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44FFD" w14:textId="77777777" w:rsidR="00A726AC" w:rsidRPr="00A5577B" w:rsidRDefault="00155A22" w:rsidP="00FD7999">
      <w:pPr>
        <w:spacing w:after="0" w:line="240" w:lineRule="auto"/>
        <w:jc w:val="center"/>
        <w:rPr>
          <w:rFonts w:ascii="Times New Roman" w:hAnsi="Times New Roman" w:cs="Times New Roman"/>
          <w:b/>
          <w:sz w:val="20"/>
          <w:szCs w:val="20"/>
        </w:rPr>
      </w:pPr>
      <w:bookmarkStart w:id="0" w:name="_Hlk97032707"/>
      <w:bookmarkStart w:id="1" w:name="OLE_LINK28"/>
      <w:bookmarkStart w:id="2" w:name="OLE_LINK29"/>
      <w:r w:rsidRPr="00A5577B">
        <w:rPr>
          <w:rFonts w:ascii="Times New Roman" w:hAnsi="Times New Roman" w:cs="Times New Roman"/>
          <w:b/>
          <w:sz w:val="20"/>
          <w:szCs w:val="20"/>
        </w:rPr>
        <w:t xml:space="preserve">Договор </w:t>
      </w:r>
      <w:r w:rsidR="00046915" w:rsidRPr="00A5577B">
        <w:rPr>
          <w:rFonts w:ascii="Times New Roman" w:hAnsi="Times New Roman" w:cs="Times New Roman"/>
          <w:b/>
          <w:sz w:val="20"/>
          <w:szCs w:val="20"/>
        </w:rPr>
        <w:t xml:space="preserve">№ </w:t>
      </w:r>
      <w:r w:rsidR="003708B7" w:rsidRPr="00A5577B">
        <w:rPr>
          <w:rFonts w:ascii="Times New Roman" w:hAnsi="Times New Roman" w:cs="Times New Roman"/>
          <w:b/>
          <w:sz w:val="20"/>
          <w:szCs w:val="20"/>
        </w:rPr>
        <w:t>_________</w:t>
      </w:r>
    </w:p>
    <w:p w14:paraId="728D7E17" w14:textId="7B70D00C" w:rsidR="00046915" w:rsidRPr="00A5577B" w:rsidRDefault="00046915" w:rsidP="00FD7999">
      <w:pPr>
        <w:spacing w:after="0" w:line="240" w:lineRule="auto"/>
        <w:ind w:right="-2"/>
        <w:jc w:val="center"/>
        <w:rPr>
          <w:rFonts w:ascii="Times New Roman" w:hAnsi="Times New Roman" w:cs="Times New Roman"/>
          <w:b/>
          <w:sz w:val="20"/>
          <w:szCs w:val="20"/>
        </w:rPr>
      </w:pPr>
      <w:r w:rsidRPr="00A5577B">
        <w:rPr>
          <w:rFonts w:ascii="Times New Roman" w:hAnsi="Times New Roman" w:cs="Times New Roman"/>
          <w:b/>
          <w:sz w:val="20"/>
          <w:szCs w:val="20"/>
        </w:rPr>
        <w:t xml:space="preserve">на поставку </w:t>
      </w:r>
      <w:r w:rsidR="00247439">
        <w:rPr>
          <w:rFonts w:ascii="Times New Roman" w:hAnsi="Times New Roman" w:cs="Times New Roman"/>
          <w:b/>
          <w:sz w:val="20"/>
          <w:szCs w:val="20"/>
        </w:rPr>
        <w:t>металлических труб</w:t>
      </w:r>
      <w:r w:rsidR="00A726AC" w:rsidRPr="00A5577B">
        <w:rPr>
          <w:rFonts w:ascii="Times New Roman" w:hAnsi="Times New Roman" w:cs="Times New Roman"/>
          <w:b/>
          <w:sz w:val="20"/>
          <w:szCs w:val="20"/>
        </w:rPr>
        <w:t xml:space="preserve"> </w:t>
      </w:r>
      <w:r w:rsidRPr="00A5577B">
        <w:rPr>
          <w:rFonts w:ascii="Times New Roman" w:hAnsi="Times New Roman" w:cs="Times New Roman"/>
          <w:b/>
          <w:sz w:val="20"/>
          <w:szCs w:val="20"/>
        </w:rPr>
        <w:t xml:space="preserve">для нужд ФКУ ИК-12 </w:t>
      </w:r>
      <w:proofErr w:type="gramStart"/>
      <w:r w:rsidRPr="00A5577B">
        <w:rPr>
          <w:rFonts w:ascii="Times New Roman" w:hAnsi="Times New Roman" w:cs="Times New Roman"/>
          <w:b/>
          <w:sz w:val="20"/>
          <w:szCs w:val="20"/>
        </w:rPr>
        <w:t>УФСИН  России</w:t>
      </w:r>
      <w:proofErr w:type="gramEnd"/>
      <w:r w:rsidRPr="00A5577B">
        <w:rPr>
          <w:rFonts w:ascii="Times New Roman" w:hAnsi="Times New Roman" w:cs="Times New Roman"/>
          <w:b/>
          <w:sz w:val="20"/>
          <w:szCs w:val="20"/>
        </w:rPr>
        <w:t xml:space="preserve"> по Удмуртской Республике</w:t>
      </w:r>
    </w:p>
    <w:bookmarkEnd w:id="0"/>
    <w:p w14:paraId="392B28C0" w14:textId="77777777" w:rsidR="00A31782" w:rsidRPr="00A31782" w:rsidRDefault="00A31782" w:rsidP="00FD7999">
      <w:pPr>
        <w:spacing w:after="0" w:line="240" w:lineRule="auto"/>
        <w:ind w:right="-2"/>
        <w:jc w:val="center"/>
        <w:rPr>
          <w:rFonts w:ascii="Times New Roman" w:hAnsi="Times New Roman" w:cs="Times New Roman"/>
          <w:b/>
          <w:sz w:val="20"/>
          <w:szCs w:val="20"/>
        </w:rPr>
      </w:pPr>
    </w:p>
    <w:p w14:paraId="47C712E9" w14:textId="77777777" w:rsidR="00A5577B" w:rsidRPr="002C7E43" w:rsidRDefault="00A5577B" w:rsidP="00C90B54">
      <w:pPr>
        <w:spacing w:after="0" w:line="240" w:lineRule="auto"/>
        <w:jc w:val="both"/>
        <w:rPr>
          <w:rFonts w:ascii="Times New Roman" w:hAnsi="Times New Roman" w:cs="Times New Roman"/>
          <w:sz w:val="20"/>
          <w:szCs w:val="20"/>
        </w:rPr>
      </w:pPr>
    </w:p>
    <w:p w14:paraId="3B2D4139" w14:textId="77777777" w:rsidR="00A5577B" w:rsidRPr="00B04451" w:rsidRDefault="009034B6" w:rsidP="00C90B54">
      <w:pPr>
        <w:spacing w:after="0" w:line="240" w:lineRule="auto"/>
        <w:jc w:val="both"/>
        <w:rPr>
          <w:rFonts w:ascii="Times New Roman" w:hAnsi="Times New Roman" w:cs="Times New Roman"/>
          <w:sz w:val="20"/>
          <w:szCs w:val="20"/>
        </w:rPr>
      </w:pPr>
      <w:r w:rsidRPr="002C7E43">
        <w:rPr>
          <w:rFonts w:ascii="Times New Roman" w:hAnsi="Times New Roman" w:cs="Times New Roman"/>
          <w:sz w:val="20"/>
          <w:szCs w:val="20"/>
        </w:rPr>
        <w:t xml:space="preserve">г. Сарапул                                       </w:t>
      </w:r>
      <w:r w:rsidRPr="002C7E43">
        <w:rPr>
          <w:rFonts w:ascii="Times New Roman" w:hAnsi="Times New Roman" w:cs="Times New Roman"/>
          <w:sz w:val="20"/>
          <w:szCs w:val="20"/>
        </w:rPr>
        <w:tab/>
      </w:r>
      <w:r w:rsidRPr="002C7E43">
        <w:rPr>
          <w:rFonts w:ascii="Times New Roman" w:hAnsi="Times New Roman" w:cs="Times New Roman"/>
          <w:sz w:val="20"/>
          <w:szCs w:val="20"/>
        </w:rPr>
        <w:tab/>
      </w:r>
      <w:r w:rsidRPr="002C7E43">
        <w:rPr>
          <w:rFonts w:ascii="Times New Roman" w:hAnsi="Times New Roman" w:cs="Times New Roman"/>
          <w:sz w:val="20"/>
          <w:szCs w:val="20"/>
        </w:rPr>
        <w:tab/>
        <w:t xml:space="preserve">                                           </w:t>
      </w:r>
      <w:r w:rsidR="00EF255D" w:rsidRPr="002C7E43">
        <w:rPr>
          <w:rFonts w:ascii="Times New Roman" w:hAnsi="Times New Roman" w:cs="Times New Roman"/>
          <w:sz w:val="20"/>
          <w:szCs w:val="20"/>
        </w:rPr>
        <w:t xml:space="preserve">       </w:t>
      </w:r>
      <w:r w:rsidR="00A726AC" w:rsidRPr="002C7E43">
        <w:rPr>
          <w:rFonts w:ascii="Times New Roman" w:hAnsi="Times New Roman" w:cs="Times New Roman"/>
          <w:sz w:val="20"/>
          <w:szCs w:val="20"/>
        </w:rPr>
        <w:tab/>
      </w:r>
      <w:r w:rsidR="003708B7">
        <w:rPr>
          <w:rFonts w:ascii="Times New Roman" w:hAnsi="Times New Roman" w:cs="Times New Roman"/>
          <w:sz w:val="20"/>
          <w:szCs w:val="20"/>
        </w:rPr>
        <w:t xml:space="preserve">                          </w:t>
      </w:r>
      <w:proofErr w:type="gramStart"/>
      <w:r w:rsidR="003708B7">
        <w:rPr>
          <w:rFonts w:ascii="Times New Roman" w:hAnsi="Times New Roman" w:cs="Times New Roman"/>
          <w:sz w:val="20"/>
          <w:szCs w:val="20"/>
        </w:rPr>
        <w:t xml:space="preserve">   «</w:t>
      </w:r>
      <w:proofErr w:type="gramEnd"/>
      <w:r w:rsidR="003708B7">
        <w:rPr>
          <w:rFonts w:ascii="Times New Roman" w:hAnsi="Times New Roman" w:cs="Times New Roman"/>
          <w:sz w:val="20"/>
          <w:szCs w:val="20"/>
        </w:rPr>
        <w:t>____»_________202</w:t>
      </w:r>
      <w:r w:rsidR="00F41AD7">
        <w:rPr>
          <w:rFonts w:ascii="Times New Roman" w:hAnsi="Times New Roman" w:cs="Times New Roman"/>
          <w:sz w:val="20"/>
          <w:szCs w:val="20"/>
        </w:rPr>
        <w:t>6</w:t>
      </w:r>
    </w:p>
    <w:p w14:paraId="522BF39C" w14:textId="77777777" w:rsidR="00410798" w:rsidRPr="002C7E43" w:rsidRDefault="00410798" w:rsidP="00C90B54">
      <w:pPr>
        <w:spacing w:after="0" w:line="240" w:lineRule="auto"/>
        <w:jc w:val="both"/>
        <w:rPr>
          <w:rFonts w:ascii="Times New Roman" w:hAnsi="Times New Roman" w:cs="Times New Roman"/>
          <w:sz w:val="20"/>
          <w:szCs w:val="20"/>
        </w:rPr>
      </w:pPr>
    </w:p>
    <w:p w14:paraId="7B2D8195" w14:textId="77777777" w:rsidR="00C2556D" w:rsidRPr="00E62B4D" w:rsidRDefault="001758BD" w:rsidP="00E62B4D">
      <w:pPr>
        <w:spacing w:after="0" w:line="240" w:lineRule="auto"/>
        <w:ind w:firstLine="720"/>
        <w:jc w:val="both"/>
        <w:rPr>
          <w:rFonts w:ascii="Times New Roman" w:hAnsi="Times New Roman"/>
          <w:b/>
          <w:bCs/>
          <w:sz w:val="20"/>
          <w:szCs w:val="20"/>
          <w:u w:val="single"/>
        </w:rPr>
      </w:pPr>
      <w:r w:rsidRPr="008A07F5">
        <w:rPr>
          <w:rFonts w:ascii="Times New Roman" w:hAnsi="Times New Roman"/>
          <w:b/>
          <w:bCs/>
          <w:sz w:val="20"/>
          <w:szCs w:val="20"/>
          <w:u w:val="single"/>
        </w:rPr>
        <w:t>Федеральное казенное учреждение «Исправительная колония №</w:t>
      </w:r>
      <w:r w:rsidR="00EE6786" w:rsidRPr="008A07F5">
        <w:rPr>
          <w:rFonts w:ascii="Times New Roman" w:hAnsi="Times New Roman"/>
          <w:b/>
          <w:bCs/>
          <w:sz w:val="20"/>
          <w:szCs w:val="20"/>
          <w:u w:val="single"/>
        </w:rPr>
        <w:t xml:space="preserve"> </w:t>
      </w:r>
      <w:r w:rsidRPr="008A07F5">
        <w:rPr>
          <w:rFonts w:ascii="Times New Roman" w:hAnsi="Times New Roman"/>
          <w:b/>
          <w:bCs/>
          <w:sz w:val="20"/>
          <w:szCs w:val="20"/>
          <w:u w:val="single"/>
        </w:rPr>
        <w:t>12 Управления Федеральной службы исполнения наказаний  по Удмуртской Республике»</w:t>
      </w:r>
      <w:r w:rsidRPr="002C7E43">
        <w:rPr>
          <w:rFonts w:ascii="Times New Roman" w:hAnsi="Times New Roman"/>
          <w:sz w:val="20"/>
          <w:szCs w:val="20"/>
        </w:rPr>
        <w:t xml:space="preserve"> (далее</w:t>
      </w:r>
      <w:r w:rsidR="00FD7999">
        <w:rPr>
          <w:rFonts w:ascii="Times New Roman" w:hAnsi="Times New Roman"/>
          <w:sz w:val="20"/>
          <w:szCs w:val="20"/>
        </w:rPr>
        <w:t xml:space="preserve"> </w:t>
      </w:r>
      <w:r w:rsidRPr="002C7E43">
        <w:rPr>
          <w:rFonts w:ascii="Times New Roman" w:hAnsi="Times New Roman"/>
          <w:sz w:val="20"/>
          <w:szCs w:val="20"/>
        </w:rPr>
        <w:t xml:space="preserve">– ФКУ ИК-12 УФСИН </w:t>
      </w:r>
      <w:r w:rsidR="00B4188A">
        <w:rPr>
          <w:rFonts w:ascii="Times New Roman" w:hAnsi="Times New Roman"/>
          <w:sz w:val="20"/>
          <w:szCs w:val="20"/>
        </w:rPr>
        <w:t xml:space="preserve">России </w:t>
      </w:r>
      <w:r w:rsidRPr="002C7E43">
        <w:rPr>
          <w:rFonts w:ascii="Times New Roman" w:hAnsi="Times New Roman"/>
          <w:sz w:val="20"/>
          <w:szCs w:val="20"/>
        </w:rPr>
        <w:t>по Удмуртской Республике)</w:t>
      </w:r>
      <w:r w:rsidRPr="002C7E43">
        <w:rPr>
          <w:rFonts w:ascii="Times New Roman" w:hAnsi="Times New Roman"/>
          <w:bCs/>
          <w:sz w:val="20"/>
          <w:szCs w:val="20"/>
        </w:rPr>
        <w:t>, выступающее от имени Российской Федерации, в целях обеспечения государственных нужд,</w:t>
      </w:r>
      <w:r w:rsidRPr="002C7E43">
        <w:rPr>
          <w:rFonts w:ascii="Times New Roman" w:hAnsi="Times New Roman"/>
          <w:b/>
          <w:bCs/>
          <w:sz w:val="20"/>
          <w:szCs w:val="20"/>
        </w:rPr>
        <w:t xml:space="preserve"> </w:t>
      </w:r>
      <w:r w:rsidRPr="002C7E43">
        <w:rPr>
          <w:rFonts w:ascii="Times New Roman" w:hAnsi="Times New Roman"/>
          <w:sz w:val="20"/>
          <w:szCs w:val="20"/>
        </w:rPr>
        <w:t>именуемое в дальнейшем Государственный заказчик (дале</w:t>
      </w:r>
      <w:r w:rsidR="00BD1F42" w:rsidRPr="002C7E43">
        <w:rPr>
          <w:rFonts w:ascii="Times New Roman" w:hAnsi="Times New Roman"/>
          <w:sz w:val="20"/>
          <w:szCs w:val="20"/>
        </w:rPr>
        <w:t xml:space="preserve">е – </w:t>
      </w:r>
      <w:r w:rsidR="0099743C">
        <w:rPr>
          <w:rFonts w:ascii="Times New Roman" w:hAnsi="Times New Roman"/>
          <w:sz w:val="20"/>
          <w:szCs w:val="20"/>
        </w:rPr>
        <w:t>Заказчик</w:t>
      </w:r>
      <w:r w:rsidR="00BD1F42" w:rsidRPr="002C7E43">
        <w:rPr>
          <w:rFonts w:ascii="Times New Roman" w:hAnsi="Times New Roman"/>
          <w:sz w:val="20"/>
          <w:szCs w:val="20"/>
        </w:rPr>
        <w:t>), в лице начальника</w:t>
      </w:r>
      <w:r w:rsidRPr="002C7E43">
        <w:rPr>
          <w:rFonts w:ascii="Times New Roman" w:hAnsi="Times New Roman"/>
          <w:sz w:val="20"/>
          <w:szCs w:val="20"/>
        </w:rPr>
        <w:t xml:space="preserve">  </w:t>
      </w:r>
      <w:r w:rsidR="00F41AD7">
        <w:rPr>
          <w:rFonts w:ascii="Times New Roman" w:hAnsi="Times New Roman"/>
          <w:sz w:val="20"/>
          <w:szCs w:val="20"/>
        </w:rPr>
        <w:t>Стерхова Дениса Сергеевича</w:t>
      </w:r>
      <w:r w:rsidRPr="002C7E43">
        <w:rPr>
          <w:rFonts w:ascii="Times New Roman" w:hAnsi="Times New Roman"/>
          <w:sz w:val="20"/>
          <w:szCs w:val="20"/>
        </w:rPr>
        <w:t>, действующе</w:t>
      </w:r>
      <w:r w:rsidR="00267BC5">
        <w:rPr>
          <w:rFonts w:ascii="Times New Roman" w:hAnsi="Times New Roman"/>
          <w:sz w:val="20"/>
          <w:szCs w:val="20"/>
        </w:rPr>
        <w:t>го</w:t>
      </w:r>
      <w:r w:rsidRPr="002C7E43">
        <w:rPr>
          <w:rFonts w:ascii="Times New Roman" w:hAnsi="Times New Roman"/>
          <w:sz w:val="20"/>
          <w:szCs w:val="20"/>
        </w:rPr>
        <w:t xml:space="preserve"> </w:t>
      </w:r>
      <w:r w:rsidR="00155A22">
        <w:rPr>
          <w:rFonts w:ascii="Times New Roman" w:hAnsi="Times New Roman"/>
          <w:sz w:val="20"/>
          <w:szCs w:val="20"/>
        </w:rPr>
        <w:t xml:space="preserve"> </w:t>
      </w:r>
      <w:r w:rsidR="00267BC5">
        <w:rPr>
          <w:rFonts w:ascii="Times New Roman" w:hAnsi="Times New Roman"/>
          <w:sz w:val="20"/>
          <w:szCs w:val="20"/>
        </w:rPr>
        <w:t xml:space="preserve">                     </w:t>
      </w:r>
      <w:r w:rsidRPr="002C7E43">
        <w:rPr>
          <w:rFonts w:ascii="Times New Roman" w:hAnsi="Times New Roman"/>
          <w:sz w:val="20"/>
          <w:szCs w:val="20"/>
        </w:rPr>
        <w:t xml:space="preserve">на основании Устава, с одной стороны, и </w:t>
      </w:r>
      <w:r w:rsidR="00A47D4A" w:rsidRPr="00001988">
        <w:rPr>
          <w:rFonts w:ascii="Times New Roman" w:hAnsi="Times New Roman"/>
          <w:sz w:val="20"/>
          <w:szCs w:val="20"/>
        </w:rPr>
        <w:t>____________________</w:t>
      </w:r>
      <w:r w:rsidR="00001988">
        <w:rPr>
          <w:rStyle w:val="aff"/>
          <w:rFonts w:ascii="Times New Roman" w:hAnsi="Times New Roman"/>
          <w:sz w:val="20"/>
          <w:szCs w:val="20"/>
        </w:rPr>
        <w:footnoteReference w:id="1"/>
      </w:r>
      <w:r w:rsidR="00001988">
        <w:rPr>
          <w:rFonts w:ascii="Times New Roman" w:hAnsi="Times New Roman"/>
          <w:sz w:val="20"/>
          <w:szCs w:val="20"/>
        </w:rPr>
        <w:t xml:space="preserve"> (далее - ___________</w:t>
      </w:r>
      <w:r w:rsidR="00001988">
        <w:rPr>
          <w:rStyle w:val="aff"/>
          <w:rFonts w:ascii="Times New Roman" w:hAnsi="Times New Roman"/>
          <w:sz w:val="20"/>
          <w:szCs w:val="20"/>
        </w:rPr>
        <w:footnoteReference w:id="2"/>
      </w:r>
      <w:r w:rsidR="00001988">
        <w:rPr>
          <w:rFonts w:ascii="Times New Roman" w:hAnsi="Times New Roman"/>
          <w:sz w:val="20"/>
          <w:szCs w:val="20"/>
        </w:rPr>
        <w:t>)</w:t>
      </w:r>
      <w:r w:rsidR="003E1AD3">
        <w:rPr>
          <w:rFonts w:ascii="Times New Roman" w:hAnsi="Times New Roman"/>
          <w:sz w:val="20"/>
          <w:szCs w:val="20"/>
        </w:rPr>
        <w:t>, именуемый</w:t>
      </w:r>
      <w:r w:rsidR="00A47D4A">
        <w:rPr>
          <w:rFonts w:ascii="Times New Roman" w:hAnsi="Times New Roman"/>
          <w:sz w:val="20"/>
          <w:szCs w:val="20"/>
        </w:rPr>
        <w:t xml:space="preserve"> </w:t>
      </w:r>
      <w:r w:rsidR="003E1AD3">
        <w:rPr>
          <w:rFonts w:ascii="Times New Roman" w:hAnsi="Times New Roman"/>
          <w:sz w:val="20"/>
          <w:szCs w:val="20"/>
        </w:rPr>
        <w:t xml:space="preserve">в дальнейшем «Поставщик» </w:t>
      </w:r>
      <w:r w:rsidR="00E62B4D">
        <w:rPr>
          <w:rFonts w:ascii="Times New Roman" w:hAnsi="Times New Roman"/>
          <w:sz w:val="20"/>
          <w:szCs w:val="20"/>
        </w:rPr>
        <w:t>в лице ______________________</w:t>
      </w:r>
      <w:r w:rsidR="00001988">
        <w:rPr>
          <w:rStyle w:val="aff"/>
          <w:rFonts w:ascii="Times New Roman" w:hAnsi="Times New Roman"/>
          <w:sz w:val="20"/>
          <w:szCs w:val="20"/>
        </w:rPr>
        <w:footnoteReference w:id="3"/>
      </w:r>
      <w:r w:rsidR="00E62B4D">
        <w:rPr>
          <w:rFonts w:ascii="Times New Roman" w:hAnsi="Times New Roman"/>
          <w:sz w:val="20"/>
          <w:szCs w:val="20"/>
        </w:rPr>
        <w:t>, действующего на основании _______________________</w:t>
      </w:r>
      <w:r w:rsidR="00001988">
        <w:rPr>
          <w:rStyle w:val="aff"/>
          <w:rFonts w:ascii="Times New Roman" w:hAnsi="Times New Roman"/>
          <w:sz w:val="20"/>
          <w:szCs w:val="20"/>
        </w:rPr>
        <w:footnoteReference w:id="4"/>
      </w:r>
      <w:r w:rsidR="00A47D4A">
        <w:rPr>
          <w:rFonts w:ascii="Times New Roman" w:hAnsi="Times New Roman" w:cs="Times New Roman"/>
          <w:sz w:val="20"/>
          <w:szCs w:val="20"/>
          <w:shd w:val="clear" w:color="auto" w:fill="FFFFFF"/>
        </w:rPr>
        <w:t xml:space="preserve">, </w:t>
      </w:r>
      <w:r w:rsidR="00C2556D" w:rsidRPr="00155A22">
        <w:rPr>
          <w:rFonts w:ascii="Times New Roman" w:hAnsi="Times New Roman"/>
          <w:kern w:val="2"/>
          <w:sz w:val="20"/>
          <w:szCs w:val="20"/>
        </w:rPr>
        <w:t xml:space="preserve">с другой стороны, совместно именуемые в дальнейшем Стороны, </w:t>
      </w:r>
      <w:r w:rsidR="00410798" w:rsidRPr="00155A22">
        <w:rPr>
          <w:rFonts w:ascii="Times New Roman" w:hAnsi="Times New Roman"/>
          <w:kern w:val="2"/>
          <w:sz w:val="20"/>
          <w:szCs w:val="20"/>
        </w:rPr>
        <w:t xml:space="preserve"> </w:t>
      </w:r>
      <w:r w:rsidR="00B4188A" w:rsidRPr="00155A22">
        <w:rPr>
          <w:rFonts w:ascii="Times New Roman" w:hAnsi="Times New Roman"/>
          <w:kern w:val="2"/>
          <w:sz w:val="20"/>
          <w:szCs w:val="20"/>
        </w:rPr>
        <w:t xml:space="preserve">а каждый </w:t>
      </w:r>
      <w:r w:rsidR="00E62B4D">
        <w:rPr>
          <w:rFonts w:ascii="Times New Roman" w:hAnsi="Times New Roman"/>
          <w:kern w:val="2"/>
          <w:sz w:val="20"/>
          <w:szCs w:val="20"/>
        </w:rPr>
        <w:t xml:space="preserve"> </w:t>
      </w:r>
      <w:r w:rsidR="00B4188A" w:rsidRPr="00155A22">
        <w:rPr>
          <w:rFonts w:ascii="Times New Roman" w:hAnsi="Times New Roman"/>
          <w:kern w:val="2"/>
          <w:sz w:val="20"/>
          <w:szCs w:val="20"/>
        </w:rPr>
        <w:t xml:space="preserve">в отдельности «Сторона» </w:t>
      </w:r>
      <w:r w:rsidR="00410798" w:rsidRPr="00155A22">
        <w:rPr>
          <w:rFonts w:ascii="Times New Roman" w:hAnsi="Times New Roman"/>
          <w:kern w:val="2"/>
          <w:sz w:val="20"/>
          <w:szCs w:val="20"/>
        </w:rPr>
        <w:t>руководствуясь:</w:t>
      </w:r>
      <w:r w:rsidR="00410798" w:rsidRPr="002C7E43">
        <w:rPr>
          <w:rFonts w:ascii="Times New Roman" w:hAnsi="Times New Roman"/>
          <w:kern w:val="2"/>
          <w:sz w:val="20"/>
          <w:szCs w:val="20"/>
        </w:rPr>
        <w:t xml:space="preserve"> </w:t>
      </w:r>
    </w:p>
    <w:p w14:paraId="1BD13023" w14:textId="77777777" w:rsidR="00C2556D" w:rsidRPr="00155A22" w:rsidRDefault="00C2556D" w:rsidP="00572AD9">
      <w:pPr>
        <w:spacing w:after="0" w:line="240" w:lineRule="auto"/>
        <w:ind w:firstLine="720"/>
        <w:jc w:val="both"/>
        <w:rPr>
          <w:rFonts w:ascii="Times New Roman" w:eastAsia="Calibri" w:hAnsi="Times New Roman"/>
          <w:sz w:val="20"/>
          <w:szCs w:val="20"/>
        </w:rPr>
      </w:pPr>
      <w:r w:rsidRPr="002C7E43">
        <w:rPr>
          <w:rFonts w:ascii="Times New Roman" w:eastAsia="Calibri" w:hAnsi="Times New Roman"/>
          <w:sz w:val="20"/>
          <w:szCs w:val="20"/>
          <w:lang w:eastAsia="en-US"/>
        </w:rPr>
        <w:t xml:space="preserve">пунктом </w:t>
      </w:r>
      <w:r w:rsidR="00155A22">
        <w:rPr>
          <w:rFonts w:ascii="Times New Roman" w:eastAsia="Calibri" w:hAnsi="Times New Roman"/>
          <w:sz w:val="20"/>
          <w:szCs w:val="20"/>
          <w:lang w:eastAsia="en-US"/>
        </w:rPr>
        <w:t>4</w:t>
      </w:r>
      <w:r w:rsidRPr="002C7E43">
        <w:rPr>
          <w:rFonts w:ascii="Times New Roman" w:eastAsia="Calibri" w:hAnsi="Times New Roman"/>
          <w:sz w:val="20"/>
          <w:szCs w:val="20"/>
          <w:lang w:eastAsia="en-US"/>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CA7C50">
        <w:rPr>
          <w:rFonts w:ascii="Times New Roman" w:eastAsia="Calibri" w:hAnsi="Times New Roman"/>
          <w:sz w:val="20"/>
          <w:szCs w:val="20"/>
          <w:lang w:eastAsia="en-US"/>
        </w:rPr>
        <w:t xml:space="preserve"> (далее – </w:t>
      </w:r>
      <w:r w:rsidR="00267BC5">
        <w:rPr>
          <w:rFonts w:ascii="Times New Roman" w:eastAsia="Calibri" w:hAnsi="Times New Roman"/>
          <w:sz w:val="20"/>
          <w:szCs w:val="20"/>
          <w:lang w:eastAsia="en-US"/>
        </w:rPr>
        <w:t xml:space="preserve">Федеральный </w:t>
      </w:r>
      <w:r w:rsidR="00CA7C50">
        <w:rPr>
          <w:rFonts w:ascii="Times New Roman" w:eastAsia="Calibri" w:hAnsi="Times New Roman"/>
          <w:sz w:val="20"/>
          <w:szCs w:val="20"/>
          <w:lang w:eastAsia="en-US"/>
        </w:rPr>
        <w:t>закон</w:t>
      </w:r>
      <w:r w:rsidR="00267BC5">
        <w:rPr>
          <w:rFonts w:ascii="Times New Roman" w:eastAsia="Calibri" w:hAnsi="Times New Roman"/>
          <w:sz w:val="20"/>
          <w:szCs w:val="20"/>
          <w:lang w:eastAsia="en-US"/>
        </w:rPr>
        <w:t xml:space="preserve">               от 05.04.2013 №</w:t>
      </w:r>
      <w:r w:rsidR="00CA7C50">
        <w:rPr>
          <w:rFonts w:ascii="Times New Roman" w:eastAsia="Calibri" w:hAnsi="Times New Roman"/>
          <w:sz w:val="20"/>
          <w:szCs w:val="20"/>
          <w:lang w:eastAsia="en-US"/>
        </w:rPr>
        <w:t xml:space="preserve"> 44 - ФЗ)</w:t>
      </w:r>
      <w:r w:rsidR="00107FD2" w:rsidRPr="00107FD2">
        <w:rPr>
          <w:rFonts w:ascii="Times New Roman" w:hAnsi="Times New Roman" w:cs="Times New Roman"/>
          <w:sz w:val="20"/>
          <w:szCs w:val="20"/>
        </w:rPr>
        <w:t xml:space="preserve">, заключили настоящий </w:t>
      </w:r>
      <w:r w:rsidR="00155A22">
        <w:rPr>
          <w:rFonts w:ascii="Times New Roman" w:hAnsi="Times New Roman" w:cs="Times New Roman"/>
          <w:sz w:val="20"/>
          <w:szCs w:val="20"/>
        </w:rPr>
        <w:t xml:space="preserve">договор </w:t>
      </w:r>
      <w:r w:rsidR="00107FD2" w:rsidRPr="00107FD2">
        <w:rPr>
          <w:rFonts w:ascii="Times New Roman" w:hAnsi="Times New Roman" w:cs="Times New Roman"/>
          <w:sz w:val="20"/>
          <w:szCs w:val="20"/>
        </w:rPr>
        <w:t xml:space="preserve">(далее – </w:t>
      </w:r>
      <w:r w:rsidR="00155A22">
        <w:rPr>
          <w:rFonts w:ascii="Times New Roman" w:hAnsi="Times New Roman" w:cs="Times New Roman"/>
          <w:sz w:val="20"/>
          <w:szCs w:val="20"/>
        </w:rPr>
        <w:t>договор</w:t>
      </w:r>
      <w:r w:rsidR="00107FD2" w:rsidRPr="00107FD2">
        <w:rPr>
          <w:rFonts w:ascii="Times New Roman" w:hAnsi="Times New Roman" w:cs="Times New Roman"/>
          <w:sz w:val="20"/>
          <w:szCs w:val="20"/>
        </w:rPr>
        <w:t>) о нижеследующем:</w:t>
      </w:r>
    </w:p>
    <w:p w14:paraId="43305DB2" w14:textId="77777777" w:rsidR="00C2556D" w:rsidRPr="002C7E43" w:rsidRDefault="00C2556D" w:rsidP="00C90B54">
      <w:pPr>
        <w:widowControl w:val="0"/>
        <w:spacing w:after="0" w:line="240" w:lineRule="auto"/>
        <w:ind w:right="-2"/>
        <w:jc w:val="center"/>
        <w:rPr>
          <w:rFonts w:ascii="Times New Roman" w:hAnsi="Times New Roman" w:cs="Times New Roman"/>
          <w:sz w:val="20"/>
          <w:szCs w:val="20"/>
        </w:rPr>
      </w:pPr>
    </w:p>
    <w:p w14:paraId="31874B3C" w14:textId="77777777" w:rsidR="00C2556D" w:rsidRPr="00CA7C50" w:rsidRDefault="00C2556D" w:rsidP="00C90B54">
      <w:pPr>
        <w:widowControl w:val="0"/>
        <w:numPr>
          <w:ilvl w:val="0"/>
          <w:numId w:val="15"/>
        </w:numPr>
        <w:spacing w:after="0" w:line="240" w:lineRule="auto"/>
        <w:ind w:left="0" w:right="-2"/>
        <w:jc w:val="center"/>
        <w:rPr>
          <w:rFonts w:ascii="Times New Roman" w:hAnsi="Times New Roman" w:cs="Times New Roman"/>
          <w:b/>
          <w:bCs/>
          <w:sz w:val="20"/>
          <w:szCs w:val="20"/>
        </w:rPr>
      </w:pPr>
      <w:r w:rsidRPr="00CA7C50">
        <w:rPr>
          <w:rFonts w:ascii="Times New Roman" w:hAnsi="Times New Roman" w:cs="Times New Roman"/>
          <w:b/>
          <w:bCs/>
          <w:sz w:val="20"/>
          <w:szCs w:val="20"/>
        </w:rPr>
        <w:t xml:space="preserve">ПРЕДМЕТ </w:t>
      </w:r>
      <w:r w:rsidR="00155A22">
        <w:rPr>
          <w:rFonts w:ascii="Times New Roman" w:hAnsi="Times New Roman" w:cs="Times New Roman"/>
          <w:b/>
          <w:bCs/>
          <w:sz w:val="20"/>
          <w:szCs w:val="20"/>
        </w:rPr>
        <w:t>ДОГОВОРА</w:t>
      </w:r>
    </w:p>
    <w:p w14:paraId="2E5E00E8" w14:textId="77777777" w:rsidR="00CA7C50" w:rsidRPr="002C7E43" w:rsidRDefault="00CA7C50" w:rsidP="00CA7C50">
      <w:pPr>
        <w:widowControl w:val="0"/>
        <w:spacing w:after="0" w:line="240" w:lineRule="auto"/>
        <w:ind w:right="-2"/>
        <w:rPr>
          <w:rFonts w:ascii="Times New Roman" w:hAnsi="Times New Roman" w:cs="Times New Roman"/>
          <w:sz w:val="20"/>
          <w:szCs w:val="20"/>
        </w:rPr>
      </w:pPr>
    </w:p>
    <w:p w14:paraId="6755A264" w14:textId="77777777" w:rsidR="00C2556D" w:rsidRPr="002C7E43" w:rsidRDefault="00C2556D" w:rsidP="00CA7C50">
      <w:pPr>
        <w:spacing w:after="0" w:line="240" w:lineRule="auto"/>
        <w:ind w:firstLine="709"/>
        <w:jc w:val="both"/>
        <w:rPr>
          <w:rFonts w:ascii="Times New Roman" w:eastAsia="Calibri" w:hAnsi="Times New Roman" w:cs="Times New Roman"/>
          <w:sz w:val="20"/>
          <w:szCs w:val="20"/>
        </w:rPr>
      </w:pPr>
      <w:r w:rsidRPr="002C7E43">
        <w:rPr>
          <w:rFonts w:ascii="Times New Roman" w:eastAsia="Calibri" w:hAnsi="Times New Roman" w:cs="Times New Roman"/>
          <w:sz w:val="20"/>
          <w:szCs w:val="20"/>
        </w:rPr>
        <w:t xml:space="preserve">1.1. 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(Приложение </w:t>
      </w:r>
      <w:r w:rsidR="00C46C0A">
        <w:rPr>
          <w:rFonts w:ascii="Times New Roman" w:eastAsia="Calibri" w:hAnsi="Times New Roman" w:cs="Times New Roman"/>
          <w:sz w:val="20"/>
          <w:szCs w:val="20"/>
        </w:rPr>
        <w:t>к договору</w:t>
      </w:r>
      <w:r w:rsidRPr="002C7E43">
        <w:rPr>
          <w:rFonts w:ascii="Times New Roman" w:eastAsia="Calibri" w:hAnsi="Times New Roman" w:cs="Times New Roman"/>
          <w:sz w:val="20"/>
          <w:szCs w:val="20"/>
        </w:rPr>
        <w:t xml:space="preserve">), а Заказчик обязуется обеспечить приемку и оплату поставленного товара на условиях настоящего </w:t>
      </w:r>
      <w:r w:rsidR="00155A22">
        <w:rPr>
          <w:rFonts w:ascii="Times New Roman" w:eastAsia="Calibri" w:hAnsi="Times New Roman" w:cs="Times New Roman"/>
          <w:sz w:val="20"/>
          <w:szCs w:val="20"/>
        </w:rPr>
        <w:t>договора</w:t>
      </w:r>
      <w:r w:rsidRPr="002C7E43">
        <w:rPr>
          <w:rFonts w:ascii="Times New Roman" w:eastAsia="Calibri" w:hAnsi="Times New Roman" w:cs="Times New Roman"/>
          <w:sz w:val="20"/>
          <w:szCs w:val="20"/>
        </w:rPr>
        <w:t>.</w:t>
      </w:r>
    </w:p>
    <w:p w14:paraId="5B43B590" w14:textId="77777777" w:rsidR="00C2556D" w:rsidRDefault="00C2556D" w:rsidP="00CA7C50">
      <w:pPr>
        <w:spacing w:after="0" w:line="240" w:lineRule="auto"/>
        <w:ind w:firstLine="709"/>
        <w:jc w:val="both"/>
        <w:rPr>
          <w:rFonts w:ascii="Times New Roman" w:eastAsia="Calibri" w:hAnsi="Times New Roman" w:cs="Times New Roman"/>
          <w:sz w:val="20"/>
          <w:szCs w:val="20"/>
        </w:rPr>
      </w:pPr>
      <w:r w:rsidRPr="002C7E43">
        <w:rPr>
          <w:rFonts w:ascii="Times New Roman" w:eastAsia="Calibri" w:hAnsi="Times New Roman" w:cs="Times New Roman"/>
          <w:sz w:val="20"/>
          <w:szCs w:val="20"/>
        </w:rPr>
        <w:t xml:space="preserve">1.2. На каждую поставляемую партию товара Поставщик обязан представить Заказчику </w:t>
      </w:r>
      <w:r w:rsidR="00001988">
        <w:rPr>
          <w:rFonts w:ascii="Times New Roman" w:eastAsia="Calibri" w:hAnsi="Times New Roman" w:cs="Times New Roman"/>
          <w:sz w:val="20"/>
          <w:szCs w:val="20"/>
        </w:rPr>
        <w:t xml:space="preserve">следующие </w:t>
      </w:r>
      <w:r w:rsidRPr="002C7E43">
        <w:rPr>
          <w:rFonts w:ascii="Times New Roman" w:eastAsia="Calibri" w:hAnsi="Times New Roman" w:cs="Times New Roman"/>
          <w:sz w:val="20"/>
          <w:szCs w:val="20"/>
        </w:rPr>
        <w:t>сопроводительные документы</w:t>
      </w:r>
      <w:r w:rsidR="00001988">
        <w:rPr>
          <w:rFonts w:ascii="Times New Roman" w:eastAsia="Calibri" w:hAnsi="Times New Roman" w:cs="Times New Roman"/>
          <w:sz w:val="20"/>
          <w:szCs w:val="20"/>
        </w:rPr>
        <w:t>:</w:t>
      </w:r>
    </w:p>
    <w:p w14:paraId="4F9929FB" w14:textId="77777777" w:rsidR="00001988" w:rsidRDefault="00001988" w:rsidP="00001988">
      <w:pPr>
        <w:numPr>
          <w:ilvl w:val="0"/>
          <w:numId w:val="40"/>
        </w:num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товарная накладная или иной универсально – передаточный документ;</w:t>
      </w:r>
    </w:p>
    <w:p w14:paraId="41EC65C3" w14:textId="77777777" w:rsidR="00001988" w:rsidRDefault="00001988" w:rsidP="00001988">
      <w:pPr>
        <w:numPr>
          <w:ilvl w:val="0"/>
          <w:numId w:val="40"/>
        </w:num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счет на оплату;</w:t>
      </w:r>
    </w:p>
    <w:p w14:paraId="2508D30B" w14:textId="77777777" w:rsidR="00001988" w:rsidRDefault="00001988" w:rsidP="00001988">
      <w:pPr>
        <w:numPr>
          <w:ilvl w:val="0"/>
          <w:numId w:val="40"/>
        </w:num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счет-фактура в 2-х (двух) экземплярах.</w:t>
      </w:r>
    </w:p>
    <w:p w14:paraId="5E95015F" w14:textId="77777777" w:rsidR="008702EF" w:rsidRPr="00001988" w:rsidRDefault="008702EF" w:rsidP="008702EF">
      <w:pPr>
        <w:spacing w:after="0" w:line="240" w:lineRule="auto"/>
        <w:ind w:firstLine="709"/>
        <w:jc w:val="both"/>
        <w:rPr>
          <w:rFonts w:ascii="Times New Roman" w:eastAsia="Calibri" w:hAnsi="Times New Roman" w:cs="Times New Roman"/>
          <w:sz w:val="20"/>
          <w:szCs w:val="20"/>
        </w:rPr>
      </w:pPr>
      <w:r w:rsidRPr="008702EF">
        <w:rPr>
          <w:rFonts w:ascii="Times New Roman" w:eastAsia="Calibri" w:hAnsi="Times New Roman" w:cs="Times New Roman"/>
          <w:sz w:val="20"/>
          <w:szCs w:val="20"/>
        </w:rPr>
        <w:t xml:space="preserve">В случае непредоставления Поставщиком вышеуказанных документов, </w:t>
      </w:r>
      <w:proofErr w:type="gramStart"/>
      <w:r w:rsidRPr="008702EF">
        <w:rPr>
          <w:rFonts w:ascii="Times New Roman" w:eastAsia="Calibri" w:hAnsi="Times New Roman" w:cs="Times New Roman"/>
          <w:sz w:val="20"/>
          <w:szCs w:val="20"/>
        </w:rPr>
        <w:t>Заказчик  имеет</w:t>
      </w:r>
      <w:proofErr w:type="gramEnd"/>
      <w:r w:rsidRPr="008702EF">
        <w:rPr>
          <w:rFonts w:ascii="Times New Roman" w:eastAsia="Calibri" w:hAnsi="Times New Roman" w:cs="Times New Roman"/>
          <w:sz w:val="20"/>
          <w:szCs w:val="20"/>
        </w:rPr>
        <w:t xml:space="preserve"> право отказаться                           от приемки товара, с применением в дальнейшем к Поставщику положений Раздела 8 настоящего </w:t>
      </w:r>
      <w:r>
        <w:rPr>
          <w:rFonts w:ascii="Times New Roman" w:eastAsia="Calibri" w:hAnsi="Times New Roman" w:cs="Times New Roman"/>
          <w:sz w:val="20"/>
          <w:szCs w:val="20"/>
        </w:rPr>
        <w:t>договора.</w:t>
      </w:r>
    </w:p>
    <w:p w14:paraId="15627214" w14:textId="77777777" w:rsidR="00C2556D" w:rsidRPr="005B545E" w:rsidRDefault="00562739" w:rsidP="005B545E">
      <w:pPr>
        <w:spacing w:after="0" w:line="240" w:lineRule="auto"/>
        <w:ind w:firstLine="709"/>
        <w:jc w:val="both"/>
        <w:rPr>
          <w:rFonts w:ascii="Times New Roman" w:eastAsia="Calibri" w:hAnsi="Times New Roman" w:cs="Times New Roman"/>
          <w:sz w:val="20"/>
          <w:szCs w:val="20"/>
        </w:rPr>
      </w:pPr>
      <w:r w:rsidRPr="009239EF">
        <w:rPr>
          <w:rFonts w:ascii="Times New Roman" w:eastAsia="Calibri" w:hAnsi="Times New Roman" w:cs="Times New Roman"/>
          <w:sz w:val="20"/>
          <w:szCs w:val="20"/>
        </w:rPr>
        <w:t xml:space="preserve">1.3. </w:t>
      </w:r>
      <w:bookmarkStart w:id="3" w:name="_Hlk97030158"/>
      <w:r w:rsidRPr="009239EF">
        <w:rPr>
          <w:rFonts w:ascii="Times New Roman" w:eastAsia="Calibri" w:hAnsi="Times New Roman" w:cs="Times New Roman"/>
          <w:sz w:val="20"/>
          <w:szCs w:val="20"/>
        </w:rPr>
        <w:t xml:space="preserve">Поставка товара осуществляется </w:t>
      </w:r>
      <w:bookmarkEnd w:id="3"/>
      <w:r w:rsidR="005B545E">
        <w:rPr>
          <w:rFonts w:ascii="Times New Roman" w:eastAsia="Calibri" w:hAnsi="Times New Roman" w:cs="Times New Roman"/>
          <w:sz w:val="20"/>
          <w:szCs w:val="20"/>
        </w:rPr>
        <w:t xml:space="preserve">силами и средствами </w:t>
      </w:r>
      <w:r w:rsidR="00267BC5">
        <w:rPr>
          <w:rFonts w:ascii="Times New Roman" w:eastAsia="Calibri" w:hAnsi="Times New Roman" w:cs="Times New Roman"/>
          <w:sz w:val="20"/>
          <w:szCs w:val="20"/>
        </w:rPr>
        <w:t>Поставщика</w:t>
      </w:r>
      <w:r w:rsidR="005B545E">
        <w:rPr>
          <w:rFonts w:ascii="Times New Roman" w:eastAsia="Calibri" w:hAnsi="Times New Roman" w:cs="Times New Roman"/>
          <w:sz w:val="20"/>
          <w:szCs w:val="20"/>
        </w:rPr>
        <w:t xml:space="preserve">. </w:t>
      </w:r>
      <w:r w:rsidR="00C2556D" w:rsidRPr="002C7E43">
        <w:rPr>
          <w:rFonts w:ascii="Times New Roman" w:eastAsia="Calibri" w:hAnsi="Times New Roman" w:cs="Times New Roman"/>
          <w:sz w:val="20"/>
          <w:szCs w:val="20"/>
        </w:rPr>
        <w:t xml:space="preserve">В случае непредставления Поставщиком вышеуказанных документов, Заказчик имеет право отказаться от приемки товара, с применением в дальнейшем </w:t>
      </w:r>
      <w:r w:rsidR="00155A22">
        <w:rPr>
          <w:rFonts w:ascii="Times New Roman" w:eastAsia="Calibri" w:hAnsi="Times New Roman" w:cs="Times New Roman"/>
          <w:sz w:val="20"/>
          <w:szCs w:val="20"/>
        </w:rPr>
        <w:t xml:space="preserve">                               </w:t>
      </w:r>
      <w:r w:rsidR="00C2556D" w:rsidRPr="002C7E43">
        <w:rPr>
          <w:rFonts w:ascii="Times New Roman" w:eastAsia="Calibri" w:hAnsi="Times New Roman" w:cs="Times New Roman"/>
          <w:sz w:val="20"/>
          <w:szCs w:val="20"/>
        </w:rPr>
        <w:t xml:space="preserve">к Поставщику положений </w:t>
      </w:r>
      <w:r w:rsidR="00C2556D" w:rsidRPr="00F63760">
        <w:rPr>
          <w:rFonts w:ascii="Times New Roman" w:eastAsia="Calibri" w:hAnsi="Times New Roman" w:cs="Times New Roman"/>
          <w:sz w:val="20"/>
          <w:szCs w:val="20"/>
        </w:rPr>
        <w:t xml:space="preserve">Раздела </w:t>
      </w:r>
      <w:r w:rsidR="00F63760" w:rsidRPr="00F63760">
        <w:rPr>
          <w:rFonts w:ascii="Times New Roman" w:eastAsia="Calibri" w:hAnsi="Times New Roman" w:cs="Times New Roman"/>
          <w:sz w:val="20"/>
          <w:szCs w:val="20"/>
        </w:rPr>
        <w:t>8</w:t>
      </w:r>
      <w:r w:rsidR="00C2556D" w:rsidRPr="00F63760">
        <w:rPr>
          <w:rFonts w:ascii="Times New Roman" w:eastAsia="Calibri" w:hAnsi="Times New Roman" w:cs="Times New Roman"/>
          <w:sz w:val="20"/>
          <w:szCs w:val="20"/>
        </w:rPr>
        <w:t xml:space="preserve"> настоящего </w:t>
      </w:r>
      <w:r w:rsidR="00155A22">
        <w:rPr>
          <w:rFonts w:ascii="Times New Roman" w:eastAsia="Calibri" w:hAnsi="Times New Roman" w:cs="Times New Roman"/>
          <w:sz w:val="20"/>
          <w:szCs w:val="20"/>
        </w:rPr>
        <w:t>договора</w:t>
      </w:r>
      <w:r w:rsidR="00C2556D" w:rsidRPr="00F63760">
        <w:rPr>
          <w:rFonts w:ascii="Times New Roman" w:eastAsia="Calibri" w:hAnsi="Times New Roman" w:cs="Times New Roman"/>
          <w:color w:val="0000FF"/>
          <w:sz w:val="20"/>
          <w:szCs w:val="20"/>
        </w:rPr>
        <w:t>.</w:t>
      </w:r>
      <w:r w:rsidR="00C2556D" w:rsidRPr="002C7E43">
        <w:rPr>
          <w:rFonts w:ascii="Times New Roman" w:eastAsia="Calibri" w:hAnsi="Times New Roman" w:cs="Times New Roman"/>
          <w:color w:val="0000FF"/>
          <w:sz w:val="20"/>
          <w:szCs w:val="20"/>
        </w:rPr>
        <w:t xml:space="preserve"> </w:t>
      </w:r>
    </w:p>
    <w:p w14:paraId="7CBF3790" w14:textId="77777777" w:rsidR="00F65B37" w:rsidRDefault="00C2556D" w:rsidP="00CA7C50">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sidRPr="009239EF">
        <w:rPr>
          <w:rFonts w:ascii="Times New Roman" w:eastAsia="Calibri" w:hAnsi="Times New Roman" w:cs="Times New Roman"/>
          <w:kern w:val="0"/>
          <w:sz w:val="20"/>
          <w:szCs w:val="20"/>
          <w:lang w:eastAsia="en-US"/>
        </w:rPr>
        <w:t>1.</w:t>
      </w:r>
      <w:r w:rsidR="00FF03E9">
        <w:rPr>
          <w:rFonts w:ascii="Times New Roman" w:eastAsia="Calibri" w:hAnsi="Times New Roman" w:cs="Times New Roman"/>
          <w:kern w:val="0"/>
          <w:sz w:val="20"/>
          <w:szCs w:val="20"/>
          <w:lang w:eastAsia="en-US"/>
        </w:rPr>
        <w:t>4</w:t>
      </w:r>
      <w:r w:rsidRPr="009239EF">
        <w:rPr>
          <w:rFonts w:ascii="Times New Roman" w:eastAsia="Calibri" w:hAnsi="Times New Roman" w:cs="Times New Roman"/>
          <w:kern w:val="0"/>
          <w:sz w:val="20"/>
          <w:szCs w:val="20"/>
          <w:lang w:eastAsia="en-US"/>
        </w:rPr>
        <w:t>.</w:t>
      </w:r>
      <w:r w:rsidRPr="009239EF">
        <w:rPr>
          <w:rFonts w:ascii="Times New Roman" w:eastAsia="Calibri" w:hAnsi="Times New Roman" w:cs="Times New Roman"/>
          <w:color w:val="000000"/>
          <w:kern w:val="0"/>
          <w:sz w:val="20"/>
          <w:szCs w:val="20"/>
          <w:lang w:eastAsia="en-US"/>
        </w:rPr>
        <w:t xml:space="preserve"> Идентификационный код </w:t>
      </w:r>
      <w:proofErr w:type="gramStart"/>
      <w:r w:rsidRPr="009239EF">
        <w:rPr>
          <w:rFonts w:ascii="Times New Roman" w:eastAsia="Calibri" w:hAnsi="Times New Roman" w:cs="Times New Roman"/>
          <w:color w:val="000000"/>
          <w:kern w:val="0"/>
          <w:sz w:val="20"/>
          <w:szCs w:val="20"/>
          <w:lang w:eastAsia="en-US"/>
        </w:rPr>
        <w:t>закупки</w:t>
      </w:r>
      <w:r w:rsidR="00491F8B" w:rsidRPr="009239EF">
        <w:rPr>
          <w:rFonts w:ascii="Times New Roman" w:eastAsia="Calibri" w:hAnsi="Times New Roman" w:cs="Times New Roman"/>
          <w:color w:val="000000"/>
          <w:kern w:val="0"/>
          <w:sz w:val="20"/>
          <w:szCs w:val="20"/>
          <w:lang w:eastAsia="en-US"/>
        </w:rPr>
        <w:t>:</w:t>
      </w:r>
      <w:r w:rsidR="00001988">
        <w:rPr>
          <w:rFonts w:ascii="Times New Roman" w:eastAsia="Calibri" w:hAnsi="Times New Roman" w:cs="Times New Roman"/>
          <w:color w:val="000000"/>
          <w:kern w:val="0"/>
          <w:sz w:val="20"/>
          <w:szCs w:val="20"/>
          <w:lang w:eastAsia="en-US"/>
        </w:rPr>
        <w:t>_</w:t>
      </w:r>
      <w:proofErr w:type="gramEnd"/>
      <w:r w:rsidR="00001988">
        <w:rPr>
          <w:rFonts w:ascii="Times New Roman" w:eastAsia="Calibri" w:hAnsi="Times New Roman" w:cs="Times New Roman"/>
          <w:color w:val="000000"/>
          <w:kern w:val="0"/>
          <w:sz w:val="20"/>
          <w:szCs w:val="20"/>
          <w:lang w:eastAsia="en-US"/>
        </w:rPr>
        <w:t>______________________________________________________________.</w:t>
      </w:r>
      <w:r w:rsidR="00001988">
        <w:rPr>
          <w:rStyle w:val="aff"/>
          <w:rFonts w:ascii="Times New Roman" w:eastAsia="Calibri" w:hAnsi="Times New Roman" w:cs="Times New Roman"/>
          <w:color w:val="000000"/>
          <w:kern w:val="0"/>
          <w:sz w:val="20"/>
          <w:szCs w:val="20"/>
          <w:lang w:eastAsia="en-US"/>
        </w:rPr>
        <w:footnoteReference w:id="5"/>
      </w:r>
    </w:p>
    <w:p w14:paraId="4EC38865" w14:textId="77777777" w:rsidR="00001988" w:rsidRDefault="00001988" w:rsidP="00CA7C50">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Pr>
          <w:rFonts w:ascii="Times New Roman" w:eastAsia="Calibri" w:hAnsi="Times New Roman" w:cs="Times New Roman"/>
          <w:color w:val="000000"/>
          <w:kern w:val="0"/>
          <w:sz w:val="20"/>
          <w:szCs w:val="20"/>
          <w:lang w:eastAsia="en-US"/>
        </w:rPr>
        <w:t>1.5. Место поставки товара:</w:t>
      </w:r>
      <w:r w:rsidR="008702EF">
        <w:rPr>
          <w:rFonts w:ascii="Times New Roman" w:eastAsia="Calibri" w:hAnsi="Times New Roman" w:cs="Times New Roman"/>
          <w:color w:val="000000"/>
          <w:kern w:val="0"/>
          <w:sz w:val="20"/>
          <w:szCs w:val="20"/>
          <w:lang w:eastAsia="en-US"/>
        </w:rPr>
        <w:t xml:space="preserve"> </w:t>
      </w:r>
      <w:r w:rsidR="008702EF" w:rsidRPr="008702EF">
        <w:rPr>
          <w:rFonts w:ascii="Times New Roman" w:eastAsia="Calibri" w:hAnsi="Times New Roman" w:cs="Times New Roman"/>
          <w:b/>
          <w:bCs/>
          <w:color w:val="000000"/>
          <w:kern w:val="0"/>
          <w:sz w:val="20"/>
          <w:szCs w:val="20"/>
          <w:u w:val="single"/>
          <w:lang w:eastAsia="en-US"/>
        </w:rPr>
        <w:t xml:space="preserve">ФКУ ИК-12 УФСИН России по Удмуртской Республике, 427968, г. Сарапул, </w:t>
      </w:r>
      <w:r w:rsidR="008702EF">
        <w:rPr>
          <w:rFonts w:ascii="Times New Roman" w:eastAsia="Calibri" w:hAnsi="Times New Roman" w:cs="Times New Roman"/>
          <w:b/>
          <w:bCs/>
          <w:color w:val="000000"/>
          <w:kern w:val="0"/>
          <w:sz w:val="20"/>
          <w:szCs w:val="20"/>
          <w:u w:val="single"/>
          <w:lang w:eastAsia="en-US"/>
        </w:rPr>
        <w:br/>
      </w:r>
      <w:r w:rsidR="008702EF" w:rsidRPr="008702EF">
        <w:rPr>
          <w:rFonts w:ascii="Times New Roman" w:eastAsia="Calibri" w:hAnsi="Times New Roman" w:cs="Times New Roman"/>
          <w:b/>
          <w:bCs/>
          <w:color w:val="000000"/>
          <w:kern w:val="0"/>
          <w:sz w:val="20"/>
          <w:szCs w:val="20"/>
          <w:u w:val="single"/>
          <w:lang w:eastAsia="en-US"/>
        </w:rPr>
        <w:t>ул. 20 лет Победы, д. 27.</w:t>
      </w:r>
    </w:p>
    <w:p w14:paraId="3E5478E9" w14:textId="77777777" w:rsidR="00001988" w:rsidRDefault="00001988" w:rsidP="008702EF">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Pr>
          <w:rFonts w:ascii="Times New Roman" w:eastAsia="Calibri" w:hAnsi="Times New Roman" w:cs="Times New Roman"/>
          <w:color w:val="000000"/>
          <w:kern w:val="0"/>
          <w:sz w:val="20"/>
          <w:szCs w:val="20"/>
          <w:lang w:eastAsia="en-US"/>
        </w:rPr>
        <w:t>1.6. У</w:t>
      </w:r>
      <w:r w:rsidRPr="00001988">
        <w:rPr>
          <w:rFonts w:ascii="Times New Roman" w:eastAsia="Calibri" w:hAnsi="Times New Roman" w:cs="Times New Roman"/>
          <w:color w:val="000000"/>
          <w:kern w:val="0"/>
          <w:sz w:val="20"/>
          <w:szCs w:val="20"/>
          <w:lang w:eastAsia="en-US"/>
        </w:rPr>
        <w:t>словия и сроки</w:t>
      </w:r>
      <w:r>
        <w:rPr>
          <w:rFonts w:ascii="Times New Roman" w:eastAsia="Calibri" w:hAnsi="Times New Roman" w:cs="Times New Roman"/>
          <w:color w:val="000000"/>
          <w:kern w:val="0"/>
          <w:sz w:val="20"/>
          <w:szCs w:val="20"/>
          <w:lang w:eastAsia="en-US"/>
        </w:rPr>
        <w:t xml:space="preserve"> поставки</w:t>
      </w:r>
      <w:r w:rsidR="008702EF">
        <w:rPr>
          <w:rFonts w:ascii="Times New Roman" w:eastAsia="Calibri" w:hAnsi="Times New Roman" w:cs="Times New Roman"/>
          <w:color w:val="000000"/>
          <w:kern w:val="0"/>
          <w:sz w:val="20"/>
          <w:szCs w:val="20"/>
          <w:lang w:eastAsia="en-US"/>
        </w:rPr>
        <w:t xml:space="preserve"> товара указаны в </w:t>
      </w:r>
      <w:proofErr w:type="spellStart"/>
      <w:r w:rsidR="008702EF">
        <w:rPr>
          <w:rFonts w:ascii="Times New Roman" w:eastAsia="Calibri" w:hAnsi="Times New Roman" w:cs="Times New Roman"/>
          <w:color w:val="000000"/>
          <w:kern w:val="0"/>
          <w:sz w:val="20"/>
          <w:szCs w:val="20"/>
          <w:lang w:eastAsia="en-US"/>
        </w:rPr>
        <w:t>в</w:t>
      </w:r>
      <w:proofErr w:type="spellEnd"/>
      <w:r w:rsidR="008702EF">
        <w:rPr>
          <w:rFonts w:ascii="Times New Roman" w:eastAsia="Calibri" w:hAnsi="Times New Roman" w:cs="Times New Roman"/>
          <w:color w:val="000000"/>
          <w:kern w:val="0"/>
          <w:sz w:val="20"/>
          <w:szCs w:val="20"/>
          <w:lang w:eastAsia="en-US"/>
        </w:rPr>
        <w:t xml:space="preserve"> </w:t>
      </w:r>
      <w:proofErr w:type="gramStart"/>
      <w:r w:rsidR="008702EF">
        <w:rPr>
          <w:rFonts w:ascii="Times New Roman" w:eastAsia="Calibri" w:hAnsi="Times New Roman" w:cs="Times New Roman"/>
          <w:color w:val="000000"/>
          <w:kern w:val="0"/>
          <w:sz w:val="20"/>
          <w:szCs w:val="20"/>
          <w:lang w:eastAsia="en-US"/>
        </w:rPr>
        <w:t xml:space="preserve">Спецификации </w:t>
      </w:r>
      <w:r w:rsidRPr="00001988">
        <w:rPr>
          <w:rFonts w:ascii="Times New Roman" w:eastAsia="Calibri" w:hAnsi="Times New Roman" w:cs="Times New Roman"/>
          <w:color w:val="000000"/>
          <w:kern w:val="0"/>
          <w:sz w:val="20"/>
          <w:szCs w:val="20"/>
          <w:lang w:eastAsia="en-US"/>
        </w:rPr>
        <w:t xml:space="preserve"> (</w:t>
      </w:r>
      <w:proofErr w:type="gramEnd"/>
      <w:r w:rsidRPr="00001988">
        <w:rPr>
          <w:rFonts w:ascii="Times New Roman" w:eastAsia="Calibri" w:hAnsi="Times New Roman" w:cs="Times New Roman"/>
          <w:color w:val="000000"/>
          <w:kern w:val="0"/>
          <w:sz w:val="20"/>
          <w:szCs w:val="20"/>
          <w:lang w:eastAsia="en-US"/>
        </w:rPr>
        <w:t>Приложение к настоящему договору).</w:t>
      </w:r>
    </w:p>
    <w:p w14:paraId="49AF63E7" w14:textId="77777777" w:rsidR="008702EF" w:rsidRDefault="008702EF" w:rsidP="008702EF">
      <w:pPr>
        <w:autoSpaceDE w:val="0"/>
        <w:autoSpaceDN w:val="0"/>
        <w:adjustRightInd w:val="0"/>
        <w:spacing w:after="0" w:line="240" w:lineRule="auto"/>
        <w:ind w:firstLine="709"/>
        <w:jc w:val="both"/>
        <w:rPr>
          <w:rFonts w:ascii="Times New Roman" w:eastAsia="Calibri" w:hAnsi="Times New Roman" w:cs="Times New Roman"/>
          <w:color w:val="000000"/>
          <w:kern w:val="0"/>
          <w:sz w:val="20"/>
          <w:szCs w:val="20"/>
          <w:lang w:eastAsia="en-US"/>
        </w:rPr>
      </w:pPr>
      <w:r>
        <w:rPr>
          <w:rFonts w:ascii="Times New Roman" w:eastAsia="Calibri" w:hAnsi="Times New Roman" w:cs="Times New Roman"/>
          <w:color w:val="000000"/>
          <w:kern w:val="0"/>
          <w:sz w:val="20"/>
          <w:szCs w:val="20"/>
          <w:lang w:eastAsia="en-US"/>
        </w:rPr>
        <w:t xml:space="preserve">1.7. </w:t>
      </w:r>
      <w:r w:rsidRPr="008702EF">
        <w:rPr>
          <w:rFonts w:ascii="Times New Roman" w:eastAsia="Calibri" w:hAnsi="Times New Roman" w:cs="Times New Roman"/>
          <w:color w:val="000000"/>
          <w:kern w:val="0"/>
          <w:sz w:val="20"/>
          <w:szCs w:val="20"/>
          <w:lang w:eastAsia="en-US"/>
        </w:rPr>
        <w:t xml:space="preserve">Право собственности на товар переходит к Заказчику с момента подписания </w:t>
      </w:r>
      <w:proofErr w:type="gramStart"/>
      <w:r w:rsidRPr="008702EF">
        <w:rPr>
          <w:rFonts w:ascii="Times New Roman" w:eastAsia="Calibri" w:hAnsi="Times New Roman" w:cs="Times New Roman"/>
          <w:color w:val="000000"/>
          <w:kern w:val="0"/>
          <w:sz w:val="20"/>
          <w:szCs w:val="20"/>
          <w:lang w:eastAsia="en-US"/>
        </w:rPr>
        <w:t>Заказчиком  документа</w:t>
      </w:r>
      <w:proofErr w:type="gramEnd"/>
      <w:r w:rsidRPr="008702EF">
        <w:rPr>
          <w:rFonts w:ascii="Times New Roman" w:eastAsia="Calibri" w:hAnsi="Times New Roman" w:cs="Times New Roman"/>
          <w:color w:val="000000"/>
          <w:kern w:val="0"/>
          <w:sz w:val="20"/>
          <w:szCs w:val="20"/>
          <w:lang w:eastAsia="en-US"/>
        </w:rPr>
        <w:t xml:space="preserve"> </w:t>
      </w:r>
      <w:r>
        <w:rPr>
          <w:rFonts w:ascii="Times New Roman" w:eastAsia="Calibri" w:hAnsi="Times New Roman" w:cs="Times New Roman"/>
          <w:color w:val="000000"/>
          <w:kern w:val="0"/>
          <w:sz w:val="20"/>
          <w:szCs w:val="20"/>
          <w:lang w:eastAsia="en-US"/>
        </w:rPr>
        <w:br/>
      </w:r>
      <w:r w:rsidRPr="008702EF">
        <w:rPr>
          <w:rFonts w:ascii="Times New Roman" w:eastAsia="Calibri" w:hAnsi="Times New Roman" w:cs="Times New Roman"/>
          <w:color w:val="000000"/>
          <w:kern w:val="0"/>
          <w:sz w:val="20"/>
          <w:szCs w:val="20"/>
          <w:lang w:eastAsia="en-US"/>
        </w:rPr>
        <w:t>о приёмке. До этого момента риск случайной гибели товара несет Поставщик.</w:t>
      </w:r>
    </w:p>
    <w:p w14:paraId="689865EA" w14:textId="77777777" w:rsidR="00C2556D" w:rsidRPr="00491F8B" w:rsidRDefault="00C2556D" w:rsidP="00491F8B">
      <w:pPr>
        <w:autoSpaceDE w:val="0"/>
        <w:autoSpaceDN w:val="0"/>
        <w:adjustRightInd w:val="0"/>
        <w:spacing w:after="0" w:line="240" w:lineRule="auto"/>
        <w:jc w:val="both"/>
        <w:rPr>
          <w:rFonts w:ascii="Times New Roman" w:hAnsi="Times New Roman" w:cs="Times New Roman"/>
          <w:color w:val="000000"/>
          <w:kern w:val="2"/>
          <w:sz w:val="20"/>
          <w:szCs w:val="20"/>
        </w:rPr>
      </w:pPr>
    </w:p>
    <w:p w14:paraId="398AA969" w14:textId="77777777" w:rsidR="00C2556D" w:rsidRPr="00CA7C50" w:rsidRDefault="00C2556D" w:rsidP="00CA7C50">
      <w:pPr>
        <w:spacing w:after="0" w:line="240" w:lineRule="auto"/>
        <w:jc w:val="center"/>
        <w:rPr>
          <w:rFonts w:ascii="Times New Roman" w:hAnsi="Times New Roman" w:cs="Times New Roman"/>
          <w:b/>
          <w:bCs/>
          <w:sz w:val="20"/>
          <w:szCs w:val="20"/>
        </w:rPr>
      </w:pPr>
      <w:r w:rsidRPr="00CA7C50">
        <w:rPr>
          <w:rFonts w:ascii="Times New Roman" w:hAnsi="Times New Roman" w:cs="Times New Roman"/>
          <w:b/>
          <w:bCs/>
          <w:sz w:val="20"/>
          <w:szCs w:val="20"/>
        </w:rPr>
        <w:t>2.</w:t>
      </w:r>
      <w:r w:rsidR="00CA7C50" w:rsidRPr="00CA7C50">
        <w:rPr>
          <w:rFonts w:ascii="Times New Roman" w:hAnsi="Times New Roman" w:cs="Times New Roman"/>
          <w:b/>
          <w:bCs/>
          <w:sz w:val="20"/>
          <w:szCs w:val="20"/>
        </w:rPr>
        <w:t xml:space="preserve"> </w:t>
      </w:r>
      <w:r w:rsidRPr="00CA7C50">
        <w:rPr>
          <w:rFonts w:ascii="Times New Roman" w:hAnsi="Times New Roman" w:cs="Times New Roman"/>
          <w:b/>
          <w:bCs/>
          <w:sz w:val="20"/>
          <w:szCs w:val="20"/>
        </w:rPr>
        <w:t>ЦЕНА И ПОРЯДОК РАСЧЕТОВ</w:t>
      </w:r>
    </w:p>
    <w:p w14:paraId="1791EE19" w14:textId="77777777" w:rsidR="00CA7C50" w:rsidRPr="002C7E43" w:rsidRDefault="00DC5EBB" w:rsidP="00C90B54">
      <w:pPr>
        <w:spacing w:after="0" w:line="240" w:lineRule="auto"/>
        <w:jc w:val="both"/>
        <w:rPr>
          <w:rFonts w:ascii="Times New Roman" w:hAnsi="Times New Roman" w:cs="Times New Roman"/>
          <w:color w:val="FF0000"/>
          <w:sz w:val="20"/>
          <w:szCs w:val="20"/>
        </w:rPr>
      </w:pPr>
      <w:r>
        <w:rPr>
          <w:rFonts w:ascii="Times New Roman" w:hAnsi="Times New Roman" w:cs="Times New Roman"/>
          <w:color w:val="FF0000"/>
          <w:sz w:val="20"/>
          <w:szCs w:val="20"/>
        </w:rPr>
        <w:t xml:space="preserve"> </w:t>
      </w:r>
    </w:p>
    <w:p w14:paraId="5467FD76" w14:textId="77777777" w:rsidR="00C2556D" w:rsidRPr="002C7E43" w:rsidRDefault="00C2556D" w:rsidP="00CA7C50">
      <w:pPr>
        <w:spacing w:after="0" w:line="240" w:lineRule="auto"/>
        <w:ind w:firstLine="709"/>
        <w:jc w:val="both"/>
        <w:rPr>
          <w:rFonts w:ascii="Times New Roman" w:hAnsi="Times New Roman" w:cs="Times New Roman"/>
          <w:sz w:val="20"/>
          <w:szCs w:val="20"/>
        </w:rPr>
      </w:pPr>
      <w:bookmarkStart w:id="4" w:name="_Hlk511988675"/>
      <w:r w:rsidRPr="002C7E43">
        <w:rPr>
          <w:rFonts w:ascii="Times New Roman" w:hAnsi="Times New Roman" w:cs="Times New Roman"/>
          <w:sz w:val="20"/>
          <w:szCs w:val="20"/>
        </w:rPr>
        <w:t xml:space="preserve">2.1. Цена </w:t>
      </w:r>
      <w:r w:rsidR="00155A22">
        <w:rPr>
          <w:rFonts w:ascii="Times New Roman" w:hAnsi="Times New Roman" w:cs="Times New Roman"/>
          <w:sz w:val="20"/>
          <w:szCs w:val="20"/>
        </w:rPr>
        <w:t>договора</w:t>
      </w:r>
      <w:r w:rsidRPr="002C7E43">
        <w:rPr>
          <w:rFonts w:ascii="Times New Roman" w:hAnsi="Times New Roman" w:cs="Times New Roman"/>
          <w:sz w:val="20"/>
          <w:szCs w:val="20"/>
        </w:rPr>
        <w:t xml:space="preserve"> является твердой и определяется на весь срок исполнения </w:t>
      </w:r>
      <w:r w:rsidR="00155A22">
        <w:rPr>
          <w:rFonts w:ascii="Times New Roman" w:hAnsi="Times New Roman" w:cs="Times New Roman"/>
          <w:sz w:val="20"/>
          <w:szCs w:val="20"/>
        </w:rPr>
        <w:t>договора.</w:t>
      </w:r>
    </w:p>
    <w:p w14:paraId="3473838A" w14:textId="77777777" w:rsidR="00C2556D" w:rsidRPr="00B36E5C"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2.2. Изменение существенных условий </w:t>
      </w:r>
      <w:r w:rsidR="00155A22">
        <w:rPr>
          <w:rFonts w:ascii="Times New Roman" w:hAnsi="Times New Roman" w:cs="Times New Roman"/>
          <w:sz w:val="20"/>
          <w:szCs w:val="20"/>
        </w:rPr>
        <w:t>договора</w:t>
      </w:r>
      <w:r w:rsidRPr="002C7E43">
        <w:rPr>
          <w:rFonts w:ascii="Times New Roman" w:hAnsi="Times New Roman" w:cs="Times New Roman"/>
          <w:sz w:val="20"/>
          <w:szCs w:val="20"/>
        </w:rPr>
        <w:t xml:space="preserve"> при его исполнении не допускается, за исключением случаев, предусмотренных </w:t>
      </w:r>
      <w:r w:rsidRPr="00B36E5C">
        <w:rPr>
          <w:rFonts w:ascii="Times New Roman" w:hAnsi="Times New Roman" w:cs="Times New Roman"/>
          <w:sz w:val="20"/>
          <w:szCs w:val="20"/>
        </w:rPr>
        <w:t xml:space="preserve">статьей 95 </w:t>
      </w:r>
      <w:r w:rsidR="00267BC5">
        <w:rPr>
          <w:rFonts w:ascii="Times New Roman" w:hAnsi="Times New Roman" w:cs="Times New Roman"/>
          <w:sz w:val="20"/>
          <w:szCs w:val="20"/>
        </w:rPr>
        <w:t xml:space="preserve">Федерального </w:t>
      </w:r>
      <w:r w:rsidR="00CA7C50">
        <w:rPr>
          <w:rFonts w:ascii="Times New Roman" w:hAnsi="Times New Roman" w:cs="Times New Roman"/>
          <w:sz w:val="20"/>
          <w:szCs w:val="20"/>
        </w:rPr>
        <w:t xml:space="preserve">закона </w:t>
      </w:r>
      <w:r w:rsidR="00267BC5">
        <w:rPr>
          <w:rFonts w:ascii="Times New Roman" w:hAnsi="Times New Roman" w:cs="Times New Roman"/>
          <w:sz w:val="20"/>
          <w:szCs w:val="20"/>
        </w:rPr>
        <w:t xml:space="preserve">от 05.04.2013 </w:t>
      </w:r>
      <w:r w:rsidRPr="00B36E5C">
        <w:rPr>
          <w:rFonts w:ascii="Times New Roman" w:hAnsi="Times New Roman" w:cs="Times New Roman"/>
          <w:sz w:val="20"/>
          <w:szCs w:val="20"/>
        </w:rPr>
        <w:t>№</w:t>
      </w:r>
      <w:r w:rsidR="00CA7C50">
        <w:rPr>
          <w:rFonts w:ascii="Times New Roman" w:hAnsi="Times New Roman" w:cs="Times New Roman"/>
          <w:sz w:val="20"/>
          <w:szCs w:val="20"/>
        </w:rPr>
        <w:t xml:space="preserve"> </w:t>
      </w:r>
      <w:r w:rsidRPr="00B36E5C">
        <w:rPr>
          <w:rFonts w:ascii="Times New Roman" w:hAnsi="Times New Roman" w:cs="Times New Roman"/>
          <w:sz w:val="20"/>
          <w:szCs w:val="20"/>
        </w:rPr>
        <w:t>44-ФЗ.</w:t>
      </w:r>
    </w:p>
    <w:p w14:paraId="4E8A1FA5" w14:textId="77777777" w:rsidR="00AB7AE5" w:rsidRPr="00A47D4A" w:rsidRDefault="00C2556D" w:rsidP="00AB7AE5">
      <w:pPr>
        <w:spacing w:after="0" w:line="240" w:lineRule="auto"/>
        <w:ind w:firstLine="709"/>
        <w:jc w:val="both"/>
        <w:rPr>
          <w:rFonts w:ascii="Times New Roman" w:hAnsi="Times New Roman" w:cs="Times New Roman"/>
          <w:sz w:val="20"/>
          <w:szCs w:val="20"/>
        </w:rPr>
      </w:pPr>
      <w:r w:rsidRPr="00B36E5C">
        <w:rPr>
          <w:rFonts w:ascii="Times New Roman" w:hAnsi="Times New Roman" w:cs="Times New Roman"/>
          <w:sz w:val="20"/>
          <w:szCs w:val="20"/>
        </w:rPr>
        <w:t xml:space="preserve">2.3. Цена </w:t>
      </w:r>
      <w:r w:rsidR="00155A22">
        <w:rPr>
          <w:rFonts w:ascii="Times New Roman" w:hAnsi="Times New Roman" w:cs="Times New Roman"/>
          <w:sz w:val="20"/>
          <w:szCs w:val="20"/>
        </w:rPr>
        <w:t>договора</w:t>
      </w:r>
      <w:r w:rsidRPr="00B36E5C">
        <w:rPr>
          <w:rFonts w:ascii="Times New Roman" w:hAnsi="Times New Roman" w:cs="Times New Roman"/>
          <w:sz w:val="20"/>
          <w:szCs w:val="20"/>
        </w:rPr>
        <w:t xml:space="preserve"> составляет </w:t>
      </w:r>
      <w:r w:rsidR="00A47D4A">
        <w:rPr>
          <w:rFonts w:ascii="Times New Roman" w:hAnsi="Times New Roman" w:cs="Times New Roman"/>
          <w:sz w:val="20"/>
          <w:szCs w:val="20"/>
        </w:rPr>
        <w:t>______________</w:t>
      </w:r>
      <w:proofErr w:type="gramStart"/>
      <w:r w:rsidR="00A47D4A">
        <w:rPr>
          <w:rFonts w:ascii="Times New Roman" w:hAnsi="Times New Roman" w:cs="Times New Roman"/>
          <w:sz w:val="20"/>
          <w:szCs w:val="20"/>
        </w:rPr>
        <w:t>_</w:t>
      </w:r>
      <w:r w:rsidR="00AB7AE5" w:rsidRPr="00A47D4A">
        <w:rPr>
          <w:rFonts w:ascii="Times New Roman" w:hAnsi="Times New Roman" w:cs="Times New Roman"/>
          <w:sz w:val="20"/>
          <w:szCs w:val="20"/>
        </w:rPr>
        <w:t>(</w:t>
      </w:r>
      <w:proofErr w:type="gramEnd"/>
      <w:r w:rsidR="00A47D4A">
        <w:rPr>
          <w:rFonts w:ascii="Times New Roman" w:hAnsi="Times New Roman" w:cs="Times New Roman"/>
          <w:sz w:val="20"/>
          <w:szCs w:val="20"/>
        </w:rPr>
        <w:t>____________</w:t>
      </w:r>
      <w:r w:rsidR="00AB7AE5" w:rsidRPr="00A47D4A">
        <w:rPr>
          <w:rFonts w:ascii="Times New Roman" w:hAnsi="Times New Roman" w:cs="Times New Roman"/>
          <w:sz w:val="20"/>
          <w:szCs w:val="20"/>
        </w:rPr>
        <w:t>) рублей</w:t>
      </w:r>
      <w:r w:rsidR="00A47D4A">
        <w:rPr>
          <w:rFonts w:ascii="Times New Roman" w:hAnsi="Times New Roman" w:cs="Times New Roman"/>
          <w:sz w:val="20"/>
          <w:szCs w:val="20"/>
        </w:rPr>
        <w:t xml:space="preserve"> _____</w:t>
      </w:r>
      <w:r w:rsidR="00AB7AE5" w:rsidRPr="00A47D4A">
        <w:rPr>
          <w:rFonts w:ascii="Times New Roman" w:hAnsi="Times New Roman" w:cs="Times New Roman"/>
          <w:sz w:val="20"/>
          <w:szCs w:val="20"/>
        </w:rPr>
        <w:t>копеек</w:t>
      </w:r>
      <w:r w:rsidR="00A911CC" w:rsidRPr="00A47D4A">
        <w:rPr>
          <w:rFonts w:ascii="Times New Roman" w:hAnsi="Times New Roman" w:cs="Times New Roman"/>
          <w:sz w:val="20"/>
          <w:szCs w:val="20"/>
        </w:rPr>
        <w:t xml:space="preserve">,  </w:t>
      </w:r>
      <w:r w:rsidR="007669BD" w:rsidRPr="00A47D4A">
        <w:rPr>
          <w:rFonts w:ascii="Times New Roman" w:hAnsi="Times New Roman" w:cs="Times New Roman"/>
          <w:sz w:val="20"/>
          <w:szCs w:val="20"/>
        </w:rPr>
        <w:t xml:space="preserve">в том числе НДС в размере </w:t>
      </w:r>
      <w:r w:rsidR="00A47D4A">
        <w:rPr>
          <w:rFonts w:ascii="Times New Roman" w:hAnsi="Times New Roman" w:cs="Times New Roman"/>
          <w:sz w:val="20"/>
          <w:szCs w:val="20"/>
        </w:rPr>
        <w:t>_________</w:t>
      </w:r>
      <w:r w:rsidR="007669BD" w:rsidRPr="00A47D4A">
        <w:rPr>
          <w:rFonts w:ascii="Times New Roman" w:hAnsi="Times New Roman" w:cs="Times New Roman"/>
          <w:sz w:val="20"/>
          <w:szCs w:val="20"/>
        </w:rPr>
        <w:t xml:space="preserve"> %, что составляет – </w:t>
      </w:r>
      <w:r w:rsidR="00A47D4A">
        <w:rPr>
          <w:rFonts w:ascii="Times New Roman" w:hAnsi="Times New Roman" w:cs="Times New Roman"/>
          <w:sz w:val="20"/>
          <w:szCs w:val="20"/>
        </w:rPr>
        <w:t>(_______) рублей ____ копеек./НДС не облагается</w:t>
      </w:r>
    </w:p>
    <w:p w14:paraId="23ECE6F8" w14:textId="77777777" w:rsidR="00C2556D"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Цена за единицу товара указана в Спецификации (</w:t>
      </w:r>
      <w:proofErr w:type="spellStart"/>
      <w:r w:rsidRPr="002C7E43">
        <w:rPr>
          <w:rFonts w:ascii="Times New Roman" w:hAnsi="Times New Roman" w:cs="Times New Roman"/>
          <w:sz w:val="20"/>
          <w:szCs w:val="20"/>
        </w:rPr>
        <w:t>Приложение</w:t>
      </w:r>
      <w:r w:rsidR="00C46C0A">
        <w:rPr>
          <w:rFonts w:ascii="Times New Roman" w:hAnsi="Times New Roman" w:cs="Times New Roman"/>
          <w:sz w:val="20"/>
          <w:szCs w:val="20"/>
        </w:rPr>
        <w:t>к</w:t>
      </w:r>
      <w:proofErr w:type="spellEnd"/>
      <w:r w:rsidR="00C46C0A">
        <w:rPr>
          <w:rFonts w:ascii="Times New Roman" w:hAnsi="Times New Roman" w:cs="Times New Roman"/>
          <w:sz w:val="20"/>
          <w:szCs w:val="20"/>
        </w:rPr>
        <w:t xml:space="preserve"> договору</w:t>
      </w:r>
      <w:r w:rsidRPr="002C7E43">
        <w:rPr>
          <w:rFonts w:ascii="Times New Roman" w:hAnsi="Times New Roman" w:cs="Times New Roman"/>
          <w:sz w:val="20"/>
          <w:szCs w:val="20"/>
        </w:rPr>
        <w:t>).</w:t>
      </w:r>
      <w:r w:rsidR="00437B66">
        <w:rPr>
          <w:rFonts w:ascii="Times New Roman" w:hAnsi="Times New Roman"/>
          <w:sz w:val="20"/>
          <w:szCs w:val="20"/>
        </w:rPr>
        <w:t xml:space="preserve"> </w:t>
      </w:r>
      <w:r w:rsidRPr="002C7E43">
        <w:rPr>
          <w:rFonts w:ascii="Times New Roman" w:hAnsi="Times New Roman" w:cs="Times New Roman"/>
          <w:sz w:val="20"/>
          <w:szCs w:val="20"/>
        </w:rPr>
        <w:t xml:space="preserve">Сумма, подлежащая уплате </w:t>
      </w:r>
      <w:r w:rsidR="0099743C">
        <w:rPr>
          <w:rFonts w:ascii="Times New Roman" w:hAnsi="Times New Roman" w:cs="Times New Roman"/>
          <w:sz w:val="20"/>
          <w:szCs w:val="20"/>
        </w:rPr>
        <w:t>Заказчиком</w:t>
      </w:r>
      <w:r w:rsidRPr="002C7E43">
        <w:rPr>
          <w:rFonts w:ascii="Times New Roman" w:hAnsi="Times New Roman" w:cs="Times New Roman"/>
          <w:sz w:val="20"/>
          <w:szCs w:val="20"/>
        </w:rPr>
        <w:t xml:space="preserve"> </w:t>
      </w:r>
      <w:r w:rsidR="0099743C">
        <w:rPr>
          <w:rFonts w:ascii="Times New Roman" w:hAnsi="Times New Roman" w:cs="Times New Roman"/>
          <w:sz w:val="20"/>
          <w:szCs w:val="20"/>
        </w:rPr>
        <w:t>Поставщику</w:t>
      </w:r>
      <w:r w:rsidRPr="002C7E43">
        <w:rPr>
          <w:rFonts w:ascii="Times New Roman" w:hAnsi="Times New Roman" w:cs="Times New Roman"/>
          <w:sz w:val="20"/>
          <w:szCs w:val="20"/>
        </w:rPr>
        <w:t>, уменьшается на размер налогов, сборов и иных обязательных платежей в бюджеты бюджетной системы Российской Федерации, связанных с оплатой</w:t>
      </w:r>
      <w:r w:rsidR="00711BBC">
        <w:rPr>
          <w:rFonts w:ascii="Times New Roman" w:hAnsi="Times New Roman" w:cs="Times New Roman"/>
          <w:sz w:val="20"/>
          <w:szCs w:val="20"/>
        </w:rPr>
        <w:t xml:space="preserve"> </w:t>
      </w:r>
      <w:r w:rsidR="005F7F29">
        <w:rPr>
          <w:rFonts w:ascii="Times New Roman" w:hAnsi="Times New Roman" w:cs="Times New Roman"/>
          <w:sz w:val="20"/>
          <w:szCs w:val="20"/>
        </w:rPr>
        <w:t>настоящего договора</w:t>
      </w:r>
      <w:r w:rsidRPr="002C7E43">
        <w:rPr>
          <w:rFonts w:ascii="Times New Roman" w:hAnsi="Times New Roman" w:cs="Times New Roman"/>
          <w:sz w:val="20"/>
          <w:szCs w:val="20"/>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2656C65" w14:textId="4CB196BF" w:rsidR="00C2556D" w:rsidRPr="002C7E43"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Источник финансирования </w:t>
      </w:r>
      <w:proofErr w:type="gramStart"/>
      <w:r w:rsidR="005F7F29">
        <w:rPr>
          <w:rFonts w:ascii="Times New Roman" w:hAnsi="Times New Roman" w:cs="Times New Roman"/>
          <w:sz w:val="20"/>
          <w:szCs w:val="20"/>
        </w:rPr>
        <w:t xml:space="preserve">договора </w:t>
      </w:r>
      <w:r w:rsidRPr="002C7E43">
        <w:rPr>
          <w:rFonts w:ascii="Times New Roman" w:hAnsi="Times New Roman" w:cs="Times New Roman"/>
          <w:sz w:val="20"/>
          <w:szCs w:val="20"/>
        </w:rPr>
        <w:t xml:space="preserve"> –</w:t>
      </w:r>
      <w:proofErr w:type="gramEnd"/>
      <w:r w:rsidRPr="002C7E43">
        <w:rPr>
          <w:rFonts w:ascii="Times New Roman" w:hAnsi="Times New Roman" w:cs="Times New Roman"/>
          <w:sz w:val="20"/>
          <w:szCs w:val="20"/>
        </w:rPr>
        <w:t xml:space="preserve"> </w:t>
      </w:r>
      <w:r w:rsidRPr="00CA7C50">
        <w:rPr>
          <w:rFonts w:ascii="Times New Roman" w:hAnsi="Times New Roman" w:cs="Times New Roman"/>
          <w:b/>
          <w:bCs/>
          <w:sz w:val="20"/>
          <w:szCs w:val="20"/>
          <w:u w:val="single"/>
        </w:rPr>
        <w:t>федеральный бюджет Российской Федерации</w:t>
      </w:r>
      <w:r w:rsidR="00677091">
        <w:rPr>
          <w:rFonts w:ascii="Times New Roman" w:hAnsi="Times New Roman" w:cs="Times New Roman"/>
          <w:b/>
          <w:bCs/>
          <w:sz w:val="20"/>
          <w:szCs w:val="20"/>
          <w:u w:val="single"/>
        </w:rPr>
        <w:t xml:space="preserve"> (ДБФ).</w:t>
      </w:r>
    </w:p>
    <w:p w14:paraId="17FC304B" w14:textId="77777777" w:rsidR="00C2556D"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Цена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включает: стоимость товара, тары, упаковки, расходы по доставке товара до Заказчика, предусмотренные законодательством Российской Федерации акцизы, налоги, сборы и платежи, а также другие дополнительные расходы, связанные с исполнением условий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w:t>
      </w:r>
    </w:p>
    <w:p w14:paraId="40D5594E" w14:textId="77777777" w:rsidR="008702EF" w:rsidRDefault="008702EF" w:rsidP="00CA7C50">
      <w:pPr>
        <w:spacing w:after="0" w:line="240" w:lineRule="auto"/>
        <w:ind w:firstLine="709"/>
        <w:jc w:val="both"/>
        <w:rPr>
          <w:rFonts w:ascii="Times New Roman" w:hAnsi="Times New Roman" w:cs="Times New Roman"/>
          <w:sz w:val="20"/>
          <w:szCs w:val="20"/>
        </w:rPr>
      </w:pPr>
    </w:p>
    <w:p w14:paraId="53CFD7AE" w14:textId="77777777" w:rsidR="008702EF" w:rsidRDefault="008702EF" w:rsidP="00CA7C50">
      <w:pPr>
        <w:spacing w:after="0" w:line="240" w:lineRule="auto"/>
        <w:ind w:firstLine="709"/>
        <w:jc w:val="both"/>
        <w:rPr>
          <w:rFonts w:ascii="Times New Roman" w:hAnsi="Times New Roman" w:cs="Times New Roman"/>
          <w:sz w:val="20"/>
          <w:szCs w:val="20"/>
        </w:rPr>
      </w:pPr>
    </w:p>
    <w:p w14:paraId="67921FF3" w14:textId="77777777" w:rsidR="008702EF" w:rsidRDefault="008702EF" w:rsidP="00CA7C50">
      <w:pPr>
        <w:spacing w:after="0" w:line="240" w:lineRule="auto"/>
        <w:ind w:firstLine="709"/>
        <w:jc w:val="both"/>
        <w:rPr>
          <w:rFonts w:ascii="Times New Roman" w:hAnsi="Times New Roman" w:cs="Times New Roman"/>
          <w:sz w:val="20"/>
          <w:szCs w:val="20"/>
        </w:rPr>
      </w:pPr>
    </w:p>
    <w:p w14:paraId="6BE0A323" w14:textId="77777777" w:rsidR="008702EF" w:rsidRDefault="008702EF" w:rsidP="00CA7C50">
      <w:pPr>
        <w:spacing w:after="0" w:line="240" w:lineRule="auto"/>
        <w:ind w:firstLine="709"/>
        <w:jc w:val="both"/>
        <w:rPr>
          <w:rFonts w:ascii="Times New Roman" w:hAnsi="Times New Roman" w:cs="Times New Roman"/>
          <w:sz w:val="20"/>
          <w:szCs w:val="20"/>
        </w:rPr>
      </w:pPr>
    </w:p>
    <w:p w14:paraId="23DF6B34" w14:textId="77777777" w:rsidR="008702EF" w:rsidRDefault="008702EF" w:rsidP="00CA7C50">
      <w:pPr>
        <w:spacing w:after="0" w:line="240" w:lineRule="auto"/>
        <w:ind w:firstLine="709"/>
        <w:jc w:val="both"/>
        <w:rPr>
          <w:rFonts w:ascii="Times New Roman" w:hAnsi="Times New Roman" w:cs="Times New Roman"/>
          <w:sz w:val="20"/>
          <w:szCs w:val="20"/>
        </w:rPr>
      </w:pPr>
    </w:p>
    <w:p w14:paraId="4D207C89" w14:textId="77777777" w:rsidR="00C2556D" w:rsidRPr="002C7E43" w:rsidRDefault="00C2556D" w:rsidP="00CA7C50">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lastRenderedPageBreak/>
        <w:t xml:space="preserve">2.4. По предложению </w:t>
      </w:r>
      <w:r w:rsidR="0099743C">
        <w:rPr>
          <w:rFonts w:ascii="Times New Roman" w:hAnsi="Times New Roman" w:cs="Times New Roman"/>
          <w:sz w:val="20"/>
          <w:szCs w:val="20"/>
        </w:rPr>
        <w:t>Заказчик</w:t>
      </w:r>
      <w:r w:rsidR="001E28AA">
        <w:rPr>
          <w:rFonts w:ascii="Times New Roman" w:hAnsi="Times New Roman" w:cs="Times New Roman"/>
          <w:sz w:val="20"/>
          <w:szCs w:val="20"/>
        </w:rPr>
        <w:t>а</w:t>
      </w:r>
      <w:r w:rsidRPr="002C7E43">
        <w:rPr>
          <w:rFonts w:ascii="Times New Roman" w:hAnsi="Times New Roman" w:cs="Times New Roman"/>
          <w:sz w:val="20"/>
          <w:szCs w:val="20"/>
        </w:rPr>
        <w:t xml:space="preserve"> предусмотренные </w:t>
      </w:r>
      <w:r w:rsidR="005F7F29">
        <w:rPr>
          <w:rFonts w:ascii="Times New Roman" w:hAnsi="Times New Roman" w:cs="Times New Roman"/>
          <w:sz w:val="20"/>
          <w:szCs w:val="20"/>
        </w:rPr>
        <w:t>договором</w:t>
      </w:r>
      <w:r w:rsidRPr="002C7E43">
        <w:rPr>
          <w:rFonts w:ascii="Times New Roman" w:hAnsi="Times New Roman" w:cs="Times New Roman"/>
          <w:sz w:val="20"/>
          <w:szCs w:val="20"/>
        </w:rPr>
        <w:t xml:space="preserve"> количество товара, может быть </w:t>
      </w:r>
      <w:proofErr w:type="spellStart"/>
      <w:r w:rsidRPr="002C7E43">
        <w:rPr>
          <w:rFonts w:ascii="Times New Roman" w:hAnsi="Times New Roman" w:cs="Times New Roman"/>
          <w:sz w:val="20"/>
          <w:szCs w:val="20"/>
        </w:rPr>
        <w:t>увеличенo</w:t>
      </w:r>
      <w:proofErr w:type="spellEnd"/>
      <w:r w:rsidRPr="002C7E43">
        <w:rPr>
          <w:rFonts w:ascii="Times New Roman" w:hAnsi="Times New Roman" w:cs="Times New Roman"/>
          <w:sz w:val="20"/>
          <w:szCs w:val="20"/>
        </w:rPr>
        <w:t xml:space="preserve"> </w:t>
      </w:r>
      <w:r w:rsidR="00A911CC">
        <w:rPr>
          <w:rFonts w:ascii="Times New Roman" w:hAnsi="Times New Roman" w:cs="Times New Roman"/>
          <w:sz w:val="20"/>
          <w:szCs w:val="20"/>
        </w:rPr>
        <w:t xml:space="preserve">                      </w:t>
      </w:r>
      <w:r w:rsidRPr="002C7E43">
        <w:rPr>
          <w:rFonts w:ascii="Times New Roman" w:hAnsi="Times New Roman" w:cs="Times New Roman"/>
          <w:sz w:val="20"/>
          <w:szCs w:val="20"/>
        </w:rPr>
        <w:t xml:space="preserve">или уменьшено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пропорционально дополнительному количеству товара, исходя из установленной в </w:t>
      </w:r>
      <w:r w:rsidR="005F7F29">
        <w:rPr>
          <w:rFonts w:ascii="Times New Roman" w:hAnsi="Times New Roman" w:cs="Times New Roman"/>
          <w:sz w:val="20"/>
          <w:szCs w:val="20"/>
        </w:rPr>
        <w:t>договоре</w:t>
      </w:r>
      <w:r w:rsidRPr="002C7E43">
        <w:rPr>
          <w:rFonts w:ascii="Times New Roman" w:hAnsi="Times New Roman" w:cs="Times New Roman"/>
          <w:sz w:val="20"/>
          <w:szCs w:val="20"/>
        </w:rPr>
        <w:t xml:space="preserve"> цены единицы товара, но не более чем на десять процентов цены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При уменьшении предусмотренных </w:t>
      </w:r>
      <w:r w:rsidR="005F7F29">
        <w:rPr>
          <w:rFonts w:ascii="Times New Roman" w:hAnsi="Times New Roman" w:cs="Times New Roman"/>
          <w:sz w:val="20"/>
          <w:szCs w:val="20"/>
        </w:rPr>
        <w:t>договором</w:t>
      </w:r>
      <w:r w:rsidRPr="002C7E43">
        <w:rPr>
          <w:rFonts w:ascii="Times New Roman" w:hAnsi="Times New Roman" w:cs="Times New Roman"/>
          <w:sz w:val="20"/>
          <w:szCs w:val="20"/>
        </w:rPr>
        <w:t xml:space="preserve"> количества товара, стороны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обязаны уменьшить цену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исходя из цены единицы товара. Цена единицы дополнительно поставляемого товара или цена единицы товара при уменьшении предусмотренного </w:t>
      </w:r>
      <w:r w:rsidR="005F7F29">
        <w:rPr>
          <w:rFonts w:ascii="Times New Roman" w:hAnsi="Times New Roman" w:cs="Times New Roman"/>
          <w:sz w:val="20"/>
          <w:szCs w:val="20"/>
        </w:rPr>
        <w:t>договором</w:t>
      </w:r>
      <w:r w:rsidRPr="002C7E43">
        <w:rPr>
          <w:rFonts w:ascii="Times New Roman" w:hAnsi="Times New Roman" w:cs="Times New Roman"/>
          <w:sz w:val="20"/>
          <w:szCs w:val="20"/>
        </w:rPr>
        <w:t xml:space="preserve"> количества поставляемого товара должна определяться как частное </w:t>
      </w:r>
      <w:r w:rsidR="005F7F29">
        <w:rPr>
          <w:rFonts w:ascii="Times New Roman" w:hAnsi="Times New Roman" w:cs="Times New Roman"/>
          <w:sz w:val="20"/>
          <w:szCs w:val="20"/>
        </w:rPr>
        <w:t xml:space="preserve">                      </w:t>
      </w:r>
      <w:r w:rsidRPr="002C7E43">
        <w:rPr>
          <w:rFonts w:ascii="Times New Roman" w:hAnsi="Times New Roman" w:cs="Times New Roman"/>
          <w:sz w:val="20"/>
          <w:szCs w:val="20"/>
        </w:rPr>
        <w:t xml:space="preserve">от деления первоначальной цены </w:t>
      </w:r>
      <w:r w:rsidR="005F7F29">
        <w:rPr>
          <w:rFonts w:ascii="Times New Roman" w:hAnsi="Times New Roman" w:cs="Times New Roman"/>
          <w:sz w:val="20"/>
          <w:szCs w:val="20"/>
        </w:rPr>
        <w:t>договора</w:t>
      </w:r>
      <w:r w:rsidRPr="002C7E43">
        <w:rPr>
          <w:rFonts w:ascii="Times New Roman" w:hAnsi="Times New Roman" w:cs="Times New Roman"/>
          <w:sz w:val="20"/>
          <w:szCs w:val="20"/>
        </w:rPr>
        <w:t xml:space="preserve"> на предусмотренное в </w:t>
      </w:r>
      <w:r w:rsidR="005F7F29">
        <w:rPr>
          <w:rFonts w:ascii="Times New Roman" w:hAnsi="Times New Roman" w:cs="Times New Roman"/>
          <w:sz w:val="20"/>
          <w:szCs w:val="20"/>
        </w:rPr>
        <w:t>договоре</w:t>
      </w:r>
      <w:r w:rsidRPr="002C7E43">
        <w:rPr>
          <w:rFonts w:ascii="Times New Roman" w:hAnsi="Times New Roman" w:cs="Times New Roman"/>
          <w:sz w:val="20"/>
          <w:szCs w:val="20"/>
        </w:rPr>
        <w:t xml:space="preserve"> количество такого товара.</w:t>
      </w:r>
    </w:p>
    <w:p w14:paraId="72567B05" w14:textId="329ABAB0" w:rsidR="00C2556D" w:rsidRDefault="00C2556D" w:rsidP="008702EF">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2.5. </w:t>
      </w:r>
      <w:r w:rsidR="008702EF" w:rsidRPr="008702EF">
        <w:rPr>
          <w:rFonts w:ascii="Times New Roman" w:hAnsi="Times New Roman" w:cs="Times New Roman"/>
          <w:sz w:val="20"/>
          <w:szCs w:val="20"/>
        </w:rPr>
        <w:t xml:space="preserve">Оплата по </w:t>
      </w:r>
      <w:r w:rsidR="00BC7D44">
        <w:rPr>
          <w:rFonts w:ascii="Times New Roman" w:hAnsi="Times New Roman" w:cs="Times New Roman"/>
          <w:sz w:val="20"/>
          <w:szCs w:val="20"/>
        </w:rPr>
        <w:t>договору</w:t>
      </w:r>
      <w:r w:rsidR="008702EF" w:rsidRPr="008702EF">
        <w:rPr>
          <w:rFonts w:ascii="Times New Roman" w:hAnsi="Times New Roman" w:cs="Times New Roman"/>
          <w:sz w:val="20"/>
          <w:szCs w:val="20"/>
        </w:rPr>
        <w:t xml:space="preserve">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w:t>
      </w:r>
      <w:proofErr w:type="gramStart"/>
      <w:r w:rsidR="008702EF" w:rsidRPr="008702EF">
        <w:rPr>
          <w:rFonts w:ascii="Times New Roman" w:hAnsi="Times New Roman" w:cs="Times New Roman"/>
          <w:sz w:val="20"/>
          <w:szCs w:val="20"/>
        </w:rPr>
        <w:t xml:space="preserve">Поставщика  </w:t>
      </w:r>
      <w:r w:rsidR="008702EF" w:rsidRPr="008702EF">
        <w:rPr>
          <w:rFonts w:ascii="Times New Roman" w:hAnsi="Times New Roman" w:cs="Times New Roman"/>
          <w:b/>
          <w:bCs/>
          <w:sz w:val="20"/>
          <w:szCs w:val="20"/>
          <w:u w:val="single"/>
        </w:rPr>
        <w:t>в</w:t>
      </w:r>
      <w:proofErr w:type="gramEnd"/>
      <w:r w:rsidR="008702EF" w:rsidRPr="008702EF">
        <w:rPr>
          <w:rFonts w:ascii="Times New Roman" w:hAnsi="Times New Roman" w:cs="Times New Roman"/>
          <w:b/>
          <w:bCs/>
          <w:sz w:val="20"/>
          <w:szCs w:val="20"/>
          <w:u w:val="single"/>
        </w:rPr>
        <w:t xml:space="preserve"> срок                   не превышающий 10 (десять) рабочих дней</w:t>
      </w:r>
      <w:r w:rsidR="008702EF" w:rsidRPr="008702EF">
        <w:rPr>
          <w:rFonts w:ascii="Times New Roman" w:hAnsi="Times New Roman" w:cs="Times New Roman"/>
          <w:sz w:val="20"/>
          <w:szCs w:val="20"/>
        </w:rPr>
        <w:t xml:space="preserve"> с даты подписания Заказчиком документа о приемке</w:t>
      </w:r>
      <w:r w:rsidR="008702EF">
        <w:rPr>
          <w:rFonts w:ascii="Times New Roman" w:hAnsi="Times New Roman" w:cs="Times New Roman"/>
          <w:sz w:val="20"/>
          <w:szCs w:val="20"/>
        </w:rPr>
        <w:t xml:space="preserve"> без замечаний</w:t>
      </w:r>
      <w:r w:rsidR="008702EF" w:rsidRPr="008702EF">
        <w:rPr>
          <w:rFonts w:ascii="Times New Roman" w:hAnsi="Times New Roman" w:cs="Times New Roman"/>
          <w:sz w:val="20"/>
          <w:szCs w:val="20"/>
        </w:rPr>
        <w:t xml:space="preserve">. Оплата поставленного товара производится за счет средств  федерального  бюджета по коду бюджетной классификации: </w:t>
      </w:r>
      <w:r w:rsidR="008F7257" w:rsidRPr="008F7257">
        <w:rPr>
          <w:rFonts w:ascii="Times New Roman" w:hAnsi="Times New Roman" w:cs="Times New Roman"/>
          <w:b/>
          <w:bCs/>
          <w:sz w:val="20"/>
          <w:szCs w:val="20"/>
          <w:u w:val="single"/>
        </w:rPr>
        <w:t>320 0305 42 4 06 9004</w:t>
      </w:r>
      <w:r w:rsidR="00677091">
        <w:rPr>
          <w:rFonts w:ascii="Times New Roman" w:hAnsi="Times New Roman" w:cs="Times New Roman"/>
          <w:b/>
          <w:bCs/>
          <w:sz w:val="20"/>
          <w:szCs w:val="20"/>
          <w:u w:val="single"/>
        </w:rPr>
        <w:t>8</w:t>
      </w:r>
      <w:r w:rsidR="008F7257" w:rsidRPr="008F7257">
        <w:rPr>
          <w:rFonts w:ascii="Times New Roman" w:hAnsi="Times New Roman" w:cs="Times New Roman"/>
          <w:b/>
          <w:bCs/>
          <w:sz w:val="20"/>
          <w:szCs w:val="20"/>
          <w:u w:val="single"/>
        </w:rPr>
        <w:t xml:space="preserve"> 244</w:t>
      </w:r>
      <w:r w:rsidR="008702EF">
        <w:rPr>
          <w:rStyle w:val="aff"/>
          <w:rFonts w:ascii="Times New Roman" w:hAnsi="Times New Roman" w:cs="Times New Roman"/>
          <w:sz w:val="20"/>
          <w:szCs w:val="20"/>
        </w:rPr>
        <w:footnoteReference w:id="6"/>
      </w:r>
      <w:r w:rsidR="008702EF" w:rsidRPr="008702EF">
        <w:rPr>
          <w:rFonts w:ascii="Times New Roman" w:hAnsi="Times New Roman" w:cs="Times New Roman"/>
          <w:sz w:val="20"/>
          <w:szCs w:val="20"/>
        </w:rPr>
        <w:t xml:space="preserve">  предусмотренных на указанные цели ФКУ ИК-12 УФСИН России по Удмуртской Республике на 202</w:t>
      </w:r>
      <w:r w:rsidR="00F41AD7">
        <w:rPr>
          <w:rFonts w:ascii="Times New Roman" w:hAnsi="Times New Roman" w:cs="Times New Roman"/>
          <w:sz w:val="20"/>
          <w:szCs w:val="20"/>
        </w:rPr>
        <w:t>6</w:t>
      </w:r>
      <w:r w:rsidR="008702EF" w:rsidRPr="008702EF">
        <w:rPr>
          <w:rFonts w:ascii="Times New Roman" w:hAnsi="Times New Roman" w:cs="Times New Roman"/>
          <w:sz w:val="20"/>
          <w:szCs w:val="20"/>
        </w:rPr>
        <w:t xml:space="preserve"> год.</w:t>
      </w:r>
    </w:p>
    <w:p w14:paraId="7ABA5431" w14:textId="77777777" w:rsidR="008702EF" w:rsidRPr="002C7E43" w:rsidRDefault="00A5577B" w:rsidP="00A5577B">
      <w:pPr>
        <w:spacing w:after="0" w:line="240" w:lineRule="auto"/>
        <w:ind w:firstLine="709"/>
        <w:jc w:val="both"/>
        <w:rPr>
          <w:rFonts w:ascii="Times New Roman" w:hAnsi="Times New Roman" w:cs="Times New Roman"/>
          <w:sz w:val="20"/>
          <w:szCs w:val="20"/>
        </w:rPr>
      </w:pPr>
      <w:r w:rsidRPr="00A5577B">
        <w:rPr>
          <w:rFonts w:ascii="Times New Roman" w:hAnsi="Times New Roman" w:cs="Times New Roman"/>
          <w:sz w:val="20"/>
          <w:szCs w:val="20"/>
        </w:rPr>
        <w:t>Оплата товара, поставленного в декабре 202</w:t>
      </w:r>
      <w:r w:rsidR="006C6F27">
        <w:rPr>
          <w:rFonts w:ascii="Times New Roman" w:hAnsi="Times New Roman" w:cs="Times New Roman"/>
          <w:sz w:val="20"/>
          <w:szCs w:val="20"/>
        </w:rPr>
        <w:t>6</w:t>
      </w:r>
      <w:r w:rsidRPr="00A5577B">
        <w:rPr>
          <w:rFonts w:ascii="Times New Roman" w:hAnsi="Times New Roman" w:cs="Times New Roman"/>
          <w:sz w:val="20"/>
          <w:szCs w:val="20"/>
        </w:rPr>
        <w:t xml:space="preserve"> года, осуществляется Заказчиком не позднее, чем </w:t>
      </w:r>
      <w:r w:rsidRPr="00A5577B">
        <w:rPr>
          <w:rFonts w:ascii="Times New Roman" w:hAnsi="Times New Roman" w:cs="Times New Roman"/>
          <w:b/>
          <w:bCs/>
          <w:sz w:val="20"/>
          <w:szCs w:val="20"/>
          <w:u w:val="single"/>
        </w:rPr>
        <w:t>за 1 (один) рабочий день</w:t>
      </w:r>
      <w:r w:rsidRPr="00A5577B">
        <w:rPr>
          <w:rFonts w:ascii="Times New Roman" w:hAnsi="Times New Roman" w:cs="Times New Roman"/>
          <w:sz w:val="20"/>
          <w:szCs w:val="20"/>
        </w:rPr>
        <w:t xml:space="preserve"> до окончания текущего финансового года в пределах лимитов бюджетных обязательств, доведенных </w:t>
      </w:r>
      <w:r>
        <w:rPr>
          <w:rFonts w:ascii="Times New Roman" w:hAnsi="Times New Roman" w:cs="Times New Roman"/>
          <w:sz w:val="20"/>
          <w:szCs w:val="20"/>
        </w:rPr>
        <w:br/>
      </w:r>
      <w:r w:rsidRPr="00A5577B">
        <w:rPr>
          <w:rFonts w:ascii="Times New Roman" w:hAnsi="Times New Roman" w:cs="Times New Roman"/>
          <w:sz w:val="20"/>
          <w:szCs w:val="20"/>
        </w:rPr>
        <w:t>до получателя средств федерального бюджета на указанный финансовый год.</w:t>
      </w:r>
    </w:p>
    <w:p w14:paraId="593CD2DC" w14:textId="77777777" w:rsidR="000D27D1" w:rsidRDefault="00C2556D" w:rsidP="00A5577B">
      <w:pPr>
        <w:spacing w:after="0" w:line="240" w:lineRule="auto"/>
        <w:ind w:firstLine="709"/>
        <w:jc w:val="both"/>
        <w:rPr>
          <w:rFonts w:ascii="Times New Roman" w:hAnsi="Times New Roman" w:cs="Times New Roman"/>
          <w:sz w:val="20"/>
          <w:szCs w:val="20"/>
        </w:rPr>
      </w:pPr>
      <w:r w:rsidRPr="00221845">
        <w:rPr>
          <w:rFonts w:ascii="Times New Roman" w:hAnsi="Times New Roman" w:cs="Times New Roman"/>
          <w:sz w:val="20"/>
          <w:szCs w:val="20"/>
        </w:rPr>
        <w:t>2.6.</w:t>
      </w:r>
      <w:r w:rsidR="005F7F29">
        <w:rPr>
          <w:rFonts w:ascii="Times New Roman" w:hAnsi="Times New Roman" w:cs="Times New Roman"/>
          <w:sz w:val="20"/>
          <w:szCs w:val="20"/>
        </w:rPr>
        <w:t xml:space="preserve"> </w:t>
      </w:r>
      <w:r w:rsidR="005F7F29" w:rsidRPr="005F7F29">
        <w:rPr>
          <w:rFonts w:ascii="Times New Roman" w:hAnsi="Times New Roman" w:cs="Times New Roman"/>
          <w:sz w:val="20"/>
          <w:szCs w:val="20"/>
        </w:rPr>
        <w:t>Обязательства по оплате поставленного товара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подтверждающего факт списания денежных средств со счета Заказчика.</w:t>
      </w:r>
    </w:p>
    <w:p w14:paraId="0D7233E4" w14:textId="77777777" w:rsidR="00C2556D" w:rsidRPr="002C7E43" w:rsidRDefault="00C2556D" w:rsidP="00646A16">
      <w:pPr>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2.7. В случае изменения банковских реквизитов </w:t>
      </w:r>
      <w:r w:rsidR="0099743C">
        <w:rPr>
          <w:rFonts w:ascii="Times New Roman" w:hAnsi="Times New Roman" w:cs="Times New Roman"/>
          <w:sz w:val="20"/>
          <w:szCs w:val="20"/>
        </w:rPr>
        <w:t>Поставщик</w:t>
      </w:r>
      <w:r w:rsidRPr="002C7E43">
        <w:rPr>
          <w:rFonts w:ascii="Times New Roman" w:hAnsi="Times New Roman" w:cs="Times New Roman"/>
          <w:sz w:val="20"/>
          <w:szCs w:val="20"/>
        </w:rPr>
        <w:t xml:space="preserve"> обязан </w:t>
      </w:r>
      <w:r w:rsidRPr="000D27D1">
        <w:rPr>
          <w:rFonts w:ascii="Times New Roman" w:hAnsi="Times New Roman" w:cs="Times New Roman"/>
          <w:b/>
          <w:bCs/>
          <w:sz w:val="20"/>
          <w:szCs w:val="20"/>
          <w:u w:val="single"/>
        </w:rPr>
        <w:t>в течение 1 (одного) рабочего дня</w:t>
      </w:r>
      <w:r w:rsidRPr="002C7E43">
        <w:rPr>
          <w:rFonts w:ascii="Times New Roman" w:hAnsi="Times New Roman" w:cs="Times New Roman"/>
          <w:sz w:val="20"/>
          <w:szCs w:val="20"/>
        </w:rPr>
        <w:t xml:space="preserve"> </w:t>
      </w:r>
      <w:r w:rsidR="00A911CC">
        <w:rPr>
          <w:rFonts w:ascii="Times New Roman" w:hAnsi="Times New Roman" w:cs="Times New Roman"/>
          <w:sz w:val="20"/>
          <w:szCs w:val="20"/>
        </w:rPr>
        <w:t xml:space="preserve">                               </w:t>
      </w:r>
      <w:r w:rsidRPr="002C7E43">
        <w:rPr>
          <w:rFonts w:ascii="Times New Roman" w:hAnsi="Times New Roman" w:cs="Times New Roman"/>
          <w:sz w:val="20"/>
          <w:szCs w:val="20"/>
        </w:rPr>
        <w:t xml:space="preserve">в письменной форме сообщить об этом </w:t>
      </w:r>
      <w:r w:rsidR="0099743C">
        <w:rPr>
          <w:rFonts w:ascii="Times New Roman" w:hAnsi="Times New Roman" w:cs="Times New Roman"/>
          <w:sz w:val="20"/>
          <w:szCs w:val="20"/>
        </w:rPr>
        <w:t>Заказчику</w:t>
      </w:r>
      <w:r w:rsidRPr="002C7E43">
        <w:rPr>
          <w:rFonts w:ascii="Times New Roman" w:hAnsi="Times New Roman" w:cs="Times New Roman"/>
          <w:sz w:val="20"/>
          <w:szCs w:val="20"/>
        </w:rPr>
        <w:t xml:space="preserve"> с указанием новых реквизитов. В противном случае все риски, связанные с перечислением </w:t>
      </w:r>
      <w:r w:rsidR="0099743C">
        <w:rPr>
          <w:rFonts w:ascii="Times New Roman" w:hAnsi="Times New Roman" w:cs="Times New Roman"/>
          <w:sz w:val="20"/>
          <w:szCs w:val="20"/>
        </w:rPr>
        <w:t>Заказчиком</w:t>
      </w:r>
      <w:r w:rsidRPr="002C7E43">
        <w:rPr>
          <w:rFonts w:ascii="Times New Roman" w:hAnsi="Times New Roman" w:cs="Times New Roman"/>
          <w:sz w:val="20"/>
          <w:szCs w:val="20"/>
        </w:rPr>
        <w:t xml:space="preserve"> денежных средств по указанным в </w:t>
      </w:r>
      <w:r w:rsidR="009178F0">
        <w:rPr>
          <w:rFonts w:ascii="Times New Roman" w:hAnsi="Times New Roman" w:cs="Times New Roman"/>
          <w:sz w:val="20"/>
          <w:szCs w:val="20"/>
        </w:rPr>
        <w:t>договоре</w:t>
      </w:r>
      <w:r w:rsidRPr="002C7E43">
        <w:rPr>
          <w:rFonts w:ascii="Times New Roman" w:hAnsi="Times New Roman" w:cs="Times New Roman"/>
          <w:sz w:val="20"/>
          <w:szCs w:val="20"/>
        </w:rPr>
        <w:t xml:space="preserve"> реквизитам </w:t>
      </w:r>
      <w:r w:rsidR="0099743C">
        <w:rPr>
          <w:rFonts w:ascii="Times New Roman" w:hAnsi="Times New Roman" w:cs="Times New Roman"/>
          <w:sz w:val="20"/>
          <w:szCs w:val="20"/>
        </w:rPr>
        <w:t>Поставщика</w:t>
      </w:r>
      <w:r w:rsidRPr="002C7E43">
        <w:rPr>
          <w:rFonts w:ascii="Times New Roman" w:hAnsi="Times New Roman" w:cs="Times New Roman"/>
          <w:sz w:val="20"/>
          <w:szCs w:val="20"/>
        </w:rPr>
        <w:t xml:space="preserve">, несет </w:t>
      </w:r>
      <w:r w:rsidR="0099743C">
        <w:rPr>
          <w:rFonts w:ascii="Times New Roman" w:hAnsi="Times New Roman" w:cs="Times New Roman"/>
          <w:sz w:val="20"/>
          <w:szCs w:val="20"/>
        </w:rPr>
        <w:t>Поставщик</w:t>
      </w:r>
      <w:r w:rsidRPr="002C7E43">
        <w:rPr>
          <w:rFonts w:ascii="Times New Roman" w:hAnsi="Times New Roman" w:cs="Times New Roman"/>
          <w:sz w:val="20"/>
          <w:szCs w:val="20"/>
        </w:rPr>
        <w:t>.</w:t>
      </w:r>
    </w:p>
    <w:p w14:paraId="713D6FDE" w14:textId="77777777" w:rsidR="00437B66" w:rsidRDefault="00C2556D" w:rsidP="00646A16">
      <w:pPr>
        <w:spacing w:after="0" w:line="240" w:lineRule="auto"/>
        <w:ind w:firstLine="709"/>
        <w:jc w:val="both"/>
        <w:rPr>
          <w:rFonts w:ascii="Times New Roman" w:hAnsi="Times New Roman"/>
          <w:color w:val="000000"/>
          <w:sz w:val="20"/>
          <w:szCs w:val="20"/>
        </w:rPr>
      </w:pPr>
      <w:r w:rsidRPr="002C7E43">
        <w:rPr>
          <w:rFonts w:ascii="Times New Roman" w:hAnsi="Times New Roman" w:cs="Times New Roman"/>
          <w:sz w:val="20"/>
          <w:szCs w:val="20"/>
        </w:rPr>
        <w:t xml:space="preserve">2.8. При исполнении </w:t>
      </w:r>
      <w:r w:rsidR="009178F0">
        <w:rPr>
          <w:rFonts w:ascii="Times New Roman" w:hAnsi="Times New Roman" w:cs="Times New Roman"/>
          <w:sz w:val="20"/>
          <w:szCs w:val="20"/>
        </w:rPr>
        <w:t>договора</w:t>
      </w:r>
      <w:r w:rsidRPr="002C7E43">
        <w:rPr>
          <w:rFonts w:ascii="Times New Roman" w:hAnsi="Times New Roman" w:cs="Times New Roman"/>
          <w:sz w:val="20"/>
          <w:szCs w:val="20"/>
        </w:rPr>
        <w:t xml:space="preserve"> не допускается перемена Поставщика за исключением случая, если новый Поставщик является правопреемником Поставщика по </w:t>
      </w:r>
      <w:r w:rsidR="009178F0">
        <w:rPr>
          <w:rFonts w:ascii="Times New Roman" w:hAnsi="Times New Roman" w:cs="Times New Roman"/>
          <w:sz w:val="20"/>
          <w:szCs w:val="20"/>
        </w:rPr>
        <w:t>договору</w:t>
      </w:r>
      <w:r w:rsidRPr="002C7E43">
        <w:rPr>
          <w:rFonts w:ascii="Times New Roman" w:hAnsi="Times New Roman" w:cs="Times New Roman"/>
          <w:sz w:val="20"/>
          <w:szCs w:val="20"/>
        </w:rPr>
        <w:t xml:space="preserve"> вследствие реорганизации юридического лица в форме преобразования, слияния или присоединения.</w:t>
      </w:r>
      <w:r w:rsidRPr="002C7E43">
        <w:rPr>
          <w:rFonts w:ascii="Times New Roman" w:hAnsi="Times New Roman"/>
          <w:color w:val="000000"/>
          <w:sz w:val="20"/>
          <w:szCs w:val="20"/>
        </w:rPr>
        <w:t xml:space="preserve"> </w:t>
      </w:r>
    </w:p>
    <w:p w14:paraId="5CF980C5" w14:textId="77777777" w:rsidR="00C2556D" w:rsidRDefault="00646A16" w:rsidP="00646A16">
      <w:pPr>
        <w:spacing w:after="0" w:line="240" w:lineRule="auto"/>
        <w:ind w:firstLine="709"/>
        <w:jc w:val="both"/>
        <w:rPr>
          <w:rFonts w:ascii="Times New Roman" w:hAnsi="Times New Roman"/>
          <w:color w:val="000000"/>
          <w:sz w:val="20"/>
          <w:szCs w:val="20"/>
        </w:rPr>
      </w:pPr>
      <w:r w:rsidRPr="00646A16">
        <w:rPr>
          <w:rFonts w:ascii="Times New Roman" w:hAnsi="Times New Roman"/>
          <w:color w:val="000000"/>
          <w:sz w:val="20"/>
          <w:szCs w:val="20"/>
        </w:rPr>
        <w:t xml:space="preserve">В случае перемены Заказчика права и обязанности Заказчика, предусмотренные </w:t>
      </w:r>
      <w:r w:rsidR="009178F0">
        <w:rPr>
          <w:rFonts w:ascii="Times New Roman" w:hAnsi="Times New Roman"/>
          <w:color w:val="000000"/>
          <w:sz w:val="20"/>
          <w:szCs w:val="20"/>
        </w:rPr>
        <w:t>договором</w:t>
      </w:r>
      <w:r w:rsidRPr="00646A16">
        <w:rPr>
          <w:rFonts w:ascii="Times New Roman" w:hAnsi="Times New Roman"/>
          <w:color w:val="000000"/>
          <w:sz w:val="20"/>
          <w:szCs w:val="20"/>
        </w:rPr>
        <w:t>, переходят к новому Заказчику.</w:t>
      </w:r>
    </w:p>
    <w:p w14:paraId="6ACDFFC6" w14:textId="77777777" w:rsidR="00A5577B" w:rsidRPr="002C7E43" w:rsidRDefault="00A5577B" w:rsidP="00646A16">
      <w:pPr>
        <w:spacing w:after="0" w:line="240" w:lineRule="auto"/>
        <w:ind w:firstLine="709"/>
        <w:jc w:val="both"/>
        <w:rPr>
          <w:rFonts w:ascii="Times New Roman" w:hAnsi="Times New Roman"/>
          <w:color w:val="000000"/>
          <w:sz w:val="20"/>
          <w:szCs w:val="20"/>
        </w:rPr>
      </w:pPr>
      <w:r w:rsidRPr="00A5577B">
        <w:rPr>
          <w:rFonts w:ascii="Times New Roman" w:hAnsi="Times New Roman"/>
          <w:color w:val="000000"/>
          <w:sz w:val="20"/>
          <w:szCs w:val="20"/>
        </w:rPr>
        <w:t>В случае перемены Заказчика права и обязанности Заказчика, предусмотренные контрактом, переходят к новому Заказчику. Передача прав и обязанностей по договору правопреемнику Поставщика осуществляется путем заключения соответствующего дополнительного соглашения к контракту.</w:t>
      </w:r>
    </w:p>
    <w:p w14:paraId="7BDA3295" w14:textId="77777777" w:rsidR="00C2556D" w:rsidRPr="002C7E43" w:rsidRDefault="00C2556D" w:rsidP="00C90B54">
      <w:pPr>
        <w:spacing w:after="0" w:line="240" w:lineRule="auto"/>
        <w:ind w:right="-2"/>
        <w:jc w:val="both"/>
        <w:rPr>
          <w:rFonts w:ascii="Times New Roman" w:hAnsi="Times New Roman" w:cs="Times New Roman"/>
          <w:sz w:val="20"/>
          <w:szCs w:val="20"/>
        </w:rPr>
      </w:pPr>
    </w:p>
    <w:p w14:paraId="7CD36E71" w14:textId="77777777" w:rsidR="00BC7D44" w:rsidRDefault="00C2556D" w:rsidP="00646A16">
      <w:pPr>
        <w:spacing w:after="0" w:line="240" w:lineRule="auto"/>
        <w:jc w:val="center"/>
        <w:rPr>
          <w:rFonts w:ascii="Times New Roman" w:hAnsi="Times New Roman" w:cs="Times New Roman"/>
          <w:b/>
          <w:bCs/>
          <w:color w:val="000000"/>
          <w:sz w:val="20"/>
          <w:szCs w:val="20"/>
        </w:rPr>
      </w:pPr>
      <w:r w:rsidRPr="00BC7D44">
        <w:rPr>
          <w:rFonts w:ascii="Times New Roman" w:hAnsi="Times New Roman" w:cs="Times New Roman"/>
          <w:b/>
          <w:bCs/>
          <w:sz w:val="20"/>
          <w:szCs w:val="20"/>
        </w:rPr>
        <w:t>3.</w:t>
      </w:r>
      <w:r w:rsidRPr="00BC7D44">
        <w:rPr>
          <w:rFonts w:ascii="Times New Roman" w:hAnsi="Times New Roman" w:cs="Times New Roman"/>
          <w:b/>
          <w:bCs/>
          <w:color w:val="000000"/>
          <w:sz w:val="20"/>
          <w:szCs w:val="20"/>
        </w:rPr>
        <w:t xml:space="preserve"> КАЧЕСТВО ТОВАРА, ПОРЯДОК ПРИЕМКИ И ЭКСПЕРТИЗЫ РЕЗУЛЬТАТОВ</w:t>
      </w:r>
    </w:p>
    <w:p w14:paraId="5640F00B" w14:textId="77777777" w:rsidR="00C2556D" w:rsidRPr="00BC7D44" w:rsidRDefault="00C2556D" w:rsidP="00646A16">
      <w:pPr>
        <w:spacing w:after="0" w:line="240" w:lineRule="auto"/>
        <w:jc w:val="center"/>
        <w:rPr>
          <w:rFonts w:ascii="Times New Roman" w:hAnsi="Times New Roman" w:cs="Times New Roman"/>
          <w:b/>
          <w:bCs/>
          <w:color w:val="000000"/>
          <w:sz w:val="20"/>
          <w:szCs w:val="20"/>
        </w:rPr>
      </w:pPr>
      <w:r w:rsidRPr="00BC7D44">
        <w:rPr>
          <w:rFonts w:ascii="Times New Roman" w:hAnsi="Times New Roman" w:cs="Times New Roman"/>
          <w:b/>
          <w:bCs/>
          <w:color w:val="000000"/>
          <w:sz w:val="20"/>
          <w:szCs w:val="20"/>
        </w:rPr>
        <w:t xml:space="preserve"> ПРЕДУСМОТРЕННЫХ </w:t>
      </w:r>
      <w:r w:rsidR="00BC7D44">
        <w:rPr>
          <w:rFonts w:ascii="Times New Roman" w:hAnsi="Times New Roman" w:cs="Times New Roman"/>
          <w:b/>
          <w:bCs/>
          <w:color w:val="000000"/>
          <w:sz w:val="20"/>
          <w:szCs w:val="20"/>
        </w:rPr>
        <w:t>ДОГОВОРОМ</w:t>
      </w:r>
    </w:p>
    <w:p w14:paraId="1445ADBD" w14:textId="77777777" w:rsidR="00646A16" w:rsidRPr="00A5577B" w:rsidRDefault="00646A16" w:rsidP="00C90B54">
      <w:pPr>
        <w:spacing w:after="0" w:line="240" w:lineRule="auto"/>
        <w:rPr>
          <w:rFonts w:ascii="Times New Roman" w:hAnsi="Times New Roman" w:cs="Times New Roman"/>
          <w:color w:val="000000"/>
          <w:sz w:val="20"/>
          <w:szCs w:val="20"/>
          <w:highlight w:val="yellow"/>
        </w:rPr>
      </w:pPr>
    </w:p>
    <w:p w14:paraId="5026FA09"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3.1. Поставляемый товар должен соответствовать требованиям, указанным в Спецификации (Приложение</w:t>
      </w:r>
      <w:r w:rsidR="00BC7D44" w:rsidRPr="00BC7D44">
        <w:rPr>
          <w:rFonts w:ascii="Times New Roman" w:hAnsi="Times New Roman"/>
          <w:color w:val="000000"/>
          <w:sz w:val="20"/>
          <w:szCs w:val="20"/>
        </w:rPr>
        <w:t xml:space="preserve"> </w:t>
      </w:r>
      <w:r w:rsidR="00BC7D44" w:rsidRPr="00BC7D44">
        <w:rPr>
          <w:rFonts w:ascii="Times New Roman" w:hAnsi="Times New Roman"/>
          <w:color w:val="000000"/>
          <w:sz w:val="20"/>
          <w:szCs w:val="20"/>
        </w:rPr>
        <w:br/>
      </w:r>
      <w:r w:rsidR="00C46C0A" w:rsidRPr="00BC7D44">
        <w:rPr>
          <w:rFonts w:ascii="Times New Roman" w:hAnsi="Times New Roman"/>
          <w:color w:val="000000"/>
          <w:sz w:val="20"/>
          <w:szCs w:val="20"/>
        </w:rPr>
        <w:t>к договору</w:t>
      </w:r>
      <w:r w:rsidRPr="00BC7D44">
        <w:rPr>
          <w:rFonts w:ascii="Times New Roman" w:hAnsi="Times New Roman"/>
          <w:color w:val="000000"/>
          <w:sz w:val="20"/>
          <w:szCs w:val="20"/>
        </w:rPr>
        <w:t xml:space="preserve">), что подтверждается Поставщиком в товарно-сопроводительных документах, указанных в </w:t>
      </w:r>
      <w:r w:rsidR="00BC7D44">
        <w:rPr>
          <w:rFonts w:ascii="Times New Roman" w:hAnsi="Times New Roman"/>
          <w:color w:val="000000"/>
          <w:sz w:val="20"/>
          <w:szCs w:val="20"/>
        </w:rPr>
        <w:t>пункте 1.2 настоящего договора.</w:t>
      </w:r>
    </w:p>
    <w:p w14:paraId="025304F6" w14:textId="77777777" w:rsidR="00C2556D" w:rsidRPr="00A5577B" w:rsidRDefault="00C2556D" w:rsidP="00646A16">
      <w:pPr>
        <w:spacing w:after="0" w:line="240" w:lineRule="auto"/>
        <w:ind w:firstLine="709"/>
        <w:jc w:val="both"/>
        <w:rPr>
          <w:rFonts w:ascii="Times New Roman" w:hAnsi="Times New Roman"/>
          <w:color w:val="000000"/>
          <w:sz w:val="20"/>
          <w:szCs w:val="20"/>
          <w:highlight w:val="yellow"/>
        </w:rPr>
      </w:pPr>
      <w:r w:rsidRPr="00BC7D44">
        <w:rPr>
          <w:rFonts w:ascii="Times New Roman" w:hAnsi="Times New Roman"/>
          <w:color w:val="000000"/>
          <w:sz w:val="20"/>
          <w:szCs w:val="20"/>
        </w:rPr>
        <w:t xml:space="preserve">Поставщик обязан направить полномочного представителя для приема-передачи товара, а в случае невыполнения данного обязательства Заказчик имеет право отказаться от принятия товара, либо осуществить приёмку товара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 Неприбытие представителя Поставщика для приёма-передачи товара рассматривается Сторонами,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как согласие Поставщика на одностороннюю приемку товара Заказчиком, согласно положениям настоящего </w:t>
      </w:r>
      <w:r w:rsidR="009178F0" w:rsidRPr="00BC7D44">
        <w:rPr>
          <w:rFonts w:ascii="Times New Roman" w:hAnsi="Times New Roman"/>
          <w:color w:val="000000"/>
          <w:sz w:val="20"/>
          <w:szCs w:val="20"/>
        </w:rPr>
        <w:t>договора.</w:t>
      </w:r>
    </w:p>
    <w:p w14:paraId="45F2151A"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3.2. Товар считается принятым Заказчиком с момента подписания товарной-накладной (иного первичного учетного документа) (далее – накладная) лицами, уполномоченными Заказчиком. </w:t>
      </w:r>
    </w:p>
    <w:p w14:paraId="73206814"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3.3. Приемка товара и оформление результатов приемки товара осуществляются Заказчиком </w:t>
      </w:r>
      <w:r w:rsidRPr="00BC7D44">
        <w:rPr>
          <w:rFonts w:ascii="Times New Roman" w:hAnsi="Times New Roman"/>
          <w:b/>
          <w:bCs/>
          <w:color w:val="000000"/>
          <w:sz w:val="20"/>
          <w:szCs w:val="20"/>
          <w:u w:val="single"/>
        </w:rPr>
        <w:t xml:space="preserve">в течение 10 </w:t>
      </w:r>
      <w:r w:rsidR="00BC7D44" w:rsidRPr="00BC7D44">
        <w:rPr>
          <w:rFonts w:ascii="Times New Roman" w:hAnsi="Times New Roman"/>
          <w:b/>
          <w:bCs/>
          <w:color w:val="000000"/>
          <w:sz w:val="20"/>
          <w:szCs w:val="20"/>
          <w:u w:val="single"/>
        </w:rPr>
        <w:t xml:space="preserve"> (десяти) </w:t>
      </w:r>
      <w:r w:rsidRPr="00BC7D44">
        <w:rPr>
          <w:rFonts w:ascii="Times New Roman" w:hAnsi="Times New Roman"/>
          <w:b/>
          <w:bCs/>
          <w:color w:val="000000"/>
          <w:sz w:val="20"/>
          <w:szCs w:val="20"/>
          <w:u w:val="single"/>
        </w:rPr>
        <w:t>рабочих дней с момента получения товара</w:t>
      </w:r>
      <w:r w:rsidRPr="00BC7D44">
        <w:rPr>
          <w:rFonts w:ascii="Times New Roman" w:hAnsi="Times New Roman"/>
          <w:color w:val="000000"/>
          <w:sz w:val="20"/>
          <w:szCs w:val="20"/>
        </w:rPr>
        <w:t xml:space="preserve"> – при его доставке Поставщиком и с момента выдачи груза органом транспорта – во всех остальных случаях. Результаты приемки Товара отражаются в товарно-сопроводительных документах указанных в Спецификации (Приложение</w:t>
      </w:r>
      <w:r w:rsidR="00C46C0A" w:rsidRPr="00BC7D44">
        <w:rPr>
          <w:rFonts w:ascii="Times New Roman" w:hAnsi="Times New Roman"/>
          <w:color w:val="000000"/>
          <w:sz w:val="20"/>
          <w:szCs w:val="20"/>
        </w:rPr>
        <w:t xml:space="preserve"> к договору</w:t>
      </w:r>
      <w:r w:rsidRPr="00BC7D44">
        <w:rPr>
          <w:rFonts w:ascii="Times New Roman" w:hAnsi="Times New Roman"/>
          <w:color w:val="000000"/>
          <w:sz w:val="20"/>
          <w:szCs w:val="20"/>
        </w:rPr>
        <w:t xml:space="preserve">).  На основании товарно-сопроводительных документов, отражающих результаты приемки товара, либо Акта о расхождении, указанного в п. 3.4.4. настоящего </w:t>
      </w:r>
      <w:r w:rsidR="009178F0" w:rsidRPr="00BC7D44">
        <w:rPr>
          <w:rFonts w:ascii="Times New Roman" w:hAnsi="Times New Roman"/>
          <w:color w:val="000000"/>
          <w:sz w:val="20"/>
          <w:szCs w:val="20"/>
        </w:rPr>
        <w:t xml:space="preserve">договора </w:t>
      </w:r>
      <w:r w:rsidRPr="00BC7D44">
        <w:rPr>
          <w:rFonts w:ascii="Times New Roman" w:hAnsi="Times New Roman"/>
          <w:color w:val="000000"/>
          <w:sz w:val="20"/>
          <w:szCs w:val="20"/>
        </w:rPr>
        <w:t>Заказчиком подписывается товарная накладная (иной первичный учетный документ).</w:t>
      </w:r>
    </w:p>
    <w:p w14:paraId="3D45ABBF" w14:textId="77777777" w:rsidR="00C2556D" w:rsidRPr="00BC7D44" w:rsidRDefault="00C2556D" w:rsidP="00646A16">
      <w:pPr>
        <w:spacing w:after="0" w:line="240" w:lineRule="auto"/>
        <w:ind w:firstLine="709"/>
        <w:jc w:val="both"/>
        <w:rPr>
          <w:rFonts w:ascii="Times New Roman" w:hAnsi="Times New Roman"/>
          <w:sz w:val="20"/>
          <w:szCs w:val="20"/>
        </w:rPr>
      </w:pPr>
      <w:r w:rsidRPr="00BC7D44">
        <w:rPr>
          <w:rFonts w:ascii="Times New Roman" w:hAnsi="Times New Roman"/>
          <w:sz w:val="20"/>
          <w:szCs w:val="20"/>
        </w:rPr>
        <w:t xml:space="preserve">3.3.1. В случае ненаправления Поставщиком товарно-сопроводительных документов, указанных </w:t>
      </w:r>
      <w:proofErr w:type="spellStart"/>
      <w:r w:rsidRPr="00BC7D44">
        <w:rPr>
          <w:rFonts w:ascii="Times New Roman" w:hAnsi="Times New Roman"/>
          <w:sz w:val="20"/>
          <w:szCs w:val="20"/>
        </w:rPr>
        <w:t>в</w:t>
      </w:r>
      <w:r w:rsidR="00BC7D44" w:rsidRPr="00BC7D44">
        <w:rPr>
          <w:rFonts w:ascii="Times New Roman" w:hAnsi="Times New Roman"/>
          <w:sz w:val="20"/>
          <w:szCs w:val="20"/>
        </w:rPr>
        <w:t>пункте</w:t>
      </w:r>
      <w:proofErr w:type="spellEnd"/>
      <w:r w:rsidR="00BC7D44" w:rsidRPr="00BC7D44">
        <w:rPr>
          <w:rFonts w:ascii="Times New Roman" w:hAnsi="Times New Roman"/>
          <w:sz w:val="20"/>
          <w:szCs w:val="20"/>
        </w:rPr>
        <w:t xml:space="preserve"> 1.2. настоящего договора</w:t>
      </w:r>
      <w:r w:rsidRPr="00BC7D44">
        <w:rPr>
          <w:rFonts w:ascii="Times New Roman" w:hAnsi="Times New Roman"/>
          <w:sz w:val="20"/>
          <w:szCs w:val="20"/>
        </w:rPr>
        <w:t xml:space="preserve">, либо наличия ошибок в их оформлении (ошибки в реквизитах сторон, банковских реквизитах сторон, в наименовании, характеристиках, количестве товара и др.) приемка товара Заказчиком не осуществляется. Сроки приемки товара и оформления ее результатов начинают исчисляться с даты получения Заказчиком товарно-сопроводительных документов, оформленных надлежащим образом. Товар считается доставленным в день получения товарно-сопроводительных документов, оформленных надлежащим образом. </w:t>
      </w:r>
    </w:p>
    <w:p w14:paraId="34DA8831" w14:textId="77777777" w:rsidR="00C2556D"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3.4. Приемка товара по качеству и количеству производится Заказчиком, в соответствии с порядком определенным настоящим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w:t>
      </w:r>
    </w:p>
    <w:p w14:paraId="3EA7966B" w14:textId="77777777" w:rsidR="00BC7D44" w:rsidRDefault="00BC7D44" w:rsidP="00646A16">
      <w:pPr>
        <w:spacing w:after="0" w:line="240" w:lineRule="auto"/>
        <w:ind w:firstLine="709"/>
        <w:jc w:val="both"/>
        <w:rPr>
          <w:rFonts w:ascii="Times New Roman" w:hAnsi="Times New Roman"/>
          <w:color w:val="000000"/>
          <w:sz w:val="20"/>
          <w:szCs w:val="20"/>
        </w:rPr>
      </w:pPr>
    </w:p>
    <w:p w14:paraId="3E425FD0" w14:textId="77777777" w:rsidR="00BC7D44" w:rsidRDefault="00BC7D44" w:rsidP="00646A16">
      <w:pPr>
        <w:spacing w:after="0" w:line="240" w:lineRule="auto"/>
        <w:ind w:firstLine="709"/>
        <w:jc w:val="both"/>
        <w:rPr>
          <w:rFonts w:ascii="Times New Roman" w:hAnsi="Times New Roman"/>
          <w:color w:val="000000"/>
          <w:sz w:val="20"/>
          <w:szCs w:val="20"/>
        </w:rPr>
      </w:pPr>
    </w:p>
    <w:p w14:paraId="13627958" w14:textId="77777777" w:rsidR="00BC7D44" w:rsidRPr="00BC7D44" w:rsidRDefault="00BC7D44" w:rsidP="00646A16">
      <w:pPr>
        <w:spacing w:after="0" w:line="240" w:lineRule="auto"/>
        <w:ind w:firstLine="709"/>
        <w:jc w:val="both"/>
        <w:rPr>
          <w:rFonts w:ascii="Times New Roman" w:hAnsi="Times New Roman"/>
          <w:color w:val="000000"/>
          <w:sz w:val="20"/>
          <w:szCs w:val="20"/>
        </w:rPr>
      </w:pPr>
    </w:p>
    <w:p w14:paraId="43D5E316" w14:textId="77777777" w:rsidR="00B04451" w:rsidRDefault="00B04451" w:rsidP="00646A16">
      <w:pPr>
        <w:spacing w:after="0" w:line="240" w:lineRule="auto"/>
        <w:ind w:firstLine="709"/>
        <w:jc w:val="both"/>
        <w:rPr>
          <w:rFonts w:ascii="Times New Roman" w:hAnsi="Times New Roman"/>
          <w:color w:val="000000"/>
          <w:sz w:val="20"/>
          <w:szCs w:val="20"/>
        </w:rPr>
      </w:pPr>
    </w:p>
    <w:p w14:paraId="7F758CB8"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lastRenderedPageBreak/>
        <w:t xml:space="preserve">3.4.1. По качеству, путем проверки соответствия товара предъявляемым к нему настоящим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 xml:space="preserve"> требованиям, с учетом данных товарно-сопроводительных документов, содержащих данные о качестве, комплектности товара, проверки его маркировки соблюдения требований к перевозке </w:t>
      </w:r>
      <w:r w:rsidR="00B04451">
        <w:rPr>
          <w:rFonts w:ascii="Times New Roman" w:hAnsi="Times New Roman"/>
          <w:color w:val="000000"/>
          <w:sz w:val="20"/>
          <w:szCs w:val="20"/>
        </w:rPr>
        <w:t>т</w:t>
      </w:r>
      <w:r w:rsidRPr="00BC7D44">
        <w:rPr>
          <w:rFonts w:ascii="Times New Roman" w:hAnsi="Times New Roman"/>
          <w:color w:val="000000"/>
          <w:sz w:val="20"/>
          <w:szCs w:val="20"/>
        </w:rPr>
        <w:t xml:space="preserve">овара и другое. Заказчик вправе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при осуществлении приемки товара  исследовать товар, на предмет его соответствия предусмотренным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 xml:space="preserve"> требованиям. </w:t>
      </w:r>
    </w:p>
    <w:p w14:paraId="5BA464DB"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3.4.2. По количеству, путем сверки фактически поставленного в адрес Заказчика товара с данными товарно-сопроводительных документов, отражающих количество отгруженного Поставщиком товара.</w:t>
      </w:r>
    </w:p>
    <w:p w14:paraId="4CBE02B2" w14:textId="77777777" w:rsidR="00C2556D" w:rsidRPr="00BC7D44" w:rsidRDefault="00C2556D" w:rsidP="00646A16">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3.4.3. При наличии сомнений в:</w:t>
      </w:r>
    </w:p>
    <w:p w14:paraId="307A380A" w14:textId="77777777" w:rsidR="00C2556D" w:rsidRPr="00BC7D44" w:rsidRDefault="00C2556D" w:rsidP="00646A16">
      <w:pPr>
        <w:numPr>
          <w:ilvl w:val="0"/>
          <w:numId w:val="19"/>
        </w:numPr>
        <w:spacing w:after="0" w:line="240" w:lineRule="auto"/>
        <w:jc w:val="both"/>
        <w:rPr>
          <w:rFonts w:ascii="Times New Roman" w:hAnsi="Times New Roman"/>
          <w:color w:val="000000"/>
          <w:sz w:val="20"/>
          <w:szCs w:val="20"/>
        </w:rPr>
      </w:pPr>
      <w:r w:rsidRPr="00BC7D44">
        <w:rPr>
          <w:rFonts w:ascii="Times New Roman" w:hAnsi="Times New Roman"/>
          <w:color w:val="000000"/>
          <w:sz w:val="20"/>
          <w:szCs w:val="20"/>
        </w:rPr>
        <w:t>качестве товара;</w:t>
      </w:r>
    </w:p>
    <w:p w14:paraId="5BC49526" w14:textId="77777777" w:rsidR="00C2556D" w:rsidRPr="00BC7D44" w:rsidRDefault="00C2556D" w:rsidP="00646A16">
      <w:pPr>
        <w:numPr>
          <w:ilvl w:val="0"/>
          <w:numId w:val="19"/>
        </w:numPr>
        <w:spacing w:after="0" w:line="240" w:lineRule="auto"/>
        <w:jc w:val="both"/>
        <w:rPr>
          <w:rFonts w:ascii="Times New Roman" w:hAnsi="Times New Roman"/>
          <w:color w:val="000000"/>
          <w:sz w:val="20"/>
          <w:szCs w:val="20"/>
        </w:rPr>
      </w:pPr>
      <w:r w:rsidRPr="00BC7D44">
        <w:rPr>
          <w:rFonts w:ascii="Times New Roman" w:hAnsi="Times New Roman"/>
          <w:color w:val="000000"/>
          <w:sz w:val="20"/>
          <w:szCs w:val="20"/>
        </w:rPr>
        <w:t xml:space="preserve">соответствии поставляемого </w:t>
      </w:r>
      <w:r w:rsidR="00BC7D44" w:rsidRPr="00BC7D44">
        <w:rPr>
          <w:rFonts w:ascii="Times New Roman" w:hAnsi="Times New Roman"/>
          <w:color w:val="000000"/>
          <w:sz w:val="20"/>
          <w:szCs w:val="20"/>
        </w:rPr>
        <w:t>т</w:t>
      </w:r>
      <w:r w:rsidRPr="00BC7D44">
        <w:rPr>
          <w:rFonts w:ascii="Times New Roman" w:hAnsi="Times New Roman"/>
          <w:color w:val="000000"/>
          <w:sz w:val="20"/>
          <w:szCs w:val="20"/>
        </w:rPr>
        <w:t xml:space="preserve">овара данным, содержащимся в сопроводительных документах; </w:t>
      </w:r>
    </w:p>
    <w:p w14:paraId="1F9AB184" w14:textId="77777777" w:rsidR="00C2556D" w:rsidRPr="00BC7D44" w:rsidRDefault="00C2556D" w:rsidP="00646A16">
      <w:pPr>
        <w:numPr>
          <w:ilvl w:val="0"/>
          <w:numId w:val="19"/>
        </w:numPr>
        <w:spacing w:after="0" w:line="240" w:lineRule="auto"/>
        <w:jc w:val="both"/>
        <w:rPr>
          <w:rFonts w:ascii="Times New Roman" w:hAnsi="Times New Roman"/>
          <w:color w:val="000000"/>
          <w:sz w:val="20"/>
          <w:szCs w:val="20"/>
        </w:rPr>
      </w:pPr>
      <w:r w:rsidRPr="00BC7D44">
        <w:rPr>
          <w:rFonts w:ascii="Times New Roman" w:hAnsi="Times New Roman"/>
          <w:color w:val="000000"/>
          <w:sz w:val="20"/>
          <w:szCs w:val="20"/>
        </w:rPr>
        <w:t>соблюдении условий поставки товара (сроки и др.);</w:t>
      </w:r>
    </w:p>
    <w:p w14:paraId="0C98DF36" w14:textId="77777777" w:rsidR="00646A16" w:rsidRPr="00BC7D44" w:rsidRDefault="00C2556D" w:rsidP="00491F8B">
      <w:pPr>
        <w:spacing w:after="0" w:line="240" w:lineRule="auto"/>
        <w:ind w:firstLine="709"/>
        <w:jc w:val="both"/>
        <w:rPr>
          <w:rFonts w:ascii="Times New Roman" w:hAnsi="Times New Roman"/>
          <w:color w:val="000000"/>
          <w:sz w:val="20"/>
          <w:szCs w:val="20"/>
        </w:rPr>
      </w:pPr>
      <w:r w:rsidRPr="00BC7D44">
        <w:rPr>
          <w:rFonts w:ascii="Times New Roman" w:hAnsi="Times New Roman"/>
          <w:color w:val="000000"/>
          <w:sz w:val="20"/>
          <w:szCs w:val="20"/>
        </w:rPr>
        <w:t xml:space="preserve">Заказчик вправе приостановить приемку, сделав </w:t>
      </w:r>
      <w:proofErr w:type="spellStart"/>
      <w:r w:rsidRPr="00BC7D44">
        <w:rPr>
          <w:rFonts w:ascii="Times New Roman" w:hAnsi="Times New Roman"/>
          <w:color w:val="000000"/>
          <w:sz w:val="20"/>
          <w:szCs w:val="20"/>
        </w:rPr>
        <w:t>соответсвующую</w:t>
      </w:r>
      <w:proofErr w:type="spellEnd"/>
      <w:r w:rsidRPr="00BC7D44">
        <w:rPr>
          <w:rFonts w:ascii="Times New Roman" w:hAnsi="Times New Roman"/>
          <w:color w:val="000000"/>
          <w:sz w:val="20"/>
          <w:szCs w:val="20"/>
        </w:rPr>
        <w:t xml:space="preserve"> запись в документах о приемке товара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и направить </w:t>
      </w:r>
      <w:r w:rsidR="00BC7D44" w:rsidRPr="00BC7D44">
        <w:rPr>
          <w:rFonts w:ascii="Times New Roman" w:hAnsi="Times New Roman"/>
          <w:color w:val="000000"/>
          <w:sz w:val="20"/>
          <w:szCs w:val="20"/>
        </w:rPr>
        <w:t>т</w:t>
      </w:r>
      <w:r w:rsidRPr="00BC7D44">
        <w:rPr>
          <w:rFonts w:ascii="Times New Roman" w:hAnsi="Times New Roman"/>
          <w:color w:val="000000"/>
          <w:sz w:val="20"/>
          <w:szCs w:val="20"/>
        </w:rPr>
        <w:t xml:space="preserve">овар на экспертизу в экспертную организацию, либо эксперту, при этом сроки проведения приемки </w:t>
      </w:r>
      <w:r w:rsidR="00A911CC" w:rsidRPr="00BC7D44">
        <w:rPr>
          <w:rFonts w:ascii="Times New Roman" w:hAnsi="Times New Roman"/>
          <w:color w:val="000000"/>
          <w:sz w:val="20"/>
          <w:szCs w:val="20"/>
        </w:rPr>
        <w:t xml:space="preserve">                      </w:t>
      </w:r>
      <w:r w:rsidRPr="00BC7D44">
        <w:rPr>
          <w:rFonts w:ascii="Times New Roman" w:hAnsi="Times New Roman"/>
          <w:color w:val="000000"/>
          <w:sz w:val="20"/>
          <w:szCs w:val="20"/>
        </w:rPr>
        <w:t xml:space="preserve">и оформление ее результатов, установленные настоящим </w:t>
      </w:r>
      <w:r w:rsidR="009178F0" w:rsidRPr="00BC7D44">
        <w:rPr>
          <w:rFonts w:ascii="Times New Roman" w:hAnsi="Times New Roman"/>
          <w:color w:val="000000"/>
          <w:sz w:val="20"/>
          <w:szCs w:val="20"/>
        </w:rPr>
        <w:t>договором</w:t>
      </w:r>
      <w:r w:rsidRPr="00BC7D44">
        <w:rPr>
          <w:rFonts w:ascii="Times New Roman" w:hAnsi="Times New Roman"/>
          <w:color w:val="000000"/>
          <w:sz w:val="20"/>
          <w:szCs w:val="20"/>
        </w:rPr>
        <w:t xml:space="preserve"> начинают исчисляться с момента ознакомления Заказчика с результатами экспертизы. На время проведения экспертизы, при наличии согласия Заказчика, </w:t>
      </w:r>
      <w:r w:rsidR="00B04451">
        <w:rPr>
          <w:rFonts w:ascii="Times New Roman" w:hAnsi="Times New Roman"/>
          <w:color w:val="000000"/>
          <w:sz w:val="20"/>
          <w:szCs w:val="20"/>
        </w:rPr>
        <w:t>т</w:t>
      </w:r>
      <w:r w:rsidRPr="00BC7D44">
        <w:rPr>
          <w:rFonts w:ascii="Times New Roman" w:hAnsi="Times New Roman"/>
          <w:color w:val="000000"/>
          <w:sz w:val="20"/>
          <w:szCs w:val="20"/>
        </w:rPr>
        <w:t xml:space="preserve">овар может быть отгружен на склад Заказчика, который опечатывается представителями сторон. </w:t>
      </w:r>
    </w:p>
    <w:p w14:paraId="5FB7CE51" w14:textId="77777777" w:rsidR="00491F8B" w:rsidRPr="00B04451" w:rsidRDefault="00C2556D" w:rsidP="00A31782">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3.4.4. В случае обнаружения недостачи товара, его комплектности последний принимается Заказчиком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по его фактическому наличию, а при обнаружении некачественного товара в пределах товара надлежащего качества составляется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w:t>
      </w:r>
      <w:r w:rsidR="007C55E4" w:rsidRPr="00B04451">
        <w:rPr>
          <w:rFonts w:ascii="Times New Roman" w:hAnsi="Times New Roman"/>
          <w:color w:val="000000"/>
          <w:sz w:val="20"/>
          <w:szCs w:val="20"/>
        </w:rPr>
        <w:t>о</w:t>
      </w:r>
      <w:r w:rsidR="0070104A" w:rsidRPr="00B04451">
        <w:rPr>
          <w:rFonts w:ascii="Times New Roman" w:hAnsi="Times New Roman"/>
          <w:color w:val="000000"/>
          <w:sz w:val="20"/>
          <w:szCs w:val="20"/>
        </w:rPr>
        <w:t xml:space="preserve">ссийской </w:t>
      </w:r>
      <w:r w:rsidRPr="00B04451">
        <w:rPr>
          <w:rFonts w:ascii="Times New Roman" w:hAnsi="Times New Roman"/>
          <w:color w:val="000000"/>
          <w:sz w:val="20"/>
          <w:szCs w:val="20"/>
        </w:rPr>
        <w:t>Ф</w:t>
      </w:r>
      <w:r w:rsidR="0070104A" w:rsidRPr="00B04451">
        <w:rPr>
          <w:rFonts w:ascii="Times New Roman" w:hAnsi="Times New Roman"/>
          <w:color w:val="000000"/>
          <w:sz w:val="20"/>
          <w:szCs w:val="20"/>
        </w:rPr>
        <w:t>едерации</w:t>
      </w:r>
      <w:r w:rsidRPr="00B04451">
        <w:rPr>
          <w:rFonts w:ascii="Times New Roman" w:hAnsi="Times New Roman"/>
          <w:color w:val="000000"/>
          <w:sz w:val="20"/>
          <w:szCs w:val="20"/>
        </w:rPr>
        <w:t xml:space="preserve">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от 25.12.1998 № 132) (далее – Акт о расхождении). При указанных обстоятельствах товарная накладная подписывается Заказчиком с учетом Акта о расхождении.</w:t>
      </w:r>
    </w:p>
    <w:p w14:paraId="2972E001" w14:textId="77777777" w:rsidR="00233F04" w:rsidRPr="00B04451" w:rsidRDefault="00C2556D" w:rsidP="00A5577B">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3.5. Для проверки предоставленных Поставщиком результатов,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xml:space="preserve">, в части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их соответствия условиям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Заказчик проводит экспертизу. Заказчик осуществляет экспертизу результатов,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включая, но не ограничиваясь проверкой:</w:t>
      </w:r>
    </w:p>
    <w:p w14:paraId="37085364" w14:textId="77777777" w:rsidR="00C2556D" w:rsidRPr="00B04451" w:rsidRDefault="00C2556D" w:rsidP="00646A16">
      <w:pPr>
        <w:numPr>
          <w:ilvl w:val="0"/>
          <w:numId w:val="20"/>
        </w:numPr>
        <w:spacing w:after="0" w:line="240" w:lineRule="auto"/>
        <w:jc w:val="both"/>
        <w:rPr>
          <w:rFonts w:ascii="Times New Roman" w:hAnsi="Times New Roman"/>
          <w:color w:val="000000"/>
          <w:sz w:val="20"/>
          <w:szCs w:val="20"/>
        </w:rPr>
      </w:pPr>
      <w:r w:rsidRPr="00B04451">
        <w:rPr>
          <w:rFonts w:ascii="Times New Roman" w:hAnsi="Times New Roman"/>
          <w:color w:val="000000"/>
          <w:sz w:val="20"/>
          <w:szCs w:val="20"/>
        </w:rPr>
        <w:t xml:space="preserve">соблюдения периодов и сроков поставки,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w:t>
      </w:r>
    </w:p>
    <w:p w14:paraId="5573F2AD" w14:textId="77777777" w:rsidR="00437B66" w:rsidRPr="00B04451" w:rsidRDefault="00C2556D" w:rsidP="00437B66">
      <w:pPr>
        <w:numPr>
          <w:ilvl w:val="0"/>
          <w:numId w:val="20"/>
        </w:numPr>
        <w:spacing w:after="0" w:line="240" w:lineRule="auto"/>
        <w:jc w:val="both"/>
        <w:rPr>
          <w:rFonts w:ascii="Times New Roman" w:hAnsi="Times New Roman"/>
          <w:color w:val="000000"/>
          <w:sz w:val="20"/>
          <w:szCs w:val="20"/>
        </w:rPr>
      </w:pPr>
      <w:r w:rsidRPr="00B04451">
        <w:rPr>
          <w:rFonts w:ascii="Times New Roman" w:hAnsi="Times New Roman"/>
          <w:color w:val="000000"/>
          <w:sz w:val="20"/>
          <w:szCs w:val="20"/>
        </w:rPr>
        <w:t xml:space="preserve">четкого и правильного оформления сопроводительной документации на </w:t>
      </w:r>
      <w:r w:rsidR="00B04451">
        <w:rPr>
          <w:rFonts w:ascii="Times New Roman" w:hAnsi="Times New Roman"/>
          <w:color w:val="000000"/>
          <w:sz w:val="20"/>
          <w:szCs w:val="20"/>
        </w:rPr>
        <w:t>т</w:t>
      </w:r>
      <w:r w:rsidRPr="00B04451">
        <w:rPr>
          <w:rFonts w:ascii="Times New Roman" w:hAnsi="Times New Roman"/>
          <w:color w:val="000000"/>
          <w:sz w:val="20"/>
          <w:szCs w:val="20"/>
        </w:rPr>
        <w:t>овар;</w:t>
      </w:r>
    </w:p>
    <w:p w14:paraId="5C31BE66" w14:textId="77777777" w:rsidR="003708B7" w:rsidRPr="00B04451" w:rsidRDefault="00C2556D" w:rsidP="003708B7">
      <w:pPr>
        <w:numPr>
          <w:ilvl w:val="0"/>
          <w:numId w:val="20"/>
        </w:numPr>
        <w:spacing w:after="0" w:line="240" w:lineRule="auto"/>
        <w:jc w:val="both"/>
        <w:rPr>
          <w:rFonts w:ascii="Times New Roman" w:hAnsi="Times New Roman"/>
          <w:color w:val="000000"/>
          <w:sz w:val="20"/>
          <w:szCs w:val="20"/>
        </w:rPr>
      </w:pPr>
      <w:r w:rsidRPr="00B04451">
        <w:rPr>
          <w:rFonts w:ascii="Times New Roman" w:hAnsi="Times New Roman"/>
          <w:color w:val="000000"/>
          <w:sz w:val="20"/>
          <w:szCs w:val="20"/>
        </w:rPr>
        <w:t xml:space="preserve">своевременности и комплектности предоставляемых сопроводительных документов, удостоверяющих количество, качество, безопасность, которые предоставляются вместе с отгружаемой партией товара, если иное не предусмотрено условиями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w:t>
      </w:r>
    </w:p>
    <w:p w14:paraId="7B6229F0" w14:textId="77777777" w:rsidR="00C2556D" w:rsidRPr="00B04451" w:rsidRDefault="00C2556D" w:rsidP="00646A16">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3.6. Экспертиза результатов, предусмотренных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xml:space="preserve">, может проводиться Заказчиком своими силами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или к ее проведению могут привлекаться эксперты, экспертные организации. В случае проведения экспертизы товара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с привлечением экспертов и экспертных организаций сроки приемки товара и оформления её результатов, указанные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в п. 3.3. настоящего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начинают исчисляться с момента поступления к Заказчику результатов проведенной экспертизы. </w:t>
      </w:r>
    </w:p>
    <w:p w14:paraId="7FEFE90D" w14:textId="77777777" w:rsidR="00C2556D" w:rsidRPr="00B04451" w:rsidRDefault="00C2556D" w:rsidP="003A5628">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3.7. Для проведения экспертизы поставляемого товара во всех случаях, предусмотренных настоящим </w:t>
      </w:r>
      <w:r w:rsidR="00C46C0A" w:rsidRPr="00B04451">
        <w:rPr>
          <w:rFonts w:ascii="Times New Roman" w:hAnsi="Times New Roman"/>
          <w:color w:val="000000"/>
          <w:sz w:val="20"/>
          <w:szCs w:val="20"/>
        </w:rPr>
        <w:t>договором</w:t>
      </w:r>
      <w:r w:rsidRPr="00B04451">
        <w:rPr>
          <w:rFonts w:ascii="Times New Roman" w:hAnsi="Times New Roman"/>
          <w:color w:val="000000"/>
          <w:sz w:val="20"/>
          <w:szCs w:val="20"/>
        </w:rPr>
        <w:t xml:space="preserve">, эксперты, экспертные организации имеют право запрашивать у Заказчика, Заказчика и Поставщика дополнительные материалы, относящиеся к условиям исполнения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и отдельным этапам исполнения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Результаты экспертизы, проводимой экспертом или экспертной организацией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w:t>
      </w:r>
      <w:r w:rsidR="00C46C0A" w:rsidRPr="00B04451">
        <w:rPr>
          <w:rFonts w:ascii="Times New Roman" w:hAnsi="Times New Roman"/>
          <w:color w:val="000000"/>
          <w:sz w:val="20"/>
          <w:szCs w:val="20"/>
        </w:rPr>
        <w:t>договора</w:t>
      </w:r>
      <w:r w:rsidRPr="00B04451">
        <w:rPr>
          <w:rFonts w:ascii="Times New Roman" w:hAnsi="Times New Roman"/>
          <w:color w:val="000000"/>
          <w:sz w:val="20"/>
          <w:szCs w:val="20"/>
        </w:rPr>
        <w:t xml:space="preserve">, не препятствующие приемке поставляемого товара,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в Заключении могут содержаться предложения об устранении данных нарушений, в том числе с указанием срока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их устранения. В случае привлечения для проведения указанной экспертизы экспертов, экспертных организаций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 xml:space="preserve">при принятии решения о приемке или об отказе в 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для ее проведения.</w:t>
      </w:r>
    </w:p>
    <w:p w14:paraId="31CC8425" w14:textId="77777777" w:rsidR="00C2556D" w:rsidRPr="00B04451" w:rsidRDefault="00C2556D" w:rsidP="003A5628">
      <w:pPr>
        <w:spacing w:after="0" w:line="240" w:lineRule="auto"/>
        <w:ind w:firstLine="709"/>
        <w:jc w:val="both"/>
        <w:rPr>
          <w:rFonts w:ascii="Times New Roman" w:hAnsi="Times New Roman"/>
          <w:color w:val="000000"/>
          <w:sz w:val="20"/>
          <w:szCs w:val="20"/>
        </w:rPr>
      </w:pPr>
      <w:r w:rsidRPr="00B04451">
        <w:rPr>
          <w:rFonts w:ascii="Times New Roman" w:hAnsi="Times New Roman"/>
          <w:color w:val="000000"/>
          <w:sz w:val="20"/>
          <w:szCs w:val="20"/>
        </w:rPr>
        <w:t xml:space="preserve">3.8. В случае обнаружения скрытых недостатков товара после его приемки, и в иных случаях, когда Заказчиком принято решение о проведении экспертизы поставленного товара после его приемки Заказчик уведомляет Поставщика </w:t>
      </w:r>
      <w:r w:rsidR="00B04451">
        <w:rPr>
          <w:rFonts w:ascii="Times New Roman" w:hAnsi="Times New Roman"/>
          <w:color w:val="000000"/>
          <w:sz w:val="20"/>
          <w:szCs w:val="20"/>
        </w:rPr>
        <w:br/>
      </w:r>
      <w:r w:rsidRPr="00B04451">
        <w:rPr>
          <w:rFonts w:ascii="Times New Roman" w:hAnsi="Times New Roman"/>
          <w:color w:val="000000"/>
          <w:sz w:val="20"/>
          <w:szCs w:val="20"/>
        </w:rPr>
        <w:t xml:space="preserve">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 с использованием иных средств связи и доставки, обеспечивающих фиксирование такого уведомления и его доставку по указанному адресу (факсу). Представитель поставщика обязан прибыть не позднее чем через </w:t>
      </w:r>
      <w:r w:rsidRPr="00B04451">
        <w:rPr>
          <w:rFonts w:ascii="Times New Roman" w:hAnsi="Times New Roman"/>
          <w:b/>
          <w:bCs/>
          <w:color w:val="000000"/>
          <w:sz w:val="20"/>
          <w:szCs w:val="20"/>
          <w:u w:val="single"/>
        </w:rPr>
        <w:t>2</w:t>
      </w:r>
      <w:r w:rsidR="00B04451" w:rsidRPr="00B04451">
        <w:rPr>
          <w:rFonts w:ascii="Times New Roman" w:hAnsi="Times New Roman"/>
          <w:b/>
          <w:bCs/>
          <w:color w:val="000000"/>
          <w:sz w:val="20"/>
          <w:szCs w:val="20"/>
          <w:u w:val="single"/>
        </w:rPr>
        <w:t xml:space="preserve"> (два)</w:t>
      </w:r>
      <w:r w:rsidRPr="00B04451">
        <w:rPr>
          <w:rFonts w:ascii="Times New Roman" w:hAnsi="Times New Roman"/>
          <w:b/>
          <w:bCs/>
          <w:color w:val="000000"/>
          <w:sz w:val="20"/>
          <w:szCs w:val="20"/>
          <w:u w:val="single"/>
        </w:rPr>
        <w:t xml:space="preserve"> рабочих дня</w:t>
      </w:r>
      <w:r w:rsidRPr="00B04451">
        <w:rPr>
          <w:rFonts w:ascii="Times New Roman" w:hAnsi="Times New Roman"/>
          <w:color w:val="000000"/>
          <w:sz w:val="20"/>
          <w:szCs w:val="20"/>
        </w:rPr>
        <w:t xml:space="preserve"> со дня получения такого уведомления. За исключением случаев, когда представитель Поставщика присутствует при приемке товара.</w:t>
      </w:r>
    </w:p>
    <w:p w14:paraId="0DF652FD" w14:textId="77777777" w:rsidR="00C2556D" w:rsidRPr="002C7E43" w:rsidRDefault="00C2556D" w:rsidP="003A5628">
      <w:pPr>
        <w:spacing w:after="0" w:line="240" w:lineRule="auto"/>
        <w:ind w:firstLine="709"/>
        <w:jc w:val="both"/>
        <w:rPr>
          <w:rFonts w:ascii="Times New Roman" w:hAnsi="Times New Roman" w:cs="Times New Roman"/>
          <w:sz w:val="20"/>
          <w:szCs w:val="20"/>
        </w:rPr>
      </w:pPr>
      <w:r w:rsidRPr="00B04451">
        <w:rPr>
          <w:rFonts w:ascii="Times New Roman" w:hAnsi="Times New Roman"/>
          <w:color w:val="000000"/>
          <w:sz w:val="20"/>
          <w:szCs w:val="20"/>
        </w:rPr>
        <w:t xml:space="preserve">3.9. Полномочия представителя Поставщика подтверждаются доверенностью, выданной поставщиком </w:t>
      </w:r>
      <w:r w:rsidR="00A911CC" w:rsidRPr="00B04451">
        <w:rPr>
          <w:rFonts w:ascii="Times New Roman" w:hAnsi="Times New Roman"/>
          <w:color w:val="000000"/>
          <w:sz w:val="20"/>
          <w:szCs w:val="20"/>
        </w:rPr>
        <w:t xml:space="preserve">                            </w:t>
      </w:r>
      <w:r w:rsidRPr="00B04451">
        <w:rPr>
          <w:rFonts w:ascii="Times New Roman" w:hAnsi="Times New Roman"/>
          <w:color w:val="000000"/>
          <w:sz w:val="20"/>
          <w:szCs w:val="20"/>
        </w:rPr>
        <w:t>в соответствии с законодательством Р</w:t>
      </w:r>
      <w:r w:rsidR="003A5628" w:rsidRPr="00B04451">
        <w:rPr>
          <w:rFonts w:ascii="Times New Roman" w:hAnsi="Times New Roman"/>
          <w:color w:val="000000"/>
          <w:sz w:val="20"/>
          <w:szCs w:val="20"/>
        </w:rPr>
        <w:t xml:space="preserve">оссийской </w:t>
      </w:r>
      <w:r w:rsidRPr="00B04451">
        <w:rPr>
          <w:rFonts w:ascii="Times New Roman" w:hAnsi="Times New Roman"/>
          <w:color w:val="000000"/>
          <w:sz w:val="20"/>
          <w:szCs w:val="20"/>
        </w:rPr>
        <w:t>Ф</w:t>
      </w:r>
      <w:r w:rsidR="003A5628" w:rsidRPr="00B04451">
        <w:rPr>
          <w:rFonts w:ascii="Times New Roman" w:hAnsi="Times New Roman"/>
          <w:color w:val="000000"/>
          <w:sz w:val="20"/>
          <w:szCs w:val="20"/>
        </w:rPr>
        <w:t>едерации</w:t>
      </w:r>
      <w:r w:rsidRPr="00B04451">
        <w:rPr>
          <w:rFonts w:ascii="Times New Roman" w:hAnsi="Times New Roman"/>
          <w:color w:val="000000"/>
          <w:sz w:val="20"/>
          <w:szCs w:val="20"/>
        </w:rPr>
        <w:t>, с предоставлением заверенной Поставщиком копии такой доверенности.</w:t>
      </w:r>
      <w:r w:rsidRPr="002C7E43">
        <w:rPr>
          <w:rFonts w:ascii="Times New Roman" w:hAnsi="Times New Roman" w:cs="Times New Roman"/>
          <w:sz w:val="20"/>
          <w:szCs w:val="20"/>
        </w:rPr>
        <w:t xml:space="preserve"> </w:t>
      </w:r>
    </w:p>
    <w:p w14:paraId="3DDA7BB1" w14:textId="77777777" w:rsidR="00C2556D" w:rsidRPr="003A5628" w:rsidRDefault="00C2556D" w:rsidP="00C90B54">
      <w:pPr>
        <w:spacing w:after="0" w:line="240" w:lineRule="auto"/>
        <w:jc w:val="center"/>
        <w:rPr>
          <w:rFonts w:ascii="Times New Roman" w:hAnsi="Times New Roman" w:cs="Times New Roman"/>
          <w:b/>
          <w:bCs/>
          <w:sz w:val="20"/>
          <w:szCs w:val="20"/>
        </w:rPr>
      </w:pPr>
      <w:r w:rsidRPr="003A5628">
        <w:rPr>
          <w:rFonts w:ascii="Times New Roman" w:hAnsi="Times New Roman" w:cs="Times New Roman"/>
          <w:b/>
          <w:bCs/>
          <w:sz w:val="20"/>
          <w:szCs w:val="20"/>
        </w:rPr>
        <w:t>4. ПРАВА И ОБЯЗАННОСТИ СТОРОН</w:t>
      </w:r>
    </w:p>
    <w:p w14:paraId="01C80F98" w14:textId="77777777" w:rsidR="003A5628" w:rsidRPr="002C7E43" w:rsidRDefault="003A5628" w:rsidP="00C90B54">
      <w:pPr>
        <w:spacing w:after="0" w:line="240" w:lineRule="auto"/>
        <w:jc w:val="center"/>
        <w:rPr>
          <w:rFonts w:ascii="Times New Roman" w:hAnsi="Times New Roman" w:cs="Times New Roman"/>
          <w:sz w:val="20"/>
          <w:szCs w:val="20"/>
        </w:rPr>
      </w:pPr>
    </w:p>
    <w:p w14:paraId="730AE8F9" w14:textId="77777777" w:rsidR="00C2556D" w:rsidRPr="00F51218" w:rsidRDefault="00C2556D" w:rsidP="003A5628">
      <w:pPr>
        <w:numPr>
          <w:ilvl w:val="1"/>
          <w:numId w:val="16"/>
        </w:numPr>
        <w:spacing w:after="0" w:line="240" w:lineRule="auto"/>
        <w:ind w:left="0" w:firstLine="709"/>
        <w:jc w:val="both"/>
        <w:rPr>
          <w:rFonts w:ascii="Times New Roman" w:hAnsi="Times New Roman" w:cs="Times New Roman"/>
          <w:b/>
          <w:bCs/>
          <w:sz w:val="20"/>
          <w:szCs w:val="20"/>
          <w:u w:val="single"/>
        </w:rPr>
      </w:pPr>
      <w:bookmarkStart w:id="5" w:name="_Hlk97030479"/>
      <w:r w:rsidRPr="00F51218">
        <w:rPr>
          <w:rFonts w:ascii="Times New Roman" w:hAnsi="Times New Roman" w:cs="Times New Roman"/>
          <w:b/>
          <w:bCs/>
          <w:sz w:val="20"/>
          <w:szCs w:val="20"/>
          <w:u w:val="single"/>
        </w:rPr>
        <w:t>Заказчик обязуется:</w:t>
      </w:r>
    </w:p>
    <w:p w14:paraId="04987F7D" w14:textId="77777777" w:rsidR="00C2556D" w:rsidRPr="00F51218" w:rsidRDefault="00C2556D" w:rsidP="003A5628">
      <w:pPr>
        <w:spacing w:after="0" w:line="240" w:lineRule="auto"/>
        <w:ind w:firstLine="709"/>
        <w:jc w:val="both"/>
        <w:rPr>
          <w:rFonts w:ascii="Times New Roman" w:hAnsi="Times New Roman" w:cs="Times New Roman"/>
          <w:sz w:val="20"/>
          <w:szCs w:val="20"/>
        </w:rPr>
      </w:pPr>
      <w:r w:rsidRPr="00F51218">
        <w:rPr>
          <w:rFonts w:ascii="Times New Roman" w:hAnsi="Times New Roman" w:cs="Times New Roman"/>
          <w:sz w:val="20"/>
          <w:szCs w:val="20"/>
        </w:rPr>
        <w:t>4.1.1.</w:t>
      </w:r>
      <w:r w:rsidR="00044CF5">
        <w:rPr>
          <w:rFonts w:ascii="Times New Roman" w:hAnsi="Times New Roman" w:cs="Times New Roman"/>
          <w:sz w:val="20"/>
          <w:szCs w:val="20"/>
        </w:rPr>
        <w:t xml:space="preserve"> </w:t>
      </w:r>
      <w:r w:rsidRPr="00F51218">
        <w:rPr>
          <w:rFonts w:ascii="Times New Roman" w:hAnsi="Times New Roman" w:cs="Times New Roman"/>
          <w:sz w:val="20"/>
          <w:szCs w:val="20"/>
        </w:rPr>
        <w:t xml:space="preserve">Обеспечить приемку поставленного Товара, соответствующего требованиям, установленным </w:t>
      </w:r>
      <w:r w:rsidR="00C46C0A">
        <w:rPr>
          <w:rFonts w:ascii="Times New Roman" w:hAnsi="Times New Roman" w:cs="Times New Roman"/>
          <w:sz w:val="20"/>
          <w:szCs w:val="20"/>
        </w:rPr>
        <w:t>договором</w:t>
      </w:r>
      <w:r w:rsidRPr="00F51218">
        <w:rPr>
          <w:rFonts w:ascii="Times New Roman" w:hAnsi="Times New Roman" w:cs="Times New Roman"/>
          <w:sz w:val="20"/>
          <w:szCs w:val="20"/>
        </w:rPr>
        <w:t xml:space="preserve">,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и оплатить этот </w:t>
      </w:r>
      <w:r w:rsidR="00A5577B">
        <w:rPr>
          <w:rFonts w:ascii="Times New Roman" w:hAnsi="Times New Roman" w:cs="Times New Roman"/>
          <w:sz w:val="20"/>
          <w:szCs w:val="20"/>
        </w:rPr>
        <w:t>т</w:t>
      </w:r>
      <w:r w:rsidRPr="00F51218">
        <w:rPr>
          <w:rFonts w:ascii="Times New Roman" w:hAnsi="Times New Roman" w:cs="Times New Roman"/>
          <w:sz w:val="20"/>
          <w:szCs w:val="20"/>
        </w:rPr>
        <w:t>овар на указанных в нем условиях.</w:t>
      </w:r>
    </w:p>
    <w:p w14:paraId="695F9F85" w14:textId="77777777" w:rsidR="0087357E" w:rsidRPr="00F51218" w:rsidRDefault="00C2556D" w:rsidP="003A5628">
      <w:pPr>
        <w:spacing w:after="0" w:line="240" w:lineRule="auto"/>
        <w:ind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4.1.2. В случае расторжения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(по любым основаниям) оплатить Поставщику стоимость товара, фактически принятого на момент расторжения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при условии отсутствия претензий по его качеству. </w:t>
      </w:r>
    </w:p>
    <w:p w14:paraId="1477AB9A" w14:textId="77777777" w:rsidR="00C2556D" w:rsidRDefault="00C2556D" w:rsidP="003A5628">
      <w:pPr>
        <w:spacing w:after="0" w:line="240" w:lineRule="auto"/>
        <w:ind w:firstLine="709"/>
        <w:jc w:val="both"/>
        <w:rPr>
          <w:rFonts w:ascii="Times New Roman" w:hAnsi="Times New Roman" w:cs="Times New Roman"/>
          <w:sz w:val="20"/>
          <w:szCs w:val="20"/>
        </w:rPr>
      </w:pPr>
      <w:r w:rsidRPr="00F51218">
        <w:rPr>
          <w:rFonts w:ascii="Times New Roman" w:hAnsi="Times New Roman" w:cs="Times New Roman"/>
          <w:sz w:val="20"/>
          <w:szCs w:val="20"/>
        </w:rPr>
        <w:t>4.1.</w:t>
      </w:r>
      <w:r w:rsidR="0087357E" w:rsidRPr="00F51218">
        <w:rPr>
          <w:rFonts w:ascii="Times New Roman" w:hAnsi="Times New Roman" w:cs="Times New Roman"/>
          <w:sz w:val="20"/>
          <w:szCs w:val="20"/>
        </w:rPr>
        <w:t>3</w:t>
      </w:r>
      <w:r w:rsidRPr="00F51218">
        <w:rPr>
          <w:rFonts w:ascii="Times New Roman" w:hAnsi="Times New Roman" w:cs="Times New Roman"/>
          <w:sz w:val="20"/>
          <w:szCs w:val="20"/>
        </w:rPr>
        <w:t>.</w:t>
      </w:r>
      <w:r w:rsidR="00044CF5">
        <w:rPr>
          <w:rFonts w:ascii="Times New Roman" w:hAnsi="Times New Roman" w:cs="Times New Roman"/>
          <w:sz w:val="20"/>
          <w:szCs w:val="20"/>
        </w:rPr>
        <w:t xml:space="preserve"> </w:t>
      </w:r>
      <w:r w:rsidRPr="00F51218">
        <w:rPr>
          <w:rFonts w:ascii="Times New Roman" w:hAnsi="Times New Roman" w:cs="Times New Roman"/>
          <w:sz w:val="20"/>
          <w:szCs w:val="20"/>
        </w:rPr>
        <w:t xml:space="preserve">Взыскивать пени и штрафы, а также требовать возмещения </w:t>
      </w:r>
      <w:r w:rsidRPr="00F15CB7">
        <w:rPr>
          <w:rFonts w:ascii="Times New Roman" w:hAnsi="Times New Roman" w:cs="Times New Roman"/>
          <w:sz w:val="20"/>
          <w:szCs w:val="20"/>
        </w:rPr>
        <w:t xml:space="preserve">убытков в соответствии с разделом </w:t>
      </w:r>
      <w:r w:rsidR="00A911CC">
        <w:rPr>
          <w:rFonts w:ascii="Times New Roman" w:hAnsi="Times New Roman" w:cs="Times New Roman"/>
          <w:sz w:val="20"/>
          <w:szCs w:val="20"/>
        </w:rPr>
        <w:t xml:space="preserve">                              </w:t>
      </w:r>
      <w:r w:rsidRPr="00F15CB7">
        <w:rPr>
          <w:rFonts w:ascii="Times New Roman" w:hAnsi="Times New Roman" w:cs="Times New Roman"/>
          <w:sz w:val="20"/>
          <w:szCs w:val="20"/>
        </w:rPr>
        <w:t xml:space="preserve">8 настоящего </w:t>
      </w:r>
      <w:r w:rsidR="00C46C0A">
        <w:rPr>
          <w:rFonts w:ascii="Times New Roman" w:hAnsi="Times New Roman" w:cs="Times New Roman"/>
          <w:sz w:val="20"/>
          <w:szCs w:val="20"/>
        </w:rPr>
        <w:t>договора</w:t>
      </w:r>
      <w:r w:rsidRPr="00F15CB7">
        <w:rPr>
          <w:rFonts w:ascii="Times New Roman" w:hAnsi="Times New Roman" w:cs="Times New Roman"/>
          <w:sz w:val="20"/>
          <w:szCs w:val="20"/>
        </w:rPr>
        <w:t>.</w:t>
      </w:r>
      <w:r w:rsidRPr="00F51218">
        <w:rPr>
          <w:rFonts w:ascii="Times New Roman" w:hAnsi="Times New Roman" w:cs="Times New Roman"/>
          <w:sz w:val="20"/>
          <w:szCs w:val="20"/>
        </w:rPr>
        <w:t xml:space="preserve"> </w:t>
      </w:r>
    </w:p>
    <w:p w14:paraId="4DFEF734" w14:textId="77777777" w:rsidR="006D367B" w:rsidRDefault="006D367B" w:rsidP="003A5628">
      <w:pPr>
        <w:spacing w:after="0" w:line="240" w:lineRule="auto"/>
        <w:ind w:firstLine="709"/>
        <w:jc w:val="both"/>
        <w:rPr>
          <w:rFonts w:ascii="Times New Roman" w:hAnsi="Times New Roman" w:cs="Times New Roman"/>
          <w:sz w:val="20"/>
          <w:szCs w:val="20"/>
        </w:rPr>
      </w:pPr>
    </w:p>
    <w:p w14:paraId="495E71F0" w14:textId="77777777" w:rsidR="00A5577B" w:rsidRPr="00F51218" w:rsidRDefault="00A5577B" w:rsidP="00B04451">
      <w:pPr>
        <w:spacing w:after="0" w:line="240" w:lineRule="auto"/>
        <w:jc w:val="both"/>
        <w:rPr>
          <w:rFonts w:ascii="Times New Roman" w:hAnsi="Times New Roman" w:cs="Times New Roman"/>
          <w:sz w:val="20"/>
          <w:szCs w:val="20"/>
        </w:rPr>
      </w:pPr>
    </w:p>
    <w:p w14:paraId="4745DB2E" w14:textId="77777777" w:rsidR="00C2556D" w:rsidRPr="006D367B" w:rsidRDefault="00C2556D" w:rsidP="006D367B">
      <w:pPr>
        <w:numPr>
          <w:ilvl w:val="1"/>
          <w:numId w:val="16"/>
        </w:numPr>
        <w:spacing w:after="0" w:line="240" w:lineRule="auto"/>
        <w:ind w:left="0" w:firstLine="709"/>
        <w:jc w:val="both"/>
        <w:rPr>
          <w:rFonts w:ascii="Times New Roman" w:hAnsi="Times New Roman" w:cs="Times New Roman"/>
          <w:b/>
          <w:bCs/>
          <w:sz w:val="20"/>
          <w:szCs w:val="20"/>
          <w:u w:val="single"/>
        </w:rPr>
      </w:pPr>
      <w:r w:rsidRPr="006D367B">
        <w:rPr>
          <w:rFonts w:ascii="Times New Roman" w:hAnsi="Times New Roman" w:cs="Times New Roman"/>
          <w:b/>
          <w:bCs/>
          <w:sz w:val="20"/>
          <w:szCs w:val="20"/>
          <w:u w:val="single"/>
        </w:rPr>
        <w:t>Заказчик имеет право:</w:t>
      </w:r>
    </w:p>
    <w:p w14:paraId="5DF64921"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lastRenderedPageBreak/>
        <w:t xml:space="preserve">Осуществлять контроль за исполнением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без вмешательства в оперативную хозяйственную деятельность Поставщика.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4C605386"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Привлекать экспертов, в том числе независимых, выбор которых осуществляется в соответствии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w:t>
      </w:r>
      <w:r w:rsidR="00C46C0A">
        <w:rPr>
          <w:rFonts w:ascii="Times New Roman" w:hAnsi="Times New Roman" w:cs="Times New Roman"/>
          <w:sz w:val="20"/>
          <w:szCs w:val="20"/>
        </w:rPr>
        <w:t>договоре</w:t>
      </w:r>
      <w:r w:rsidRPr="00F51218">
        <w:rPr>
          <w:rFonts w:ascii="Times New Roman" w:hAnsi="Times New Roman" w:cs="Times New Roman"/>
          <w:sz w:val="20"/>
          <w:szCs w:val="20"/>
        </w:rPr>
        <w:t xml:space="preserve">, в ходе приемки товара, а также при принятии решения об одностороннем отказе от исполнения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w:t>
      </w:r>
    </w:p>
    <w:p w14:paraId="26712209" w14:textId="77777777" w:rsidR="003A5628"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Требовать от </w:t>
      </w:r>
      <w:r w:rsidR="0087357E" w:rsidRPr="00F51218">
        <w:rPr>
          <w:rFonts w:ascii="Times New Roman" w:hAnsi="Times New Roman" w:cs="Times New Roman"/>
          <w:sz w:val="20"/>
          <w:szCs w:val="20"/>
        </w:rPr>
        <w:t>Поставщика</w:t>
      </w:r>
      <w:r w:rsidRPr="00F51218">
        <w:rPr>
          <w:rFonts w:ascii="Times New Roman" w:hAnsi="Times New Roman" w:cs="Times New Roman"/>
          <w:sz w:val="20"/>
          <w:szCs w:val="20"/>
        </w:rPr>
        <w:t xml:space="preserve"> своевременного устранения выявленных недостатков продукции и замены продукции, несоответствующей по качеству и безопасности, показателям содержащимся в нормативных и технических документах, и настоящем </w:t>
      </w:r>
      <w:r w:rsidR="00C46C0A">
        <w:rPr>
          <w:rFonts w:ascii="Times New Roman" w:hAnsi="Times New Roman" w:cs="Times New Roman"/>
          <w:sz w:val="20"/>
          <w:szCs w:val="20"/>
        </w:rPr>
        <w:t>договоре</w:t>
      </w:r>
      <w:r w:rsidRPr="00F51218">
        <w:rPr>
          <w:rFonts w:ascii="Times New Roman" w:hAnsi="Times New Roman" w:cs="Times New Roman"/>
          <w:sz w:val="20"/>
          <w:szCs w:val="20"/>
        </w:rPr>
        <w:t>.</w:t>
      </w:r>
    </w:p>
    <w:p w14:paraId="5D336B64"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Отказаться от исполнения</w:t>
      </w:r>
      <w:r w:rsidR="00C46C0A">
        <w:rPr>
          <w:rFonts w:ascii="Times New Roman" w:hAnsi="Times New Roman" w:cs="Times New Roman"/>
          <w:sz w:val="20"/>
          <w:szCs w:val="20"/>
        </w:rPr>
        <w:t xml:space="preserve"> договора </w:t>
      </w:r>
      <w:r w:rsidRPr="00F51218">
        <w:rPr>
          <w:rFonts w:ascii="Times New Roman" w:hAnsi="Times New Roman" w:cs="Times New Roman"/>
          <w:sz w:val="20"/>
          <w:szCs w:val="20"/>
        </w:rPr>
        <w:t xml:space="preserve">и потребовать возмещения убытков в случае нарушения Поставщиком условий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о сроках поставки и качестве товара.</w:t>
      </w:r>
    </w:p>
    <w:p w14:paraId="18ABB70B"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в предусмотренных действующим законодательством случаях.</w:t>
      </w:r>
    </w:p>
    <w:p w14:paraId="0E99E110"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Принять решение об одностороннем отказе от исполнения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по основаниям предусмотренным Гражданским </w:t>
      </w:r>
      <w:proofErr w:type="spellStart"/>
      <w:r w:rsidRPr="00F51218">
        <w:rPr>
          <w:rFonts w:ascii="Times New Roman" w:hAnsi="Times New Roman" w:cs="Times New Roman"/>
          <w:sz w:val="20"/>
          <w:szCs w:val="20"/>
        </w:rPr>
        <w:t>кондексом</w:t>
      </w:r>
      <w:proofErr w:type="spellEnd"/>
      <w:r w:rsidR="003A5628" w:rsidRPr="00F51218">
        <w:rPr>
          <w:rFonts w:ascii="Times New Roman" w:hAnsi="Times New Roman" w:cs="Times New Roman"/>
          <w:sz w:val="20"/>
          <w:szCs w:val="20"/>
        </w:rPr>
        <w:t xml:space="preserve"> Российской Федерации (далее – ГК РФ)</w:t>
      </w:r>
      <w:r w:rsidRPr="00F51218">
        <w:rPr>
          <w:rFonts w:ascii="Times New Roman" w:hAnsi="Times New Roman" w:cs="Times New Roman"/>
          <w:sz w:val="20"/>
          <w:szCs w:val="20"/>
        </w:rPr>
        <w:t xml:space="preserve"> и ст</w:t>
      </w:r>
      <w:r w:rsidR="00C46C0A">
        <w:rPr>
          <w:rFonts w:ascii="Times New Roman" w:hAnsi="Times New Roman" w:cs="Times New Roman"/>
          <w:sz w:val="20"/>
          <w:szCs w:val="20"/>
        </w:rPr>
        <w:t>атьи</w:t>
      </w:r>
      <w:r w:rsidRPr="00F51218">
        <w:rPr>
          <w:rFonts w:ascii="Times New Roman" w:hAnsi="Times New Roman" w:cs="Times New Roman"/>
          <w:sz w:val="20"/>
          <w:szCs w:val="20"/>
        </w:rPr>
        <w:t xml:space="preserve"> 95 </w:t>
      </w:r>
      <w:r w:rsidR="00267BC5">
        <w:rPr>
          <w:rFonts w:ascii="Times New Roman" w:hAnsi="Times New Roman" w:cs="Times New Roman"/>
          <w:sz w:val="20"/>
          <w:szCs w:val="20"/>
        </w:rPr>
        <w:t xml:space="preserve">Федерального </w:t>
      </w:r>
      <w:r w:rsidRPr="00F51218">
        <w:rPr>
          <w:rFonts w:ascii="Times New Roman" w:hAnsi="Times New Roman" w:cs="Times New Roman"/>
          <w:sz w:val="20"/>
          <w:szCs w:val="20"/>
        </w:rPr>
        <w:t xml:space="preserve">закона </w:t>
      </w:r>
      <w:r w:rsidR="00267BC5">
        <w:rPr>
          <w:rFonts w:ascii="Times New Roman" w:hAnsi="Times New Roman" w:cs="Times New Roman"/>
          <w:sz w:val="20"/>
          <w:szCs w:val="20"/>
        </w:rPr>
        <w:t xml:space="preserve">от 05.04.2013 </w:t>
      </w:r>
      <w:r w:rsidRPr="00F51218">
        <w:rPr>
          <w:rFonts w:ascii="Times New Roman" w:hAnsi="Times New Roman" w:cs="Times New Roman"/>
          <w:sz w:val="20"/>
          <w:szCs w:val="20"/>
        </w:rPr>
        <w:t>№ 44-ФЗ.</w:t>
      </w:r>
    </w:p>
    <w:p w14:paraId="405BE1E7" w14:textId="77777777" w:rsidR="00233F04" w:rsidRPr="00233F04" w:rsidRDefault="00C2556D" w:rsidP="00233F04">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Требовать от Поставщика надлежащего исполнения обязательств, предусмотренных </w:t>
      </w:r>
      <w:r w:rsidR="00C46C0A">
        <w:rPr>
          <w:rFonts w:ascii="Times New Roman" w:hAnsi="Times New Roman" w:cs="Times New Roman"/>
          <w:sz w:val="20"/>
          <w:szCs w:val="20"/>
        </w:rPr>
        <w:t>договором</w:t>
      </w:r>
      <w:r w:rsidRPr="00F51218">
        <w:rPr>
          <w:rFonts w:ascii="Times New Roman" w:hAnsi="Times New Roman" w:cs="Times New Roman"/>
          <w:sz w:val="20"/>
          <w:szCs w:val="20"/>
        </w:rPr>
        <w:t>.</w:t>
      </w:r>
    </w:p>
    <w:p w14:paraId="1FF63283" w14:textId="77777777" w:rsidR="00C2556D" w:rsidRPr="00F51218" w:rsidRDefault="00C2556D" w:rsidP="003A5628">
      <w:pPr>
        <w:numPr>
          <w:ilvl w:val="1"/>
          <w:numId w:val="16"/>
        </w:numPr>
        <w:spacing w:after="0" w:line="240" w:lineRule="auto"/>
        <w:ind w:left="0" w:firstLine="709"/>
        <w:jc w:val="both"/>
        <w:rPr>
          <w:rFonts w:ascii="Times New Roman" w:hAnsi="Times New Roman" w:cs="Times New Roman"/>
          <w:b/>
          <w:bCs/>
          <w:sz w:val="20"/>
          <w:szCs w:val="20"/>
          <w:u w:val="single"/>
        </w:rPr>
      </w:pPr>
      <w:r w:rsidRPr="00F51218">
        <w:rPr>
          <w:rFonts w:ascii="Times New Roman" w:hAnsi="Times New Roman" w:cs="Times New Roman"/>
          <w:b/>
          <w:bCs/>
          <w:sz w:val="20"/>
          <w:szCs w:val="20"/>
          <w:u w:val="single"/>
        </w:rPr>
        <w:t>Поставщик обязуется:</w:t>
      </w:r>
    </w:p>
    <w:p w14:paraId="42FC8C07" w14:textId="77777777" w:rsidR="00233F04" w:rsidRPr="00A5577B" w:rsidRDefault="003708B7" w:rsidP="00233F04">
      <w:pPr>
        <w:numPr>
          <w:ilvl w:val="2"/>
          <w:numId w:val="16"/>
        </w:numPr>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 xml:space="preserve">Поставить </w:t>
      </w:r>
      <w:r w:rsidR="00C2556D" w:rsidRPr="00F51218">
        <w:rPr>
          <w:rFonts w:ascii="Times New Roman" w:hAnsi="Times New Roman" w:cs="Times New Roman"/>
          <w:sz w:val="20"/>
          <w:szCs w:val="20"/>
        </w:rPr>
        <w:t xml:space="preserve">Товар на условиях, предусмотренных </w:t>
      </w:r>
      <w:r w:rsidR="00C46C0A">
        <w:rPr>
          <w:rFonts w:ascii="Times New Roman" w:hAnsi="Times New Roman" w:cs="Times New Roman"/>
          <w:sz w:val="20"/>
          <w:szCs w:val="20"/>
        </w:rPr>
        <w:t>договором</w:t>
      </w:r>
      <w:r w:rsidR="00C2556D" w:rsidRPr="00F51218">
        <w:rPr>
          <w:rFonts w:ascii="Times New Roman" w:hAnsi="Times New Roman" w:cs="Times New Roman"/>
          <w:sz w:val="20"/>
          <w:szCs w:val="20"/>
        </w:rPr>
        <w:t xml:space="preserve">, в том числе обеспечить с учетом специфики поставляемого Товара его соответствие обязательным требованиям, установленным Заказчиком в соответствии </w:t>
      </w:r>
      <w:r>
        <w:rPr>
          <w:rFonts w:ascii="Times New Roman" w:hAnsi="Times New Roman" w:cs="Times New Roman"/>
          <w:sz w:val="20"/>
          <w:szCs w:val="20"/>
        </w:rPr>
        <w:t xml:space="preserve">                          </w:t>
      </w:r>
      <w:r w:rsidR="00C2556D" w:rsidRPr="00F51218">
        <w:rPr>
          <w:rFonts w:ascii="Times New Roman" w:hAnsi="Times New Roman" w:cs="Times New Roman"/>
          <w:sz w:val="20"/>
          <w:szCs w:val="20"/>
        </w:rPr>
        <w:t xml:space="preserve">с законодательством Российской Федерации о техническом регулировании и </w:t>
      </w:r>
      <w:r w:rsidR="00C46C0A">
        <w:rPr>
          <w:rFonts w:ascii="Times New Roman" w:hAnsi="Times New Roman" w:cs="Times New Roman"/>
          <w:sz w:val="20"/>
          <w:szCs w:val="20"/>
        </w:rPr>
        <w:t>договором</w:t>
      </w:r>
      <w:r w:rsidR="00C2556D" w:rsidRPr="00F51218">
        <w:rPr>
          <w:rFonts w:ascii="Times New Roman" w:hAnsi="Times New Roman" w:cs="Times New Roman"/>
          <w:sz w:val="20"/>
          <w:szCs w:val="20"/>
        </w:rPr>
        <w:t>.</w:t>
      </w:r>
    </w:p>
    <w:p w14:paraId="6D94CA79"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Обеспечить устранение за свой счет недостатков и дефектов, выявленных при приемке товара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и в пределах </w:t>
      </w:r>
      <w:r w:rsidR="00980702" w:rsidRPr="00F51218">
        <w:rPr>
          <w:rFonts w:ascii="Times New Roman" w:hAnsi="Times New Roman" w:cs="Times New Roman"/>
          <w:sz w:val="20"/>
          <w:szCs w:val="20"/>
        </w:rPr>
        <w:t xml:space="preserve">гарантийного </w:t>
      </w:r>
      <w:r w:rsidRPr="00F51218">
        <w:rPr>
          <w:rFonts w:ascii="Times New Roman" w:hAnsi="Times New Roman" w:cs="Times New Roman"/>
          <w:sz w:val="20"/>
          <w:szCs w:val="20"/>
        </w:rPr>
        <w:t>срока.</w:t>
      </w:r>
    </w:p>
    <w:p w14:paraId="00286D4F" w14:textId="77777777" w:rsidR="003708B7" w:rsidRPr="00A911CC" w:rsidRDefault="00C2556D" w:rsidP="003708B7">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Обеспечить соответствие Поставщика в течение всего срока действия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29F6322A"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267BC5">
        <w:rPr>
          <w:rFonts w:ascii="Times New Roman" w:hAnsi="Times New Roman" w:cs="Times New Roman"/>
          <w:b/>
          <w:bCs/>
          <w:sz w:val="20"/>
          <w:szCs w:val="20"/>
          <w:u w:val="single"/>
        </w:rPr>
        <w:t>Не позднее 3</w:t>
      </w:r>
      <w:r w:rsidR="00044CF5" w:rsidRPr="00267BC5">
        <w:rPr>
          <w:rFonts w:ascii="Times New Roman" w:hAnsi="Times New Roman" w:cs="Times New Roman"/>
          <w:b/>
          <w:bCs/>
          <w:sz w:val="20"/>
          <w:szCs w:val="20"/>
          <w:u w:val="single"/>
        </w:rPr>
        <w:t>-х</w:t>
      </w:r>
      <w:r w:rsidR="00A5577B">
        <w:rPr>
          <w:rFonts w:ascii="Times New Roman" w:hAnsi="Times New Roman" w:cs="Times New Roman"/>
          <w:b/>
          <w:bCs/>
          <w:sz w:val="20"/>
          <w:szCs w:val="20"/>
          <w:u w:val="single"/>
        </w:rPr>
        <w:t xml:space="preserve"> (трех)</w:t>
      </w:r>
      <w:r w:rsidRPr="00267BC5">
        <w:rPr>
          <w:rFonts w:ascii="Times New Roman" w:hAnsi="Times New Roman" w:cs="Times New Roman"/>
          <w:b/>
          <w:bCs/>
          <w:sz w:val="20"/>
          <w:szCs w:val="20"/>
          <w:u w:val="single"/>
        </w:rPr>
        <w:t xml:space="preserve"> суток с момента получения запроса Заказчика</w:t>
      </w:r>
      <w:r w:rsidRPr="00F51218">
        <w:rPr>
          <w:rFonts w:ascii="Times New Roman" w:hAnsi="Times New Roman" w:cs="Times New Roman"/>
          <w:sz w:val="20"/>
          <w:szCs w:val="20"/>
        </w:rPr>
        <w:t xml:space="preserve">, либо возникновения сложностей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в исполнении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предоставлять Заказчику достоверную информацию о ходе исполнения своих обязательств, в том числе о сложностях, возникающих при исполнении </w:t>
      </w:r>
      <w:r w:rsidR="00C46C0A">
        <w:rPr>
          <w:rFonts w:ascii="Times New Roman" w:hAnsi="Times New Roman" w:cs="Times New Roman"/>
          <w:sz w:val="20"/>
          <w:szCs w:val="20"/>
        </w:rPr>
        <w:t>договора</w:t>
      </w:r>
      <w:r w:rsidRPr="00F51218">
        <w:rPr>
          <w:rFonts w:ascii="Times New Roman" w:hAnsi="Times New Roman" w:cs="Times New Roman"/>
          <w:sz w:val="20"/>
          <w:szCs w:val="20"/>
        </w:rPr>
        <w:t xml:space="preserve">. </w:t>
      </w:r>
    </w:p>
    <w:p w14:paraId="64EF2D27"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Передать товар в порядке и в сроки, указанные в настоящем </w:t>
      </w:r>
      <w:r w:rsidR="00C46C0A">
        <w:rPr>
          <w:rFonts w:ascii="Times New Roman" w:hAnsi="Times New Roman" w:cs="Times New Roman"/>
          <w:sz w:val="20"/>
          <w:szCs w:val="20"/>
        </w:rPr>
        <w:t>договоре</w:t>
      </w:r>
      <w:r w:rsidRPr="00F51218">
        <w:rPr>
          <w:rFonts w:ascii="Times New Roman" w:hAnsi="Times New Roman" w:cs="Times New Roman"/>
          <w:sz w:val="20"/>
          <w:szCs w:val="20"/>
        </w:rPr>
        <w:t>.</w:t>
      </w:r>
    </w:p>
    <w:p w14:paraId="46A42CBA"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Производить замену некачественного Товара, в порядке и на условиях, предусмотренных разделом 5 </w:t>
      </w:r>
      <w:r w:rsidR="000035CC" w:rsidRPr="00F51218">
        <w:rPr>
          <w:rFonts w:ascii="Times New Roman" w:hAnsi="Times New Roman" w:cs="Times New Roman"/>
          <w:sz w:val="20"/>
          <w:szCs w:val="20"/>
        </w:rPr>
        <w:t xml:space="preserve">настоящего </w:t>
      </w:r>
      <w:r w:rsidR="00A53331">
        <w:rPr>
          <w:rFonts w:ascii="Times New Roman" w:hAnsi="Times New Roman" w:cs="Times New Roman"/>
          <w:sz w:val="20"/>
          <w:szCs w:val="20"/>
        </w:rPr>
        <w:t>договора.</w:t>
      </w:r>
    </w:p>
    <w:p w14:paraId="2354A334"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В случае нарушения условий </w:t>
      </w:r>
      <w:r w:rsidR="00A53331">
        <w:rPr>
          <w:rFonts w:ascii="Times New Roman" w:hAnsi="Times New Roman" w:cs="Times New Roman"/>
          <w:sz w:val="20"/>
          <w:szCs w:val="20"/>
        </w:rPr>
        <w:t>договора</w:t>
      </w:r>
      <w:r w:rsidRPr="00F51218">
        <w:rPr>
          <w:rFonts w:ascii="Times New Roman" w:hAnsi="Times New Roman" w:cs="Times New Roman"/>
          <w:sz w:val="20"/>
          <w:szCs w:val="20"/>
        </w:rPr>
        <w:t xml:space="preserve"> о сроках поставки и качестве товара уплатить штрафы и пени согласно условий </w:t>
      </w:r>
      <w:r w:rsidR="00A53331">
        <w:rPr>
          <w:rFonts w:ascii="Times New Roman" w:hAnsi="Times New Roman" w:cs="Times New Roman"/>
          <w:sz w:val="20"/>
          <w:szCs w:val="20"/>
        </w:rPr>
        <w:t>договора</w:t>
      </w:r>
      <w:r w:rsidRPr="00F51218">
        <w:rPr>
          <w:rFonts w:ascii="Times New Roman" w:hAnsi="Times New Roman" w:cs="Times New Roman"/>
          <w:sz w:val="20"/>
          <w:szCs w:val="20"/>
        </w:rPr>
        <w:t>.</w:t>
      </w:r>
    </w:p>
    <w:p w14:paraId="0105CE3F"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Предоставить одновременно с товаром оформленные надлежащим образом товарно-сопроводительные документы, указанные в Спецификации (Приложение</w:t>
      </w:r>
      <w:r w:rsidR="00E85FDD">
        <w:rPr>
          <w:rFonts w:ascii="Times New Roman" w:hAnsi="Times New Roman" w:cs="Times New Roman"/>
          <w:sz w:val="20"/>
          <w:szCs w:val="20"/>
        </w:rPr>
        <w:t xml:space="preserve"> к договору</w:t>
      </w:r>
      <w:r w:rsidRPr="00F51218">
        <w:rPr>
          <w:rFonts w:ascii="Times New Roman" w:hAnsi="Times New Roman" w:cs="Times New Roman"/>
          <w:sz w:val="20"/>
          <w:szCs w:val="20"/>
        </w:rPr>
        <w:t>).</w:t>
      </w:r>
    </w:p>
    <w:p w14:paraId="56C5FDE2" w14:textId="77777777" w:rsidR="00C2556D" w:rsidRPr="00F51218" w:rsidRDefault="00C2556D" w:rsidP="003A5628">
      <w:pPr>
        <w:numPr>
          <w:ilvl w:val="1"/>
          <w:numId w:val="16"/>
        </w:numPr>
        <w:spacing w:after="0" w:line="240" w:lineRule="auto"/>
        <w:ind w:left="0" w:firstLine="709"/>
        <w:jc w:val="both"/>
        <w:rPr>
          <w:rFonts w:ascii="Times New Roman" w:hAnsi="Times New Roman" w:cs="Times New Roman"/>
          <w:b/>
          <w:bCs/>
          <w:sz w:val="20"/>
          <w:szCs w:val="20"/>
          <w:u w:val="single"/>
        </w:rPr>
      </w:pPr>
      <w:r w:rsidRPr="00F51218">
        <w:rPr>
          <w:rFonts w:ascii="Times New Roman" w:hAnsi="Times New Roman" w:cs="Times New Roman"/>
          <w:b/>
          <w:bCs/>
          <w:sz w:val="20"/>
          <w:szCs w:val="20"/>
          <w:u w:val="single"/>
        </w:rPr>
        <w:t>Поставщик вправе:</w:t>
      </w:r>
    </w:p>
    <w:p w14:paraId="04A9AD62" w14:textId="77777777" w:rsidR="00C2556D" w:rsidRPr="00F51218"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Требовать своевременную оплату на условиях, предусмотренных </w:t>
      </w:r>
      <w:r w:rsidR="00E85FDD">
        <w:rPr>
          <w:rFonts w:ascii="Times New Roman" w:hAnsi="Times New Roman" w:cs="Times New Roman"/>
          <w:sz w:val="20"/>
          <w:szCs w:val="20"/>
        </w:rPr>
        <w:t>договором</w:t>
      </w:r>
      <w:r w:rsidRPr="00F51218">
        <w:rPr>
          <w:rFonts w:ascii="Times New Roman" w:hAnsi="Times New Roman" w:cs="Times New Roman"/>
          <w:sz w:val="20"/>
          <w:szCs w:val="20"/>
        </w:rPr>
        <w:t>, надлежащим образом поставленной и принятой Заказчиком продукции.</w:t>
      </w:r>
    </w:p>
    <w:p w14:paraId="7C6D4537" w14:textId="77777777" w:rsidR="00C2556D" w:rsidRPr="00F15CB7" w:rsidRDefault="00C2556D" w:rsidP="003A5628">
      <w:pPr>
        <w:numPr>
          <w:ilvl w:val="2"/>
          <w:numId w:val="16"/>
        </w:numPr>
        <w:spacing w:after="0" w:line="240" w:lineRule="auto"/>
        <w:ind w:left="0" w:firstLine="709"/>
        <w:jc w:val="both"/>
        <w:rPr>
          <w:rFonts w:ascii="Times New Roman" w:hAnsi="Times New Roman" w:cs="Times New Roman"/>
          <w:sz w:val="20"/>
          <w:szCs w:val="20"/>
        </w:rPr>
      </w:pPr>
      <w:r w:rsidRPr="00F15CB7">
        <w:rPr>
          <w:rFonts w:ascii="Times New Roman" w:hAnsi="Times New Roman" w:cs="Times New Roman"/>
          <w:sz w:val="20"/>
          <w:szCs w:val="20"/>
        </w:rPr>
        <w:t>Требовать уплату пеней, штрафов а также возмещения убытков, согласно раздел</w:t>
      </w:r>
      <w:r w:rsidR="00E85FDD">
        <w:rPr>
          <w:rFonts w:ascii="Times New Roman" w:hAnsi="Times New Roman" w:cs="Times New Roman"/>
          <w:sz w:val="20"/>
          <w:szCs w:val="20"/>
        </w:rPr>
        <w:t>у</w:t>
      </w:r>
      <w:r w:rsidRPr="00F15CB7">
        <w:rPr>
          <w:rFonts w:ascii="Times New Roman" w:hAnsi="Times New Roman" w:cs="Times New Roman"/>
          <w:sz w:val="20"/>
          <w:szCs w:val="20"/>
        </w:rPr>
        <w:t xml:space="preserve"> 8 настоящего </w:t>
      </w:r>
      <w:r w:rsidR="00416713">
        <w:rPr>
          <w:rFonts w:ascii="Times New Roman" w:hAnsi="Times New Roman" w:cs="Times New Roman"/>
          <w:sz w:val="20"/>
          <w:szCs w:val="20"/>
        </w:rPr>
        <w:t>договора</w:t>
      </w:r>
      <w:r w:rsidRPr="00F15CB7">
        <w:rPr>
          <w:rFonts w:ascii="Times New Roman" w:hAnsi="Times New Roman" w:cs="Times New Roman"/>
          <w:sz w:val="20"/>
          <w:szCs w:val="20"/>
        </w:rPr>
        <w:t>.</w:t>
      </w:r>
    </w:p>
    <w:p w14:paraId="07054D2A" w14:textId="77777777" w:rsidR="00C2556D" w:rsidRPr="00F51218" w:rsidRDefault="00C2556D" w:rsidP="00C90B54">
      <w:pPr>
        <w:numPr>
          <w:ilvl w:val="2"/>
          <w:numId w:val="16"/>
        </w:numPr>
        <w:spacing w:after="0" w:line="240" w:lineRule="auto"/>
        <w:ind w:left="0" w:firstLine="709"/>
        <w:jc w:val="both"/>
        <w:rPr>
          <w:rFonts w:ascii="Times New Roman" w:hAnsi="Times New Roman" w:cs="Times New Roman"/>
          <w:sz w:val="20"/>
          <w:szCs w:val="20"/>
        </w:rPr>
      </w:pPr>
      <w:r w:rsidRPr="00F51218">
        <w:rPr>
          <w:rFonts w:ascii="Times New Roman" w:hAnsi="Times New Roman" w:cs="Times New Roman"/>
          <w:sz w:val="20"/>
          <w:szCs w:val="20"/>
        </w:rPr>
        <w:t xml:space="preserve">При исполнении </w:t>
      </w:r>
      <w:r w:rsidR="00416713">
        <w:rPr>
          <w:rFonts w:ascii="Times New Roman" w:hAnsi="Times New Roman" w:cs="Times New Roman"/>
          <w:sz w:val="20"/>
          <w:szCs w:val="20"/>
        </w:rPr>
        <w:t>договора</w:t>
      </w:r>
      <w:r w:rsidRPr="00F51218">
        <w:rPr>
          <w:rFonts w:ascii="Times New Roman" w:hAnsi="Times New Roman" w:cs="Times New Roman"/>
          <w:sz w:val="20"/>
          <w:szCs w:val="20"/>
        </w:rPr>
        <w:t xml:space="preserve"> по согласованию с Заказчиком осуществить поставку товара качество, технические и функциональные характеристики (потребительские свойства) которого являются улучшенными </w:t>
      </w:r>
      <w:r w:rsidR="00A911CC">
        <w:rPr>
          <w:rFonts w:ascii="Times New Roman" w:hAnsi="Times New Roman" w:cs="Times New Roman"/>
          <w:sz w:val="20"/>
          <w:szCs w:val="20"/>
        </w:rPr>
        <w:t xml:space="preserve">                           </w:t>
      </w:r>
      <w:r w:rsidRPr="00F51218">
        <w:rPr>
          <w:rFonts w:ascii="Times New Roman" w:hAnsi="Times New Roman" w:cs="Times New Roman"/>
          <w:sz w:val="20"/>
          <w:szCs w:val="20"/>
        </w:rPr>
        <w:t xml:space="preserve">по сравнению с качеством и соответствующими техническими и функциональными характеристиками, указанными </w:t>
      </w:r>
      <w:r w:rsidR="003708B7">
        <w:rPr>
          <w:rFonts w:ascii="Times New Roman" w:hAnsi="Times New Roman" w:cs="Times New Roman"/>
          <w:sz w:val="20"/>
          <w:szCs w:val="20"/>
        </w:rPr>
        <w:t xml:space="preserve">                       </w:t>
      </w:r>
      <w:r w:rsidRPr="00F51218">
        <w:rPr>
          <w:rFonts w:ascii="Times New Roman" w:hAnsi="Times New Roman" w:cs="Times New Roman"/>
          <w:sz w:val="20"/>
          <w:szCs w:val="20"/>
        </w:rPr>
        <w:t xml:space="preserve">в </w:t>
      </w:r>
      <w:r w:rsidR="00416713">
        <w:rPr>
          <w:rFonts w:ascii="Times New Roman" w:hAnsi="Times New Roman" w:cs="Times New Roman"/>
          <w:sz w:val="20"/>
          <w:szCs w:val="20"/>
        </w:rPr>
        <w:t>договоре</w:t>
      </w:r>
      <w:r w:rsidRPr="00F51218">
        <w:rPr>
          <w:rFonts w:ascii="Times New Roman" w:hAnsi="Times New Roman" w:cs="Times New Roman"/>
          <w:sz w:val="20"/>
          <w:szCs w:val="20"/>
        </w:rPr>
        <w:t xml:space="preserve">. </w:t>
      </w:r>
    </w:p>
    <w:bookmarkEnd w:id="5"/>
    <w:p w14:paraId="716DF33C" w14:textId="77777777" w:rsidR="00C2556D" w:rsidRPr="000035CC" w:rsidRDefault="00C2556D" w:rsidP="00C90B54">
      <w:pPr>
        <w:pStyle w:val="18"/>
        <w:ind w:right="-1" w:firstLine="0"/>
        <w:jc w:val="center"/>
        <w:rPr>
          <w:b/>
          <w:bCs/>
          <w:sz w:val="20"/>
        </w:rPr>
      </w:pPr>
      <w:r w:rsidRPr="000035CC">
        <w:rPr>
          <w:b/>
          <w:bCs/>
          <w:sz w:val="20"/>
        </w:rPr>
        <w:t>5. ПОРЯДОК ПОСТАВКИ, ПЕРЕДАЧИ  ТОВАРА, СРОК ПОСТАВКИ</w:t>
      </w:r>
    </w:p>
    <w:p w14:paraId="221940BB" w14:textId="77777777" w:rsidR="000035CC" w:rsidRPr="002C7E43" w:rsidRDefault="000035CC" w:rsidP="00C90B54">
      <w:pPr>
        <w:pStyle w:val="18"/>
        <w:ind w:right="-1" w:firstLine="0"/>
        <w:jc w:val="center"/>
        <w:rPr>
          <w:sz w:val="20"/>
        </w:rPr>
      </w:pPr>
    </w:p>
    <w:p w14:paraId="3DD50A32" w14:textId="77777777" w:rsidR="00C2556D" w:rsidRPr="007C55E4"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5.1. </w:t>
      </w:r>
      <w:r w:rsidRPr="007C55E4">
        <w:rPr>
          <w:rFonts w:ascii="Times New Roman" w:hAnsi="Times New Roman" w:cs="Times New Roman"/>
          <w:sz w:val="20"/>
          <w:szCs w:val="20"/>
        </w:rPr>
        <w:t>Место доставки товара, срок поставки товара указываются в Спецификации (Приложение</w:t>
      </w:r>
      <w:r w:rsidR="00416713">
        <w:rPr>
          <w:rFonts w:ascii="Times New Roman" w:hAnsi="Times New Roman" w:cs="Times New Roman"/>
          <w:sz w:val="20"/>
          <w:szCs w:val="20"/>
        </w:rPr>
        <w:t xml:space="preserve"> к договору</w:t>
      </w:r>
      <w:r w:rsidRPr="007C55E4">
        <w:rPr>
          <w:rFonts w:ascii="Times New Roman" w:hAnsi="Times New Roman" w:cs="Times New Roman"/>
          <w:sz w:val="20"/>
          <w:szCs w:val="20"/>
        </w:rPr>
        <w:t>).</w:t>
      </w:r>
    </w:p>
    <w:p w14:paraId="30F4E5D9" w14:textId="77777777" w:rsidR="00C2556D" w:rsidRPr="00F12E10" w:rsidRDefault="00C2556D" w:rsidP="000035CC">
      <w:pPr>
        <w:tabs>
          <w:tab w:val="left" w:pos="709"/>
        </w:tabs>
        <w:spacing w:after="0" w:line="240" w:lineRule="auto"/>
        <w:ind w:firstLine="709"/>
        <w:jc w:val="both"/>
        <w:rPr>
          <w:rFonts w:ascii="Times New Roman" w:hAnsi="Times New Roman" w:cs="Times New Roman"/>
          <w:b/>
          <w:bCs/>
          <w:sz w:val="20"/>
          <w:szCs w:val="20"/>
          <w:u w:val="single"/>
        </w:rPr>
      </w:pPr>
      <w:r w:rsidRPr="007C55E4">
        <w:rPr>
          <w:rFonts w:ascii="Times New Roman" w:hAnsi="Times New Roman" w:cs="Times New Roman"/>
          <w:sz w:val="20"/>
          <w:szCs w:val="20"/>
        </w:rPr>
        <w:t>5.2. Доставка товара до Заказчика  осуществляется в соответствии с требованиями, указанными в Спецификации (Приложение</w:t>
      </w:r>
      <w:r w:rsidR="00416713">
        <w:rPr>
          <w:rFonts w:ascii="Times New Roman" w:hAnsi="Times New Roman" w:cs="Times New Roman"/>
          <w:sz w:val="20"/>
          <w:szCs w:val="20"/>
        </w:rPr>
        <w:t xml:space="preserve"> к договору</w:t>
      </w:r>
      <w:r w:rsidRPr="007C55E4">
        <w:rPr>
          <w:rFonts w:ascii="Times New Roman" w:hAnsi="Times New Roman" w:cs="Times New Roman"/>
          <w:sz w:val="20"/>
          <w:szCs w:val="20"/>
        </w:rPr>
        <w:t xml:space="preserve">). Поставщик обязан уведомить Заказчика о дате и времени поставки товара </w:t>
      </w:r>
      <w:r w:rsidRPr="00A5577B">
        <w:rPr>
          <w:rFonts w:ascii="Times New Roman" w:hAnsi="Times New Roman" w:cs="Times New Roman"/>
          <w:b/>
          <w:bCs/>
          <w:sz w:val="20"/>
          <w:szCs w:val="20"/>
          <w:u w:val="single"/>
        </w:rPr>
        <w:t xml:space="preserve">не позднее </w:t>
      </w:r>
      <w:r w:rsidR="00233F04" w:rsidRPr="00A5577B">
        <w:rPr>
          <w:rFonts w:ascii="Times New Roman" w:hAnsi="Times New Roman" w:cs="Times New Roman"/>
          <w:b/>
          <w:bCs/>
          <w:sz w:val="20"/>
          <w:szCs w:val="20"/>
          <w:u w:val="single"/>
        </w:rPr>
        <w:t xml:space="preserve">                     </w:t>
      </w:r>
      <w:r w:rsidRPr="00A5577B">
        <w:rPr>
          <w:rFonts w:ascii="Times New Roman" w:hAnsi="Times New Roman" w:cs="Times New Roman"/>
          <w:b/>
          <w:bCs/>
          <w:sz w:val="20"/>
          <w:szCs w:val="20"/>
          <w:u w:val="single"/>
        </w:rPr>
        <w:t>чем</w:t>
      </w:r>
      <w:r w:rsidR="00233F04" w:rsidRPr="00A5577B">
        <w:rPr>
          <w:rFonts w:ascii="Times New Roman" w:hAnsi="Times New Roman" w:cs="Times New Roman"/>
          <w:b/>
          <w:bCs/>
          <w:sz w:val="20"/>
          <w:szCs w:val="20"/>
          <w:u w:val="single"/>
        </w:rPr>
        <w:t xml:space="preserve"> </w:t>
      </w:r>
      <w:r w:rsidRPr="00A5577B">
        <w:rPr>
          <w:rFonts w:ascii="Times New Roman" w:hAnsi="Times New Roman" w:cs="Times New Roman"/>
          <w:b/>
          <w:bCs/>
          <w:sz w:val="20"/>
          <w:szCs w:val="20"/>
          <w:u w:val="single"/>
        </w:rPr>
        <w:t xml:space="preserve">за </w:t>
      </w:r>
      <w:r w:rsidR="000E1A97">
        <w:rPr>
          <w:rFonts w:ascii="Times New Roman" w:hAnsi="Times New Roman" w:cs="Times New Roman"/>
          <w:b/>
          <w:bCs/>
          <w:sz w:val="20"/>
          <w:szCs w:val="20"/>
          <w:u w:val="single"/>
        </w:rPr>
        <w:t xml:space="preserve">2 </w:t>
      </w:r>
      <w:r w:rsidR="00A5577B">
        <w:rPr>
          <w:rFonts w:ascii="Times New Roman" w:hAnsi="Times New Roman" w:cs="Times New Roman"/>
          <w:b/>
          <w:bCs/>
          <w:sz w:val="20"/>
          <w:szCs w:val="20"/>
          <w:u w:val="single"/>
        </w:rPr>
        <w:t xml:space="preserve"> (два) </w:t>
      </w:r>
      <w:r w:rsidRPr="007C55E4">
        <w:rPr>
          <w:rFonts w:ascii="Times New Roman" w:hAnsi="Times New Roman" w:cs="Times New Roman"/>
          <w:b/>
          <w:bCs/>
          <w:sz w:val="20"/>
          <w:szCs w:val="20"/>
          <w:u w:val="single"/>
        </w:rPr>
        <w:t>рабочи</w:t>
      </w:r>
      <w:r w:rsidR="000E1A97">
        <w:rPr>
          <w:rFonts w:ascii="Times New Roman" w:hAnsi="Times New Roman" w:cs="Times New Roman"/>
          <w:b/>
          <w:bCs/>
          <w:sz w:val="20"/>
          <w:szCs w:val="20"/>
          <w:u w:val="single"/>
        </w:rPr>
        <w:t>х</w:t>
      </w:r>
      <w:r w:rsidRPr="007C55E4">
        <w:rPr>
          <w:rFonts w:ascii="Times New Roman" w:hAnsi="Times New Roman" w:cs="Times New Roman"/>
          <w:b/>
          <w:bCs/>
          <w:sz w:val="20"/>
          <w:szCs w:val="20"/>
          <w:u w:val="single"/>
        </w:rPr>
        <w:t xml:space="preserve"> д</w:t>
      </w:r>
      <w:r w:rsidR="000E1A97">
        <w:rPr>
          <w:rFonts w:ascii="Times New Roman" w:hAnsi="Times New Roman" w:cs="Times New Roman"/>
          <w:b/>
          <w:bCs/>
          <w:sz w:val="20"/>
          <w:szCs w:val="20"/>
          <w:u w:val="single"/>
        </w:rPr>
        <w:t xml:space="preserve">ня </w:t>
      </w:r>
      <w:r w:rsidRPr="007C55E4">
        <w:rPr>
          <w:rFonts w:ascii="Times New Roman" w:hAnsi="Times New Roman" w:cs="Times New Roman"/>
          <w:b/>
          <w:bCs/>
          <w:sz w:val="20"/>
          <w:szCs w:val="20"/>
          <w:u w:val="single"/>
        </w:rPr>
        <w:t>до даты поставки.</w:t>
      </w:r>
    </w:p>
    <w:p w14:paraId="3E228CD3" w14:textId="77777777" w:rsidR="00C2556D" w:rsidRPr="002C7E43"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5.3. Поставщик, допустивший недопоставку товара, поставку некачественного товара обязан восполнить недопоставленное количество товара, заменить некачественный товар </w:t>
      </w:r>
      <w:r w:rsidRPr="00A5577B">
        <w:rPr>
          <w:rFonts w:ascii="Times New Roman" w:hAnsi="Times New Roman" w:cs="Times New Roman"/>
          <w:b/>
          <w:bCs/>
          <w:color w:val="000000"/>
          <w:sz w:val="20"/>
          <w:szCs w:val="20"/>
          <w:u w:val="single"/>
        </w:rPr>
        <w:t xml:space="preserve">в течение </w:t>
      </w:r>
      <w:r w:rsidR="00A5577B" w:rsidRPr="00A5577B">
        <w:rPr>
          <w:rFonts w:ascii="Times New Roman" w:hAnsi="Times New Roman" w:cs="Times New Roman"/>
          <w:b/>
          <w:bCs/>
          <w:color w:val="000000"/>
          <w:sz w:val="20"/>
          <w:szCs w:val="20"/>
          <w:u w:val="single"/>
        </w:rPr>
        <w:t>10 (</w:t>
      </w:r>
      <w:r w:rsidR="00332A6A" w:rsidRPr="00A5577B">
        <w:rPr>
          <w:rFonts w:ascii="Times New Roman" w:hAnsi="Times New Roman" w:cs="Times New Roman"/>
          <w:b/>
          <w:bCs/>
          <w:color w:val="000000"/>
          <w:sz w:val="20"/>
          <w:szCs w:val="20"/>
          <w:u w:val="single"/>
        </w:rPr>
        <w:t>десяти</w:t>
      </w:r>
      <w:r w:rsidR="00A5577B" w:rsidRPr="00A5577B">
        <w:rPr>
          <w:rFonts w:ascii="Times New Roman" w:hAnsi="Times New Roman" w:cs="Times New Roman"/>
          <w:b/>
          <w:bCs/>
          <w:color w:val="000000"/>
          <w:sz w:val="20"/>
          <w:szCs w:val="20"/>
          <w:u w:val="single"/>
        </w:rPr>
        <w:t>)</w:t>
      </w:r>
      <w:r w:rsidRPr="00A5577B">
        <w:rPr>
          <w:rFonts w:ascii="Times New Roman" w:hAnsi="Times New Roman" w:cs="Times New Roman"/>
          <w:b/>
          <w:bCs/>
          <w:sz w:val="20"/>
          <w:szCs w:val="20"/>
          <w:u w:val="single"/>
        </w:rPr>
        <w:t xml:space="preserve"> дней</w:t>
      </w:r>
      <w:r w:rsidRPr="002C7E43">
        <w:rPr>
          <w:rFonts w:ascii="Times New Roman" w:hAnsi="Times New Roman" w:cs="Times New Roman"/>
          <w:sz w:val="20"/>
          <w:szCs w:val="20"/>
        </w:rPr>
        <w:t xml:space="preserve"> с момента получения Акта о расхождении от Заказчика о выявленной недопоставке, выявлении некачественного товара. Приемка товара </w:t>
      </w:r>
      <w:r w:rsidR="00A5577B">
        <w:rPr>
          <w:rFonts w:ascii="Times New Roman" w:hAnsi="Times New Roman" w:cs="Times New Roman"/>
          <w:sz w:val="20"/>
          <w:szCs w:val="20"/>
        </w:rPr>
        <w:br/>
      </w:r>
      <w:r w:rsidRPr="002C7E43">
        <w:rPr>
          <w:rFonts w:ascii="Times New Roman" w:hAnsi="Times New Roman" w:cs="Times New Roman"/>
          <w:sz w:val="20"/>
          <w:szCs w:val="20"/>
        </w:rPr>
        <w:t xml:space="preserve">в данном случае и оформление ее результатов производится в порядке и сроки, предусмотренные разделом 3 </w:t>
      </w:r>
      <w:r w:rsidR="00044CF5">
        <w:rPr>
          <w:rFonts w:ascii="Times New Roman" w:hAnsi="Times New Roman" w:cs="Times New Roman"/>
          <w:sz w:val="20"/>
          <w:szCs w:val="20"/>
        </w:rPr>
        <w:t xml:space="preserve">настоящего </w:t>
      </w:r>
      <w:r w:rsidR="00416713">
        <w:rPr>
          <w:rFonts w:ascii="Times New Roman" w:hAnsi="Times New Roman" w:cs="Times New Roman"/>
          <w:sz w:val="20"/>
          <w:szCs w:val="20"/>
        </w:rPr>
        <w:t>договора</w:t>
      </w:r>
      <w:r w:rsidRPr="002C7E43">
        <w:rPr>
          <w:rFonts w:ascii="Times New Roman" w:hAnsi="Times New Roman" w:cs="Times New Roman"/>
          <w:sz w:val="20"/>
          <w:szCs w:val="20"/>
        </w:rPr>
        <w:t>.</w:t>
      </w:r>
    </w:p>
    <w:p w14:paraId="4E815012" w14:textId="77777777" w:rsidR="00C2556D" w:rsidRPr="002C7E43"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 xml:space="preserve">5.4. Требования Заказчика о замене некачественного товара могут быть предъявлены к Поставщику в пределах </w:t>
      </w:r>
      <w:r w:rsidR="00980702" w:rsidRPr="00491F8B">
        <w:rPr>
          <w:rFonts w:ascii="Times New Roman" w:hAnsi="Times New Roman" w:cs="Times New Roman"/>
          <w:sz w:val="20"/>
          <w:szCs w:val="20"/>
        </w:rPr>
        <w:t xml:space="preserve">гарантийного </w:t>
      </w:r>
      <w:r w:rsidRPr="00491F8B">
        <w:rPr>
          <w:rFonts w:ascii="Times New Roman" w:hAnsi="Times New Roman" w:cs="Times New Roman"/>
          <w:sz w:val="20"/>
          <w:szCs w:val="20"/>
        </w:rPr>
        <w:t>срока</w:t>
      </w:r>
      <w:r w:rsidRPr="002C7E43">
        <w:rPr>
          <w:rFonts w:ascii="Times New Roman" w:hAnsi="Times New Roman" w:cs="Times New Roman"/>
          <w:sz w:val="20"/>
          <w:szCs w:val="20"/>
        </w:rPr>
        <w:t xml:space="preserve"> </w:t>
      </w:r>
      <w:r w:rsidR="00980702">
        <w:rPr>
          <w:rFonts w:ascii="Times New Roman" w:hAnsi="Times New Roman" w:cs="Times New Roman"/>
          <w:sz w:val="20"/>
          <w:szCs w:val="20"/>
        </w:rPr>
        <w:t xml:space="preserve">на  </w:t>
      </w:r>
      <w:r w:rsidRPr="002C7E43">
        <w:rPr>
          <w:rFonts w:ascii="Times New Roman" w:hAnsi="Times New Roman" w:cs="Times New Roman"/>
          <w:sz w:val="20"/>
          <w:szCs w:val="20"/>
        </w:rPr>
        <w:t>товар</w:t>
      </w:r>
      <w:r w:rsidR="00980702">
        <w:rPr>
          <w:rFonts w:ascii="Times New Roman" w:hAnsi="Times New Roman" w:cs="Times New Roman"/>
          <w:sz w:val="20"/>
          <w:szCs w:val="20"/>
        </w:rPr>
        <w:t>.</w:t>
      </w:r>
    </w:p>
    <w:p w14:paraId="51E99F13" w14:textId="77777777" w:rsidR="00C2556D" w:rsidRPr="002C7E43" w:rsidRDefault="00C2556D" w:rsidP="000035CC">
      <w:pPr>
        <w:tabs>
          <w:tab w:val="left" w:pos="709"/>
        </w:tabs>
        <w:spacing w:after="0" w:line="240" w:lineRule="auto"/>
        <w:ind w:firstLine="709"/>
        <w:jc w:val="both"/>
        <w:rPr>
          <w:rFonts w:ascii="Times New Roman" w:hAnsi="Times New Roman" w:cs="Times New Roman"/>
          <w:sz w:val="20"/>
          <w:szCs w:val="20"/>
        </w:rPr>
      </w:pPr>
      <w:r w:rsidRPr="002C7E43">
        <w:rPr>
          <w:rFonts w:ascii="Times New Roman" w:hAnsi="Times New Roman" w:cs="Times New Roman"/>
          <w:sz w:val="20"/>
          <w:szCs w:val="20"/>
        </w:rPr>
        <w:t>5.5. Заказчик, вправе, уведомив Поставщика, с использованием любых средств связи, отказаться от принятия  товара, поставка которого просрочена.</w:t>
      </w:r>
    </w:p>
    <w:p w14:paraId="0A888242" w14:textId="77777777" w:rsidR="00562739" w:rsidRDefault="00C2556D" w:rsidP="003F0CEF">
      <w:pPr>
        <w:tabs>
          <w:tab w:val="left" w:pos="709"/>
        </w:tabs>
        <w:spacing w:after="0" w:line="240" w:lineRule="auto"/>
        <w:ind w:firstLine="709"/>
        <w:jc w:val="both"/>
        <w:rPr>
          <w:rFonts w:ascii="Times New Roman" w:hAnsi="Times New Roman"/>
          <w:color w:val="000000"/>
          <w:sz w:val="20"/>
          <w:szCs w:val="20"/>
        </w:rPr>
      </w:pPr>
      <w:r w:rsidRPr="002C7E43">
        <w:rPr>
          <w:rFonts w:ascii="Times New Roman" w:hAnsi="Times New Roman" w:cs="Times New Roman"/>
          <w:sz w:val="20"/>
          <w:szCs w:val="20"/>
        </w:rPr>
        <w:t>5.6. Поставщик обязуется передать Заказчику  товар, не обремененный правами третьих лиц.</w:t>
      </w:r>
    </w:p>
    <w:p w14:paraId="31F9D619" w14:textId="77777777" w:rsidR="00A5577B" w:rsidRDefault="00A5577B" w:rsidP="00A5577B">
      <w:pPr>
        <w:tabs>
          <w:tab w:val="left" w:pos="709"/>
        </w:tabs>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 xml:space="preserve">5.7. </w:t>
      </w:r>
      <w:r w:rsidRPr="00A5577B">
        <w:rPr>
          <w:rFonts w:ascii="Times New Roman" w:hAnsi="Times New Roman"/>
          <w:color w:val="000000"/>
          <w:sz w:val="20"/>
          <w:szCs w:val="20"/>
        </w:rPr>
        <w:t xml:space="preserve">Поставщик обязуется передать Заказчику товар, который в соответствии с пунктом 7 части 1 статьи 33 Федерального закона от 05.04.2013 № 44-ФЗ является новым товаром (товаром, который не был в употреблении, </w:t>
      </w:r>
      <w:r>
        <w:rPr>
          <w:rFonts w:ascii="Times New Roman" w:hAnsi="Times New Roman"/>
          <w:color w:val="000000"/>
          <w:sz w:val="20"/>
          <w:szCs w:val="20"/>
        </w:rPr>
        <w:br/>
      </w:r>
      <w:r w:rsidRPr="00A5577B">
        <w:rPr>
          <w:rFonts w:ascii="Times New Roman" w:hAnsi="Times New Roman"/>
          <w:color w:val="000000"/>
          <w:sz w:val="20"/>
          <w:szCs w:val="20"/>
        </w:rPr>
        <w:t>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589758CB" w14:textId="77777777" w:rsidR="00C2556D" w:rsidRDefault="00C2556D" w:rsidP="00C90B54">
      <w:pPr>
        <w:tabs>
          <w:tab w:val="left" w:pos="709"/>
        </w:tabs>
        <w:spacing w:after="0" w:line="240" w:lineRule="auto"/>
        <w:jc w:val="both"/>
        <w:rPr>
          <w:rFonts w:ascii="Times New Roman" w:hAnsi="Times New Roman"/>
          <w:color w:val="000000"/>
          <w:sz w:val="20"/>
          <w:szCs w:val="20"/>
        </w:rPr>
      </w:pPr>
    </w:p>
    <w:p w14:paraId="41364A2C" w14:textId="77777777" w:rsidR="00A5577B" w:rsidRPr="002C7E43" w:rsidRDefault="00A5577B" w:rsidP="00C90B54">
      <w:pPr>
        <w:tabs>
          <w:tab w:val="left" w:pos="709"/>
        </w:tabs>
        <w:spacing w:after="0" w:line="240" w:lineRule="auto"/>
        <w:jc w:val="both"/>
        <w:rPr>
          <w:rFonts w:ascii="Times New Roman" w:hAnsi="Times New Roman"/>
          <w:color w:val="000000"/>
          <w:sz w:val="20"/>
          <w:szCs w:val="20"/>
        </w:rPr>
      </w:pPr>
    </w:p>
    <w:p w14:paraId="5AC85F70" w14:textId="77777777" w:rsidR="00C2556D" w:rsidRPr="000035CC" w:rsidRDefault="00C2556D" w:rsidP="00C90B54">
      <w:pPr>
        <w:tabs>
          <w:tab w:val="left" w:pos="709"/>
        </w:tabs>
        <w:spacing w:after="0" w:line="240" w:lineRule="auto"/>
        <w:jc w:val="center"/>
        <w:rPr>
          <w:rFonts w:ascii="Times New Roman" w:hAnsi="Times New Roman"/>
          <w:b/>
          <w:bCs/>
          <w:color w:val="000000"/>
          <w:sz w:val="20"/>
          <w:szCs w:val="20"/>
        </w:rPr>
      </w:pPr>
      <w:r w:rsidRPr="000035CC">
        <w:rPr>
          <w:rFonts w:ascii="Times New Roman" w:hAnsi="Times New Roman"/>
          <w:b/>
          <w:bCs/>
          <w:color w:val="000000"/>
          <w:sz w:val="20"/>
          <w:szCs w:val="20"/>
        </w:rPr>
        <w:t>6. ТАРА, УПАКОВКА И МАРКИРОВКА</w:t>
      </w:r>
    </w:p>
    <w:p w14:paraId="54022347" w14:textId="77777777" w:rsidR="000035CC" w:rsidRPr="002C7E43" w:rsidRDefault="000035CC" w:rsidP="00C90B54">
      <w:pPr>
        <w:tabs>
          <w:tab w:val="left" w:pos="709"/>
        </w:tabs>
        <w:spacing w:after="0" w:line="240" w:lineRule="auto"/>
        <w:jc w:val="center"/>
        <w:rPr>
          <w:rFonts w:ascii="Times New Roman" w:hAnsi="Times New Roman"/>
          <w:color w:val="000000"/>
          <w:sz w:val="20"/>
          <w:szCs w:val="20"/>
        </w:rPr>
      </w:pPr>
    </w:p>
    <w:p w14:paraId="71104198" w14:textId="77777777" w:rsidR="00C2556D" w:rsidRPr="002C7E43" w:rsidRDefault="00C2556D" w:rsidP="000035CC">
      <w:pPr>
        <w:tabs>
          <w:tab w:val="left" w:pos="709"/>
        </w:tabs>
        <w:spacing w:after="0" w:line="240" w:lineRule="auto"/>
        <w:ind w:firstLine="709"/>
        <w:jc w:val="both"/>
        <w:rPr>
          <w:rFonts w:ascii="Times New Roman" w:hAnsi="Times New Roman"/>
          <w:color w:val="000000"/>
          <w:sz w:val="20"/>
          <w:szCs w:val="20"/>
        </w:rPr>
      </w:pPr>
      <w:r w:rsidRPr="002C7E43">
        <w:rPr>
          <w:rFonts w:ascii="Times New Roman" w:hAnsi="Times New Roman"/>
          <w:color w:val="000000"/>
          <w:sz w:val="20"/>
          <w:szCs w:val="20"/>
        </w:rPr>
        <w:t xml:space="preserve">6.1. Тара, упаковка и маркировка товара должна соответствовать требованиям, указанным в Спецификации (Приложение </w:t>
      </w:r>
      <w:r w:rsidR="00416713">
        <w:rPr>
          <w:rFonts w:ascii="Times New Roman" w:hAnsi="Times New Roman"/>
          <w:color w:val="000000"/>
          <w:sz w:val="20"/>
          <w:szCs w:val="20"/>
        </w:rPr>
        <w:t>к договору</w:t>
      </w:r>
      <w:r w:rsidRPr="002C7E43">
        <w:rPr>
          <w:rFonts w:ascii="Times New Roman" w:hAnsi="Times New Roman"/>
          <w:color w:val="000000"/>
          <w:sz w:val="20"/>
          <w:szCs w:val="20"/>
        </w:rPr>
        <w:t xml:space="preserve">). </w:t>
      </w:r>
    </w:p>
    <w:p w14:paraId="17B14627" w14:textId="77777777" w:rsidR="00A5577B" w:rsidRDefault="00C2556D" w:rsidP="00A5577B">
      <w:pPr>
        <w:tabs>
          <w:tab w:val="left" w:pos="709"/>
        </w:tabs>
        <w:spacing w:after="0" w:line="240" w:lineRule="auto"/>
        <w:ind w:firstLine="709"/>
        <w:jc w:val="both"/>
        <w:rPr>
          <w:rFonts w:ascii="Times New Roman" w:hAnsi="Times New Roman"/>
          <w:color w:val="000000"/>
          <w:sz w:val="20"/>
          <w:szCs w:val="20"/>
        </w:rPr>
      </w:pPr>
      <w:r w:rsidRPr="002C7E43">
        <w:rPr>
          <w:rFonts w:ascii="Times New Roman" w:hAnsi="Times New Roman"/>
          <w:color w:val="000000"/>
          <w:sz w:val="20"/>
          <w:szCs w:val="20"/>
        </w:rPr>
        <w:t>6.2. Стоимость упаковочных материалов входит в стоимость (цену) поставляемого товара.</w:t>
      </w:r>
    </w:p>
    <w:p w14:paraId="06DD093C" w14:textId="77777777" w:rsidR="00C2556D" w:rsidRPr="002C7E43" w:rsidRDefault="00C2556D" w:rsidP="00C90B54">
      <w:pPr>
        <w:tabs>
          <w:tab w:val="left" w:pos="709"/>
        </w:tabs>
        <w:spacing w:after="0" w:line="240" w:lineRule="auto"/>
        <w:jc w:val="both"/>
        <w:rPr>
          <w:rFonts w:ascii="Times New Roman" w:hAnsi="Times New Roman"/>
          <w:color w:val="000000"/>
          <w:sz w:val="20"/>
          <w:szCs w:val="20"/>
        </w:rPr>
      </w:pPr>
    </w:p>
    <w:p w14:paraId="68B7E5B6" w14:textId="77777777" w:rsidR="00C2556D" w:rsidRPr="000035CC" w:rsidRDefault="00C2556D" w:rsidP="00C90B54">
      <w:pPr>
        <w:widowControl w:val="0"/>
        <w:numPr>
          <w:ilvl w:val="0"/>
          <w:numId w:val="17"/>
        </w:numPr>
        <w:spacing w:after="0" w:line="240" w:lineRule="auto"/>
        <w:ind w:left="0" w:right="-2"/>
        <w:jc w:val="center"/>
        <w:rPr>
          <w:rFonts w:ascii="Times New Roman" w:hAnsi="Times New Roman" w:cs="Times New Roman"/>
          <w:b/>
          <w:bCs/>
          <w:sz w:val="20"/>
          <w:szCs w:val="20"/>
        </w:rPr>
      </w:pPr>
      <w:r w:rsidRPr="000035CC">
        <w:rPr>
          <w:rFonts w:ascii="Times New Roman" w:hAnsi="Times New Roman" w:cs="Times New Roman"/>
          <w:b/>
          <w:bCs/>
          <w:sz w:val="20"/>
          <w:szCs w:val="20"/>
        </w:rPr>
        <w:t>ФОРС-МАЖОРНЫЕ УСЛОВИЯ</w:t>
      </w:r>
    </w:p>
    <w:p w14:paraId="71F469AE" w14:textId="77777777" w:rsidR="000035CC" w:rsidRPr="002C7E43" w:rsidRDefault="000035CC" w:rsidP="000035CC">
      <w:pPr>
        <w:widowControl w:val="0"/>
        <w:spacing w:after="0" w:line="240" w:lineRule="auto"/>
        <w:ind w:right="-2"/>
        <w:rPr>
          <w:rFonts w:ascii="Times New Roman" w:hAnsi="Times New Roman" w:cs="Times New Roman"/>
          <w:sz w:val="20"/>
          <w:szCs w:val="20"/>
        </w:rPr>
      </w:pPr>
    </w:p>
    <w:p w14:paraId="48872DFF" w14:textId="77777777" w:rsidR="00C2556D" w:rsidRPr="006D367B" w:rsidRDefault="00C2556D" w:rsidP="006D367B">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Стороны освобождаются от ответственности за частичное или полное неисполнение обязательств </w:t>
      </w:r>
      <w:r w:rsidR="00A911CC">
        <w:rPr>
          <w:rFonts w:ascii="Times New Roman" w:hAnsi="Times New Roman" w:cs="Times New Roman"/>
          <w:color w:val="000000"/>
          <w:sz w:val="20"/>
          <w:szCs w:val="20"/>
        </w:rPr>
        <w:t xml:space="preserve">                   </w:t>
      </w:r>
      <w:r w:rsidRPr="002C7E43">
        <w:rPr>
          <w:rFonts w:ascii="Times New Roman" w:hAnsi="Times New Roman" w:cs="Times New Roman"/>
          <w:color w:val="000000"/>
          <w:sz w:val="20"/>
          <w:szCs w:val="20"/>
        </w:rPr>
        <w:t xml:space="preserve">по </w:t>
      </w:r>
      <w:r w:rsidR="00416713">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xml:space="preserve">, если такое неисполнение произошло по вине другой стороны или явилось следствием обстоятельств 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w:t>
      </w:r>
      <w:r w:rsidR="009976B7">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Указы Президента Р</w:t>
      </w:r>
      <w:r w:rsidR="000035CC">
        <w:rPr>
          <w:rFonts w:ascii="Times New Roman" w:hAnsi="Times New Roman" w:cs="Times New Roman"/>
          <w:color w:val="000000"/>
          <w:sz w:val="20"/>
          <w:szCs w:val="20"/>
        </w:rPr>
        <w:t xml:space="preserve">оссийской </w:t>
      </w:r>
      <w:r w:rsidRPr="002C7E43">
        <w:rPr>
          <w:rFonts w:ascii="Times New Roman" w:hAnsi="Times New Roman" w:cs="Times New Roman"/>
          <w:color w:val="000000"/>
          <w:sz w:val="20"/>
          <w:szCs w:val="20"/>
        </w:rPr>
        <w:t>Ф</w:t>
      </w:r>
      <w:r w:rsidR="000035CC">
        <w:rPr>
          <w:rFonts w:ascii="Times New Roman" w:hAnsi="Times New Roman" w:cs="Times New Roman"/>
          <w:color w:val="000000"/>
          <w:sz w:val="20"/>
          <w:szCs w:val="20"/>
        </w:rPr>
        <w:t>едерации</w:t>
      </w:r>
      <w:r w:rsidR="009976B7">
        <w:rPr>
          <w:rFonts w:ascii="Times New Roman" w:hAnsi="Times New Roman" w:cs="Times New Roman"/>
          <w:color w:val="000000"/>
          <w:sz w:val="20"/>
          <w:szCs w:val="20"/>
        </w:rPr>
        <w:t xml:space="preserve"> </w:t>
      </w:r>
      <w:r w:rsidR="006D367B">
        <w:rPr>
          <w:rFonts w:ascii="Times New Roman" w:hAnsi="Times New Roman" w:cs="Times New Roman"/>
          <w:color w:val="000000"/>
          <w:sz w:val="20"/>
          <w:szCs w:val="20"/>
        </w:rPr>
        <w:br/>
      </w:r>
      <w:r w:rsidRPr="006D367B">
        <w:rPr>
          <w:rFonts w:ascii="Times New Roman" w:hAnsi="Times New Roman" w:cs="Times New Roman"/>
          <w:color w:val="000000"/>
          <w:sz w:val="20"/>
          <w:szCs w:val="20"/>
        </w:rPr>
        <w:t>и Постановления Правительства Р</w:t>
      </w:r>
      <w:r w:rsidR="000035CC" w:rsidRPr="006D367B">
        <w:rPr>
          <w:rFonts w:ascii="Times New Roman" w:hAnsi="Times New Roman" w:cs="Times New Roman"/>
          <w:color w:val="000000"/>
          <w:sz w:val="20"/>
          <w:szCs w:val="20"/>
        </w:rPr>
        <w:t xml:space="preserve">оссийской </w:t>
      </w:r>
      <w:r w:rsidRPr="006D367B">
        <w:rPr>
          <w:rFonts w:ascii="Times New Roman" w:hAnsi="Times New Roman" w:cs="Times New Roman"/>
          <w:color w:val="000000"/>
          <w:sz w:val="20"/>
          <w:szCs w:val="20"/>
        </w:rPr>
        <w:t>Ф</w:t>
      </w:r>
      <w:r w:rsidR="000035CC" w:rsidRPr="006D367B">
        <w:rPr>
          <w:rFonts w:ascii="Times New Roman" w:hAnsi="Times New Roman" w:cs="Times New Roman"/>
          <w:color w:val="000000"/>
          <w:sz w:val="20"/>
          <w:szCs w:val="20"/>
        </w:rPr>
        <w:t>едерации</w:t>
      </w:r>
      <w:r w:rsidRPr="006D367B">
        <w:rPr>
          <w:rFonts w:ascii="Times New Roman" w:hAnsi="Times New Roman" w:cs="Times New Roman"/>
          <w:color w:val="000000"/>
          <w:sz w:val="20"/>
          <w:szCs w:val="20"/>
        </w:rPr>
        <w:t xml:space="preserve">, изменения в текущем законодательстве, или другие, </w:t>
      </w:r>
      <w:r w:rsidR="00A911CC" w:rsidRPr="006D367B">
        <w:rPr>
          <w:rFonts w:ascii="Times New Roman" w:hAnsi="Times New Roman" w:cs="Times New Roman"/>
          <w:color w:val="000000"/>
          <w:sz w:val="20"/>
          <w:szCs w:val="20"/>
        </w:rPr>
        <w:t xml:space="preserve">                           </w:t>
      </w:r>
      <w:r w:rsidRPr="006D367B">
        <w:rPr>
          <w:rFonts w:ascii="Times New Roman" w:hAnsi="Times New Roman" w:cs="Times New Roman"/>
          <w:color w:val="000000"/>
          <w:sz w:val="20"/>
          <w:szCs w:val="20"/>
        </w:rPr>
        <w:t xml:space="preserve">не зависящие от сторон обстоятельства. Указанные события должны носить чрезвычайный, непредвиденный </w:t>
      </w:r>
      <w:r w:rsidR="00A911CC" w:rsidRPr="006D367B">
        <w:rPr>
          <w:rFonts w:ascii="Times New Roman" w:hAnsi="Times New Roman" w:cs="Times New Roman"/>
          <w:color w:val="000000"/>
          <w:sz w:val="20"/>
          <w:szCs w:val="20"/>
        </w:rPr>
        <w:t xml:space="preserve">                      </w:t>
      </w:r>
      <w:r w:rsidRPr="006D367B">
        <w:rPr>
          <w:rFonts w:ascii="Times New Roman" w:hAnsi="Times New Roman" w:cs="Times New Roman"/>
          <w:color w:val="000000"/>
          <w:sz w:val="20"/>
          <w:szCs w:val="20"/>
        </w:rPr>
        <w:t xml:space="preserve">и неотвратимый характер, возникнуть после заключения </w:t>
      </w:r>
      <w:r w:rsidR="00416713" w:rsidRPr="006D367B">
        <w:rPr>
          <w:rFonts w:ascii="Times New Roman" w:hAnsi="Times New Roman" w:cs="Times New Roman"/>
          <w:color w:val="000000"/>
          <w:sz w:val="20"/>
          <w:szCs w:val="20"/>
        </w:rPr>
        <w:t>договора</w:t>
      </w:r>
      <w:r w:rsidRPr="006D367B">
        <w:rPr>
          <w:rFonts w:ascii="Times New Roman" w:hAnsi="Times New Roman" w:cs="Times New Roman"/>
          <w:color w:val="000000"/>
          <w:sz w:val="20"/>
          <w:szCs w:val="20"/>
        </w:rPr>
        <w:t xml:space="preserve"> и не зависеть от воли сторон.</w:t>
      </w:r>
    </w:p>
    <w:p w14:paraId="04FC7E29" w14:textId="77777777" w:rsidR="00C2556D" w:rsidRPr="002C7E43" w:rsidRDefault="00C2556D" w:rsidP="000035CC">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416713">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xml:space="preserve"> и срок исполнения обязательств.</w:t>
      </w:r>
    </w:p>
    <w:p w14:paraId="65809B4C" w14:textId="77777777" w:rsidR="00233F04" w:rsidRPr="00233F04" w:rsidRDefault="00C2556D" w:rsidP="00233F04">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По прекращении указанных обстоятельств, Сторона должна без промедления известить другую Сторону в письменном виде </w:t>
      </w:r>
      <w:r w:rsidRPr="009976B7">
        <w:rPr>
          <w:rFonts w:ascii="Times New Roman" w:hAnsi="Times New Roman" w:cs="Times New Roman"/>
          <w:b/>
          <w:bCs/>
          <w:color w:val="000000"/>
          <w:sz w:val="20"/>
          <w:szCs w:val="20"/>
          <w:u w:val="single"/>
        </w:rPr>
        <w:t xml:space="preserve">в течение </w:t>
      </w:r>
      <w:r w:rsidR="009976B7" w:rsidRPr="009976B7">
        <w:rPr>
          <w:rFonts w:ascii="Times New Roman" w:hAnsi="Times New Roman" w:cs="Times New Roman"/>
          <w:b/>
          <w:bCs/>
          <w:color w:val="000000"/>
          <w:sz w:val="20"/>
          <w:szCs w:val="20"/>
          <w:u w:val="single"/>
        </w:rPr>
        <w:t>3</w:t>
      </w:r>
      <w:r w:rsidR="009976B7">
        <w:rPr>
          <w:rFonts w:ascii="Times New Roman" w:hAnsi="Times New Roman" w:cs="Times New Roman"/>
          <w:b/>
          <w:bCs/>
          <w:color w:val="000000"/>
          <w:sz w:val="20"/>
          <w:szCs w:val="20"/>
          <w:u w:val="single"/>
        </w:rPr>
        <w:t>-х</w:t>
      </w:r>
      <w:r w:rsidR="009976B7" w:rsidRPr="009976B7">
        <w:rPr>
          <w:rFonts w:ascii="Times New Roman" w:hAnsi="Times New Roman" w:cs="Times New Roman"/>
          <w:b/>
          <w:bCs/>
          <w:color w:val="000000"/>
          <w:sz w:val="20"/>
          <w:szCs w:val="20"/>
          <w:u w:val="single"/>
        </w:rPr>
        <w:t xml:space="preserve"> (</w:t>
      </w:r>
      <w:r w:rsidRPr="009976B7">
        <w:rPr>
          <w:rFonts w:ascii="Times New Roman" w:hAnsi="Times New Roman" w:cs="Times New Roman"/>
          <w:b/>
          <w:bCs/>
          <w:color w:val="000000"/>
          <w:sz w:val="20"/>
          <w:szCs w:val="20"/>
          <w:u w:val="single"/>
        </w:rPr>
        <w:t>трех</w:t>
      </w:r>
      <w:r w:rsidR="009976B7" w:rsidRPr="009976B7">
        <w:rPr>
          <w:rFonts w:ascii="Times New Roman" w:hAnsi="Times New Roman" w:cs="Times New Roman"/>
          <w:b/>
          <w:bCs/>
          <w:color w:val="000000"/>
          <w:sz w:val="20"/>
          <w:szCs w:val="20"/>
          <w:u w:val="single"/>
        </w:rPr>
        <w:t>)</w:t>
      </w:r>
      <w:r w:rsidRPr="009976B7">
        <w:rPr>
          <w:rFonts w:ascii="Times New Roman" w:hAnsi="Times New Roman" w:cs="Times New Roman"/>
          <w:b/>
          <w:bCs/>
          <w:color w:val="000000"/>
          <w:sz w:val="20"/>
          <w:szCs w:val="20"/>
          <w:u w:val="single"/>
        </w:rPr>
        <w:t xml:space="preserve"> дней</w:t>
      </w:r>
      <w:r w:rsidRPr="002C7E43">
        <w:rPr>
          <w:rFonts w:ascii="Times New Roman" w:hAnsi="Times New Roman" w:cs="Times New Roman"/>
          <w:color w:val="000000"/>
          <w:sz w:val="20"/>
          <w:szCs w:val="20"/>
        </w:rPr>
        <w:t xml:space="preserve">. В извещении должен быть указан срок, в который предполагается исполнить обязательство по настоящему </w:t>
      </w:r>
      <w:r w:rsidR="00416713">
        <w:rPr>
          <w:rFonts w:ascii="Times New Roman" w:hAnsi="Times New Roman" w:cs="Times New Roman"/>
          <w:color w:val="000000"/>
          <w:sz w:val="20"/>
          <w:szCs w:val="20"/>
        </w:rPr>
        <w:t>договору</w:t>
      </w:r>
      <w:r w:rsidR="00044CF5">
        <w:rPr>
          <w:rFonts w:ascii="Times New Roman" w:hAnsi="Times New Roman" w:cs="Times New Roman"/>
          <w:color w:val="000000"/>
          <w:sz w:val="20"/>
          <w:szCs w:val="20"/>
        </w:rPr>
        <w:t>.</w:t>
      </w:r>
    </w:p>
    <w:p w14:paraId="11D2997D" w14:textId="77777777" w:rsidR="00233F04" w:rsidRPr="00A5577B" w:rsidRDefault="00C2556D" w:rsidP="00233F04">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В случае наступления форс-мажорных обстоятельств срок исполнения обязательств по настоящему </w:t>
      </w:r>
      <w:r w:rsidR="00416713">
        <w:rPr>
          <w:rFonts w:ascii="Times New Roman" w:hAnsi="Times New Roman" w:cs="Times New Roman"/>
          <w:color w:val="000000"/>
          <w:sz w:val="20"/>
          <w:szCs w:val="20"/>
        </w:rPr>
        <w:t>договору</w:t>
      </w:r>
      <w:r w:rsidRPr="002C7E43">
        <w:rPr>
          <w:rFonts w:ascii="Times New Roman" w:hAnsi="Times New Roman" w:cs="Times New Roman"/>
          <w:color w:val="000000"/>
          <w:sz w:val="20"/>
          <w:szCs w:val="20"/>
        </w:rPr>
        <w:t xml:space="preserve"> отодвигается соразмерно времени, в течение которого будут действовать такие обстоятельства.</w:t>
      </w:r>
    </w:p>
    <w:p w14:paraId="575712F2" w14:textId="77777777" w:rsidR="00A911CC" w:rsidRPr="00233F04" w:rsidRDefault="00C2556D" w:rsidP="00A911CC">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Если форс-мажорные обстоятельства и их последствия продолжают действовать </w:t>
      </w:r>
      <w:r w:rsidRPr="00267BC5">
        <w:rPr>
          <w:rFonts w:ascii="Times New Roman" w:hAnsi="Times New Roman" w:cs="Times New Roman"/>
          <w:b/>
          <w:bCs/>
          <w:color w:val="000000"/>
          <w:sz w:val="20"/>
          <w:szCs w:val="20"/>
          <w:u w:val="single"/>
        </w:rPr>
        <w:t>более 6</w:t>
      </w:r>
      <w:r w:rsidR="009976B7">
        <w:rPr>
          <w:rFonts w:ascii="Times New Roman" w:hAnsi="Times New Roman" w:cs="Times New Roman"/>
          <w:b/>
          <w:bCs/>
          <w:color w:val="000000"/>
          <w:sz w:val="20"/>
          <w:szCs w:val="20"/>
          <w:u w:val="single"/>
        </w:rPr>
        <w:t xml:space="preserve"> (шести)</w:t>
      </w:r>
      <w:r w:rsidRPr="00267BC5">
        <w:rPr>
          <w:rFonts w:ascii="Times New Roman" w:hAnsi="Times New Roman" w:cs="Times New Roman"/>
          <w:b/>
          <w:bCs/>
          <w:color w:val="000000"/>
          <w:sz w:val="20"/>
          <w:szCs w:val="20"/>
          <w:u w:val="single"/>
        </w:rPr>
        <w:t xml:space="preserve"> месяцев</w:t>
      </w:r>
      <w:r w:rsidRPr="002C7E43">
        <w:rPr>
          <w:rFonts w:ascii="Times New Roman" w:hAnsi="Times New Roman" w:cs="Times New Roman"/>
          <w:color w:val="000000"/>
          <w:sz w:val="20"/>
          <w:szCs w:val="20"/>
        </w:rPr>
        <w:t xml:space="preserve">, Стороны в возможно короткий срок проведут переговоры с целью выявления приемлемых для обеих Сторон способов исполнения </w:t>
      </w:r>
      <w:r w:rsidR="00416713">
        <w:rPr>
          <w:rFonts w:ascii="Times New Roman" w:hAnsi="Times New Roman" w:cs="Times New Roman"/>
          <w:color w:val="000000"/>
          <w:sz w:val="20"/>
          <w:szCs w:val="20"/>
        </w:rPr>
        <w:t>договора</w:t>
      </w:r>
      <w:r w:rsidRPr="002C7E43">
        <w:rPr>
          <w:rFonts w:ascii="Times New Roman" w:hAnsi="Times New Roman" w:cs="Times New Roman"/>
          <w:color w:val="000000"/>
          <w:sz w:val="20"/>
          <w:szCs w:val="20"/>
        </w:rPr>
        <w:t xml:space="preserve"> и достижения действующей договоренности.</w:t>
      </w:r>
    </w:p>
    <w:p w14:paraId="427EB324" w14:textId="77777777" w:rsidR="00C2556D" w:rsidRDefault="00C2556D" w:rsidP="00C90B54">
      <w:pPr>
        <w:numPr>
          <w:ilvl w:val="1"/>
          <w:numId w:val="17"/>
        </w:numPr>
        <w:spacing w:after="0" w:line="240" w:lineRule="auto"/>
        <w:ind w:left="0" w:firstLine="709"/>
        <w:jc w:val="both"/>
        <w:rPr>
          <w:rFonts w:ascii="Times New Roman" w:hAnsi="Times New Roman" w:cs="Times New Roman"/>
          <w:color w:val="000000"/>
          <w:sz w:val="20"/>
          <w:szCs w:val="20"/>
        </w:rPr>
      </w:pPr>
      <w:r w:rsidRPr="002C7E43">
        <w:rPr>
          <w:rFonts w:ascii="Times New Roman" w:hAnsi="Times New Roman" w:cs="Times New Roman"/>
          <w:color w:val="000000"/>
          <w:sz w:val="20"/>
          <w:szCs w:val="20"/>
        </w:rPr>
        <w:t xml:space="preserve">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подтверждение форс-мажорных обстоятельств. </w:t>
      </w:r>
      <w:bookmarkEnd w:id="4"/>
    </w:p>
    <w:p w14:paraId="11AB5521" w14:textId="77777777" w:rsidR="00416713" w:rsidRPr="008572E7" w:rsidRDefault="00416713" w:rsidP="00416713">
      <w:pPr>
        <w:spacing w:after="0" w:line="240" w:lineRule="auto"/>
        <w:ind w:left="709"/>
        <w:jc w:val="both"/>
        <w:rPr>
          <w:rFonts w:ascii="Times New Roman" w:hAnsi="Times New Roman" w:cs="Times New Roman"/>
          <w:color w:val="000000"/>
          <w:sz w:val="20"/>
          <w:szCs w:val="20"/>
        </w:rPr>
      </w:pPr>
    </w:p>
    <w:p w14:paraId="74ED9FC9" w14:textId="77777777" w:rsidR="00C2556D" w:rsidRPr="000035CC" w:rsidRDefault="00C2556D" w:rsidP="00C90B54">
      <w:pPr>
        <w:widowControl w:val="0"/>
        <w:numPr>
          <w:ilvl w:val="0"/>
          <w:numId w:val="17"/>
        </w:numPr>
        <w:spacing w:after="0" w:line="240" w:lineRule="auto"/>
        <w:ind w:left="0" w:right="-2"/>
        <w:jc w:val="center"/>
        <w:rPr>
          <w:rFonts w:ascii="Times New Roman" w:hAnsi="Times New Roman" w:cs="Times New Roman"/>
          <w:b/>
          <w:bCs/>
          <w:sz w:val="20"/>
          <w:szCs w:val="20"/>
        </w:rPr>
      </w:pPr>
      <w:r w:rsidRPr="000035CC">
        <w:rPr>
          <w:rFonts w:ascii="Times New Roman" w:hAnsi="Times New Roman" w:cs="Times New Roman"/>
          <w:b/>
          <w:bCs/>
          <w:sz w:val="20"/>
          <w:szCs w:val="20"/>
        </w:rPr>
        <w:t>ОТВЕТСТВЕННОСТЬ СТОРОН</w:t>
      </w:r>
    </w:p>
    <w:p w14:paraId="5B17E930" w14:textId="77777777" w:rsidR="000035CC" w:rsidRPr="002C7E43" w:rsidRDefault="000035CC" w:rsidP="000035CC">
      <w:pPr>
        <w:widowControl w:val="0"/>
        <w:spacing w:after="0" w:line="240" w:lineRule="auto"/>
        <w:ind w:right="-2"/>
        <w:rPr>
          <w:rFonts w:ascii="Times New Roman" w:hAnsi="Times New Roman" w:cs="Times New Roman"/>
          <w:sz w:val="20"/>
          <w:szCs w:val="20"/>
        </w:rPr>
      </w:pPr>
    </w:p>
    <w:p w14:paraId="3F59CA5A" w14:textId="77777777" w:rsidR="004F12D4" w:rsidRPr="000071D7" w:rsidRDefault="00C2556D"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bookmarkStart w:id="6" w:name="OLE_LINK42"/>
      <w:bookmarkStart w:id="7" w:name="OLE_LINK43"/>
      <w:bookmarkStart w:id="8" w:name="OLE_LINK58"/>
      <w:bookmarkStart w:id="9" w:name="OLE_LINK59"/>
      <w:r w:rsidRPr="000071D7">
        <w:rPr>
          <w:rFonts w:ascii="Times New Roman" w:hAnsi="Times New Roman" w:cs="Times New Roman"/>
          <w:sz w:val="20"/>
          <w:szCs w:val="20"/>
        </w:rPr>
        <w:t xml:space="preserve">8.1. </w:t>
      </w:r>
      <w:r w:rsidR="004F12D4" w:rsidRPr="000071D7">
        <w:rPr>
          <w:rFonts w:ascii="Times New Roman" w:hAnsi="Times New Roman" w:cs="Times New Roman"/>
          <w:sz w:val="20"/>
          <w:szCs w:val="20"/>
        </w:rPr>
        <w:t xml:space="preserve">В случае просрочки исполнения Заказчиком обязательств, предусмотренных </w:t>
      </w:r>
      <w:r w:rsidR="009610B5" w:rsidRPr="000071D7">
        <w:rPr>
          <w:rFonts w:ascii="Times New Roman" w:hAnsi="Times New Roman" w:cs="Times New Roman"/>
          <w:sz w:val="20"/>
          <w:szCs w:val="20"/>
        </w:rPr>
        <w:t>договором</w:t>
      </w:r>
      <w:r w:rsidR="004F12D4" w:rsidRPr="000071D7">
        <w:rPr>
          <w:rFonts w:ascii="Times New Roman" w:hAnsi="Times New Roman" w:cs="Times New Roman"/>
          <w:sz w:val="20"/>
          <w:szCs w:val="20"/>
        </w:rPr>
        <w:t xml:space="preserve">, а также в иных случаях ненадлежащего исполнения Заказчиком обязательств, предусмотренных </w:t>
      </w:r>
      <w:r w:rsidR="009610B5" w:rsidRPr="000071D7">
        <w:rPr>
          <w:rFonts w:ascii="Times New Roman" w:hAnsi="Times New Roman" w:cs="Times New Roman"/>
          <w:sz w:val="20"/>
          <w:szCs w:val="20"/>
        </w:rPr>
        <w:t>договором</w:t>
      </w:r>
      <w:r w:rsidR="004F12D4" w:rsidRPr="000071D7">
        <w:rPr>
          <w:rFonts w:ascii="Times New Roman" w:hAnsi="Times New Roman" w:cs="Times New Roman"/>
          <w:sz w:val="20"/>
          <w:szCs w:val="20"/>
        </w:rPr>
        <w:t xml:space="preserve">, Поставщик вправе потребовать уплаты штрафов. </w:t>
      </w:r>
    </w:p>
    <w:p w14:paraId="72B4B875"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8.1.1. За каждый факт неисполнения Заказчиком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за исключением просрочки исполнения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размер штрафа устанавливается в следующем порядке: </w:t>
      </w:r>
      <w:r w:rsidRPr="000071D7">
        <w:rPr>
          <w:rFonts w:ascii="Times New Roman" w:hAnsi="Times New Roman" w:cs="Times New Roman"/>
          <w:b/>
          <w:bCs/>
          <w:sz w:val="20"/>
          <w:szCs w:val="20"/>
          <w:u w:val="single"/>
        </w:rPr>
        <w:t xml:space="preserve">1000 рублей, если цена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не превышает 3 млн. рублей (включительно).</w:t>
      </w:r>
    </w:p>
    <w:p w14:paraId="1A155193"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8.1.2. Пеня начисляется за каждый день просрочки исполнения Заказчиком обязательства, предусмотренного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начиная со дня, следующего после дня истечения установленного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EE72BA0"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8.1.3. Общая сумма начисленных штрафов, за ненадлежащее  исполнение Заказчиком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не может превышать цену </w:t>
      </w:r>
      <w:r w:rsidR="001F7C17" w:rsidRPr="000071D7">
        <w:rPr>
          <w:rFonts w:ascii="Times New Roman" w:hAnsi="Times New Roman" w:cs="Times New Roman"/>
          <w:sz w:val="20"/>
          <w:szCs w:val="20"/>
        </w:rPr>
        <w:t>договора</w:t>
      </w:r>
      <w:r w:rsidRPr="000071D7">
        <w:rPr>
          <w:rFonts w:ascii="Times New Roman" w:hAnsi="Times New Roman" w:cs="Times New Roman"/>
          <w:sz w:val="20"/>
          <w:szCs w:val="20"/>
        </w:rPr>
        <w:t>.</w:t>
      </w:r>
    </w:p>
    <w:p w14:paraId="45816DF2"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  В случае просрочки исполнения Поставщиком  обязательств (в том числе гарантийного обязательства),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а также в иных случаях ненадлежащего исполнения Поставщиком</w:t>
      </w:r>
      <w:r w:rsidR="00233F04">
        <w:rPr>
          <w:rFonts w:ascii="Times New Roman" w:hAnsi="Times New Roman" w:cs="Times New Roman"/>
          <w:sz w:val="20"/>
          <w:szCs w:val="20"/>
        </w:rPr>
        <w:t xml:space="preserve"> </w:t>
      </w:r>
      <w:r w:rsidRPr="000071D7">
        <w:rPr>
          <w:rFonts w:ascii="Times New Roman" w:hAnsi="Times New Roman" w:cs="Times New Roman"/>
          <w:sz w:val="20"/>
          <w:szCs w:val="20"/>
        </w:rPr>
        <w:t xml:space="preserve">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Заказчик направляет Поставщику требование об уплате штрафов.</w:t>
      </w:r>
    </w:p>
    <w:p w14:paraId="1163A812"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8.2.1. За каждый факт неисполнения или ненадлежащего исполнения Поставщиком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за исключением просрочки исполнения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размер штрафа устанавливается в следующем порядке:  </w:t>
      </w:r>
      <w:r w:rsidRPr="000071D7">
        <w:rPr>
          <w:rFonts w:ascii="Times New Roman" w:hAnsi="Times New Roman" w:cs="Times New Roman"/>
          <w:b/>
          <w:bCs/>
          <w:sz w:val="20"/>
          <w:szCs w:val="20"/>
          <w:u w:val="single"/>
        </w:rPr>
        <w:t xml:space="preserve">10 процентов  цены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в случае, если цена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w:t>
      </w:r>
      <w:r w:rsidR="006D367B">
        <w:rPr>
          <w:rFonts w:ascii="Times New Roman" w:hAnsi="Times New Roman" w:cs="Times New Roman"/>
          <w:b/>
          <w:bCs/>
          <w:sz w:val="20"/>
          <w:szCs w:val="20"/>
          <w:u w:val="single"/>
        </w:rPr>
        <w:br/>
      </w:r>
      <w:r w:rsidRPr="000071D7">
        <w:rPr>
          <w:rFonts w:ascii="Times New Roman" w:hAnsi="Times New Roman" w:cs="Times New Roman"/>
          <w:b/>
          <w:bCs/>
          <w:sz w:val="20"/>
          <w:szCs w:val="20"/>
          <w:u w:val="single"/>
        </w:rPr>
        <w:t>не превышает 3 млн. рублей.</w:t>
      </w:r>
    </w:p>
    <w:p w14:paraId="37337522"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8.2.2. За каждый факт неисполнения или ненадлежащего исполнения  Поставщиком  обязательства, предусмотренного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в </w:t>
      </w:r>
      <w:proofErr w:type="spellStart"/>
      <w:r w:rsidRPr="000071D7">
        <w:rPr>
          <w:rFonts w:ascii="Times New Roman" w:hAnsi="Times New Roman" w:cs="Times New Roman"/>
          <w:sz w:val="20"/>
          <w:szCs w:val="20"/>
        </w:rPr>
        <w:t>п.п</w:t>
      </w:r>
      <w:proofErr w:type="spellEnd"/>
      <w:r w:rsidRPr="000071D7">
        <w:rPr>
          <w:rFonts w:ascii="Times New Roman" w:hAnsi="Times New Roman" w:cs="Times New Roman"/>
          <w:sz w:val="20"/>
          <w:szCs w:val="20"/>
        </w:rPr>
        <w:t xml:space="preserve">. </w:t>
      </w:r>
      <w:r w:rsidRPr="006D367B">
        <w:rPr>
          <w:rFonts w:ascii="Times New Roman" w:hAnsi="Times New Roman" w:cs="Times New Roman"/>
          <w:sz w:val="20"/>
          <w:szCs w:val="20"/>
        </w:rPr>
        <w:t>2.</w:t>
      </w:r>
      <w:r w:rsidR="002C3F5A" w:rsidRPr="006D367B">
        <w:rPr>
          <w:rFonts w:ascii="Times New Roman" w:hAnsi="Times New Roman" w:cs="Times New Roman"/>
          <w:sz w:val="20"/>
          <w:szCs w:val="20"/>
        </w:rPr>
        <w:t>7</w:t>
      </w:r>
      <w:r w:rsidRPr="006D367B">
        <w:rPr>
          <w:rFonts w:ascii="Times New Roman" w:hAnsi="Times New Roman" w:cs="Times New Roman"/>
          <w:sz w:val="20"/>
          <w:szCs w:val="20"/>
        </w:rPr>
        <w:t>., 3.3., 4.3.2.- 4.3.6., 1</w:t>
      </w:r>
      <w:r w:rsidR="002C3F5A" w:rsidRPr="006D367B">
        <w:rPr>
          <w:rFonts w:ascii="Times New Roman" w:hAnsi="Times New Roman" w:cs="Times New Roman"/>
          <w:sz w:val="20"/>
          <w:szCs w:val="20"/>
        </w:rPr>
        <w:t>1.</w:t>
      </w:r>
      <w:r w:rsidR="006D367B" w:rsidRPr="006D367B">
        <w:rPr>
          <w:rFonts w:ascii="Times New Roman" w:hAnsi="Times New Roman" w:cs="Times New Roman"/>
          <w:sz w:val="20"/>
          <w:szCs w:val="20"/>
        </w:rPr>
        <w:t>5</w:t>
      </w:r>
      <w:r w:rsidR="002C3F5A" w:rsidRPr="006D367B">
        <w:rPr>
          <w:rFonts w:ascii="Times New Roman" w:hAnsi="Times New Roman" w:cs="Times New Roman"/>
          <w:sz w:val="20"/>
          <w:szCs w:val="20"/>
        </w:rPr>
        <w:t>.</w:t>
      </w:r>
      <w:r w:rsidRPr="006D367B">
        <w:rPr>
          <w:rFonts w:ascii="Times New Roman" w:hAnsi="Times New Roman" w:cs="Times New Roman"/>
          <w:sz w:val="20"/>
          <w:szCs w:val="20"/>
        </w:rPr>
        <w:t>,</w:t>
      </w:r>
      <w:r w:rsidRPr="000071D7">
        <w:rPr>
          <w:rFonts w:ascii="Times New Roman" w:hAnsi="Times New Roman" w:cs="Times New Roman"/>
          <w:sz w:val="20"/>
          <w:szCs w:val="20"/>
        </w:rPr>
        <w:t xml:space="preserve"> которое не имеет стоимостного выражения, размер штрафа устанавливается в следующем порядке: </w:t>
      </w:r>
      <w:r w:rsidRPr="000071D7">
        <w:rPr>
          <w:rFonts w:ascii="Times New Roman" w:hAnsi="Times New Roman" w:cs="Times New Roman"/>
          <w:b/>
          <w:bCs/>
          <w:sz w:val="20"/>
          <w:szCs w:val="20"/>
          <w:u w:val="single"/>
        </w:rPr>
        <w:t xml:space="preserve">1000 рублей, если цена </w:t>
      </w:r>
      <w:r w:rsidR="001F7C17" w:rsidRPr="000071D7">
        <w:rPr>
          <w:rFonts w:ascii="Times New Roman" w:hAnsi="Times New Roman" w:cs="Times New Roman"/>
          <w:b/>
          <w:bCs/>
          <w:sz w:val="20"/>
          <w:szCs w:val="20"/>
          <w:u w:val="single"/>
        </w:rPr>
        <w:t>договора</w:t>
      </w:r>
      <w:r w:rsidRPr="000071D7">
        <w:rPr>
          <w:rFonts w:ascii="Times New Roman" w:hAnsi="Times New Roman" w:cs="Times New Roman"/>
          <w:b/>
          <w:bCs/>
          <w:sz w:val="20"/>
          <w:szCs w:val="20"/>
          <w:u w:val="single"/>
        </w:rPr>
        <w:t xml:space="preserve"> не превышает 3 млн. рублей.</w:t>
      </w:r>
    </w:p>
    <w:p w14:paraId="4C2174D7"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8.2.3. Пеня начисляется за каждый день просрочки исполнения Поставщиком  обязательства, предусмотренного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в размере одной трехсотой действующей на дату уплаты пени ключевой ставки Центрального банка Российской Федерации от цены </w:t>
      </w:r>
      <w:r w:rsidR="001F7C17" w:rsidRPr="000071D7">
        <w:rPr>
          <w:rFonts w:ascii="Times New Roman" w:hAnsi="Times New Roman" w:cs="Times New Roman"/>
          <w:sz w:val="20"/>
          <w:szCs w:val="20"/>
        </w:rPr>
        <w:t>договора</w:t>
      </w:r>
      <w:r w:rsidRPr="000071D7">
        <w:rPr>
          <w:rFonts w:ascii="Times New Roman" w:hAnsi="Times New Roman" w:cs="Times New Roman"/>
          <w:sz w:val="20"/>
          <w:szCs w:val="20"/>
        </w:rPr>
        <w:t xml:space="preserve">, уменьшенной на сумму, пропорциональную объему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и фактически исполненных Поставщиком.</w:t>
      </w:r>
    </w:p>
    <w:p w14:paraId="3A8C2DA1" w14:textId="77777777" w:rsidR="004F12D4" w:rsidRPr="000071D7"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 xml:space="preserve">8.2.4. Общая сумма начисленных штрафов, за неисполнение или ненадлежащее исполнение Поставщиком  обязательств, предусмотренных </w:t>
      </w:r>
      <w:r w:rsidR="001F7C17" w:rsidRPr="000071D7">
        <w:rPr>
          <w:rFonts w:ascii="Times New Roman" w:hAnsi="Times New Roman" w:cs="Times New Roman"/>
          <w:sz w:val="20"/>
          <w:szCs w:val="20"/>
        </w:rPr>
        <w:t>договором</w:t>
      </w:r>
      <w:r w:rsidRPr="000071D7">
        <w:rPr>
          <w:rFonts w:ascii="Times New Roman" w:hAnsi="Times New Roman" w:cs="Times New Roman"/>
          <w:sz w:val="20"/>
          <w:szCs w:val="20"/>
        </w:rPr>
        <w:t xml:space="preserve">, не может превышать цену </w:t>
      </w:r>
      <w:r w:rsidR="001F7C17" w:rsidRPr="000071D7">
        <w:rPr>
          <w:rFonts w:ascii="Times New Roman" w:hAnsi="Times New Roman" w:cs="Times New Roman"/>
          <w:sz w:val="20"/>
          <w:szCs w:val="20"/>
        </w:rPr>
        <w:t>договора</w:t>
      </w:r>
      <w:r w:rsidRPr="000071D7">
        <w:rPr>
          <w:rFonts w:ascii="Times New Roman" w:hAnsi="Times New Roman" w:cs="Times New Roman"/>
          <w:sz w:val="20"/>
          <w:szCs w:val="20"/>
        </w:rPr>
        <w:t>.</w:t>
      </w:r>
    </w:p>
    <w:p w14:paraId="2EBF44F1" w14:textId="77777777" w:rsidR="004F12D4" w:rsidRDefault="004F12D4"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t>8.3. Сторона освобождается от уплаты штрафа, пени, если докажет, что неисполнение или ненадлежащее исполнение обязательства, предусмотренного</w:t>
      </w:r>
      <w:r w:rsidR="001F7C17" w:rsidRPr="000071D7">
        <w:rPr>
          <w:rFonts w:ascii="Times New Roman" w:hAnsi="Times New Roman" w:cs="Times New Roman"/>
          <w:sz w:val="20"/>
          <w:szCs w:val="20"/>
        </w:rPr>
        <w:t xml:space="preserve"> договором</w:t>
      </w:r>
      <w:r w:rsidRPr="000071D7">
        <w:rPr>
          <w:rFonts w:ascii="Times New Roman" w:hAnsi="Times New Roman" w:cs="Times New Roman"/>
          <w:sz w:val="20"/>
          <w:szCs w:val="20"/>
        </w:rPr>
        <w:t>, произошло вследствие непреодолимой силы или по вине другой стороны.</w:t>
      </w:r>
    </w:p>
    <w:p w14:paraId="7AC4A804" w14:textId="77777777" w:rsidR="009976B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656E92D1" w14:textId="77777777" w:rsidR="009976B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5E035562" w14:textId="77777777" w:rsidR="009976B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40EF7B4D" w14:textId="77777777" w:rsidR="009976B7" w:rsidRPr="000071D7" w:rsidRDefault="009976B7" w:rsidP="000035CC">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p>
    <w:p w14:paraId="3E5A05A0" w14:textId="77777777" w:rsidR="00F65B37" w:rsidRDefault="004F12D4" w:rsidP="00491F8B">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0071D7">
        <w:rPr>
          <w:rFonts w:ascii="Times New Roman" w:hAnsi="Times New Roman" w:cs="Times New Roman"/>
          <w:sz w:val="20"/>
          <w:szCs w:val="20"/>
        </w:rPr>
        <w:lastRenderedPageBreak/>
        <w:t xml:space="preserve">8.4. Уплата Поставщиком  неустойки или применение иной формы ответственности не освобождает </w:t>
      </w:r>
      <w:r w:rsidR="00A911CC">
        <w:rPr>
          <w:rFonts w:ascii="Times New Roman" w:hAnsi="Times New Roman" w:cs="Times New Roman"/>
          <w:sz w:val="20"/>
          <w:szCs w:val="20"/>
        </w:rPr>
        <w:t xml:space="preserve">                               </w:t>
      </w:r>
      <w:r w:rsidRPr="000071D7">
        <w:rPr>
          <w:rFonts w:ascii="Times New Roman" w:hAnsi="Times New Roman" w:cs="Times New Roman"/>
          <w:sz w:val="20"/>
          <w:szCs w:val="20"/>
        </w:rPr>
        <w:t>его от исполнения обязательств по</w:t>
      </w:r>
      <w:r w:rsidR="001F7C17" w:rsidRPr="000071D7">
        <w:rPr>
          <w:rFonts w:ascii="Times New Roman" w:hAnsi="Times New Roman" w:cs="Times New Roman"/>
          <w:sz w:val="20"/>
          <w:szCs w:val="20"/>
        </w:rPr>
        <w:t xml:space="preserve"> договору.</w:t>
      </w:r>
    </w:p>
    <w:p w14:paraId="1E969E00"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Уплата неустойки (пени, штрафа) не освобождает сторону от исполнения или надлежащего исполнения обязательств, установленных </w:t>
      </w:r>
      <w:r w:rsidR="00B04451">
        <w:rPr>
          <w:rFonts w:ascii="Times New Roman" w:hAnsi="Times New Roman" w:cs="Times New Roman"/>
          <w:sz w:val="20"/>
          <w:szCs w:val="20"/>
        </w:rPr>
        <w:t>договором</w:t>
      </w:r>
      <w:r w:rsidRPr="009976B7">
        <w:rPr>
          <w:rFonts w:ascii="Times New Roman" w:hAnsi="Times New Roman" w:cs="Times New Roman"/>
          <w:sz w:val="20"/>
          <w:szCs w:val="20"/>
        </w:rPr>
        <w:t>.</w:t>
      </w:r>
    </w:p>
    <w:p w14:paraId="1338156F"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8.5. Оплата штрафов пени осуществляется Поставщиком по следующим реквизитам:</w:t>
      </w:r>
    </w:p>
    <w:p w14:paraId="699AF5F9"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ОКПО: 08920616</w:t>
      </w:r>
    </w:p>
    <w:p w14:paraId="78DB4990"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ОГРН: 1021800995732</w:t>
      </w:r>
    </w:p>
    <w:p w14:paraId="0FA22009"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Банк плательщика:</w:t>
      </w:r>
    </w:p>
    <w:p w14:paraId="59B3C386"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ИНН: 1827016070  </w:t>
      </w:r>
    </w:p>
    <w:p w14:paraId="6060C5BE"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КПП: 183801001  </w:t>
      </w:r>
    </w:p>
    <w:p w14:paraId="7B8EF099"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УФК по Удмуртской Республике (ФКУ ИК-12 УФСИН России по Удмуртской Республике, </w:t>
      </w:r>
    </w:p>
    <w:p w14:paraId="35B110F9" w14:textId="77777777" w:rsid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л/с 04131270850)</w:t>
      </w:r>
    </w:p>
    <w:p w14:paraId="64E4EFCE" w14:textId="77777777" w:rsidR="00F41AD7" w:rsidRPr="009976B7" w:rsidRDefault="00F41AD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ОКЦ № 1 ВВГУ Банка России//УФК по Удмуртской Республике, г. Ижевск</w:t>
      </w:r>
    </w:p>
    <w:p w14:paraId="3DD09963"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Номер банковского (казначейского) счета: </w:t>
      </w:r>
      <w:r w:rsidR="00F41AD7">
        <w:rPr>
          <w:rFonts w:ascii="Times New Roman" w:hAnsi="Times New Roman" w:cs="Times New Roman"/>
          <w:sz w:val="20"/>
          <w:szCs w:val="20"/>
        </w:rPr>
        <w:t>03100643000000011300</w:t>
      </w:r>
    </w:p>
    <w:p w14:paraId="069945DB" w14:textId="77777777" w:rsidR="009976B7" w:rsidRDefault="009976B7" w:rsidP="00F41AD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 xml:space="preserve">Корреспондентский счет банка, единый казначейский счет: </w:t>
      </w:r>
      <w:r w:rsidR="00F41AD7">
        <w:rPr>
          <w:rFonts w:ascii="Times New Roman" w:hAnsi="Times New Roman" w:cs="Times New Roman"/>
          <w:sz w:val="20"/>
          <w:szCs w:val="20"/>
        </w:rPr>
        <w:t>40102810745370000118</w:t>
      </w:r>
    </w:p>
    <w:p w14:paraId="4119A2B3" w14:textId="77777777" w:rsidR="00F41AD7" w:rsidRPr="009976B7" w:rsidRDefault="00F41AD7" w:rsidP="00F41AD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БИК 042202118</w:t>
      </w:r>
    </w:p>
    <w:p w14:paraId="0F837317"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ОКТМО: 94440000000</w:t>
      </w:r>
    </w:p>
    <w:p w14:paraId="40E2E676" w14:textId="77777777" w:rsidR="009976B7" w:rsidRPr="009976B7" w:rsidRDefault="009976B7" w:rsidP="009976B7">
      <w:pPr>
        <w:tabs>
          <w:tab w:val="left" w:pos="567"/>
        </w:tabs>
        <w:autoSpaceDE w:val="0"/>
        <w:autoSpaceDN w:val="0"/>
        <w:adjustRightInd w:val="0"/>
        <w:spacing w:after="0" w:line="240" w:lineRule="auto"/>
        <w:ind w:firstLine="709"/>
        <w:jc w:val="both"/>
        <w:rPr>
          <w:rFonts w:ascii="Times New Roman" w:hAnsi="Times New Roman" w:cs="Times New Roman"/>
          <w:sz w:val="20"/>
          <w:szCs w:val="20"/>
        </w:rPr>
      </w:pPr>
      <w:r w:rsidRPr="009976B7">
        <w:rPr>
          <w:rFonts w:ascii="Times New Roman" w:hAnsi="Times New Roman" w:cs="Times New Roman"/>
          <w:sz w:val="20"/>
          <w:szCs w:val="20"/>
        </w:rPr>
        <w:t>Назначение платежа: оплата неустоек (штрафов, пеней) по</w:t>
      </w:r>
      <w:r>
        <w:rPr>
          <w:rFonts w:ascii="Times New Roman" w:hAnsi="Times New Roman" w:cs="Times New Roman"/>
          <w:sz w:val="20"/>
          <w:szCs w:val="20"/>
        </w:rPr>
        <w:t xml:space="preserve"> договору №_____ от «___»______________202___.</w:t>
      </w:r>
    </w:p>
    <w:p w14:paraId="5BB0240B" w14:textId="77777777" w:rsidR="00C2556D" w:rsidRPr="002C7E43" w:rsidRDefault="00C2556D" w:rsidP="00C90B54">
      <w:pPr>
        <w:tabs>
          <w:tab w:val="left" w:pos="567"/>
        </w:tabs>
        <w:autoSpaceDE w:val="0"/>
        <w:autoSpaceDN w:val="0"/>
        <w:adjustRightInd w:val="0"/>
        <w:spacing w:after="0" w:line="240" w:lineRule="auto"/>
        <w:jc w:val="both"/>
        <w:rPr>
          <w:rFonts w:ascii="Times New Roman" w:eastAsia="Calibri" w:hAnsi="Times New Roman" w:cs="Times New Roman"/>
          <w:color w:val="000000"/>
          <w:kern w:val="0"/>
          <w:sz w:val="20"/>
          <w:szCs w:val="20"/>
          <w:lang w:eastAsia="en-US"/>
        </w:rPr>
      </w:pPr>
    </w:p>
    <w:p w14:paraId="0F639869" w14:textId="77777777" w:rsidR="00C2556D" w:rsidRPr="00CD18BE" w:rsidRDefault="00C2556D" w:rsidP="00F65B37">
      <w:pPr>
        <w:numPr>
          <w:ilvl w:val="0"/>
          <w:numId w:val="17"/>
        </w:numPr>
        <w:spacing w:after="0" w:line="240" w:lineRule="auto"/>
        <w:ind w:left="0"/>
        <w:jc w:val="center"/>
        <w:rPr>
          <w:rFonts w:ascii="Times New Roman" w:hAnsi="Times New Roman" w:cs="Times New Roman"/>
          <w:b/>
          <w:bCs/>
          <w:color w:val="000000"/>
          <w:sz w:val="20"/>
          <w:szCs w:val="20"/>
        </w:rPr>
      </w:pPr>
      <w:r w:rsidRPr="00CD18BE">
        <w:rPr>
          <w:rFonts w:ascii="Times New Roman" w:hAnsi="Times New Roman" w:cs="Times New Roman"/>
          <w:b/>
          <w:bCs/>
          <w:color w:val="000000"/>
          <w:sz w:val="20"/>
          <w:szCs w:val="20"/>
        </w:rPr>
        <w:t>ПОРЯДОК РАЗРЕШЕНИЯ СПОРОВ</w:t>
      </w:r>
    </w:p>
    <w:p w14:paraId="7ADAA286" w14:textId="77777777" w:rsidR="00562739" w:rsidRPr="00CD18BE" w:rsidRDefault="00562739" w:rsidP="00562739">
      <w:pPr>
        <w:spacing w:after="0" w:line="240" w:lineRule="auto"/>
        <w:rPr>
          <w:rFonts w:ascii="Times New Roman" w:hAnsi="Times New Roman" w:cs="Times New Roman"/>
          <w:b/>
          <w:bCs/>
          <w:color w:val="000000"/>
          <w:sz w:val="20"/>
          <w:szCs w:val="20"/>
        </w:rPr>
      </w:pPr>
    </w:p>
    <w:p w14:paraId="3099D93B" w14:textId="77777777" w:rsidR="009976B7" w:rsidRPr="00CA0638" w:rsidRDefault="009976B7" w:rsidP="009976B7">
      <w:pPr>
        <w:tabs>
          <w:tab w:val="left" w:pos="600"/>
        </w:tabs>
        <w:spacing w:after="0" w:line="240" w:lineRule="auto"/>
        <w:ind w:right="-2" w:firstLine="709"/>
        <w:jc w:val="both"/>
        <w:rPr>
          <w:rFonts w:ascii="Times New Roman" w:hAnsi="Times New Roman" w:cs="Times New Roman"/>
          <w:sz w:val="20"/>
          <w:szCs w:val="20"/>
        </w:rPr>
      </w:pPr>
      <w:bookmarkStart w:id="10" w:name="_Hlk97030641"/>
      <w:r>
        <w:rPr>
          <w:rFonts w:ascii="Times New Roman" w:hAnsi="Times New Roman" w:cs="Times New Roman"/>
          <w:sz w:val="20"/>
          <w:szCs w:val="20"/>
        </w:rPr>
        <w:t>9</w:t>
      </w:r>
      <w:r w:rsidRPr="00CA0638">
        <w:rPr>
          <w:rFonts w:ascii="Times New Roman" w:hAnsi="Times New Roman" w:cs="Times New Roman"/>
          <w:sz w:val="20"/>
          <w:szCs w:val="20"/>
        </w:rPr>
        <w:t>.1. Все споры и разногласия, которые могут возникать из контракта между Сторонами, будут разрешаться путем переговоров, в том числе в претензионном порядке.</w:t>
      </w:r>
    </w:p>
    <w:p w14:paraId="192F6B4D" w14:textId="77777777" w:rsidR="009976B7" w:rsidRPr="00CA0638" w:rsidRDefault="009976B7" w:rsidP="009976B7">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9</w:t>
      </w:r>
      <w:r w:rsidRPr="00CA0638">
        <w:rPr>
          <w:rFonts w:ascii="Times New Roman" w:hAnsi="Times New Roman" w:cs="Times New Roman"/>
          <w:sz w:val="20"/>
          <w:szCs w:val="20"/>
        </w:rPr>
        <w:t>.</w:t>
      </w:r>
      <w:r>
        <w:rPr>
          <w:rFonts w:ascii="Times New Roman" w:hAnsi="Times New Roman" w:cs="Times New Roman"/>
          <w:sz w:val="20"/>
          <w:szCs w:val="20"/>
        </w:rPr>
        <w:t>2</w:t>
      </w:r>
      <w:r w:rsidRPr="00CA0638">
        <w:rPr>
          <w:rFonts w:ascii="Times New Roman" w:hAnsi="Times New Roman" w:cs="Times New Roman"/>
          <w:sz w:val="20"/>
          <w:szCs w:val="20"/>
        </w:rPr>
        <w:t xml:space="preserve">. До предъявления иска, вытекающего из </w:t>
      </w:r>
      <w:r>
        <w:rPr>
          <w:rFonts w:ascii="Times New Roman" w:hAnsi="Times New Roman" w:cs="Times New Roman"/>
          <w:sz w:val="20"/>
          <w:szCs w:val="20"/>
        </w:rPr>
        <w:t>настоящего договора</w:t>
      </w:r>
      <w:r w:rsidRPr="00CA0638">
        <w:rPr>
          <w:rFonts w:ascii="Times New Roman" w:hAnsi="Times New Roman" w:cs="Times New Roman"/>
          <w:sz w:val="20"/>
          <w:szCs w:val="20"/>
        </w:rPr>
        <w:t>, сторона, которая считает, что ее права нарушены (далее – заинтересованная сторона), обязана направить другой стороне письменную претензию.</w:t>
      </w:r>
    </w:p>
    <w:p w14:paraId="4B342BA9" w14:textId="77777777" w:rsidR="009976B7" w:rsidRPr="00CA0638" w:rsidRDefault="009976B7" w:rsidP="009976B7">
      <w:pPr>
        <w:tabs>
          <w:tab w:val="left" w:pos="600"/>
        </w:tabs>
        <w:spacing w:after="0" w:line="240" w:lineRule="auto"/>
        <w:ind w:right="-2" w:firstLine="709"/>
        <w:jc w:val="both"/>
        <w:rPr>
          <w:rFonts w:ascii="Times New Roman" w:hAnsi="Times New Roman" w:cs="Times New Roman"/>
          <w:sz w:val="20"/>
          <w:szCs w:val="20"/>
        </w:rPr>
      </w:pPr>
      <w:r w:rsidRPr="00CA0638">
        <w:rPr>
          <w:rFonts w:ascii="Times New Roman" w:hAnsi="Times New Roman" w:cs="Times New Roman"/>
          <w:sz w:val="20"/>
          <w:szCs w:val="20"/>
        </w:rPr>
        <w:t xml:space="preserve">В претензии перечисляются допущенные при исполнении </w:t>
      </w:r>
      <w:r>
        <w:rPr>
          <w:rFonts w:ascii="Times New Roman" w:hAnsi="Times New Roman" w:cs="Times New Roman"/>
          <w:sz w:val="20"/>
          <w:szCs w:val="20"/>
        </w:rPr>
        <w:t>договора</w:t>
      </w:r>
      <w:r w:rsidRPr="00CA0638">
        <w:rPr>
          <w:rFonts w:ascii="Times New Roman" w:hAnsi="Times New Roman" w:cs="Times New Roman"/>
          <w:sz w:val="20"/>
          <w:szCs w:val="20"/>
        </w:rPr>
        <w:t xml:space="preserve"> нарушения со ссылкой на соответствующие положения </w:t>
      </w:r>
      <w:r>
        <w:rPr>
          <w:rFonts w:ascii="Times New Roman" w:hAnsi="Times New Roman" w:cs="Times New Roman"/>
          <w:sz w:val="20"/>
          <w:szCs w:val="20"/>
        </w:rPr>
        <w:t>договора</w:t>
      </w:r>
      <w:r w:rsidRPr="00CA0638">
        <w:rPr>
          <w:rFonts w:ascii="Times New Roman" w:hAnsi="Times New Roman" w:cs="Times New Roman"/>
          <w:sz w:val="20"/>
          <w:szCs w:val="20"/>
        </w:rPr>
        <w:t xml:space="preserve">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B7BBF33" w14:textId="77777777" w:rsidR="009976B7" w:rsidRDefault="009976B7" w:rsidP="009976B7">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9</w:t>
      </w:r>
      <w:r w:rsidRPr="00CA0638">
        <w:rPr>
          <w:rFonts w:ascii="Times New Roman" w:hAnsi="Times New Roman" w:cs="Times New Roman"/>
          <w:sz w:val="20"/>
          <w:szCs w:val="20"/>
        </w:rPr>
        <w:t>.</w:t>
      </w:r>
      <w:r>
        <w:rPr>
          <w:rFonts w:ascii="Times New Roman" w:hAnsi="Times New Roman" w:cs="Times New Roman"/>
          <w:sz w:val="20"/>
          <w:szCs w:val="20"/>
        </w:rPr>
        <w:t>3</w:t>
      </w:r>
      <w:r w:rsidRPr="00CA0638">
        <w:rPr>
          <w:rFonts w:ascii="Times New Roman" w:hAnsi="Times New Roman" w:cs="Times New Roman"/>
          <w:sz w:val="20"/>
          <w:szCs w:val="20"/>
        </w:rPr>
        <w:t xml:space="preserve">. Сторона, которая получила претензию, обязана ее рассмотреть и направить письменный мотивированный ответ другой стороне в срок </w:t>
      </w:r>
      <w:r w:rsidRPr="00CA0638">
        <w:rPr>
          <w:rFonts w:ascii="Times New Roman" w:hAnsi="Times New Roman" w:cs="Times New Roman"/>
          <w:b/>
          <w:bCs/>
          <w:sz w:val="20"/>
          <w:szCs w:val="20"/>
          <w:u w:val="single"/>
        </w:rPr>
        <w:t>10</w:t>
      </w:r>
      <w:r w:rsidR="00254CEE">
        <w:rPr>
          <w:rFonts w:ascii="Times New Roman" w:hAnsi="Times New Roman" w:cs="Times New Roman"/>
          <w:b/>
          <w:bCs/>
          <w:sz w:val="20"/>
          <w:szCs w:val="20"/>
          <w:u w:val="single"/>
        </w:rPr>
        <w:t xml:space="preserve"> (десять)</w:t>
      </w:r>
      <w:r w:rsidRPr="00CA0638">
        <w:rPr>
          <w:rFonts w:ascii="Times New Roman" w:hAnsi="Times New Roman" w:cs="Times New Roman"/>
          <w:b/>
          <w:bCs/>
          <w:sz w:val="20"/>
          <w:szCs w:val="20"/>
          <w:u w:val="single"/>
        </w:rPr>
        <w:t xml:space="preserve"> календарных дней</w:t>
      </w:r>
      <w:r w:rsidRPr="00CA0638">
        <w:rPr>
          <w:rFonts w:ascii="Times New Roman" w:hAnsi="Times New Roman" w:cs="Times New Roman"/>
          <w:sz w:val="20"/>
          <w:szCs w:val="20"/>
        </w:rPr>
        <w:t xml:space="preserve"> с момента получения претензии.</w:t>
      </w:r>
    </w:p>
    <w:p w14:paraId="4562C1F9" w14:textId="77777777" w:rsidR="009976B7" w:rsidRDefault="009976B7" w:rsidP="00282C8A">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 xml:space="preserve">9.4. </w:t>
      </w:r>
      <w:r w:rsidRPr="00CA0638">
        <w:rPr>
          <w:rFonts w:ascii="Times New Roman" w:hAnsi="Times New Roman" w:cs="Times New Roman"/>
          <w:sz w:val="20"/>
          <w:szCs w:val="20"/>
        </w:rPr>
        <w:t xml:space="preserve">Заинтересованная сторона вправе обратиться в суд по истечении </w:t>
      </w:r>
      <w:r w:rsidRPr="00CA0638">
        <w:rPr>
          <w:rFonts w:ascii="Times New Roman" w:hAnsi="Times New Roman" w:cs="Times New Roman"/>
          <w:b/>
          <w:bCs/>
          <w:sz w:val="20"/>
          <w:szCs w:val="20"/>
          <w:u w:val="single"/>
        </w:rPr>
        <w:t>30</w:t>
      </w:r>
      <w:r w:rsidR="00B50C0E">
        <w:rPr>
          <w:rFonts w:ascii="Times New Roman" w:hAnsi="Times New Roman" w:cs="Times New Roman"/>
          <w:b/>
          <w:bCs/>
          <w:sz w:val="20"/>
          <w:szCs w:val="20"/>
          <w:u w:val="single"/>
        </w:rPr>
        <w:t xml:space="preserve"> (тридцати)</w:t>
      </w:r>
      <w:r w:rsidRPr="00CA0638">
        <w:rPr>
          <w:rFonts w:ascii="Times New Roman" w:hAnsi="Times New Roman" w:cs="Times New Roman"/>
          <w:b/>
          <w:bCs/>
          <w:sz w:val="20"/>
          <w:szCs w:val="20"/>
          <w:u w:val="single"/>
        </w:rPr>
        <w:t xml:space="preserve"> календарных дней</w:t>
      </w:r>
      <w:r w:rsidRPr="00CA0638">
        <w:rPr>
          <w:rFonts w:ascii="Times New Roman" w:hAnsi="Times New Roman" w:cs="Times New Roman"/>
          <w:sz w:val="20"/>
          <w:szCs w:val="20"/>
        </w:rPr>
        <w:t xml:space="preserve"> </w:t>
      </w:r>
      <w:r w:rsidRPr="00CA0638">
        <w:rPr>
          <w:rFonts w:ascii="Times New Roman" w:hAnsi="Times New Roman" w:cs="Times New Roman"/>
          <w:sz w:val="20"/>
          <w:szCs w:val="20"/>
        </w:rPr>
        <w:br/>
        <w:t xml:space="preserve">со дня направления претензии либо в случае, когда ответ на претензию от другой стороны был получен, </w:t>
      </w:r>
      <w:r>
        <w:rPr>
          <w:rFonts w:ascii="Times New Roman" w:hAnsi="Times New Roman" w:cs="Times New Roman"/>
          <w:sz w:val="20"/>
          <w:szCs w:val="20"/>
        </w:rPr>
        <w:br/>
      </w:r>
      <w:r w:rsidRPr="00CA0638">
        <w:rPr>
          <w:rFonts w:ascii="Times New Roman" w:hAnsi="Times New Roman" w:cs="Times New Roman"/>
          <w:sz w:val="20"/>
          <w:szCs w:val="20"/>
        </w:rPr>
        <w:t>но заинтересованная сторона по каким-либо причинам с ним не согласна.</w:t>
      </w:r>
    </w:p>
    <w:p w14:paraId="78B83B01" w14:textId="77777777" w:rsidR="009976B7" w:rsidRDefault="00282C8A" w:rsidP="00282C8A">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 xml:space="preserve">9.5. </w:t>
      </w:r>
      <w:r w:rsidR="009976B7" w:rsidRPr="00CA0638">
        <w:rPr>
          <w:rFonts w:ascii="Times New Roman" w:hAnsi="Times New Roman" w:cs="Times New Roman"/>
          <w:sz w:val="20"/>
          <w:szCs w:val="20"/>
        </w:rPr>
        <w:t xml:space="preserve">Заказчик вправе заявлять </w:t>
      </w:r>
      <w:r w:rsidR="009976B7">
        <w:rPr>
          <w:rFonts w:ascii="Times New Roman" w:hAnsi="Times New Roman" w:cs="Times New Roman"/>
          <w:sz w:val="20"/>
          <w:szCs w:val="20"/>
        </w:rPr>
        <w:t>Поставщику</w:t>
      </w:r>
      <w:r w:rsidR="009976B7" w:rsidRPr="00CA0638">
        <w:rPr>
          <w:rFonts w:ascii="Times New Roman" w:hAnsi="Times New Roman" w:cs="Times New Roman"/>
          <w:sz w:val="20"/>
          <w:szCs w:val="20"/>
        </w:rPr>
        <w:t xml:space="preserve"> претензии по вопросам, связанным с неисполнением (ненадлежащим исполнением) условий </w:t>
      </w:r>
      <w:r>
        <w:rPr>
          <w:rFonts w:ascii="Times New Roman" w:hAnsi="Times New Roman" w:cs="Times New Roman"/>
          <w:sz w:val="20"/>
          <w:szCs w:val="20"/>
        </w:rPr>
        <w:t>договора</w:t>
      </w:r>
      <w:r w:rsidR="009976B7" w:rsidRPr="00CA0638">
        <w:rPr>
          <w:rFonts w:ascii="Times New Roman" w:hAnsi="Times New Roman" w:cs="Times New Roman"/>
          <w:sz w:val="20"/>
          <w:szCs w:val="20"/>
        </w:rPr>
        <w:t xml:space="preserve">, в том числе по количеству и качеству </w:t>
      </w:r>
      <w:r>
        <w:rPr>
          <w:rFonts w:ascii="Times New Roman" w:hAnsi="Times New Roman" w:cs="Times New Roman"/>
          <w:sz w:val="20"/>
          <w:szCs w:val="20"/>
        </w:rPr>
        <w:t>поставки товара.</w:t>
      </w:r>
    </w:p>
    <w:p w14:paraId="4EBC957D" w14:textId="77777777" w:rsidR="009976B7" w:rsidRDefault="00282C8A" w:rsidP="00282C8A">
      <w:pPr>
        <w:tabs>
          <w:tab w:val="left" w:pos="600"/>
        </w:tabs>
        <w:spacing w:after="0" w:line="240" w:lineRule="auto"/>
        <w:ind w:right="-2" w:firstLine="709"/>
        <w:jc w:val="both"/>
        <w:rPr>
          <w:rFonts w:ascii="Times New Roman" w:hAnsi="Times New Roman" w:cs="Times New Roman"/>
          <w:sz w:val="20"/>
          <w:szCs w:val="20"/>
        </w:rPr>
      </w:pPr>
      <w:r>
        <w:rPr>
          <w:rFonts w:ascii="Times New Roman" w:hAnsi="Times New Roman" w:cs="Times New Roman"/>
          <w:sz w:val="20"/>
          <w:szCs w:val="20"/>
        </w:rPr>
        <w:t xml:space="preserve">9.6. </w:t>
      </w:r>
      <w:r w:rsidR="009976B7" w:rsidRPr="00CA0638">
        <w:rPr>
          <w:rFonts w:ascii="Times New Roman" w:hAnsi="Times New Roman" w:cs="Times New Roman"/>
          <w:sz w:val="20"/>
          <w:szCs w:val="20"/>
        </w:rPr>
        <w:t xml:space="preserve">При исполнении своих обязательств по </w:t>
      </w:r>
      <w:r w:rsidR="005E419F">
        <w:rPr>
          <w:rFonts w:ascii="Times New Roman" w:hAnsi="Times New Roman" w:cs="Times New Roman"/>
          <w:sz w:val="20"/>
          <w:szCs w:val="20"/>
        </w:rPr>
        <w:t>договору</w:t>
      </w:r>
      <w:r w:rsidR="009976B7">
        <w:rPr>
          <w:rFonts w:ascii="Times New Roman" w:hAnsi="Times New Roman" w:cs="Times New Roman"/>
          <w:sz w:val="20"/>
          <w:szCs w:val="20"/>
        </w:rPr>
        <w:t xml:space="preserve"> </w:t>
      </w:r>
      <w:r w:rsidR="009976B7" w:rsidRPr="00CA0638">
        <w:rPr>
          <w:rFonts w:ascii="Times New Roman" w:hAnsi="Times New Roman" w:cs="Times New Roman"/>
          <w:sz w:val="20"/>
          <w:szCs w:val="20"/>
        </w:rPr>
        <w:t xml:space="preserve">стороны должны действовать добросовестно и разумно. При исполнении </w:t>
      </w:r>
      <w:r w:rsidR="00B50C0E">
        <w:rPr>
          <w:rFonts w:ascii="Times New Roman" w:hAnsi="Times New Roman" w:cs="Times New Roman"/>
          <w:sz w:val="20"/>
          <w:szCs w:val="20"/>
        </w:rPr>
        <w:t>договора</w:t>
      </w:r>
      <w:r w:rsidR="009976B7" w:rsidRPr="00CA0638">
        <w:rPr>
          <w:rFonts w:ascii="Times New Roman" w:hAnsi="Times New Roman" w:cs="Times New Roman"/>
          <w:sz w:val="20"/>
          <w:szCs w:val="20"/>
        </w:rPr>
        <w:t xml:space="preserve"> ни одна из сторон не вправе извлекать преимущество из своего незаконного </w:t>
      </w:r>
      <w:r w:rsidR="009976B7">
        <w:rPr>
          <w:rFonts w:ascii="Times New Roman" w:hAnsi="Times New Roman" w:cs="Times New Roman"/>
          <w:sz w:val="20"/>
          <w:szCs w:val="20"/>
        </w:rPr>
        <w:br/>
      </w:r>
      <w:r w:rsidR="009976B7" w:rsidRPr="00CA0638">
        <w:rPr>
          <w:rFonts w:ascii="Times New Roman" w:hAnsi="Times New Roman" w:cs="Times New Roman"/>
          <w:sz w:val="20"/>
          <w:szCs w:val="20"/>
        </w:rPr>
        <w:t>или недобросовестного поведения.</w:t>
      </w:r>
    </w:p>
    <w:p w14:paraId="33BFCDA1" w14:textId="77777777" w:rsidR="00282C8A" w:rsidRPr="00282C8A" w:rsidRDefault="00282C8A" w:rsidP="00282C8A">
      <w:pPr>
        <w:spacing w:after="0" w:line="240" w:lineRule="auto"/>
        <w:ind w:right="-2" w:firstLine="709"/>
        <w:jc w:val="both"/>
        <w:rPr>
          <w:rFonts w:ascii="Times New Roman" w:hAnsi="Times New Roman" w:cs="Times New Roman"/>
          <w:kern w:val="2"/>
          <w:sz w:val="20"/>
          <w:szCs w:val="20"/>
        </w:rPr>
      </w:pPr>
      <w:r>
        <w:rPr>
          <w:rFonts w:ascii="Times New Roman" w:hAnsi="Times New Roman" w:cs="Times New Roman"/>
          <w:kern w:val="2"/>
          <w:sz w:val="20"/>
          <w:szCs w:val="20"/>
        </w:rPr>
        <w:t>9</w:t>
      </w:r>
      <w:r w:rsidRPr="00282C8A">
        <w:rPr>
          <w:rFonts w:ascii="Times New Roman" w:hAnsi="Times New Roman" w:cs="Times New Roman"/>
          <w:kern w:val="2"/>
          <w:sz w:val="20"/>
          <w:szCs w:val="20"/>
        </w:rPr>
        <w:t>.</w:t>
      </w:r>
      <w:r>
        <w:rPr>
          <w:rFonts w:ascii="Times New Roman" w:hAnsi="Times New Roman" w:cs="Times New Roman"/>
          <w:kern w:val="2"/>
          <w:sz w:val="20"/>
          <w:szCs w:val="20"/>
        </w:rPr>
        <w:t>7</w:t>
      </w:r>
      <w:r w:rsidRPr="00282C8A">
        <w:rPr>
          <w:rFonts w:ascii="Times New Roman" w:hAnsi="Times New Roman" w:cs="Times New Roman"/>
          <w:kern w:val="2"/>
          <w:sz w:val="20"/>
          <w:szCs w:val="20"/>
        </w:rPr>
        <w:t>.  Все неурегулированные разногласия разрешаются сторонами в судебном порядке.</w:t>
      </w:r>
    </w:p>
    <w:p w14:paraId="60405E92"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hAnsi="Times New Roman" w:cs="Times New Roman"/>
          <w:kern w:val="2"/>
          <w:sz w:val="20"/>
          <w:szCs w:val="20"/>
        </w:rPr>
        <w:t>9</w:t>
      </w:r>
      <w:r w:rsidRPr="00282C8A">
        <w:rPr>
          <w:rFonts w:ascii="Times New Roman" w:hAnsi="Times New Roman" w:cs="Times New Roman"/>
          <w:kern w:val="2"/>
          <w:sz w:val="20"/>
          <w:szCs w:val="20"/>
        </w:rPr>
        <w:t>.</w:t>
      </w:r>
      <w:r>
        <w:rPr>
          <w:rFonts w:ascii="Times New Roman" w:hAnsi="Times New Roman" w:cs="Times New Roman"/>
          <w:kern w:val="2"/>
          <w:sz w:val="20"/>
          <w:szCs w:val="20"/>
        </w:rPr>
        <w:t>8</w:t>
      </w:r>
      <w:r w:rsidRPr="00282C8A">
        <w:rPr>
          <w:rFonts w:ascii="Times New Roman" w:hAnsi="Times New Roman" w:cs="Times New Roman"/>
          <w:kern w:val="2"/>
          <w:sz w:val="20"/>
          <w:szCs w:val="20"/>
        </w:rPr>
        <w:t xml:space="preserve">. </w:t>
      </w:r>
      <w:bookmarkStart w:id="11" w:name="Par0"/>
      <w:bookmarkEnd w:id="11"/>
      <w:r w:rsidRPr="00282C8A">
        <w:rPr>
          <w:rFonts w:ascii="Times New Roman" w:eastAsia="Calibri" w:hAnsi="Times New Roman" w:cs="Times New Roman"/>
          <w:kern w:val="0"/>
          <w:sz w:val="20"/>
          <w:szCs w:val="20"/>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078F303"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w:t>
      </w: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 xml:space="preserve">. Заказчик вправе принять решение об одностороннем отказе от исполнения договора </w:t>
      </w:r>
      <w:r w:rsidRPr="00282C8A">
        <w:rPr>
          <w:rFonts w:ascii="Times New Roman" w:eastAsia="Calibri" w:hAnsi="Times New Roman" w:cs="Times New Roman"/>
          <w:kern w:val="0"/>
          <w:sz w:val="20"/>
          <w:szCs w:val="20"/>
          <w:lang w:eastAsia="en-US"/>
        </w:rPr>
        <w:br/>
        <w:t>в соответствии с гражданским законодательством Российской Федерации</w:t>
      </w:r>
      <w:bookmarkStart w:id="12" w:name="Par2"/>
      <w:bookmarkEnd w:id="12"/>
      <w:r w:rsidRPr="00282C8A">
        <w:rPr>
          <w:rFonts w:ascii="Times New Roman" w:eastAsia="Calibri" w:hAnsi="Times New Roman" w:cs="Times New Roman"/>
          <w:kern w:val="0"/>
          <w:sz w:val="20"/>
          <w:szCs w:val="20"/>
          <w:lang w:eastAsia="en-US"/>
        </w:rPr>
        <w:t xml:space="preserve"> и Федеральным законом от 05.04.2013 </w:t>
      </w:r>
      <w:r>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 44 – ФЗ.</w:t>
      </w:r>
    </w:p>
    <w:p w14:paraId="5B0F8A1D"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0</w:t>
      </w:r>
      <w:r w:rsidRPr="00282C8A">
        <w:rPr>
          <w:rFonts w:ascii="Times New Roman" w:eastAsia="Calibri" w:hAnsi="Times New Roman" w:cs="Times New Roman"/>
          <w:kern w:val="0"/>
          <w:sz w:val="20"/>
          <w:szCs w:val="20"/>
          <w:lang w:eastAsia="en-US"/>
        </w:rPr>
        <w:t xml:space="preserve">. Заказчик вправе провести экспертизу </w:t>
      </w:r>
      <w:r w:rsidR="00B50C0E">
        <w:rPr>
          <w:rFonts w:ascii="Times New Roman" w:eastAsia="Calibri" w:hAnsi="Times New Roman" w:cs="Times New Roman"/>
          <w:kern w:val="0"/>
          <w:sz w:val="20"/>
          <w:szCs w:val="20"/>
          <w:lang w:eastAsia="en-US"/>
        </w:rPr>
        <w:t xml:space="preserve">поставленного товара </w:t>
      </w:r>
      <w:r w:rsidRPr="00282C8A">
        <w:rPr>
          <w:rFonts w:ascii="Times New Roman" w:eastAsia="Calibri" w:hAnsi="Times New Roman" w:cs="Times New Roman"/>
          <w:kern w:val="0"/>
          <w:sz w:val="20"/>
          <w:szCs w:val="20"/>
          <w:lang w:eastAsia="en-US"/>
        </w:rPr>
        <w:t>с привлечением экспертов, экспертных организаций до принятия решения об одностороннем отказе от исполнения договора в соответствии с частью 8 статьи 95 Федерального закона от 05.04.2013 № 44 – ФЗ.</w:t>
      </w:r>
    </w:p>
    <w:p w14:paraId="7E325412"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1</w:t>
      </w:r>
      <w:r w:rsidRPr="00282C8A">
        <w:rPr>
          <w:rFonts w:ascii="Times New Roman" w:eastAsia="Calibri" w:hAnsi="Times New Roman" w:cs="Times New Roman"/>
          <w:kern w:val="0"/>
          <w:sz w:val="20"/>
          <w:szCs w:val="20"/>
          <w:lang w:eastAsia="en-US"/>
        </w:rPr>
        <w:t xml:space="preserve">. Если Заказчиком проведена экспертиза </w:t>
      </w:r>
      <w:r w:rsidR="00B50C0E">
        <w:rPr>
          <w:rFonts w:ascii="Times New Roman" w:eastAsia="Calibri" w:hAnsi="Times New Roman" w:cs="Times New Roman"/>
          <w:kern w:val="0"/>
          <w:sz w:val="20"/>
          <w:szCs w:val="20"/>
          <w:lang w:eastAsia="en-US"/>
        </w:rPr>
        <w:t xml:space="preserve">поставленного товара </w:t>
      </w:r>
      <w:r w:rsidRPr="00282C8A">
        <w:rPr>
          <w:rFonts w:ascii="Times New Roman" w:eastAsia="Calibri" w:hAnsi="Times New Roman" w:cs="Times New Roman"/>
          <w:kern w:val="0"/>
          <w:sz w:val="20"/>
          <w:szCs w:val="20"/>
          <w:lang w:eastAsia="en-US"/>
        </w:rPr>
        <w:t xml:space="preserve">с привлечением экспертов, экспертных организаций, решение об одностороннем отказе от исполнения договора может быть принято Заказчиком только </w:t>
      </w:r>
      <w:r w:rsidR="00B50C0E">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 xml:space="preserve">при условии, что по результатам экспертизы </w:t>
      </w:r>
      <w:r w:rsidR="00B50C0E">
        <w:rPr>
          <w:rFonts w:ascii="Times New Roman" w:eastAsia="Calibri" w:hAnsi="Times New Roman" w:cs="Times New Roman"/>
          <w:kern w:val="0"/>
          <w:sz w:val="20"/>
          <w:szCs w:val="20"/>
          <w:lang w:eastAsia="en-US"/>
        </w:rPr>
        <w:t xml:space="preserve">поставленного товара </w:t>
      </w:r>
      <w:r w:rsidRPr="00282C8A">
        <w:rPr>
          <w:rFonts w:ascii="Times New Roman" w:eastAsia="Calibri" w:hAnsi="Times New Roman" w:cs="Times New Roman"/>
          <w:kern w:val="0"/>
          <w:sz w:val="20"/>
          <w:szCs w:val="20"/>
          <w:lang w:eastAsia="en-US"/>
        </w:rPr>
        <w:t xml:space="preserve">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w:t>
      </w:r>
      <w:r>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от исполнения договора.</w:t>
      </w:r>
    </w:p>
    <w:p w14:paraId="6BD03910"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2</w:t>
      </w:r>
      <w:r w:rsidRPr="00282C8A">
        <w:rPr>
          <w:rFonts w:ascii="Times New Roman" w:eastAsia="Calibri" w:hAnsi="Times New Roman" w:cs="Times New Roman"/>
          <w:kern w:val="0"/>
          <w:sz w:val="20"/>
          <w:szCs w:val="20"/>
          <w:lang w:eastAsia="en-US"/>
        </w:rPr>
        <w:t>. Односторонне расторжение договора осуществляется в соответствии с требованиями статьи 95 Федерального закона от 05.04.2013 № 44 – ФЗ.</w:t>
      </w:r>
    </w:p>
    <w:p w14:paraId="2E2A04D6" w14:textId="77777777" w:rsidR="00282C8A" w:rsidRPr="00282C8A" w:rsidRDefault="00282C8A" w:rsidP="00282C8A">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3</w:t>
      </w:r>
      <w:r w:rsidRPr="00282C8A">
        <w:rPr>
          <w:rFonts w:ascii="Times New Roman" w:eastAsia="Calibri" w:hAnsi="Times New Roman" w:cs="Times New Roman"/>
          <w:kern w:val="0"/>
          <w:sz w:val="20"/>
          <w:szCs w:val="20"/>
          <w:lang w:eastAsia="en-US"/>
        </w:rPr>
        <w:t>. Договор может быть изменен по соглашению сторон в случаях, предусмотренных Гражданским кодексом Российской Федерации и Федеральным законом от 05.04.2013 № 44 – ФЗ.</w:t>
      </w:r>
    </w:p>
    <w:p w14:paraId="1D08607C" w14:textId="77777777" w:rsidR="00B50C0E" w:rsidRDefault="00282C8A" w:rsidP="00B50C0E">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r w:rsidRPr="00282C8A">
        <w:rPr>
          <w:rFonts w:ascii="Times New Roman" w:eastAsia="Calibri" w:hAnsi="Times New Roman" w:cs="Times New Roman"/>
          <w:kern w:val="0"/>
          <w:sz w:val="20"/>
          <w:szCs w:val="20"/>
          <w:lang w:eastAsia="en-US"/>
        </w:rPr>
        <w:t>.1</w:t>
      </w:r>
      <w:r>
        <w:rPr>
          <w:rFonts w:ascii="Times New Roman" w:eastAsia="Calibri" w:hAnsi="Times New Roman" w:cs="Times New Roman"/>
          <w:kern w:val="0"/>
          <w:sz w:val="20"/>
          <w:szCs w:val="20"/>
          <w:lang w:eastAsia="en-US"/>
        </w:rPr>
        <w:t>4</w:t>
      </w:r>
      <w:r w:rsidRPr="00282C8A">
        <w:rPr>
          <w:rFonts w:ascii="Times New Roman" w:eastAsia="Calibri" w:hAnsi="Times New Roman" w:cs="Times New Roman"/>
          <w:kern w:val="0"/>
          <w:sz w:val="20"/>
          <w:szCs w:val="20"/>
          <w:lang w:eastAsia="en-US"/>
        </w:rPr>
        <w:t xml:space="preserve">. Все изменения к договору действительны, если они оформлены в виде дополнительного соглашения </w:t>
      </w:r>
      <w:r w:rsidR="00B50C0E">
        <w:rPr>
          <w:rFonts w:ascii="Times New Roman" w:eastAsia="Calibri" w:hAnsi="Times New Roman" w:cs="Times New Roman"/>
          <w:kern w:val="0"/>
          <w:sz w:val="20"/>
          <w:szCs w:val="20"/>
          <w:lang w:eastAsia="en-US"/>
        </w:rPr>
        <w:br/>
      </w:r>
      <w:r w:rsidRPr="00282C8A">
        <w:rPr>
          <w:rFonts w:ascii="Times New Roman" w:eastAsia="Calibri" w:hAnsi="Times New Roman" w:cs="Times New Roman"/>
          <w:kern w:val="0"/>
          <w:sz w:val="20"/>
          <w:szCs w:val="20"/>
          <w:lang w:eastAsia="en-US"/>
        </w:rPr>
        <w:t>к договору и подписаны сторонами.</w:t>
      </w:r>
    </w:p>
    <w:p w14:paraId="656A273F" w14:textId="77777777" w:rsidR="00B50C0E" w:rsidRPr="00B50C0E" w:rsidRDefault="00B50C0E" w:rsidP="00B50C0E">
      <w:pPr>
        <w:suppressAutoHyphens w:val="0"/>
        <w:autoSpaceDE w:val="0"/>
        <w:autoSpaceDN w:val="0"/>
        <w:adjustRightInd w:val="0"/>
        <w:spacing w:after="0" w:line="240" w:lineRule="auto"/>
        <w:ind w:firstLine="709"/>
        <w:jc w:val="center"/>
        <w:rPr>
          <w:rFonts w:ascii="Times New Roman" w:eastAsia="Calibri" w:hAnsi="Times New Roman" w:cs="Times New Roman"/>
          <w:kern w:val="0"/>
          <w:sz w:val="20"/>
          <w:szCs w:val="20"/>
          <w:lang w:eastAsia="en-US"/>
        </w:rPr>
      </w:pPr>
      <w:r>
        <w:rPr>
          <w:rFonts w:ascii="Times New Roman" w:eastAsia="Calibri" w:hAnsi="Times New Roman" w:cs="Times New Roman"/>
          <w:b/>
          <w:bCs/>
          <w:kern w:val="0"/>
          <w:sz w:val="20"/>
          <w:szCs w:val="20"/>
          <w:lang w:eastAsia="en-US"/>
        </w:rPr>
        <w:t>10</w:t>
      </w:r>
      <w:r w:rsidRPr="00B50C0E">
        <w:rPr>
          <w:rFonts w:ascii="Times New Roman" w:eastAsia="Calibri" w:hAnsi="Times New Roman" w:cs="Times New Roman"/>
          <w:b/>
          <w:bCs/>
          <w:kern w:val="0"/>
          <w:sz w:val="20"/>
          <w:szCs w:val="20"/>
          <w:lang w:eastAsia="en-US"/>
        </w:rPr>
        <w:t>.</w:t>
      </w:r>
      <w:r w:rsidRPr="00B50C0E">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b/>
          <w:bCs/>
          <w:kern w:val="0"/>
          <w:sz w:val="20"/>
          <w:szCs w:val="20"/>
          <w:lang w:eastAsia="en-US"/>
        </w:rPr>
        <w:t>АНТИКОРРУПЦИОННАЯ ОГОВОРКА</w:t>
      </w:r>
    </w:p>
    <w:p w14:paraId="3470908D" w14:textId="77777777" w:rsidR="00B50C0E" w:rsidRPr="00B50C0E" w:rsidRDefault="00B50C0E" w:rsidP="00B50C0E">
      <w:pPr>
        <w:suppressAutoHyphens w:val="0"/>
        <w:autoSpaceDE w:val="0"/>
        <w:autoSpaceDN w:val="0"/>
        <w:adjustRightInd w:val="0"/>
        <w:spacing w:after="0" w:line="240" w:lineRule="auto"/>
        <w:ind w:firstLine="709"/>
        <w:jc w:val="center"/>
        <w:rPr>
          <w:rFonts w:ascii="Times New Roman" w:eastAsia="Calibri" w:hAnsi="Times New Roman" w:cs="Times New Roman"/>
          <w:kern w:val="0"/>
          <w:sz w:val="20"/>
          <w:szCs w:val="20"/>
          <w:lang w:eastAsia="en-US"/>
        </w:rPr>
      </w:pPr>
    </w:p>
    <w:p w14:paraId="5D6643F1" w14:textId="77777777" w:rsidR="00B50C0E" w:rsidRPr="00B50C0E" w:rsidRDefault="00B50C0E" w:rsidP="00B50C0E">
      <w:pPr>
        <w:suppressAutoHyphens w:val="0"/>
        <w:autoSpaceDE w:val="0"/>
        <w:autoSpaceDN w:val="0"/>
        <w:adjustRightInd w:val="0"/>
        <w:spacing w:after="0" w:line="240" w:lineRule="auto"/>
        <w:ind w:firstLine="709"/>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.1. При исполнении своих обязательств по настоящему договору стороны, </w:t>
      </w:r>
      <w:r w:rsidRPr="00B50C0E">
        <w:rPr>
          <w:rFonts w:ascii="Times New Roman" w:eastAsia="Calibri" w:hAnsi="Times New Roman" w:cs="Times New Roman"/>
          <w:kern w:val="0"/>
          <w:sz w:val="20"/>
          <w:szCs w:val="20"/>
          <w:lang w:eastAsia="en-US"/>
        </w:rPr>
        <w:br/>
        <w:t xml:space="preserve">их аффилированные лица, работники, сотрудники или посредники не выплачивают, не предлагают выплатить </w:t>
      </w:r>
      <w:r w:rsidR="006D367B">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 xml:space="preserve">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374962C5" w14:textId="77777777" w:rsidR="00B50C0E" w:rsidRDefault="00B50C0E" w:rsidP="00B50C0E">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p>
    <w:p w14:paraId="155F00D4" w14:textId="77777777" w:rsidR="00B50C0E" w:rsidRPr="00B50C0E" w:rsidRDefault="00B50C0E" w:rsidP="00B50C0E">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При исполнении своих обязательств по настоящему договору стороны, их аффилированные лица, работники, сотрудники или посредники не осуществляют действия, квалифицируемые применимым для целей настоящего договора</w:t>
      </w:r>
      <w:r>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kern w:val="0"/>
          <w:sz w:val="20"/>
          <w:szCs w:val="20"/>
          <w:lang w:eastAsia="en-US"/>
        </w:rPr>
        <w:lastRenderedPageBreak/>
        <w:t>законодательством как дача/получение взятки, коммерческий подкуп, а</w:t>
      </w:r>
      <w:r>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kern w:val="0"/>
          <w:sz w:val="20"/>
          <w:szCs w:val="20"/>
          <w:lang w:eastAsia="en-US"/>
        </w:rPr>
        <w:t>также иные действия, нарушающие требования применимого законодательства о противодействии коррупции.</w:t>
      </w:r>
    </w:p>
    <w:p w14:paraId="78AF6FA6" w14:textId="77777777" w:rsidR="00B50C0E" w:rsidRPr="00B50C0E" w:rsidRDefault="00B50C0E" w:rsidP="00B50C0E">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.2. В случае возникновения у стороны подозрений, что произошло или может произойти нарушение каких-либо положений пункта </w:t>
      </w: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.1, соответствующая сторона обязуется уведомить об этом другую сторону в письменной форме. </w:t>
      </w:r>
      <w:r>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 xml:space="preserve">.1 настоящего договора другой стороной, ее аффилированными лицами, работниками, сотрудниками или посредниками. сторона, получившая уведомление о нарушении каких-либо положений пункта </w:t>
      </w:r>
      <w:r>
        <w:rPr>
          <w:rFonts w:ascii="Times New Roman" w:eastAsia="Calibri" w:hAnsi="Times New Roman" w:cs="Times New Roman"/>
          <w:kern w:val="0"/>
          <w:sz w:val="20"/>
          <w:szCs w:val="20"/>
          <w:lang w:eastAsia="en-US"/>
        </w:rPr>
        <w:t>10</w:t>
      </w:r>
      <w:r w:rsidRPr="00B50C0E">
        <w:rPr>
          <w:rFonts w:ascii="Times New Roman" w:eastAsia="Calibri" w:hAnsi="Times New Roman" w:cs="Times New Roman"/>
          <w:kern w:val="0"/>
          <w:sz w:val="20"/>
          <w:szCs w:val="20"/>
          <w:lang w:eastAsia="en-US"/>
        </w:rPr>
        <w:t>.1 настоящего договора, обязана рассмотреть уведомление и сообщить другой стороне об итогах его рассмотрения</w:t>
      </w:r>
      <w:r w:rsidR="00BC7D44">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 xml:space="preserve"> </w:t>
      </w:r>
      <w:r w:rsidRPr="00B50C0E">
        <w:rPr>
          <w:rFonts w:ascii="Times New Roman" w:eastAsia="Calibri" w:hAnsi="Times New Roman" w:cs="Times New Roman"/>
          <w:b/>
          <w:bCs/>
          <w:kern w:val="0"/>
          <w:sz w:val="20"/>
          <w:szCs w:val="20"/>
          <w:u w:val="single"/>
          <w:lang w:eastAsia="en-US"/>
        </w:rPr>
        <w:t>в течение 20 (двадцати) рабочих дней</w:t>
      </w:r>
      <w:r w:rsidRPr="00B50C0E">
        <w:rPr>
          <w:rFonts w:ascii="Times New Roman" w:eastAsia="Calibri" w:hAnsi="Times New Roman" w:cs="Times New Roman"/>
          <w:kern w:val="0"/>
          <w:sz w:val="20"/>
          <w:szCs w:val="20"/>
          <w:lang w:eastAsia="en-US"/>
        </w:rPr>
        <w:t xml:space="preserve"> с даты получения письменного уведомления.</w:t>
      </w:r>
    </w:p>
    <w:p w14:paraId="7D5B1AB4" w14:textId="77777777" w:rsidR="00B50C0E" w:rsidRPr="00B50C0E" w:rsidRDefault="00BC7D44" w:rsidP="00BC7D44">
      <w:pPr>
        <w:suppressAutoHyphens w:val="0"/>
        <w:autoSpaceDE w:val="0"/>
        <w:autoSpaceDN w:val="0"/>
        <w:adjustRightInd w:val="0"/>
        <w:spacing w:after="0" w:line="240" w:lineRule="auto"/>
        <w:ind w:firstLine="567"/>
        <w:jc w:val="both"/>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10</w:t>
      </w:r>
      <w:r w:rsidR="00B50C0E" w:rsidRPr="00B50C0E">
        <w:rPr>
          <w:rFonts w:ascii="Times New Roman" w:eastAsia="Calibri" w:hAnsi="Times New Roman" w:cs="Times New Roman"/>
          <w:kern w:val="0"/>
          <w:sz w:val="20"/>
          <w:szCs w:val="20"/>
          <w:lang w:eastAsia="en-US"/>
        </w:rPr>
        <w:t xml:space="preserve">.3. Стороны гарантируют осуществление надлежащего разбирательства по фактам нарушения положений пункта </w:t>
      </w:r>
      <w:r>
        <w:rPr>
          <w:rFonts w:ascii="Times New Roman" w:eastAsia="Calibri" w:hAnsi="Times New Roman" w:cs="Times New Roman"/>
          <w:kern w:val="0"/>
          <w:sz w:val="20"/>
          <w:szCs w:val="20"/>
          <w:lang w:eastAsia="en-US"/>
        </w:rPr>
        <w:t>10</w:t>
      </w:r>
      <w:r w:rsidR="00B50C0E" w:rsidRPr="00B50C0E">
        <w:rPr>
          <w:rFonts w:ascii="Times New Roman" w:eastAsia="Calibri" w:hAnsi="Times New Roman" w:cs="Times New Roman"/>
          <w:kern w:val="0"/>
          <w:sz w:val="20"/>
          <w:szCs w:val="20"/>
          <w:lang w:eastAsia="en-US"/>
        </w:rPr>
        <w:t>.1 настоящего договора с соблюдением принципов</w:t>
      </w:r>
      <w:r>
        <w:rPr>
          <w:rFonts w:ascii="Times New Roman" w:eastAsia="Calibri" w:hAnsi="Times New Roman" w:cs="Times New Roman"/>
          <w:kern w:val="0"/>
          <w:sz w:val="20"/>
          <w:szCs w:val="20"/>
          <w:lang w:eastAsia="en-US"/>
        </w:rPr>
        <w:t xml:space="preserve"> </w:t>
      </w:r>
      <w:r w:rsidR="00B50C0E" w:rsidRPr="00B50C0E">
        <w:rPr>
          <w:rFonts w:ascii="Times New Roman" w:eastAsia="Calibri" w:hAnsi="Times New Roman" w:cs="Times New Roman"/>
          <w:kern w:val="0"/>
          <w:sz w:val="20"/>
          <w:szCs w:val="20"/>
          <w:lang w:eastAsia="en-US"/>
        </w:rPr>
        <w:t xml:space="preserve">конфиденциальности и применение эффективных мер </w:t>
      </w:r>
      <w:r>
        <w:rPr>
          <w:rFonts w:ascii="Times New Roman" w:eastAsia="Calibri" w:hAnsi="Times New Roman" w:cs="Times New Roman"/>
          <w:kern w:val="0"/>
          <w:sz w:val="20"/>
          <w:szCs w:val="20"/>
          <w:lang w:eastAsia="en-US"/>
        </w:rPr>
        <w:br/>
      </w:r>
      <w:r w:rsidR="00B50C0E" w:rsidRPr="00B50C0E">
        <w:rPr>
          <w:rFonts w:ascii="Times New Roman" w:eastAsia="Calibri" w:hAnsi="Times New Roman" w:cs="Times New Roman"/>
          <w:kern w:val="0"/>
          <w:sz w:val="20"/>
          <w:szCs w:val="20"/>
          <w:lang w:eastAsia="en-US"/>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сотрудников уведомившей стороны, сообщивших </w:t>
      </w:r>
      <w:r>
        <w:rPr>
          <w:rFonts w:ascii="Times New Roman" w:eastAsia="Calibri" w:hAnsi="Times New Roman" w:cs="Times New Roman"/>
          <w:kern w:val="0"/>
          <w:sz w:val="20"/>
          <w:szCs w:val="20"/>
          <w:lang w:eastAsia="en-US"/>
        </w:rPr>
        <w:br/>
      </w:r>
      <w:r w:rsidR="00B50C0E" w:rsidRPr="00B50C0E">
        <w:rPr>
          <w:rFonts w:ascii="Times New Roman" w:eastAsia="Calibri" w:hAnsi="Times New Roman" w:cs="Times New Roman"/>
          <w:kern w:val="0"/>
          <w:sz w:val="20"/>
          <w:szCs w:val="20"/>
          <w:lang w:eastAsia="en-US"/>
        </w:rPr>
        <w:t>о факте нарушений.</w:t>
      </w:r>
    </w:p>
    <w:p w14:paraId="2B1C5EB5" w14:textId="77777777" w:rsidR="00B50C0E" w:rsidRPr="00B50C0E" w:rsidRDefault="00B50C0E" w:rsidP="00B50C0E">
      <w:pPr>
        <w:widowControl w:val="0"/>
        <w:spacing w:after="0" w:line="240" w:lineRule="auto"/>
        <w:ind w:right="-2"/>
        <w:jc w:val="center"/>
        <w:rPr>
          <w:rFonts w:ascii="Times New Roman" w:hAnsi="Times New Roman" w:cs="Times New Roman"/>
          <w:b/>
          <w:bCs/>
          <w:kern w:val="2"/>
          <w:sz w:val="20"/>
          <w:szCs w:val="20"/>
        </w:rPr>
      </w:pPr>
      <w:r w:rsidRPr="00B50C0E">
        <w:rPr>
          <w:rFonts w:ascii="Times New Roman" w:hAnsi="Times New Roman" w:cs="Times New Roman"/>
          <w:b/>
          <w:bCs/>
          <w:kern w:val="2"/>
          <w:sz w:val="20"/>
          <w:szCs w:val="20"/>
        </w:rPr>
        <w:t>1</w:t>
      </w:r>
      <w:r w:rsidR="00BC7D44">
        <w:rPr>
          <w:rFonts w:ascii="Times New Roman" w:hAnsi="Times New Roman" w:cs="Times New Roman"/>
          <w:b/>
          <w:bCs/>
          <w:kern w:val="2"/>
          <w:sz w:val="20"/>
          <w:szCs w:val="20"/>
        </w:rPr>
        <w:t>1</w:t>
      </w:r>
      <w:r w:rsidRPr="00B50C0E">
        <w:rPr>
          <w:rFonts w:ascii="Times New Roman" w:hAnsi="Times New Roman" w:cs="Times New Roman"/>
          <w:b/>
          <w:bCs/>
          <w:kern w:val="2"/>
          <w:sz w:val="20"/>
          <w:szCs w:val="20"/>
        </w:rPr>
        <w:t>. ПРОЧИЕ УСЛОВИЯ</w:t>
      </w:r>
    </w:p>
    <w:p w14:paraId="7A6A0E35" w14:textId="77777777" w:rsidR="00B50C0E" w:rsidRPr="00B50C0E" w:rsidRDefault="00B50C0E" w:rsidP="00B50C0E">
      <w:pPr>
        <w:widowControl w:val="0"/>
        <w:spacing w:after="0" w:line="240" w:lineRule="auto"/>
        <w:ind w:right="-2" w:firstLine="567"/>
        <w:rPr>
          <w:rFonts w:ascii="Times New Roman" w:hAnsi="Times New Roman" w:cs="Times New Roman"/>
          <w:kern w:val="2"/>
          <w:sz w:val="20"/>
          <w:szCs w:val="20"/>
          <w:highlight w:val="yellow"/>
        </w:rPr>
      </w:pPr>
    </w:p>
    <w:p w14:paraId="51AFF9E5" w14:textId="77777777" w:rsidR="00B50C0E" w:rsidRPr="00B50C0E" w:rsidRDefault="00B50C0E" w:rsidP="00B50C0E">
      <w:pPr>
        <w:widowControl w:val="0"/>
        <w:spacing w:after="0" w:line="240" w:lineRule="auto"/>
        <w:ind w:right="-2" w:firstLine="567"/>
        <w:jc w:val="both"/>
        <w:rPr>
          <w:rFonts w:ascii="Times New Roman" w:eastAsia="Calibri" w:hAnsi="Times New Roman" w:cs="Times New Roman"/>
          <w:kern w:val="0"/>
          <w:sz w:val="20"/>
          <w:szCs w:val="20"/>
          <w:lang w:eastAsia="en-US"/>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.1. Сторона договора считается надлежащим образом уведомленной во всех, предусмотренных настоящим договором случаях, если уведомление такой стороны договора было осуществлено </w:t>
      </w:r>
      <w:r w:rsidRPr="00B50C0E">
        <w:rPr>
          <w:rFonts w:ascii="Times New Roman" w:eastAsia="Calibri" w:hAnsi="Times New Roman" w:cs="Times New Roman"/>
          <w:kern w:val="0"/>
          <w:sz w:val="20"/>
          <w:szCs w:val="20"/>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 (факсу).</w:t>
      </w:r>
    </w:p>
    <w:p w14:paraId="67129CBB" w14:textId="77777777" w:rsidR="00B50C0E" w:rsidRPr="00B50C0E" w:rsidRDefault="00B50C0E" w:rsidP="00B50C0E">
      <w:pPr>
        <w:widowControl w:val="0"/>
        <w:spacing w:after="0" w:line="240" w:lineRule="auto"/>
        <w:ind w:right="-2" w:firstLine="567"/>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1</w:t>
      </w:r>
      <w:r w:rsidR="00BC7D44">
        <w:rPr>
          <w:rFonts w:ascii="Times New Roman" w:eastAsia="Calibri" w:hAnsi="Times New Roman" w:cs="Times New Roman"/>
          <w:kern w:val="0"/>
          <w:sz w:val="20"/>
          <w:szCs w:val="20"/>
          <w:lang w:eastAsia="en-US"/>
        </w:rPr>
        <w:t>1</w:t>
      </w:r>
      <w:r w:rsidRPr="00B50C0E">
        <w:rPr>
          <w:rFonts w:ascii="Times New Roman" w:eastAsia="Calibri" w:hAnsi="Times New Roman" w:cs="Times New Roman"/>
          <w:kern w:val="0"/>
          <w:sz w:val="20"/>
          <w:szCs w:val="20"/>
          <w:lang w:eastAsia="en-US"/>
        </w:rPr>
        <w:t>.2. Сообщения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 (п. 1 ст. 165.1 ГК РФ).</w:t>
      </w:r>
    </w:p>
    <w:p w14:paraId="5013AA45" w14:textId="77777777" w:rsidR="00B50C0E" w:rsidRPr="00B50C0E" w:rsidRDefault="00B50C0E" w:rsidP="00B50C0E">
      <w:pPr>
        <w:widowControl w:val="0"/>
        <w:spacing w:after="0" w:line="240" w:lineRule="auto"/>
        <w:ind w:right="-2" w:firstLine="567"/>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1</w:t>
      </w:r>
      <w:r w:rsidR="00BC7D44">
        <w:rPr>
          <w:rFonts w:ascii="Times New Roman" w:eastAsia="Calibri" w:hAnsi="Times New Roman" w:cs="Times New Roman"/>
          <w:kern w:val="0"/>
          <w:sz w:val="20"/>
          <w:szCs w:val="20"/>
          <w:lang w:eastAsia="en-US"/>
        </w:rPr>
        <w:t>1</w:t>
      </w:r>
      <w:r w:rsidRPr="00B50C0E">
        <w:rPr>
          <w:rFonts w:ascii="Times New Roman" w:eastAsia="Calibri" w:hAnsi="Times New Roman" w:cs="Times New Roman"/>
          <w:kern w:val="0"/>
          <w:sz w:val="20"/>
          <w:szCs w:val="20"/>
          <w:lang w:eastAsia="en-US"/>
        </w:rPr>
        <w:t>.3. Сообщения считаются доставленными, если они:</w:t>
      </w:r>
    </w:p>
    <w:p w14:paraId="1D77E7F8" w14:textId="77777777" w:rsidR="00B50C0E" w:rsidRPr="00B50C0E" w:rsidRDefault="00B50C0E" w:rsidP="00B50C0E">
      <w:pPr>
        <w:widowControl w:val="0"/>
        <w:numPr>
          <w:ilvl w:val="0"/>
          <w:numId w:val="42"/>
        </w:numPr>
        <w:suppressAutoHyphens w:val="0"/>
        <w:spacing w:after="0" w:line="240" w:lineRule="auto"/>
        <w:ind w:left="567" w:right="-2"/>
        <w:contextualSpacing/>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 xml:space="preserve">поступили адресату, но по обстоятельствам, зависящим от него, не были вручены или адресат не ознакомился </w:t>
      </w:r>
      <w:r w:rsidR="00BC7D44">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с ними;</w:t>
      </w:r>
    </w:p>
    <w:p w14:paraId="1C0AD2D6" w14:textId="77777777" w:rsidR="00B50C0E" w:rsidRPr="00B50C0E" w:rsidRDefault="00B50C0E" w:rsidP="00B50C0E">
      <w:pPr>
        <w:widowControl w:val="0"/>
        <w:numPr>
          <w:ilvl w:val="0"/>
          <w:numId w:val="42"/>
        </w:numPr>
        <w:suppressAutoHyphens w:val="0"/>
        <w:spacing w:after="0" w:line="240" w:lineRule="auto"/>
        <w:ind w:left="567" w:right="-2"/>
        <w:contextualSpacing/>
        <w:jc w:val="both"/>
        <w:rPr>
          <w:rFonts w:ascii="Times New Roman" w:eastAsia="Calibri" w:hAnsi="Times New Roman" w:cs="Times New Roman"/>
          <w:kern w:val="0"/>
          <w:sz w:val="20"/>
          <w:szCs w:val="20"/>
          <w:lang w:eastAsia="en-US"/>
        </w:rPr>
      </w:pPr>
      <w:r w:rsidRPr="00B50C0E">
        <w:rPr>
          <w:rFonts w:ascii="Times New Roman" w:eastAsia="Calibri" w:hAnsi="Times New Roman" w:cs="Times New Roman"/>
          <w:kern w:val="0"/>
          <w:sz w:val="20"/>
          <w:szCs w:val="20"/>
          <w:lang w:eastAsia="en-US"/>
        </w:rPr>
        <w:t xml:space="preserve">доставлены по адресу, указанному в ЕГРЮЛ или названному самим адресатом, даже если он не находится </w:t>
      </w:r>
      <w:r w:rsidR="00BC7D44">
        <w:rPr>
          <w:rFonts w:ascii="Times New Roman" w:eastAsia="Calibri" w:hAnsi="Times New Roman" w:cs="Times New Roman"/>
          <w:kern w:val="0"/>
          <w:sz w:val="20"/>
          <w:szCs w:val="20"/>
          <w:lang w:eastAsia="en-US"/>
        </w:rPr>
        <w:br/>
      </w:r>
      <w:r w:rsidRPr="00B50C0E">
        <w:rPr>
          <w:rFonts w:ascii="Times New Roman" w:eastAsia="Calibri" w:hAnsi="Times New Roman" w:cs="Times New Roman"/>
          <w:kern w:val="0"/>
          <w:sz w:val="20"/>
          <w:szCs w:val="20"/>
          <w:lang w:eastAsia="en-US"/>
        </w:rPr>
        <w:t>по такому адресу.</w:t>
      </w:r>
    </w:p>
    <w:p w14:paraId="664728FE" w14:textId="77777777" w:rsidR="00B50C0E" w:rsidRPr="00B50C0E" w:rsidRDefault="00B50C0E" w:rsidP="006D367B">
      <w:pPr>
        <w:widowControl w:val="0"/>
        <w:spacing w:after="0" w:line="240" w:lineRule="auto"/>
        <w:ind w:right="-2" w:firstLine="567"/>
        <w:jc w:val="both"/>
        <w:rPr>
          <w:rFonts w:ascii="Times New Roman" w:hAnsi="Times New Roman" w:cs="Times New Roman"/>
          <w:b/>
          <w:bCs/>
          <w:kern w:val="2"/>
          <w:sz w:val="20"/>
          <w:szCs w:val="20"/>
          <w:u w:val="single"/>
        </w:rPr>
      </w:pPr>
      <w:r w:rsidRPr="00B50C0E">
        <w:rPr>
          <w:rFonts w:ascii="Times New Roman" w:eastAsia="Calibri" w:hAnsi="Times New Roman" w:cs="Times New Roman"/>
          <w:kern w:val="0"/>
          <w:sz w:val="20"/>
          <w:szCs w:val="20"/>
          <w:lang w:eastAsia="en-US"/>
        </w:rPr>
        <w:t>1</w:t>
      </w:r>
      <w:r w:rsidR="00BC7D44">
        <w:rPr>
          <w:rFonts w:ascii="Times New Roman" w:eastAsia="Calibri" w:hAnsi="Times New Roman" w:cs="Times New Roman"/>
          <w:kern w:val="0"/>
          <w:sz w:val="20"/>
          <w:szCs w:val="20"/>
          <w:lang w:eastAsia="en-US"/>
        </w:rPr>
        <w:t>1</w:t>
      </w:r>
      <w:r w:rsidRPr="00B50C0E">
        <w:rPr>
          <w:rFonts w:ascii="Times New Roman" w:eastAsia="Calibri" w:hAnsi="Times New Roman" w:cs="Times New Roman"/>
          <w:kern w:val="0"/>
          <w:sz w:val="20"/>
          <w:szCs w:val="20"/>
          <w:lang w:eastAsia="en-US"/>
        </w:rPr>
        <w:t xml:space="preserve">.4. </w:t>
      </w:r>
      <w:r w:rsidRPr="00B50C0E">
        <w:rPr>
          <w:rFonts w:ascii="Times New Roman" w:hAnsi="Times New Roman" w:cs="Times New Roman"/>
          <w:kern w:val="2"/>
          <w:sz w:val="20"/>
          <w:szCs w:val="20"/>
        </w:rPr>
        <w:t xml:space="preserve">Договор считается заключенным с момента его подписания сторонами и, в соответствии с ч. 2 ст. 425 ГК РФ, распространяет свое действие на отношения, возникшие между сторонами до его подписания, а именно </w:t>
      </w:r>
      <w:r w:rsidR="00BC7D44">
        <w:rPr>
          <w:rFonts w:ascii="Times New Roman" w:hAnsi="Times New Roman" w:cs="Times New Roman"/>
          <w:kern w:val="2"/>
          <w:sz w:val="20"/>
          <w:szCs w:val="20"/>
        </w:rPr>
        <w:t xml:space="preserve"> </w:t>
      </w:r>
      <w:r w:rsidR="00BC7D44">
        <w:rPr>
          <w:rFonts w:ascii="Times New Roman" w:hAnsi="Times New Roman" w:cs="Times New Roman"/>
          <w:kern w:val="2"/>
          <w:sz w:val="20"/>
          <w:szCs w:val="20"/>
        </w:rPr>
        <w:br/>
      </w:r>
      <w:r w:rsidRPr="00B50C0E">
        <w:rPr>
          <w:rFonts w:ascii="Times New Roman" w:hAnsi="Times New Roman" w:cs="Times New Roman"/>
          <w:kern w:val="2"/>
          <w:sz w:val="20"/>
          <w:szCs w:val="20"/>
        </w:rPr>
        <w:t>с «___»_________202</w:t>
      </w:r>
      <w:r w:rsidR="00F41AD7">
        <w:rPr>
          <w:rFonts w:ascii="Times New Roman" w:hAnsi="Times New Roman" w:cs="Times New Roman"/>
          <w:kern w:val="2"/>
          <w:sz w:val="20"/>
          <w:szCs w:val="20"/>
        </w:rPr>
        <w:t>6</w:t>
      </w:r>
      <w:r w:rsidRPr="00B50C0E">
        <w:rPr>
          <w:rFonts w:ascii="Times New Roman" w:hAnsi="Times New Roman" w:cs="Times New Roman"/>
          <w:kern w:val="2"/>
          <w:sz w:val="20"/>
          <w:szCs w:val="20"/>
        </w:rPr>
        <w:t xml:space="preserve"> года.  </w:t>
      </w:r>
      <w:r w:rsidRPr="00B50C0E">
        <w:rPr>
          <w:rFonts w:ascii="Times New Roman" w:hAnsi="Times New Roman" w:cs="Times New Roman"/>
          <w:b/>
          <w:bCs/>
          <w:kern w:val="2"/>
          <w:sz w:val="20"/>
          <w:szCs w:val="20"/>
          <w:u w:val="single"/>
        </w:rPr>
        <w:t>Договор действует до полного исполнения Сторонами своих</w:t>
      </w:r>
      <w:r w:rsidR="00BC7D44">
        <w:rPr>
          <w:rFonts w:ascii="Times New Roman" w:hAnsi="Times New Roman" w:cs="Times New Roman"/>
          <w:b/>
          <w:bCs/>
          <w:kern w:val="2"/>
          <w:sz w:val="20"/>
          <w:szCs w:val="20"/>
          <w:u w:val="single"/>
        </w:rPr>
        <w:t xml:space="preserve"> </w:t>
      </w:r>
      <w:r w:rsidRPr="00B50C0E">
        <w:rPr>
          <w:rFonts w:ascii="Times New Roman" w:hAnsi="Times New Roman" w:cs="Times New Roman"/>
          <w:b/>
          <w:bCs/>
          <w:kern w:val="2"/>
          <w:sz w:val="20"/>
          <w:szCs w:val="20"/>
          <w:u w:val="single"/>
        </w:rPr>
        <w:t xml:space="preserve">обязательств, </w:t>
      </w:r>
      <w:r w:rsidR="006D367B">
        <w:rPr>
          <w:rFonts w:ascii="Times New Roman" w:hAnsi="Times New Roman" w:cs="Times New Roman"/>
          <w:b/>
          <w:bCs/>
          <w:kern w:val="2"/>
          <w:sz w:val="20"/>
          <w:szCs w:val="20"/>
          <w:u w:val="single"/>
        </w:rPr>
        <w:br/>
      </w:r>
      <w:r w:rsidRPr="00B50C0E">
        <w:rPr>
          <w:rFonts w:ascii="Times New Roman" w:hAnsi="Times New Roman" w:cs="Times New Roman"/>
          <w:b/>
          <w:bCs/>
          <w:kern w:val="2"/>
          <w:sz w:val="20"/>
          <w:szCs w:val="20"/>
          <w:u w:val="single"/>
        </w:rPr>
        <w:t>но не позднее, чем до 20.12.202</w:t>
      </w:r>
      <w:r w:rsidR="00F41AD7">
        <w:rPr>
          <w:rFonts w:ascii="Times New Roman" w:hAnsi="Times New Roman" w:cs="Times New Roman"/>
          <w:b/>
          <w:bCs/>
          <w:kern w:val="2"/>
          <w:sz w:val="20"/>
          <w:szCs w:val="20"/>
          <w:u w:val="single"/>
        </w:rPr>
        <w:t>6</w:t>
      </w:r>
      <w:r w:rsidRPr="00B50C0E">
        <w:rPr>
          <w:rFonts w:ascii="Times New Roman" w:hAnsi="Times New Roman" w:cs="Times New Roman"/>
          <w:b/>
          <w:bCs/>
          <w:kern w:val="2"/>
          <w:sz w:val="20"/>
          <w:szCs w:val="20"/>
          <w:u w:val="single"/>
        </w:rPr>
        <w:t xml:space="preserve"> года.</w:t>
      </w:r>
    </w:p>
    <w:p w14:paraId="52FC7C87"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.5. В случае изменения юридических адресов, банковских и отгрузочных реквизитов Стороны обязаны сообщить об этом другой стороне </w:t>
      </w:r>
      <w:r w:rsidRPr="00B50C0E">
        <w:rPr>
          <w:rFonts w:ascii="Times New Roman" w:hAnsi="Times New Roman" w:cs="Times New Roman"/>
          <w:b/>
          <w:bCs/>
          <w:kern w:val="2"/>
          <w:sz w:val="20"/>
          <w:szCs w:val="20"/>
          <w:u w:val="single"/>
        </w:rPr>
        <w:t>в течение 5</w:t>
      </w:r>
      <w:r w:rsidR="00BC7D44">
        <w:rPr>
          <w:rFonts w:ascii="Times New Roman" w:hAnsi="Times New Roman" w:cs="Times New Roman"/>
          <w:b/>
          <w:bCs/>
          <w:kern w:val="2"/>
          <w:sz w:val="20"/>
          <w:szCs w:val="20"/>
          <w:u w:val="single"/>
        </w:rPr>
        <w:t xml:space="preserve"> (пяти)</w:t>
      </w:r>
      <w:r w:rsidRPr="00B50C0E">
        <w:rPr>
          <w:rFonts w:ascii="Times New Roman" w:hAnsi="Times New Roman" w:cs="Times New Roman"/>
          <w:b/>
          <w:bCs/>
          <w:kern w:val="2"/>
          <w:sz w:val="20"/>
          <w:szCs w:val="20"/>
          <w:u w:val="single"/>
        </w:rPr>
        <w:t xml:space="preserve"> календарных дней</w:t>
      </w:r>
      <w:r w:rsidRPr="00B50C0E">
        <w:rPr>
          <w:rFonts w:ascii="Times New Roman" w:hAnsi="Times New Roman" w:cs="Times New Roman"/>
          <w:kern w:val="2"/>
          <w:sz w:val="20"/>
          <w:szCs w:val="20"/>
        </w:rPr>
        <w:t xml:space="preserve"> в письменном виде, за исключением п. 2.7. настоящего договора. </w:t>
      </w:r>
    </w:p>
    <w:p w14:paraId="3B42223B" w14:textId="77777777" w:rsidR="00B50C0E" w:rsidRPr="00B50C0E" w:rsidRDefault="00B50C0E" w:rsidP="00BC7D44">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.6. Стороны обязуются </w:t>
      </w:r>
      <w:r w:rsidRPr="00B50C0E">
        <w:rPr>
          <w:rFonts w:ascii="Times New Roman" w:hAnsi="Times New Roman" w:cs="Times New Roman"/>
          <w:b/>
          <w:bCs/>
          <w:kern w:val="2"/>
          <w:sz w:val="20"/>
          <w:szCs w:val="20"/>
          <w:u w:val="single"/>
        </w:rPr>
        <w:t>в течение 5</w:t>
      </w:r>
      <w:r w:rsidR="00BC7D44">
        <w:rPr>
          <w:rFonts w:ascii="Times New Roman" w:hAnsi="Times New Roman" w:cs="Times New Roman"/>
          <w:b/>
          <w:bCs/>
          <w:kern w:val="2"/>
          <w:sz w:val="20"/>
          <w:szCs w:val="20"/>
          <w:u w:val="single"/>
        </w:rPr>
        <w:t xml:space="preserve"> (пяти)</w:t>
      </w:r>
      <w:r w:rsidRPr="00B50C0E">
        <w:rPr>
          <w:rFonts w:ascii="Times New Roman" w:hAnsi="Times New Roman" w:cs="Times New Roman"/>
          <w:b/>
          <w:bCs/>
          <w:kern w:val="2"/>
          <w:sz w:val="20"/>
          <w:szCs w:val="20"/>
          <w:u w:val="single"/>
        </w:rPr>
        <w:t xml:space="preserve"> календарных дней с момента заключения настоящего договора</w:t>
      </w:r>
      <w:r w:rsidRPr="00B50C0E">
        <w:rPr>
          <w:rFonts w:ascii="Times New Roman" w:hAnsi="Times New Roman" w:cs="Times New Roman"/>
          <w:kern w:val="2"/>
          <w:sz w:val="20"/>
          <w:szCs w:val="20"/>
        </w:rPr>
        <w:t xml:space="preserve"> сообщить друг другу в письменной форме адреса электронной почты, используемой для целей обмена информацией </w:t>
      </w:r>
      <w:r w:rsidR="00BC7D44">
        <w:rPr>
          <w:rFonts w:ascii="Times New Roman" w:hAnsi="Times New Roman" w:cs="Times New Roman"/>
          <w:kern w:val="2"/>
          <w:sz w:val="20"/>
          <w:szCs w:val="20"/>
        </w:rPr>
        <w:br/>
      </w:r>
      <w:r w:rsidRPr="00B50C0E">
        <w:rPr>
          <w:rFonts w:ascii="Times New Roman" w:hAnsi="Times New Roman" w:cs="Times New Roman"/>
          <w:kern w:val="2"/>
          <w:sz w:val="20"/>
          <w:szCs w:val="20"/>
        </w:rPr>
        <w:t>в ходе исполнения договора.</w:t>
      </w:r>
    </w:p>
    <w:p w14:paraId="73280D71"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.7. Сканированные копии настоящего договора имеют силу оригинала, до получения стороной подлинного экземпляра.</w:t>
      </w:r>
    </w:p>
    <w:p w14:paraId="6298AA59"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.8. Договор составлен в 2-х (двух) экземплярах, по одному для каждой из сторон.</w:t>
      </w:r>
    </w:p>
    <w:p w14:paraId="15CC13BE" w14:textId="77777777" w:rsidR="00B50C0E" w:rsidRPr="00B50C0E" w:rsidRDefault="00B50C0E" w:rsidP="00B50C0E">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.9. Ответственное должностное лицо Заказчика за исполнение договора______________</w:t>
      </w:r>
      <w:r w:rsidR="00B04451">
        <w:rPr>
          <w:rFonts w:ascii="Times New Roman" w:hAnsi="Times New Roman" w:cs="Times New Roman"/>
          <w:kern w:val="2"/>
          <w:sz w:val="20"/>
          <w:szCs w:val="20"/>
        </w:rPr>
        <w:t>_____________________</w:t>
      </w:r>
      <w:r w:rsidR="00B04451">
        <w:rPr>
          <w:rStyle w:val="aff"/>
          <w:rFonts w:ascii="Times New Roman" w:hAnsi="Times New Roman" w:cs="Times New Roman"/>
          <w:kern w:val="2"/>
          <w:sz w:val="20"/>
          <w:szCs w:val="20"/>
        </w:rPr>
        <w:footnoteReference w:id="7"/>
      </w:r>
    </w:p>
    <w:p w14:paraId="511E19B8" w14:textId="77777777" w:rsidR="00B50C0E" w:rsidRPr="00B50C0E" w:rsidRDefault="00B50C0E" w:rsidP="00B04451">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 xml:space="preserve">.10. Ответственное должностное лицо </w:t>
      </w:r>
      <w:r w:rsidR="00BC7D44">
        <w:rPr>
          <w:rFonts w:ascii="Times New Roman" w:hAnsi="Times New Roman" w:cs="Times New Roman"/>
          <w:kern w:val="2"/>
          <w:sz w:val="20"/>
          <w:szCs w:val="20"/>
        </w:rPr>
        <w:t>Поставщика</w:t>
      </w:r>
      <w:r w:rsidR="00B04451">
        <w:rPr>
          <w:rFonts w:ascii="Times New Roman" w:hAnsi="Times New Roman" w:cs="Times New Roman"/>
          <w:kern w:val="2"/>
          <w:sz w:val="20"/>
          <w:szCs w:val="20"/>
        </w:rPr>
        <w:t>____________________________________________________</w:t>
      </w:r>
      <w:r w:rsidR="00B04451">
        <w:rPr>
          <w:rStyle w:val="aff"/>
          <w:rFonts w:ascii="Times New Roman" w:hAnsi="Times New Roman" w:cs="Times New Roman"/>
          <w:kern w:val="2"/>
          <w:sz w:val="20"/>
          <w:szCs w:val="20"/>
        </w:rPr>
        <w:footnoteReference w:id="8"/>
      </w:r>
    </w:p>
    <w:p w14:paraId="0ACD7C71" w14:textId="77777777" w:rsidR="00B50C0E" w:rsidRPr="00B50C0E" w:rsidRDefault="00B50C0E" w:rsidP="00B04451">
      <w:pPr>
        <w:widowControl w:val="0"/>
        <w:spacing w:after="0" w:line="240" w:lineRule="auto"/>
        <w:ind w:right="-2" w:firstLine="567"/>
        <w:jc w:val="both"/>
        <w:rPr>
          <w:rFonts w:ascii="Times New Roman" w:hAnsi="Times New Roman" w:cs="Times New Roman"/>
          <w:kern w:val="2"/>
          <w:sz w:val="20"/>
          <w:szCs w:val="20"/>
        </w:rPr>
      </w:pPr>
      <w:r w:rsidRPr="00B50C0E">
        <w:rPr>
          <w:rFonts w:ascii="Times New Roman" w:hAnsi="Times New Roman" w:cs="Times New Roman"/>
          <w:kern w:val="2"/>
          <w:sz w:val="20"/>
          <w:szCs w:val="20"/>
        </w:rPr>
        <w:t>1</w:t>
      </w:r>
      <w:r w:rsidR="00BC7D44">
        <w:rPr>
          <w:rFonts w:ascii="Times New Roman" w:hAnsi="Times New Roman" w:cs="Times New Roman"/>
          <w:kern w:val="2"/>
          <w:sz w:val="20"/>
          <w:szCs w:val="20"/>
        </w:rPr>
        <w:t>1</w:t>
      </w:r>
      <w:r w:rsidRPr="00B50C0E">
        <w:rPr>
          <w:rFonts w:ascii="Times New Roman" w:hAnsi="Times New Roman" w:cs="Times New Roman"/>
          <w:kern w:val="2"/>
          <w:sz w:val="20"/>
          <w:szCs w:val="20"/>
        </w:rPr>
        <w:t>.11. Неотъемлемой частью настоящего договора являются:</w:t>
      </w:r>
    </w:p>
    <w:p w14:paraId="082BB14D" w14:textId="77777777" w:rsidR="00B50C0E" w:rsidRPr="00B04451" w:rsidRDefault="00B50C0E" w:rsidP="00B04451">
      <w:pPr>
        <w:widowControl w:val="0"/>
        <w:numPr>
          <w:ilvl w:val="0"/>
          <w:numId w:val="41"/>
        </w:numPr>
        <w:suppressAutoHyphens w:val="0"/>
        <w:spacing w:after="0" w:line="240" w:lineRule="auto"/>
        <w:ind w:left="567" w:right="-2"/>
        <w:contextualSpacing/>
        <w:jc w:val="both"/>
        <w:rPr>
          <w:rFonts w:ascii="Times New Roman" w:hAnsi="Times New Roman" w:cs="Times New Roman"/>
          <w:kern w:val="2"/>
          <w:sz w:val="20"/>
          <w:szCs w:val="20"/>
        </w:rPr>
      </w:pPr>
      <w:r w:rsidRPr="00B50C0E">
        <w:rPr>
          <w:rFonts w:ascii="Times New Roman" w:hAnsi="Times New Roman" w:cs="Times New Roman"/>
          <w:kern w:val="2"/>
          <w:sz w:val="20"/>
          <w:szCs w:val="20"/>
        </w:rPr>
        <w:t>приложение «Спецификация»</w:t>
      </w:r>
    </w:p>
    <w:bookmarkEnd w:id="6"/>
    <w:bookmarkEnd w:id="7"/>
    <w:bookmarkEnd w:id="8"/>
    <w:bookmarkEnd w:id="9"/>
    <w:bookmarkEnd w:id="10"/>
    <w:p w14:paraId="0F3D9DEF" w14:textId="77777777" w:rsidR="00562739" w:rsidRPr="002C7E43" w:rsidRDefault="00562739" w:rsidP="00562739">
      <w:pPr>
        <w:spacing w:after="0" w:line="240" w:lineRule="auto"/>
        <w:jc w:val="both"/>
        <w:rPr>
          <w:rFonts w:ascii="Times New Roman" w:hAnsi="Times New Roman"/>
          <w:kern w:val="2"/>
          <w:sz w:val="20"/>
          <w:szCs w:val="20"/>
        </w:rPr>
      </w:pPr>
    </w:p>
    <w:p w14:paraId="49E08DD3" w14:textId="77777777" w:rsidR="00B04451" w:rsidRPr="008F3A4F" w:rsidRDefault="00017FF1" w:rsidP="00B04451">
      <w:pPr>
        <w:widowControl w:val="0"/>
        <w:spacing w:after="0" w:line="240" w:lineRule="auto"/>
        <w:ind w:right="-2"/>
        <w:jc w:val="center"/>
        <w:rPr>
          <w:rFonts w:ascii="Times New Roman" w:hAnsi="Times New Roman"/>
          <w:b/>
          <w:bCs/>
          <w:kern w:val="2"/>
          <w:sz w:val="20"/>
          <w:szCs w:val="20"/>
        </w:rPr>
      </w:pPr>
      <w:r w:rsidRPr="008F3A4F">
        <w:rPr>
          <w:rFonts w:ascii="Times New Roman" w:hAnsi="Times New Roman"/>
          <w:b/>
          <w:bCs/>
          <w:kern w:val="2"/>
          <w:sz w:val="20"/>
          <w:szCs w:val="20"/>
        </w:rPr>
        <w:t>1</w:t>
      </w:r>
      <w:r w:rsidR="00BC7D44">
        <w:rPr>
          <w:rFonts w:ascii="Times New Roman" w:hAnsi="Times New Roman"/>
          <w:b/>
          <w:bCs/>
          <w:kern w:val="2"/>
          <w:sz w:val="20"/>
          <w:szCs w:val="20"/>
        </w:rPr>
        <w:t>2</w:t>
      </w:r>
      <w:r w:rsidRPr="008F3A4F">
        <w:rPr>
          <w:rFonts w:ascii="Times New Roman" w:hAnsi="Times New Roman"/>
          <w:b/>
          <w:bCs/>
          <w:kern w:val="2"/>
          <w:sz w:val="20"/>
          <w:szCs w:val="20"/>
        </w:rPr>
        <w:t xml:space="preserve">. </w:t>
      </w:r>
      <w:r w:rsidR="00F92A28" w:rsidRPr="008F3A4F">
        <w:rPr>
          <w:rFonts w:ascii="Times New Roman" w:hAnsi="Times New Roman"/>
          <w:b/>
          <w:bCs/>
          <w:kern w:val="2"/>
          <w:sz w:val="20"/>
          <w:szCs w:val="20"/>
        </w:rPr>
        <w:t>ЮРИДИЧЕСК</w:t>
      </w:r>
      <w:r w:rsidR="00E86117" w:rsidRPr="008F3A4F">
        <w:rPr>
          <w:rFonts w:ascii="Times New Roman" w:hAnsi="Times New Roman"/>
          <w:b/>
          <w:bCs/>
          <w:kern w:val="2"/>
          <w:sz w:val="20"/>
          <w:szCs w:val="20"/>
        </w:rPr>
        <w:t>ИЕ АДРЕСА, БАНКОВСКИЕ РЕКВИЗИТЫ</w:t>
      </w:r>
    </w:p>
    <w:p w14:paraId="46ADB3BD" w14:textId="77777777" w:rsidR="001A5BD9" w:rsidRPr="00B36E5C" w:rsidRDefault="001A5BD9" w:rsidP="00C90B54">
      <w:pPr>
        <w:widowControl w:val="0"/>
        <w:spacing w:after="0" w:line="240" w:lineRule="auto"/>
        <w:ind w:right="-2"/>
        <w:jc w:val="center"/>
        <w:rPr>
          <w:rFonts w:ascii="Times New Roman" w:hAnsi="Times New Roman"/>
          <w:kern w:val="2"/>
          <w:sz w:val="20"/>
          <w:szCs w:val="20"/>
        </w:rPr>
      </w:pPr>
    </w:p>
    <w:tbl>
      <w:tblPr>
        <w:tblW w:w="0" w:type="auto"/>
        <w:tblLook w:val="00A0" w:firstRow="1" w:lastRow="0" w:firstColumn="1" w:lastColumn="0" w:noHBand="0" w:noVBand="0"/>
      </w:tblPr>
      <w:tblGrid>
        <w:gridCol w:w="5438"/>
        <w:gridCol w:w="5052"/>
      </w:tblGrid>
      <w:tr w:rsidR="00F92A28" w:rsidRPr="002C7E43" w14:paraId="6AC65355" w14:textId="77777777" w:rsidTr="006A4D2B">
        <w:tc>
          <w:tcPr>
            <w:tcW w:w="5495" w:type="dxa"/>
          </w:tcPr>
          <w:p w14:paraId="10D53C92" w14:textId="77777777" w:rsidR="00F92A28" w:rsidRPr="00DD6C6B" w:rsidRDefault="00F92A28" w:rsidP="006B3B74">
            <w:pPr>
              <w:spacing w:after="0" w:line="240" w:lineRule="auto"/>
              <w:ind w:right="-2"/>
              <w:jc w:val="center"/>
              <w:rPr>
                <w:rFonts w:ascii="Times New Roman" w:hAnsi="Times New Roman"/>
                <w:b/>
                <w:bCs/>
                <w:kern w:val="2"/>
                <w:sz w:val="20"/>
                <w:szCs w:val="20"/>
              </w:rPr>
            </w:pPr>
            <w:r w:rsidRPr="00DD6C6B">
              <w:rPr>
                <w:rFonts w:ascii="Times New Roman" w:hAnsi="Times New Roman"/>
                <w:b/>
                <w:bCs/>
                <w:kern w:val="2"/>
                <w:sz w:val="20"/>
                <w:szCs w:val="20"/>
              </w:rPr>
              <w:t>«ПОСТАВЩИК»</w:t>
            </w:r>
          </w:p>
          <w:p w14:paraId="5F815786" w14:textId="77777777" w:rsidR="00DD6C6B" w:rsidRPr="00DD6C6B" w:rsidRDefault="00DD6C6B" w:rsidP="00D45348">
            <w:pPr>
              <w:widowControl w:val="0"/>
              <w:spacing w:after="0" w:line="240" w:lineRule="auto"/>
              <w:ind w:right="-2"/>
              <w:jc w:val="both"/>
              <w:rPr>
                <w:rFonts w:ascii="Times New Roman" w:hAnsi="Times New Roman"/>
                <w:sz w:val="20"/>
                <w:szCs w:val="20"/>
              </w:rPr>
            </w:pPr>
          </w:p>
          <w:p w14:paraId="00078926" w14:textId="77777777" w:rsidR="00DD6C6B" w:rsidRPr="00B04451" w:rsidRDefault="00DD6C6B" w:rsidP="00D45348">
            <w:pPr>
              <w:widowControl w:val="0"/>
              <w:spacing w:after="0" w:line="240" w:lineRule="auto"/>
              <w:ind w:right="-2"/>
              <w:jc w:val="both"/>
              <w:rPr>
                <w:rFonts w:ascii="Times New Roman" w:hAnsi="Times New Roman"/>
                <w:bCs/>
                <w:sz w:val="20"/>
                <w:szCs w:val="20"/>
              </w:rPr>
            </w:pPr>
          </w:p>
          <w:p w14:paraId="3C2525A3" w14:textId="77777777" w:rsidR="00D45348" w:rsidRPr="00DD6C6B" w:rsidRDefault="00D45348" w:rsidP="00D45348">
            <w:pPr>
              <w:widowControl w:val="0"/>
              <w:spacing w:after="0" w:line="240" w:lineRule="auto"/>
              <w:ind w:right="-2"/>
              <w:jc w:val="both"/>
              <w:rPr>
                <w:rFonts w:ascii="Times New Roman" w:hAnsi="Times New Roman"/>
                <w:sz w:val="20"/>
                <w:szCs w:val="20"/>
              </w:rPr>
            </w:pPr>
            <w:r w:rsidRPr="00B04451">
              <w:rPr>
                <w:rFonts w:ascii="Times New Roman" w:hAnsi="Times New Roman"/>
                <w:bCs/>
                <w:sz w:val="20"/>
                <w:szCs w:val="20"/>
                <w:lang w:eastAsia="ru-RU"/>
              </w:rPr>
              <w:t>____________________</w:t>
            </w:r>
            <w:r w:rsidRPr="00DD6C6B">
              <w:rPr>
                <w:rFonts w:ascii="Times New Roman" w:hAnsi="Times New Roman"/>
                <w:b/>
                <w:sz w:val="20"/>
                <w:szCs w:val="20"/>
                <w:lang w:eastAsia="ru-RU"/>
              </w:rPr>
              <w:t xml:space="preserve"> </w:t>
            </w:r>
            <w:r w:rsidR="00233F04" w:rsidRPr="00DD6C6B">
              <w:rPr>
                <w:rFonts w:ascii="Times New Roman" w:hAnsi="Times New Roman"/>
                <w:b/>
                <w:sz w:val="20"/>
                <w:szCs w:val="20"/>
                <w:lang w:eastAsia="ru-RU"/>
              </w:rPr>
              <w:t>/</w:t>
            </w:r>
            <w:r w:rsidR="00516C4D" w:rsidRPr="00A47D4A">
              <w:rPr>
                <w:rFonts w:ascii="Times New Roman" w:hAnsi="Times New Roman"/>
                <w:bCs/>
                <w:sz w:val="20"/>
                <w:szCs w:val="20"/>
                <w:lang w:eastAsia="ru-RU"/>
              </w:rPr>
              <w:t>_________________</w:t>
            </w:r>
          </w:p>
          <w:p w14:paraId="7821A5D8" w14:textId="77777777" w:rsidR="00B06CE9" w:rsidRPr="00DD6C6B" w:rsidRDefault="00D45348" w:rsidP="00D45348">
            <w:pPr>
              <w:widowControl w:val="0"/>
              <w:spacing w:after="0" w:line="240" w:lineRule="auto"/>
              <w:ind w:right="-2"/>
              <w:jc w:val="both"/>
              <w:rPr>
                <w:rFonts w:ascii="Times New Roman" w:hAnsi="Times New Roman" w:cs="Times New Roman"/>
                <w:sz w:val="20"/>
                <w:szCs w:val="20"/>
                <w:lang w:eastAsia="ru-RU"/>
              </w:rPr>
            </w:pPr>
            <w:r w:rsidRPr="00DD6C6B">
              <w:rPr>
                <w:rFonts w:ascii="Times New Roman" w:hAnsi="Times New Roman"/>
                <w:kern w:val="2"/>
                <w:sz w:val="20"/>
                <w:szCs w:val="20"/>
              </w:rPr>
              <w:t>М.П.</w:t>
            </w:r>
          </w:p>
          <w:p w14:paraId="3DE44FD2" w14:textId="77777777" w:rsidR="0099743C" w:rsidRPr="00DD6C6B" w:rsidRDefault="0099743C" w:rsidP="00B926B5">
            <w:pPr>
              <w:widowControl w:val="0"/>
              <w:spacing w:after="0" w:line="240" w:lineRule="auto"/>
              <w:ind w:right="-2"/>
              <w:jc w:val="both"/>
              <w:rPr>
                <w:rFonts w:ascii="Times New Roman" w:hAnsi="Times New Roman"/>
                <w:kern w:val="2"/>
                <w:sz w:val="20"/>
                <w:szCs w:val="20"/>
                <w:highlight w:val="yellow"/>
              </w:rPr>
            </w:pPr>
          </w:p>
        </w:tc>
        <w:tc>
          <w:tcPr>
            <w:tcW w:w="5103" w:type="dxa"/>
          </w:tcPr>
          <w:p w14:paraId="7AD70AF8" w14:textId="77777777" w:rsidR="00F92A28" w:rsidRDefault="00C5713D" w:rsidP="00C5713D">
            <w:pPr>
              <w:spacing w:after="0" w:line="240" w:lineRule="auto"/>
              <w:ind w:right="-2"/>
              <w:jc w:val="both"/>
              <w:rPr>
                <w:rFonts w:ascii="Times New Roman" w:hAnsi="Times New Roman"/>
                <w:b/>
                <w:bCs/>
                <w:kern w:val="2"/>
                <w:sz w:val="20"/>
                <w:szCs w:val="20"/>
              </w:rPr>
            </w:pPr>
            <w:r w:rsidRPr="008F3A4F">
              <w:rPr>
                <w:rFonts w:ascii="Times New Roman" w:hAnsi="Times New Roman"/>
                <w:kern w:val="2"/>
                <w:sz w:val="20"/>
                <w:szCs w:val="20"/>
              </w:rPr>
              <w:t xml:space="preserve">                                        </w:t>
            </w:r>
            <w:r w:rsidR="00F92A28" w:rsidRPr="008F3A4F">
              <w:rPr>
                <w:rFonts w:ascii="Times New Roman" w:hAnsi="Times New Roman"/>
                <w:b/>
                <w:bCs/>
                <w:kern w:val="2"/>
                <w:sz w:val="20"/>
                <w:szCs w:val="20"/>
              </w:rPr>
              <w:t>«ЗАКАЗЧИК»</w:t>
            </w:r>
          </w:p>
          <w:p w14:paraId="26CCCA93" w14:textId="77777777" w:rsidR="000D32E1" w:rsidRDefault="000D32E1" w:rsidP="00C5713D">
            <w:pPr>
              <w:widowControl w:val="0"/>
              <w:spacing w:after="0" w:line="240" w:lineRule="auto"/>
              <w:ind w:right="-2"/>
              <w:jc w:val="both"/>
              <w:rPr>
                <w:rFonts w:ascii="Times New Roman" w:hAnsi="Times New Roman"/>
                <w:sz w:val="20"/>
                <w:szCs w:val="20"/>
              </w:rPr>
            </w:pPr>
          </w:p>
          <w:p w14:paraId="19843442" w14:textId="77777777" w:rsidR="000D32E1" w:rsidRPr="008F3A4F" w:rsidRDefault="000D32E1" w:rsidP="00C5713D">
            <w:pPr>
              <w:widowControl w:val="0"/>
              <w:spacing w:after="0" w:line="240" w:lineRule="auto"/>
              <w:ind w:right="-2"/>
              <w:jc w:val="both"/>
              <w:rPr>
                <w:rFonts w:ascii="Times New Roman" w:hAnsi="Times New Roman"/>
                <w:sz w:val="20"/>
                <w:szCs w:val="20"/>
              </w:rPr>
            </w:pPr>
          </w:p>
          <w:p w14:paraId="7FD58D0F" w14:textId="77777777" w:rsidR="00F92A28" w:rsidRPr="008F3A4F" w:rsidRDefault="00F92A28" w:rsidP="00C5713D">
            <w:pPr>
              <w:widowControl w:val="0"/>
              <w:spacing w:after="0" w:line="240" w:lineRule="auto"/>
              <w:ind w:right="-2"/>
              <w:jc w:val="both"/>
              <w:rPr>
                <w:rFonts w:ascii="Times New Roman" w:hAnsi="Times New Roman"/>
                <w:sz w:val="20"/>
                <w:szCs w:val="20"/>
              </w:rPr>
            </w:pPr>
            <w:r w:rsidRPr="00B04451">
              <w:rPr>
                <w:rFonts w:ascii="Times New Roman" w:hAnsi="Times New Roman"/>
                <w:bCs/>
                <w:sz w:val="20"/>
                <w:szCs w:val="20"/>
                <w:lang w:eastAsia="ru-RU"/>
              </w:rPr>
              <w:t>____________________</w:t>
            </w:r>
            <w:r w:rsidRPr="008F3A4F">
              <w:rPr>
                <w:rFonts w:ascii="Times New Roman" w:hAnsi="Times New Roman"/>
                <w:b/>
                <w:sz w:val="20"/>
                <w:szCs w:val="20"/>
                <w:lang w:eastAsia="ru-RU"/>
              </w:rPr>
              <w:t xml:space="preserve"> </w:t>
            </w:r>
            <w:r w:rsidR="0053384C">
              <w:rPr>
                <w:rFonts w:ascii="Times New Roman" w:hAnsi="Times New Roman"/>
                <w:b/>
                <w:sz w:val="20"/>
                <w:szCs w:val="20"/>
                <w:lang w:eastAsia="ru-RU"/>
              </w:rPr>
              <w:t>/</w:t>
            </w:r>
            <w:r w:rsidR="006D367B" w:rsidRPr="006D367B">
              <w:rPr>
                <w:rFonts w:ascii="Times New Roman" w:hAnsi="Times New Roman"/>
                <w:bCs/>
                <w:sz w:val="20"/>
                <w:szCs w:val="20"/>
                <w:lang w:eastAsia="ru-RU"/>
              </w:rPr>
              <w:t>__________________</w:t>
            </w:r>
          </w:p>
          <w:p w14:paraId="3E91646C" w14:textId="77777777" w:rsidR="00F92A28" w:rsidRPr="008F3A4F" w:rsidRDefault="00F92A28" w:rsidP="00C5713D">
            <w:pPr>
              <w:widowControl w:val="0"/>
              <w:spacing w:after="0" w:line="240" w:lineRule="auto"/>
              <w:ind w:right="-2"/>
              <w:jc w:val="both"/>
              <w:rPr>
                <w:rFonts w:ascii="Times New Roman" w:hAnsi="Times New Roman"/>
                <w:kern w:val="2"/>
                <w:sz w:val="20"/>
                <w:szCs w:val="20"/>
              </w:rPr>
            </w:pPr>
            <w:r w:rsidRPr="008F3A4F">
              <w:rPr>
                <w:rFonts w:ascii="Times New Roman" w:hAnsi="Times New Roman"/>
                <w:kern w:val="2"/>
                <w:sz w:val="20"/>
                <w:szCs w:val="20"/>
              </w:rPr>
              <w:t>М.П.</w:t>
            </w:r>
          </w:p>
        </w:tc>
      </w:tr>
    </w:tbl>
    <w:p w14:paraId="5577C463" w14:textId="77777777" w:rsidR="00752020" w:rsidRDefault="00752020" w:rsidP="00C90B54">
      <w:pPr>
        <w:spacing w:after="0" w:line="240" w:lineRule="auto"/>
        <w:rPr>
          <w:rFonts w:ascii="Times New Roman" w:hAnsi="Times New Roman" w:cs="Times New Roman"/>
          <w:sz w:val="20"/>
          <w:szCs w:val="20"/>
        </w:rPr>
      </w:pPr>
    </w:p>
    <w:p w14:paraId="6EB5E201" w14:textId="77777777" w:rsidR="00752020" w:rsidRDefault="00752020" w:rsidP="00C90B54">
      <w:pPr>
        <w:spacing w:after="0" w:line="240" w:lineRule="auto"/>
        <w:rPr>
          <w:rFonts w:ascii="Times New Roman" w:hAnsi="Times New Roman" w:cs="Times New Roman"/>
          <w:sz w:val="20"/>
          <w:szCs w:val="20"/>
        </w:rPr>
      </w:pPr>
    </w:p>
    <w:p w14:paraId="52AC2A9C" w14:textId="77777777" w:rsidR="00752020" w:rsidRDefault="00752020" w:rsidP="00C90B54">
      <w:pPr>
        <w:spacing w:after="0" w:line="240" w:lineRule="auto"/>
        <w:rPr>
          <w:rFonts w:ascii="Times New Roman" w:hAnsi="Times New Roman" w:cs="Times New Roman"/>
          <w:sz w:val="20"/>
          <w:szCs w:val="20"/>
        </w:rPr>
      </w:pPr>
    </w:p>
    <w:p w14:paraId="31EB9264" w14:textId="77777777" w:rsidR="00562739" w:rsidRDefault="00562739" w:rsidP="00C90B54">
      <w:pPr>
        <w:spacing w:after="0" w:line="240" w:lineRule="auto"/>
        <w:rPr>
          <w:rFonts w:ascii="Times New Roman" w:hAnsi="Times New Roman" w:cs="Times New Roman"/>
          <w:sz w:val="20"/>
          <w:szCs w:val="20"/>
        </w:rPr>
      </w:pPr>
    </w:p>
    <w:p w14:paraId="355BD980" w14:textId="77777777" w:rsidR="00562739" w:rsidRDefault="00562739" w:rsidP="00C90B54">
      <w:pPr>
        <w:spacing w:after="0" w:line="240" w:lineRule="auto"/>
        <w:rPr>
          <w:rFonts w:ascii="Times New Roman" w:hAnsi="Times New Roman" w:cs="Times New Roman"/>
          <w:sz w:val="20"/>
          <w:szCs w:val="20"/>
        </w:rPr>
      </w:pPr>
    </w:p>
    <w:p w14:paraId="1FB3CECE" w14:textId="77777777" w:rsidR="006E56F5" w:rsidRDefault="006E56F5" w:rsidP="00C90B54">
      <w:pPr>
        <w:spacing w:after="0" w:line="240" w:lineRule="auto"/>
        <w:rPr>
          <w:rFonts w:ascii="Times New Roman" w:hAnsi="Times New Roman" w:cs="Times New Roman"/>
          <w:sz w:val="20"/>
          <w:szCs w:val="20"/>
        </w:rPr>
        <w:sectPr w:rsidR="006E56F5" w:rsidSect="008702EF">
          <w:footerReference w:type="even" r:id="rId8"/>
          <w:footerReference w:type="default" r:id="rId9"/>
          <w:pgSz w:w="11905" w:h="16837"/>
          <w:pgMar w:top="284" w:right="706" w:bottom="709" w:left="709" w:header="1134" w:footer="164" w:gutter="0"/>
          <w:cols w:space="720"/>
          <w:titlePg/>
          <w:docGrid w:linePitch="299" w:charSpace="36864"/>
        </w:sectPr>
      </w:pPr>
    </w:p>
    <w:p w14:paraId="50117D5E" w14:textId="77777777" w:rsidR="00562739" w:rsidRPr="00677091" w:rsidRDefault="00562739" w:rsidP="00C90B54">
      <w:pPr>
        <w:spacing w:after="0" w:line="240" w:lineRule="auto"/>
        <w:rPr>
          <w:rFonts w:ascii="XO Thames" w:hAnsi="XO Thames" w:cs="Times New Roman"/>
          <w:sz w:val="20"/>
          <w:szCs w:val="20"/>
        </w:rPr>
      </w:pPr>
    </w:p>
    <w:p w14:paraId="4A035265" w14:textId="77777777" w:rsidR="00257433" w:rsidRPr="00677091" w:rsidRDefault="00257433" w:rsidP="00A47D4A">
      <w:pPr>
        <w:spacing w:after="0" w:line="240" w:lineRule="auto"/>
        <w:jc w:val="right"/>
        <w:rPr>
          <w:rFonts w:ascii="XO Thames" w:eastAsia="Calibri" w:hAnsi="XO Thames" w:cs="Times New Roman"/>
          <w:sz w:val="20"/>
          <w:szCs w:val="20"/>
        </w:rPr>
      </w:pPr>
      <w:r w:rsidRPr="00677091">
        <w:rPr>
          <w:rFonts w:ascii="XO Thames" w:eastAsia="Calibri" w:hAnsi="XO Thames" w:cs="Times New Roman"/>
          <w:sz w:val="20"/>
          <w:szCs w:val="20"/>
        </w:rPr>
        <w:t xml:space="preserve">Приложение </w:t>
      </w:r>
      <w:r w:rsidR="00572AD9" w:rsidRPr="00677091">
        <w:rPr>
          <w:rFonts w:ascii="XO Thames" w:eastAsia="Calibri" w:hAnsi="XO Thames" w:cs="Times New Roman"/>
          <w:sz w:val="20"/>
          <w:szCs w:val="20"/>
        </w:rPr>
        <w:t>к договор</w:t>
      </w:r>
      <w:r w:rsidR="006E56F5" w:rsidRPr="00677091">
        <w:rPr>
          <w:rFonts w:ascii="XO Thames" w:eastAsia="Calibri" w:hAnsi="XO Thames" w:cs="Times New Roman"/>
          <w:sz w:val="20"/>
          <w:szCs w:val="20"/>
        </w:rPr>
        <w:t>у</w:t>
      </w:r>
    </w:p>
    <w:p w14:paraId="7C7CBEF6" w14:textId="77777777" w:rsidR="009426ED" w:rsidRPr="00677091" w:rsidRDefault="00EE4CE6" w:rsidP="006E56F5">
      <w:pPr>
        <w:spacing w:after="0" w:line="240" w:lineRule="auto"/>
        <w:jc w:val="right"/>
        <w:rPr>
          <w:rFonts w:ascii="XO Thames" w:eastAsia="Calibri" w:hAnsi="XO Thames" w:cs="Times New Roman"/>
          <w:sz w:val="20"/>
          <w:szCs w:val="20"/>
        </w:rPr>
      </w:pPr>
      <w:r w:rsidRPr="00677091">
        <w:rPr>
          <w:rFonts w:ascii="XO Thames" w:eastAsia="Calibri" w:hAnsi="XO Thames" w:cs="Times New Roman"/>
          <w:sz w:val="20"/>
          <w:szCs w:val="20"/>
        </w:rPr>
        <w:t>№ ___</w:t>
      </w:r>
      <w:proofErr w:type="gramStart"/>
      <w:r w:rsidRPr="00677091">
        <w:rPr>
          <w:rFonts w:ascii="XO Thames" w:eastAsia="Calibri" w:hAnsi="XO Thames" w:cs="Times New Roman"/>
          <w:sz w:val="20"/>
          <w:szCs w:val="20"/>
        </w:rPr>
        <w:t>_</w:t>
      </w:r>
      <w:r w:rsidR="009426ED" w:rsidRPr="00677091">
        <w:rPr>
          <w:rFonts w:ascii="XO Thames" w:hAnsi="XO Thames"/>
          <w:sz w:val="20"/>
          <w:szCs w:val="20"/>
        </w:rPr>
        <w:t xml:space="preserve">  </w:t>
      </w:r>
      <w:r w:rsidR="009426ED" w:rsidRPr="00677091">
        <w:rPr>
          <w:rFonts w:ascii="XO Thames" w:eastAsia="Calibri" w:hAnsi="XO Thames" w:cs="Times New Roman"/>
          <w:sz w:val="20"/>
          <w:szCs w:val="20"/>
        </w:rPr>
        <w:t>от</w:t>
      </w:r>
      <w:proofErr w:type="gramEnd"/>
      <w:r w:rsidR="009426ED" w:rsidRPr="00677091">
        <w:rPr>
          <w:rFonts w:ascii="XO Thames" w:eastAsia="Calibri" w:hAnsi="XO Thames" w:cs="Times New Roman"/>
          <w:sz w:val="20"/>
          <w:szCs w:val="20"/>
        </w:rPr>
        <w:t xml:space="preserve"> «___»_______202</w:t>
      </w:r>
      <w:r w:rsidR="00F41AD7" w:rsidRPr="00677091">
        <w:rPr>
          <w:rFonts w:ascii="XO Thames" w:eastAsia="Calibri" w:hAnsi="XO Thames" w:cs="Times New Roman"/>
          <w:sz w:val="20"/>
          <w:szCs w:val="20"/>
        </w:rPr>
        <w:t>6</w:t>
      </w:r>
      <w:r w:rsidR="009426ED" w:rsidRPr="00677091">
        <w:rPr>
          <w:rFonts w:ascii="XO Thames" w:eastAsia="Calibri" w:hAnsi="XO Thames" w:cs="Times New Roman"/>
          <w:sz w:val="20"/>
          <w:szCs w:val="20"/>
        </w:rPr>
        <w:t xml:space="preserve"> </w:t>
      </w:r>
    </w:p>
    <w:p w14:paraId="58B6CE24" w14:textId="77777777" w:rsidR="00082B42" w:rsidRPr="00677091" w:rsidRDefault="00082B42" w:rsidP="00C90B54">
      <w:pPr>
        <w:spacing w:after="0" w:line="240" w:lineRule="auto"/>
        <w:ind w:right="-5"/>
        <w:rPr>
          <w:rFonts w:ascii="XO Thames" w:hAnsi="XO Thames"/>
          <w:b/>
          <w:sz w:val="20"/>
          <w:szCs w:val="20"/>
        </w:rPr>
      </w:pPr>
    </w:p>
    <w:p w14:paraId="780F0EC5" w14:textId="77777777" w:rsidR="00A726AC" w:rsidRPr="00677091" w:rsidRDefault="00502CDD" w:rsidP="004B5AFC">
      <w:pPr>
        <w:spacing w:after="0" w:line="240" w:lineRule="auto"/>
        <w:ind w:right="-5"/>
        <w:jc w:val="center"/>
        <w:rPr>
          <w:rFonts w:ascii="XO Thames" w:hAnsi="XO Thames"/>
          <w:b/>
          <w:sz w:val="20"/>
          <w:szCs w:val="20"/>
        </w:rPr>
      </w:pPr>
      <w:r w:rsidRPr="00677091">
        <w:rPr>
          <w:rFonts w:ascii="XO Thames" w:hAnsi="XO Thames"/>
          <w:b/>
          <w:sz w:val="20"/>
          <w:szCs w:val="20"/>
        </w:rPr>
        <w:t>СПЕЦИФИКАЦИЯ</w:t>
      </w:r>
    </w:p>
    <w:p w14:paraId="74B697A5" w14:textId="77777777" w:rsidR="0053384C" w:rsidRPr="00677091" w:rsidRDefault="0053384C" w:rsidP="00CB69B5">
      <w:pPr>
        <w:spacing w:after="0" w:line="240" w:lineRule="auto"/>
        <w:ind w:right="-5"/>
        <w:rPr>
          <w:rFonts w:ascii="XO Thames" w:hAnsi="XO Thames"/>
          <w:b/>
          <w:sz w:val="20"/>
          <w:szCs w:val="20"/>
        </w:rPr>
      </w:pPr>
    </w:p>
    <w:p w14:paraId="1BE48D5B" w14:textId="77777777" w:rsidR="00CB69B5" w:rsidRPr="00677091" w:rsidRDefault="00242CD5" w:rsidP="00CE3048">
      <w:pPr>
        <w:spacing w:after="0" w:line="240" w:lineRule="auto"/>
        <w:ind w:right="-5" w:firstLine="567"/>
        <w:rPr>
          <w:rFonts w:ascii="XO Thames" w:hAnsi="XO Thames"/>
          <w:b/>
          <w:sz w:val="20"/>
          <w:szCs w:val="20"/>
        </w:rPr>
      </w:pPr>
      <w:r w:rsidRPr="00677091">
        <w:rPr>
          <w:rFonts w:ascii="XO Thames" w:hAnsi="XO Thames"/>
          <w:b/>
          <w:sz w:val="20"/>
          <w:szCs w:val="20"/>
        </w:rPr>
        <w:t xml:space="preserve">1. Наименование </w:t>
      </w:r>
      <w:r w:rsidR="00CE3048" w:rsidRPr="00677091">
        <w:rPr>
          <w:rFonts w:ascii="XO Thames" w:hAnsi="XO Thames"/>
          <w:b/>
          <w:sz w:val="20"/>
          <w:szCs w:val="20"/>
        </w:rPr>
        <w:t xml:space="preserve">и характеристика </w:t>
      </w:r>
      <w:r w:rsidRPr="00677091">
        <w:rPr>
          <w:rFonts w:ascii="XO Thames" w:hAnsi="XO Thames"/>
          <w:b/>
          <w:sz w:val="20"/>
          <w:szCs w:val="20"/>
        </w:rPr>
        <w:t>товара</w:t>
      </w:r>
      <w:r w:rsidR="00CE3048" w:rsidRPr="00677091">
        <w:rPr>
          <w:rFonts w:ascii="XO Thames" w:hAnsi="XO Thames"/>
          <w:b/>
          <w:sz w:val="20"/>
          <w:szCs w:val="20"/>
        </w:rPr>
        <w:t>:</w:t>
      </w:r>
    </w:p>
    <w:p w14:paraId="2A0F8BA4" w14:textId="77777777" w:rsidR="00660B28" w:rsidRPr="00677091" w:rsidRDefault="00660B28" w:rsidP="00C90B54">
      <w:pPr>
        <w:widowControl w:val="0"/>
        <w:spacing w:after="0" w:line="240" w:lineRule="auto"/>
        <w:ind w:right="-2"/>
        <w:jc w:val="both"/>
        <w:rPr>
          <w:rFonts w:ascii="XO Thames" w:eastAsia="Calibri" w:hAnsi="XO Thames" w:cs="Times New Roman"/>
          <w:color w:val="000000"/>
          <w:sz w:val="20"/>
          <w:szCs w:val="20"/>
        </w:rPr>
      </w:pPr>
      <w:bookmarkStart w:id="13" w:name="_Hlk511987249"/>
      <w:bookmarkStart w:id="14" w:name="_Hlk511988435"/>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2437"/>
        <w:gridCol w:w="1923"/>
        <w:gridCol w:w="2097"/>
        <w:gridCol w:w="910"/>
        <w:gridCol w:w="727"/>
        <w:gridCol w:w="1343"/>
        <w:gridCol w:w="1283"/>
      </w:tblGrid>
      <w:tr w:rsidR="006D367B" w:rsidRPr="00677091" w14:paraId="25E17435" w14:textId="77777777" w:rsidTr="008F7257">
        <w:trPr>
          <w:trHeight w:val="940"/>
        </w:trPr>
        <w:tc>
          <w:tcPr>
            <w:tcW w:w="445" w:type="dxa"/>
          </w:tcPr>
          <w:bookmarkEnd w:id="13"/>
          <w:bookmarkEnd w:id="14"/>
          <w:p w14:paraId="316CD32B"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w:t>
            </w:r>
          </w:p>
        </w:tc>
        <w:tc>
          <w:tcPr>
            <w:tcW w:w="2437" w:type="dxa"/>
          </w:tcPr>
          <w:p w14:paraId="36EDE220"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Наименование товара</w:t>
            </w:r>
          </w:p>
        </w:tc>
        <w:tc>
          <w:tcPr>
            <w:tcW w:w="1923" w:type="dxa"/>
          </w:tcPr>
          <w:p w14:paraId="5F08C6BB"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Страна происхождения товара</w:t>
            </w:r>
          </w:p>
        </w:tc>
        <w:tc>
          <w:tcPr>
            <w:tcW w:w="2097" w:type="dxa"/>
          </w:tcPr>
          <w:p w14:paraId="6EBCDD5B"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 xml:space="preserve">Характеристики </w:t>
            </w:r>
          </w:p>
          <w:p w14:paraId="5E84DBB3"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товара</w:t>
            </w:r>
          </w:p>
        </w:tc>
        <w:tc>
          <w:tcPr>
            <w:tcW w:w="910" w:type="dxa"/>
          </w:tcPr>
          <w:p w14:paraId="29ED54BF"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Кол-во</w:t>
            </w:r>
          </w:p>
        </w:tc>
        <w:tc>
          <w:tcPr>
            <w:tcW w:w="727" w:type="dxa"/>
          </w:tcPr>
          <w:p w14:paraId="10D8DA63"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Ед. изм.</w:t>
            </w:r>
          </w:p>
        </w:tc>
        <w:tc>
          <w:tcPr>
            <w:tcW w:w="1343" w:type="dxa"/>
          </w:tcPr>
          <w:p w14:paraId="6A3EC7E0" w14:textId="77777777" w:rsidR="00CE3048"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 xml:space="preserve">Цена за единицу с учетом НДС </w:t>
            </w:r>
          </w:p>
          <w:p w14:paraId="0586DA42"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 xml:space="preserve">(в руб.)  </w:t>
            </w:r>
          </w:p>
        </w:tc>
        <w:tc>
          <w:tcPr>
            <w:tcW w:w="1283" w:type="dxa"/>
          </w:tcPr>
          <w:p w14:paraId="216FCF73"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Сумма</w:t>
            </w:r>
            <w:r w:rsidRPr="00677091">
              <w:rPr>
                <w:rFonts w:ascii="XO Thames" w:hAnsi="XO Thames"/>
                <w:sz w:val="20"/>
                <w:szCs w:val="20"/>
              </w:rPr>
              <w:t xml:space="preserve"> </w:t>
            </w:r>
            <w:r w:rsidRPr="00677091">
              <w:rPr>
                <w:rFonts w:ascii="XO Thames" w:hAnsi="XO Thames" w:cs="Times New Roman"/>
                <w:bCs/>
                <w:kern w:val="0"/>
                <w:sz w:val="20"/>
                <w:szCs w:val="20"/>
                <w:lang w:eastAsia="en-US"/>
              </w:rPr>
              <w:t>с учетом НДС</w:t>
            </w:r>
          </w:p>
          <w:p w14:paraId="59762E77"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(в руб.)</w:t>
            </w:r>
          </w:p>
        </w:tc>
      </w:tr>
      <w:tr w:rsidR="006D367B" w:rsidRPr="00677091" w14:paraId="73EA763C" w14:textId="77777777" w:rsidTr="008F7257">
        <w:tc>
          <w:tcPr>
            <w:tcW w:w="445" w:type="dxa"/>
          </w:tcPr>
          <w:p w14:paraId="5533DB16"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r w:rsidRPr="00677091">
              <w:rPr>
                <w:rFonts w:ascii="XO Thames" w:hAnsi="XO Thames" w:cs="Times New Roman"/>
                <w:bCs/>
                <w:kern w:val="0"/>
                <w:sz w:val="20"/>
                <w:szCs w:val="20"/>
                <w:lang w:eastAsia="en-US"/>
              </w:rPr>
              <w:t>1</w:t>
            </w:r>
          </w:p>
        </w:tc>
        <w:tc>
          <w:tcPr>
            <w:tcW w:w="2437" w:type="dxa"/>
          </w:tcPr>
          <w:p w14:paraId="4168BFEC" w14:textId="77777777" w:rsidR="006D367B" w:rsidRPr="00677091" w:rsidRDefault="006D367B" w:rsidP="004D6F70">
            <w:pPr>
              <w:suppressAutoHyphens w:val="0"/>
              <w:spacing w:after="0" w:line="240" w:lineRule="auto"/>
              <w:rPr>
                <w:rFonts w:ascii="XO Thames" w:hAnsi="XO Thames" w:cs="Times New Roman"/>
                <w:bCs/>
                <w:kern w:val="0"/>
                <w:sz w:val="20"/>
                <w:szCs w:val="20"/>
                <w:lang w:eastAsia="en-US"/>
              </w:rPr>
            </w:pPr>
          </w:p>
        </w:tc>
        <w:tc>
          <w:tcPr>
            <w:tcW w:w="1923" w:type="dxa"/>
          </w:tcPr>
          <w:p w14:paraId="6A978DE9" w14:textId="77777777" w:rsidR="006D367B" w:rsidRPr="00677091" w:rsidRDefault="006D367B" w:rsidP="00267BC5">
            <w:pPr>
              <w:suppressAutoHyphens w:val="0"/>
              <w:spacing w:after="0" w:line="240" w:lineRule="auto"/>
              <w:jc w:val="center"/>
              <w:rPr>
                <w:rFonts w:ascii="XO Thames" w:hAnsi="XO Thames" w:cs="Times New Roman"/>
                <w:bCs/>
                <w:kern w:val="0"/>
                <w:sz w:val="20"/>
                <w:szCs w:val="20"/>
                <w:lang w:eastAsia="en-US"/>
              </w:rPr>
            </w:pPr>
          </w:p>
        </w:tc>
        <w:tc>
          <w:tcPr>
            <w:tcW w:w="2097" w:type="dxa"/>
          </w:tcPr>
          <w:p w14:paraId="532C00EE" w14:textId="77777777" w:rsidR="006D367B" w:rsidRPr="00677091" w:rsidRDefault="006D367B" w:rsidP="00267BC5">
            <w:pPr>
              <w:suppressAutoHyphens w:val="0"/>
              <w:spacing w:after="0" w:line="240" w:lineRule="auto"/>
              <w:jc w:val="center"/>
              <w:rPr>
                <w:rFonts w:ascii="XO Thames" w:hAnsi="XO Thames" w:cs="Times New Roman"/>
                <w:bCs/>
                <w:kern w:val="0"/>
                <w:sz w:val="20"/>
                <w:szCs w:val="20"/>
                <w:lang w:eastAsia="en-US"/>
              </w:rPr>
            </w:pPr>
          </w:p>
        </w:tc>
        <w:tc>
          <w:tcPr>
            <w:tcW w:w="910" w:type="dxa"/>
          </w:tcPr>
          <w:p w14:paraId="5A2C89C5" w14:textId="77777777" w:rsidR="006D367B" w:rsidRPr="00677091" w:rsidRDefault="006D367B" w:rsidP="00267BC5">
            <w:pPr>
              <w:suppressAutoHyphens w:val="0"/>
              <w:spacing w:after="0" w:line="240" w:lineRule="auto"/>
              <w:jc w:val="center"/>
              <w:rPr>
                <w:rFonts w:ascii="XO Thames" w:hAnsi="XO Thames" w:cs="Times New Roman"/>
                <w:bCs/>
                <w:kern w:val="0"/>
                <w:sz w:val="20"/>
                <w:szCs w:val="20"/>
                <w:lang w:eastAsia="en-US"/>
              </w:rPr>
            </w:pPr>
          </w:p>
        </w:tc>
        <w:tc>
          <w:tcPr>
            <w:tcW w:w="727" w:type="dxa"/>
          </w:tcPr>
          <w:p w14:paraId="79AE2633"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p>
        </w:tc>
        <w:tc>
          <w:tcPr>
            <w:tcW w:w="1343" w:type="dxa"/>
          </w:tcPr>
          <w:p w14:paraId="28FC785A"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p>
        </w:tc>
        <w:tc>
          <w:tcPr>
            <w:tcW w:w="1283" w:type="dxa"/>
          </w:tcPr>
          <w:p w14:paraId="78A1D80D" w14:textId="77777777" w:rsidR="006D367B" w:rsidRPr="00677091" w:rsidRDefault="006D367B" w:rsidP="002B44DA">
            <w:pPr>
              <w:suppressAutoHyphens w:val="0"/>
              <w:spacing w:after="0" w:line="240" w:lineRule="auto"/>
              <w:jc w:val="center"/>
              <w:rPr>
                <w:rFonts w:ascii="XO Thames" w:hAnsi="XO Thames" w:cs="Times New Roman"/>
                <w:bCs/>
                <w:kern w:val="0"/>
                <w:sz w:val="20"/>
                <w:szCs w:val="20"/>
                <w:lang w:eastAsia="en-US"/>
              </w:rPr>
            </w:pPr>
          </w:p>
        </w:tc>
      </w:tr>
      <w:tr w:rsidR="006D367B" w:rsidRPr="00677091" w14:paraId="49347C80" w14:textId="77777777" w:rsidTr="008F7257">
        <w:tc>
          <w:tcPr>
            <w:tcW w:w="2882" w:type="dxa"/>
            <w:gridSpan w:val="2"/>
          </w:tcPr>
          <w:p w14:paraId="04C6E465" w14:textId="77777777" w:rsidR="006D367B" w:rsidRPr="00677091" w:rsidRDefault="006D367B" w:rsidP="00233F04">
            <w:pPr>
              <w:suppressAutoHyphens w:val="0"/>
              <w:spacing w:after="0" w:line="240" w:lineRule="auto"/>
              <w:rPr>
                <w:rFonts w:ascii="XO Thames" w:hAnsi="XO Thames" w:cs="Times New Roman"/>
                <w:b/>
                <w:kern w:val="0"/>
                <w:sz w:val="20"/>
                <w:szCs w:val="20"/>
                <w:lang w:eastAsia="en-US"/>
              </w:rPr>
            </w:pPr>
            <w:r w:rsidRPr="00677091">
              <w:rPr>
                <w:rFonts w:ascii="XO Thames" w:hAnsi="XO Thames" w:cs="Times New Roman"/>
                <w:b/>
                <w:kern w:val="0"/>
                <w:sz w:val="20"/>
                <w:szCs w:val="20"/>
                <w:lang w:eastAsia="en-US"/>
              </w:rPr>
              <w:t>ИТОГО:</w:t>
            </w:r>
          </w:p>
        </w:tc>
        <w:tc>
          <w:tcPr>
            <w:tcW w:w="8283" w:type="dxa"/>
            <w:gridSpan w:val="6"/>
          </w:tcPr>
          <w:p w14:paraId="5D34AF43" w14:textId="77777777" w:rsidR="006D367B" w:rsidRPr="00677091" w:rsidRDefault="006D367B" w:rsidP="004D6F70">
            <w:pPr>
              <w:suppressAutoHyphens w:val="0"/>
              <w:spacing w:after="0" w:line="240" w:lineRule="auto"/>
              <w:jc w:val="right"/>
              <w:rPr>
                <w:rFonts w:ascii="XO Thames" w:hAnsi="XO Thames" w:cs="Times New Roman"/>
                <w:b/>
                <w:kern w:val="0"/>
                <w:sz w:val="20"/>
                <w:szCs w:val="20"/>
                <w:lang w:eastAsia="en-US"/>
              </w:rPr>
            </w:pPr>
            <w:r w:rsidRPr="00677091">
              <w:rPr>
                <w:rFonts w:ascii="XO Thames" w:hAnsi="XO Thames" w:cs="Times New Roman"/>
                <w:b/>
                <w:kern w:val="0"/>
                <w:sz w:val="20"/>
                <w:szCs w:val="20"/>
                <w:lang w:eastAsia="en-US"/>
              </w:rPr>
              <w:t xml:space="preserve"> </w:t>
            </w:r>
          </w:p>
        </w:tc>
      </w:tr>
    </w:tbl>
    <w:p w14:paraId="7D990832" w14:textId="77777777" w:rsidR="007A1956" w:rsidRPr="00677091" w:rsidRDefault="00F41AD7" w:rsidP="00B254BA">
      <w:pPr>
        <w:spacing w:after="0" w:line="240" w:lineRule="auto"/>
        <w:ind w:left="-142" w:firstLine="709"/>
        <w:jc w:val="both"/>
        <w:rPr>
          <w:rFonts w:ascii="XO Thames" w:eastAsia="Calibri" w:hAnsi="XO Thames" w:cs="Times New Roman"/>
          <w:iCs/>
          <w:sz w:val="20"/>
          <w:szCs w:val="20"/>
        </w:rPr>
      </w:pPr>
      <w:r w:rsidRPr="00677091">
        <w:rPr>
          <w:rFonts w:ascii="XO Thames" w:eastAsia="Calibri" w:hAnsi="XO Thames" w:cs="Times New Roman"/>
          <w:iCs/>
          <w:sz w:val="20"/>
          <w:szCs w:val="20"/>
        </w:rPr>
        <w:t xml:space="preserve">Срок </w:t>
      </w:r>
      <w:r w:rsidR="00CD1A94" w:rsidRPr="00677091">
        <w:rPr>
          <w:rFonts w:ascii="XO Thames" w:eastAsia="Calibri" w:hAnsi="XO Thames" w:cs="Times New Roman"/>
          <w:iCs/>
          <w:sz w:val="20"/>
          <w:szCs w:val="20"/>
        </w:rPr>
        <w:t>поставки 10 рабочих дней с момента заключения договора.</w:t>
      </w:r>
    </w:p>
    <w:p w14:paraId="72DC743A" w14:textId="77777777" w:rsidR="00CD1A94" w:rsidRPr="00677091" w:rsidRDefault="00CD1A94" w:rsidP="00B254BA">
      <w:pPr>
        <w:spacing w:after="0" w:line="240" w:lineRule="auto"/>
        <w:ind w:left="-142" w:firstLine="709"/>
        <w:jc w:val="both"/>
        <w:rPr>
          <w:rFonts w:ascii="XO Thames" w:eastAsia="Calibri" w:hAnsi="XO Thames" w:cs="Times New Roman"/>
          <w:iCs/>
          <w:sz w:val="20"/>
          <w:szCs w:val="20"/>
        </w:rPr>
      </w:pPr>
      <w:r w:rsidRPr="00677091">
        <w:rPr>
          <w:rFonts w:ascii="XO Thames" w:eastAsia="Calibri" w:hAnsi="XO Thames" w:cs="Times New Roman"/>
          <w:iCs/>
          <w:sz w:val="20"/>
          <w:szCs w:val="20"/>
        </w:rPr>
        <w:t xml:space="preserve">Место поставки: Удмуртская </w:t>
      </w:r>
      <w:proofErr w:type="spellStart"/>
      <w:r w:rsidRPr="00677091">
        <w:rPr>
          <w:rFonts w:ascii="XO Thames" w:eastAsia="Calibri" w:hAnsi="XO Thames" w:cs="Times New Roman"/>
          <w:iCs/>
          <w:sz w:val="20"/>
          <w:szCs w:val="20"/>
        </w:rPr>
        <w:t>Республкиа</w:t>
      </w:r>
      <w:proofErr w:type="spellEnd"/>
      <w:r w:rsidRPr="00677091">
        <w:rPr>
          <w:rFonts w:ascii="XO Thames" w:eastAsia="Calibri" w:hAnsi="XO Thames" w:cs="Times New Roman"/>
          <w:iCs/>
          <w:sz w:val="20"/>
          <w:szCs w:val="20"/>
        </w:rPr>
        <w:t>, г. Сарапул, ул. 20 лет Победы, д. 27</w:t>
      </w:r>
    </w:p>
    <w:p w14:paraId="0E63BDE6" w14:textId="77777777" w:rsidR="00261533" w:rsidRPr="00677091" w:rsidRDefault="00261533" w:rsidP="00B254BA">
      <w:pPr>
        <w:spacing w:after="0" w:line="240" w:lineRule="auto"/>
        <w:ind w:left="-142" w:firstLine="709"/>
        <w:jc w:val="both"/>
        <w:rPr>
          <w:rFonts w:ascii="XO Thames" w:eastAsia="Calibri" w:hAnsi="XO Thames" w:cs="Times New Roman"/>
          <w:iCs/>
          <w:sz w:val="20"/>
          <w:szCs w:val="20"/>
        </w:rPr>
      </w:pPr>
    </w:p>
    <w:p w14:paraId="2378D887" w14:textId="77777777" w:rsidR="00A65913" w:rsidRPr="00677091" w:rsidRDefault="00A65913" w:rsidP="00A47D4A">
      <w:pPr>
        <w:widowControl w:val="0"/>
        <w:autoSpaceDE w:val="0"/>
        <w:autoSpaceDN w:val="0"/>
        <w:adjustRightInd w:val="0"/>
        <w:spacing w:after="0" w:line="240" w:lineRule="auto"/>
        <w:ind w:firstLine="426"/>
        <w:jc w:val="both"/>
        <w:rPr>
          <w:rFonts w:ascii="XO Thames" w:eastAsia="Calibri" w:hAnsi="XO Thames" w:cs="Times New Roman"/>
          <w:iCs/>
          <w:sz w:val="20"/>
          <w:szCs w:val="20"/>
        </w:rPr>
      </w:pPr>
    </w:p>
    <w:tbl>
      <w:tblPr>
        <w:tblW w:w="0" w:type="auto"/>
        <w:tblInd w:w="2064" w:type="dxa"/>
        <w:tblLook w:val="04A0" w:firstRow="1" w:lastRow="0" w:firstColumn="1" w:lastColumn="0" w:noHBand="0" w:noVBand="1"/>
      </w:tblPr>
      <w:tblGrid>
        <w:gridCol w:w="4547"/>
        <w:gridCol w:w="4446"/>
      </w:tblGrid>
      <w:tr w:rsidR="00257433" w:rsidRPr="00677091" w14:paraId="05FDFB3E" w14:textId="77777777" w:rsidTr="006D367B">
        <w:tc>
          <w:tcPr>
            <w:tcW w:w="5387" w:type="dxa"/>
            <w:shd w:val="clear" w:color="auto" w:fill="auto"/>
          </w:tcPr>
          <w:p w14:paraId="6E1780D1" w14:textId="77777777" w:rsidR="00257433" w:rsidRPr="00677091" w:rsidRDefault="00257433" w:rsidP="00C90B54">
            <w:pPr>
              <w:spacing w:after="0" w:line="240" w:lineRule="auto"/>
              <w:ind w:firstLine="567"/>
              <w:jc w:val="center"/>
              <w:rPr>
                <w:rFonts w:ascii="XO Thames" w:eastAsia="Calibri" w:hAnsi="XO Thames" w:cs="Times New Roman"/>
                <w:bCs/>
                <w:sz w:val="20"/>
                <w:szCs w:val="20"/>
              </w:rPr>
            </w:pPr>
            <w:r w:rsidRPr="00677091">
              <w:rPr>
                <w:rFonts w:ascii="XO Thames" w:eastAsia="Calibri" w:hAnsi="XO Thames" w:cs="Times New Roman"/>
                <w:bCs/>
                <w:sz w:val="20"/>
                <w:szCs w:val="20"/>
              </w:rPr>
              <w:t>«ПОСТАВЩИК»</w:t>
            </w:r>
          </w:p>
          <w:p w14:paraId="16B5C099" w14:textId="77777777" w:rsidR="00E4513B" w:rsidRPr="00677091" w:rsidRDefault="00E4513B" w:rsidP="00C90B54">
            <w:pPr>
              <w:spacing w:after="0" w:line="240" w:lineRule="auto"/>
              <w:ind w:firstLine="567"/>
              <w:jc w:val="center"/>
              <w:rPr>
                <w:rFonts w:ascii="XO Thames" w:eastAsia="Calibri" w:hAnsi="XO Thames" w:cs="Times New Roman"/>
                <w:bCs/>
                <w:sz w:val="20"/>
                <w:szCs w:val="20"/>
                <w:highlight w:val="yellow"/>
              </w:rPr>
            </w:pPr>
          </w:p>
        </w:tc>
        <w:tc>
          <w:tcPr>
            <w:tcW w:w="5103" w:type="dxa"/>
            <w:shd w:val="clear" w:color="auto" w:fill="auto"/>
          </w:tcPr>
          <w:p w14:paraId="55AA6BFF" w14:textId="77777777" w:rsidR="00257433" w:rsidRPr="00677091" w:rsidRDefault="00257433" w:rsidP="00C90B54">
            <w:pPr>
              <w:spacing w:after="0" w:line="240" w:lineRule="auto"/>
              <w:ind w:firstLine="567"/>
              <w:jc w:val="center"/>
              <w:rPr>
                <w:rFonts w:ascii="XO Thames" w:eastAsia="Calibri" w:hAnsi="XO Thames" w:cs="Times New Roman"/>
                <w:bCs/>
                <w:sz w:val="20"/>
                <w:szCs w:val="20"/>
              </w:rPr>
            </w:pPr>
            <w:r w:rsidRPr="00677091">
              <w:rPr>
                <w:rFonts w:ascii="XO Thames" w:eastAsia="Calibri" w:hAnsi="XO Thames" w:cs="Times New Roman"/>
                <w:bCs/>
                <w:sz w:val="20"/>
                <w:szCs w:val="20"/>
              </w:rPr>
              <w:t>«ЗАКАЗЧИК»</w:t>
            </w:r>
          </w:p>
        </w:tc>
      </w:tr>
      <w:tr w:rsidR="004B5AFC" w:rsidRPr="00677091" w14:paraId="38ECC38F" w14:textId="77777777" w:rsidTr="006D367B">
        <w:trPr>
          <w:trHeight w:val="689"/>
        </w:trPr>
        <w:tc>
          <w:tcPr>
            <w:tcW w:w="5387" w:type="dxa"/>
            <w:shd w:val="clear" w:color="auto" w:fill="auto"/>
          </w:tcPr>
          <w:p w14:paraId="7B9C38AF" w14:textId="77777777" w:rsidR="00DD6C6B" w:rsidRPr="00677091" w:rsidRDefault="00DD6C6B" w:rsidP="00DD6C6B">
            <w:pPr>
              <w:spacing w:after="0" w:line="240" w:lineRule="auto"/>
              <w:ind w:firstLine="567"/>
              <w:jc w:val="center"/>
              <w:rPr>
                <w:rFonts w:ascii="XO Thames" w:eastAsia="Calibri" w:hAnsi="XO Thames" w:cs="Times New Roman"/>
                <w:bCs/>
                <w:sz w:val="20"/>
                <w:szCs w:val="20"/>
              </w:rPr>
            </w:pPr>
          </w:p>
          <w:p w14:paraId="33379680" w14:textId="77777777" w:rsidR="00DD6C6B" w:rsidRPr="00677091" w:rsidRDefault="00DD6C6B" w:rsidP="00DD6C6B">
            <w:pPr>
              <w:spacing w:after="0" w:line="240" w:lineRule="auto"/>
              <w:ind w:firstLine="567"/>
              <w:jc w:val="center"/>
              <w:rPr>
                <w:rFonts w:ascii="XO Thames" w:eastAsia="Calibri" w:hAnsi="XO Thames" w:cs="Times New Roman"/>
                <w:bCs/>
                <w:sz w:val="20"/>
                <w:szCs w:val="20"/>
              </w:rPr>
            </w:pPr>
          </w:p>
          <w:p w14:paraId="769568F7" w14:textId="77777777" w:rsidR="00DD6C6B" w:rsidRPr="00677091" w:rsidRDefault="00DD6C6B" w:rsidP="00DD6C6B">
            <w:pPr>
              <w:spacing w:after="0" w:line="240" w:lineRule="auto"/>
              <w:ind w:firstLine="567"/>
              <w:jc w:val="center"/>
              <w:rPr>
                <w:rFonts w:ascii="XO Thames" w:eastAsia="Calibri" w:hAnsi="XO Thames" w:cs="Times New Roman"/>
                <w:bCs/>
                <w:sz w:val="20"/>
                <w:szCs w:val="20"/>
                <w:highlight w:val="yellow"/>
              </w:rPr>
            </w:pPr>
          </w:p>
        </w:tc>
        <w:tc>
          <w:tcPr>
            <w:tcW w:w="5103" w:type="dxa"/>
            <w:shd w:val="clear" w:color="auto" w:fill="auto"/>
          </w:tcPr>
          <w:p w14:paraId="5CE8BBF9" w14:textId="77777777" w:rsidR="004B5AFC" w:rsidRPr="00677091" w:rsidRDefault="004B5AFC" w:rsidP="004B5AFC">
            <w:pPr>
              <w:spacing w:after="0" w:line="240" w:lineRule="auto"/>
              <w:jc w:val="both"/>
              <w:rPr>
                <w:rFonts w:ascii="XO Thames" w:eastAsia="Calibri" w:hAnsi="XO Thames" w:cs="Times New Roman"/>
                <w:b/>
                <w:bCs/>
                <w:sz w:val="20"/>
                <w:szCs w:val="20"/>
              </w:rPr>
            </w:pPr>
          </w:p>
          <w:p w14:paraId="67801D31" w14:textId="77777777" w:rsidR="00C6313D" w:rsidRPr="00677091" w:rsidRDefault="00C6313D" w:rsidP="004B5AFC">
            <w:pPr>
              <w:spacing w:after="0" w:line="240" w:lineRule="auto"/>
              <w:jc w:val="both"/>
              <w:rPr>
                <w:rFonts w:ascii="XO Thames" w:eastAsia="Calibri" w:hAnsi="XO Thames" w:cs="Times New Roman"/>
                <w:b/>
                <w:bCs/>
                <w:sz w:val="20"/>
                <w:szCs w:val="20"/>
              </w:rPr>
            </w:pPr>
          </w:p>
        </w:tc>
      </w:tr>
      <w:tr w:rsidR="004B5AFC" w:rsidRPr="00677091" w14:paraId="0CCD8DFC" w14:textId="77777777" w:rsidTr="006D367B">
        <w:tc>
          <w:tcPr>
            <w:tcW w:w="5387" w:type="dxa"/>
            <w:shd w:val="clear" w:color="auto" w:fill="auto"/>
          </w:tcPr>
          <w:p w14:paraId="6E1707DC" w14:textId="77777777" w:rsidR="00DD6C6B" w:rsidRPr="00677091" w:rsidRDefault="00DD6C6B" w:rsidP="006A4D2B">
            <w:pPr>
              <w:widowControl w:val="0"/>
              <w:spacing w:after="0" w:line="240" w:lineRule="auto"/>
              <w:ind w:right="-2"/>
              <w:jc w:val="both"/>
              <w:rPr>
                <w:rFonts w:ascii="XO Thames" w:hAnsi="XO Thames"/>
                <w:sz w:val="20"/>
                <w:szCs w:val="20"/>
              </w:rPr>
            </w:pPr>
          </w:p>
          <w:p w14:paraId="049564A2" w14:textId="77777777" w:rsidR="00DD6C6B" w:rsidRPr="00677091" w:rsidRDefault="00DD6C6B" w:rsidP="006A4D2B">
            <w:pPr>
              <w:widowControl w:val="0"/>
              <w:spacing w:after="0" w:line="240" w:lineRule="auto"/>
              <w:ind w:right="-2"/>
              <w:jc w:val="both"/>
              <w:rPr>
                <w:rFonts w:ascii="XO Thames" w:hAnsi="XO Thames"/>
                <w:sz w:val="20"/>
                <w:szCs w:val="20"/>
              </w:rPr>
            </w:pPr>
          </w:p>
          <w:p w14:paraId="724248EE" w14:textId="77777777" w:rsidR="00516C4D" w:rsidRPr="00677091" w:rsidRDefault="00516C4D" w:rsidP="006A4D2B">
            <w:pPr>
              <w:widowControl w:val="0"/>
              <w:spacing w:after="0" w:line="240" w:lineRule="auto"/>
              <w:ind w:right="-2"/>
              <w:jc w:val="both"/>
              <w:rPr>
                <w:rFonts w:ascii="XO Thames" w:hAnsi="XO Thames"/>
                <w:sz w:val="20"/>
                <w:szCs w:val="20"/>
                <w:highlight w:val="yellow"/>
              </w:rPr>
            </w:pPr>
          </w:p>
          <w:p w14:paraId="73F4C77F" w14:textId="77777777" w:rsidR="006A4D2B" w:rsidRPr="00677091" w:rsidRDefault="006A4D2B" w:rsidP="006A4D2B">
            <w:pPr>
              <w:widowControl w:val="0"/>
              <w:spacing w:after="0" w:line="240" w:lineRule="auto"/>
              <w:ind w:right="-2"/>
              <w:jc w:val="both"/>
              <w:rPr>
                <w:rFonts w:ascii="XO Thames" w:hAnsi="XO Thames"/>
                <w:sz w:val="20"/>
                <w:szCs w:val="20"/>
              </w:rPr>
            </w:pPr>
            <w:r w:rsidRPr="00677091">
              <w:rPr>
                <w:rFonts w:ascii="XO Thames" w:hAnsi="XO Thames"/>
                <w:bCs/>
                <w:sz w:val="20"/>
                <w:szCs w:val="20"/>
                <w:lang w:eastAsia="ru-RU"/>
              </w:rPr>
              <w:t xml:space="preserve">____________________ </w:t>
            </w:r>
            <w:r w:rsidRPr="00677091">
              <w:rPr>
                <w:rFonts w:ascii="XO Thames" w:hAnsi="XO Thames"/>
                <w:b/>
                <w:sz w:val="20"/>
                <w:szCs w:val="20"/>
                <w:lang w:eastAsia="ru-RU"/>
              </w:rPr>
              <w:t>/</w:t>
            </w:r>
            <w:r w:rsidR="00516C4D" w:rsidRPr="00677091">
              <w:rPr>
                <w:rFonts w:ascii="XO Thames" w:hAnsi="XO Thames"/>
                <w:bCs/>
                <w:sz w:val="20"/>
                <w:szCs w:val="20"/>
                <w:lang w:eastAsia="ru-RU"/>
              </w:rPr>
              <w:t>______________</w:t>
            </w:r>
          </w:p>
          <w:p w14:paraId="109648DA" w14:textId="77777777" w:rsidR="006A4D2B" w:rsidRPr="00677091" w:rsidRDefault="006A4D2B" w:rsidP="006A4D2B">
            <w:pPr>
              <w:widowControl w:val="0"/>
              <w:spacing w:after="0" w:line="240" w:lineRule="auto"/>
              <w:ind w:right="-2"/>
              <w:jc w:val="both"/>
              <w:rPr>
                <w:rFonts w:ascii="XO Thames" w:hAnsi="XO Thames" w:cs="Times New Roman"/>
                <w:sz w:val="20"/>
                <w:szCs w:val="20"/>
                <w:lang w:eastAsia="ru-RU"/>
              </w:rPr>
            </w:pPr>
            <w:r w:rsidRPr="00677091">
              <w:rPr>
                <w:rFonts w:ascii="XO Thames" w:hAnsi="XO Thames"/>
                <w:kern w:val="2"/>
                <w:sz w:val="20"/>
                <w:szCs w:val="20"/>
              </w:rPr>
              <w:t>М.П.</w:t>
            </w:r>
          </w:p>
          <w:p w14:paraId="70759475" w14:textId="77777777" w:rsidR="004B5AFC" w:rsidRPr="00677091" w:rsidRDefault="004B5AFC" w:rsidP="006A4D2B">
            <w:pPr>
              <w:widowControl w:val="0"/>
              <w:spacing w:after="0" w:line="240" w:lineRule="auto"/>
              <w:ind w:right="-2"/>
              <w:jc w:val="both"/>
              <w:rPr>
                <w:rFonts w:ascii="XO Thames" w:hAnsi="XO Thames" w:cs="Times New Roman"/>
                <w:bCs/>
                <w:sz w:val="20"/>
                <w:szCs w:val="20"/>
                <w:highlight w:val="yellow"/>
                <w:u w:val="single"/>
              </w:rPr>
            </w:pPr>
          </w:p>
        </w:tc>
        <w:tc>
          <w:tcPr>
            <w:tcW w:w="5103" w:type="dxa"/>
            <w:shd w:val="clear" w:color="auto" w:fill="auto"/>
          </w:tcPr>
          <w:p w14:paraId="69CD2E5C" w14:textId="77777777" w:rsidR="00285A0E" w:rsidRPr="00677091" w:rsidRDefault="00285A0E" w:rsidP="004B5AFC">
            <w:pPr>
              <w:spacing w:after="0" w:line="240" w:lineRule="auto"/>
              <w:rPr>
                <w:rFonts w:ascii="XO Thames" w:eastAsia="Calibri" w:hAnsi="XO Thames" w:cs="Times New Roman"/>
                <w:sz w:val="20"/>
                <w:szCs w:val="20"/>
              </w:rPr>
            </w:pPr>
          </w:p>
          <w:p w14:paraId="7F7861F3" w14:textId="77777777" w:rsidR="00285A0E" w:rsidRPr="00677091" w:rsidRDefault="00285A0E" w:rsidP="004B5AFC">
            <w:pPr>
              <w:spacing w:after="0" w:line="240" w:lineRule="auto"/>
              <w:rPr>
                <w:rFonts w:ascii="XO Thames" w:eastAsia="Calibri" w:hAnsi="XO Thames" w:cs="Times New Roman"/>
                <w:sz w:val="20"/>
                <w:szCs w:val="20"/>
              </w:rPr>
            </w:pPr>
          </w:p>
          <w:p w14:paraId="4852A202" w14:textId="77777777" w:rsidR="00DD6C6B" w:rsidRPr="00677091" w:rsidRDefault="00DD6C6B" w:rsidP="004B5AFC">
            <w:pPr>
              <w:spacing w:after="0" w:line="240" w:lineRule="auto"/>
              <w:rPr>
                <w:rFonts w:ascii="XO Thames" w:eastAsia="Calibri" w:hAnsi="XO Thames" w:cs="Times New Roman"/>
                <w:sz w:val="20"/>
                <w:szCs w:val="20"/>
              </w:rPr>
            </w:pPr>
          </w:p>
          <w:p w14:paraId="251E14F3" w14:textId="77777777" w:rsidR="004B5AFC" w:rsidRPr="00677091" w:rsidRDefault="004B5AFC" w:rsidP="004B5AFC">
            <w:pPr>
              <w:spacing w:after="0" w:line="240" w:lineRule="auto"/>
              <w:rPr>
                <w:rFonts w:ascii="XO Thames" w:eastAsia="Calibri" w:hAnsi="XO Thames" w:cs="Times New Roman"/>
                <w:sz w:val="20"/>
                <w:szCs w:val="20"/>
                <w:u w:val="single"/>
              </w:rPr>
            </w:pPr>
            <w:r w:rsidRPr="00677091">
              <w:rPr>
                <w:rFonts w:ascii="XO Thames" w:eastAsia="Calibri" w:hAnsi="XO Thames" w:cs="Times New Roman"/>
                <w:sz w:val="20"/>
                <w:szCs w:val="20"/>
              </w:rPr>
              <w:t>________________________</w:t>
            </w:r>
            <w:r w:rsidR="00285A0E" w:rsidRPr="00677091">
              <w:rPr>
                <w:rFonts w:ascii="XO Thames" w:eastAsia="Calibri" w:hAnsi="XO Thames" w:cs="Times New Roman"/>
                <w:sz w:val="20"/>
                <w:szCs w:val="20"/>
              </w:rPr>
              <w:t>/</w:t>
            </w:r>
            <w:r w:rsidRPr="00677091">
              <w:rPr>
                <w:rFonts w:ascii="XO Thames" w:eastAsia="Calibri" w:hAnsi="XO Thames" w:cs="Times New Roman"/>
                <w:sz w:val="20"/>
                <w:szCs w:val="20"/>
              </w:rPr>
              <w:t xml:space="preserve"> </w:t>
            </w:r>
            <w:r w:rsidR="00CE3048" w:rsidRPr="00677091">
              <w:rPr>
                <w:rFonts w:ascii="XO Thames" w:eastAsia="Calibri" w:hAnsi="XO Thames" w:cs="Times New Roman"/>
                <w:sz w:val="20"/>
                <w:szCs w:val="20"/>
              </w:rPr>
              <w:t>_______________</w:t>
            </w:r>
          </w:p>
          <w:p w14:paraId="0E16692D" w14:textId="77777777" w:rsidR="004B5AFC" w:rsidRPr="00677091" w:rsidRDefault="004B5AFC" w:rsidP="004B5AFC">
            <w:pPr>
              <w:spacing w:after="0" w:line="240" w:lineRule="auto"/>
              <w:rPr>
                <w:rFonts w:ascii="XO Thames" w:eastAsia="Calibri" w:hAnsi="XO Thames" w:cs="Times New Roman"/>
                <w:b/>
                <w:bCs/>
                <w:sz w:val="20"/>
                <w:szCs w:val="20"/>
              </w:rPr>
            </w:pPr>
            <w:r w:rsidRPr="00677091">
              <w:rPr>
                <w:rFonts w:ascii="XO Thames" w:eastAsia="Calibri" w:hAnsi="XO Thames" w:cs="Times New Roman"/>
                <w:sz w:val="20"/>
                <w:szCs w:val="20"/>
              </w:rPr>
              <w:t>М.П.</w:t>
            </w:r>
          </w:p>
        </w:tc>
      </w:tr>
      <w:bookmarkEnd w:id="1"/>
      <w:bookmarkEnd w:id="2"/>
    </w:tbl>
    <w:p w14:paraId="44CCBD96" w14:textId="77777777" w:rsidR="00FC109E" w:rsidRPr="00677091" w:rsidRDefault="00FC109E" w:rsidP="00C90B54">
      <w:pPr>
        <w:spacing w:after="0" w:line="240" w:lineRule="auto"/>
        <w:rPr>
          <w:rFonts w:ascii="XO Thames" w:hAnsi="XO Thames" w:cs="Times New Roman"/>
          <w:sz w:val="20"/>
          <w:szCs w:val="20"/>
        </w:rPr>
        <w:sectPr w:rsidR="00FC109E" w:rsidRPr="00677091" w:rsidSect="008F7257">
          <w:pgSz w:w="11905" w:h="16837"/>
          <w:pgMar w:top="567" w:right="706" w:bottom="709" w:left="142" w:header="1134" w:footer="164" w:gutter="0"/>
          <w:cols w:space="720"/>
          <w:titlePg/>
          <w:docGrid w:linePitch="299" w:charSpace="36864"/>
        </w:sectPr>
      </w:pPr>
    </w:p>
    <w:p w14:paraId="7D91F071" w14:textId="77777777" w:rsidR="00E4484C" w:rsidRPr="00660B28" w:rsidRDefault="00E4484C" w:rsidP="008F7257">
      <w:pPr>
        <w:spacing w:after="0" w:line="240" w:lineRule="auto"/>
        <w:rPr>
          <w:rFonts w:ascii="Times New Roman" w:hAnsi="Times New Roman" w:cs="Times New Roman"/>
          <w:color w:val="000000"/>
          <w:sz w:val="20"/>
          <w:szCs w:val="20"/>
        </w:rPr>
      </w:pPr>
    </w:p>
    <w:sectPr w:rsidR="00E4484C" w:rsidRPr="00660B28" w:rsidSect="00FC109E">
      <w:pgSz w:w="11905" w:h="16837"/>
      <w:pgMar w:top="567" w:right="706" w:bottom="709" w:left="709" w:header="1134" w:footer="164" w:gutter="0"/>
      <w:cols w:space="720"/>
      <w:titlePg/>
      <w:docGrid w:linePitch="299"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95991" w14:textId="77777777" w:rsidR="006A2F5E" w:rsidRDefault="006A2F5E">
      <w:r>
        <w:separator/>
      </w:r>
    </w:p>
  </w:endnote>
  <w:endnote w:type="continuationSeparator" w:id="0">
    <w:p w14:paraId="0A5AD1C5" w14:textId="77777777" w:rsidR="006A2F5E" w:rsidRDefault="006A2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panose1 w:val="00000000000000000000"/>
    <w:charset w:val="CC"/>
    <w:family w:val="swiss"/>
    <w:notTrueType/>
    <w:pitch w:val="variable"/>
    <w:sig w:usb0="00000203" w:usb1="00000000" w:usb2="00000000" w:usb3="00000000" w:csb0="00000005" w:csb1="00000000"/>
  </w:font>
  <w:font w:name="font280">
    <w:altName w:val="Times New Roman"/>
    <w:charset w:val="00"/>
    <w:family w:val="auto"/>
    <w:pitch w:val="variable"/>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XO Thames">
    <w:panose1 w:val="02020603050405020304"/>
    <w:charset w:val="CC"/>
    <w:family w:val="roman"/>
    <w:pitch w:val="variable"/>
    <w:sig w:usb0="800006FF" w:usb1="0000285A" w:usb2="00000000" w:usb3="00000000" w:csb0="00000015"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3070" w14:textId="77777777" w:rsidR="00A75821" w:rsidRDefault="00A75821" w:rsidP="00B356AD">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242CD5">
      <w:rPr>
        <w:rStyle w:val="af4"/>
        <w:noProof/>
      </w:rPr>
      <w:t>7</w:t>
    </w:r>
    <w:r>
      <w:rPr>
        <w:rStyle w:val="af4"/>
      </w:rPr>
      <w:fldChar w:fldCharType="end"/>
    </w:r>
  </w:p>
  <w:p w14:paraId="48213D63" w14:textId="77777777" w:rsidR="00A75821" w:rsidRDefault="00A7582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A3D33" w14:textId="77777777" w:rsidR="00A75821" w:rsidRDefault="00A75821" w:rsidP="00B356AD">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642CFC">
      <w:rPr>
        <w:rStyle w:val="af4"/>
        <w:noProof/>
      </w:rPr>
      <w:t>9</w:t>
    </w:r>
    <w:r>
      <w:rPr>
        <w:rStyle w:val="af4"/>
      </w:rPr>
      <w:fldChar w:fldCharType="end"/>
    </w:r>
  </w:p>
  <w:p w14:paraId="7B5AAE1B" w14:textId="77777777" w:rsidR="00A75821" w:rsidRDefault="00A7582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40FDB" w14:textId="77777777" w:rsidR="006A2F5E" w:rsidRDefault="006A2F5E">
      <w:r>
        <w:separator/>
      </w:r>
    </w:p>
  </w:footnote>
  <w:footnote w:type="continuationSeparator" w:id="0">
    <w:p w14:paraId="48AAC9E4" w14:textId="77777777" w:rsidR="006A2F5E" w:rsidRDefault="006A2F5E">
      <w:r>
        <w:continuationSeparator/>
      </w:r>
    </w:p>
  </w:footnote>
  <w:footnote w:id="1">
    <w:p w14:paraId="150222B0"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наименование контрагента в соответствии с наименованием, указанным в едином государственном реестре юридических лиц.</w:t>
      </w:r>
    </w:p>
  </w:footnote>
  <w:footnote w:id="2">
    <w:p w14:paraId="0DF97BA7"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сокращенное наименование контрагента в соответствии с наименованием, указанным в едином государственном реестре юридических лиц.</w:t>
      </w:r>
    </w:p>
  </w:footnote>
  <w:footnote w:id="3">
    <w:p w14:paraId="3709749C" w14:textId="77777777" w:rsid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Ф.И.О. руководителя организации, либо Ф.И.О. представителя организации, действующего </w:t>
      </w:r>
      <w:r>
        <w:rPr>
          <w:sz w:val="16"/>
          <w:szCs w:val="16"/>
        </w:rPr>
        <w:t xml:space="preserve"> </w:t>
      </w:r>
      <w:r w:rsidRPr="00001988">
        <w:rPr>
          <w:sz w:val="16"/>
          <w:szCs w:val="16"/>
        </w:rPr>
        <w:t xml:space="preserve">на основании доверенности, имеющего право подписывать договора от имени юридического лица. При подписании договора представителем по доверенности, копия доверенности прикладывается </w:t>
      </w:r>
    </w:p>
    <w:p w14:paraId="00CB4E55" w14:textId="77777777" w:rsidR="00001988" w:rsidRPr="00001988" w:rsidRDefault="00001988" w:rsidP="00001988">
      <w:pPr>
        <w:pStyle w:val="afd"/>
        <w:jc w:val="both"/>
        <w:rPr>
          <w:sz w:val="16"/>
          <w:szCs w:val="16"/>
        </w:rPr>
      </w:pPr>
      <w:r w:rsidRPr="00001988">
        <w:rPr>
          <w:sz w:val="16"/>
          <w:szCs w:val="16"/>
        </w:rPr>
        <w:t>к договору.</w:t>
      </w:r>
    </w:p>
  </w:footnote>
  <w:footnote w:id="4">
    <w:p w14:paraId="1288B533"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Указываются реквизиты документа, на основании которого действует руководитель организации.</w:t>
      </w:r>
    </w:p>
  </w:footnote>
  <w:footnote w:id="5">
    <w:p w14:paraId="219C2059" w14:textId="77777777" w:rsidR="00001988" w:rsidRPr="00001988" w:rsidRDefault="00001988" w:rsidP="00001988">
      <w:pPr>
        <w:pStyle w:val="afd"/>
        <w:jc w:val="both"/>
        <w:rPr>
          <w:sz w:val="16"/>
          <w:szCs w:val="16"/>
        </w:rPr>
      </w:pPr>
      <w:r w:rsidRPr="00001988">
        <w:rPr>
          <w:rStyle w:val="aff"/>
          <w:sz w:val="16"/>
          <w:szCs w:val="16"/>
        </w:rPr>
        <w:footnoteRef/>
      </w:r>
      <w:r w:rsidRPr="00001988">
        <w:rPr>
          <w:sz w:val="16"/>
          <w:szCs w:val="16"/>
        </w:rPr>
        <w:t xml:space="preserve"> Указывается идентификационный код закупки в соответствии с приказом Минфина России от 10.04.2019 N 55н «Об утверждении Порядка формирования идентификационного кода закупки».</w:t>
      </w:r>
    </w:p>
  </w:footnote>
  <w:footnote w:id="6">
    <w:p w14:paraId="7D91CBDC" w14:textId="77777777" w:rsidR="008702EF" w:rsidRPr="008702EF" w:rsidRDefault="008702EF" w:rsidP="008702EF">
      <w:pPr>
        <w:pStyle w:val="afd"/>
        <w:jc w:val="both"/>
        <w:rPr>
          <w:sz w:val="16"/>
          <w:szCs w:val="16"/>
        </w:rPr>
      </w:pPr>
      <w:r w:rsidRPr="008702EF">
        <w:rPr>
          <w:rStyle w:val="aff"/>
          <w:sz w:val="16"/>
          <w:szCs w:val="16"/>
        </w:rPr>
        <w:footnoteRef/>
      </w:r>
      <w:r w:rsidRPr="008702EF">
        <w:rPr>
          <w:sz w:val="16"/>
          <w:szCs w:val="16"/>
        </w:rPr>
        <w:t xml:space="preserve"> Указывается код бюджетной классификации в соответствии с приказом Минфина России от 24.05.2022 № 82н «О Порядке формирования  </w:t>
      </w:r>
      <w:r>
        <w:rPr>
          <w:sz w:val="16"/>
          <w:szCs w:val="16"/>
        </w:rPr>
        <w:br/>
      </w:r>
      <w:r w:rsidRPr="008702EF">
        <w:rPr>
          <w:sz w:val="16"/>
          <w:szCs w:val="16"/>
        </w:rPr>
        <w:t>и применения кодов бюджетной классификации Российской Федерации, их структуре и принципах назначения»</w:t>
      </w:r>
    </w:p>
  </w:footnote>
  <w:footnote w:id="7">
    <w:p w14:paraId="5D46B117" w14:textId="77777777" w:rsidR="00B04451" w:rsidRPr="00B04451" w:rsidRDefault="00B04451" w:rsidP="00B04451">
      <w:pPr>
        <w:pStyle w:val="afd"/>
        <w:jc w:val="both"/>
        <w:rPr>
          <w:sz w:val="16"/>
          <w:szCs w:val="16"/>
        </w:rPr>
      </w:pPr>
      <w:r w:rsidRPr="00B04451">
        <w:rPr>
          <w:rStyle w:val="aff"/>
          <w:sz w:val="16"/>
          <w:szCs w:val="16"/>
        </w:rPr>
        <w:footnoteRef/>
      </w:r>
      <w:r w:rsidRPr="00B04451">
        <w:rPr>
          <w:sz w:val="16"/>
          <w:szCs w:val="16"/>
        </w:rPr>
        <w:t xml:space="preserve"> Указывается Ф.И.О., должность, контактный телефон, адрес электронной почты ответственного лица за исполнение договора со стороны ФКУ ИК-12 УФСИН России по Удмуртской Республики.</w:t>
      </w:r>
    </w:p>
  </w:footnote>
  <w:footnote w:id="8">
    <w:p w14:paraId="7C04B2D1" w14:textId="77777777" w:rsidR="00B04451" w:rsidRPr="00B04451" w:rsidRDefault="00B04451" w:rsidP="00B04451">
      <w:pPr>
        <w:pStyle w:val="afd"/>
        <w:jc w:val="both"/>
        <w:rPr>
          <w:sz w:val="16"/>
          <w:szCs w:val="16"/>
        </w:rPr>
      </w:pPr>
      <w:r w:rsidRPr="00B04451">
        <w:rPr>
          <w:rStyle w:val="aff"/>
          <w:sz w:val="16"/>
          <w:szCs w:val="16"/>
        </w:rPr>
        <w:footnoteRef/>
      </w:r>
      <w:r w:rsidRPr="00B04451">
        <w:rPr>
          <w:sz w:val="16"/>
          <w:szCs w:val="16"/>
        </w:rPr>
        <w:t xml:space="preserve"> Указывается Ф.И.О., должность, контактный телефон, адрес электронной почты контактного лица со стороны </w:t>
      </w:r>
      <w:r>
        <w:rPr>
          <w:sz w:val="16"/>
          <w:szCs w:val="16"/>
        </w:rPr>
        <w:t>Поставщика.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i w:val="0"/>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i w:val="0"/>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i w:val="0"/>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700319"/>
    <w:multiLevelType w:val="multilevel"/>
    <w:tmpl w:val="B7967FD2"/>
    <w:name w:val="WW8Num2"/>
    <w:lvl w:ilvl="0">
      <w:start w:val="15"/>
      <w:numFmt w:val="decimal"/>
      <w:lvlText w:val="%1."/>
      <w:lvlJc w:val="left"/>
      <w:pPr>
        <w:tabs>
          <w:tab w:val="num" w:pos="1133"/>
        </w:tabs>
        <w:ind w:left="2203" w:hanging="360"/>
      </w:pPr>
      <w:rPr>
        <w:rFonts w:hint="default"/>
        <w:color w:val="auto"/>
        <w:sz w:val="24"/>
        <w:szCs w:val="24"/>
      </w:rPr>
    </w:lvl>
    <w:lvl w:ilvl="1">
      <w:start w:val="1"/>
      <w:numFmt w:val="decimal"/>
      <w:lvlText w:val="%1.%2."/>
      <w:lvlJc w:val="left"/>
      <w:pPr>
        <w:tabs>
          <w:tab w:val="num" w:pos="1133"/>
        </w:tabs>
        <w:ind w:left="1925" w:hanging="432"/>
      </w:pPr>
      <w:rPr>
        <w:rFonts w:hint="default"/>
      </w:rPr>
    </w:lvl>
    <w:lvl w:ilvl="2">
      <w:start w:val="1"/>
      <w:numFmt w:val="decimal"/>
      <w:lvlText w:val="%1.%2.%3."/>
      <w:lvlJc w:val="left"/>
      <w:pPr>
        <w:tabs>
          <w:tab w:val="num" w:pos="1133"/>
        </w:tabs>
        <w:ind w:left="2357" w:hanging="504"/>
      </w:pPr>
      <w:rPr>
        <w:rFonts w:hint="default"/>
      </w:rPr>
    </w:lvl>
    <w:lvl w:ilvl="3">
      <w:start w:val="1"/>
      <w:numFmt w:val="decimal"/>
      <w:lvlText w:val="%1.%2.%3.%4."/>
      <w:lvlJc w:val="left"/>
      <w:pPr>
        <w:tabs>
          <w:tab w:val="num" w:pos="1133"/>
        </w:tabs>
        <w:ind w:left="2861" w:hanging="648"/>
      </w:pPr>
      <w:rPr>
        <w:rFonts w:hint="default"/>
      </w:rPr>
    </w:lvl>
    <w:lvl w:ilvl="4">
      <w:start w:val="1"/>
      <w:numFmt w:val="decimal"/>
      <w:lvlText w:val="%1.%2.%3.%4.%5."/>
      <w:lvlJc w:val="left"/>
      <w:pPr>
        <w:tabs>
          <w:tab w:val="num" w:pos="1133"/>
        </w:tabs>
        <w:ind w:left="3365" w:hanging="792"/>
      </w:pPr>
      <w:rPr>
        <w:rFonts w:hint="default"/>
      </w:rPr>
    </w:lvl>
    <w:lvl w:ilvl="5">
      <w:start w:val="1"/>
      <w:numFmt w:val="decimal"/>
      <w:lvlText w:val="%1.%2.%3.%4.%5.%6."/>
      <w:lvlJc w:val="left"/>
      <w:pPr>
        <w:tabs>
          <w:tab w:val="num" w:pos="1133"/>
        </w:tabs>
        <w:ind w:left="3869" w:hanging="936"/>
      </w:pPr>
      <w:rPr>
        <w:rFonts w:hint="default"/>
      </w:rPr>
    </w:lvl>
    <w:lvl w:ilvl="6">
      <w:start w:val="1"/>
      <w:numFmt w:val="decimal"/>
      <w:lvlText w:val="%1.%2.%3.%4.%5.%6.%7."/>
      <w:lvlJc w:val="left"/>
      <w:pPr>
        <w:tabs>
          <w:tab w:val="num" w:pos="1133"/>
        </w:tabs>
        <w:ind w:left="4373" w:hanging="1080"/>
      </w:pPr>
      <w:rPr>
        <w:rFonts w:hint="default"/>
      </w:rPr>
    </w:lvl>
    <w:lvl w:ilvl="7">
      <w:start w:val="1"/>
      <w:numFmt w:val="decimal"/>
      <w:lvlText w:val="%1.%2.%3.%4.%5.%6.%7.%8."/>
      <w:lvlJc w:val="left"/>
      <w:pPr>
        <w:tabs>
          <w:tab w:val="num" w:pos="1133"/>
        </w:tabs>
        <w:ind w:left="4877" w:hanging="1224"/>
      </w:pPr>
      <w:rPr>
        <w:rFonts w:hint="default"/>
      </w:rPr>
    </w:lvl>
    <w:lvl w:ilvl="8">
      <w:start w:val="1"/>
      <w:numFmt w:val="decimal"/>
      <w:lvlText w:val="%1.%2.%3.%4.%5.%6.%7.%8.%9."/>
      <w:lvlJc w:val="left"/>
      <w:pPr>
        <w:tabs>
          <w:tab w:val="num" w:pos="1133"/>
        </w:tabs>
        <w:ind w:left="5453" w:hanging="1440"/>
      </w:pPr>
      <w:rPr>
        <w:rFonts w:hint="default"/>
      </w:rPr>
    </w:lvl>
  </w:abstractNum>
  <w:abstractNum w:abstractNumId="2" w15:restartNumberingAfterBreak="0">
    <w:nsid w:val="0194439A"/>
    <w:multiLevelType w:val="multilevel"/>
    <w:tmpl w:val="61EE547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F96706"/>
    <w:multiLevelType w:val="hybridMultilevel"/>
    <w:tmpl w:val="6158DA30"/>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EB4245"/>
    <w:multiLevelType w:val="hybridMultilevel"/>
    <w:tmpl w:val="058AFAF0"/>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933FE2"/>
    <w:multiLevelType w:val="multilevel"/>
    <w:tmpl w:val="284065EC"/>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D716799"/>
    <w:multiLevelType w:val="hybridMultilevel"/>
    <w:tmpl w:val="369E9C9E"/>
    <w:lvl w:ilvl="0" w:tplc="2A1AA57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C90784"/>
    <w:multiLevelType w:val="hybridMultilevel"/>
    <w:tmpl w:val="4E6C1C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902C2D"/>
    <w:multiLevelType w:val="hybridMultilevel"/>
    <w:tmpl w:val="0A7444A8"/>
    <w:lvl w:ilvl="0" w:tplc="2A1AA57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4E5A90"/>
    <w:multiLevelType w:val="hybridMultilevel"/>
    <w:tmpl w:val="2C92209E"/>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1F2705"/>
    <w:multiLevelType w:val="hybridMultilevel"/>
    <w:tmpl w:val="68BC9292"/>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0360F7"/>
    <w:multiLevelType w:val="hybridMultilevel"/>
    <w:tmpl w:val="403EE4EC"/>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881700"/>
    <w:multiLevelType w:val="hybridMultilevel"/>
    <w:tmpl w:val="05504DD8"/>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C66F8F"/>
    <w:multiLevelType w:val="hybridMultilevel"/>
    <w:tmpl w:val="26F4A364"/>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0B3316"/>
    <w:multiLevelType w:val="multilevel"/>
    <w:tmpl w:val="3424D5A2"/>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57A4C4E"/>
    <w:multiLevelType w:val="hybridMultilevel"/>
    <w:tmpl w:val="326A90F4"/>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A4950BB"/>
    <w:multiLevelType w:val="multilevel"/>
    <w:tmpl w:val="25FE0004"/>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B987E16"/>
    <w:multiLevelType w:val="hybridMultilevel"/>
    <w:tmpl w:val="CB52C2EE"/>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7558BF"/>
    <w:multiLevelType w:val="hybridMultilevel"/>
    <w:tmpl w:val="E340A5D0"/>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A36F0F"/>
    <w:multiLevelType w:val="multilevel"/>
    <w:tmpl w:val="A6489F90"/>
    <w:lvl w:ilvl="0">
      <w:start w:val="1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30E3EE4"/>
    <w:multiLevelType w:val="multilevel"/>
    <w:tmpl w:val="D5BE83B2"/>
    <w:lvl w:ilvl="0">
      <w:start w:val="2"/>
      <w:numFmt w:val="decimal"/>
      <w:lvlText w:val="%1."/>
      <w:lvlJc w:val="left"/>
      <w:pPr>
        <w:ind w:left="405" w:hanging="405"/>
      </w:pPr>
      <w:rPr>
        <w:rFonts w:cs="Times New Roman" w:hint="default"/>
      </w:rPr>
    </w:lvl>
    <w:lvl w:ilvl="1">
      <w:start w:val="1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491A3BB6"/>
    <w:multiLevelType w:val="hybridMultilevel"/>
    <w:tmpl w:val="D7A689FA"/>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2C77B3"/>
    <w:multiLevelType w:val="multilevel"/>
    <w:tmpl w:val="D5409BDC"/>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0DE2A92"/>
    <w:multiLevelType w:val="hybridMultilevel"/>
    <w:tmpl w:val="A36CF9E2"/>
    <w:lvl w:ilvl="0" w:tplc="19F8BEB8">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1C825D9"/>
    <w:multiLevelType w:val="hybridMultilevel"/>
    <w:tmpl w:val="CEE82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94238B"/>
    <w:multiLevelType w:val="hybridMultilevel"/>
    <w:tmpl w:val="A538EAC8"/>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904776"/>
    <w:multiLevelType w:val="multilevel"/>
    <w:tmpl w:val="7A94DF84"/>
    <w:lvl w:ilvl="0">
      <w:start w:val="10"/>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8ED459A"/>
    <w:multiLevelType w:val="hybridMultilevel"/>
    <w:tmpl w:val="20DA8DF4"/>
    <w:lvl w:ilvl="0" w:tplc="5D04FA84">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D357B53"/>
    <w:multiLevelType w:val="hybridMultilevel"/>
    <w:tmpl w:val="E530EC06"/>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DB6A08"/>
    <w:multiLevelType w:val="hybridMultilevel"/>
    <w:tmpl w:val="2A0A46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0901E6"/>
    <w:multiLevelType w:val="hybridMultilevel"/>
    <w:tmpl w:val="2A6E4158"/>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FC46F5"/>
    <w:multiLevelType w:val="multilevel"/>
    <w:tmpl w:val="DADE04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3F32343"/>
    <w:multiLevelType w:val="multilevel"/>
    <w:tmpl w:val="83C8FA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DC69E7"/>
    <w:multiLevelType w:val="hybridMultilevel"/>
    <w:tmpl w:val="41DA9FBA"/>
    <w:lvl w:ilvl="0" w:tplc="E5023A8A">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648"/>
        </w:tabs>
        <w:ind w:left="1648" w:hanging="360"/>
      </w:pPr>
    </w:lvl>
    <w:lvl w:ilvl="2" w:tplc="04190005">
      <w:start w:val="1"/>
      <w:numFmt w:val="decimal"/>
      <w:lvlText w:val="%3."/>
      <w:lvlJc w:val="left"/>
      <w:pPr>
        <w:tabs>
          <w:tab w:val="num" w:pos="2368"/>
        </w:tabs>
        <w:ind w:left="2368" w:hanging="360"/>
      </w:pPr>
    </w:lvl>
    <w:lvl w:ilvl="3" w:tplc="04190001">
      <w:start w:val="1"/>
      <w:numFmt w:val="decimal"/>
      <w:lvlText w:val="%4."/>
      <w:lvlJc w:val="left"/>
      <w:pPr>
        <w:tabs>
          <w:tab w:val="num" w:pos="3088"/>
        </w:tabs>
        <w:ind w:left="3088" w:hanging="360"/>
      </w:pPr>
    </w:lvl>
    <w:lvl w:ilvl="4" w:tplc="04190003">
      <w:start w:val="1"/>
      <w:numFmt w:val="decimal"/>
      <w:lvlText w:val="%5."/>
      <w:lvlJc w:val="left"/>
      <w:pPr>
        <w:tabs>
          <w:tab w:val="num" w:pos="3808"/>
        </w:tabs>
        <w:ind w:left="3808" w:hanging="360"/>
      </w:pPr>
    </w:lvl>
    <w:lvl w:ilvl="5" w:tplc="04190005">
      <w:start w:val="1"/>
      <w:numFmt w:val="decimal"/>
      <w:lvlText w:val="%6."/>
      <w:lvlJc w:val="left"/>
      <w:pPr>
        <w:tabs>
          <w:tab w:val="num" w:pos="4528"/>
        </w:tabs>
        <w:ind w:left="4528" w:hanging="360"/>
      </w:pPr>
    </w:lvl>
    <w:lvl w:ilvl="6" w:tplc="04190001">
      <w:start w:val="1"/>
      <w:numFmt w:val="decimal"/>
      <w:lvlText w:val="%7."/>
      <w:lvlJc w:val="left"/>
      <w:pPr>
        <w:tabs>
          <w:tab w:val="num" w:pos="5248"/>
        </w:tabs>
        <w:ind w:left="5248" w:hanging="360"/>
      </w:pPr>
    </w:lvl>
    <w:lvl w:ilvl="7" w:tplc="04190003">
      <w:start w:val="1"/>
      <w:numFmt w:val="decimal"/>
      <w:lvlText w:val="%8."/>
      <w:lvlJc w:val="left"/>
      <w:pPr>
        <w:tabs>
          <w:tab w:val="num" w:pos="5968"/>
        </w:tabs>
        <w:ind w:left="5968" w:hanging="360"/>
      </w:pPr>
    </w:lvl>
    <w:lvl w:ilvl="8" w:tplc="04190005">
      <w:start w:val="1"/>
      <w:numFmt w:val="decimal"/>
      <w:lvlText w:val="%9."/>
      <w:lvlJc w:val="left"/>
      <w:pPr>
        <w:tabs>
          <w:tab w:val="num" w:pos="6688"/>
        </w:tabs>
        <w:ind w:left="6688" w:hanging="360"/>
      </w:pPr>
    </w:lvl>
  </w:abstractNum>
  <w:abstractNum w:abstractNumId="34" w15:restartNumberingAfterBreak="0">
    <w:nsid w:val="668B302A"/>
    <w:multiLevelType w:val="hybridMultilevel"/>
    <w:tmpl w:val="121AE940"/>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7BC61FB"/>
    <w:multiLevelType w:val="multilevel"/>
    <w:tmpl w:val="59F0D43E"/>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7D77249"/>
    <w:multiLevelType w:val="hybridMultilevel"/>
    <w:tmpl w:val="7846ADC2"/>
    <w:lvl w:ilvl="0" w:tplc="2A1AA57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E04594"/>
    <w:multiLevelType w:val="hybridMultilevel"/>
    <w:tmpl w:val="09CC4BF0"/>
    <w:lvl w:ilvl="0" w:tplc="B7302D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1B0A48"/>
    <w:multiLevelType w:val="hybridMultilevel"/>
    <w:tmpl w:val="1B7EF502"/>
    <w:lvl w:ilvl="0" w:tplc="2A1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E70342"/>
    <w:multiLevelType w:val="hybridMultilevel"/>
    <w:tmpl w:val="7A6635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61045C"/>
    <w:multiLevelType w:val="multilevel"/>
    <w:tmpl w:val="D7E60A2A"/>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7BA6839"/>
    <w:multiLevelType w:val="hybridMultilevel"/>
    <w:tmpl w:val="1C52B4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640E01"/>
    <w:multiLevelType w:val="multilevel"/>
    <w:tmpl w:val="FEEEB62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F0C3477"/>
    <w:multiLevelType w:val="hybridMultilevel"/>
    <w:tmpl w:val="F26CA67C"/>
    <w:lvl w:ilvl="0" w:tplc="2A1AA576">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num w:numId="1" w16cid:durableId="1933319849">
    <w:abstractNumId w:val="7"/>
  </w:num>
  <w:num w:numId="2" w16cid:durableId="1662542428">
    <w:abstractNumId w:val="39"/>
  </w:num>
  <w:num w:numId="3" w16cid:durableId="102289800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1902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675479">
    <w:abstractNumId w:val="20"/>
  </w:num>
  <w:num w:numId="6" w16cid:durableId="200214391">
    <w:abstractNumId w:val="14"/>
  </w:num>
  <w:num w:numId="7" w16cid:durableId="577059575">
    <w:abstractNumId w:val="22"/>
  </w:num>
  <w:num w:numId="8" w16cid:durableId="1710955236">
    <w:abstractNumId w:val="35"/>
  </w:num>
  <w:num w:numId="9" w16cid:durableId="1290474094">
    <w:abstractNumId w:val="40"/>
  </w:num>
  <w:num w:numId="10" w16cid:durableId="1217938207">
    <w:abstractNumId w:val="2"/>
  </w:num>
  <w:num w:numId="11" w16cid:durableId="741491149">
    <w:abstractNumId w:val="31"/>
  </w:num>
  <w:num w:numId="12" w16cid:durableId="503514282">
    <w:abstractNumId w:val="42"/>
  </w:num>
  <w:num w:numId="13" w16cid:durableId="246886698">
    <w:abstractNumId w:val="26"/>
  </w:num>
  <w:num w:numId="14" w16cid:durableId="1681007691">
    <w:abstractNumId w:val="5"/>
  </w:num>
  <w:num w:numId="15" w16cid:durableId="2012173349">
    <w:abstractNumId w:val="24"/>
  </w:num>
  <w:num w:numId="16" w16cid:durableId="1733506834">
    <w:abstractNumId w:val="32"/>
  </w:num>
  <w:num w:numId="17" w16cid:durableId="2034650498">
    <w:abstractNumId w:val="16"/>
  </w:num>
  <w:num w:numId="18" w16cid:durableId="837117187">
    <w:abstractNumId w:val="19"/>
  </w:num>
  <w:num w:numId="19" w16cid:durableId="1621180446">
    <w:abstractNumId w:val="36"/>
  </w:num>
  <w:num w:numId="20" w16cid:durableId="1997684862">
    <w:abstractNumId w:val="34"/>
  </w:num>
  <w:num w:numId="21" w16cid:durableId="1858696198">
    <w:abstractNumId w:val="17"/>
  </w:num>
  <w:num w:numId="22" w16cid:durableId="1316685021">
    <w:abstractNumId w:val="28"/>
  </w:num>
  <w:num w:numId="23" w16cid:durableId="1360398968">
    <w:abstractNumId w:val="3"/>
  </w:num>
  <w:num w:numId="24" w16cid:durableId="1259217604">
    <w:abstractNumId w:val="18"/>
  </w:num>
  <w:num w:numId="25" w16cid:durableId="56981619">
    <w:abstractNumId w:val="29"/>
  </w:num>
  <w:num w:numId="26" w16cid:durableId="882988341">
    <w:abstractNumId w:val="41"/>
  </w:num>
  <w:num w:numId="27" w16cid:durableId="499083563">
    <w:abstractNumId w:val="8"/>
  </w:num>
  <w:num w:numId="28" w16cid:durableId="1780834168">
    <w:abstractNumId w:val="11"/>
  </w:num>
  <w:num w:numId="29" w16cid:durableId="945117472">
    <w:abstractNumId w:val="21"/>
  </w:num>
  <w:num w:numId="30" w16cid:durableId="1944066384">
    <w:abstractNumId w:val="38"/>
  </w:num>
  <w:num w:numId="31" w16cid:durableId="1328745356">
    <w:abstractNumId w:val="6"/>
  </w:num>
  <w:num w:numId="32" w16cid:durableId="964963402">
    <w:abstractNumId w:val="15"/>
  </w:num>
  <w:num w:numId="33" w16cid:durableId="1187675998">
    <w:abstractNumId w:val="12"/>
  </w:num>
  <w:num w:numId="34" w16cid:durableId="489828852">
    <w:abstractNumId w:val="23"/>
  </w:num>
  <w:num w:numId="35" w16cid:durableId="508376725">
    <w:abstractNumId w:val="43"/>
  </w:num>
  <w:num w:numId="36" w16cid:durableId="636302248">
    <w:abstractNumId w:val="13"/>
  </w:num>
  <w:num w:numId="37" w16cid:durableId="1622762761">
    <w:abstractNumId w:val="37"/>
  </w:num>
  <w:num w:numId="38" w16cid:durableId="1397321136">
    <w:abstractNumId w:val="4"/>
  </w:num>
  <w:num w:numId="39" w16cid:durableId="1166214187">
    <w:abstractNumId w:val="10"/>
  </w:num>
  <w:num w:numId="40" w16cid:durableId="568541426">
    <w:abstractNumId w:val="25"/>
  </w:num>
  <w:num w:numId="41" w16cid:durableId="1459450206">
    <w:abstractNumId w:val="9"/>
  </w:num>
  <w:num w:numId="42" w16cid:durableId="2121486961">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mirrorMargin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2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259"/>
    <w:rsid w:val="00001468"/>
    <w:rsid w:val="000014BD"/>
    <w:rsid w:val="00001988"/>
    <w:rsid w:val="00001CE4"/>
    <w:rsid w:val="000035CC"/>
    <w:rsid w:val="00004B0B"/>
    <w:rsid w:val="000051B5"/>
    <w:rsid w:val="0000655E"/>
    <w:rsid w:val="00006920"/>
    <w:rsid w:val="000071D7"/>
    <w:rsid w:val="00007666"/>
    <w:rsid w:val="00007A38"/>
    <w:rsid w:val="00007D7D"/>
    <w:rsid w:val="000100DE"/>
    <w:rsid w:val="00010C1B"/>
    <w:rsid w:val="000116F4"/>
    <w:rsid w:val="00013718"/>
    <w:rsid w:val="00016108"/>
    <w:rsid w:val="00016E39"/>
    <w:rsid w:val="00017FF1"/>
    <w:rsid w:val="000212A5"/>
    <w:rsid w:val="000218E9"/>
    <w:rsid w:val="00021DB8"/>
    <w:rsid w:val="00021F68"/>
    <w:rsid w:val="00022639"/>
    <w:rsid w:val="0002311C"/>
    <w:rsid w:val="0002321C"/>
    <w:rsid w:val="000236B2"/>
    <w:rsid w:val="00023AE0"/>
    <w:rsid w:val="00024040"/>
    <w:rsid w:val="00026BA9"/>
    <w:rsid w:val="000278F3"/>
    <w:rsid w:val="00027AC8"/>
    <w:rsid w:val="00027DD7"/>
    <w:rsid w:val="00027FB5"/>
    <w:rsid w:val="00032647"/>
    <w:rsid w:val="000341A5"/>
    <w:rsid w:val="00034823"/>
    <w:rsid w:val="00035005"/>
    <w:rsid w:val="00035E24"/>
    <w:rsid w:val="0003795D"/>
    <w:rsid w:val="00040B41"/>
    <w:rsid w:val="00041169"/>
    <w:rsid w:val="000415DE"/>
    <w:rsid w:val="000417A4"/>
    <w:rsid w:val="00042085"/>
    <w:rsid w:val="000423F6"/>
    <w:rsid w:val="00042514"/>
    <w:rsid w:val="0004329C"/>
    <w:rsid w:val="00043487"/>
    <w:rsid w:val="00043AD0"/>
    <w:rsid w:val="00043FB9"/>
    <w:rsid w:val="00044CF5"/>
    <w:rsid w:val="00046791"/>
    <w:rsid w:val="000467C1"/>
    <w:rsid w:val="00046915"/>
    <w:rsid w:val="00046FDF"/>
    <w:rsid w:val="000502C6"/>
    <w:rsid w:val="00050EC3"/>
    <w:rsid w:val="00051802"/>
    <w:rsid w:val="00051BE3"/>
    <w:rsid w:val="0005435F"/>
    <w:rsid w:val="000546AD"/>
    <w:rsid w:val="00055D88"/>
    <w:rsid w:val="000561E2"/>
    <w:rsid w:val="000564AE"/>
    <w:rsid w:val="000567B4"/>
    <w:rsid w:val="00057C22"/>
    <w:rsid w:val="00057CE1"/>
    <w:rsid w:val="000600DA"/>
    <w:rsid w:val="00060E49"/>
    <w:rsid w:val="00061D8E"/>
    <w:rsid w:val="00062D54"/>
    <w:rsid w:val="0006335E"/>
    <w:rsid w:val="00063979"/>
    <w:rsid w:val="00064908"/>
    <w:rsid w:val="00065399"/>
    <w:rsid w:val="00065C15"/>
    <w:rsid w:val="000666AC"/>
    <w:rsid w:val="000671F3"/>
    <w:rsid w:val="000677A9"/>
    <w:rsid w:val="00071434"/>
    <w:rsid w:val="000717F4"/>
    <w:rsid w:val="00071D5F"/>
    <w:rsid w:val="0007454E"/>
    <w:rsid w:val="0007488C"/>
    <w:rsid w:val="0007508E"/>
    <w:rsid w:val="00075D2F"/>
    <w:rsid w:val="00076704"/>
    <w:rsid w:val="000771EA"/>
    <w:rsid w:val="0007770C"/>
    <w:rsid w:val="00080AA3"/>
    <w:rsid w:val="00081702"/>
    <w:rsid w:val="00082458"/>
    <w:rsid w:val="00082B42"/>
    <w:rsid w:val="00084565"/>
    <w:rsid w:val="00084B75"/>
    <w:rsid w:val="0008567A"/>
    <w:rsid w:val="000874D8"/>
    <w:rsid w:val="00090D7D"/>
    <w:rsid w:val="00090E1E"/>
    <w:rsid w:val="00091DC3"/>
    <w:rsid w:val="0009291F"/>
    <w:rsid w:val="00092BA9"/>
    <w:rsid w:val="00092EF1"/>
    <w:rsid w:val="000936A7"/>
    <w:rsid w:val="00093855"/>
    <w:rsid w:val="00094DF6"/>
    <w:rsid w:val="00094E5C"/>
    <w:rsid w:val="00095D50"/>
    <w:rsid w:val="00095F04"/>
    <w:rsid w:val="00097810"/>
    <w:rsid w:val="00097E63"/>
    <w:rsid w:val="000A03EF"/>
    <w:rsid w:val="000A2FC1"/>
    <w:rsid w:val="000A4216"/>
    <w:rsid w:val="000A49D1"/>
    <w:rsid w:val="000A5FC1"/>
    <w:rsid w:val="000A6EF9"/>
    <w:rsid w:val="000A70A8"/>
    <w:rsid w:val="000A7B91"/>
    <w:rsid w:val="000A7C60"/>
    <w:rsid w:val="000B0661"/>
    <w:rsid w:val="000B19EF"/>
    <w:rsid w:val="000B1D02"/>
    <w:rsid w:val="000B26F9"/>
    <w:rsid w:val="000B298E"/>
    <w:rsid w:val="000B2E65"/>
    <w:rsid w:val="000B38EC"/>
    <w:rsid w:val="000B4A1B"/>
    <w:rsid w:val="000B52F1"/>
    <w:rsid w:val="000B598B"/>
    <w:rsid w:val="000B6109"/>
    <w:rsid w:val="000B6939"/>
    <w:rsid w:val="000B6AD9"/>
    <w:rsid w:val="000B7FA5"/>
    <w:rsid w:val="000C024C"/>
    <w:rsid w:val="000C06C0"/>
    <w:rsid w:val="000C0C1A"/>
    <w:rsid w:val="000C2A80"/>
    <w:rsid w:val="000C3E32"/>
    <w:rsid w:val="000C4839"/>
    <w:rsid w:val="000C4A2F"/>
    <w:rsid w:val="000C5416"/>
    <w:rsid w:val="000C73A2"/>
    <w:rsid w:val="000C7F4C"/>
    <w:rsid w:val="000D0003"/>
    <w:rsid w:val="000D11C1"/>
    <w:rsid w:val="000D201A"/>
    <w:rsid w:val="000D26A5"/>
    <w:rsid w:val="000D27D1"/>
    <w:rsid w:val="000D2815"/>
    <w:rsid w:val="000D2F7F"/>
    <w:rsid w:val="000D32E1"/>
    <w:rsid w:val="000D34D5"/>
    <w:rsid w:val="000D3E1C"/>
    <w:rsid w:val="000D4BE5"/>
    <w:rsid w:val="000D5371"/>
    <w:rsid w:val="000D5B4D"/>
    <w:rsid w:val="000D5E1B"/>
    <w:rsid w:val="000D5EBE"/>
    <w:rsid w:val="000E16FF"/>
    <w:rsid w:val="000E170F"/>
    <w:rsid w:val="000E1A97"/>
    <w:rsid w:val="000E1CC6"/>
    <w:rsid w:val="000E5BAA"/>
    <w:rsid w:val="000E5E8B"/>
    <w:rsid w:val="000E701B"/>
    <w:rsid w:val="000F03E7"/>
    <w:rsid w:val="000F0B44"/>
    <w:rsid w:val="000F101D"/>
    <w:rsid w:val="000F2A8B"/>
    <w:rsid w:val="000F2BB5"/>
    <w:rsid w:val="000F33F3"/>
    <w:rsid w:val="000F3BBF"/>
    <w:rsid w:val="000F41E8"/>
    <w:rsid w:val="000F47EF"/>
    <w:rsid w:val="000F483A"/>
    <w:rsid w:val="000F48A2"/>
    <w:rsid w:val="000F55E9"/>
    <w:rsid w:val="000F7354"/>
    <w:rsid w:val="000F799C"/>
    <w:rsid w:val="001008A6"/>
    <w:rsid w:val="00100EA4"/>
    <w:rsid w:val="00100EFB"/>
    <w:rsid w:val="0010166E"/>
    <w:rsid w:val="00101AC2"/>
    <w:rsid w:val="00101BA3"/>
    <w:rsid w:val="0010239E"/>
    <w:rsid w:val="00104FA0"/>
    <w:rsid w:val="00105B42"/>
    <w:rsid w:val="001061B5"/>
    <w:rsid w:val="00106821"/>
    <w:rsid w:val="00107AC1"/>
    <w:rsid w:val="00107CDE"/>
    <w:rsid w:val="00107FD2"/>
    <w:rsid w:val="00112282"/>
    <w:rsid w:val="001137B4"/>
    <w:rsid w:val="00113D17"/>
    <w:rsid w:val="00114FA1"/>
    <w:rsid w:val="00115A22"/>
    <w:rsid w:val="00115E20"/>
    <w:rsid w:val="001172BF"/>
    <w:rsid w:val="001203C4"/>
    <w:rsid w:val="00122BE1"/>
    <w:rsid w:val="001242BE"/>
    <w:rsid w:val="001243D8"/>
    <w:rsid w:val="00124A3C"/>
    <w:rsid w:val="00125EEA"/>
    <w:rsid w:val="0012606D"/>
    <w:rsid w:val="001262FC"/>
    <w:rsid w:val="001269C4"/>
    <w:rsid w:val="00126E92"/>
    <w:rsid w:val="001278D4"/>
    <w:rsid w:val="001301A2"/>
    <w:rsid w:val="00132812"/>
    <w:rsid w:val="00132D9A"/>
    <w:rsid w:val="00133A2B"/>
    <w:rsid w:val="00135932"/>
    <w:rsid w:val="00135AF4"/>
    <w:rsid w:val="0013764E"/>
    <w:rsid w:val="00137A38"/>
    <w:rsid w:val="00137C7E"/>
    <w:rsid w:val="00142173"/>
    <w:rsid w:val="001430C4"/>
    <w:rsid w:val="0014380A"/>
    <w:rsid w:val="0014455D"/>
    <w:rsid w:val="001446D7"/>
    <w:rsid w:val="00146035"/>
    <w:rsid w:val="0014720B"/>
    <w:rsid w:val="00150BC7"/>
    <w:rsid w:val="00150D39"/>
    <w:rsid w:val="00150DE0"/>
    <w:rsid w:val="001523E0"/>
    <w:rsid w:val="0015467C"/>
    <w:rsid w:val="00155A22"/>
    <w:rsid w:val="0015601D"/>
    <w:rsid w:val="0015701E"/>
    <w:rsid w:val="001600DB"/>
    <w:rsid w:val="001601AE"/>
    <w:rsid w:val="00160B3F"/>
    <w:rsid w:val="001610F4"/>
    <w:rsid w:val="00163239"/>
    <w:rsid w:val="0016355A"/>
    <w:rsid w:val="00164C74"/>
    <w:rsid w:val="00165337"/>
    <w:rsid w:val="0016641B"/>
    <w:rsid w:val="00166B15"/>
    <w:rsid w:val="00170057"/>
    <w:rsid w:val="00170A2B"/>
    <w:rsid w:val="001713E2"/>
    <w:rsid w:val="001718FC"/>
    <w:rsid w:val="00172189"/>
    <w:rsid w:val="001721D4"/>
    <w:rsid w:val="00172C2A"/>
    <w:rsid w:val="00172E40"/>
    <w:rsid w:val="0017513E"/>
    <w:rsid w:val="0017537F"/>
    <w:rsid w:val="00175641"/>
    <w:rsid w:val="001758BD"/>
    <w:rsid w:val="0018231F"/>
    <w:rsid w:val="00184431"/>
    <w:rsid w:val="00185CBE"/>
    <w:rsid w:val="00185DF8"/>
    <w:rsid w:val="00186B0E"/>
    <w:rsid w:val="001878FA"/>
    <w:rsid w:val="00187CB2"/>
    <w:rsid w:val="001900F7"/>
    <w:rsid w:val="00190E64"/>
    <w:rsid w:val="00192354"/>
    <w:rsid w:val="00192DD6"/>
    <w:rsid w:val="001949FA"/>
    <w:rsid w:val="0019601E"/>
    <w:rsid w:val="0019637D"/>
    <w:rsid w:val="001A0D5E"/>
    <w:rsid w:val="001A18FC"/>
    <w:rsid w:val="001A21F6"/>
    <w:rsid w:val="001A332D"/>
    <w:rsid w:val="001A393F"/>
    <w:rsid w:val="001A4DD3"/>
    <w:rsid w:val="001A5777"/>
    <w:rsid w:val="001A5BD9"/>
    <w:rsid w:val="001A601F"/>
    <w:rsid w:val="001B02BE"/>
    <w:rsid w:val="001B0342"/>
    <w:rsid w:val="001B0481"/>
    <w:rsid w:val="001B04F5"/>
    <w:rsid w:val="001B3631"/>
    <w:rsid w:val="001B580B"/>
    <w:rsid w:val="001C0554"/>
    <w:rsid w:val="001C0B33"/>
    <w:rsid w:val="001C0C86"/>
    <w:rsid w:val="001C150A"/>
    <w:rsid w:val="001C19C1"/>
    <w:rsid w:val="001C1CD8"/>
    <w:rsid w:val="001C1EDB"/>
    <w:rsid w:val="001C212D"/>
    <w:rsid w:val="001C260A"/>
    <w:rsid w:val="001C32E4"/>
    <w:rsid w:val="001C3806"/>
    <w:rsid w:val="001C3B06"/>
    <w:rsid w:val="001C4318"/>
    <w:rsid w:val="001C541A"/>
    <w:rsid w:val="001C542A"/>
    <w:rsid w:val="001C7F7E"/>
    <w:rsid w:val="001D1A79"/>
    <w:rsid w:val="001D1C7A"/>
    <w:rsid w:val="001D315F"/>
    <w:rsid w:val="001D39E0"/>
    <w:rsid w:val="001D3C0D"/>
    <w:rsid w:val="001D3E35"/>
    <w:rsid w:val="001D46F9"/>
    <w:rsid w:val="001D53F5"/>
    <w:rsid w:val="001D6192"/>
    <w:rsid w:val="001D6F76"/>
    <w:rsid w:val="001D7633"/>
    <w:rsid w:val="001D7B01"/>
    <w:rsid w:val="001E00D3"/>
    <w:rsid w:val="001E0592"/>
    <w:rsid w:val="001E0943"/>
    <w:rsid w:val="001E28AA"/>
    <w:rsid w:val="001E2AF8"/>
    <w:rsid w:val="001E42BE"/>
    <w:rsid w:val="001E68B3"/>
    <w:rsid w:val="001E776B"/>
    <w:rsid w:val="001E79C8"/>
    <w:rsid w:val="001F1586"/>
    <w:rsid w:val="001F1880"/>
    <w:rsid w:val="001F372D"/>
    <w:rsid w:val="001F3BEB"/>
    <w:rsid w:val="001F4507"/>
    <w:rsid w:val="001F62AF"/>
    <w:rsid w:val="001F6302"/>
    <w:rsid w:val="001F630D"/>
    <w:rsid w:val="001F6962"/>
    <w:rsid w:val="001F7076"/>
    <w:rsid w:val="001F77CA"/>
    <w:rsid w:val="001F7C17"/>
    <w:rsid w:val="001F7C20"/>
    <w:rsid w:val="001F7ECA"/>
    <w:rsid w:val="00200665"/>
    <w:rsid w:val="00200793"/>
    <w:rsid w:val="00203683"/>
    <w:rsid w:val="0020378F"/>
    <w:rsid w:val="00203C9F"/>
    <w:rsid w:val="00204B74"/>
    <w:rsid w:val="00204BF9"/>
    <w:rsid w:val="00205FC1"/>
    <w:rsid w:val="002065A0"/>
    <w:rsid w:val="00206F9D"/>
    <w:rsid w:val="002077FC"/>
    <w:rsid w:val="00210359"/>
    <w:rsid w:val="002107A4"/>
    <w:rsid w:val="00210BD2"/>
    <w:rsid w:val="00210FC7"/>
    <w:rsid w:val="00211ED8"/>
    <w:rsid w:val="00211F91"/>
    <w:rsid w:val="0021204A"/>
    <w:rsid w:val="0021280F"/>
    <w:rsid w:val="00212CA8"/>
    <w:rsid w:val="002143B8"/>
    <w:rsid w:val="00214595"/>
    <w:rsid w:val="002169C9"/>
    <w:rsid w:val="00216C37"/>
    <w:rsid w:val="00217219"/>
    <w:rsid w:val="00217CE2"/>
    <w:rsid w:val="00220201"/>
    <w:rsid w:val="00221845"/>
    <w:rsid w:val="00222623"/>
    <w:rsid w:val="0022353B"/>
    <w:rsid w:val="00224280"/>
    <w:rsid w:val="00224EED"/>
    <w:rsid w:val="0022525A"/>
    <w:rsid w:val="002259B1"/>
    <w:rsid w:val="00226067"/>
    <w:rsid w:val="0022638E"/>
    <w:rsid w:val="00227D31"/>
    <w:rsid w:val="002314AC"/>
    <w:rsid w:val="002315F2"/>
    <w:rsid w:val="002320EE"/>
    <w:rsid w:val="00232512"/>
    <w:rsid w:val="0023302D"/>
    <w:rsid w:val="0023306B"/>
    <w:rsid w:val="00233F04"/>
    <w:rsid w:val="00234E4C"/>
    <w:rsid w:val="00234FE4"/>
    <w:rsid w:val="002359BB"/>
    <w:rsid w:val="00236138"/>
    <w:rsid w:val="00236A08"/>
    <w:rsid w:val="00237587"/>
    <w:rsid w:val="00240A90"/>
    <w:rsid w:val="00241E35"/>
    <w:rsid w:val="002426F8"/>
    <w:rsid w:val="00242708"/>
    <w:rsid w:val="00242CD5"/>
    <w:rsid w:val="00244084"/>
    <w:rsid w:val="00244F83"/>
    <w:rsid w:val="002450B3"/>
    <w:rsid w:val="00246CB5"/>
    <w:rsid w:val="00246EC7"/>
    <w:rsid w:val="002471CA"/>
    <w:rsid w:val="00247439"/>
    <w:rsid w:val="002477B5"/>
    <w:rsid w:val="00247BF8"/>
    <w:rsid w:val="002509BD"/>
    <w:rsid w:val="00251093"/>
    <w:rsid w:val="00251DC4"/>
    <w:rsid w:val="0025251B"/>
    <w:rsid w:val="0025380D"/>
    <w:rsid w:val="00253FD5"/>
    <w:rsid w:val="00254CEE"/>
    <w:rsid w:val="00255663"/>
    <w:rsid w:val="00255F77"/>
    <w:rsid w:val="00256E68"/>
    <w:rsid w:val="00257433"/>
    <w:rsid w:val="00257B6A"/>
    <w:rsid w:val="00261533"/>
    <w:rsid w:val="00262223"/>
    <w:rsid w:val="00263192"/>
    <w:rsid w:val="0026599A"/>
    <w:rsid w:val="00265C9E"/>
    <w:rsid w:val="00266308"/>
    <w:rsid w:val="00267547"/>
    <w:rsid w:val="00267BC5"/>
    <w:rsid w:val="00267FC5"/>
    <w:rsid w:val="00270586"/>
    <w:rsid w:val="002710D9"/>
    <w:rsid w:val="00272081"/>
    <w:rsid w:val="002722FA"/>
    <w:rsid w:val="002735AE"/>
    <w:rsid w:val="00276256"/>
    <w:rsid w:val="002762DA"/>
    <w:rsid w:val="00276B41"/>
    <w:rsid w:val="002778EE"/>
    <w:rsid w:val="00277C03"/>
    <w:rsid w:val="00282C8A"/>
    <w:rsid w:val="00282DFE"/>
    <w:rsid w:val="002839E0"/>
    <w:rsid w:val="00284BF0"/>
    <w:rsid w:val="00284F5E"/>
    <w:rsid w:val="00285A0E"/>
    <w:rsid w:val="002862D7"/>
    <w:rsid w:val="002862E6"/>
    <w:rsid w:val="002866EF"/>
    <w:rsid w:val="002908EB"/>
    <w:rsid w:val="00290FB1"/>
    <w:rsid w:val="00292858"/>
    <w:rsid w:val="0029344E"/>
    <w:rsid w:val="00293C51"/>
    <w:rsid w:val="00293C8E"/>
    <w:rsid w:val="00294BB6"/>
    <w:rsid w:val="0029576C"/>
    <w:rsid w:val="00296754"/>
    <w:rsid w:val="00296DC6"/>
    <w:rsid w:val="00296FD4"/>
    <w:rsid w:val="00297108"/>
    <w:rsid w:val="0029796F"/>
    <w:rsid w:val="002A00F1"/>
    <w:rsid w:val="002A1418"/>
    <w:rsid w:val="002A28DD"/>
    <w:rsid w:val="002A2EA2"/>
    <w:rsid w:val="002A3CEA"/>
    <w:rsid w:val="002A3DD9"/>
    <w:rsid w:val="002A4443"/>
    <w:rsid w:val="002A45B3"/>
    <w:rsid w:val="002A4A4D"/>
    <w:rsid w:val="002A5568"/>
    <w:rsid w:val="002A56F2"/>
    <w:rsid w:val="002A5F60"/>
    <w:rsid w:val="002A6DEF"/>
    <w:rsid w:val="002A7443"/>
    <w:rsid w:val="002B0245"/>
    <w:rsid w:val="002B056D"/>
    <w:rsid w:val="002B06A4"/>
    <w:rsid w:val="002B22A1"/>
    <w:rsid w:val="002B25D8"/>
    <w:rsid w:val="002B32CE"/>
    <w:rsid w:val="002B37F6"/>
    <w:rsid w:val="002B3837"/>
    <w:rsid w:val="002B3A1A"/>
    <w:rsid w:val="002B3B9C"/>
    <w:rsid w:val="002B44DA"/>
    <w:rsid w:val="002B47D2"/>
    <w:rsid w:val="002B4883"/>
    <w:rsid w:val="002B49C0"/>
    <w:rsid w:val="002B4FB7"/>
    <w:rsid w:val="002B639C"/>
    <w:rsid w:val="002B7163"/>
    <w:rsid w:val="002B7257"/>
    <w:rsid w:val="002B73D2"/>
    <w:rsid w:val="002B7B3C"/>
    <w:rsid w:val="002B7D6B"/>
    <w:rsid w:val="002C2EE2"/>
    <w:rsid w:val="002C31A1"/>
    <w:rsid w:val="002C3AF4"/>
    <w:rsid w:val="002C3F5A"/>
    <w:rsid w:val="002C488B"/>
    <w:rsid w:val="002C5264"/>
    <w:rsid w:val="002C52F1"/>
    <w:rsid w:val="002C53BF"/>
    <w:rsid w:val="002C5DBC"/>
    <w:rsid w:val="002C60F2"/>
    <w:rsid w:val="002C7AD9"/>
    <w:rsid w:val="002C7E43"/>
    <w:rsid w:val="002D0D02"/>
    <w:rsid w:val="002D0DFB"/>
    <w:rsid w:val="002D1C40"/>
    <w:rsid w:val="002D22CD"/>
    <w:rsid w:val="002D2791"/>
    <w:rsid w:val="002D2F53"/>
    <w:rsid w:val="002D6067"/>
    <w:rsid w:val="002D6E8C"/>
    <w:rsid w:val="002D7D49"/>
    <w:rsid w:val="002E01A5"/>
    <w:rsid w:val="002E0BEF"/>
    <w:rsid w:val="002E0F3D"/>
    <w:rsid w:val="002E1A0A"/>
    <w:rsid w:val="002E27C8"/>
    <w:rsid w:val="002E3302"/>
    <w:rsid w:val="002E33CC"/>
    <w:rsid w:val="002E348E"/>
    <w:rsid w:val="002E3556"/>
    <w:rsid w:val="002E3CA2"/>
    <w:rsid w:val="002E4F59"/>
    <w:rsid w:val="002E5629"/>
    <w:rsid w:val="002E58A3"/>
    <w:rsid w:val="002E6DEB"/>
    <w:rsid w:val="002E7E34"/>
    <w:rsid w:val="002F294A"/>
    <w:rsid w:val="002F2B04"/>
    <w:rsid w:val="002F3142"/>
    <w:rsid w:val="002F493A"/>
    <w:rsid w:val="002F5064"/>
    <w:rsid w:val="002F5AF6"/>
    <w:rsid w:val="002F5D7D"/>
    <w:rsid w:val="002F5DD5"/>
    <w:rsid w:val="002F62A9"/>
    <w:rsid w:val="002F6353"/>
    <w:rsid w:val="002F64AE"/>
    <w:rsid w:val="002F7077"/>
    <w:rsid w:val="002F7173"/>
    <w:rsid w:val="003000FD"/>
    <w:rsid w:val="00300CA1"/>
    <w:rsid w:val="00301672"/>
    <w:rsid w:val="003022DC"/>
    <w:rsid w:val="0030306D"/>
    <w:rsid w:val="00304143"/>
    <w:rsid w:val="00304AE0"/>
    <w:rsid w:val="00305A67"/>
    <w:rsid w:val="00306C38"/>
    <w:rsid w:val="00307886"/>
    <w:rsid w:val="00307D33"/>
    <w:rsid w:val="00311D36"/>
    <w:rsid w:val="00313054"/>
    <w:rsid w:val="00314B7B"/>
    <w:rsid w:val="00314BB4"/>
    <w:rsid w:val="00315D40"/>
    <w:rsid w:val="0031627D"/>
    <w:rsid w:val="00316298"/>
    <w:rsid w:val="003172B9"/>
    <w:rsid w:val="003174C7"/>
    <w:rsid w:val="00320A15"/>
    <w:rsid w:val="003216EE"/>
    <w:rsid w:val="00322FA7"/>
    <w:rsid w:val="00323586"/>
    <w:rsid w:val="00323C21"/>
    <w:rsid w:val="00325634"/>
    <w:rsid w:val="003260DB"/>
    <w:rsid w:val="00326404"/>
    <w:rsid w:val="00326859"/>
    <w:rsid w:val="003276DA"/>
    <w:rsid w:val="003277DA"/>
    <w:rsid w:val="00327C3C"/>
    <w:rsid w:val="00327DD6"/>
    <w:rsid w:val="00330301"/>
    <w:rsid w:val="00332A6A"/>
    <w:rsid w:val="00333F4D"/>
    <w:rsid w:val="00334E26"/>
    <w:rsid w:val="00335D3D"/>
    <w:rsid w:val="00336A87"/>
    <w:rsid w:val="003378DB"/>
    <w:rsid w:val="003404CB"/>
    <w:rsid w:val="00340885"/>
    <w:rsid w:val="0034129E"/>
    <w:rsid w:val="003415B6"/>
    <w:rsid w:val="00342C1A"/>
    <w:rsid w:val="00343D67"/>
    <w:rsid w:val="00344FF7"/>
    <w:rsid w:val="003468B1"/>
    <w:rsid w:val="00346954"/>
    <w:rsid w:val="00346F90"/>
    <w:rsid w:val="0034719F"/>
    <w:rsid w:val="00347390"/>
    <w:rsid w:val="0035109F"/>
    <w:rsid w:val="0035129E"/>
    <w:rsid w:val="00353ED4"/>
    <w:rsid w:val="0035416A"/>
    <w:rsid w:val="00354B36"/>
    <w:rsid w:val="00356C32"/>
    <w:rsid w:val="00357CF8"/>
    <w:rsid w:val="00360F84"/>
    <w:rsid w:val="00364865"/>
    <w:rsid w:val="00365E89"/>
    <w:rsid w:val="00366521"/>
    <w:rsid w:val="003671CE"/>
    <w:rsid w:val="00370528"/>
    <w:rsid w:val="003708B7"/>
    <w:rsid w:val="00371EC9"/>
    <w:rsid w:val="00371EE0"/>
    <w:rsid w:val="00372F19"/>
    <w:rsid w:val="00373433"/>
    <w:rsid w:val="00373625"/>
    <w:rsid w:val="00373B6A"/>
    <w:rsid w:val="00374340"/>
    <w:rsid w:val="003753C0"/>
    <w:rsid w:val="00375AAC"/>
    <w:rsid w:val="00376138"/>
    <w:rsid w:val="00377547"/>
    <w:rsid w:val="0038010A"/>
    <w:rsid w:val="00380623"/>
    <w:rsid w:val="0038064E"/>
    <w:rsid w:val="003807B9"/>
    <w:rsid w:val="00381E69"/>
    <w:rsid w:val="003821E8"/>
    <w:rsid w:val="00382A3B"/>
    <w:rsid w:val="00382EA2"/>
    <w:rsid w:val="003840FE"/>
    <w:rsid w:val="00384207"/>
    <w:rsid w:val="003853B2"/>
    <w:rsid w:val="00386B55"/>
    <w:rsid w:val="00387041"/>
    <w:rsid w:val="00387095"/>
    <w:rsid w:val="00387C60"/>
    <w:rsid w:val="003909DA"/>
    <w:rsid w:val="003915F6"/>
    <w:rsid w:val="00395B7E"/>
    <w:rsid w:val="003967A0"/>
    <w:rsid w:val="00396D39"/>
    <w:rsid w:val="003A010E"/>
    <w:rsid w:val="003A0684"/>
    <w:rsid w:val="003A0DCC"/>
    <w:rsid w:val="003A0FC0"/>
    <w:rsid w:val="003A2821"/>
    <w:rsid w:val="003A2CFE"/>
    <w:rsid w:val="003A3A70"/>
    <w:rsid w:val="003A43D2"/>
    <w:rsid w:val="003A45A5"/>
    <w:rsid w:val="003A4D7F"/>
    <w:rsid w:val="003A4F8A"/>
    <w:rsid w:val="003A549E"/>
    <w:rsid w:val="003A5628"/>
    <w:rsid w:val="003A56B4"/>
    <w:rsid w:val="003A638B"/>
    <w:rsid w:val="003A63BA"/>
    <w:rsid w:val="003A6843"/>
    <w:rsid w:val="003A6A93"/>
    <w:rsid w:val="003A7368"/>
    <w:rsid w:val="003A7805"/>
    <w:rsid w:val="003A7A80"/>
    <w:rsid w:val="003A7E9C"/>
    <w:rsid w:val="003B1870"/>
    <w:rsid w:val="003B3213"/>
    <w:rsid w:val="003B391A"/>
    <w:rsid w:val="003B3FE2"/>
    <w:rsid w:val="003B4704"/>
    <w:rsid w:val="003B47F0"/>
    <w:rsid w:val="003B748A"/>
    <w:rsid w:val="003C023A"/>
    <w:rsid w:val="003C0B50"/>
    <w:rsid w:val="003C17E0"/>
    <w:rsid w:val="003C2AF9"/>
    <w:rsid w:val="003C42A7"/>
    <w:rsid w:val="003C42BF"/>
    <w:rsid w:val="003C4C37"/>
    <w:rsid w:val="003C5FF8"/>
    <w:rsid w:val="003C7620"/>
    <w:rsid w:val="003D05C3"/>
    <w:rsid w:val="003D072E"/>
    <w:rsid w:val="003D0750"/>
    <w:rsid w:val="003D1B44"/>
    <w:rsid w:val="003D1EDA"/>
    <w:rsid w:val="003D24C7"/>
    <w:rsid w:val="003D46D7"/>
    <w:rsid w:val="003D49DA"/>
    <w:rsid w:val="003D62D8"/>
    <w:rsid w:val="003E1AD3"/>
    <w:rsid w:val="003E287D"/>
    <w:rsid w:val="003E3B8A"/>
    <w:rsid w:val="003E45E1"/>
    <w:rsid w:val="003E464B"/>
    <w:rsid w:val="003E4F9F"/>
    <w:rsid w:val="003E63B1"/>
    <w:rsid w:val="003E6653"/>
    <w:rsid w:val="003E724F"/>
    <w:rsid w:val="003E7664"/>
    <w:rsid w:val="003E7728"/>
    <w:rsid w:val="003E775F"/>
    <w:rsid w:val="003F059D"/>
    <w:rsid w:val="003F0CEF"/>
    <w:rsid w:val="003F20F5"/>
    <w:rsid w:val="003F2DB5"/>
    <w:rsid w:val="003F3ED0"/>
    <w:rsid w:val="003F4EFB"/>
    <w:rsid w:val="003F5C2E"/>
    <w:rsid w:val="00402733"/>
    <w:rsid w:val="00404354"/>
    <w:rsid w:val="004044AF"/>
    <w:rsid w:val="00404B16"/>
    <w:rsid w:val="00404D3E"/>
    <w:rsid w:val="00404E82"/>
    <w:rsid w:val="004052D4"/>
    <w:rsid w:val="00405D48"/>
    <w:rsid w:val="00405D70"/>
    <w:rsid w:val="004067EE"/>
    <w:rsid w:val="004068BE"/>
    <w:rsid w:val="00407871"/>
    <w:rsid w:val="00410798"/>
    <w:rsid w:val="00410CD6"/>
    <w:rsid w:val="00411386"/>
    <w:rsid w:val="00411D10"/>
    <w:rsid w:val="00413533"/>
    <w:rsid w:val="00413EDB"/>
    <w:rsid w:val="00414285"/>
    <w:rsid w:val="00414AFE"/>
    <w:rsid w:val="0041621C"/>
    <w:rsid w:val="004165D0"/>
    <w:rsid w:val="00416713"/>
    <w:rsid w:val="00416D3E"/>
    <w:rsid w:val="004170FC"/>
    <w:rsid w:val="00420488"/>
    <w:rsid w:val="00420701"/>
    <w:rsid w:val="00421866"/>
    <w:rsid w:val="00421A5E"/>
    <w:rsid w:val="004224FB"/>
    <w:rsid w:val="00423354"/>
    <w:rsid w:val="00424CC5"/>
    <w:rsid w:val="00425DDD"/>
    <w:rsid w:val="0042606F"/>
    <w:rsid w:val="004265C3"/>
    <w:rsid w:val="004271E0"/>
    <w:rsid w:val="0043117C"/>
    <w:rsid w:val="00431B32"/>
    <w:rsid w:val="00431F95"/>
    <w:rsid w:val="00432604"/>
    <w:rsid w:val="00432970"/>
    <w:rsid w:val="0043346F"/>
    <w:rsid w:val="00437701"/>
    <w:rsid w:val="00437B66"/>
    <w:rsid w:val="004408D9"/>
    <w:rsid w:val="004439D3"/>
    <w:rsid w:val="00443A8B"/>
    <w:rsid w:val="00443DAB"/>
    <w:rsid w:val="00445277"/>
    <w:rsid w:val="0044558D"/>
    <w:rsid w:val="0044646C"/>
    <w:rsid w:val="0044655F"/>
    <w:rsid w:val="004465AA"/>
    <w:rsid w:val="00446719"/>
    <w:rsid w:val="00446F30"/>
    <w:rsid w:val="0044754A"/>
    <w:rsid w:val="0045623B"/>
    <w:rsid w:val="00456E64"/>
    <w:rsid w:val="00460F51"/>
    <w:rsid w:val="00461024"/>
    <w:rsid w:val="004614A9"/>
    <w:rsid w:val="00461A64"/>
    <w:rsid w:val="00461A6D"/>
    <w:rsid w:val="00462ACE"/>
    <w:rsid w:val="00470173"/>
    <w:rsid w:val="00470950"/>
    <w:rsid w:val="00471072"/>
    <w:rsid w:val="00472D1A"/>
    <w:rsid w:val="00473CE7"/>
    <w:rsid w:val="00474BA0"/>
    <w:rsid w:val="00474DCB"/>
    <w:rsid w:val="00475897"/>
    <w:rsid w:val="004762DD"/>
    <w:rsid w:val="00476954"/>
    <w:rsid w:val="0047738D"/>
    <w:rsid w:val="00477699"/>
    <w:rsid w:val="00477C35"/>
    <w:rsid w:val="0048054F"/>
    <w:rsid w:val="00480F0C"/>
    <w:rsid w:val="00481C5E"/>
    <w:rsid w:val="0048286A"/>
    <w:rsid w:val="0048381A"/>
    <w:rsid w:val="00483E3C"/>
    <w:rsid w:val="00484521"/>
    <w:rsid w:val="00484564"/>
    <w:rsid w:val="00484F14"/>
    <w:rsid w:val="0048561E"/>
    <w:rsid w:val="00485AFA"/>
    <w:rsid w:val="0048673B"/>
    <w:rsid w:val="004873BA"/>
    <w:rsid w:val="00487483"/>
    <w:rsid w:val="00490BEC"/>
    <w:rsid w:val="00491771"/>
    <w:rsid w:val="00491A03"/>
    <w:rsid w:val="00491F8B"/>
    <w:rsid w:val="0049265F"/>
    <w:rsid w:val="00492874"/>
    <w:rsid w:val="00492D85"/>
    <w:rsid w:val="00494357"/>
    <w:rsid w:val="00495FBF"/>
    <w:rsid w:val="0049690A"/>
    <w:rsid w:val="0049691C"/>
    <w:rsid w:val="00496D30"/>
    <w:rsid w:val="004A1445"/>
    <w:rsid w:val="004A1778"/>
    <w:rsid w:val="004A236A"/>
    <w:rsid w:val="004A4046"/>
    <w:rsid w:val="004A4105"/>
    <w:rsid w:val="004A4E36"/>
    <w:rsid w:val="004A71A9"/>
    <w:rsid w:val="004B017C"/>
    <w:rsid w:val="004B1832"/>
    <w:rsid w:val="004B2439"/>
    <w:rsid w:val="004B259D"/>
    <w:rsid w:val="004B2F2B"/>
    <w:rsid w:val="004B358D"/>
    <w:rsid w:val="004B4B8D"/>
    <w:rsid w:val="004B54C3"/>
    <w:rsid w:val="004B5AFC"/>
    <w:rsid w:val="004B6ABF"/>
    <w:rsid w:val="004B707B"/>
    <w:rsid w:val="004C019A"/>
    <w:rsid w:val="004C0EB2"/>
    <w:rsid w:val="004C0F40"/>
    <w:rsid w:val="004C10CD"/>
    <w:rsid w:val="004C1A56"/>
    <w:rsid w:val="004C2E77"/>
    <w:rsid w:val="004C3B1F"/>
    <w:rsid w:val="004C5300"/>
    <w:rsid w:val="004C5755"/>
    <w:rsid w:val="004C5C72"/>
    <w:rsid w:val="004C6514"/>
    <w:rsid w:val="004C671A"/>
    <w:rsid w:val="004C74B9"/>
    <w:rsid w:val="004D014D"/>
    <w:rsid w:val="004D057E"/>
    <w:rsid w:val="004D1534"/>
    <w:rsid w:val="004D1B24"/>
    <w:rsid w:val="004D3934"/>
    <w:rsid w:val="004D3F5F"/>
    <w:rsid w:val="004D46EE"/>
    <w:rsid w:val="004D47CC"/>
    <w:rsid w:val="004D4881"/>
    <w:rsid w:val="004D4BEF"/>
    <w:rsid w:val="004D5307"/>
    <w:rsid w:val="004D583C"/>
    <w:rsid w:val="004D624E"/>
    <w:rsid w:val="004D64F7"/>
    <w:rsid w:val="004D6572"/>
    <w:rsid w:val="004D6B5F"/>
    <w:rsid w:val="004D6F70"/>
    <w:rsid w:val="004D7589"/>
    <w:rsid w:val="004E0222"/>
    <w:rsid w:val="004E1774"/>
    <w:rsid w:val="004E1ACD"/>
    <w:rsid w:val="004E1D90"/>
    <w:rsid w:val="004E1DD8"/>
    <w:rsid w:val="004E204A"/>
    <w:rsid w:val="004E2344"/>
    <w:rsid w:val="004E2A41"/>
    <w:rsid w:val="004E4F52"/>
    <w:rsid w:val="004E53C9"/>
    <w:rsid w:val="004E5C3F"/>
    <w:rsid w:val="004E6CC5"/>
    <w:rsid w:val="004E7257"/>
    <w:rsid w:val="004E758C"/>
    <w:rsid w:val="004E792D"/>
    <w:rsid w:val="004F02C4"/>
    <w:rsid w:val="004F07C6"/>
    <w:rsid w:val="004F0B80"/>
    <w:rsid w:val="004F12D4"/>
    <w:rsid w:val="004F345D"/>
    <w:rsid w:val="004F4024"/>
    <w:rsid w:val="004F4FBB"/>
    <w:rsid w:val="004F5DB7"/>
    <w:rsid w:val="004F7104"/>
    <w:rsid w:val="004F71CC"/>
    <w:rsid w:val="00500338"/>
    <w:rsid w:val="00500B7F"/>
    <w:rsid w:val="005029C0"/>
    <w:rsid w:val="00502CDD"/>
    <w:rsid w:val="00504F37"/>
    <w:rsid w:val="00506F94"/>
    <w:rsid w:val="00507263"/>
    <w:rsid w:val="005075E9"/>
    <w:rsid w:val="005104D0"/>
    <w:rsid w:val="00510BB5"/>
    <w:rsid w:val="00510D13"/>
    <w:rsid w:val="005120A0"/>
    <w:rsid w:val="00512F83"/>
    <w:rsid w:val="00516C3D"/>
    <w:rsid w:val="00516C4D"/>
    <w:rsid w:val="0051700C"/>
    <w:rsid w:val="00520337"/>
    <w:rsid w:val="005206C2"/>
    <w:rsid w:val="0052168E"/>
    <w:rsid w:val="005219CF"/>
    <w:rsid w:val="00521D12"/>
    <w:rsid w:val="00524821"/>
    <w:rsid w:val="005278F2"/>
    <w:rsid w:val="00527C1A"/>
    <w:rsid w:val="005312B8"/>
    <w:rsid w:val="00531F8E"/>
    <w:rsid w:val="00532408"/>
    <w:rsid w:val="00532B88"/>
    <w:rsid w:val="00533218"/>
    <w:rsid w:val="005336FB"/>
    <w:rsid w:val="005337C8"/>
    <w:rsid w:val="0053384C"/>
    <w:rsid w:val="00533FAC"/>
    <w:rsid w:val="00534604"/>
    <w:rsid w:val="00535898"/>
    <w:rsid w:val="0053603B"/>
    <w:rsid w:val="00537082"/>
    <w:rsid w:val="00540B5E"/>
    <w:rsid w:val="00542C27"/>
    <w:rsid w:val="00543426"/>
    <w:rsid w:val="00543DE5"/>
    <w:rsid w:val="00544467"/>
    <w:rsid w:val="00544E85"/>
    <w:rsid w:val="00546ED7"/>
    <w:rsid w:val="00546F66"/>
    <w:rsid w:val="00550BDC"/>
    <w:rsid w:val="00551DB2"/>
    <w:rsid w:val="00552A56"/>
    <w:rsid w:val="00552FCE"/>
    <w:rsid w:val="00553113"/>
    <w:rsid w:val="005533D0"/>
    <w:rsid w:val="005536E9"/>
    <w:rsid w:val="00553A92"/>
    <w:rsid w:val="00553BC4"/>
    <w:rsid w:val="00554884"/>
    <w:rsid w:val="005549F5"/>
    <w:rsid w:val="00554AEC"/>
    <w:rsid w:val="00555A41"/>
    <w:rsid w:val="00555B08"/>
    <w:rsid w:val="00557148"/>
    <w:rsid w:val="00560BE5"/>
    <w:rsid w:val="00560DA6"/>
    <w:rsid w:val="00561F71"/>
    <w:rsid w:val="005623BF"/>
    <w:rsid w:val="005626CA"/>
    <w:rsid w:val="00562739"/>
    <w:rsid w:val="00562D8A"/>
    <w:rsid w:val="0056591F"/>
    <w:rsid w:val="00567210"/>
    <w:rsid w:val="0057179B"/>
    <w:rsid w:val="00572AD9"/>
    <w:rsid w:val="0057360F"/>
    <w:rsid w:val="00573E70"/>
    <w:rsid w:val="00576555"/>
    <w:rsid w:val="00576AB3"/>
    <w:rsid w:val="005804AD"/>
    <w:rsid w:val="005808FD"/>
    <w:rsid w:val="00581859"/>
    <w:rsid w:val="0058453A"/>
    <w:rsid w:val="00585875"/>
    <w:rsid w:val="00585A3A"/>
    <w:rsid w:val="00586151"/>
    <w:rsid w:val="00587019"/>
    <w:rsid w:val="00590742"/>
    <w:rsid w:val="00591744"/>
    <w:rsid w:val="00591DEF"/>
    <w:rsid w:val="00591E91"/>
    <w:rsid w:val="005928E8"/>
    <w:rsid w:val="005944DA"/>
    <w:rsid w:val="00595A84"/>
    <w:rsid w:val="005978F6"/>
    <w:rsid w:val="005A1505"/>
    <w:rsid w:val="005A3C82"/>
    <w:rsid w:val="005A3F51"/>
    <w:rsid w:val="005A5B10"/>
    <w:rsid w:val="005A5F0B"/>
    <w:rsid w:val="005A7558"/>
    <w:rsid w:val="005B0B67"/>
    <w:rsid w:val="005B376A"/>
    <w:rsid w:val="005B4D9A"/>
    <w:rsid w:val="005B545E"/>
    <w:rsid w:val="005B7342"/>
    <w:rsid w:val="005B79F1"/>
    <w:rsid w:val="005C3873"/>
    <w:rsid w:val="005C3C95"/>
    <w:rsid w:val="005C47FF"/>
    <w:rsid w:val="005C4945"/>
    <w:rsid w:val="005C5F9E"/>
    <w:rsid w:val="005C6A02"/>
    <w:rsid w:val="005C7BFC"/>
    <w:rsid w:val="005D226E"/>
    <w:rsid w:val="005D27D8"/>
    <w:rsid w:val="005D33D9"/>
    <w:rsid w:val="005D3582"/>
    <w:rsid w:val="005D361B"/>
    <w:rsid w:val="005D49E3"/>
    <w:rsid w:val="005D6067"/>
    <w:rsid w:val="005D6790"/>
    <w:rsid w:val="005D735B"/>
    <w:rsid w:val="005D7781"/>
    <w:rsid w:val="005D79A4"/>
    <w:rsid w:val="005E0C39"/>
    <w:rsid w:val="005E1A61"/>
    <w:rsid w:val="005E1DFD"/>
    <w:rsid w:val="005E1EA6"/>
    <w:rsid w:val="005E1EE7"/>
    <w:rsid w:val="005E2439"/>
    <w:rsid w:val="005E419F"/>
    <w:rsid w:val="005E45D9"/>
    <w:rsid w:val="005E6602"/>
    <w:rsid w:val="005F0793"/>
    <w:rsid w:val="005F0EB7"/>
    <w:rsid w:val="005F4147"/>
    <w:rsid w:val="005F4350"/>
    <w:rsid w:val="005F4640"/>
    <w:rsid w:val="005F4D42"/>
    <w:rsid w:val="005F741A"/>
    <w:rsid w:val="005F7F29"/>
    <w:rsid w:val="00600A1A"/>
    <w:rsid w:val="00600D58"/>
    <w:rsid w:val="00601090"/>
    <w:rsid w:val="00601397"/>
    <w:rsid w:val="00601C61"/>
    <w:rsid w:val="0060263F"/>
    <w:rsid w:val="00603051"/>
    <w:rsid w:val="00603208"/>
    <w:rsid w:val="00604B3B"/>
    <w:rsid w:val="006061DC"/>
    <w:rsid w:val="006063B5"/>
    <w:rsid w:val="006065E6"/>
    <w:rsid w:val="0060724D"/>
    <w:rsid w:val="00607390"/>
    <w:rsid w:val="00607865"/>
    <w:rsid w:val="006078D6"/>
    <w:rsid w:val="00607C6F"/>
    <w:rsid w:val="006109D9"/>
    <w:rsid w:val="00610C2D"/>
    <w:rsid w:val="006110AF"/>
    <w:rsid w:val="00611178"/>
    <w:rsid w:val="006126E6"/>
    <w:rsid w:val="006127BD"/>
    <w:rsid w:val="00612BBE"/>
    <w:rsid w:val="0061305D"/>
    <w:rsid w:val="00616122"/>
    <w:rsid w:val="00620BE3"/>
    <w:rsid w:val="006217AE"/>
    <w:rsid w:val="00621829"/>
    <w:rsid w:val="00621EA4"/>
    <w:rsid w:val="00623953"/>
    <w:rsid w:val="00623B85"/>
    <w:rsid w:val="00623F67"/>
    <w:rsid w:val="00624FBE"/>
    <w:rsid w:val="00625A96"/>
    <w:rsid w:val="00625F8B"/>
    <w:rsid w:val="006260BF"/>
    <w:rsid w:val="006263F9"/>
    <w:rsid w:val="00627748"/>
    <w:rsid w:val="00630761"/>
    <w:rsid w:val="00632224"/>
    <w:rsid w:val="00633268"/>
    <w:rsid w:val="00633FA8"/>
    <w:rsid w:val="006342D4"/>
    <w:rsid w:val="006367A3"/>
    <w:rsid w:val="00636ABC"/>
    <w:rsid w:val="006404CE"/>
    <w:rsid w:val="00640E1C"/>
    <w:rsid w:val="00642190"/>
    <w:rsid w:val="0064262D"/>
    <w:rsid w:val="006429FA"/>
    <w:rsid w:val="00642CFC"/>
    <w:rsid w:val="0064496D"/>
    <w:rsid w:val="00645622"/>
    <w:rsid w:val="006458E9"/>
    <w:rsid w:val="00645B05"/>
    <w:rsid w:val="00645F9B"/>
    <w:rsid w:val="00646A16"/>
    <w:rsid w:val="00646A36"/>
    <w:rsid w:val="00647196"/>
    <w:rsid w:val="00650EB2"/>
    <w:rsid w:val="00651AD8"/>
    <w:rsid w:val="00652273"/>
    <w:rsid w:val="00652925"/>
    <w:rsid w:val="00652B4F"/>
    <w:rsid w:val="00652BEF"/>
    <w:rsid w:val="00654259"/>
    <w:rsid w:val="00654A1C"/>
    <w:rsid w:val="00654D33"/>
    <w:rsid w:val="0065585E"/>
    <w:rsid w:val="00660B28"/>
    <w:rsid w:val="00661311"/>
    <w:rsid w:val="006618BF"/>
    <w:rsid w:val="00664296"/>
    <w:rsid w:val="00664475"/>
    <w:rsid w:val="00665AEF"/>
    <w:rsid w:val="00670C6E"/>
    <w:rsid w:val="00670FFC"/>
    <w:rsid w:val="006712ED"/>
    <w:rsid w:val="00671D81"/>
    <w:rsid w:val="00672F5A"/>
    <w:rsid w:val="0067344A"/>
    <w:rsid w:val="00673503"/>
    <w:rsid w:val="006738F1"/>
    <w:rsid w:val="00675731"/>
    <w:rsid w:val="00676424"/>
    <w:rsid w:val="0067702A"/>
    <w:rsid w:val="00677091"/>
    <w:rsid w:val="00677287"/>
    <w:rsid w:val="006774D0"/>
    <w:rsid w:val="006774F3"/>
    <w:rsid w:val="00677AD2"/>
    <w:rsid w:val="006811F9"/>
    <w:rsid w:val="00681855"/>
    <w:rsid w:val="00682DD4"/>
    <w:rsid w:val="00682E77"/>
    <w:rsid w:val="00682FF0"/>
    <w:rsid w:val="0068321A"/>
    <w:rsid w:val="00685EBA"/>
    <w:rsid w:val="00685FEB"/>
    <w:rsid w:val="00686416"/>
    <w:rsid w:val="00686481"/>
    <w:rsid w:val="00686596"/>
    <w:rsid w:val="00686A0E"/>
    <w:rsid w:val="006870E5"/>
    <w:rsid w:val="006904C9"/>
    <w:rsid w:val="00690C40"/>
    <w:rsid w:val="0069124A"/>
    <w:rsid w:val="00691A84"/>
    <w:rsid w:val="00692F08"/>
    <w:rsid w:val="00693F7C"/>
    <w:rsid w:val="0069667D"/>
    <w:rsid w:val="006968C4"/>
    <w:rsid w:val="006A0593"/>
    <w:rsid w:val="006A0DE7"/>
    <w:rsid w:val="006A165D"/>
    <w:rsid w:val="006A2F5E"/>
    <w:rsid w:val="006A34AE"/>
    <w:rsid w:val="006A4D2B"/>
    <w:rsid w:val="006A4DAA"/>
    <w:rsid w:val="006A77DD"/>
    <w:rsid w:val="006A7B6A"/>
    <w:rsid w:val="006B094F"/>
    <w:rsid w:val="006B0C38"/>
    <w:rsid w:val="006B1604"/>
    <w:rsid w:val="006B1952"/>
    <w:rsid w:val="006B1A83"/>
    <w:rsid w:val="006B1F27"/>
    <w:rsid w:val="006B30B7"/>
    <w:rsid w:val="006B3B74"/>
    <w:rsid w:val="006B3EF6"/>
    <w:rsid w:val="006B449D"/>
    <w:rsid w:val="006B5CD3"/>
    <w:rsid w:val="006B5D61"/>
    <w:rsid w:val="006B6253"/>
    <w:rsid w:val="006B6981"/>
    <w:rsid w:val="006B731E"/>
    <w:rsid w:val="006B7EE8"/>
    <w:rsid w:val="006C133C"/>
    <w:rsid w:val="006C1F1C"/>
    <w:rsid w:val="006C31FE"/>
    <w:rsid w:val="006C39C1"/>
    <w:rsid w:val="006C40D7"/>
    <w:rsid w:val="006C43E2"/>
    <w:rsid w:val="006C4C39"/>
    <w:rsid w:val="006C5312"/>
    <w:rsid w:val="006C582C"/>
    <w:rsid w:val="006C5AFE"/>
    <w:rsid w:val="006C5EAD"/>
    <w:rsid w:val="006C68F6"/>
    <w:rsid w:val="006C6F27"/>
    <w:rsid w:val="006C7669"/>
    <w:rsid w:val="006C78F4"/>
    <w:rsid w:val="006C7BCB"/>
    <w:rsid w:val="006D0261"/>
    <w:rsid w:val="006D17ED"/>
    <w:rsid w:val="006D188F"/>
    <w:rsid w:val="006D1F5C"/>
    <w:rsid w:val="006D1F5F"/>
    <w:rsid w:val="006D2205"/>
    <w:rsid w:val="006D3495"/>
    <w:rsid w:val="006D367B"/>
    <w:rsid w:val="006D3837"/>
    <w:rsid w:val="006D3D4B"/>
    <w:rsid w:val="006D3EAD"/>
    <w:rsid w:val="006D40AE"/>
    <w:rsid w:val="006D6482"/>
    <w:rsid w:val="006E0F4C"/>
    <w:rsid w:val="006E11AB"/>
    <w:rsid w:val="006E2150"/>
    <w:rsid w:val="006E22F5"/>
    <w:rsid w:val="006E238A"/>
    <w:rsid w:val="006E2C58"/>
    <w:rsid w:val="006E3E0A"/>
    <w:rsid w:val="006E4DB8"/>
    <w:rsid w:val="006E52C3"/>
    <w:rsid w:val="006E54EC"/>
    <w:rsid w:val="006E56F5"/>
    <w:rsid w:val="006E6391"/>
    <w:rsid w:val="006E67F5"/>
    <w:rsid w:val="006E6965"/>
    <w:rsid w:val="006E75BB"/>
    <w:rsid w:val="006E7902"/>
    <w:rsid w:val="006F0910"/>
    <w:rsid w:val="006F0CF7"/>
    <w:rsid w:val="006F12EB"/>
    <w:rsid w:val="006F172C"/>
    <w:rsid w:val="006F1B60"/>
    <w:rsid w:val="006F2303"/>
    <w:rsid w:val="006F2BC6"/>
    <w:rsid w:val="006F39E6"/>
    <w:rsid w:val="006F3B57"/>
    <w:rsid w:val="006F4058"/>
    <w:rsid w:val="006F44F7"/>
    <w:rsid w:val="006F635F"/>
    <w:rsid w:val="006F714B"/>
    <w:rsid w:val="0070096D"/>
    <w:rsid w:val="0070104A"/>
    <w:rsid w:val="0070106E"/>
    <w:rsid w:val="007028B3"/>
    <w:rsid w:val="00703883"/>
    <w:rsid w:val="00704043"/>
    <w:rsid w:val="00704B8D"/>
    <w:rsid w:val="00705692"/>
    <w:rsid w:val="0070591C"/>
    <w:rsid w:val="00705DE0"/>
    <w:rsid w:val="00707175"/>
    <w:rsid w:val="007079BA"/>
    <w:rsid w:val="00710168"/>
    <w:rsid w:val="007110EE"/>
    <w:rsid w:val="007113F0"/>
    <w:rsid w:val="00711453"/>
    <w:rsid w:val="00711BBC"/>
    <w:rsid w:val="00711C96"/>
    <w:rsid w:val="00712B3E"/>
    <w:rsid w:val="00714469"/>
    <w:rsid w:val="00714A45"/>
    <w:rsid w:val="00714BD5"/>
    <w:rsid w:val="00715105"/>
    <w:rsid w:val="007152C2"/>
    <w:rsid w:val="00715631"/>
    <w:rsid w:val="007162D1"/>
    <w:rsid w:val="00716AB9"/>
    <w:rsid w:val="00716D13"/>
    <w:rsid w:val="00717D20"/>
    <w:rsid w:val="00720615"/>
    <w:rsid w:val="00720B98"/>
    <w:rsid w:val="00720ECE"/>
    <w:rsid w:val="007210DA"/>
    <w:rsid w:val="0072147B"/>
    <w:rsid w:val="007227A7"/>
    <w:rsid w:val="007228F1"/>
    <w:rsid w:val="00722D21"/>
    <w:rsid w:val="00723C9F"/>
    <w:rsid w:val="00724477"/>
    <w:rsid w:val="00724A17"/>
    <w:rsid w:val="007259C2"/>
    <w:rsid w:val="007266F0"/>
    <w:rsid w:val="00726FE0"/>
    <w:rsid w:val="007277D0"/>
    <w:rsid w:val="007310DD"/>
    <w:rsid w:val="00731358"/>
    <w:rsid w:val="0073155E"/>
    <w:rsid w:val="00731CF5"/>
    <w:rsid w:val="007328D3"/>
    <w:rsid w:val="007335BA"/>
    <w:rsid w:val="00733B21"/>
    <w:rsid w:val="007344B5"/>
    <w:rsid w:val="00734C14"/>
    <w:rsid w:val="007362CB"/>
    <w:rsid w:val="00736CAD"/>
    <w:rsid w:val="007370FF"/>
    <w:rsid w:val="007376B7"/>
    <w:rsid w:val="0074028D"/>
    <w:rsid w:val="007412C6"/>
    <w:rsid w:val="007413EB"/>
    <w:rsid w:val="0074289D"/>
    <w:rsid w:val="00742C7D"/>
    <w:rsid w:val="00742F56"/>
    <w:rsid w:val="00742F90"/>
    <w:rsid w:val="007443B0"/>
    <w:rsid w:val="00745420"/>
    <w:rsid w:val="0074596E"/>
    <w:rsid w:val="00746760"/>
    <w:rsid w:val="0074680A"/>
    <w:rsid w:val="0074688A"/>
    <w:rsid w:val="00747BA1"/>
    <w:rsid w:val="007508BF"/>
    <w:rsid w:val="00751085"/>
    <w:rsid w:val="00751D84"/>
    <w:rsid w:val="00752020"/>
    <w:rsid w:val="007523CE"/>
    <w:rsid w:val="00752B6E"/>
    <w:rsid w:val="0075308A"/>
    <w:rsid w:val="007542D0"/>
    <w:rsid w:val="00755685"/>
    <w:rsid w:val="007557D9"/>
    <w:rsid w:val="007564F4"/>
    <w:rsid w:val="00761D04"/>
    <w:rsid w:val="00761E79"/>
    <w:rsid w:val="0076211D"/>
    <w:rsid w:val="00763FE1"/>
    <w:rsid w:val="00764112"/>
    <w:rsid w:val="007669BD"/>
    <w:rsid w:val="0076743C"/>
    <w:rsid w:val="007719CB"/>
    <w:rsid w:val="00771F34"/>
    <w:rsid w:val="0077452C"/>
    <w:rsid w:val="00774828"/>
    <w:rsid w:val="00776161"/>
    <w:rsid w:val="00777124"/>
    <w:rsid w:val="00777F62"/>
    <w:rsid w:val="00781181"/>
    <w:rsid w:val="0078124E"/>
    <w:rsid w:val="0078174E"/>
    <w:rsid w:val="00781DC6"/>
    <w:rsid w:val="0078223C"/>
    <w:rsid w:val="007848F8"/>
    <w:rsid w:val="0078530E"/>
    <w:rsid w:val="00785C47"/>
    <w:rsid w:val="00785F9B"/>
    <w:rsid w:val="00786240"/>
    <w:rsid w:val="00786A7B"/>
    <w:rsid w:val="00787058"/>
    <w:rsid w:val="0078776A"/>
    <w:rsid w:val="007879A2"/>
    <w:rsid w:val="00790078"/>
    <w:rsid w:val="0079009F"/>
    <w:rsid w:val="0079118A"/>
    <w:rsid w:val="00791CCB"/>
    <w:rsid w:val="00793FEC"/>
    <w:rsid w:val="00795E7B"/>
    <w:rsid w:val="00797305"/>
    <w:rsid w:val="007977DE"/>
    <w:rsid w:val="007A1956"/>
    <w:rsid w:val="007A2E1C"/>
    <w:rsid w:val="007A4DBF"/>
    <w:rsid w:val="007A55FC"/>
    <w:rsid w:val="007A57B4"/>
    <w:rsid w:val="007A6130"/>
    <w:rsid w:val="007A63B2"/>
    <w:rsid w:val="007A6B8E"/>
    <w:rsid w:val="007A6E36"/>
    <w:rsid w:val="007A6FD4"/>
    <w:rsid w:val="007A6FE4"/>
    <w:rsid w:val="007B018E"/>
    <w:rsid w:val="007B1146"/>
    <w:rsid w:val="007B1A82"/>
    <w:rsid w:val="007B1C6D"/>
    <w:rsid w:val="007B218A"/>
    <w:rsid w:val="007B22CE"/>
    <w:rsid w:val="007B2713"/>
    <w:rsid w:val="007B2900"/>
    <w:rsid w:val="007B30E5"/>
    <w:rsid w:val="007B3686"/>
    <w:rsid w:val="007B38AF"/>
    <w:rsid w:val="007B3A7B"/>
    <w:rsid w:val="007B5654"/>
    <w:rsid w:val="007B572F"/>
    <w:rsid w:val="007B64F5"/>
    <w:rsid w:val="007B72BB"/>
    <w:rsid w:val="007B7B17"/>
    <w:rsid w:val="007C13BD"/>
    <w:rsid w:val="007C157A"/>
    <w:rsid w:val="007C3CC5"/>
    <w:rsid w:val="007C4F8A"/>
    <w:rsid w:val="007C55E4"/>
    <w:rsid w:val="007D0D34"/>
    <w:rsid w:val="007D156F"/>
    <w:rsid w:val="007D1A23"/>
    <w:rsid w:val="007D2104"/>
    <w:rsid w:val="007D32B2"/>
    <w:rsid w:val="007D38DA"/>
    <w:rsid w:val="007D3D5E"/>
    <w:rsid w:val="007D5118"/>
    <w:rsid w:val="007D7583"/>
    <w:rsid w:val="007D7D81"/>
    <w:rsid w:val="007E0835"/>
    <w:rsid w:val="007E2356"/>
    <w:rsid w:val="007E24CB"/>
    <w:rsid w:val="007E4EAB"/>
    <w:rsid w:val="007E5CFA"/>
    <w:rsid w:val="007E7F71"/>
    <w:rsid w:val="007F17D3"/>
    <w:rsid w:val="007F1D2F"/>
    <w:rsid w:val="007F1E17"/>
    <w:rsid w:val="007F351D"/>
    <w:rsid w:val="007F3950"/>
    <w:rsid w:val="007F3D8B"/>
    <w:rsid w:val="007F4AC7"/>
    <w:rsid w:val="007F7050"/>
    <w:rsid w:val="007F76D3"/>
    <w:rsid w:val="007F7FBE"/>
    <w:rsid w:val="008002C7"/>
    <w:rsid w:val="00800A44"/>
    <w:rsid w:val="00801E33"/>
    <w:rsid w:val="008034DA"/>
    <w:rsid w:val="008034F3"/>
    <w:rsid w:val="00803F0A"/>
    <w:rsid w:val="00804521"/>
    <w:rsid w:val="0080546E"/>
    <w:rsid w:val="008057D7"/>
    <w:rsid w:val="00805ADA"/>
    <w:rsid w:val="00807896"/>
    <w:rsid w:val="00807EC1"/>
    <w:rsid w:val="008101C8"/>
    <w:rsid w:val="0081030B"/>
    <w:rsid w:val="00811428"/>
    <w:rsid w:val="008116AA"/>
    <w:rsid w:val="00811DF9"/>
    <w:rsid w:val="00812EA7"/>
    <w:rsid w:val="008134C4"/>
    <w:rsid w:val="00813FA2"/>
    <w:rsid w:val="00814E34"/>
    <w:rsid w:val="00815698"/>
    <w:rsid w:val="00815745"/>
    <w:rsid w:val="00817195"/>
    <w:rsid w:val="008210B1"/>
    <w:rsid w:val="00821291"/>
    <w:rsid w:val="008218A9"/>
    <w:rsid w:val="008224E7"/>
    <w:rsid w:val="00822586"/>
    <w:rsid w:val="008226B0"/>
    <w:rsid w:val="00823009"/>
    <w:rsid w:val="00823334"/>
    <w:rsid w:val="00823473"/>
    <w:rsid w:val="00823951"/>
    <w:rsid w:val="008245C4"/>
    <w:rsid w:val="00824637"/>
    <w:rsid w:val="00824887"/>
    <w:rsid w:val="00824B2F"/>
    <w:rsid w:val="00824B8A"/>
    <w:rsid w:val="00825FF9"/>
    <w:rsid w:val="008263E5"/>
    <w:rsid w:val="00826D9B"/>
    <w:rsid w:val="00826E7E"/>
    <w:rsid w:val="00826E88"/>
    <w:rsid w:val="0082747D"/>
    <w:rsid w:val="00830A32"/>
    <w:rsid w:val="0083115D"/>
    <w:rsid w:val="00831743"/>
    <w:rsid w:val="00832C93"/>
    <w:rsid w:val="00835462"/>
    <w:rsid w:val="0084002F"/>
    <w:rsid w:val="008405D4"/>
    <w:rsid w:val="008412A9"/>
    <w:rsid w:val="00841770"/>
    <w:rsid w:val="0084194D"/>
    <w:rsid w:val="00841AE6"/>
    <w:rsid w:val="00841B8B"/>
    <w:rsid w:val="0084389E"/>
    <w:rsid w:val="00843F5C"/>
    <w:rsid w:val="0084432A"/>
    <w:rsid w:val="00844BD5"/>
    <w:rsid w:val="00845E57"/>
    <w:rsid w:val="008460BC"/>
    <w:rsid w:val="00846564"/>
    <w:rsid w:val="00851127"/>
    <w:rsid w:val="00851668"/>
    <w:rsid w:val="008520AF"/>
    <w:rsid w:val="008521A2"/>
    <w:rsid w:val="00852DCE"/>
    <w:rsid w:val="0085509C"/>
    <w:rsid w:val="00855CA1"/>
    <w:rsid w:val="00856895"/>
    <w:rsid w:val="008572E7"/>
    <w:rsid w:val="008574C4"/>
    <w:rsid w:val="00860034"/>
    <w:rsid w:val="0086006C"/>
    <w:rsid w:val="00860542"/>
    <w:rsid w:val="00860826"/>
    <w:rsid w:val="008610EF"/>
    <w:rsid w:val="00861700"/>
    <w:rsid w:val="0086259C"/>
    <w:rsid w:val="00863311"/>
    <w:rsid w:val="00864B74"/>
    <w:rsid w:val="008658CB"/>
    <w:rsid w:val="0086679F"/>
    <w:rsid w:val="0086749D"/>
    <w:rsid w:val="008702EF"/>
    <w:rsid w:val="00870758"/>
    <w:rsid w:val="0087138A"/>
    <w:rsid w:val="0087357E"/>
    <w:rsid w:val="008745A4"/>
    <w:rsid w:val="00874D14"/>
    <w:rsid w:val="0087570A"/>
    <w:rsid w:val="008776D4"/>
    <w:rsid w:val="008779E2"/>
    <w:rsid w:val="00880649"/>
    <w:rsid w:val="00881B54"/>
    <w:rsid w:val="00881FB6"/>
    <w:rsid w:val="008820B5"/>
    <w:rsid w:val="0088307B"/>
    <w:rsid w:val="0088444B"/>
    <w:rsid w:val="00886964"/>
    <w:rsid w:val="00886F26"/>
    <w:rsid w:val="008872A1"/>
    <w:rsid w:val="00887827"/>
    <w:rsid w:val="008915AC"/>
    <w:rsid w:val="0089168D"/>
    <w:rsid w:val="00891E8A"/>
    <w:rsid w:val="0089248E"/>
    <w:rsid w:val="008924C3"/>
    <w:rsid w:val="00892826"/>
    <w:rsid w:val="008962E1"/>
    <w:rsid w:val="008962E4"/>
    <w:rsid w:val="0089750E"/>
    <w:rsid w:val="00897771"/>
    <w:rsid w:val="00897F02"/>
    <w:rsid w:val="008A07F5"/>
    <w:rsid w:val="008A0C2A"/>
    <w:rsid w:val="008A2A8A"/>
    <w:rsid w:val="008A2D6E"/>
    <w:rsid w:val="008A3033"/>
    <w:rsid w:val="008A38A8"/>
    <w:rsid w:val="008A3B9A"/>
    <w:rsid w:val="008A3C19"/>
    <w:rsid w:val="008A4B02"/>
    <w:rsid w:val="008A4D74"/>
    <w:rsid w:val="008A50DF"/>
    <w:rsid w:val="008A66AC"/>
    <w:rsid w:val="008A6999"/>
    <w:rsid w:val="008A717E"/>
    <w:rsid w:val="008A71AA"/>
    <w:rsid w:val="008A724C"/>
    <w:rsid w:val="008B04B0"/>
    <w:rsid w:val="008B2372"/>
    <w:rsid w:val="008B2D7A"/>
    <w:rsid w:val="008B38C8"/>
    <w:rsid w:val="008B4DBA"/>
    <w:rsid w:val="008B4E8E"/>
    <w:rsid w:val="008B50C3"/>
    <w:rsid w:val="008B50C5"/>
    <w:rsid w:val="008B5D80"/>
    <w:rsid w:val="008B5FC4"/>
    <w:rsid w:val="008B6135"/>
    <w:rsid w:val="008C020A"/>
    <w:rsid w:val="008C03B0"/>
    <w:rsid w:val="008C1B12"/>
    <w:rsid w:val="008C29A1"/>
    <w:rsid w:val="008C308B"/>
    <w:rsid w:val="008C34EF"/>
    <w:rsid w:val="008C38B8"/>
    <w:rsid w:val="008C4DB5"/>
    <w:rsid w:val="008C5571"/>
    <w:rsid w:val="008C5C61"/>
    <w:rsid w:val="008C6DE3"/>
    <w:rsid w:val="008D0712"/>
    <w:rsid w:val="008D143D"/>
    <w:rsid w:val="008D27D8"/>
    <w:rsid w:val="008D2D48"/>
    <w:rsid w:val="008D3B81"/>
    <w:rsid w:val="008D3CF3"/>
    <w:rsid w:val="008D4956"/>
    <w:rsid w:val="008D4B20"/>
    <w:rsid w:val="008D4B5E"/>
    <w:rsid w:val="008D6B2F"/>
    <w:rsid w:val="008D7418"/>
    <w:rsid w:val="008D753F"/>
    <w:rsid w:val="008E1507"/>
    <w:rsid w:val="008E2309"/>
    <w:rsid w:val="008E2E84"/>
    <w:rsid w:val="008E3AAF"/>
    <w:rsid w:val="008E3E9F"/>
    <w:rsid w:val="008E4B40"/>
    <w:rsid w:val="008E4D09"/>
    <w:rsid w:val="008E63EC"/>
    <w:rsid w:val="008E6E71"/>
    <w:rsid w:val="008E6ED7"/>
    <w:rsid w:val="008E7113"/>
    <w:rsid w:val="008F2357"/>
    <w:rsid w:val="008F2827"/>
    <w:rsid w:val="008F2B7B"/>
    <w:rsid w:val="008F3A4F"/>
    <w:rsid w:val="008F40A4"/>
    <w:rsid w:val="008F4399"/>
    <w:rsid w:val="008F4530"/>
    <w:rsid w:val="008F4B7E"/>
    <w:rsid w:val="008F59BE"/>
    <w:rsid w:val="008F5D3B"/>
    <w:rsid w:val="008F7257"/>
    <w:rsid w:val="008F78BA"/>
    <w:rsid w:val="00901C52"/>
    <w:rsid w:val="00901E70"/>
    <w:rsid w:val="00902148"/>
    <w:rsid w:val="009028E2"/>
    <w:rsid w:val="009034B6"/>
    <w:rsid w:val="009035C0"/>
    <w:rsid w:val="009035CD"/>
    <w:rsid w:val="009044A6"/>
    <w:rsid w:val="00904C79"/>
    <w:rsid w:val="00904D85"/>
    <w:rsid w:val="00904E93"/>
    <w:rsid w:val="00904FF6"/>
    <w:rsid w:val="00905841"/>
    <w:rsid w:val="0090637E"/>
    <w:rsid w:val="00906818"/>
    <w:rsid w:val="009072B1"/>
    <w:rsid w:val="009078DC"/>
    <w:rsid w:val="00907A04"/>
    <w:rsid w:val="00910E57"/>
    <w:rsid w:val="00911000"/>
    <w:rsid w:val="00911283"/>
    <w:rsid w:val="00913F2F"/>
    <w:rsid w:val="00915203"/>
    <w:rsid w:val="009156C8"/>
    <w:rsid w:val="009176A4"/>
    <w:rsid w:val="009178F0"/>
    <w:rsid w:val="0091790C"/>
    <w:rsid w:val="00921717"/>
    <w:rsid w:val="00921976"/>
    <w:rsid w:val="0092204A"/>
    <w:rsid w:val="009226A2"/>
    <w:rsid w:val="00923031"/>
    <w:rsid w:val="009232D8"/>
    <w:rsid w:val="009239EF"/>
    <w:rsid w:val="009254EB"/>
    <w:rsid w:val="00927654"/>
    <w:rsid w:val="00931032"/>
    <w:rsid w:val="00931D9C"/>
    <w:rsid w:val="00932BCB"/>
    <w:rsid w:val="009330CF"/>
    <w:rsid w:val="0093473D"/>
    <w:rsid w:val="00934E4A"/>
    <w:rsid w:val="009352DF"/>
    <w:rsid w:val="00935C80"/>
    <w:rsid w:val="00936545"/>
    <w:rsid w:val="00940484"/>
    <w:rsid w:val="00941336"/>
    <w:rsid w:val="00941A94"/>
    <w:rsid w:val="00941BA1"/>
    <w:rsid w:val="00941F1B"/>
    <w:rsid w:val="009426ED"/>
    <w:rsid w:val="00944F27"/>
    <w:rsid w:val="009451E2"/>
    <w:rsid w:val="00946247"/>
    <w:rsid w:val="009463EC"/>
    <w:rsid w:val="00946873"/>
    <w:rsid w:val="00946FBB"/>
    <w:rsid w:val="0094761A"/>
    <w:rsid w:val="00952334"/>
    <w:rsid w:val="0095523A"/>
    <w:rsid w:val="009561A5"/>
    <w:rsid w:val="00956966"/>
    <w:rsid w:val="00956F35"/>
    <w:rsid w:val="009610B5"/>
    <w:rsid w:val="009626F3"/>
    <w:rsid w:val="009629AC"/>
    <w:rsid w:val="00963D51"/>
    <w:rsid w:val="00964716"/>
    <w:rsid w:val="00965722"/>
    <w:rsid w:val="0096640C"/>
    <w:rsid w:val="009671B5"/>
    <w:rsid w:val="0096721C"/>
    <w:rsid w:val="00967834"/>
    <w:rsid w:val="00967BFB"/>
    <w:rsid w:val="00967CEE"/>
    <w:rsid w:val="0097031C"/>
    <w:rsid w:val="00970463"/>
    <w:rsid w:val="00971E6D"/>
    <w:rsid w:val="00973627"/>
    <w:rsid w:val="00973862"/>
    <w:rsid w:val="009744BA"/>
    <w:rsid w:val="00974B82"/>
    <w:rsid w:val="00976062"/>
    <w:rsid w:val="009763DD"/>
    <w:rsid w:val="00976DA3"/>
    <w:rsid w:val="00980702"/>
    <w:rsid w:val="009823D4"/>
    <w:rsid w:val="00982BA1"/>
    <w:rsid w:val="00982BE6"/>
    <w:rsid w:val="0098455D"/>
    <w:rsid w:val="00987B60"/>
    <w:rsid w:val="009901E3"/>
    <w:rsid w:val="009908D9"/>
    <w:rsid w:val="0099092F"/>
    <w:rsid w:val="00991A2D"/>
    <w:rsid w:val="00991CA6"/>
    <w:rsid w:val="009920E6"/>
    <w:rsid w:val="00993742"/>
    <w:rsid w:val="009938E6"/>
    <w:rsid w:val="00993A81"/>
    <w:rsid w:val="00995BF1"/>
    <w:rsid w:val="0099607E"/>
    <w:rsid w:val="0099743C"/>
    <w:rsid w:val="009976B7"/>
    <w:rsid w:val="009A1C07"/>
    <w:rsid w:val="009A1D82"/>
    <w:rsid w:val="009A1EE6"/>
    <w:rsid w:val="009A2102"/>
    <w:rsid w:val="009A3766"/>
    <w:rsid w:val="009A44E5"/>
    <w:rsid w:val="009A5145"/>
    <w:rsid w:val="009A52CC"/>
    <w:rsid w:val="009A5D96"/>
    <w:rsid w:val="009A698C"/>
    <w:rsid w:val="009A71E7"/>
    <w:rsid w:val="009B1581"/>
    <w:rsid w:val="009B174E"/>
    <w:rsid w:val="009B39BD"/>
    <w:rsid w:val="009B412C"/>
    <w:rsid w:val="009B4DE0"/>
    <w:rsid w:val="009B604C"/>
    <w:rsid w:val="009B65C2"/>
    <w:rsid w:val="009B7214"/>
    <w:rsid w:val="009B7588"/>
    <w:rsid w:val="009C08B7"/>
    <w:rsid w:val="009C1B54"/>
    <w:rsid w:val="009C2165"/>
    <w:rsid w:val="009C2FDD"/>
    <w:rsid w:val="009C7640"/>
    <w:rsid w:val="009D058C"/>
    <w:rsid w:val="009D1836"/>
    <w:rsid w:val="009D191C"/>
    <w:rsid w:val="009D37EA"/>
    <w:rsid w:val="009D526F"/>
    <w:rsid w:val="009D551C"/>
    <w:rsid w:val="009D5D28"/>
    <w:rsid w:val="009D6237"/>
    <w:rsid w:val="009D62A9"/>
    <w:rsid w:val="009D6515"/>
    <w:rsid w:val="009E22FE"/>
    <w:rsid w:val="009E24F9"/>
    <w:rsid w:val="009E3FCE"/>
    <w:rsid w:val="009E40B6"/>
    <w:rsid w:val="009E4758"/>
    <w:rsid w:val="009E56B9"/>
    <w:rsid w:val="009E5E22"/>
    <w:rsid w:val="009E6084"/>
    <w:rsid w:val="009E6896"/>
    <w:rsid w:val="009E74A4"/>
    <w:rsid w:val="009F12F0"/>
    <w:rsid w:val="009F2FA8"/>
    <w:rsid w:val="009F6F72"/>
    <w:rsid w:val="009F73AC"/>
    <w:rsid w:val="00A00334"/>
    <w:rsid w:val="00A00F11"/>
    <w:rsid w:val="00A0122B"/>
    <w:rsid w:val="00A012E6"/>
    <w:rsid w:val="00A02DCD"/>
    <w:rsid w:val="00A03099"/>
    <w:rsid w:val="00A037E4"/>
    <w:rsid w:val="00A0406F"/>
    <w:rsid w:val="00A041EB"/>
    <w:rsid w:val="00A05B63"/>
    <w:rsid w:val="00A06A0E"/>
    <w:rsid w:val="00A06AD0"/>
    <w:rsid w:val="00A06CCD"/>
    <w:rsid w:val="00A072DE"/>
    <w:rsid w:val="00A1009B"/>
    <w:rsid w:val="00A10766"/>
    <w:rsid w:val="00A10E8E"/>
    <w:rsid w:val="00A1151E"/>
    <w:rsid w:val="00A11532"/>
    <w:rsid w:val="00A1256C"/>
    <w:rsid w:val="00A12EA5"/>
    <w:rsid w:val="00A12FAA"/>
    <w:rsid w:val="00A1456B"/>
    <w:rsid w:val="00A14582"/>
    <w:rsid w:val="00A14C14"/>
    <w:rsid w:val="00A14E6F"/>
    <w:rsid w:val="00A15C2F"/>
    <w:rsid w:val="00A20053"/>
    <w:rsid w:val="00A200A4"/>
    <w:rsid w:val="00A2167D"/>
    <w:rsid w:val="00A22814"/>
    <w:rsid w:val="00A23278"/>
    <w:rsid w:val="00A232E6"/>
    <w:rsid w:val="00A233A5"/>
    <w:rsid w:val="00A23F96"/>
    <w:rsid w:val="00A241AE"/>
    <w:rsid w:val="00A2424D"/>
    <w:rsid w:val="00A26937"/>
    <w:rsid w:val="00A306AC"/>
    <w:rsid w:val="00A30AC2"/>
    <w:rsid w:val="00A31782"/>
    <w:rsid w:val="00A338FA"/>
    <w:rsid w:val="00A35A3B"/>
    <w:rsid w:val="00A377FA"/>
    <w:rsid w:val="00A410D8"/>
    <w:rsid w:val="00A43630"/>
    <w:rsid w:val="00A444D7"/>
    <w:rsid w:val="00A44D8A"/>
    <w:rsid w:val="00A4505F"/>
    <w:rsid w:val="00A45452"/>
    <w:rsid w:val="00A45736"/>
    <w:rsid w:val="00A4634A"/>
    <w:rsid w:val="00A4647F"/>
    <w:rsid w:val="00A468A9"/>
    <w:rsid w:val="00A46DFF"/>
    <w:rsid w:val="00A47BFE"/>
    <w:rsid w:val="00A47D4A"/>
    <w:rsid w:val="00A47DA4"/>
    <w:rsid w:val="00A50A18"/>
    <w:rsid w:val="00A51977"/>
    <w:rsid w:val="00A5233C"/>
    <w:rsid w:val="00A526C6"/>
    <w:rsid w:val="00A5318D"/>
    <w:rsid w:val="00A53331"/>
    <w:rsid w:val="00A534C7"/>
    <w:rsid w:val="00A53B12"/>
    <w:rsid w:val="00A53E13"/>
    <w:rsid w:val="00A53ED6"/>
    <w:rsid w:val="00A54802"/>
    <w:rsid w:val="00A5577B"/>
    <w:rsid w:val="00A55950"/>
    <w:rsid w:val="00A575A6"/>
    <w:rsid w:val="00A57EC4"/>
    <w:rsid w:val="00A60242"/>
    <w:rsid w:val="00A606EA"/>
    <w:rsid w:val="00A60870"/>
    <w:rsid w:val="00A60ACE"/>
    <w:rsid w:val="00A635FB"/>
    <w:rsid w:val="00A65913"/>
    <w:rsid w:val="00A65E17"/>
    <w:rsid w:val="00A65F99"/>
    <w:rsid w:val="00A666EF"/>
    <w:rsid w:val="00A712AF"/>
    <w:rsid w:val="00A726AC"/>
    <w:rsid w:val="00A7352A"/>
    <w:rsid w:val="00A74B6C"/>
    <w:rsid w:val="00A754A8"/>
    <w:rsid w:val="00A75572"/>
    <w:rsid w:val="00A75821"/>
    <w:rsid w:val="00A759ED"/>
    <w:rsid w:val="00A759F1"/>
    <w:rsid w:val="00A75ED8"/>
    <w:rsid w:val="00A804AB"/>
    <w:rsid w:val="00A80E5E"/>
    <w:rsid w:val="00A8135F"/>
    <w:rsid w:val="00A815B2"/>
    <w:rsid w:val="00A8165D"/>
    <w:rsid w:val="00A82D44"/>
    <w:rsid w:val="00A83118"/>
    <w:rsid w:val="00A84FF6"/>
    <w:rsid w:val="00A851F4"/>
    <w:rsid w:val="00A851FA"/>
    <w:rsid w:val="00A85AA9"/>
    <w:rsid w:val="00A875B5"/>
    <w:rsid w:val="00A90474"/>
    <w:rsid w:val="00A911CC"/>
    <w:rsid w:val="00A91C7E"/>
    <w:rsid w:val="00A94427"/>
    <w:rsid w:val="00A944D6"/>
    <w:rsid w:val="00A9508E"/>
    <w:rsid w:val="00A95AB2"/>
    <w:rsid w:val="00A9682D"/>
    <w:rsid w:val="00A976EB"/>
    <w:rsid w:val="00A97EC4"/>
    <w:rsid w:val="00AA00B1"/>
    <w:rsid w:val="00AA0C16"/>
    <w:rsid w:val="00AA2097"/>
    <w:rsid w:val="00AA3C24"/>
    <w:rsid w:val="00AA3D98"/>
    <w:rsid w:val="00AA5027"/>
    <w:rsid w:val="00AA5675"/>
    <w:rsid w:val="00AA602B"/>
    <w:rsid w:val="00AA6DE3"/>
    <w:rsid w:val="00AA6ED8"/>
    <w:rsid w:val="00AA7679"/>
    <w:rsid w:val="00AA79D1"/>
    <w:rsid w:val="00AA7D44"/>
    <w:rsid w:val="00AB034C"/>
    <w:rsid w:val="00AB1205"/>
    <w:rsid w:val="00AB2158"/>
    <w:rsid w:val="00AB280D"/>
    <w:rsid w:val="00AB30A4"/>
    <w:rsid w:val="00AB6C02"/>
    <w:rsid w:val="00AB7AE5"/>
    <w:rsid w:val="00AB7E9A"/>
    <w:rsid w:val="00AC00E7"/>
    <w:rsid w:val="00AC2277"/>
    <w:rsid w:val="00AC302C"/>
    <w:rsid w:val="00AC32BF"/>
    <w:rsid w:val="00AC3B96"/>
    <w:rsid w:val="00AC4516"/>
    <w:rsid w:val="00AC45DB"/>
    <w:rsid w:val="00AC4F29"/>
    <w:rsid w:val="00AC521D"/>
    <w:rsid w:val="00AD0019"/>
    <w:rsid w:val="00AD05CB"/>
    <w:rsid w:val="00AD0F7B"/>
    <w:rsid w:val="00AD12DB"/>
    <w:rsid w:val="00AD1FE8"/>
    <w:rsid w:val="00AD20EC"/>
    <w:rsid w:val="00AD3B3E"/>
    <w:rsid w:val="00AD3C11"/>
    <w:rsid w:val="00AD3D73"/>
    <w:rsid w:val="00AD3F02"/>
    <w:rsid w:val="00AD426D"/>
    <w:rsid w:val="00AD4783"/>
    <w:rsid w:val="00AD4917"/>
    <w:rsid w:val="00AD594B"/>
    <w:rsid w:val="00AD59EA"/>
    <w:rsid w:val="00AD7AE7"/>
    <w:rsid w:val="00AE060D"/>
    <w:rsid w:val="00AE065B"/>
    <w:rsid w:val="00AE0E14"/>
    <w:rsid w:val="00AE2509"/>
    <w:rsid w:val="00AE258B"/>
    <w:rsid w:val="00AE2F84"/>
    <w:rsid w:val="00AE5D2B"/>
    <w:rsid w:val="00AF083D"/>
    <w:rsid w:val="00AF1BDC"/>
    <w:rsid w:val="00AF27EE"/>
    <w:rsid w:val="00AF3264"/>
    <w:rsid w:val="00AF5494"/>
    <w:rsid w:val="00AF5877"/>
    <w:rsid w:val="00AF5CAE"/>
    <w:rsid w:val="00AF5E03"/>
    <w:rsid w:val="00AF6447"/>
    <w:rsid w:val="00AF6C56"/>
    <w:rsid w:val="00AF6C95"/>
    <w:rsid w:val="00AF6F60"/>
    <w:rsid w:val="00AF7088"/>
    <w:rsid w:val="00AF73FC"/>
    <w:rsid w:val="00B0003B"/>
    <w:rsid w:val="00B007D7"/>
    <w:rsid w:val="00B00A27"/>
    <w:rsid w:val="00B00DF1"/>
    <w:rsid w:val="00B01063"/>
    <w:rsid w:val="00B0147B"/>
    <w:rsid w:val="00B02F8E"/>
    <w:rsid w:val="00B03B49"/>
    <w:rsid w:val="00B042D8"/>
    <w:rsid w:val="00B04451"/>
    <w:rsid w:val="00B0460B"/>
    <w:rsid w:val="00B057F9"/>
    <w:rsid w:val="00B06CE9"/>
    <w:rsid w:val="00B06D60"/>
    <w:rsid w:val="00B075A4"/>
    <w:rsid w:val="00B07E35"/>
    <w:rsid w:val="00B11640"/>
    <w:rsid w:val="00B11E5D"/>
    <w:rsid w:val="00B136C4"/>
    <w:rsid w:val="00B1377B"/>
    <w:rsid w:val="00B13B54"/>
    <w:rsid w:val="00B1568C"/>
    <w:rsid w:val="00B15DB7"/>
    <w:rsid w:val="00B16AEA"/>
    <w:rsid w:val="00B20407"/>
    <w:rsid w:val="00B22166"/>
    <w:rsid w:val="00B23145"/>
    <w:rsid w:val="00B254BA"/>
    <w:rsid w:val="00B2665A"/>
    <w:rsid w:val="00B271DF"/>
    <w:rsid w:val="00B27911"/>
    <w:rsid w:val="00B27D96"/>
    <w:rsid w:val="00B30BA1"/>
    <w:rsid w:val="00B30E1C"/>
    <w:rsid w:val="00B31AB8"/>
    <w:rsid w:val="00B32165"/>
    <w:rsid w:val="00B327B8"/>
    <w:rsid w:val="00B32B13"/>
    <w:rsid w:val="00B356AD"/>
    <w:rsid w:val="00B36E5C"/>
    <w:rsid w:val="00B36F1E"/>
    <w:rsid w:val="00B371E2"/>
    <w:rsid w:val="00B408EE"/>
    <w:rsid w:val="00B41241"/>
    <w:rsid w:val="00B4188A"/>
    <w:rsid w:val="00B41C68"/>
    <w:rsid w:val="00B41F9E"/>
    <w:rsid w:val="00B41FE4"/>
    <w:rsid w:val="00B42D5C"/>
    <w:rsid w:val="00B42EB7"/>
    <w:rsid w:val="00B43C6D"/>
    <w:rsid w:val="00B44C4B"/>
    <w:rsid w:val="00B452CB"/>
    <w:rsid w:val="00B45F39"/>
    <w:rsid w:val="00B4761B"/>
    <w:rsid w:val="00B504C8"/>
    <w:rsid w:val="00B50C0E"/>
    <w:rsid w:val="00B516FD"/>
    <w:rsid w:val="00B51A6E"/>
    <w:rsid w:val="00B52242"/>
    <w:rsid w:val="00B544B8"/>
    <w:rsid w:val="00B579F9"/>
    <w:rsid w:val="00B61147"/>
    <w:rsid w:val="00B620C0"/>
    <w:rsid w:val="00B6329A"/>
    <w:rsid w:val="00B63FC4"/>
    <w:rsid w:val="00B64048"/>
    <w:rsid w:val="00B6605E"/>
    <w:rsid w:val="00B66B1D"/>
    <w:rsid w:val="00B67045"/>
    <w:rsid w:val="00B71810"/>
    <w:rsid w:val="00B71865"/>
    <w:rsid w:val="00B72A04"/>
    <w:rsid w:val="00B73912"/>
    <w:rsid w:val="00B739E9"/>
    <w:rsid w:val="00B7518A"/>
    <w:rsid w:val="00B75D52"/>
    <w:rsid w:val="00B7681D"/>
    <w:rsid w:val="00B77940"/>
    <w:rsid w:val="00B818DC"/>
    <w:rsid w:val="00B84272"/>
    <w:rsid w:val="00B851A4"/>
    <w:rsid w:val="00B8521C"/>
    <w:rsid w:val="00B85261"/>
    <w:rsid w:val="00B857FA"/>
    <w:rsid w:val="00B86637"/>
    <w:rsid w:val="00B86BB2"/>
    <w:rsid w:val="00B87382"/>
    <w:rsid w:val="00B915A9"/>
    <w:rsid w:val="00B926B5"/>
    <w:rsid w:val="00B92998"/>
    <w:rsid w:val="00B93AAB"/>
    <w:rsid w:val="00B93AFB"/>
    <w:rsid w:val="00B93F0D"/>
    <w:rsid w:val="00B946C4"/>
    <w:rsid w:val="00B94EA2"/>
    <w:rsid w:val="00B959A1"/>
    <w:rsid w:val="00B95A80"/>
    <w:rsid w:val="00B960C7"/>
    <w:rsid w:val="00BA0C45"/>
    <w:rsid w:val="00BA14A5"/>
    <w:rsid w:val="00BA29B8"/>
    <w:rsid w:val="00BA329F"/>
    <w:rsid w:val="00BA3800"/>
    <w:rsid w:val="00BA3EB8"/>
    <w:rsid w:val="00BA46E8"/>
    <w:rsid w:val="00BA5C57"/>
    <w:rsid w:val="00BA78A1"/>
    <w:rsid w:val="00BA7C3D"/>
    <w:rsid w:val="00BB0530"/>
    <w:rsid w:val="00BB0D94"/>
    <w:rsid w:val="00BB0E7A"/>
    <w:rsid w:val="00BB2567"/>
    <w:rsid w:val="00BB4A3C"/>
    <w:rsid w:val="00BB5216"/>
    <w:rsid w:val="00BB76EC"/>
    <w:rsid w:val="00BC37E5"/>
    <w:rsid w:val="00BC44A3"/>
    <w:rsid w:val="00BC45EA"/>
    <w:rsid w:val="00BC4929"/>
    <w:rsid w:val="00BC600D"/>
    <w:rsid w:val="00BC7D44"/>
    <w:rsid w:val="00BD0350"/>
    <w:rsid w:val="00BD0590"/>
    <w:rsid w:val="00BD0EA9"/>
    <w:rsid w:val="00BD13D5"/>
    <w:rsid w:val="00BD1F42"/>
    <w:rsid w:val="00BD2007"/>
    <w:rsid w:val="00BD4735"/>
    <w:rsid w:val="00BD527F"/>
    <w:rsid w:val="00BD54A6"/>
    <w:rsid w:val="00BD5C96"/>
    <w:rsid w:val="00BE1928"/>
    <w:rsid w:val="00BE1FB3"/>
    <w:rsid w:val="00BE3AC6"/>
    <w:rsid w:val="00BE413E"/>
    <w:rsid w:val="00BE42AC"/>
    <w:rsid w:val="00BE52FA"/>
    <w:rsid w:val="00BE5567"/>
    <w:rsid w:val="00BE778C"/>
    <w:rsid w:val="00BE7F58"/>
    <w:rsid w:val="00BF0B04"/>
    <w:rsid w:val="00BF1C37"/>
    <w:rsid w:val="00BF3507"/>
    <w:rsid w:val="00BF47ED"/>
    <w:rsid w:val="00BF63A8"/>
    <w:rsid w:val="00BF664E"/>
    <w:rsid w:val="00BF6808"/>
    <w:rsid w:val="00C00C90"/>
    <w:rsid w:val="00C0280D"/>
    <w:rsid w:val="00C028F2"/>
    <w:rsid w:val="00C03214"/>
    <w:rsid w:val="00C03304"/>
    <w:rsid w:val="00C048F3"/>
    <w:rsid w:val="00C0492B"/>
    <w:rsid w:val="00C04934"/>
    <w:rsid w:val="00C04DAB"/>
    <w:rsid w:val="00C0624A"/>
    <w:rsid w:val="00C11344"/>
    <w:rsid w:val="00C1140F"/>
    <w:rsid w:val="00C1144A"/>
    <w:rsid w:val="00C11786"/>
    <w:rsid w:val="00C131C3"/>
    <w:rsid w:val="00C14E95"/>
    <w:rsid w:val="00C16DA7"/>
    <w:rsid w:val="00C22FB4"/>
    <w:rsid w:val="00C233E9"/>
    <w:rsid w:val="00C2374B"/>
    <w:rsid w:val="00C2556D"/>
    <w:rsid w:val="00C25B8E"/>
    <w:rsid w:val="00C27291"/>
    <w:rsid w:val="00C2766C"/>
    <w:rsid w:val="00C30E7E"/>
    <w:rsid w:val="00C31B5F"/>
    <w:rsid w:val="00C31E14"/>
    <w:rsid w:val="00C321C9"/>
    <w:rsid w:val="00C33505"/>
    <w:rsid w:val="00C34E5A"/>
    <w:rsid w:val="00C35AFE"/>
    <w:rsid w:val="00C35D5A"/>
    <w:rsid w:val="00C40925"/>
    <w:rsid w:val="00C41540"/>
    <w:rsid w:val="00C418CC"/>
    <w:rsid w:val="00C41ED7"/>
    <w:rsid w:val="00C4437E"/>
    <w:rsid w:val="00C459FA"/>
    <w:rsid w:val="00C46C0A"/>
    <w:rsid w:val="00C50305"/>
    <w:rsid w:val="00C50413"/>
    <w:rsid w:val="00C54090"/>
    <w:rsid w:val="00C542DB"/>
    <w:rsid w:val="00C549D9"/>
    <w:rsid w:val="00C552BC"/>
    <w:rsid w:val="00C5616E"/>
    <w:rsid w:val="00C56452"/>
    <w:rsid w:val="00C570AE"/>
    <w:rsid w:val="00C5713D"/>
    <w:rsid w:val="00C57275"/>
    <w:rsid w:val="00C574F9"/>
    <w:rsid w:val="00C57B74"/>
    <w:rsid w:val="00C57D7A"/>
    <w:rsid w:val="00C6080A"/>
    <w:rsid w:val="00C60A22"/>
    <w:rsid w:val="00C6198D"/>
    <w:rsid w:val="00C61F41"/>
    <w:rsid w:val="00C62682"/>
    <w:rsid w:val="00C62BED"/>
    <w:rsid w:val="00C6313D"/>
    <w:rsid w:val="00C63A29"/>
    <w:rsid w:val="00C64721"/>
    <w:rsid w:val="00C6623E"/>
    <w:rsid w:val="00C6799F"/>
    <w:rsid w:val="00C73417"/>
    <w:rsid w:val="00C73A84"/>
    <w:rsid w:val="00C74F85"/>
    <w:rsid w:val="00C76776"/>
    <w:rsid w:val="00C7694A"/>
    <w:rsid w:val="00C76A4A"/>
    <w:rsid w:val="00C76B89"/>
    <w:rsid w:val="00C77519"/>
    <w:rsid w:val="00C80707"/>
    <w:rsid w:val="00C807F3"/>
    <w:rsid w:val="00C80886"/>
    <w:rsid w:val="00C80C45"/>
    <w:rsid w:val="00C81F89"/>
    <w:rsid w:val="00C82B6C"/>
    <w:rsid w:val="00C832D9"/>
    <w:rsid w:val="00C835A5"/>
    <w:rsid w:val="00C83693"/>
    <w:rsid w:val="00C83963"/>
    <w:rsid w:val="00C86ECB"/>
    <w:rsid w:val="00C87D8D"/>
    <w:rsid w:val="00C900A6"/>
    <w:rsid w:val="00C90B54"/>
    <w:rsid w:val="00C92268"/>
    <w:rsid w:val="00C934FC"/>
    <w:rsid w:val="00C9380E"/>
    <w:rsid w:val="00C93FBE"/>
    <w:rsid w:val="00C946BD"/>
    <w:rsid w:val="00C948C5"/>
    <w:rsid w:val="00C94BD6"/>
    <w:rsid w:val="00C94DEF"/>
    <w:rsid w:val="00C970D0"/>
    <w:rsid w:val="00C9723E"/>
    <w:rsid w:val="00CA06B7"/>
    <w:rsid w:val="00CA21A3"/>
    <w:rsid w:val="00CA2782"/>
    <w:rsid w:val="00CA27E4"/>
    <w:rsid w:val="00CA47B3"/>
    <w:rsid w:val="00CA488A"/>
    <w:rsid w:val="00CA7077"/>
    <w:rsid w:val="00CA7C50"/>
    <w:rsid w:val="00CA7D2F"/>
    <w:rsid w:val="00CA7EFA"/>
    <w:rsid w:val="00CB17FE"/>
    <w:rsid w:val="00CB1BD3"/>
    <w:rsid w:val="00CB268D"/>
    <w:rsid w:val="00CB27EA"/>
    <w:rsid w:val="00CB4F12"/>
    <w:rsid w:val="00CB5667"/>
    <w:rsid w:val="00CB69B5"/>
    <w:rsid w:val="00CC05F2"/>
    <w:rsid w:val="00CC09ED"/>
    <w:rsid w:val="00CC0F31"/>
    <w:rsid w:val="00CC0FA9"/>
    <w:rsid w:val="00CC197C"/>
    <w:rsid w:val="00CC1A01"/>
    <w:rsid w:val="00CC26E9"/>
    <w:rsid w:val="00CC26EE"/>
    <w:rsid w:val="00CC3672"/>
    <w:rsid w:val="00CC3741"/>
    <w:rsid w:val="00CC3769"/>
    <w:rsid w:val="00CC3FC6"/>
    <w:rsid w:val="00CC4843"/>
    <w:rsid w:val="00CC624B"/>
    <w:rsid w:val="00CC6D8E"/>
    <w:rsid w:val="00CC7B28"/>
    <w:rsid w:val="00CD0A3D"/>
    <w:rsid w:val="00CD0B1A"/>
    <w:rsid w:val="00CD1851"/>
    <w:rsid w:val="00CD18BE"/>
    <w:rsid w:val="00CD1A94"/>
    <w:rsid w:val="00CD29DF"/>
    <w:rsid w:val="00CD2DD3"/>
    <w:rsid w:val="00CD38EA"/>
    <w:rsid w:val="00CD4E36"/>
    <w:rsid w:val="00CD6726"/>
    <w:rsid w:val="00CD7903"/>
    <w:rsid w:val="00CE06DF"/>
    <w:rsid w:val="00CE07AD"/>
    <w:rsid w:val="00CE143F"/>
    <w:rsid w:val="00CE218A"/>
    <w:rsid w:val="00CE3048"/>
    <w:rsid w:val="00CE370A"/>
    <w:rsid w:val="00CE44E3"/>
    <w:rsid w:val="00CE44F1"/>
    <w:rsid w:val="00CE498B"/>
    <w:rsid w:val="00CE51BE"/>
    <w:rsid w:val="00CE5486"/>
    <w:rsid w:val="00CE6F4C"/>
    <w:rsid w:val="00CE7A51"/>
    <w:rsid w:val="00CE7BEE"/>
    <w:rsid w:val="00CF27CE"/>
    <w:rsid w:val="00CF3C5B"/>
    <w:rsid w:val="00CF43A3"/>
    <w:rsid w:val="00CF4F9A"/>
    <w:rsid w:val="00CF6AD8"/>
    <w:rsid w:val="00CF71C6"/>
    <w:rsid w:val="00CF7F7D"/>
    <w:rsid w:val="00D004E8"/>
    <w:rsid w:val="00D01D2A"/>
    <w:rsid w:val="00D036AD"/>
    <w:rsid w:val="00D03B9A"/>
    <w:rsid w:val="00D03C88"/>
    <w:rsid w:val="00D03E65"/>
    <w:rsid w:val="00D10273"/>
    <w:rsid w:val="00D103B1"/>
    <w:rsid w:val="00D104D6"/>
    <w:rsid w:val="00D105FA"/>
    <w:rsid w:val="00D115BF"/>
    <w:rsid w:val="00D11BBC"/>
    <w:rsid w:val="00D12B6B"/>
    <w:rsid w:val="00D149AB"/>
    <w:rsid w:val="00D1589F"/>
    <w:rsid w:val="00D174A2"/>
    <w:rsid w:val="00D1750C"/>
    <w:rsid w:val="00D200D8"/>
    <w:rsid w:val="00D2037B"/>
    <w:rsid w:val="00D24752"/>
    <w:rsid w:val="00D24BE5"/>
    <w:rsid w:val="00D25077"/>
    <w:rsid w:val="00D265D1"/>
    <w:rsid w:val="00D303A9"/>
    <w:rsid w:val="00D30629"/>
    <w:rsid w:val="00D30B06"/>
    <w:rsid w:val="00D32E24"/>
    <w:rsid w:val="00D33014"/>
    <w:rsid w:val="00D33018"/>
    <w:rsid w:val="00D346BD"/>
    <w:rsid w:val="00D34E44"/>
    <w:rsid w:val="00D359A4"/>
    <w:rsid w:val="00D371DE"/>
    <w:rsid w:val="00D3737E"/>
    <w:rsid w:val="00D37FD1"/>
    <w:rsid w:val="00D41A18"/>
    <w:rsid w:val="00D41A2D"/>
    <w:rsid w:val="00D41D65"/>
    <w:rsid w:val="00D432C5"/>
    <w:rsid w:val="00D43F30"/>
    <w:rsid w:val="00D44008"/>
    <w:rsid w:val="00D44EB2"/>
    <w:rsid w:val="00D45348"/>
    <w:rsid w:val="00D4711B"/>
    <w:rsid w:val="00D47BDA"/>
    <w:rsid w:val="00D55F48"/>
    <w:rsid w:val="00D569A1"/>
    <w:rsid w:val="00D56F5B"/>
    <w:rsid w:val="00D60698"/>
    <w:rsid w:val="00D61B96"/>
    <w:rsid w:val="00D62D5A"/>
    <w:rsid w:val="00D63093"/>
    <w:rsid w:val="00D63177"/>
    <w:rsid w:val="00D63826"/>
    <w:rsid w:val="00D67905"/>
    <w:rsid w:val="00D67D6B"/>
    <w:rsid w:val="00D70F58"/>
    <w:rsid w:val="00D71465"/>
    <w:rsid w:val="00D71E8A"/>
    <w:rsid w:val="00D72340"/>
    <w:rsid w:val="00D724C2"/>
    <w:rsid w:val="00D7327F"/>
    <w:rsid w:val="00D73B0E"/>
    <w:rsid w:val="00D74036"/>
    <w:rsid w:val="00D74246"/>
    <w:rsid w:val="00D74BEF"/>
    <w:rsid w:val="00D76DB9"/>
    <w:rsid w:val="00D76F40"/>
    <w:rsid w:val="00D77B85"/>
    <w:rsid w:val="00D77DA2"/>
    <w:rsid w:val="00D8075F"/>
    <w:rsid w:val="00D81B11"/>
    <w:rsid w:val="00D8202D"/>
    <w:rsid w:val="00D8418E"/>
    <w:rsid w:val="00D84807"/>
    <w:rsid w:val="00D84BF2"/>
    <w:rsid w:val="00D850BA"/>
    <w:rsid w:val="00D8518A"/>
    <w:rsid w:val="00D8573C"/>
    <w:rsid w:val="00D8578A"/>
    <w:rsid w:val="00D8581A"/>
    <w:rsid w:val="00D85CCA"/>
    <w:rsid w:val="00D86636"/>
    <w:rsid w:val="00D8707A"/>
    <w:rsid w:val="00D87465"/>
    <w:rsid w:val="00D877E3"/>
    <w:rsid w:val="00D9050B"/>
    <w:rsid w:val="00D93BEC"/>
    <w:rsid w:val="00D93DB7"/>
    <w:rsid w:val="00D93F54"/>
    <w:rsid w:val="00D948FF"/>
    <w:rsid w:val="00D95224"/>
    <w:rsid w:val="00D95415"/>
    <w:rsid w:val="00D966DD"/>
    <w:rsid w:val="00D97C29"/>
    <w:rsid w:val="00D97ED7"/>
    <w:rsid w:val="00D97F33"/>
    <w:rsid w:val="00DA0AD1"/>
    <w:rsid w:val="00DA0CE5"/>
    <w:rsid w:val="00DA1110"/>
    <w:rsid w:val="00DA219B"/>
    <w:rsid w:val="00DA2D7C"/>
    <w:rsid w:val="00DA3915"/>
    <w:rsid w:val="00DA3D54"/>
    <w:rsid w:val="00DA4508"/>
    <w:rsid w:val="00DA4ABC"/>
    <w:rsid w:val="00DB0377"/>
    <w:rsid w:val="00DB0480"/>
    <w:rsid w:val="00DB10E9"/>
    <w:rsid w:val="00DB4417"/>
    <w:rsid w:val="00DB4468"/>
    <w:rsid w:val="00DB4726"/>
    <w:rsid w:val="00DB4B62"/>
    <w:rsid w:val="00DB506F"/>
    <w:rsid w:val="00DB5A28"/>
    <w:rsid w:val="00DB6104"/>
    <w:rsid w:val="00DB712A"/>
    <w:rsid w:val="00DC1B03"/>
    <w:rsid w:val="00DC2F82"/>
    <w:rsid w:val="00DC4C00"/>
    <w:rsid w:val="00DC4F4B"/>
    <w:rsid w:val="00DC5EBB"/>
    <w:rsid w:val="00DC61A9"/>
    <w:rsid w:val="00DC7141"/>
    <w:rsid w:val="00DD3E1D"/>
    <w:rsid w:val="00DD470F"/>
    <w:rsid w:val="00DD4A96"/>
    <w:rsid w:val="00DD514F"/>
    <w:rsid w:val="00DD5433"/>
    <w:rsid w:val="00DD6557"/>
    <w:rsid w:val="00DD6C6B"/>
    <w:rsid w:val="00DD7EAB"/>
    <w:rsid w:val="00DE00BA"/>
    <w:rsid w:val="00DE01A5"/>
    <w:rsid w:val="00DE02D3"/>
    <w:rsid w:val="00DE1C0A"/>
    <w:rsid w:val="00DE1FBA"/>
    <w:rsid w:val="00DE27F2"/>
    <w:rsid w:val="00DE2A6B"/>
    <w:rsid w:val="00DE2C72"/>
    <w:rsid w:val="00DE4039"/>
    <w:rsid w:val="00DE4DA7"/>
    <w:rsid w:val="00DE4FB9"/>
    <w:rsid w:val="00DE5535"/>
    <w:rsid w:val="00DE7457"/>
    <w:rsid w:val="00DF0903"/>
    <w:rsid w:val="00DF105F"/>
    <w:rsid w:val="00DF1074"/>
    <w:rsid w:val="00DF1C5E"/>
    <w:rsid w:val="00DF25A9"/>
    <w:rsid w:val="00DF3E94"/>
    <w:rsid w:val="00DF48F5"/>
    <w:rsid w:val="00DF5250"/>
    <w:rsid w:val="00DF5B7C"/>
    <w:rsid w:val="00DF5DE4"/>
    <w:rsid w:val="00E00434"/>
    <w:rsid w:val="00E00C55"/>
    <w:rsid w:val="00E0175A"/>
    <w:rsid w:val="00E01854"/>
    <w:rsid w:val="00E03894"/>
    <w:rsid w:val="00E04CD4"/>
    <w:rsid w:val="00E05B8F"/>
    <w:rsid w:val="00E06831"/>
    <w:rsid w:val="00E06835"/>
    <w:rsid w:val="00E073F1"/>
    <w:rsid w:val="00E0767C"/>
    <w:rsid w:val="00E07FA2"/>
    <w:rsid w:val="00E1006D"/>
    <w:rsid w:val="00E10EE7"/>
    <w:rsid w:val="00E11FC7"/>
    <w:rsid w:val="00E125EA"/>
    <w:rsid w:val="00E12704"/>
    <w:rsid w:val="00E13943"/>
    <w:rsid w:val="00E14135"/>
    <w:rsid w:val="00E14262"/>
    <w:rsid w:val="00E14266"/>
    <w:rsid w:val="00E146FB"/>
    <w:rsid w:val="00E158C0"/>
    <w:rsid w:val="00E15C69"/>
    <w:rsid w:val="00E16869"/>
    <w:rsid w:val="00E1718B"/>
    <w:rsid w:val="00E172D2"/>
    <w:rsid w:val="00E1772F"/>
    <w:rsid w:val="00E17770"/>
    <w:rsid w:val="00E20D83"/>
    <w:rsid w:val="00E214F4"/>
    <w:rsid w:val="00E21C6D"/>
    <w:rsid w:val="00E22C98"/>
    <w:rsid w:val="00E233AC"/>
    <w:rsid w:val="00E23EBB"/>
    <w:rsid w:val="00E25850"/>
    <w:rsid w:val="00E25E31"/>
    <w:rsid w:val="00E2679F"/>
    <w:rsid w:val="00E26A25"/>
    <w:rsid w:val="00E26B9A"/>
    <w:rsid w:val="00E27AA1"/>
    <w:rsid w:val="00E27E96"/>
    <w:rsid w:val="00E30322"/>
    <w:rsid w:val="00E311C3"/>
    <w:rsid w:val="00E311F5"/>
    <w:rsid w:val="00E324C0"/>
    <w:rsid w:val="00E32B6A"/>
    <w:rsid w:val="00E33D3C"/>
    <w:rsid w:val="00E34366"/>
    <w:rsid w:val="00E34460"/>
    <w:rsid w:val="00E34604"/>
    <w:rsid w:val="00E34FA5"/>
    <w:rsid w:val="00E3506A"/>
    <w:rsid w:val="00E3561E"/>
    <w:rsid w:val="00E35993"/>
    <w:rsid w:val="00E36C68"/>
    <w:rsid w:val="00E36DA9"/>
    <w:rsid w:val="00E37145"/>
    <w:rsid w:val="00E419FE"/>
    <w:rsid w:val="00E41B9C"/>
    <w:rsid w:val="00E41BB9"/>
    <w:rsid w:val="00E435F4"/>
    <w:rsid w:val="00E4422A"/>
    <w:rsid w:val="00E4461D"/>
    <w:rsid w:val="00E447F6"/>
    <w:rsid w:val="00E4484C"/>
    <w:rsid w:val="00E44E89"/>
    <w:rsid w:val="00E4513B"/>
    <w:rsid w:val="00E46299"/>
    <w:rsid w:val="00E474CD"/>
    <w:rsid w:val="00E50347"/>
    <w:rsid w:val="00E51389"/>
    <w:rsid w:val="00E516EE"/>
    <w:rsid w:val="00E54A2F"/>
    <w:rsid w:val="00E55026"/>
    <w:rsid w:val="00E55932"/>
    <w:rsid w:val="00E55B76"/>
    <w:rsid w:val="00E55F70"/>
    <w:rsid w:val="00E5735E"/>
    <w:rsid w:val="00E57DDF"/>
    <w:rsid w:val="00E57F7B"/>
    <w:rsid w:val="00E61E3E"/>
    <w:rsid w:val="00E62079"/>
    <w:rsid w:val="00E624E0"/>
    <w:rsid w:val="00E62B4D"/>
    <w:rsid w:val="00E62D21"/>
    <w:rsid w:val="00E63475"/>
    <w:rsid w:val="00E63905"/>
    <w:rsid w:val="00E64894"/>
    <w:rsid w:val="00E64994"/>
    <w:rsid w:val="00E64F17"/>
    <w:rsid w:val="00E708AE"/>
    <w:rsid w:val="00E71345"/>
    <w:rsid w:val="00E7210A"/>
    <w:rsid w:val="00E72AE1"/>
    <w:rsid w:val="00E72DEE"/>
    <w:rsid w:val="00E741A4"/>
    <w:rsid w:val="00E745D8"/>
    <w:rsid w:val="00E75976"/>
    <w:rsid w:val="00E75C14"/>
    <w:rsid w:val="00E77043"/>
    <w:rsid w:val="00E77740"/>
    <w:rsid w:val="00E80793"/>
    <w:rsid w:val="00E80932"/>
    <w:rsid w:val="00E81227"/>
    <w:rsid w:val="00E81330"/>
    <w:rsid w:val="00E820D9"/>
    <w:rsid w:val="00E82E29"/>
    <w:rsid w:val="00E84E2F"/>
    <w:rsid w:val="00E84E47"/>
    <w:rsid w:val="00E85FDD"/>
    <w:rsid w:val="00E86117"/>
    <w:rsid w:val="00E86D32"/>
    <w:rsid w:val="00E876CF"/>
    <w:rsid w:val="00E878BC"/>
    <w:rsid w:val="00E90143"/>
    <w:rsid w:val="00E90549"/>
    <w:rsid w:val="00E91651"/>
    <w:rsid w:val="00E91DF2"/>
    <w:rsid w:val="00E93003"/>
    <w:rsid w:val="00E93510"/>
    <w:rsid w:val="00E96309"/>
    <w:rsid w:val="00E97393"/>
    <w:rsid w:val="00E978AE"/>
    <w:rsid w:val="00E97B2A"/>
    <w:rsid w:val="00E97FC5"/>
    <w:rsid w:val="00EA0BD4"/>
    <w:rsid w:val="00EA1585"/>
    <w:rsid w:val="00EA1EB8"/>
    <w:rsid w:val="00EA2B95"/>
    <w:rsid w:val="00EA31E9"/>
    <w:rsid w:val="00EA3653"/>
    <w:rsid w:val="00EA41D2"/>
    <w:rsid w:val="00EA5E14"/>
    <w:rsid w:val="00EA78A1"/>
    <w:rsid w:val="00EA7F31"/>
    <w:rsid w:val="00EB08D9"/>
    <w:rsid w:val="00EB169A"/>
    <w:rsid w:val="00EB21EA"/>
    <w:rsid w:val="00EB24FB"/>
    <w:rsid w:val="00EB277A"/>
    <w:rsid w:val="00EB34B8"/>
    <w:rsid w:val="00EB42C1"/>
    <w:rsid w:val="00EB55A7"/>
    <w:rsid w:val="00EB58F5"/>
    <w:rsid w:val="00EB6193"/>
    <w:rsid w:val="00EB6438"/>
    <w:rsid w:val="00EB73FF"/>
    <w:rsid w:val="00EB787C"/>
    <w:rsid w:val="00EC0085"/>
    <w:rsid w:val="00EC00C3"/>
    <w:rsid w:val="00EC0259"/>
    <w:rsid w:val="00EC0DDF"/>
    <w:rsid w:val="00EC2239"/>
    <w:rsid w:val="00EC3240"/>
    <w:rsid w:val="00EC4566"/>
    <w:rsid w:val="00EC5C48"/>
    <w:rsid w:val="00EC5F77"/>
    <w:rsid w:val="00ED08C3"/>
    <w:rsid w:val="00ED2026"/>
    <w:rsid w:val="00ED289D"/>
    <w:rsid w:val="00ED534E"/>
    <w:rsid w:val="00ED56C7"/>
    <w:rsid w:val="00ED5703"/>
    <w:rsid w:val="00ED716A"/>
    <w:rsid w:val="00EE1694"/>
    <w:rsid w:val="00EE2B38"/>
    <w:rsid w:val="00EE4192"/>
    <w:rsid w:val="00EE433B"/>
    <w:rsid w:val="00EE4CE6"/>
    <w:rsid w:val="00EE53CB"/>
    <w:rsid w:val="00EE6268"/>
    <w:rsid w:val="00EE6786"/>
    <w:rsid w:val="00EF0400"/>
    <w:rsid w:val="00EF060C"/>
    <w:rsid w:val="00EF11D1"/>
    <w:rsid w:val="00EF1562"/>
    <w:rsid w:val="00EF255D"/>
    <w:rsid w:val="00EF2C04"/>
    <w:rsid w:val="00EF2C18"/>
    <w:rsid w:val="00EF327E"/>
    <w:rsid w:val="00EF3987"/>
    <w:rsid w:val="00EF39F3"/>
    <w:rsid w:val="00EF41FC"/>
    <w:rsid w:val="00EF461E"/>
    <w:rsid w:val="00EF51AA"/>
    <w:rsid w:val="00EF54CB"/>
    <w:rsid w:val="00EF61B7"/>
    <w:rsid w:val="00EF6F12"/>
    <w:rsid w:val="00EF7579"/>
    <w:rsid w:val="00EF7BE7"/>
    <w:rsid w:val="00F0078A"/>
    <w:rsid w:val="00F00EB6"/>
    <w:rsid w:val="00F025B5"/>
    <w:rsid w:val="00F02A63"/>
    <w:rsid w:val="00F046F5"/>
    <w:rsid w:val="00F04B42"/>
    <w:rsid w:val="00F103D3"/>
    <w:rsid w:val="00F1051F"/>
    <w:rsid w:val="00F109BF"/>
    <w:rsid w:val="00F11B22"/>
    <w:rsid w:val="00F128BD"/>
    <w:rsid w:val="00F12E10"/>
    <w:rsid w:val="00F14BE9"/>
    <w:rsid w:val="00F151A4"/>
    <w:rsid w:val="00F153CF"/>
    <w:rsid w:val="00F15CB7"/>
    <w:rsid w:val="00F162DC"/>
    <w:rsid w:val="00F165CE"/>
    <w:rsid w:val="00F17929"/>
    <w:rsid w:val="00F17BD1"/>
    <w:rsid w:val="00F205D3"/>
    <w:rsid w:val="00F20D30"/>
    <w:rsid w:val="00F20DBC"/>
    <w:rsid w:val="00F21A41"/>
    <w:rsid w:val="00F21E4A"/>
    <w:rsid w:val="00F21ED3"/>
    <w:rsid w:val="00F22E08"/>
    <w:rsid w:val="00F23338"/>
    <w:rsid w:val="00F23732"/>
    <w:rsid w:val="00F23846"/>
    <w:rsid w:val="00F238C6"/>
    <w:rsid w:val="00F250ED"/>
    <w:rsid w:val="00F26C20"/>
    <w:rsid w:val="00F30949"/>
    <w:rsid w:val="00F309A7"/>
    <w:rsid w:val="00F309BD"/>
    <w:rsid w:val="00F30A65"/>
    <w:rsid w:val="00F313AC"/>
    <w:rsid w:val="00F332B8"/>
    <w:rsid w:val="00F3386A"/>
    <w:rsid w:val="00F33947"/>
    <w:rsid w:val="00F33B22"/>
    <w:rsid w:val="00F34EEF"/>
    <w:rsid w:val="00F35989"/>
    <w:rsid w:val="00F35C95"/>
    <w:rsid w:val="00F36481"/>
    <w:rsid w:val="00F36E54"/>
    <w:rsid w:val="00F36FF3"/>
    <w:rsid w:val="00F3736A"/>
    <w:rsid w:val="00F41AD7"/>
    <w:rsid w:val="00F46562"/>
    <w:rsid w:val="00F47B30"/>
    <w:rsid w:val="00F47F08"/>
    <w:rsid w:val="00F47FEB"/>
    <w:rsid w:val="00F506BB"/>
    <w:rsid w:val="00F50D72"/>
    <w:rsid w:val="00F51218"/>
    <w:rsid w:val="00F53191"/>
    <w:rsid w:val="00F532D7"/>
    <w:rsid w:val="00F539B3"/>
    <w:rsid w:val="00F543BD"/>
    <w:rsid w:val="00F55329"/>
    <w:rsid w:val="00F563CC"/>
    <w:rsid w:val="00F56D92"/>
    <w:rsid w:val="00F56F3D"/>
    <w:rsid w:val="00F573C9"/>
    <w:rsid w:val="00F578F1"/>
    <w:rsid w:val="00F57DC1"/>
    <w:rsid w:val="00F60469"/>
    <w:rsid w:val="00F60597"/>
    <w:rsid w:val="00F63760"/>
    <w:rsid w:val="00F63C24"/>
    <w:rsid w:val="00F64D5C"/>
    <w:rsid w:val="00F65B37"/>
    <w:rsid w:val="00F662F3"/>
    <w:rsid w:val="00F6679D"/>
    <w:rsid w:val="00F67D4D"/>
    <w:rsid w:val="00F70A6B"/>
    <w:rsid w:val="00F714CC"/>
    <w:rsid w:val="00F72705"/>
    <w:rsid w:val="00F72F1A"/>
    <w:rsid w:val="00F73AD4"/>
    <w:rsid w:val="00F768A3"/>
    <w:rsid w:val="00F76A2A"/>
    <w:rsid w:val="00F76ABB"/>
    <w:rsid w:val="00F76DE3"/>
    <w:rsid w:val="00F80BD5"/>
    <w:rsid w:val="00F8158E"/>
    <w:rsid w:val="00F81A28"/>
    <w:rsid w:val="00F81FCD"/>
    <w:rsid w:val="00F828C1"/>
    <w:rsid w:val="00F83133"/>
    <w:rsid w:val="00F83D29"/>
    <w:rsid w:val="00F840D4"/>
    <w:rsid w:val="00F8461B"/>
    <w:rsid w:val="00F854CE"/>
    <w:rsid w:val="00F85980"/>
    <w:rsid w:val="00F86F35"/>
    <w:rsid w:val="00F9049B"/>
    <w:rsid w:val="00F90E5C"/>
    <w:rsid w:val="00F918FE"/>
    <w:rsid w:val="00F921E6"/>
    <w:rsid w:val="00F92302"/>
    <w:rsid w:val="00F92A28"/>
    <w:rsid w:val="00F94030"/>
    <w:rsid w:val="00F95610"/>
    <w:rsid w:val="00F95E71"/>
    <w:rsid w:val="00F96855"/>
    <w:rsid w:val="00F9783A"/>
    <w:rsid w:val="00F97B03"/>
    <w:rsid w:val="00FA1270"/>
    <w:rsid w:val="00FA245C"/>
    <w:rsid w:val="00FA329B"/>
    <w:rsid w:val="00FA4096"/>
    <w:rsid w:val="00FA570F"/>
    <w:rsid w:val="00FA5EF8"/>
    <w:rsid w:val="00FA5F38"/>
    <w:rsid w:val="00FA608F"/>
    <w:rsid w:val="00FA7064"/>
    <w:rsid w:val="00FB1C67"/>
    <w:rsid w:val="00FB1F20"/>
    <w:rsid w:val="00FB2E09"/>
    <w:rsid w:val="00FB30C4"/>
    <w:rsid w:val="00FB3939"/>
    <w:rsid w:val="00FB3D54"/>
    <w:rsid w:val="00FB421F"/>
    <w:rsid w:val="00FB4D5E"/>
    <w:rsid w:val="00FB4EBA"/>
    <w:rsid w:val="00FB54FF"/>
    <w:rsid w:val="00FB629D"/>
    <w:rsid w:val="00FB681E"/>
    <w:rsid w:val="00FB7AFF"/>
    <w:rsid w:val="00FB7B61"/>
    <w:rsid w:val="00FC109E"/>
    <w:rsid w:val="00FC20A5"/>
    <w:rsid w:val="00FC2F04"/>
    <w:rsid w:val="00FC3C97"/>
    <w:rsid w:val="00FC4212"/>
    <w:rsid w:val="00FC4425"/>
    <w:rsid w:val="00FC4A07"/>
    <w:rsid w:val="00FC64D8"/>
    <w:rsid w:val="00FC6F27"/>
    <w:rsid w:val="00FC77B5"/>
    <w:rsid w:val="00FD0B17"/>
    <w:rsid w:val="00FD17FE"/>
    <w:rsid w:val="00FD2ABF"/>
    <w:rsid w:val="00FD3F3A"/>
    <w:rsid w:val="00FD5BC5"/>
    <w:rsid w:val="00FD624D"/>
    <w:rsid w:val="00FD6B4F"/>
    <w:rsid w:val="00FD72C1"/>
    <w:rsid w:val="00FD783A"/>
    <w:rsid w:val="00FD7999"/>
    <w:rsid w:val="00FE0F1C"/>
    <w:rsid w:val="00FE117D"/>
    <w:rsid w:val="00FE2030"/>
    <w:rsid w:val="00FE3250"/>
    <w:rsid w:val="00FE34AD"/>
    <w:rsid w:val="00FE3FFF"/>
    <w:rsid w:val="00FE41F0"/>
    <w:rsid w:val="00FE69F5"/>
    <w:rsid w:val="00FF03E9"/>
    <w:rsid w:val="00FF0A7D"/>
    <w:rsid w:val="00FF169F"/>
    <w:rsid w:val="00FF43C0"/>
    <w:rsid w:val="00FF6565"/>
    <w:rsid w:val="00FF6978"/>
    <w:rsid w:val="00FF790E"/>
    <w:rsid w:val="00FF7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6EEC"/>
  <w15:chartTrackingRefBased/>
  <w15:docId w15:val="{572B0D10-37C3-465D-84E8-A3E1F149E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header" w:uiPriority="99"/>
    <w:lsdException w:name="caption" w:qFormat="1"/>
    <w:lsdException w:name="Title" w:qFormat="1"/>
    <w:lsdException w:name="Subtitle" w:qFormat="1"/>
    <w:lsdException w:name="Body Text Indent 3"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4FF7"/>
    <w:pPr>
      <w:suppressAutoHyphens/>
      <w:spacing w:after="200" w:line="276" w:lineRule="auto"/>
    </w:pPr>
    <w:rPr>
      <w:rFonts w:ascii="Calibri" w:hAnsi="Calibri" w:cs="Calibri"/>
      <w:kern w:val="1"/>
      <w:sz w:val="22"/>
      <w:szCs w:val="22"/>
      <w:lang w:eastAsia="ar-SA"/>
    </w:rPr>
  </w:style>
  <w:style w:type="paragraph" w:styleId="1">
    <w:name w:val="heading 1"/>
    <w:basedOn w:val="a"/>
    <w:next w:val="a"/>
    <w:link w:val="10"/>
    <w:qFormat/>
    <w:pPr>
      <w:keepNext/>
      <w:spacing w:before="240" w:after="60"/>
      <w:outlineLvl w:val="0"/>
    </w:pPr>
    <w:rPr>
      <w:rFonts w:ascii="Arial" w:hAnsi="Arial" w:cs="Times New Roman"/>
      <w:b/>
      <w:bCs/>
      <w:sz w:val="32"/>
      <w:szCs w:val="32"/>
      <w:lang w:val="x-none"/>
    </w:rPr>
  </w:style>
  <w:style w:type="paragraph" w:styleId="2">
    <w:name w:val="heading 2"/>
    <w:next w:val="a0"/>
    <w:qFormat/>
    <w:pPr>
      <w:keepNext/>
      <w:widowControl w:val="0"/>
      <w:tabs>
        <w:tab w:val="num" w:pos="576"/>
      </w:tabs>
      <w:suppressAutoHyphens/>
      <w:spacing w:before="120" w:line="100" w:lineRule="atLeast"/>
      <w:ind w:left="576" w:hanging="576"/>
      <w:jc w:val="center"/>
      <w:outlineLvl w:val="1"/>
    </w:pPr>
    <w:rPr>
      <w:rFonts w:eastAsia="DejaVu Sans" w:cs="font280"/>
      <w:b/>
      <w:kern w:val="1"/>
      <w:sz w:val="32"/>
      <w:szCs w:val="32"/>
      <w:lang w:eastAsia="ar-SA"/>
    </w:rPr>
  </w:style>
  <w:style w:type="paragraph" w:styleId="3">
    <w:name w:val="heading 3"/>
    <w:basedOn w:val="a"/>
    <w:next w:val="a"/>
    <w:qFormat/>
    <w:rsid w:val="00C41ED7"/>
    <w:pPr>
      <w:keepNext/>
      <w:spacing w:before="240" w:after="60"/>
      <w:outlineLvl w:val="2"/>
    </w:pPr>
    <w:rPr>
      <w:rFonts w:ascii="Arial" w:hAnsi="Arial" w:cs="Arial"/>
      <w:b/>
      <w:bCs/>
      <w:sz w:val="26"/>
      <w:szCs w:val="26"/>
    </w:rPr>
  </w:style>
  <w:style w:type="paragraph" w:styleId="4">
    <w:name w:val="heading 4"/>
    <w:basedOn w:val="a"/>
    <w:next w:val="a"/>
    <w:link w:val="40"/>
    <w:qFormat/>
    <w:rsid w:val="00E7210A"/>
    <w:pPr>
      <w:keepNext/>
      <w:widowControl w:val="0"/>
      <w:suppressAutoHyphens w:val="0"/>
      <w:autoSpaceDE w:val="0"/>
      <w:autoSpaceDN w:val="0"/>
      <w:adjustRightInd w:val="0"/>
      <w:spacing w:before="240" w:after="60" w:line="240" w:lineRule="auto"/>
      <w:ind w:firstLine="720"/>
      <w:jc w:val="both"/>
      <w:outlineLvl w:val="3"/>
    </w:pPr>
    <w:rPr>
      <w:rFonts w:ascii="Times New Roman" w:eastAsia="PMingLiU" w:hAnsi="Times New Roman" w:cs="Times New Roman"/>
      <w:b/>
      <w:bCs/>
      <w:kern w:val="0"/>
      <w:sz w:val="28"/>
      <w:szCs w:val="28"/>
      <w:lang w:val="x-none" w:eastAsia="zh-TW"/>
    </w:rPr>
  </w:style>
  <w:style w:type="paragraph" w:styleId="8">
    <w:name w:val="heading 8"/>
    <w:basedOn w:val="a"/>
    <w:next w:val="a"/>
    <w:qFormat/>
    <w:rsid w:val="00C41ED7"/>
    <w:pPr>
      <w:spacing w:before="240" w:after="60"/>
      <w:outlineLvl w:val="7"/>
    </w:pPr>
    <w:rPr>
      <w:rFonts w:ascii="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customStyle="1" w:styleId="WW-1234">
    <w:name w:val="WW- Знак1234"/>
    <w:rPr>
      <w:rFonts w:ascii="Calibri" w:eastAsia="Times New Roman" w:hAnsi="Calibri" w:cs="Times New Roman"/>
      <w:kern w:val="1"/>
      <w:sz w:val="16"/>
      <w:szCs w:val="16"/>
    </w:rPr>
  </w:style>
  <w:style w:type="character" w:customStyle="1" w:styleId="a4">
    <w:name w:val="Не вступил в силу"/>
    <w:rPr>
      <w:rFonts w:cs="Times New Roman"/>
      <w:color w:val="008080"/>
      <w:sz w:val="20"/>
      <w:szCs w:val="20"/>
    </w:rPr>
  </w:style>
  <w:style w:type="character" w:styleId="a5">
    <w:name w:val="Hyperlink"/>
    <w:rPr>
      <w:color w:val="0000FF"/>
      <w:u w:val="single"/>
    </w:rPr>
  </w:style>
  <w:style w:type="paragraph" w:styleId="a6">
    <w:name w:val="Title"/>
    <w:basedOn w:val="a"/>
    <w:next w:val="a0"/>
    <w:pPr>
      <w:keepNext/>
      <w:spacing w:before="240" w:after="120"/>
    </w:pPr>
    <w:rPr>
      <w:rFonts w:ascii="Arial" w:eastAsia="Lucida Sans Unicode" w:hAnsi="Arial" w:cs="Tahoma"/>
      <w:sz w:val="28"/>
      <w:szCs w:val="28"/>
    </w:rPr>
  </w:style>
  <w:style w:type="paragraph" w:styleId="a0">
    <w:name w:val="Body Text"/>
    <w:basedOn w:val="a"/>
    <w:link w:val="a7"/>
    <w:pPr>
      <w:spacing w:after="120"/>
    </w:pPr>
    <w:rPr>
      <w:rFonts w:cs="Times New Roman"/>
      <w:lang w:val="x-none"/>
    </w:rPr>
  </w:style>
  <w:style w:type="paragraph" w:styleId="a8">
    <w:name w:val="List"/>
    <w:basedOn w:val="a0"/>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9">
    <w:name w:val="Подраздел"/>
    <w:pPr>
      <w:widowControl w:val="0"/>
      <w:suppressAutoHyphens/>
      <w:spacing w:before="240" w:after="120" w:line="100" w:lineRule="atLeast"/>
      <w:jc w:val="center"/>
    </w:pPr>
    <w:rPr>
      <w:rFonts w:ascii="TimesDL" w:eastAsia="DejaVu Sans" w:hAnsi="TimesDL" w:cs="font280"/>
      <w:b/>
      <w:smallCaps/>
      <w:spacing w:val="-2"/>
      <w:kern w:val="1"/>
      <w:sz w:val="24"/>
      <w:lang w:eastAsia="ar-SA"/>
    </w:rPr>
  </w:style>
  <w:style w:type="paragraph" w:customStyle="1" w:styleId="aa">
    <w:name w:val="Обычный (веб)"/>
    <w:pPr>
      <w:widowControl w:val="0"/>
      <w:suppressAutoHyphens/>
      <w:spacing w:after="200" w:line="276" w:lineRule="auto"/>
    </w:pPr>
    <w:rPr>
      <w:rFonts w:ascii="Calibri" w:eastAsia="DejaVu Sans" w:hAnsi="Calibri" w:cs="font280"/>
      <w:kern w:val="1"/>
      <w:sz w:val="22"/>
      <w:szCs w:val="22"/>
      <w:lang w:eastAsia="ar-SA"/>
    </w:rPr>
  </w:style>
  <w:style w:type="paragraph" w:customStyle="1" w:styleId="21">
    <w:name w:val="Основной текст 21"/>
    <w:pPr>
      <w:widowControl w:val="0"/>
      <w:suppressAutoHyphens/>
      <w:spacing w:before="120" w:line="100" w:lineRule="atLeast"/>
      <w:jc w:val="both"/>
    </w:pPr>
    <w:rPr>
      <w:rFonts w:eastAsia="DejaVu Sans" w:cs="font280"/>
      <w:kern w:val="1"/>
      <w:sz w:val="24"/>
      <w:lang w:eastAsia="ar-SA"/>
    </w:rPr>
  </w:style>
  <w:style w:type="paragraph" w:customStyle="1" w:styleId="210">
    <w:name w:val="Основной текст с отступом 21"/>
    <w:pPr>
      <w:widowControl w:val="0"/>
      <w:suppressAutoHyphens/>
      <w:spacing w:after="120" w:line="480" w:lineRule="auto"/>
      <w:ind w:left="283"/>
    </w:pPr>
    <w:rPr>
      <w:rFonts w:ascii="Calibri" w:eastAsia="DejaVu Sans" w:hAnsi="Calibri" w:cs="font280"/>
      <w:kern w:val="1"/>
      <w:sz w:val="22"/>
      <w:szCs w:val="22"/>
      <w:lang w:eastAsia="ar-SA"/>
    </w:rPr>
  </w:style>
  <w:style w:type="paragraph" w:styleId="ab">
    <w:name w:val="footer"/>
    <w:basedOn w:val="a"/>
    <w:link w:val="ac"/>
    <w:pPr>
      <w:tabs>
        <w:tab w:val="center" w:pos="4320"/>
        <w:tab w:val="right" w:pos="8640"/>
      </w:tabs>
    </w:pPr>
  </w:style>
  <w:style w:type="paragraph" w:styleId="ad">
    <w:name w:val="header"/>
    <w:basedOn w:val="a"/>
    <w:link w:val="ae"/>
    <w:uiPriority w:val="99"/>
    <w:pPr>
      <w:widowControl w:val="0"/>
      <w:tabs>
        <w:tab w:val="center" w:pos="4677"/>
        <w:tab w:val="right" w:pos="9355"/>
      </w:tabs>
      <w:suppressAutoHyphens w:val="0"/>
      <w:autoSpaceDE w:val="0"/>
      <w:spacing w:after="0" w:line="240" w:lineRule="auto"/>
    </w:pPr>
    <w:rPr>
      <w:rFonts w:ascii="Times New Roman" w:hAnsi="Times New Roman" w:cs="Times New Roman"/>
      <w:sz w:val="20"/>
      <w:szCs w:val="20"/>
      <w:lang w:val="x-none"/>
    </w:rPr>
  </w:style>
  <w:style w:type="paragraph" w:customStyle="1" w:styleId="14">
    <w:name w:val="Текст1"/>
    <w:basedOn w:val="a"/>
    <w:pPr>
      <w:suppressAutoHyphens w:val="0"/>
      <w:spacing w:after="0" w:line="240" w:lineRule="auto"/>
    </w:pPr>
    <w:rPr>
      <w:rFonts w:ascii="Courier New" w:hAnsi="Courier New" w:cs="Courier New"/>
      <w:sz w:val="20"/>
      <w:szCs w:val="20"/>
    </w:rPr>
  </w:style>
  <w:style w:type="paragraph" w:customStyle="1" w:styleId="15">
    <w:name w:val="Знак Знак Знак1"/>
    <w:basedOn w:val="a"/>
    <w:pPr>
      <w:suppressAutoHyphens w:val="0"/>
      <w:spacing w:after="160" w:line="240" w:lineRule="exact"/>
    </w:pPr>
    <w:rPr>
      <w:rFonts w:ascii="Verdana" w:hAnsi="Verdana" w:cs="Times New Roman"/>
      <w:sz w:val="24"/>
      <w:szCs w:val="24"/>
      <w:lang w:val="en-US"/>
    </w:rPr>
  </w:style>
  <w:style w:type="paragraph" w:customStyle="1" w:styleId="22">
    <w:name w:val="Основной текст 22"/>
    <w:basedOn w:val="a"/>
    <w:pPr>
      <w:spacing w:after="120" w:line="480" w:lineRule="auto"/>
    </w:pPr>
  </w:style>
  <w:style w:type="paragraph" w:customStyle="1" w:styleId="31">
    <w:name w:val="Основной текст 31"/>
    <w:basedOn w:val="a"/>
    <w:pPr>
      <w:spacing w:after="120"/>
    </w:pPr>
    <w:rPr>
      <w:sz w:val="16"/>
      <w:szCs w:val="16"/>
    </w:rPr>
  </w:style>
  <w:style w:type="paragraph" w:customStyle="1" w:styleId="af">
    <w:name w:val="Название"/>
    <w:basedOn w:val="a"/>
    <w:next w:val="af0"/>
    <w:qFormat/>
    <w:pPr>
      <w:suppressAutoHyphens w:val="0"/>
      <w:autoSpaceDE w:val="0"/>
      <w:spacing w:after="0" w:line="240" w:lineRule="auto"/>
      <w:jc w:val="center"/>
    </w:pPr>
    <w:rPr>
      <w:rFonts w:ascii="Arial" w:hAnsi="Arial" w:cs="Arial"/>
      <w:b/>
      <w:bCs/>
      <w:sz w:val="28"/>
      <w:szCs w:val="28"/>
    </w:rPr>
  </w:style>
  <w:style w:type="paragraph" w:styleId="af0">
    <w:name w:val="Subtitle"/>
    <w:basedOn w:val="a6"/>
    <w:next w:val="a0"/>
    <w:qFormat/>
    <w:pPr>
      <w:jc w:val="center"/>
    </w:pPr>
    <w:rPr>
      <w:i/>
      <w:iCs/>
    </w:rPr>
  </w:style>
  <w:style w:type="paragraph" w:customStyle="1" w:styleId="20">
    <w:name w:val="Текст2"/>
    <w:basedOn w:val="a"/>
    <w:pPr>
      <w:suppressAutoHyphens w:val="0"/>
      <w:spacing w:after="0" w:line="240" w:lineRule="auto"/>
    </w:pPr>
    <w:rPr>
      <w:rFonts w:ascii="Courier New" w:hAnsi="Courier New" w:cs="Courier New"/>
      <w:sz w:val="20"/>
      <w:szCs w:val="20"/>
    </w:rPr>
  </w:style>
  <w:style w:type="paragraph" w:customStyle="1" w:styleId="af1">
    <w:name w:val="Содержимое таблицы"/>
    <w:basedOn w:val="a"/>
    <w:pPr>
      <w:suppressLineNumbers/>
    </w:pPr>
  </w:style>
  <w:style w:type="paragraph" w:customStyle="1" w:styleId="af2">
    <w:name w:val="Заголовок таблицы"/>
    <w:basedOn w:val="af1"/>
    <w:pPr>
      <w:jc w:val="center"/>
    </w:pPr>
    <w:rPr>
      <w:b/>
      <w:bCs/>
    </w:rPr>
  </w:style>
  <w:style w:type="paragraph" w:customStyle="1" w:styleId="Iacaaiea">
    <w:name w:val="Iacaaiea"/>
    <w:basedOn w:val="a"/>
    <w:rsid w:val="00E34604"/>
    <w:pPr>
      <w:tabs>
        <w:tab w:val="left" w:pos="426"/>
      </w:tabs>
      <w:suppressAutoHyphens w:val="0"/>
      <w:spacing w:before="120" w:after="0" w:line="360" w:lineRule="atLeast"/>
      <w:jc w:val="center"/>
    </w:pPr>
    <w:rPr>
      <w:rFonts w:ascii="Times New Roman" w:hAnsi="Times New Roman" w:cs="Times New Roman"/>
      <w:b/>
      <w:bCs/>
      <w:kern w:val="0"/>
      <w:lang w:eastAsia="ru-RU"/>
    </w:rPr>
  </w:style>
  <w:style w:type="character" w:customStyle="1" w:styleId="ac">
    <w:name w:val="Нижний колонтитул Знак"/>
    <w:link w:val="ab"/>
    <w:rsid w:val="005C3873"/>
    <w:rPr>
      <w:rFonts w:ascii="Calibri" w:hAnsi="Calibri" w:cs="Calibri"/>
      <w:kern w:val="1"/>
      <w:sz w:val="22"/>
      <w:szCs w:val="22"/>
      <w:lang w:val="ru-RU" w:eastAsia="ar-SA" w:bidi="ar-SA"/>
    </w:rPr>
  </w:style>
  <w:style w:type="table" w:styleId="af3">
    <w:name w:val="Table Grid"/>
    <w:basedOn w:val="a2"/>
    <w:rsid w:val="004D657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age number"/>
    <w:basedOn w:val="a1"/>
    <w:rsid w:val="0029796F"/>
  </w:style>
  <w:style w:type="paragraph" w:customStyle="1" w:styleId="30">
    <w:name w:val="Стиль3 Знак Знак"/>
    <w:basedOn w:val="23"/>
    <w:rsid w:val="007228F1"/>
    <w:pPr>
      <w:widowControl w:val="0"/>
      <w:tabs>
        <w:tab w:val="num" w:pos="618"/>
      </w:tabs>
      <w:suppressAutoHyphens w:val="0"/>
      <w:adjustRightInd w:val="0"/>
      <w:spacing w:before="120" w:after="0" w:line="240" w:lineRule="auto"/>
      <w:ind w:left="391"/>
      <w:jc w:val="both"/>
      <w:textAlignment w:val="baseline"/>
    </w:pPr>
    <w:rPr>
      <w:rFonts w:ascii="Times New Roman" w:hAnsi="Times New Roman" w:cs="Times New Roman"/>
      <w:kern w:val="0"/>
      <w:sz w:val="24"/>
      <w:szCs w:val="20"/>
      <w:lang w:eastAsia="ru-RU"/>
    </w:rPr>
  </w:style>
  <w:style w:type="paragraph" w:styleId="23">
    <w:name w:val="Body Text Indent 2"/>
    <w:basedOn w:val="a"/>
    <w:rsid w:val="007228F1"/>
    <w:pPr>
      <w:spacing w:after="120" w:line="480" w:lineRule="auto"/>
      <w:ind w:left="283"/>
    </w:pPr>
  </w:style>
  <w:style w:type="paragraph" w:styleId="24">
    <w:name w:val="Body Text 2"/>
    <w:basedOn w:val="a"/>
    <w:link w:val="25"/>
    <w:rsid w:val="000677A9"/>
    <w:pPr>
      <w:spacing w:after="120" w:line="480" w:lineRule="auto"/>
    </w:pPr>
    <w:rPr>
      <w:rFonts w:cs="Times New Roman"/>
      <w:lang w:val="x-none"/>
    </w:rPr>
  </w:style>
  <w:style w:type="paragraph" w:customStyle="1" w:styleId="ConsPlusTitle">
    <w:name w:val="ConsPlusTitle"/>
    <w:rsid w:val="00F35C95"/>
    <w:pPr>
      <w:autoSpaceDE w:val="0"/>
      <w:autoSpaceDN w:val="0"/>
      <w:adjustRightInd w:val="0"/>
    </w:pPr>
    <w:rPr>
      <w:b/>
      <w:bCs/>
      <w:sz w:val="28"/>
      <w:szCs w:val="28"/>
    </w:rPr>
  </w:style>
  <w:style w:type="paragraph" w:styleId="af5">
    <w:name w:val="List Paragraph"/>
    <w:basedOn w:val="a"/>
    <w:link w:val="af6"/>
    <w:qFormat/>
    <w:rsid w:val="00CD7903"/>
    <w:pPr>
      <w:ind w:left="708"/>
    </w:pPr>
    <w:rPr>
      <w:rFonts w:cs="Times New Roman"/>
      <w:lang w:val="x-none"/>
    </w:rPr>
  </w:style>
  <w:style w:type="character" w:customStyle="1" w:styleId="a7">
    <w:name w:val="Основной текст Знак"/>
    <w:link w:val="a0"/>
    <w:rsid w:val="00CD7903"/>
    <w:rPr>
      <w:rFonts w:ascii="Calibri" w:hAnsi="Calibri" w:cs="Calibri"/>
      <w:kern w:val="1"/>
      <w:sz w:val="22"/>
      <w:szCs w:val="22"/>
      <w:lang w:eastAsia="ar-SA"/>
    </w:rPr>
  </w:style>
  <w:style w:type="paragraph" w:styleId="af7">
    <w:name w:val="TOC Heading"/>
    <w:basedOn w:val="1"/>
    <w:next w:val="a"/>
    <w:uiPriority w:val="39"/>
    <w:qFormat/>
    <w:rsid w:val="00FA570F"/>
    <w:pPr>
      <w:keepLines/>
      <w:suppressAutoHyphens w:val="0"/>
      <w:spacing w:before="480" w:after="0"/>
      <w:outlineLvl w:val="9"/>
    </w:pPr>
    <w:rPr>
      <w:rFonts w:ascii="Cambria" w:hAnsi="Cambria"/>
      <w:color w:val="365F91"/>
      <w:kern w:val="0"/>
      <w:sz w:val="28"/>
      <w:szCs w:val="28"/>
      <w:lang w:eastAsia="en-US"/>
    </w:rPr>
  </w:style>
  <w:style w:type="paragraph" w:styleId="26">
    <w:name w:val="toc 2"/>
    <w:basedOn w:val="a"/>
    <w:next w:val="a"/>
    <w:autoRedefine/>
    <w:uiPriority w:val="39"/>
    <w:rsid w:val="00FA570F"/>
    <w:pPr>
      <w:ind w:left="220"/>
    </w:pPr>
  </w:style>
  <w:style w:type="paragraph" w:styleId="16">
    <w:name w:val="toc 1"/>
    <w:basedOn w:val="a"/>
    <w:next w:val="a"/>
    <w:autoRedefine/>
    <w:uiPriority w:val="39"/>
    <w:rsid w:val="00113D17"/>
    <w:pPr>
      <w:tabs>
        <w:tab w:val="left" w:pos="660"/>
        <w:tab w:val="right" w:leader="dot" w:pos="10490"/>
      </w:tabs>
      <w:spacing w:after="0" w:line="240" w:lineRule="auto"/>
    </w:pPr>
    <w:rPr>
      <w:rFonts w:ascii="Times New Roman" w:hAnsi="Times New Roman" w:cs="Times New Roman"/>
      <w:noProof/>
      <w:kern w:val="22"/>
    </w:rPr>
  </w:style>
  <w:style w:type="paragraph" w:customStyle="1" w:styleId="af8">
    <w:name w:val="Тест несписок Знак"/>
    <w:basedOn w:val="a"/>
    <w:rsid w:val="00E97393"/>
    <w:pPr>
      <w:suppressAutoHyphens w:val="0"/>
      <w:spacing w:before="60" w:after="60" w:line="288" w:lineRule="auto"/>
      <w:ind w:firstLine="567"/>
      <w:jc w:val="both"/>
      <w:outlineLvl w:val="0"/>
    </w:pPr>
    <w:rPr>
      <w:rFonts w:ascii="Times New Roman" w:hAnsi="Times New Roman" w:cs="Times New Roman"/>
      <w:kern w:val="32"/>
      <w:sz w:val="24"/>
      <w:szCs w:val="24"/>
      <w:lang w:eastAsia="ru-RU"/>
    </w:rPr>
  </w:style>
  <w:style w:type="paragraph" w:customStyle="1" w:styleId="17">
    <w:name w:val="Основной текст1"/>
    <w:basedOn w:val="a"/>
    <w:rsid w:val="00E97393"/>
    <w:pPr>
      <w:widowControl w:val="0"/>
      <w:suppressAutoHyphens w:val="0"/>
      <w:spacing w:after="0" w:line="240" w:lineRule="auto"/>
      <w:jc w:val="both"/>
    </w:pPr>
    <w:rPr>
      <w:rFonts w:ascii="Times New Roman" w:hAnsi="Times New Roman" w:cs="Times New Roman"/>
      <w:snapToGrid w:val="0"/>
      <w:kern w:val="0"/>
      <w:sz w:val="24"/>
      <w:szCs w:val="20"/>
      <w:lang w:eastAsia="ru-RU"/>
    </w:rPr>
  </w:style>
  <w:style w:type="paragraph" w:customStyle="1" w:styleId="27">
    <w:name w:val="заголовок 2"/>
    <w:basedOn w:val="a"/>
    <w:next w:val="a"/>
    <w:rsid w:val="009671B5"/>
    <w:pPr>
      <w:keepNext/>
      <w:suppressAutoHyphens w:val="0"/>
      <w:spacing w:after="0" w:line="240" w:lineRule="auto"/>
      <w:jc w:val="center"/>
    </w:pPr>
    <w:rPr>
      <w:rFonts w:ascii="Times New Roman" w:hAnsi="Times New Roman" w:cs="Times New Roman"/>
      <w:b/>
      <w:bCs/>
      <w:kern w:val="0"/>
      <w:sz w:val="24"/>
      <w:szCs w:val="24"/>
      <w:lang w:eastAsia="ru-RU"/>
    </w:rPr>
  </w:style>
  <w:style w:type="paragraph" w:styleId="32">
    <w:name w:val="Body Text Indent 3"/>
    <w:basedOn w:val="a"/>
    <w:link w:val="33"/>
    <w:uiPriority w:val="99"/>
    <w:rsid w:val="00C41ED7"/>
    <w:pPr>
      <w:spacing w:after="120"/>
      <w:ind w:left="283"/>
    </w:pPr>
    <w:rPr>
      <w:rFonts w:cs="Times New Roman"/>
      <w:sz w:val="16"/>
      <w:szCs w:val="16"/>
      <w:lang w:val="x-none"/>
    </w:rPr>
  </w:style>
  <w:style w:type="paragraph" w:styleId="af9">
    <w:name w:val="Body Text Indent"/>
    <w:basedOn w:val="a"/>
    <w:rsid w:val="00C41ED7"/>
    <w:pPr>
      <w:spacing w:after="120"/>
      <w:ind w:left="283"/>
    </w:pPr>
  </w:style>
  <w:style w:type="paragraph" w:customStyle="1" w:styleId="110">
    <w:name w:val="заголовок 11"/>
    <w:basedOn w:val="a"/>
    <w:next w:val="a"/>
    <w:rsid w:val="00C41ED7"/>
    <w:pPr>
      <w:keepNext/>
      <w:suppressAutoHyphens w:val="0"/>
      <w:spacing w:after="0" w:line="240" w:lineRule="auto"/>
      <w:jc w:val="center"/>
    </w:pPr>
    <w:rPr>
      <w:rFonts w:ascii="Times New Roman" w:hAnsi="Times New Roman" w:cs="Times New Roman"/>
      <w:kern w:val="0"/>
      <w:sz w:val="24"/>
      <w:szCs w:val="24"/>
      <w:lang w:eastAsia="ru-RU"/>
    </w:rPr>
  </w:style>
  <w:style w:type="paragraph" w:styleId="28">
    <w:name w:val="List 2"/>
    <w:basedOn w:val="a"/>
    <w:rsid w:val="00C41ED7"/>
    <w:pPr>
      <w:suppressAutoHyphens w:val="0"/>
      <w:spacing w:after="0" w:line="240" w:lineRule="auto"/>
      <w:ind w:left="566" w:hanging="283"/>
    </w:pPr>
    <w:rPr>
      <w:rFonts w:ascii="Times New Roman" w:hAnsi="Times New Roman" w:cs="Times New Roman"/>
      <w:kern w:val="0"/>
      <w:sz w:val="24"/>
      <w:szCs w:val="24"/>
      <w:lang w:eastAsia="ru-RU"/>
    </w:rPr>
  </w:style>
  <w:style w:type="paragraph" w:styleId="34">
    <w:name w:val="List 3"/>
    <w:basedOn w:val="a"/>
    <w:rsid w:val="00C41ED7"/>
    <w:pPr>
      <w:suppressAutoHyphens w:val="0"/>
      <w:spacing w:after="0" w:line="240" w:lineRule="auto"/>
      <w:ind w:left="849" w:hanging="283"/>
    </w:pPr>
    <w:rPr>
      <w:rFonts w:ascii="Times New Roman" w:hAnsi="Times New Roman" w:cs="Times New Roman"/>
      <w:kern w:val="0"/>
      <w:sz w:val="24"/>
      <w:szCs w:val="24"/>
      <w:lang w:eastAsia="ru-RU"/>
    </w:rPr>
  </w:style>
  <w:style w:type="paragraph" w:styleId="afa">
    <w:name w:val="caption"/>
    <w:basedOn w:val="a"/>
    <w:qFormat/>
    <w:rsid w:val="00C41ED7"/>
    <w:pPr>
      <w:suppressAutoHyphens w:val="0"/>
      <w:spacing w:after="0" w:line="240" w:lineRule="auto"/>
      <w:jc w:val="center"/>
    </w:pPr>
    <w:rPr>
      <w:rFonts w:ascii="Times New Roman" w:hAnsi="Times New Roman" w:cs="Times New Roman"/>
      <w:b/>
      <w:kern w:val="0"/>
      <w:sz w:val="40"/>
      <w:szCs w:val="20"/>
      <w:lang w:eastAsia="ru-RU"/>
    </w:rPr>
  </w:style>
  <w:style w:type="paragraph" w:customStyle="1" w:styleId="afb">
    <w:name w:val="Обычный.Нормальный абзац"/>
    <w:rsid w:val="001C7F7E"/>
    <w:pPr>
      <w:widowControl w:val="0"/>
      <w:autoSpaceDE w:val="0"/>
      <w:autoSpaceDN w:val="0"/>
      <w:ind w:firstLine="709"/>
      <w:jc w:val="both"/>
    </w:pPr>
    <w:rPr>
      <w:sz w:val="24"/>
      <w:szCs w:val="24"/>
    </w:rPr>
  </w:style>
  <w:style w:type="paragraph" w:styleId="afc">
    <w:name w:val="Balloon Text"/>
    <w:basedOn w:val="a"/>
    <w:semiHidden/>
    <w:rsid w:val="00E51389"/>
    <w:rPr>
      <w:rFonts w:ascii="Tahoma" w:hAnsi="Tahoma" w:cs="Tahoma"/>
      <w:sz w:val="16"/>
      <w:szCs w:val="16"/>
    </w:rPr>
  </w:style>
  <w:style w:type="paragraph" w:customStyle="1" w:styleId="ConsPlusNonformat">
    <w:name w:val="ConsPlusNonformat"/>
    <w:rsid w:val="00C2766C"/>
    <w:pPr>
      <w:widowControl w:val="0"/>
      <w:autoSpaceDE w:val="0"/>
      <w:autoSpaceDN w:val="0"/>
      <w:adjustRightInd w:val="0"/>
    </w:pPr>
    <w:rPr>
      <w:rFonts w:ascii="Courier New" w:hAnsi="Courier New" w:cs="Courier New"/>
    </w:rPr>
  </w:style>
  <w:style w:type="paragraph" w:styleId="afd">
    <w:name w:val="footnote text"/>
    <w:basedOn w:val="a"/>
    <w:link w:val="afe"/>
    <w:rsid w:val="000B2E65"/>
    <w:pPr>
      <w:suppressAutoHyphens w:val="0"/>
      <w:spacing w:after="0" w:line="240" w:lineRule="auto"/>
    </w:pPr>
    <w:rPr>
      <w:rFonts w:ascii="Times New Roman" w:hAnsi="Times New Roman" w:cs="Times New Roman"/>
      <w:kern w:val="0"/>
      <w:sz w:val="20"/>
      <w:szCs w:val="20"/>
      <w:lang w:eastAsia="ru-RU"/>
    </w:rPr>
  </w:style>
  <w:style w:type="character" w:styleId="aff">
    <w:name w:val="footnote reference"/>
    <w:rsid w:val="000B2E65"/>
    <w:rPr>
      <w:vertAlign w:val="superscript"/>
    </w:rPr>
  </w:style>
  <w:style w:type="character" w:customStyle="1" w:styleId="29">
    <w:name w:val="Знак Знак2"/>
    <w:rsid w:val="00FF7A1A"/>
    <w:rPr>
      <w:rFonts w:ascii="Calibri" w:hAnsi="Calibri" w:cs="Calibri"/>
      <w:kern w:val="1"/>
      <w:sz w:val="22"/>
      <w:szCs w:val="22"/>
      <w:lang w:eastAsia="ar-SA"/>
    </w:rPr>
  </w:style>
  <w:style w:type="character" w:styleId="aff0">
    <w:name w:val="Strong"/>
    <w:qFormat/>
    <w:rsid w:val="00843F5C"/>
    <w:rPr>
      <w:b/>
      <w:bCs/>
    </w:rPr>
  </w:style>
  <w:style w:type="paragraph" w:customStyle="1" w:styleId="aff1">
    <w:name w:val="об"/>
    <w:basedOn w:val="a0"/>
    <w:rsid w:val="006F2BC6"/>
    <w:pPr>
      <w:widowControl w:val="0"/>
      <w:spacing w:after="0" w:line="240" w:lineRule="auto"/>
      <w:ind w:right="-2" w:firstLine="720"/>
      <w:jc w:val="both"/>
    </w:pPr>
    <w:rPr>
      <w:rFonts w:ascii="Times New Roman" w:hAnsi="Times New Roman"/>
      <w:color w:val="000000"/>
      <w:sz w:val="20"/>
      <w:szCs w:val="20"/>
      <w:lang w:eastAsia="ru-RU"/>
    </w:rPr>
  </w:style>
  <w:style w:type="character" w:styleId="aff2">
    <w:name w:val="Emphasis"/>
    <w:qFormat/>
    <w:rsid w:val="006F2BC6"/>
    <w:rPr>
      <w:i/>
      <w:iCs/>
    </w:rPr>
  </w:style>
  <w:style w:type="character" w:customStyle="1" w:styleId="aff3">
    <w:name w:val="Символ сноски"/>
    <w:uiPriority w:val="99"/>
    <w:rsid w:val="00DE2C72"/>
    <w:rPr>
      <w:vertAlign w:val="superscript"/>
    </w:rPr>
  </w:style>
  <w:style w:type="character" w:customStyle="1" w:styleId="afe">
    <w:name w:val="Текст сноски Знак"/>
    <w:basedOn w:val="a1"/>
    <w:link w:val="afd"/>
    <w:rsid w:val="00DE2C72"/>
  </w:style>
  <w:style w:type="paragraph" w:customStyle="1" w:styleId="35">
    <w:name w:val="Стиль3"/>
    <w:basedOn w:val="210"/>
    <w:rsid w:val="00DE2C72"/>
    <w:pPr>
      <w:tabs>
        <w:tab w:val="left" w:pos="360"/>
        <w:tab w:val="num" w:pos="720"/>
      </w:tabs>
      <w:spacing w:after="0" w:line="240" w:lineRule="auto"/>
      <w:ind w:left="0" w:hanging="720"/>
      <w:jc w:val="both"/>
    </w:pPr>
    <w:rPr>
      <w:rFonts w:ascii="Times New Roman" w:eastAsia="Times New Roman" w:hAnsi="Times New Roman" w:cs="Calibri"/>
      <w:kern w:val="0"/>
      <w:sz w:val="24"/>
      <w:szCs w:val="24"/>
    </w:rPr>
  </w:style>
  <w:style w:type="paragraph" w:customStyle="1" w:styleId="230">
    <w:name w:val="Основной текст 23"/>
    <w:basedOn w:val="a"/>
    <w:rsid w:val="00E62D21"/>
    <w:pPr>
      <w:spacing w:after="120" w:line="480" w:lineRule="auto"/>
    </w:pPr>
  </w:style>
  <w:style w:type="character" w:customStyle="1" w:styleId="40">
    <w:name w:val="Заголовок 4 Знак"/>
    <w:link w:val="4"/>
    <w:rsid w:val="00E7210A"/>
    <w:rPr>
      <w:rFonts w:eastAsia="PMingLiU"/>
      <w:b/>
      <w:bCs/>
      <w:sz w:val="28"/>
      <w:szCs w:val="28"/>
      <w:lang w:eastAsia="zh-TW"/>
    </w:rPr>
  </w:style>
  <w:style w:type="paragraph" w:styleId="aff4">
    <w:name w:val="Normal Indent"/>
    <w:basedOn w:val="a"/>
    <w:rsid w:val="00E7210A"/>
    <w:pPr>
      <w:widowControl w:val="0"/>
      <w:suppressAutoHyphens w:val="0"/>
      <w:autoSpaceDE w:val="0"/>
      <w:autoSpaceDN w:val="0"/>
      <w:adjustRightInd w:val="0"/>
      <w:spacing w:after="0" w:line="240" w:lineRule="auto"/>
      <w:ind w:left="708" w:firstLine="720"/>
      <w:jc w:val="both"/>
    </w:pPr>
    <w:rPr>
      <w:rFonts w:ascii="Times New Roman" w:eastAsia="PMingLiU" w:hAnsi="Times New Roman" w:cs="Times New Roman"/>
      <w:kern w:val="0"/>
      <w:sz w:val="24"/>
      <w:szCs w:val="16"/>
      <w:lang w:eastAsia="zh-TW"/>
    </w:rPr>
  </w:style>
  <w:style w:type="character" w:customStyle="1" w:styleId="2a">
    <w:name w:val="Заголовок 2 Знак"/>
    <w:rsid w:val="00E7210A"/>
    <w:rPr>
      <w:rFonts w:ascii="Arial" w:eastAsia="PMingLiU" w:hAnsi="Arial" w:cs="Arial" w:hint="default"/>
      <w:b/>
      <w:bCs/>
      <w:i/>
      <w:iCs/>
      <w:sz w:val="28"/>
      <w:szCs w:val="28"/>
      <w:lang w:val="ru-RU" w:eastAsia="zh-TW" w:bidi="ar-SA"/>
    </w:rPr>
  </w:style>
  <w:style w:type="paragraph" w:customStyle="1" w:styleId="Web">
    <w:name w:val="Обычный (Web)"/>
    <w:basedOn w:val="a"/>
    <w:rsid w:val="00E7210A"/>
    <w:pPr>
      <w:suppressAutoHyphens w:val="0"/>
      <w:spacing w:before="280" w:after="280" w:line="240" w:lineRule="auto"/>
    </w:pPr>
    <w:rPr>
      <w:rFonts w:ascii="Times New Roman" w:hAnsi="Times New Roman" w:cs="Times New Roman"/>
      <w:kern w:val="0"/>
      <w:sz w:val="24"/>
      <w:szCs w:val="24"/>
    </w:rPr>
  </w:style>
  <w:style w:type="paragraph" w:customStyle="1" w:styleId="List2">
    <w:name w:val="List2"/>
    <w:basedOn w:val="a"/>
    <w:rsid w:val="00E7210A"/>
    <w:pPr>
      <w:tabs>
        <w:tab w:val="left" w:pos="1701"/>
      </w:tabs>
      <w:suppressAutoHyphens w:val="0"/>
      <w:spacing w:after="0" w:line="360" w:lineRule="auto"/>
      <w:jc w:val="both"/>
    </w:pPr>
    <w:rPr>
      <w:rFonts w:ascii="Times New Roman" w:hAnsi="Times New Roman" w:cs="Times New Roman"/>
      <w:kern w:val="0"/>
      <w:sz w:val="24"/>
      <w:szCs w:val="20"/>
      <w:lang w:eastAsia="ru-RU"/>
    </w:rPr>
  </w:style>
  <w:style w:type="paragraph" w:customStyle="1" w:styleId="36">
    <w:name w:val="3"/>
    <w:basedOn w:val="a"/>
    <w:rsid w:val="00E7210A"/>
    <w:pPr>
      <w:suppressAutoHyphens w:val="0"/>
      <w:spacing w:before="150" w:after="150" w:line="240" w:lineRule="auto"/>
      <w:ind w:left="150" w:right="150"/>
    </w:pPr>
    <w:rPr>
      <w:rFonts w:ascii="Times New Roman" w:hAnsi="Times New Roman" w:cs="Times New Roman"/>
      <w:kern w:val="0"/>
      <w:sz w:val="24"/>
      <w:szCs w:val="24"/>
      <w:lang w:eastAsia="ru-RU"/>
    </w:rPr>
  </w:style>
  <w:style w:type="paragraph" w:customStyle="1" w:styleId="18">
    <w:name w:val="Обычный1"/>
    <w:uiPriority w:val="99"/>
    <w:rsid w:val="00E7210A"/>
    <w:pPr>
      <w:widowControl w:val="0"/>
      <w:ind w:firstLine="400"/>
      <w:jc w:val="both"/>
    </w:pPr>
    <w:rPr>
      <w:snapToGrid w:val="0"/>
      <w:sz w:val="24"/>
    </w:rPr>
  </w:style>
  <w:style w:type="paragraph" w:customStyle="1" w:styleId="aff5">
    <w:name w:val="Знак Знак Знак Знак Знак Знак Знак Знак Знак Знак Знак Знак Знак Знак Знак Знак Знак Знак Знак Знак Знак Знак"/>
    <w:basedOn w:val="a"/>
    <w:rsid w:val="00E7210A"/>
    <w:pPr>
      <w:suppressAutoHyphens w:val="0"/>
      <w:spacing w:before="100" w:beforeAutospacing="1" w:after="100" w:afterAutospacing="1" w:line="240" w:lineRule="auto"/>
    </w:pPr>
    <w:rPr>
      <w:rFonts w:ascii="Tahoma" w:hAnsi="Tahoma" w:cs="Times New Roman"/>
      <w:kern w:val="0"/>
      <w:sz w:val="20"/>
      <w:szCs w:val="20"/>
      <w:lang w:val="en-US" w:eastAsia="en-US"/>
    </w:rPr>
  </w:style>
  <w:style w:type="character" w:styleId="aff6">
    <w:name w:val="FollowedHyperlink"/>
    <w:rsid w:val="00E7210A"/>
    <w:rPr>
      <w:color w:val="800080"/>
      <w:u w:val="single"/>
    </w:rPr>
  </w:style>
  <w:style w:type="paragraph" w:customStyle="1" w:styleId="37">
    <w:name w:val="Знак Знак Знак Знак Знак Знак3 Знак"/>
    <w:basedOn w:val="a"/>
    <w:rsid w:val="00E7210A"/>
    <w:pPr>
      <w:suppressAutoHyphens w:val="0"/>
      <w:spacing w:before="100" w:beforeAutospacing="1" w:after="100" w:afterAutospacing="1" w:line="240" w:lineRule="auto"/>
    </w:pPr>
    <w:rPr>
      <w:rFonts w:ascii="Tahoma" w:hAnsi="Tahoma" w:cs="Tahoma"/>
      <w:kern w:val="0"/>
      <w:sz w:val="20"/>
      <w:szCs w:val="20"/>
      <w:lang w:val="en-US" w:eastAsia="en-US"/>
    </w:rPr>
  </w:style>
  <w:style w:type="character" w:customStyle="1" w:styleId="aff7">
    <w:name w:val="Гипертекстовая ссылка"/>
    <w:uiPriority w:val="99"/>
    <w:rsid w:val="00E7210A"/>
    <w:rPr>
      <w:color w:val="008000"/>
    </w:rPr>
  </w:style>
  <w:style w:type="character" w:customStyle="1" w:styleId="33">
    <w:name w:val="Основной текст с отступом 3 Знак"/>
    <w:link w:val="32"/>
    <w:uiPriority w:val="99"/>
    <w:rsid w:val="00E7210A"/>
    <w:rPr>
      <w:rFonts w:ascii="Calibri" w:hAnsi="Calibri" w:cs="Calibri"/>
      <w:kern w:val="1"/>
      <w:sz w:val="16"/>
      <w:szCs w:val="16"/>
      <w:lang w:eastAsia="ar-SA"/>
    </w:rPr>
  </w:style>
  <w:style w:type="character" w:customStyle="1" w:styleId="10">
    <w:name w:val="Заголовок 1 Знак"/>
    <w:link w:val="1"/>
    <w:rsid w:val="00E7210A"/>
    <w:rPr>
      <w:rFonts w:ascii="Arial" w:hAnsi="Arial" w:cs="Arial"/>
      <w:b/>
      <w:bCs/>
      <w:kern w:val="1"/>
      <w:sz w:val="32"/>
      <w:szCs w:val="32"/>
      <w:lang w:eastAsia="ar-SA"/>
    </w:rPr>
  </w:style>
  <w:style w:type="character" w:customStyle="1" w:styleId="delimitor">
    <w:name w:val="delimitor"/>
    <w:basedOn w:val="a1"/>
    <w:rsid w:val="00E7210A"/>
  </w:style>
  <w:style w:type="character" w:customStyle="1" w:styleId="25">
    <w:name w:val="Основной текст 2 Знак"/>
    <w:link w:val="24"/>
    <w:rsid w:val="00E7210A"/>
    <w:rPr>
      <w:rFonts w:ascii="Calibri" w:hAnsi="Calibri" w:cs="Calibri"/>
      <w:kern w:val="1"/>
      <w:sz w:val="22"/>
      <w:szCs w:val="22"/>
      <w:lang w:eastAsia="ar-SA"/>
    </w:rPr>
  </w:style>
  <w:style w:type="character" w:customStyle="1" w:styleId="af6">
    <w:name w:val="Абзац списка Знак"/>
    <w:link w:val="af5"/>
    <w:rsid w:val="00E7210A"/>
    <w:rPr>
      <w:rFonts w:ascii="Calibri" w:hAnsi="Calibri" w:cs="Calibri"/>
      <w:kern w:val="1"/>
      <w:sz w:val="22"/>
      <w:szCs w:val="22"/>
      <w:lang w:eastAsia="ar-SA"/>
    </w:rPr>
  </w:style>
  <w:style w:type="paragraph" w:customStyle="1" w:styleId="aff8">
    <w:name w:val="Заголовок списка"/>
    <w:basedOn w:val="a"/>
    <w:next w:val="a"/>
    <w:rsid w:val="00E7210A"/>
    <w:rPr>
      <w:rFonts w:eastAsia="Calibri"/>
      <w:kern w:val="0"/>
      <w:lang w:eastAsia="zh-CN"/>
    </w:rPr>
  </w:style>
  <w:style w:type="character" w:customStyle="1" w:styleId="apple-converted-space">
    <w:name w:val="apple-converted-space"/>
    <w:rsid w:val="00E7210A"/>
  </w:style>
  <w:style w:type="paragraph" w:customStyle="1" w:styleId="ConsPlusNormal">
    <w:name w:val="ConsPlusNormal"/>
    <w:rsid w:val="00E7210A"/>
    <w:pPr>
      <w:widowControl w:val="0"/>
      <w:autoSpaceDE w:val="0"/>
      <w:autoSpaceDN w:val="0"/>
      <w:adjustRightInd w:val="0"/>
    </w:pPr>
    <w:rPr>
      <w:rFonts w:ascii="Arial" w:hAnsi="Arial" w:cs="Arial"/>
    </w:rPr>
  </w:style>
  <w:style w:type="paragraph" w:styleId="aff9">
    <w:name w:val="Document Map"/>
    <w:basedOn w:val="a"/>
    <w:link w:val="affa"/>
    <w:rsid w:val="00733B21"/>
    <w:rPr>
      <w:rFonts w:ascii="Tahoma" w:hAnsi="Tahoma" w:cs="Times New Roman"/>
      <w:sz w:val="16"/>
      <w:szCs w:val="16"/>
      <w:lang w:val="x-none"/>
    </w:rPr>
  </w:style>
  <w:style w:type="character" w:customStyle="1" w:styleId="affa">
    <w:name w:val="Схема документа Знак"/>
    <w:link w:val="aff9"/>
    <w:rsid w:val="00733B21"/>
    <w:rPr>
      <w:rFonts w:ascii="Tahoma" w:hAnsi="Tahoma" w:cs="Tahoma"/>
      <w:kern w:val="1"/>
      <w:sz w:val="16"/>
      <w:szCs w:val="16"/>
      <w:lang w:eastAsia="ar-SA"/>
    </w:rPr>
  </w:style>
  <w:style w:type="paragraph" w:customStyle="1" w:styleId="ConsPlusCell">
    <w:name w:val="ConsPlusCell"/>
    <w:uiPriority w:val="99"/>
    <w:rsid w:val="000B7FA5"/>
    <w:pPr>
      <w:autoSpaceDE w:val="0"/>
      <w:autoSpaceDN w:val="0"/>
      <w:adjustRightInd w:val="0"/>
    </w:pPr>
    <w:rPr>
      <w:sz w:val="24"/>
      <w:szCs w:val="24"/>
    </w:rPr>
  </w:style>
  <w:style w:type="paragraph" w:styleId="affb">
    <w:name w:val="No Spacing"/>
    <w:uiPriority w:val="1"/>
    <w:qFormat/>
    <w:rsid w:val="00446F30"/>
    <w:rPr>
      <w:rFonts w:ascii="Calibri" w:hAnsi="Calibri"/>
      <w:sz w:val="22"/>
      <w:szCs w:val="22"/>
    </w:rPr>
  </w:style>
  <w:style w:type="character" w:customStyle="1" w:styleId="ae">
    <w:name w:val="Верхний колонтитул Знак"/>
    <w:link w:val="ad"/>
    <w:uiPriority w:val="99"/>
    <w:rsid w:val="00D303A9"/>
    <w:rPr>
      <w:rFonts w:cs="Calibri"/>
      <w:kern w:val="1"/>
      <w:lang w:eastAsia="ar-SA"/>
    </w:rPr>
  </w:style>
  <w:style w:type="paragraph" w:customStyle="1" w:styleId="19">
    <w:name w:val="Знак1"/>
    <w:basedOn w:val="a"/>
    <w:rsid w:val="00C04DAB"/>
    <w:pPr>
      <w:suppressAutoHyphens w:val="0"/>
      <w:spacing w:before="100" w:beforeAutospacing="1" w:after="100" w:afterAutospacing="1" w:line="240" w:lineRule="auto"/>
    </w:pPr>
    <w:rPr>
      <w:rFonts w:ascii="Tahoma" w:hAnsi="Tahoma" w:cs="Tahoma"/>
      <w:kern w:val="0"/>
      <w:sz w:val="20"/>
      <w:szCs w:val="20"/>
      <w:lang w:val="en-US" w:eastAsia="en-US"/>
    </w:rPr>
  </w:style>
  <w:style w:type="paragraph" w:customStyle="1" w:styleId="1a">
    <w:name w:val="Без интервала1"/>
    <w:rsid w:val="00E37145"/>
    <w:pPr>
      <w:widowControl w:val="0"/>
    </w:pPr>
    <w:rPr>
      <w:rFonts w:ascii="Courier New" w:hAnsi="Courier New" w:cs="Courier New"/>
      <w:color w:val="000000"/>
      <w:sz w:val="24"/>
      <w:szCs w:val="24"/>
    </w:rPr>
  </w:style>
  <w:style w:type="character" w:styleId="affc">
    <w:name w:val="Unresolved Mention"/>
    <w:uiPriority w:val="99"/>
    <w:semiHidden/>
    <w:unhideWhenUsed/>
    <w:rsid w:val="007E5CFA"/>
    <w:rPr>
      <w:color w:val="605E5C"/>
      <w:shd w:val="clear" w:color="auto" w:fill="E1DFDD"/>
    </w:rPr>
  </w:style>
  <w:style w:type="paragraph" w:customStyle="1" w:styleId="TableParagraph">
    <w:name w:val="Table Paragraph"/>
    <w:basedOn w:val="a"/>
    <w:uiPriority w:val="1"/>
    <w:qFormat/>
    <w:rsid w:val="000E701B"/>
    <w:pPr>
      <w:widowControl w:val="0"/>
      <w:suppressAutoHyphens w:val="0"/>
      <w:autoSpaceDE w:val="0"/>
      <w:autoSpaceDN w:val="0"/>
      <w:spacing w:after="0" w:line="271" w:lineRule="exact"/>
      <w:ind w:left="110"/>
    </w:pPr>
    <w:rPr>
      <w:rFonts w:ascii="Arial Narrow" w:eastAsia="Arial Narrow" w:hAnsi="Arial Narrow" w:cs="Arial Narrow"/>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2192">
      <w:bodyDiv w:val="1"/>
      <w:marLeft w:val="0"/>
      <w:marRight w:val="0"/>
      <w:marTop w:val="0"/>
      <w:marBottom w:val="0"/>
      <w:divBdr>
        <w:top w:val="none" w:sz="0" w:space="0" w:color="auto"/>
        <w:left w:val="none" w:sz="0" w:space="0" w:color="auto"/>
        <w:bottom w:val="none" w:sz="0" w:space="0" w:color="auto"/>
        <w:right w:val="none" w:sz="0" w:space="0" w:color="auto"/>
      </w:divBdr>
      <w:divsChild>
        <w:div w:id="1342583882">
          <w:marLeft w:val="0"/>
          <w:marRight w:val="0"/>
          <w:marTop w:val="0"/>
          <w:marBottom w:val="0"/>
          <w:divBdr>
            <w:top w:val="none" w:sz="0" w:space="0" w:color="auto"/>
            <w:left w:val="none" w:sz="0" w:space="0" w:color="auto"/>
            <w:bottom w:val="none" w:sz="0" w:space="0" w:color="auto"/>
            <w:right w:val="none" w:sz="0" w:space="0" w:color="auto"/>
          </w:divBdr>
          <w:divsChild>
            <w:div w:id="1481849151">
              <w:marLeft w:val="0"/>
              <w:marRight w:val="0"/>
              <w:marTop w:val="0"/>
              <w:marBottom w:val="0"/>
              <w:divBdr>
                <w:top w:val="none" w:sz="0" w:space="0" w:color="auto"/>
                <w:left w:val="none" w:sz="0" w:space="0" w:color="auto"/>
                <w:bottom w:val="none" w:sz="0" w:space="0" w:color="auto"/>
                <w:right w:val="none" w:sz="0" w:space="0" w:color="auto"/>
              </w:divBdr>
              <w:divsChild>
                <w:div w:id="479660589">
                  <w:marLeft w:val="0"/>
                  <w:marRight w:val="0"/>
                  <w:marTop w:val="0"/>
                  <w:marBottom w:val="0"/>
                  <w:divBdr>
                    <w:top w:val="none" w:sz="0" w:space="0" w:color="auto"/>
                    <w:left w:val="none" w:sz="0" w:space="0" w:color="auto"/>
                    <w:bottom w:val="none" w:sz="0" w:space="0" w:color="auto"/>
                    <w:right w:val="none" w:sz="0" w:space="0" w:color="auto"/>
                  </w:divBdr>
                  <w:divsChild>
                    <w:div w:id="1487478840">
                      <w:marLeft w:val="0"/>
                      <w:marRight w:val="0"/>
                      <w:marTop w:val="0"/>
                      <w:marBottom w:val="0"/>
                      <w:divBdr>
                        <w:top w:val="none" w:sz="0" w:space="0" w:color="auto"/>
                        <w:left w:val="none" w:sz="0" w:space="0" w:color="auto"/>
                        <w:bottom w:val="none" w:sz="0" w:space="0" w:color="auto"/>
                        <w:right w:val="none" w:sz="0" w:space="0" w:color="auto"/>
                      </w:divBdr>
                      <w:divsChild>
                        <w:div w:id="1826167602">
                          <w:marLeft w:val="0"/>
                          <w:marRight w:val="0"/>
                          <w:marTop w:val="0"/>
                          <w:marBottom w:val="0"/>
                          <w:divBdr>
                            <w:top w:val="none" w:sz="0" w:space="0" w:color="auto"/>
                            <w:left w:val="none" w:sz="0" w:space="0" w:color="auto"/>
                            <w:bottom w:val="none" w:sz="0" w:space="0" w:color="auto"/>
                            <w:right w:val="none" w:sz="0" w:space="0" w:color="auto"/>
                          </w:divBdr>
                          <w:divsChild>
                            <w:div w:id="2256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02835">
      <w:bodyDiv w:val="1"/>
      <w:marLeft w:val="0"/>
      <w:marRight w:val="0"/>
      <w:marTop w:val="0"/>
      <w:marBottom w:val="0"/>
      <w:divBdr>
        <w:top w:val="none" w:sz="0" w:space="0" w:color="auto"/>
        <w:left w:val="none" w:sz="0" w:space="0" w:color="auto"/>
        <w:bottom w:val="none" w:sz="0" w:space="0" w:color="auto"/>
        <w:right w:val="none" w:sz="0" w:space="0" w:color="auto"/>
      </w:divBdr>
    </w:div>
    <w:div w:id="86731908">
      <w:bodyDiv w:val="1"/>
      <w:marLeft w:val="0"/>
      <w:marRight w:val="0"/>
      <w:marTop w:val="0"/>
      <w:marBottom w:val="0"/>
      <w:divBdr>
        <w:top w:val="none" w:sz="0" w:space="0" w:color="auto"/>
        <w:left w:val="none" w:sz="0" w:space="0" w:color="auto"/>
        <w:bottom w:val="none" w:sz="0" w:space="0" w:color="auto"/>
        <w:right w:val="none" w:sz="0" w:space="0" w:color="auto"/>
      </w:divBdr>
    </w:div>
    <w:div w:id="166675971">
      <w:bodyDiv w:val="1"/>
      <w:marLeft w:val="0"/>
      <w:marRight w:val="0"/>
      <w:marTop w:val="0"/>
      <w:marBottom w:val="0"/>
      <w:divBdr>
        <w:top w:val="none" w:sz="0" w:space="0" w:color="auto"/>
        <w:left w:val="none" w:sz="0" w:space="0" w:color="auto"/>
        <w:bottom w:val="none" w:sz="0" w:space="0" w:color="auto"/>
        <w:right w:val="none" w:sz="0" w:space="0" w:color="auto"/>
      </w:divBdr>
    </w:div>
    <w:div w:id="197471698">
      <w:bodyDiv w:val="1"/>
      <w:marLeft w:val="0"/>
      <w:marRight w:val="0"/>
      <w:marTop w:val="0"/>
      <w:marBottom w:val="0"/>
      <w:divBdr>
        <w:top w:val="none" w:sz="0" w:space="0" w:color="auto"/>
        <w:left w:val="none" w:sz="0" w:space="0" w:color="auto"/>
        <w:bottom w:val="none" w:sz="0" w:space="0" w:color="auto"/>
        <w:right w:val="none" w:sz="0" w:space="0" w:color="auto"/>
      </w:divBdr>
    </w:div>
    <w:div w:id="208297866">
      <w:bodyDiv w:val="1"/>
      <w:marLeft w:val="0"/>
      <w:marRight w:val="0"/>
      <w:marTop w:val="0"/>
      <w:marBottom w:val="0"/>
      <w:divBdr>
        <w:top w:val="none" w:sz="0" w:space="0" w:color="auto"/>
        <w:left w:val="none" w:sz="0" w:space="0" w:color="auto"/>
        <w:bottom w:val="none" w:sz="0" w:space="0" w:color="auto"/>
        <w:right w:val="none" w:sz="0" w:space="0" w:color="auto"/>
      </w:divBdr>
    </w:div>
    <w:div w:id="216935456">
      <w:bodyDiv w:val="1"/>
      <w:marLeft w:val="0"/>
      <w:marRight w:val="0"/>
      <w:marTop w:val="0"/>
      <w:marBottom w:val="0"/>
      <w:divBdr>
        <w:top w:val="none" w:sz="0" w:space="0" w:color="auto"/>
        <w:left w:val="none" w:sz="0" w:space="0" w:color="auto"/>
        <w:bottom w:val="none" w:sz="0" w:space="0" w:color="auto"/>
        <w:right w:val="none" w:sz="0" w:space="0" w:color="auto"/>
      </w:divBdr>
    </w:div>
    <w:div w:id="218171376">
      <w:bodyDiv w:val="1"/>
      <w:marLeft w:val="0"/>
      <w:marRight w:val="0"/>
      <w:marTop w:val="0"/>
      <w:marBottom w:val="0"/>
      <w:divBdr>
        <w:top w:val="none" w:sz="0" w:space="0" w:color="auto"/>
        <w:left w:val="none" w:sz="0" w:space="0" w:color="auto"/>
        <w:bottom w:val="none" w:sz="0" w:space="0" w:color="auto"/>
        <w:right w:val="none" w:sz="0" w:space="0" w:color="auto"/>
      </w:divBdr>
    </w:div>
    <w:div w:id="224074848">
      <w:bodyDiv w:val="1"/>
      <w:marLeft w:val="0"/>
      <w:marRight w:val="0"/>
      <w:marTop w:val="0"/>
      <w:marBottom w:val="0"/>
      <w:divBdr>
        <w:top w:val="none" w:sz="0" w:space="0" w:color="auto"/>
        <w:left w:val="none" w:sz="0" w:space="0" w:color="auto"/>
        <w:bottom w:val="none" w:sz="0" w:space="0" w:color="auto"/>
        <w:right w:val="none" w:sz="0" w:space="0" w:color="auto"/>
      </w:divBdr>
    </w:div>
    <w:div w:id="295262362">
      <w:bodyDiv w:val="1"/>
      <w:marLeft w:val="0"/>
      <w:marRight w:val="0"/>
      <w:marTop w:val="0"/>
      <w:marBottom w:val="0"/>
      <w:divBdr>
        <w:top w:val="none" w:sz="0" w:space="0" w:color="auto"/>
        <w:left w:val="none" w:sz="0" w:space="0" w:color="auto"/>
        <w:bottom w:val="none" w:sz="0" w:space="0" w:color="auto"/>
        <w:right w:val="none" w:sz="0" w:space="0" w:color="auto"/>
      </w:divBdr>
    </w:div>
    <w:div w:id="350692669">
      <w:bodyDiv w:val="1"/>
      <w:marLeft w:val="0"/>
      <w:marRight w:val="0"/>
      <w:marTop w:val="0"/>
      <w:marBottom w:val="0"/>
      <w:divBdr>
        <w:top w:val="none" w:sz="0" w:space="0" w:color="auto"/>
        <w:left w:val="none" w:sz="0" w:space="0" w:color="auto"/>
        <w:bottom w:val="none" w:sz="0" w:space="0" w:color="auto"/>
        <w:right w:val="none" w:sz="0" w:space="0" w:color="auto"/>
      </w:divBdr>
    </w:div>
    <w:div w:id="432939063">
      <w:bodyDiv w:val="1"/>
      <w:marLeft w:val="0"/>
      <w:marRight w:val="0"/>
      <w:marTop w:val="0"/>
      <w:marBottom w:val="0"/>
      <w:divBdr>
        <w:top w:val="none" w:sz="0" w:space="0" w:color="auto"/>
        <w:left w:val="none" w:sz="0" w:space="0" w:color="auto"/>
        <w:bottom w:val="none" w:sz="0" w:space="0" w:color="auto"/>
        <w:right w:val="none" w:sz="0" w:space="0" w:color="auto"/>
      </w:divBdr>
    </w:div>
    <w:div w:id="454907892">
      <w:bodyDiv w:val="1"/>
      <w:marLeft w:val="0"/>
      <w:marRight w:val="0"/>
      <w:marTop w:val="0"/>
      <w:marBottom w:val="0"/>
      <w:divBdr>
        <w:top w:val="none" w:sz="0" w:space="0" w:color="auto"/>
        <w:left w:val="none" w:sz="0" w:space="0" w:color="auto"/>
        <w:bottom w:val="none" w:sz="0" w:space="0" w:color="auto"/>
        <w:right w:val="none" w:sz="0" w:space="0" w:color="auto"/>
      </w:divBdr>
    </w:div>
    <w:div w:id="552156201">
      <w:bodyDiv w:val="1"/>
      <w:marLeft w:val="0"/>
      <w:marRight w:val="0"/>
      <w:marTop w:val="0"/>
      <w:marBottom w:val="0"/>
      <w:divBdr>
        <w:top w:val="none" w:sz="0" w:space="0" w:color="auto"/>
        <w:left w:val="none" w:sz="0" w:space="0" w:color="auto"/>
        <w:bottom w:val="none" w:sz="0" w:space="0" w:color="auto"/>
        <w:right w:val="none" w:sz="0" w:space="0" w:color="auto"/>
      </w:divBdr>
    </w:div>
    <w:div w:id="571502525">
      <w:bodyDiv w:val="1"/>
      <w:marLeft w:val="0"/>
      <w:marRight w:val="0"/>
      <w:marTop w:val="0"/>
      <w:marBottom w:val="0"/>
      <w:divBdr>
        <w:top w:val="none" w:sz="0" w:space="0" w:color="auto"/>
        <w:left w:val="none" w:sz="0" w:space="0" w:color="auto"/>
        <w:bottom w:val="none" w:sz="0" w:space="0" w:color="auto"/>
        <w:right w:val="none" w:sz="0" w:space="0" w:color="auto"/>
      </w:divBdr>
    </w:div>
    <w:div w:id="619844214">
      <w:bodyDiv w:val="1"/>
      <w:marLeft w:val="0"/>
      <w:marRight w:val="0"/>
      <w:marTop w:val="0"/>
      <w:marBottom w:val="0"/>
      <w:divBdr>
        <w:top w:val="none" w:sz="0" w:space="0" w:color="auto"/>
        <w:left w:val="none" w:sz="0" w:space="0" w:color="auto"/>
        <w:bottom w:val="none" w:sz="0" w:space="0" w:color="auto"/>
        <w:right w:val="none" w:sz="0" w:space="0" w:color="auto"/>
      </w:divBdr>
    </w:div>
    <w:div w:id="638077754">
      <w:bodyDiv w:val="1"/>
      <w:marLeft w:val="0"/>
      <w:marRight w:val="0"/>
      <w:marTop w:val="0"/>
      <w:marBottom w:val="0"/>
      <w:divBdr>
        <w:top w:val="none" w:sz="0" w:space="0" w:color="auto"/>
        <w:left w:val="none" w:sz="0" w:space="0" w:color="auto"/>
        <w:bottom w:val="none" w:sz="0" w:space="0" w:color="auto"/>
        <w:right w:val="none" w:sz="0" w:space="0" w:color="auto"/>
      </w:divBdr>
    </w:div>
    <w:div w:id="676661252">
      <w:bodyDiv w:val="1"/>
      <w:marLeft w:val="0"/>
      <w:marRight w:val="0"/>
      <w:marTop w:val="0"/>
      <w:marBottom w:val="0"/>
      <w:divBdr>
        <w:top w:val="none" w:sz="0" w:space="0" w:color="auto"/>
        <w:left w:val="none" w:sz="0" w:space="0" w:color="auto"/>
        <w:bottom w:val="none" w:sz="0" w:space="0" w:color="auto"/>
        <w:right w:val="none" w:sz="0" w:space="0" w:color="auto"/>
      </w:divBdr>
    </w:div>
    <w:div w:id="683475575">
      <w:bodyDiv w:val="1"/>
      <w:marLeft w:val="0"/>
      <w:marRight w:val="0"/>
      <w:marTop w:val="0"/>
      <w:marBottom w:val="0"/>
      <w:divBdr>
        <w:top w:val="none" w:sz="0" w:space="0" w:color="auto"/>
        <w:left w:val="none" w:sz="0" w:space="0" w:color="auto"/>
        <w:bottom w:val="none" w:sz="0" w:space="0" w:color="auto"/>
        <w:right w:val="none" w:sz="0" w:space="0" w:color="auto"/>
      </w:divBdr>
    </w:div>
    <w:div w:id="864513572">
      <w:bodyDiv w:val="1"/>
      <w:marLeft w:val="0"/>
      <w:marRight w:val="0"/>
      <w:marTop w:val="0"/>
      <w:marBottom w:val="0"/>
      <w:divBdr>
        <w:top w:val="none" w:sz="0" w:space="0" w:color="auto"/>
        <w:left w:val="none" w:sz="0" w:space="0" w:color="auto"/>
        <w:bottom w:val="none" w:sz="0" w:space="0" w:color="auto"/>
        <w:right w:val="none" w:sz="0" w:space="0" w:color="auto"/>
      </w:divBdr>
    </w:div>
    <w:div w:id="910654570">
      <w:bodyDiv w:val="1"/>
      <w:marLeft w:val="0"/>
      <w:marRight w:val="0"/>
      <w:marTop w:val="0"/>
      <w:marBottom w:val="0"/>
      <w:divBdr>
        <w:top w:val="none" w:sz="0" w:space="0" w:color="auto"/>
        <w:left w:val="none" w:sz="0" w:space="0" w:color="auto"/>
        <w:bottom w:val="none" w:sz="0" w:space="0" w:color="auto"/>
        <w:right w:val="none" w:sz="0" w:space="0" w:color="auto"/>
      </w:divBdr>
    </w:div>
    <w:div w:id="918751443">
      <w:bodyDiv w:val="1"/>
      <w:marLeft w:val="0"/>
      <w:marRight w:val="0"/>
      <w:marTop w:val="0"/>
      <w:marBottom w:val="0"/>
      <w:divBdr>
        <w:top w:val="none" w:sz="0" w:space="0" w:color="auto"/>
        <w:left w:val="none" w:sz="0" w:space="0" w:color="auto"/>
        <w:bottom w:val="none" w:sz="0" w:space="0" w:color="auto"/>
        <w:right w:val="none" w:sz="0" w:space="0" w:color="auto"/>
      </w:divBdr>
    </w:div>
    <w:div w:id="972294091">
      <w:bodyDiv w:val="1"/>
      <w:marLeft w:val="0"/>
      <w:marRight w:val="0"/>
      <w:marTop w:val="0"/>
      <w:marBottom w:val="0"/>
      <w:divBdr>
        <w:top w:val="none" w:sz="0" w:space="0" w:color="auto"/>
        <w:left w:val="none" w:sz="0" w:space="0" w:color="auto"/>
        <w:bottom w:val="none" w:sz="0" w:space="0" w:color="auto"/>
        <w:right w:val="none" w:sz="0" w:space="0" w:color="auto"/>
      </w:divBdr>
    </w:div>
    <w:div w:id="1017468628">
      <w:bodyDiv w:val="1"/>
      <w:marLeft w:val="0"/>
      <w:marRight w:val="0"/>
      <w:marTop w:val="0"/>
      <w:marBottom w:val="0"/>
      <w:divBdr>
        <w:top w:val="none" w:sz="0" w:space="0" w:color="auto"/>
        <w:left w:val="none" w:sz="0" w:space="0" w:color="auto"/>
        <w:bottom w:val="none" w:sz="0" w:space="0" w:color="auto"/>
        <w:right w:val="none" w:sz="0" w:space="0" w:color="auto"/>
      </w:divBdr>
    </w:div>
    <w:div w:id="1075936611">
      <w:bodyDiv w:val="1"/>
      <w:marLeft w:val="0"/>
      <w:marRight w:val="0"/>
      <w:marTop w:val="0"/>
      <w:marBottom w:val="0"/>
      <w:divBdr>
        <w:top w:val="none" w:sz="0" w:space="0" w:color="auto"/>
        <w:left w:val="none" w:sz="0" w:space="0" w:color="auto"/>
        <w:bottom w:val="none" w:sz="0" w:space="0" w:color="auto"/>
        <w:right w:val="none" w:sz="0" w:space="0" w:color="auto"/>
      </w:divBdr>
    </w:div>
    <w:div w:id="1091271009">
      <w:bodyDiv w:val="1"/>
      <w:marLeft w:val="0"/>
      <w:marRight w:val="0"/>
      <w:marTop w:val="0"/>
      <w:marBottom w:val="0"/>
      <w:divBdr>
        <w:top w:val="none" w:sz="0" w:space="0" w:color="auto"/>
        <w:left w:val="none" w:sz="0" w:space="0" w:color="auto"/>
        <w:bottom w:val="none" w:sz="0" w:space="0" w:color="auto"/>
        <w:right w:val="none" w:sz="0" w:space="0" w:color="auto"/>
      </w:divBdr>
    </w:div>
    <w:div w:id="1098520401">
      <w:bodyDiv w:val="1"/>
      <w:marLeft w:val="0"/>
      <w:marRight w:val="0"/>
      <w:marTop w:val="0"/>
      <w:marBottom w:val="0"/>
      <w:divBdr>
        <w:top w:val="none" w:sz="0" w:space="0" w:color="auto"/>
        <w:left w:val="none" w:sz="0" w:space="0" w:color="auto"/>
        <w:bottom w:val="none" w:sz="0" w:space="0" w:color="auto"/>
        <w:right w:val="none" w:sz="0" w:space="0" w:color="auto"/>
      </w:divBdr>
    </w:div>
    <w:div w:id="1182863376">
      <w:bodyDiv w:val="1"/>
      <w:marLeft w:val="0"/>
      <w:marRight w:val="0"/>
      <w:marTop w:val="0"/>
      <w:marBottom w:val="0"/>
      <w:divBdr>
        <w:top w:val="none" w:sz="0" w:space="0" w:color="auto"/>
        <w:left w:val="none" w:sz="0" w:space="0" w:color="auto"/>
        <w:bottom w:val="none" w:sz="0" w:space="0" w:color="auto"/>
        <w:right w:val="none" w:sz="0" w:space="0" w:color="auto"/>
      </w:divBdr>
    </w:div>
    <w:div w:id="1224413745">
      <w:bodyDiv w:val="1"/>
      <w:marLeft w:val="0"/>
      <w:marRight w:val="0"/>
      <w:marTop w:val="0"/>
      <w:marBottom w:val="0"/>
      <w:divBdr>
        <w:top w:val="none" w:sz="0" w:space="0" w:color="auto"/>
        <w:left w:val="none" w:sz="0" w:space="0" w:color="auto"/>
        <w:bottom w:val="none" w:sz="0" w:space="0" w:color="auto"/>
        <w:right w:val="none" w:sz="0" w:space="0" w:color="auto"/>
      </w:divBdr>
    </w:div>
    <w:div w:id="1243446851">
      <w:bodyDiv w:val="1"/>
      <w:marLeft w:val="0"/>
      <w:marRight w:val="0"/>
      <w:marTop w:val="0"/>
      <w:marBottom w:val="0"/>
      <w:divBdr>
        <w:top w:val="none" w:sz="0" w:space="0" w:color="auto"/>
        <w:left w:val="none" w:sz="0" w:space="0" w:color="auto"/>
        <w:bottom w:val="none" w:sz="0" w:space="0" w:color="auto"/>
        <w:right w:val="none" w:sz="0" w:space="0" w:color="auto"/>
      </w:divBdr>
    </w:div>
    <w:div w:id="1262688959">
      <w:bodyDiv w:val="1"/>
      <w:marLeft w:val="0"/>
      <w:marRight w:val="0"/>
      <w:marTop w:val="0"/>
      <w:marBottom w:val="0"/>
      <w:divBdr>
        <w:top w:val="none" w:sz="0" w:space="0" w:color="auto"/>
        <w:left w:val="none" w:sz="0" w:space="0" w:color="auto"/>
        <w:bottom w:val="none" w:sz="0" w:space="0" w:color="auto"/>
        <w:right w:val="none" w:sz="0" w:space="0" w:color="auto"/>
      </w:divBdr>
    </w:div>
    <w:div w:id="1415007351">
      <w:bodyDiv w:val="1"/>
      <w:marLeft w:val="0"/>
      <w:marRight w:val="0"/>
      <w:marTop w:val="0"/>
      <w:marBottom w:val="0"/>
      <w:divBdr>
        <w:top w:val="none" w:sz="0" w:space="0" w:color="auto"/>
        <w:left w:val="none" w:sz="0" w:space="0" w:color="auto"/>
        <w:bottom w:val="none" w:sz="0" w:space="0" w:color="auto"/>
        <w:right w:val="none" w:sz="0" w:space="0" w:color="auto"/>
      </w:divBdr>
    </w:div>
    <w:div w:id="1455518591">
      <w:bodyDiv w:val="1"/>
      <w:marLeft w:val="0"/>
      <w:marRight w:val="0"/>
      <w:marTop w:val="0"/>
      <w:marBottom w:val="0"/>
      <w:divBdr>
        <w:top w:val="none" w:sz="0" w:space="0" w:color="auto"/>
        <w:left w:val="none" w:sz="0" w:space="0" w:color="auto"/>
        <w:bottom w:val="none" w:sz="0" w:space="0" w:color="auto"/>
        <w:right w:val="none" w:sz="0" w:space="0" w:color="auto"/>
      </w:divBdr>
    </w:div>
    <w:div w:id="1476409275">
      <w:bodyDiv w:val="1"/>
      <w:marLeft w:val="0"/>
      <w:marRight w:val="0"/>
      <w:marTop w:val="0"/>
      <w:marBottom w:val="0"/>
      <w:divBdr>
        <w:top w:val="none" w:sz="0" w:space="0" w:color="auto"/>
        <w:left w:val="none" w:sz="0" w:space="0" w:color="auto"/>
        <w:bottom w:val="none" w:sz="0" w:space="0" w:color="auto"/>
        <w:right w:val="none" w:sz="0" w:space="0" w:color="auto"/>
      </w:divBdr>
    </w:div>
    <w:div w:id="1542208520">
      <w:bodyDiv w:val="1"/>
      <w:marLeft w:val="0"/>
      <w:marRight w:val="0"/>
      <w:marTop w:val="0"/>
      <w:marBottom w:val="0"/>
      <w:divBdr>
        <w:top w:val="none" w:sz="0" w:space="0" w:color="auto"/>
        <w:left w:val="none" w:sz="0" w:space="0" w:color="auto"/>
        <w:bottom w:val="none" w:sz="0" w:space="0" w:color="auto"/>
        <w:right w:val="none" w:sz="0" w:space="0" w:color="auto"/>
      </w:divBdr>
    </w:div>
    <w:div w:id="1651783479">
      <w:bodyDiv w:val="1"/>
      <w:marLeft w:val="0"/>
      <w:marRight w:val="0"/>
      <w:marTop w:val="0"/>
      <w:marBottom w:val="0"/>
      <w:divBdr>
        <w:top w:val="none" w:sz="0" w:space="0" w:color="auto"/>
        <w:left w:val="none" w:sz="0" w:space="0" w:color="auto"/>
        <w:bottom w:val="none" w:sz="0" w:space="0" w:color="auto"/>
        <w:right w:val="none" w:sz="0" w:space="0" w:color="auto"/>
      </w:divBdr>
    </w:div>
    <w:div w:id="1653678039">
      <w:bodyDiv w:val="1"/>
      <w:marLeft w:val="0"/>
      <w:marRight w:val="0"/>
      <w:marTop w:val="0"/>
      <w:marBottom w:val="0"/>
      <w:divBdr>
        <w:top w:val="none" w:sz="0" w:space="0" w:color="auto"/>
        <w:left w:val="none" w:sz="0" w:space="0" w:color="auto"/>
        <w:bottom w:val="none" w:sz="0" w:space="0" w:color="auto"/>
        <w:right w:val="none" w:sz="0" w:space="0" w:color="auto"/>
      </w:divBdr>
    </w:div>
    <w:div w:id="1693532678">
      <w:bodyDiv w:val="1"/>
      <w:marLeft w:val="0"/>
      <w:marRight w:val="0"/>
      <w:marTop w:val="0"/>
      <w:marBottom w:val="0"/>
      <w:divBdr>
        <w:top w:val="none" w:sz="0" w:space="0" w:color="auto"/>
        <w:left w:val="none" w:sz="0" w:space="0" w:color="auto"/>
        <w:bottom w:val="none" w:sz="0" w:space="0" w:color="auto"/>
        <w:right w:val="none" w:sz="0" w:space="0" w:color="auto"/>
      </w:divBdr>
    </w:div>
    <w:div w:id="1727029568">
      <w:bodyDiv w:val="1"/>
      <w:marLeft w:val="0"/>
      <w:marRight w:val="0"/>
      <w:marTop w:val="0"/>
      <w:marBottom w:val="0"/>
      <w:divBdr>
        <w:top w:val="none" w:sz="0" w:space="0" w:color="auto"/>
        <w:left w:val="none" w:sz="0" w:space="0" w:color="auto"/>
        <w:bottom w:val="none" w:sz="0" w:space="0" w:color="auto"/>
        <w:right w:val="none" w:sz="0" w:space="0" w:color="auto"/>
      </w:divBdr>
    </w:div>
    <w:div w:id="1787851575">
      <w:bodyDiv w:val="1"/>
      <w:marLeft w:val="0"/>
      <w:marRight w:val="0"/>
      <w:marTop w:val="0"/>
      <w:marBottom w:val="0"/>
      <w:divBdr>
        <w:top w:val="none" w:sz="0" w:space="0" w:color="auto"/>
        <w:left w:val="none" w:sz="0" w:space="0" w:color="auto"/>
        <w:bottom w:val="none" w:sz="0" w:space="0" w:color="auto"/>
        <w:right w:val="none" w:sz="0" w:space="0" w:color="auto"/>
      </w:divBdr>
    </w:div>
    <w:div w:id="1789273834">
      <w:bodyDiv w:val="1"/>
      <w:marLeft w:val="0"/>
      <w:marRight w:val="0"/>
      <w:marTop w:val="0"/>
      <w:marBottom w:val="0"/>
      <w:divBdr>
        <w:top w:val="none" w:sz="0" w:space="0" w:color="auto"/>
        <w:left w:val="none" w:sz="0" w:space="0" w:color="auto"/>
        <w:bottom w:val="none" w:sz="0" w:space="0" w:color="auto"/>
        <w:right w:val="none" w:sz="0" w:space="0" w:color="auto"/>
      </w:divBdr>
    </w:div>
    <w:div w:id="1823544769">
      <w:bodyDiv w:val="1"/>
      <w:marLeft w:val="0"/>
      <w:marRight w:val="0"/>
      <w:marTop w:val="0"/>
      <w:marBottom w:val="0"/>
      <w:divBdr>
        <w:top w:val="none" w:sz="0" w:space="0" w:color="auto"/>
        <w:left w:val="none" w:sz="0" w:space="0" w:color="auto"/>
        <w:bottom w:val="none" w:sz="0" w:space="0" w:color="auto"/>
        <w:right w:val="none" w:sz="0" w:space="0" w:color="auto"/>
      </w:divBdr>
    </w:div>
    <w:div w:id="1848014336">
      <w:bodyDiv w:val="1"/>
      <w:marLeft w:val="0"/>
      <w:marRight w:val="0"/>
      <w:marTop w:val="0"/>
      <w:marBottom w:val="0"/>
      <w:divBdr>
        <w:top w:val="none" w:sz="0" w:space="0" w:color="auto"/>
        <w:left w:val="none" w:sz="0" w:space="0" w:color="auto"/>
        <w:bottom w:val="none" w:sz="0" w:space="0" w:color="auto"/>
        <w:right w:val="none" w:sz="0" w:space="0" w:color="auto"/>
      </w:divBdr>
    </w:div>
    <w:div w:id="1860117968">
      <w:bodyDiv w:val="1"/>
      <w:marLeft w:val="0"/>
      <w:marRight w:val="0"/>
      <w:marTop w:val="0"/>
      <w:marBottom w:val="0"/>
      <w:divBdr>
        <w:top w:val="none" w:sz="0" w:space="0" w:color="auto"/>
        <w:left w:val="none" w:sz="0" w:space="0" w:color="auto"/>
        <w:bottom w:val="none" w:sz="0" w:space="0" w:color="auto"/>
        <w:right w:val="none" w:sz="0" w:space="0" w:color="auto"/>
      </w:divBdr>
    </w:div>
    <w:div w:id="1868790144">
      <w:bodyDiv w:val="1"/>
      <w:marLeft w:val="0"/>
      <w:marRight w:val="0"/>
      <w:marTop w:val="0"/>
      <w:marBottom w:val="0"/>
      <w:divBdr>
        <w:top w:val="none" w:sz="0" w:space="0" w:color="auto"/>
        <w:left w:val="none" w:sz="0" w:space="0" w:color="auto"/>
        <w:bottom w:val="none" w:sz="0" w:space="0" w:color="auto"/>
        <w:right w:val="none" w:sz="0" w:space="0" w:color="auto"/>
      </w:divBdr>
    </w:div>
    <w:div w:id="1918007856">
      <w:bodyDiv w:val="1"/>
      <w:marLeft w:val="0"/>
      <w:marRight w:val="0"/>
      <w:marTop w:val="0"/>
      <w:marBottom w:val="0"/>
      <w:divBdr>
        <w:top w:val="none" w:sz="0" w:space="0" w:color="auto"/>
        <w:left w:val="none" w:sz="0" w:space="0" w:color="auto"/>
        <w:bottom w:val="none" w:sz="0" w:space="0" w:color="auto"/>
        <w:right w:val="none" w:sz="0" w:space="0" w:color="auto"/>
      </w:divBdr>
    </w:div>
    <w:div w:id="2001273363">
      <w:bodyDiv w:val="1"/>
      <w:marLeft w:val="0"/>
      <w:marRight w:val="0"/>
      <w:marTop w:val="0"/>
      <w:marBottom w:val="0"/>
      <w:divBdr>
        <w:top w:val="none" w:sz="0" w:space="0" w:color="auto"/>
        <w:left w:val="none" w:sz="0" w:space="0" w:color="auto"/>
        <w:bottom w:val="none" w:sz="0" w:space="0" w:color="auto"/>
        <w:right w:val="none" w:sz="0" w:space="0" w:color="auto"/>
      </w:divBdr>
    </w:div>
    <w:div w:id="204020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FE7A6-D4BA-4CB3-B63B-CACE32CF0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5333</Words>
  <Characters>30404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Reanimator Extreme Edition</Company>
  <LinksUpToDate>false</LinksUpToDate>
  <CharactersWithSpaces>35666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muser1</dc:creator>
  <cp:keywords/>
  <cp:lastModifiedBy>Юрисконсульт</cp:lastModifiedBy>
  <cp:revision>8</cp:revision>
  <cp:lastPrinted>2026-09-22T05:00:00Z</cp:lastPrinted>
  <dcterms:created xsi:type="dcterms:W3CDTF">2026-09-22T10:38:00Z</dcterms:created>
  <dcterms:modified xsi:type="dcterms:W3CDTF">2026-10-09T11:19:00Z</dcterms:modified>
</cp:coreProperties>
</file>