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1603F" w14:textId="7F2169B0" w:rsidR="008F6411" w:rsidRPr="00491244" w:rsidRDefault="003A44D6" w:rsidP="00F978F7">
      <w:pPr>
        <w:spacing w:after="0"/>
        <w:ind w:right="-105"/>
        <w:jc w:val="center"/>
        <w:rPr>
          <w:rFonts w:ascii="PT Astra Serif" w:hAnsi="PT Astra Serif" w:cs="Times New Roman"/>
          <w:b/>
          <w:bCs/>
        </w:rPr>
      </w:pPr>
      <w:r>
        <w:rPr>
          <w:rFonts w:ascii="PT Astra Serif" w:hAnsi="PT Astra Serif" w:cs="Times New Roman"/>
          <w:b/>
          <w:bCs/>
        </w:rPr>
        <w:t xml:space="preserve">ПРОЕКТ </w:t>
      </w:r>
      <w:r w:rsidR="00FE4A6C" w:rsidRPr="00491244">
        <w:rPr>
          <w:rFonts w:ascii="PT Astra Serif" w:hAnsi="PT Astra Serif" w:cs="Times New Roman"/>
          <w:b/>
          <w:bCs/>
        </w:rPr>
        <w:t>ГОСУДАРСТВЕНН</w:t>
      </w:r>
      <w:r>
        <w:rPr>
          <w:rFonts w:ascii="PT Astra Serif" w:hAnsi="PT Astra Serif" w:cs="Times New Roman"/>
          <w:b/>
          <w:bCs/>
        </w:rPr>
        <w:t>ОГО</w:t>
      </w:r>
      <w:r w:rsidR="0099682E">
        <w:rPr>
          <w:rFonts w:ascii="PT Astra Serif" w:hAnsi="PT Astra Serif" w:cs="Times New Roman"/>
          <w:b/>
          <w:bCs/>
        </w:rPr>
        <w:t xml:space="preserve"> </w:t>
      </w:r>
      <w:r w:rsidR="00FE4A6C" w:rsidRPr="00491244">
        <w:rPr>
          <w:rFonts w:ascii="PT Astra Serif" w:hAnsi="PT Astra Serif" w:cs="Times New Roman"/>
          <w:b/>
          <w:bCs/>
        </w:rPr>
        <w:t>КОНТРАКТ</w:t>
      </w:r>
      <w:r>
        <w:rPr>
          <w:rFonts w:ascii="PT Astra Serif" w:hAnsi="PT Astra Serif" w:cs="Times New Roman"/>
          <w:b/>
          <w:bCs/>
        </w:rPr>
        <w:t>А</w:t>
      </w:r>
      <w:r w:rsidR="00DD148E">
        <w:rPr>
          <w:rFonts w:ascii="PT Astra Serif" w:hAnsi="PT Astra Serif" w:cs="Times New Roman"/>
          <w:b/>
          <w:bCs/>
        </w:rPr>
        <w:t xml:space="preserve"> </w:t>
      </w:r>
      <w:r w:rsidR="008F6411" w:rsidRPr="00491244">
        <w:rPr>
          <w:rFonts w:ascii="PT Astra Serif" w:hAnsi="PT Astra Serif" w:cs="Times New Roman"/>
          <w:b/>
          <w:bCs/>
        </w:rPr>
        <w:t xml:space="preserve">№ </w:t>
      </w:r>
      <w:r>
        <w:rPr>
          <w:rFonts w:ascii="PT Astra Serif" w:hAnsi="PT Astra Serif" w:cs="Times New Roman"/>
          <w:b/>
          <w:bCs/>
        </w:rPr>
        <w:t>_____</w:t>
      </w:r>
    </w:p>
    <w:p w14:paraId="46762136" w14:textId="77777777" w:rsidR="008F6411" w:rsidRPr="00491244" w:rsidRDefault="008F6411" w:rsidP="00F978F7">
      <w:pPr>
        <w:spacing w:after="0"/>
        <w:ind w:right="-105"/>
        <w:jc w:val="center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на поставку товара</w:t>
      </w:r>
    </w:p>
    <w:p w14:paraId="3CE4E3AB" w14:textId="2BCE9274" w:rsidR="008F6411" w:rsidRPr="00491244" w:rsidRDefault="008F6411" w:rsidP="00F978F7">
      <w:pPr>
        <w:spacing w:after="0"/>
        <w:jc w:val="center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  <w:bCs/>
        </w:rPr>
        <w:t xml:space="preserve">(Идентификационный код </w:t>
      </w:r>
      <w:r w:rsidR="00432D46" w:rsidRPr="00491244">
        <w:rPr>
          <w:rFonts w:ascii="PT Astra Serif" w:hAnsi="PT Astra Serif" w:cs="Times New Roman"/>
          <w:bCs/>
        </w:rPr>
        <w:t>закупки:</w:t>
      </w:r>
      <w:r w:rsidR="00432D46" w:rsidRPr="00491244">
        <w:rPr>
          <w:rFonts w:ascii="PT Astra Serif" w:hAnsi="PT Astra Serif" w:cs="Times New Roman"/>
        </w:rPr>
        <w:t xml:space="preserve"> </w:t>
      </w:r>
      <w:r w:rsidR="003A44D6" w:rsidRPr="003A44D6">
        <w:rPr>
          <w:rFonts w:ascii="PT Astra Serif" w:hAnsi="PT Astra Serif" w:cs="Times New Roman"/>
        </w:rPr>
        <w:t>261665800007166580100100090000000000</w:t>
      </w:r>
      <w:r w:rsidRPr="00491244">
        <w:rPr>
          <w:rFonts w:ascii="PT Astra Serif" w:hAnsi="PT Astra Serif" w:cs="Times New Roman"/>
        </w:rPr>
        <w:t>)</w:t>
      </w:r>
    </w:p>
    <w:p w14:paraId="0FF7C46A" w14:textId="77777777" w:rsidR="007725D7" w:rsidRPr="00491244" w:rsidRDefault="007725D7" w:rsidP="00F978F7">
      <w:pPr>
        <w:spacing w:after="0"/>
        <w:jc w:val="center"/>
        <w:rPr>
          <w:rFonts w:ascii="PT Astra Serif" w:hAnsi="PT Astra Serif" w:cs="Times New Roman"/>
        </w:rPr>
      </w:pPr>
    </w:p>
    <w:p w14:paraId="544F977B" w14:textId="621A11ED" w:rsidR="008F6411" w:rsidRDefault="008F6411" w:rsidP="00F978F7">
      <w:pPr>
        <w:widowControl w:val="0"/>
        <w:shd w:val="clear" w:color="auto" w:fill="FFFFFF"/>
        <w:tabs>
          <w:tab w:val="left" w:pos="7088"/>
        </w:tabs>
        <w:spacing w:after="0"/>
        <w:jc w:val="both"/>
        <w:rPr>
          <w:rFonts w:ascii="PT Astra Serif" w:hAnsi="PT Astra Serif" w:cs="Times New Roman"/>
          <w:bCs/>
        </w:rPr>
      </w:pPr>
      <w:r w:rsidRPr="00491244">
        <w:rPr>
          <w:rFonts w:ascii="PT Astra Serif" w:hAnsi="PT Astra Serif" w:cs="Times New Roman"/>
          <w:bCs/>
        </w:rPr>
        <w:t>г</w:t>
      </w:r>
      <w:r w:rsidR="00B246A5" w:rsidRPr="00491244">
        <w:rPr>
          <w:rFonts w:ascii="PT Astra Serif" w:hAnsi="PT Astra Serif" w:cs="Times New Roman"/>
          <w:bCs/>
        </w:rPr>
        <w:t>. Е</w:t>
      </w:r>
      <w:r w:rsidRPr="00491244">
        <w:rPr>
          <w:rFonts w:ascii="PT Astra Serif" w:hAnsi="PT Astra Serif" w:cs="Times New Roman"/>
          <w:bCs/>
        </w:rPr>
        <w:t xml:space="preserve">катеринбург                                                          </w:t>
      </w:r>
      <w:r w:rsidR="00E261EB" w:rsidRPr="00491244">
        <w:rPr>
          <w:rFonts w:ascii="PT Astra Serif" w:hAnsi="PT Astra Serif" w:cs="Times New Roman"/>
          <w:bCs/>
        </w:rPr>
        <w:tab/>
      </w:r>
      <w:r w:rsidR="00412EFC" w:rsidRPr="006F72DF">
        <w:rPr>
          <w:rFonts w:ascii="PT Astra Serif" w:hAnsi="PT Astra Serif" w:cs="Times New Roman"/>
          <w:bCs/>
        </w:rPr>
        <w:t xml:space="preserve">  </w:t>
      </w:r>
      <w:r w:rsidR="00C67692" w:rsidRPr="00491244">
        <w:rPr>
          <w:rFonts w:ascii="PT Astra Serif" w:hAnsi="PT Astra Serif" w:cs="Times New Roman"/>
          <w:bCs/>
        </w:rPr>
        <w:t>«__</w:t>
      </w:r>
      <w:r w:rsidR="00432D46" w:rsidRPr="00491244">
        <w:rPr>
          <w:rFonts w:ascii="PT Astra Serif" w:hAnsi="PT Astra Serif" w:cs="Times New Roman"/>
          <w:bCs/>
        </w:rPr>
        <w:t>_» _</w:t>
      </w:r>
      <w:r w:rsidR="00C67692" w:rsidRPr="00491244">
        <w:rPr>
          <w:rFonts w:ascii="PT Astra Serif" w:hAnsi="PT Astra Serif" w:cs="Times New Roman"/>
          <w:bCs/>
        </w:rPr>
        <w:t>______________202</w:t>
      </w:r>
      <w:r w:rsidR="00C6102B">
        <w:rPr>
          <w:rFonts w:ascii="PT Astra Serif" w:hAnsi="PT Astra Serif" w:cs="Times New Roman"/>
          <w:bCs/>
        </w:rPr>
        <w:t>6</w:t>
      </w:r>
      <w:r w:rsidRPr="00491244">
        <w:rPr>
          <w:rFonts w:ascii="PT Astra Serif" w:hAnsi="PT Astra Serif" w:cs="Times New Roman"/>
          <w:bCs/>
        </w:rPr>
        <w:t>г.</w:t>
      </w:r>
    </w:p>
    <w:p w14:paraId="0341407B" w14:textId="77777777" w:rsidR="007725D7" w:rsidRPr="00491244" w:rsidRDefault="007725D7" w:rsidP="00F978F7">
      <w:pPr>
        <w:widowControl w:val="0"/>
        <w:shd w:val="clear" w:color="auto" w:fill="FFFFFF"/>
        <w:tabs>
          <w:tab w:val="left" w:pos="7088"/>
        </w:tabs>
        <w:spacing w:after="0"/>
        <w:jc w:val="both"/>
        <w:rPr>
          <w:rFonts w:ascii="PT Astra Serif" w:hAnsi="PT Astra Serif" w:cs="Times New Roman"/>
          <w:bCs/>
        </w:rPr>
      </w:pPr>
    </w:p>
    <w:p w14:paraId="39D2EA15" w14:textId="3F59D53B" w:rsidR="00960542" w:rsidRPr="00977AB4" w:rsidRDefault="008F6411" w:rsidP="00B90CF4">
      <w:pPr>
        <w:pStyle w:val="p008d83ec890a0e2d824458fb0c471908"/>
        <w:spacing w:beforeAutospacing="0" w:after="0" w:afterAutospacing="0"/>
        <w:ind w:firstLine="709"/>
        <w:jc w:val="both"/>
        <w:rPr>
          <w:rFonts w:ascii="PT Astra Serif" w:eastAsia="Calibri" w:hAnsi="PT Astra Serif"/>
          <w:sz w:val="22"/>
          <w:szCs w:val="22"/>
          <w:lang w:eastAsia="en-US"/>
        </w:rPr>
      </w:pPr>
      <w:r w:rsidRPr="00977AB4">
        <w:rPr>
          <w:rFonts w:ascii="PT Astra Serif" w:hAnsi="PT Astra Serif"/>
          <w:sz w:val="22"/>
          <w:szCs w:val="22"/>
        </w:rPr>
        <w:t xml:space="preserve">Главное управление Федеральной службы исполнения наказаний по Свердловской области, именуемое в дальнейшем </w:t>
      </w:r>
      <w:r w:rsidR="00C07BF5" w:rsidRPr="00977AB4">
        <w:rPr>
          <w:rFonts w:ascii="PT Astra Serif" w:hAnsi="PT Astra Serif"/>
          <w:sz w:val="22"/>
          <w:szCs w:val="22"/>
        </w:rPr>
        <w:t>«</w:t>
      </w:r>
      <w:r w:rsidRPr="00977AB4">
        <w:rPr>
          <w:rFonts w:ascii="PT Astra Serif" w:hAnsi="PT Astra Serif"/>
          <w:sz w:val="22"/>
          <w:szCs w:val="22"/>
        </w:rPr>
        <w:t>Государственный заказчик</w:t>
      </w:r>
      <w:r w:rsidR="00C07BF5" w:rsidRPr="00977AB4">
        <w:rPr>
          <w:rFonts w:ascii="PT Astra Serif" w:hAnsi="PT Astra Serif"/>
          <w:sz w:val="22"/>
          <w:szCs w:val="22"/>
        </w:rPr>
        <w:t>»</w:t>
      </w:r>
      <w:r w:rsidRPr="00977AB4">
        <w:rPr>
          <w:rFonts w:ascii="PT Astra Serif" w:hAnsi="PT Astra Serif"/>
          <w:sz w:val="22"/>
          <w:szCs w:val="22"/>
        </w:rPr>
        <w:t>, выступа</w:t>
      </w:r>
      <w:r w:rsidR="00DD148E" w:rsidRPr="00977AB4">
        <w:rPr>
          <w:rFonts w:ascii="PT Astra Serif" w:hAnsi="PT Astra Serif"/>
          <w:sz w:val="22"/>
          <w:szCs w:val="22"/>
        </w:rPr>
        <w:t>я от имени Российской Федерации,</w:t>
      </w:r>
      <w:r w:rsidR="00DD148E" w:rsidRPr="00977AB4">
        <w:rPr>
          <w:rFonts w:ascii="PT Astra Serif" w:hAnsi="PT Astra Serif"/>
          <w:sz w:val="22"/>
          <w:szCs w:val="22"/>
        </w:rPr>
        <w:br/>
      </w:r>
      <w:r w:rsidRPr="00977AB4">
        <w:rPr>
          <w:rFonts w:ascii="PT Astra Serif" w:hAnsi="PT Astra Serif"/>
          <w:sz w:val="22"/>
          <w:szCs w:val="22"/>
        </w:rPr>
        <w:t>в целях обеспечения гос</w:t>
      </w:r>
      <w:r w:rsidR="00C67692" w:rsidRPr="00977AB4">
        <w:rPr>
          <w:rFonts w:ascii="PT Astra Serif" w:hAnsi="PT Astra Serif"/>
          <w:sz w:val="22"/>
          <w:szCs w:val="22"/>
        </w:rPr>
        <w:t>ударственных нужд на 202</w:t>
      </w:r>
      <w:r w:rsidR="00C6102B" w:rsidRPr="00977AB4">
        <w:rPr>
          <w:rFonts w:ascii="PT Astra Serif" w:hAnsi="PT Astra Serif"/>
          <w:sz w:val="22"/>
          <w:szCs w:val="22"/>
        </w:rPr>
        <w:t>6</w:t>
      </w:r>
      <w:r w:rsidR="00B246A5" w:rsidRPr="00977AB4">
        <w:rPr>
          <w:rFonts w:ascii="PT Astra Serif" w:hAnsi="PT Astra Serif"/>
          <w:sz w:val="22"/>
          <w:szCs w:val="22"/>
        </w:rPr>
        <w:t xml:space="preserve"> год, </w:t>
      </w:r>
      <w:r w:rsidR="0099682E" w:rsidRPr="00977AB4">
        <w:rPr>
          <w:sz w:val="22"/>
          <w:szCs w:val="22"/>
        </w:rPr>
        <w:t>в лице</w:t>
      </w:r>
      <w:r w:rsidR="007708ED" w:rsidRPr="00977AB4">
        <w:rPr>
          <w:sz w:val="22"/>
          <w:szCs w:val="22"/>
        </w:rPr>
        <w:t xml:space="preserve"> заместителя начальника В</w:t>
      </w:r>
      <w:r w:rsidR="00977AB4" w:rsidRPr="00977AB4">
        <w:rPr>
          <w:sz w:val="22"/>
          <w:szCs w:val="22"/>
        </w:rPr>
        <w:t>ладимира Дмитриевича</w:t>
      </w:r>
      <w:r w:rsidR="007708ED" w:rsidRPr="00977AB4">
        <w:rPr>
          <w:sz w:val="22"/>
          <w:szCs w:val="22"/>
        </w:rPr>
        <w:t xml:space="preserve"> Горькина</w:t>
      </w:r>
      <w:r w:rsidR="0099682E" w:rsidRPr="00977AB4">
        <w:rPr>
          <w:sz w:val="22"/>
          <w:szCs w:val="22"/>
          <w:lang w:eastAsia="en-US"/>
        </w:rPr>
        <w:t>, действующего на основании</w:t>
      </w:r>
      <w:r w:rsidR="007708ED" w:rsidRPr="00977AB4">
        <w:rPr>
          <w:sz w:val="22"/>
          <w:szCs w:val="22"/>
          <w:lang w:eastAsia="en-US"/>
        </w:rPr>
        <w:t xml:space="preserve"> </w:t>
      </w:r>
      <w:r w:rsidR="007708ED" w:rsidRPr="00977AB4">
        <w:rPr>
          <w:sz w:val="22"/>
          <w:szCs w:val="22"/>
        </w:rPr>
        <w:t xml:space="preserve">доверенности от 24.02.2026 № 7 </w:t>
      </w:r>
      <w:r w:rsidR="00960542" w:rsidRPr="00977AB4">
        <w:rPr>
          <w:sz w:val="22"/>
          <w:szCs w:val="22"/>
          <w:lang w:eastAsia="en-US"/>
        </w:rPr>
        <w:t xml:space="preserve">, </w:t>
      </w:r>
      <w:r w:rsidR="00960542" w:rsidRPr="00977AB4">
        <w:rPr>
          <w:sz w:val="22"/>
          <w:szCs w:val="22"/>
        </w:rPr>
        <w:t xml:space="preserve">с одной стороны, </w:t>
      </w:r>
      <w:r w:rsidR="00977AB4" w:rsidRPr="00977AB4">
        <w:rPr>
          <w:sz w:val="22"/>
          <w:szCs w:val="22"/>
        </w:rPr>
        <w:br/>
      </w:r>
      <w:r w:rsidR="00960542" w:rsidRPr="00977AB4">
        <w:rPr>
          <w:sz w:val="22"/>
          <w:szCs w:val="22"/>
        </w:rPr>
        <w:t>и</w:t>
      </w:r>
      <w:r w:rsidR="003A44D6">
        <w:rPr>
          <w:sz w:val="22"/>
          <w:szCs w:val="22"/>
        </w:rPr>
        <w:t>______________________________________________________</w:t>
      </w:r>
      <w:r w:rsidR="00EB7403" w:rsidRPr="00977AB4">
        <w:rPr>
          <w:sz w:val="22"/>
          <w:szCs w:val="22"/>
        </w:rPr>
        <w:t xml:space="preserve">, </w:t>
      </w:r>
      <w:r w:rsidR="00DD148E" w:rsidRPr="00977AB4">
        <w:rPr>
          <w:sz w:val="22"/>
          <w:szCs w:val="22"/>
        </w:rPr>
        <w:t xml:space="preserve">именуемое в дальнейшем «Поставщик», </w:t>
      </w:r>
      <w:r w:rsidR="00977AB4" w:rsidRPr="00977AB4">
        <w:rPr>
          <w:sz w:val="22"/>
          <w:szCs w:val="22"/>
        </w:rPr>
        <w:br/>
      </w:r>
      <w:r w:rsidR="00B246A5" w:rsidRPr="00977AB4">
        <w:rPr>
          <w:sz w:val="22"/>
          <w:szCs w:val="22"/>
        </w:rPr>
        <w:t>в лице</w:t>
      </w:r>
      <w:r w:rsidR="007708ED" w:rsidRPr="00977AB4">
        <w:rPr>
          <w:sz w:val="22"/>
          <w:szCs w:val="22"/>
        </w:rPr>
        <w:t xml:space="preserve"> </w:t>
      </w:r>
      <w:r w:rsidR="003A44D6">
        <w:rPr>
          <w:sz w:val="22"/>
          <w:szCs w:val="22"/>
        </w:rPr>
        <w:t>_________________________________________</w:t>
      </w:r>
      <w:r w:rsidR="00DD148E" w:rsidRPr="00977AB4">
        <w:rPr>
          <w:sz w:val="22"/>
          <w:szCs w:val="22"/>
        </w:rPr>
        <w:t xml:space="preserve">, </w:t>
      </w:r>
      <w:r w:rsidRPr="00977AB4">
        <w:rPr>
          <w:sz w:val="22"/>
          <w:szCs w:val="22"/>
        </w:rPr>
        <w:t>действующ</w:t>
      </w:r>
      <w:r w:rsidR="00DD148E" w:rsidRPr="00977AB4">
        <w:rPr>
          <w:sz w:val="22"/>
          <w:szCs w:val="22"/>
        </w:rPr>
        <w:t>его</w:t>
      </w:r>
      <w:r w:rsidR="007708ED" w:rsidRPr="00977AB4">
        <w:rPr>
          <w:sz w:val="22"/>
          <w:szCs w:val="22"/>
        </w:rPr>
        <w:t xml:space="preserve"> </w:t>
      </w:r>
      <w:r w:rsidRPr="00977AB4">
        <w:rPr>
          <w:sz w:val="22"/>
          <w:szCs w:val="22"/>
        </w:rPr>
        <w:t>на основании</w:t>
      </w:r>
      <w:r w:rsidR="007708ED" w:rsidRPr="00977AB4">
        <w:rPr>
          <w:sz w:val="22"/>
          <w:szCs w:val="22"/>
        </w:rPr>
        <w:t xml:space="preserve"> </w:t>
      </w:r>
      <w:r w:rsidR="003A44D6">
        <w:rPr>
          <w:sz w:val="22"/>
          <w:szCs w:val="22"/>
        </w:rPr>
        <w:t>__________</w:t>
      </w:r>
      <w:r w:rsidRPr="00977AB4">
        <w:rPr>
          <w:sz w:val="22"/>
          <w:szCs w:val="22"/>
        </w:rPr>
        <w:t xml:space="preserve">, с другой стороны, вместе именуемые в дальнейшем </w:t>
      </w:r>
      <w:r w:rsidR="00C07BF5" w:rsidRPr="00977AB4">
        <w:rPr>
          <w:sz w:val="22"/>
          <w:szCs w:val="22"/>
        </w:rPr>
        <w:t>«</w:t>
      </w:r>
      <w:r w:rsidRPr="00977AB4">
        <w:rPr>
          <w:sz w:val="22"/>
          <w:szCs w:val="22"/>
        </w:rPr>
        <w:t>Стороны</w:t>
      </w:r>
      <w:r w:rsidR="00C07BF5" w:rsidRPr="00977AB4">
        <w:rPr>
          <w:sz w:val="22"/>
          <w:szCs w:val="22"/>
        </w:rPr>
        <w:t>»</w:t>
      </w:r>
      <w:r w:rsidRPr="00977AB4">
        <w:rPr>
          <w:sz w:val="22"/>
          <w:szCs w:val="22"/>
        </w:rPr>
        <w:t xml:space="preserve">, </w:t>
      </w:r>
      <w:r w:rsidR="00960542" w:rsidRPr="00977AB4">
        <w:rPr>
          <w:rFonts w:eastAsia="Calibri"/>
          <w:sz w:val="22"/>
          <w:szCs w:val="22"/>
          <w:lang w:eastAsia="en-US"/>
        </w:rPr>
        <w:t>с соблюдением требований Гражданского кодекса Российской Федерации,</w:t>
      </w:r>
      <w:r w:rsidR="00960542" w:rsidRPr="00977AB4">
        <w:rPr>
          <w:rFonts w:ascii="PT Astra Serif" w:eastAsia="Calibri" w:hAnsi="PT Astra Serif"/>
          <w:sz w:val="22"/>
          <w:szCs w:val="22"/>
          <w:lang w:eastAsia="en-US"/>
        </w:rPr>
        <w:t xml:space="preserve"> п. 4 ч. 1. ст. 93</w:t>
      </w:r>
      <w:r w:rsidR="007B3CCA" w:rsidRPr="00977AB4">
        <w:rPr>
          <w:rFonts w:ascii="PT Astra Serif" w:eastAsia="Calibri" w:hAnsi="PT Astra Serif"/>
          <w:sz w:val="22"/>
          <w:szCs w:val="22"/>
          <w:lang w:eastAsia="en-US"/>
        </w:rPr>
        <w:t xml:space="preserve"> Ф</w:t>
      </w:r>
      <w:r w:rsidR="00960542" w:rsidRPr="00977AB4">
        <w:rPr>
          <w:rFonts w:ascii="PT Astra Serif" w:eastAsia="Calibri" w:hAnsi="PT Astra Serif"/>
          <w:sz w:val="22"/>
          <w:szCs w:val="22"/>
          <w:lang w:eastAsia="en-US"/>
        </w:rPr>
        <w:t>едерального закона РФ от 05.04.2013 № 44-ФЗ</w:t>
      </w:r>
      <w:r w:rsidR="002D7BDF" w:rsidRPr="00977AB4">
        <w:rPr>
          <w:rFonts w:ascii="PT Astra Serif" w:eastAsia="Calibri" w:hAnsi="PT Astra Serif"/>
          <w:sz w:val="22"/>
          <w:szCs w:val="22"/>
          <w:lang w:eastAsia="en-US"/>
        </w:rPr>
        <w:t xml:space="preserve"> </w:t>
      </w:r>
      <w:r w:rsidR="00977AB4" w:rsidRPr="00977AB4">
        <w:rPr>
          <w:rFonts w:ascii="PT Astra Serif" w:eastAsia="Calibri" w:hAnsi="PT Astra Serif"/>
          <w:sz w:val="22"/>
          <w:szCs w:val="22"/>
          <w:lang w:eastAsia="en-US"/>
        </w:rPr>
        <w:br/>
      </w:r>
      <w:r w:rsidR="00960542" w:rsidRPr="00977AB4">
        <w:rPr>
          <w:rFonts w:ascii="PT Astra Serif" w:eastAsia="Calibri" w:hAnsi="PT Astra Serif"/>
          <w:sz w:val="22"/>
          <w:szCs w:val="22"/>
          <w:lang w:eastAsia="en-US"/>
        </w:rPr>
        <w:t>«О контрактной системе в сфере закупок товаров, работ, услуг</w:t>
      </w:r>
      <w:r w:rsidR="00B50F53" w:rsidRPr="00977AB4">
        <w:rPr>
          <w:rFonts w:ascii="PT Astra Serif" w:eastAsia="Calibri" w:hAnsi="PT Astra Serif"/>
          <w:sz w:val="22"/>
          <w:szCs w:val="22"/>
          <w:lang w:eastAsia="en-US"/>
        </w:rPr>
        <w:t xml:space="preserve"> </w:t>
      </w:r>
      <w:r w:rsidR="00960542" w:rsidRPr="00977AB4">
        <w:rPr>
          <w:rFonts w:ascii="PT Astra Serif" w:eastAsia="Calibri" w:hAnsi="PT Astra Serif"/>
          <w:sz w:val="22"/>
          <w:szCs w:val="22"/>
          <w:lang w:eastAsia="en-US"/>
        </w:rPr>
        <w:t>для обеспечения государственных</w:t>
      </w:r>
      <w:r w:rsidR="0099682E" w:rsidRPr="00977AB4">
        <w:rPr>
          <w:rFonts w:ascii="PT Astra Serif" w:eastAsia="Calibri" w:hAnsi="PT Astra Serif"/>
          <w:sz w:val="22"/>
          <w:szCs w:val="22"/>
          <w:lang w:eastAsia="en-US"/>
        </w:rPr>
        <w:t xml:space="preserve"> </w:t>
      </w:r>
      <w:r w:rsidR="00977AB4" w:rsidRPr="00977AB4">
        <w:rPr>
          <w:rFonts w:ascii="PT Astra Serif" w:eastAsia="Calibri" w:hAnsi="PT Astra Serif"/>
          <w:sz w:val="22"/>
          <w:szCs w:val="22"/>
          <w:lang w:eastAsia="en-US"/>
        </w:rPr>
        <w:br/>
      </w:r>
      <w:r w:rsidR="00960542" w:rsidRPr="00977AB4">
        <w:rPr>
          <w:rFonts w:ascii="PT Astra Serif" w:eastAsia="Calibri" w:hAnsi="PT Astra Serif"/>
          <w:sz w:val="22"/>
          <w:szCs w:val="22"/>
          <w:lang w:eastAsia="en-US"/>
        </w:rPr>
        <w:t>и муниципальных нужд»</w:t>
      </w:r>
      <w:r w:rsidR="00690261" w:rsidRPr="00977AB4">
        <w:rPr>
          <w:rFonts w:ascii="PT Astra Serif" w:eastAsia="Calibri" w:hAnsi="PT Astra Serif"/>
          <w:sz w:val="22"/>
          <w:szCs w:val="22"/>
          <w:lang w:eastAsia="en-US"/>
        </w:rPr>
        <w:t xml:space="preserve"> </w:t>
      </w:r>
      <w:bookmarkStart w:id="0" w:name="_Hlk208404997"/>
      <w:r w:rsidR="00690261" w:rsidRPr="00977AB4">
        <w:rPr>
          <w:rFonts w:ascii="PT Astra Serif" w:eastAsia="Calibri" w:hAnsi="PT Astra Serif"/>
          <w:sz w:val="22"/>
          <w:szCs w:val="22"/>
          <w:lang w:eastAsia="en-US"/>
        </w:rPr>
        <w:t>(далее</w:t>
      </w:r>
      <w:r w:rsidR="003A44D6">
        <w:rPr>
          <w:rFonts w:ascii="PT Astra Serif" w:eastAsia="Calibri" w:hAnsi="PT Astra Serif"/>
          <w:sz w:val="22"/>
          <w:szCs w:val="22"/>
          <w:lang w:eastAsia="en-US"/>
        </w:rPr>
        <w:t xml:space="preserve"> </w:t>
      </w:r>
      <w:r w:rsidR="00690261" w:rsidRPr="00977AB4">
        <w:rPr>
          <w:rFonts w:ascii="PT Astra Serif" w:eastAsia="Calibri" w:hAnsi="PT Astra Serif"/>
          <w:sz w:val="22"/>
          <w:szCs w:val="22"/>
          <w:lang w:eastAsia="en-US"/>
        </w:rPr>
        <w:t xml:space="preserve">- </w:t>
      </w:r>
      <w:bookmarkStart w:id="1" w:name="_Hlk208398055"/>
      <w:r w:rsidR="00690261" w:rsidRPr="00977AB4">
        <w:rPr>
          <w:rFonts w:ascii="PT Astra Serif" w:eastAsia="Calibri" w:hAnsi="PT Astra Serif"/>
          <w:sz w:val="22"/>
          <w:szCs w:val="22"/>
          <w:lang w:eastAsia="en-US"/>
        </w:rPr>
        <w:t>Федеральный закон  от 05.04.2013 № 44-ФЗ</w:t>
      </w:r>
      <w:bookmarkEnd w:id="1"/>
      <w:r w:rsidR="00690261" w:rsidRPr="00977AB4">
        <w:rPr>
          <w:rFonts w:ascii="PT Astra Serif" w:eastAsia="Calibri" w:hAnsi="PT Astra Serif"/>
          <w:sz w:val="22"/>
          <w:szCs w:val="22"/>
          <w:lang w:eastAsia="en-US"/>
        </w:rPr>
        <w:t>)</w:t>
      </w:r>
      <w:bookmarkEnd w:id="0"/>
      <w:r w:rsidR="00960542" w:rsidRPr="00977AB4">
        <w:rPr>
          <w:rFonts w:ascii="PT Astra Serif" w:eastAsia="Calibri" w:hAnsi="PT Astra Serif"/>
          <w:sz w:val="22"/>
          <w:szCs w:val="22"/>
          <w:lang w:eastAsia="en-US"/>
        </w:rPr>
        <w:t>, заключили настоящий Государственный контракт (далее - Контракт)</w:t>
      </w:r>
      <w:r w:rsidR="001846AA" w:rsidRPr="001846AA">
        <w:rPr>
          <w:rFonts w:ascii="PT Astra Serif" w:eastAsia="Calibri" w:hAnsi="PT Astra Serif"/>
          <w:sz w:val="22"/>
          <w:szCs w:val="22"/>
          <w:lang w:eastAsia="en-US"/>
        </w:rPr>
        <w:t xml:space="preserve"> </w:t>
      </w:r>
      <w:r w:rsidR="00960542" w:rsidRPr="00977AB4">
        <w:rPr>
          <w:rFonts w:ascii="PT Astra Serif" w:eastAsia="Calibri" w:hAnsi="PT Astra Serif"/>
          <w:sz w:val="22"/>
          <w:szCs w:val="22"/>
          <w:lang w:eastAsia="en-US"/>
        </w:rPr>
        <w:t>о нижеследующем:</w:t>
      </w:r>
    </w:p>
    <w:p w14:paraId="3CFC9327" w14:textId="77777777" w:rsidR="008F6411" w:rsidRPr="00977AB4" w:rsidRDefault="008F6411" w:rsidP="009E7C5F">
      <w:pPr>
        <w:pStyle w:val="11"/>
        <w:numPr>
          <w:ilvl w:val="0"/>
          <w:numId w:val="12"/>
        </w:numPr>
        <w:spacing w:before="200" w:after="200"/>
        <w:ind w:right="-74"/>
        <w:contextualSpacing/>
        <w:rPr>
          <w:rFonts w:ascii="PT Astra Serif" w:hAnsi="PT Astra Serif"/>
          <w:b/>
          <w:sz w:val="22"/>
          <w:szCs w:val="22"/>
        </w:rPr>
      </w:pPr>
      <w:r w:rsidRPr="00977AB4">
        <w:rPr>
          <w:rFonts w:ascii="PT Astra Serif" w:hAnsi="PT Astra Serif"/>
          <w:b/>
          <w:sz w:val="22"/>
          <w:szCs w:val="22"/>
        </w:rPr>
        <w:t>Предмет контракта</w:t>
      </w:r>
    </w:p>
    <w:p w14:paraId="3DE6B83D" w14:textId="0B8721BF" w:rsidR="008F6411" w:rsidRPr="00977AB4" w:rsidRDefault="008F6411" w:rsidP="00B90CF4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</w:rPr>
      </w:pPr>
      <w:r w:rsidRPr="00977AB4">
        <w:rPr>
          <w:rFonts w:ascii="PT Astra Serif" w:hAnsi="PT Astra Serif" w:cs="Times New Roman"/>
        </w:rPr>
        <w:t xml:space="preserve">1.1. Поставщик обязуется передать </w:t>
      </w:r>
      <w:r w:rsidR="009F4E6F" w:rsidRPr="00977AB4">
        <w:rPr>
          <w:rFonts w:ascii="PT Astra Serif" w:hAnsi="PT Astra Serif" w:cs="Times New Roman"/>
        </w:rPr>
        <w:t>Грузополучател</w:t>
      </w:r>
      <w:r w:rsidR="00780BDA">
        <w:rPr>
          <w:rFonts w:ascii="PT Astra Serif" w:hAnsi="PT Astra Serif" w:cs="Times New Roman"/>
        </w:rPr>
        <w:t>ю</w:t>
      </w:r>
      <w:r w:rsidR="009F4E6F" w:rsidRPr="00977AB4">
        <w:rPr>
          <w:rFonts w:ascii="PT Astra Serif" w:hAnsi="PT Astra Serif" w:cs="Times New Roman"/>
        </w:rPr>
        <w:t xml:space="preserve"> Государственного заказчика </w:t>
      </w:r>
      <w:r w:rsidR="00E97F6C" w:rsidRPr="00977AB4">
        <w:rPr>
          <w:rFonts w:ascii="PT Astra Serif" w:hAnsi="PT Astra Serif" w:cs="Times New Roman"/>
        </w:rPr>
        <w:t>качественный</w:t>
      </w:r>
      <w:r w:rsidR="00412EFC" w:rsidRPr="00977AB4">
        <w:rPr>
          <w:rFonts w:ascii="PT Astra Serif" w:hAnsi="PT Astra Serif" w:cs="Times New Roman"/>
        </w:rPr>
        <w:t xml:space="preserve"> </w:t>
      </w:r>
      <w:r w:rsidR="00E97F6C" w:rsidRPr="00977AB4">
        <w:rPr>
          <w:rFonts w:ascii="PT Astra Serif" w:hAnsi="PT Astra Serif" w:cs="Times New Roman"/>
        </w:rPr>
        <w:t>и безопа</w:t>
      </w:r>
      <w:r w:rsidR="003C7572" w:rsidRPr="00977AB4">
        <w:rPr>
          <w:rFonts w:ascii="PT Astra Serif" w:hAnsi="PT Astra Serif" w:cs="Times New Roman"/>
        </w:rPr>
        <w:t>сный т</w:t>
      </w:r>
      <w:r w:rsidR="00E97F6C" w:rsidRPr="00977AB4">
        <w:rPr>
          <w:rFonts w:ascii="PT Astra Serif" w:hAnsi="PT Astra Serif" w:cs="Times New Roman"/>
        </w:rPr>
        <w:t>овар</w:t>
      </w:r>
      <w:r w:rsidRPr="00977AB4">
        <w:rPr>
          <w:rFonts w:ascii="PT Astra Serif" w:hAnsi="PT Astra Serif" w:cs="Times New Roman"/>
        </w:rPr>
        <w:t xml:space="preserve">: </w:t>
      </w:r>
      <w:r w:rsidR="00573BEE" w:rsidRPr="00977AB4">
        <w:rPr>
          <w:rFonts w:ascii="PT Astra Serif" w:hAnsi="PT Astra Serif" w:cs="Times New Roman"/>
        </w:rPr>
        <w:t xml:space="preserve">картриджи для печатающих устройств </w:t>
      </w:r>
      <w:r w:rsidRPr="00977AB4">
        <w:rPr>
          <w:rFonts w:ascii="PT Astra Serif" w:hAnsi="PT Astra Serif" w:cs="Times New Roman"/>
        </w:rPr>
        <w:t xml:space="preserve">(далее – </w:t>
      </w:r>
      <w:r w:rsidR="004B406F" w:rsidRPr="00977AB4">
        <w:rPr>
          <w:rFonts w:ascii="PT Astra Serif" w:hAnsi="PT Astra Serif" w:cs="Times New Roman"/>
        </w:rPr>
        <w:t xml:space="preserve">Товар) </w:t>
      </w:r>
      <w:r w:rsidR="007708ED" w:rsidRPr="00977AB4">
        <w:rPr>
          <w:rFonts w:ascii="PT Astra Serif" w:hAnsi="PT Astra Serif" w:cs="Times New Roman"/>
        </w:rPr>
        <w:br/>
      </w:r>
      <w:r w:rsidR="004B406F" w:rsidRPr="00977AB4">
        <w:rPr>
          <w:rFonts w:ascii="PT Astra Serif" w:hAnsi="PT Astra Serif" w:cs="Times New Roman"/>
        </w:rPr>
        <w:t>в</w:t>
      </w:r>
      <w:r w:rsidRPr="00977AB4">
        <w:rPr>
          <w:rFonts w:ascii="PT Astra Serif" w:hAnsi="PT Astra Serif" w:cs="Times New Roman"/>
          <w:noProof/>
        </w:rPr>
        <w:t xml:space="preserve"> количестве, по цене, </w:t>
      </w:r>
      <w:r w:rsidR="004C4B71" w:rsidRPr="00977AB4">
        <w:rPr>
          <w:rFonts w:ascii="PT Astra Serif" w:hAnsi="PT Astra Serif" w:cs="Times New Roman"/>
          <w:noProof/>
        </w:rPr>
        <w:t>характеристикам</w:t>
      </w:r>
      <w:r w:rsidR="001F0194" w:rsidRPr="00977AB4">
        <w:rPr>
          <w:rFonts w:ascii="PT Astra Serif" w:hAnsi="PT Astra Serif" w:cs="Times New Roman"/>
          <w:noProof/>
        </w:rPr>
        <w:t>, адрес</w:t>
      </w:r>
      <w:r w:rsidR="004C4B71" w:rsidRPr="00977AB4">
        <w:rPr>
          <w:rFonts w:ascii="PT Astra Serif" w:hAnsi="PT Astra Serif" w:cs="Times New Roman"/>
          <w:noProof/>
        </w:rPr>
        <w:t>у</w:t>
      </w:r>
      <w:r w:rsidR="0026160A" w:rsidRPr="00977AB4">
        <w:rPr>
          <w:rFonts w:ascii="PT Astra Serif" w:hAnsi="PT Astra Serif" w:cs="Times New Roman"/>
          <w:noProof/>
        </w:rPr>
        <w:t xml:space="preserve"> </w:t>
      </w:r>
      <w:r w:rsidRPr="00977AB4">
        <w:rPr>
          <w:rFonts w:ascii="PT Astra Serif" w:hAnsi="PT Astra Serif" w:cs="Times New Roman"/>
          <w:noProof/>
        </w:rPr>
        <w:t xml:space="preserve">и </w:t>
      </w:r>
      <w:r w:rsidR="00204979" w:rsidRPr="00204979">
        <w:rPr>
          <w:rFonts w:ascii="PT Astra Serif" w:hAnsi="PT Astra Serif" w:cs="Times New Roman"/>
          <w:noProof/>
        </w:rPr>
        <w:t>в сроки, указанные в Техническом задании (Приложение № 1 к настоящему Контракту)</w:t>
      </w:r>
      <w:r w:rsidR="008A5B34" w:rsidRPr="00977AB4">
        <w:rPr>
          <w:rFonts w:ascii="PT Astra Serif" w:hAnsi="PT Astra Serif" w:cs="Times New Roman"/>
        </w:rPr>
        <w:t>,</w:t>
      </w:r>
      <w:r w:rsidR="0099682E" w:rsidRPr="00977AB4">
        <w:rPr>
          <w:rFonts w:ascii="PT Astra Serif" w:hAnsi="PT Astra Serif" w:cs="Times New Roman"/>
        </w:rPr>
        <w:t xml:space="preserve"> </w:t>
      </w:r>
      <w:bookmarkStart w:id="2" w:name="_Hlk208405036"/>
      <w:r w:rsidR="003A44D6">
        <w:rPr>
          <w:rFonts w:ascii="PT Astra Serif" w:hAnsi="PT Astra Serif" w:cs="Times New Roman"/>
        </w:rPr>
        <w:t>Грузополучатель</w:t>
      </w:r>
      <w:r w:rsidR="009F4E6F" w:rsidRPr="00977AB4">
        <w:rPr>
          <w:rFonts w:ascii="PT Astra Serif" w:hAnsi="PT Astra Serif" w:cs="Times New Roman"/>
        </w:rPr>
        <w:t xml:space="preserve"> обязуется обеспечить </w:t>
      </w:r>
      <w:r w:rsidR="00690261" w:rsidRPr="00977AB4">
        <w:rPr>
          <w:rFonts w:ascii="PT Astra Serif" w:hAnsi="PT Astra Serif" w:cs="Times New Roman"/>
        </w:rPr>
        <w:t xml:space="preserve">приемку </w:t>
      </w:r>
      <w:proofErr w:type="gramStart"/>
      <w:r w:rsidR="00690261" w:rsidRPr="00977AB4">
        <w:rPr>
          <w:rFonts w:ascii="PT Astra Serif" w:hAnsi="PT Astra Serif" w:cs="Times New Roman"/>
        </w:rPr>
        <w:t>Товара</w:t>
      </w:r>
      <w:r w:rsidR="003A44D6">
        <w:rPr>
          <w:rFonts w:ascii="PT Astra Serif" w:hAnsi="PT Astra Serif" w:cs="Times New Roman"/>
        </w:rPr>
        <w:t>,</w:t>
      </w:r>
      <w:r w:rsidR="00690261" w:rsidRPr="00977AB4">
        <w:rPr>
          <w:rFonts w:ascii="PT Astra Serif" w:hAnsi="PT Astra Serif" w:cs="Times New Roman"/>
        </w:rPr>
        <w:t xml:space="preserve">  </w:t>
      </w:r>
      <w:r w:rsidR="003A44D6" w:rsidRPr="00977AB4">
        <w:rPr>
          <w:rFonts w:ascii="PT Astra Serif" w:hAnsi="PT Astra Serif" w:cs="Times New Roman"/>
        </w:rPr>
        <w:t>Государственный</w:t>
      </w:r>
      <w:proofErr w:type="gramEnd"/>
      <w:r w:rsidR="003A44D6" w:rsidRPr="00977AB4">
        <w:rPr>
          <w:rFonts w:ascii="PT Astra Serif" w:hAnsi="PT Astra Serif" w:cs="Times New Roman"/>
        </w:rPr>
        <w:t xml:space="preserve"> заказчик </w:t>
      </w:r>
      <w:r w:rsidR="00690261" w:rsidRPr="00977AB4">
        <w:rPr>
          <w:rFonts w:ascii="PT Astra Serif" w:hAnsi="PT Astra Serif" w:cs="Times New Roman"/>
        </w:rPr>
        <w:t xml:space="preserve">его </w:t>
      </w:r>
      <w:r w:rsidR="009F4E6F" w:rsidRPr="00977AB4">
        <w:rPr>
          <w:rFonts w:ascii="PT Astra Serif" w:hAnsi="PT Astra Serif" w:cs="Times New Roman"/>
        </w:rPr>
        <w:t>оплату согласно условиям Контракта.</w:t>
      </w:r>
      <w:bookmarkEnd w:id="2"/>
    </w:p>
    <w:p w14:paraId="5736DF70" w14:textId="6480D293" w:rsidR="009F4E6F" w:rsidRPr="00977AB4" w:rsidRDefault="00780BDA" w:rsidP="00B90CF4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>1.2. Грузополучателем</w:t>
      </w:r>
      <w:r w:rsidR="009F4E6F" w:rsidRPr="00977AB4">
        <w:rPr>
          <w:rFonts w:ascii="PT Astra Serif" w:hAnsi="PT Astra Serif" w:cs="Times New Roman"/>
        </w:rPr>
        <w:t xml:space="preserve"> </w:t>
      </w:r>
      <w:r w:rsidR="003A44D6">
        <w:rPr>
          <w:rFonts w:ascii="PT Astra Serif" w:hAnsi="PT Astra Serif" w:cs="Times New Roman"/>
        </w:rPr>
        <w:t>Государственного заказчика явля</w:t>
      </w:r>
      <w:r>
        <w:rPr>
          <w:rFonts w:ascii="PT Astra Serif" w:hAnsi="PT Astra Serif" w:cs="Times New Roman"/>
        </w:rPr>
        <w:t>е</w:t>
      </w:r>
      <w:r w:rsidR="009F4E6F" w:rsidRPr="00977AB4">
        <w:rPr>
          <w:rFonts w:ascii="PT Astra Serif" w:hAnsi="PT Astra Serif" w:cs="Times New Roman"/>
        </w:rPr>
        <w:t>тся учреждени</w:t>
      </w:r>
      <w:r>
        <w:rPr>
          <w:rFonts w:ascii="PT Astra Serif" w:hAnsi="PT Astra Serif" w:cs="Times New Roman"/>
        </w:rPr>
        <w:t>е</w:t>
      </w:r>
      <w:r w:rsidR="009F4E6F" w:rsidRPr="00977AB4">
        <w:rPr>
          <w:rFonts w:ascii="PT Astra Serif" w:hAnsi="PT Astra Serif" w:cs="Times New Roman"/>
        </w:rPr>
        <w:t xml:space="preserve"> уголовно-исполнительной системы, указанн</w:t>
      </w:r>
      <w:r>
        <w:rPr>
          <w:rFonts w:ascii="PT Astra Serif" w:hAnsi="PT Astra Serif" w:cs="Times New Roman"/>
        </w:rPr>
        <w:t>о</w:t>
      </w:r>
      <w:r w:rsidR="009F4E6F" w:rsidRPr="00977AB4">
        <w:rPr>
          <w:rFonts w:ascii="PT Astra Serif" w:hAnsi="PT Astra Serif" w:cs="Times New Roman"/>
        </w:rPr>
        <w:t xml:space="preserve">е в </w:t>
      </w:r>
      <w:r w:rsidRPr="00204979">
        <w:rPr>
          <w:rFonts w:ascii="PT Astra Serif" w:hAnsi="PT Astra Serif" w:cs="Times New Roman"/>
          <w:noProof/>
        </w:rPr>
        <w:t xml:space="preserve">Техническом задании </w:t>
      </w:r>
      <w:r w:rsidR="009F4E6F" w:rsidRPr="00977AB4">
        <w:rPr>
          <w:rFonts w:ascii="PT Astra Serif" w:hAnsi="PT Astra Serif" w:cs="Times New Roman"/>
        </w:rPr>
        <w:t>(</w:t>
      </w:r>
      <w:r w:rsidR="005C140A" w:rsidRPr="00977AB4">
        <w:rPr>
          <w:rFonts w:ascii="PT Astra Serif" w:hAnsi="PT Astra Serif" w:cs="Times New Roman"/>
          <w:noProof/>
        </w:rPr>
        <w:t>Приложение №</w:t>
      </w:r>
      <w:r>
        <w:rPr>
          <w:rFonts w:ascii="PT Astra Serif" w:hAnsi="PT Astra Serif" w:cs="Times New Roman"/>
          <w:noProof/>
        </w:rPr>
        <w:t>1</w:t>
      </w:r>
      <w:r w:rsidR="005C140A" w:rsidRPr="00977AB4">
        <w:rPr>
          <w:rFonts w:ascii="PT Astra Serif" w:hAnsi="PT Astra Serif" w:cs="Times New Roman"/>
          <w:noProof/>
        </w:rPr>
        <w:t xml:space="preserve"> к настоящему Контракту</w:t>
      </w:r>
      <w:r w:rsidR="009F4E6F" w:rsidRPr="00977AB4">
        <w:rPr>
          <w:rFonts w:ascii="PT Astra Serif" w:hAnsi="PT Astra Serif" w:cs="Times New Roman"/>
        </w:rPr>
        <w:t xml:space="preserve">) </w:t>
      </w:r>
      <w:r w:rsidR="00204979">
        <w:rPr>
          <w:rFonts w:ascii="PT Astra Serif" w:hAnsi="PT Astra Serif" w:cs="Times New Roman"/>
        </w:rPr>
        <w:br/>
      </w:r>
      <w:r w:rsidR="009F4E6F" w:rsidRPr="00977AB4">
        <w:rPr>
          <w:rFonts w:ascii="PT Astra Serif" w:hAnsi="PT Astra Serif" w:cs="Times New Roman"/>
        </w:rPr>
        <w:t>и уполномоченн</w:t>
      </w:r>
      <w:r>
        <w:rPr>
          <w:rFonts w:ascii="PT Astra Serif" w:hAnsi="PT Astra Serif" w:cs="Times New Roman"/>
        </w:rPr>
        <w:t>о</w:t>
      </w:r>
      <w:r w:rsidR="009F4E6F" w:rsidRPr="00977AB4">
        <w:rPr>
          <w:rFonts w:ascii="PT Astra Serif" w:hAnsi="PT Astra Serif" w:cs="Times New Roman"/>
        </w:rPr>
        <w:t>е Государ</w:t>
      </w:r>
      <w:r w:rsidR="00533F3B" w:rsidRPr="00977AB4">
        <w:rPr>
          <w:rFonts w:ascii="PT Astra Serif" w:hAnsi="PT Astra Serif" w:cs="Times New Roman"/>
        </w:rPr>
        <w:t>ственным заказчиком на приемку Т</w:t>
      </w:r>
      <w:r w:rsidR="009F4E6F" w:rsidRPr="00977AB4">
        <w:rPr>
          <w:rFonts w:ascii="PT Astra Serif" w:hAnsi="PT Astra Serif" w:cs="Times New Roman"/>
        </w:rPr>
        <w:t>овара (далее – Грузополучатель).</w:t>
      </w:r>
    </w:p>
    <w:p w14:paraId="3C88B119" w14:textId="3CDBA0C6" w:rsidR="008F6411" w:rsidRPr="00977AB4" w:rsidRDefault="00B90CF4" w:rsidP="009E7C5F">
      <w:pPr>
        <w:spacing w:before="200" w:line="240" w:lineRule="auto"/>
        <w:rPr>
          <w:rFonts w:ascii="PT Astra Serif" w:hAnsi="PT Astra Serif" w:cs="Times New Roman"/>
          <w:b/>
        </w:rPr>
      </w:pPr>
      <w:r w:rsidRPr="00977AB4">
        <w:rPr>
          <w:rFonts w:ascii="PT Astra Serif" w:hAnsi="PT Astra Serif" w:cs="Times New Roman"/>
          <w:b/>
        </w:rPr>
        <w:t xml:space="preserve">                                                                    2.</w:t>
      </w:r>
      <w:r w:rsidR="008F6411" w:rsidRPr="00977AB4">
        <w:rPr>
          <w:rFonts w:ascii="PT Astra Serif" w:hAnsi="PT Astra Serif" w:cs="Times New Roman"/>
          <w:b/>
        </w:rPr>
        <w:t>Права и обязанности сторон</w:t>
      </w:r>
    </w:p>
    <w:p w14:paraId="675FE50F" w14:textId="77777777" w:rsidR="009F4E6F" w:rsidRPr="00977AB4" w:rsidRDefault="009F4E6F" w:rsidP="00B90CF4">
      <w:pPr>
        <w:pStyle w:val="af5"/>
        <w:ind w:firstLine="709"/>
        <w:jc w:val="both"/>
        <w:rPr>
          <w:rFonts w:ascii="PT Astra Serif" w:hAnsi="PT Astra Serif"/>
        </w:rPr>
      </w:pPr>
      <w:r w:rsidRPr="00977AB4">
        <w:rPr>
          <w:rFonts w:ascii="PT Astra Serif" w:hAnsi="PT Astra Serif"/>
        </w:rPr>
        <w:t>2.1. Государственный заказчик обязуется:</w:t>
      </w:r>
    </w:p>
    <w:p w14:paraId="64E36B1B" w14:textId="7167B755" w:rsidR="009F4E6F" w:rsidRPr="00977AB4" w:rsidRDefault="009F4E6F" w:rsidP="00B90CF4">
      <w:pPr>
        <w:pStyle w:val="af5"/>
        <w:ind w:firstLine="709"/>
        <w:jc w:val="both"/>
        <w:rPr>
          <w:rFonts w:ascii="PT Astra Serif" w:hAnsi="PT Astra Serif"/>
        </w:rPr>
      </w:pPr>
      <w:r w:rsidRPr="00977AB4">
        <w:rPr>
          <w:rFonts w:ascii="PT Astra Serif" w:hAnsi="PT Astra Serif"/>
        </w:rPr>
        <w:t>2.1.1. Осуществлять контроль за исполнением Поставщиком условий Контракта</w:t>
      </w:r>
      <w:r w:rsidR="00DD148E" w:rsidRPr="00977AB4">
        <w:rPr>
          <w:rFonts w:ascii="PT Astra Serif" w:hAnsi="PT Astra Serif"/>
        </w:rPr>
        <w:t xml:space="preserve"> </w:t>
      </w:r>
      <w:r w:rsidR="007725D7" w:rsidRPr="00977AB4">
        <w:rPr>
          <w:rFonts w:ascii="PT Astra Serif" w:hAnsi="PT Astra Serif"/>
        </w:rPr>
        <w:br/>
      </w:r>
      <w:r w:rsidRPr="00977AB4">
        <w:rPr>
          <w:rFonts w:ascii="PT Astra Serif" w:hAnsi="PT Astra Serif"/>
        </w:rPr>
        <w:t>в соответствии с законодательством Российской Федерации.</w:t>
      </w:r>
    </w:p>
    <w:p w14:paraId="0390D1EA" w14:textId="77777777" w:rsidR="009F4E6F" w:rsidRPr="00977AB4" w:rsidRDefault="00533F3B" w:rsidP="00B90CF4">
      <w:pPr>
        <w:pStyle w:val="af5"/>
        <w:ind w:firstLine="709"/>
        <w:jc w:val="both"/>
        <w:rPr>
          <w:rFonts w:ascii="PT Astra Serif" w:hAnsi="PT Astra Serif"/>
        </w:rPr>
      </w:pPr>
      <w:r w:rsidRPr="00977AB4">
        <w:rPr>
          <w:rFonts w:ascii="PT Astra Serif" w:hAnsi="PT Astra Serif"/>
        </w:rPr>
        <w:t>2.1.2. Обеспечить приемку Т</w:t>
      </w:r>
      <w:r w:rsidR="009F4E6F" w:rsidRPr="00977AB4">
        <w:rPr>
          <w:rFonts w:ascii="PT Astra Serif" w:hAnsi="PT Astra Serif"/>
        </w:rPr>
        <w:t>овара Грузополучателем, указанным в Техническом задании (</w:t>
      </w:r>
      <w:r w:rsidR="005C140A" w:rsidRPr="00977AB4">
        <w:rPr>
          <w:rFonts w:ascii="PT Astra Serif" w:hAnsi="PT Astra Serif"/>
          <w:noProof/>
        </w:rPr>
        <w:t>Приложение №1 к настоящему Контракту</w:t>
      </w:r>
      <w:r w:rsidR="009F4E6F" w:rsidRPr="00977AB4">
        <w:rPr>
          <w:rFonts w:ascii="PT Astra Serif" w:hAnsi="PT Astra Serif"/>
        </w:rPr>
        <w:t>), в соответствии с законодательством Российской Федерации.</w:t>
      </w:r>
    </w:p>
    <w:p w14:paraId="65D1AF15" w14:textId="4B33CA71" w:rsidR="009F4E6F" w:rsidRPr="00977AB4" w:rsidRDefault="009F4E6F" w:rsidP="00B90CF4">
      <w:pPr>
        <w:pStyle w:val="af5"/>
        <w:ind w:firstLine="709"/>
        <w:jc w:val="both"/>
        <w:rPr>
          <w:rFonts w:ascii="PT Astra Serif" w:hAnsi="PT Astra Serif"/>
        </w:rPr>
      </w:pPr>
      <w:r w:rsidRPr="00977AB4">
        <w:rPr>
          <w:rFonts w:ascii="PT Astra Serif" w:hAnsi="PT Astra Serif"/>
        </w:rPr>
        <w:t>2.1.3. Об</w:t>
      </w:r>
      <w:r w:rsidR="00533F3B" w:rsidRPr="00977AB4">
        <w:rPr>
          <w:rFonts w:ascii="PT Astra Serif" w:hAnsi="PT Astra Serif"/>
        </w:rPr>
        <w:t>еспечить проведение экспертизы Т</w:t>
      </w:r>
      <w:r w:rsidRPr="00977AB4">
        <w:rPr>
          <w:rFonts w:ascii="PT Astra Serif" w:hAnsi="PT Astra Serif"/>
        </w:rPr>
        <w:t xml:space="preserve">овара в соответствии с условиями раздела </w:t>
      </w:r>
      <w:r w:rsidR="007708ED" w:rsidRPr="00977AB4">
        <w:rPr>
          <w:rFonts w:ascii="PT Astra Serif" w:hAnsi="PT Astra Serif"/>
        </w:rPr>
        <w:br/>
      </w:r>
      <w:r w:rsidRPr="00977AB4">
        <w:rPr>
          <w:rFonts w:ascii="PT Astra Serif" w:hAnsi="PT Astra Serif"/>
        </w:rPr>
        <w:t>5 Контракта.</w:t>
      </w:r>
    </w:p>
    <w:p w14:paraId="3836B7DC" w14:textId="77777777" w:rsidR="009F4E6F" w:rsidRPr="00977AB4" w:rsidRDefault="00533F3B" w:rsidP="00B90CF4">
      <w:pPr>
        <w:pStyle w:val="af5"/>
        <w:ind w:firstLine="709"/>
        <w:jc w:val="both"/>
        <w:rPr>
          <w:rFonts w:ascii="PT Astra Serif" w:hAnsi="PT Astra Serif"/>
        </w:rPr>
      </w:pPr>
      <w:r w:rsidRPr="00977AB4">
        <w:rPr>
          <w:rFonts w:ascii="PT Astra Serif" w:hAnsi="PT Astra Serif"/>
        </w:rPr>
        <w:t>2.1.4. Обеспечить оплату Т</w:t>
      </w:r>
      <w:r w:rsidR="009F4E6F" w:rsidRPr="00977AB4">
        <w:rPr>
          <w:rFonts w:ascii="PT Astra Serif" w:hAnsi="PT Astra Serif"/>
        </w:rPr>
        <w:t>овара в соответствии с условиями Контракта.</w:t>
      </w:r>
    </w:p>
    <w:p w14:paraId="263836BC" w14:textId="060CB4CE" w:rsidR="009F4E6F" w:rsidRPr="00977AB4" w:rsidRDefault="009F4E6F" w:rsidP="00B90CF4">
      <w:pPr>
        <w:pStyle w:val="af5"/>
        <w:ind w:firstLine="709"/>
        <w:jc w:val="both"/>
        <w:rPr>
          <w:rFonts w:ascii="PT Astra Serif" w:hAnsi="PT Astra Serif"/>
        </w:rPr>
      </w:pPr>
      <w:r w:rsidRPr="00977AB4">
        <w:rPr>
          <w:rFonts w:ascii="PT Astra Serif" w:hAnsi="PT Astra Serif"/>
        </w:rPr>
        <w:t>2.1.5. В случае расторжения Контракта (по любым основаниям)</w:t>
      </w:r>
      <w:r w:rsidR="00533F3B" w:rsidRPr="00977AB4">
        <w:rPr>
          <w:rFonts w:ascii="PT Astra Serif" w:hAnsi="PT Astra Serif"/>
        </w:rPr>
        <w:t xml:space="preserve"> оплатить Поставщику стоимость Т</w:t>
      </w:r>
      <w:r w:rsidRPr="00977AB4">
        <w:rPr>
          <w:rFonts w:ascii="PT Astra Serif" w:hAnsi="PT Astra Serif"/>
        </w:rPr>
        <w:t>овара, фактически поставленного на момент расторжения Контракта, при условии отсутствия претензий по его качеству, на основании подписанных Поставщиком и Гр</w:t>
      </w:r>
      <w:r w:rsidR="00533F3B" w:rsidRPr="00977AB4">
        <w:rPr>
          <w:rFonts w:ascii="PT Astra Serif" w:hAnsi="PT Astra Serif"/>
        </w:rPr>
        <w:t>узополучателем актов о приемке Т</w:t>
      </w:r>
      <w:r w:rsidR="00406E2E">
        <w:rPr>
          <w:rFonts w:ascii="PT Astra Serif" w:hAnsi="PT Astra Serif"/>
        </w:rPr>
        <w:t>оваров, составленных по форме №</w:t>
      </w:r>
      <w:r w:rsidRPr="00977AB4">
        <w:rPr>
          <w:rFonts w:ascii="PT Astra Serif" w:hAnsi="PT Astra Serif"/>
        </w:rPr>
        <w:t>ТОРГ-1, утвержденной Постановлением Госкомстата России от 25.12.1998 №132.</w:t>
      </w:r>
    </w:p>
    <w:p w14:paraId="55988C88" w14:textId="46658F8B" w:rsidR="009F4E6F" w:rsidRPr="00977AB4" w:rsidRDefault="009F4E6F" w:rsidP="00B90CF4">
      <w:pPr>
        <w:pStyle w:val="af5"/>
        <w:ind w:firstLine="709"/>
        <w:jc w:val="both"/>
        <w:rPr>
          <w:rFonts w:ascii="PT Astra Serif" w:hAnsi="PT Astra Serif"/>
        </w:rPr>
      </w:pPr>
      <w:r w:rsidRPr="00977AB4">
        <w:rPr>
          <w:rFonts w:ascii="PT Astra Serif" w:hAnsi="PT Astra Serif"/>
        </w:rPr>
        <w:t xml:space="preserve">2.1.6. Взыскивать пени и штраф в соответствии с условиями настоящего Контракта </w:t>
      </w:r>
      <w:r w:rsidR="007708ED" w:rsidRPr="00977AB4">
        <w:rPr>
          <w:rFonts w:ascii="PT Astra Serif" w:hAnsi="PT Astra Serif"/>
        </w:rPr>
        <w:br/>
      </w:r>
      <w:r w:rsidRPr="00977AB4">
        <w:rPr>
          <w:rFonts w:ascii="PT Astra Serif" w:hAnsi="PT Astra Serif"/>
        </w:rPr>
        <w:t xml:space="preserve">за неисполнение или ненадлежащее исполнение Поставщиком обязательств, предусмотренных Контрактом. </w:t>
      </w:r>
    </w:p>
    <w:p w14:paraId="58542D20" w14:textId="7F19A835" w:rsidR="009F4E6F" w:rsidRPr="00977AB4" w:rsidRDefault="009F4E6F" w:rsidP="00B90CF4">
      <w:pPr>
        <w:pStyle w:val="af5"/>
        <w:ind w:firstLine="709"/>
        <w:jc w:val="both"/>
        <w:rPr>
          <w:rFonts w:ascii="PT Astra Serif" w:hAnsi="PT Astra Serif"/>
        </w:rPr>
      </w:pPr>
      <w:r w:rsidRPr="00977AB4">
        <w:rPr>
          <w:rFonts w:ascii="PT Astra Serif" w:hAnsi="PT Astra Serif"/>
        </w:rPr>
        <w:t>2.1.</w:t>
      </w:r>
      <w:r w:rsidR="00C07BF5" w:rsidRPr="00977AB4">
        <w:rPr>
          <w:rFonts w:ascii="PT Astra Serif" w:hAnsi="PT Astra Serif"/>
        </w:rPr>
        <w:t>7</w:t>
      </w:r>
      <w:r w:rsidRPr="00977AB4">
        <w:rPr>
          <w:rFonts w:ascii="PT Astra Serif" w:hAnsi="PT Astra Serif"/>
        </w:rPr>
        <w:t xml:space="preserve">. Направить в уполномоченный на осуществление контроля в сфере закупок федеральный орган исполнительной власти сведения о Поставщике для включения его в реестр недобросовестных поставщиков (подрядчиков, исполнителей) в случае расторжения Контракта по решению суда </w:t>
      </w:r>
      <w:r w:rsidR="003A44D6">
        <w:rPr>
          <w:rFonts w:ascii="PT Astra Serif" w:hAnsi="PT Astra Serif"/>
        </w:rPr>
        <w:br/>
      </w:r>
      <w:r w:rsidRPr="00977AB4">
        <w:rPr>
          <w:rFonts w:ascii="PT Astra Serif" w:hAnsi="PT Astra Serif"/>
        </w:rPr>
        <w:t xml:space="preserve">или в случае одностороннего отказа Государственного заказчика от исполнения Контракта в связи </w:t>
      </w:r>
      <w:r w:rsidR="003A44D6">
        <w:rPr>
          <w:rFonts w:ascii="PT Astra Serif" w:hAnsi="PT Astra Serif"/>
        </w:rPr>
        <w:br/>
      </w:r>
      <w:r w:rsidRPr="00977AB4">
        <w:rPr>
          <w:rFonts w:ascii="PT Astra Serif" w:hAnsi="PT Astra Serif"/>
        </w:rPr>
        <w:t>с существенным нарушением Поставщиком условий Контракта.</w:t>
      </w:r>
    </w:p>
    <w:p w14:paraId="3053F7CC" w14:textId="41408F0E" w:rsidR="009F4E6F" w:rsidRPr="00977AB4" w:rsidRDefault="009F4E6F" w:rsidP="00B90CF4">
      <w:pPr>
        <w:pStyle w:val="af5"/>
        <w:ind w:firstLine="709"/>
        <w:jc w:val="both"/>
        <w:rPr>
          <w:rFonts w:ascii="PT Astra Serif" w:hAnsi="PT Astra Serif"/>
        </w:rPr>
      </w:pPr>
      <w:r w:rsidRPr="00977AB4">
        <w:rPr>
          <w:rFonts w:ascii="PT Astra Serif" w:hAnsi="PT Astra Serif"/>
        </w:rPr>
        <w:t>2.1.</w:t>
      </w:r>
      <w:r w:rsidR="00C07BF5" w:rsidRPr="00977AB4">
        <w:rPr>
          <w:rFonts w:ascii="PT Astra Serif" w:hAnsi="PT Astra Serif"/>
        </w:rPr>
        <w:t>8</w:t>
      </w:r>
      <w:r w:rsidRPr="00977AB4">
        <w:rPr>
          <w:rFonts w:ascii="PT Astra Serif" w:hAnsi="PT Astra Serif"/>
        </w:rPr>
        <w:t xml:space="preserve">. </w:t>
      </w:r>
      <w:r w:rsidR="008C0C7F" w:rsidRPr="00977AB4">
        <w:rPr>
          <w:rFonts w:ascii="PT Astra Serif" w:hAnsi="PT Astra Serif"/>
        </w:rPr>
        <w:t xml:space="preserve">Принять решение об одностороннем отказе от исполнения Контракта в соответствии </w:t>
      </w:r>
      <w:r w:rsidR="008C0C7F" w:rsidRPr="00977AB4">
        <w:rPr>
          <w:rFonts w:ascii="PT Astra Serif" w:hAnsi="PT Astra Serif"/>
        </w:rPr>
        <w:br/>
        <w:t>с гражданским законодательством Российской Федерации, в случаях, предусмотренных разделом</w:t>
      </w:r>
      <w:r w:rsidR="007708ED" w:rsidRPr="00977AB4">
        <w:rPr>
          <w:rFonts w:ascii="PT Astra Serif" w:hAnsi="PT Astra Serif"/>
        </w:rPr>
        <w:br/>
      </w:r>
      <w:r w:rsidR="008C0C7F" w:rsidRPr="00977AB4">
        <w:rPr>
          <w:rFonts w:ascii="PT Astra Serif" w:hAnsi="PT Astra Serif"/>
        </w:rPr>
        <w:t xml:space="preserve"> 9 Контракта.</w:t>
      </w:r>
    </w:p>
    <w:p w14:paraId="2056186A" w14:textId="77777777" w:rsidR="009F4E6F" w:rsidRPr="00977AB4" w:rsidRDefault="009F4E6F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977AB4">
        <w:rPr>
          <w:rFonts w:ascii="PT Astra Serif" w:hAnsi="PT Astra Serif" w:cs="Times New Roman"/>
        </w:rPr>
        <w:t>2.2. Государственный заказчик имеет право:</w:t>
      </w:r>
    </w:p>
    <w:p w14:paraId="44BE0F02" w14:textId="77777777" w:rsidR="009F4E6F" w:rsidRPr="00977AB4" w:rsidRDefault="009F4E6F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977AB4">
        <w:rPr>
          <w:rFonts w:ascii="PT Astra Serif" w:hAnsi="PT Astra Serif" w:cs="Times New Roman"/>
        </w:rPr>
        <w:t>2.2.1. Требовать от Поставщика надлежащего исполнения обязательств, предусмотренных Контрактом.</w:t>
      </w:r>
    </w:p>
    <w:p w14:paraId="4A52AA80" w14:textId="4D602391" w:rsidR="009F4E6F" w:rsidRPr="00977AB4" w:rsidRDefault="00DD148E" w:rsidP="00B90CF4">
      <w:pPr>
        <w:pStyle w:val="af5"/>
        <w:ind w:firstLine="709"/>
        <w:jc w:val="both"/>
        <w:rPr>
          <w:rFonts w:ascii="PT Astra Serif" w:hAnsi="PT Astra Serif"/>
        </w:rPr>
      </w:pPr>
      <w:r w:rsidRPr="00977AB4">
        <w:rPr>
          <w:rFonts w:ascii="PT Astra Serif" w:hAnsi="PT Astra Serif"/>
        </w:rPr>
        <w:t>2.2.2</w:t>
      </w:r>
      <w:r w:rsidR="009F4E6F" w:rsidRPr="00977AB4">
        <w:rPr>
          <w:rFonts w:ascii="PT Astra Serif" w:hAnsi="PT Astra Serif"/>
        </w:rPr>
        <w:t>. Определять лиц, непосредственно участвующих в контр</w:t>
      </w:r>
      <w:r w:rsidR="00533F3B" w:rsidRPr="00977AB4">
        <w:rPr>
          <w:rFonts w:ascii="PT Astra Serif" w:hAnsi="PT Astra Serif"/>
        </w:rPr>
        <w:t>оле за осуществлением поставки Т</w:t>
      </w:r>
      <w:r w:rsidR="009F4E6F" w:rsidRPr="00977AB4">
        <w:rPr>
          <w:rFonts w:ascii="PT Astra Serif" w:hAnsi="PT Astra Serif"/>
        </w:rPr>
        <w:t>овара Поставщиком</w:t>
      </w:r>
      <w:r w:rsidRPr="00977AB4">
        <w:rPr>
          <w:rFonts w:ascii="PT Astra Serif" w:hAnsi="PT Astra Serif"/>
        </w:rPr>
        <w:t>,</w:t>
      </w:r>
      <w:r w:rsidR="009F4E6F" w:rsidRPr="00977AB4">
        <w:rPr>
          <w:rFonts w:ascii="PT Astra Serif" w:hAnsi="PT Astra Serif"/>
        </w:rPr>
        <w:t xml:space="preserve"> и (или) лиц, участвующих в приемке Товара по количеству и качеству.</w:t>
      </w:r>
    </w:p>
    <w:p w14:paraId="6063C41E" w14:textId="77777777" w:rsidR="009F4E6F" w:rsidRPr="00977AB4" w:rsidRDefault="00DD148E" w:rsidP="00B90CF4">
      <w:pPr>
        <w:pStyle w:val="af5"/>
        <w:ind w:firstLine="709"/>
        <w:jc w:val="both"/>
        <w:rPr>
          <w:rFonts w:ascii="PT Astra Serif" w:hAnsi="PT Astra Serif"/>
        </w:rPr>
      </w:pPr>
      <w:r w:rsidRPr="00977AB4">
        <w:rPr>
          <w:rFonts w:ascii="PT Astra Serif" w:hAnsi="PT Astra Serif"/>
        </w:rPr>
        <w:lastRenderedPageBreak/>
        <w:t>2.2.3</w:t>
      </w:r>
      <w:r w:rsidR="009F4E6F" w:rsidRPr="00977AB4">
        <w:rPr>
          <w:rFonts w:ascii="PT Astra Serif" w:hAnsi="PT Astra Serif"/>
        </w:rPr>
        <w:t>. Требовать от Поставщика своевременного устранения недостатков и дефектов, выявленных при приемке Товара и в течение гарантийного срока, включая безвозмездную замену Товара ненадлежащего качества в соответствии с условиями раздела 6 Контракта.</w:t>
      </w:r>
    </w:p>
    <w:p w14:paraId="6E67A802" w14:textId="77777777" w:rsidR="009F4E6F" w:rsidRPr="00977AB4" w:rsidRDefault="009F4E6F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977AB4">
        <w:rPr>
          <w:rFonts w:ascii="PT Astra Serif" w:hAnsi="PT Astra Serif" w:cs="Times New Roman"/>
        </w:rPr>
        <w:t>2.3. Поставщик обязуется:</w:t>
      </w:r>
    </w:p>
    <w:p w14:paraId="19A55143" w14:textId="77777777" w:rsidR="009F4E6F" w:rsidRPr="00977AB4" w:rsidRDefault="009F4E6F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977AB4">
        <w:rPr>
          <w:rFonts w:ascii="PT Astra Serif" w:hAnsi="PT Astra Serif" w:cs="Times New Roman"/>
        </w:rPr>
        <w:t xml:space="preserve">2.3.1. Передать Товар </w:t>
      </w:r>
      <w:r w:rsidR="005C140A" w:rsidRPr="00977AB4">
        <w:rPr>
          <w:rFonts w:ascii="PT Astra Serif" w:hAnsi="PT Astra Serif"/>
        </w:rPr>
        <w:t>Грузополучателю</w:t>
      </w:r>
      <w:r w:rsidRPr="00977AB4">
        <w:rPr>
          <w:rFonts w:ascii="PT Astra Serif" w:hAnsi="PT Astra Serif" w:cs="Times New Roman"/>
        </w:rPr>
        <w:t>, соответствующий требованиям действующего законодательства Российской Федерации и условиям Контракта, не обремененный правами третьих лиц, не состоящий под арестом, не находящийся в залоге и не являющийся предметом спора.</w:t>
      </w:r>
    </w:p>
    <w:p w14:paraId="762B269E" w14:textId="77777777" w:rsidR="009F4E6F" w:rsidRPr="00977AB4" w:rsidRDefault="009F4E6F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977AB4">
        <w:rPr>
          <w:rFonts w:ascii="PT Astra Serif" w:hAnsi="PT Astra Serif" w:cs="Times New Roman"/>
        </w:rPr>
        <w:t>2.3.2. Представить Товар на экспертизу</w:t>
      </w:r>
      <w:r w:rsidR="00DD148E" w:rsidRPr="00977AB4">
        <w:rPr>
          <w:rFonts w:ascii="PT Astra Serif" w:hAnsi="PT Astra Serif" w:cs="Times New Roman"/>
        </w:rPr>
        <w:t xml:space="preserve"> </w:t>
      </w:r>
      <w:r w:rsidRPr="00977AB4">
        <w:rPr>
          <w:rFonts w:ascii="PT Astra Serif" w:hAnsi="PT Astra Serif" w:cs="Times New Roman"/>
        </w:rPr>
        <w:t xml:space="preserve">в соответствии с условиями раздела </w:t>
      </w:r>
      <w:r w:rsidR="005C140A" w:rsidRPr="00977AB4">
        <w:rPr>
          <w:rFonts w:ascii="PT Astra Serif" w:hAnsi="PT Astra Serif" w:cs="Times New Roman"/>
        </w:rPr>
        <w:t>5</w:t>
      </w:r>
      <w:r w:rsidRPr="00977AB4">
        <w:rPr>
          <w:rFonts w:ascii="PT Astra Serif" w:hAnsi="PT Astra Serif" w:cs="Times New Roman"/>
        </w:rPr>
        <w:t xml:space="preserve"> Контракта.</w:t>
      </w:r>
    </w:p>
    <w:p w14:paraId="70756CD6" w14:textId="77777777" w:rsidR="009F4E6F" w:rsidRPr="00977AB4" w:rsidRDefault="009F4E6F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977AB4">
        <w:rPr>
          <w:rFonts w:ascii="PT Astra Serif" w:hAnsi="PT Astra Serif" w:cs="Times New Roman"/>
        </w:rPr>
        <w:t>2.3.3. 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Контракта.</w:t>
      </w:r>
    </w:p>
    <w:p w14:paraId="63DD4E3E" w14:textId="77777777" w:rsidR="009F4E6F" w:rsidRPr="00977AB4" w:rsidRDefault="009F4E6F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977AB4">
        <w:rPr>
          <w:rFonts w:ascii="PT Astra Serif" w:hAnsi="PT Astra Serif" w:cs="Times New Roman"/>
        </w:rPr>
        <w:t>2.3.4. Передать Товар в порядке, указанн</w:t>
      </w:r>
      <w:r w:rsidR="00DD148E" w:rsidRPr="00977AB4">
        <w:rPr>
          <w:rFonts w:ascii="PT Astra Serif" w:hAnsi="PT Astra Serif" w:cs="Times New Roman"/>
        </w:rPr>
        <w:t>ом в разделе 5 Контракта, и в установленные настоящим Контрактом сроки.</w:t>
      </w:r>
    </w:p>
    <w:p w14:paraId="3C0F8E25" w14:textId="77777777" w:rsidR="009F4E6F" w:rsidRPr="00977AB4" w:rsidRDefault="009F4E6F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977AB4">
        <w:rPr>
          <w:rFonts w:ascii="PT Astra Serif" w:hAnsi="PT Astra Serif" w:cs="Times New Roman"/>
        </w:rPr>
        <w:t xml:space="preserve">2.3.5. Передать Товар </w:t>
      </w:r>
      <w:r w:rsidR="005C140A" w:rsidRPr="00977AB4">
        <w:rPr>
          <w:rFonts w:ascii="PT Astra Serif" w:hAnsi="PT Astra Serif"/>
        </w:rPr>
        <w:t>Грузополучателю</w:t>
      </w:r>
      <w:r w:rsidR="00DD148E" w:rsidRPr="00977AB4">
        <w:rPr>
          <w:rFonts w:ascii="PT Astra Serif" w:hAnsi="PT Astra Serif"/>
        </w:rPr>
        <w:t xml:space="preserve"> </w:t>
      </w:r>
      <w:r w:rsidRPr="00977AB4">
        <w:rPr>
          <w:rFonts w:ascii="PT Astra Serif" w:hAnsi="PT Astra Serif" w:cs="Times New Roman"/>
        </w:rPr>
        <w:t>в комплекте с относящейся к нему документацией,</w:t>
      </w:r>
      <w:r w:rsidR="00FD04F4" w:rsidRPr="00977AB4">
        <w:rPr>
          <w:rFonts w:ascii="PT Astra Serif" w:hAnsi="PT Astra Serif" w:cs="Times New Roman"/>
        </w:rPr>
        <w:t xml:space="preserve"> перечисленной в пункт</w:t>
      </w:r>
      <w:r w:rsidR="00DD148E" w:rsidRPr="00977AB4">
        <w:rPr>
          <w:rFonts w:ascii="PT Astra Serif" w:hAnsi="PT Astra Serif" w:cs="Times New Roman"/>
        </w:rPr>
        <w:t>е</w:t>
      </w:r>
      <w:r w:rsidR="00FD04F4" w:rsidRPr="00977AB4">
        <w:rPr>
          <w:rFonts w:ascii="PT Astra Serif" w:hAnsi="PT Astra Serif" w:cs="Times New Roman"/>
        </w:rPr>
        <w:t xml:space="preserve"> 5.2 Контракта</w:t>
      </w:r>
      <w:r w:rsidRPr="00977AB4">
        <w:rPr>
          <w:rFonts w:ascii="PT Astra Serif" w:hAnsi="PT Astra Serif" w:cs="Times New Roman"/>
        </w:rPr>
        <w:t>.</w:t>
      </w:r>
    </w:p>
    <w:p w14:paraId="3BCCF151" w14:textId="05BEB21E" w:rsidR="009F4E6F" w:rsidRPr="00977AB4" w:rsidRDefault="009F4E6F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977AB4">
        <w:rPr>
          <w:rFonts w:ascii="PT Astra Serif" w:hAnsi="PT Astra Serif" w:cs="Times New Roman"/>
        </w:rPr>
        <w:t xml:space="preserve">2.3.6. Обеспечить безвозмездное устранение недостатков и дефектов Товара, выявленных </w:t>
      </w:r>
      <w:r w:rsidR="00204979">
        <w:rPr>
          <w:rFonts w:ascii="PT Astra Serif" w:hAnsi="PT Astra Serif" w:cs="Times New Roman"/>
        </w:rPr>
        <w:br/>
      </w:r>
      <w:r w:rsidRPr="00977AB4">
        <w:rPr>
          <w:rFonts w:ascii="PT Astra Serif" w:hAnsi="PT Astra Serif" w:cs="Times New Roman"/>
        </w:rPr>
        <w:t xml:space="preserve">при приемке Товара и в течение гарантийного срока, включая замену Товара ненадлежащего качества, </w:t>
      </w:r>
      <w:r w:rsidR="00204979">
        <w:rPr>
          <w:rFonts w:ascii="PT Astra Serif" w:hAnsi="PT Astra Serif" w:cs="Times New Roman"/>
        </w:rPr>
        <w:br/>
      </w:r>
      <w:r w:rsidRPr="00977AB4">
        <w:rPr>
          <w:rFonts w:ascii="PT Astra Serif" w:hAnsi="PT Astra Serif" w:cs="Times New Roman"/>
        </w:rPr>
        <w:t>в соответствии с условиями раздела 6 Контракта.</w:t>
      </w:r>
    </w:p>
    <w:p w14:paraId="40527C07" w14:textId="77777777" w:rsidR="009F4E6F" w:rsidRPr="00977AB4" w:rsidRDefault="009F4E6F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977AB4">
        <w:rPr>
          <w:rFonts w:ascii="PT Astra Serif" w:hAnsi="PT Astra Serif" w:cs="Times New Roman"/>
        </w:rPr>
        <w:t>2.3.7. Поставщик гара</w:t>
      </w:r>
      <w:r w:rsidR="00533F3B" w:rsidRPr="00977AB4">
        <w:rPr>
          <w:rFonts w:ascii="PT Astra Serif" w:hAnsi="PT Astra Serif" w:cs="Times New Roman"/>
        </w:rPr>
        <w:t>нтирует качество поставленного Т</w:t>
      </w:r>
      <w:r w:rsidRPr="00977AB4">
        <w:rPr>
          <w:rFonts w:ascii="PT Astra Serif" w:hAnsi="PT Astra Serif" w:cs="Times New Roman"/>
        </w:rPr>
        <w:t xml:space="preserve">овара в период </w:t>
      </w:r>
      <w:r w:rsidR="003C7572" w:rsidRPr="00977AB4">
        <w:rPr>
          <w:rFonts w:ascii="PT Astra Serif" w:hAnsi="PT Astra Serif" w:cs="Times New Roman"/>
        </w:rPr>
        <w:t>действия гарантийного срока на Т</w:t>
      </w:r>
      <w:r w:rsidRPr="00977AB4">
        <w:rPr>
          <w:rFonts w:ascii="PT Astra Serif" w:hAnsi="PT Astra Serif" w:cs="Times New Roman"/>
        </w:rPr>
        <w:t>овар в соответствии с разделом 6 Контракта.</w:t>
      </w:r>
    </w:p>
    <w:p w14:paraId="376CFCF3" w14:textId="77777777" w:rsidR="009F4E6F" w:rsidRPr="00977AB4" w:rsidRDefault="009F4E6F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977AB4">
        <w:rPr>
          <w:rFonts w:ascii="PT Astra Serif" w:hAnsi="PT Astra Serif" w:cs="Times New Roman"/>
        </w:rPr>
        <w:t>2.4. Поставщик имеет право:</w:t>
      </w:r>
    </w:p>
    <w:p w14:paraId="6B30B909" w14:textId="77777777" w:rsidR="009F4E6F" w:rsidRPr="00977AB4" w:rsidRDefault="009F4E6F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977AB4">
        <w:rPr>
          <w:rFonts w:ascii="PT Astra Serif" w:hAnsi="PT Astra Serif" w:cs="Times New Roman"/>
        </w:rPr>
        <w:t xml:space="preserve">2.4.1. Требовать оплаты надлежащим образом поставленного и принятого Государственным заказчиком Товара в соответствии с условиями раздела 3 Контракта. </w:t>
      </w:r>
    </w:p>
    <w:p w14:paraId="47378867" w14:textId="77777777" w:rsidR="009F4E6F" w:rsidRPr="00977AB4" w:rsidRDefault="009F4E6F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977AB4">
        <w:rPr>
          <w:rFonts w:ascii="PT Astra Serif" w:hAnsi="PT Astra Serif" w:cs="Times New Roman"/>
        </w:rPr>
        <w:t>2.4.2. Требовать уплаты неустойки (штрафов, пеней) согласно разделу 7 Контракта.</w:t>
      </w:r>
    </w:p>
    <w:p w14:paraId="3878B441" w14:textId="7C876845" w:rsidR="009F4E6F" w:rsidRPr="00977AB4" w:rsidRDefault="009F4E6F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977AB4">
        <w:rPr>
          <w:rFonts w:ascii="PT Astra Serif" w:hAnsi="PT Astra Serif" w:cs="Times New Roman"/>
        </w:rPr>
        <w:t xml:space="preserve">2.4.3.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</w:t>
      </w:r>
      <w:r w:rsidR="004B406F" w:rsidRPr="00977AB4">
        <w:rPr>
          <w:rFonts w:ascii="PT Astra Serif" w:hAnsi="PT Astra Serif" w:cs="Times New Roman"/>
        </w:rPr>
        <w:br/>
      </w:r>
      <w:r w:rsidRPr="00977AB4">
        <w:rPr>
          <w:rFonts w:ascii="PT Astra Serif" w:hAnsi="PT Astra Serif" w:cs="Times New Roman"/>
        </w:rPr>
        <w:t>от исполнения отдельных видов обязательств, указанным в разделе 9 Контракта.</w:t>
      </w:r>
    </w:p>
    <w:p w14:paraId="0CB3FF53" w14:textId="77777777" w:rsidR="008F6411" w:rsidRPr="00977AB4" w:rsidRDefault="00B90CF4" w:rsidP="009E7C5F">
      <w:pPr>
        <w:spacing w:before="200" w:line="240" w:lineRule="auto"/>
        <w:rPr>
          <w:rFonts w:ascii="PT Astra Serif" w:hAnsi="PT Astra Serif" w:cs="Times New Roman"/>
          <w:b/>
        </w:rPr>
      </w:pPr>
      <w:r w:rsidRPr="00977AB4">
        <w:rPr>
          <w:rFonts w:ascii="PT Astra Serif" w:hAnsi="PT Astra Serif" w:cs="Times New Roman"/>
          <w:b/>
        </w:rPr>
        <w:t xml:space="preserve">                                                         3.</w:t>
      </w:r>
      <w:r w:rsidR="008F6411" w:rsidRPr="00977AB4">
        <w:rPr>
          <w:rFonts w:ascii="PT Astra Serif" w:hAnsi="PT Astra Serif" w:cs="Times New Roman"/>
          <w:b/>
        </w:rPr>
        <w:t>Цена контракта, порядок и срок расчетов</w:t>
      </w:r>
    </w:p>
    <w:p w14:paraId="4C903A57" w14:textId="24640979" w:rsidR="008F6411" w:rsidRPr="00977AB4" w:rsidRDefault="00B246A5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  <w:noProof/>
        </w:rPr>
      </w:pPr>
      <w:r w:rsidRPr="00977AB4">
        <w:rPr>
          <w:rFonts w:ascii="PT Astra Serif" w:hAnsi="PT Astra Serif" w:cs="Times New Roman"/>
        </w:rPr>
        <w:t xml:space="preserve">3.1. Цена Контракта </w:t>
      </w:r>
      <w:r w:rsidR="007E0FAD" w:rsidRPr="00977AB4">
        <w:rPr>
          <w:rFonts w:ascii="PT Astra Serif" w:hAnsi="PT Astra Serif" w:cs="Times New Roman"/>
        </w:rPr>
        <w:t>составляет</w:t>
      </w:r>
      <w:r w:rsidR="0099682E" w:rsidRPr="00977AB4">
        <w:rPr>
          <w:rFonts w:ascii="PT Astra Serif" w:hAnsi="PT Astra Serif" w:cs="Times New Roman"/>
        </w:rPr>
        <w:t xml:space="preserve"> </w:t>
      </w:r>
      <w:r w:rsidR="003A44D6">
        <w:rPr>
          <w:rFonts w:ascii="Times New Roman" w:eastAsia="Times New Roman" w:hAnsi="Times New Roman" w:cs="Times New Roman"/>
          <w:lang w:eastAsia="en-US"/>
        </w:rPr>
        <w:t>___________</w:t>
      </w:r>
      <w:r w:rsidR="00B34D7C" w:rsidRPr="00977AB4">
        <w:rPr>
          <w:rFonts w:ascii="PT Astra Serif" w:hAnsi="PT Astra Serif" w:cs="Times New Roman"/>
        </w:rPr>
        <w:t xml:space="preserve"> </w:t>
      </w:r>
      <w:r w:rsidRPr="00977AB4">
        <w:rPr>
          <w:rFonts w:ascii="PT Astra Serif" w:hAnsi="PT Astra Serif" w:cs="Times New Roman"/>
        </w:rPr>
        <w:t>(</w:t>
      </w:r>
      <w:r w:rsidR="003A44D6">
        <w:rPr>
          <w:rFonts w:ascii="PT Astra Serif" w:hAnsi="PT Astra Serif" w:cs="Times New Roman"/>
        </w:rPr>
        <w:t>_______</w:t>
      </w:r>
      <w:r w:rsidR="004F4B0B" w:rsidRPr="00977AB4">
        <w:rPr>
          <w:rFonts w:ascii="PT Astra Serif" w:hAnsi="PT Astra Serif" w:cs="Times New Roman"/>
        </w:rPr>
        <w:t>)</w:t>
      </w:r>
      <w:r w:rsidR="009232C2" w:rsidRPr="00977AB4">
        <w:rPr>
          <w:rFonts w:ascii="PT Astra Serif" w:hAnsi="PT Astra Serif" w:cs="Times New Roman"/>
        </w:rPr>
        <w:t xml:space="preserve"> рубл</w:t>
      </w:r>
      <w:r w:rsidR="00E37605" w:rsidRPr="00977AB4">
        <w:rPr>
          <w:rFonts w:ascii="PT Astra Serif" w:hAnsi="PT Astra Serif" w:cs="Times New Roman"/>
        </w:rPr>
        <w:t>ь</w:t>
      </w:r>
      <w:r w:rsidR="0099682E" w:rsidRPr="00977AB4">
        <w:rPr>
          <w:rFonts w:ascii="PT Astra Serif" w:hAnsi="PT Astra Serif" w:cs="Times New Roman"/>
        </w:rPr>
        <w:t xml:space="preserve"> </w:t>
      </w:r>
      <w:r w:rsidR="003A44D6">
        <w:rPr>
          <w:rFonts w:ascii="PT Astra Serif" w:hAnsi="PT Astra Serif" w:cs="Times New Roman"/>
        </w:rPr>
        <w:t>__</w:t>
      </w:r>
      <w:r w:rsidR="0099682E" w:rsidRPr="00977AB4">
        <w:rPr>
          <w:rFonts w:ascii="PT Astra Serif" w:hAnsi="PT Astra Serif" w:cs="Times New Roman"/>
        </w:rPr>
        <w:t xml:space="preserve"> </w:t>
      </w:r>
      <w:r w:rsidR="008F6411" w:rsidRPr="00977AB4">
        <w:rPr>
          <w:rFonts w:ascii="PT Astra Serif" w:hAnsi="PT Astra Serif" w:cs="Times New Roman"/>
        </w:rPr>
        <w:t>копе</w:t>
      </w:r>
      <w:r w:rsidR="007708ED" w:rsidRPr="00977AB4">
        <w:rPr>
          <w:rFonts w:ascii="PT Astra Serif" w:hAnsi="PT Astra Serif" w:cs="Times New Roman"/>
        </w:rPr>
        <w:t>йки</w:t>
      </w:r>
      <w:r w:rsidR="008F6411" w:rsidRPr="00977AB4">
        <w:rPr>
          <w:rFonts w:ascii="PT Astra Serif" w:hAnsi="PT Astra Serif" w:cs="Times New Roman"/>
        </w:rPr>
        <w:t>,</w:t>
      </w:r>
      <w:r w:rsidR="009232C2" w:rsidRPr="00977AB4">
        <w:rPr>
          <w:rFonts w:ascii="PT Astra Serif" w:hAnsi="PT Astra Serif" w:cs="Times New Roman"/>
        </w:rPr>
        <w:t xml:space="preserve"> </w:t>
      </w:r>
      <w:r w:rsidR="002D7BDF" w:rsidRPr="00977AB4">
        <w:rPr>
          <w:rFonts w:ascii="PT Astra Serif" w:hAnsi="PT Astra Serif" w:cs="Times New Roman"/>
        </w:rPr>
        <w:t>с учетом НДС</w:t>
      </w:r>
      <w:r w:rsidR="003A44D6">
        <w:rPr>
          <w:rFonts w:ascii="PT Astra Serif" w:hAnsi="PT Astra Serif" w:cs="Times New Roman"/>
        </w:rPr>
        <w:t>/без НДС</w:t>
      </w:r>
      <w:r w:rsidR="002D7BDF" w:rsidRPr="00977AB4">
        <w:rPr>
          <w:rFonts w:ascii="Times New Roman" w:hAnsi="Times New Roman" w:cs="Times New Roman"/>
        </w:rPr>
        <w:t>, и включает в себя стоимость То</w:t>
      </w:r>
      <w:r w:rsidR="002D7BDF" w:rsidRPr="00977AB4">
        <w:rPr>
          <w:rFonts w:ascii="PT Astra Serif" w:hAnsi="PT Astra Serif" w:cs="Times New Roman"/>
        </w:rPr>
        <w:t>вара</w:t>
      </w:r>
      <w:r w:rsidR="008F6411" w:rsidRPr="00977AB4">
        <w:rPr>
          <w:rFonts w:ascii="PT Astra Serif" w:hAnsi="PT Astra Serif" w:cs="Times New Roman"/>
        </w:rPr>
        <w:t>, стоимость тары и упаковки, транспортные расходы, расходы</w:t>
      </w:r>
      <w:r w:rsidR="0099682E" w:rsidRPr="00977AB4">
        <w:rPr>
          <w:rFonts w:ascii="PT Astra Serif" w:hAnsi="PT Astra Serif" w:cs="Times New Roman"/>
        </w:rPr>
        <w:t xml:space="preserve"> </w:t>
      </w:r>
      <w:r w:rsidR="003A44D6">
        <w:rPr>
          <w:rFonts w:ascii="PT Astra Serif" w:hAnsi="PT Astra Serif" w:cs="Times New Roman"/>
        </w:rPr>
        <w:br/>
      </w:r>
      <w:r w:rsidR="008F6411" w:rsidRPr="00977AB4">
        <w:rPr>
          <w:rFonts w:ascii="PT Astra Serif" w:hAnsi="PT Astra Serif" w:cs="Times New Roman"/>
        </w:rPr>
        <w:t>на страхование, уплату таможенных пошлин, налогов, сборов и другие обязательные платежи, связанные</w:t>
      </w:r>
      <w:r w:rsidR="0099682E" w:rsidRPr="00977AB4">
        <w:rPr>
          <w:rFonts w:ascii="PT Astra Serif" w:hAnsi="PT Astra Serif" w:cs="Times New Roman"/>
        </w:rPr>
        <w:t xml:space="preserve"> </w:t>
      </w:r>
      <w:r w:rsidR="008F6411" w:rsidRPr="00977AB4">
        <w:rPr>
          <w:rFonts w:ascii="PT Astra Serif" w:hAnsi="PT Astra Serif" w:cs="Times New Roman"/>
        </w:rPr>
        <w:t xml:space="preserve">с исполнением обязательств по Контракту, определяемые действующим законодательством Российской </w:t>
      </w:r>
      <w:r w:rsidR="00533F3B" w:rsidRPr="00977AB4">
        <w:rPr>
          <w:rFonts w:ascii="PT Astra Serif" w:hAnsi="PT Astra Serif" w:cs="Times New Roman"/>
        </w:rPr>
        <w:t>Федерации. Цена единицы Т</w:t>
      </w:r>
      <w:r w:rsidR="008F6411" w:rsidRPr="00977AB4">
        <w:rPr>
          <w:rFonts w:ascii="PT Astra Serif" w:hAnsi="PT Astra Serif" w:cs="Times New Roman"/>
        </w:rPr>
        <w:t>овара указана в</w:t>
      </w:r>
      <w:r w:rsidR="00DD148E" w:rsidRPr="00977AB4">
        <w:rPr>
          <w:rFonts w:ascii="PT Astra Serif" w:hAnsi="PT Astra Serif" w:cs="Times New Roman"/>
        </w:rPr>
        <w:t xml:space="preserve"> </w:t>
      </w:r>
      <w:r w:rsidR="00B8389E" w:rsidRPr="00977AB4">
        <w:rPr>
          <w:rFonts w:ascii="PT Astra Serif" w:hAnsi="PT Astra Serif" w:cs="Times New Roman"/>
          <w:noProof/>
        </w:rPr>
        <w:t xml:space="preserve">Техническом </w:t>
      </w:r>
      <w:r w:rsidR="0099682E" w:rsidRPr="00977AB4">
        <w:rPr>
          <w:rFonts w:ascii="PT Astra Serif" w:hAnsi="PT Astra Serif" w:cs="Times New Roman"/>
          <w:noProof/>
        </w:rPr>
        <w:t>з</w:t>
      </w:r>
      <w:r w:rsidR="00B8389E" w:rsidRPr="00977AB4">
        <w:rPr>
          <w:rFonts w:ascii="PT Astra Serif" w:hAnsi="PT Astra Serif" w:cs="Times New Roman"/>
          <w:noProof/>
        </w:rPr>
        <w:t>адании</w:t>
      </w:r>
      <w:r w:rsidR="008F6411" w:rsidRPr="00977AB4">
        <w:rPr>
          <w:rFonts w:ascii="PT Astra Serif" w:hAnsi="PT Astra Serif" w:cs="Times New Roman"/>
          <w:noProof/>
        </w:rPr>
        <w:t xml:space="preserve"> (</w:t>
      </w:r>
      <w:r w:rsidR="005C140A" w:rsidRPr="00977AB4">
        <w:rPr>
          <w:rFonts w:ascii="PT Astra Serif" w:hAnsi="PT Astra Serif" w:cs="Times New Roman"/>
          <w:noProof/>
        </w:rPr>
        <w:t>Приложение №1</w:t>
      </w:r>
      <w:r w:rsidR="00412EFC" w:rsidRPr="00977AB4">
        <w:rPr>
          <w:rFonts w:ascii="PT Astra Serif" w:hAnsi="PT Astra Serif" w:cs="Times New Roman"/>
          <w:noProof/>
        </w:rPr>
        <w:t xml:space="preserve"> </w:t>
      </w:r>
      <w:r w:rsidR="005C140A" w:rsidRPr="00977AB4">
        <w:rPr>
          <w:rFonts w:ascii="PT Astra Serif" w:hAnsi="PT Astra Serif" w:cs="Times New Roman"/>
          <w:noProof/>
        </w:rPr>
        <w:t>к настоящему Контракту</w:t>
      </w:r>
      <w:r w:rsidR="008F6411" w:rsidRPr="00977AB4">
        <w:rPr>
          <w:rFonts w:ascii="PT Astra Serif" w:hAnsi="PT Astra Serif" w:cs="Times New Roman"/>
          <w:noProof/>
        </w:rPr>
        <w:t>).</w:t>
      </w:r>
      <w:r w:rsidR="007437BE" w:rsidRPr="00977AB4">
        <w:rPr>
          <w:rFonts w:ascii="PT Astra Serif" w:hAnsi="PT Astra Serif" w:cs="Times New Roman"/>
          <w:noProof/>
        </w:rPr>
        <w:t xml:space="preserve"> </w:t>
      </w:r>
      <w:r w:rsidR="00780BDA">
        <w:rPr>
          <w:rFonts w:ascii="PT Astra Serif" w:hAnsi="PT Astra Serif" w:cs="Times New Roman"/>
          <w:noProof/>
        </w:rPr>
        <w:t xml:space="preserve">КБК  </w:t>
      </w:r>
      <w:r w:rsidR="00780BDA" w:rsidRPr="00780BDA">
        <w:rPr>
          <w:rFonts w:ascii="PT Astra Serif" w:hAnsi="PT Astra Serif" w:cs="Times New Roman"/>
          <w:noProof/>
        </w:rPr>
        <w:t>320 0305 424 0690049 242</w:t>
      </w:r>
    </w:p>
    <w:p w14:paraId="541AFB70" w14:textId="2B1A2D15" w:rsidR="008F6411" w:rsidRPr="00977AB4" w:rsidRDefault="008F6411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977AB4">
        <w:rPr>
          <w:rFonts w:ascii="PT Astra Serif" w:hAnsi="PT Astra Serif" w:cs="Times New Roman"/>
        </w:rPr>
        <w:t>3.</w:t>
      </w:r>
      <w:r w:rsidR="00D276A4" w:rsidRPr="00977AB4">
        <w:rPr>
          <w:rFonts w:ascii="PT Astra Serif" w:hAnsi="PT Astra Serif" w:cs="Times New Roman"/>
        </w:rPr>
        <w:t>2</w:t>
      </w:r>
      <w:r w:rsidRPr="00977AB4">
        <w:rPr>
          <w:rFonts w:ascii="PT Astra Serif" w:hAnsi="PT Astra Serif" w:cs="Times New Roman"/>
        </w:rPr>
        <w:t xml:space="preserve">. Цена Контракта является твердой, определяется на весь срок исполнения Контракта </w:t>
      </w:r>
      <w:r w:rsidR="00767AB6" w:rsidRPr="00977AB4">
        <w:rPr>
          <w:rFonts w:ascii="PT Astra Serif" w:hAnsi="PT Astra Serif" w:cs="Times New Roman"/>
        </w:rPr>
        <w:br/>
      </w:r>
      <w:r w:rsidRPr="00977AB4">
        <w:rPr>
          <w:rFonts w:ascii="PT Astra Serif" w:hAnsi="PT Astra Serif" w:cs="Times New Roman"/>
        </w:rPr>
        <w:t>и не может изменяться в ходе его исполнения, за исключением случаев, предусмотренных настоящим Контрактом.</w:t>
      </w:r>
    </w:p>
    <w:p w14:paraId="2A2CDDBE" w14:textId="308FBDE2" w:rsidR="008F6411" w:rsidRPr="00C143FF" w:rsidRDefault="008F6411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977AB4">
        <w:rPr>
          <w:rFonts w:ascii="PT Astra Serif" w:hAnsi="PT Astra Serif" w:cs="Times New Roman"/>
        </w:rPr>
        <w:t>3.</w:t>
      </w:r>
      <w:r w:rsidR="00D276A4" w:rsidRPr="00977AB4">
        <w:rPr>
          <w:rFonts w:ascii="PT Astra Serif" w:hAnsi="PT Astra Serif" w:cs="Times New Roman"/>
        </w:rPr>
        <w:t>3</w:t>
      </w:r>
      <w:r w:rsidRPr="00977AB4">
        <w:rPr>
          <w:rFonts w:ascii="PT Astra Serif" w:hAnsi="PT Astra Serif" w:cs="Times New Roman"/>
        </w:rPr>
        <w:t>. Оплата Товара, поставленного по Контракту, осуществляется в рублях Российской Федерации в безналичном порядке в форме платежных поручений в пределах лимитов бюджетных обязательств, подлежащих исполнению за счет сре</w:t>
      </w:r>
      <w:r w:rsidR="00C67692" w:rsidRPr="00977AB4">
        <w:rPr>
          <w:rFonts w:ascii="PT Astra Serif" w:hAnsi="PT Astra Serif" w:cs="Times New Roman"/>
        </w:rPr>
        <w:t>дств Федерального бюджета</w:t>
      </w:r>
      <w:r w:rsidR="00C67692" w:rsidRPr="00491244">
        <w:rPr>
          <w:rFonts w:ascii="PT Astra Serif" w:hAnsi="PT Astra Serif" w:cs="Times New Roman"/>
        </w:rPr>
        <w:t xml:space="preserve"> в </w:t>
      </w:r>
      <w:r w:rsidR="00094BC3" w:rsidRPr="00491244">
        <w:rPr>
          <w:rFonts w:ascii="PT Astra Serif" w:hAnsi="PT Astra Serif" w:cs="Times New Roman"/>
        </w:rPr>
        <w:t>202</w:t>
      </w:r>
      <w:r w:rsidR="00C6102B">
        <w:rPr>
          <w:rFonts w:ascii="PT Astra Serif" w:hAnsi="PT Astra Serif" w:cs="Times New Roman"/>
        </w:rPr>
        <w:t>6</w:t>
      </w:r>
      <w:r w:rsidRPr="00491244">
        <w:rPr>
          <w:rFonts w:ascii="PT Astra Serif" w:hAnsi="PT Astra Serif" w:cs="Times New Roman"/>
        </w:rPr>
        <w:t xml:space="preserve"> году, путем перечисления </w:t>
      </w:r>
      <w:r w:rsidRPr="00C143FF">
        <w:rPr>
          <w:rFonts w:ascii="PT Astra Serif" w:hAnsi="PT Astra Serif" w:cs="Times New Roman"/>
        </w:rPr>
        <w:t xml:space="preserve">Государственным заказчиком </w:t>
      </w:r>
      <w:r w:rsidR="00C07BF5" w:rsidRPr="00C143FF">
        <w:rPr>
          <w:rFonts w:ascii="PT Astra Serif" w:hAnsi="PT Astra Serif" w:cs="Times New Roman"/>
        </w:rPr>
        <w:t xml:space="preserve">с лицевого счёта </w:t>
      </w:r>
      <w:r w:rsidRPr="00C143FF">
        <w:rPr>
          <w:rFonts w:ascii="PT Astra Serif" w:hAnsi="PT Astra Serif" w:cs="Times New Roman"/>
        </w:rPr>
        <w:t>выделенных из Федерального бюджета денежных средств на расчетный счет Поставщика</w:t>
      </w:r>
      <w:r w:rsidR="004715A6" w:rsidRPr="00C143FF">
        <w:rPr>
          <w:rFonts w:ascii="PT Astra Serif" w:hAnsi="PT Astra Serif" w:cs="Times New Roman"/>
        </w:rPr>
        <w:t>.</w:t>
      </w:r>
    </w:p>
    <w:p w14:paraId="164384A3" w14:textId="199B4D3A" w:rsidR="008F6411" w:rsidRPr="00491244" w:rsidRDefault="008F6411" w:rsidP="00E35A0F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C143FF">
        <w:rPr>
          <w:rFonts w:ascii="PT Astra Serif" w:hAnsi="PT Astra Serif" w:cs="Times New Roman"/>
        </w:rPr>
        <w:t>3.</w:t>
      </w:r>
      <w:r w:rsidR="00D276A4" w:rsidRPr="00C143FF">
        <w:rPr>
          <w:rFonts w:ascii="PT Astra Serif" w:hAnsi="PT Astra Serif" w:cs="Times New Roman"/>
        </w:rPr>
        <w:t>4</w:t>
      </w:r>
      <w:r w:rsidRPr="00C143FF">
        <w:rPr>
          <w:rFonts w:ascii="PT Astra Serif" w:hAnsi="PT Astra Serif" w:cs="Times New Roman"/>
        </w:rPr>
        <w:t xml:space="preserve">. Оплата поставленного Товара осуществляется Государственным заказчиком в течение </w:t>
      </w:r>
      <w:r w:rsidR="00C67692" w:rsidRPr="00C143FF">
        <w:rPr>
          <w:rFonts w:ascii="PT Astra Serif" w:hAnsi="PT Astra Serif" w:cs="Times New Roman"/>
        </w:rPr>
        <w:br/>
      </w:r>
      <w:r w:rsidR="00B23EFB" w:rsidRPr="00C143FF">
        <w:rPr>
          <w:rFonts w:ascii="PT Astra Serif" w:hAnsi="PT Astra Serif" w:cs="Times New Roman"/>
        </w:rPr>
        <w:t xml:space="preserve">7 </w:t>
      </w:r>
      <w:r w:rsidRPr="00C143FF">
        <w:rPr>
          <w:rFonts w:ascii="PT Astra Serif" w:hAnsi="PT Astra Serif" w:cs="Times New Roman"/>
        </w:rPr>
        <w:t>(</w:t>
      </w:r>
      <w:r w:rsidR="00B23EFB" w:rsidRPr="00C143FF">
        <w:rPr>
          <w:rFonts w:ascii="PT Astra Serif" w:hAnsi="PT Astra Serif" w:cs="Times New Roman"/>
        </w:rPr>
        <w:t>сем</w:t>
      </w:r>
      <w:r w:rsidRPr="00C143FF">
        <w:rPr>
          <w:rFonts w:ascii="PT Astra Serif" w:hAnsi="PT Astra Serif" w:cs="Times New Roman"/>
        </w:rPr>
        <w:t>и) рабочих дней, начиная с даты получения Товара и сопроводительн</w:t>
      </w:r>
      <w:r w:rsidR="008639E8" w:rsidRPr="00C143FF">
        <w:rPr>
          <w:rFonts w:ascii="PT Astra Serif" w:hAnsi="PT Astra Serif" w:cs="Times New Roman"/>
        </w:rPr>
        <w:t xml:space="preserve">ых документов, указанных </w:t>
      </w:r>
      <w:r w:rsidR="00204979">
        <w:rPr>
          <w:rFonts w:ascii="PT Astra Serif" w:hAnsi="PT Astra Serif" w:cs="Times New Roman"/>
        </w:rPr>
        <w:br/>
      </w:r>
      <w:r w:rsidR="00FD04F4" w:rsidRPr="00C143FF">
        <w:rPr>
          <w:rFonts w:ascii="PT Astra Serif" w:hAnsi="PT Astra Serif" w:cs="Times New Roman"/>
        </w:rPr>
        <w:t>в п.5.2</w:t>
      </w:r>
      <w:r w:rsidRPr="00C143FF">
        <w:rPr>
          <w:rFonts w:ascii="PT Astra Serif" w:hAnsi="PT Astra Serif" w:cs="Times New Roman"/>
        </w:rPr>
        <w:t>. Контракта, оформленных надлежащим образом и подписанных Сторонами</w:t>
      </w:r>
      <w:r w:rsidR="00C143FF" w:rsidRPr="00C143FF">
        <w:rPr>
          <w:rFonts w:ascii="PT Astra Serif" w:hAnsi="PT Astra Serif" w:cs="Times New Roman"/>
        </w:rPr>
        <w:t>.</w:t>
      </w:r>
    </w:p>
    <w:p w14:paraId="4C9ADC4A" w14:textId="1ADF13CB" w:rsidR="008F6411" w:rsidRDefault="008F6411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3.</w:t>
      </w:r>
      <w:r w:rsidR="003A44D6">
        <w:rPr>
          <w:rFonts w:ascii="PT Astra Serif" w:hAnsi="PT Astra Serif" w:cs="Times New Roman"/>
        </w:rPr>
        <w:t>5</w:t>
      </w:r>
      <w:r w:rsidRPr="00491244">
        <w:rPr>
          <w:rFonts w:ascii="PT Astra Serif" w:hAnsi="PT Astra Serif" w:cs="Times New Roman"/>
        </w:rPr>
        <w:t>. Обязате</w:t>
      </w:r>
      <w:r w:rsidR="00533F3B" w:rsidRPr="00491244">
        <w:rPr>
          <w:rFonts w:ascii="PT Astra Serif" w:hAnsi="PT Astra Serif" w:cs="Times New Roman"/>
        </w:rPr>
        <w:t>льства по оплате поставленного Т</w:t>
      </w:r>
      <w:r w:rsidRPr="00491244">
        <w:rPr>
          <w:rFonts w:ascii="PT Astra Serif" w:hAnsi="PT Astra Serif" w:cs="Times New Roman"/>
        </w:rPr>
        <w:t>овара считаются выполненными в день списания денежных средств со счетов Государственного заказчика.</w:t>
      </w:r>
    </w:p>
    <w:p w14:paraId="01CA87AF" w14:textId="5BFE96E8" w:rsidR="008F6411" w:rsidRPr="00491244" w:rsidRDefault="008F6411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3.</w:t>
      </w:r>
      <w:r w:rsidR="003A44D6">
        <w:rPr>
          <w:rFonts w:ascii="PT Astra Serif" w:hAnsi="PT Astra Serif" w:cs="Times New Roman"/>
        </w:rPr>
        <w:t>6</w:t>
      </w:r>
      <w:r w:rsidRPr="00491244">
        <w:rPr>
          <w:rFonts w:ascii="PT Astra Serif" w:hAnsi="PT Astra Serif" w:cs="Times New Roman"/>
        </w:rPr>
        <w:t>. Сумма оплаты по Контракту уменьшается на размер обязательных платежей (включая налоги, сборы), связанных с оплатой Контракта, если их в бюджеты бюджетной системы РФ уплачивает Государственный заказчик.</w:t>
      </w:r>
    </w:p>
    <w:p w14:paraId="51C400D1" w14:textId="27CC936B" w:rsidR="006A5A61" w:rsidRDefault="006A5A61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3.</w:t>
      </w:r>
      <w:r w:rsidR="003A44D6">
        <w:rPr>
          <w:rFonts w:ascii="PT Astra Serif" w:hAnsi="PT Astra Serif" w:cs="Times New Roman"/>
        </w:rPr>
        <w:t>7</w:t>
      </w:r>
      <w:r w:rsidRPr="00491244">
        <w:rPr>
          <w:rFonts w:ascii="PT Astra Serif" w:hAnsi="PT Astra Serif" w:cs="Times New Roman"/>
        </w:rPr>
        <w:t xml:space="preserve">. Государственный заказчик вправе производить оплату по Контракту за вычетом соответствующего размера неустойки (штрафа, пени) в случае неисполнения или ненадлежащего исполнения Поставщиком </w:t>
      </w:r>
      <w:r w:rsidR="00FD04F4" w:rsidRPr="00491244">
        <w:rPr>
          <w:rFonts w:ascii="PT Astra Serif" w:hAnsi="PT Astra Serif" w:cs="Times New Roman"/>
        </w:rPr>
        <w:t>обязательств,</w:t>
      </w:r>
      <w:r w:rsidRPr="00491244">
        <w:rPr>
          <w:rFonts w:ascii="PT Astra Serif" w:hAnsi="PT Astra Serif" w:cs="Times New Roman"/>
        </w:rPr>
        <w:t xml:space="preserve"> предусмотренных Контрактом. </w:t>
      </w:r>
    </w:p>
    <w:p w14:paraId="03783407" w14:textId="171B3E38" w:rsidR="009E7C5F" w:rsidRPr="00B90CF4" w:rsidRDefault="00B90CF4" w:rsidP="009E7C5F">
      <w:pPr>
        <w:spacing w:before="200" w:line="240" w:lineRule="auto"/>
        <w:rPr>
          <w:rFonts w:ascii="PT Astra Serif" w:hAnsi="PT Astra Serif" w:cs="Times New Roman"/>
          <w:b/>
        </w:rPr>
      </w:pPr>
      <w:r>
        <w:rPr>
          <w:rFonts w:ascii="PT Astra Serif" w:hAnsi="PT Astra Serif" w:cs="Times New Roman"/>
          <w:b/>
        </w:rPr>
        <w:t xml:space="preserve">                                                                         4.</w:t>
      </w:r>
      <w:r w:rsidR="008F6411" w:rsidRPr="00B90CF4">
        <w:rPr>
          <w:rFonts w:ascii="PT Astra Serif" w:hAnsi="PT Astra Serif" w:cs="Times New Roman"/>
          <w:b/>
        </w:rPr>
        <w:t>Упаковка (тара)</w:t>
      </w:r>
    </w:p>
    <w:p w14:paraId="403276EB" w14:textId="75EE5740" w:rsidR="008F6411" w:rsidRPr="00491244" w:rsidRDefault="008F6411" w:rsidP="00B90CF4">
      <w:pPr>
        <w:pStyle w:val="af5"/>
        <w:ind w:firstLine="709"/>
        <w:jc w:val="both"/>
        <w:rPr>
          <w:rFonts w:ascii="PT Astra Serif" w:hAnsi="PT Astra Serif"/>
        </w:rPr>
      </w:pPr>
      <w:r w:rsidRPr="00491244">
        <w:rPr>
          <w:rFonts w:ascii="PT Astra Serif" w:hAnsi="PT Astra Serif"/>
        </w:rPr>
        <w:t>4.1. Поставляемый Товар должен быть упакован в соответствии с действующими стандартами</w:t>
      </w:r>
      <w:r w:rsidR="00412EFC">
        <w:rPr>
          <w:rFonts w:ascii="PT Astra Serif" w:hAnsi="PT Astra Serif"/>
        </w:rPr>
        <w:t xml:space="preserve"> </w:t>
      </w:r>
      <w:r w:rsidR="00204979">
        <w:rPr>
          <w:rFonts w:ascii="PT Astra Serif" w:hAnsi="PT Astra Serif"/>
        </w:rPr>
        <w:br/>
      </w:r>
      <w:r w:rsidRPr="00491244">
        <w:rPr>
          <w:rFonts w:ascii="PT Astra Serif" w:hAnsi="PT Astra Serif"/>
        </w:rPr>
        <w:t>и техническими условиями, предусмотренными действующим законодательством РФ к данному виду Товара.</w:t>
      </w:r>
    </w:p>
    <w:p w14:paraId="6B08E757" w14:textId="77777777" w:rsidR="008F6411" w:rsidRPr="00491244" w:rsidRDefault="008F6411" w:rsidP="00B90CF4">
      <w:pPr>
        <w:pStyle w:val="af5"/>
        <w:ind w:firstLine="709"/>
        <w:jc w:val="both"/>
        <w:rPr>
          <w:rFonts w:ascii="PT Astra Serif" w:hAnsi="PT Astra Serif"/>
        </w:rPr>
      </w:pPr>
      <w:r w:rsidRPr="00491244">
        <w:rPr>
          <w:rFonts w:ascii="PT Astra Serif" w:hAnsi="PT Astra Serif"/>
        </w:rPr>
        <w:t>4.2. Упаковка должна обеспечивать сохранность Товара при транспортировке до места назначения и разгрузки на скл</w:t>
      </w:r>
      <w:r w:rsidR="008A5B34" w:rsidRPr="00491244">
        <w:rPr>
          <w:rFonts w:ascii="PT Astra Serif" w:hAnsi="PT Astra Serif"/>
        </w:rPr>
        <w:t>аде Государственного заказчика</w:t>
      </w:r>
      <w:r w:rsidRPr="00491244">
        <w:rPr>
          <w:rFonts w:ascii="PT Astra Serif" w:hAnsi="PT Astra Serif"/>
        </w:rPr>
        <w:t>.</w:t>
      </w:r>
    </w:p>
    <w:p w14:paraId="4F9FE9DE" w14:textId="77777777" w:rsidR="008F6411" w:rsidRPr="00491244" w:rsidRDefault="008F6411" w:rsidP="00B90CF4">
      <w:pPr>
        <w:pStyle w:val="af5"/>
        <w:ind w:firstLine="709"/>
        <w:jc w:val="both"/>
        <w:rPr>
          <w:rFonts w:ascii="PT Astra Serif" w:hAnsi="PT Astra Serif"/>
        </w:rPr>
      </w:pPr>
      <w:r w:rsidRPr="00491244">
        <w:rPr>
          <w:rFonts w:ascii="PT Astra Serif" w:hAnsi="PT Astra Serif"/>
        </w:rPr>
        <w:lastRenderedPageBreak/>
        <w:t>4.3. Товар, получивший при погрузке (разгрузке) и транспортировке повреждения, в том числе внешние, вследствие использования Поставщиком ненадлежащей тары и (или) упаковки, ненадлежащей маркировки, считается не поставленным и приемке не подлежит.</w:t>
      </w:r>
    </w:p>
    <w:p w14:paraId="44DBCDD4" w14:textId="77777777" w:rsidR="008F6411" w:rsidRPr="00491244" w:rsidRDefault="008F6411" w:rsidP="00B90CF4">
      <w:pPr>
        <w:pStyle w:val="af5"/>
        <w:ind w:firstLine="709"/>
        <w:jc w:val="both"/>
        <w:rPr>
          <w:rFonts w:ascii="PT Astra Serif" w:hAnsi="PT Astra Serif"/>
        </w:rPr>
      </w:pPr>
      <w:r w:rsidRPr="00491244">
        <w:rPr>
          <w:rFonts w:ascii="PT Astra Serif" w:hAnsi="PT Astra Serif"/>
        </w:rPr>
        <w:t>4.4. Стоимость залога за упаковочные материалы не взыскивается, и данные материалы возврату не подлежат. Стоимость упаковочных материалов включается в стоимость Товара.</w:t>
      </w:r>
    </w:p>
    <w:p w14:paraId="3F74123C" w14:textId="77777777" w:rsidR="007437BE" w:rsidRPr="00491244" w:rsidRDefault="007437BE" w:rsidP="00B90CF4">
      <w:pPr>
        <w:pStyle w:val="ConsPlusNormal"/>
        <w:ind w:firstLine="709"/>
        <w:jc w:val="both"/>
        <w:outlineLvl w:val="0"/>
        <w:rPr>
          <w:rFonts w:ascii="PT Astra Serif" w:hAnsi="PT Astra Serif"/>
          <w:b/>
        </w:rPr>
      </w:pPr>
    </w:p>
    <w:p w14:paraId="62EC67EE" w14:textId="1E7F45B1" w:rsidR="008F6411" w:rsidRDefault="00B90CF4" w:rsidP="00B90CF4">
      <w:pPr>
        <w:pStyle w:val="ConsPlusNormal"/>
        <w:outlineLvl w:val="0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                         5.</w:t>
      </w:r>
      <w:r w:rsidR="008F6411" w:rsidRPr="00491244">
        <w:rPr>
          <w:rFonts w:ascii="PT Astra Serif" w:hAnsi="PT Astra Serif"/>
          <w:b/>
        </w:rPr>
        <w:t>Порядок, сроки и</w:t>
      </w:r>
      <w:r w:rsidR="00533F3B" w:rsidRPr="00491244">
        <w:rPr>
          <w:rFonts w:ascii="PT Astra Serif" w:hAnsi="PT Astra Serif"/>
          <w:b/>
        </w:rPr>
        <w:t xml:space="preserve"> условия поставки и приемки Т</w:t>
      </w:r>
      <w:r w:rsidR="008F6411" w:rsidRPr="00491244">
        <w:rPr>
          <w:rFonts w:ascii="PT Astra Serif" w:hAnsi="PT Astra Serif"/>
          <w:b/>
        </w:rPr>
        <w:t>овара</w:t>
      </w:r>
    </w:p>
    <w:p w14:paraId="13A16C0C" w14:textId="77777777" w:rsidR="00412EFC" w:rsidRPr="00491244" w:rsidRDefault="00412EFC" w:rsidP="00B90CF4">
      <w:pPr>
        <w:pStyle w:val="ConsPlusNormal"/>
        <w:outlineLvl w:val="0"/>
        <w:rPr>
          <w:rFonts w:ascii="PT Astra Serif" w:hAnsi="PT Astra Serif"/>
          <w:b/>
        </w:rPr>
      </w:pPr>
    </w:p>
    <w:p w14:paraId="225BF107" w14:textId="7130F3BA" w:rsidR="008F6411" w:rsidRPr="00491244" w:rsidRDefault="008F6411" w:rsidP="00B90C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 xml:space="preserve">5.1. </w:t>
      </w:r>
      <w:r w:rsidRPr="00491244">
        <w:rPr>
          <w:rFonts w:ascii="PT Astra Serif" w:eastAsia="Calibri" w:hAnsi="PT Astra Serif" w:cs="Times New Roman"/>
          <w:lang w:eastAsia="en-US"/>
        </w:rPr>
        <w:t xml:space="preserve">Товар поставляется </w:t>
      </w:r>
      <w:r w:rsidR="00F20C0A" w:rsidRPr="00491244">
        <w:rPr>
          <w:rFonts w:ascii="PT Astra Serif" w:hAnsi="PT Astra Serif" w:cs="Times New Roman"/>
        </w:rPr>
        <w:t>Грузополучател</w:t>
      </w:r>
      <w:r w:rsidR="00780BDA">
        <w:rPr>
          <w:rFonts w:ascii="PT Astra Serif" w:hAnsi="PT Astra Serif" w:cs="Times New Roman"/>
        </w:rPr>
        <w:t>ю</w:t>
      </w:r>
      <w:r w:rsidR="008A5B34" w:rsidRPr="00491244">
        <w:rPr>
          <w:rFonts w:ascii="PT Astra Serif" w:eastAsia="Calibri" w:hAnsi="PT Astra Serif" w:cs="Times New Roman"/>
          <w:lang w:eastAsia="en-US"/>
        </w:rPr>
        <w:t xml:space="preserve"> </w:t>
      </w:r>
      <w:r w:rsidR="00D276A4" w:rsidRPr="00491244">
        <w:rPr>
          <w:rFonts w:ascii="PT Astra Serif" w:eastAsia="Calibri" w:hAnsi="PT Astra Serif" w:cs="Times New Roman"/>
          <w:lang w:eastAsia="en-US"/>
        </w:rPr>
        <w:t xml:space="preserve">согласно </w:t>
      </w:r>
      <w:r w:rsidR="00780BDA">
        <w:rPr>
          <w:rFonts w:ascii="PT Astra Serif" w:eastAsia="Calibri" w:hAnsi="PT Astra Serif" w:cs="Times New Roman"/>
          <w:lang w:eastAsia="en-US"/>
        </w:rPr>
        <w:t>Технического задания</w:t>
      </w:r>
      <w:r w:rsidRPr="00491244">
        <w:rPr>
          <w:rFonts w:ascii="PT Astra Serif" w:eastAsia="Calibri" w:hAnsi="PT Astra Serif" w:cs="Times New Roman"/>
          <w:lang w:eastAsia="en-US"/>
        </w:rPr>
        <w:t xml:space="preserve"> (</w:t>
      </w:r>
      <w:r w:rsidR="005C140A" w:rsidRPr="00491244">
        <w:rPr>
          <w:rFonts w:ascii="PT Astra Serif" w:hAnsi="PT Astra Serif" w:cs="Times New Roman"/>
          <w:noProof/>
        </w:rPr>
        <w:t>Приложение №</w:t>
      </w:r>
      <w:r w:rsidR="00780BDA">
        <w:rPr>
          <w:rFonts w:ascii="PT Astra Serif" w:hAnsi="PT Astra Serif" w:cs="Times New Roman"/>
          <w:noProof/>
        </w:rPr>
        <w:t>1</w:t>
      </w:r>
      <w:r w:rsidR="00412EFC" w:rsidRPr="00412EFC">
        <w:rPr>
          <w:rFonts w:ascii="PT Astra Serif" w:hAnsi="PT Astra Serif" w:cs="Times New Roman"/>
          <w:noProof/>
        </w:rPr>
        <w:t xml:space="preserve"> </w:t>
      </w:r>
      <w:r w:rsidR="00204979">
        <w:rPr>
          <w:rFonts w:ascii="PT Astra Serif" w:hAnsi="PT Astra Serif" w:cs="Times New Roman"/>
          <w:noProof/>
        </w:rPr>
        <w:br/>
      </w:r>
      <w:r w:rsidR="005C140A" w:rsidRPr="00491244">
        <w:rPr>
          <w:rFonts w:ascii="PT Astra Serif" w:hAnsi="PT Astra Serif" w:cs="Times New Roman"/>
          <w:noProof/>
        </w:rPr>
        <w:t>к настоящему Контракту</w:t>
      </w:r>
      <w:r w:rsidRPr="00491244">
        <w:rPr>
          <w:rFonts w:ascii="PT Astra Serif" w:eastAsia="Calibri" w:hAnsi="PT Astra Serif" w:cs="Times New Roman"/>
          <w:lang w:eastAsia="en-US"/>
        </w:rPr>
        <w:t>) и в соответствии с условиями настоящего Контракта.</w:t>
      </w:r>
    </w:p>
    <w:p w14:paraId="3C3A4BAC" w14:textId="42686649" w:rsidR="00FD04F4" w:rsidRPr="00491244" w:rsidRDefault="008F6411" w:rsidP="00B90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bookmarkStart w:id="3" w:name="P88"/>
      <w:bookmarkEnd w:id="3"/>
      <w:r w:rsidRPr="00491244">
        <w:rPr>
          <w:rFonts w:ascii="PT Astra Serif" w:hAnsi="PT Astra Serif" w:cs="Times New Roman"/>
        </w:rPr>
        <w:t>5.</w:t>
      </w:r>
      <w:r w:rsidR="00432D46" w:rsidRPr="00491244">
        <w:rPr>
          <w:rFonts w:ascii="PT Astra Serif" w:hAnsi="PT Astra Serif" w:cs="Times New Roman"/>
        </w:rPr>
        <w:t>2</w:t>
      </w:r>
      <w:r w:rsidRPr="00491244">
        <w:rPr>
          <w:rFonts w:ascii="PT Astra Serif" w:hAnsi="PT Astra Serif" w:cs="Times New Roman"/>
        </w:rPr>
        <w:t xml:space="preserve">. В день доставки Товара по адресу </w:t>
      </w:r>
      <w:r w:rsidR="00F20C0A" w:rsidRPr="00491244">
        <w:rPr>
          <w:rFonts w:ascii="PT Astra Serif" w:hAnsi="PT Astra Serif" w:cs="Times New Roman"/>
        </w:rPr>
        <w:t>Грузополучател</w:t>
      </w:r>
      <w:r w:rsidR="00780BDA">
        <w:rPr>
          <w:rFonts w:ascii="PT Astra Serif" w:hAnsi="PT Astra Serif" w:cs="Times New Roman"/>
        </w:rPr>
        <w:t>я</w:t>
      </w:r>
      <w:r w:rsidR="008A5B34" w:rsidRPr="00491244">
        <w:rPr>
          <w:rFonts w:ascii="PT Astra Serif" w:hAnsi="PT Astra Serif" w:cs="Times New Roman"/>
        </w:rPr>
        <w:t xml:space="preserve">, </w:t>
      </w:r>
      <w:bookmarkStart w:id="4" w:name="_Hlk208405131"/>
      <w:r w:rsidR="008A5B34" w:rsidRPr="00491244">
        <w:rPr>
          <w:rFonts w:ascii="PT Astra Serif" w:hAnsi="PT Astra Serif" w:cs="Times New Roman"/>
        </w:rPr>
        <w:t>указанно</w:t>
      </w:r>
      <w:r w:rsidR="00AB6AD4">
        <w:rPr>
          <w:rFonts w:ascii="PT Astra Serif" w:hAnsi="PT Astra Serif" w:cs="Times New Roman"/>
        </w:rPr>
        <w:t>му</w:t>
      </w:r>
      <w:r w:rsidRPr="00491244">
        <w:rPr>
          <w:rFonts w:ascii="PT Astra Serif" w:hAnsi="PT Astra Serif" w:cs="Times New Roman"/>
        </w:rPr>
        <w:t xml:space="preserve"> в </w:t>
      </w:r>
      <w:r w:rsidR="00780BDA">
        <w:rPr>
          <w:rFonts w:ascii="PT Astra Serif" w:eastAsia="Calibri" w:hAnsi="PT Astra Serif" w:cs="Times New Roman"/>
          <w:lang w:eastAsia="en-US"/>
        </w:rPr>
        <w:t>Техническом задании</w:t>
      </w:r>
      <w:r w:rsidR="00780BDA" w:rsidRPr="00491244">
        <w:rPr>
          <w:rFonts w:ascii="PT Astra Serif" w:eastAsia="Calibri" w:hAnsi="PT Astra Serif" w:cs="Times New Roman"/>
          <w:lang w:eastAsia="en-US"/>
        </w:rPr>
        <w:t xml:space="preserve"> </w:t>
      </w:r>
      <w:r w:rsidR="004E1F5B" w:rsidRPr="00491244">
        <w:rPr>
          <w:rFonts w:ascii="PT Astra Serif" w:eastAsia="Calibri" w:hAnsi="PT Astra Serif" w:cs="Times New Roman"/>
          <w:lang w:eastAsia="en-US"/>
        </w:rPr>
        <w:t>(</w:t>
      </w:r>
      <w:r w:rsidR="004E1F5B" w:rsidRPr="00491244">
        <w:rPr>
          <w:rFonts w:ascii="PT Astra Serif" w:hAnsi="PT Astra Serif" w:cs="Times New Roman"/>
          <w:noProof/>
        </w:rPr>
        <w:t>Приложение №</w:t>
      </w:r>
      <w:r w:rsidR="00780BDA">
        <w:rPr>
          <w:rFonts w:ascii="PT Astra Serif" w:hAnsi="PT Astra Serif" w:cs="Times New Roman"/>
          <w:noProof/>
        </w:rPr>
        <w:t>1</w:t>
      </w:r>
      <w:r w:rsidR="004E1F5B">
        <w:rPr>
          <w:rFonts w:ascii="PT Astra Serif" w:hAnsi="PT Astra Serif" w:cs="Times New Roman"/>
          <w:noProof/>
        </w:rPr>
        <w:t xml:space="preserve"> </w:t>
      </w:r>
      <w:r w:rsidR="004E1F5B" w:rsidRPr="00491244">
        <w:rPr>
          <w:rFonts w:ascii="PT Astra Serif" w:hAnsi="PT Astra Serif" w:cs="Times New Roman"/>
          <w:noProof/>
        </w:rPr>
        <w:t>к настоящему Контракту</w:t>
      </w:r>
      <w:r w:rsidR="004E1F5B" w:rsidRPr="00491244">
        <w:rPr>
          <w:rFonts w:ascii="PT Astra Serif" w:eastAsia="Calibri" w:hAnsi="PT Astra Serif" w:cs="Times New Roman"/>
          <w:lang w:eastAsia="en-US"/>
        </w:rPr>
        <w:t>)</w:t>
      </w:r>
      <w:r w:rsidRPr="00491244">
        <w:rPr>
          <w:rFonts w:ascii="PT Astra Serif" w:hAnsi="PT Astra Serif" w:cs="Times New Roman"/>
        </w:rPr>
        <w:t xml:space="preserve">, Поставщик обязан передать </w:t>
      </w:r>
      <w:r w:rsidR="008A5B34" w:rsidRPr="00491244">
        <w:rPr>
          <w:rFonts w:ascii="PT Astra Serif" w:hAnsi="PT Astra Serif" w:cs="Times New Roman"/>
        </w:rPr>
        <w:t>Государственно</w:t>
      </w:r>
      <w:r w:rsidR="005A0D93" w:rsidRPr="00491244">
        <w:rPr>
          <w:rFonts w:ascii="PT Astra Serif" w:hAnsi="PT Astra Serif" w:cs="Times New Roman"/>
        </w:rPr>
        <w:t>му</w:t>
      </w:r>
      <w:r w:rsidR="008A5B34" w:rsidRPr="00491244">
        <w:rPr>
          <w:rFonts w:ascii="PT Astra Serif" w:hAnsi="PT Astra Serif" w:cs="Times New Roman"/>
        </w:rPr>
        <w:t xml:space="preserve"> заказчик</w:t>
      </w:r>
      <w:r w:rsidR="005A0D93" w:rsidRPr="00491244">
        <w:rPr>
          <w:rFonts w:ascii="PT Astra Serif" w:hAnsi="PT Astra Serif" w:cs="Times New Roman"/>
        </w:rPr>
        <w:t>у</w:t>
      </w:r>
      <w:r w:rsidR="009041DF" w:rsidRPr="00491244">
        <w:rPr>
          <w:rFonts w:ascii="PT Astra Serif" w:hAnsi="PT Astra Serif" w:cs="Times New Roman"/>
        </w:rPr>
        <w:t xml:space="preserve"> (Грузополучателю)</w:t>
      </w:r>
      <w:r w:rsidR="00DD148E">
        <w:rPr>
          <w:rFonts w:ascii="PT Astra Serif" w:hAnsi="PT Astra Serif" w:cs="Times New Roman"/>
        </w:rPr>
        <w:t xml:space="preserve"> </w:t>
      </w:r>
      <w:r w:rsidRPr="00491244">
        <w:rPr>
          <w:rFonts w:ascii="PT Astra Serif" w:hAnsi="PT Astra Serif" w:cs="Times New Roman"/>
        </w:rPr>
        <w:t xml:space="preserve">подписанные со своей стороны </w:t>
      </w:r>
      <w:r w:rsidR="00FD04F4" w:rsidRPr="00491244">
        <w:rPr>
          <w:rFonts w:ascii="PT Astra Serif" w:hAnsi="PT Astra Serif" w:cs="Times New Roman"/>
        </w:rPr>
        <w:t>документы:</w:t>
      </w:r>
    </w:p>
    <w:bookmarkEnd w:id="4"/>
    <w:p w14:paraId="2375CCD1" w14:textId="7249DE0A" w:rsidR="00FD04F4" w:rsidRPr="00491244" w:rsidRDefault="00FD04F4" w:rsidP="00B90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– акт</w:t>
      </w:r>
      <w:r w:rsidR="00573BEE" w:rsidRPr="00491244">
        <w:rPr>
          <w:rFonts w:ascii="PT Astra Serif" w:hAnsi="PT Astra Serif" w:cs="Times New Roman"/>
        </w:rPr>
        <w:t xml:space="preserve"> п</w:t>
      </w:r>
      <w:r w:rsidRPr="00491244">
        <w:rPr>
          <w:rFonts w:ascii="PT Astra Serif" w:hAnsi="PT Astra Serif" w:cs="Times New Roman"/>
        </w:rPr>
        <w:t xml:space="preserve">риемки Товара в 2 (двух) экземплярах (по 1 (одному) экземпляру для Грузополучателя </w:t>
      </w:r>
      <w:r w:rsidR="00204979">
        <w:rPr>
          <w:rFonts w:ascii="PT Astra Serif" w:hAnsi="PT Astra Serif" w:cs="Times New Roman"/>
        </w:rPr>
        <w:br/>
      </w:r>
      <w:r w:rsidRPr="00491244">
        <w:rPr>
          <w:rFonts w:ascii="PT Astra Serif" w:hAnsi="PT Astra Serif" w:cs="Times New Roman"/>
        </w:rPr>
        <w:t>и Поставщика);</w:t>
      </w:r>
    </w:p>
    <w:p w14:paraId="793F44C4" w14:textId="3C355EE9" w:rsidR="00FD04F4" w:rsidRPr="00491244" w:rsidRDefault="00FD04F4" w:rsidP="00DD148E">
      <w:pPr>
        <w:spacing w:after="0" w:line="240" w:lineRule="auto"/>
        <w:ind w:right="-2"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– товарн</w:t>
      </w:r>
      <w:r w:rsidR="00204979">
        <w:rPr>
          <w:rFonts w:ascii="PT Astra Serif" w:hAnsi="PT Astra Serif" w:cs="Times New Roman"/>
        </w:rPr>
        <w:t>ую</w:t>
      </w:r>
      <w:r w:rsidRPr="00491244">
        <w:rPr>
          <w:rFonts w:ascii="PT Astra Serif" w:hAnsi="PT Astra Serif" w:cs="Times New Roman"/>
        </w:rPr>
        <w:t xml:space="preserve"> накладн</w:t>
      </w:r>
      <w:r w:rsidR="00204979">
        <w:rPr>
          <w:rFonts w:ascii="PT Astra Serif" w:hAnsi="PT Astra Serif" w:cs="Times New Roman"/>
        </w:rPr>
        <w:t>ую</w:t>
      </w:r>
      <w:r w:rsidRPr="00491244">
        <w:rPr>
          <w:rFonts w:ascii="PT Astra Serif" w:hAnsi="PT Astra Serif" w:cs="Times New Roman"/>
        </w:rPr>
        <w:t xml:space="preserve"> по </w:t>
      </w:r>
      <w:hyperlink r:id="rId8" w:history="1">
        <w:r w:rsidRPr="00491244">
          <w:rPr>
            <w:rFonts w:ascii="PT Astra Serif" w:hAnsi="PT Astra Serif" w:cs="Times New Roman"/>
          </w:rPr>
          <w:t>форме № ТОРГ-12</w:t>
        </w:r>
      </w:hyperlink>
      <w:r w:rsidRPr="00491244">
        <w:rPr>
          <w:rFonts w:ascii="PT Astra Serif" w:hAnsi="PT Astra Serif" w:cs="Times New Roman"/>
        </w:rPr>
        <w:t>, оформленная в 3-х экземплярах</w:t>
      </w:r>
      <w:r w:rsidRPr="00491244">
        <w:rPr>
          <w:rFonts w:ascii="PT Astra Serif" w:hAnsi="PT Astra Serif" w:cs="Times New Roman"/>
        </w:rPr>
        <w:br/>
        <w:t>(по 1 (одному) для Поставщика, Государственного заказчика, и Грузополучателя) с печатью Поставщика, или универсальный передаточный документ;</w:t>
      </w:r>
    </w:p>
    <w:p w14:paraId="0B3E010D" w14:textId="77777777" w:rsidR="00FD04F4" w:rsidRDefault="00FD04F4" w:rsidP="00B90CF4">
      <w:pPr>
        <w:spacing w:after="0" w:line="240" w:lineRule="auto"/>
        <w:ind w:right="-108"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– счет;</w:t>
      </w:r>
    </w:p>
    <w:p w14:paraId="64BB0E49" w14:textId="1CF667DE" w:rsidR="00B23EFB" w:rsidRPr="00491244" w:rsidRDefault="00DD148E" w:rsidP="00B90CF4">
      <w:pPr>
        <w:spacing w:after="0" w:line="240" w:lineRule="auto"/>
        <w:ind w:right="-108"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 xml:space="preserve">– </w:t>
      </w:r>
      <w:r w:rsidR="0099682E" w:rsidRPr="00491244">
        <w:rPr>
          <w:rFonts w:ascii="PT Astra Serif" w:hAnsi="PT Astra Serif" w:cs="Times New Roman"/>
        </w:rPr>
        <w:t>счет-фактур</w:t>
      </w:r>
      <w:r w:rsidR="00204979">
        <w:rPr>
          <w:rFonts w:ascii="PT Astra Serif" w:hAnsi="PT Astra Serif" w:cs="Times New Roman"/>
        </w:rPr>
        <w:t>у</w:t>
      </w:r>
      <w:r w:rsidR="0099682E">
        <w:rPr>
          <w:rFonts w:ascii="PT Astra Serif" w:hAnsi="PT Astra Serif" w:cs="Times New Roman"/>
        </w:rPr>
        <w:t xml:space="preserve"> в случае, если</w:t>
      </w:r>
      <w:r w:rsidR="00B23EFB">
        <w:rPr>
          <w:rFonts w:ascii="PT Astra Serif" w:hAnsi="PT Astra Serif" w:cs="Times New Roman"/>
        </w:rPr>
        <w:t xml:space="preserve"> Поставщик является плательщиком НДС;</w:t>
      </w:r>
    </w:p>
    <w:p w14:paraId="771FFA0E" w14:textId="16D82AC9" w:rsidR="00FD04F4" w:rsidRPr="00491244" w:rsidRDefault="00FD04F4" w:rsidP="00B90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–</w:t>
      </w:r>
      <w:r w:rsidR="00E02570">
        <w:rPr>
          <w:rFonts w:ascii="PT Astra Serif" w:hAnsi="PT Astra Serif" w:cs="Times New Roman"/>
        </w:rPr>
        <w:t xml:space="preserve"> </w:t>
      </w:r>
      <w:r w:rsidRPr="00491244">
        <w:rPr>
          <w:rFonts w:ascii="PT Astra Serif" w:hAnsi="PT Astra Serif" w:cs="Times New Roman"/>
        </w:rPr>
        <w:t xml:space="preserve">документ, подтверждающий качество поставляемого Товара (удостоверение качества </w:t>
      </w:r>
      <w:r w:rsidRPr="00491244">
        <w:rPr>
          <w:rFonts w:ascii="PT Astra Serif" w:hAnsi="PT Astra Serif" w:cs="Times New Roman"/>
        </w:rPr>
        <w:br/>
        <w:t>(о качестве), либо сертификат качества, либо паспорт качества (безопасности), (предоставляется один</w:t>
      </w:r>
      <w:r w:rsidR="00412EFC">
        <w:rPr>
          <w:rFonts w:ascii="PT Astra Serif" w:hAnsi="PT Astra Serif" w:cs="Times New Roman"/>
        </w:rPr>
        <w:t xml:space="preserve"> </w:t>
      </w:r>
      <w:r w:rsidR="00204979">
        <w:rPr>
          <w:rFonts w:ascii="PT Astra Serif" w:hAnsi="PT Astra Serif" w:cs="Times New Roman"/>
        </w:rPr>
        <w:br/>
      </w:r>
      <w:r w:rsidRPr="00491244">
        <w:rPr>
          <w:rFonts w:ascii="PT Astra Serif" w:hAnsi="PT Astra Serif" w:cs="Times New Roman"/>
        </w:rPr>
        <w:t>из перечисленных документов);</w:t>
      </w:r>
    </w:p>
    <w:p w14:paraId="20C8EEBD" w14:textId="7DEE0BF3" w:rsidR="005D01DB" w:rsidRPr="00491244" w:rsidRDefault="005D01DB" w:rsidP="00B90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 xml:space="preserve">Грузополучатель в течение 3 (трех) рабочих дней со дня получения документов, перечисленных </w:t>
      </w:r>
      <w:r w:rsidR="00204979">
        <w:rPr>
          <w:rFonts w:ascii="PT Astra Serif" w:hAnsi="PT Astra Serif" w:cs="Times New Roman"/>
        </w:rPr>
        <w:br/>
      </w:r>
      <w:r w:rsidRPr="00491244">
        <w:rPr>
          <w:rFonts w:ascii="PT Astra Serif" w:hAnsi="PT Astra Serif" w:cs="Times New Roman"/>
        </w:rPr>
        <w:t>в настоящем пункте, подписывает и направляет Поставщику Акт</w:t>
      </w:r>
      <w:r w:rsidR="00DD148E">
        <w:rPr>
          <w:rFonts w:ascii="PT Astra Serif" w:hAnsi="PT Astra Serif" w:cs="Times New Roman"/>
        </w:rPr>
        <w:t xml:space="preserve"> </w:t>
      </w:r>
      <w:r w:rsidRPr="00491244">
        <w:rPr>
          <w:rFonts w:ascii="PT Astra Serif" w:hAnsi="PT Astra Serif" w:cs="Times New Roman"/>
        </w:rPr>
        <w:t>приемки Товара или направляет мотивированный отказ.</w:t>
      </w:r>
    </w:p>
    <w:p w14:paraId="577B81AE" w14:textId="42F18B90" w:rsidR="008F6411" w:rsidRPr="00491244" w:rsidRDefault="008F6411" w:rsidP="00B90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5.</w:t>
      </w:r>
      <w:r w:rsidR="00432D46" w:rsidRPr="00491244">
        <w:rPr>
          <w:rFonts w:ascii="PT Astra Serif" w:hAnsi="PT Astra Serif" w:cs="Times New Roman"/>
        </w:rPr>
        <w:t>3</w:t>
      </w:r>
      <w:r w:rsidRPr="00491244">
        <w:rPr>
          <w:rFonts w:ascii="PT Astra Serif" w:hAnsi="PT Astra Serif" w:cs="Times New Roman"/>
        </w:rPr>
        <w:t>. В день</w:t>
      </w:r>
      <w:r w:rsidR="00D276A4" w:rsidRPr="00491244">
        <w:rPr>
          <w:rFonts w:ascii="PT Astra Serif" w:hAnsi="PT Astra Serif" w:cs="Times New Roman"/>
        </w:rPr>
        <w:t xml:space="preserve"> доставки Товара </w:t>
      </w:r>
      <w:r w:rsidR="00F20C0A" w:rsidRPr="00491244">
        <w:rPr>
          <w:rFonts w:ascii="PT Astra Serif" w:hAnsi="PT Astra Serif" w:cs="Times New Roman"/>
        </w:rPr>
        <w:t>Грузополучател</w:t>
      </w:r>
      <w:r w:rsidR="009041DF" w:rsidRPr="00491244">
        <w:rPr>
          <w:rFonts w:ascii="PT Astra Serif" w:hAnsi="PT Astra Serif" w:cs="Times New Roman"/>
        </w:rPr>
        <w:t xml:space="preserve">ь </w:t>
      </w:r>
      <w:r w:rsidRPr="00491244">
        <w:rPr>
          <w:rFonts w:ascii="PT Astra Serif" w:hAnsi="PT Astra Serif" w:cs="Times New Roman"/>
        </w:rPr>
        <w:t>осуществля</w:t>
      </w:r>
      <w:r w:rsidR="005A0D93" w:rsidRPr="00491244">
        <w:rPr>
          <w:rFonts w:ascii="PT Astra Serif" w:hAnsi="PT Astra Serif" w:cs="Times New Roman"/>
        </w:rPr>
        <w:t>е</w:t>
      </w:r>
      <w:r w:rsidRPr="00491244">
        <w:rPr>
          <w:rFonts w:ascii="PT Astra Serif" w:hAnsi="PT Astra Serif" w:cs="Times New Roman"/>
        </w:rPr>
        <w:t>т приемку Товара</w:t>
      </w:r>
      <w:r w:rsidR="0099682E">
        <w:rPr>
          <w:rFonts w:ascii="PT Astra Serif" w:hAnsi="PT Astra Serif" w:cs="Times New Roman"/>
        </w:rPr>
        <w:t xml:space="preserve"> </w:t>
      </w:r>
      <w:r w:rsidRPr="00491244">
        <w:rPr>
          <w:rFonts w:ascii="PT Astra Serif" w:hAnsi="PT Astra Serif" w:cs="Times New Roman"/>
        </w:rPr>
        <w:t xml:space="preserve">по количеству упаковок Товара, </w:t>
      </w:r>
      <w:r w:rsidR="00AB6AD4" w:rsidRPr="00491244">
        <w:rPr>
          <w:rFonts w:ascii="PT Astra Serif" w:hAnsi="PT Astra Serif" w:cs="Times New Roman"/>
        </w:rPr>
        <w:t>комплекту</w:t>
      </w:r>
      <w:r w:rsidR="00AB6AD4">
        <w:rPr>
          <w:rFonts w:ascii="PT Astra Serif" w:hAnsi="PT Astra Serif" w:cs="Times New Roman"/>
        </w:rPr>
        <w:t xml:space="preserve">, явным видимым повреждениям упаковки. </w:t>
      </w:r>
    </w:p>
    <w:p w14:paraId="382AD2D1" w14:textId="5B83DF93" w:rsidR="008F6411" w:rsidRPr="00491244" w:rsidRDefault="008F6411" w:rsidP="00B90C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lang w:eastAsia="en-US"/>
        </w:rPr>
      </w:pPr>
      <w:r w:rsidRPr="00491244">
        <w:rPr>
          <w:rFonts w:ascii="PT Astra Serif" w:hAnsi="PT Astra Serif" w:cs="Times New Roman"/>
        </w:rPr>
        <w:t>5.</w:t>
      </w:r>
      <w:r w:rsidR="00432D46" w:rsidRPr="00491244">
        <w:rPr>
          <w:rFonts w:ascii="PT Astra Serif" w:hAnsi="PT Astra Serif" w:cs="Times New Roman"/>
        </w:rPr>
        <w:t>4</w:t>
      </w:r>
      <w:r w:rsidRPr="00491244">
        <w:rPr>
          <w:rFonts w:ascii="PT Astra Serif" w:hAnsi="PT Astra Serif" w:cs="Times New Roman"/>
        </w:rPr>
        <w:t xml:space="preserve">. Для проверки </w:t>
      </w:r>
      <w:r w:rsidRPr="00491244">
        <w:rPr>
          <w:rFonts w:ascii="PT Astra Serif" w:eastAsia="Calibri" w:hAnsi="PT Astra Serif" w:cs="Times New Roman"/>
          <w:lang w:eastAsia="en-US"/>
        </w:rPr>
        <w:t>результатов исполнения Контракта</w:t>
      </w:r>
      <w:r w:rsidRPr="00491244">
        <w:rPr>
          <w:rFonts w:ascii="PT Astra Serif" w:hAnsi="PT Astra Serif" w:cs="Times New Roman"/>
        </w:rPr>
        <w:t xml:space="preserve"> условиям настоящего Конт</w:t>
      </w:r>
      <w:r w:rsidR="005A0D93" w:rsidRPr="00491244">
        <w:rPr>
          <w:rFonts w:ascii="PT Astra Serif" w:hAnsi="PT Astra Serif" w:cs="Times New Roman"/>
        </w:rPr>
        <w:t>ракта Государственный заказчик</w:t>
      </w:r>
      <w:r w:rsidR="00F20C0A" w:rsidRPr="00491244">
        <w:rPr>
          <w:rFonts w:ascii="PT Astra Serif" w:hAnsi="PT Astra Serif" w:cs="Times New Roman"/>
        </w:rPr>
        <w:t xml:space="preserve"> (Грузополучател</w:t>
      </w:r>
      <w:r w:rsidR="00780BDA">
        <w:rPr>
          <w:rFonts w:ascii="PT Astra Serif" w:hAnsi="PT Astra Serif" w:cs="Times New Roman"/>
        </w:rPr>
        <w:t>ь</w:t>
      </w:r>
      <w:r w:rsidR="00F20C0A" w:rsidRPr="00491244">
        <w:rPr>
          <w:rFonts w:ascii="PT Astra Serif" w:hAnsi="PT Astra Serif" w:cs="Times New Roman"/>
        </w:rPr>
        <w:t>)</w:t>
      </w:r>
      <w:r w:rsidRPr="00491244">
        <w:rPr>
          <w:rFonts w:ascii="PT Astra Serif" w:hAnsi="PT Astra Serif" w:cs="Times New Roman"/>
        </w:rPr>
        <w:t xml:space="preserve"> проводит экспертизу. Экспертиза </w:t>
      </w:r>
      <w:r w:rsidRPr="00491244">
        <w:rPr>
          <w:rFonts w:ascii="PT Astra Serif" w:eastAsia="Calibri" w:hAnsi="PT Astra Serif" w:cs="Times New Roman"/>
          <w:lang w:eastAsia="en-US"/>
        </w:rPr>
        <w:t xml:space="preserve">результатов исполнения Контракта </w:t>
      </w:r>
      <w:r w:rsidRPr="00491244">
        <w:rPr>
          <w:rFonts w:ascii="PT Astra Serif" w:hAnsi="PT Astra Serif" w:cs="Times New Roman"/>
        </w:rPr>
        <w:t>может проводит</w:t>
      </w:r>
      <w:r w:rsidR="005A0D93" w:rsidRPr="00491244">
        <w:rPr>
          <w:rFonts w:ascii="PT Astra Serif" w:hAnsi="PT Astra Serif" w:cs="Times New Roman"/>
        </w:rPr>
        <w:t>ься Государственным заказчиком</w:t>
      </w:r>
      <w:r w:rsidRPr="00491244">
        <w:rPr>
          <w:rFonts w:ascii="PT Astra Serif" w:hAnsi="PT Astra Serif" w:cs="Times New Roman"/>
        </w:rPr>
        <w:t xml:space="preserve"> своими силами, или к ее проведению могут привлекаться независимые эксперты (экспертные организации) на основании контрактов, заключенных </w:t>
      </w:r>
      <w:r w:rsidR="00204979">
        <w:rPr>
          <w:rFonts w:ascii="PT Astra Serif" w:hAnsi="PT Astra Serif" w:cs="Times New Roman"/>
        </w:rPr>
        <w:br/>
      </w:r>
      <w:r w:rsidRPr="00491244">
        <w:rPr>
          <w:rFonts w:ascii="PT Astra Serif" w:hAnsi="PT Astra Serif" w:cs="Times New Roman"/>
        </w:rPr>
        <w:t xml:space="preserve">в соответствии с </w:t>
      </w:r>
      <w:r w:rsidR="00690261" w:rsidRPr="00491244">
        <w:rPr>
          <w:rFonts w:ascii="PT Astra Serif" w:eastAsia="Calibri" w:hAnsi="PT Astra Serif"/>
          <w:lang w:eastAsia="en-US"/>
        </w:rPr>
        <w:t>Федеральн</w:t>
      </w:r>
      <w:r w:rsidR="00690261">
        <w:rPr>
          <w:rFonts w:ascii="PT Astra Serif" w:eastAsia="Calibri" w:hAnsi="PT Astra Serif"/>
          <w:lang w:eastAsia="en-US"/>
        </w:rPr>
        <w:t>ым</w:t>
      </w:r>
      <w:r w:rsidR="00690261" w:rsidRPr="00491244">
        <w:rPr>
          <w:rFonts w:ascii="PT Astra Serif" w:eastAsia="Calibri" w:hAnsi="PT Astra Serif"/>
          <w:lang w:eastAsia="en-US"/>
        </w:rPr>
        <w:t xml:space="preserve"> закон</w:t>
      </w:r>
      <w:r w:rsidR="00690261">
        <w:rPr>
          <w:rFonts w:ascii="PT Astra Serif" w:eastAsia="Calibri" w:hAnsi="PT Astra Serif"/>
          <w:lang w:eastAsia="en-US"/>
        </w:rPr>
        <w:t>ом</w:t>
      </w:r>
      <w:r w:rsidR="00690261" w:rsidRPr="00491244">
        <w:rPr>
          <w:rFonts w:ascii="PT Astra Serif" w:eastAsia="Calibri" w:hAnsi="PT Astra Serif"/>
          <w:lang w:eastAsia="en-US"/>
        </w:rPr>
        <w:t xml:space="preserve"> от 05.04.2013 № 44-ФЗ</w:t>
      </w:r>
      <w:r w:rsidR="00690261">
        <w:rPr>
          <w:rFonts w:ascii="PT Astra Serif" w:eastAsia="Calibri" w:hAnsi="PT Astra Serif"/>
          <w:lang w:eastAsia="en-US"/>
        </w:rPr>
        <w:t>.</w:t>
      </w:r>
    </w:p>
    <w:p w14:paraId="5DE67743" w14:textId="77777777" w:rsidR="008F6411" w:rsidRPr="00491244" w:rsidRDefault="008F6411" w:rsidP="00B90C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lang w:eastAsia="en-US"/>
        </w:rPr>
      </w:pPr>
      <w:r w:rsidRPr="00491244">
        <w:rPr>
          <w:rFonts w:ascii="PT Astra Serif" w:hAnsi="PT Astra Serif" w:cs="Times New Roman"/>
        </w:rPr>
        <w:t xml:space="preserve">Выборочная проверка качества и безопасности </w:t>
      </w:r>
      <w:r w:rsidRPr="00491244">
        <w:rPr>
          <w:rFonts w:ascii="PT Astra Serif" w:eastAsia="Calibri" w:hAnsi="PT Astra Serif" w:cs="Times New Roman"/>
          <w:lang w:eastAsia="en-US"/>
        </w:rPr>
        <w:t xml:space="preserve">результатов исполнения </w:t>
      </w:r>
      <w:r w:rsidR="00B90CF4" w:rsidRPr="00491244">
        <w:rPr>
          <w:rFonts w:ascii="PT Astra Serif" w:eastAsia="Calibri" w:hAnsi="PT Astra Serif" w:cs="Times New Roman"/>
          <w:lang w:eastAsia="en-US"/>
        </w:rPr>
        <w:t xml:space="preserve">Контракта </w:t>
      </w:r>
      <w:r w:rsidR="00B90CF4" w:rsidRPr="00491244">
        <w:rPr>
          <w:rFonts w:ascii="PT Astra Serif" w:hAnsi="PT Astra Serif" w:cs="Times New Roman"/>
        </w:rPr>
        <w:t>осуществляется</w:t>
      </w:r>
      <w:r w:rsidRPr="00491244">
        <w:rPr>
          <w:rFonts w:ascii="PT Astra Serif" w:hAnsi="PT Astra Serif" w:cs="Times New Roman"/>
        </w:rPr>
        <w:t xml:space="preserve"> в течение сроков, установленных настоящим Контрактом для приемки Товара.</w:t>
      </w:r>
    </w:p>
    <w:p w14:paraId="6D7A2F49" w14:textId="2C8822F7" w:rsidR="008F6411" w:rsidRPr="00491244" w:rsidRDefault="008F6411" w:rsidP="00B90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 xml:space="preserve">Товар на период проведения экспертизы находится у </w:t>
      </w:r>
      <w:r w:rsidR="009041DF" w:rsidRPr="00491244">
        <w:rPr>
          <w:rFonts w:ascii="PT Astra Serif" w:hAnsi="PT Astra Serif" w:cs="Times New Roman"/>
        </w:rPr>
        <w:t xml:space="preserve">Грузополучателя </w:t>
      </w:r>
      <w:r w:rsidRPr="00491244">
        <w:rPr>
          <w:rFonts w:ascii="PT Astra Serif" w:hAnsi="PT Astra Serif" w:cs="Times New Roman"/>
        </w:rPr>
        <w:t>на ответственном хранении.</w:t>
      </w:r>
      <w:r w:rsidR="00DD148E">
        <w:rPr>
          <w:rFonts w:ascii="PT Astra Serif" w:hAnsi="PT Astra Serif" w:cs="Times New Roman"/>
        </w:rPr>
        <w:t xml:space="preserve"> </w:t>
      </w:r>
      <w:r w:rsidRPr="00491244">
        <w:rPr>
          <w:rFonts w:ascii="PT Astra Serif" w:hAnsi="PT Astra Serif" w:cs="Times New Roman"/>
        </w:rPr>
        <w:t xml:space="preserve">По результатам проведенной экспертизы Товара, в том числе выборочной проверки качества </w:t>
      </w:r>
      <w:r w:rsidR="00204979">
        <w:rPr>
          <w:rFonts w:ascii="PT Astra Serif" w:hAnsi="PT Astra Serif" w:cs="Times New Roman"/>
        </w:rPr>
        <w:br/>
      </w:r>
      <w:r w:rsidRPr="00491244">
        <w:rPr>
          <w:rFonts w:ascii="PT Astra Serif" w:hAnsi="PT Astra Serif" w:cs="Times New Roman"/>
        </w:rPr>
        <w:t xml:space="preserve">и безопасности </w:t>
      </w:r>
      <w:r w:rsidRPr="00491244">
        <w:rPr>
          <w:rFonts w:ascii="PT Astra Serif" w:eastAsia="Calibri" w:hAnsi="PT Astra Serif" w:cs="Times New Roman"/>
          <w:lang w:eastAsia="en-US"/>
        </w:rPr>
        <w:t>результатов исполнения Контракта</w:t>
      </w:r>
      <w:r w:rsidRPr="00491244">
        <w:rPr>
          <w:rFonts w:ascii="PT Astra Serif" w:hAnsi="PT Astra Serif" w:cs="Times New Roman"/>
        </w:rPr>
        <w:t xml:space="preserve">, </w:t>
      </w:r>
      <w:r w:rsidR="009041DF" w:rsidRPr="00491244">
        <w:rPr>
          <w:rFonts w:ascii="PT Astra Serif" w:hAnsi="PT Astra Serif" w:cs="Times New Roman"/>
        </w:rPr>
        <w:t>Грузополучатель</w:t>
      </w:r>
      <w:r w:rsidR="00DD148E">
        <w:rPr>
          <w:rFonts w:ascii="PT Astra Serif" w:hAnsi="PT Astra Serif" w:cs="Times New Roman"/>
        </w:rPr>
        <w:t xml:space="preserve"> </w:t>
      </w:r>
      <w:r w:rsidR="00533F3B" w:rsidRPr="00491244">
        <w:rPr>
          <w:rFonts w:ascii="PT Astra Serif" w:hAnsi="PT Astra Serif" w:cs="Times New Roman"/>
        </w:rPr>
        <w:t>указывает в Акте приемки Т</w:t>
      </w:r>
      <w:r w:rsidR="00DD148E">
        <w:rPr>
          <w:rFonts w:ascii="PT Astra Serif" w:hAnsi="PT Astra Serif" w:cs="Times New Roman"/>
        </w:rPr>
        <w:t>овара</w:t>
      </w:r>
      <w:r w:rsidR="00412EFC">
        <w:rPr>
          <w:rFonts w:ascii="PT Astra Serif" w:hAnsi="PT Astra Serif" w:cs="Times New Roman"/>
        </w:rPr>
        <w:t xml:space="preserve"> </w:t>
      </w:r>
      <w:r w:rsidR="00204979">
        <w:rPr>
          <w:rFonts w:ascii="PT Astra Serif" w:hAnsi="PT Astra Serif" w:cs="Times New Roman"/>
        </w:rPr>
        <w:br/>
      </w:r>
      <w:r w:rsidRPr="00491244">
        <w:rPr>
          <w:rFonts w:ascii="PT Astra Serif" w:hAnsi="PT Astra Serif" w:cs="Times New Roman"/>
        </w:rPr>
        <w:t>об отсутствии или наличии нарушений условий настоящего Контракта.</w:t>
      </w:r>
    </w:p>
    <w:p w14:paraId="0374FD95" w14:textId="7DB23B50" w:rsidR="008F6411" w:rsidRPr="00491244" w:rsidRDefault="009041DF" w:rsidP="00B90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 xml:space="preserve">Грузополучатель </w:t>
      </w:r>
      <w:r w:rsidR="008F6411" w:rsidRPr="00491244">
        <w:rPr>
          <w:rFonts w:ascii="PT Astra Serif" w:hAnsi="PT Astra Serif" w:cs="Times New Roman"/>
        </w:rPr>
        <w:t xml:space="preserve">вправе не отказывать в приемке поставленного Товара в случае выявления несоответствия этого Товара условиям настоящего Контракта, за исключением условий, касающихся качества и безопасности Товара, если выявленное несоответствие не препятствует приемке Товара </w:t>
      </w:r>
      <w:r w:rsidR="00204979">
        <w:rPr>
          <w:rFonts w:ascii="PT Astra Serif" w:hAnsi="PT Astra Serif" w:cs="Times New Roman"/>
        </w:rPr>
        <w:br/>
      </w:r>
      <w:r w:rsidR="008F6411" w:rsidRPr="00491244">
        <w:rPr>
          <w:rFonts w:ascii="PT Astra Serif" w:hAnsi="PT Astra Serif" w:cs="Times New Roman"/>
        </w:rPr>
        <w:t>и устранено Поставщиком.</w:t>
      </w:r>
    </w:p>
    <w:p w14:paraId="3A30EC8F" w14:textId="399A673F" w:rsidR="008F6411" w:rsidRPr="00491244" w:rsidRDefault="008F6411" w:rsidP="00B90C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lang w:eastAsia="en-US"/>
        </w:rPr>
      </w:pPr>
      <w:r w:rsidRPr="00491244">
        <w:rPr>
          <w:rFonts w:ascii="PT Astra Serif" w:hAnsi="PT Astra Serif" w:cs="Times New Roman"/>
        </w:rPr>
        <w:t xml:space="preserve">В случае обнаружения </w:t>
      </w:r>
      <w:r w:rsidR="009041DF" w:rsidRPr="00491244">
        <w:rPr>
          <w:rFonts w:ascii="PT Astra Serif" w:hAnsi="PT Astra Serif" w:cs="Times New Roman"/>
        </w:rPr>
        <w:t xml:space="preserve">Грузополучателем </w:t>
      </w:r>
      <w:r w:rsidRPr="00491244">
        <w:rPr>
          <w:rFonts w:ascii="PT Astra Serif" w:hAnsi="PT Astra Serif" w:cs="Times New Roman"/>
        </w:rPr>
        <w:t xml:space="preserve">нарушений условий настоящего Контракта, в том числе требований к количеству Товара, </w:t>
      </w:r>
      <w:r w:rsidR="005A0D93" w:rsidRPr="00491244">
        <w:rPr>
          <w:rFonts w:ascii="PT Astra Serif" w:hAnsi="PT Astra Serif" w:cs="Times New Roman"/>
        </w:rPr>
        <w:t xml:space="preserve">комплектности, упаковке Товара, </w:t>
      </w:r>
      <w:r w:rsidRPr="00491244">
        <w:rPr>
          <w:rFonts w:ascii="PT Astra Serif" w:hAnsi="PT Astra Serif" w:cs="Times New Roman"/>
        </w:rPr>
        <w:t xml:space="preserve">качеству и безопасности </w:t>
      </w:r>
      <w:r w:rsidRPr="00491244">
        <w:rPr>
          <w:rFonts w:ascii="PT Astra Serif" w:eastAsia="Calibri" w:hAnsi="PT Astra Serif" w:cs="Times New Roman"/>
          <w:lang w:eastAsia="en-US"/>
        </w:rPr>
        <w:t>результатов исполнения</w:t>
      </w:r>
      <w:r w:rsidRPr="00E02570">
        <w:rPr>
          <w:rFonts w:ascii="PT Astra Serif" w:eastAsia="Calibri" w:hAnsi="PT Astra Serif" w:cs="Times New Roman"/>
          <w:sz w:val="16"/>
          <w:szCs w:val="16"/>
          <w:lang w:eastAsia="en-US"/>
        </w:rPr>
        <w:t xml:space="preserve"> </w:t>
      </w:r>
      <w:r w:rsidRPr="00491244">
        <w:rPr>
          <w:rFonts w:ascii="PT Astra Serif" w:eastAsia="Calibri" w:hAnsi="PT Astra Serif" w:cs="Times New Roman"/>
          <w:lang w:eastAsia="en-US"/>
        </w:rPr>
        <w:t>Контракта</w:t>
      </w:r>
      <w:r w:rsidR="00E02570" w:rsidRPr="00E02570">
        <w:rPr>
          <w:rFonts w:ascii="PT Astra Serif" w:eastAsia="Calibri" w:hAnsi="PT Astra Serif" w:cs="Times New Roman"/>
          <w:sz w:val="16"/>
          <w:szCs w:val="16"/>
          <w:lang w:eastAsia="en-US"/>
        </w:rPr>
        <w:t xml:space="preserve"> </w:t>
      </w:r>
      <w:r w:rsidR="009041DF" w:rsidRPr="00491244">
        <w:rPr>
          <w:rFonts w:ascii="PT Astra Serif" w:hAnsi="PT Astra Serif" w:cs="Times New Roman"/>
        </w:rPr>
        <w:t>Грузополучатель</w:t>
      </w:r>
      <w:r w:rsidR="009041DF" w:rsidRPr="00E02570">
        <w:rPr>
          <w:rFonts w:ascii="PT Astra Serif" w:hAnsi="PT Astra Serif" w:cs="Times New Roman"/>
          <w:sz w:val="16"/>
          <w:szCs w:val="16"/>
        </w:rPr>
        <w:t xml:space="preserve"> </w:t>
      </w:r>
      <w:r w:rsidRPr="00491244">
        <w:rPr>
          <w:rFonts w:ascii="PT Astra Serif" w:hAnsi="PT Astra Serif" w:cs="Times New Roman"/>
        </w:rPr>
        <w:t>отказывается</w:t>
      </w:r>
      <w:r w:rsidRPr="00E02570">
        <w:rPr>
          <w:rFonts w:ascii="PT Astra Serif" w:hAnsi="PT Astra Serif" w:cs="Times New Roman"/>
          <w:sz w:val="16"/>
          <w:szCs w:val="16"/>
        </w:rPr>
        <w:t xml:space="preserve"> </w:t>
      </w:r>
      <w:r w:rsidRPr="00491244">
        <w:rPr>
          <w:rFonts w:ascii="PT Astra Serif" w:hAnsi="PT Astra Serif" w:cs="Times New Roman"/>
        </w:rPr>
        <w:t>от</w:t>
      </w:r>
      <w:r w:rsidRPr="00E02570">
        <w:rPr>
          <w:rFonts w:ascii="PT Astra Serif" w:hAnsi="PT Astra Serif" w:cs="Times New Roman"/>
          <w:sz w:val="16"/>
          <w:szCs w:val="16"/>
        </w:rPr>
        <w:t xml:space="preserve"> </w:t>
      </w:r>
      <w:r w:rsidRPr="00491244">
        <w:rPr>
          <w:rFonts w:ascii="PT Astra Serif" w:hAnsi="PT Astra Serif" w:cs="Times New Roman"/>
        </w:rPr>
        <w:t xml:space="preserve">приемки такого </w:t>
      </w:r>
      <w:r w:rsidR="00E02570">
        <w:rPr>
          <w:rFonts w:ascii="PT Astra Serif" w:eastAsia="Calibri" w:hAnsi="PT Astra Serif" w:cs="Times New Roman"/>
          <w:lang w:eastAsia="en-US"/>
        </w:rPr>
        <w:t xml:space="preserve">результата исполнения </w:t>
      </w:r>
      <w:r w:rsidRPr="00491244">
        <w:rPr>
          <w:rFonts w:ascii="PT Astra Serif" w:eastAsia="Calibri" w:hAnsi="PT Astra Serif" w:cs="Times New Roman"/>
          <w:lang w:eastAsia="en-US"/>
        </w:rPr>
        <w:t>Контракта</w:t>
      </w:r>
      <w:r w:rsidRPr="00491244">
        <w:rPr>
          <w:rFonts w:ascii="PT Astra Serif" w:hAnsi="PT Astra Serif" w:cs="Times New Roman"/>
        </w:rPr>
        <w:t xml:space="preserve"> и состав</w:t>
      </w:r>
      <w:r w:rsidR="005A0D93" w:rsidRPr="00491244">
        <w:rPr>
          <w:rFonts w:ascii="PT Astra Serif" w:hAnsi="PT Astra Serif" w:cs="Times New Roman"/>
        </w:rPr>
        <w:t xml:space="preserve">ляет </w:t>
      </w:r>
      <w:r w:rsidRPr="00491244">
        <w:rPr>
          <w:rFonts w:ascii="PT Astra Serif" w:hAnsi="PT Astra Serif" w:cs="Times New Roman"/>
        </w:rPr>
        <w:t xml:space="preserve">в течение 3 (трех) рабочих дней с момента доставки Товара мотивированный отказ </w:t>
      </w:r>
      <w:r w:rsidR="00204979">
        <w:rPr>
          <w:rFonts w:ascii="PT Astra Serif" w:hAnsi="PT Astra Serif" w:cs="Times New Roman"/>
        </w:rPr>
        <w:br/>
      </w:r>
      <w:r w:rsidRPr="00491244">
        <w:rPr>
          <w:rFonts w:ascii="PT Astra Serif" w:hAnsi="PT Astra Serif" w:cs="Times New Roman"/>
        </w:rPr>
        <w:t>от подписания акта о приемке с указанием перечня выявленных нарушений условий настоящего Контракта (далее – мотивированный отказ).</w:t>
      </w:r>
    </w:p>
    <w:p w14:paraId="01F002F8" w14:textId="77777777" w:rsidR="008F6411" w:rsidRPr="00491244" w:rsidRDefault="008F6411" w:rsidP="00B90C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lang w:eastAsia="en-US"/>
        </w:rPr>
      </w:pPr>
      <w:r w:rsidRPr="00491244">
        <w:rPr>
          <w:rFonts w:ascii="PT Astra Serif" w:hAnsi="PT Astra Serif" w:cs="Times New Roman"/>
        </w:rPr>
        <w:t>В случае привлечения Государственным заказчиком</w:t>
      </w:r>
      <w:r w:rsidR="009041DF" w:rsidRPr="00491244">
        <w:rPr>
          <w:rFonts w:ascii="PT Astra Serif" w:hAnsi="PT Astra Serif" w:cs="Times New Roman"/>
        </w:rPr>
        <w:t xml:space="preserve"> (Грузополучателем)</w:t>
      </w:r>
      <w:r w:rsidRPr="00491244">
        <w:rPr>
          <w:rFonts w:ascii="PT Astra Serif" w:hAnsi="PT Astra Serif" w:cs="Times New Roman"/>
        </w:rPr>
        <w:t xml:space="preserve"> для проведения экспертизы </w:t>
      </w:r>
      <w:r w:rsidRPr="00491244">
        <w:rPr>
          <w:rFonts w:ascii="PT Astra Serif" w:eastAsia="Calibri" w:hAnsi="PT Astra Serif" w:cs="Times New Roman"/>
          <w:lang w:eastAsia="en-US"/>
        </w:rPr>
        <w:t xml:space="preserve">результатов исполнения Контракта </w:t>
      </w:r>
      <w:r w:rsidRPr="00491244">
        <w:rPr>
          <w:rFonts w:ascii="PT Astra Serif" w:hAnsi="PT Astra Serif" w:cs="Times New Roman"/>
        </w:rPr>
        <w:t xml:space="preserve">экспертов, экспертных организаций при принятии решения о приемке или об отказе в приемке </w:t>
      </w:r>
      <w:r w:rsidRPr="00491244">
        <w:rPr>
          <w:rFonts w:ascii="PT Astra Serif" w:eastAsia="Calibri" w:hAnsi="PT Astra Serif" w:cs="Times New Roman"/>
          <w:lang w:eastAsia="en-US"/>
        </w:rPr>
        <w:t>результатов исполнения Контракта</w:t>
      </w:r>
      <w:r w:rsidRPr="00491244">
        <w:rPr>
          <w:rFonts w:ascii="PT Astra Serif" w:hAnsi="PT Astra Serif" w:cs="Times New Roman"/>
        </w:rPr>
        <w:t xml:space="preserve"> Государственный заказчик</w:t>
      </w:r>
      <w:r w:rsidR="009041DF" w:rsidRPr="00491244">
        <w:rPr>
          <w:rFonts w:ascii="PT Astra Serif" w:hAnsi="PT Astra Serif" w:cs="Times New Roman"/>
        </w:rPr>
        <w:t xml:space="preserve"> (Грузополучатель)</w:t>
      </w:r>
      <w:r w:rsidRPr="00491244">
        <w:rPr>
          <w:rFonts w:ascii="PT Astra Serif" w:hAnsi="PT Astra Serif" w:cs="Times New Roman"/>
        </w:rPr>
        <w:t xml:space="preserve"> должен учитывать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</w:p>
    <w:p w14:paraId="6FAE8F7A" w14:textId="1AFB3C38" w:rsidR="008F6411" w:rsidRPr="00491244" w:rsidRDefault="008F6411" w:rsidP="00B90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В случае обнаружения Государственным заказчиком</w:t>
      </w:r>
      <w:r w:rsidR="009041DF" w:rsidRPr="00491244">
        <w:rPr>
          <w:rFonts w:ascii="PT Astra Serif" w:hAnsi="PT Astra Serif" w:cs="Times New Roman"/>
        </w:rPr>
        <w:t xml:space="preserve"> (Грузополучателем)</w:t>
      </w:r>
      <w:r w:rsidRPr="00491244">
        <w:rPr>
          <w:rFonts w:ascii="PT Astra Serif" w:hAnsi="PT Astra Serif" w:cs="Times New Roman"/>
        </w:rPr>
        <w:t xml:space="preserve"> нарушений условий настоящего Контракта, в том числе требований к количеству Товара, комплектности, упаковке Товара, качеству и безопасности Товара Поставщик обязуется без дополнительной оплаты со стороны Государственного заказчика устранить выявленные нарушения (до поставить, доукомплектовать, заменить Товар) в срок не позднее 10 (десяти) рабочих дней со дня получения </w:t>
      </w:r>
      <w:r w:rsidR="008E6C08">
        <w:rPr>
          <w:rFonts w:ascii="PT Astra Serif" w:hAnsi="PT Astra Serif" w:cs="Times New Roman"/>
        </w:rPr>
        <w:br/>
      </w:r>
      <w:r w:rsidRPr="00491244">
        <w:rPr>
          <w:rFonts w:ascii="PT Astra Serif" w:hAnsi="PT Astra Serif" w:cs="Times New Roman"/>
        </w:rPr>
        <w:t>от Государственного заказчика</w:t>
      </w:r>
      <w:r w:rsidR="009041DF" w:rsidRPr="00491244">
        <w:rPr>
          <w:rFonts w:ascii="PT Astra Serif" w:hAnsi="PT Astra Serif" w:cs="Times New Roman"/>
        </w:rPr>
        <w:t xml:space="preserve"> (Грузополучателя)</w:t>
      </w:r>
      <w:r w:rsidRPr="00491244">
        <w:rPr>
          <w:rFonts w:ascii="PT Astra Serif" w:hAnsi="PT Astra Serif" w:cs="Times New Roman"/>
        </w:rPr>
        <w:t xml:space="preserve"> мотивированного отказа. Допоставка недопоставленного, замена некачественного Товара оформляется соответствующей товарной накладной </w:t>
      </w:r>
      <w:r w:rsidRPr="00491244">
        <w:rPr>
          <w:rFonts w:ascii="PT Astra Serif" w:hAnsi="PT Astra Serif" w:cs="Times New Roman"/>
        </w:rPr>
        <w:lastRenderedPageBreak/>
        <w:t xml:space="preserve">по </w:t>
      </w:r>
      <w:hyperlink r:id="rId9" w:history="1">
        <w:r w:rsidRPr="00491244">
          <w:rPr>
            <w:rFonts w:ascii="PT Astra Serif" w:hAnsi="PT Astra Serif" w:cs="Times New Roman"/>
          </w:rPr>
          <w:t>форме № ТОРГ-12</w:t>
        </w:r>
      </w:hyperlink>
      <w:r w:rsidRPr="00491244">
        <w:rPr>
          <w:rFonts w:ascii="PT Astra Serif" w:hAnsi="PT Astra Serif" w:cs="Times New Roman"/>
        </w:rPr>
        <w:t>, либо универсальным передаточным документом в порядке, предусмотренном настоящим разделом.</w:t>
      </w:r>
    </w:p>
    <w:p w14:paraId="16C31BAF" w14:textId="7377A709" w:rsidR="008F6411" w:rsidRPr="00491244" w:rsidRDefault="008F6411" w:rsidP="00B90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 xml:space="preserve">В случае повторного выявления по результатам экспертизы, предусмотренной настоящим пунктом, нарушений условий настоящего Контракта Государственный заказчик вправе отказаться </w:t>
      </w:r>
      <w:r w:rsidR="00204979">
        <w:rPr>
          <w:rFonts w:ascii="PT Astra Serif" w:hAnsi="PT Astra Serif" w:cs="Times New Roman"/>
        </w:rPr>
        <w:br/>
      </w:r>
      <w:r w:rsidRPr="00491244">
        <w:rPr>
          <w:rFonts w:ascii="PT Astra Serif" w:hAnsi="PT Astra Serif" w:cs="Times New Roman"/>
        </w:rPr>
        <w:t>от исполнения настоящего Контракта по основаниям, предусмотренным гражданским законодательством Российской Федерации.</w:t>
      </w:r>
      <w:bookmarkStart w:id="5" w:name="P104"/>
      <w:bookmarkEnd w:id="5"/>
    </w:p>
    <w:p w14:paraId="4F99C3B8" w14:textId="1521CE6F" w:rsidR="008F6411" w:rsidRPr="00491244" w:rsidRDefault="008F6411" w:rsidP="00B90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 xml:space="preserve">После устранения недостатков, послуживших основанием для направления мотивированного отказа, Поставщик повторно направляет </w:t>
      </w:r>
      <w:r w:rsidR="006A5A61" w:rsidRPr="00491244">
        <w:rPr>
          <w:rFonts w:ascii="PT Astra Serif" w:hAnsi="PT Astra Serif" w:cs="Times New Roman"/>
        </w:rPr>
        <w:t>Грузополучателю</w:t>
      </w:r>
      <w:r w:rsidR="0099682E">
        <w:rPr>
          <w:rFonts w:ascii="PT Astra Serif" w:hAnsi="PT Astra Serif" w:cs="Times New Roman"/>
        </w:rPr>
        <w:t xml:space="preserve"> </w:t>
      </w:r>
      <w:r w:rsidRPr="00491244">
        <w:rPr>
          <w:rFonts w:ascii="PT Astra Serif" w:hAnsi="PT Astra Serif" w:cs="Times New Roman"/>
        </w:rPr>
        <w:t xml:space="preserve">документы, определенные в настоящем пункте. </w:t>
      </w:r>
      <w:r w:rsidR="006A5A61" w:rsidRPr="00491244">
        <w:rPr>
          <w:rFonts w:ascii="PT Astra Serif" w:hAnsi="PT Astra Serif" w:cs="Times New Roman"/>
        </w:rPr>
        <w:t>Грузополучатель</w:t>
      </w:r>
      <w:r w:rsidR="0099682E">
        <w:rPr>
          <w:rFonts w:ascii="PT Astra Serif" w:hAnsi="PT Astra Serif" w:cs="Times New Roman"/>
        </w:rPr>
        <w:t xml:space="preserve"> </w:t>
      </w:r>
      <w:r w:rsidRPr="0099682E">
        <w:rPr>
          <w:rFonts w:ascii="PT Astra Serif" w:hAnsi="PT Astra Serif" w:cs="Times New Roman"/>
          <w:sz w:val="24"/>
          <w:szCs w:val="24"/>
        </w:rPr>
        <w:t>рассматривает</w:t>
      </w:r>
      <w:r w:rsidRPr="00491244">
        <w:rPr>
          <w:rFonts w:ascii="PT Astra Serif" w:hAnsi="PT Astra Serif" w:cs="Times New Roman"/>
        </w:rPr>
        <w:t xml:space="preserve"> указанные документы и подписывает со своей стороны Акт приемки Товара в порядке и сроки, предусмотренные настоящим пунктом.</w:t>
      </w:r>
      <w:r w:rsidR="00412EFC">
        <w:rPr>
          <w:rFonts w:ascii="PT Astra Serif" w:hAnsi="PT Astra Serif" w:cs="Times New Roman"/>
        </w:rPr>
        <w:t xml:space="preserve"> </w:t>
      </w:r>
      <w:r w:rsidRPr="00491244">
        <w:rPr>
          <w:rFonts w:ascii="PT Astra Serif" w:hAnsi="PT Astra Serif" w:cs="Times New Roman"/>
        </w:rPr>
        <w:t xml:space="preserve">Подписание со стороны </w:t>
      </w:r>
      <w:r w:rsidR="006A5A61" w:rsidRPr="00491244">
        <w:rPr>
          <w:rFonts w:ascii="PT Astra Serif" w:hAnsi="PT Astra Serif" w:cs="Times New Roman"/>
        </w:rPr>
        <w:t xml:space="preserve">Грузополучателя </w:t>
      </w:r>
      <w:r w:rsidRPr="00491244">
        <w:rPr>
          <w:rFonts w:ascii="PT Astra Serif" w:hAnsi="PT Astra Serif" w:cs="Times New Roman"/>
        </w:rPr>
        <w:t>Акта</w:t>
      </w:r>
      <w:r w:rsidR="0099682E">
        <w:rPr>
          <w:rFonts w:ascii="PT Astra Serif" w:hAnsi="PT Astra Serif" w:cs="Times New Roman"/>
        </w:rPr>
        <w:t xml:space="preserve"> </w:t>
      </w:r>
      <w:r w:rsidRPr="00491244">
        <w:rPr>
          <w:rFonts w:ascii="PT Astra Serif" w:hAnsi="PT Astra Serif" w:cs="Times New Roman"/>
        </w:rPr>
        <w:t>приемки Товара подтверждает исполнение обязательств Поставщика, предусмотренных настоящим Контрактом.</w:t>
      </w:r>
    </w:p>
    <w:p w14:paraId="58F6555D" w14:textId="04DE7DA9" w:rsidR="008F6411" w:rsidRPr="00491244" w:rsidRDefault="00D276A4" w:rsidP="00B90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5.</w:t>
      </w:r>
      <w:r w:rsidR="00432D46" w:rsidRPr="00491244">
        <w:rPr>
          <w:rFonts w:ascii="PT Astra Serif" w:hAnsi="PT Astra Serif" w:cs="Times New Roman"/>
        </w:rPr>
        <w:t>5</w:t>
      </w:r>
      <w:r w:rsidR="008F6411" w:rsidRPr="00491244">
        <w:rPr>
          <w:rFonts w:ascii="PT Astra Serif" w:hAnsi="PT Astra Serif" w:cs="Times New Roman"/>
        </w:rPr>
        <w:t xml:space="preserve">. Право собственности на Товар, риск утраты, случайной гибели или повреждения Товара переходят от Поставщика к </w:t>
      </w:r>
      <w:r w:rsidR="006A5A61" w:rsidRPr="00491244">
        <w:rPr>
          <w:rFonts w:ascii="PT Astra Serif" w:hAnsi="PT Astra Serif" w:cs="Times New Roman"/>
        </w:rPr>
        <w:t>Г</w:t>
      </w:r>
      <w:r w:rsidR="0026160A">
        <w:rPr>
          <w:rFonts w:ascii="PT Astra Serif" w:hAnsi="PT Astra Serif" w:cs="Times New Roman"/>
        </w:rPr>
        <w:t>осударственному заказчику</w:t>
      </w:r>
      <w:r w:rsidR="0099682E">
        <w:rPr>
          <w:rFonts w:ascii="PT Astra Serif" w:hAnsi="PT Astra Serif" w:cs="Times New Roman"/>
        </w:rPr>
        <w:t xml:space="preserve"> </w:t>
      </w:r>
      <w:r w:rsidR="008F6411" w:rsidRPr="00491244">
        <w:rPr>
          <w:rFonts w:ascii="PT Astra Serif" w:hAnsi="PT Astra Serif" w:cs="Times New Roman"/>
        </w:rPr>
        <w:t xml:space="preserve">с момента подписания Сторонами товарной накладной по </w:t>
      </w:r>
      <w:hyperlink r:id="rId10" w:history="1">
        <w:r w:rsidR="008F6411" w:rsidRPr="00491244">
          <w:rPr>
            <w:rFonts w:ascii="PT Astra Serif" w:hAnsi="PT Astra Serif" w:cs="Times New Roman"/>
          </w:rPr>
          <w:t>форме № ТОРГ-12</w:t>
        </w:r>
      </w:hyperlink>
      <w:r w:rsidR="008F6411" w:rsidRPr="00491244">
        <w:rPr>
          <w:rFonts w:ascii="PT Astra Serif" w:hAnsi="PT Astra Serif" w:cs="Times New Roman"/>
        </w:rPr>
        <w:t xml:space="preserve"> или унив</w:t>
      </w:r>
      <w:r w:rsidR="00AE5FF9" w:rsidRPr="00491244">
        <w:rPr>
          <w:rFonts w:ascii="PT Astra Serif" w:hAnsi="PT Astra Serif" w:cs="Times New Roman"/>
        </w:rPr>
        <w:t xml:space="preserve">ерсальный передаточный документ </w:t>
      </w:r>
      <w:r w:rsidR="008E6C08">
        <w:rPr>
          <w:rFonts w:ascii="PT Astra Serif" w:hAnsi="PT Astra Serif" w:cs="Times New Roman"/>
        </w:rPr>
        <w:br/>
      </w:r>
      <w:r w:rsidR="00AE5FF9" w:rsidRPr="00491244">
        <w:rPr>
          <w:rFonts w:ascii="PT Astra Serif" w:hAnsi="PT Astra Serif" w:cs="Times New Roman"/>
        </w:rPr>
        <w:t>без замечаний.</w:t>
      </w:r>
    </w:p>
    <w:p w14:paraId="7D35C3B9" w14:textId="77777777" w:rsidR="00FD04F4" w:rsidRPr="00491244" w:rsidRDefault="00FD04F4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</w:rPr>
      </w:pPr>
    </w:p>
    <w:p w14:paraId="12A2827A" w14:textId="77777777" w:rsidR="008F6411" w:rsidRPr="00B90CF4" w:rsidRDefault="00B90CF4" w:rsidP="00B90CF4">
      <w:pPr>
        <w:spacing w:after="0" w:line="240" w:lineRule="auto"/>
        <w:rPr>
          <w:rFonts w:ascii="PT Astra Serif" w:hAnsi="PT Astra Serif" w:cs="Times New Roman"/>
          <w:b/>
        </w:rPr>
      </w:pPr>
      <w:r>
        <w:rPr>
          <w:rFonts w:ascii="PT Astra Serif" w:hAnsi="PT Astra Serif" w:cs="Times New Roman"/>
          <w:b/>
        </w:rPr>
        <w:t xml:space="preserve">                                                         6.</w:t>
      </w:r>
      <w:r w:rsidR="008F6411" w:rsidRPr="00B90CF4">
        <w:rPr>
          <w:rFonts w:ascii="PT Astra Serif" w:hAnsi="PT Astra Serif" w:cs="Times New Roman"/>
          <w:b/>
        </w:rPr>
        <w:t>Качество товара, гарантийный срок</w:t>
      </w:r>
    </w:p>
    <w:p w14:paraId="4345D593" w14:textId="77777777" w:rsidR="00412EFC" w:rsidRPr="00491244" w:rsidRDefault="00412EFC" w:rsidP="00B90CF4">
      <w:pPr>
        <w:pStyle w:val="af4"/>
        <w:spacing w:after="0" w:line="240" w:lineRule="auto"/>
        <w:ind w:left="1778"/>
        <w:rPr>
          <w:rFonts w:ascii="PT Astra Serif" w:hAnsi="PT Astra Serif" w:cs="Times New Roman"/>
          <w:b/>
        </w:rPr>
      </w:pPr>
    </w:p>
    <w:p w14:paraId="28466486" w14:textId="77777777" w:rsidR="008F6411" w:rsidRPr="00491244" w:rsidRDefault="008F6411" w:rsidP="00B90C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</w:rPr>
      </w:pPr>
      <w:r w:rsidRPr="00491244">
        <w:rPr>
          <w:rFonts w:ascii="PT Astra Serif" w:hAnsi="PT Astra Serif" w:cs="Times New Roman"/>
          <w:bCs/>
        </w:rPr>
        <w:t>6.1. 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</w:r>
    </w:p>
    <w:p w14:paraId="2F8B39D4" w14:textId="77777777" w:rsidR="008F6411" w:rsidRPr="00491244" w:rsidRDefault="008F6411" w:rsidP="00B90CF4">
      <w:pPr>
        <w:pStyle w:val="25"/>
        <w:ind w:right="-105"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 xml:space="preserve">6.2. Товар должен быть пригодным для целей, для которых Товар такого рода обычно </w:t>
      </w:r>
      <w:r w:rsidR="00B90CF4" w:rsidRPr="00491244">
        <w:rPr>
          <w:rFonts w:ascii="PT Astra Serif" w:hAnsi="PT Astra Serif" w:cs="Times New Roman"/>
        </w:rPr>
        <w:t>используется, и</w:t>
      </w:r>
      <w:r w:rsidRPr="00491244">
        <w:rPr>
          <w:rFonts w:ascii="PT Astra Serif" w:hAnsi="PT Astra Serif" w:cs="Times New Roman"/>
        </w:rPr>
        <w:t xml:space="preserve"> соответствовать условиям настоящего Контракта.</w:t>
      </w:r>
    </w:p>
    <w:p w14:paraId="0B3648FE" w14:textId="77777777" w:rsidR="008F6411" w:rsidRPr="00491244" w:rsidRDefault="008F6411" w:rsidP="00B90CF4">
      <w:pPr>
        <w:pStyle w:val="25"/>
        <w:ind w:right="-1"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 xml:space="preserve">6.3. Гарантийный срок на Товар составляет 12 (двенадцать) месяцев с момента поставки Товара надлежащего качества на склад </w:t>
      </w:r>
      <w:r w:rsidR="002D1889" w:rsidRPr="00491244">
        <w:rPr>
          <w:rFonts w:ascii="PT Astra Serif" w:hAnsi="PT Astra Serif" w:cs="Times New Roman"/>
        </w:rPr>
        <w:t>Грузополучателя</w:t>
      </w:r>
      <w:r w:rsidRPr="00491244">
        <w:rPr>
          <w:rFonts w:ascii="PT Astra Serif" w:hAnsi="PT Astra Serif" w:cs="Times New Roman"/>
        </w:rPr>
        <w:t>.</w:t>
      </w:r>
    </w:p>
    <w:p w14:paraId="3C9AFCFC" w14:textId="50500B97" w:rsidR="008F6411" w:rsidRPr="00491244" w:rsidRDefault="008F6411" w:rsidP="00B90C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 xml:space="preserve">6.4. Товар должен соответствовать требованиям, предъявляемым к качеству Товара в момент </w:t>
      </w:r>
      <w:r w:rsidR="00204979">
        <w:rPr>
          <w:rFonts w:ascii="PT Astra Serif" w:hAnsi="PT Astra Serif" w:cs="Times New Roman"/>
        </w:rPr>
        <w:br/>
      </w:r>
      <w:r w:rsidRPr="00491244">
        <w:rPr>
          <w:rFonts w:ascii="PT Astra Serif" w:hAnsi="PT Astra Serif" w:cs="Times New Roman"/>
        </w:rPr>
        <w:t>его передачи, в течение гарантийного срока, установленного настоящим Контрактом.</w:t>
      </w:r>
    </w:p>
    <w:p w14:paraId="6E402717" w14:textId="77777777" w:rsidR="003A44D6" w:rsidRDefault="003A44D6" w:rsidP="00412EFC">
      <w:pPr>
        <w:spacing w:after="0" w:line="240" w:lineRule="auto"/>
        <w:jc w:val="center"/>
        <w:rPr>
          <w:rFonts w:ascii="PT Astra Serif" w:hAnsi="PT Astra Serif" w:cs="Times New Roman"/>
          <w:b/>
        </w:rPr>
      </w:pPr>
    </w:p>
    <w:p w14:paraId="0307897B" w14:textId="0FAD3B6A" w:rsidR="008F6411" w:rsidRDefault="00B90CF4" w:rsidP="00412EFC">
      <w:pPr>
        <w:spacing w:after="0" w:line="240" w:lineRule="auto"/>
        <w:jc w:val="center"/>
        <w:rPr>
          <w:rFonts w:ascii="PT Astra Serif" w:hAnsi="PT Astra Serif" w:cs="Times New Roman"/>
          <w:b/>
        </w:rPr>
      </w:pPr>
      <w:r>
        <w:rPr>
          <w:rFonts w:ascii="PT Astra Serif" w:hAnsi="PT Astra Serif" w:cs="Times New Roman"/>
          <w:b/>
        </w:rPr>
        <w:t>7.</w:t>
      </w:r>
      <w:r w:rsidR="008F6411" w:rsidRPr="00B90CF4">
        <w:rPr>
          <w:rFonts w:ascii="PT Astra Serif" w:hAnsi="PT Astra Serif" w:cs="Times New Roman"/>
          <w:b/>
        </w:rPr>
        <w:t>Ответственность сторон</w:t>
      </w:r>
      <w:bookmarkStart w:id="6" w:name="_Hlk18522533"/>
    </w:p>
    <w:p w14:paraId="5331E4FC" w14:textId="77777777" w:rsidR="00B90CF4" w:rsidRPr="00B90CF4" w:rsidRDefault="00B90CF4" w:rsidP="00B90CF4">
      <w:pPr>
        <w:pStyle w:val="af4"/>
        <w:spacing w:after="0" w:line="240" w:lineRule="auto"/>
        <w:ind w:left="1069"/>
        <w:rPr>
          <w:rFonts w:ascii="PT Astra Serif" w:hAnsi="PT Astra Serif" w:cs="Times New Roman"/>
          <w:b/>
        </w:rPr>
      </w:pPr>
    </w:p>
    <w:p w14:paraId="3C2A8552" w14:textId="77777777" w:rsidR="008F6411" w:rsidRPr="00491244" w:rsidRDefault="008F6411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7.1. В случае неисполнения или ненадлежащего исполнения обязательств, предусмотренных Контрактом, виновная сторона несет ответственность, установленную действующим законодательством Российской Федерации и Контрактом.</w:t>
      </w:r>
    </w:p>
    <w:p w14:paraId="4649693D" w14:textId="4271B550" w:rsidR="008F6411" w:rsidRPr="00491244" w:rsidRDefault="008F6411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 xml:space="preserve">7.2. В случае просрочки исполнения Государственным заказчиком обязательств, предусмотренных Контрактом, Поставщик вправе потребовать уплаты пеней. Пеня начисляется </w:t>
      </w:r>
      <w:r w:rsidR="008E6C08">
        <w:rPr>
          <w:rFonts w:ascii="PT Astra Serif" w:hAnsi="PT Astra Serif" w:cs="Times New Roman"/>
        </w:rPr>
        <w:br/>
      </w:r>
      <w:r w:rsidRPr="00491244">
        <w:rPr>
          <w:rFonts w:ascii="PT Astra Serif" w:hAnsi="PT Astra Serif" w:cs="Times New Roman"/>
        </w:rPr>
        <w:t xml:space="preserve">за каждый день просрочки исполнения обязательства, предусмотренного Контрактом, начиная </w:t>
      </w:r>
      <w:r w:rsidR="00092D88">
        <w:rPr>
          <w:rFonts w:ascii="PT Astra Serif" w:hAnsi="PT Astra Serif" w:cs="Times New Roman"/>
        </w:rPr>
        <w:br/>
      </w:r>
      <w:r w:rsidRPr="00491244">
        <w:rPr>
          <w:rFonts w:ascii="PT Astra Serif" w:hAnsi="PT Astra Serif" w:cs="Times New Roman"/>
        </w:rPr>
        <w:t>со дня, следующего после дня истечения установленного Контрактом срока исполнения обязательства. Пеня устанавливается Контрактом в размере 1/300 действующей на дату уплаты пеней ключевой ставки Центрального Банка Российской Федерации от не уплаченной в срок суммы.</w:t>
      </w:r>
    </w:p>
    <w:p w14:paraId="095729D2" w14:textId="29D97B7F" w:rsidR="008F6411" w:rsidRPr="00491244" w:rsidRDefault="008F6411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 xml:space="preserve">7.3. За ненадлежащее исполнение Государственным заказчиком обязательств, предусмотренных </w:t>
      </w:r>
      <w:r w:rsidR="00204979">
        <w:rPr>
          <w:rFonts w:ascii="PT Astra Serif" w:hAnsi="PT Astra Serif" w:cs="Times New Roman"/>
        </w:rPr>
        <w:br/>
      </w:r>
      <w:r w:rsidRPr="00491244">
        <w:rPr>
          <w:rFonts w:ascii="PT Astra Serif" w:hAnsi="PT Astra Serif" w:cs="Times New Roman"/>
        </w:rPr>
        <w:t>в Контракте, за исключением просрочки исполнения обязательств, начисляются штрафы.</w:t>
      </w:r>
    </w:p>
    <w:p w14:paraId="6FEC1CE7" w14:textId="1763703C" w:rsidR="008F6411" w:rsidRPr="00491244" w:rsidRDefault="008F6411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 xml:space="preserve">7.4. </w:t>
      </w:r>
      <w:hyperlink r:id="rId11" w:history="1">
        <w:r w:rsidRPr="00491244">
          <w:rPr>
            <w:rFonts w:ascii="PT Astra Serif" w:hAnsi="PT Astra Serif" w:cs="Times New Roman"/>
          </w:rPr>
          <w:t>Правила</w:t>
        </w:r>
      </w:hyperlink>
      <w:r w:rsidRPr="00491244">
        <w:rPr>
          <w:rFonts w:ascii="PT Astra Serif" w:hAnsi="PT Astra Serif" w:cs="Times New Roman"/>
        </w:rPr>
        <w:t xml:space="preserve"> определения размера штрафа за ненадлежащее исполнение Государственным заказчиком обязательств по контракту установлены в Постановлении Правительства РФ </w:t>
      </w:r>
      <w:r w:rsidR="008E6C08">
        <w:rPr>
          <w:rFonts w:ascii="PT Astra Serif" w:hAnsi="PT Astra Serif" w:cs="Times New Roman"/>
        </w:rPr>
        <w:br/>
      </w:r>
      <w:r w:rsidRPr="00491244">
        <w:rPr>
          <w:rFonts w:ascii="PT Astra Serif" w:hAnsi="PT Astra Serif" w:cs="Times New Roman"/>
        </w:rPr>
        <w:t xml:space="preserve">от 30.08.2017 № 1042 «Об утверждении Правил определения размера штрафа, начисляемого в случае ненадлежащего исполнения Государственным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Государственным заказчиком, поставщиком (подрядчиком, исполнителем), о внесении изменений в постановление Правительства Российской Федерации </w:t>
      </w:r>
      <w:r w:rsidR="00204979">
        <w:rPr>
          <w:rFonts w:ascii="PT Astra Serif" w:hAnsi="PT Astra Serif" w:cs="Times New Roman"/>
        </w:rPr>
        <w:br/>
      </w:r>
      <w:r w:rsidRPr="00491244">
        <w:rPr>
          <w:rFonts w:ascii="PT Astra Serif" w:hAnsi="PT Astra Serif" w:cs="Times New Roman"/>
        </w:rPr>
        <w:t>от 15.05.2017 № 570 и признании утратившим силу постановления Правительства Российской Федерации от 25.11.2013 № 1063» (далее – Постановление Правительства РФ от 30.08.2017 № 1042).</w:t>
      </w:r>
    </w:p>
    <w:p w14:paraId="501DABEC" w14:textId="77777777" w:rsidR="008F6411" w:rsidRPr="00491244" w:rsidRDefault="008F6411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7.4.1. Общая сумма начисленной неустойки (штрафа, пени) за ненадлежащее исполнение Государственным заказчиком обязательств, предусмотренных Контрактом, не может превышать цену Контракта.</w:t>
      </w:r>
    </w:p>
    <w:p w14:paraId="1D596D0E" w14:textId="77777777" w:rsidR="008F6411" w:rsidRPr="00491244" w:rsidRDefault="008F6411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 xml:space="preserve">7.5. В случае несвоевременного выполнения Поставщиком обязательств, предусмотренных </w:t>
      </w:r>
      <w:r w:rsidR="00C076BF" w:rsidRPr="00491244">
        <w:rPr>
          <w:rFonts w:ascii="PT Astra Serif" w:hAnsi="PT Astra Serif" w:cs="Times New Roman"/>
        </w:rPr>
        <w:br/>
      </w:r>
      <w:r w:rsidRPr="00491244">
        <w:rPr>
          <w:rFonts w:ascii="PT Astra Serif" w:hAnsi="PT Astra Serif" w:cs="Times New Roman"/>
        </w:rPr>
        <w:t>в Контракте, Поставщик обязуется выплатить Государственному заказчику пени.</w:t>
      </w:r>
    </w:p>
    <w:p w14:paraId="0AB97048" w14:textId="77777777" w:rsidR="008F6411" w:rsidRPr="00491244" w:rsidRDefault="008F6411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7.6. Пеня начисляется за каждый день просрочки исполнения поставщиком обязательства, предусмотренного Контрактом, в размере 1/300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поставщиком.</w:t>
      </w:r>
    </w:p>
    <w:p w14:paraId="0715247F" w14:textId="77777777" w:rsidR="008F6411" w:rsidRPr="00491244" w:rsidRDefault="008F6411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lastRenderedPageBreak/>
        <w:t>7.7.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(в том числе гарантийного обязательства)</w:t>
      </w:r>
      <w:r w:rsidR="005D01DB" w:rsidRPr="00491244">
        <w:rPr>
          <w:rFonts w:ascii="PT Astra Serif" w:hAnsi="PT Astra Serif" w:cs="Times New Roman"/>
        </w:rPr>
        <w:t>, П</w:t>
      </w:r>
      <w:r w:rsidRPr="00491244">
        <w:rPr>
          <w:rFonts w:ascii="PT Astra Serif" w:hAnsi="PT Astra Serif" w:cs="Times New Roman"/>
        </w:rPr>
        <w:t>оставщик обязуется выплатить Государственным заказчику штраф.</w:t>
      </w:r>
    </w:p>
    <w:p w14:paraId="5125C14D" w14:textId="208E76E2" w:rsidR="008F6411" w:rsidRPr="00491244" w:rsidRDefault="008F6411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 xml:space="preserve">7.8. </w:t>
      </w:r>
      <w:hyperlink r:id="rId12" w:history="1">
        <w:r w:rsidRPr="00491244">
          <w:rPr>
            <w:rFonts w:ascii="PT Astra Serif" w:hAnsi="PT Astra Serif" w:cs="Times New Roman"/>
          </w:rPr>
          <w:t>Правила</w:t>
        </w:r>
      </w:hyperlink>
      <w:r w:rsidRPr="00491244">
        <w:rPr>
          <w:rFonts w:ascii="PT Astra Serif" w:hAnsi="PT Astra Serif" w:cs="Times New Roman"/>
        </w:rPr>
        <w:t xml:space="preserve"> определения размера штрафа за неисполнение или ненадлежащее исполнение поставщиком обязательств по контракту установлены в Постановлении Правительства РФ </w:t>
      </w:r>
      <w:r w:rsidR="008E6C08">
        <w:rPr>
          <w:rFonts w:ascii="PT Astra Serif" w:hAnsi="PT Astra Serif" w:cs="Times New Roman"/>
        </w:rPr>
        <w:br/>
      </w:r>
      <w:r w:rsidRPr="00491244">
        <w:rPr>
          <w:rFonts w:ascii="PT Astra Serif" w:hAnsi="PT Astra Serif" w:cs="Times New Roman"/>
        </w:rPr>
        <w:t>от 30.08.2017 № 1042.</w:t>
      </w:r>
    </w:p>
    <w:p w14:paraId="30758469" w14:textId="5CD57102" w:rsidR="008F6411" w:rsidRPr="00491244" w:rsidRDefault="008F6411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 xml:space="preserve">7.8.1. За каждый факт неисполнения или ненадлежащего исполнения Поставщиком обязательств, предусмотренных </w:t>
      </w:r>
      <w:r w:rsidR="005D01DB" w:rsidRPr="00491244">
        <w:rPr>
          <w:rFonts w:ascii="PT Astra Serif" w:hAnsi="PT Astra Serif" w:cs="Times New Roman"/>
        </w:rPr>
        <w:t>К</w:t>
      </w:r>
      <w:r w:rsidRPr="00491244">
        <w:rPr>
          <w:rFonts w:ascii="PT Astra Serif" w:hAnsi="PT Astra Serif" w:cs="Times New Roman"/>
        </w:rPr>
        <w:t xml:space="preserve">онтрактом, за исключением просрочки исполнения обязательств (в том числе гарантийного </w:t>
      </w:r>
      <w:r w:rsidR="00F52EBE" w:rsidRPr="00491244">
        <w:rPr>
          <w:rFonts w:ascii="PT Astra Serif" w:hAnsi="PT Astra Serif" w:cs="Times New Roman"/>
        </w:rPr>
        <w:t>о</w:t>
      </w:r>
      <w:r w:rsidRPr="00491244">
        <w:rPr>
          <w:rFonts w:ascii="PT Astra Serif" w:hAnsi="PT Astra Serif" w:cs="Times New Roman"/>
        </w:rPr>
        <w:t xml:space="preserve">бязательства), предусмотренных </w:t>
      </w:r>
      <w:r w:rsidR="005D01DB" w:rsidRPr="00491244">
        <w:rPr>
          <w:rFonts w:ascii="PT Astra Serif" w:hAnsi="PT Astra Serif" w:cs="Times New Roman"/>
        </w:rPr>
        <w:t>К</w:t>
      </w:r>
      <w:r w:rsidRPr="00491244">
        <w:rPr>
          <w:rFonts w:ascii="PT Astra Serif" w:hAnsi="PT Astra Serif" w:cs="Times New Roman"/>
        </w:rPr>
        <w:t>онтрактом, размер штрафа устанавливается в размере</w:t>
      </w:r>
      <w:r w:rsidR="00412EFC">
        <w:rPr>
          <w:rFonts w:ascii="PT Astra Serif" w:hAnsi="PT Astra Serif" w:cs="Times New Roman"/>
        </w:rPr>
        <w:t xml:space="preserve"> </w:t>
      </w:r>
      <w:r w:rsidR="00204979">
        <w:rPr>
          <w:rFonts w:ascii="PT Astra Serif" w:hAnsi="PT Astra Serif" w:cs="Times New Roman"/>
        </w:rPr>
        <w:br/>
      </w:r>
      <w:r w:rsidRPr="00491244">
        <w:rPr>
          <w:rFonts w:ascii="PT Astra Serif" w:hAnsi="PT Astra Serif" w:cs="Times New Roman"/>
        </w:rPr>
        <w:t>1</w:t>
      </w:r>
      <w:r w:rsidR="00F26CDE" w:rsidRPr="00491244">
        <w:rPr>
          <w:rFonts w:ascii="PT Astra Serif" w:hAnsi="PT Astra Serif" w:cs="Times New Roman"/>
        </w:rPr>
        <w:t>0 процентов</w:t>
      </w:r>
      <w:r w:rsidRPr="00491244">
        <w:rPr>
          <w:rFonts w:ascii="PT Astra Serif" w:hAnsi="PT Astra Serif" w:cs="Times New Roman"/>
        </w:rPr>
        <w:t xml:space="preserve"> цены контракта</w:t>
      </w:r>
      <w:r w:rsidR="00F26CDE" w:rsidRPr="00491244">
        <w:rPr>
          <w:rFonts w:ascii="PT Astra Serif" w:hAnsi="PT Astra Serif" w:cs="Times New Roman"/>
        </w:rPr>
        <w:t>.</w:t>
      </w:r>
    </w:p>
    <w:p w14:paraId="27657707" w14:textId="035D30F2" w:rsidR="00AE5FF9" w:rsidRPr="00491244" w:rsidRDefault="00AE5FF9" w:rsidP="00B90CF4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</w:rPr>
      </w:pPr>
      <w:r w:rsidRPr="00491244">
        <w:rPr>
          <w:rFonts w:ascii="PT Astra Serif" w:hAnsi="PT Astra Serif" w:cs="Times New Roman"/>
        </w:rPr>
        <w:t>7.8.2.</w:t>
      </w:r>
      <w:r w:rsidRPr="00491244">
        <w:rPr>
          <w:rFonts w:ascii="PT Astra Serif" w:eastAsia="Times New Roman" w:hAnsi="PT Astra Serif" w:cs="Times New Roman"/>
        </w:rPr>
        <w:t xml:space="preserve"> За каждый факт неисполнения или ненадлежащего исполнения Поставщиком обязательства, предусмотренного настоящим Контрактом, которое не имеет стоимостного выражения, Поставщик уплачивает Государственному заказчику штраф. Размер штрафа определяется в соответствии</w:t>
      </w:r>
      <w:r w:rsidR="00412EFC">
        <w:rPr>
          <w:rFonts w:ascii="PT Astra Serif" w:eastAsia="Times New Roman" w:hAnsi="PT Astra Serif" w:cs="Times New Roman"/>
        </w:rPr>
        <w:t xml:space="preserve"> </w:t>
      </w:r>
      <w:r w:rsidR="00204979">
        <w:rPr>
          <w:rFonts w:ascii="PT Astra Serif" w:eastAsia="Times New Roman" w:hAnsi="PT Astra Serif" w:cs="Times New Roman"/>
        </w:rPr>
        <w:br/>
      </w:r>
      <w:r w:rsidRPr="00491244">
        <w:rPr>
          <w:rFonts w:ascii="PT Astra Serif" w:eastAsia="Times New Roman" w:hAnsi="PT Astra Serif" w:cs="Times New Roman"/>
        </w:rPr>
        <w:t>с Правилами и составляет 1000 (Одна тысяча) рублей</w:t>
      </w:r>
      <w:r w:rsidR="005D01DB" w:rsidRPr="00491244">
        <w:rPr>
          <w:rFonts w:ascii="PT Astra Serif" w:eastAsia="Times New Roman" w:hAnsi="PT Astra Serif" w:cs="Times New Roman"/>
        </w:rPr>
        <w:t xml:space="preserve"> 00 копеек</w:t>
      </w:r>
      <w:r w:rsidRPr="00491244">
        <w:rPr>
          <w:rFonts w:ascii="PT Astra Serif" w:eastAsia="Times New Roman" w:hAnsi="PT Astra Serif" w:cs="Times New Roman"/>
        </w:rPr>
        <w:t>.</w:t>
      </w:r>
    </w:p>
    <w:p w14:paraId="7A941AEF" w14:textId="77777777" w:rsidR="008F6411" w:rsidRPr="00491244" w:rsidRDefault="00AE5FF9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7.8.3</w:t>
      </w:r>
      <w:r w:rsidR="008F6411" w:rsidRPr="00491244">
        <w:rPr>
          <w:rFonts w:ascii="PT Astra Serif" w:hAnsi="PT Astra Serif" w:cs="Times New Roman"/>
        </w:rPr>
        <w:t>. Общая сумма начисленных штрафов за неисполнение или ненадлежащее исполнение Поставщиком обязательств, предусмотренных Контрактом, не может превышать цену Контракта.</w:t>
      </w:r>
    </w:p>
    <w:p w14:paraId="1EDA4966" w14:textId="292B77E0" w:rsidR="008F6411" w:rsidRPr="00491244" w:rsidRDefault="008F6411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 xml:space="preserve">7.9. При расторжении Контракта в связи с односторонним отказом стороны Контракта </w:t>
      </w:r>
      <w:r w:rsidR="00F72407" w:rsidRPr="00491244">
        <w:rPr>
          <w:rFonts w:ascii="PT Astra Serif" w:hAnsi="PT Astra Serif" w:cs="Times New Roman"/>
        </w:rPr>
        <w:br/>
      </w:r>
      <w:r w:rsidRPr="00491244">
        <w:rPr>
          <w:rFonts w:ascii="PT Astra Serif" w:hAnsi="PT Astra Serif" w:cs="Times New Roman"/>
        </w:rPr>
        <w:t xml:space="preserve">от исполнения Контракта другая сторона Контракта вправе потребовать возмещения только фактически понесенного ущерба, непосредственно обусловленного обстоятельствами, являющимися основанием </w:t>
      </w:r>
      <w:r w:rsidR="00204979">
        <w:rPr>
          <w:rFonts w:ascii="PT Astra Serif" w:hAnsi="PT Astra Serif" w:cs="Times New Roman"/>
        </w:rPr>
        <w:br/>
      </w:r>
      <w:r w:rsidRPr="00491244">
        <w:rPr>
          <w:rFonts w:ascii="PT Astra Serif" w:hAnsi="PT Astra Serif" w:cs="Times New Roman"/>
        </w:rPr>
        <w:t>для принятия решения об одностороннем отказе от исполнения Контракта.</w:t>
      </w:r>
    </w:p>
    <w:p w14:paraId="373E8A39" w14:textId="5E16477E" w:rsidR="008F6411" w:rsidRPr="00491244" w:rsidRDefault="008F6411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 xml:space="preserve">7.10. Сторона освобождается от уплаты неустойки (штрафа, пени) если докажет, </w:t>
      </w:r>
      <w:r w:rsidR="00092D88">
        <w:rPr>
          <w:rFonts w:ascii="PT Astra Serif" w:hAnsi="PT Astra Serif" w:cs="Times New Roman"/>
        </w:rPr>
        <w:br/>
      </w:r>
      <w:r w:rsidRPr="00491244">
        <w:rPr>
          <w:rFonts w:ascii="PT Astra Serif" w:hAnsi="PT Astra Serif" w:cs="Times New Roman"/>
        </w:rPr>
        <w:t>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14:paraId="75498113" w14:textId="14736FE1" w:rsidR="008F6411" w:rsidRDefault="008F6411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 xml:space="preserve">7.11. Уплата Стороной неустойки или применение иной формы ответственности </w:t>
      </w:r>
      <w:r w:rsidR="008E6C08">
        <w:rPr>
          <w:rFonts w:ascii="PT Astra Serif" w:hAnsi="PT Astra Serif" w:cs="Times New Roman"/>
        </w:rPr>
        <w:br/>
      </w:r>
      <w:r w:rsidRPr="00491244">
        <w:rPr>
          <w:rFonts w:ascii="PT Astra Serif" w:hAnsi="PT Astra Serif" w:cs="Times New Roman"/>
        </w:rPr>
        <w:t>не освобождает его от исполнения обязательств по контракту.</w:t>
      </w:r>
    </w:p>
    <w:p w14:paraId="231D85CB" w14:textId="77777777" w:rsidR="00412EFC" w:rsidRPr="00491244" w:rsidRDefault="00412EFC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</w:p>
    <w:bookmarkEnd w:id="6"/>
    <w:p w14:paraId="1FE9A3F9" w14:textId="77777777" w:rsidR="008F6411" w:rsidRPr="00491244" w:rsidRDefault="00D276A4" w:rsidP="00B90CF4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</w:rPr>
      </w:pPr>
      <w:r w:rsidRPr="00491244">
        <w:rPr>
          <w:rFonts w:ascii="PT Astra Serif" w:hAnsi="PT Astra Serif" w:cs="Times New Roman"/>
          <w:b/>
        </w:rPr>
        <w:t>8</w:t>
      </w:r>
      <w:r w:rsidR="008F6411" w:rsidRPr="00491244">
        <w:rPr>
          <w:rFonts w:ascii="PT Astra Serif" w:hAnsi="PT Astra Serif" w:cs="Times New Roman"/>
          <w:b/>
        </w:rPr>
        <w:t>. Форс-мажорные обстоятельства</w:t>
      </w:r>
    </w:p>
    <w:p w14:paraId="61445ADA" w14:textId="77777777" w:rsidR="009C21AB" w:rsidRPr="00491244" w:rsidRDefault="009C21AB" w:rsidP="00B90CF4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</w:rPr>
      </w:pPr>
    </w:p>
    <w:p w14:paraId="165E3D68" w14:textId="105C8E57" w:rsidR="008F6411" w:rsidRPr="00491244" w:rsidRDefault="00D276A4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8</w:t>
      </w:r>
      <w:r w:rsidR="008F6411" w:rsidRPr="00491244">
        <w:rPr>
          <w:rFonts w:ascii="PT Astra Serif" w:hAnsi="PT Astra Serif" w:cs="Times New Roman"/>
        </w:rPr>
        <w:t xml:space="preserve">.1. 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</w:t>
      </w:r>
      <w:r w:rsidR="00204979">
        <w:rPr>
          <w:rFonts w:ascii="PT Astra Serif" w:hAnsi="PT Astra Serif" w:cs="Times New Roman"/>
        </w:rPr>
        <w:br/>
      </w:r>
      <w:r w:rsidR="008F6411" w:rsidRPr="00491244">
        <w:rPr>
          <w:rFonts w:ascii="PT Astra Serif" w:hAnsi="PT Astra Serif" w:cs="Times New Roman"/>
        </w:rPr>
        <w:t>на возможность исполнения Сторонами своих обязательств по Контракту.</w:t>
      </w:r>
    </w:p>
    <w:p w14:paraId="38667AF3" w14:textId="77777777" w:rsidR="008F6411" w:rsidRPr="00491244" w:rsidRDefault="008F6411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Указанные события должны носить чрезвычайный, непредвиденный и непредотвратимый характер, возникнуть после заключения Контракта и не зависеть от воли Сторон.</w:t>
      </w:r>
    </w:p>
    <w:p w14:paraId="4E8790A5" w14:textId="49CD4D29" w:rsidR="008F6411" w:rsidRPr="00491244" w:rsidRDefault="00D276A4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8</w:t>
      </w:r>
      <w:r w:rsidR="008F6411" w:rsidRPr="00491244">
        <w:rPr>
          <w:rFonts w:ascii="PT Astra Serif" w:hAnsi="PT Astra Serif" w:cs="Times New Roman"/>
        </w:rPr>
        <w:t xml:space="preserve">.2. При наступлении обстоятельств непреодолимой силы Сторона должна без промедления, </w:t>
      </w:r>
      <w:r w:rsidR="00204979">
        <w:rPr>
          <w:rFonts w:ascii="PT Astra Serif" w:hAnsi="PT Astra Serif" w:cs="Times New Roman"/>
        </w:rPr>
        <w:br/>
      </w:r>
      <w:r w:rsidR="008F6411" w:rsidRPr="00491244">
        <w:rPr>
          <w:rFonts w:ascii="PT Astra Serif" w:hAnsi="PT Astra Serif" w:cs="Times New Roman"/>
        </w:rPr>
        <w:t xml:space="preserve">но не позднее 3 (трех) дней, известить о них другую Сторону в любой форме, предпочтительно </w:t>
      </w:r>
      <w:r w:rsidR="008E6C08">
        <w:rPr>
          <w:rFonts w:ascii="PT Astra Serif" w:hAnsi="PT Astra Serif" w:cs="Times New Roman"/>
        </w:rPr>
        <w:br/>
      </w:r>
      <w:r w:rsidR="008F6411" w:rsidRPr="00491244">
        <w:rPr>
          <w:rFonts w:ascii="PT Astra Serif" w:hAnsi="PT Astra Serif" w:cs="Times New Roman"/>
        </w:rPr>
        <w:t xml:space="preserve">в письменной. В извещении должны быть сообщены данные о характере обстоятельств, а также </w:t>
      </w:r>
      <w:r w:rsidR="008E6C08">
        <w:rPr>
          <w:rFonts w:ascii="PT Astra Serif" w:hAnsi="PT Astra Serif" w:cs="Times New Roman"/>
        </w:rPr>
        <w:br/>
      </w:r>
      <w:r w:rsidR="008F6411" w:rsidRPr="00491244">
        <w:rPr>
          <w:rFonts w:ascii="PT Astra Serif" w:hAnsi="PT Astra Serif" w:cs="Times New Roman"/>
        </w:rPr>
        <w:t>по возможности оценка их влияния на возможность исполнения обязательств по Контракту и срок исполнения обязательств.</w:t>
      </w:r>
    </w:p>
    <w:p w14:paraId="41C4F803" w14:textId="3C519C00" w:rsidR="008F6411" w:rsidRPr="00491244" w:rsidRDefault="00D276A4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8</w:t>
      </w:r>
      <w:r w:rsidR="008F6411" w:rsidRPr="00491244">
        <w:rPr>
          <w:rFonts w:ascii="PT Astra Serif" w:hAnsi="PT Astra Serif" w:cs="Times New Roman"/>
        </w:rPr>
        <w:t xml:space="preserve">.3. По прекращении указанных обстоятельств Сторона должна без промедления, но не позднее </w:t>
      </w:r>
      <w:r w:rsidR="00204979">
        <w:rPr>
          <w:rFonts w:ascii="PT Astra Serif" w:hAnsi="PT Astra Serif" w:cs="Times New Roman"/>
        </w:rPr>
        <w:br/>
      </w:r>
      <w:r w:rsidR="008F6411" w:rsidRPr="00491244">
        <w:rPr>
          <w:rFonts w:ascii="PT Astra Serif" w:hAnsi="PT Astra Serif" w:cs="Times New Roman"/>
        </w:rPr>
        <w:t xml:space="preserve">3 (трех) дней, известить об этом другую Сторону в письменной форме. В извещении должен быть указан срок, в который предполагается исполнить обязательства по Контракту. Если Сторона не направит </w:t>
      </w:r>
      <w:r w:rsidR="00204979">
        <w:rPr>
          <w:rFonts w:ascii="PT Astra Serif" w:hAnsi="PT Astra Serif" w:cs="Times New Roman"/>
        </w:rPr>
        <w:br/>
      </w:r>
      <w:r w:rsidR="008F6411" w:rsidRPr="00491244">
        <w:rPr>
          <w:rFonts w:ascii="PT Astra Serif" w:hAnsi="PT Astra Serif" w:cs="Times New Roman"/>
        </w:rPr>
        <w:t>или несвоевременно направит извещение, она лишается права ссылаться на такие обстоятельства, а также должна возместить другой Стороне убытки, причиненные не извещением или несвоевременным извещением.</w:t>
      </w:r>
    </w:p>
    <w:p w14:paraId="3C6B5E69" w14:textId="77777777" w:rsidR="008F6411" w:rsidRPr="00491244" w:rsidRDefault="006D2F88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8</w:t>
      </w:r>
      <w:r w:rsidR="008F6411" w:rsidRPr="00491244">
        <w:rPr>
          <w:rFonts w:ascii="PT Astra Serif" w:hAnsi="PT Astra Serif" w:cs="Times New Roman"/>
        </w:rPr>
        <w:t>.4. Сторона должна в течение 10 (десяти) дней с момента прекращения форс-мажорных обстоятельств передать другой Стороне сертификат торгово-промышленной палаты или иного компетентного органа или организации о наличии и продолжительности форс-мажорных обстоятельств.</w:t>
      </w:r>
    </w:p>
    <w:p w14:paraId="7E11BB61" w14:textId="21DA82FE" w:rsidR="008F6411" w:rsidRPr="00491244" w:rsidRDefault="006D2F88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8</w:t>
      </w:r>
      <w:r w:rsidR="008F6411" w:rsidRPr="00491244">
        <w:rPr>
          <w:rFonts w:ascii="PT Astra Serif" w:hAnsi="PT Astra Serif" w:cs="Times New Roman"/>
        </w:rPr>
        <w:t xml:space="preserve">.5. В случае наступления форс-мажорных обстоятельств срок исполнения Сторонами обязательств по Контракту отодвигается в пределах текущего финансового года соразмерно времени, </w:t>
      </w:r>
      <w:r w:rsidR="00204979">
        <w:rPr>
          <w:rFonts w:ascii="PT Astra Serif" w:hAnsi="PT Astra Serif" w:cs="Times New Roman"/>
        </w:rPr>
        <w:br/>
      </w:r>
      <w:r w:rsidR="008F6411" w:rsidRPr="00491244">
        <w:rPr>
          <w:rFonts w:ascii="PT Astra Serif" w:hAnsi="PT Astra Serif" w:cs="Times New Roman"/>
        </w:rPr>
        <w:t>в течение которого действовали такие обстоятельства и их последствия.</w:t>
      </w:r>
    </w:p>
    <w:p w14:paraId="094E8542" w14:textId="56E01FB1" w:rsidR="008F6411" w:rsidRPr="00491244" w:rsidRDefault="006D2F88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8</w:t>
      </w:r>
      <w:r w:rsidR="008F6411" w:rsidRPr="00491244">
        <w:rPr>
          <w:rFonts w:ascii="PT Astra Serif" w:hAnsi="PT Astra Serif" w:cs="Times New Roman"/>
        </w:rPr>
        <w:t xml:space="preserve">.6. Если форс-мажорные обстоятельства и их последствия продолжают действовать </w:t>
      </w:r>
      <w:r w:rsidR="00850DAC" w:rsidRPr="00491244">
        <w:rPr>
          <w:rFonts w:ascii="PT Astra Serif" w:hAnsi="PT Astra Serif" w:cs="Times New Roman"/>
        </w:rPr>
        <w:br/>
      </w:r>
      <w:r w:rsidR="00B90CF4" w:rsidRPr="00491244">
        <w:rPr>
          <w:rFonts w:ascii="PT Astra Serif" w:hAnsi="PT Astra Serif" w:cs="Times New Roman"/>
        </w:rPr>
        <w:t>более 1</w:t>
      </w:r>
      <w:r w:rsidR="00850DAC" w:rsidRPr="00491244">
        <w:rPr>
          <w:rFonts w:ascii="PT Astra Serif" w:hAnsi="PT Astra Serif" w:cs="Times New Roman"/>
        </w:rPr>
        <w:t>(</w:t>
      </w:r>
      <w:r w:rsidR="008F6411" w:rsidRPr="00491244">
        <w:rPr>
          <w:rFonts w:ascii="PT Astra Serif" w:hAnsi="PT Astra Serif" w:cs="Times New Roman"/>
        </w:rPr>
        <w:t xml:space="preserve">одного) месяца, Стороны в возможно короткий срок проведут переговоры с целью выявления </w:t>
      </w:r>
      <w:r w:rsidR="00850DAC" w:rsidRPr="00491244">
        <w:rPr>
          <w:rFonts w:ascii="PT Astra Serif" w:hAnsi="PT Astra Serif" w:cs="Times New Roman"/>
        </w:rPr>
        <w:t>при</w:t>
      </w:r>
      <w:r w:rsidR="008F6411" w:rsidRPr="00491244">
        <w:rPr>
          <w:rFonts w:ascii="PT Astra Serif" w:hAnsi="PT Astra Serif" w:cs="Times New Roman"/>
        </w:rPr>
        <w:t>емлемых для обеих Сторон альтернативных способов исполнения Контракта и достижения</w:t>
      </w:r>
      <w:r w:rsidR="002E4AF4" w:rsidRPr="00491244">
        <w:rPr>
          <w:rFonts w:ascii="PT Astra Serif" w:hAnsi="PT Astra Serif" w:cs="Times New Roman"/>
        </w:rPr>
        <w:t xml:space="preserve"> соответствующей договоренности.</w:t>
      </w:r>
    </w:p>
    <w:p w14:paraId="245AE2C3" w14:textId="77777777" w:rsidR="004B406F" w:rsidRPr="00491244" w:rsidRDefault="004B406F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</w:p>
    <w:p w14:paraId="4DBA05A4" w14:textId="1610D212" w:rsidR="008F6411" w:rsidRDefault="006D2F88" w:rsidP="00B90CF4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</w:rPr>
      </w:pPr>
      <w:r w:rsidRPr="00491244">
        <w:rPr>
          <w:rFonts w:ascii="PT Astra Serif" w:hAnsi="PT Astra Serif" w:cs="Times New Roman"/>
          <w:b/>
        </w:rPr>
        <w:t>9</w:t>
      </w:r>
      <w:r w:rsidR="008F6411" w:rsidRPr="00491244">
        <w:rPr>
          <w:rFonts w:ascii="PT Astra Serif" w:hAnsi="PT Astra Serif" w:cs="Times New Roman"/>
          <w:b/>
        </w:rPr>
        <w:t>. Изменение, расторжение контракта</w:t>
      </w:r>
    </w:p>
    <w:p w14:paraId="74774442" w14:textId="77777777" w:rsidR="009C21AB" w:rsidRPr="00491244" w:rsidRDefault="009C21AB" w:rsidP="00B90CF4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</w:rPr>
      </w:pPr>
    </w:p>
    <w:p w14:paraId="1E829675" w14:textId="77777777" w:rsidR="008F6411" w:rsidRPr="00491244" w:rsidRDefault="006D2F88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9</w:t>
      </w:r>
      <w:r w:rsidR="008F6411" w:rsidRPr="00491244">
        <w:rPr>
          <w:rFonts w:ascii="PT Astra Serif" w:hAnsi="PT Astra Serif" w:cs="Times New Roman"/>
        </w:rPr>
        <w:t xml:space="preserve">.1. Изменение существенных условий Контракта при его исполнении не допускается, </w:t>
      </w:r>
      <w:r w:rsidR="00F4589E" w:rsidRPr="00491244">
        <w:rPr>
          <w:rFonts w:ascii="PT Astra Serif" w:hAnsi="PT Astra Serif" w:cs="Times New Roman"/>
        </w:rPr>
        <w:br/>
      </w:r>
      <w:r w:rsidR="008F6411" w:rsidRPr="00491244">
        <w:rPr>
          <w:rFonts w:ascii="PT Astra Serif" w:hAnsi="PT Astra Serif" w:cs="Times New Roman"/>
        </w:rPr>
        <w:t>за исключением их изменения по соглашению сторон в следующих случаях:</w:t>
      </w:r>
    </w:p>
    <w:p w14:paraId="12D2D15C" w14:textId="77777777" w:rsidR="008F6411" w:rsidRPr="00491244" w:rsidRDefault="008F6411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lastRenderedPageBreak/>
        <w:t xml:space="preserve">а) при снижении цены Контракта </w:t>
      </w:r>
      <w:r w:rsidR="008C17CF" w:rsidRPr="00491244">
        <w:rPr>
          <w:rFonts w:ascii="PT Astra Serif" w:hAnsi="PT Astra Serif" w:cs="Times New Roman"/>
        </w:rPr>
        <w:t>без изменения,</w:t>
      </w:r>
      <w:r w:rsidRPr="00491244">
        <w:rPr>
          <w:rFonts w:ascii="PT Astra Serif" w:hAnsi="PT Astra Serif" w:cs="Times New Roman"/>
        </w:rPr>
        <w:t xml:space="preserve"> предусмотренного Контрактом количества Товара, качества поставляемого Товара и иных условий Контракта;</w:t>
      </w:r>
    </w:p>
    <w:p w14:paraId="3CB67B82" w14:textId="6F2CA5D6" w:rsidR="008F6411" w:rsidRPr="00491244" w:rsidRDefault="008F6411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000000"/>
        </w:rPr>
      </w:pPr>
      <w:r w:rsidRPr="00491244">
        <w:rPr>
          <w:rFonts w:ascii="PT Astra Serif" w:hAnsi="PT Astra Serif" w:cs="Times New Roman"/>
        </w:rPr>
        <w:t>б) если по предложению Государственного заказчика увеличивается предусм</w:t>
      </w:r>
      <w:r w:rsidR="00533F3B" w:rsidRPr="00491244">
        <w:rPr>
          <w:rFonts w:ascii="PT Astra Serif" w:hAnsi="PT Astra Serif" w:cs="Times New Roman"/>
        </w:rPr>
        <w:t>отренное Контрактом количество Т</w:t>
      </w:r>
      <w:r w:rsidRPr="00491244">
        <w:rPr>
          <w:rFonts w:ascii="PT Astra Serif" w:hAnsi="PT Astra Serif" w:cs="Times New Roman"/>
        </w:rPr>
        <w:t>овара не более чем на десять процентов или уменьшается предусмотренное Контр</w:t>
      </w:r>
      <w:r w:rsidR="00533F3B" w:rsidRPr="00491244">
        <w:rPr>
          <w:rFonts w:ascii="PT Astra Serif" w:hAnsi="PT Astra Serif" w:cs="Times New Roman"/>
        </w:rPr>
        <w:t>актом количество поставляемого Т</w:t>
      </w:r>
      <w:r w:rsidRPr="00491244">
        <w:rPr>
          <w:rFonts w:ascii="PT Astra Serif" w:hAnsi="PT Astra Serif" w:cs="Times New Roman"/>
        </w:rPr>
        <w:t>овара не более чем на десять процентов. При этом по соглашению сторон допускается изменение с учетом положений бюджетного законодательства Российской Федерации цены Контракта пропорционал</w:t>
      </w:r>
      <w:r w:rsidR="00533F3B" w:rsidRPr="00491244">
        <w:rPr>
          <w:rFonts w:ascii="PT Astra Serif" w:hAnsi="PT Astra Serif" w:cs="Times New Roman"/>
        </w:rPr>
        <w:t>ьно дополнительному количеству Т</w:t>
      </w:r>
      <w:r w:rsidRPr="00491244">
        <w:rPr>
          <w:rFonts w:ascii="PT Astra Serif" w:hAnsi="PT Astra Serif" w:cs="Times New Roman"/>
        </w:rPr>
        <w:t>овара исходя из установленной в Контра</w:t>
      </w:r>
      <w:r w:rsidR="00533F3B" w:rsidRPr="00491244">
        <w:rPr>
          <w:rFonts w:ascii="PT Astra Serif" w:hAnsi="PT Astra Serif" w:cs="Times New Roman"/>
        </w:rPr>
        <w:t>кте цены единицы Т</w:t>
      </w:r>
      <w:r w:rsidRPr="00491244">
        <w:rPr>
          <w:rFonts w:ascii="PT Astra Serif" w:hAnsi="PT Astra Serif" w:cs="Times New Roman"/>
        </w:rPr>
        <w:t>овара, но не более чем на десять процентов цены Контракта. При уменьшении предусмотренного Контрактом количества Товара стороны Контракта обязаны уменьшить цену Ко</w:t>
      </w:r>
      <w:r w:rsidR="00533F3B" w:rsidRPr="00491244">
        <w:rPr>
          <w:rFonts w:ascii="PT Astra Serif" w:hAnsi="PT Astra Serif" w:cs="Times New Roman"/>
        </w:rPr>
        <w:t>нтракта исходя из цены единицы Т</w:t>
      </w:r>
      <w:r w:rsidRPr="00491244">
        <w:rPr>
          <w:rFonts w:ascii="PT Astra Serif" w:hAnsi="PT Astra Serif" w:cs="Times New Roman"/>
        </w:rPr>
        <w:t xml:space="preserve">овара. Цена единицы дополнительно поставляемого Товара или цена единицы Товара </w:t>
      </w:r>
      <w:r w:rsidR="00B90CF4" w:rsidRPr="00491244">
        <w:rPr>
          <w:rFonts w:ascii="PT Astra Serif" w:hAnsi="PT Astra Serif" w:cs="Times New Roman"/>
        </w:rPr>
        <w:t>при уменьшении,</w:t>
      </w:r>
      <w:r w:rsidRPr="00491244">
        <w:rPr>
          <w:rFonts w:ascii="PT Astra Serif" w:hAnsi="PT Astra Serif" w:cs="Times New Roman"/>
        </w:rPr>
        <w:t xml:space="preserve"> предусмотренного </w:t>
      </w:r>
      <w:r w:rsidR="00B90CF4" w:rsidRPr="00491244">
        <w:rPr>
          <w:rFonts w:ascii="PT Astra Serif" w:hAnsi="PT Astra Serif" w:cs="Times New Roman"/>
        </w:rPr>
        <w:t>Контрактом количества поставляемого Товара,</w:t>
      </w:r>
      <w:r w:rsidRPr="00491244">
        <w:rPr>
          <w:rFonts w:ascii="PT Astra Serif" w:hAnsi="PT Astra Serif" w:cs="Times New Roman"/>
        </w:rPr>
        <w:t xml:space="preserve"> должна определяться как частное от деления </w:t>
      </w:r>
      <w:r w:rsidRPr="00491244">
        <w:rPr>
          <w:rFonts w:ascii="PT Astra Serif" w:hAnsi="PT Astra Serif" w:cs="Times New Roman"/>
          <w:color w:val="000000"/>
        </w:rPr>
        <w:t xml:space="preserve">первоначальной цены Контракта на предусмотренное </w:t>
      </w:r>
      <w:r w:rsidR="00204979">
        <w:rPr>
          <w:rFonts w:ascii="PT Astra Serif" w:hAnsi="PT Astra Serif" w:cs="Times New Roman"/>
          <w:color w:val="000000"/>
        </w:rPr>
        <w:br/>
      </w:r>
      <w:r w:rsidRPr="00491244">
        <w:rPr>
          <w:rFonts w:ascii="PT Astra Serif" w:hAnsi="PT Astra Serif" w:cs="Times New Roman"/>
          <w:color w:val="000000"/>
        </w:rPr>
        <w:t>в Контракте количество такого Товара;</w:t>
      </w:r>
    </w:p>
    <w:p w14:paraId="3FACEFD6" w14:textId="7B141827" w:rsidR="008F6411" w:rsidRPr="00491244" w:rsidRDefault="00640982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в</w:t>
      </w:r>
      <w:r w:rsidR="008F6411" w:rsidRPr="00491244">
        <w:rPr>
          <w:rFonts w:ascii="PT Astra Serif" w:hAnsi="PT Astra Serif" w:cs="Times New Roman"/>
        </w:rPr>
        <w:t xml:space="preserve">) в случаях, предусмотренных пунктом 6 статьи 161 Бюджетного кодекса Российской Федерации, при уменьшении ранее доведенных до Государственного заказчика как получателя бюджетных средств лимитов бюджетных обязательств. При этом Государственный заказчик в ходе исполнения Контракта обеспечивает согласование новых условий Контракта, в том числе цены и (или) сроков исполнения Контракта и (или) количества Товара, предусмотренных Контрактом. Сокращение количества Товара </w:t>
      </w:r>
      <w:r w:rsidR="00204979">
        <w:rPr>
          <w:rFonts w:ascii="PT Astra Serif" w:hAnsi="PT Astra Serif" w:cs="Times New Roman"/>
        </w:rPr>
        <w:br/>
      </w:r>
      <w:r w:rsidR="008F6411" w:rsidRPr="00491244">
        <w:rPr>
          <w:rFonts w:ascii="PT Astra Serif" w:hAnsi="PT Astra Serif" w:cs="Times New Roman"/>
        </w:rPr>
        <w:t>при уменьшении цены Контракта в данном случае осуществляется в соответствии с Методикой сокращен</w:t>
      </w:r>
      <w:r w:rsidR="003C7572" w:rsidRPr="00491244">
        <w:rPr>
          <w:rFonts w:ascii="PT Astra Serif" w:hAnsi="PT Astra Serif" w:cs="Times New Roman"/>
        </w:rPr>
        <w:t>ия количества Т</w:t>
      </w:r>
      <w:r w:rsidR="008F6411" w:rsidRPr="00491244">
        <w:rPr>
          <w:rFonts w:ascii="PT Astra Serif" w:hAnsi="PT Astra Serif" w:cs="Times New Roman"/>
        </w:rPr>
        <w:t>оваров, объемов работ или услуг при уменьшении цены контракта, утвержденной постановлением Правительства Российской Федерации от 28.11.2013 № 1090.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</w:t>
      </w:r>
      <w:r w:rsidR="00533F3B" w:rsidRPr="00491244">
        <w:rPr>
          <w:rFonts w:ascii="PT Astra Serif" w:hAnsi="PT Astra Serif" w:cs="Times New Roman"/>
        </w:rPr>
        <w:t xml:space="preserve">ия цены контракта </w:t>
      </w:r>
      <w:r w:rsidR="00204979">
        <w:rPr>
          <w:rFonts w:ascii="PT Astra Serif" w:hAnsi="PT Astra Serif" w:cs="Times New Roman"/>
        </w:rPr>
        <w:br/>
      </w:r>
      <w:r w:rsidR="00533F3B" w:rsidRPr="00491244">
        <w:rPr>
          <w:rFonts w:ascii="PT Astra Serif" w:hAnsi="PT Astra Serif" w:cs="Times New Roman"/>
        </w:rPr>
        <w:t>и количества Т</w:t>
      </w:r>
      <w:r w:rsidR="008F6411" w:rsidRPr="00491244">
        <w:rPr>
          <w:rFonts w:ascii="PT Astra Serif" w:hAnsi="PT Astra Serif" w:cs="Times New Roman"/>
        </w:rPr>
        <w:t>овара.</w:t>
      </w:r>
    </w:p>
    <w:p w14:paraId="6879B4C3" w14:textId="77777777" w:rsidR="008F6411" w:rsidRPr="00491244" w:rsidRDefault="006D2F88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  <w:noProof/>
        </w:rPr>
      </w:pPr>
      <w:r w:rsidRPr="00491244">
        <w:rPr>
          <w:rFonts w:ascii="PT Astra Serif" w:hAnsi="PT Astra Serif" w:cs="Times New Roman"/>
          <w:noProof/>
        </w:rPr>
        <w:t>9</w:t>
      </w:r>
      <w:r w:rsidR="008F6411" w:rsidRPr="00491244">
        <w:rPr>
          <w:rFonts w:ascii="PT Astra Serif" w:hAnsi="PT Astra Serif" w:cs="Times New Roman"/>
          <w:noProof/>
        </w:rPr>
        <w:t>.2. Все изменения к Контракту действительны, если они оформлены в виде дополнительного соглашения к Контракту и подписаны Сторонами.</w:t>
      </w:r>
    </w:p>
    <w:p w14:paraId="20189CBF" w14:textId="1E5BFCA6" w:rsidR="008F6411" w:rsidRPr="00491244" w:rsidRDefault="006D2F88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  <w:snapToGrid w:val="0"/>
        </w:rPr>
      </w:pPr>
      <w:r w:rsidRPr="00491244">
        <w:rPr>
          <w:rFonts w:ascii="PT Astra Serif" w:hAnsi="PT Astra Serif" w:cs="Times New Roman"/>
          <w:noProof/>
          <w:snapToGrid w:val="0"/>
        </w:rPr>
        <w:t>9</w:t>
      </w:r>
      <w:r w:rsidR="008F6411" w:rsidRPr="00491244">
        <w:rPr>
          <w:rFonts w:ascii="PT Astra Serif" w:hAnsi="PT Astra Serif" w:cs="Times New Roman"/>
          <w:noProof/>
          <w:snapToGrid w:val="0"/>
        </w:rPr>
        <w:t xml:space="preserve">.3. Контракт может быть расторгнут </w:t>
      </w:r>
      <w:r w:rsidR="008F6411" w:rsidRPr="00491244">
        <w:rPr>
          <w:rFonts w:ascii="PT Astra Serif" w:hAnsi="PT Astra Serif" w:cs="Times New Roman"/>
          <w:snapToGrid w:val="0"/>
        </w:rPr>
        <w:t xml:space="preserve">по соглашению Сторон, по решению суда или в связи </w:t>
      </w:r>
      <w:r w:rsidR="004344D6" w:rsidRPr="00491244">
        <w:rPr>
          <w:rFonts w:ascii="PT Astra Serif" w:hAnsi="PT Astra Serif" w:cs="Times New Roman"/>
          <w:snapToGrid w:val="0"/>
        </w:rPr>
        <w:br/>
      </w:r>
      <w:r w:rsidR="008F6411" w:rsidRPr="00491244">
        <w:rPr>
          <w:rFonts w:ascii="PT Astra Serif" w:hAnsi="PT Astra Serif" w:cs="Times New Roman"/>
          <w:snapToGrid w:val="0"/>
        </w:rPr>
        <w:t xml:space="preserve">с односторонним отказом Стороны Контракта от исполнения Контракта в соответствии </w:t>
      </w:r>
      <w:r w:rsidR="008E6C08">
        <w:rPr>
          <w:rFonts w:ascii="PT Astra Serif" w:hAnsi="PT Astra Serif" w:cs="Times New Roman"/>
          <w:snapToGrid w:val="0"/>
        </w:rPr>
        <w:br/>
      </w:r>
      <w:r w:rsidR="008F6411" w:rsidRPr="00491244">
        <w:rPr>
          <w:rFonts w:ascii="PT Astra Serif" w:hAnsi="PT Astra Serif" w:cs="Times New Roman"/>
          <w:snapToGrid w:val="0"/>
        </w:rPr>
        <w:t>с гражданским законодательством и условиями Контракта.</w:t>
      </w:r>
    </w:p>
    <w:p w14:paraId="6B42012F" w14:textId="49F82E77" w:rsidR="008F6411" w:rsidRPr="00491244" w:rsidRDefault="006D2F88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9</w:t>
      </w:r>
      <w:r w:rsidR="008F6411" w:rsidRPr="00491244">
        <w:rPr>
          <w:rFonts w:ascii="PT Astra Serif" w:hAnsi="PT Astra Serif" w:cs="Times New Roman"/>
        </w:rPr>
        <w:t xml:space="preserve">.4. Государственный заказчик вправе принять решение об одностороннем отказе </w:t>
      </w:r>
      <w:r w:rsidR="008E6C08">
        <w:rPr>
          <w:rFonts w:ascii="PT Astra Serif" w:hAnsi="PT Astra Serif" w:cs="Times New Roman"/>
        </w:rPr>
        <w:br/>
      </w:r>
      <w:r w:rsidR="008F6411" w:rsidRPr="00491244">
        <w:rPr>
          <w:rFonts w:ascii="PT Astra Serif" w:hAnsi="PT Astra Serif" w:cs="Times New Roman"/>
        </w:rPr>
        <w:t xml:space="preserve">от исполнения Контракта в соответствии с гражданским законодательством в случае неисполнения (ненадлежащего исполнения) Поставщиком обязательств, предусмотренных действующим законодательством Российской Федерации и Контрактом. </w:t>
      </w:r>
    </w:p>
    <w:p w14:paraId="5E3451F2" w14:textId="77777777" w:rsidR="008F6411" w:rsidRPr="00491244" w:rsidRDefault="006D2F88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9</w:t>
      </w:r>
      <w:r w:rsidR="008F6411" w:rsidRPr="00491244">
        <w:rPr>
          <w:rFonts w:ascii="PT Astra Serif" w:hAnsi="PT Astra Serif" w:cs="Times New Roman"/>
        </w:rPr>
        <w:t>.5. Поставщик вправе принять решение об одностороннем отказе от исполнения Контракта</w:t>
      </w:r>
      <w:r w:rsidR="004344D6" w:rsidRPr="00491244">
        <w:rPr>
          <w:rFonts w:ascii="PT Astra Serif" w:hAnsi="PT Astra Serif" w:cs="Times New Roman"/>
        </w:rPr>
        <w:br/>
      </w:r>
      <w:r w:rsidR="008F6411" w:rsidRPr="00491244">
        <w:rPr>
          <w:rFonts w:ascii="PT Astra Serif" w:hAnsi="PT Astra Serif" w:cs="Times New Roman"/>
        </w:rPr>
        <w:t xml:space="preserve"> в соответствии с гражданским законодательством в случае неисполнения (ненадлежащего исполнения) Государственным заказчиком обязательств, предусмотренных действующим законодательством Российской Федерации и Контрактом. </w:t>
      </w:r>
    </w:p>
    <w:p w14:paraId="1838A415" w14:textId="6670B149" w:rsidR="008F6411" w:rsidRDefault="006D2F88" w:rsidP="00B90CF4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noProof/>
          <w:snapToGrid w:val="0"/>
        </w:rPr>
      </w:pPr>
      <w:r w:rsidRPr="00491244">
        <w:rPr>
          <w:rFonts w:ascii="PT Astra Serif" w:hAnsi="PT Astra Serif" w:cs="Times New Roman"/>
          <w:noProof/>
          <w:snapToGrid w:val="0"/>
        </w:rPr>
        <w:t>9</w:t>
      </w:r>
      <w:r w:rsidR="008F6411" w:rsidRPr="00491244">
        <w:rPr>
          <w:rFonts w:ascii="PT Astra Serif" w:hAnsi="PT Astra Serif" w:cs="Times New Roman"/>
          <w:noProof/>
          <w:snapToGrid w:val="0"/>
        </w:rPr>
        <w:t>.6.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частично, обязательство прекращается полностью или в соответствующей части.</w:t>
      </w:r>
    </w:p>
    <w:p w14:paraId="0C4E1E7B" w14:textId="77777777" w:rsidR="003A44D6" w:rsidRDefault="003A44D6" w:rsidP="00B90CF4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</w:rPr>
      </w:pPr>
    </w:p>
    <w:p w14:paraId="4FFB7413" w14:textId="7D5E5666" w:rsidR="008F6411" w:rsidRDefault="006D2F88" w:rsidP="00B90CF4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</w:rPr>
      </w:pPr>
      <w:r w:rsidRPr="00491244">
        <w:rPr>
          <w:rFonts w:ascii="PT Astra Serif" w:hAnsi="PT Astra Serif" w:cs="Times New Roman"/>
          <w:b/>
        </w:rPr>
        <w:t>10</w:t>
      </w:r>
      <w:r w:rsidR="008F6411" w:rsidRPr="00491244">
        <w:rPr>
          <w:rFonts w:ascii="PT Astra Serif" w:hAnsi="PT Astra Serif" w:cs="Times New Roman"/>
          <w:b/>
        </w:rPr>
        <w:t>. Порядок разрешения споров</w:t>
      </w:r>
    </w:p>
    <w:p w14:paraId="27257773" w14:textId="77777777" w:rsidR="00412EFC" w:rsidRPr="00491244" w:rsidRDefault="00412EFC" w:rsidP="00B90CF4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</w:rPr>
      </w:pPr>
    </w:p>
    <w:p w14:paraId="7CA0CA73" w14:textId="253D3B7A" w:rsidR="008F6411" w:rsidRPr="00491244" w:rsidRDefault="006D2F88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10</w:t>
      </w:r>
      <w:r w:rsidR="008F6411" w:rsidRPr="00491244">
        <w:rPr>
          <w:rFonts w:ascii="PT Astra Serif" w:hAnsi="PT Astra Serif" w:cs="Times New Roman"/>
        </w:rPr>
        <w:t xml:space="preserve">.1. Все споры и разногласия, возникающие при исполнении Контракта, решаются Сторонами путем переговоров. При невозможности достижения соглашения Сторон споры </w:t>
      </w:r>
      <w:r w:rsidR="008E6C08">
        <w:rPr>
          <w:rFonts w:ascii="PT Astra Serif" w:hAnsi="PT Astra Serif" w:cs="Times New Roman"/>
        </w:rPr>
        <w:br/>
      </w:r>
      <w:r w:rsidR="008F6411" w:rsidRPr="00491244">
        <w:rPr>
          <w:rFonts w:ascii="PT Astra Serif" w:hAnsi="PT Astra Serif" w:cs="Times New Roman"/>
        </w:rPr>
        <w:t>и разногласия, возникающие при исполнении Контракта, подлежат разрешению в Арбитражном суде Свердловской области.</w:t>
      </w:r>
    </w:p>
    <w:p w14:paraId="032EDE68" w14:textId="77777777" w:rsidR="004B7089" w:rsidRDefault="006D2F88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10</w:t>
      </w:r>
      <w:r w:rsidR="008F6411" w:rsidRPr="00491244">
        <w:rPr>
          <w:rFonts w:ascii="PT Astra Serif" w:hAnsi="PT Astra Serif" w:cs="Times New Roman"/>
        </w:rPr>
        <w:t>.2. Досудебный порядок урегулирования споров, предусматривающий направление претензии контрагенту, является обязательным.</w:t>
      </w:r>
    </w:p>
    <w:p w14:paraId="374D9823" w14:textId="3816E511" w:rsidR="002E4AF4" w:rsidRPr="00491244" w:rsidRDefault="008F6411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Сторона, которой предъявлена претензия, обязана рассмотреть такую претензию в течение</w:t>
      </w:r>
      <w:r w:rsidR="00C076BF" w:rsidRPr="00491244">
        <w:rPr>
          <w:rFonts w:ascii="PT Astra Serif" w:hAnsi="PT Astra Serif" w:cs="Times New Roman"/>
        </w:rPr>
        <w:br/>
      </w:r>
      <w:r w:rsidRPr="00491244">
        <w:rPr>
          <w:rFonts w:ascii="PT Astra Serif" w:hAnsi="PT Astra Serif" w:cs="Times New Roman"/>
        </w:rPr>
        <w:t xml:space="preserve">20 </w:t>
      </w:r>
      <w:r w:rsidRPr="00491244">
        <w:rPr>
          <w:rFonts w:ascii="PT Astra Serif" w:hAnsi="PT Astra Serif" w:cs="Times New Roman"/>
          <w:b/>
        </w:rPr>
        <w:t>(</w:t>
      </w:r>
      <w:r w:rsidRPr="00491244">
        <w:rPr>
          <w:rFonts w:ascii="PT Astra Serif" w:hAnsi="PT Astra Serif" w:cs="Times New Roman"/>
          <w:bCs/>
        </w:rPr>
        <w:t>двадцати</w:t>
      </w:r>
      <w:r w:rsidRPr="00491244">
        <w:rPr>
          <w:rFonts w:ascii="PT Astra Serif" w:hAnsi="PT Astra Serif" w:cs="Times New Roman"/>
        </w:rPr>
        <w:t>) календарных дней с момента ее получения и сообщить о своем решении другой Стороне путем направления ответа в письменной форме.</w:t>
      </w:r>
    </w:p>
    <w:p w14:paraId="34300EA7" w14:textId="3570AA63" w:rsidR="008F6411" w:rsidRDefault="006D2F88" w:rsidP="009E7C5F">
      <w:pPr>
        <w:spacing w:before="200" w:after="0" w:line="240" w:lineRule="auto"/>
        <w:ind w:firstLine="709"/>
        <w:jc w:val="center"/>
        <w:rPr>
          <w:rFonts w:ascii="PT Astra Serif" w:hAnsi="PT Astra Serif" w:cs="Times New Roman"/>
          <w:b/>
        </w:rPr>
      </w:pPr>
      <w:r w:rsidRPr="00491244">
        <w:rPr>
          <w:rFonts w:ascii="PT Astra Serif" w:hAnsi="PT Astra Serif" w:cs="Times New Roman"/>
          <w:b/>
        </w:rPr>
        <w:t>11</w:t>
      </w:r>
      <w:r w:rsidR="008F6411" w:rsidRPr="00491244">
        <w:rPr>
          <w:rFonts w:ascii="PT Astra Serif" w:hAnsi="PT Astra Serif" w:cs="Times New Roman"/>
          <w:b/>
        </w:rPr>
        <w:t>. Прочие условия</w:t>
      </w:r>
    </w:p>
    <w:p w14:paraId="247F75D2" w14:textId="77777777" w:rsidR="00412EFC" w:rsidRPr="00491244" w:rsidRDefault="00412EFC" w:rsidP="00B90CF4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</w:rPr>
      </w:pPr>
    </w:p>
    <w:p w14:paraId="32AEF635" w14:textId="77777777" w:rsidR="006D2F88" w:rsidRPr="00491244" w:rsidRDefault="006D2F88" w:rsidP="00B90CF4">
      <w:pPr>
        <w:pStyle w:val="ConsPlusNormal"/>
        <w:ind w:right="-1" w:firstLine="709"/>
        <w:jc w:val="both"/>
        <w:rPr>
          <w:rFonts w:ascii="PT Astra Serif" w:hAnsi="PT Astra Serif"/>
        </w:rPr>
      </w:pPr>
      <w:r w:rsidRPr="00491244">
        <w:rPr>
          <w:rFonts w:ascii="PT Astra Serif" w:hAnsi="PT Astra Serif"/>
        </w:rPr>
        <w:t>11</w:t>
      </w:r>
      <w:r w:rsidR="008F6411" w:rsidRPr="00491244">
        <w:rPr>
          <w:rFonts w:ascii="PT Astra Serif" w:hAnsi="PT Astra Serif"/>
        </w:rPr>
        <w:t xml:space="preserve">.1. </w:t>
      </w:r>
      <w:r w:rsidRPr="00491244">
        <w:rPr>
          <w:rFonts w:ascii="PT Astra Serif" w:hAnsi="PT Astra Serif"/>
        </w:rPr>
        <w:t>Во всем, что не предусмотрено Контрактом, Стороны руководствуются законодательством Российской Федерации.</w:t>
      </w:r>
    </w:p>
    <w:p w14:paraId="7D282B6A" w14:textId="77777777" w:rsidR="008F6411" w:rsidRPr="00491244" w:rsidRDefault="006D2F88" w:rsidP="00B90CF4">
      <w:pPr>
        <w:pStyle w:val="af5"/>
        <w:ind w:firstLine="709"/>
        <w:jc w:val="both"/>
        <w:rPr>
          <w:rFonts w:ascii="PT Astra Serif" w:hAnsi="PT Astra Serif"/>
        </w:rPr>
      </w:pPr>
      <w:r w:rsidRPr="00491244">
        <w:rPr>
          <w:rFonts w:ascii="PT Astra Serif" w:hAnsi="PT Astra Serif"/>
        </w:rPr>
        <w:t>11</w:t>
      </w:r>
      <w:r w:rsidR="008F6411" w:rsidRPr="00491244">
        <w:rPr>
          <w:rFonts w:ascii="PT Astra Serif" w:hAnsi="PT Astra Serif"/>
        </w:rPr>
        <w:t>.2. В случае изменения юридических адресов, банковских и отгрузочных реквизитов Сторона обязана сообщить об этом другой Стороне в течение 1 (одного) рабочего дня в письменной форме.</w:t>
      </w:r>
    </w:p>
    <w:p w14:paraId="09166B63" w14:textId="1EAFAB54" w:rsidR="008F6411" w:rsidRPr="00491244" w:rsidRDefault="006D2F88" w:rsidP="00B90CF4">
      <w:pPr>
        <w:pStyle w:val="af5"/>
        <w:ind w:firstLine="709"/>
        <w:jc w:val="both"/>
        <w:rPr>
          <w:rFonts w:ascii="PT Astra Serif" w:hAnsi="PT Astra Serif"/>
        </w:rPr>
      </w:pPr>
      <w:r w:rsidRPr="00491244">
        <w:rPr>
          <w:rFonts w:ascii="PT Astra Serif" w:hAnsi="PT Astra Serif"/>
        </w:rPr>
        <w:t>11</w:t>
      </w:r>
      <w:r w:rsidR="008F6411" w:rsidRPr="00491244">
        <w:rPr>
          <w:rFonts w:ascii="PT Astra Serif" w:hAnsi="PT Astra Serif"/>
        </w:rPr>
        <w:t xml:space="preserve">.3. При исполнении Контракта не допускается перемена Поставщика, за исключением случаев, когда новый поставщик является правопреемником Поставщика по такому Контракту вследствие </w:t>
      </w:r>
      <w:r w:rsidR="008F6411" w:rsidRPr="00491244">
        <w:rPr>
          <w:rFonts w:ascii="PT Astra Serif" w:hAnsi="PT Astra Serif"/>
        </w:rPr>
        <w:lastRenderedPageBreak/>
        <w:t>реорганизации юридического лица в форме преобразования, слияния или присоединения.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условиях.</w:t>
      </w:r>
    </w:p>
    <w:p w14:paraId="3C225B67" w14:textId="77777777" w:rsidR="008F6411" w:rsidRPr="00491244" w:rsidRDefault="006D2F88" w:rsidP="00B90CF4">
      <w:pPr>
        <w:pStyle w:val="af5"/>
        <w:ind w:firstLine="709"/>
        <w:jc w:val="both"/>
        <w:rPr>
          <w:rFonts w:ascii="PT Astra Serif" w:hAnsi="PT Astra Serif"/>
        </w:rPr>
      </w:pPr>
      <w:r w:rsidRPr="00491244">
        <w:rPr>
          <w:rFonts w:ascii="PT Astra Serif" w:hAnsi="PT Astra Serif"/>
        </w:rPr>
        <w:t>11</w:t>
      </w:r>
      <w:r w:rsidR="008F6411" w:rsidRPr="00491244">
        <w:rPr>
          <w:rFonts w:ascii="PT Astra Serif" w:hAnsi="PT Astra Serif"/>
        </w:rPr>
        <w:t>.4. Во всем остальном, что не предусмотрено Контрактом, Стороны руководствуются законодательством Российской Федерации.</w:t>
      </w:r>
    </w:p>
    <w:p w14:paraId="0D195F3B" w14:textId="77777777" w:rsidR="008F6411" w:rsidRPr="00491244" w:rsidRDefault="006D2F88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11</w:t>
      </w:r>
      <w:r w:rsidR="008F6411" w:rsidRPr="00491244">
        <w:rPr>
          <w:rFonts w:ascii="PT Astra Serif" w:hAnsi="PT Astra Serif" w:cs="Times New Roman"/>
        </w:rPr>
        <w:t>.5. Приложения к Контракту, являющиеся его неотъемлемой частью:</w:t>
      </w:r>
    </w:p>
    <w:p w14:paraId="216701A0" w14:textId="5A4A5368" w:rsidR="008F6411" w:rsidRDefault="007437BE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– Приложение</w:t>
      </w:r>
      <w:r w:rsidR="005C140A" w:rsidRPr="00491244">
        <w:rPr>
          <w:rFonts w:ascii="PT Astra Serif" w:hAnsi="PT Astra Serif" w:cs="Times New Roman"/>
        </w:rPr>
        <w:t xml:space="preserve"> № </w:t>
      </w:r>
      <w:r w:rsidR="004B406F" w:rsidRPr="00491244">
        <w:rPr>
          <w:rFonts w:ascii="PT Astra Serif" w:hAnsi="PT Astra Serif" w:cs="Times New Roman"/>
        </w:rPr>
        <w:t>1 –</w:t>
      </w:r>
      <w:r w:rsidR="002D1496">
        <w:rPr>
          <w:rFonts w:ascii="PT Astra Serif" w:hAnsi="PT Astra Serif" w:cs="Times New Roman"/>
        </w:rPr>
        <w:t xml:space="preserve"> </w:t>
      </w:r>
      <w:r w:rsidRPr="00491244">
        <w:rPr>
          <w:rFonts w:ascii="PT Astra Serif" w:hAnsi="PT Astra Serif" w:cs="Times New Roman"/>
        </w:rPr>
        <w:t>Техническое задание</w:t>
      </w:r>
      <w:r w:rsidR="008F6411" w:rsidRPr="00491244">
        <w:rPr>
          <w:rFonts w:ascii="PT Astra Serif" w:hAnsi="PT Astra Serif" w:cs="Times New Roman"/>
        </w:rPr>
        <w:t>.</w:t>
      </w:r>
    </w:p>
    <w:p w14:paraId="07B60A88" w14:textId="4DD87DE2" w:rsidR="00F978F7" w:rsidRPr="00491244" w:rsidRDefault="002D1496" w:rsidP="00B90CF4">
      <w:pPr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>–</w:t>
      </w:r>
      <w:r w:rsidR="00F978F7" w:rsidRPr="00491244">
        <w:rPr>
          <w:rFonts w:ascii="PT Astra Serif" w:hAnsi="PT Astra Serif" w:cs="Times New Roman"/>
        </w:rPr>
        <w:t xml:space="preserve"> Приложение № </w:t>
      </w:r>
      <w:r w:rsidR="00780BDA">
        <w:rPr>
          <w:rFonts w:ascii="PT Astra Serif" w:hAnsi="PT Astra Serif" w:cs="Times New Roman"/>
        </w:rPr>
        <w:t>2</w:t>
      </w:r>
      <w:r w:rsidR="00F978F7" w:rsidRPr="00491244">
        <w:rPr>
          <w:rFonts w:ascii="PT Astra Serif" w:hAnsi="PT Astra Serif" w:cs="Times New Roman"/>
        </w:rPr>
        <w:t xml:space="preserve"> – </w:t>
      </w:r>
      <w:r w:rsidR="00092D88">
        <w:rPr>
          <w:rFonts w:ascii="PT Astra Serif" w:hAnsi="PT Astra Serif" w:cs="Times New Roman"/>
        </w:rPr>
        <w:t>А</w:t>
      </w:r>
      <w:r w:rsidR="00737F1B" w:rsidRPr="00491244">
        <w:rPr>
          <w:rFonts w:ascii="PT Astra Serif" w:hAnsi="PT Astra Serif" w:cs="Times New Roman"/>
        </w:rPr>
        <w:t>кт</w:t>
      </w:r>
      <w:r w:rsidR="00092D88">
        <w:rPr>
          <w:rFonts w:ascii="PT Astra Serif" w:hAnsi="PT Astra Serif" w:cs="Times New Roman"/>
        </w:rPr>
        <w:t xml:space="preserve"> </w:t>
      </w:r>
      <w:r w:rsidR="00737F1B" w:rsidRPr="00491244">
        <w:rPr>
          <w:rFonts w:ascii="PT Astra Serif" w:hAnsi="PT Astra Serif" w:cs="Times New Roman"/>
        </w:rPr>
        <w:t>прием</w:t>
      </w:r>
      <w:r w:rsidR="00573BEE" w:rsidRPr="00491244">
        <w:rPr>
          <w:rFonts w:ascii="PT Astra Serif" w:hAnsi="PT Astra Serif" w:cs="Times New Roman"/>
        </w:rPr>
        <w:t>ки</w:t>
      </w:r>
      <w:r w:rsidR="00737F1B" w:rsidRPr="00491244">
        <w:rPr>
          <w:rFonts w:ascii="PT Astra Serif" w:hAnsi="PT Astra Serif" w:cs="Times New Roman"/>
        </w:rPr>
        <w:t xml:space="preserve"> Товара</w:t>
      </w:r>
      <w:r w:rsidR="00F978F7" w:rsidRPr="00491244">
        <w:rPr>
          <w:rFonts w:ascii="PT Astra Serif" w:hAnsi="PT Astra Serif" w:cs="Times New Roman"/>
        </w:rPr>
        <w:t>.</w:t>
      </w:r>
    </w:p>
    <w:p w14:paraId="6DBEA7BE" w14:textId="61D16CCB" w:rsidR="006D2F88" w:rsidRPr="00491244" w:rsidRDefault="006D2F88" w:rsidP="00B90CF4">
      <w:pPr>
        <w:pStyle w:val="ConsPlusNormal"/>
        <w:ind w:right="-1" w:firstLine="709"/>
        <w:jc w:val="both"/>
        <w:rPr>
          <w:rFonts w:ascii="PT Astra Serif" w:eastAsia="Calibri" w:hAnsi="PT Astra Serif"/>
          <w:lang w:eastAsia="en-US"/>
        </w:rPr>
      </w:pPr>
      <w:r w:rsidRPr="00491244">
        <w:rPr>
          <w:rFonts w:ascii="PT Astra Serif" w:eastAsia="Calibri" w:hAnsi="PT Astra Serif"/>
          <w:lang w:eastAsia="en-US"/>
        </w:rPr>
        <w:t xml:space="preserve">11.6. </w:t>
      </w:r>
      <w:r w:rsidR="006671D3" w:rsidRPr="00491244">
        <w:rPr>
          <w:rFonts w:ascii="PT Astra Serif" w:hAnsi="PT Astra Serif"/>
          <w:lang w:eastAsia="en-US"/>
        </w:rPr>
        <w:t xml:space="preserve">Настоящий Контракт вступает в силу с момента его подписания сторонами на ЕАТ </w:t>
      </w:r>
      <w:r w:rsidR="006671D3" w:rsidRPr="00491244">
        <w:rPr>
          <w:rFonts w:ascii="PT Astra Serif" w:hAnsi="PT Astra Serif"/>
          <w:lang w:eastAsia="en-US"/>
        </w:rPr>
        <w:br/>
        <w:t>и действует по</w:t>
      </w:r>
      <w:r w:rsidR="006671D3" w:rsidRPr="00491244">
        <w:rPr>
          <w:rFonts w:ascii="PT Astra Serif" w:hAnsi="PT Astra Serif"/>
        </w:rPr>
        <w:t xml:space="preserve"> 31.12.</w:t>
      </w:r>
      <w:r w:rsidR="004B406F" w:rsidRPr="00491244">
        <w:rPr>
          <w:rFonts w:ascii="PT Astra Serif" w:hAnsi="PT Astra Serif"/>
        </w:rPr>
        <w:t>202</w:t>
      </w:r>
      <w:r w:rsidR="00C6102B">
        <w:rPr>
          <w:rFonts w:ascii="PT Astra Serif" w:hAnsi="PT Astra Serif"/>
        </w:rPr>
        <w:t>6</w:t>
      </w:r>
      <w:r w:rsidR="006671D3" w:rsidRPr="00491244">
        <w:rPr>
          <w:rFonts w:ascii="PT Astra Serif" w:hAnsi="PT Astra Serif"/>
        </w:rPr>
        <w:t>, а в части оплаты и гарантийных обязательств, до полного их исполнения.</w:t>
      </w:r>
    </w:p>
    <w:p w14:paraId="73C3E2AB" w14:textId="77777777" w:rsidR="006F72DF" w:rsidRDefault="006F72DF" w:rsidP="00491244">
      <w:pPr>
        <w:spacing w:after="0"/>
        <w:ind w:firstLine="709"/>
        <w:jc w:val="center"/>
        <w:rPr>
          <w:rFonts w:ascii="PT Astra Serif" w:hAnsi="PT Astra Serif" w:cs="Times New Roman"/>
          <w:b/>
        </w:rPr>
      </w:pPr>
    </w:p>
    <w:p w14:paraId="463627E6" w14:textId="5DFDFC46" w:rsidR="008F6411" w:rsidRPr="00491244" w:rsidRDefault="006D2F88" w:rsidP="00491244">
      <w:pPr>
        <w:spacing w:after="0"/>
        <w:ind w:firstLine="709"/>
        <w:jc w:val="center"/>
        <w:rPr>
          <w:rFonts w:ascii="PT Astra Serif" w:hAnsi="PT Astra Serif" w:cs="Times New Roman"/>
          <w:b/>
        </w:rPr>
      </w:pPr>
      <w:r w:rsidRPr="00491244">
        <w:rPr>
          <w:rFonts w:ascii="PT Astra Serif" w:hAnsi="PT Astra Serif" w:cs="Times New Roman"/>
          <w:b/>
        </w:rPr>
        <w:t>12</w:t>
      </w:r>
      <w:r w:rsidR="008F6411" w:rsidRPr="00491244">
        <w:rPr>
          <w:rFonts w:ascii="PT Astra Serif" w:hAnsi="PT Astra Serif" w:cs="Times New Roman"/>
          <w:b/>
        </w:rPr>
        <w:t>. Юридические адреса, банковские и отгрузочные реквизиты сторон</w:t>
      </w:r>
    </w:p>
    <w:p w14:paraId="26A57068" w14:textId="77777777" w:rsidR="008F6411" w:rsidRPr="00491244" w:rsidRDefault="008F6411" w:rsidP="00491244">
      <w:pPr>
        <w:spacing w:after="0"/>
        <w:ind w:firstLine="709"/>
        <w:jc w:val="center"/>
        <w:rPr>
          <w:rFonts w:ascii="PT Astra Serif" w:hAnsi="PT Astra Serif" w:cs="Times New Roman"/>
          <w:b/>
        </w:rPr>
      </w:pPr>
      <w:r w:rsidRPr="00491244">
        <w:rPr>
          <w:rFonts w:ascii="PT Astra Serif" w:hAnsi="PT Astra Serif" w:cs="Times New Roman"/>
          <w:b/>
        </w:rPr>
        <w:t>на момент подписания контракта</w:t>
      </w: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4820"/>
        <w:gridCol w:w="4678"/>
      </w:tblGrid>
      <w:tr w:rsidR="008F6411" w:rsidRPr="00C6102B" w14:paraId="39477B76" w14:textId="77777777" w:rsidTr="00737F1B">
        <w:trPr>
          <w:trHeight w:val="8389"/>
        </w:trPr>
        <w:tc>
          <w:tcPr>
            <w:tcW w:w="4820" w:type="dxa"/>
          </w:tcPr>
          <w:p w14:paraId="33D6150E" w14:textId="644AFC08" w:rsidR="008F6411" w:rsidRDefault="008F6411" w:rsidP="00F978F7">
            <w:pPr>
              <w:pStyle w:val="af5"/>
              <w:jc w:val="both"/>
              <w:rPr>
                <w:rFonts w:ascii="PT Astra Serif" w:hAnsi="PT Astra Serif"/>
              </w:rPr>
            </w:pPr>
            <w:r w:rsidRPr="00C6102B">
              <w:rPr>
                <w:rFonts w:ascii="PT Astra Serif" w:hAnsi="PT Astra Serif"/>
              </w:rPr>
              <w:t>«Государственный заказчик»:</w:t>
            </w:r>
          </w:p>
          <w:p w14:paraId="60AA47A4" w14:textId="77777777" w:rsidR="00954678" w:rsidRPr="009A3D39" w:rsidRDefault="00954678" w:rsidP="00954678">
            <w:pPr>
              <w:pStyle w:val="af5"/>
              <w:jc w:val="both"/>
              <w:rPr>
                <w:rFonts w:ascii="Times New Roman" w:hAnsi="Times New Roman"/>
              </w:rPr>
            </w:pPr>
            <w:r w:rsidRPr="009A3D39">
              <w:rPr>
                <w:rFonts w:ascii="Times New Roman" w:hAnsi="Times New Roman"/>
              </w:rPr>
              <w:t>ГУФСИН России по Свердловской области</w:t>
            </w:r>
          </w:p>
          <w:p w14:paraId="2BB39BD2" w14:textId="77777777" w:rsidR="00954678" w:rsidRPr="00C6102B" w:rsidRDefault="00954678" w:rsidP="00F978F7">
            <w:pPr>
              <w:pStyle w:val="af5"/>
              <w:jc w:val="both"/>
              <w:rPr>
                <w:rFonts w:ascii="PT Astra Serif" w:hAnsi="PT Astra Serif"/>
              </w:rPr>
            </w:pPr>
          </w:p>
          <w:p w14:paraId="4326711D" w14:textId="77777777" w:rsidR="00204979" w:rsidRPr="00204979" w:rsidRDefault="00204979" w:rsidP="00204979">
            <w:pPr>
              <w:snapToGrid w:val="0"/>
              <w:spacing w:after="0" w:line="240" w:lineRule="auto"/>
              <w:rPr>
                <w:rFonts w:ascii="PT Astra Serif" w:hAnsi="PT Astra Serif" w:cs="Times New Roman"/>
                <w:lang w:bidi="hi-IN"/>
              </w:rPr>
            </w:pPr>
            <w:r w:rsidRPr="00204979">
              <w:rPr>
                <w:rFonts w:ascii="PT Astra Serif" w:hAnsi="PT Astra Serif" w:cs="Times New Roman"/>
                <w:lang w:bidi="hi-IN"/>
              </w:rPr>
              <w:t>Юридический/почтовый адрес: 620019, г. Екатеринбург, ул. Репина, 4а</w:t>
            </w:r>
          </w:p>
          <w:p w14:paraId="34CE2C32" w14:textId="77777777" w:rsidR="00204979" w:rsidRPr="00204979" w:rsidRDefault="00204979" w:rsidP="00204979">
            <w:pPr>
              <w:snapToGrid w:val="0"/>
              <w:spacing w:after="0" w:line="240" w:lineRule="auto"/>
              <w:rPr>
                <w:rFonts w:ascii="PT Astra Serif" w:hAnsi="PT Astra Serif" w:cs="Times New Roman"/>
                <w:lang w:bidi="hi-IN"/>
              </w:rPr>
            </w:pPr>
            <w:r w:rsidRPr="00204979">
              <w:rPr>
                <w:rFonts w:ascii="PT Astra Serif" w:hAnsi="PT Astra Serif" w:cs="Times New Roman"/>
                <w:lang w:bidi="hi-IN"/>
              </w:rPr>
              <w:t>тел. 8 (343) 359-05-79,  8(343) 359-56-60</w:t>
            </w:r>
          </w:p>
          <w:p w14:paraId="648238A7" w14:textId="77777777" w:rsidR="00204979" w:rsidRPr="00204979" w:rsidRDefault="00204979" w:rsidP="00204979">
            <w:pPr>
              <w:snapToGrid w:val="0"/>
              <w:spacing w:after="0" w:line="240" w:lineRule="auto"/>
              <w:rPr>
                <w:rFonts w:ascii="PT Astra Serif" w:hAnsi="PT Astra Serif" w:cs="Times New Roman"/>
                <w:lang w:bidi="hi-IN"/>
              </w:rPr>
            </w:pPr>
            <w:r w:rsidRPr="00204979">
              <w:rPr>
                <w:rFonts w:ascii="PT Astra Serif" w:hAnsi="PT Astra Serif" w:cs="Times New Roman"/>
                <w:lang w:bidi="hi-IN"/>
              </w:rPr>
              <w:t>факс. (343)359-05-78</w:t>
            </w:r>
          </w:p>
          <w:p w14:paraId="6F874490" w14:textId="3DDCFC1A" w:rsidR="00204979" w:rsidRDefault="00204979" w:rsidP="00204979">
            <w:pPr>
              <w:snapToGrid w:val="0"/>
              <w:spacing w:after="0" w:line="240" w:lineRule="auto"/>
              <w:rPr>
                <w:rFonts w:ascii="PT Astra Serif" w:hAnsi="PT Astra Serif" w:cs="Times New Roman"/>
                <w:lang w:bidi="hi-IN"/>
              </w:rPr>
            </w:pPr>
            <w:r w:rsidRPr="00204979">
              <w:rPr>
                <w:rFonts w:ascii="PT Astra Serif" w:hAnsi="PT Astra Serif" w:cs="Times New Roman"/>
                <w:lang w:bidi="hi-IN"/>
              </w:rPr>
              <w:t xml:space="preserve">электронная почта: </w:t>
            </w:r>
            <w:hyperlink r:id="rId13" w:history="1">
              <w:r w:rsidRPr="00896E1C">
                <w:rPr>
                  <w:rStyle w:val="a4"/>
                  <w:rFonts w:ascii="PT Astra Serif" w:hAnsi="PT Astra Serif"/>
                  <w:lang w:bidi="hi-IN"/>
                </w:rPr>
                <w:t>ooos.citov@66.fsin.gov.ru</w:t>
              </w:r>
            </w:hyperlink>
          </w:p>
          <w:p w14:paraId="654E3ECD" w14:textId="77777777" w:rsidR="004B7089" w:rsidRPr="00502328" w:rsidRDefault="004B7089" w:rsidP="004B708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02328">
              <w:rPr>
                <w:rFonts w:ascii="Times New Roman" w:hAnsi="Times New Roman" w:cs="Times New Roman"/>
                <w:lang w:bidi="hi-IN"/>
              </w:rPr>
              <w:t>Банковские реквизиты:</w:t>
            </w:r>
          </w:p>
          <w:p w14:paraId="05CC2A73" w14:textId="77777777" w:rsidR="004B7089" w:rsidRPr="00502328" w:rsidRDefault="004B7089" w:rsidP="004B708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02328">
              <w:rPr>
                <w:rFonts w:ascii="Times New Roman" w:hAnsi="Times New Roman" w:cs="Times New Roman"/>
                <w:lang w:bidi="hi-IN"/>
              </w:rPr>
              <w:t>ИНН 6658000071 КПП 665801001</w:t>
            </w:r>
          </w:p>
          <w:p w14:paraId="04852771" w14:textId="77777777" w:rsidR="004B7089" w:rsidRPr="00502328" w:rsidRDefault="004B7089" w:rsidP="004B708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02328">
              <w:rPr>
                <w:rFonts w:ascii="Times New Roman" w:hAnsi="Times New Roman" w:cs="Times New Roman"/>
                <w:lang w:bidi="hi-IN"/>
              </w:rPr>
              <w:t>ОГРН 1026602326354</w:t>
            </w:r>
          </w:p>
          <w:p w14:paraId="0346CD3B" w14:textId="77777777" w:rsidR="004B7089" w:rsidRPr="00502328" w:rsidRDefault="004B7089" w:rsidP="004B708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02328">
              <w:rPr>
                <w:rFonts w:ascii="Times New Roman" w:hAnsi="Times New Roman" w:cs="Times New Roman"/>
                <w:lang w:bidi="hi-IN"/>
              </w:rPr>
              <w:t>л/сч 03621469610</w:t>
            </w:r>
          </w:p>
          <w:p w14:paraId="4E3C063B" w14:textId="77777777" w:rsidR="004B7089" w:rsidRPr="00502328" w:rsidRDefault="004B7089" w:rsidP="004B708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02328">
              <w:rPr>
                <w:rFonts w:ascii="Times New Roman" w:hAnsi="Times New Roman" w:cs="Times New Roman"/>
                <w:lang w:bidi="hi-IN"/>
              </w:rPr>
              <w:t xml:space="preserve">р/с (номер казначейского счета): </w:t>
            </w:r>
          </w:p>
          <w:p w14:paraId="6FC7EF4F" w14:textId="77777777" w:rsidR="004B7089" w:rsidRPr="00502328" w:rsidRDefault="004B7089" w:rsidP="004B708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02328">
              <w:rPr>
                <w:rFonts w:ascii="Times New Roman" w:hAnsi="Times New Roman" w:cs="Times New Roman"/>
                <w:lang w:bidi="hi-IN"/>
              </w:rPr>
              <w:t>03 211643 00 00 00 01 5113</w:t>
            </w:r>
          </w:p>
          <w:p w14:paraId="64348D6D" w14:textId="77777777" w:rsidR="004B7089" w:rsidRPr="00502328" w:rsidRDefault="004B7089" w:rsidP="004B708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02328">
              <w:rPr>
                <w:rFonts w:ascii="Times New Roman" w:hAnsi="Times New Roman" w:cs="Times New Roman"/>
                <w:lang w:bidi="hi-IN"/>
              </w:rPr>
              <w:t xml:space="preserve">к/с (единый казначейский счет): </w:t>
            </w:r>
          </w:p>
          <w:p w14:paraId="4F2285CF" w14:textId="77777777" w:rsidR="004B7089" w:rsidRPr="00502328" w:rsidRDefault="004B7089" w:rsidP="004B708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02328">
              <w:rPr>
                <w:rFonts w:ascii="Times New Roman" w:hAnsi="Times New Roman" w:cs="Times New Roman"/>
                <w:lang w:bidi="hi-IN"/>
              </w:rPr>
              <w:t>40 10 28 10 44 53 70 00 00 43</w:t>
            </w:r>
          </w:p>
          <w:p w14:paraId="7A742FA9" w14:textId="77777777" w:rsidR="004B7089" w:rsidRPr="00502328" w:rsidRDefault="004B7089" w:rsidP="004B708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02328">
              <w:rPr>
                <w:rFonts w:ascii="Times New Roman" w:hAnsi="Times New Roman" w:cs="Times New Roman"/>
                <w:lang w:bidi="hi-IN"/>
              </w:rPr>
              <w:t xml:space="preserve">Наименование банка: ОКЦ № 1 </w:t>
            </w:r>
            <w:proofErr w:type="spellStart"/>
            <w:r w:rsidRPr="00502328">
              <w:rPr>
                <w:rFonts w:ascii="Times New Roman" w:hAnsi="Times New Roman" w:cs="Times New Roman"/>
                <w:lang w:bidi="hi-IN"/>
              </w:rPr>
              <w:t>СибГУ</w:t>
            </w:r>
            <w:proofErr w:type="spellEnd"/>
            <w:r w:rsidRPr="00502328">
              <w:rPr>
                <w:rFonts w:ascii="Times New Roman" w:hAnsi="Times New Roman" w:cs="Times New Roman"/>
                <w:lang w:bidi="hi-IN"/>
              </w:rPr>
              <w:t xml:space="preserve"> Банка России// УФК по Новосибирской области г. Новосибирск</w:t>
            </w:r>
          </w:p>
          <w:p w14:paraId="565561F3" w14:textId="77777777" w:rsidR="004B7089" w:rsidRPr="00502328" w:rsidRDefault="004B7089" w:rsidP="004B708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02328">
              <w:rPr>
                <w:rFonts w:ascii="Times New Roman" w:hAnsi="Times New Roman" w:cs="Times New Roman"/>
                <w:lang w:bidi="hi-IN"/>
              </w:rPr>
              <w:t>БИК 015004950</w:t>
            </w:r>
          </w:p>
          <w:p w14:paraId="249B9559" w14:textId="77777777" w:rsidR="004B7089" w:rsidRPr="00502328" w:rsidRDefault="004B7089" w:rsidP="004B708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02328">
              <w:rPr>
                <w:rFonts w:ascii="Times New Roman" w:hAnsi="Times New Roman" w:cs="Times New Roman"/>
                <w:lang w:bidi="hi-IN"/>
              </w:rPr>
              <w:t>л/с (доходный) 046 214 696 10</w:t>
            </w:r>
          </w:p>
          <w:p w14:paraId="7FBD4AA6" w14:textId="77777777" w:rsidR="004B7089" w:rsidRPr="00502328" w:rsidRDefault="004B7089" w:rsidP="004B708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02328">
              <w:rPr>
                <w:rFonts w:ascii="Times New Roman" w:hAnsi="Times New Roman" w:cs="Times New Roman"/>
                <w:lang w:bidi="hi-IN"/>
              </w:rPr>
              <w:t xml:space="preserve">р/с (номер казначейского счета) </w:t>
            </w:r>
          </w:p>
          <w:p w14:paraId="1BE5C1E9" w14:textId="77777777" w:rsidR="004B7089" w:rsidRPr="00502328" w:rsidRDefault="004B7089" w:rsidP="004B708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02328">
              <w:rPr>
                <w:rFonts w:ascii="Times New Roman" w:hAnsi="Times New Roman" w:cs="Times New Roman"/>
                <w:lang w:bidi="hi-IN"/>
              </w:rPr>
              <w:t>03 10 06 43 00 00 00 01 62 00</w:t>
            </w:r>
          </w:p>
          <w:p w14:paraId="584CC802" w14:textId="77777777" w:rsidR="004B7089" w:rsidRPr="00502328" w:rsidRDefault="004B7089" w:rsidP="004B708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02328">
              <w:rPr>
                <w:rFonts w:ascii="Times New Roman" w:hAnsi="Times New Roman" w:cs="Times New Roman"/>
                <w:lang w:bidi="hi-IN"/>
              </w:rPr>
              <w:t>к/с (единый казначейский счет)</w:t>
            </w:r>
          </w:p>
          <w:p w14:paraId="14A1CFB1" w14:textId="77777777" w:rsidR="004B7089" w:rsidRPr="00502328" w:rsidRDefault="004B7089" w:rsidP="004B708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02328">
              <w:rPr>
                <w:rFonts w:ascii="Times New Roman" w:hAnsi="Times New Roman" w:cs="Times New Roman"/>
                <w:lang w:bidi="hi-IN"/>
              </w:rPr>
              <w:t>40102810645370000054</w:t>
            </w:r>
          </w:p>
          <w:p w14:paraId="1EA98069" w14:textId="77777777" w:rsidR="004B7089" w:rsidRPr="00502328" w:rsidRDefault="004B7089" w:rsidP="004B708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02328">
              <w:rPr>
                <w:rFonts w:ascii="Times New Roman" w:hAnsi="Times New Roman" w:cs="Times New Roman"/>
                <w:lang w:bidi="hi-IN"/>
              </w:rPr>
              <w:t>Наименование банка: ОКЦ № 1 УГУ Банка России//УФК по Свердловской области</w:t>
            </w:r>
          </w:p>
          <w:p w14:paraId="67AFFE14" w14:textId="77777777" w:rsidR="004B7089" w:rsidRPr="00502328" w:rsidRDefault="004B7089" w:rsidP="004B708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02328">
              <w:rPr>
                <w:rFonts w:ascii="Times New Roman" w:hAnsi="Times New Roman" w:cs="Times New Roman"/>
                <w:lang w:bidi="hi-IN"/>
              </w:rPr>
              <w:t>г. Екатеринбург</w:t>
            </w:r>
          </w:p>
          <w:p w14:paraId="65B33F79" w14:textId="77777777" w:rsidR="004B7089" w:rsidRPr="00502328" w:rsidRDefault="004B7089" w:rsidP="004B708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02328">
              <w:rPr>
                <w:rFonts w:ascii="Times New Roman" w:hAnsi="Times New Roman" w:cs="Times New Roman"/>
                <w:lang w:bidi="hi-IN"/>
              </w:rPr>
              <w:t>БИК банка: 016577551</w:t>
            </w:r>
          </w:p>
          <w:p w14:paraId="2896E89D" w14:textId="77777777" w:rsidR="004B7089" w:rsidRPr="00502328" w:rsidRDefault="004B7089" w:rsidP="004B708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02328">
              <w:rPr>
                <w:rFonts w:ascii="Times New Roman" w:hAnsi="Times New Roman" w:cs="Times New Roman"/>
                <w:lang w:bidi="hi-IN"/>
              </w:rPr>
              <w:t>КБК: 320 11607010019000140</w:t>
            </w:r>
          </w:p>
          <w:p w14:paraId="406698D7" w14:textId="77777777" w:rsidR="004B7089" w:rsidRPr="00502328" w:rsidRDefault="004B7089" w:rsidP="004B708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02328">
              <w:rPr>
                <w:rFonts w:ascii="Times New Roman" w:hAnsi="Times New Roman" w:cs="Times New Roman"/>
                <w:lang w:bidi="hi-IN"/>
              </w:rPr>
              <w:t>ОКПО 08731878</w:t>
            </w:r>
          </w:p>
          <w:p w14:paraId="3B0246B9" w14:textId="77777777" w:rsidR="004B7089" w:rsidRPr="00502328" w:rsidRDefault="004B7089" w:rsidP="004B708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02328">
              <w:rPr>
                <w:rFonts w:ascii="Times New Roman" w:hAnsi="Times New Roman" w:cs="Times New Roman"/>
                <w:lang w:bidi="hi-IN"/>
              </w:rPr>
              <w:t>ОКТМО 65701000</w:t>
            </w:r>
          </w:p>
          <w:p w14:paraId="61600025" w14:textId="77777777" w:rsidR="004B7089" w:rsidRPr="00502328" w:rsidRDefault="004B7089" w:rsidP="004B7089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02328">
              <w:rPr>
                <w:rFonts w:ascii="Times New Roman" w:hAnsi="Times New Roman" w:cs="Times New Roman"/>
                <w:lang w:bidi="hi-IN"/>
              </w:rPr>
              <w:t>Дата постановки на учет в налоговом</w:t>
            </w:r>
          </w:p>
          <w:p w14:paraId="3AF27C95" w14:textId="29DB4EA3" w:rsidR="004B7089" w:rsidRDefault="004B7089" w:rsidP="004B7089">
            <w:pPr>
              <w:spacing w:after="0" w:line="240" w:lineRule="auto"/>
              <w:rPr>
                <w:rFonts w:ascii="Times New Roman" w:hAnsi="Times New Roman" w:cs="Times New Roman"/>
                <w:lang w:bidi="hi-IN"/>
              </w:rPr>
            </w:pPr>
            <w:r w:rsidRPr="00502328">
              <w:rPr>
                <w:rFonts w:ascii="Times New Roman" w:hAnsi="Times New Roman" w:cs="Times New Roman"/>
                <w:lang w:bidi="hi-IN"/>
              </w:rPr>
              <w:t>органе – 02.07.1993 г</w:t>
            </w:r>
            <w:r w:rsidR="009E7C5F">
              <w:rPr>
                <w:rFonts w:ascii="Times New Roman" w:hAnsi="Times New Roman" w:cs="Times New Roman"/>
                <w:lang w:bidi="hi-IN"/>
              </w:rPr>
              <w:t>.</w:t>
            </w:r>
          </w:p>
          <w:p w14:paraId="710AB4CF" w14:textId="77777777" w:rsidR="00092D88" w:rsidRPr="00C6102B" w:rsidRDefault="00092D88" w:rsidP="00F978F7">
            <w:pPr>
              <w:snapToGrid w:val="0"/>
              <w:spacing w:after="0" w:line="240" w:lineRule="auto"/>
              <w:jc w:val="both"/>
              <w:rPr>
                <w:rFonts w:ascii="PT Astra Serif" w:eastAsia="Calibri" w:hAnsi="PT Astra Serif" w:cs="Times New Roman"/>
                <w:lang w:eastAsia="en-US" w:bidi="hi-IN"/>
              </w:rPr>
            </w:pPr>
          </w:p>
          <w:p w14:paraId="7F7F38BE" w14:textId="77777777" w:rsidR="00737F1B" w:rsidRPr="00C6102B" w:rsidRDefault="00737F1B" w:rsidP="00737F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C6102B">
              <w:rPr>
                <w:rFonts w:ascii="PT Astra Serif" w:hAnsi="PT Astra Serif"/>
              </w:rPr>
              <w:t>«Государственный заказчик»:</w:t>
            </w:r>
          </w:p>
          <w:p w14:paraId="4EB0E0A9" w14:textId="77777777" w:rsidR="00737F1B" w:rsidRPr="00C6102B" w:rsidRDefault="00737F1B" w:rsidP="00737F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C6102B">
              <w:rPr>
                <w:rFonts w:ascii="PT Astra Serif" w:hAnsi="PT Astra Serif"/>
              </w:rPr>
              <w:t>_________________/________________/</w:t>
            </w:r>
          </w:p>
          <w:p w14:paraId="72A7952C" w14:textId="66ABBD62" w:rsidR="00737F1B" w:rsidRPr="00C6102B" w:rsidRDefault="00737F1B" w:rsidP="00737F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C6102B">
              <w:rPr>
                <w:rFonts w:ascii="PT Astra Serif" w:hAnsi="PT Astra Serif"/>
              </w:rPr>
              <w:t>«___» _______________ 202</w:t>
            </w:r>
            <w:r w:rsidR="00C6102B" w:rsidRPr="00C6102B">
              <w:rPr>
                <w:rFonts w:ascii="PT Astra Serif" w:hAnsi="PT Astra Serif"/>
              </w:rPr>
              <w:t>6</w:t>
            </w:r>
            <w:r w:rsidRPr="00C6102B">
              <w:rPr>
                <w:rFonts w:ascii="PT Astra Serif" w:hAnsi="PT Astra Serif"/>
              </w:rPr>
              <w:t xml:space="preserve"> г.</w:t>
            </w:r>
          </w:p>
          <w:p w14:paraId="43939565" w14:textId="41899DCC" w:rsidR="00F21947" w:rsidRPr="00C6102B" w:rsidRDefault="00737F1B" w:rsidP="00737F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C6102B">
              <w:rPr>
                <w:rFonts w:ascii="PT Astra Serif" w:hAnsi="PT Astra Serif"/>
              </w:rPr>
              <w:t xml:space="preserve">                     МП</w:t>
            </w:r>
            <w:r w:rsidRPr="00C6102B">
              <w:rPr>
                <w:rFonts w:ascii="PT Astra Serif" w:hAnsi="PT Astra Serif"/>
              </w:rPr>
              <w:tab/>
            </w:r>
          </w:p>
        </w:tc>
        <w:tc>
          <w:tcPr>
            <w:tcW w:w="4678" w:type="dxa"/>
          </w:tcPr>
          <w:p w14:paraId="57D437CA" w14:textId="77777777" w:rsidR="00954678" w:rsidRDefault="008F6411" w:rsidP="00737F1B">
            <w:pPr>
              <w:pStyle w:val="af5"/>
              <w:rPr>
                <w:rFonts w:ascii="PT Astra Serif" w:hAnsi="PT Astra Serif"/>
              </w:rPr>
            </w:pPr>
            <w:r w:rsidRPr="00C6102B">
              <w:rPr>
                <w:rFonts w:ascii="PT Astra Serif" w:hAnsi="PT Astra Serif"/>
              </w:rPr>
              <w:t>«Поставщик»:</w:t>
            </w:r>
          </w:p>
          <w:p w14:paraId="5E77E09B" w14:textId="3549F94A" w:rsidR="008E6C08" w:rsidRPr="00092D88" w:rsidRDefault="003A44D6" w:rsidP="008E6C08">
            <w:pPr>
              <w:pStyle w:val="a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  <w:r w:rsidR="002A3246" w:rsidRPr="00092D88">
              <w:rPr>
                <w:rFonts w:ascii="Times New Roman" w:hAnsi="Times New Roman"/>
              </w:rPr>
              <w:t>Юридический адрес</w:t>
            </w:r>
            <w:r w:rsidR="008E6C08" w:rsidRPr="00092D88">
              <w:rPr>
                <w:rFonts w:ascii="Times New Roman" w:hAnsi="Times New Roman"/>
              </w:rPr>
              <w:t>/п</w:t>
            </w:r>
            <w:r w:rsidR="002A3246" w:rsidRPr="00092D88">
              <w:rPr>
                <w:rFonts w:ascii="Times New Roman" w:hAnsi="Times New Roman"/>
              </w:rPr>
              <w:t xml:space="preserve">очтовый адрес: </w:t>
            </w:r>
          </w:p>
          <w:p w14:paraId="45B1E11C" w14:textId="77777777" w:rsidR="002A3246" w:rsidRPr="00092D88" w:rsidRDefault="002A3246" w:rsidP="002A3246">
            <w:pPr>
              <w:pStyle w:val="af5"/>
              <w:rPr>
                <w:rFonts w:ascii="Times New Roman" w:hAnsi="Times New Roman"/>
              </w:rPr>
            </w:pPr>
            <w:r w:rsidRPr="00092D88">
              <w:rPr>
                <w:rFonts w:ascii="Times New Roman" w:hAnsi="Times New Roman"/>
              </w:rPr>
              <w:t xml:space="preserve">Банковские реквизиты: </w:t>
            </w:r>
          </w:p>
          <w:p w14:paraId="5415B873" w14:textId="3A5EA7A6" w:rsidR="002A3246" w:rsidRPr="00092D88" w:rsidRDefault="002A3246" w:rsidP="002A3246">
            <w:pPr>
              <w:pStyle w:val="af5"/>
              <w:rPr>
                <w:rFonts w:ascii="Times New Roman" w:hAnsi="Times New Roman"/>
              </w:rPr>
            </w:pPr>
            <w:r w:rsidRPr="00092D88">
              <w:rPr>
                <w:rFonts w:ascii="Times New Roman" w:hAnsi="Times New Roman"/>
              </w:rPr>
              <w:t xml:space="preserve">ИНН </w:t>
            </w:r>
            <w:r w:rsidR="008E6C08" w:rsidRPr="00092D88">
              <w:rPr>
                <w:rFonts w:ascii="Times New Roman" w:hAnsi="Times New Roman"/>
              </w:rPr>
              <w:t xml:space="preserve">КПП </w:t>
            </w:r>
          </w:p>
          <w:p w14:paraId="60520657" w14:textId="5C525C27" w:rsidR="002A3246" w:rsidRPr="00092D88" w:rsidRDefault="002A3246" w:rsidP="002A3246">
            <w:pPr>
              <w:pStyle w:val="af5"/>
              <w:rPr>
                <w:rFonts w:ascii="Times New Roman" w:hAnsi="Times New Roman"/>
              </w:rPr>
            </w:pPr>
            <w:r w:rsidRPr="00092D88">
              <w:rPr>
                <w:rFonts w:ascii="Times New Roman" w:hAnsi="Times New Roman"/>
              </w:rPr>
              <w:t>ОГРН</w:t>
            </w:r>
            <w:r w:rsidR="008E6C08" w:rsidRPr="00092D88">
              <w:rPr>
                <w:rFonts w:ascii="Times New Roman" w:hAnsi="Times New Roman"/>
              </w:rPr>
              <w:t xml:space="preserve"> </w:t>
            </w:r>
          </w:p>
          <w:p w14:paraId="71A0A4A6" w14:textId="5EA61DA1" w:rsidR="008E6C08" w:rsidRPr="00092D88" w:rsidRDefault="002A3246" w:rsidP="002A3246">
            <w:pPr>
              <w:pStyle w:val="af5"/>
              <w:rPr>
                <w:rFonts w:ascii="Times New Roman" w:hAnsi="Times New Roman"/>
              </w:rPr>
            </w:pPr>
            <w:r w:rsidRPr="00092D88">
              <w:rPr>
                <w:rFonts w:ascii="Times New Roman" w:hAnsi="Times New Roman"/>
              </w:rPr>
              <w:t xml:space="preserve">р/с </w:t>
            </w:r>
          </w:p>
          <w:p w14:paraId="1405DBC6" w14:textId="25CBA50C" w:rsidR="008E6C08" w:rsidRPr="00092D88" w:rsidRDefault="002A3246" w:rsidP="002A3246">
            <w:pPr>
              <w:pStyle w:val="af5"/>
              <w:rPr>
                <w:rFonts w:ascii="Times New Roman" w:hAnsi="Times New Roman"/>
              </w:rPr>
            </w:pPr>
            <w:r w:rsidRPr="00092D88">
              <w:rPr>
                <w:rFonts w:ascii="Times New Roman" w:hAnsi="Times New Roman"/>
              </w:rPr>
              <w:t xml:space="preserve">к/с </w:t>
            </w:r>
          </w:p>
          <w:p w14:paraId="4085F15C" w14:textId="108784FE" w:rsidR="008E6C08" w:rsidRPr="00092D88" w:rsidRDefault="008E6C08" w:rsidP="002A3246">
            <w:pPr>
              <w:pStyle w:val="af5"/>
              <w:rPr>
                <w:rFonts w:ascii="Times New Roman" w:hAnsi="Times New Roman"/>
              </w:rPr>
            </w:pPr>
            <w:r w:rsidRPr="00092D88">
              <w:rPr>
                <w:rFonts w:ascii="Times New Roman" w:hAnsi="Times New Roman"/>
                <w:lang w:bidi="hi-IN"/>
              </w:rPr>
              <w:t xml:space="preserve">Наименование банка: </w:t>
            </w:r>
          </w:p>
          <w:p w14:paraId="17E77E9C" w14:textId="3A05D0A0" w:rsidR="002A3246" w:rsidRPr="00092D88" w:rsidRDefault="002A3246" w:rsidP="002A3246">
            <w:pPr>
              <w:pStyle w:val="af5"/>
              <w:rPr>
                <w:rFonts w:ascii="Times New Roman" w:hAnsi="Times New Roman"/>
              </w:rPr>
            </w:pPr>
            <w:r w:rsidRPr="00092D88">
              <w:rPr>
                <w:rFonts w:ascii="Times New Roman" w:hAnsi="Times New Roman"/>
              </w:rPr>
              <w:t xml:space="preserve">БИК </w:t>
            </w:r>
          </w:p>
          <w:p w14:paraId="4ABCA0EF" w14:textId="0C21677D" w:rsidR="00954678" w:rsidRPr="00092D88" w:rsidRDefault="00954678" w:rsidP="00954678">
            <w:pPr>
              <w:pStyle w:val="af5"/>
              <w:rPr>
                <w:rFonts w:ascii="Times New Roman" w:hAnsi="Times New Roman"/>
              </w:rPr>
            </w:pPr>
            <w:r w:rsidRPr="00092D88">
              <w:rPr>
                <w:rFonts w:ascii="Times New Roman" w:hAnsi="Times New Roman"/>
              </w:rPr>
              <w:t xml:space="preserve">ОКТМО </w:t>
            </w:r>
          </w:p>
          <w:p w14:paraId="26F0F726" w14:textId="2A0FD5AC" w:rsidR="002A3246" w:rsidRPr="00092D88" w:rsidRDefault="002A3246" w:rsidP="002A3246">
            <w:pPr>
              <w:pStyle w:val="af5"/>
              <w:rPr>
                <w:rFonts w:ascii="Times New Roman" w:hAnsi="Times New Roman"/>
              </w:rPr>
            </w:pPr>
            <w:r w:rsidRPr="00092D88">
              <w:rPr>
                <w:rFonts w:ascii="Times New Roman" w:hAnsi="Times New Roman"/>
              </w:rPr>
              <w:t xml:space="preserve">ОКПО </w:t>
            </w:r>
          </w:p>
          <w:p w14:paraId="4DC2FA84" w14:textId="3C84E0F4" w:rsidR="00954678" w:rsidRDefault="00954678" w:rsidP="00954678">
            <w:pPr>
              <w:pStyle w:val="af5"/>
              <w:rPr>
                <w:rFonts w:ascii="Times New Roman" w:hAnsi="Times New Roman"/>
              </w:rPr>
            </w:pPr>
            <w:r w:rsidRPr="00092D88">
              <w:rPr>
                <w:rFonts w:ascii="Times New Roman" w:hAnsi="Times New Roman"/>
              </w:rPr>
              <w:t xml:space="preserve">Телефон: </w:t>
            </w:r>
          </w:p>
          <w:p w14:paraId="11572D47" w14:textId="5E503B43" w:rsidR="001846AA" w:rsidRPr="00776AF8" w:rsidRDefault="001846AA" w:rsidP="00954678">
            <w:pPr>
              <w:pStyle w:val="af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E</w:t>
            </w:r>
            <w:r w:rsidRPr="00776AF8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mail</w:t>
            </w:r>
            <w:r w:rsidRPr="00776AF8">
              <w:rPr>
                <w:rFonts w:ascii="Times New Roman" w:hAnsi="Times New Roman"/>
              </w:rPr>
              <w:t>:</w:t>
            </w:r>
          </w:p>
          <w:p w14:paraId="6EC9F665" w14:textId="50B6D6B1" w:rsidR="002A3246" w:rsidRPr="00092D88" w:rsidRDefault="002A3246" w:rsidP="002A3246">
            <w:pPr>
              <w:pStyle w:val="af5"/>
              <w:rPr>
                <w:rFonts w:ascii="Times New Roman" w:hAnsi="Times New Roman"/>
              </w:rPr>
            </w:pPr>
            <w:r w:rsidRPr="00092D88">
              <w:rPr>
                <w:rFonts w:ascii="Times New Roman" w:hAnsi="Times New Roman"/>
              </w:rPr>
              <w:t xml:space="preserve">Дата постановки на учет в налоговом органе </w:t>
            </w:r>
            <w:r w:rsidR="00954678" w:rsidRPr="00092D88">
              <w:rPr>
                <w:rFonts w:ascii="Times New Roman" w:hAnsi="Times New Roman"/>
              </w:rPr>
              <w:t>–</w:t>
            </w:r>
            <w:r w:rsidRPr="00092D88">
              <w:rPr>
                <w:rFonts w:ascii="Times New Roman" w:hAnsi="Times New Roman"/>
              </w:rPr>
              <w:t xml:space="preserve"> </w:t>
            </w:r>
          </w:p>
          <w:p w14:paraId="54FE6CD0" w14:textId="77777777" w:rsidR="002A3246" w:rsidRPr="00C6102B" w:rsidRDefault="002A3246" w:rsidP="002A3246">
            <w:pPr>
              <w:pStyle w:val="af5"/>
              <w:jc w:val="both"/>
              <w:rPr>
                <w:rFonts w:ascii="PT Astra Serif" w:hAnsi="PT Astra Serif"/>
              </w:rPr>
            </w:pPr>
          </w:p>
          <w:p w14:paraId="76390869" w14:textId="77777777" w:rsidR="00E35A0F" w:rsidRDefault="00E35A0F" w:rsidP="00F978F7">
            <w:pPr>
              <w:pStyle w:val="af5"/>
              <w:jc w:val="both"/>
              <w:rPr>
                <w:rFonts w:ascii="PT Astra Serif" w:hAnsi="PT Astra Serif"/>
              </w:rPr>
            </w:pPr>
          </w:p>
          <w:p w14:paraId="05048C00" w14:textId="77777777" w:rsidR="00E35A0F" w:rsidRPr="00C6102B" w:rsidRDefault="00E35A0F" w:rsidP="00C6102B">
            <w:pPr>
              <w:pStyle w:val="af5"/>
              <w:spacing w:after="120"/>
              <w:jc w:val="both"/>
              <w:rPr>
                <w:rFonts w:ascii="PT Astra Serif" w:hAnsi="PT Astra Serif"/>
              </w:rPr>
            </w:pPr>
          </w:p>
          <w:p w14:paraId="1A7B8630" w14:textId="0CE6BF51" w:rsidR="00E35A0F" w:rsidRDefault="00E35A0F" w:rsidP="00F978F7">
            <w:pPr>
              <w:pStyle w:val="af5"/>
              <w:jc w:val="both"/>
              <w:rPr>
                <w:rFonts w:ascii="PT Astra Serif" w:hAnsi="PT Astra Serif"/>
              </w:rPr>
            </w:pPr>
          </w:p>
          <w:p w14:paraId="0B463DCD" w14:textId="77777777" w:rsidR="00092D88" w:rsidRDefault="00092D88" w:rsidP="00F978F7">
            <w:pPr>
              <w:pStyle w:val="af5"/>
              <w:jc w:val="both"/>
              <w:rPr>
                <w:rFonts w:ascii="PT Astra Serif" w:hAnsi="PT Astra Serif"/>
              </w:rPr>
            </w:pPr>
          </w:p>
          <w:p w14:paraId="4E938567" w14:textId="42C765CF" w:rsidR="00954678" w:rsidRPr="00776AF8" w:rsidRDefault="00954678" w:rsidP="00F978F7">
            <w:pPr>
              <w:pStyle w:val="af5"/>
              <w:jc w:val="both"/>
              <w:rPr>
                <w:rFonts w:ascii="PT Astra Serif" w:hAnsi="PT Astra Serif"/>
              </w:rPr>
            </w:pPr>
          </w:p>
          <w:p w14:paraId="46FE56C6" w14:textId="77777777" w:rsidR="001846AA" w:rsidRPr="00776AF8" w:rsidRDefault="001846AA" w:rsidP="00F978F7">
            <w:pPr>
              <w:pStyle w:val="af5"/>
              <w:jc w:val="both"/>
              <w:rPr>
                <w:rFonts w:ascii="PT Astra Serif" w:hAnsi="PT Astra Serif"/>
              </w:rPr>
            </w:pPr>
          </w:p>
          <w:p w14:paraId="2653D72D" w14:textId="77777777" w:rsidR="001846AA" w:rsidRPr="00776AF8" w:rsidRDefault="001846AA" w:rsidP="00F978F7">
            <w:pPr>
              <w:pStyle w:val="af5"/>
              <w:jc w:val="both"/>
              <w:rPr>
                <w:rFonts w:ascii="PT Astra Serif" w:hAnsi="PT Astra Serif"/>
              </w:rPr>
            </w:pPr>
          </w:p>
          <w:p w14:paraId="7972ACBD" w14:textId="77777777" w:rsidR="001846AA" w:rsidRPr="00776AF8" w:rsidRDefault="001846AA" w:rsidP="00F978F7">
            <w:pPr>
              <w:pStyle w:val="af5"/>
              <w:jc w:val="both"/>
              <w:rPr>
                <w:rFonts w:ascii="PT Astra Serif" w:hAnsi="PT Astra Serif"/>
              </w:rPr>
            </w:pPr>
          </w:p>
          <w:p w14:paraId="7DAAB97A" w14:textId="77777777" w:rsidR="00954678" w:rsidRDefault="00954678" w:rsidP="00F978F7">
            <w:pPr>
              <w:pStyle w:val="af5"/>
              <w:jc w:val="both"/>
              <w:rPr>
                <w:rFonts w:ascii="PT Astra Serif" w:hAnsi="PT Astra Serif"/>
              </w:rPr>
            </w:pPr>
          </w:p>
          <w:p w14:paraId="054FF792" w14:textId="77777777" w:rsidR="004B7089" w:rsidRDefault="004B7089" w:rsidP="00F978F7">
            <w:pPr>
              <w:pStyle w:val="af5"/>
              <w:jc w:val="both"/>
              <w:rPr>
                <w:rFonts w:ascii="PT Astra Serif" w:hAnsi="PT Astra Serif"/>
              </w:rPr>
            </w:pPr>
          </w:p>
          <w:p w14:paraId="67D9549C" w14:textId="77777777" w:rsidR="004B7089" w:rsidRDefault="004B7089" w:rsidP="00F978F7">
            <w:pPr>
              <w:pStyle w:val="af5"/>
              <w:jc w:val="both"/>
              <w:rPr>
                <w:rFonts w:ascii="PT Astra Serif" w:hAnsi="PT Astra Serif"/>
              </w:rPr>
            </w:pPr>
          </w:p>
          <w:p w14:paraId="178FC3D5" w14:textId="77777777" w:rsidR="004B7089" w:rsidRDefault="004B7089" w:rsidP="00F978F7">
            <w:pPr>
              <w:pStyle w:val="af5"/>
              <w:jc w:val="both"/>
              <w:rPr>
                <w:rFonts w:ascii="PT Astra Serif" w:hAnsi="PT Astra Serif"/>
              </w:rPr>
            </w:pPr>
          </w:p>
          <w:p w14:paraId="01589015" w14:textId="77777777" w:rsidR="004B7089" w:rsidRDefault="004B7089" w:rsidP="00F978F7">
            <w:pPr>
              <w:pStyle w:val="af5"/>
              <w:jc w:val="both"/>
              <w:rPr>
                <w:rFonts w:ascii="PT Astra Serif" w:hAnsi="PT Astra Serif"/>
              </w:rPr>
            </w:pPr>
          </w:p>
          <w:p w14:paraId="3D9C36F8" w14:textId="77777777" w:rsidR="004B7089" w:rsidRDefault="004B7089" w:rsidP="00F978F7">
            <w:pPr>
              <w:pStyle w:val="af5"/>
              <w:jc w:val="both"/>
              <w:rPr>
                <w:rFonts w:ascii="PT Astra Serif" w:hAnsi="PT Astra Serif"/>
              </w:rPr>
            </w:pPr>
          </w:p>
          <w:p w14:paraId="2CF58A8F" w14:textId="77777777" w:rsidR="004B7089" w:rsidRDefault="004B7089" w:rsidP="00F978F7">
            <w:pPr>
              <w:pStyle w:val="af5"/>
              <w:jc w:val="both"/>
              <w:rPr>
                <w:rFonts w:ascii="PT Astra Serif" w:hAnsi="PT Astra Serif"/>
              </w:rPr>
            </w:pPr>
          </w:p>
          <w:p w14:paraId="62D1534F" w14:textId="77777777" w:rsidR="004B7089" w:rsidRDefault="004B7089" w:rsidP="00F978F7">
            <w:pPr>
              <w:pStyle w:val="af5"/>
              <w:jc w:val="both"/>
              <w:rPr>
                <w:rFonts w:ascii="PT Astra Serif" w:hAnsi="PT Astra Serif"/>
              </w:rPr>
            </w:pPr>
          </w:p>
          <w:p w14:paraId="1375E2DB" w14:textId="77777777" w:rsidR="004B7089" w:rsidRDefault="004B7089" w:rsidP="00F978F7">
            <w:pPr>
              <w:pStyle w:val="af5"/>
              <w:jc w:val="both"/>
              <w:rPr>
                <w:rFonts w:ascii="PT Astra Serif" w:hAnsi="PT Astra Serif"/>
              </w:rPr>
            </w:pPr>
          </w:p>
          <w:p w14:paraId="2AFA1FB8" w14:textId="77777777" w:rsidR="004B7089" w:rsidRPr="00C6102B" w:rsidRDefault="004B7089" w:rsidP="00F978F7">
            <w:pPr>
              <w:pStyle w:val="af5"/>
              <w:jc w:val="both"/>
              <w:rPr>
                <w:rFonts w:ascii="PT Astra Serif" w:hAnsi="PT Astra Serif"/>
              </w:rPr>
            </w:pPr>
          </w:p>
          <w:p w14:paraId="0406827C" w14:textId="0027C91C" w:rsidR="00737F1B" w:rsidRPr="00C6102B" w:rsidRDefault="00737F1B" w:rsidP="00E35A0F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PT Astra Serif" w:hAnsi="PT Astra Serif"/>
              </w:rPr>
            </w:pPr>
            <w:r w:rsidRPr="00C6102B">
              <w:rPr>
                <w:rFonts w:ascii="PT Astra Serif" w:hAnsi="PT Astra Serif"/>
              </w:rPr>
              <w:t>«Поставщик»:</w:t>
            </w:r>
          </w:p>
          <w:p w14:paraId="08C883BA" w14:textId="77777777" w:rsidR="00737F1B" w:rsidRPr="00C6102B" w:rsidRDefault="00737F1B" w:rsidP="00737F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C6102B">
              <w:rPr>
                <w:rFonts w:ascii="PT Astra Serif" w:hAnsi="PT Astra Serif"/>
              </w:rPr>
              <w:t>______________/________________/</w:t>
            </w:r>
          </w:p>
          <w:p w14:paraId="0F721E49" w14:textId="79BFF213" w:rsidR="00737F1B" w:rsidRPr="00C6102B" w:rsidRDefault="00737F1B" w:rsidP="00737F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C6102B">
              <w:rPr>
                <w:rFonts w:ascii="PT Astra Serif" w:hAnsi="PT Astra Serif"/>
              </w:rPr>
              <w:t>«___» _______________ 202</w:t>
            </w:r>
            <w:r w:rsidR="00C6102B" w:rsidRPr="00C6102B">
              <w:rPr>
                <w:rFonts w:ascii="PT Astra Serif" w:hAnsi="PT Astra Serif"/>
              </w:rPr>
              <w:t>6</w:t>
            </w:r>
            <w:r w:rsidRPr="00C6102B">
              <w:rPr>
                <w:rFonts w:ascii="PT Astra Serif" w:hAnsi="PT Astra Serif"/>
              </w:rPr>
              <w:t xml:space="preserve"> г.</w:t>
            </w:r>
          </w:p>
          <w:p w14:paraId="28009456" w14:textId="4CFB4B09" w:rsidR="002D7BDF" w:rsidRPr="00C6102B" w:rsidRDefault="00737F1B" w:rsidP="00E35A0F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PT Astra Serif" w:hAnsi="PT Astra Serif"/>
              </w:rPr>
            </w:pPr>
            <w:r w:rsidRPr="00C6102B">
              <w:rPr>
                <w:rFonts w:ascii="PT Astra Serif" w:hAnsi="PT Astra Serif"/>
              </w:rPr>
              <w:t>МП</w:t>
            </w:r>
          </w:p>
        </w:tc>
      </w:tr>
    </w:tbl>
    <w:p w14:paraId="3A5EA9CE" w14:textId="76CFE65A" w:rsidR="00573BEE" w:rsidRPr="00491244" w:rsidRDefault="00C6102B" w:rsidP="009E7C5F">
      <w:pPr>
        <w:jc w:val="right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br w:type="page"/>
      </w:r>
      <w:r w:rsidR="00573BEE" w:rsidRPr="00491244">
        <w:rPr>
          <w:rFonts w:ascii="PT Astra Serif" w:hAnsi="PT Astra Serif" w:cs="Times New Roman"/>
        </w:rPr>
        <w:lastRenderedPageBreak/>
        <w:t>Приложение № 1</w:t>
      </w:r>
      <w:r w:rsidR="00573BEE" w:rsidRPr="00491244">
        <w:rPr>
          <w:rFonts w:ascii="PT Astra Serif" w:hAnsi="PT Astra Serif" w:cs="Times New Roman"/>
        </w:rPr>
        <w:br/>
        <w:t>к</w:t>
      </w:r>
      <w:r w:rsidR="00E02570">
        <w:rPr>
          <w:rFonts w:ascii="PT Astra Serif" w:hAnsi="PT Astra Serif" w:cs="Times New Roman"/>
        </w:rPr>
        <w:t xml:space="preserve"> </w:t>
      </w:r>
      <w:r w:rsidR="001846AA">
        <w:rPr>
          <w:rFonts w:ascii="PT Astra Serif" w:hAnsi="PT Astra Serif" w:cs="Times New Roman"/>
        </w:rPr>
        <w:t xml:space="preserve">проекту </w:t>
      </w:r>
      <w:r w:rsidR="00573BEE" w:rsidRPr="00491244">
        <w:rPr>
          <w:rFonts w:ascii="PT Astra Serif" w:hAnsi="PT Astra Serif" w:cs="Times New Roman"/>
        </w:rPr>
        <w:t>государственно</w:t>
      </w:r>
      <w:r w:rsidR="001846AA">
        <w:rPr>
          <w:rFonts w:ascii="PT Astra Serif" w:hAnsi="PT Astra Serif" w:cs="Times New Roman"/>
        </w:rPr>
        <w:t>го</w:t>
      </w:r>
      <w:r w:rsidR="00573BEE" w:rsidRPr="00491244">
        <w:rPr>
          <w:rFonts w:ascii="PT Astra Serif" w:hAnsi="PT Astra Serif" w:cs="Times New Roman"/>
        </w:rPr>
        <w:t xml:space="preserve"> контракт</w:t>
      </w:r>
      <w:r w:rsidR="001846AA">
        <w:rPr>
          <w:rFonts w:ascii="PT Astra Serif" w:hAnsi="PT Astra Serif" w:cs="Times New Roman"/>
        </w:rPr>
        <w:t>а</w:t>
      </w:r>
      <w:r w:rsidR="00E02570">
        <w:rPr>
          <w:rFonts w:ascii="PT Astra Serif" w:hAnsi="PT Astra Serif" w:cs="Times New Roman"/>
        </w:rPr>
        <w:t xml:space="preserve"> на поставку товара</w:t>
      </w:r>
      <w:r w:rsidR="00E02570">
        <w:rPr>
          <w:rFonts w:ascii="PT Astra Serif" w:hAnsi="PT Astra Serif" w:cs="Times New Roman"/>
        </w:rPr>
        <w:br/>
      </w:r>
      <w:r w:rsidR="00573BEE" w:rsidRPr="00491244">
        <w:rPr>
          <w:rFonts w:ascii="PT Astra Serif" w:hAnsi="PT Astra Serif" w:cs="Times New Roman"/>
        </w:rPr>
        <w:t>от «___» _________202</w:t>
      </w:r>
      <w:r>
        <w:rPr>
          <w:rFonts w:ascii="PT Astra Serif" w:hAnsi="PT Astra Serif" w:cs="Times New Roman"/>
        </w:rPr>
        <w:t>6</w:t>
      </w:r>
      <w:r w:rsidR="00573BEE" w:rsidRPr="00491244">
        <w:rPr>
          <w:rFonts w:ascii="PT Astra Serif" w:hAnsi="PT Astra Serif" w:cs="Times New Roman"/>
        </w:rPr>
        <w:t xml:space="preserve"> г. №_______________</w:t>
      </w:r>
    </w:p>
    <w:p w14:paraId="5CA50B2B" w14:textId="77777777" w:rsidR="00573BEE" w:rsidRPr="00491244" w:rsidRDefault="00573BEE" w:rsidP="00573BEE">
      <w:pPr>
        <w:jc w:val="both"/>
        <w:rPr>
          <w:rFonts w:ascii="PT Astra Serif" w:hAnsi="PT Astra Serif" w:cs="Times New Roman"/>
        </w:rPr>
      </w:pPr>
    </w:p>
    <w:p w14:paraId="1CF6E003" w14:textId="77777777" w:rsidR="00573BEE" w:rsidRPr="00491244" w:rsidRDefault="00573BEE" w:rsidP="00573BEE">
      <w:pPr>
        <w:widowControl w:val="0"/>
        <w:spacing w:after="0"/>
        <w:jc w:val="center"/>
        <w:rPr>
          <w:rFonts w:ascii="PT Astra Serif" w:hAnsi="PT Astra Serif" w:cs="Times New Roman"/>
          <w:b/>
        </w:rPr>
      </w:pPr>
      <w:bookmarkStart w:id="7" w:name="_Hlk199756443"/>
      <w:r w:rsidRPr="00491244">
        <w:rPr>
          <w:rFonts w:ascii="PT Astra Serif" w:hAnsi="PT Astra Serif" w:cs="Times New Roman"/>
          <w:b/>
        </w:rPr>
        <w:t>ТЕХНИЧЕСКОЕ ЗАДАНИЕ</w:t>
      </w:r>
    </w:p>
    <w:p w14:paraId="361DADCE" w14:textId="741903BD" w:rsidR="00780BDA" w:rsidRDefault="00780BDA" w:rsidP="00780BDA">
      <w:pPr>
        <w:widowControl w:val="0"/>
        <w:autoSpaceDE w:val="0"/>
        <w:autoSpaceDN w:val="0"/>
        <w:spacing w:after="0" w:line="240" w:lineRule="auto"/>
        <w:ind w:left="102" w:right="105" w:firstLine="566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Таблица</w:t>
      </w:r>
    </w:p>
    <w:p w14:paraId="2351F7CD" w14:textId="77777777" w:rsidR="00780BDA" w:rsidRPr="00A51661" w:rsidRDefault="00780BDA" w:rsidP="00780BDA">
      <w:pPr>
        <w:widowControl w:val="0"/>
        <w:autoSpaceDE w:val="0"/>
        <w:autoSpaceDN w:val="0"/>
        <w:spacing w:after="0" w:line="240" w:lineRule="auto"/>
        <w:ind w:left="102" w:right="105" w:firstLine="56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"/>
        <w:gridCol w:w="2153"/>
        <w:gridCol w:w="3912"/>
        <w:gridCol w:w="929"/>
        <w:gridCol w:w="1055"/>
        <w:gridCol w:w="1276"/>
      </w:tblGrid>
      <w:tr w:rsidR="00780BDA" w:rsidRPr="00780BDA" w14:paraId="41D9F23A" w14:textId="77777777" w:rsidTr="00780BDA">
        <w:trPr>
          <w:trHeight w:val="444"/>
          <w:jc w:val="center"/>
        </w:trPr>
        <w:tc>
          <w:tcPr>
            <w:tcW w:w="451" w:type="dxa"/>
            <w:shd w:val="clear" w:color="auto" w:fill="auto"/>
            <w:vAlign w:val="center"/>
          </w:tcPr>
          <w:p w14:paraId="2BA17A4D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780BDA">
              <w:rPr>
                <w:rFonts w:ascii="Times New Roman" w:eastAsia="Times New Roman" w:hAnsi="Times New Roman" w:cs="Times New Roman"/>
                <w:sz w:val="19"/>
                <w:szCs w:val="19"/>
              </w:rPr>
              <w:t>№ п/п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6CDD93DE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eastAsia="Times New Roman" w:hAnsi="Times New Roman" w:cs="Times New Roman"/>
                <w:sz w:val="19"/>
                <w:szCs w:val="19"/>
              </w:rPr>
              <w:t>Наименование товара</w:t>
            </w:r>
          </w:p>
        </w:tc>
        <w:tc>
          <w:tcPr>
            <w:tcW w:w="3912" w:type="dxa"/>
            <w:shd w:val="clear" w:color="auto" w:fill="auto"/>
            <w:vAlign w:val="center"/>
          </w:tcPr>
          <w:p w14:paraId="0B7E98D3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eastAsia="Times New Roman" w:hAnsi="Times New Roman" w:cs="Times New Roman"/>
                <w:sz w:val="19"/>
                <w:szCs w:val="19"/>
              </w:rPr>
              <w:t>Характеристики товара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12B97CCB" w14:textId="56F10324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eastAsia="Times New Roman" w:hAnsi="Times New Roman" w:cs="Times New Roman"/>
                <w:sz w:val="19"/>
                <w:szCs w:val="19"/>
              </w:rPr>
              <w:t>Кол-во</w:t>
            </w:r>
            <w:r w:rsidR="00B21B36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, </w:t>
            </w:r>
            <w:proofErr w:type="spellStart"/>
            <w:r w:rsidR="00B21B36">
              <w:rPr>
                <w:rFonts w:ascii="Times New Roman" w:eastAsia="Times New Roman" w:hAnsi="Times New Roman" w:cs="Times New Roman"/>
                <w:sz w:val="19"/>
                <w:szCs w:val="19"/>
              </w:rPr>
              <w:t>шт</w:t>
            </w:r>
            <w:proofErr w:type="spellEnd"/>
          </w:p>
        </w:tc>
        <w:tc>
          <w:tcPr>
            <w:tcW w:w="1055" w:type="dxa"/>
            <w:shd w:val="clear" w:color="auto" w:fill="auto"/>
            <w:vAlign w:val="center"/>
          </w:tcPr>
          <w:p w14:paraId="70F53CAD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eastAsia="Times New Roman" w:hAnsi="Times New Roman" w:cs="Times New Roman"/>
                <w:sz w:val="19"/>
                <w:szCs w:val="19"/>
              </w:rPr>
              <w:t>Цена за единицу, руб.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25BD40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eastAsia="Times New Roman" w:hAnsi="Times New Roman" w:cs="Times New Roman"/>
                <w:sz w:val="19"/>
                <w:szCs w:val="19"/>
              </w:rPr>
              <w:t>Сумма, руб.</w:t>
            </w:r>
          </w:p>
        </w:tc>
      </w:tr>
      <w:tr w:rsidR="00780BDA" w:rsidRPr="00780BDA" w14:paraId="63DAE0E3" w14:textId="77777777" w:rsidTr="00780BDA">
        <w:trPr>
          <w:trHeight w:val="444"/>
          <w:jc w:val="center"/>
        </w:trPr>
        <w:tc>
          <w:tcPr>
            <w:tcW w:w="451" w:type="dxa"/>
            <w:shd w:val="clear" w:color="auto" w:fill="auto"/>
            <w:vAlign w:val="center"/>
          </w:tcPr>
          <w:p w14:paraId="612E7AD4" w14:textId="77777777" w:rsidR="00780BDA" w:rsidRPr="006C123D" w:rsidRDefault="00780BDA" w:rsidP="00780BDA">
            <w:pPr>
              <w:widowControl w:val="0"/>
              <w:autoSpaceDE w:val="0"/>
              <w:autoSpaceDN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</w:pPr>
            <w:r w:rsidRPr="006C123D"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1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4F2AF619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eastAsia="Times New Roman" w:hAnsi="Times New Roman" w:cs="Times New Roman"/>
                <w:sz w:val="19"/>
                <w:szCs w:val="19"/>
              </w:rPr>
              <w:t>Картридж для печатающих устройств HP CF226A (26A) или эквивалент</w:t>
            </w:r>
          </w:p>
        </w:tc>
        <w:tc>
          <w:tcPr>
            <w:tcW w:w="3912" w:type="dxa"/>
            <w:shd w:val="clear" w:color="auto" w:fill="auto"/>
            <w:vAlign w:val="center"/>
          </w:tcPr>
          <w:p w14:paraId="3E300A2E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Совместимость с </w:t>
            </w:r>
            <w:r w:rsidRPr="00780BDA"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HP</w:t>
            </w:r>
            <w:r w:rsidRPr="00780BDA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 xml:space="preserve"> </w:t>
            </w:r>
            <w:r w:rsidRPr="00780BDA"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LaserJet</w:t>
            </w:r>
            <w:r w:rsidRPr="00780BDA">
              <w:rPr>
                <w:rFonts w:ascii="Times New Roman" w:eastAsia="Times New Roman" w:hAnsi="Times New Roman" w:cs="Times New Roman"/>
                <w:spacing w:val="-2"/>
                <w:sz w:val="19"/>
                <w:szCs w:val="19"/>
              </w:rPr>
              <w:t xml:space="preserve"> </w:t>
            </w:r>
            <w:r w:rsidRPr="00780BDA"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pro</w:t>
            </w:r>
            <w:r w:rsidRPr="00780BDA"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</w:rPr>
              <w:t xml:space="preserve"> </w:t>
            </w:r>
            <w:r w:rsidRPr="00780BDA"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M</w:t>
            </w:r>
            <w:r w:rsidRPr="00780BDA">
              <w:rPr>
                <w:rFonts w:ascii="Times New Roman" w:eastAsia="Times New Roman" w:hAnsi="Times New Roman" w:cs="Times New Roman"/>
                <w:sz w:val="19"/>
                <w:szCs w:val="19"/>
              </w:rPr>
              <w:t>426</w:t>
            </w:r>
            <w:proofErr w:type="spellStart"/>
            <w:r w:rsidRPr="00780BDA"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fdn</w:t>
            </w:r>
            <w:proofErr w:type="spellEnd"/>
          </w:p>
          <w:p w14:paraId="54034C2B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eastAsia="Times New Roman" w:hAnsi="Times New Roman" w:cs="Times New Roman"/>
                <w:sz w:val="19"/>
                <w:szCs w:val="19"/>
              </w:rPr>
              <w:t>Ресурс печати – не менее 3 000 страниц 5% заполнении листа А4</w:t>
            </w:r>
          </w:p>
          <w:p w14:paraId="1D8DF613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eastAsia="Times New Roman" w:hAnsi="Times New Roman" w:cs="Times New Roman"/>
                <w:sz w:val="19"/>
                <w:szCs w:val="19"/>
              </w:rPr>
              <w:t>Технология печати: лазерная</w:t>
            </w:r>
          </w:p>
          <w:p w14:paraId="6A25F251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eastAsia="Times New Roman" w:hAnsi="Times New Roman" w:cs="Times New Roman"/>
                <w:sz w:val="19"/>
                <w:szCs w:val="19"/>
              </w:rPr>
              <w:t>Цвет тонера – черный</w:t>
            </w:r>
          </w:p>
          <w:p w14:paraId="4CCE0F33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eastAsia="Times New Roman" w:hAnsi="Times New Roman" w:cs="Times New Roman"/>
                <w:sz w:val="19"/>
                <w:szCs w:val="19"/>
              </w:rPr>
              <w:t>Наличие чипа: да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182A0872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100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1F92CCFD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DCEDC00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780BDA" w:rsidRPr="00780BDA" w14:paraId="2C5DBBD5" w14:textId="77777777" w:rsidTr="00780BDA">
        <w:trPr>
          <w:trHeight w:val="444"/>
          <w:jc w:val="center"/>
        </w:trPr>
        <w:tc>
          <w:tcPr>
            <w:tcW w:w="451" w:type="dxa"/>
            <w:shd w:val="clear" w:color="auto" w:fill="auto"/>
            <w:vAlign w:val="center"/>
          </w:tcPr>
          <w:p w14:paraId="5EF24C17" w14:textId="77777777" w:rsidR="00780BDA" w:rsidRPr="006C123D" w:rsidRDefault="00780BDA" w:rsidP="00780BDA">
            <w:pPr>
              <w:widowControl w:val="0"/>
              <w:autoSpaceDE w:val="0"/>
              <w:autoSpaceDN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</w:pPr>
            <w:r w:rsidRPr="006C123D"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2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105DF037" w14:textId="77777777" w:rsidR="00780BDA" w:rsidRPr="00780BDA" w:rsidRDefault="00780BDA" w:rsidP="00780BDA">
            <w:pPr>
              <w:pStyle w:val="5"/>
              <w:numPr>
                <w:ilvl w:val="0"/>
                <w:numId w:val="0"/>
              </w:numPr>
              <w:spacing w:before="0" w:after="0"/>
              <w:rPr>
                <w:b w:val="0"/>
                <w:bCs w:val="0"/>
                <w:sz w:val="19"/>
                <w:szCs w:val="19"/>
              </w:rPr>
            </w:pPr>
            <w:r w:rsidRPr="00780BDA">
              <w:rPr>
                <w:rFonts w:eastAsia="Calibri"/>
                <w:b w:val="0"/>
                <w:bCs w:val="0"/>
                <w:sz w:val="19"/>
                <w:szCs w:val="19"/>
              </w:rPr>
              <w:t xml:space="preserve">Блок фотобарабана </w:t>
            </w:r>
            <w:r w:rsidRPr="00780BDA">
              <w:rPr>
                <w:rFonts w:eastAsia="Calibri"/>
                <w:b w:val="0"/>
                <w:bCs w:val="0"/>
                <w:sz w:val="19"/>
                <w:szCs w:val="19"/>
              </w:rPr>
              <w:br/>
              <w:t>для печатающих устройств</w:t>
            </w:r>
            <w:r w:rsidRPr="00780BDA">
              <w:rPr>
                <w:rFonts w:eastAsia="Calibri"/>
                <w:b w:val="0"/>
                <w:bCs w:val="0"/>
                <w:sz w:val="19"/>
                <w:szCs w:val="19"/>
              </w:rPr>
              <w:br/>
              <w:t xml:space="preserve"> </w:t>
            </w:r>
            <w:r w:rsidRPr="00780BDA">
              <w:rPr>
                <w:b w:val="0"/>
                <w:bCs w:val="0"/>
                <w:sz w:val="19"/>
                <w:szCs w:val="19"/>
              </w:rPr>
              <w:t xml:space="preserve">OKI 44574302 </w:t>
            </w:r>
            <w:r w:rsidRPr="00780BDA">
              <w:rPr>
                <w:b w:val="0"/>
                <w:bCs w:val="0"/>
                <w:sz w:val="19"/>
                <w:szCs w:val="19"/>
              </w:rPr>
              <w:br/>
              <w:t>или эквивалент</w:t>
            </w:r>
          </w:p>
        </w:tc>
        <w:tc>
          <w:tcPr>
            <w:tcW w:w="3912" w:type="dxa"/>
            <w:shd w:val="clear" w:color="auto" w:fill="auto"/>
            <w:vAlign w:val="center"/>
          </w:tcPr>
          <w:p w14:paraId="7ED529FF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Совместимость с </w:t>
            </w:r>
            <w:r w:rsidRPr="00780BDA">
              <w:rPr>
                <w:rFonts w:ascii="Times New Roman" w:eastAsia="Calibri" w:hAnsi="Times New Roman" w:cs="Times New Roman"/>
                <w:sz w:val="19"/>
                <w:szCs w:val="19"/>
              </w:rPr>
              <w:t>OKI</w:t>
            </w:r>
            <w:r w:rsidRPr="00780BDA">
              <w:rPr>
                <w:rFonts w:ascii="Times New Roman" w:eastAsia="Calibri" w:hAnsi="Times New Roman" w:cs="Times New Roman"/>
                <w:spacing w:val="35"/>
                <w:sz w:val="19"/>
                <w:szCs w:val="19"/>
              </w:rPr>
              <w:t xml:space="preserve"> </w:t>
            </w:r>
            <w:r w:rsidRPr="00780BDA">
              <w:rPr>
                <w:rFonts w:ascii="Times New Roman" w:eastAsia="Calibri" w:hAnsi="Times New Roman" w:cs="Times New Roman"/>
                <w:sz w:val="19"/>
                <w:szCs w:val="19"/>
              </w:rPr>
              <w:t>MB472</w:t>
            </w:r>
            <w:r w:rsidRPr="00780BDA">
              <w:rPr>
                <w:rFonts w:ascii="Times New Roman" w:eastAsia="Calibri" w:hAnsi="Times New Roman" w:cs="Times New Roman"/>
                <w:spacing w:val="-1"/>
                <w:sz w:val="19"/>
                <w:szCs w:val="19"/>
              </w:rPr>
              <w:t xml:space="preserve"> </w:t>
            </w:r>
            <w:r w:rsidRPr="00780BDA">
              <w:rPr>
                <w:rFonts w:ascii="Times New Roman" w:eastAsia="Calibri" w:hAnsi="Times New Roman" w:cs="Times New Roman"/>
                <w:sz w:val="19"/>
                <w:szCs w:val="19"/>
              </w:rPr>
              <w:t>dnw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  <w:p w14:paraId="52B9086F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Ресурс печати – 25 000 страниц при 5% заполнении листа А4</w:t>
            </w:r>
          </w:p>
          <w:p w14:paraId="1F855A46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pacing w:val="1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Технология печати: лазерная</w:t>
            </w:r>
          </w:p>
          <w:p w14:paraId="59E50200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Цвет</w:t>
            </w:r>
            <w:r w:rsidRPr="00780BDA">
              <w:rPr>
                <w:rFonts w:ascii="Times New Roman" w:hAnsi="Times New Roman" w:cs="Times New Roman"/>
                <w:spacing w:val="-1"/>
                <w:sz w:val="19"/>
                <w:szCs w:val="19"/>
              </w:rPr>
              <w:t xml:space="preserve"> 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тонера–</w:t>
            </w:r>
            <w:r w:rsidRPr="00780BDA">
              <w:rPr>
                <w:rFonts w:ascii="Times New Roman" w:hAnsi="Times New Roman" w:cs="Times New Roman"/>
                <w:spacing w:val="-1"/>
                <w:sz w:val="19"/>
                <w:szCs w:val="19"/>
              </w:rPr>
              <w:t xml:space="preserve"> 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черный</w:t>
            </w:r>
          </w:p>
          <w:p w14:paraId="418A9A48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14:paraId="7D4DA5A7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24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26D8EE48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B3A084F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780BDA" w:rsidRPr="00780BDA" w14:paraId="0032CEA7" w14:textId="77777777" w:rsidTr="00780BDA">
        <w:trPr>
          <w:trHeight w:val="444"/>
          <w:jc w:val="center"/>
        </w:trPr>
        <w:tc>
          <w:tcPr>
            <w:tcW w:w="451" w:type="dxa"/>
            <w:shd w:val="clear" w:color="auto" w:fill="auto"/>
            <w:vAlign w:val="center"/>
          </w:tcPr>
          <w:p w14:paraId="22FB9B0B" w14:textId="77777777" w:rsidR="00780BDA" w:rsidRPr="006C123D" w:rsidRDefault="00780BDA" w:rsidP="00780BDA">
            <w:pPr>
              <w:widowControl w:val="0"/>
              <w:autoSpaceDE w:val="0"/>
              <w:autoSpaceDN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</w:pPr>
            <w:r w:rsidRPr="006C123D"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3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2977C579" w14:textId="77924DA9" w:rsidR="00780BDA" w:rsidRPr="00780BDA" w:rsidRDefault="00780BDA" w:rsidP="00660512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Картридж для печатающих устройств 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Canon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069H BK (5098C002) или эквивалент</w:t>
            </w:r>
          </w:p>
        </w:tc>
        <w:tc>
          <w:tcPr>
            <w:tcW w:w="3912" w:type="dxa"/>
            <w:shd w:val="clear" w:color="auto" w:fill="auto"/>
            <w:vAlign w:val="center"/>
          </w:tcPr>
          <w:p w14:paraId="72DF6994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Совместимость с 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Canon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i</w:t>
            </w:r>
            <w:proofErr w:type="spellEnd"/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SENSYS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MF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754 </w:t>
            </w:r>
            <w:proofErr w:type="spellStart"/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Cdw</w:t>
            </w:r>
            <w:proofErr w:type="spellEnd"/>
          </w:p>
          <w:p w14:paraId="7FE23C90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Ресурс печати – не менее 7 </w:t>
            </w:r>
            <w:proofErr w:type="gramStart"/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600  страниц</w:t>
            </w:r>
            <w:proofErr w:type="gramEnd"/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при 5% заполнении листа А4</w:t>
            </w:r>
          </w:p>
          <w:p w14:paraId="253A4C70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Технология печати: лазерная</w:t>
            </w:r>
          </w:p>
          <w:p w14:paraId="48931C5C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Цвет тонера – черный</w:t>
            </w:r>
          </w:p>
          <w:p w14:paraId="4EB3CDB0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Наличие чипа: да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62E6B1BA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color w:val="000000"/>
                <w:sz w:val="19"/>
                <w:szCs w:val="19"/>
                <w:lang w:val="en-US"/>
              </w:rPr>
              <w:t>8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473D0FC6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C930BA7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780BDA" w:rsidRPr="00780BDA" w14:paraId="44380538" w14:textId="77777777" w:rsidTr="00780BDA">
        <w:trPr>
          <w:trHeight w:val="444"/>
          <w:jc w:val="center"/>
        </w:trPr>
        <w:tc>
          <w:tcPr>
            <w:tcW w:w="451" w:type="dxa"/>
            <w:shd w:val="clear" w:color="auto" w:fill="auto"/>
            <w:vAlign w:val="center"/>
          </w:tcPr>
          <w:p w14:paraId="382E8CFF" w14:textId="77777777" w:rsidR="00780BDA" w:rsidRPr="006C123D" w:rsidRDefault="00780BDA" w:rsidP="00780BDA">
            <w:pPr>
              <w:widowControl w:val="0"/>
              <w:autoSpaceDE w:val="0"/>
              <w:autoSpaceDN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</w:pPr>
            <w:r w:rsidRPr="006C123D"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4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6CE3F28B" w14:textId="42BA507E" w:rsidR="00780BDA" w:rsidRPr="00780BDA" w:rsidRDefault="00780BDA" w:rsidP="00660512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Картридж для печатающих устройств 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Canon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069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H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C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(5097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C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002) или эквивалент</w:t>
            </w:r>
          </w:p>
        </w:tc>
        <w:tc>
          <w:tcPr>
            <w:tcW w:w="3912" w:type="dxa"/>
            <w:shd w:val="clear" w:color="auto" w:fill="auto"/>
            <w:vAlign w:val="center"/>
          </w:tcPr>
          <w:p w14:paraId="7FDCB9E6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Совместимость с 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Canon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i</w:t>
            </w:r>
            <w:proofErr w:type="spellEnd"/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SENSYS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MF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754 </w:t>
            </w:r>
            <w:proofErr w:type="spellStart"/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Cdw</w:t>
            </w:r>
            <w:proofErr w:type="spellEnd"/>
          </w:p>
          <w:p w14:paraId="51D4B30D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Ресурс печати – не менее 5 </w:t>
            </w:r>
            <w:proofErr w:type="gramStart"/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500  страниц</w:t>
            </w:r>
            <w:proofErr w:type="gramEnd"/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при 5% заполнении листа А4</w:t>
            </w:r>
          </w:p>
          <w:p w14:paraId="67E5D55C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Технология печати: лазерная</w:t>
            </w:r>
          </w:p>
          <w:p w14:paraId="773709E1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Цвет тонера – голубой</w:t>
            </w:r>
          </w:p>
          <w:p w14:paraId="1582E651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Наличие чипа: да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59CA625A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color w:val="000000"/>
                <w:sz w:val="19"/>
                <w:szCs w:val="19"/>
                <w:lang w:val="en-US"/>
              </w:rPr>
              <w:t>8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442C07FD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83B40F6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780BDA" w:rsidRPr="00780BDA" w14:paraId="5A2A5357" w14:textId="77777777" w:rsidTr="00780BDA">
        <w:trPr>
          <w:trHeight w:val="444"/>
          <w:jc w:val="center"/>
        </w:trPr>
        <w:tc>
          <w:tcPr>
            <w:tcW w:w="451" w:type="dxa"/>
            <w:shd w:val="clear" w:color="auto" w:fill="auto"/>
            <w:vAlign w:val="center"/>
          </w:tcPr>
          <w:p w14:paraId="342D05BE" w14:textId="77777777" w:rsidR="00780BDA" w:rsidRPr="006C123D" w:rsidRDefault="00780BDA" w:rsidP="00780BDA">
            <w:pPr>
              <w:widowControl w:val="0"/>
              <w:autoSpaceDE w:val="0"/>
              <w:autoSpaceDN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</w:pPr>
            <w:r w:rsidRPr="006C123D"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5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3E42200B" w14:textId="00AED49C" w:rsidR="00780BDA" w:rsidRPr="00780BDA" w:rsidRDefault="00780BDA" w:rsidP="00660512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Картридж для печатающих устройств 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Canon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069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H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M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(5096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C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002) или эквивалент</w:t>
            </w:r>
          </w:p>
        </w:tc>
        <w:tc>
          <w:tcPr>
            <w:tcW w:w="3912" w:type="dxa"/>
            <w:shd w:val="clear" w:color="auto" w:fill="auto"/>
            <w:vAlign w:val="center"/>
          </w:tcPr>
          <w:p w14:paraId="09D40D8E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Совместимость с 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Canon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i</w:t>
            </w:r>
            <w:proofErr w:type="spellEnd"/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SENSYS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MF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754 </w:t>
            </w:r>
            <w:proofErr w:type="spellStart"/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Cdw</w:t>
            </w:r>
            <w:proofErr w:type="spellEnd"/>
          </w:p>
          <w:p w14:paraId="2718C5F9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Ресурс печати – не менее 5 </w:t>
            </w:r>
            <w:proofErr w:type="gramStart"/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500  страниц</w:t>
            </w:r>
            <w:proofErr w:type="gramEnd"/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при 5% заполнении листа А4</w:t>
            </w:r>
          </w:p>
          <w:p w14:paraId="7C6F9C92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Технология печати: лазерная</w:t>
            </w:r>
          </w:p>
          <w:p w14:paraId="60D6994E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Цвет тонера – пурпурный</w:t>
            </w:r>
          </w:p>
          <w:p w14:paraId="23C42060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Наличие чипа: да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361AD0F4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color w:val="000000"/>
                <w:sz w:val="19"/>
                <w:szCs w:val="19"/>
                <w:lang w:val="en-US"/>
              </w:rPr>
              <w:t>8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3DCEDE75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43902B9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780BDA" w:rsidRPr="00780BDA" w14:paraId="598AC8BC" w14:textId="77777777" w:rsidTr="00780BDA">
        <w:trPr>
          <w:trHeight w:val="444"/>
          <w:jc w:val="center"/>
        </w:trPr>
        <w:tc>
          <w:tcPr>
            <w:tcW w:w="451" w:type="dxa"/>
            <w:shd w:val="clear" w:color="auto" w:fill="auto"/>
            <w:vAlign w:val="center"/>
          </w:tcPr>
          <w:p w14:paraId="24CC0C2B" w14:textId="77777777" w:rsidR="00780BDA" w:rsidRPr="006C123D" w:rsidRDefault="00780BDA" w:rsidP="00780BDA">
            <w:pPr>
              <w:widowControl w:val="0"/>
              <w:autoSpaceDE w:val="0"/>
              <w:autoSpaceDN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</w:pPr>
            <w:r w:rsidRPr="006C123D"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6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42FBA61D" w14:textId="4E1F0830" w:rsidR="00780BDA" w:rsidRPr="00780BDA" w:rsidRDefault="00780BDA" w:rsidP="00660512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Картридж для печатающих устройств 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Canon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069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H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Y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(5095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C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002) или эквивалент</w:t>
            </w:r>
          </w:p>
        </w:tc>
        <w:tc>
          <w:tcPr>
            <w:tcW w:w="3912" w:type="dxa"/>
            <w:shd w:val="clear" w:color="auto" w:fill="auto"/>
            <w:vAlign w:val="center"/>
          </w:tcPr>
          <w:p w14:paraId="4B206DDE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Совместимость с 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Canon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i</w:t>
            </w:r>
            <w:proofErr w:type="spellEnd"/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SENSYS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MF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754 </w:t>
            </w:r>
            <w:proofErr w:type="spellStart"/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Cdw</w:t>
            </w:r>
            <w:proofErr w:type="spellEnd"/>
          </w:p>
          <w:p w14:paraId="3623B47E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Ресурс печати – не менее 5 </w:t>
            </w:r>
            <w:proofErr w:type="gramStart"/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500  страниц</w:t>
            </w:r>
            <w:proofErr w:type="gramEnd"/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при 5% заполнении листа А4</w:t>
            </w:r>
          </w:p>
          <w:p w14:paraId="12D00D42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Технология печати: лазерная</w:t>
            </w:r>
          </w:p>
          <w:p w14:paraId="52995B64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Цвет тонера – желтый</w:t>
            </w:r>
          </w:p>
          <w:p w14:paraId="6053F0EE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Наличие чипа: да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0F4EBFFE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color w:val="000000"/>
                <w:sz w:val="19"/>
                <w:szCs w:val="19"/>
                <w:lang w:val="en-US"/>
              </w:rPr>
              <w:t>8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5B282B78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F187D47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780BDA" w:rsidRPr="00780BDA" w14:paraId="3C909153" w14:textId="77777777" w:rsidTr="00780BDA">
        <w:trPr>
          <w:trHeight w:val="444"/>
          <w:jc w:val="center"/>
        </w:trPr>
        <w:tc>
          <w:tcPr>
            <w:tcW w:w="451" w:type="dxa"/>
            <w:shd w:val="clear" w:color="auto" w:fill="auto"/>
            <w:vAlign w:val="center"/>
          </w:tcPr>
          <w:p w14:paraId="3C43BA20" w14:textId="77777777" w:rsidR="00780BDA" w:rsidRPr="006C123D" w:rsidRDefault="00780BDA" w:rsidP="00780BDA">
            <w:pPr>
              <w:widowControl w:val="0"/>
              <w:autoSpaceDE w:val="0"/>
              <w:autoSpaceDN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</w:pPr>
            <w:r w:rsidRPr="006C123D"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7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0D4831B3" w14:textId="1789F707" w:rsidR="00780BDA" w:rsidRPr="00780BDA" w:rsidRDefault="00780BDA" w:rsidP="00660512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Картридж для печатающих устройств 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Canon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737 или эквивалент</w:t>
            </w:r>
          </w:p>
        </w:tc>
        <w:tc>
          <w:tcPr>
            <w:tcW w:w="3912" w:type="dxa"/>
            <w:shd w:val="clear" w:color="auto" w:fill="auto"/>
            <w:vAlign w:val="center"/>
          </w:tcPr>
          <w:p w14:paraId="25A74BDD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Совместимость с 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Canon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i</w:t>
            </w:r>
            <w:proofErr w:type="spellEnd"/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SENSYS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MF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229 </w:t>
            </w:r>
            <w:proofErr w:type="spellStart"/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dw</w:t>
            </w:r>
            <w:proofErr w:type="spellEnd"/>
          </w:p>
          <w:p w14:paraId="1E161ABB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Ресурс печати – не менее 7 </w:t>
            </w:r>
            <w:proofErr w:type="gramStart"/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600  страниц</w:t>
            </w:r>
            <w:proofErr w:type="gramEnd"/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при 5% заполнении листа А4</w:t>
            </w:r>
          </w:p>
          <w:p w14:paraId="510C2950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Технология печати: лазерная</w:t>
            </w:r>
          </w:p>
          <w:p w14:paraId="5A99B070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Цвет тонера – черный</w:t>
            </w:r>
          </w:p>
          <w:p w14:paraId="55129260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Наличие чипа: да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448656F9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19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70C37016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4AFEFD6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780BDA" w:rsidRPr="00780BDA" w14:paraId="397F01FF" w14:textId="77777777" w:rsidTr="00780BDA">
        <w:trPr>
          <w:trHeight w:val="444"/>
          <w:jc w:val="center"/>
        </w:trPr>
        <w:tc>
          <w:tcPr>
            <w:tcW w:w="451" w:type="dxa"/>
            <w:shd w:val="clear" w:color="auto" w:fill="auto"/>
            <w:vAlign w:val="center"/>
          </w:tcPr>
          <w:p w14:paraId="1123F9EB" w14:textId="77777777" w:rsidR="00780BDA" w:rsidRPr="006C123D" w:rsidRDefault="00780BDA" w:rsidP="00780BDA">
            <w:pPr>
              <w:widowControl w:val="0"/>
              <w:autoSpaceDE w:val="0"/>
              <w:autoSpaceDN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6C123D">
              <w:rPr>
                <w:rFonts w:ascii="Times New Roman" w:eastAsia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2C375AE7" w14:textId="77777777" w:rsidR="00780BDA" w:rsidRPr="00780BDA" w:rsidRDefault="00780BDA" w:rsidP="00780BDA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Картридж для печатающих устройств 106R01485 </w:t>
            </w:r>
            <w:r w:rsidRPr="00780BDA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или </w:t>
            </w:r>
            <w:r w:rsidRPr="00780BDA">
              <w:rPr>
                <w:rFonts w:ascii="Times New Roman" w:eastAsia="Times New Roman" w:hAnsi="Times New Roman" w:cs="Times New Roman"/>
                <w:sz w:val="19"/>
                <w:szCs w:val="19"/>
              </w:rPr>
              <w:lastRenderedPageBreak/>
              <w:t>эквивалент</w:t>
            </w:r>
          </w:p>
        </w:tc>
        <w:tc>
          <w:tcPr>
            <w:tcW w:w="3912" w:type="dxa"/>
            <w:shd w:val="clear" w:color="auto" w:fill="auto"/>
            <w:vAlign w:val="center"/>
          </w:tcPr>
          <w:p w14:paraId="62A7220A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 xml:space="preserve">Совместимость с МФУ 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Xerox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WC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3210/3220</w:t>
            </w:r>
          </w:p>
          <w:p w14:paraId="40D1B678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Ресурс печати – не менее 2000 страниц при 5% заполнении листа А4</w:t>
            </w:r>
          </w:p>
          <w:p w14:paraId="4851F575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Технология печати: лазерная</w:t>
            </w:r>
          </w:p>
          <w:p w14:paraId="0B425782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Цвет тонера – черный</w:t>
            </w:r>
          </w:p>
          <w:p w14:paraId="0B23CD14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Наличие чипа: да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777F2A3D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color w:val="000000"/>
                <w:sz w:val="19"/>
                <w:szCs w:val="19"/>
                <w:lang w:val="en-US"/>
              </w:rPr>
              <w:lastRenderedPageBreak/>
              <w:t>20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64846C48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73AE564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780BDA" w:rsidRPr="00780BDA" w14:paraId="658CAAF8" w14:textId="77777777" w:rsidTr="00780BDA">
        <w:trPr>
          <w:trHeight w:val="444"/>
          <w:jc w:val="center"/>
        </w:trPr>
        <w:tc>
          <w:tcPr>
            <w:tcW w:w="451" w:type="dxa"/>
            <w:shd w:val="clear" w:color="auto" w:fill="auto"/>
            <w:vAlign w:val="center"/>
          </w:tcPr>
          <w:p w14:paraId="587C7737" w14:textId="77777777" w:rsidR="00780BDA" w:rsidRPr="006C123D" w:rsidRDefault="00780BDA" w:rsidP="00780BDA">
            <w:pPr>
              <w:widowControl w:val="0"/>
              <w:autoSpaceDE w:val="0"/>
              <w:autoSpaceDN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6C123D">
              <w:rPr>
                <w:rFonts w:ascii="Times New Roman" w:eastAsia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39F6622E" w14:textId="77777777" w:rsidR="00780BDA" w:rsidRPr="00780BDA" w:rsidRDefault="00780BDA" w:rsidP="00780BDA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Картридж для печатающих устройств 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Xerox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106R01374 </w:t>
            </w:r>
            <w:r w:rsidRPr="00780BDA">
              <w:rPr>
                <w:rFonts w:ascii="Times New Roman" w:eastAsia="Times New Roman" w:hAnsi="Times New Roman" w:cs="Times New Roman"/>
                <w:sz w:val="19"/>
                <w:szCs w:val="19"/>
              </w:rPr>
              <w:t>или эквивалент</w:t>
            </w:r>
          </w:p>
        </w:tc>
        <w:tc>
          <w:tcPr>
            <w:tcW w:w="3912" w:type="dxa"/>
            <w:shd w:val="clear" w:color="auto" w:fill="auto"/>
            <w:vAlign w:val="center"/>
          </w:tcPr>
          <w:p w14:paraId="3C215973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Совместимость с принтером Xerox </w:t>
            </w:r>
            <w:proofErr w:type="spellStart"/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Phaser</w:t>
            </w:r>
            <w:proofErr w:type="spellEnd"/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3250</w:t>
            </w:r>
          </w:p>
          <w:p w14:paraId="66716957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Ресурс печати – не менее 5000 страниц при 5% заполнении листа А4</w:t>
            </w:r>
          </w:p>
          <w:p w14:paraId="27E32345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Технология печати: лазерная</w:t>
            </w:r>
          </w:p>
          <w:p w14:paraId="4FCCE0C9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Цвет тонера – черный</w:t>
            </w:r>
          </w:p>
          <w:p w14:paraId="01D86D3E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Наличие чипа: да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66E39E6A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color w:val="000000"/>
                <w:sz w:val="19"/>
                <w:szCs w:val="19"/>
                <w:lang w:val="en-US"/>
              </w:rPr>
              <w:t>20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45413FDF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33C260D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780BDA" w:rsidRPr="00780BDA" w14:paraId="6AAEDCA8" w14:textId="77777777" w:rsidTr="00780BDA">
        <w:trPr>
          <w:trHeight w:val="444"/>
          <w:jc w:val="center"/>
        </w:trPr>
        <w:tc>
          <w:tcPr>
            <w:tcW w:w="451" w:type="dxa"/>
            <w:shd w:val="clear" w:color="auto" w:fill="auto"/>
            <w:vAlign w:val="center"/>
          </w:tcPr>
          <w:p w14:paraId="6087DBCF" w14:textId="77777777" w:rsidR="00780BDA" w:rsidRPr="006C123D" w:rsidRDefault="00780BDA" w:rsidP="00780BDA">
            <w:pPr>
              <w:widowControl w:val="0"/>
              <w:autoSpaceDE w:val="0"/>
              <w:autoSpaceDN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6C123D"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1</w:t>
            </w:r>
            <w:r w:rsidRPr="006C123D">
              <w:rPr>
                <w:rFonts w:ascii="Times New Roman" w:eastAsia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57088DBB" w14:textId="77777777" w:rsidR="00780BDA" w:rsidRPr="00780BDA" w:rsidRDefault="00780BDA" w:rsidP="00780BDA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Картридж для печатающих устройств Pantum TL-R5220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X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780BDA">
              <w:rPr>
                <w:rFonts w:ascii="Times New Roman" w:eastAsia="Times New Roman" w:hAnsi="Times New Roman" w:cs="Times New Roman"/>
                <w:sz w:val="19"/>
                <w:szCs w:val="19"/>
              </w:rPr>
              <w:t>или эквивалент</w:t>
            </w:r>
          </w:p>
        </w:tc>
        <w:tc>
          <w:tcPr>
            <w:tcW w:w="3912" w:type="dxa"/>
            <w:shd w:val="clear" w:color="auto" w:fill="auto"/>
            <w:vAlign w:val="center"/>
          </w:tcPr>
          <w:p w14:paraId="7E323099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Совместимость с МФУ 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Pantum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BP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5200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DN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/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BP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5200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DW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/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BM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5201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ADN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/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BM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5201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ADW</w:t>
            </w:r>
          </w:p>
          <w:p w14:paraId="667F4C79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Ресурс печати – не менее 15 000 страниц при 5 % заполнении листа А4;</w:t>
            </w:r>
          </w:p>
          <w:p w14:paraId="3CA5B791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Технология печати: лазерная</w:t>
            </w:r>
          </w:p>
          <w:p w14:paraId="3C8007F3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Цвет тонера – черный</w:t>
            </w:r>
          </w:p>
          <w:p w14:paraId="16BDB9B1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Наличие чипа: да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07896890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49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3D7D04B3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02A1D33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780BDA" w:rsidRPr="00780BDA" w14:paraId="20EB60DC" w14:textId="77777777" w:rsidTr="00780BDA">
        <w:trPr>
          <w:trHeight w:val="444"/>
          <w:jc w:val="center"/>
        </w:trPr>
        <w:tc>
          <w:tcPr>
            <w:tcW w:w="451" w:type="dxa"/>
            <w:shd w:val="clear" w:color="auto" w:fill="auto"/>
            <w:vAlign w:val="center"/>
          </w:tcPr>
          <w:p w14:paraId="5153FC89" w14:textId="77777777" w:rsidR="00780BDA" w:rsidRPr="006C123D" w:rsidRDefault="00780BDA" w:rsidP="00780BDA">
            <w:pPr>
              <w:widowControl w:val="0"/>
              <w:autoSpaceDE w:val="0"/>
              <w:autoSpaceDN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</w:pPr>
            <w:r w:rsidRPr="006C123D"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11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1E0C0464" w14:textId="77777777" w:rsidR="00780BDA" w:rsidRPr="00780BDA" w:rsidRDefault="00780BDA" w:rsidP="00780BDA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Картридж для печатающих устройств Sindoh 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P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300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T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6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KK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W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780BDA">
              <w:rPr>
                <w:rFonts w:ascii="Times New Roman" w:eastAsia="Times New Roman" w:hAnsi="Times New Roman" w:cs="Times New Roman"/>
                <w:sz w:val="19"/>
                <w:szCs w:val="19"/>
              </w:rPr>
              <w:t>или эквивалент</w:t>
            </w:r>
          </w:p>
        </w:tc>
        <w:tc>
          <w:tcPr>
            <w:tcW w:w="3912" w:type="dxa"/>
            <w:shd w:val="clear" w:color="auto" w:fill="auto"/>
            <w:vAlign w:val="center"/>
          </w:tcPr>
          <w:p w14:paraId="4E112407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Совместимость с Sindoh P300dn/C300</w:t>
            </w:r>
          </w:p>
          <w:p w14:paraId="02A00720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Ресурс печати – не менее 6 000 страниц при 5 % заполнении листа А4;</w:t>
            </w:r>
          </w:p>
          <w:p w14:paraId="503DFD4A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Технология печати: лазерная</w:t>
            </w:r>
          </w:p>
          <w:p w14:paraId="752ACF3B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Цвет тонера – черный</w:t>
            </w:r>
          </w:p>
          <w:p w14:paraId="065D08FE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Наличие чипа: да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3A2EA3CF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2A4F0422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45E4E37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780BDA" w:rsidRPr="00780BDA" w14:paraId="37A602F7" w14:textId="77777777" w:rsidTr="00780BDA">
        <w:trPr>
          <w:trHeight w:val="444"/>
          <w:jc w:val="center"/>
        </w:trPr>
        <w:tc>
          <w:tcPr>
            <w:tcW w:w="451" w:type="dxa"/>
            <w:shd w:val="clear" w:color="auto" w:fill="auto"/>
            <w:vAlign w:val="center"/>
          </w:tcPr>
          <w:p w14:paraId="00EF9957" w14:textId="77777777" w:rsidR="00780BDA" w:rsidRPr="006C123D" w:rsidRDefault="00780BDA" w:rsidP="00780BDA">
            <w:pPr>
              <w:widowControl w:val="0"/>
              <w:autoSpaceDE w:val="0"/>
              <w:autoSpaceDN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</w:pPr>
            <w:r w:rsidRPr="006C123D"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12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02DA41AD" w14:textId="77777777" w:rsidR="00780BDA" w:rsidRPr="00780BDA" w:rsidRDefault="00780BDA" w:rsidP="00780BDA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Картридж для печатающих устройств Sindoh 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P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300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T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6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KC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W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780BDA">
              <w:rPr>
                <w:rFonts w:ascii="Times New Roman" w:eastAsia="Times New Roman" w:hAnsi="Times New Roman" w:cs="Times New Roman"/>
                <w:sz w:val="19"/>
                <w:szCs w:val="19"/>
              </w:rPr>
              <w:t>или эквивалент</w:t>
            </w:r>
          </w:p>
        </w:tc>
        <w:tc>
          <w:tcPr>
            <w:tcW w:w="3912" w:type="dxa"/>
            <w:shd w:val="clear" w:color="auto" w:fill="auto"/>
            <w:vAlign w:val="center"/>
          </w:tcPr>
          <w:p w14:paraId="0A163DA1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Совместимость с Sindoh P300dn/C300</w:t>
            </w:r>
          </w:p>
          <w:p w14:paraId="1246F5CF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Ресурс печати – не менее 6 700 страниц при 5 % заполнении листа А4;</w:t>
            </w:r>
          </w:p>
          <w:p w14:paraId="4750C6C2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Технология печати: лазерная</w:t>
            </w:r>
          </w:p>
          <w:p w14:paraId="00E5E8EE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Цвет тонера – голубой</w:t>
            </w:r>
          </w:p>
          <w:p w14:paraId="0F25ADE2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Наличие чипа: да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338C6C27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2D1DEA39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FAF6AED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780BDA" w:rsidRPr="00780BDA" w14:paraId="6262C63D" w14:textId="77777777" w:rsidTr="00780BDA">
        <w:trPr>
          <w:trHeight w:val="444"/>
          <w:jc w:val="center"/>
        </w:trPr>
        <w:tc>
          <w:tcPr>
            <w:tcW w:w="451" w:type="dxa"/>
            <w:shd w:val="clear" w:color="auto" w:fill="auto"/>
            <w:vAlign w:val="center"/>
          </w:tcPr>
          <w:p w14:paraId="76CC9F82" w14:textId="77777777" w:rsidR="00780BDA" w:rsidRPr="006C123D" w:rsidRDefault="00780BDA" w:rsidP="00780BDA">
            <w:pPr>
              <w:widowControl w:val="0"/>
              <w:autoSpaceDE w:val="0"/>
              <w:autoSpaceDN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</w:pPr>
            <w:r w:rsidRPr="006C123D"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13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23104001" w14:textId="77777777" w:rsidR="00780BDA" w:rsidRPr="00780BDA" w:rsidRDefault="00780BDA" w:rsidP="00780BDA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Картридж для печатающих устройств Sindoh 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P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300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T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6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KM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W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780BDA">
              <w:rPr>
                <w:rFonts w:ascii="Times New Roman" w:eastAsia="Times New Roman" w:hAnsi="Times New Roman" w:cs="Times New Roman"/>
                <w:sz w:val="19"/>
                <w:szCs w:val="19"/>
              </w:rPr>
              <w:t>или эквивалент</w:t>
            </w:r>
          </w:p>
        </w:tc>
        <w:tc>
          <w:tcPr>
            <w:tcW w:w="3912" w:type="dxa"/>
            <w:shd w:val="clear" w:color="auto" w:fill="auto"/>
            <w:vAlign w:val="center"/>
          </w:tcPr>
          <w:p w14:paraId="417430EB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Совместимость с Sindoh P300dn/C300</w:t>
            </w:r>
          </w:p>
          <w:p w14:paraId="218576F2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Ресурс печати – не менее 6 700 страниц при 5 % заполнении листа А4;</w:t>
            </w:r>
          </w:p>
          <w:p w14:paraId="1830F802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Технология печати: лазерная</w:t>
            </w:r>
          </w:p>
          <w:p w14:paraId="29A73341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Цвет тонера – пурпурный</w:t>
            </w:r>
          </w:p>
          <w:p w14:paraId="0E6605E1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Наличие чипа: да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7AFC443A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3AD26DD1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5CBB16F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780BDA" w:rsidRPr="00780BDA" w14:paraId="595CA070" w14:textId="77777777" w:rsidTr="00780BDA">
        <w:trPr>
          <w:trHeight w:val="444"/>
          <w:jc w:val="center"/>
        </w:trPr>
        <w:tc>
          <w:tcPr>
            <w:tcW w:w="451" w:type="dxa"/>
            <w:shd w:val="clear" w:color="auto" w:fill="auto"/>
            <w:vAlign w:val="center"/>
          </w:tcPr>
          <w:p w14:paraId="025C06FA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</w:pPr>
            <w:r w:rsidRPr="00780BDA"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  <w:t>14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1F845F1E" w14:textId="77777777" w:rsidR="00780BDA" w:rsidRPr="00780BDA" w:rsidRDefault="00780BDA" w:rsidP="00780BDA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Картридж для печатающих устройств Sindoh 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P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300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T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6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KY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780BDA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W</w:t>
            </w: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780BDA">
              <w:rPr>
                <w:rFonts w:ascii="Times New Roman" w:eastAsia="Times New Roman" w:hAnsi="Times New Roman" w:cs="Times New Roman"/>
                <w:sz w:val="19"/>
                <w:szCs w:val="19"/>
              </w:rPr>
              <w:t>или эквивалент</w:t>
            </w:r>
          </w:p>
        </w:tc>
        <w:tc>
          <w:tcPr>
            <w:tcW w:w="3912" w:type="dxa"/>
            <w:shd w:val="clear" w:color="auto" w:fill="auto"/>
            <w:vAlign w:val="center"/>
          </w:tcPr>
          <w:p w14:paraId="3441C184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Совместимость с Sindoh P300dn/C300</w:t>
            </w:r>
          </w:p>
          <w:p w14:paraId="59A9B799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Ресурс печати – не менее 6 700 страниц при 5 % заполнении листа А4;</w:t>
            </w:r>
          </w:p>
          <w:p w14:paraId="5EF54FD5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Технология печати: лазерная</w:t>
            </w:r>
          </w:p>
          <w:p w14:paraId="040483C3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Цвет тонера – желтый</w:t>
            </w:r>
          </w:p>
          <w:p w14:paraId="3C3F7A1A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sz w:val="19"/>
                <w:szCs w:val="19"/>
              </w:rPr>
              <w:t>Наличие чипа: да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6A3BFC01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780BD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1A3F93EC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41A8B3F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780BDA" w:rsidRPr="00780BDA" w14:paraId="690FEF08" w14:textId="77777777" w:rsidTr="00780BDA">
        <w:trPr>
          <w:trHeight w:val="444"/>
          <w:jc w:val="center"/>
        </w:trPr>
        <w:tc>
          <w:tcPr>
            <w:tcW w:w="451" w:type="dxa"/>
            <w:shd w:val="clear" w:color="auto" w:fill="auto"/>
            <w:vAlign w:val="center"/>
          </w:tcPr>
          <w:p w14:paraId="5183DD80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2153" w:type="dxa"/>
            <w:shd w:val="clear" w:color="auto" w:fill="auto"/>
            <w:vAlign w:val="center"/>
          </w:tcPr>
          <w:p w14:paraId="4AD55828" w14:textId="77777777" w:rsidR="00780BDA" w:rsidRPr="00780BDA" w:rsidRDefault="00780BDA" w:rsidP="00780BDA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912" w:type="dxa"/>
            <w:shd w:val="clear" w:color="auto" w:fill="auto"/>
            <w:vAlign w:val="center"/>
          </w:tcPr>
          <w:p w14:paraId="75A3DC81" w14:textId="77777777" w:rsidR="00780BDA" w:rsidRPr="00780BDA" w:rsidRDefault="00780BDA" w:rsidP="00780BDA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780BDA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Итого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2A4F493C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780BDA">
              <w:rPr>
                <w:rFonts w:ascii="Times New Roman" w:eastAsia="Times New Roman" w:hAnsi="Times New Roman" w:cs="Times New Roman"/>
                <w:b/>
                <w:sz w:val="19"/>
                <w:szCs w:val="19"/>
                <w:lang w:val="en-US"/>
              </w:rPr>
              <w:t>272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3EB94CC0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5C2464D" w14:textId="77777777" w:rsidR="00780BDA" w:rsidRPr="00780BDA" w:rsidRDefault="00780BDA" w:rsidP="00780B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</w:tbl>
    <w:p w14:paraId="11606E28" w14:textId="77777777" w:rsidR="00221B58" w:rsidRPr="00491244" w:rsidRDefault="00221B58" w:rsidP="001846AA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</w:rPr>
      </w:pPr>
    </w:p>
    <w:p w14:paraId="4923294C" w14:textId="361BEC19" w:rsidR="00A50824" w:rsidRDefault="00A50824" w:rsidP="00221B58">
      <w:pPr>
        <w:widowControl w:val="0"/>
        <w:spacing w:after="0"/>
        <w:jc w:val="both"/>
        <w:rPr>
          <w:rFonts w:ascii="PT Astra Serif" w:eastAsia="Times New Roman" w:hAnsi="PT Astra Serif" w:cs="Times New Roman"/>
        </w:rPr>
      </w:pPr>
      <w:r w:rsidRPr="00A50824">
        <w:rPr>
          <w:rFonts w:ascii="PT Astra Serif" w:eastAsia="Times New Roman" w:hAnsi="PT Astra Serif" w:cs="Times New Roman"/>
          <w:b/>
        </w:rPr>
        <w:t>ОКПД2</w:t>
      </w:r>
      <w:r>
        <w:rPr>
          <w:rFonts w:ascii="PT Astra Serif" w:eastAsia="Times New Roman" w:hAnsi="PT Astra Serif" w:cs="Times New Roman"/>
          <w:b/>
        </w:rPr>
        <w:t>:</w:t>
      </w:r>
      <w:r w:rsidRPr="00A50824">
        <w:rPr>
          <w:rFonts w:ascii="PT Astra Serif" w:eastAsia="Times New Roman" w:hAnsi="PT Astra Serif" w:cs="Times New Roman"/>
          <w:b/>
        </w:rPr>
        <w:t xml:space="preserve"> </w:t>
      </w:r>
      <w:r w:rsidRPr="00A50824">
        <w:rPr>
          <w:rFonts w:ascii="PT Astra Serif" w:eastAsia="Times New Roman" w:hAnsi="PT Astra Serif" w:cs="Times New Roman"/>
        </w:rPr>
        <w:t>26.20.40.120</w:t>
      </w:r>
      <w:r>
        <w:rPr>
          <w:rFonts w:ascii="PT Astra Serif" w:eastAsia="Times New Roman" w:hAnsi="PT Astra Serif" w:cs="Times New Roman"/>
        </w:rPr>
        <w:t> </w:t>
      </w:r>
      <w:r w:rsidR="00E96BE9">
        <w:rPr>
          <w:rFonts w:ascii="PT Astra Serif" w:eastAsia="Times New Roman" w:hAnsi="PT Astra Serif" w:cs="Times New Roman"/>
        </w:rPr>
        <w:t>–</w:t>
      </w:r>
      <w:r w:rsidRPr="00A50824">
        <w:rPr>
          <w:rFonts w:ascii="PT Astra Serif" w:eastAsia="Times New Roman" w:hAnsi="PT Astra Serif" w:cs="Times New Roman"/>
        </w:rPr>
        <w:t xml:space="preserve"> Элементы замены типовые устройств ввода и вывода.</w:t>
      </w:r>
    </w:p>
    <w:p w14:paraId="0A0AFCF5" w14:textId="69EBF46F" w:rsidR="00D672E0" w:rsidRDefault="00D672E0" w:rsidP="00221B58">
      <w:pPr>
        <w:widowControl w:val="0"/>
        <w:spacing w:after="0"/>
        <w:jc w:val="both"/>
        <w:rPr>
          <w:rFonts w:ascii="PT Astra Serif" w:eastAsia="Times New Roman" w:hAnsi="PT Astra Serif" w:cs="Times New Roman"/>
          <w:b/>
        </w:rPr>
      </w:pPr>
      <w:r w:rsidRPr="00D672E0">
        <w:rPr>
          <w:rFonts w:ascii="PT Astra Serif" w:eastAsia="Times New Roman" w:hAnsi="PT Astra Serif" w:cs="Times New Roman"/>
          <w:b/>
        </w:rPr>
        <w:t xml:space="preserve">Грузополучатель: </w:t>
      </w:r>
      <w:r w:rsidRPr="00D672E0">
        <w:rPr>
          <w:rFonts w:ascii="PT Astra Serif" w:eastAsia="Times New Roman" w:hAnsi="PT Astra Serif" w:cs="Times New Roman"/>
        </w:rPr>
        <w:t xml:space="preserve">ФКУ ЦИТОВ ГУФСИН России по Свердловской области, Свердловская область, </w:t>
      </w:r>
      <w:r>
        <w:rPr>
          <w:rFonts w:ascii="PT Astra Serif" w:eastAsia="Times New Roman" w:hAnsi="PT Astra Serif" w:cs="Times New Roman"/>
        </w:rPr>
        <w:br/>
      </w:r>
      <w:r w:rsidRPr="00D672E0">
        <w:rPr>
          <w:rFonts w:ascii="PT Astra Serif" w:eastAsia="Times New Roman" w:hAnsi="PT Astra Serif" w:cs="Times New Roman"/>
        </w:rPr>
        <w:t>г. Екатеринбург, ул. Ленина, д.69/12.</w:t>
      </w:r>
    </w:p>
    <w:p w14:paraId="79281A44" w14:textId="513B7C23" w:rsidR="00221B58" w:rsidRPr="00491244" w:rsidRDefault="00221B58" w:rsidP="00221B58">
      <w:pPr>
        <w:spacing w:after="0"/>
        <w:jc w:val="both"/>
        <w:rPr>
          <w:rFonts w:ascii="PT Astra Serif" w:eastAsia="Times New Roman" w:hAnsi="PT Astra Serif" w:cs="Times New Roman"/>
        </w:rPr>
      </w:pPr>
      <w:r w:rsidRPr="00491244">
        <w:rPr>
          <w:rFonts w:ascii="PT Astra Serif" w:eastAsia="Calibri" w:hAnsi="PT Astra Serif" w:cs="Times New Roman"/>
          <w:b/>
          <w:bCs/>
          <w:color w:val="000000"/>
          <w:lang w:eastAsia="en-US"/>
        </w:rPr>
        <w:t xml:space="preserve">Срок поставки Товара: </w:t>
      </w:r>
      <w:r w:rsidRPr="00491244">
        <w:rPr>
          <w:rFonts w:ascii="PT Astra Serif" w:eastAsia="Calibri" w:hAnsi="PT Astra Serif" w:cs="Times New Roman"/>
          <w:bCs/>
          <w:color w:val="000000"/>
          <w:lang w:eastAsia="en-US"/>
        </w:rPr>
        <w:t>с момента заключения государственного контракта и до</w:t>
      </w:r>
      <w:r w:rsidRPr="00491244">
        <w:rPr>
          <w:rFonts w:ascii="PT Astra Serif" w:eastAsia="Times New Roman" w:hAnsi="PT Astra Serif" w:cs="Times New Roman"/>
          <w:lang w:eastAsia="ar-SA"/>
        </w:rPr>
        <w:t xml:space="preserve"> </w:t>
      </w:r>
      <w:r w:rsidR="00660512">
        <w:rPr>
          <w:rFonts w:ascii="PT Astra Serif" w:eastAsia="Times New Roman" w:hAnsi="PT Astra Serif" w:cs="Times New Roman"/>
          <w:lang w:eastAsia="ar-SA"/>
        </w:rPr>
        <w:t>16</w:t>
      </w:r>
      <w:r w:rsidRPr="00491244">
        <w:rPr>
          <w:rFonts w:ascii="PT Astra Serif" w:eastAsia="Times New Roman" w:hAnsi="PT Astra Serif" w:cs="Times New Roman"/>
          <w:lang w:eastAsia="ar-SA"/>
        </w:rPr>
        <w:t xml:space="preserve"> </w:t>
      </w:r>
      <w:r w:rsidR="00776AF8">
        <w:rPr>
          <w:rFonts w:ascii="PT Astra Serif" w:eastAsia="Times New Roman" w:hAnsi="PT Astra Serif" w:cs="Times New Roman"/>
          <w:lang w:eastAsia="ar-SA"/>
        </w:rPr>
        <w:t>ноября</w:t>
      </w:r>
      <w:r w:rsidR="00412EFC">
        <w:rPr>
          <w:rFonts w:ascii="PT Astra Serif" w:eastAsia="Times New Roman" w:hAnsi="PT Astra Serif" w:cs="Times New Roman"/>
          <w:lang w:eastAsia="ar-SA"/>
        </w:rPr>
        <w:t xml:space="preserve"> </w:t>
      </w:r>
      <w:r w:rsidRPr="00491244">
        <w:rPr>
          <w:rFonts w:ascii="PT Astra Serif" w:eastAsia="Times New Roman" w:hAnsi="PT Astra Serif" w:cs="Times New Roman"/>
          <w:lang w:eastAsia="ar-SA"/>
        </w:rPr>
        <w:t>202</w:t>
      </w:r>
      <w:r w:rsidR="00C6102B">
        <w:rPr>
          <w:rFonts w:ascii="PT Astra Serif" w:eastAsia="Times New Roman" w:hAnsi="PT Astra Serif" w:cs="Times New Roman"/>
          <w:lang w:eastAsia="ar-SA"/>
        </w:rPr>
        <w:t>6</w:t>
      </w:r>
      <w:r w:rsidRPr="00491244">
        <w:rPr>
          <w:rFonts w:ascii="PT Astra Serif" w:eastAsia="Times New Roman" w:hAnsi="PT Astra Serif" w:cs="Times New Roman"/>
          <w:lang w:eastAsia="ar-SA"/>
        </w:rPr>
        <w:t xml:space="preserve"> года</w:t>
      </w:r>
      <w:r w:rsidRPr="00491244">
        <w:rPr>
          <w:rFonts w:ascii="PT Astra Serif" w:eastAsia="Times New Roman" w:hAnsi="PT Astra Serif" w:cs="Times New Roman"/>
        </w:rPr>
        <w:t>.</w:t>
      </w:r>
    </w:p>
    <w:p w14:paraId="12848B9B" w14:textId="4102B6BD" w:rsidR="00221B58" w:rsidRDefault="00221B58" w:rsidP="00221B58">
      <w:pPr>
        <w:spacing w:after="0"/>
        <w:jc w:val="both"/>
        <w:rPr>
          <w:rFonts w:ascii="PT Astra Serif" w:eastAsia="Times New Roman" w:hAnsi="PT Astra Serif" w:cs="Times New Roman"/>
        </w:rPr>
      </w:pPr>
      <w:r w:rsidRPr="00B50F53">
        <w:rPr>
          <w:rFonts w:ascii="PT Astra Serif" w:eastAsia="Times New Roman" w:hAnsi="PT Astra Serif" w:cs="Times New Roman"/>
          <w:b/>
          <w:bCs/>
        </w:rPr>
        <w:t>Страна происхождения</w:t>
      </w:r>
      <w:r>
        <w:rPr>
          <w:rFonts w:ascii="PT Astra Serif" w:eastAsia="Times New Roman" w:hAnsi="PT Astra Serif" w:cs="Times New Roman"/>
        </w:rPr>
        <w:t>:</w:t>
      </w:r>
      <w:r w:rsidR="006C0754">
        <w:rPr>
          <w:rFonts w:ascii="PT Astra Serif" w:eastAsia="Times New Roman" w:hAnsi="PT Astra Serif" w:cs="Times New Roman"/>
        </w:rPr>
        <w:t xml:space="preserve"> _________</w:t>
      </w:r>
      <w:r w:rsidR="00092D88">
        <w:rPr>
          <w:rFonts w:ascii="PT Astra Serif" w:eastAsia="Times New Roman" w:hAnsi="PT Astra Serif" w:cs="Times New Roman"/>
        </w:rPr>
        <w:t>.</w:t>
      </w:r>
    </w:p>
    <w:p w14:paraId="41EC25BF" w14:textId="77777777" w:rsidR="00C6102B" w:rsidRDefault="00C6102B" w:rsidP="00221B58">
      <w:pPr>
        <w:spacing w:after="0"/>
        <w:jc w:val="both"/>
        <w:rPr>
          <w:rFonts w:ascii="PT Astra Serif" w:eastAsia="Times New Roman" w:hAnsi="PT Astra Serif" w:cs="Times New Roman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9"/>
        <w:gridCol w:w="5140"/>
      </w:tblGrid>
      <w:tr w:rsidR="00C6102B" w:rsidRPr="00C6102B" w14:paraId="04552C95" w14:textId="77777777" w:rsidTr="00C6102B">
        <w:tc>
          <w:tcPr>
            <w:tcW w:w="5139" w:type="dxa"/>
          </w:tcPr>
          <w:p w14:paraId="4859CAED" w14:textId="651F8683" w:rsidR="00C6102B" w:rsidRPr="00C6102B" w:rsidRDefault="00C6102B" w:rsidP="00C6102B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bCs/>
                <w:color w:val="000000"/>
                <w:sz w:val="22"/>
                <w:szCs w:val="22"/>
              </w:rPr>
            </w:pPr>
            <w:r w:rsidRPr="00C6102B">
              <w:rPr>
                <w:rFonts w:ascii="PT Astra Serif" w:hAnsi="PT Astra Serif" w:cs="Times New Roman"/>
                <w:b/>
                <w:bCs/>
                <w:color w:val="000000"/>
                <w:sz w:val="22"/>
                <w:szCs w:val="22"/>
              </w:rPr>
              <w:t>Государственный заказчик:</w:t>
            </w:r>
          </w:p>
          <w:p w14:paraId="67BC4D5A" w14:textId="77777777" w:rsidR="00C6102B" w:rsidRPr="00C6102B" w:rsidRDefault="00C6102B" w:rsidP="00C6102B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color w:val="000000"/>
                <w:sz w:val="22"/>
                <w:szCs w:val="22"/>
              </w:rPr>
            </w:pPr>
          </w:p>
          <w:p w14:paraId="70E317DF" w14:textId="5E063B94" w:rsidR="00C6102B" w:rsidRPr="00B21B36" w:rsidRDefault="00C6102B" w:rsidP="00C6102B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color w:val="000000"/>
                <w:sz w:val="22"/>
                <w:szCs w:val="22"/>
              </w:rPr>
            </w:pPr>
            <w:r w:rsidRPr="00C6102B">
              <w:rPr>
                <w:rFonts w:ascii="PT Astra Serif" w:hAnsi="PT Astra Serif" w:cs="Times New Roman"/>
                <w:bCs/>
                <w:color w:val="000000"/>
                <w:sz w:val="22"/>
                <w:szCs w:val="22"/>
              </w:rPr>
              <w:t>_______________________/______________/</w:t>
            </w:r>
          </w:p>
          <w:p w14:paraId="3DF07380" w14:textId="77777777" w:rsidR="00C6102B" w:rsidRPr="00C6102B" w:rsidRDefault="00C6102B" w:rsidP="00C6102B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color w:val="000000"/>
                <w:sz w:val="22"/>
                <w:szCs w:val="22"/>
              </w:rPr>
            </w:pPr>
          </w:p>
          <w:p w14:paraId="30288165" w14:textId="73D84AD1" w:rsidR="00C6102B" w:rsidRPr="00C6102B" w:rsidRDefault="00C6102B" w:rsidP="00C6102B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color w:val="000000"/>
                <w:sz w:val="22"/>
                <w:szCs w:val="22"/>
              </w:rPr>
            </w:pPr>
            <w:r w:rsidRPr="00C6102B">
              <w:rPr>
                <w:rFonts w:ascii="PT Astra Serif" w:hAnsi="PT Astra Serif" w:cs="Times New Roman"/>
                <w:bCs/>
                <w:color w:val="000000"/>
                <w:sz w:val="22"/>
                <w:szCs w:val="22"/>
              </w:rPr>
              <w:t>«_____» __________________ 2026 г.</w:t>
            </w:r>
          </w:p>
          <w:p w14:paraId="4BBB224B" w14:textId="7AF01757" w:rsidR="00C6102B" w:rsidRPr="00C6102B" w:rsidRDefault="00C6102B" w:rsidP="00C6102B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color w:val="000000"/>
                <w:sz w:val="22"/>
                <w:szCs w:val="22"/>
              </w:rPr>
            </w:pPr>
            <w:r w:rsidRPr="00C6102B">
              <w:rPr>
                <w:rFonts w:ascii="PT Astra Serif" w:hAnsi="PT Astra Serif" w:cs="Times New Roman"/>
                <w:bCs/>
                <w:color w:val="000000"/>
                <w:sz w:val="22"/>
                <w:szCs w:val="22"/>
              </w:rPr>
              <w:t>М.П.</w:t>
            </w:r>
          </w:p>
          <w:p w14:paraId="2EE8DA93" w14:textId="77777777" w:rsidR="00C6102B" w:rsidRPr="00C6102B" w:rsidRDefault="00C6102B" w:rsidP="00221B58">
            <w:pPr>
              <w:jc w:val="both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  <w:tc>
          <w:tcPr>
            <w:tcW w:w="5140" w:type="dxa"/>
          </w:tcPr>
          <w:p w14:paraId="783DAB57" w14:textId="77777777" w:rsidR="00C6102B" w:rsidRPr="00C6102B" w:rsidRDefault="00C6102B" w:rsidP="0052166B">
            <w:pPr>
              <w:autoSpaceDE w:val="0"/>
              <w:autoSpaceDN w:val="0"/>
              <w:adjustRightInd w:val="0"/>
              <w:ind w:firstLine="720"/>
              <w:rPr>
                <w:rFonts w:ascii="PT Astra Serif" w:hAnsi="PT Astra Serif" w:cs="Times New Roman"/>
                <w:b/>
                <w:bCs/>
                <w:color w:val="000000"/>
                <w:sz w:val="22"/>
                <w:szCs w:val="22"/>
              </w:rPr>
            </w:pPr>
            <w:r w:rsidRPr="00C6102B">
              <w:rPr>
                <w:rFonts w:ascii="PT Astra Serif" w:hAnsi="PT Astra Serif" w:cs="Times New Roman"/>
                <w:b/>
                <w:bCs/>
                <w:color w:val="000000"/>
                <w:sz w:val="22"/>
                <w:szCs w:val="22"/>
              </w:rPr>
              <w:t>Поставщик:</w:t>
            </w:r>
          </w:p>
          <w:p w14:paraId="3E0246A3" w14:textId="77777777" w:rsidR="00C6102B" w:rsidRPr="00C6102B" w:rsidRDefault="00C6102B" w:rsidP="00C6102B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color w:val="000000"/>
                <w:sz w:val="22"/>
                <w:szCs w:val="22"/>
              </w:rPr>
            </w:pPr>
          </w:p>
          <w:p w14:paraId="785C9F9F" w14:textId="77777777" w:rsidR="00C6102B" w:rsidRPr="00C6102B" w:rsidRDefault="00C6102B" w:rsidP="00C6102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/>
                <w:sz w:val="22"/>
                <w:szCs w:val="22"/>
              </w:rPr>
            </w:pPr>
            <w:r w:rsidRPr="00C6102B">
              <w:rPr>
                <w:rFonts w:ascii="PT Astra Serif" w:hAnsi="PT Astra Serif" w:cs="Times New Roman"/>
                <w:bCs/>
                <w:color w:val="000000"/>
                <w:sz w:val="22"/>
                <w:szCs w:val="22"/>
              </w:rPr>
              <w:t>_______________________/______________/</w:t>
            </w:r>
          </w:p>
          <w:p w14:paraId="146490BF" w14:textId="77777777" w:rsidR="00C6102B" w:rsidRPr="00C6102B" w:rsidRDefault="00C6102B" w:rsidP="00C6102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/>
                <w:sz w:val="22"/>
                <w:szCs w:val="22"/>
              </w:rPr>
            </w:pPr>
          </w:p>
          <w:p w14:paraId="7111BE22" w14:textId="77777777" w:rsidR="00C6102B" w:rsidRPr="00C6102B" w:rsidRDefault="00C6102B" w:rsidP="00C6102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/>
                <w:sz w:val="22"/>
                <w:szCs w:val="22"/>
              </w:rPr>
            </w:pPr>
            <w:r w:rsidRPr="00C6102B">
              <w:rPr>
                <w:rFonts w:ascii="PT Astra Serif" w:hAnsi="PT Astra Serif" w:cs="Times New Roman"/>
                <w:bCs/>
                <w:color w:val="000000"/>
                <w:sz w:val="22"/>
                <w:szCs w:val="22"/>
              </w:rPr>
              <w:t>«_____» __________________ 2026 г.</w:t>
            </w:r>
          </w:p>
          <w:p w14:paraId="50B81AE2" w14:textId="77777777" w:rsidR="00C6102B" w:rsidRPr="00C6102B" w:rsidRDefault="00C6102B" w:rsidP="00C6102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/>
                <w:sz w:val="22"/>
                <w:szCs w:val="22"/>
              </w:rPr>
            </w:pPr>
            <w:r w:rsidRPr="00C6102B">
              <w:rPr>
                <w:rFonts w:ascii="PT Astra Serif" w:hAnsi="PT Astra Serif" w:cs="Times New Roman"/>
                <w:bCs/>
                <w:color w:val="000000"/>
                <w:sz w:val="22"/>
                <w:szCs w:val="22"/>
              </w:rPr>
              <w:t>М.П.</w:t>
            </w:r>
          </w:p>
          <w:p w14:paraId="3615FB44" w14:textId="77777777" w:rsidR="00C6102B" w:rsidRPr="00C6102B" w:rsidRDefault="00C6102B" w:rsidP="00221B58">
            <w:pPr>
              <w:jc w:val="both"/>
              <w:rPr>
                <w:rFonts w:ascii="PT Astra Serif" w:hAnsi="PT Astra Serif" w:cs="Times New Roman"/>
                <w:sz w:val="22"/>
                <w:szCs w:val="22"/>
              </w:rPr>
            </w:pPr>
          </w:p>
        </w:tc>
      </w:tr>
      <w:bookmarkEnd w:id="7"/>
    </w:tbl>
    <w:p w14:paraId="756050FC" w14:textId="77777777" w:rsidR="009E7C5F" w:rsidRDefault="009E7C5F" w:rsidP="002D1496">
      <w:pPr>
        <w:spacing w:after="0" w:line="240" w:lineRule="auto"/>
        <w:jc w:val="right"/>
        <w:rPr>
          <w:rFonts w:ascii="PT Astra Serif" w:hAnsi="PT Astra Serif" w:cs="Times New Roman"/>
        </w:rPr>
      </w:pPr>
    </w:p>
    <w:p w14:paraId="75026F1F" w14:textId="77777777" w:rsidR="009E7C5F" w:rsidRDefault="009E7C5F">
      <w:pPr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br w:type="page"/>
      </w:r>
    </w:p>
    <w:p w14:paraId="59247F32" w14:textId="3A1247D9" w:rsidR="00573BEE" w:rsidRPr="00491244" w:rsidRDefault="00573BEE" w:rsidP="00573BEE">
      <w:pPr>
        <w:spacing w:after="0" w:line="240" w:lineRule="auto"/>
        <w:ind w:firstLine="709"/>
        <w:jc w:val="right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lastRenderedPageBreak/>
        <w:t xml:space="preserve">Приложение № </w:t>
      </w:r>
      <w:r w:rsidR="00780BDA">
        <w:rPr>
          <w:rFonts w:ascii="PT Astra Serif" w:hAnsi="PT Astra Serif" w:cs="Times New Roman"/>
        </w:rPr>
        <w:t>2</w:t>
      </w:r>
      <w:r w:rsidRPr="00491244">
        <w:rPr>
          <w:rFonts w:ascii="PT Astra Serif" w:hAnsi="PT Astra Serif" w:cs="Times New Roman"/>
        </w:rPr>
        <w:br/>
      </w:r>
      <w:r w:rsidR="00092D88" w:rsidRPr="00491244">
        <w:rPr>
          <w:rFonts w:ascii="PT Astra Serif" w:hAnsi="PT Astra Serif" w:cs="Times New Roman"/>
        </w:rPr>
        <w:t>к</w:t>
      </w:r>
      <w:r w:rsidR="00092D88">
        <w:rPr>
          <w:rFonts w:ascii="PT Astra Serif" w:hAnsi="PT Astra Serif" w:cs="Times New Roman"/>
        </w:rPr>
        <w:t xml:space="preserve"> </w:t>
      </w:r>
      <w:r w:rsidR="00E96BE9">
        <w:rPr>
          <w:rFonts w:ascii="PT Astra Serif" w:hAnsi="PT Astra Serif" w:cs="Times New Roman"/>
        </w:rPr>
        <w:t xml:space="preserve">проекту </w:t>
      </w:r>
      <w:r w:rsidR="00092D88" w:rsidRPr="00491244">
        <w:rPr>
          <w:rFonts w:ascii="PT Astra Serif" w:hAnsi="PT Astra Serif" w:cs="Times New Roman"/>
        </w:rPr>
        <w:t>государственно</w:t>
      </w:r>
      <w:r w:rsidR="00E96BE9">
        <w:rPr>
          <w:rFonts w:ascii="PT Astra Serif" w:hAnsi="PT Astra Serif" w:cs="Times New Roman"/>
        </w:rPr>
        <w:t>го</w:t>
      </w:r>
      <w:r w:rsidR="00092D88" w:rsidRPr="00491244">
        <w:rPr>
          <w:rFonts w:ascii="PT Astra Serif" w:hAnsi="PT Astra Serif" w:cs="Times New Roman"/>
        </w:rPr>
        <w:t xml:space="preserve"> контракт</w:t>
      </w:r>
      <w:r w:rsidR="00E96BE9">
        <w:rPr>
          <w:rFonts w:ascii="PT Astra Serif" w:hAnsi="PT Astra Serif" w:cs="Times New Roman"/>
        </w:rPr>
        <w:t>а</w:t>
      </w:r>
      <w:r w:rsidR="00092D88">
        <w:rPr>
          <w:rFonts w:ascii="PT Astra Serif" w:hAnsi="PT Astra Serif" w:cs="Times New Roman"/>
        </w:rPr>
        <w:t xml:space="preserve"> на поставку товара</w:t>
      </w:r>
      <w:r w:rsidR="00092D88">
        <w:rPr>
          <w:rFonts w:ascii="PT Astra Serif" w:hAnsi="PT Astra Serif" w:cs="Times New Roman"/>
        </w:rPr>
        <w:br/>
      </w:r>
      <w:r w:rsidR="00092D88" w:rsidRPr="00491244">
        <w:rPr>
          <w:rFonts w:ascii="PT Astra Serif" w:hAnsi="PT Astra Serif" w:cs="Times New Roman"/>
        </w:rPr>
        <w:t>от «___» _________202</w:t>
      </w:r>
      <w:r w:rsidR="00092D88">
        <w:rPr>
          <w:rFonts w:ascii="PT Astra Serif" w:hAnsi="PT Astra Serif" w:cs="Times New Roman"/>
        </w:rPr>
        <w:t>6</w:t>
      </w:r>
      <w:r w:rsidR="00092D88" w:rsidRPr="00491244">
        <w:rPr>
          <w:rFonts w:ascii="PT Astra Serif" w:hAnsi="PT Astra Serif" w:cs="Times New Roman"/>
        </w:rPr>
        <w:t xml:space="preserve"> г. №_______________</w:t>
      </w:r>
    </w:p>
    <w:p w14:paraId="68308950" w14:textId="0C22ADCD" w:rsidR="00573BEE" w:rsidRPr="00491244" w:rsidRDefault="00573BEE" w:rsidP="00573BEE">
      <w:pPr>
        <w:widowControl w:val="0"/>
        <w:autoSpaceDE w:val="0"/>
        <w:autoSpaceDN w:val="0"/>
        <w:spacing w:before="120" w:after="120" w:line="240" w:lineRule="auto"/>
        <w:jc w:val="right"/>
        <w:rPr>
          <w:rFonts w:ascii="PT Astra Serif" w:hAnsi="PT Astra Serif" w:cs="Times New Roman"/>
          <w:b/>
          <w:bCs/>
        </w:rPr>
      </w:pPr>
    </w:p>
    <w:p w14:paraId="2910AE56" w14:textId="77777777" w:rsidR="00573BEE" w:rsidRPr="00491244" w:rsidRDefault="00573BEE" w:rsidP="00573BEE">
      <w:pPr>
        <w:spacing w:after="0" w:line="240" w:lineRule="auto"/>
        <w:jc w:val="center"/>
        <w:rPr>
          <w:rFonts w:ascii="PT Astra Serif" w:hAnsi="PT Astra Serif" w:cs="Times New Roman"/>
          <w:b/>
        </w:rPr>
      </w:pPr>
      <w:r w:rsidRPr="00491244">
        <w:rPr>
          <w:rFonts w:ascii="PT Astra Serif" w:hAnsi="PT Astra Serif" w:cs="Times New Roman"/>
          <w:b/>
        </w:rPr>
        <w:t>Акт приемки Товара №____</w:t>
      </w:r>
    </w:p>
    <w:p w14:paraId="7FFCDEC6" w14:textId="64949FB9" w:rsidR="00573BEE" w:rsidRPr="00491244" w:rsidRDefault="00573BEE" w:rsidP="00573BEE">
      <w:pPr>
        <w:spacing w:after="0"/>
        <w:jc w:val="center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 xml:space="preserve">по государственному контракту </w:t>
      </w:r>
      <w:r w:rsidR="00E02570">
        <w:rPr>
          <w:rFonts w:ascii="PT Astra Serif" w:hAnsi="PT Astra Serif" w:cs="Times New Roman"/>
        </w:rPr>
        <w:t xml:space="preserve">на поставку товара </w:t>
      </w:r>
      <w:r w:rsidR="00C6102B">
        <w:rPr>
          <w:rFonts w:ascii="PT Astra Serif" w:hAnsi="PT Astra Serif" w:cs="Times New Roman"/>
        </w:rPr>
        <w:t>от «___» __________ 2026</w:t>
      </w:r>
      <w:r w:rsidRPr="00491244">
        <w:rPr>
          <w:rFonts w:ascii="PT Astra Serif" w:hAnsi="PT Astra Serif" w:cs="Times New Roman"/>
        </w:rPr>
        <w:t xml:space="preserve"> г. № __________</w:t>
      </w:r>
    </w:p>
    <w:p w14:paraId="22FB415A" w14:textId="77777777" w:rsidR="00573BEE" w:rsidRPr="00491244" w:rsidRDefault="00573BEE" w:rsidP="00573BEE">
      <w:pPr>
        <w:spacing w:after="0"/>
        <w:jc w:val="both"/>
        <w:rPr>
          <w:rFonts w:ascii="PT Astra Serif" w:hAnsi="PT Astra Serif" w:cs="Times New Roman"/>
        </w:rPr>
      </w:pPr>
    </w:p>
    <w:p w14:paraId="1C06D112" w14:textId="1F80CB21" w:rsidR="00573BEE" w:rsidRPr="00491244" w:rsidRDefault="00573BEE" w:rsidP="00573BEE">
      <w:pPr>
        <w:spacing w:after="0"/>
        <w:ind w:firstLine="600"/>
        <w:jc w:val="both"/>
        <w:rPr>
          <w:rFonts w:ascii="PT Astra Serif" w:hAnsi="PT Astra Serif" w:cs="Times New Roman"/>
          <w:iCs/>
        </w:rPr>
      </w:pPr>
      <w:r w:rsidRPr="00491244">
        <w:rPr>
          <w:rFonts w:ascii="PT Astra Serif" w:hAnsi="PT Astra Serif" w:cs="Times New Roman"/>
        </w:rPr>
        <w:t>Мы, нижеподписавшиеся, представител</w:t>
      </w:r>
      <w:r w:rsidR="009024BD">
        <w:rPr>
          <w:rFonts w:ascii="PT Astra Serif" w:hAnsi="PT Astra Serif" w:cs="Times New Roman"/>
        </w:rPr>
        <w:t>ь</w:t>
      </w:r>
      <w:r w:rsidRPr="00491244">
        <w:rPr>
          <w:rFonts w:ascii="PT Astra Serif" w:hAnsi="PT Astra Serif" w:cs="Times New Roman"/>
        </w:rPr>
        <w:t xml:space="preserve"> </w:t>
      </w:r>
      <w:r w:rsidRPr="00491244">
        <w:rPr>
          <w:rFonts w:ascii="PT Astra Serif" w:hAnsi="PT Astra Serif" w:cs="Times New Roman"/>
          <w:color w:val="000000"/>
        </w:rPr>
        <w:t>Поставщика</w:t>
      </w:r>
      <w:r w:rsidRPr="00491244">
        <w:rPr>
          <w:rFonts w:ascii="PT Astra Serif" w:hAnsi="PT Astra Serif" w:cs="Times New Roman"/>
          <w:i/>
        </w:rPr>
        <w:t xml:space="preserve"> ______________________________</w:t>
      </w:r>
      <w:r w:rsidRPr="00491244">
        <w:rPr>
          <w:rFonts w:ascii="PT Astra Serif" w:hAnsi="PT Astra Serif" w:cs="Times New Roman"/>
          <w:iCs/>
        </w:rPr>
        <w:t>_</w:t>
      </w:r>
    </w:p>
    <w:p w14:paraId="4C8F5BEE" w14:textId="2FF00B87" w:rsidR="00573BEE" w:rsidRPr="00491244" w:rsidRDefault="00573BEE" w:rsidP="00573BEE">
      <w:pPr>
        <w:spacing w:after="0"/>
        <w:jc w:val="both"/>
        <w:rPr>
          <w:rFonts w:ascii="PT Astra Serif" w:hAnsi="PT Astra Serif" w:cs="Times New Roman"/>
          <w:i/>
        </w:rPr>
      </w:pPr>
      <w:r w:rsidRPr="00491244">
        <w:rPr>
          <w:rFonts w:ascii="PT Astra Serif" w:hAnsi="PT Astra Serif" w:cs="Times New Roman"/>
          <w:i/>
        </w:rPr>
        <w:t>______________________________________________________________________</w:t>
      </w:r>
      <w:r w:rsidR="009024BD">
        <w:rPr>
          <w:rFonts w:ascii="PT Astra Serif" w:hAnsi="PT Astra Serif" w:cs="Times New Roman"/>
          <w:iCs/>
        </w:rPr>
        <w:t>____________________</w:t>
      </w:r>
      <w:r w:rsidRPr="00491244">
        <w:rPr>
          <w:rFonts w:ascii="PT Astra Serif" w:hAnsi="PT Astra Serif" w:cs="Times New Roman"/>
        </w:rPr>
        <w:t>,</w:t>
      </w:r>
    </w:p>
    <w:p w14:paraId="32C6A2BC" w14:textId="77777777" w:rsidR="00573BEE" w:rsidRPr="00491244" w:rsidRDefault="00573BEE" w:rsidP="00573BEE">
      <w:pPr>
        <w:spacing w:after="0"/>
        <w:jc w:val="both"/>
        <w:rPr>
          <w:rFonts w:ascii="PT Astra Serif" w:hAnsi="PT Astra Serif" w:cs="Times New Roman"/>
          <w:vertAlign w:val="superscript"/>
        </w:rPr>
      </w:pPr>
      <w:r w:rsidRPr="00491244">
        <w:rPr>
          <w:rFonts w:ascii="PT Astra Serif" w:hAnsi="PT Astra Serif" w:cs="Times New Roman"/>
          <w:vertAlign w:val="superscript"/>
        </w:rPr>
        <w:t xml:space="preserve">                                                    (должность, ФИО представителя Поставщика, документ, удостоверяющий личность)</w:t>
      </w:r>
    </w:p>
    <w:p w14:paraId="095DE802" w14:textId="26F71289" w:rsidR="00573BEE" w:rsidRPr="00491244" w:rsidRDefault="00573BEE" w:rsidP="00573BEE">
      <w:pPr>
        <w:spacing w:after="0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 xml:space="preserve">с одной стороны, и представитель Грузополучателя Государственного заказчика, </w:t>
      </w:r>
      <w:r w:rsidRPr="00491244">
        <w:rPr>
          <w:rFonts w:ascii="PT Astra Serif" w:hAnsi="PT Astra Serif" w:cs="Times New Roman"/>
        </w:rPr>
        <w:br/>
        <w:t>в лице____________________________________________________, с другой стороны,</w:t>
      </w:r>
      <w:r w:rsidR="00C6102B">
        <w:rPr>
          <w:rFonts w:ascii="PT Astra Serif" w:hAnsi="PT Astra Serif" w:cs="Times New Roman"/>
        </w:rPr>
        <w:t xml:space="preserve"> </w:t>
      </w:r>
      <w:r w:rsidRPr="00491244">
        <w:rPr>
          <w:rFonts w:ascii="PT Astra Serif" w:hAnsi="PT Astra Serif" w:cs="Times New Roman"/>
        </w:rPr>
        <w:t>составили настоящий Акт о нижеследующем:</w:t>
      </w:r>
    </w:p>
    <w:p w14:paraId="729A42CE" w14:textId="560D29DA" w:rsidR="00573BEE" w:rsidRPr="00491244" w:rsidRDefault="00573BEE" w:rsidP="00573BEE">
      <w:pPr>
        <w:pStyle w:val="af4"/>
        <w:numPr>
          <w:ilvl w:val="0"/>
          <w:numId w:val="10"/>
        </w:numPr>
        <w:spacing w:after="0"/>
        <w:jc w:val="both"/>
        <w:rPr>
          <w:rFonts w:ascii="PT Astra Serif" w:hAnsi="PT Astra Serif"/>
        </w:rPr>
      </w:pPr>
      <w:r w:rsidRPr="00491244">
        <w:rPr>
          <w:rFonts w:ascii="PT Astra Serif" w:hAnsi="PT Astra Serif"/>
        </w:rPr>
        <w:t>В соответствии с условиями государственного контракта на поставку Товара от «___» ___________202</w:t>
      </w:r>
      <w:r w:rsidR="00C6102B">
        <w:rPr>
          <w:rFonts w:ascii="PT Astra Serif" w:hAnsi="PT Astra Serif"/>
        </w:rPr>
        <w:t>6</w:t>
      </w:r>
      <w:r w:rsidRPr="00491244">
        <w:rPr>
          <w:rFonts w:ascii="PT Astra Serif" w:hAnsi="PT Astra Serif"/>
        </w:rPr>
        <w:t xml:space="preserve"> г. № _______, </w:t>
      </w:r>
      <w:r w:rsidRPr="00491244">
        <w:rPr>
          <w:rFonts w:ascii="PT Astra Serif" w:hAnsi="PT Astra Serif"/>
          <w:color w:val="000000"/>
        </w:rPr>
        <w:t>Поставщик</w:t>
      </w:r>
      <w:r w:rsidRPr="00491244">
        <w:rPr>
          <w:rFonts w:ascii="PT Astra Serif" w:hAnsi="PT Astra Serif"/>
        </w:rPr>
        <w:t xml:space="preserve"> поставил, а Грузополучатель</w:t>
      </w:r>
      <w:r w:rsidRPr="00491244">
        <w:rPr>
          <w:rFonts w:ascii="PT Astra Serif" w:hAnsi="PT Astra Serif" w:cs="Times New Roman"/>
        </w:rPr>
        <w:t xml:space="preserve"> Государственного заказчика</w:t>
      </w:r>
      <w:r w:rsidRPr="00491244">
        <w:rPr>
          <w:rFonts w:ascii="PT Astra Serif" w:hAnsi="PT Astra Serif"/>
        </w:rPr>
        <w:t xml:space="preserve"> принял Товар, указанный в нижеприведенной таблице:</w:t>
      </w:r>
    </w:p>
    <w:p w14:paraId="2301CDE0" w14:textId="77777777" w:rsidR="00573BEE" w:rsidRPr="00491244" w:rsidRDefault="00573BEE" w:rsidP="00573BEE">
      <w:pPr>
        <w:tabs>
          <w:tab w:val="left" w:pos="600"/>
        </w:tabs>
        <w:spacing w:after="0" w:line="240" w:lineRule="auto"/>
        <w:jc w:val="right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Таблица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57"/>
        <w:gridCol w:w="2004"/>
        <w:gridCol w:w="742"/>
        <w:gridCol w:w="983"/>
        <w:gridCol w:w="1797"/>
        <w:gridCol w:w="1548"/>
        <w:gridCol w:w="2648"/>
      </w:tblGrid>
      <w:tr w:rsidR="00573BEE" w:rsidRPr="00491244" w14:paraId="13DC4DB0" w14:textId="77777777" w:rsidTr="002D7BDF">
        <w:tc>
          <w:tcPr>
            <w:tcW w:w="271" w:type="pct"/>
            <w:vAlign w:val="center"/>
          </w:tcPr>
          <w:p w14:paraId="1743D9BA" w14:textId="77777777" w:rsidR="00573BEE" w:rsidRPr="00491244" w:rsidRDefault="00573BEE" w:rsidP="00B90CF4">
            <w:pPr>
              <w:tabs>
                <w:tab w:val="left" w:pos="1065"/>
              </w:tabs>
              <w:spacing w:after="0" w:line="240" w:lineRule="auto"/>
              <w:jc w:val="both"/>
              <w:rPr>
                <w:rFonts w:ascii="PT Astra Serif" w:hAnsi="PT Astra Serif" w:cs="Times New Roman"/>
              </w:rPr>
            </w:pPr>
            <w:r w:rsidRPr="00491244">
              <w:rPr>
                <w:rFonts w:ascii="PT Astra Serif" w:hAnsi="PT Astra Serif" w:cs="Times New Roman"/>
              </w:rPr>
              <w:t>№ п/п</w:t>
            </w:r>
          </w:p>
        </w:tc>
        <w:tc>
          <w:tcPr>
            <w:tcW w:w="975" w:type="pct"/>
            <w:vAlign w:val="center"/>
          </w:tcPr>
          <w:p w14:paraId="210475C3" w14:textId="77777777" w:rsidR="00573BEE" w:rsidRPr="00491244" w:rsidRDefault="00573BEE" w:rsidP="002D7BD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491244">
              <w:rPr>
                <w:rFonts w:ascii="PT Astra Serif" w:hAnsi="PT Astra Serif" w:cs="Times New Roman"/>
              </w:rPr>
              <w:t>Наименование Товара</w:t>
            </w:r>
          </w:p>
        </w:tc>
        <w:tc>
          <w:tcPr>
            <w:tcW w:w="361" w:type="pct"/>
            <w:vAlign w:val="center"/>
          </w:tcPr>
          <w:p w14:paraId="43266E5D" w14:textId="77777777" w:rsidR="00573BEE" w:rsidRPr="00491244" w:rsidRDefault="00573BEE" w:rsidP="00B90CF4">
            <w:pPr>
              <w:tabs>
                <w:tab w:val="left" w:pos="1065"/>
              </w:tabs>
              <w:spacing w:after="0" w:line="240" w:lineRule="auto"/>
              <w:jc w:val="both"/>
              <w:rPr>
                <w:rFonts w:ascii="PT Astra Serif" w:hAnsi="PT Astra Serif" w:cs="Times New Roman"/>
              </w:rPr>
            </w:pPr>
            <w:r w:rsidRPr="00491244">
              <w:rPr>
                <w:rFonts w:ascii="PT Astra Serif" w:hAnsi="PT Astra Serif" w:cs="Times New Roman"/>
              </w:rPr>
              <w:t>Ед. изм.</w:t>
            </w:r>
          </w:p>
        </w:tc>
        <w:tc>
          <w:tcPr>
            <w:tcW w:w="478" w:type="pct"/>
            <w:vAlign w:val="center"/>
          </w:tcPr>
          <w:p w14:paraId="3464CC4A" w14:textId="77777777" w:rsidR="00573BEE" w:rsidRPr="00491244" w:rsidRDefault="00573BEE" w:rsidP="00B90CF4">
            <w:pPr>
              <w:tabs>
                <w:tab w:val="left" w:pos="1065"/>
              </w:tabs>
              <w:spacing w:after="0" w:line="240" w:lineRule="auto"/>
              <w:jc w:val="both"/>
              <w:rPr>
                <w:rFonts w:ascii="PT Astra Serif" w:hAnsi="PT Astra Serif" w:cs="Times New Roman"/>
              </w:rPr>
            </w:pPr>
            <w:r w:rsidRPr="00491244">
              <w:rPr>
                <w:rFonts w:ascii="PT Astra Serif" w:hAnsi="PT Astra Serif" w:cs="Times New Roman"/>
              </w:rPr>
              <w:t>Кол-во</w:t>
            </w:r>
          </w:p>
        </w:tc>
        <w:tc>
          <w:tcPr>
            <w:tcW w:w="874" w:type="pct"/>
            <w:vAlign w:val="center"/>
          </w:tcPr>
          <w:p w14:paraId="19FDF8F2" w14:textId="77777777" w:rsidR="00573BEE" w:rsidRPr="00491244" w:rsidRDefault="00573BEE" w:rsidP="002D7BD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491244">
              <w:rPr>
                <w:rFonts w:ascii="PT Astra Serif" w:hAnsi="PT Astra Serif" w:cs="Times New Roman"/>
              </w:rPr>
              <w:t>Цена за единицу/ руб.</w:t>
            </w:r>
          </w:p>
        </w:tc>
        <w:tc>
          <w:tcPr>
            <w:tcW w:w="753" w:type="pct"/>
            <w:vAlign w:val="center"/>
          </w:tcPr>
          <w:p w14:paraId="3F440905" w14:textId="77777777" w:rsidR="00573BEE" w:rsidRPr="00491244" w:rsidRDefault="00573BEE" w:rsidP="00B90CF4">
            <w:pPr>
              <w:tabs>
                <w:tab w:val="left" w:pos="1065"/>
              </w:tabs>
              <w:spacing w:after="0" w:line="240" w:lineRule="auto"/>
              <w:jc w:val="both"/>
              <w:rPr>
                <w:rFonts w:ascii="PT Astra Serif" w:hAnsi="PT Astra Serif" w:cs="Times New Roman"/>
              </w:rPr>
            </w:pPr>
            <w:r w:rsidRPr="00491244">
              <w:rPr>
                <w:rFonts w:ascii="PT Astra Serif" w:hAnsi="PT Astra Serif" w:cs="Times New Roman"/>
              </w:rPr>
              <w:t>Сумма/ руб.</w:t>
            </w:r>
          </w:p>
        </w:tc>
        <w:tc>
          <w:tcPr>
            <w:tcW w:w="1289" w:type="pct"/>
          </w:tcPr>
          <w:p w14:paraId="301AEBFE" w14:textId="77777777" w:rsidR="00573BEE" w:rsidRPr="00491244" w:rsidRDefault="00573BEE" w:rsidP="002D7BDF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491244">
              <w:rPr>
                <w:rFonts w:ascii="PT Astra Serif" w:hAnsi="PT Astra Serif" w:cs="Times New Roman"/>
              </w:rPr>
              <w:t>Сумма, НДС* 20%, рублей</w:t>
            </w:r>
          </w:p>
        </w:tc>
      </w:tr>
      <w:tr w:rsidR="00573BEE" w:rsidRPr="00491244" w14:paraId="0C1DD0DA" w14:textId="77777777" w:rsidTr="002D7BDF">
        <w:tc>
          <w:tcPr>
            <w:tcW w:w="271" w:type="pct"/>
            <w:vAlign w:val="center"/>
          </w:tcPr>
          <w:p w14:paraId="059D0752" w14:textId="77777777" w:rsidR="00573BEE" w:rsidRPr="00491244" w:rsidRDefault="00573BEE" w:rsidP="00B90CF4">
            <w:pPr>
              <w:tabs>
                <w:tab w:val="left" w:pos="1065"/>
              </w:tabs>
              <w:spacing w:after="0" w:line="240" w:lineRule="auto"/>
              <w:jc w:val="both"/>
              <w:rPr>
                <w:rFonts w:ascii="PT Astra Serif" w:hAnsi="PT Astra Serif" w:cs="Times New Roman"/>
              </w:rPr>
            </w:pPr>
            <w:r w:rsidRPr="00491244">
              <w:rPr>
                <w:rFonts w:ascii="PT Astra Serif" w:hAnsi="PT Astra Serif" w:cs="Times New Roman"/>
              </w:rPr>
              <w:t>1</w:t>
            </w:r>
          </w:p>
        </w:tc>
        <w:tc>
          <w:tcPr>
            <w:tcW w:w="975" w:type="pct"/>
          </w:tcPr>
          <w:p w14:paraId="742E98F9" w14:textId="77777777" w:rsidR="00573BEE" w:rsidRPr="00491244" w:rsidRDefault="00573BEE" w:rsidP="00B90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1" w:type="pct"/>
            <w:vAlign w:val="center"/>
          </w:tcPr>
          <w:p w14:paraId="3AAF6D89" w14:textId="77777777" w:rsidR="00573BEE" w:rsidRPr="00491244" w:rsidRDefault="00573BEE" w:rsidP="00B90CF4">
            <w:pPr>
              <w:tabs>
                <w:tab w:val="left" w:pos="1065"/>
              </w:tabs>
              <w:spacing w:after="0" w:line="240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478" w:type="pct"/>
            <w:vAlign w:val="center"/>
          </w:tcPr>
          <w:p w14:paraId="7709FBF4" w14:textId="77777777" w:rsidR="00573BEE" w:rsidRPr="00491244" w:rsidRDefault="00573BEE" w:rsidP="00B90CF4">
            <w:pPr>
              <w:tabs>
                <w:tab w:val="left" w:pos="1065"/>
              </w:tabs>
              <w:spacing w:after="0" w:line="240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874" w:type="pct"/>
            <w:vAlign w:val="center"/>
          </w:tcPr>
          <w:p w14:paraId="5513C204" w14:textId="77777777" w:rsidR="00573BEE" w:rsidRPr="00491244" w:rsidRDefault="00573BEE" w:rsidP="00B90CF4">
            <w:pPr>
              <w:tabs>
                <w:tab w:val="left" w:pos="1065"/>
              </w:tabs>
              <w:spacing w:after="0" w:line="240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53" w:type="pct"/>
            <w:vAlign w:val="center"/>
          </w:tcPr>
          <w:p w14:paraId="7206EF63" w14:textId="77777777" w:rsidR="00573BEE" w:rsidRPr="00491244" w:rsidRDefault="00573BEE" w:rsidP="00B90CF4">
            <w:pPr>
              <w:tabs>
                <w:tab w:val="left" w:pos="1065"/>
              </w:tabs>
              <w:spacing w:after="0" w:line="240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289" w:type="pct"/>
          </w:tcPr>
          <w:p w14:paraId="0F1AA44D" w14:textId="77777777" w:rsidR="00573BEE" w:rsidRPr="00491244" w:rsidRDefault="00573BEE" w:rsidP="00B90CF4">
            <w:pPr>
              <w:tabs>
                <w:tab w:val="left" w:pos="1065"/>
              </w:tabs>
              <w:spacing w:after="0" w:line="240" w:lineRule="auto"/>
              <w:jc w:val="both"/>
              <w:rPr>
                <w:rFonts w:ascii="PT Astra Serif" w:hAnsi="PT Astra Serif" w:cs="Times New Roman"/>
              </w:rPr>
            </w:pPr>
          </w:p>
        </w:tc>
      </w:tr>
      <w:tr w:rsidR="00573BEE" w:rsidRPr="00491244" w14:paraId="7F9F71A3" w14:textId="77777777" w:rsidTr="002D7BDF">
        <w:tc>
          <w:tcPr>
            <w:tcW w:w="271" w:type="pct"/>
            <w:vAlign w:val="center"/>
          </w:tcPr>
          <w:p w14:paraId="6EE1FB7B" w14:textId="77777777" w:rsidR="00573BEE" w:rsidRPr="00491244" w:rsidRDefault="00573BEE" w:rsidP="00B90CF4">
            <w:pPr>
              <w:tabs>
                <w:tab w:val="left" w:pos="1065"/>
              </w:tabs>
              <w:spacing w:after="0" w:line="240" w:lineRule="auto"/>
              <w:jc w:val="both"/>
              <w:rPr>
                <w:rFonts w:ascii="PT Astra Serif" w:hAnsi="PT Astra Serif" w:cs="Times New Roman"/>
              </w:rPr>
            </w:pPr>
            <w:r w:rsidRPr="00491244">
              <w:rPr>
                <w:rFonts w:ascii="PT Astra Serif" w:hAnsi="PT Astra Serif" w:cs="Times New Roman"/>
              </w:rPr>
              <w:t>2</w:t>
            </w:r>
          </w:p>
        </w:tc>
        <w:tc>
          <w:tcPr>
            <w:tcW w:w="975" w:type="pct"/>
          </w:tcPr>
          <w:p w14:paraId="6E79980A" w14:textId="77777777" w:rsidR="00573BEE" w:rsidRPr="00491244" w:rsidRDefault="00573BEE" w:rsidP="00B90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1" w:type="pct"/>
            <w:vAlign w:val="center"/>
          </w:tcPr>
          <w:p w14:paraId="49CAA94C" w14:textId="77777777" w:rsidR="00573BEE" w:rsidRPr="00491244" w:rsidRDefault="00573BEE" w:rsidP="00B90CF4">
            <w:pPr>
              <w:tabs>
                <w:tab w:val="left" w:pos="1065"/>
              </w:tabs>
              <w:spacing w:after="0" w:line="240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478" w:type="pct"/>
            <w:vAlign w:val="center"/>
          </w:tcPr>
          <w:p w14:paraId="7ECDB793" w14:textId="77777777" w:rsidR="00573BEE" w:rsidRPr="00491244" w:rsidRDefault="00573BEE" w:rsidP="00B90CF4">
            <w:pPr>
              <w:tabs>
                <w:tab w:val="left" w:pos="1065"/>
              </w:tabs>
              <w:spacing w:after="0" w:line="240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874" w:type="pct"/>
            <w:vAlign w:val="center"/>
          </w:tcPr>
          <w:p w14:paraId="350882FB" w14:textId="77777777" w:rsidR="00573BEE" w:rsidRPr="00491244" w:rsidRDefault="00573BEE" w:rsidP="00B90CF4">
            <w:pPr>
              <w:tabs>
                <w:tab w:val="left" w:pos="1065"/>
              </w:tabs>
              <w:spacing w:after="0" w:line="240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753" w:type="pct"/>
            <w:vAlign w:val="center"/>
          </w:tcPr>
          <w:p w14:paraId="2295A556" w14:textId="77777777" w:rsidR="00573BEE" w:rsidRPr="00491244" w:rsidRDefault="00573BEE" w:rsidP="00B90CF4">
            <w:pPr>
              <w:tabs>
                <w:tab w:val="left" w:pos="1065"/>
              </w:tabs>
              <w:spacing w:after="0" w:line="240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289" w:type="pct"/>
          </w:tcPr>
          <w:p w14:paraId="61F49906" w14:textId="77777777" w:rsidR="00573BEE" w:rsidRPr="00491244" w:rsidRDefault="00573BEE" w:rsidP="00B90CF4">
            <w:pPr>
              <w:tabs>
                <w:tab w:val="left" w:pos="1065"/>
              </w:tabs>
              <w:spacing w:after="0" w:line="240" w:lineRule="auto"/>
              <w:jc w:val="both"/>
              <w:rPr>
                <w:rFonts w:ascii="PT Astra Serif" w:hAnsi="PT Astra Serif" w:cs="Times New Roman"/>
              </w:rPr>
            </w:pPr>
          </w:p>
        </w:tc>
      </w:tr>
      <w:tr w:rsidR="00573BEE" w:rsidRPr="00491244" w14:paraId="09B47A29" w14:textId="77777777" w:rsidTr="002D7BDF">
        <w:tc>
          <w:tcPr>
            <w:tcW w:w="3711" w:type="pct"/>
            <w:gridSpan w:val="6"/>
            <w:vAlign w:val="center"/>
          </w:tcPr>
          <w:p w14:paraId="22D78116" w14:textId="77777777" w:rsidR="00573BEE" w:rsidRPr="00491244" w:rsidRDefault="00573BEE" w:rsidP="00B90CF4">
            <w:pPr>
              <w:tabs>
                <w:tab w:val="left" w:pos="1065"/>
              </w:tabs>
              <w:spacing w:after="0" w:line="240" w:lineRule="auto"/>
              <w:jc w:val="both"/>
              <w:rPr>
                <w:rFonts w:ascii="PT Astra Serif" w:hAnsi="PT Astra Serif" w:cs="Times New Roman"/>
              </w:rPr>
            </w:pPr>
            <w:r w:rsidRPr="00491244">
              <w:rPr>
                <w:rFonts w:ascii="PT Astra Serif" w:hAnsi="PT Astra Serif" w:cs="Times New Roman"/>
              </w:rPr>
              <w:t>Всего наименований _____, на сумму ___________ (</w:t>
            </w:r>
            <w:r w:rsidRPr="00491244">
              <w:rPr>
                <w:rFonts w:ascii="PT Astra Serif" w:hAnsi="PT Astra Serif" w:cs="Times New Roman"/>
                <w:i/>
                <w:iCs/>
              </w:rPr>
              <w:t>Сумма прописью</w:t>
            </w:r>
            <w:r w:rsidRPr="00491244">
              <w:rPr>
                <w:rFonts w:ascii="PT Astra Serif" w:hAnsi="PT Astra Serif" w:cs="Times New Roman"/>
              </w:rPr>
              <w:t>) рублей ___ копеек, в том числе НДС ____% - ______________</w:t>
            </w:r>
            <w:r w:rsidR="00363101" w:rsidRPr="00491244">
              <w:rPr>
                <w:rFonts w:ascii="PT Astra Serif" w:hAnsi="PT Astra Serif" w:cs="Times New Roman"/>
              </w:rPr>
              <w:t>_ (</w:t>
            </w:r>
            <w:r w:rsidRPr="00491244">
              <w:rPr>
                <w:rFonts w:ascii="PT Astra Serif" w:hAnsi="PT Astra Serif" w:cs="Times New Roman"/>
                <w:i/>
                <w:iCs/>
              </w:rPr>
              <w:t>Сумма прописью</w:t>
            </w:r>
            <w:r w:rsidRPr="00491244">
              <w:rPr>
                <w:rFonts w:ascii="PT Astra Serif" w:hAnsi="PT Astra Serif" w:cs="Times New Roman"/>
              </w:rPr>
              <w:t>) рублей ___копеек</w:t>
            </w:r>
          </w:p>
        </w:tc>
        <w:tc>
          <w:tcPr>
            <w:tcW w:w="1289" w:type="pct"/>
          </w:tcPr>
          <w:p w14:paraId="40800109" w14:textId="77777777" w:rsidR="00573BEE" w:rsidRPr="00491244" w:rsidRDefault="00573BEE" w:rsidP="00B90CF4">
            <w:pPr>
              <w:tabs>
                <w:tab w:val="left" w:pos="1065"/>
              </w:tabs>
              <w:spacing w:after="0" w:line="240" w:lineRule="auto"/>
              <w:jc w:val="both"/>
              <w:rPr>
                <w:rFonts w:ascii="PT Astra Serif" w:hAnsi="PT Astra Serif" w:cs="Times New Roman"/>
                <w:b/>
              </w:rPr>
            </w:pPr>
          </w:p>
        </w:tc>
      </w:tr>
    </w:tbl>
    <w:p w14:paraId="6BBF19BC" w14:textId="77777777" w:rsidR="00573BEE" w:rsidRPr="00491244" w:rsidRDefault="00573BEE" w:rsidP="00573BEE">
      <w:pPr>
        <w:spacing w:before="120" w:after="120" w:line="288" w:lineRule="auto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*НДС облагается/не облагается (указывается в зависимости от способа налогообложения «</w:t>
      </w:r>
      <w:r w:rsidRPr="00491244">
        <w:rPr>
          <w:rFonts w:ascii="PT Astra Serif" w:hAnsi="PT Astra Serif" w:cs="Times New Roman"/>
          <w:color w:val="000000"/>
        </w:rPr>
        <w:t>Поставщика</w:t>
      </w:r>
      <w:r w:rsidRPr="00491244">
        <w:rPr>
          <w:rFonts w:ascii="PT Astra Serif" w:hAnsi="PT Astra Serif" w:cs="Times New Roman"/>
        </w:rPr>
        <w:t>»).</w:t>
      </w:r>
    </w:p>
    <w:p w14:paraId="1D4B2CE5" w14:textId="77777777" w:rsidR="00573BEE" w:rsidRPr="00491244" w:rsidRDefault="00573BEE" w:rsidP="00573BEE">
      <w:pPr>
        <w:spacing w:before="120" w:after="120" w:line="240" w:lineRule="auto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Сопроводительные документы:</w:t>
      </w:r>
    </w:p>
    <w:p w14:paraId="680620BC" w14:textId="77777777" w:rsidR="00573BEE" w:rsidRPr="00491244" w:rsidRDefault="00573BEE" w:rsidP="00573BEE">
      <w:pPr>
        <w:spacing w:after="0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– товарная накладная или универсальный передаточный документ от ______№_____;</w:t>
      </w:r>
    </w:p>
    <w:p w14:paraId="4E22BA71" w14:textId="77777777" w:rsidR="00573BEE" w:rsidRPr="00491244" w:rsidRDefault="00573BEE" w:rsidP="00573BEE">
      <w:pPr>
        <w:spacing w:after="0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– счет-фактура или универсальный передаточный документ от __________№______;</w:t>
      </w:r>
    </w:p>
    <w:p w14:paraId="25575B57" w14:textId="77777777" w:rsidR="00573BEE" w:rsidRPr="00491244" w:rsidRDefault="00573BEE" w:rsidP="00573BEE">
      <w:pPr>
        <w:spacing w:after="0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– счет от _________№_______;</w:t>
      </w:r>
    </w:p>
    <w:p w14:paraId="2357EDBA" w14:textId="77777777" w:rsidR="00573BEE" w:rsidRPr="00491244" w:rsidRDefault="00573BEE" w:rsidP="00573BEE">
      <w:pPr>
        <w:spacing w:after="0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Вместе с товаром переданы также следующие документы:</w:t>
      </w:r>
    </w:p>
    <w:p w14:paraId="7F47B93B" w14:textId="77777777" w:rsidR="00573BEE" w:rsidRPr="00491244" w:rsidRDefault="00573BEE" w:rsidP="00573BEE">
      <w:pPr>
        <w:spacing w:after="0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- _______________.</w:t>
      </w:r>
    </w:p>
    <w:p w14:paraId="7D9A0344" w14:textId="77777777" w:rsidR="00573BEE" w:rsidRPr="00491244" w:rsidRDefault="00573BEE" w:rsidP="00573BEE">
      <w:pPr>
        <w:spacing w:after="0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2. Согласно условиям Контракта, Государственный заказчик (Грузополучатель) провел экспертизу поставленного Товара. По результатам экспертизы установлено следующее:</w:t>
      </w:r>
    </w:p>
    <w:p w14:paraId="187C4B34" w14:textId="77777777" w:rsidR="00573BEE" w:rsidRPr="00491244" w:rsidRDefault="00573BEE" w:rsidP="00573BEE">
      <w:pPr>
        <w:spacing w:after="0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2.1. Поставленный Товар, указанный в п. 1 настоящего акта, по комплектности, ассортименту, качеству и количеству отвечает требованиям, которые предусмотрены Контрактом.</w:t>
      </w:r>
    </w:p>
    <w:p w14:paraId="735DDB56" w14:textId="77777777" w:rsidR="00573BEE" w:rsidRPr="00491244" w:rsidRDefault="00573BEE" w:rsidP="00573BEE">
      <w:pPr>
        <w:spacing w:after="0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2.2. Товар, названный в п. 1 настоящего акта, поставлен в упаковке, соответствующей требованиям Контракта.</w:t>
      </w:r>
    </w:p>
    <w:p w14:paraId="72B45D16" w14:textId="77777777" w:rsidR="00573BEE" w:rsidRPr="00491244" w:rsidRDefault="00573BEE" w:rsidP="00573BEE">
      <w:pPr>
        <w:spacing w:after="0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 xml:space="preserve">2.3. Препятствующие приемке Товара недостатки, которые не носят скрытого характера </w:t>
      </w:r>
      <w:r w:rsidRPr="00491244">
        <w:rPr>
          <w:rFonts w:ascii="PT Astra Serif" w:hAnsi="PT Astra Serif" w:cs="Times New Roman"/>
        </w:rPr>
        <w:br/>
        <w:t>и могут быть обнаружены при обычных для данного Товара условий приемки, не выявлены.</w:t>
      </w:r>
    </w:p>
    <w:p w14:paraId="0C641619" w14:textId="77777777" w:rsidR="00573BEE" w:rsidRPr="00491244" w:rsidRDefault="00573BEE" w:rsidP="00573BEE">
      <w:pPr>
        <w:spacing w:after="0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3. В ходе приемки Товара Грузополучатель Государственного заказчика:</w:t>
      </w:r>
    </w:p>
    <w:p w14:paraId="76B06F5B" w14:textId="77777777" w:rsidR="00491244" w:rsidRDefault="00573BEE" w:rsidP="00E02570">
      <w:pPr>
        <w:spacing w:after="0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 xml:space="preserve">- провел его визуальный осмотр на предмет выявления препятствующих приемке недостатков, которые по своему характеру не являлись бы скрытыми и которые возможно обнаружить, не применяя </w:t>
      </w:r>
      <w:r w:rsidR="00491244">
        <w:rPr>
          <w:rFonts w:ascii="PT Astra Serif" w:hAnsi="PT Astra Serif" w:cs="Times New Roman"/>
        </w:rPr>
        <w:t>с</w:t>
      </w:r>
      <w:r w:rsidRPr="00491244">
        <w:rPr>
          <w:rFonts w:ascii="PT Astra Serif" w:hAnsi="PT Astra Serif" w:cs="Times New Roman"/>
        </w:rPr>
        <w:t>пециальное технологическое оборудование;</w:t>
      </w:r>
    </w:p>
    <w:p w14:paraId="69ACF1B0" w14:textId="77777777" w:rsidR="00573BEE" w:rsidRPr="00491244" w:rsidRDefault="00573BEE" w:rsidP="00E02570">
      <w:pPr>
        <w:spacing w:after="0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 xml:space="preserve"> - установил соответствие характеристик поставленного Товара характеристикам, указанным </w:t>
      </w:r>
      <w:r w:rsidR="00363101">
        <w:rPr>
          <w:rFonts w:ascii="PT Astra Serif" w:hAnsi="PT Astra Serif" w:cs="Times New Roman"/>
        </w:rPr>
        <w:br/>
      </w:r>
      <w:r w:rsidRPr="00491244">
        <w:rPr>
          <w:rFonts w:ascii="PT Astra Serif" w:hAnsi="PT Astra Serif" w:cs="Times New Roman"/>
        </w:rPr>
        <w:t>в Контракте;</w:t>
      </w:r>
    </w:p>
    <w:p w14:paraId="2AC0E20D" w14:textId="77777777" w:rsidR="00573BEE" w:rsidRPr="00491244" w:rsidRDefault="00573BEE" w:rsidP="00491244">
      <w:pPr>
        <w:spacing w:after="0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 xml:space="preserve">- провел выборочные испытания отдельных единиц Товара, отражающие процессы </w:t>
      </w:r>
      <w:r w:rsidR="00363101">
        <w:rPr>
          <w:rFonts w:ascii="PT Astra Serif" w:hAnsi="PT Astra Serif" w:cs="Times New Roman"/>
        </w:rPr>
        <w:br/>
      </w:r>
      <w:r w:rsidRPr="00491244">
        <w:rPr>
          <w:rFonts w:ascii="PT Astra Serif" w:hAnsi="PT Astra Serif" w:cs="Times New Roman"/>
        </w:rPr>
        <w:t>их полнофункционального использования.</w:t>
      </w:r>
    </w:p>
    <w:p w14:paraId="44ACE2E4" w14:textId="5AB646D3" w:rsidR="00573BEE" w:rsidRPr="00491244" w:rsidRDefault="00573BEE" w:rsidP="00573BEE">
      <w:pPr>
        <w:spacing w:after="0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 xml:space="preserve">4. Результаты приемки Товара, приведенные в настоящем акте, не распространяются </w:t>
      </w:r>
      <w:r w:rsidRPr="00491244">
        <w:rPr>
          <w:rFonts w:ascii="PT Astra Serif" w:hAnsi="PT Astra Serif" w:cs="Times New Roman"/>
        </w:rPr>
        <w:br/>
        <w:t>на возможные недостатки Товара, которые носят скрытый характер или могут быть обнаружены только в процессе полнофункционального использования Товара в соответствии с его назначением.</w:t>
      </w:r>
    </w:p>
    <w:p w14:paraId="37891A52" w14:textId="77777777" w:rsidR="00573BEE" w:rsidRPr="00491244" w:rsidRDefault="00573BEE" w:rsidP="00573BEE">
      <w:pPr>
        <w:spacing w:after="0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t>5. В случае обнаружения Государственным заказчиком (Грузополучателем) возможных недостатков Товара после подписания настоящего акта в отношении них действуют гарантийные обязательства Поставщика, установленные Контрактом.</w:t>
      </w:r>
    </w:p>
    <w:p w14:paraId="21C39F4C" w14:textId="14838DAC" w:rsidR="00573BEE" w:rsidRPr="00491244" w:rsidRDefault="00573BEE" w:rsidP="00573BEE">
      <w:pPr>
        <w:spacing w:after="0"/>
        <w:ind w:firstLine="709"/>
        <w:jc w:val="both"/>
        <w:rPr>
          <w:rFonts w:ascii="PT Astra Serif" w:hAnsi="PT Astra Serif" w:cs="Times New Roman"/>
        </w:rPr>
      </w:pPr>
      <w:r w:rsidRPr="00491244">
        <w:rPr>
          <w:rFonts w:ascii="PT Astra Serif" w:hAnsi="PT Astra Serif" w:cs="Times New Roman"/>
        </w:rPr>
        <w:lastRenderedPageBreak/>
        <w:t xml:space="preserve">Настоящий Акт составлен и подписан Поставщиком Государственным заказчиком </w:t>
      </w:r>
      <w:r w:rsidRPr="00491244">
        <w:rPr>
          <w:rFonts w:ascii="PT Astra Serif" w:hAnsi="PT Astra Serif" w:cs="Times New Roman"/>
        </w:rPr>
        <w:br/>
        <w:t xml:space="preserve">и Грузополучателем в </w:t>
      </w:r>
      <w:r w:rsidR="009024BD" w:rsidRPr="009024BD">
        <w:rPr>
          <w:rFonts w:ascii="PT Astra Serif" w:hAnsi="PT Astra Serif" w:cs="Times New Roman"/>
        </w:rPr>
        <w:t>2 (</w:t>
      </w:r>
      <w:r w:rsidR="009024BD">
        <w:rPr>
          <w:rFonts w:ascii="PT Astra Serif" w:hAnsi="PT Astra Serif" w:cs="Times New Roman"/>
        </w:rPr>
        <w:t>двух</w:t>
      </w:r>
      <w:r w:rsidR="009024BD" w:rsidRPr="009024BD">
        <w:rPr>
          <w:rFonts w:ascii="PT Astra Serif" w:hAnsi="PT Astra Serif" w:cs="Times New Roman"/>
        </w:rPr>
        <w:t>)</w:t>
      </w:r>
      <w:r w:rsidRPr="00491244">
        <w:rPr>
          <w:rFonts w:ascii="PT Astra Serif" w:hAnsi="PT Astra Serif" w:cs="Times New Roman"/>
        </w:rPr>
        <w:t xml:space="preserve"> подлинных экземплярах: 1-й экземпляр – Поставщику,  </w:t>
      </w:r>
      <w:r w:rsidRPr="00491244">
        <w:rPr>
          <w:rFonts w:ascii="PT Astra Serif" w:hAnsi="PT Astra Serif" w:cs="Times New Roman"/>
        </w:rPr>
        <w:br/>
        <w:t xml:space="preserve">2-й </w:t>
      </w:r>
      <w:r w:rsidR="00C6102B">
        <w:rPr>
          <w:rFonts w:ascii="PT Astra Serif" w:hAnsi="PT Astra Serif" w:cs="Times New Roman"/>
        </w:rPr>
        <w:t xml:space="preserve">экземпляр - </w:t>
      </w:r>
      <w:r w:rsidRPr="00491244">
        <w:rPr>
          <w:rFonts w:ascii="PT Astra Serif" w:hAnsi="PT Astra Serif" w:cs="Times New Roman"/>
        </w:rPr>
        <w:t>Грузополучателю.</w:t>
      </w:r>
    </w:p>
    <w:p w14:paraId="68C2E27A" w14:textId="77777777" w:rsidR="00573BEE" w:rsidRPr="00491244" w:rsidRDefault="00573BEE" w:rsidP="00573BEE">
      <w:pPr>
        <w:rPr>
          <w:rFonts w:ascii="PT Astra Serif" w:hAnsi="PT Astra Serif"/>
        </w:rPr>
      </w:pPr>
    </w:p>
    <w:p w14:paraId="1777412F" w14:textId="77777777" w:rsidR="00573BEE" w:rsidRPr="00491244" w:rsidRDefault="00573BEE" w:rsidP="00573BEE">
      <w:pPr>
        <w:spacing w:after="0" w:line="240" w:lineRule="auto"/>
        <w:ind w:firstLine="720"/>
        <w:jc w:val="both"/>
        <w:rPr>
          <w:rFonts w:ascii="PT Astra Serif" w:hAnsi="PT Astra Serif" w:cs="Times New Roman"/>
        </w:rPr>
      </w:pPr>
    </w:p>
    <w:tbl>
      <w:tblPr>
        <w:tblW w:w="0" w:type="auto"/>
        <w:tblInd w:w="215" w:type="dxa"/>
        <w:tblLook w:val="04A0" w:firstRow="1" w:lastRow="0" w:firstColumn="1" w:lastColumn="0" w:noHBand="0" w:noVBand="1"/>
      </w:tblPr>
      <w:tblGrid>
        <w:gridCol w:w="4747"/>
        <w:gridCol w:w="4742"/>
      </w:tblGrid>
      <w:tr w:rsidR="00573BEE" w:rsidRPr="00491244" w14:paraId="133D4D75" w14:textId="77777777" w:rsidTr="00B90CF4">
        <w:trPr>
          <w:trHeight w:val="195"/>
        </w:trPr>
        <w:tc>
          <w:tcPr>
            <w:tcW w:w="4747" w:type="dxa"/>
          </w:tcPr>
          <w:p w14:paraId="550C59E7" w14:textId="77777777" w:rsidR="00573BEE" w:rsidRPr="00491244" w:rsidRDefault="00573BEE" w:rsidP="00B90CF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PT Astra Serif" w:hAnsi="PT Astra Serif" w:cs="Times New Roman"/>
                <w:b/>
                <w:bCs/>
                <w:color w:val="000000"/>
              </w:rPr>
            </w:pPr>
            <w:bookmarkStart w:id="8" w:name="_Hlk177391305"/>
            <w:r w:rsidRPr="00491244">
              <w:rPr>
                <w:rFonts w:ascii="PT Astra Serif" w:hAnsi="PT Astra Serif" w:cs="Times New Roman"/>
                <w:b/>
                <w:bCs/>
                <w:color w:val="000000"/>
              </w:rPr>
              <w:t>Грузополучатель:</w:t>
            </w:r>
          </w:p>
          <w:p w14:paraId="55E1C4BD" w14:textId="77777777" w:rsidR="00573BEE" w:rsidRPr="00491244" w:rsidRDefault="00573BEE" w:rsidP="00B90CF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PT Astra Serif" w:hAnsi="PT Astra Serif" w:cs="Times New Roman"/>
                <w:color w:val="000000"/>
              </w:rPr>
            </w:pPr>
            <w:r w:rsidRPr="00491244">
              <w:rPr>
                <w:rFonts w:ascii="PT Astra Serif" w:hAnsi="PT Astra Serif" w:cs="Times New Roman"/>
                <w:color w:val="000000"/>
              </w:rPr>
              <w:t>_____________________________</w:t>
            </w:r>
          </w:p>
          <w:p w14:paraId="51456DFC" w14:textId="77777777" w:rsidR="00573BEE" w:rsidRPr="00491244" w:rsidRDefault="00573BEE" w:rsidP="00B90CF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PT Astra Serif" w:hAnsi="PT Astra Serif" w:cs="Times New Roman"/>
                <w:color w:val="000000"/>
                <w:vertAlign w:val="subscript"/>
              </w:rPr>
            </w:pPr>
            <w:r w:rsidRPr="00491244">
              <w:rPr>
                <w:rFonts w:ascii="PT Astra Serif" w:hAnsi="PT Astra Serif" w:cs="Times New Roman"/>
                <w:color w:val="000000"/>
                <w:vertAlign w:val="subscript"/>
              </w:rPr>
              <w:t>(должность)</w:t>
            </w:r>
          </w:p>
          <w:p w14:paraId="6F9948E4" w14:textId="77777777" w:rsidR="00573BEE" w:rsidRPr="00491244" w:rsidRDefault="00573BEE" w:rsidP="00B90CF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PT Astra Serif" w:hAnsi="PT Astra Serif" w:cs="Times New Roman"/>
                <w:color w:val="000000"/>
              </w:rPr>
            </w:pPr>
            <w:r w:rsidRPr="00491244">
              <w:rPr>
                <w:rFonts w:ascii="PT Astra Serif" w:hAnsi="PT Astra Serif" w:cs="Times New Roman"/>
                <w:color w:val="000000"/>
              </w:rPr>
              <w:t>_____________________________</w:t>
            </w:r>
          </w:p>
          <w:p w14:paraId="668E45B1" w14:textId="77777777" w:rsidR="00573BEE" w:rsidRPr="00491244" w:rsidRDefault="00573BEE" w:rsidP="00B90CF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PT Astra Serif" w:hAnsi="PT Astra Serif" w:cs="Times New Roman"/>
                <w:color w:val="000000"/>
                <w:vertAlign w:val="subscript"/>
              </w:rPr>
            </w:pPr>
            <w:r w:rsidRPr="00491244">
              <w:rPr>
                <w:rFonts w:ascii="PT Astra Serif" w:hAnsi="PT Astra Serif" w:cs="Times New Roman"/>
                <w:color w:val="000000"/>
                <w:vertAlign w:val="subscript"/>
              </w:rPr>
              <w:t>(подпись, фамилия и инициалы)</w:t>
            </w:r>
          </w:p>
          <w:p w14:paraId="7B1482AB" w14:textId="1CB5D883" w:rsidR="00573BEE" w:rsidRPr="00491244" w:rsidRDefault="00573BEE" w:rsidP="00B90CF4">
            <w:pPr>
              <w:autoSpaceDE w:val="0"/>
              <w:autoSpaceDN w:val="0"/>
              <w:adjustRightInd w:val="0"/>
              <w:spacing w:after="0" w:line="240" w:lineRule="auto"/>
              <w:ind w:firstLine="1134"/>
              <w:jc w:val="center"/>
              <w:rPr>
                <w:rFonts w:ascii="PT Astra Serif" w:hAnsi="PT Astra Serif" w:cs="Times New Roman"/>
                <w:color w:val="000000"/>
              </w:rPr>
            </w:pPr>
            <w:r w:rsidRPr="00491244">
              <w:rPr>
                <w:rFonts w:ascii="PT Astra Serif" w:hAnsi="PT Astra Serif" w:cs="Times New Roman"/>
                <w:color w:val="000000"/>
              </w:rPr>
              <w:t>_____ _____________ 202</w:t>
            </w:r>
            <w:r w:rsidR="00C6102B">
              <w:rPr>
                <w:rFonts w:ascii="PT Astra Serif" w:hAnsi="PT Astra Serif" w:cs="Times New Roman"/>
                <w:color w:val="000000"/>
              </w:rPr>
              <w:t>6</w:t>
            </w:r>
            <w:r w:rsidRPr="00491244">
              <w:rPr>
                <w:rFonts w:ascii="PT Astra Serif" w:hAnsi="PT Astra Serif" w:cs="Times New Roman"/>
                <w:color w:val="000000"/>
              </w:rPr>
              <w:t xml:space="preserve"> г.</w:t>
            </w:r>
          </w:p>
          <w:p w14:paraId="5CE5E57C" w14:textId="3AE369A5" w:rsidR="00573BEE" w:rsidRPr="00491244" w:rsidRDefault="00C6102B" w:rsidP="00B90CF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PT Astra Serif" w:hAnsi="PT Astra Serif" w:cs="Times New Roman"/>
                <w:color w:val="000000"/>
                <w:vertAlign w:val="subscript"/>
              </w:rPr>
            </w:pPr>
            <w:r>
              <w:rPr>
                <w:rFonts w:ascii="PT Astra Serif" w:hAnsi="PT Astra Serif" w:cs="Times New Roman"/>
                <w:color w:val="000000"/>
                <w:vertAlign w:val="subscript"/>
              </w:rPr>
              <w:t xml:space="preserve">М.П. </w:t>
            </w:r>
          </w:p>
          <w:p w14:paraId="7AA1C08D" w14:textId="77777777" w:rsidR="00573BEE" w:rsidRPr="00491244" w:rsidRDefault="00573BEE" w:rsidP="00B90CF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PT Astra Serif" w:hAnsi="PT Astra Serif" w:cs="Times New Roman"/>
                <w:color w:val="000000"/>
              </w:rPr>
            </w:pPr>
          </w:p>
        </w:tc>
        <w:tc>
          <w:tcPr>
            <w:tcW w:w="4742" w:type="dxa"/>
          </w:tcPr>
          <w:p w14:paraId="2A64E0C1" w14:textId="77777777" w:rsidR="00573BEE" w:rsidRPr="00491244" w:rsidRDefault="00573BEE" w:rsidP="00B90CF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PT Astra Serif" w:hAnsi="PT Astra Serif" w:cs="Times New Roman"/>
                <w:b/>
                <w:bCs/>
                <w:color w:val="000000"/>
              </w:rPr>
            </w:pPr>
            <w:r w:rsidRPr="00491244">
              <w:rPr>
                <w:rFonts w:ascii="PT Astra Serif" w:hAnsi="PT Astra Serif" w:cs="Times New Roman"/>
                <w:b/>
                <w:bCs/>
                <w:color w:val="000000"/>
              </w:rPr>
              <w:t>Поставщик:</w:t>
            </w:r>
          </w:p>
          <w:p w14:paraId="7B0F0594" w14:textId="77777777" w:rsidR="00573BEE" w:rsidRPr="00491244" w:rsidRDefault="00573BEE" w:rsidP="00B90CF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PT Astra Serif" w:hAnsi="PT Astra Serif" w:cs="Times New Roman"/>
                <w:color w:val="000000"/>
              </w:rPr>
            </w:pPr>
            <w:r w:rsidRPr="00491244">
              <w:rPr>
                <w:rFonts w:ascii="PT Astra Serif" w:hAnsi="PT Astra Serif" w:cs="Times New Roman"/>
                <w:color w:val="000000"/>
              </w:rPr>
              <w:t>______________________________</w:t>
            </w:r>
          </w:p>
          <w:p w14:paraId="0A560B2F" w14:textId="77777777" w:rsidR="00573BEE" w:rsidRPr="00491244" w:rsidRDefault="00573BEE" w:rsidP="00B90CF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PT Astra Serif" w:hAnsi="PT Astra Serif" w:cs="Times New Roman"/>
                <w:color w:val="000000"/>
                <w:vertAlign w:val="subscript"/>
              </w:rPr>
            </w:pPr>
            <w:r w:rsidRPr="00491244">
              <w:rPr>
                <w:rFonts w:ascii="PT Astra Serif" w:hAnsi="PT Astra Serif" w:cs="Times New Roman"/>
                <w:color w:val="000000"/>
                <w:vertAlign w:val="subscript"/>
              </w:rPr>
              <w:t>(должность)</w:t>
            </w:r>
          </w:p>
          <w:p w14:paraId="21F7CCD6" w14:textId="77777777" w:rsidR="00573BEE" w:rsidRPr="00491244" w:rsidRDefault="00573BEE" w:rsidP="00B90CF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PT Astra Serif" w:hAnsi="PT Astra Serif" w:cs="Times New Roman"/>
                <w:color w:val="000000"/>
              </w:rPr>
            </w:pPr>
            <w:r w:rsidRPr="00491244">
              <w:rPr>
                <w:rFonts w:ascii="PT Astra Serif" w:hAnsi="PT Astra Serif" w:cs="Times New Roman"/>
                <w:color w:val="000000"/>
              </w:rPr>
              <w:t>______________________________</w:t>
            </w:r>
          </w:p>
          <w:p w14:paraId="3A7A0183" w14:textId="77777777" w:rsidR="00573BEE" w:rsidRPr="00491244" w:rsidRDefault="00573BEE" w:rsidP="00B90CF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PT Astra Serif" w:hAnsi="PT Astra Serif" w:cs="Times New Roman"/>
                <w:color w:val="000000"/>
                <w:vertAlign w:val="subscript"/>
              </w:rPr>
            </w:pPr>
            <w:r w:rsidRPr="00491244">
              <w:rPr>
                <w:rFonts w:ascii="PT Astra Serif" w:hAnsi="PT Astra Serif" w:cs="Times New Roman"/>
                <w:color w:val="000000"/>
                <w:vertAlign w:val="subscript"/>
              </w:rPr>
              <w:t>(подпись, фамилия и инициалы)</w:t>
            </w:r>
          </w:p>
          <w:p w14:paraId="7598DB46" w14:textId="35C1D5D0" w:rsidR="00573BEE" w:rsidRPr="00491244" w:rsidRDefault="00573BEE" w:rsidP="00B90CF4">
            <w:pPr>
              <w:autoSpaceDE w:val="0"/>
              <w:autoSpaceDN w:val="0"/>
              <w:adjustRightInd w:val="0"/>
              <w:spacing w:after="0" w:line="240" w:lineRule="auto"/>
              <w:ind w:firstLine="1132"/>
              <w:jc w:val="center"/>
              <w:rPr>
                <w:rFonts w:ascii="PT Astra Serif" w:hAnsi="PT Astra Serif" w:cs="Times New Roman"/>
                <w:color w:val="000000"/>
              </w:rPr>
            </w:pPr>
            <w:r w:rsidRPr="00491244">
              <w:rPr>
                <w:rFonts w:ascii="PT Astra Serif" w:hAnsi="PT Astra Serif" w:cs="Times New Roman"/>
                <w:color w:val="000000"/>
              </w:rPr>
              <w:t>_____ _____________ 202</w:t>
            </w:r>
            <w:r w:rsidR="00C6102B">
              <w:rPr>
                <w:rFonts w:ascii="PT Astra Serif" w:hAnsi="PT Astra Serif" w:cs="Times New Roman"/>
                <w:color w:val="000000"/>
              </w:rPr>
              <w:t>6</w:t>
            </w:r>
            <w:r w:rsidRPr="00491244">
              <w:rPr>
                <w:rFonts w:ascii="PT Astra Serif" w:hAnsi="PT Astra Serif" w:cs="Times New Roman"/>
                <w:color w:val="000000"/>
              </w:rPr>
              <w:t xml:space="preserve"> г.</w:t>
            </w:r>
          </w:p>
          <w:p w14:paraId="042100B9" w14:textId="4060BFCC" w:rsidR="00573BEE" w:rsidRPr="00491244" w:rsidRDefault="00C6102B" w:rsidP="00B90CF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PT Astra Serif" w:hAnsi="PT Astra Serif" w:cs="Times New Roman"/>
                <w:color w:val="000000"/>
                <w:vertAlign w:val="subscript"/>
              </w:rPr>
            </w:pPr>
            <w:r>
              <w:rPr>
                <w:rFonts w:ascii="PT Astra Serif" w:hAnsi="PT Astra Serif" w:cs="Times New Roman"/>
                <w:color w:val="000000"/>
                <w:vertAlign w:val="subscript"/>
              </w:rPr>
              <w:t xml:space="preserve">М.П. </w:t>
            </w:r>
          </w:p>
          <w:p w14:paraId="01256917" w14:textId="77777777" w:rsidR="00573BEE" w:rsidRPr="00491244" w:rsidRDefault="00573BEE" w:rsidP="00B90CF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PT Astra Serif" w:hAnsi="PT Astra Serif" w:cs="Times New Roman"/>
                <w:color w:val="000000"/>
              </w:rPr>
            </w:pPr>
          </w:p>
        </w:tc>
      </w:tr>
      <w:bookmarkEnd w:id="8"/>
    </w:tbl>
    <w:p w14:paraId="31D13A87" w14:textId="77777777" w:rsidR="00573BEE" w:rsidRDefault="00573BEE" w:rsidP="00573BEE">
      <w:pPr>
        <w:tabs>
          <w:tab w:val="left" w:pos="1770"/>
          <w:tab w:val="left" w:pos="3711"/>
          <w:tab w:val="center" w:pos="5003"/>
          <w:tab w:val="right" w:pos="9496"/>
        </w:tabs>
        <w:spacing w:after="0" w:line="240" w:lineRule="auto"/>
        <w:jc w:val="both"/>
        <w:rPr>
          <w:rFonts w:ascii="PT Astra Serif" w:hAnsi="PT Astra Serif" w:cs="Times New Roman"/>
        </w:rPr>
      </w:pPr>
    </w:p>
    <w:p w14:paraId="68DDC369" w14:textId="77777777" w:rsidR="00C6102B" w:rsidRDefault="00C6102B" w:rsidP="00573BEE">
      <w:pPr>
        <w:tabs>
          <w:tab w:val="left" w:pos="1770"/>
          <w:tab w:val="left" w:pos="3711"/>
          <w:tab w:val="center" w:pos="5003"/>
          <w:tab w:val="right" w:pos="9496"/>
        </w:tabs>
        <w:spacing w:after="0" w:line="240" w:lineRule="auto"/>
        <w:jc w:val="both"/>
        <w:rPr>
          <w:rFonts w:ascii="PT Astra Serif" w:hAnsi="PT Astra Serif" w:cs="Times New Roman"/>
        </w:rPr>
      </w:pPr>
    </w:p>
    <w:p w14:paraId="1E9E9419" w14:textId="77777777" w:rsidR="00C6102B" w:rsidRDefault="00C6102B" w:rsidP="00573BEE">
      <w:pPr>
        <w:tabs>
          <w:tab w:val="left" w:pos="1770"/>
          <w:tab w:val="left" w:pos="3711"/>
          <w:tab w:val="center" w:pos="5003"/>
          <w:tab w:val="right" w:pos="9496"/>
        </w:tabs>
        <w:spacing w:after="0" w:line="240" w:lineRule="auto"/>
        <w:jc w:val="both"/>
        <w:rPr>
          <w:rFonts w:ascii="PT Astra Serif" w:hAnsi="PT Astra Serif" w:cs="Times New Roman"/>
        </w:rPr>
      </w:pPr>
    </w:p>
    <w:p w14:paraId="4C2FCBC9" w14:textId="77777777" w:rsidR="00FE523A" w:rsidRPr="00491244" w:rsidRDefault="00FE523A" w:rsidP="00573BEE">
      <w:pPr>
        <w:spacing w:after="0"/>
        <w:rPr>
          <w:rFonts w:ascii="PT Astra Serif" w:hAnsi="PT Astra Serif" w:cs="Times New Roman"/>
        </w:rPr>
      </w:pPr>
    </w:p>
    <w:sectPr w:rsidR="00FE523A" w:rsidRPr="00491244" w:rsidSect="009E7C5F">
      <w:pgSz w:w="11906" w:h="16838"/>
      <w:pgMar w:top="680" w:right="709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4CE37" w14:textId="77777777" w:rsidR="00E42B69" w:rsidRDefault="00E42B69" w:rsidP="0064492D">
      <w:pPr>
        <w:spacing w:after="0" w:line="240" w:lineRule="auto"/>
      </w:pPr>
      <w:r>
        <w:separator/>
      </w:r>
    </w:p>
  </w:endnote>
  <w:endnote w:type="continuationSeparator" w:id="0">
    <w:p w14:paraId="62DCA22F" w14:textId="77777777" w:rsidR="00E42B69" w:rsidRDefault="00E42B69" w:rsidP="00644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DE90E" w14:textId="77777777" w:rsidR="00E42B69" w:rsidRDefault="00E42B69" w:rsidP="0064492D">
      <w:pPr>
        <w:spacing w:after="0" w:line="240" w:lineRule="auto"/>
      </w:pPr>
      <w:r>
        <w:separator/>
      </w:r>
    </w:p>
  </w:footnote>
  <w:footnote w:type="continuationSeparator" w:id="0">
    <w:p w14:paraId="562D0D7B" w14:textId="77777777" w:rsidR="00E42B69" w:rsidRDefault="00E42B69" w:rsidP="006449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04190013"/>
    <w:lvl w:ilvl="0">
      <w:start w:val="1"/>
      <w:numFmt w:val="upperRoman"/>
      <w:pStyle w:val="a"/>
      <w:lvlText w:val="%1."/>
      <w:lvlJc w:val="right"/>
      <w:pPr>
        <w:ind w:left="926" w:hanging="360"/>
      </w:pPr>
      <w:rPr>
        <w:rFonts w:cs="Times New Roman" w:hint="default"/>
      </w:rPr>
    </w:lvl>
  </w:abstractNum>
  <w:abstractNum w:abstractNumId="1" w15:restartNumberingAfterBreak="0">
    <w:nsid w:val="FFFFFF89"/>
    <w:multiLevelType w:val="singleLevel"/>
    <w:tmpl w:val="59A440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12E34B72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4" w15:restartNumberingAfterBreak="0">
    <w:nsid w:val="13BA77A7"/>
    <w:multiLevelType w:val="multilevel"/>
    <w:tmpl w:val="1DFC9F1A"/>
    <w:lvl w:ilvl="0">
      <w:start w:val="1"/>
      <w:numFmt w:val="decimal"/>
      <w:pStyle w:val="Style3"/>
      <w:lvlText w:val="%1)"/>
      <w:lvlJc w:val="left"/>
      <w:pPr>
        <w:tabs>
          <w:tab w:val="num" w:pos="1134"/>
        </w:tabs>
        <w:ind w:left="1134" w:hanging="414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cs="Times New Roman"/>
      </w:rPr>
    </w:lvl>
  </w:abstractNum>
  <w:abstractNum w:abstractNumId="5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 w:hint="default"/>
      </w:rPr>
    </w:lvl>
  </w:abstractNum>
  <w:abstractNum w:abstractNumId="6" w15:restartNumberingAfterBreak="0">
    <w:nsid w:val="26635976"/>
    <w:multiLevelType w:val="multilevel"/>
    <w:tmpl w:val="2DF46596"/>
    <w:lvl w:ilvl="0">
      <w:start w:val="1"/>
      <w:numFmt w:val="decimal"/>
      <w:lvlText w:val="%1.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4" w:hanging="555"/>
      </w:pPr>
      <w:rPr>
        <w:rFonts w:ascii="Times New Roman" w:hAnsi="Times New Roman" w:cs="Times New Roman"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7" w15:restartNumberingAfterBreak="0">
    <w:nsid w:val="2DE320D4"/>
    <w:multiLevelType w:val="hybridMultilevel"/>
    <w:tmpl w:val="4D16D03E"/>
    <w:lvl w:ilvl="0" w:tplc="D0AA8BB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32122B20"/>
    <w:multiLevelType w:val="multilevel"/>
    <w:tmpl w:val="33E4FC9C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cs="Times New Roman" w:hint="default"/>
        <w:sz w:val="24"/>
      </w:rPr>
    </w:lvl>
  </w:abstractNum>
  <w:abstractNum w:abstractNumId="9" w15:restartNumberingAfterBreak="0">
    <w:nsid w:val="36300B8E"/>
    <w:multiLevelType w:val="multilevel"/>
    <w:tmpl w:val="36300B8E"/>
    <w:lvl w:ilvl="0">
      <w:start w:val="1"/>
      <w:numFmt w:val="decimal"/>
      <w:lvlText w:val="%1."/>
      <w:lvlJc w:val="left"/>
      <w:pPr>
        <w:tabs>
          <w:tab w:val="left" w:pos="1069"/>
        </w:tabs>
        <w:ind w:left="1069" w:hanging="360"/>
      </w:pPr>
      <w:rPr>
        <w:rFonts w:cs="Times New Roman"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left" w:pos="1789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509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3229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949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669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389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6109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829"/>
        </w:tabs>
        <w:ind w:left="6829" w:hanging="180"/>
      </w:pPr>
      <w:rPr>
        <w:rFonts w:cs="Times New Roman"/>
      </w:rPr>
    </w:lvl>
  </w:abstractNum>
  <w:abstractNum w:abstractNumId="10" w15:restartNumberingAfterBreak="0">
    <w:nsid w:val="40DE4BD1"/>
    <w:multiLevelType w:val="hybridMultilevel"/>
    <w:tmpl w:val="29D6680A"/>
    <w:lvl w:ilvl="0" w:tplc="B712A19A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F28663A"/>
    <w:multiLevelType w:val="hybridMultilevel"/>
    <w:tmpl w:val="454AB788"/>
    <w:lvl w:ilvl="0" w:tplc="DD06A876">
      <w:start w:val="1"/>
      <w:numFmt w:val="decimal"/>
      <w:lvlText w:val="%1."/>
      <w:lvlJc w:val="left"/>
      <w:pPr>
        <w:ind w:left="45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73" w:hanging="360"/>
      </w:pPr>
    </w:lvl>
    <w:lvl w:ilvl="2" w:tplc="0419001B" w:tentative="1">
      <w:start w:val="1"/>
      <w:numFmt w:val="lowerRoman"/>
      <w:lvlText w:val="%3."/>
      <w:lvlJc w:val="right"/>
      <w:pPr>
        <w:ind w:left="5993" w:hanging="180"/>
      </w:pPr>
    </w:lvl>
    <w:lvl w:ilvl="3" w:tplc="0419000F" w:tentative="1">
      <w:start w:val="1"/>
      <w:numFmt w:val="decimal"/>
      <w:lvlText w:val="%4."/>
      <w:lvlJc w:val="left"/>
      <w:pPr>
        <w:ind w:left="6713" w:hanging="360"/>
      </w:pPr>
    </w:lvl>
    <w:lvl w:ilvl="4" w:tplc="04190019" w:tentative="1">
      <w:start w:val="1"/>
      <w:numFmt w:val="lowerLetter"/>
      <w:lvlText w:val="%5."/>
      <w:lvlJc w:val="left"/>
      <w:pPr>
        <w:ind w:left="7433" w:hanging="360"/>
      </w:pPr>
    </w:lvl>
    <w:lvl w:ilvl="5" w:tplc="0419001B" w:tentative="1">
      <w:start w:val="1"/>
      <w:numFmt w:val="lowerRoman"/>
      <w:lvlText w:val="%6."/>
      <w:lvlJc w:val="right"/>
      <w:pPr>
        <w:ind w:left="8153" w:hanging="180"/>
      </w:pPr>
    </w:lvl>
    <w:lvl w:ilvl="6" w:tplc="0419000F" w:tentative="1">
      <w:start w:val="1"/>
      <w:numFmt w:val="decimal"/>
      <w:lvlText w:val="%7."/>
      <w:lvlJc w:val="left"/>
      <w:pPr>
        <w:ind w:left="8873" w:hanging="360"/>
      </w:pPr>
    </w:lvl>
    <w:lvl w:ilvl="7" w:tplc="04190019" w:tentative="1">
      <w:start w:val="1"/>
      <w:numFmt w:val="lowerLetter"/>
      <w:lvlText w:val="%8."/>
      <w:lvlJc w:val="left"/>
      <w:pPr>
        <w:ind w:left="9593" w:hanging="360"/>
      </w:pPr>
    </w:lvl>
    <w:lvl w:ilvl="8" w:tplc="0419001B" w:tentative="1">
      <w:start w:val="1"/>
      <w:numFmt w:val="lowerRoman"/>
      <w:lvlText w:val="%9."/>
      <w:lvlJc w:val="right"/>
      <w:pPr>
        <w:ind w:left="10313" w:hanging="180"/>
      </w:pPr>
    </w:lvl>
  </w:abstractNum>
  <w:abstractNum w:abstractNumId="12" w15:restartNumberingAfterBreak="0">
    <w:nsid w:val="518F32CF"/>
    <w:multiLevelType w:val="hybridMultilevel"/>
    <w:tmpl w:val="10BA3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40329C"/>
    <w:multiLevelType w:val="hybridMultilevel"/>
    <w:tmpl w:val="4B9E7F44"/>
    <w:lvl w:ilvl="0" w:tplc="F10AD2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C845A94"/>
    <w:multiLevelType w:val="hybridMultilevel"/>
    <w:tmpl w:val="5308F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CF3716"/>
    <w:multiLevelType w:val="hybridMultilevel"/>
    <w:tmpl w:val="A31CEE30"/>
    <w:lvl w:ilvl="0" w:tplc="CFFA47D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10"/>
  </w:num>
  <w:num w:numId="4">
    <w:abstractNumId w:val="0"/>
  </w:num>
  <w:num w:numId="5">
    <w:abstractNumId w:val="2"/>
  </w:num>
  <w:num w:numId="6">
    <w:abstractNumId w:val="9"/>
  </w:num>
  <w:num w:numId="7">
    <w:abstractNumId w:val="15"/>
  </w:num>
  <w:num w:numId="8">
    <w:abstractNumId w:val="7"/>
  </w:num>
  <w:num w:numId="9">
    <w:abstractNumId w:val="8"/>
  </w:num>
  <w:num w:numId="10">
    <w:abstractNumId w:val="14"/>
  </w:num>
  <w:num w:numId="11">
    <w:abstractNumId w:val="13"/>
  </w:num>
  <w:num w:numId="12">
    <w:abstractNumId w:val="11"/>
  </w:num>
  <w:num w:numId="13">
    <w:abstractNumId w:val="12"/>
  </w:num>
  <w:num w:numId="14">
    <w:abstractNumId w:val="1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6411"/>
    <w:rsid w:val="00002357"/>
    <w:rsid w:val="000024B9"/>
    <w:rsid w:val="00003CCF"/>
    <w:rsid w:val="00025FD6"/>
    <w:rsid w:val="0003061F"/>
    <w:rsid w:val="00042DED"/>
    <w:rsid w:val="00080C98"/>
    <w:rsid w:val="00092D88"/>
    <w:rsid w:val="00094BC3"/>
    <w:rsid w:val="000C3C98"/>
    <w:rsid w:val="000C68AD"/>
    <w:rsid w:val="000D532C"/>
    <w:rsid w:val="000E0381"/>
    <w:rsid w:val="000F5C2F"/>
    <w:rsid w:val="0010626B"/>
    <w:rsid w:val="00142084"/>
    <w:rsid w:val="00143B60"/>
    <w:rsid w:val="001835F5"/>
    <w:rsid w:val="001846AA"/>
    <w:rsid w:val="00185E58"/>
    <w:rsid w:val="001930EC"/>
    <w:rsid w:val="0019701A"/>
    <w:rsid w:val="00197852"/>
    <w:rsid w:val="001A6FD3"/>
    <w:rsid w:val="001B650C"/>
    <w:rsid w:val="001D5174"/>
    <w:rsid w:val="001E1F11"/>
    <w:rsid w:val="001E7825"/>
    <w:rsid w:val="001F0194"/>
    <w:rsid w:val="00202924"/>
    <w:rsid w:val="00204979"/>
    <w:rsid w:val="00221B58"/>
    <w:rsid w:val="002227DE"/>
    <w:rsid w:val="002530C2"/>
    <w:rsid w:val="0026160A"/>
    <w:rsid w:val="00274D99"/>
    <w:rsid w:val="002851D2"/>
    <w:rsid w:val="002A3246"/>
    <w:rsid w:val="002B3226"/>
    <w:rsid w:val="002D1496"/>
    <w:rsid w:val="002D1889"/>
    <w:rsid w:val="002D7BDF"/>
    <w:rsid w:val="002E3A0C"/>
    <w:rsid w:val="002E4AF4"/>
    <w:rsid w:val="002E6B03"/>
    <w:rsid w:val="002F00FC"/>
    <w:rsid w:val="002F5597"/>
    <w:rsid w:val="00302A43"/>
    <w:rsid w:val="0030766A"/>
    <w:rsid w:val="00313BB4"/>
    <w:rsid w:val="00363101"/>
    <w:rsid w:val="003712DF"/>
    <w:rsid w:val="0038178A"/>
    <w:rsid w:val="003920C7"/>
    <w:rsid w:val="003A44D6"/>
    <w:rsid w:val="003A6ECF"/>
    <w:rsid w:val="003B1958"/>
    <w:rsid w:val="003C0284"/>
    <w:rsid w:val="003C1516"/>
    <w:rsid w:val="003C7572"/>
    <w:rsid w:val="003D3F5C"/>
    <w:rsid w:val="003D5951"/>
    <w:rsid w:val="003E6C6C"/>
    <w:rsid w:val="003F5810"/>
    <w:rsid w:val="00406E2E"/>
    <w:rsid w:val="00412EFC"/>
    <w:rsid w:val="00432D46"/>
    <w:rsid w:val="00433FB9"/>
    <w:rsid w:val="004344D6"/>
    <w:rsid w:val="0043487C"/>
    <w:rsid w:val="00444979"/>
    <w:rsid w:val="004715A6"/>
    <w:rsid w:val="00472160"/>
    <w:rsid w:val="00472F02"/>
    <w:rsid w:val="00475ABD"/>
    <w:rsid w:val="00484970"/>
    <w:rsid w:val="00491244"/>
    <w:rsid w:val="00493B5A"/>
    <w:rsid w:val="004A22A2"/>
    <w:rsid w:val="004A3267"/>
    <w:rsid w:val="004A5CC5"/>
    <w:rsid w:val="004B406F"/>
    <w:rsid w:val="004B7089"/>
    <w:rsid w:val="004C4B71"/>
    <w:rsid w:val="004C645F"/>
    <w:rsid w:val="004D4157"/>
    <w:rsid w:val="004D7012"/>
    <w:rsid w:val="004E1F5B"/>
    <w:rsid w:val="004E72F3"/>
    <w:rsid w:val="004F4096"/>
    <w:rsid w:val="004F4B0B"/>
    <w:rsid w:val="004F5505"/>
    <w:rsid w:val="00511BA6"/>
    <w:rsid w:val="005176B9"/>
    <w:rsid w:val="0052166B"/>
    <w:rsid w:val="00523232"/>
    <w:rsid w:val="0053032C"/>
    <w:rsid w:val="00533F3B"/>
    <w:rsid w:val="00553B97"/>
    <w:rsid w:val="00573BEE"/>
    <w:rsid w:val="00575701"/>
    <w:rsid w:val="00592853"/>
    <w:rsid w:val="005A0D93"/>
    <w:rsid w:val="005A1C3B"/>
    <w:rsid w:val="005A27EA"/>
    <w:rsid w:val="005A349E"/>
    <w:rsid w:val="005C140A"/>
    <w:rsid w:val="005C7284"/>
    <w:rsid w:val="005C7D9B"/>
    <w:rsid w:val="005D01DB"/>
    <w:rsid w:val="005D1C88"/>
    <w:rsid w:val="005D666C"/>
    <w:rsid w:val="005D7732"/>
    <w:rsid w:val="005E7B81"/>
    <w:rsid w:val="005F2940"/>
    <w:rsid w:val="00604C71"/>
    <w:rsid w:val="00622F1D"/>
    <w:rsid w:val="00633D80"/>
    <w:rsid w:val="00635B6C"/>
    <w:rsid w:val="00640982"/>
    <w:rsid w:val="0064492D"/>
    <w:rsid w:val="00660512"/>
    <w:rsid w:val="006647F4"/>
    <w:rsid w:val="00664A58"/>
    <w:rsid w:val="006651A1"/>
    <w:rsid w:val="006671D3"/>
    <w:rsid w:val="00690261"/>
    <w:rsid w:val="0069559E"/>
    <w:rsid w:val="006A4582"/>
    <w:rsid w:val="006A5A61"/>
    <w:rsid w:val="006C0754"/>
    <w:rsid w:val="006C123D"/>
    <w:rsid w:val="006C49B4"/>
    <w:rsid w:val="006D2F88"/>
    <w:rsid w:val="006F5D7B"/>
    <w:rsid w:val="006F72DF"/>
    <w:rsid w:val="007010CC"/>
    <w:rsid w:val="0071028F"/>
    <w:rsid w:val="00713FDD"/>
    <w:rsid w:val="00714577"/>
    <w:rsid w:val="00737F1B"/>
    <w:rsid w:val="00741A79"/>
    <w:rsid w:val="007437BE"/>
    <w:rsid w:val="00747000"/>
    <w:rsid w:val="007475A3"/>
    <w:rsid w:val="00761522"/>
    <w:rsid w:val="00767AB6"/>
    <w:rsid w:val="007708ED"/>
    <w:rsid w:val="007725D7"/>
    <w:rsid w:val="00773A2D"/>
    <w:rsid w:val="00776AF8"/>
    <w:rsid w:val="00780BDA"/>
    <w:rsid w:val="00796EA5"/>
    <w:rsid w:val="007A4319"/>
    <w:rsid w:val="007A439B"/>
    <w:rsid w:val="007B3CCA"/>
    <w:rsid w:val="007E0FAD"/>
    <w:rsid w:val="007F00CF"/>
    <w:rsid w:val="007F0FA4"/>
    <w:rsid w:val="007F3840"/>
    <w:rsid w:val="008145FD"/>
    <w:rsid w:val="008154E9"/>
    <w:rsid w:val="00816BA0"/>
    <w:rsid w:val="00824F8E"/>
    <w:rsid w:val="008276DB"/>
    <w:rsid w:val="00843D4A"/>
    <w:rsid w:val="00850DAC"/>
    <w:rsid w:val="008639E8"/>
    <w:rsid w:val="00870BBF"/>
    <w:rsid w:val="008824B9"/>
    <w:rsid w:val="00887682"/>
    <w:rsid w:val="00892C7C"/>
    <w:rsid w:val="00893312"/>
    <w:rsid w:val="008A4051"/>
    <w:rsid w:val="008A5B34"/>
    <w:rsid w:val="008B332D"/>
    <w:rsid w:val="008B4C53"/>
    <w:rsid w:val="008C0C7F"/>
    <w:rsid w:val="008C0EB5"/>
    <w:rsid w:val="008C17CF"/>
    <w:rsid w:val="008C6394"/>
    <w:rsid w:val="008E6C08"/>
    <w:rsid w:val="008F6411"/>
    <w:rsid w:val="0090125B"/>
    <w:rsid w:val="009024BD"/>
    <w:rsid w:val="0090296D"/>
    <w:rsid w:val="009041DF"/>
    <w:rsid w:val="00905097"/>
    <w:rsid w:val="009232C2"/>
    <w:rsid w:val="00931FE3"/>
    <w:rsid w:val="00934DBD"/>
    <w:rsid w:val="00954678"/>
    <w:rsid w:val="00960542"/>
    <w:rsid w:val="00971AA1"/>
    <w:rsid w:val="0097236A"/>
    <w:rsid w:val="00977AB4"/>
    <w:rsid w:val="0099025E"/>
    <w:rsid w:val="0099682E"/>
    <w:rsid w:val="0099699C"/>
    <w:rsid w:val="009A145E"/>
    <w:rsid w:val="009A6A17"/>
    <w:rsid w:val="009C21AB"/>
    <w:rsid w:val="009E4C7E"/>
    <w:rsid w:val="009E7C5F"/>
    <w:rsid w:val="009F4E6F"/>
    <w:rsid w:val="00A0297D"/>
    <w:rsid w:val="00A12245"/>
    <w:rsid w:val="00A278EC"/>
    <w:rsid w:val="00A32F2C"/>
    <w:rsid w:val="00A35318"/>
    <w:rsid w:val="00A43630"/>
    <w:rsid w:val="00A50824"/>
    <w:rsid w:val="00A805F9"/>
    <w:rsid w:val="00A91E14"/>
    <w:rsid w:val="00A928A8"/>
    <w:rsid w:val="00AB6AD4"/>
    <w:rsid w:val="00AD71BA"/>
    <w:rsid w:val="00AE5FF9"/>
    <w:rsid w:val="00AF7AB0"/>
    <w:rsid w:val="00B07A1A"/>
    <w:rsid w:val="00B1060D"/>
    <w:rsid w:val="00B21B36"/>
    <w:rsid w:val="00B23EFB"/>
    <w:rsid w:val="00B246A5"/>
    <w:rsid w:val="00B319AE"/>
    <w:rsid w:val="00B34D7C"/>
    <w:rsid w:val="00B40DD2"/>
    <w:rsid w:val="00B439BC"/>
    <w:rsid w:val="00B50F53"/>
    <w:rsid w:val="00B8389E"/>
    <w:rsid w:val="00B90CF4"/>
    <w:rsid w:val="00B95BCA"/>
    <w:rsid w:val="00BC1BD4"/>
    <w:rsid w:val="00BD5917"/>
    <w:rsid w:val="00BF5852"/>
    <w:rsid w:val="00C00FE2"/>
    <w:rsid w:val="00C076BF"/>
    <w:rsid w:val="00C07B6B"/>
    <w:rsid w:val="00C07BF5"/>
    <w:rsid w:val="00C143FF"/>
    <w:rsid w:val="00C32810"/>
    <w:rsid w:val="00C357C0"/>
    <w:rsid w:val="00C37B34"/>
    <w:rsid w:val="00C41ED3"/>
    <w:rsid w:val="00C453FB"/>
    <w:rsid w:val="00C50B16"/>
    <w:rsid w:val="00C6102B"/>
    <w:rsid w:val="00C67692"/>
    <w:rsid w:val="00C7298A"/>
    <w:rsid w:val="00C90D8D"/>
    <w:rsid w:val="00C93B2C"/>
    <w:rsid w:val="00CA0059"/>
    <w:rsid w:val="00CA6A31"/>
    <w:rsid w:val="00CB50D9"/>
    <w:rsid w:val="00CB6470"/>
    <w:rsid w:val="00CE3499"/>
    <w:rsid w:val="00D026A1"/>
    <w:rsid w:val="00D17234"/>
    <w:rsid w:val="00D2668B"/>
    <w:rsid w:val="00D276A4"/>
    <w:rsid w:val="00D40001"/>
    <w:rsid w:val="00D45A48"/>
    <w:rsid w:val="00D614E4"/>
    <w:rsid w:val="00D672E0"/>
    <w:rsid w:val="00D72E9D"/>
    <w:rsid w:val="00D7641E"/>
    <w:rsid w:val="00DB4B40"/>
    <w:rsid w:val="00DC186B"/>
    <w:rsid w:val="00DD148E"/>
    <w:rsid w:val="00DD4CE4"/>
    <w:rsid w:val="00DF6AF5"/>
    <w:rsid w:val="00E02570"/>
    <w:rsid w:val="00E10A5B"/>
    <w:rsid w:val="00E111C0"/>
    <w:rsid w:val="00E11D34"/>
    <w:rsid w:val="00E23616"/>
    <w:rsid w:val="00E261EB"/>
    <w:rsid w:val="00E35A0F"/>
    <w:rsid w:val="00E37605"/>
    <w:rsid w:val="00E42B69"/>
    <w:rsid w:val="00E45DDF"/>
    <w:rsid w:val="00E52A15"/>
    <w:rsid w:val="00E52BBB"/>
    <w:rsid w:val="00E81E6C"/>
    <w:rsid w:val="00E855A2"/>
    <w:rsid w:val="00E96BE9"/>
    <w:rsid w:val="00E97F6C"/>
    <w:rsid w:val="00EA2B51"/>
    <w:rsid w:val="00EB7403"/>
    <w:rsid w:val="00EF4DD1"/>
    <w:rsid w:val="00F01D86"/>
    <w:rsid w:val="00F10660"/>
    <w:rsid w:val="00F134BF"/>
    <w:rsid w:val="00F20C0A"/>
    <w:rsid w:val="00F21947"/>
    <w:rsid w:val="00F26CDE"/>
    <w:rsid w:val="00F4589E"/>
    <w:rsid w:val="00F52EBE"/>
    <w:rsid w:val="00F72407"/>
    <w:rsid w:val="00F77DED"/>
    <w:rsid w:val="00F83BA2"/>
    <w:rsid w:val="00F978F7"/>
    <w:rsid w:val="00FB335E"/>
    <w:rsid w:val="00FC1209"/>
    <w:rsid w:val="00FC128D"/>
    <w:rsid w:val="00FC53D0"/>
    <w:rsid w:val="00FC54E7"/>
    <w:rsid w:val="00FD04F4"/>
    <w:rsid w:val="00FE4A6C"/>
    <w:rsid w:val="00FE523A"/>
    <w:rsid w:val="00FE6986"/>
    <w:rsid w:val="00FF0D06"/>
    <w:rsid w:val="00FF39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DFFE1"/>
  <w15:docId w15:val="{E7FE75DA-EF8C-465A-AC0A-794F96AB8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D5917"/>
  </w:style>
  <w:style w:type="paragraph" w:styleId="1">
    <w:name w:val="heading 1"/>
    <w:basedOn w:val="a0"/>
    <w:next w:val="a0"/>
    <w:link w:val="10"/>
    <w:uiPriority w:val="99"/>
    <w:qFormat/>
    <w:rsid w:val="008F6411"/>
    <w:pPr>
      <w:keepNext/>
      <w:numPr>
        <w:numId w:val="1"/>
      </w:numPr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basedOn w:val="a0"/>
    <w:next w:val="a0"/>
    <w:link w:val="20"/>
    <w:uiPriority w:val="99"/>
    <w:qFormat/>
    <w:rsid w:val="008F6411"/>
    <w:pPr>
      <w:keepNext/>
      <w:numPr>
        <w:ilvl w:val="1"/>
        <w:numId w:val="1"/>
      </w:numPr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0"/>
    <w:next w:val="a0"/>
    <w:link w:val="30"/>
    <w:uiPriority w:val="99"/>
    <w:qFormat/>
    <w:rsid w:val="008F6411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0"/>
    <w:next w:val="a0"/>
    <w:link w:val="40"/>
    <w:uiPriority w:val="99"/>
    <w:qFormat/>
    <w:rsid w:val="008F6411"/>
    <w:pPr>
      <w:keepNext/>
      <w:numPr>
        <w:ilvl w:val="3"/>
        <w:numId w:val="1"/>
      </w:numPr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paragraph" w:styleId="5">
    <w:name w:val="heading 5"/>
    <w:aliases w:val="_Подпункт"/>
    <w:basedOn w:val="a0"/>
    <w:next w:val="a0"/>
    <w:link w:val="50"/>
    <w:uiPriority w:val="9"/>
    <w:qFormat/>
    <w:rsid w:val="008F6411"/>
    <w:pPr>
      <w:keepNext/>
      <w:numPr>
        <w:ilvl w:val="4"/>
        <w:numId w:val="1"/>
      </w:numPr>
      <w:suppressAutoHyphens/>
      <w:spacing w:before="240" w:after="12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0"/>
    <w:next w:val="a0"/>
    <w:link w:val="60"/>
    <w:uiPriority w:val="99"/>
    <w:qFormat/>
    <w:rsid w:val="008F6411"/>
    <w:pPr>
      <w:keepNext/>
      <w:numPr>
        <w:ilvl w:val="5"/>
        <w:numId w:val="1"/>
      </w:numPr>
      <w:spacing w:after="0" w:line="240" w:lineRule="auto"/>
      <w:outlineLvl w:val="5"/>
    </w:pPr>
    <w:rPr>
      <w:rFonts w:ascii="Times New Roman" w:eastAsia="Times New Roman" w:hAnsi="Times New Roman" w:cs="Times New Roman"/>
      <w:sz w:val="24"/>
      <w:szCs w:val="24"/>
    </w:rPr>
  </w:style>
  <w:style w:type="paragraph" w:styleId="7">
    <w:name w:val="heading 7"/>
    <w:basedOn w:val="a0"/>
    <w:next w:val="a0"/>
    <w:link w:val="70"/>
    <w:uiPriority w:val="99"/>
    <w:qFormat/>
    <w:rsid w:val="008F6411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uiPriority w:val="99"/>
    <w:qFormat/>
    <w:rsid w:val="008F6411"/>
    <w:pPr>
      <w:keepNext/>
      <w:numPr>
        <w:ilvl w:val="7"/>
        <w:numId w:val="1"/>
      </w:numP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9">
    <w:name w:val="heading 9"/>
    <w:basedOn w:val="a0"/>
    <w:next w:val="a0"/>
    <w:link w:val="90"/>
    <w:uiPriority w:val="99"/>
    <w:qFormat/>
    <w:rsid w:val="008F6411"/>
    <w:pPr>
      <w:keepNext/>
      <w:numPr>
        <w:ilvl w:val="8"/>
        <w:numId w:val="1"/>
      </w:numPr>
      <w:suppressAutoHyphens/>
      <w:spacing w:before="240" w:after="120" w:line="240" w:lineRule="auto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8F6411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1"/>
    <w:link w:val="2"/>
    <w:uiPriority w:val="99"/>
    <w:rsid w:val="008F6411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1"/>
    <w:link w:val="3"/>
    <w:uiPriority w:val="99"/>
    <w:rsid w:val="008F6411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1"/>
    <w:link w:val="4"/>
    <w:uiPriority w:val="99"/>
    <w:rsid w:val="008F6411"/>
    <w:rPr>
      <w:rFonts w:ascii="Times New Roman" w:eastAsia="Times New Roman" w:hAnsi="Times New Roman" w:cs="Times New Roman"/>
      <w:sz w:val="28"/>
      <w:szCs w:val="28"/>
    </w:rPr>
  </w:style>
  <w:style w:type="character" w:customStyle="1" w:styleId="50">
    <w:name w:val="Заголовок 5 Знак"/>
    <w:aliases w:val="_Подпункт Знак"/>
    <w:basedOn w:val="a1"/>
    <w:link w:val="5"/>
    <w:uiPriority w:val="9"/>
    <w:rsid w:val="008F6411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60">
    <w:name w:val="Заголовок 6 Знак"/>
    <w:basedOn w:val="a1"/>
    <w:link w:val="6"/>
    <w:uiPriority w:val="99"/>
    <w:rsid w:val="008F6411"/>
    <w:rPr>
      <w:rFonts w:ascii="Times New Roman" w:eastAsia="Times New Roman" w:hAnsi="Times New Roman" w:cs="Times New Roman"/>
      <w:sz w:val="24"/>
      <w:szCs w:val="24"/>
    </w:rPr>
  </w:style>
  <w:style w:type="character" w:customStyle="1" w:styleId="70">
    <w:name w:val="Заголовок 7 Знак"/>
    <w:basedOn w:val="a1"/>
    <w:link w:val="7"/>
    <w:uiPriority w:val="99"/>
    <w:rsid w:val="008F6411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1"/>
    <w:link w:val="8"/>
    <w:uiPriority w:val="99"/>
    <w:rsid w:val="008F641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90">
    <w:name w:val="Заголовок 9 Знак"/>
    <w:basedOn w:val="a1"/>
    <w:link w:val="9"/>
    <w:uiPriority w:val="99"/>
    <w:rsid w:val="008F641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Iacaaiea">
    <w:name w:val="Iacaaiea"/>
    <w:basedOn w:val="a0"/>
    <w:uiPriority w:val="99"/>
    <w:rsid w:val="008F6411"/>
    <w:pPr>
      <w:tabs>
        <w:tab w:val="left" w:pos="426"/>
      </w:tabs>
      <w:spacing w:before="120" w:after="0" w:line="360" w:lineRule="atLeast"/>
      <w:jc w:val="center"/>
    </w:pPr>
    <w:rPr>
      <w:rFonts w:ascii="Times New Roman" w:eastAsia="Times New Roman" w:hAnsi="Times New Roman" w:cs="Times New Roman"/>
      <w:b/>
      <w:bCs/>
    </w:rPr>
  </w:style>
  <w:style w:type="character" w:styleId="a4">
    <w:name w:val="Hyperlink"/>
    <w:basedOn w:val="a1"/>
    <w:uiPriority w:val="99"/>
    <w:rsid w:val="008F6411"/>
    <w:rPr>
      <w:rFonts w:cs="Times New Roman"/>
      <w:color w:val="0000FF"/>
      <w:u w:val="single"/>
    </w:rPr>
  </w:style>
  <w:style w:type="paragraph" w:styleId="a5">
    <w:name w:val="footnote text"/>
    <w:basedOn w:val="a0"/>
    <w:link w:val="a6"/>
    <w:uiPriority w:val="99"/>
    <w:semiHidden/>
    <w:rsid w:val="008F6411"/>
    <w:pPr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1"/>
    <w:link w:val="a5"/>
    <w:uiPriority w:val="99"/>
    <w:semiHidden/>
    <w:rsid w:val="008F6411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1"/>
    <w:uiPriority w:val="99"/>
    <w:semiHidden/>
    <w:rsid w:val="008F6411"/>
    <w:rPr>
      <w:rFonts w:cs="Times New Roman"/>
      <w:vertAlign w:val="superscript"/>
    </w:rPr>
  </w:style>
  <w:style w:type="paragraph" w:customStyle="1" w:styleId="a8">
    <w:name w:val="Знак"/>
    <w:basedOn w:val="a0"/>
    <w:uiPriority w:val="99"/>
    <w:rsid w:val="008F641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customStyle="1" w:styleId="ConsTitle">
    <w:name w:val="ConsTitle"/>
    <w:uiPriority w:val="99"/>
    <w:rsid w:val="008F641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styleId="a9">
    <w:name w:val="header"/>
    <w:basedOn w:val="a0"/>
    <w:link w:val="aa"/>
    <w:uiPriority w:val="99"/>
    <w:rsid w:val="008F6411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aa">
    <w:name w:val="Верхний колонтитул Знак"/>
    <w:basedOn w:val="a1"/>
    <w:link w:val="a9"/>
    <w:uiPriority w:val="99"/>
    <w:rsid w:val="008F6411"/>
    <w:rPr>
      <w:rFonts w:ascii="Calibri" w:eastAsia="Times New Roman" w:hAnsi="Calibri" w:cs="Calibri"/>
      <w:lang w:eastAsia="en-US"/>
    </w:rPr>
  </w:style>
  <w:style w:type="paragraph" w:styleId="ab">
    <w:name w:val="footer"/>
    <w:basedOn w:val="a0"/>
    <w:link w:val="ac"/>
    <w:uiPriority w:val="99"/>
    <w:rsid w:val="008F6411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ac">
    <w:name w:val="Нижний колонтитул Знак"/>
    <w:basedOn w:val="a1"/>
    <w:link w:val="ab"/>
    <w:uiPriority w:val="99"/>
    <w:rsid w:val="008F6411"/>
    <w:rPr>
      <w:rFonts w:ascii="Calibri" w:eastAsia="Times New Roman" w:hAnsi="Calibri" w:cs="Calibri"/>
      <w:lang w:eastAsia="en-US"/>
    </w:rPr>
  </w:style>
  <w:style w:type="paragraph" w:customStyle="1" w:styleId="ConsPlusCell">
    <w:name w:val="ConsPlusCell"/>
    <w:uiPriority w:val="99"/>
    <w:rsid w:val="008F64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link w:val="ConsPlusNormal0"/>
    <w:rsid w:val="008F64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</w:rPr>
  </w:style>
  <w:style w:type="character" w:customStyle="1" w:styleId="ConsPlusNormal0">
    <w:name w:val="ConsPlusNormal Знак"/>
    <w:link w:val="ConsPlusNormal"/>
    <w:locked/>
    <w:rsid w:val="008F6411"/>
    <w:rPr>
      <w:rFonts w:ascii="Arial" w:eastAsia="Times New Roman" w:hAnsi="Arial" w:cs="Times New Roman"/>
    </w:rPr>
  </w:style>
  <w:style w:type="paragraph" w:styleId="ad">
    <w:name w:val="Body Text Indent"/>
    <w:basedOn w:val="a0"/>
    <w:link w:val="ae"/>
    <w:uiPriority w:val="99"/>
    <w:rsid w:val="008F6411"/>
    <w:pPr>
      <w:spacing w:after="120"/>
      <w:ind w:left="283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Основной текст с отступом Знак"/>
    <w:basedOn w:val="a1"/>
    <w:link w:val="ad"/>
    <w:uiPriority w:val="99"/>
    <w:rsid w:val="008F6411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0"/>
    <w:link w:val="32"/>
    <w:uiPriority w:val="99"/>
    <w:rsid w:val="008F6411"/>
    <w:pPr>
      <w:spacing w:after="120"/>
      <w:ind w:left="283"/>
      <w:jc w:val="both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8F6411"/>
    <w:rPr>
      <w:rFonts w:ascii="Times New Roman" w:eastAsia="Times New Roman" w:hAnsi="Times New Roman" w:cs="Times New Roman"/>
      <w:sz w:val="16"/>
      <w:szCs w:val="16"/>
    </w:rPr>
  </w:style>
  <w:style w:type="paragraph" w:customStyle="1" w:styleId="11">
    <w:name w:val="Обычный1"/>
    <w:link w:val="CharChar"/>
    <w:uiPriority w:val="99"/>
    <w:rsid w:val="008F6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">
    <w:name w:val="Title"/>
    <w:basedOn w:val="a0"/>
    <w:link w:val="af0"/>
    <w:uiPriority w:val="10"/>
    <w:qFormat/>
    <w:rsid w:val="008F641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0">
    <w:name w:val="Заголовок Знак"/>
    <w:basedOn w:val="a1"/>
    <w:link w:val="af"/>
    <w:uiPriority w:val="1"/>
    <w:rsid w:val="008F641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1">
    <w:name w:val="Body Text Indent 2"/>
    <w:basedOn w:val="a0"/>
    <w:link w:val="22"/>
    <w:uiPriority w:val="99"/>
    <w:rsid w:val="008F641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1"/>
    <w:link w:val="21"/>
    <w:uiPriority w:val="99"/>
    <w:rsid w:val="008F6411"/>
    <w:rPr>
      <w:rFonts w:ascii="Times New Roman" w:eastAsia="Times New Roman" w:hAnsi="Times New Roman" w:cs="Times New Roman"/>
      <w:sz w:val="24"/>
      <w:szCs w:val="24"/>
    </w:rPr>
  </w:style>
  <w:style w:type="paragraph" w:customStyle="1" w:styleId="-">
    <w:name w:val="Контракт-раздел"/>
    <w:basedOn w:val="a0"/>
    <w:next w:val="-0"/>
    <w:uiPriority w:val="99"/>
    <w:rsid w:val="008F6411"/>
    <w:pPr>
      <w:keepNext/>
      <w:numPr>
        <w:numId w:val="2"/>
      </w:numPr>
      <w:tabs>
        <w:tab w:val="left" w:pos="540"/>
      </w:tabs>
      <w:suppressAutoHyphens/>
      <w:spacing w:before="360" w:after="12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caps/>
      <w:smallCaps/>
      <w:sz w:val="24"/>
      <w:szCs w:val="24"/>
    </w:rPr>
  </w:style>
  <w:style w:type="paragraph" w:customStyle="1" w:styleId="-0">
    <w:name w:val="Контракт-пункт"/>
    <w:basedOn w:val="a0"/>
    <w:uiPriority w:val="99"/>
    <w:rsid w:val="008F6411"/>
    <w:pPr>
      <w:numPr>
        <w:ilvl w:val="1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-1">
    <w:name w:val="Контракт-подпункт"/>
    <w:basedOn w:val="a0"/>
    <w:uiPriority w:val="99"/>
    <w:rsid w:val="008F6411"/>
    <w:pPr>
      <w:numPr>
        <w:ilvl w:val="2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-2">
    <w:name w:val="Контракт-подподпункт"/>
    <w:basedOn w:val="a0"/>
    <w:uiPriority w:val="99"/>
    <w:rsid w:val="008F6411"/>
    <w:pPr>
      <w:numPr>
        <w:ilvl w:val="3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">
    <w:name w:val="Обычный2"/>
    <w:uiPriority w:val="99"/>
    <w:rsid w:val="008F6411"/>
    <w:pPr>
      <w:widowControl w:val="0"/>
      <w:spacing w:after="0" w:line="300" w:lineRule="auto"/>
      <w:ind w:firstLine="720"/>
      <w:jc w:val="both"/>
    </w:pPr>
    <w:rPr>
      <w:rFonts w:ascii="Calibri" w:eastAsia="Times New Roman" w:hAnsi="Calibri" w:cs="Calibri"/>
      <w:sz w:val="24"/>
      <w:szCs w:val="24"/>
    </w:rPr>
  </w:style>
  <w:style w:type="paragraph" w:customStyle="1" w:styleId="24">
    <w:name w:val="Абзац списка2"/>
    <w:basedOn w:val="a0"/>
    <w:uiPriority w:val="99"/>
    <w:rsid w:val="008F6411"/>
    <w:pPr>
      <w:ind w:left="720"/>
    </w:pPr>
    <w:rPr>
      <w:rFonts w:ascii="Calibri" w:eastAsia="Times New Roman" w:hAnsi="Calibri" w:cs="Calibri"/>
    </w:rPr>
  </w:style>
  <w:style w:type="paragraph" w:customStyle="1" w:styleId="25">
    <w:name w:val="Без интервала2"/>
    <w:uiPriority w:val="99"/>
    <w:rsid w:val="008F6411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1">
    <w:name w:val="Содержимое таблицы"/>
    <w:basedOn w:val="a0"/>
    <w:uiPriority w:val="99"/>
    <w:rsid w:val="008F6411"/>
    <w:pPr>
      <w:suppressLineNumbers/>
      <w:suppressAutoHyphens/>
    </w:pPr>
    <w:rPr>
      <w:rFonts w:ascii="Calibri" w:eastAsia="Times New Roman" w:hAnsi="Calibri" w:cs="Calibri"/>
      <w:lang w:eastAsia="ar-SA"/>
    </w:rPr>
  </w:style>
  <w:style w:type="paragraph" w:customStyle="1" w:styleId="310">
    <w:name w:val="Основной текст с отступом 31"/>
    <w:basedOn w:val="a0"/>
    <w:uiPriority w:val="99"/>
    <w:rsid w:val="008F6411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af2">
    <w:name w:val="Table Grid"/>
    <w:basedOn w:val="a2"/>
    <w:uiPriority w:val="59"/>
    <w:rsid w:val="008F6411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Normal (Web)"/>
    <w:basedOn w:val="a0"/>
    <w:uiPriority w:val="99"/>
    <w:rsid w:val="008F6411"/>
    <w:pPr>
      <w:spacing w:after="187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List Paragraph"/>
    <w:basedOn w:val="a0"/>
    <w:uiPriority w:val="34"/>
    <w:qFormat/>
    <w:rsid w:val="008F6411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NoSpacing1">
    <w:name w:val="No Spacing1"/>
    <w:uiPriority w:val="99"/>
    <w:rsid w:val="008F6411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R1">
    <w:name w:val="FR1"/>
    <w:uiPriority w:val="99"/>
    <w:rsid w:val="008F6411"/>
    <w:pPr>
      <w:widowControl w:val="0"/>
      <w:spacing w:before="700" w:after="0" w:line="240" w:lineRule="auto"/>
    </w:pPr>
    <w:rPr>
      <w:rFonts w:ascii="Calibri" w:eastAsia="Times New Roman" w:hAnsi="Calibri" w:cs="Calibri"/>
      <w:b/>
      <w:bCs/>
      <w:sz w:val="28"/>
      <w:szCs w:val="28"/>
    </w:rPr>
  </w:style>
  <w:style w:type="paragraph" w:styleId="af5">
    <w:name w:val="No Spacing"/>
    <w:link w:val="af6"/>
    <w:uiPriority w:val="1"/>
    <w:qFormat/>
    <w:rsid w:val="008F641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eading1Char">
    <w:name w:val="Heading 1 Char"/>
    <w:uiPriority w:val="99"/>
    <w:locked/>
    <w:rsid w:val="008F6411"/>
    <w:rPr>
      <w:rFonts w:ascii="Cambria" w:hAnsi="Cambria"/>
      <w:b/>
      <w:kern w:val="32"/>
      <w:sz w:val="32"/>
      <w:lang w:eastAsia="en-US"/>
    </w:rPr>
  </w:style>
  <w:style w:type="character" w:customStyle="1" w:styleId="TitleChar">
    <w:name w:val="Title Char"/>
    <w:uiPriority w:val="99"/>
    <w:locked/>
    <w:rsid w:val="008F6411"/>
    <w:rPr>
      <w:rFonts w:ascii="Cambria" w:hAnsi="Cambria"/>
      <w:b/>
      <w:kern w:val="28"/>
      <w:sz w:val="32"/>
      <w:lang w:eastAsia="en-US"/>
    </w:rPr>
  </w:style>
  <w:style w:type="character" w:customStyle="1" w:styleId="BodyTextIndent3Char">
    <w:name w:val="Body Text Indent 3 Char"/>
    <w:uiPriority w:val="99"/>
    <w:semiHidden/>
    <w:locked/>
    <w:rsid w:val="008F6411"/>
    <w:rPr>
      <w:sz w:val="16"/>
      <w:lang w:eastAsia="en-US"/>
    </w:rPr>
  </w:style>
  <w:style w:type="character" w:customStyle="1" w:styleId="51">
    <w:name w:val="Знак Знак5"/>
    <w:uiPriority w:val="99"/>
    <w:rsid w:val="008F6411"/>
    <w:rPr>
      <w:rFonts w:ascii="Calibri" w:hAnsi="Calibri"/>
      <w:sz w:val="22"/>
    </w:rPr>
  </w:style>
  <w:style w:type="paragraph" w:customStyle="1" w:styleId="ConsNonformat">
    <w:name w:val="ConsNonformat"/>
    <w:uiPriority w:val="99"/>
    <w:rsid w:val="008F6411"/>
    <w:pPr>
      <w:widowControl w:val="0"/>
      <w:suppressAutoHyphens/>
      <w:autoSpaceDE w:val="0"/>
      <w:adjustRightInd w:val="0"/>
      <w:spacing w:after="0" w:line="360" w:lineRule="atLeast"/>
      <w:ind w:right="19772"/>
      <w:jc w:val="both"/>
      <w:textAlignment w:val="baseline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7">
    <w:name w:val="Body Text"/>
    <w:aliases w:val="Body Text Char"/>
    <w:basedOn w:val="a0"/>
    <w:link w:val="af8"/>
    <w:uiPriority w:val="99"/>
    <w:rsid w:val="008F6411"/>
    <w:pPr>
      <w:spacing w:after="120" w:line="240" w:lineRule="auto"/>
    </w:pPr>
    <w:rPr>
      <w:rFonts w:ascii="Calibri" w:eastAsia="Times New Roman" w:hAnsi="Calibri" w:cs="Times New Roman"/>
      <w:sz w:val="24"/>
      <w:szCs w:val="20"/>
    </w:rPr>
  </w:style>
  <w:style w:type="character" w:customStyle="1" w:styleId="af8">
    <w:name w:val="Основной текст Знак"/>
    <w:aliases w:val="Body Text Char Знак"/>
    <w:basedOn w:val="a1"/>
    <w:link w:val="af7"/>
    <w:uiPriority w:val="1"/>
    <w:rsid w:val="008F6411"/>
    <w:rPr>
      <w:rFonts w:ascii="Calibri" w:eastAsia="Times New Roman" w:hAnsi="Calibri" w:cs="Times New Roman"/>
      <w:sz w:val="24"/>
      <w:szCs w:val="20"/>
    </w:rPr>
  </w:style>
  <w:style w:type="paragraph" w:customStyle="1" w:styleId="Style18">
    <w:name w:val="Style18"/>
    <w:basedOn w:val="a0"/>
    <w:uiPriority w:val="99"/>
    <w:rsid w:val="008F6411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</w:rPr>
  </w:style>
  <w:style w:type="paragraph" w:styleId="HTML">
    <w:name w:val="HTML Preformatted"/>
    <w:basedOn w:val="a0"/>
    <w:link w:val="HTML0"/>
    <w:uiPriority w:val="99"/>
    <w:rsid w:val="008F64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8F6411"/>
    <w:rPr>
      <w:rFonts w:ascii="Courier New" w:eastAsia="Times New Roman" w:hAnsi="Courier New" w:cs="Times New Roman"/>
      <w:sz w:val="20"/>
      <w:szCs w:val="20"/>
    </w:rPr>
  </w:style>
  <w:style w:type="paragraph" w:styleId="af9">
    <w:name w:val="Subtitle"/>
    <w:basedOn w:val="a0"/>
    <w:next w:val="af7"/>
    <w:link w:val="afa"/>
    <w:uiPriority w:val="99"/>
    <w:qFormat/>
    <w:rsid w:val="008F6411"/>
    <w:pPr>
      <w:keepNext/>
      <w:suppressAutoHyphens/>
      <w:spacing w:before="240" w:after="120"/>
      <w:jc w:val="center"/>
    </w:pPr>
    <w:rPr>
      <w:rFonts w:ascii="Arial" w:eastAsia="SimSun" w:hAnsi="Arial" w:cs="Times New Roman"/>
      <w:i/>
      <w:sz w:val="28"/>
      <w:szCs w:val="20"/>
      <w:lang w:eastAsia="ar-SA"/>
    </w:rPr>
  </w:style>
  <w:style w:type="character" w:customStyle="1" w:styleId="afa">
    <w:name w:val="Подзаголовок Знак"/>
    <w:basedOn w:val="a1"/>
    <w:link w:val="af9"/>
    <w:uiPriority w:val="99"/>
    <w:rsid w:val="008F6411"/>
    <w:rPr>
      <w:rFonts w:ascii="Arial" w:eastAsia="SimSun" w:hAnsi="Arial" w:cs="Times New Roman"/>
      <w:i/>
      <w:sz w:val="28"/>
      <w:szCs w:val="20"/>
      <w:lang w:eastAsia="ar-SA"/>
    </w:rPr>
  </w:style>
  <w:style w:type="paragraph" w:customStyle="1" w:styleId="320">
    <w:name w:val="Основной текст с отступом 32"/>
    <w:basedOn w:val="a0"/>
    <w:uiPriority w:val="99"/>
    <w:rsid w:val="008F6411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b">
    <w:name w:val="Знак Знак"/>
    <w:uiPriority w:val="99"/>
    <w:rsid w:val="008F6411"/>
    <w:rPr>
      <w:rFonts w:ascii="Calibri" w:hAnsi="Calibri"/>
    </w:rPr>
  </w:style>
  <w:style w:type="paragraph" w:customStyle="1" w:styleId="12">
    <w:name w:val="Без интервала1"/>
    <w:uiPriority w:val="99"/>
    <w:qFormat/>
    <w:rsid w:val="008F6411"/>
    <w:pPr>
      <w:spacing w:after="0" w:line="240" w:lineRule="auto"/>
    </w:pPr>
    <w:rPr>
      <w:rFonts w:ascii="Calibri" w:eastAsia="Times New Roman" w:hAnsi="Calibri" w:cs="Times New Roman"/>
    </w:rPr>
  </w:style>
  <w:style w:type="character" w:styleId="afc">
    <w:name w:val="page number"/>
    <w:basedOn w:val="a1"/>
    <w:uiPriority w:val="99"/>
    <w:rsid w:val="008F6411"/>
    <w:rPr>
      <w:rFonts w:cs="Times New Roman"/>
    </w:rPr>
  </w:style>
  <w:style w:type="paragraph" w:styleId="afd">
    <w:name w:val="Balloon Text"/>
    <w:basedOn w:val="a0"/>
    <w:link w:val="afe"/>
    <w:uiPriority w:val="99"/>
    <w:unhideWhenUsed/>
    <w:rsid w:val="008F6411"/>
    <w:pPr>
      <w:spacing w:after="0" w:line="240" w:lineRule="auto"/>
      <w:jc w:val="both"/>
    </w:pPr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afe">
    <w:name w:val="Текст выноски Знак"/>
    <w:basedOn w:val="a1"/>
    <w:link w:val="afd"/>
    <w:uiPriority w:val="99"/>
    <w:rsid w:val="008F6411"/>
    <w:rPr>
      <w:rFonts w:ascii="Tahoma" w:eastAsia="Times New Roman" w:hAnsi="Tahoma" w:cs="Times New Roman"/>
      <w:sz w:val="16"/>
      <w:szCs w:val="16"/>
      <w:lang w:eastAsia="en-US"/>
    </w:rPr>
  </w:style>
  <w:style w:type="paragraph" w:customStyle="1" w:styleId="41">
    <w:name w:val="Обычный4"/>
    <w:uiPriority w:val="99"/>
    <w:rsid w:val="008F641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f">
    <w:name w:val="Цветовое выделение"/>
    <w:uiPriority w:val="99"/>
    <w:rsid w:val="008F6411"/>
    <w:rPr>
      <w:b/>
      <w:color w:val="26282F"/>
    </w:rPr>
  </w:style>
  <w:style w:type="paragraph" w:customStyle="1" w:styleId="33">
    <w:name w:val="Обычный3"/>
    <w:uiPriority w:val="99"/>
    <w:rsid w:val="008F641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6">
    <w:name w:val="Без интервала Знак"/>
    <w:link w:val="af5"/>
    <w:uiPriority w:val="99"/>
    <w:qFormat/>
    <w:locked/>
    <w:rsid w:val="008F6411"/>
    <w:rPr>
      <w:rFonts w:ascii="Calibri" w:eastAsia="Times New Roman" w:hAnsi="Calibri" w:cs="Times New Roman"/>
    </w:rPr>
  </w:style>
  <w:style w:type="character" w:styleId="aff0">
    <w:name w:val="Emphasis"/>
    <w:basedOn w:val="a1"/>
    <w:uiPriority w:val="20"/>
    <w:qFormat/>
    <w:rsid w:val="008F6411"/>
    <w:rPr>
      <w:rFonts w:cs="Times New Roman"/>
      <w:i/>
    </w:rPr>
  </w:style>
  <w:style w:type="character" w:styleId="aff1">
    <w:name w:val="Strong"/>
    <w:basedOn w:val="a1"/>
    <w:uiPriority w:val="99"/>
    <w:qFormat/>
    <w:rsid w:val="008F6411"/>
    <w:rPr>
      <w:rFonts w:cs="Times New Roman"/>
      <w:b/>
    </w:rPr>
  </w:style>
  <w:style w:type="paragraph" w:customStyle="1" w:styleId="p1">
    <w:name w:val="p1"/>
    <w:basedOn w:val="a0"/>
    <w:uiPriority w:val="99"/>
    <w:rsid w:val="008F64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2">
    <w:name w:val="Основной текст (4) + Не полужирный"/>
    <w:uiPriority w:val="99"/>
    <w:rsid w:val="008F6411"/>
    <w:rPr>
      <w:rFonts w:ascii="Times New Roman" w:hAnsi="Times New Roman"/>
      <w:b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CharChar">
    <w:name w:val="Обычный Char Char"/>
    <w:link w:val="11"/>
    <w:uiPriority w:val="99"/>
    <w:locked/>
    <w:rsid w:val="008F6411"/>
    <w:rPr>
      <w:rFonts w:ascii="Times New Roman" w:eastAsia="Times New Roman" w:hAnsi="Times New Roman" w:cs="Times New Roman"/>
      <w:sz w:val="20"/>
      <w:szCs w:val="20"/>
    </w:rPr>
  </w:style>
  <w:style w:type="paragraph" w:customStyle="1" w:styleId="110">
    <w:name w:val="Обычный11"/>
    <w:uiPriority w:val="99"/>
    <w:rsid w:val="008F641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13">
    <w:name w:val="Основной текст1"/>
    <w:uiPriority w:val="99"/>
    <w:rsid w:val="008F6411"/>
    <w:rPr>
      <w:rFonts w:ascii="Times New Roman" w:hAnsi="Times New Roman"/>
      <w:color w:val="000000"/>
      <w:spacing w:val="2"/>
      <w:w w:val="100"/>
      <w:position w:val="0"/>
      <w:sz w:val="21"/>
      <w:u w:val="none"/>
      <w:lang w:val="ru-RU"/>
    </w:rPr>
  </w:style>
  <w:style w:type="character" w:customStyle="1" w:styleId="26">
    <w:name w:val="Основной текст2"/>
    <w:uiPriority w:val="99"/>
    <w:rsid w:val="008F6411"/>
    <w:rPr>
      <w:rFonts w:ascii="Times New Roman" w:hAnsi="Times New Roman"/>
      <w:color w:val="000000"/>
      <w:spacing w:val="2"/>
      <w:w w:val="100"/>
      <w:position w:val="0"/>
      <w:sz w:val="21"/>
      <w:u w:val="none"/>
      <w:lang w:val="ru-RU"/>
    </w:rPr>
  </w:style>
  <w:style w:type="character" w:customStyle="1" w:styleId="aff2">
    <w:name w:val="Основной текст_"/>
    <w:link w:val="130"/>
    <w:uiPriority w:val="99"/>
    <w:locked/>
    <w:rsid w:val="008F6411"/>
    <w:rPr>
      <w:rFonts w:ascii="Times New Roman" w:hAnsi="Times New Roman"/>
      <w:spacing w:val="1"/>
      <w:shd w:val="clear" w:color="auto" w:fill="FFFFFF"/>
    </w:rPr>
  </w:style>
  <w:style w:type="character" w:customStyle="1" w:styleId="34">
    <w:name w:val="Основной текст3"/>
    <w:uiPriority w:val="99"/>
    <w:rsid w:val="008F6411"/>
    <w:rPr>
      <w:rFonts w:ascii="Times New Roman" w:hAnsi="Times New Roman"/>
      <w:color w:val="000000"/>
      <w:spacing w:val="1"/>
      <w:w w:val="100"/>
      <w:position w:val="0"/>
      <w:shd w:val="clear" w:color="auto" w:fill="FFFFFF"/>
      <w:lang w:val="ru-RU"/>
    </w:rPr>
  </w:style>
  <w:style w:type="paragraph" w:customStyle="1" w:styleId="130">
    <w:name w:val="Основной текст13"/>
    <w:basedOn w:val="a0"/>
    <w:link w:val="aff2"/>
    <w:uiPriority w:val="99"/>
    <w:rsid w:val="008F6411"/>
    <w:pPr>
      <w:widowControl w:val="0"/>
      <w:shd w:val="clear" w:color="auto" w:fill="FFFFFF"/>
      <w:spacing w:after="240" w:line="278" w:lineRule="exact"/>
      <w:ind w:hanging="1880"/>
      <w:jc w:val="right"/>
    </w:pPr>
    <w:rPr>
      <w:rFonts w:ascii="Times New Roman" w:hAnsi="Times New Roman"/>
      <w:spacing w:val="1"/>
    </w:rPr>
  </w:style>
  <w:style w:type="paragraph" w:customStyle="1" w:styleId="35">
    <w:name w:val="Без интервала3"/>
    <w:uiPriority w:val="99"/>
    <w:rsid w:val="008F641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greycolor">
    <w:name w:val="greycolor"/>
    <w:uiPriority w:val="99"/>
    <w:rsid w:val="008F6411"/>
  </w:style>
  <w:style w:type="paragraph" w:customStyle="1" w:styleId="43">
    <w:name w:val="Без интервала4"/>
    <w:uiPriority w:val="99"/>
    <w:rsid w:val="008F6411"/>
    <w:pPr>
      <w:spacing w:after="0" w:line="240" w:lineRule="auto"/>
    </w:pPr>
    <w:rPr>
      <w:rFonts w:ascii="Calibri" w:eastAsia="Times New Roman" w:hAnsi="Calibri" w:cs="Times New Roman"/>
    </w:rPr>
  </w:style>
  <w:style w:type="character" w:styleId="aff3">
    <w:name w:val="annotation reference"/>
    <w:basedOn w:val="a1"/>
    <w:uiPriority w:val="99"/>
    <w:rsid w:val="008F6411"/>
    <w:rPr>
      <w:rFonts w:cs="Times New Roman"/>
      <w:sz w:val="16"/>
    </w:rPr>
  </w:style>
  <w:style w:type="paragraph" w:styleId="aff4">
    <w:name w:val="annotation text"/>
    <w:basedOn w:val="a0"/>
    <w:link w:val="aff5"/>
    <w:uiPriority w:val="99"/>
    <w:rsid w:val="008F641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5">
    <w:name w:val="Текст примечания Знак"/>
    <w:basedOn w:val="a1"/>
    <w:link w:val="aff4"/>
    <w:uiPriority w:val="99"/>
    <w:rsid w:val="008F6411"/>
    <w:rPr>
      <w:rFonts w:ascii="Times New Roman" w:eastAsia="Times New Roman" w:hAnsi="Times New Roman" w:cs="Times New Roman"/>
      <w:sz w:val="20"/>
      <w:szCs w:val="20"/>
    </w:rPr>
  </w:style>
  <w:style w:type="character" w:customStyle="1" w:styleId="14">
    <w:name w:val="Неразрешенное упоминание1"/>
    <w:basedOn w:val="a1"/>
    <w:uiPriority w:val="99"/>
    <w:semiHidden/>
    <w:unhideWhenUsed/>
    <w:rsid w:val="008F6411"/>
    <w:rPr>
      <w:color w:val="605E5C"/>
      <w:shd w:val="clear" w:color="auto" w:fill="E1DFDD"/>
    </w:rPr>
  </w:style>
  <w:style w:type="paragraph" w:customStyle="1" w:styleId="Default">
    <w:name w:val="Default"/>
    <w:uiPriority w:val="99"/>
    <w:rsid w:val="008F641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27">
    <w:name w:val="Body Text 2"/>
    <w:basedOn w:val="a0"/>
    <w:link w:val="28"/>
    <w:uiPriority w:val="99"/>
    <w:rsid w:val="008F64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8">
    <w:name w:val="Основной текст 2 Знак"/>
    <w:basedOn w:val="a1"/>
    <w:link w:val="27"/>
    <w:uiPriority w:val="99"/>
    <w:rsid w:val="008F6411"/>
    <w:rPr>
      <w:rFonts w:ascii="Times New Roman" w:eastAsia="Times New Roman" w:hAnsi="Times New Roman" w:cs="Times New Roman"/>
      <w:sz w:val="28"/>
      <w:szCs w:val="20"/>
    </w:rPr>
  </w:style>
  <w:style w:type="paragraph" w:styleId="aff6">
    <w:name w:val="caption"/>
    <w:basedOn w:val="a0"/>
    <w:next w:val="a0"/>
    <w:qFormat/>
    <w:rsid w:val="008F6411"/>
    <w:pPr>
      <w:framePr w:w="4331" w:h="4617" w:hSpace="181" w:wrap="auto" w:vAnchor="text" w:hAnchor="page" w:x="1152" w:y="-133"/>
      <w:spacing w:after="0" w:line="240" w:lineRule="auto"/>
      <w:ind w:right="11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pple-converted-space">
    <w:name w:val="apple-converted-space"/>
    <w:basedOn w:val="a1"/>
    <w:rsid w:val="008F6411"/>
  </w:style>
  <w:style w:type="paragraph" w:customStyle="1" w:styleId="ConsNormal">
    <w:name w:val="ConsNormal"/>
    <w:rsid w:val="008F641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15">
    <w:name w:val="Знак Знак Знак1 Знак"/>
    <w:basedOn w:val="a0"/>
    <w:rsid w:val="008F64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36">
    <w:name w:val="Body Text 3"/>
    <w:aliases w:val="Основной текст 3 Знак2,Основной текст 3 Знак Знак1, Знак Знак Знак4,Знак Знак Знак1,Основной текст 3 Знак Знак Знак, Знак Знак1 Знак Знак,Основной текст 3 Знак1 Знак, Знак Знак Знак3 Знак,Знак Знак Знак Знак, Знак Знак2 Знак, Знак"/>
    <w:basedOn w:val="a0"/>
    <w:link w:val="37"/>
    <w:uiPriority w:val="99"/>
    <w:rsid w:val="008F641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7">
    <w:name w:val="Основной текст 3 Знак"/>
    <w:aliases w:val="Основной текст 3 Знак2 Знак1,Основной текст 3 Знак Знак1 Знак1, Знак Знак Знак4 Знак1,Знак Знак Знак1 Знак1,Основной текст 3 Знак Знак Знак Знак1, Знак Знак1 Знак Знак Знак1,Основной текст 3 Знак1 Знак Знак1, Знак Знак2 Знак Знак"/>
    <w:basedOn w:val="a1"/>
    <w:link w:val="36"/>
    <w:uiPriority w:val="99"/>
    <w:rsid w:val="008F6411"/>
    <w:rPr>
      <w:rFonts w:ascii="Times New Roman" w:eastAsia="Times New Roman" w:hAnsi="Times New Roman" w:cs="Times New Roman"/>
      <w:sz w:val="16"/>
      <w:szCs w:val="16"/>
    </w:rPr>
  </w:style>
  <w:style w:type="character" w:customStyle="1" w:styleId="330">
    <w:name w:val="Основной текст 3 Знак3"/>
    <w:aliases w:val="Основной текст 3 Знак2 Знак,Основной текст 3 Знак Знак1 Знак, Знак Знак Знак4 Знак,Основной текст 3 Знак Знак Знак Знак, Знак Знак1 Знак Знак Знак,Основной текст 3 Знак1 Знак Знак, Знак Знак Знак3 Знак Знак,Знак Знак Знак4 Знак"/>
    <w:rsid w:val="008F6411"/>
    <w:rPr>
      <w:sz w:val="16"/>
      <w:szCs w:val="16"/>
      <w:lang w:val="ru-RU" w:eastAsia="ru-RU" w:bidi="ar-SA"/>
    </w:rPr>
  </w:style>
  <w:style w:type="paragraph" w:customStyle="1" w:styleId="ConsPlusNonformat">
    <w:name w:val="ConsPlusNonformat"/>
    <w:basedOn w:val="a0"/>
    <w:next w:val="ConsPlusNormal"/>
    <w:uiPriority w:val="99"/>
    <w:rsid w:val="008F6411"/>
    <w:pPr>
      <w:widowControl w:val="0"/>
      <w:suppressAutoHyphens/>
      <w:autoSpaceDE w:val="0"/>
      <w:spacing w:after="0" w:line="240" w:lineRule="auto"/>
    </w:pPr>
    <w:rPr>
      <w:rFonts w:ascii="Courier New" w:eastAsia="Courier New" w:hAnsi="Courier New" w:cs="Courier New"/>
      <w:sz w:val="20"/>
      <w:szCs w:val="20"/>
      <w:lang w:bidi="ru-RU"/>
    </w:rPr>
  </w:style>
  <w:style w:type="paragraph" w:customStyle="1" w:styleId="font7">
    <w:name w:val="font7"/>
    <w:basedOn w:val="a0"/>
    <w:rsid w:val="008F6411"/>
    <w:pP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character" w:customStyle="1" w:styleId="labeltextlot2">
    <w:name w:val="label_text_lot_2"/>
    <w:rsid w:val="008F6411"/>
  </w:style>
  <w:style w:type="character" w:styleId="aff7">
    <w:name w:val="FollowedHyperlink"/>
    <w:uiPriority w:val="99"/>
    <w:unhideWhenUsed/>
    <w:rsid w:val="008F6411"/>
    <w:rPr>
      <w:color w:val="800080"/>
      <w:u w:val="single"/>
    </w:rPr>
  </w:style>
  <w:style w:type="paragraph" w:customStyle="1" w:styleId="western">
    <w:name w:val="western"/>
    <w:basedOn w:val="a0"/>
    <w:rsid w:val="008F64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0"/>
    <w:rsid w:val="008F6411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rsid w:val="008F6411"/>
    <w:rPr>
      <w:rFonts w:cs="Times New Roman"/>
    </w:rPr>
  </w:style>
  <w:style w:type="paragraph" w:customStyle="1" w:styleId="Standard">
    <w:name w:val="Standard"/>
    <w:rsid w:val="008F6411"/>
    <w:pPr>
      <w:suppressAutoHyphens/>
      <w:autoSpaceDN w:val="0"/>
      <w:textAlignment w:val="baseline"/>
    </w:pPr>
    <w:rPr>
      <w:rFonts w:ascii="Calibri" w:eastAsia="Calibri" w:hAnsi="Calibri" w:cs="Times New Roman"/>
      <w:kern w:val="3"/>
      <w:lang w:eastAsia="ar-SA"/>
    </w:rPr>
  </w:style>
  <w:style w:type="numbering" w:customStyle="1" w:styleId="16">
    <w:name w:val="Нет списка1"/>
    <w:next w:val="a3"/>
    <w:uiPriority w:val="99"/>
    <w:semiHidden/>
    <w:unhideWhenUsed/>
    <w:rsid w:val="008F6411"/>
  </w:style>
  <w:style w:type="paragraph" w:customStyle="1" w:styleId="aff8">
    <w:name w:val="МаркТабл"/>
    <w:rsid w:val="008F6411"/>
    <w:pPr>
      <w:tabs>
        <w:tab w:val="num" w:pos="360"/>
        <w:tab w:val="left" w:pos="680"/>
      </w:tabs>
      <w:spacing w:after="0" w:line="240" w:lineRule="auto"/>
    </w:pPr>
    <w:rPr>
      <w:rFonts w:ascii="Times New Roman" w:eastAsia="SimSun" w:hAnsi="Times New Roman" w:cs="Times New Roman"/>
      <w:sz w:val="24"/>
      <w:szCs w:val="20"/>
    </w:rPr>
  </w:style>
  <w:style w:type="numbering" w:customStyle="1" w:styleId="29">
    <w:name w:val="Нет списка2"/>
    <w:next w:val="a3"/>
    <w:uiPriority w:val="99"/>
    <w:semiHidden/>
    <w:unhideWhenUsed/>
    <w:rsid w:val="008F6411"/>
  </w:style>
  <w:style w:type="table" w:customStyle="1" w:styleId="17">
    <w:name w:val="Сетка таблицы1"/>
    <w:basedOn w:val="a2"/>
    <w:next w:val="af2"/>
    <w:uiPriority w:val="99"/>
    <w:rsid w:val="008F641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a">
    <w:name w:val="Сетка таблицы2"/>
    <w:basedOn w:val="a2"/>
    <w:next w:val="af2"/>
    <w:uiPriority w:val="59"/>
    <w:rsid w:val="008F6411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4">
    <w:name w:val="Основной текст4"/>
    <w:basedOn w:val="a0"/>
    <w:rsid w:val="008F6411"/>
    <w:pPr>
      <w:widowControl w:val="0"/>
      <w:shd w:val="clear" w:color="auto" w:fill="FFFFFF"/>
      <w:spacing w:after="120" w:line="0" w:lineRule="atLeast"/>
      <w:ind w:hanging="108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8">
    <w:name w:val="Абзац списка1"/>
    <w:basedOn w:val="a0"/>
    <w:qFormat/>
    <w:rsid w:val="008F6411"/>
    <w:pPr>
      <w:ind w:left="720"/>
    </w:pPr>
    <w:rPr>
      <w:rFonts w:ascii="Calibri" w:eastAsia="Times New Roman" w:hAnsi="Calibri" w:cs="Times New Roman"/>
      <w:lang w:eastAsia="en-US"/>
    </w:rPr>
  </w:style>
  <w:style w:type="character" w:customStyle="1" w:styleId="aff9">
    <w:name w:val="Гипертекстовая ссылка"/>
    <w:uiPriority w:val="99"/>
    <w:rsid w:val="008F6411"/>
    <w:rPr>
      <w:b/>
      <w:bCs/>
      <w:color w:val="106BBE"/>
    </w:rPr>
  </w:style>
  <w:style w:type="paragraph" w:customStyle="1" w:styleId="210">
    <w:name w:val="Основной текст 21"/>
    <w:basedOn w:val="a0"/>
    <w:uiPriority w:val="99"/>
    <w:rsid w:val="008F641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38">
    <w:name w:val="Абзац списка3"/>
    <w:basedOn w:val="a0"/>
    <w:rsid w:val="008F6411"/>
    <w:pPr>
      <w:ind w:left="720"/>
    </w:pPr>
    <w:rPr>
      <w:rFonts w:ascii="Calibri" w:eastAsia="Times New Roman" w:hAnsi="Calibri" w:cs="Times New Roman"/>
      <w:lang w:eastAsia="en-US"/>
    </w:rPr>
  </w:style>
  <w:style w:type="paragraph" w:customStyle="1" w:styleId="font5">
    <w:name w:val="font5"/>
    <w:basedOn w:val="a0"/>
    <w:rsid w:val="008F6411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6">
    <w:name w:val="font6"/>
    <w:basedOn w:val="a0"/>
    <w:rsid w:val="008F6411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8">
    <w:name w:val="font8"/>
    <w:basedOn w:val="a0"/>
    <w:rsid w:val="008F6411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sz w:val="24"/>
      <w:szCs w:val="24"/>
    </w:rPr>
  </w:style>
  <w:style w:type="paragraph" w:customStyle="1" w:styleId="font9">
    <w:name w:val="font9"/>
    <w:basedOn w:val="a0"/>
    <w:rsid w:val="008F6411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000000"/>
      <w:sz w:val="24"/>
      <w:szCs w:val="24"/>
    </w:rPr>
  </w:style>
  <w:style w:type="paragraph" w:customStyle="1" w:styleId="xl63">
    <w:name w:val="xl63"/>
    <w:basedOn w:val="a0"/>
    <w:rsid w:val="008F64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0"/>
    <w:rsid w:val="008F6411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0"/>
    <w:rsid w:val="008F6411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0"/>
    <w:rsid w:val="008F641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0"/>
    <w:rsid w:val="008F641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0"/>
    <w:rsid w:val="008F641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0"/>
    <w:rsid w:val="008F641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0"/>
    <w:rsid w:val="008F641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0"/>
    <w:rsid w:val="008F641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0"/>
    <w:rsid w:val="008F6411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0"/>
    <w:rsid w:val="008F64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0"/>
    <w:rsid w:val="008F641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0"/>
    <w:rsid w:val="008F6411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0"/>
    <w:rsid w:val="008F641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0"/>
    <w:rsid w:val="008F641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0"/>
    <w:rsid w:val="008F641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0"/>
    <w:rsid w:val="008F641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0"/>
    <w:rsid w:val="008F64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81">
    <w:name w:val="xl81"/>
    <w:basedOn w:val="a0"/>
    <w:rsid w:val="008F641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82">
    <w:name w:val="xl82"/>
    <w:basedOn w:val="a0"/>
    <w:rsid w:val="008F641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19">
    <w:name w:val="заголовок 1"/>
    <w:basedOn w:val="a0"/>
    <w:next w:val="a0"/>
    <w:rsid w:val="008F6411"/>
    <w:pPr>
      <w:keepNext/>
      <w:spacing w:before="240" w:after="60" w:line="240" w:lineRule="auto"/>
    </w:pPr>
    <w:rPr>
      <w:rFonts w:ascii="Arial" w:eastAsia="Times New Roman" w:hAnsi="Arial" w:cs="Arial"/>
      <w:b/>
      <w:bCs/>
      <w:sz w:val="28"/>
      <w:szCs w:val="28"/>
    </w:rPr>
  </w:style>
  <w:style w:type="paragraph" w:customStyle="1" w:styleId="Normal1">
    <w:name w:val="Normal1"/>
    <w:rsid w:val="008F6411"/>
    <w:pPr>
      <w:widowControl w:val="0"/>
      <w:spacing w:before="100" w:after="10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blk3">
    <w:name w:val="blk3"/>
    <w:rsid w:val="008F6411"/>
    <w:rPr>
      <w:vanish w:val="0"/>
      <w:webHidden w:val="0"/>
      <w:specVanish/>
    </w:rPr>
  </w:style>
  <w:style w:type="character" w:customStyle="1" w:styleId="FontStyle42">
    <w:name w:val="Font Style42"/>
    <w:uiPriority w:val="99"/>
    <w:rsid w:val="008F6411"/>
    <w:rPr>
      <w:rFonts w:ascii="Times New Roman" w:hAnsi="Times New Roman" w:cs="Times New Roman"/>
      <w:sz w:val="24"/>
      <w:szCs w:val="24"/>
    </w:rPr>
  </w:style>
  <w:style w:type="paragraph" w:customStyle="1" w:styleId="normalcxspmiddle">
    <w:name w:val="normalcxspmiddle"/>
    <w:basedOn w:val="a0"/>
    <w:rsid w:val="008F64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cxspmiddlecxspmiddle">
    <w:name w:val="normalcxspmiddlecxspmiddle"/>
    <w:basedOn w:val="a0"/>
    <w:rsid w:val="008F64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a">
    <w:name w:val="Placeholder Text"/>
    <w:uiPriority w:val="99"/>
    <w:semiHidden/>
    <w:rsid w:val="008F6411"/>
    <w:rPr>
      <w:color w:val="808080"/>
    </w:rPr>
  </w:style>
  <w:style w:type="character" w:customStyle="1" w:styleId="blk1">
    <w:name w:val="blk1"/>
    <w:rsid w:val="008F6411"/>
    <w:rPr>
      <w:vanish w:val="0"/>
      <w:webHidden w:val="0"/>
      <w:specVanish/>
    </w:rPr>
  </w:style>
  <w:style w:type="paragraph" w:customStyle="1" w:styleId="s1">
    <w:name w:val="s_1"/>
    <w:basedOn w:val="a0"/>
    <w:rsid w:val="008F64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uiPriority w:val="99"/>
    <w:rsid w:val="008F6411"/>
  </w:style>
  <w:style w:type="table" w:customStyle="1" w:styleId="39">
    <w:name w:val="Сетка таблицы3"/>
    <w:basedOn w:val="a2"/>
    <w:next w:val="af2"/>
    <w:uiPriority w:val="59"/>
    <w:rsid w:val="008F6411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2"/>
    <w:next w:val="af2"/>
    <w:uiPriority w:val="59"/>
    <w:rsid w:val="008F6411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">
    <w:name w:val="Сетка таблицы21"/>
    <w:basedOn w:val="a2"/>
    <w:next w:val="af2"/>
    <w:uiPriority w:val="59"/>
    <w:rsid w:val="008F6411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2">
    <w:name w:val="Сетка таблицы5"/>
    <w:basedOn w:val="a2"/>
    <w:next w:val="af2"/>
    <w:uiPriority w:val="59"/>
    <w:rsid w:val="008F6411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"/>
    <w:basedOn w:val="a2"/>
    <w:next w:val="af2"/>
    <w:uiPriority w:val="59"/>
    <w:rsid w:val="008F6411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0">
    <w:name w:val="Сетка таблицы22"/>
    <w:basedOn w:val="a2"/>
    <w:next w:val="af2"/>
    <w:uiPriority w:val="59"/>
    <w:rsid w:val="008F6411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a0"/>
    <w:uiPriority w:val="1"/>
    <w:qFormat/>
    <w:rsid w:val="008F64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paragraph" w:customStyle="1" w:styleId="p008d83ec890a0e2d824458fb0c471908">
    <w:name w:val="p008d83ec890a0e2d824458fb0c471908"/>
    <w:basedOn w:val="a0"/>
    <w:uiPriority w:val="99"/>
    <w:qFormat/>
    <w:rsid w:val="0096054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g-binding">
    <w:name w:val="ng-binding"/>
    <w:basedOn w:val="a1"/>
    <w:uiPriority w:val="99"/>
    <w:rsid w:val="00C90D8D"/>
  </w:style>
  <w:style w:type="paragraph" w:styleId="a">
    <w:name w:val="List Bullet"/>
    <w:basedOn w:val="a0"/>
    <w:autoRedefine/>
    <w:uiPriority w:val="99"/>
    <w:rsid w:val="00C90D8D"/>
    <w:pPr>
      <w:widowControl w:val="0"/>
      <w:numPr>
        <w:numId w:val="4"/>
      </w:numPr>
      <w:spacing w:after="6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3a">
    <w:name w:val="Нет списка3"/>
    <w:next w:val="a3"/>
    <w:uiPriority w:val="99"/>
    <w:semiHidden/>
    <w:unhideWhenUsed/>
    <w:rsid w:val="00EB7403"/>
  </w:style>
  <w:style w:type="paragraph" w:customStyle="1" w:styleId="DefaultText">
    <w:name w:val="Default Text"/>
    <w:qFormat/>
    <w:rsid w:val="00EB740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zh-CN"/>
    </w:rPr>
  </w:style>
  <w:style w:type="paragraph" w:customStyle="1" w:styleId="affb">
    <w:name w:val="Текст в заданном формате"/>
    <w:basedOn w:val="a0"/>
    <w:qFormat/>
    <w:rsid w:val="00EB7403"/>
    <w:pPr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zh-CN"/>
    </w:rPr>
  </w:style>
  <w:style w:type="table" w:customStyle="1" w:styleId="61">
    <w:name w:val="Сетка таблицы6"/>
    <w:basedOn w:val="a2"/>
    <w:next w:val="af2"/>
    <w:uiPriority w:val="59"/>
    <w:rsid w:val="00EB74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46">
    <w:name w:val="Нет списка4"/>
    <w:next w:val="a3"/>
    <w:uiPriority w:val="99"/>
    <w:semiHidden/>
    <w:unhideWhenUsed/>
    <w:rsid w:val="00433FB9"/>
  </w:style>
  <w:style w:type="table" w:customStyle="1" w:styleId="71">
    <w:name w:val="Сетка таблицы7"/>
    <w:basedOn w:val="a2"/>
    <w:next w:val="af2"/>
    <w:uiPriority w:val="59"/>
    <w:rsid w:val="00433F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1">
    <w:name w:val="Table Normal1"/>
    <w:uiPriority w:val="2"/>
    <w:semiHidden/>
    <w:unhideWhenUsed/>
    <w:qFormat/>
    <w:rsid w:val="001846AA"/>
    <w:pPr>
      <w:widowControl w:val="0"/>
      <w:spacing w:after="0" w:line="240" w:lineRule="auto"/>
    </w:pPr>
    <w:rPr>
      <w:rFonts w:eastAsia="Times New Roman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2">
    <w:name w:val="Заголовок 11"/>
    <w:basedOn w:val="a0"/>
    <w:next w:val="a0"/>
    <w:uiPriority w:val="1"/>
    <w:qFormat/>
    <w:rsid w:val="002B3226"/>
    <w:pPr>
      <w:keepNext/>
      <w:tabs>
        <w:tab w:val="num" w:pos="1800"/>
      </w:tabs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12">
    <w:name w:val="Заголовок 21"/>
    <w:basedOn w:val="a0"/>
    <w:next w:val="a0"/>
    <w:uiPriority w:val="99"/>
    <w:qFormat/>
    <w:rsid w:val="002B3226"/>
    <w:pPr>
      <w:keepNext/>
      <w:tabs>
        <w:tab w:val="num" w:pos="1440"/>
      </w:tabs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Заголовок 31"/>
    <w:basedOn w:val="a0"/>
    <w:next w:val="a0"/>
    <w:uiPriority w:val="99"/>
    <w:qFormat/>
    <w:rsid w:val="002B3226"/>
    <w:pPr>
      <w:keepNext/>
      <w:tabs>
        <w:tab w:val="num" w:pos="720"/>
      </w:tabs>
      <w:spacing w:after="0" w:line="240" w:lineRule="auto"/>
      <w:ind w:left="720" w:hanging="432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10">
    <w:name w:val="Заголовок 41"/>
    <w:basedOn w:val="a0"/>
    <w:next w:val="a0"/>
    <w:uiPriority w:val="99"/>
    <w:qFormat/>
    <w:rsid w:val="002B3226"/>
    <w:pPr>
      <w:keepNext/>
      <w:tabs>
        <w:tab w:val="num" w:pos="864"/>
      </w:tabs>
      <w:spacing w:after="0" w:line="240" w:lineRule="auto"/>
      <w:ind w:left="864" w:hanging="144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a">
    <w:name w:val="_Подпункт1"/>
    <w:basedOn w:val="a0"/>
    <w:next w:val="a0"/>
    <w:uiPriority w:val="9"/>
    <w:qFormat/>
    <w:rsid w:val="002B3226"/>
    <w:pPr>
      <w:keepNext/>
      <w:tabs>
        <w:tab w:val="num" w:pos="1008"/>
      </w:tabs>
      <w:suppressAutoHyphens/>
      <w:spacing w:before="240" w:after="120" w:line="240" w:lineRule="auto"/>
      <w:ind w:left="1008" w:hanging="432"/>
      <w:jc w:val="center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610">
    <w:name w:val="Заголовок 61"/>
    <w:basedOn w:val="a0"/>
    <w:next w:val="a0"/>
    <w:uiPriority w:val="99"/>
    <w:qFormat/>
    <w:rsid w:val="002B3226"/>
    <w:pPr>
      <w:keepNext/>
      <w:tabs>
        <w:tab w:val="num" w:pos="1152"/>
      </w:tabs>
      <w:spacing w:after="0" w:line="240" w:lineRule="auto"/>
      <w:ind w:left="1152" w:hanging="432"/>
      <w:outlineLvl w:val="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0">
    <w:name w:val="Заголовок 71"/>
    <w:basedOn w:val="a0"/>
    <w:next w:val="a0"/>
    <w:uiPriority w:val="99"/>
    <w:qFormat/>
    <w:rsid w:val="002B3226"/>
    <w:pPr>
      <w:keepNext/>
      <w:tabs>
        <w:tab w:val="num" w:pos="1296"/>
      </w:tabs>
      <w:spacing w:after="0" w:line="240" w:lineRule="auto"/>
      <w:ind w:left="1296" w:hanging="288"/>
      <w:jc w:val="center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1">
    <w:name w:val="Заголовок 81"/>
    <w:basedOn w:val="a0"/>
    <w:next w:val="a0"/>
    <w:uiPriority w:val="99"/>
    <w:qFormat/>
    <w:rsid w:val="002B3226"/>
    <w:pPr>
      <w:keepNext/>
      <w:tabs>
        <w:tab w:val="num" w:pos="1440"/>
      </w:tabs>
      <w:spacing w:after="0" w:line="240" w:lineRule="auto"/>
      <w:ind w:left="1440" w:hanging="432"/>
      <w:jc w:val="center"/>
      <w:outlineLvl w:val="7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91">
    <w:name w:val="Заголовок 91"/>
    <w:basedOn w:val="a0"/>
    <w:next w:val="a0"/>
    <w:uiPriority w:val="99"/>
    <w:qFormat/>
    <w:rsid w:val="002B3226"/>
    <w:pPr>
      <w:keepNext/>
      <w:tabs>
        <w:tab w:val="num" w:pos="1584"/>
      </w:tabs>
      <w:suppressAutoHyphens/>
      <w:spacing w:before="240" w:after="120" w:line="240" w:lineRule="auto"/>
      <w:ind w:left="1584" w:hanging="144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b">
    <w:name w:val="Текст сноски1"/>
    <w:basedOn w:val="a0"/>
    <w:next w:val="a5"/>
    <w:uiPriority w:val="99"/>
    <w:semiHidden/>
    <w:rsid w:val="002B3226"/>
    <w:pPr>
      <w:jc w:val="both"/>
    </w:pPr>
    <w:rPr>
      <w:rFonts w:ascii="Times New Roman" w:eastAsiaTheme="minorHAnsi" w:hAnsi="Times New Roman"/>
      <w:sz w:val="20"/>
      <w:szCs w:val="20"/>
      <w:lang w:eastAsia="en-US"/>
    </w:rPr>
  </w:style>
  <w:style w:type="paragraph" w:customStyle="1" w:styleId="1c">
    <w:name w:val="Верхний колонтитул1"/>
    <w:basedOn w:val="a0"/>
    <w:next w:val="a9"/>
    <w:uiPriority w:val="99"/>
    <w:rsid w:val="002B3226"/>
    <w:pPr>
      <w:tabs>
        <w:tab w:val="center" w:pos="4677"/>
        <w:tab w:val="right" w:pos="9355"/>
      </w:tabs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1d">
    <w:name w:val="Нижний колонтитул1"/>
    <w:basedOn w:val="a0"/>
    <w:next w:val="ab"/>
    <w:uiPriority w:val="99"/>
    <w:rsid w:val="002B3226"/>
    <w:pPr>
      <w:tabs>
        <w:tab w:val="center" w:pos="4677"/>
        <w:tab w:val="right" w:pos="9355"/>
      </w:tabs>
      <w:spacing w:after="0" w:line="240" w:lineRule="auto"/>
    </w:pPr>
    <w:rPr>
      <w:rFonts w:ascii="Calibri" w:eastAsiaTheme="minorHAnsi" w:hAnsi="Calibri" w:cs="Calibri"/>
      <w:lang w:eastAsia="en-US"/>
    </w:rPr>
  </w:style>
  <w:style w:type="paragraph" w:customStyle="1" w:styleId="1e">
    <w:name w:val="Основной текст с отступом1"/>
    <w:basedOn w:val="a0"/>
    <w:next w:val="ad"/>
    <w:uiPriority w:val="99"/>
    <w:rsid w:val="002B3226"/>
    <w:pPr>
      <w:spacing w:after="120"/>
      <w:ind w:left="283"/>
      <w:jc w:val="both"/>
    </w:pPr>
    <w:rPr>
      <w:rFonts w:ascii="Times New Roman" w:eastAsiaTheme="minorHAnsi" w:hAnsi="Times New Roman"/>
      <w:sz w:val="20"/>
      <w:szCs w:val="20"/>
      <w:lang w:eastAsia="en-US"/>
    </w:rPr>
  </w:style>
  <w:style w:type="paragraph" w:customStyle="1" w:styleId="1f">
    <w:name w:val="Название1"/>
    <w:basedOn w:val="a0"/>
    <w:next w:val="af"/>
    <w:uiPriority w:val="1"/>
    <w:qFormat/>
    <w:rsid w:val="002B3226"/>
    <w:pPr>
      <w:spacing w:after="0" w:line="240" w:lineRule="auto"/>
      <w:jc w:val="center"/>
    </w:pPr>
    <w:rPr>
      <w:rFonts w:ascii="Times New Roman" w:eastAsiaTheme="minorHAnsi" w:hAnsi="Times New Roman"/>
      <w:b/>
      <w:bCs/>
      <w:sz w:val="24"/>
      <w:szCs w:val="24"/>
      <w:lang w:eastAsia="en-US"/>
    </w:rPr>
  </w:style>
  <w:style w:type="paragraph" w:customStyle="1" w:styleId="213">
    <w:name w:val="Основной текст с отступом 21"/>
    <w:basedOn w:val="a0"/>
    <w:next w:val="21"/>
    <w:uiPriority w:val="99"/>
    <w:rsid w:val="002B3226"/>
    <w:pPr>
      <w:spacing w:after="120" w:line="480" w:lineRule="auto"/>
      <w:ind w:left="283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1f0">
    <w:name w:val="Обычный (веб)1"/>
    <w:basedOn w:val="a0"/>
    <w:next w:val="af3"/>
    <w:uiPriority w:val="99"/>
    <w:rsid w:val="002B3226"/>
    <w:pPr>
      <w:spacing w:after="187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Char1">
    <w:name w:val="Body Text Char1"/>
    <w:basedOn w:val="a0"/>
    <w:next w:val="af7"/>
    <w:uiPriority w:val="1"/>
    <w:qFormat/>
    <w:rsid w:val="002B3226"/>
    <w:pPr>
      <w:spacing w:after="120" w:line="240" w:lineRule="auto"/>
    </w:pPr>
    <w:rPr>
      <w:rFonts w:ascii="Calibri" w:eastAsiaTheme="minorHAnsi" w:hAnsi="Calibri"/>
      <w:sz w:val="24"/>
      <w:szCs w:val="20"/>
      <w:lang w:eastAsia="en-US"/>
    </w:rPr>
  </w:style>
  <w:style w:type="paragraph" w:customStyle="1" w:styleId="HTML1">
    <w:name w:val="Стандартный HTML1"/>
    <w:basedOn w:val="a0"/>
    <w:next w:val="HTML"/>
    <w:uiPriority w:val="99"/>
    <w:rsid w:val="002B32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/>
      <w:sz w:val="20"/>
      <w:szCs w:val="20"/>
      <w:lang w:eastAsia="en-US"/>
    </w:rPr>
  </w:style>
  <w:style w:type="paragraph" w:customStyle="1" w:styleId="1f1">
    <w:name w:val="Текст выноски1"/>
    <w:basedOn w:val="a0"/>
    <w:next w:val="afd"/>
    <w:uiPriority w:val="99"/>
    <w:unhideWhenUsed/>
    <w:rsid w:val="002B3226"/>
    <w:pPr>
      <w:spacing w:after="0" w:line="240" w:lineRule="auto"/>
      <w:jc w:val="both"/>
    </w:pPr>
    <w:rPr>
      <w:rFonts w:ascii="Tahoma" w:eastAsiaTheme="minorHAnsi" w:hAnsi="Tahoma"/>
      <w:sz w:val="16"/>
      <w:szCs w:val="16"/>
      <w:lang w:eastAsia="en-US"/>
    </w:rPr>
  </w:style>
  <w:style w:type="paragraph" w:customStyle="1" w:styleId="1f2">
    <w:name w:val="Текст примечания1"/>
    <w:basedOn w:val="a0"/>
    <w:next w:val="aff4"/>
    <w:uiPriority w:val="99"/>
    <w:rsid w:val="002B3226"/>
    <w:pPr>
      <w:autoSpaceDE w:val="0"/>
      <w:autoSpaceDN w:val="0"/>
      <w:spacing w:after="0" w:line="240" w:lineRule="auto"/>
    </w:pPr>
    <w:rPr>
      <w:rFonts w:ascii="Times New Roman" w:eastAsiaTheme="minorHAnsi" w:hAnsi="Times New Roman"/>
      <w:sz w:val="20"/>
      <w:szCs w:val="20"/>
      <w:lang w:eastAsia="en-US"/>
    </w:rPr>
  </w:style>
  <w:style w:type="paragraph" w:customStyle="1" w:styleId="1f3">
    <w:name w:val="Название объекта1"/>
    <w:basedOn w:val="a0"/>
    <w:next w:val="a0"/>
    <w:uiPriority w:val="35"/>
    <w:qFormat/>
    <w:rsid w:val="002B3226"/>
    <w:pPr>
      <w:framePr w:w="4331" w:h="4617" w:hSpace="181" w:wrap="auto" w:vAnchor="text" w:hAnchor="page" w:x="1152" w:y="-133"/>
      <w:spacing w:after="0" w:line="240" w:lineRule="auto"/>
      <w:ind w:right="11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113">
    <w:name w:val="Знак11"/>
    <w:basedOn w:val="a0"/>
    <w:next w:val="36"/>
    <w:uiPriority w:val="99"/>
    <w:rsid w:val="002B3226"/>
    <w:pPr>
      <w:spacing w:after="120" w:line="240" w:lineRule="auto"/>
    </w:pPr>
    <w:rPr>
      <w:rFonts w:ascii="Times New Roman" w:eastAsiaTheme="minorHAnsi" w:hAnsi="Times New Roman"/>
      <w:sz w:val="16"/>
      <w:szCs w:val="16"/>
      <w:lang w:eastAsia="en-US"/>
    </w:rPr>
  </w:style>
  <w:style w:type="table" w:customStyle="1" w:styleId="1110">
    <w:name w:val="Сетка таблицы111"/>
    <w:basedOn w:val="a2"/>
    <w:next w:val="af2"/>
    <w:uiPriority w:val="59"/>
    <w:rsid w:val="002B3226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f4">
    <w:name w:val="Маркированный список1"/>
    <w:basedOn w:val="a0"/>
    <w:next w:val="a"/>
    <w:autoRedefine/>
    <w:uiPriority w:val="99"/>
    <w:rsid w:val="002B3226"/>
    <w:pPr>
      <w:widowControl w:val="0"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GridTable5Dark-Accent2">
    <w:name w:val="Grid Table 5 Dark - Accent 2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 w:cs="Calibri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 w:cs="Calibri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 w:cs="Calibri"/>
        <w:b/>
        <w:color w:val="FFFFFF"/>
        <w:sz w:val="22"/>
      </w:rPr>
      <w:tblPr/>
      <w:tcPr>
        <w:shd w:val="clear" w:color="C0504D" w:fill="C0504D"/>
      </w:tcPr>
    </w:tblStylePr>
    <w:tblStylePr w:type="band1Vert">
      <w:rPr>
        <w:rFonts w:cs="Calibri"/>
      </w:rPr>
      <w:tblPr/>
      <w:tcPr>
        <w:shd w:val="clear" w:color="E2AEAD" w:fill="E2AEAD"/>
      </w:tcPr>
    </w:tblStylePr>
    <w:tblStylePr w:type="band1Horz">
      <w:rPr>
        <w:rFonts w:cs="Calibri"/>
      </w:rPr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 w:cs="Calibri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 w:cs="Calibri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 w:cs="Calibri"/>
        <w:b/>
        <w:color w:val="FFFFFF"/>
        <w:sz w:val="22"/>
      </w:rPr>
      <w:tblPr/>
      <w:tcPr>
        <w:shd w:val="clear" w:color="9BBB59" w:fill="9BBB59"/>
      </w:tcPr>
    </w:tblStylePr>
    <w:tblStylePr w:type="band1Vert">
      <w:rPr>
        <w:rFonts w:cs="Calibri"/>
      </w:rPr>
      <w:tblPr/>
      <w:tcPr>
        <w:shd w:val="clear" w:color="D0DFB2" w:fill="D0DFB2"/>
      </w:tcPr>
    </w:tblStylePr>
    <w:tblStylePr w:type="band1Horz">
      <w:rPr>
        <w:rFonts w:cs="Calibri"/>
      </w:rPr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 w:cs="Calibri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 w:cs="Calibri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 w:cs="Calibri"/>
        <w:b/>
        <w:color w:val="FFFFFF"/>
        <w:sz w:val="22"/>
      </w:rPr>
      <w:tblPr/>
      <w:tcPr>
        <w:shd w:val="clear" w:color="8064A2" w:fill="8064A2"/>
      </w:tcPr>
    </w:tblStylePr>
    <w:tblStylePr w:type="band1Vert">
      <w:rPr>
        <w:rFonts w:cs="Calibri"/>
      </w:rPr>
      <w:tblPr/>
      <w:tcPr>
        <w:shd w:val="clear" w:color="C4B7D4" w:fill="C4B7D4"/>
      </w:tcPr>
    </w:tblStylePr>
    <w:tblStylePr w:type="band1Horz">
      <w:rPr>
        <w:rFonts w:cs="Calibri"/>
      </w:rPr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Calibri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 w:cs="Calibri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Calibri"/>
        <w:b/>
        <w:color w:val="FFFFFF"/>
        <w:sz w:val="22"/>
      </w:rPr>
      <w:tblPr/>
      <w:tcPr>
        <w:shd w:val="clear" w:color="4BACC6" w:fill="4BACC6"/>
      </w:tcPr>
    </w:tblStylePr>
    <w:tblStylePr w:type="band1Vert">
      <w:rPr>
        <w:rFonts w:cs="Calibri"/>
      </w:rPr>
      <w:tblPr/>
      <w:tcPr>
        <w:shd w:val="clear" w:color="ACD8E4" w:fill="ACD8E4"/>
      </w:tcPr>
    </w:tblStylePr>
    <w:tblStylePr w:type="band1Horz">
      <w:rPr>
        <w:rFonts w:cs="Calibri"/>
      </w:rPr>
      <w:tblPr/>
      <w:tcPr>
        <w:shd w:val="clear" w:color="ACD8E4" w:fill="ACD8E4"/>
      </w:tcPr>
    </w:tblStylePr>
  </w:style>
  <w:style w:type="table" w:customStyle="1" w:styleId="TableNormal">
    <w:name w:val="Table Normal"/>
    <w:uiPriority w:val="2"/>
    <w:semiHidden/>
    <w:unhideWhenUsed/>
    <w:qFormat/>
    <w:rsid w:val="002B3226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-catalog-dgwwts-productpropertiesvalue">
    <w:name w:val="app-catalog-dgwwts-productpropertiesvalue"/>
    <w:basedOn w:val="a1"/>
    <w:rsid w:val="002B3226"/>
    <w:rPr>
      <w:rFonts w:cs="Times New Roman"/>
    </w:rPr>
  </w:style>
  <w:style w:type="paragraph" w:customStyle="1" w:styleId="Style3">
    <w:name w:val="Style3"/>
    <w:basedOn w:val="a0"/>
    <w:uiPriority w:val="99"/>
    <w:rsid w:val="002B3226"/>
    <w:pPr>
      <w:widowControl w:val="0"/>
      <w:numPr>
        <w:numId w:val="15"/>
      </w:num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5">
    <w:name w:val="Тема примечания1"/>
    <w:basedOn w:val="aff4"/>
    <w:next w:val="aff4"/>
    <w:uiPriority w:val="99"/>
    <w:semiHidden/>
    <w:rsid w:val="002B3226"/>
    <w:pPr>
      <w:autoSpaceDE/>
      <w:autoSpaceDN/>
      <w:spacing w:after="160"/>
    </w:pPr>
    <w:rPr>
      <w:rFonts w:ascii="Calibri" w:hAnsi="Calibri"/>
      <w:b/>
      <w:bCs/>
      <w:lang w:eastAsia="en-US"/>
    </w:rPr>
  </w:style>
  <w:style w:type="character" w:customStyle="1" w:styleId="affc">
    <w:name w:val="Тема примечания Знак"/>
    <w:basedOn w:val="aff5"/>
    <w:link w:val="affd"/>
    <w:uiPriority w:val="99"/>
    <w:semiHidden/>
    <w:rsid w:val="002B3226"/>
    <w:rPr>
      <w:rFonts w:ascii="Calibri" w:eastAsia="Times New Roman" w:hAnsi="Calibri" w:cs="Times New Roman"/>
      <w:b/>
      <w:bCs/>
      <w:sz w:val="20"/>
      <w:szCs w:val="20"/>
      <w:lang w:eastAsia="en-US"/>
    </w:rPr>
  </w:style>
  <w:style w:type="paragraph" w:customStyle="1" w:styleId="1f6">
    <w:name w:val="Текст концевой сноски1"/>
    <w:basedOn w:val="a0"/>
    <w:next w:val="affe"/>
    <w:link w:val="afff"/>
    <w:uiPriority w:val="99"/>
    <w:semiHidden/>
    <w:rsid w:val="002B3226"/>
    <w:pPr>
      <w:spacing w:after="0" w:line="240" w:lineRule="auto"/>
    </w:pPr>
    <w:rPr>
      <w:rFonts w:ascii="Calibri" w:eastAsiaTheme="minorHAnsi" w:hAnsi="Calibri"/>
      <w:sz w:val="20"/>
      <w:szCs w:val="20"/>
      <w:lang w:eastAsia="en-US"/>
    </w:rPr>
  </w:style>
  <w:style w:type="character" w:customStyle="1" w:styleId="afff">
    <w:name w:val="Текст концевой сноски Знак"/>
    <w:basedOn w:val="a1"/>
    <w:link w:val="1f6"/>
    <w:uiPriority w:val="99"/>
    <w:semiHidden/>
    <w:rsid w:val="002B3226"/>
    <w:rPr>
      <w:rFonts w:ascii="Calibri" w:eastAsiaTheme="minorHAnsi" w:hAnsi="Calibri"/>
      <w:sz w:val="20"/>
      <w:szCs w:val="20"/>
      <w:lang w:eastAsia="en-US"/>
    </w:rPr>
  </w:style>
  <w:style w:type="character" w:styleId="afff0">
    <w:name w:val="endnote reference"/>
    <w:basedOn w:val="a1"/>
    <w:uiPriority w:val="99"/>
    <w:semiHidden/>
    <w:rsid w:val="002B3226"/>
    <w:rPr>
      <w:rFonts w:cs="Times New Roman"/>
      <w:vertAlign w:val="superscript"/>
    </w:rPr>
  </w:style>
  <w:style w:type="paragraph" w:customStyle="1" w:styleId="1f7">
    <w:name w:val="Заголовок оглавления1"/>
    <w:basedOn w:val="1"/>
    <w:next w:val="a0"/>
    <w:uiPriority w:val="39"/>
    <w:qFormat/>
    <w:rsid w:val="002B3226"/>
    <w:pPr>
      <w:keepLines/>
      <w:numPr>
        <w:numId w:val="0"/>
      </w:numPr>
      <w:spacing w:before="480" w:line="276" w:lineRule="auto"/>
      <w:jc w:val="left"/>
    </w:pPr>
    <w:rPr>
      <w:rFonts w:eastAsiaTheme="minorHAnsi" w:cstheme="minorBidi"/>
      <w:lang w:eastAsia="en-US"/>
    </w:rPr>
  </w:style>
  <w:style w:type="paragraph" w:customStyle="1" w:styleId="114">
    <w:name w:val="Оглавление 11"/>
    <w:basedOn w:val="a0"/>
    <w:next w:val="a0"/>
    <w:autoRedefine/>
    <w:uiPriority w:val="39"/>
    <w:rsid w:val="002B3226"/>
    <w:pPr>
      <w:spacing w:after="100" w:line="259" w:lineRule="auto"/>
    </w:pPr>
    <w:rPr>
      <w:rFonts w:ascii="Calibri" w:eastAsia="Times New Roman" w:hAnsi="Calibri" w:cs="Times New Roman"/>
      <w:lang w:eastAsia="en-US"/>
    </w:rPr>
  </w:style>
  <w:style w:type="paragraph" w:customStyle="1" w:styleId="214">
    <w:name w:val="Цитата 21"/>
    <w:basedOn w:val="a0"/>
    <w:next w:val="a0"/>
    <w:uiPriority w:val="29"/>
    <w:qFormat/>
    <w:rsid w:val="002B3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character" w:customStyle="1" w:styleId="2b">
    <w:name w:val="Цитата 2 Знак"/>
    <w:basedOn w:val="a1"/>
    <w:link w:val="2c"/>
    <w:uiPriority w:val="29"/>
    <w:rsid w:val="002B3226"/>
    <w:rPr>
      <w:rFonts w:ascii="Times New Roman" w:hAnsi="Times New Roman"/>
      <w:i/>
      <w:iCs/>
      <w:color w:val="000000"/>
      <w:sz w:val="24"/>
      <w:szCs w:val="24"/>
    </w:rPr>
  </w:style>
  <w:style w:type="character" w:customStyle="1" w:styleId="sectioninfo">
    <w:name w:val="section__info"/>
    <w:uiPriority w:val="99"/>
    <w:rsid w:val="002B3226"/>
  </w:style>
  <w:style w:type="character" w:customStyle="1" w:styleId="Heading2Char">
    <w:name w:val="Heading 2 Char"/>
    <w:basedOn w:val="a1"/>
    <w:uiPriority w:val="9"/>
    <w:rsid w:val="002B3226"/>
    <w:rPr>
      <w:rFonts w:ascii="Arial" w:hAnsi="Arial" w:cs="Arial"/>
      <w:sz w:val="34"/>
    </w:rPr>
  </w:style>
  <w:style w:type="character" w:customStyle="1" w:styleId="Heading3Char">
    <w:name w:val="Heading 3 Char"/>
    <w:basedOn w:val="a1"/>
    <w:uiPriority w:val="9"/>
    <w:rsid w:val="002B3226"/>
    <w:rPr>
      <w:rFonts w:ascii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sid w:val="002B3226"/>
    <w:rPr>
      <w:rFonts w:ascii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sid w:val="002B3226"/>
    <w:rPr>
      <w:rFonts w:ascii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sid w:val="002B3226"/>
    <w:rPr>
      <w:rFonts w:ascii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sid w:val="002B3226"/>
    <w:rPr>
      <w:rFonts w:ascii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sid w:val="002B3226"/>
    <w:rPr>
      <w:rFonts w:ascii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sid w:val="002B3226"/>
    <w:rPr>
      <w:rFonts w:ascii="Arial" w:hAnsi="Arial" w:cs="Arial"/>
      <w:i/>
      <w:iCs/>
      <w:sz w:val="21"/>
      <w:szCs w:val="21"/>
    </w:rPr>
  </w:style>
  <w:style w:type="character" w:customStyle="1" w:styleId="SubtitleChar">
    <w:name w:val="Subtitle Char"/>
    <w:basedOn w:val="a1"/>
    <w:uiPriority w:val="11"/>
    <w:rsid w:val="002B3226"/>
    <w:rPr>
      <w:rFonts w:cs="Times New Roman"/>
      <w:sz w:val="24"/>
      <w:szCs w:val="24"/>
    </w:rPr>
  </w:style>
  <w:style w:type="paragraph" w:customStyle="1" w:styleId="1f8">
    <w:name w:val="Выделенная цитата1"/>
    <w:basedOn w:val="a0"/>
    <w:next w:val="a0"/>
    <w:uiPriority w:val="30"/>
    <w:qFormat/>
    <w:rsid w:val="002B322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100" w:beforeAutospacing="1" w:after="100" w:afterAutospacing="1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afff1">
    <w:name w:val="Выделенная цитата Знак"/>
    <w:basedOn w:val="a1"/>
    <w:link w:val="afff2"/>
    <w:uiPriority w:val="30"/>
    <w:rsid w:val="002B3226"/>
    <w:rPr>
      <w:rFonts w:ascii="Times New Roman" w:hAnsi="Times New Roman"/>
      <w:i/>
      <w:sz w:val="24"/>
      <w:szCs w:val="24"/>
    </w:rPr>
  </w:style>
  <w:style w:type="character" w:customStyle="1" w:styleId="HeaderChar">
    <w:name w:val="Header Char"/>
    <w:basedOn w:val="a1"/>
    <w:uiPriority w:val="99"/>
    <w:rsid w:val="002B3226"/>
    <w:rPr>
      <w:rFonts w:cs="Times New Roman"/>
    </w:rPr>
  </w:style>
  <w:style w:type="character" w:customStyle="1" w:styleId="FooterChar">
    <w:name w:val="Footer Char"/>
    <w:basedOn w:val="a1"/>
    <w:uiPriority w:val="99"/>
    <w:rsid w:val="002B3226"/>
    <w:rPr>
      <w:rFonts w:cs="Times New Roman"/>
    </w:rPr>
  </w:style>
  <w:style w:type="character" w:customStyle="1" w:styleId="CaptionChar">
    <w:name w:val="Caption Char"/>
    <w:uiPriority w:val="99"/>
    <w:rsid w:val="002B3226"/>
  </w:style>
  <w:style w:type="table" w:customStyle="1" w:styleId="TableGridLight">
    <w:name w:val="Table Grid Light"/>
    <w:basedOn w:val="a2"/>
    <w:uiPriority w:val="5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5">
    <w:name w:val="Таблица простая 11"/>
    <w:basedOn w:val="a2"/>
    <w:next w:val="131"/>
    <w:uiPriority w:val="5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 w:cs="Calibri"/>
        <w:b/>
        <w:color w:val="404040"/>
        <w:sz w:val="22"/>
      </w:rPr>
    </w:tblStylePr>
    <w:tblStylePr w:type="lastRow">
      <w:rPr>
        <w:rFonts w:ascii="Arial" w:hAnsi="Arial" w:cs="Calibri"/>
        <w:b/>
        <w:color w:val="404040"/>
        <w:sz w:val="22"/>
      </w:rPr>
    </w:tblStylePr>
    <w:tblStylePr w:type="firstCol">
      <w:rPr>
        <w:rFonts w:ascii="Arial" w:hAnsi="Arial" w:cs="Calibri"/>
        <w:b/>
        <w:color w:val="404040"/>
        <w:sz w:val="22"/>
      </w:rPr>
    </w:tblStylePr>
    <w:tblStylePr w:type="lastCol">
      <w:rPr>
        <w:rFonts w:ascii="Arial" w:hAnsi="Arial" w:cs="Calibri"/>
        <w:b/>
        <w:color w:val="404040"/>
        <w:sz w:val="22"/>
      </w:rPr>
    </w:tblStylePr>
    <w:tblStylePr w:type="band1Vert">
      <w:rPr>
        <w:rFonts w:cs="Calibri"/>
      </w:rPr>
      <w:tblPr/>
      <w:tcPr>
        <w:shd w:val="clear" w:color="F2F2F2" w:fill="F2F2F2"/>
      </w:tcPr>
    </w:tblStylePr>
    <w:tblStylePr w:type="band1Horz">
      <w:rPr>
        <w:rFonts w:cs="Calibri"/>
      </w:rPr>
      <w:tblPr/>
      <w:tcPr>
        <w:shd w:val="clear" w:color="F2F2F2" w:fill="F2F2F2"/>
      </w:tcPr>
    </w:tblStylePr>
  </w:style>
  <w:style w:type="table" w:customStyle="1" w:styleId="215">
    <w:name w:val="Таблица простая 21"/>
    <w:basedOn w:val="a2"/>
    <w:next w:val="230"/>
    <w:uiPriority w:val="5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 w:cs="Calibri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Calibri"/>
        <w:b/>
        <w:color w:val="404040"/>
        <w:sz w:val="22"/>
      </w:rPr>
    </w:tblStylePr>
    <w:tblStylePr w:type="firstCol">
      <w:rPr>
        <w:rFonts w:ascii="Arial" w:hAnsi="Arial" w:cs="Calibri"/>
        <w:b/>
        <w:color w:val="404040"/>
        <w:sz w:val="22"/>
      </w:rPr>
    </w:tblStylePr>
    <w:tblStylePr w:type="lastCol">
      <w:rPr>
        <w:rFonts w:ascii="Arial" w:hAnsi="Arial" w:cs="Calibri"/>
        <w:b/>
        <w:color w:val="404040"/>
        <w:sz w:val="22"/>
      </w:rPr>
    </w:tblStylePr>
    <w:tblStylePr w:type="band1Vert">
      <w:rPr>
        <w:rFonts w:cs="Calibri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Calibri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Calibri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2">
    <w:name w:val="Таблица простая 31"/>
    <w:basedOn w:val="a2"/>
    <w:next w:val="331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</w:tblPr>
    <w:tblStylePr w:type="firstRow">
      <w:rPr>
        <w:rFonts w:cs="Calibri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Calibri"/>
        <w:b/>
        <w:caps/>
        <w:color w:val="404040"/>
      </w:rPr>
    </w:tblStylePr>
    <w:tblStylePr w:type="firstCol">
      <w:rPr>
        <w:rFonts w:cs="Calibri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Calibri"/>
        <w:b/>
        <w:caps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2"/>
    <w:next w:val="430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</w:tblPr>
    <w:tblStylePr w:type="firstRow">
      <w:rPr>
        <w:rFonts w:cs="Calibri"/>
        <w:b/>
        <w:color w:val="404040"/>
      </w:rPr>
    </w:tblStylePr>
    <w:tblStylePr w:type="lastRow">
      <w:rPr>
        <w:rFonts w:cs="Calibri"/>
        <w:b/>
        <w:color w:val="404040"/>
      </w:r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2"/>
    <w:next w:val="53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</w:tblPr>
    <w:tblStylePr w:type="firstRow">
      <w:rPr>
        <w:rFonts w:cs="Calibri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Calibri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Calibri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Calibri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2"/>
    <w:next w:val="-13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rFonts w:cs="Calibri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Calibri"/>
        <w:b/>
        <w:color w:val="404040"/>
      </w:r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Horz">
      <w:rPr>
        <w:rFonts w:ascii="Arial" w:hAnsi="Arial" w:cs="Calibri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cs="Calibri"/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rFonts w:cs="Calibri"/>
        <w:b/>
        <w:color w:val="404040"/>
      </w:r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Horz">
      <w:rPr>
        <w:rFonts w:ascii="Arial" w:hAnsi="Arial" w:cs="Calibri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cs="Calibri"/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rFonts w:cs="Calibri"/>
        <w:b/>
        <w:color w:val="404040"/>
      </w:r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Horz">
      <w:rPr>
        <w:rFonts w:ascii="Arial" w:hAnsi="Arial" w:cs="Calibri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cs="Calibri"/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rFonts w:cs="Calibri"/>
        <w:b/>
        <w:color w:val="404040"/>
      </w:r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Horz">
      <w:rPr>
        <w:rFonts w:ascii="Arial" w:hAnsi="Arial" w:cs="Calibri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cs="Calibri"/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rFonts w:cs="Calibri"/>
        <w:b/>
        <w:color w:val="404040"/>
      </w:r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Horz">
      <w:rPr>
        <w:rFonts w:ascii="Arial" w:hAnsi="Arial" w:cs="Calibri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cs="Calibri"/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rFonts w:cs="Calibri"/>
        <w:b/>
        <w:color w:val="404040"/>
      </w:r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Horz">
      <w:rPr>
        <w:rFonts w:ascii="Arial" w:hAnsi="Arial" w:cs="Calibri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cs="Calibri"/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rFonts w:cs="Calibri"/>
        <w:b/>
        <w:color w:val="404040"/>
      </w:r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Horz">
      <w:rPr>
        <w:rFonts w:ascii="Arial" w:hAnsi="Arial" w:cs="Calibri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2"/>
    <w:next w:val="-23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rFonts w:cs="Calibri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Calibri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rFonts w:cs="Calibri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rFonts w:cs="Calibri"/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cs="Calibri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cs="Calibri"/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cs="Calibri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rFonts w:cs="Calibri"/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cs="Calibri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cs="Calibri"/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rFonts w:cs="Calibri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rFonts w:cs="Calibri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rFonts w:cs="Calibri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rFonts w:cs="Calibri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2"/>
    <w:next w:val="-33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rFonts w:cs="Calibri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Calibri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Calibri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Calibri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rFonts w:cs="Calibri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Calibri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Calibri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Calibri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cs="Calibri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Calibri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Calibri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Calibri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cs="Calibri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Calibri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Calibri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Calibri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cs="Calibri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Calibri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Calibri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Calibri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rFonts w:cs="Calibri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Calibri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Calibri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Calibri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rFonts w:cs="Calibri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Calibri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Calibri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Calibri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2"/>
    <w:next w:val="-43"/>
    <w:uiPriority w:val="5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Calibri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2"/>
    <w:uiPriority w:val="5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rFonts w:cs="Calibri"/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2"/>
    <w:uiPriority w:val="5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rFonts w:cs="Calibri"/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2"/>
    <w:uiPriority w:val="5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rFonts w:cs="Calibri"/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2"/>
    <w:uiPriority w:val="5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rFonts w:cs="Calibri"/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2"/>
    <w:uiPriority w:val="5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rFonts w:cs="Calibri"/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2"/>
    <w:uiPriority w:val="5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rFonts w:cs="Calibri"/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2"/>
    <w:next w:val="-53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Calibri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Calibri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Calibri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Calibri"/>
      </w:rPr>
      <w:tblPr/>
      <w:tcPr>
        <w:shd w:val="clear" w:color="8A8A8A" w:fill="8A8A8A"/>
      </w:tcPr>
    </w:tblStylePr>
    <w:tblStylePr w:type="band1Horz">
      <w:rPr>
        <w:rFonts w:cs="Calibri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 w:cs="Calibri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 w:cs="Calibri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 w:cs="Calibri"/>
        <w:b/>
        <w:color w:val="FFFFFF"/>
        <w:sz w:val="22"/>
      </w:rPr>
      <w:tblPr/>
      <w:tcPr>
        <w:shd w:val="clear" w:color="4F81BD" w:fill="4F81BD"/>
      </w:tcPr>
    </w:tblStylePr>
    <w:tblStylePr w:type="band1Vert">
      <w:rPr>
        <w:rFonts w:cs="Calibri"/>
      </w:rPr>
      <w:tblPr/>
      <w:tcPr>
        <w:shd w:val="clear" w:color="AEC4E0" w:fill="AEC4E0"/>
      </w:tcPr>
    </w:tblStylePr>
    <w:tblStylePr w:type="band1Horz">
      <w:rPr>
        <w:rFonts w:cs="Calibri"/>
      </w:rPr>
      <w:tblPr/>
      <w:tcPr>
        <w:shd w:val="clear" w:color="AEC4E0" w:fill="AEC4E0"/>
      </w:tcPr>
    </w:tblStylePr>
  </w:style>
  <w:style w:type="table" w:customStyle="1" w:styleId="GridTable5Dark-Accent6">
    <w:name w:val="Grid Table 5 Dark - Accent 6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Calibri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 w:cs="Calibri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Calibri"/>
        <w:b/>
        <w:color w:val="FFFFFF"/>
        <w:sz w:val="22"/>
      </w:rPr>
      <w:tblPr/>
      <w:tcPr>
        <w:shd w:val="clear" w:color="F79646" w:fill="F79646"/>
      </w:tcPr>
    </w:tblStylePr>
    <w:tblStylePr w:type="band1Vert">
      <w:rPr>
        <w:rFonts w:cs="Calibri"/>
      </w:rPr>
      <w:tblPr/>
      <w:tcPr>
        <w:shd w:val="clear" w:color="FBCEAA" w:fill="FBCEAA"/>
      </w:tcPr>
    </w:tblStylePr>
    <w:tblStylePr w:type="band1Horz">
      <w:rPr>
        <w:rFonts w:cs="Calibri"/>
      </w:rPr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2"/>
    <w:next w:val="-63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cs="Calibri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Calibri"/>
        <w:b/>
        <w:color w:val="7F7F7F"/>
      </w:rPr>
    </w:tblStylePr>
    <w:tblStylePr w:type="firstCol">
      <w:rPr>
        <w:rFonts w:cs="Calibri"/>
        <w:b/>
        <w:color w:val="7F7F7F"/>
      </w:rPr>
    </w:tblStylePr>
    <w:tblStylePr w:type="lastCol">
      <w:rPr>
        <w:rFonts w:cs="Calibri"/>
        <w:b/>
        <w:color w:val="7F7F7F"/>
      </w:rPr>
    </w:tblStylePr>
    <w:tblStylePr w:type="band1Vert">
      <w:rPr>
        <w:rFonts w:cs="Calibri"/>
      </w:rPr>
      <w:tblPr/>
      <w:tcPr>
        <w:shd w:val="clear" w:color="CBCBCB" w:fill="CBCBCB"/>
      </w:tcPr>
    </w:tblStylePr>
    <w:tblStylePr w:type="band1Horz">
      <w:rPr>
        <w:rFonts w:ascii="Arial" w:hAnsi="Arial" w:cs="Calibri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Calibri"/>
        <w:color w:val="7F7F7F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cs="Calibri"/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rFonts w:cs="Calibri"/>
        <w:b/>
        <w:color w:val="A6BFDD"/>
      </w:rPr>
    </w:tblStylePr>
    <w:tblStylePr w:type="firstCol">
      <w:rPr>
        <w:rFonts w:cs="Calibri"/>
        <w:b/>
        <w:color w:val="A6BFDD"/>
      </w:rPr>
    </w:tblStylePr>
    <w:tblStylePr w:type="lastCol">
      <w:rPr>
        <w:rFonts w:cs="Calibri"/>
        <w:b/>
        <w:color w:val="A6BFDD"/>
      </w:rPr>
    </w:tblStylePr>
    <w:tblStylePr w:type="band1Vert">
      <w:rPr>
        <w:rFonts w:cs="Calibri"/>
      </w:rPr>
      <w:tblPr/>
      <w:tcPr>
        <w:shd w:val="clear" w:color="DAE5F1" w:fill="DAE5F1"/>
      </w:tcPr>
    </w:tblStylePr>
    <w:tblStylePr w:type="band1Horz">
      <w:rPr>
        <w:rFonts w:ascii="Arial" w:hAnsi="Arial" w:cs="Calibri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Calibri"/>
        <w:color w:val="A6BFDD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cs="Calibri"/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rFonts w:cs="Calibri"/>
        <w:b/>
        <w:color w:val="D99695"/>
      </w:rPr>
    </w:tblStylePr>
    <w:tblStylePr w:type="firstCol">
      <w:rPr>
        <w:rFonts w:cs="Calibri"/>
        <w:b/>
        <w:color w:val="D99695"/>
      </w:rPr>
    </w:tblStylePr>
    <w:tblStylePr w:type="lastCol">
      <w:rPr>
        <w:rFonts w:cs="Calibri"/>
        <w:b/>
        <w:color w:val="D99695"/>
      </w:rPr>
    </w:tblStylePr>
    <w:tblStylePr w:type="band1Vert">
      <w:rPr>
        <w:rFonts w:cs="Calibri"/>
      </w:rPr>
      <w:tblPr/>
      <w:tcPr>
        <w:shd w:val="clear" w:color="F2DCDC" w:fill="F2DCDC"/>
      </w:tcPr>
    </w:tblStylePr>
    <w:tblStylePr w:type="band1Horz">
      <w:rPr>
        <w:rFonts w:ascii="Arial" w:hAnsi="Arial" w:cs="Calibri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Calibri"/>
        <w:color w:val="D996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cs="Calibri"/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rFonts w:cs="Calibri"/>
        <w:b/>
        <w:color w:val="9ABB59"/>
      </w:rPr>
    </w:tblStylePr>
    <w:tblStylePr w:type="firstCol">
      <w:rPr>
        <w:rFonts w:cs="Calibri"/>
        <w:b/>
        <w:color w:val="9ABB59"/>
      </w:rPr>
    </w:tblStylePr>
    <w:tblStylePr w:type="lastCol">
      <w:rPr>
        <w:rFonts w:cs="Calibri"/>
        <w:b/>
        <w:color w:val="9ABB59"/>
      </w:rPr>
    </w:tblStylePr>
    <w:tblStylePr w:type="band1Vert">
      <w:rPr>
        <w:rFonts w:cs="Calibri"/>
      </w:rPr>
      <w:tblPr/>
      <w:tcPr>
        <w:shd w:val="clear" w:color="EAF1DC" w:fill="EAF1DC"/>
      </w:tcPr>
    </w:tblStylePr>
    <w:tblStylePr w:type="band1Horz">
      <w:rPr>
        <w:rFonts w:ascii="Arial" w:hAnsi="Arial" w:cs="Calibri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Calibri"/>
        <w:color w:val="9ABB59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cs="Calibri"/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rFonts w:cs="Calibri"/>
        <w:b/>
        <w:color w:val="B2A1C6"/>
      </w:rPr>
    </w:tblStylePr>
    <w:tblStylePr w:type="firstCol">
      <w:rPr>
        <w:rFonts w:cs="Calibri"/>
        <w:b/>
        <w:color w:val="B2A1C6"/>
      </w:rPr>
    </w:tblStylePr>
    <w:tblStylePr w:type="lastCol">
      <w:rPr>
        <w:rFonts w:cs="Calibri"/>
        <w:b/>
        <w:color w:val="B2A1C6"/>
      </w:rPr>
    </w:tblStylePr>
    <w:tblStylePr w:type="band1Vert">
      <w:rPr>
        <w:rFonts w:cs="Calibri"/>
      </w:rPr>
      <w:tblPr/>
      <w:tcPr>
        <w:shd w:val="clear" w:color="E5DFEC" w:fill="E5DFEC"/>
      </w:tcPr>
    </w:tblStylePr>
    <w:tblStylePr w:type="band1Horz">
      <w:rPr>
        <w:rFonts w:ascii="Arial" w:hAnsi="Arial" w:cs="Calibri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Calibri"/>
        <w:color w:val="B2A1C6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rFonts w:cs="Calibri"/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Calibri"/>
        <w:b/>
        <w:color w:val="266779"/>
      </w:rPr>
    </w:tblStylePr>
    <w:tblStylePr w:type="firstCol">
      <w:rPr>
        <w:rFonts w:cs="Calibri"/>
        <w:b/>
        <w:color w:val="266779"/>
      </w:rPr>
    </w:tblStylePr>
    <w:tblStylePr w:type="lastCol">
      <w:rPr>
        <w:rFonts w:cs="Calibri"/>
        <w:b/>
        <w:color w:val="266779"/>
      </w:rPr>
    </w:tblStylePr>
    <w:tblStylePr w:type="band1Vert">
      <w:rPr>
        <w:rFonts w:cs="Calibri"/>
      </w:rPr>
      <w:tblPr/>
      <w:tcPr>
        <w:shd w:val="clear" w:color="DAEEF3" w:fill="DAEEF3"/>
      </w:tcPr>
    </w:tblStylePr>
    <w:tblStylePr w:type="band1Horz">
      <w:rPr>
        <w:rFonts w:ascii="Arial" w:hAnsi="Arial" w:cs="Calibri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Calibri"/>
        <w:color w:val="266779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rFonts w:cs="Calibri"/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Calibri"/>
        <w:b/>
        <w:color w:val="266779"/>
      </w:rPr>
    </w:tblStylePr>
    <w:tblStylePr w:type="firstCol">
      <w:rPr>
        <w:rFonts w:cs="Calibri"/>
        <w:b/>
        <w:color w:val="266779"/>
      </w:rPr>
    </w:tblStylePr>
    <w:tblStylePr w:type="lastCol">
      <w:rPr>
        <w:rFonts w:cs="Calibri"/>
        <w:b/>
        <w:color w:val="266779"/>
      </w:rPr>
    </w:tblStylePr>
    <w:tblStylePr w:type="band1Vert">
      <w:rPr>
        <w:rFonts w:cs="Calibri"/>
      </w:rPr>
      <w:tblPr/>
      <w:tcPr>
        <w:shd w:val="clear" w:color="FDE9D8" w:fill="FDE9D8"/>
      </w:tcPr>
    </w:tblStylePr>
    <w:tblStylePr w:type="band1Horz">
      <w:rPr>
        <w:rFonts w:ascii="Arial" w:hAnsi="Arial" w:cs="Calibri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Calibri"/>
        <w:color w:val="266779"/>
        <w:sz w:val="22"/>
      </w:rPr>
    </w:tblStylePr>
  </w:style>
  <w:style w:type="table" w:customStyle="1" w:styleId="-71">
    <w:name w:val="Таблица-сетка 7 цветная1"/>
    <w:basedOn w:val="a2"/>
    <w:next w:val="-73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 w:cs="Calibri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Calibri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Calibri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Calibri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Calibri"/>
      </w:rPr>
      <w:tblPr/>
      <w:tcPr>
        <w:shd w:val="clear" w:color="F2F2F2" w:fill="F2F2F2"/>
      </w:tcPr>
    </w:tblStylePr>
    <w:tblStylePr w:type="band1Horz">
      <w:rPr>
        <w:rFonts w:ascii="Arial" w:hAnsi="Arial" w:cs="Calibri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Calibri"/>
        <w:color w:val="7F7F7F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 w:cs="Calibri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Calibri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Calibri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 w:cs="Calibri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Calibri"/>
      </w:rPr>
      <w:tblPr/>
      <w:tcPr>
        <w:shd w:val="clear" w:color="DAE5F1" w:fill="DAE5F1"/>
      </w:tcPr>
    </w:tblStylePr>
    <w:tblStylePr w:type="band1Horz">
      <w:rPr>
        <w:rFonts w:ascii="Arial" w:hAnsi="Arial" w:cs="Calibri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Calibri"/>
        <w:color w:val="A6BFDD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 w:cs="Calibri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Calibri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Calibri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Calibri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Calibri"/>
      </w:rPr>
      <w:tblPr/>
      <w:tcPr>
        <w:shd w:val="clear" w:color="F2DCDC" w:fill="F2DCDC"/>
      </w:tcPr>
    </w:tblStylePr>
    <w:tblStylePr w:type="band1Horz">
      <w:rPr>
        <w:rFonts w:ascii="Arial" w:hAnsi="Arial" w:cs="Calibri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Calibri"/>
        <w:color w:val="D996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 w:cs="Calibri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Calibri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Calibri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 w:cs="Calibri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Calibri"/>
      </w:rPr>
      <w:tblPr/>
      <w:tcPr>
        <w:shd w:val="clear" w:color="EAF1DC" w:fill="EAF1DC"/>
      </w:tcPr>
    </w:tblStylePr>
    <w:tblStylePr w:type="band1Horz">
      <w:rPr>
        <w:rFonts w:ascii="Arial" w:hAnsi="Arial" w:cs="Calibri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Calibri"/>
        <w:color w:val="9ABB59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 w:cs="Calibri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Calibri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Calibri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Calibri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Calibri"/>
      </w:rPr>
      <w:tblPr/>
      <w:tcPr>
        <w:shd w:val="clear" w:color="E5DFEC" w:fill="E5DFEC"/>
      </w:tcPr>
    </w:tblStylePr>
    <w:tblStylePr w:type="band1Horz">
      <w:rPr>
        <w:rFonts w:ascii="Arial" w:hAnsi="Arial" w:cs="Calibri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Calibri"/>
        <w:color w:val="B2A1C6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 w:cs="Calibri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Calibri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Calibri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 w:cs="Calibri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Calibri"/>
      </w:rPr>
      <w:tblPr/>
      <w:tcPr>
        <w:shd w:val="clear" w:color="DAEEF3" w:fill="DAEEF3"/>
      </w:tcPr>
    </w:tblStylePr>
    <w:tblStylePr w:type="band1Horz">
      <w:rPr>
        <w:rFonts w:ascii="Arial" w:hAnsi="Arial" w:cs="Calibri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Calibri"/>
        <w:color w:val="266779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 w:cs="Calibri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Calibri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Calibri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 w:cs="Calibri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Calibri"/>
      </w:rPr>
      <w:tblPr/>
      <w:tcPr>
        <w:shd w:val="clear" w:color="FDE9D8" w:fill="FDE9D8"/>
      </w:tcPr>
    </w:tblStylePr>
    <w:tblStylePr w:type="band1Horz">
      <w:rPr>
        <w:rFonts w:ascii="Arial" w:hAnsi="Arial" w:cs="Calibri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Calibri"/>
        <w:color w:val="B15407"/>
        <w:sz w:val="22"/>
      </w:rPr>
    </w:tblStylePr>
  </w:style>
  <w:style w:type="table" w:customStyle="1" w:styleId="-110">
    <w:name w:val="Список-таблица 1 светлая1"/>
    <w:basedOn w:val="a2"/>
    <w:next w:val="-130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</w:tblPr>
    <w:tblStylePr w:type="firstRow">
      <w:rPr>
        <w:rFonts w:cs="Calibri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Calibri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cs="Calibri"/>
      </w:rPr>
      <w:tblPr/>
      <w:tcPr>
        <w:shd w:val="clear" w:color="BFBFBF" w:fill="BFBFBF"/>
      </w:tcPr>
    </w:tblStylePr>
    <w:tblStylePr w:type="band1Horz">
      <w:rPr>
        <w:rFonts w:cs="Calibri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</w:tblPr>
    <w:tblStylePr w:type="firstRow">
      <w:rPr>
        <w:rFonts w:cs="Calibri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rFonts w:cs="Calibri"/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cs="Calibri"/>
      </w:rPr>
      <w:tblPr/>
      <w:tcPr>
        <w:shd w:val="clear" w:color="D2DFEE" w:fill="D2DFEE"/>
      </w:tcPr>
    </w:tblStylePr>
    <w:tblStylePr w:type="band1Horz">
      <w:rPr>
        <w:rFonts w:cs="Calibri"/>
      </w:rPr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</w:tblPr>
    <w:tblStylePr w:type="firstRow">
      <w:rPr>
        <w:rFonts w:cs="Calibri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rFonts w:cs="Calibri"/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cs="Calibri"/>
      </w:rPr>
      <w:tblPr/>
      <w:tcPr>
        <w:shd w:val="clear" w:color="EFD2D2" w:fill="EFD2D2"/>
      </w:tcPr>
    </w:tblStylePr>
    <w:tblStylePr w:type="band1Horz">
      <w:rPr>
        <w:rFonts w:cs="Calibri"/>
      </w:rPr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</w:tblPr>
    <w:tblStylePr w:type="firstRow">
      <w:rPr>
        <w:rFonts w:cs="Calibri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rFonts w:cs="Calibri"/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cs="Calibri"/>
      </w:rPr>
      <w:tblPr/>
      <w:tcPr>
        <w:shd w:val="clear" w:color="E5EED5" w:fill="E5EED5"/>
      </w:tcPr>
    </w:tblStylePr>
    <w:tblStylePr w:type="band1Horz">
      <w:rPr>
        <w:rFonts w:cs="Calibri"/>
      </w:rPr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</w:tblPr>
    <w:tblStylePr w:type="firstRow">
      <w:rPr>
        <w:rFonts w:cs="Calibri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rFonts w:cs="Calibri"/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cs="Calibri"/>
      </w:rPr>
      <w:tblPr/>
      <w:tcPr>
        <w:shd w:val="clear" w:color="DFD8E7" w:fill="DFD8E7"/>
      </w:tcPr>
    </w:tblStylePr>
    <w:tblStylePr w:type="band1Horz">
      <w:rPr>
        <w:rFonts w:cs="Calibri"/>
      </w:rPr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</w:tblPr>
    <w:tblStylePr w:type="firstRow">
      <w:rPr>
        <w:rFonts w:cs="Calibri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rFonts w:cs="Calibri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cs="Calibri"/>
      </w:rPr>
      <w:tblPr/>
      <w:tcPr>
        <w:shd w:val="clear" w:color="D1EAF0" w:fill="D1EAF0"/>
      </w:tcPr>
    </w:tblStylePr>
    <w:tblStylePr w:type="band1Horz">
      <w:rPr>
        <w:rFonts w:cs="Calibri"/>
      </w:rPr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</w:tblPr>
    <w:tblStylePr w:type="firstRow">
      <w:rPr>
        <w:rFonts w:cs="Calibri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rFonts w:cs="Calibri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cs="Calibri"/>
      </w:rPr>
      <w:tblPr/>
      <w:tcPr>
        <w:shd w:val="clear" w:color="FDE4D0" w:fill="FDE4D0"/>
      </w:tcPr>
    </w:tblStylePr>
    <w:tblStylePr w:type="band1Horz">
      <w:rPr>
        <w:rFonts w:cs="Calibri"/>
      </w:rPr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2"/>
    <w:next w:val="-230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 w:cs="Calibri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Calibri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Calibri"/>
        <w:b/>
        <w:color w:val="404040"/>
        <w:sz w:val="22"/>
      </w:rPr>
    </w:tblStylePr>
    <w:tblStylePr w:type="lastCol">
      <w:rPr>
        <w:rFonts w:ascii="Arial" w:hAnsi="Arial" w:cs="Calibri"/>
        <w:b/>
        <w:color w:val="404040"/>
        <w:sz w:val="22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 w:cs="Calibri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 w:cs="Calibri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 w:cs="Calibri"/>
        <w:b/>
        <w:color w:val="404040"/>
        <w:sz w:val="22"/>
      </w:rPr>
    </w:tblStylePr>
    <w:tblStylePr w:type="lastCol">
      <w:rPr>
        <w:rFonts w:ascii="Arial" w:hAnsi="Arial" w:cs="Calibri"/>
        <w:b/>
        <w:color w:val="404040"/>
        <w:sz w:val="22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 w:cs="Calibri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 w:cs="Calibri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 w:cs="Calibri"/>
        <w:b/>
        <w:color w:val="404040"/>
        <w:sz w:val="22"/>
      </w:rPr>
    </w:tblStylePr>
    <w:tblStylePr w:type="lastCol">
      <w:rPr>
        <w:rFonts w:ascii="Arial" w:hAnsi="Arial" w:cs="Calibri"/>
        <w:b/>
        <w:color w:val="404040"/>
        <w:sz w:val="22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 w:cs="Calibri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 w:cs="Calibri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 w:cs="Calibri"/>
        <w:b/>
        <w:color w:val="404040"/>
        <w:sz w:val="22"/>
      </w:rPr>
    </w:tblStylePr>
    <w:tblStylePr w:type="lastCol">
      <w:rPr>
        <w:rFonts w:ascii="Arial" w:hAnsi="Arial" w:cs="Calibri"/>
        <w:b/>
        <w:color w:val="404040"/>
        <w:sz w:val="22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 w:cs="Calibri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 w:cs="Calibri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 w:cs="Calibri"/>
        <w:b/>
        <w:color w:val="404040"/>
        <w:sz w:val="22"/>
      </w:rPr>
    </w:tblStylePr>
    <w:tblStylePr w:type="lastCol">
      <w:rPr>
        <w:rFonts w:ascii="Arial" w:hAnsi="Arial" w:cs="Calibri"/>
        <w:b/>
        <w:color w:val="404040"/>
        <w:sz w:val="22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 w:cs="Calibri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 w:cs="Calibri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 w:cs="Calibri"/>
        <w:b/>
        <w:color w:val="404040"/>
        <w:sz w:val="22"/>
      </w:rPr>
    </w:tblStylePr>
    <w:tblStylePr w:type="lastCol">
      <w:rPr>
        <w:rFonts w:ascii="Arial" w:hAnsi="Arial" w:cs="Calibri"/>
        <w:b/>
        <w:color w:val="404040"/>
        <w:sz w:val="22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 w:cs="Calibri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 w:cs="Calibri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 w:cs="Calibri"/>
        <w:b/>
        <w:color w:val="404040"/>
        <w:sz w:val="22"/>
      </w:rPr>
    </w:tblStylePr>
    <w:tblStylePr w:type="lastCol">
      <w:rPr>
        <w:rFonts w:ascii="Arial" w:hAnsi="Arial" w:cs="Calibri"/>
        <w:b/>
        <w:color w:val="404040"/>
        <w:sz w:val="22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2"/>
    <w:next w:val="-330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Calibri"/>
        <w:b/>
        <w:color w:val="404040"/>
      </w:r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Calibri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Calibri"/>
        <w:b/>
        <w:color w:val="404040"/>
      </w:r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 w:cs="Calibri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rFonts w:cs="Calibri"/>
        <w:b/>
        <w:color w:val="404040"/>
      </w:r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 w:cs="Calibri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rFonts w:cs="Calibri"/>
        <w:b/>
        <w:color w:val="404040"/>
      </w:r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 w:cs="Calibri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rFonts w:cs="Calibri"/>
        <w:b/>
        <w:color w:val="404040"/>
      </w:r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 w:cs="Calibri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rFonts w:cs="Calibri"/>
        <w:b/>
        <w:color w:val="404040"/>
      </w:r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 w:cs="Calibri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rFonts w:cs="Calibri"/>
        <w:b/>
        <w:color w:val="404040"/>
      </w:r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 w:cs="Calibri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2"/>
    <w:next w:val="-430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Calibri"/>
        <w:b/>
        <w:color w:val="404040"/>
      </w:r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Calibri"/>
        <w:b/>
        <w:color w:val="404040"/>
      </w:r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cs="Calibri"/>
        <w:b/>
        <w:color w:val="404040"/>
      </w:r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cs="Calibri"/>
        <w:b/>
        <w:color w:val="404040"/>
      </w:r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cs="Calibri"/>
        <w:b/>
        <w:color w:val="404040"/>
      </w:r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cs="Calibri"/>
        <w:b/>
        <w:color w:val="404040"/>
      </w:r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cs="Calibri"/>
        <w:b/>
        <w:color w:val="404040"/>
      </w:rPr>
    </w:tblStylePr>
    <w:tblStylePr w:type="firstCol">
      <w:rPr>
        <w:rFonts w:cs="Calibri"/>
        <w:b/>
        <w:color w:val="404040"/>
      </w:rPr>
    </w:tblStylePr>
    <w:tblStylePr w:type="lastCol">
      <w:rPr>
        <w:rFonts w:cs="Calibri"/>
        <w:b/>
        <w:color w:val="404040"/>
      </w:rPr>
    </w:tblStylePr>
    <w:tblStylePr w:type="band1Vert">
      <w:rPr>
        <w:rFonts w:ascii="Arial" w:hAnsi="Arial" w:cs="Calibri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Calibri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2"/>
    <w:next w:val="-530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Calibri"/>
        <w:b/>
        <w:color w:val="FFFFFF"/>
        <w:sz w:val="22"/>
      </w:rPr>
    </w:tblStylePr>
    <w:tblStylePr w:type="firstCol">
      <w:rPr>
        <w:rFonts w:ascii="Arial" w:hAnsi="Arial" w:cs="Calibri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Calibri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Calibri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Calibri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Calibri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Calibri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 w:cs="Calibri"/>
        <w:b/>
        <w:color w:val="FFFFFF"/>
        <w:sz w:val="22"/>
      </w:rPr>
    </w:tblStylePr>
    <w:tblStylePr w:type="firstCol">
      <w:rPr>
        <w:rFonts w:ascii="Arial" w:hAnsi="Arial" w:cs="Calibri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rPr>
        <w:rFonts w:cs="Calibri"/>
      </w:rPr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rPr>
        <w:rFonts w:cs="Calibri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rPr>
        <w:rFonts w:cs="Calibri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Calibri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rPr>
        <w:rFonts w:cs="Calibri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 w:cs="Calibri"/>
        <w:b/>
        <w:color w:val="FFFFFF"/>
        <w:sz w:val="22"/>
      </w:rPr>
    </w:tblStylePr>
    <w:tblStylePr w:type="firstCol">
      <w:rPr>
        <w:rFonts w:ascii="Arial" w:hAnsi="Arial" w:cs="Calibri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rPr>
        <w:rFonts w:cs="Calibri"/>
      </w:rPr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rPr>
        <w:rFonts w:cs="Calibri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rPr>
        <w:rFonts w:cs="Calibri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Calibri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rPr>
        <w:rFonts w:cs="Calibri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 w:cs="Calibri"/>
        <w:b/>
        <w:color w:val="FFFFFF"/>
        <w:sz w:val="22"/>
      </w:rPr>
    </w:tblStylePr>
    <w:tblStylePr w:type="firstCol">
      <w:rPr>
        <w:rFonts w:ascii="Arial" w:hAnsi="Arial" w:cs="Calibri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rPr>
        <w:rFonts w:cs="Calibri"/>
      </w:rPr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rPr>
        <w:rFonts w:cs="Calibri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rPr>
        <w:rFonts w:cs="Calibri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Calibri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rPr>
        <w:rFonts w:cs="Calibri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 w:cs="Calibri"/>
        <w:b/>
        <w:color w:val="FFFFFF"/>
        <w:sz w:val="22"/>
      </w:rPr>
    </w:tblStylePr>
    <w:tblStylePr w:type="firstCol">
      <w:rPr>
        <w:rFonts w:ascii="Arial" w:hAnsi="Arial" w:cs="Calibri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rPr>
        <w:rFonts w:cs="Calibri"/>
      </w:rPr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rPr>
        <w:rFonts w:cs="Calibri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rPr>
        <w:rFonts w:cs="Calibri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Calibri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rPr>
        <w:rFonts w:cs="Calibri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 w:cs="Calibri"/>
        <w:b/>
        <w:color w:val="FFFFFF"/>
        <w:sz w:val="22"/>
      </w:rPr>
    </w:tblStylePr>
    <w:tblStylePr w:type="firstCol">
      <w:rPr>
        <w:rFonts w:ascii="Arial" w:hAnsi="Arial" w:cs="Calibri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rPr>
        <w:rFonts w:cs="Calibri"/>
      </w:rPr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rPr>
        <w:rFonts w:cs="Calibri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rPr>
        <w:rFonts w:cs="Calibri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Calibri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rPr>
        <w:rFonts w:cs="Calibri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</w:tblPr>
    <w:tblStylePr w:type="firstRow">
      <w:rPr>
        <w:rFonts w:ascii="Arial" w:hAnsi="Arial" w:cs="Calibri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 w:cs="Calibri"/>
        <w:b/>
        <w:color w:val="FFFFFF"/>
        <w:sz w:val="22"/>
      </w:rPr>
    </w:tblStylePr>
    <w:tblStylePr w:type="firstCol">
      <w:rPr>
        <w:rFonts w:ascii="Arial" w:hAnsi="Arial" w:cs="Calibri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rPr>
        <w:rFonts w:cs="Calibri"/>
      </w:rPr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rPr>
        <w:rFonts w:cs="Calibri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rPr>
        <w:rFonts w:cs="Calibri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Calibri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rPr>
        <w:rFonts w:cs="Calibri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2"/>
    <w:next w:val="-630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rFonts w:cs="Calibri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Calibri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Calibri"/>
        <w:b/>
        <w:color w:val="000000"/>
      </w:rPr>
    </w:tblStylePr>
    <w:tblStylePr w:type="lastCol">
      <w:rPr>
        <w:rFonts w:cs="Calibri"/>
        <w:b/>
        <w:color w:val="000000"/>
      </w:rPr>
    </w:tblStylePr>
    <w:tblStylePr w:type="band1Vert">
      <w:rPr>
        <w:rFonts w:cs="Calibri"/>
      </w:rPr>
      <w:tblPr/>
      <w:tcPr>
        <w:shd w:val="clear" w:color="BFBFBF" w:fill="BFBFBF"/>
      </w:tcPr>
    </w:tblStylePr>
    <w:tblStylePr w:type="band1Horz">
      <w:rPr>
        <w:rFonts w:ascii="Arial" w:hAnsi="Arial" w:cs="Calibri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Calibri"/>
        <w:color w:val="000000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rFonts w:cs="Calibri"/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rFonts w:cs="Calibri"/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rFonts w:cs="Calibri"/>
        <w:b/>
        <w:color w:val="2A4A71"/>
      </w:rPr>
    </w:tblStylePr>
    <w:tblStylePr w:type="lastCol">
      <w:rPr>
        <w:rFonts w:cs="Calibri"/>
        <w:b/>
        <w:color w:val="2A4A71"/>
      </w:rPr>
    </w:tblStylePr>
    <w:tblStylePr w:type="band1Vert">
      <w:rPr>
        <w:rFonts w:cs="Calibri"/>
      </w:rPr>
      <w:tblPr/>
      <w:tcPr>
        <w:shd w:val="clear" w:color="D2DFEE" w:fill="D2DFEE"/>
      </w:tcPr>
    </w:tblStylePr>
    <w:tblStylePr w:type="band1Horz">
      <w:rPr>
        <w:rFonts w:ascii="Arial" w:hAnsi="Arial" w:cs="Calibri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Calibri"/>
        <w:color w:val="2A4A71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rFonts w:cs="Calibri"/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rFonts w:cs="Calibri"/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rFonts w:cs="Calibri"/>
        <w:b/>
        <w:color w:val="D99695"/>
      </w:rPr>
    </w:tblStylePr>
    <w:tblStylePr w:type="lastCol">
      <w:rPr>
        <w:rFonts w:cs="Calibri"/>
        <w:b/>
        <w:color w:val="D99695"/>
      </w:rPr>
    </w:tblStylePr>
    <w:tblStylePr w:type="band1Vert">
      <w:rPr>
        <w:rFonts w:cs="Calibri"/>
      </w:rPr>
      <w:tblPr/>
      <w:tcPr>
        <w:shd w:val="clear" w:color="EFD2D2" w:fill="EFD2D2"/>
      </w:tcPr>
    </w:tblStylePr>
    <w:tblStylePr w:type="band1Horz">
      <w:rPr>
        <w:rFonts w:ascii="Arial" w:hAnsi="Arial" w:cs="Calibri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Calibri"/>
        <w:color w:val="D996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rFonts w:cs="Calibri"/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rFonts w:cs="Calibri"/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rFonts w:cs="Calibri"/>
        <w:b/>
        <w:color w:val="C3D69B"/>
      </w:rPr>
    </w:tblStylePr>
    <w:tblStylePr w:type="lastCol">
      <w:rPr>
        <w:rFonts w:cs="Calibri"/>
        <w:b/>
        <w:color w:val="C3D69B"/>
      </w:rPr>
    </w:tblStylePr>
    <w:tblStylePr w:type="band1Vert">
      <w:rPr>
        <w:rFonts w:cs="Calibri"/>
      </w:rPr>
      <w:tblPr/>
      <w:tcPr>
        <w:shd w:val="clear" w:color="E5EED5" w:fill="E5EED5"/>
      </w:tcPr>
    </w:tblStylePr>
    <w:tblStylePr w:type="band1Horz">
      <w:rPr>
        <w:rFonts w:ascii="Arial" w:hAnsi="Arial" w:cs="Calibri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Calibri"/>
        <w:color w:val="C3D69B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rFonts w:cs="Calibri"/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rFonts w:cs="Calibri"/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rFonts w:cs="Calibri"/>
        <w:b/>
        <w:color w:val="B2A1C6"/>
      </w:rPr>
    </w:tblStylePr>
    <w:tblStylePr w:type="lastCol">
      <w:rPr>
        <w:rFonts w:cs="Calibri"/>
        <w:b/>
        <w:color w:val="B2A1C6"/>
      </w:rPr>
    </w:tblStylePr>
    <w:tblStylePr w:type="band1Vert">
      <w:rPr>
        <w:rFonts w:cs="Calibri"/>
      </w:rPr>
      <w:tblPr/>
      <w:tcPr>
        <w:shd w:val="clear" w:color="DFD8E7" w:fill="DFD8E7"/>
      </w:tcPr>
    </w:tblStylePr>
    <w:tblStylePr w:type="band1Horz">
      <w:rPr>
        <w:rFonts w:ascii="Arial" w:hAnsi="Arial" w:cs="Calibri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Calibri"/>
        <w:color w:val="B2A1C6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rFonts w:cs="Calibri"/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rFonts w:cs="Calibri"/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rFonts w:cs="Calibri"/>
        <w:b/>
        <w:color w:val="92CCDC"/>
      </w:rPr>
    </w:tblStylePr>
    <w:tblStylePr w:type="lastCol">
      <w:rPr>
        <w:rFonts w:cs="Calibri"/>
        <w:b/>
        <w:color w:val="92CCDC"/>
      </w:rPr>
    </w:tblStylePr>
    <w:tblStylePr w:type="band1Vert">
      <w:rPr>
        <w:rFonts w:cs="Calibri"/>
      </w:rPr>
      <w:tblPr/>
      <w:tcPr>
        <w:shd w:val="clear" w:color="D1EAF0" w:fill="D1EAF0"/>
      </w:tcPr>
    </w:tblStylePr>
    <w:tblStylePr w:type="band1Horz">
      <w:rPr>
        <w:rFonts w:ascii="Arial" w:hAnsi="Arial" w:cs="Calibri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Calibri"/>
        <w:color w:val="92CCDC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rFonts w:cs="Calibri"/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rFonts w:cs="Calibri"/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rFonts w:cs="Calibri"/>
        <w:b/>
        <w:color w:val="FAC090"/>
      </w:rPr>
    </w:tblStylePr>
    <w:tblStylePr w:type="lastCol">
      <w:rPr>
        <w:rFonts w:cs="Calibri"/>
        <w:b/>
        <w:color w:val="FAC090"/>
      </w:rPr>
    </w:tblStylePr>
    <w:tblStylePr w:type="band1Vert">
      <w:rPr>
        <w:rFonts w:cs="Calibri"/>
      </w:rPr>
      <w:tblPr/>
      <w:tcPr>
        <w:shd w:val="clear" w:color="FDE4D0" w:fill="FDE4D0"/>
      </w:tcPr>
    </w:tblStylePr>
    <w:tblStylePr w:type="band1Horz">
      <w:rPr>
        <w:rFonts w:ascii="Arial" w:hAnsi="Arial" w:cs="Calibri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Calibri"/>
        <w:color w:val="FAC090"/>
        <w:sz w:val="22"/>
      </w:rPr>
    </w:tblStylePr>
  </w:style>
  <w:style w:type="table" w:customStyle="1" w:styleId="-710">
    <w:name w:val="Список-таблица 7 цветная1"/>
    <w:basedOn w:val="a2"/>
    <w:next w:val="-730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 w:cs="Calibri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Calibri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Calibri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Calibri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Calibri"/>
      </w:rPr>
      <w:tblPr/>
      <w:tcPr>
        <w:shd w:val="clear" w:color="BFBFBF" w:fill="BFBFBF"/>
      </w:tcPr>
    </w:tblStylePr>
    <w:tblStylePr w:type="band1Horz">
      <w:rPr>
        <w:rFonts w:ascii="Arial" w:hAnsi="Arial" w:cs="Calibri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Calibri"/>
        <w:color w:val="7F7F7F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 w:cs="Calibri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Calibri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Calibri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 w:cs="Calibri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Calibri"/>
      </w:rPr>
      <w:tblPr/>
      <w:tcPr>
        <w:shd w:val="clear" w:color="D2DFEE" w:fill="D2DFEE"/>
      </w:tcPr>
    </w:tblStylePr>
    <w:tblStylePr w:type="band1Horz">
      <w:rPr>
        <w:rFonts w:ascii="Arial" w:hAnsi="Arial" w:cs="Calibri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Calibri"/>
        <w:color w:val="2A4A71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 w:cs="Calibri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Calibri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Calibri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Calibri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Calibri"/>
      </w:rPr>
      <w:tblPr/>
      <w:tcPr>
        <w:shd w:val="clear" w:color="EFD2D2" w:fill="EFD2D2"/>
      </w:tcPr>
    </w:tblStylePr>
    <w:tblStylePr w:type="band1Horz">
      <w:rPr>
        <w:rFonts w:ascii="Arial" w:hAnsi="Arial" w:cs="Calibri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Calibri"/>
        <w:color w:val="D996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 w:cs="Calibri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Calibri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Calibri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 w:cs="Calibri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Calibri"/>
      </w:rPr>
      <w:tblPr/>
      <w:tcPr>
        <w:shd w:val="clear" w:color="E5EED5" w:fill="E5EED5"/>
      </w:tcPr>
    </w:tblStylePr>
    <w:tblStylePr w:type="band1Horz">
      <w:rPr>
        <w:rFonts w:ascii="Arial" w:hAnsi="Arial" w:cs="Calibri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Calibri"/>
        <w:color w:val="C3D69B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 w:cs="Calibri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Calibri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Calibri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Calibri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Calibri"/>
      </w:rPr>
      <w:tblPr/>
      <w:tcPr>
        <w:shd w:val="clear" w:color="DFD8E7" w:fill="DFD8E7"/>
      </w:tcPr>
    </w:tblStylePr>
    <w:tblStylePr w:type="band1Horz">
      <w:rPr>
        <w:rFonts w:ascii="Arial" w:hAnsi="Arial" w:cs="Calibri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Calibri"/>
        <w:color w:val="B2A1C6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 w:cs="Calibri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Calibri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Calibri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 w:cs="Calibri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Calibri"/>
      </w:rPr>
      <w:tblPr/>
      <w:tcPr>
        <w:shd w:val="clear" w:color="D1EAF0" w:fill="D1EAF0"/>
      </w:tcPr>
    </w:tblStylePr>
    <w:tblStylePr w:type="band1Horz">
      <w:rPr>
        <w:rFonts w:ascii="Arial" w:hAnsi="Arial" w:cs="Calibri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Calibri"/>
        <w:color w:val="92CCDC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 w:cs="Calibri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 w:cs="Calibri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Calibri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 w:cs="Calibri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rPr>
        <w:rFonts w:cs="Calibri"/>
      </w:rPr>
      <w:tblPr/>
      <w:tcPr>
        <w:shd w:val="clear" w:color="FDE4D0" w:fill="FDE4D0"/>
      </w:tcPr>
    </w:tblStylePr>
    <w:tblStylePr w:type="band1Horz">
      <w:rPr>
        <w:rFonts w:ascii="Arial" w:hAnsi="Arial" w:cs="Calibri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Calibri"/>
        <w:color w:val="FAC090"/>
        <w:sz w:val="22"/>
      </w:rPr>
    </w:tblStylePr>
  </w:style>
  <w:style w:type="table" w:customStyle="1" w:styleId="Lined-Accent">
    <w:name w:val="Lined - Accent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 w:cs="Calibri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Calibri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Calibri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Calibri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Calibri"/>
        <w:color w:val="404040"/>
        <w:sz w:val="22"/>
      </w:rPr>
    </w:tblStylePr>
    <w:tblStylePr w:type="band2Vert">
      <w:rPr>
        <w:rFonts w:ascii="Arial" w:hAnsi="Arial" w:cs="Calibri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Calibri"/>
        <w:color w:val="404040"/>
        <w:sz w:val="22"/>
      </w:rPr>
    </w:tblStylePr>
    <w:tblStylePr w:type="band2Horz">
      <w:rPr>
        <w:rFonts w:ascii="Arial" w:hAnsi="Arial" w:cs="Calibri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 w:cs="Calibri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Calibri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Calibri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Calibri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Calibri"/>
        <w:color w:val="404040"/>
        <w:sz w:val="22"/>
      </w:rPr>
    </w:tblStylePr>
    <w:tblStylePr w:type="band2Vert">
      <w:rPr>
        <w:rFonts w:ascii="Arial" w:hAnsi="Arial" w:cs="Calibri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Calibri"/>
        <w:color w:val="404040"/>
        <w:sz w:val="22"/>
      </w:rPr>
    </w:tblStylePr>
    <w:tblStylePr w:type="band2Horz">
      <w:rPr>
        <w:rFonts w:ascii="Arial" w:hAnsi="Arial" w:cs="Calibri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 w:cs="Calibri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Calibri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Calibri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Calibri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Calibri"/>
        <w:color w:val="404040"/>
        <w:sz w:val="22"/>
      </w:rPr>
    </w:tblStylePr>
    <w:tblStylePr w:type="band2Vert">
      <w:rPr>
        <w:rFonts w:ascii="Arial" w:hAnsi="Arial" w:cs="Calibri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Calibri"/>
        <w:color w:val="404040"/>
        <w:sz w:val="22"/>
      </w:rPr>
    </w:tblStylePr>
    <w:tblStylePr w:type="band2Horz">
      <w:rPr>
        <w:rFonts w:ascii="Arial" w:hAnsi="Arial" w:cs="Calibri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 w:cs="Calibri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Calibri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Calibri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Calibri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Calibri"/>
        <w:color w:val="404040"/>
        <w:sz w:val="22"/>
      </w:rPr>
    </w:tblStylePr>
    <w:tblStylePr w:type="band2Vert">
      <w:rPr>
        <w:rFonts w:ascii="Arial" w:hAnsi="Arial" w:cs="Calibri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Calibri"/>
        <w:color w:val="404040"/>
        <w:sz w:val="22"/>
      </w:rPr>
    </w:tblStylePr>
    <w:tblStylePr w:type="band2Horz">
      <w:rPr>
        <w:rFonts w:ascii="Arial" w:hAnsi="Arial" w:cs="Calibri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 w:cs="Calibri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Calibri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Calibri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Calibri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Calibri"/>
        <w:color w:val="404040"/>
        <w:sz w:val="22"/>
      </w:rPr>
    </w:tblStylePr>
    <w:tblStylePr w:type="band2Vert">
      <w:rPr>
        <w:rFonts w:ascii="Arial" w:hAnsi="Arial" w:cs="Calibri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Calibri"/>
        <w:color w:val="404040"/>
        <w:sz w:val="22"/>
      </w:rPr>
    </w:tblStylePr>
    <w:tblStylePr w:type="band2Horz">
      <w:rPr>
        <w:rFonts w:ascii="Arial" w:hAnsi="Arial" w:cs="Calibri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 w:cs="Calibri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Calibri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Calibri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Calibri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Calibri"/>
        <w:color w:val="404040"/>
        <w:sz w:val="22"/>
      </w:rPr>
    </w:tblStylePr>
    <w:tblStylePr w:type="band2Vert">
      <w:rPr>
        <w:rFonts w:ascii="Arial" w:hAnsi="Arial" w:cs="Calibri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Calibri"/>
        <w:color w:val="404040"/>
        <w:sz w:val="22"/>
      </w:rPr>
    </w:tblStylePr>
    <w:tblStylePr w:type="band2Horz">
      <w:rPr>
        <w:rFonts w:ascii="Arial" w:hAnsi="Arial" w:cs="Calibri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 w:cs="Calibri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Calibri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Calibri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Calibri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Calibri"/>
        <w:color w:val="404040"/>
        <w:sz w:val="22"/>
      </w:rPr>
    </w:tblStylePr>
    <w:tblStylePr w:type="band2Vert">
      <w:rPr>
        <w:rFonts w:ascii="Arial" w:hAnsi="Arial" w:cs="Calibri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Calibri"/>
        <w:color w:val="404040"/>
        <w:sz w:val="22"/>
      </w:rPr>
    </w:tblStylePr>
    <w:tblStylePr w:type="band2Horz">
      <w:rPr>
        <w:rFonts w:ascii="Arial" w:hAnsi="Arial" w:cs="Calibri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 w:cs="Calibri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Calibri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Calibri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Calibri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Calibri"/>
        <w:color w:val="404040"/>
        <w:sz w:val="22"/>
      </w:rPr>
    </w:tblStylePr>
    <w:tblStylePr w:type="band2Vert">
      <w:rPr>
        <w:rFonts w:ascii="Arial" w:hAnsi="Arial" w:cs="Calibri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Calibri"/>
        <w:color w:val="404040"/>
        <w:sz w:val="22"/>
      </w:rPr>
    </w:tblStylePr>
    <w:tblStylePr w:type="band2Horz">
      <w:rPr>
        <w:rFonts w:ascii="Arial" w:hAnsi="Arial" w:cs="Calibri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 w:cs="Calibri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Calibri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Calibri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Calibri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Calibri"/>
        <w:color w:val="404040"/>
        <w:sz w:val="22"/>
      </w:rPr>
    </w:tblStylePr>
    <w:tblStylePr w:type="band2Vert">
      <w:rPr>
        <w:rFonts w:ascii="Arial" w:hAnsi="Arial" w:cs="Calibri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Calibri"/>
        <w:color w:val="404040"/>
        <w:sz w:val="22"/>
      </w:rPr>
    </w:tblStylePr>
    <w:tblStylePr w:type="band2Horz">
      <w:rPr>
        <w:rFonts w:ascii="Arial" w:hAnsi="Arial" w:cs="Calibri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 w:cs="Calibri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Calibri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Calibri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Calibri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Calibri"/>
        <w:color w:val="404040"/>
        <w:sz w:val="22"/>
      </w:rPr>
    </w:tblStylePr>
    <w:tblStylePr w:type="band2Vert">
      <w:rPr>
        <w:rFonts w:ascii="Arial" w:hAnsi="Arial" w:cs="Calibri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Calibri"/>
        <w:color w:val="404040"/>
        <w:sz w:val="22"/>
      </w:rPr>
    </w:tblStylePr>
    <w:tblStylePr w:type="band2Horz">
      <w:rPr>
        <w:rFonts w:ascii="Arial" w:hAnsi="Arial" w:cs="Calibri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 w:cs="Calibri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Calibri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Calibri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Calibri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Calibri"/>
        <w:color w:val="404040"/>
        <w:sz w:val="22"/>
      </w:rPr>
    </w:tblStylePr>
    <w:tblStylePr w:type="band2Vert">
      <w:rPr>
        <w:rFonts w:ascii="Arial" w:hAnsi="Arial" w:cs="Calibri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Calibri"/>
        <w:color w:val="404040"/>
        <w:sz w:val="22"/>
      </w:rPr>
    </w:tblStylePr>
    <w:tblStylePr w:type="band2Horz">
      <w:rPr>
        <w:rFonts w:ascii="Arial" w:hAnsi="Arial" w:cs="Calibri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 w:cs="Calibri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Calibri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Calibri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Calibri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Calibri"/>
        <w:color w:val="404040"/>
        <w:sz w:val="22"/>
      </w:rPr>
    </w:tblStylePr>
    <w:tblStylePr w:type="band2Vert">
      <w:rPr>
        <w:rFonts w:ascii="Arial" w:hAnsi="Arial" w:cs="Calibri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Calibri"/>
        <w:color w:val="404040"/>
        <w:sz w:val="22"/>
      </w:rPr>
    </w:tblStylePr>
    <w:tblStylePr w:type="band2Horz">
      <w:rPr>
        <w:rFonts w:ascii="Arial" w:hAnsi="Arial" w:cs="Calibri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 w:cs="Calibri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Calibri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Calibri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Calibri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Calibri"/>
        <w:color w:val="404040"/>
        <w:sz w:val="22"/>
      </w:rPr>
    </w:tblStylePr>
    <w:tblStylePr w:type="band2Vert">
      <w:rPr>
        <w:rFonts w:ascii="Arial" w:hAnsi="Arial" w:cs="Calibri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Calibri"/>
        <w:color w:val="404040"/>
        <w:sz w:val="22"/>
      </w:rPr>
    </w:tblStylePr>
    <w:tblStylePr w:type="band2Horz">
      <w:rPr>
        <w:rFonts w:ascii="Arial" w:hAnsi="Arial" w:cs="Calibri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 w:cs="Calibri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Calibri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Calibri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Calibri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Calibri"/>
        <w:color w:val="404040"/>
        <w:sz w:val="22"/>
      </w:rPr>
    </w:tblStylePr>
    <w:tblStylePr w:type="band2Vert">
      <w:rPr>
        <w:rFonts w:ascii="Arial" w:hAnsi="Arial" w:cs="Calibri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Calibri"/>
        <w:color w:val="404040"/>
        <w:sz w:val="22"/>
      </w:rPr>
    </w:tblStylePr>
    <w:tblStylePr w:type="band2Horz">
      <w:rPr>
        <w:rFonts w:ascii="Arial" w:hAnsi="Arial" w:cs="Calibri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 w:cs="Calibri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Calibri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Calibri"/>
        <w:color w:val="404040"/>
        <w:sz w:val="22"/>
      </w:rPr>
    </w:tblStylePr>
    <w:tblStylePr w:type="lastCol">
      <w:rPr>
        <w:rFonts w:ascii="Arial" w:hAnsi="Arial" w:cs="Calibri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Calibri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 w:cs="Calibri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 w:cs="Calibri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 w:cs="Calibri"/>
        <w:color w:val="404040"/>
        <w:sz w:val="22"/>
      </w:rPr>
    </w:tblStylePr>
    <w:tblStylePr w:type="lastCol">
      <w:rPr>
        <w:rFonts w:ascii="Arial" w:hAnsi="Arial" w:cs="Calibri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 w:cs="Calibri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 w:cs="Calibri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 w:cs="Calibri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 w:cs="Calibri"/>
        <w:color w:val="404040"/>
        <w:sz w:val="22"/>
      </w:rPr>
    </w:tblStylePr>
    <w:tblStylePr w:type="lastCol">
      <w:rPr>
        <w:rFonts w:ascii="Arial" w:hAnsi="Arial" w:cs="Calibri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 w:cs="Calibri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 w:cs="Calibri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 w:cs="Calibri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 w:cs="Calibri"/>
        <w:color w:val="404040"/>
        <w:sz w:val="22"/>
      </w:rPr>
    </w:tblStylePr>
    <w:tblStylePr w:type="lastCol">
      <w:rPr>
        <w:rFonts w:ascii="Arial" w:hAnsi="Arial" w:cs="Calibri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 w:cs="Calibri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 w:cs="Calibri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 w:cs="Calibri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 w:cs="Calibri"/>
        <w:color w:val="404040"/>
        <w:sz w:val="22"/>
      </w:rPr>
    </w:tblStylePr>
    <w:tblStylePr w:type="lastCol">
      <w:rPr>
        <w:rFonts w:ascii="Arial" w:hAnsi="Arial" w:cs="Calibri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 w:cs="Calibri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 w:cs="Calibri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 w:cs="Calibri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 w:cs="Calibri"/>
        <w:color w:val="404040"/>
        <w:sz w:val="22"/>
      </w:rPr>
    </w:tblStylePr>
    <w:tblStylePr w:type="lastCol">
      <w:rPr>
        <w:rFonts w:ascii="Arial" w:hAnsi="Arial" w:cs="Calibri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 w:cs="Calibri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rsid w:val="002B3226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 w:cs="Calibri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 w:cs="Calibri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 w:cs="Calibri"/>
        <w:color w:val="404040"/>
        <w:sz w:val="22"/>
      </w:rPr>
    </w:tblStylePr>
    <w:tblStylePr w:type="lastCol">
      <w:rPr>
        <w:rFonts w:ascii="Arial" w:hAnsi="Arial" w:cs="Calibri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 w:cs="Calibri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2B3226"/>
    <w:rPr>
      <w:sz w:val="18"/>
    </w:rPr>
  </w:style>
  <w:style w:type="paragraph" w:customStyle="1" w:styleId="216">
    <w:name w:val="Оглавление 21"/>
    <w:basedOn w:val="a0"/>
    <w:next w:val="a0"/>
    <w:uiPriority w:val="39"/>
    <w:unhideWhenUsed/>
    <w:rsid w:val="002B3226"/>
    <w:pPr>
      <w:spacing w:before="100" w:beforeAutospacing="1" w:after="57" w:afterAutospacing="1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3">
    <w:name w:val="Оглавление 31"/>
    <w:basedOn w:val="a0"/>
    <w:next w:val="a0"/>
    <w:uiPriority w:val="39"/>
    <w:unhideWhenUsed/>
    <w:rsid w:val="002B3226"/>
    <w:pPr>
      <w:spacing w:before="100" w:beforeAutospacing="1" w:after="57" w:afterAutospacing="1" w:line="240" w:lineRule="auto"/>
      <w:ind w:left="56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12">
    <w:name w:val="Оглавление 41"/>
    <w:basedOn w:val="a0"/>
    <w:next w:val="a0"/>
    <w:uiPriority w:val="39"/>
    <w:unhideWhenUsed/>
    <w:rsid w:val="002B3226"/>
    <w:pPr>
      <w:spacing w:before="100" w:beforeAutospacing="1" w:after="57" w:afterAutospacing="1" w:line="240" w:lineRule="auto"/>
      <w:ind w:left="8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1">
    <w:name w:val="Оглавление 51"/>
    <w:basedOn w:val="a0"/>
    <w:next w:val="a0"/>
    <w:uiPriority w:val="39"/>
    <w:unhideWhenUsed/>
    <w:rsid w:val="002B3226"/>
    <w:pPr>
      <w:spacing w:before="100" w:beforeAutospacing="1" w:after="57" w:afterAutospacing="1" w:line="240" w:lineRule="auto"/>
      <w:ind w:left="113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11">
    <w:name w:val="Оглавление 61"/>
    <w:basedOn w:val="a0"/>
    <w:next w:val="a0"/>
    <w:uiPriority w:val="39"/>
    <w:unhideWhenUsed/>
    <w:rsid w:val="002B3226"/>
    <w:pPr>
      <w:spacing w:before="100" w:beforeAutospacing="1" w:after="57" w:afterAutospacing="1" w:line="240" w:lineRule="auto"/>
      <w:ind w:left="141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1">
    <w:name w:val="Оглавление 71"/>
    <w:basedOn w:val="a0"/>
    <w:next w:val="a0"/>
    <w:uiPriority w:val="39"/>
    <w:unhideWhenUsed/>
    <w:rsid w:val="002B3226"/>
    <w:pPr>
      <w:spacing w:before="100" w:beforeAutospacing="1" w:after="57" w:afterAutospacing="1" w:line="240" w:lineRule="auto"/>
      <w:ind w:left="170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10">
    <w:name w:val="Оглавление 81"/>
    <w:basedOn w:val="a0"/>
    <w:next w:val="a0"/>
    <w:uiPriority w:val="39"/>
    <w:unhideWhenUsed/>
    <w:rsid w:val="002B3226"/>
    <w:pPr>
      <w:spacing w:before="100" w:beforeAutospacing="1" w:after="57" w:afterAutospacing="1" w:line="240" w:lineRule="auto"/>
      <w:ind w:left="198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0">
    <w:name w:val="Оглавление 91"/>
    <w:basedOn w:val="a0"/>
    <w:next w:val="a0"/>
    <w:uiPriority w:val="39"/>
    <w:unhideWhenUsed/>
    <w:rsid w:val="002B3226"/>
    <w:pPr>
      <w:spacing w:before="100" w:beforeAutospacing="1" w:after="57" w:afterAutospacing="1" w:line="240" w:lineRule="auto"/>
      <w:ind w:left="226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9">
    <w:name w:val="Перечень рисунков1"/>
    <w:basedOn w:val="a0"/>
    <w:next w:val="a0"/>
    <w:uiPriority w:val="99"/>
    <w:unhideWhenUsed/>
    <w:rsid w:val="002B3226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2B3226"/>
    <w:pPr>
      <w:widowControl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DocList">
    <w:name w:val="ConsPlusDocList"/>
    <w:uiPriority w:val="99"/>
    <w:rsid w:val="002B3226"/>
    <w:pPr>
      <w:widowControl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Page">
    <w:name w:val="ConsPlusTitlePage"/>
    <w:uiPriority w:val="99"/>
    <w:rsid w:val="002B3226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2B3226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uiPriority w:val="99"/>
    <w:rsid w:val="002B3226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formattext">
    <w:name w:val="formattext"/>
    <w:basedOn w:val="a0"/>
    <w:uiPriority w:val="99"/>
    <w:rsid w:val="002B3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mb11">
    <w:name w:val="nmb11"/>
    <w:basedOn w:val="a1"/>
    <w:uiPriority w:val="99"/>
    <w:rsid w:val="002B3226"/>
    <w:rPr>
      <w:rFonts w:cs="Times New Roman"/>
    </w:rPr>
  </w:style>
  <w:style w:type="character" w:customStyle="1" w:styleId="cardmaininfocontent">
    <w:name w:val="cardmaininfo__content"/>
    <w:basedOn w:val="a1"/>
    <w:rsid w:val="002B3226"/>
    <w:rPr>
      <w:rFonts w:cs="Times New Roman"/>
    </w:rPr>
  </w:style>
  <w:style w:type="character" w:styleId="afff3">
    <w:name w:val="Subtle Emphasis"/>
    <w:basedOn w:val="a1"/>
    <w:uiPriority w:val="99"/>
    <w:qFormat/>
    <w:rsid w:val="002B3226"/>
    <w:rPr>
      <w:rFonts w:cs="Times New Roman"/>
      <w:i/>
      <w:iCs/>
      <w:color w:val="808080"/>
    </w:rPr>
  </w:style>
  <w:style w:type="paragraph" w:customStyle="1" w:styleId="120">
    <w:name w:val="Обычный12"/>
    <w:uiPriority w:val="99"/>
    <w:rsid w:val="002B3226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table" w:customStyle="1" w:styleId="121">
    <w:name w:val="Таблица простая 12"/>
    <w:basedOn w:val="a2"/>
    <w:next w:val="131"/>
    <w:uiPriority w:val="41"/>
    <w:rsid w:val="002B3226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</w:style>
  <w:style w:type="table" w:customStyle="1" w:styleId="221">
    <w:name w:val="Таблица простая 22"/>
    <w:basedOn w:val="a2"/>
    <w:next w:val="230"/>
    <w:uiPriority w:val="42"/>
    <w:rsid w:val="002B3226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rFonts w:cs="Times New Roman"/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1">
    <w:name w:val="Таблица простая 32"/>
    <w:basedOn w:val="a2"/>
    <w:next w:val="331"/>
    <w:uiPriority w:val="43"/>
    <w:rsid w:val="002B3226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 w:eastAsia="en-US"/>
    </w:rPr>
    <w:tblPr>
      <w:tblStyleRowBandSize w:val="1"/>
      <w:tblStyleColBandSize w:val="1"/>
    </w:tblPr>
    <w:tblStylePr w:type="firstRow">
      <w:rPr>
        <w:rFonts w:cs="Times New Roman"/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bCs/>
        <w:caps/>
      </w:rPr>
      <w:tblPr/>
      <w:tcPr>
        <w:tcBorders>
          <w:top w:val="nil"/>
        </w:tcBorders>
      </w:tcPr>
    </w:tblStylePr>
    <w:tblStylePr w:type="firstCol">
      <w:rPr>
        <w:rFonts w:cs="Times New Roman"/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rFonts w:cs="Times New Roman"/>
        <w:b/>
        <w:bCs/>
        <w:caps/>
      </w:rPr>
      <w:tblPr/>
      <w:tcPr>
        <w:tcBorders>
          <w:left w:val="nil"/>
        </w:tcBorders>
      </w:tc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  <w:tblStylePr w:type="neCell">
      <w:rPr>
        <w:rFonts w:cs="Times New Roman"/>
      </w:rPr>
      <w:tblPr/>
      <w:tcPr>
        <w:tcBorders>
          <w:left w:val="nil"/>
        </w:tcBorders>
      </w:tcPr>
    </w:tblStylePr>
    <w:tblStylePr w:type="nwCell">
      <w:rPr>
        <w:rFonts w:cs="Times New Roman"/>
      </w:rPr>
      <w:tblPr/>
      <w:tcPr>
        <w:tcBorders>
          <w:right w:val="nil"/>
        </w:tcBorders>
      </w:tcPr>
    </w:tblStylePr>
  </w:style>
  <w:style w:type="table" w:customStyle="1" w:styleId="420">
    <w:name w:val="Таблица простая 42"/>
    <w:basedOn w:val="a2"/>
    <w:next w:val="430"/>
    <w:uiPriority w:val="44"/>
    <w:rsid w:val="002B3226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 w:eastAsia="en-US"/>
    </w:rPr>
    <w:tblPr>
      <w:tblStyleRowBandSize w:val="1"/>
      <w:tblStyleColBandSize w:val="1"/>
    </w:tbl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2"/>
    <w:next w:val="53"/>
    <w:uiPriority w:val="45"/>
    <w:rsid w:val="002B3226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 w:eastAsia="en-US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  <w:tblStylePr w:type="neCell">
      <w:rPr>
        <w:rFonts w:cs="Times New Roman"/>
      </w:rPr>
      <w:tblPr/>
      <w:tcPr>
        <w:tcBorders>
          <w:left w:val="nil"/>
        </w:tcBorders>
      </w:tcPr>
    </w:tblStylePr>
    <w:tblStylePr w:type="nwCell">
      <w:rPr>
        <w:rFonts w:cs="Times New Roman"/>
      </w:rPr>
      <w:tblPr/>
      <w:tcPr>
        <w:tcBorders>
          <w:right w:val="nil"/>
        </w:tcBorders>
      </w:tcPr>
    </w:tblStylePr>
    <w:tblStylePr w:type="seCell">
      <w:rPr>
        <w:rFonts w:cs="Times New Roman"/>
      </w:rPr>
      <w:tblPr/>
      <w:tcPr>
        <w:tcBorders>
          <w:left w:val="nil"/>
        </w:tcBorders>
      </w:tcPr>
    </w:tblStylePr>
    <w:tblStylePr w:type="swCell">
      <w:rPr>
        <w:rFonts w:cs="Times New Roman"/>
      </w:rPr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2"/>
    <w:next w:val="-13"/>
    <w:uiPriority w:val="46"/>
    <w:rsid w:val="002B3226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</w:style>
  <w:style w:type="table" w:customStyle="1" w:styleId="-22">
    <w:name w:val="Таблица-сетка 22"/>
    <w:basedOn w:val="a2"/>
    <w:next w:val="-23"/>
    <w:uiPriority w:val="47"/>
    <w:rsid w:val="002B3226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 w:eastAsia="en-US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rFonts w:cs="Times New Roman"/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CCCCC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2"/>
    <w:next w:val="-33"/>
    <w:uiPriority w:val="48"/>
    <w:rsid w:val="002B3226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 w:eastAsia="en-US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rFonts w:cs="Times New Roman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Times New Roman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shd w:val="clear" w:color="auto" w:fill="CCCCCC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  <w:tblStylePr w:type="neCell">
      <w:rPr>
        <w:rFonts w:cs="Times New Roman"/>
      </w:rPr>
      <w:tblPr/>
      <w:tcPr>
        <w:tcBorders>
          <w:bottom w:val="single" w:sz="4" w:space="0" w:color="666666"/>
        </w:tcBorders>
      </w:tcPr>
    </w:tblStylePr>
    <w:tblStylePr w:type="nwCell">
      <w:rPr>
        <w:rFonts w:cs="Times New Roman"/>
      </w:rPr>
      <w:tblPr/>
      <w:tcPr>
        <w:tcBorders>
          <w:bottom w:val="single" w:sz="4" w:space="0" w:color="666666"/>
        </w:tcBorders>
      </w:tcPr>
    </w:tblStylePr>
    <w:tblStylePr w:type="seCell">
      <w:rPr>
        <w:rFonts w:cs="Times New Roman"/>
      </w:rPr>
      <w:tblPr/>
      <w:tcPr>
        <w:tcBorders>
          <w:top w:val="single" w:sz="4" w:space="0" w:color="666666"/>
        </w:tcBorders>
      </w:tcPr>
    </w:tblStylePr>
    <w:tblStylePr w:type="swCell">
      <w:rPr>
        <w:rFonts w:cs="Times New Roman"/>
      </w:rPr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2"/>
    <w:next w:val="-43"/>
    <w:uiPriority w:val="49"/>
    <w:rsid w:val="002B3226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 w:eastAsia="en-US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CCCCC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2"/>
    <w:next w:val="-53"/>
    <w:uiPriority w:val="50"/>
    <w:rsid w:val="002B3226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2"/>
    <w:next w:val="-63"/>
    <w:uiPriority w:val="51"/>
    <w:rsid w:val="002B3226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color w:val="000000"/>
      <w:lang w:val="en-US" w:eastAsia="en-US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CCCCC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2"/>
    <w:next w:val="-73"/>
    <w:uiPriority w:val="52"/>
    <w:rsid w:val="002B3226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color w:val="000000"/>
      <w:lang w:val="en-US" w:eastAsia="en-US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rFonts w:cs="Times New Roman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Times New Roman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shd w:val="clear" w:color="auto" w:fill="CCCCCC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  <w:tblStylePr w:type="neCell">
      <w:rPr>
        <w:rFonts w:cs="Times New Roman"/>
      </w:rPr>
      <w:tblPr/>
      <w:tcPr>
        <w:tcBorders>
          <w:bottom w:val="single" w:sz="4" w:space="0" w:color="666666"/>
        </w:tcBorders>
      </w:tcPr>
    </w:tblStylePr>
    <w:tblStylePr w:type="nwCell">
      <w:rPr>
        <w:rFonts w:cs="Times New Roman"/>
      </w:rPr>
      <w:tblPr/>
      <w:tcPr>
        <w:tcBorders>
          <w:bottom w:val="single" w:sz="4" w:space="0" w:color="666666"/>
        </w:tcBorders>
      </w:tcPr>
    </w:tblStylePr>
    <w:tblStylePr w:type="seCell">
      <w:rPr>
        <w:rFonts w:cs="Times New Roman"/>
      </w:rPr>
      <w:tblPr/>
      <w:tcPr>
        <w:tcBorders>
          <w:top w:val="single" w:sz="4" w:space="0" w:color="666666"/>
        </w:tcBorders>
      </w:tcPr>
    </w:tblStylePr>
    <w:tblStylePr w:type="swCell">
      <w:rPr>
        <w:rFonts w:cs="Times New Roman"/>
      </w:rPr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2"/>
    <w:next w:val="-130"/>
    <w:uiPriority w:val="46"/>
    <w:rsid w:val="002B3226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 w:eastAsia="en-US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CCCCC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2"/>
    <w:next w:val="-230"/>
    <w:uiPriority w:val="47"/>
    <w:rsid w:val="002B3226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 w:eastAsia="en-US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CCCCC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2"/>
    <w:next w:val="-330"/>
    <w:uiPriority w:val="48"/>
    <w:rsid w:val="002B3226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rFonts w:cs="Times New Roman"/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rPr>
        <w:rFonts w:cs="Times New Roman"/>
      </w:rPr>
      <w:tblPr/>
      <w:tcPr>
        <w:tcBorders>
          <w:left w:val="nil"/>
          <w:bottom w:val="nil"/>
        </w:tcBorders>
      </w:tcPr>
    </w:tblStylePr>
    <w:tblStylePr w:type="nwCell">
      <w:rPr>
        <w:rFonts w:cs="Times New Roman"/>
      </w:rPr>
      <w:tblPr/>
      <w:tcPr>
        <w:tcBorders>
          <w:bottom w:val="nil"/>
          <w:right w:val="nil"/>
        </w:tcBorders>
      </w:tcPr>
    </w:tblStylePr>
    <w:tblStylePr w:type="seCell">
      <w:rPr>
        <w:rFonts w:cs="Times New Roman"/>
      </w:rPr>
      <w:tblPr/>
      <w:tcPr>
        <w:tcBorders>
          <w:top w:val="double" w:sz="4" w:space="0" w:color="000000"/>
          <w:left w:val="nil"/>
        </w:tcBorders>
      </w:tcPr>
    </w:tblStylePr>
    <w:tblStylePr w:type="swCell">
      <w:rPr>
        <w:rFonts w:cs="Times New Roman"/>
      </w:rPr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2"/>
    <w:next w:val="-430"/>
    <w:uiPriority w:val="49"/>
    <w:rsid w:val="002B3226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 w:eastAsia="en-US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CCCCC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2"/>
    <w:next w:val="-530"/>
    <w:uiPriority w:val="50"/>
    <w:rsid w:val="002B3226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color w:val="FFFFFF"/>
      <w:lang w:val="en-US" w:eastAsia="en-US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rFonts w:cs="Times New Roman"/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rPr>
        <w:rFonts w:cs="Times New Roman"/>
      </w:rPr>
      <w:tblPr/>
      <w:tcPr>
        <w:tcBorders>
          <w:left w:val="nil"/>
        </w:tcBorders>
      </w:tcPr>
    </w:tblStylePr>
    <w:tblStylePr w:type="nwCell">
      <w:rPr>
        <w:rFonts w:cs="Times New Roman"/>
      </w:rPr>
      <w:tblPr/>
      <w:tcPr>
        <w:tcBorders>
          <w:right w:val="nil"/>
        </w:tcBorders>
      </w:tcPr>
    </w:tblStylePr>
    <w:tblStylePr w:type="seCell">
      <w:rPr>
        <w:rFonts w:cs="Times New Roman"/>
      </w:rPr>
      <w:tblPr/>
      <w:tcPr>
        <w:tcBorders>
          <w:top w:val="nil"/>
          <w:left w:val="nil"/>
        </w:tcBorders>
      </w:tcPr>
    </w:tblStylePr>
    <w:tblStylePr w:type="swCell">
      <w:rPr>
        <w:rFonts w:cs="Times New Roman"/>
      </w:rPr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2"/>
    <w:next w:val="-630"/>
    <w:uiPriority w:val="51"/>
    <w:rsid w:val="002B3226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color w:val="000000"/>
      <w:lang w:val="en-US" w:eastAsia="en-US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CCCCC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2"/>
    <w:next w:val="-730"/>
    <w:uiPriority w:val="52"/>
    <w:rsid w:val="002B3226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color w:val="000000"/>
      <w:lang w:val="en-US" w:eastAsia="en-US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rPr>
        <w:rFonts w:cs="Times New Roman"/>
      </w:rPr>
      <w:tblPr/>
      <w:tcPr>
        <w:shd w:val="clear" w:color="auto" w:fill="CCCCCC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  <w:tblStylePr w:type="neCell">
      <w:rPr>
        <w:rFonts w:cs="Times New Roman"/>
      </w:rPr>
      <w:tblPr/>
      <w:tcPr>
        <w:tcBorders>
          <w:left w:val="nil"/>
        </w:tcBorders>
      </w:tcPr>
    </w:tblStylePr>
    <w:tblStylePr w:type="nwCell">
      <w:rPr>
        <w:rFonts w:cs="Times New Roman"/>
      </w:rPr>
      <w:tblPr/>
      <w:tcPr>
        <w:tcBorders>
          <w:right w:val="nil"/>
        </w:tcBorders>
      </w:tcPr>
    </w:tblStylePr>
    <w:tblStylePr w:type="seCell">
      <w:rPr>
        <w:rFonts w:cs="Times New Roman"/>
      </w:rPr>
      <w:tblPr/>
      <w:tcPr>
        <w:tcBorders>
          <w:left w:val="nil"/>
        </w:tcBorders>
      </w:tcPr>
    </w:tblStylePr>
    <w:tblStylePr w:type="swCell">
      <w:rPr>
        <w:rFonts w:cs="Times New Roman"/>
      </w:rPr>
      <w:tblPr/>
      <w:tcPr>
        <w:tcBorders>
          <w:right w:val="nil"/>
        </w:tcBorders>
      </w:tcPr>
    </w:tblStylePr>
  </w:style>
  <w:style w:type="table" w:customStyle="1" w:styleId="131">
    <w:name w:val="Таблица простая 13"/>
    <w:basedOn w:val="a2"/>
    <w:uiPriority w:val="41"/>
    <w:rsid w:val="002B3226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</w:style>
  <w:style w:type="table" w:customStyle="1" w:styleId="230">
    <w:name w:val="Таблица простая 23"/>
    <w:basedOn w:val="a2"/>
    <w:uiPriority w:val="42"/>
    <w:rsid w:val="002B3226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rFonts w:cs="Times New Roman"/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31">
    <w:name w:val="Таблица простая 33"/>
    <w:basedOn w:val="a2"/>
    <w:uiPriority w:val="43"/>
    <w:rsid w:val="002B3226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</w:tblPr>
    <w:tblStylePr w:type="firstRow">
      <w:rPr>
        <w:rFonts w:cs="Times New Roman"/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bCs/>
        <w:caps/>
      </w:rPr>
      <w:tblPr/>
      <w:tcPr>
        <w:tcBorders>
          <w:top w:val="nil"/>
        </w:tcBorders>
      </w:tcPr>
    </w:tblStylePr>
    <w:tblStylePr w:type="firstCol">
      <w:rPr>
        <w:rFonts w:cs="Times New Roman"/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rFonts w:cs="Times New Roman"/>
        <w:b/>
        <w:bCs/>
        <w:caps/>
      </w:rPr>
      <w:tblPr/>
      <w:tcPr>
        <w:tcBorders>
          <w:left w:val="nil"/>
        </w:tcBorders>
      </w:tc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  <w:tblStylePr w:type="neCell">
      <w:rPr>
        <w:rFonts w:cs="Times New Roman"/>
      </w:rPr>
      <w:tblPr/>
      <w:tcPr>
        <w:tcBorders>
          <w:left w:val="nil"/>
        </w:tcBorders>
      </w:tcPr>
    </w:tblStylePr>
    <w:tblStylePr w:type="nwCell">
      <w:rPr>
        <w:rFonts w:cs="Times New Roman"/>
      </w:rPr>
      <w:tblPr/>
      <w:tcPr>
        <w:tcBorders>
          <w:right w:val="nil"/>
        </w:tcBorders>
      </w:tcPr>
    </w:tblStylePr>
  </w:style>
  <w:style w:type="table" w:customStyle="1" w:styleId="430">
    <w:name w:val="Таблица простая 43"/>
    <w:basedOn w:val="a2"/>
    <w:uiPriority w:val="44"/>
    <w:rsid w:val="002B3226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</w:tbl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</w:style>
  <w:style w:type="table" w:customStyle="1" w:styleId="53">
    <w:name w:val="Таблица простая 53"/>
    <w:basedOn w:val="a2"/>
    <w:uiPriority w:val="45"/>
    <w:rsid w:val="002B3226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  <w:tblStylePr w:type="neCell">
      <w:rPr>
        <w:rFonts w:cs="Times New Roman"/>
      </w:rPr>
      <w:tblPr/>
      <w:tcPr>
        <w:tcBorders>
          <w:left w:val="nil"/>
        </w:tcBorders>
      </w:tcPr>
    </w:tblStylePr>
    <w:tblStylePr w:type="nwCell">
      <w:rPr>
        <w:rFonts w:cs="Times New Roman"/>
      </w:rPr>
      <w:tblPr/>
      <w:tcPr>
        <w:tcBorders>
          <w:right w:val="nil"/>
        </w:tcBorders>
      </w:tcPr>
    </w:tblStylePr>
    <w:tblStylePr w:type="seCell">
      <w:rPr>
        <w:rFonts w:cs="Times New Roman"/>
      </w:rPr>
      <w:tblPr/>
      <w:tcPr>
        <w:tcBorders>
          <w:left w:val="nil"/>
        </w:tcBorders>
      </w:tcPr>
    </w:tblStylePr>
    <w:tblStylePr w:type="swCell">
      <w:rPr>
        <w:rFonts w:cs="Times New Roman"/>
      </w:rPr>
      <w:tblPr/>
      <w:tcPr>
        <w:tcBorders>
          <w:right w:val="nil"/>
        </w:tcBorders>
      </w:tcPr>
    </w:tblStylePr>
  </w:style>
  <w:style w:type="table" w:customStyle="1" w:styleId="-13">
    <w:name w:val="Таблица-сетка 1 светлая3"/>
    <w:basedOn w:val="a2"/>
    <w:uiPriority w:val="46"/>
    <w:rsid w:val="002B3226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</w:style>
  <w:style w:type="table" w:customStyle="1" w:styleId="-23">
    <w:name w:val="Таблица-сетка 23"/>
    <w:basedOn w:val="a2"/>
    <w:uiPriority w:val="47"/>
    <w:rsid w:val="002B3226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rFonts w:cs="Times New Roman"/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CCCCC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customStyle="1" w:styleId="-33">
    <w:name w:val="Таблица-сетка 33"/>
    <w:basedOn w:val="a2"/>
    <w:uiPriority w:val="48"/>
    <w:rsid w:val="002B3226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rFonts w:cs="Times New Roman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Times New Roman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shd w:val="clear" w:color="auto" w:fill="CCCCCC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  <w:tblStylePr w:type="neCell">
      <w:rPr>
        <w:rFonts w:cs="Times New Roman"/>
      </w:rPr>
      <w:tblPr/>
      <w:tcPr>
        <w:tcBorders>
          <w:bottom w:val="single" w:sz="4" w:space="0" w:color="666666"/>
        </w:tcBorders>
      </w:tcPr>
    </w:tblStylePr>
    <w:tblStylePr w:type="nwCell">
      <w:rPr>
        <w:rFonts w:cs="Times New Roman"/>
      </w:rPr>
      <w:tblPr/>
      <w:tcPr>
        <w:tcBorders>
          <w:bottom w:val="single" w:sz="4" w:space="0" w:color="666666"/>
        </w:tcBorders>
      </w:tcPr>
    </w:tblStylePr>
    <w:tblStylePr w:type="seCell">
      <w:rPr>
        <w:rFonts w:cs="Times New Roman"/>
      </w:rPr>
      <w:tblPr/>
      <w:tcPr>
        <w:tcBorders>
          <w:top w:val="single" w:sz="4" w:space="0" w:color="666666"/>
        </w:tcBorders>
      </w:tcPr>
    </w:tblStylePr>
    <w:tblStylePr w:type="swCell">
      <w:rPr>
        <w:rFonts w:cs="Times New Roman"/>
      </w:rPr>
      <w:tblPr/>
      <w:tcPr>
        <w:tcBorders>
          <w:top w:val="single" w:sz="4" w:space="0" w:color="666666"/>
        </w:tcBorders>
      </w:tcPr>
    </w:tblStylePr>
  </w:style>
  <w:style w:type="table" w:customStyle="1" w:styleId="-43">
    <w:name w:val="Таблица-сетка 43"/>
    <w:basedOn w:val="a2"/>
    <w:uiPriority w:val="49"/>
    <w:rsid w:val="002B3226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CCCCC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customStyle="1" w:styleId="-53">
    <w:name w:val="Таблица-сетка 5 темная3"/>
    <w:basedOn w:val="a2"/>
    <w:uiPriority w:val="50"/>
    <w:rsid w:val="002B3226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999999"/>
      </w:tcPr>
    </w:tblStylePr>
  </w:style>
  <w:style w:type="table" w:customStyle="1" w:styleId="-63">
    <w:name w:val="Таблица-сетка 6 цветная3"/>
    <w:basedOn w:val="a2"/>
    <w:uiPriority w:val="51"/>
    <w:rsid w:val="002B3226"/>
    <w:pPr>
      <w:spacing w:after="0" w:line="240" w:lineRule="auto"/>
    </w:pPr>
    <w:rPr>
      <w:rFonts w:eastAsia="Times New Roman" w:cs="Times New Roman"/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CCCCC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customStyle="1" w:styleId="-73">
    <w:name w:val="Таблица-сетка 7 цветная3"/>
    <w:basedOn w:val="a2"/>
    <w:uiPriority w:val="52"/>
    <w:rsid w:val="002B3226"/>
    <w:pPr>
      <w:spacing w:after="0" w:line="240" w:lineRule="auto"/>
    </w:pPr>
    <w:rPr>
      <w:rFonts w:eastAsia="Times New Roman" w:cs="Times New Roman"/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rFonts w:cs="Times New Roman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Times New Roman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shd w:val="clear" w:color="auto" w:fill="CCCCCC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  <w:tblStylePr w:type="neCell">
      <w:rPr>
        <w:rFonts w:cs="Times New Roman"/>
      </w:rPr>
      <w:tblPr/>
      <w:tcPr>
        <w:tcBorders>
          <w:bottom w:val="single" w:sz="4" w:space="0" w:color="666666"/>
        </w:tcBorders>
      </w:tcPr>
    </w:tblStylePr>
    <w:tblStylePr w:type="nwCell">
      <w:rPr>
        <w:rFonts w:cs="Times New Roman"/>
      </w:rPr>
      <w:tblPr/>
      <w:tcPr>
        <w:tcBorders>
          <w:bottom w:val="single" w:sz="4" w:space="0" w:color="666666"/>
        </w:tcBorders>
      </w:tcPr>
    </w:tblStylePr>
    <w:tblStylePr w:type="seCell">
      <w:rPr>
        <w:rFonts w:cs="Times New Roman"/>
      </w:rPr>
      <w:tblPr/>
      <w:tcPr>
        <w:tcBorders>
          <w:top w:val="single" w:sz="4" w:space="0" w:color="666666"/>
        </w:tcBorders>
      </w:tcPr>
    </w:tblStylePr>
    <w:tblStylePr w:type="swCell">
      <w:rPr>
        <w:rFonts w:cs="Times New Roman"/>
      </w:rPr>
      <w:tblPr/>
      <w:tcPr>
        <w:tcBorders>
          <w:top w:val="single" w:sz="4" w:space="0" w:color="666666"/>
        </w:tcBorders>
      </w:tcPr>
    </w:tblStylePr>
  </w:style>
  <w:style w:type="table" w:customStyle="1" w:styleId="-130">
    <w:name w:val="Список-таблица 1 светлая3"/>
    <w:basedOn w:val="a2"/>
    <w:uiPriority w:val="46"/>
    <w:rsid w:val="002B3226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CCCCC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customStyle="1" w:styleId="-230">
    <w:name w:val="Список-таблица 23"/>
    <w:basedOn w:val="a2"/>
    <w:uiPriority w:val="47"/>
    <w:rsid w:val="002B3226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CCCCC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customStyle="1" w:styleId="-330">
    <w:name w:val="Список-таблица 33"/>
    <w:basedOn w:val="a2"/>
    <w:uiPriority w:val="48"/>
    <w:rsid w:val="002B3226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rFonts w:cs="Times New Roman"/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rPr>
        <w:rFonts w:cs="Times New Roman"/>
      </w:rPr>
      <w:tblPr/>
      <w:tcPr>
        <w:tcBorders>
          <w:left w:val="nil"/>
          <w:bottom w:val="nil"/>
        </w:tcBorders>
      </w:tcPr>
    </w:tblStylePr>
    <w:tblStylePr w:type="nwCell">
      <w:rPr>
        <w:rFonts w:cs="Times New Roman"/>
      </w:rPr>
      <w:tblPr/>
      <w:tcPr>
        <w:tcBorders>
          <w:bottom w:val="nil"/>
          <w:right w:val="nil"/>
        </w:tcBorders>
      </w:tcPr>
    </w:tblStylePr>
    <w:tblStylePr w:type="seCell">
      <w:rPr>
        <w:rFonts w:cs="Times New Roman"/>
      </w:rPr>
      <w:tblPr/>
      <w:tcPr>
        <w:tcBorders>
          <w:top w:val="double" w:sz="4" w:space="0" w:color="000000"/>
          <w:left w:val="nil"/>
        </w:tcBorders>
      </w:tcPr>
    </w:tblStylePr>
    <w:tblStylePr w:type="swCell">
      <w:rPr>
        <w:rFonts w:cs="Times New Roman"/>
      </w:rPr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30">
    <w:name w:val="Список-таблица 43"/>
    <w:basedOn w:val="a2"/>
    <w:uiPriority w:val="49"/>
    <w:rsid w:val="002B3226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CCCCC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customStyle="1" w:styleId="-530">
    <w:name w:val="Список-таблица 5 темная3"/>
    <w:basedOn w:val="a2"/>
    <w:uiPriority w:val="50"/>
    <w:rsid w:val="002B3226"/>
    <w:pPr>
      <w:spacing w:after="0" w:line="240" w:lineRule="auto"/>
    </w:pPr>
    <w:rPr>
      <w:rFonts w:eastAsia="Times New Roman" w:cs="Times New Roman"/>
      <w:color w:val="FFFFFF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rFonts w:cs="Times New Roman"/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rPr>
        <w:rFonts w:cs="Times New Roman"/>
      </w:rPr>
      <w:tblPr/>
      <w:tcPr>
        <w:tcBorders>
          <w:left w:val="nil"/>
        </w:tcBorders>
      </w:tcPr>
    </w:tblStylePr>
    <w:tblStylePr w:type="nwCell">
      <w:rPr>
        <w:rFonts w:cs="Times New Roman"/>
      </w:rPr>
      <w:tblPr/>
      <w:tcPr>
        <w:tcBorders>
          <w:right w:val="nil"/>
        </w:tcBorders>
      </w:tcPr>
    </w:tblStylePr>
    <w:tblStylePr w:type="seCell">
      <w:rPr>
        <w:rFonts w:cs="Times New Roman"/>
      </w:rPr>
      <w:tblPr/>
      <w:tcPr>
        <w:tcBorders>
          <w:top w:val="nil"/>
          <w:left w:val="nil"/>
        </w:tcBorders>
      </w:tcPr>
    </w:tblStylePr>
    <w:tblStylePr w:type="swCell">
      <w:rPr>
        <w:rFonts w:cs="Times New Roman"/>
      </w:rPr>
      <w:tblPr/>
      <w:tcPr>
        <w:tcBorders>
          <w:top w:val="nil"/>
          <w:right w:val="nil"/>
        </w:tcBorders>
      </w:tcPr>
    </w:tblStylePr>
  </w:style>
  <w:style w:type="table" w:customStyle="1" w:styleId="-630">
    <w:name w:val="Список-таблица 6 цветная3"/>
    <w:basedOn w:val="a2"/>
    <w:uiPriority w:val="51"/>
    <w:rsid w:val="002B3226"/>
    <w:pPr>
      <w:spacing w:after="0" w:line="240" w:lineRule="auto"/>
    </w:pPr>
    <w:rPr>
      <w:rFonts w:eastAsia="Times New Roman" w:cs="Times New Roman"/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CCCCC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customStyle="1" w:styleId="-730">
    <w:name w:val="Список-таблица 7 цветная3"/>
    <w:basedOn w:val="a2"/>
    <w:uiPriority w:val="52"/>
    <w:rsid w:val="002B3226"/>
    <w:pPr>
      <w:spacing w:after="0" w:line="240" w:lineRule="auto"/>
    </w:pPr>
    <w:rPr>
      <w:rFonts w:eastAsia="Times New Roman" w:cs="Times New Roman"/>
      <w:color w:val="000000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rPr>
        <w:rFonts w:cs="Times New Roman"/>
      </w:rPr>
      <w:tblPr/>
      <w:tcPr>
        <w:shd w:val="clear" w:color="auto" w:fill="CCCCCC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  <w:tblStylePr w:type="neCell">
      <w:rPr>
        <w:rFonts w:cs="Times New Roman"/>
      </w:rPr>
      <w:tblPr/>
      <w:tcPr>
        <w:tcBorders>
          <w:left w:val="nil"/>
        </w:tcBorders>
      </w:tcPr>
    </w:tblStylePr>
    <w:tblStylePr w:type="nwCell">
      <w:rPr>
        <w:rFonts w:cs="Times New Roman"/>
      </w:rPr>
      <w:tblPr/>
      <w:tcPr>
        <w:tcBorders>
          <w:right w:val="nil"/>
        </w:tcBorders>
      </w:tcPr>
    </w:tblStylePr>
    <w:tblStylePr w:type="seCell">
      <w:rPr>
        <w:rFonts w:cs="Times New Roman"/>
      </w:rPr>
      <w:tblPr/>
      <w:tcPr>
        <w:tcBorders>
          <w:left w:val="nil"/>
        </w:tcBorders>
      </w:tcPr>
    </w:tblStylePr>
    <w:tblStylePr w:type="swCell">
      <w:rPr>
        <w:rFonts w:cs="Times New Roman"/>
      </w:rPr>
      <w:tblPr/>
      <w:tcPr>
        <w:tcBorders>
          <w:right w:val="nil"/>
        </w:tcBorders>
      </w:tcPr>
    </w:tblStylePr>
  </w:style>
  <w:style w:type="character" w:customStyle="1" w:styleId="116">
    <w:name w:val="Заголовок 1 Знак1"/>
    <w:basedOn w:val="a1"/>
    <w:uiPriority w:val="9"/>
    <w:rsid w:val="002B32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7">
    <w:name w:val="Заголовок 2 Знак1"/>
    <w:basedOn w:val="a1"/>
    <w:uiPriority w:val="9"/>
    <w:semiHidden/>
    <w:rsid w:val="002B32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4">
    <w:name w:val="Заголовок 3 Знак1"/>
    <w:basedOn w:val="a1"/>
    <w:uiPriority w:val="9"/>
    <w:semiHidden/>
    <w:rsid w:val="002B322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3">
    <w:name w:val="Заголовок 4 Знак1"/>
    <w:basedOn w:val="a1"/>
    <w:uiPriority w:val="9"/>
    <w:semiHidden/>
    <w:rsid w:val="002B322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2">
    <w:name w:val="Заголовок 5 Знак1"/>
    <w:basedOn w:val="a1"/>
    <w:uiPriority w:val="9"/>
    <w:semiHidden/>
    <w:rsid w:val="002B322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2">
    <w:name w:val="Заголовок 6 Знак1"/>
    <w:basedOn w:val="a1"/>
    <w:uiPriority w:val="9"/>
    <w:semiHidden/>
    <w:rsid w:val="002B322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12">
    <w:name w:val="Заголовок 7 Знак1"/>
    <w:basedOn w:val="a1"/>
    <w:uiPriority w:val="9"/>
    <w:semiHidden/>
    <w:rsid w:val="002B322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1">
    <w:name w:val="Заголовок 8 Знак1"/>
    <w:basedOn w:val="a1"/>
    <w:uiPriority w:val="9"/>
    <w:semiHidden/>
    <w:rsid w:val="002B322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11">
    <w:name w:val="Заголовок 9 Знак1"/>
    <w:basedOn w:val="a1"/>
    <w:uiPriority w:val="9"/>
    <w:semiHidden/>
    <w:rsid w:val="002B322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1fa">
    <w:name w:val="Текст сноски Знак1"/>
    <w:basedOn w:val="a1"/>
    <w:uiPriority w:val="99"/>
    <w:semiHidden/>
    <w:rsid w:val="002B3226"/>
    <w:rPr>
      <w:sz w:val="20"/>
      <w:szCs w:val="20"/>
    </w:rPr>
  </w:style>
  <w:style w:type="character" w:customStyle="1" w:styleId="1fb">
    <w:name w:val="Верхний колонтитул Знак1"/>
    <w:basedOn w:val="a1"/>
    <w:uiPriority w:val="99"/>
    <w:rsid w:val="002B3226"/>
  </w:style>
  <w:style w:type="character" w:customStyle="1" w:styleId="1fc">
    <w:name w:val="Нижний колонтитул Знак1"/>
    <w:basedOn w:val="a1"/>
    <w:uiPriority w:val="99"/>
    <w:rsid w:val="002B3226"/>
  </w:style>
  <w:style w:type="character" w:customStyle="1" w:styleId="1fd">
    <w:name w:val="Основной текст с отступом Знак1"/>
    <w:basedOn w:val="a1"/>
    <w:uiPriority w:val="99"/>
    <w:semiHidden/>
    <w:rsid w:val="002B3226"/>
  </w:style>
  <w:style w:type="character" w:customStyle="1" w:styleId="315">
    <w:name w:val="Основной текст с отступом 3 Знак1"/>
    <w:basedOn w:val="a1"/>
    <w:uiPriority w:val="99"/>
    <w:semiHidden/>
    <w:rsid w:val="002B3226"/>
    <w:rPr>
      <w:sz w:val="16"/>
      <w:szCs w:val="16"/>
    </w:rPr>
  </w:style>
  <w:style w:type="character" w:customStyle="1" w:styleId="1fe">
    <w:name w:val="Название Знак1"/>
    <w:basedOn w:val="a1"/>
    <w:uiPriority w:val="10"/>
    <w:rsid w:val="002B322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18">
    <w:name w:val="Основной текст с отступом 2 Знак1"/>
    <w:basedOn w:val="a1"/>
    <w:uiPriority w:val="99"/>
    <w:semiHidden/>
    <w:rsid w:val="002B3226"/>
  </w:style>
  <w:style w:type="character" w:customStyle="1" w:styleId="1ff">
    <w:name w:val="Основной текст Знак1"/>
    <w:basedOn w:val="a1"/>
    <w:uiPriority w:val="99"/>
    <w:semiHidden/>
    <w:rsid w:val="002B3226"/>
  </w:style>
  <w:style w:type="character" w:customStyle="1" w:styleId="HTML10">
    <w:name w:val="Стандартный HTML Знак1"/>
    <w:basedOn w:val="a1"/>
    <w:uiPriority w:val="99"/>
    <w:semiHidden/>
    <w:rsid w:val="002B3226"/>
    <w:rPr>
      <w:rFonts w:ascii="Consolas" w:hAnsi="Consolas"/>
      <w:sz w:val="20"/>
      <w:szCs w:val="20"/>
    </w:rPr>
  </w:style>
  <w:style w:type="character" w:customStyle="1" w:styleId="1ff0">
    <w:name w:val="Текст выноски Знак1"/>
    <w:basedOn w:val="a1"/>
    <w:uiPriority w:val="99"/>
    <w:semiHidden/>
    <w:rsid w:val="002B3226"/>
    <w:rPr>
      <w:rFonts w:ascii="Tahoma" w:hAnsi="Tahoma" w:cs="Tahoma"/>
      <w:sz w:val="16"/>
      <w:szCs w:val="16"/>
    </w:rPr>
  </w:style>
  <w:style w:type="character" w:customStyle="1" w:styleId="1ff1">
    <w:name w:val="Текст примечания Знак1"/>
    <w:basedOn w:val="a1"/>
    <w:uiPriority w:val="99"/>
    <w:semiHidden/>
    <w:rsid w:val="002B3226"/>
    <w:rPr>
      <w:sz w:val="20"/>
      <w:szCs w:val="20"/>
    </w:rPr>
  </w:style>
  <w:style w:type="character" w:customStyle="1" w:styleId="219">
    <w:name w:val="Основной текст 2 Знак1"/>
    <w:basedOn w:val="a1"/>
    <w:uiPriority w:val="99"/>
    <w:semiHidden/>
    <w:rsid w:val="002B3226"/>
  </w:style>
  <w:style w:type="character" w:customStyle="1" w:styleId="316">
    <w:name w:val="Основной текст 3 Знак1"/>
    <w:basedOn w:val="a1"/>
    <w:uiPriority w:val="99"/>
    <w:semiHidden/>
    <w:rsid w:val="002B3226"/>
    <w:rPr>
      <w:sz w:val="16"/>
      <w:szCs w:val="16"/>
    </w:rPr>
  </w:style>
  <w:style w:type="paragraph" w:styleId="affd">
    <w:name w:val="annotation subject"/>
    <w:basedOn w:val="aff4"/>
    <w:next w:val="aff4"/>
    <w:link w:val="affc"/>
    <w:uiPriority w:val="99"/>
    <w:semiHidden/>
    <w:unhideWhenUsed/>
    <w:rsid w:val="002B3226"/>
    <w:pPr>
      <w:autoSpaceDE/>
      <w:autoSpaceDN/>
      <w:spacing w:after="200"/>
    </w:pPr>
    <w:rPr>
      <w:rFonts w:ascii="Calibri" w:eastAsiaTheme="minorEastAsia" w:hAnsi="Calibri" w:cstheme="minorBidi"/>
      <w:b/>
      <w:bCs/>
      <w:lang w:eastAsia="en-US"/>
    </w:rPr>
  </w:style>
  <w:style w:type="character" w:customStyle="1" w:styleId="1ff2">
    <w:name w:val="Тема примечания Знак1"/>
    <w:basedOn w:val="aff5"/>
    <w:uiPriority w:val="99"/>
    <w:semiHidden/>
    <w:rsid w:val="002B322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fe">
    <w:name w:val="endnote text"/>
    <w:basedOn w:val="a0"/>
    <w:link w:val="1ff3"/>
    <w:uiPriority w:val="99"/>
    <w:semiHidden/>
    <w:unhideWhenUsed/>
    <w:rsid w:val="002B3226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1ff3">
    <w:name w:val="Текст концевой сноски Знак1"/>
    <w:basedOn w:val="a1"/>
    <w:link w:val="affe"/>
    <w:uiPriority w:val="99"/>
    <w:semiHidden/>
    <w:rsid w:val="002B3226"/>
    <w:rPr>
      <w:rFonts w:eastAsiaTheme="minorHAnsi"/>
      <w:sz w:val="20"/>
      <w:szCs w:val="20"/>
      <w:lang w:eastAsia="en-US"/>
    </w:rPr>
  </w:style>
  <w:style w:type="paragraph" w:styleId="2c">
    <w:name w:val="Quote"/>
    <w:basedOn w:val="a0"/>
    <w:next w:val="a0"/>
    <w:link w:val="2b"/>
    <w:uiPriority w:val="29"/>
    <w:qFormat/>
    <w:rsid w:val="002B3226"/>
    <w:rPr>
      <w:rFonts w:ascii="Times New Roman" w:hAnsi="Times New Roman"/>
      <w:i/>
      <w:iCs/>
      <w:color w:val="000000"/>
      <w:sz w:val="24"/>
      <w:szCs w:val="24"/>
    </w:rPr>
  </w:style>
  <w:style w:type="character" w:customStyle="1" w:styleId="21a">
    <w:name w:val="Цитата 2 Знак1"/>
    <w:basedOn w:val="a1"/>
    <w:uiPriority w:val="29"/>
    <w:rsid w:val="002B3226"/>
    <w:rPr>
      <w:i/>
      <w:iCs/>
      <w:color w:val="000000" w:themeColor="text1"/>
    </w:rPr>
  </w:style>
  <w:style w:type="paragraph" w:styleId="afff2">
    <w:name w:val="Intense Quote"/>
    <w:basedOn w:val="a0"/>
    <w:next w:val="a0"/>
    <w:link w:val="afff1"/>
    <w:uiPriority w:val="30"/>
    <w:qFormat/>
    <w:rsid w:val="002B3226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Times New Roman" w:hAnsi="Times New Roman"/>
      <w:i/>
      <w:sz w:val="24"/>
      <w:szCs w:val="24"/>
    </w:rPr>
  </w:style>
  <w:style w:type="character" w:customStyle="1" w:styleId="1ff4">
    <w:name w:val="Выделенная цитата Знак1"/>
    <w:basedOn w:val="a1"/>
    <w:uiPriority w:val="30"/>
    <w:rsid w:val="002B3226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8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7FA10F32AE6413AF526783362749CAA3A89FBEBB56D9C20675DDAB370EB2D32992B6C6BE824A759A7A990E8v9G" TargetMode="External"/><Relationship Id="rId13" Type="http://schemas.openxmlformats.org/officeDocument/2006/relationships/hyperlink" Target="mailto:ooos.citov@66.fsin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51EDC64DF8D307420C092A7C08B71FA7C9ED1779A4012961566B32FC535932220820B0A793CA0C3AFEAA919AA6D80978B63AACBDFBBA65Au6OB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2A700A08B2D05C4AD80C0981B93003817571B2FE3D91B7212FAB1ADC9747B52877C5E0E6F3E9F6F2882A43E600DAC2A6DD2CED57B3BA379wAK9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7FA10F32AE6413AF526783362749CAA3A89FBEBB56D9C20675DDAB370EB2D32992B6C6BE824A759A7A990E8v9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7FA10F32AE6413AF526783362749CAA3A89FBEBB56D9C20675DDAB370EB2D32992B6C6BE824A759A7A990E8v9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B4736-4307-4B49-82F2-45104F2EB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11</Pages>
  <Words>5562</Words>
  <Characters>31710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Яна А. Крайнова</cp:lastModifiedBy>
  <cp:revision>7</cp:revision>
  <cp:lastPrinted>2026-10-06T09:30:00Z</cp:lastPrinted>
  <dcterms:created xsi:type="dcterms:W3CDTF">2026-09-17T06:11:00Z</dcterms:created>
  <dcterms:modified xsi:type="dcterms:W3CDTF">2026-10-07T08:43:00Z</dcterms:modified>
</cp:coreProperties>
</file>