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1399D3" w14:textId="77777777" w:rsidR="001B43CF" w:rsidRPr="001B43CF" w:rsidRDefault="001B43CF" w:rsidP="001B43CF">
      <w:pPr>
        <w:suppressAutoHyphens/>
        <w:spacing w:after="0" w:line="240" w:lineRule="auto"/>
        <w:ind w:right="-2"/>
        <w:jc w:val="both"/>
        <w:rPr>
          <w:rFonts w:ascii="Times New Roman" w:hAnsi="Times New Roman" w:cs="Times New Roman"/>
          <w:b/>
          <w:sz w:val="24"/>
          <w:szCs w:val="24"/>
          <w:lang w:eastAsia="ar-SA"/>
        </w:rPr>
      </w:pPr>
      <w:r w:rsidRPr="001B43CF">
        <w:rPr>
          <w:rFonts w:ascii="Times New Roman" w:hAnsi="Times New Roman" w:cs="Times New Roman"/>
          <w:b/>
          <w:sz w:val="24"/>
          <w:szCs w:val="24"/>
          <w:lang w:eastAsia="ar-SA"/>
        </w:rPr>
        <w:t>Проект</w:t>
      </w:r>
    </w:p>
    <w:p w14:paraId="3700E601" w14:textId="77777777" w:rsidR="001B43CF" w:rsidRPr="001B43CF" w:rsidRDefault="001B43CF" w:rsidP="001B43CF">
      <w:pPr>
        <w:suppressAutoHyphens/>
        <w:spacing w:after="0" w:line="240" w:lineRule="auto"/>
        <w:ind w:right="-2"/>
        <w:jc w:val="center"/>
        <w:rPr>
          <w:rFonts w:ascii="Times New Roman" w:hAnsi="Times New Roman" w:cs="Times New Roman"/>
          <w:sz w:val="24"/>
          <w:szCs w:val="24"/>
          <w:lang w:eastAsia="ar-SA"/>
        </w:rPr>
      </w:pPr>
      <w:r w:rsidRPr="001B43CF">
        <w:rPr>
          <w:rFonts w:ascii="Times New Roman" w:hAnsi="Times New Roman" w:cs="Times New Roman"/>
          <w:sz w:val="24"/>
          <w:szCs w:val="24"/>
          <w:lang w:eastAsia="ar-SA"/>
        </w:rPr>
        <w:t>КОНТРАКТ № ___/26</w:t>
      </w:r>
    </w:p>
    <w:p w14:paraId="3884909A" w14:textId="5402B53A" w:rsidR="001B43CF" w:rsidRPr="001B43CF" w:rsidRDefault="00F55AB1" w:rsidP="001B43CF">
      <w:pPr>
        <w:suppressAutoHyphens/>
        <w:spacing w:after="0" w:line="240" w:lineRule="auto"/>
        <w:ind w:right="-2"/>
        <w:jc w:val="center"/>
        <w:rPr>
          <w:rFonts w:ascii="Times New Roman" w:hAnsi="Times New Roman" w:cs="Times New Roman"/>
          <w:sz w:val="24"/>
          <w:szCs w:val="24"/>
          <w:lang w:eastAsia="ar-SA"/>
        </w:rPr>
      </w:pPr>
      <w:bookmarkStart w:id="0" w:name="_Hlk234411840"/>
      <w:bookmarkStart w:id="1" w:name="_Hlk234412277"/>
      <w:bookmarkStart w:id="2" w:name="_Hlk234410681"/>
      <w:bookmarkStart w:id="3" w:name="_Hlk234406536"/>
      <w:r w:rsidRPr="00F55AB1">
        <w:rPr>
          <w:rFonts w:ascii="Times New Roman" w:hAnsi="Times New Roman" w:cs="Times New Roman"/>
          <w:sz w:val="24"/>
          <w:szCs w:val="24"/>
          <w:lang w:eastAsia="ar-SA"/>
        </w:rPr>
        <w:t xml:space="preserve">Ремонт </w:t>
      </w:r>
      <w:r w:rsidR="00CA410B">
        <w:rPr>
          <w:rFonts w:ascii="Times New Roman" w:hAnsi="Times New Roman" w:cs="Times New Roman"/>
          <w:sz w:val="24"/>
          <w:szCs w:val="24"/>
          <w:lang w:eastAsia="ar-SA"/>
        </w:rPr>
        <w:t xml:space="preserve">ходовой части </w:t>
      </w:r>
      <w:r w:rsidRPr="00F55AB1">
        <w:rPr>
          <w:rFonts w:ascii="Times New Roman" w:hAnsi="Times New Roman" w:cs="Times New Roman"/>
          <w:sz w:val="24"/>
          <w:szCs w:val="24"/>
          <w:lang w:eastAsia="ar-SA"/>
        </w:rPr>
        <w:t>автомобил</w:t>
      </w:r>
      <w:r w:rsidR="00CA410B">
        <w:rPr>
          <w:rFonts w:ascii="Times New Roman" w:hAnsi="Times New Roman" w:cs="Times New Roman"/>
          <w:sz w:val="24"/>
          <w:szCs w:val="24"/>
          <w:lang w:eastAsia="ar-SA"/>
        </w:rPr>
        <w:t>я</w:t>
      </w:r>
      <w:r w:rsidRPr="00F55AB1">
        <w:rPr>
          <w:rFonts w:ascii="Times New Roman" w:hAnsi="Times New Roman" w:cs="Times New Roman"/>
          <w:sz w:val="24"/>
          <w:szCs w:val="24"/>
          <w:lang w:eastAsia="ar-SA"/>
        </w:rPr>
        <w:t xml:space="preserve"> </w:t>
      </w:r>
      <w:bookmarkStart w:id="4" w:name="_Hlk242427973"/>
      <w:r w:rsidR="002866FB">
        <w:rPr>
          <w:rFonts w:ascii="Times New Roman" w:hAnsi="Times New Roman" w:cs="Times New Roman"/>
          <w:sz w:val="24"/>
          <w:szCs w:val="24"/>
          <w:lang w:eastAsia="ar-SA"/>
        </w:rPr>
        <w:t>УАЗ Патриот</w:t>
      </w:r>
      <w:r w:rsidR="001B43CF" w:rsidRPr="001B43CF">
        <w:rPr>
          <w:rFonts w:ascii="Times New Roman" w:hAnsi="Times New Roman" w:cs="Times New Roman"/>
          <w:sz w:val="24"/>
          <w:szCs w:val="24"/>
          <w:lang w:eastAsia="ar-SA"/>
        </w:rPr>
        <w:t xml:space="preserve"> </w:t>
      </w:r>
      <w:bookmarkStart w:id="5" w:name="_Hlk234406966"/>
      <w:bookmarkEnd w:id="0"/>
      <w:bookmarkEnd w:id="4"/>
      <w:r w:rsidR="001B43CF" w:rsidRPr="001B43CF">
        <w:rPr>
          <w:rFonts w:ascii="Times New Roman" w:hAnsi="Times New Roman" w:cs="Times New Roman"/>
          <w:sz w:val="24"/>
          <w:szCs w:val="24"/>
          <w:lang w:eastAsia="ar-SA"/>
        </w:rPr>
        <w:t>с заменой запасных частей и расходных</w:t>
      </w:r>
      <w:bookmarkEnd w:id="1"/>
      <w:r w:rsidR="001B43CF" w:rsidRPr="001B43CF">
        <w:rPr>
          <w:rFonts w:ascii="Times New Roman" w:hAnsi="Times New Roman" w:cs="Times New Roman"/>
          <w:sz w:val="24"/>
          <w:szCs w:val="24"/>
          <w:lang w:eastAsia="ar-SA"/>
        </w:rPr>
        <w:t xml:space="preserve"> материалов</w:t>
      </w:r>
      <w:bookmarkEnd w:id="2"/>
      <w:bookmarkEnd w:id="5"/>
    </w:p>
    <w:bookmarkEnd w:id="3"/>
    <w:p w14:paraId="50AC2E6C" w14:textId="77777777" w:rsidR="001B43CF" w:rsidRPr="001B43CF" w:rsidRDefault="001B43CF" w:rsidP="001B43CF">
      <w:pPr>
        <w:suppressAutoHyphens/>
        <w:spacing w:after="0" w:line="240" w:lineRule="auto"/>
        <w:ind w:right="-2"/>
        <w:jc w:val="center"/>
        <w:rPr>
          <w:rFonts w:ascii="Times New Roman" w:hAnsi="Times New Roman" w:cs="Times New Roman"/>
          <w:sz w:val="24"/>
          <w:szCs w:val="24"/>
          <w:lang w:eastAsia="ar-SA"/>
        </w:rPr>
      </w:pPr>
      <w:r w:rsidRPr="001B43CF">
        <w:rPr>
          <w:rFonts w:ascii="Times New Roman" w:hAnsi="Times New Roman" w:cs="Times New Roman"/>
          <w:sz w:val="24"/>
          <w:szCs w:val="24"/>
          <w:lang w:eastAsia="ar-SA"/>
        </w:rPr>
        <w:t>ИКЗ 261781025163056024300100360000000244</w:t>
      </w:r>
    </w:p>
    <w:p w14:paraId="787DD433" w14:textId="77777777" w:rsidR="001B43CF" w:rsidRPr="001B43CF" w:rsidRDefault="001B43CF" w:rsidP="001B43CF">
      <w:pPr>
        <w:suppressAutoHyphens/>
        <w:spacing w:after="0" w:line="240" w:lineRule="auto"/>
        <w:ind w:right="-2"/>
        <w:jc w:val="center"/>
        <w:rPr>
          <w:rFonts w:ascii="Times New Roman" w:hAnsi="Times New Roman" w:cs="Times New Roman"/>
          <w:sz w:val="24"/>
          <w:szCs w:val="24"/>
          <w:lang w:eastAsia="ar-SA"/>
        </w:rPr>
      </w:pPr>
    </w:p>
    <w:p w14:paraId="0E42A91C" w14:textId="77777777" w:rsidR="001B43CF" w:rsidRPr="001B43CF" w:rsidRDefault="001B43CF" w:rsidP="001B43CF">
      <w:pPr>
        <w:suppressAutoHyphens/>
        <w:spacing w:after="0" w:line="240" w:lineRule="auto"/>
        <w:ind w:right="-2"/>
        <w:jc w:val="both"/>
        <w:rPr>
          <w:rFonts w:ascii="Times New Roman" w:hAnsi="Times New Roman" w:cs="Times New Roman"/>
          <w:b/>
          <w:sz w:val="24"/>
          <w:szCs w:val="24"/>
          <w:lang w:eastAsia="ar-SA"/>
        </w:rPr>
      </w:pPr>
      <w:r w:rsidRPr="001B43CF">
        <w:rPr>
          <w:rFonts w:ascii="Times New Roman" w:hAnsi="Times New Roman" w:cs="Times New Roman"/>
          <w:sz w:val="24"/>
          <w:szCs w:val="24"/>
          <w:lang w:eastAsia="ar-SA"/>
        </w:rPr>
        <w:t>г. Бугуруслан</w:t>
      </w:r>
      <w:r w:rsidRPr="001B43CF">
        <w:rPr>
          <w:rFonts w:ascii="Times New Roman" w:hAnsi="Times New Roman" w:cs="Times New Roman"/>
          <w:sz w:val="24"/>
          <w:szCs w:val="24"/>
          <w:lang w:eastAsia="ar-SA"/>
        </w:rPr>
        <w:tab/>
      </w:r>
      <w:r w:rsidRPr="001B43CF">
        <w:rPr>
          <w:rFonts w:ascii="Times New Roman" w:hAnsi="Times New Roman" w:cs="Times New Roman"/>
          <w:sz w:val="24"/>
          <w:szCs w:val="24"/>
          <w:lang w:eastAsia="ar-SA"/>
        </w:rPr>
        <w:tab/>
      </w:r>
      <w:r w:rsidRPr="001B43CF">
        <w:rPr>
          <w:rFonts w:ascii="Times New Roman" w:hAnsi="Times New Roman" w:cs="Times New Roman"/>
          <w:sz w:val="24"/>
          <w:szCs w:val="24"/>
          <w:lang w:eastAsia="ar-SA"/>
        </w:rPr>
        <w:tab/>
      </w:r>
      <w:r w:rsidRPr="001B43CF">
        <w:rPr>
          <w:rFonts w:ascii="Times New Roman" w:hAnsi="Times New Roman" w:cs="Times New Roman"/>
          <w:sz w:val="24"/>
          <w:szCs w:val="24"/>
          <w:lang w:eastAsia="ar-SA"/>
        </w:rPr>
        <w:tab/>
      </w:r>
      <w:r w:rsidRPr="001B43CF">
        <w:rPr>
          <w:rFonts w:ascii="Times New Roman" w:hAnsi="Times New Roman" w:cs="Times New Roman"/>
          <w:sz w:val="24"/>
          <w:szCs w:val="24"/>
          <w:lang w:eastAsia="ar-SA"/>
        </w:rPr>
        <w:tab/>
      </w:r>
      <w:r w:rsidRPr="001B43CF">
        <w:rPr>
          <w:rFonts w:ascii="Times New Roman" w:hAnsi="Times New Roman" w:cs="Times New Roman"/>
          <w:sz w:val="24"/>
          <w:szCs w:val="24"/>
          <w:lang w:eastAsia="ar-SA"/>
        </w:rPr>
        <w:tab/>
        <w:t xml:space="preserve">                                    </w:t>
      </w:r>
      <w:proofErr w:type="gramStart"/>
      <w:r w:rsidRPr="001B43CF">
        <w:rPr>
          <w:rFonts w:ascii="Times New Roman" w:hAnsi="Times New Roman" w:cs="Times New Roman"/>
          <w:sz w:val="24"/>
          <w:szCs w:val="24"/>
          <w:lang w:eastAsia="ar-SA"/>
        </w:rPr>
        <w:t xml:space="preserve">   «</w:t>
      </w:r>
      <w:proofErr w:type="gramEnd"/>
      <w:r w:rsidRPr="001B43CF">
        <w:rPr>
          <w:rFonts w:ascii="Times New Roman" w:hAnsi="Times New Roman" w:cs="Times New Roman"/>
          <w:sz w:val="24"/>
          <w:szCs w:val="24"/>
          <w:lang w:eastAsia="ar-SA"/>
        </w:rPr>
        <w:t>___» _____ 2026 г.</w:t>
      </w:r>
    </w:p>
    <w:p w14:paraId="2E5E3EF6" w14:textId="77777777" w:rsidR="001B43CF" w:rsidRPr="001B43CF" w:rsidRDefault="001B43CF" w:rsidP="001B43CF">
      <w:pPr>
        <w:suppressAutoHyphens/>
        <w:spacing w:after="0" w:line="240" w:lineRule="auto"/>
        <w:ind w:right="-2" w:firstLine="567"/>
        <w:jc w:val="both"/>
        <w:rPr>
          <w:rFonts w:ascii="Times New Roman" w:hAnsi="Times New Roman" w:cs="Times New Roman"/>
          <w:b/>
          <w:sz w:val="24"/>
          <w:szCs w:val="24"/>
          <w:lang w:eastAsia="ar-SA"/>
        </w:rPr>
      </w:pPr>
    </w:p>
    <w:p w14:paraId="70A22826" w14:textId="76257294" w:rsidR="001B43CF" w:rsidRPr="001B43CF" w:rsidRDefault="001B43CF" w:rsidP="001B43CF">
      <w:pPr>
        <w:suppressAutoHyphens/>
        <w:spacing w:after="0" w:line="240" w:lineRule="auto"/>
        <w:ind w:right="-2" w:firstLine="567"/>
        <w:jc w:val="both"/>
        <w:rPr>
          <w:rFonts w:ascii="Times New Roman" w:hAnsi="Times New Roman" w:cs="Times New Roman"/>
          <w:sz w:val="24"/>
          <w:szCs w:val="24"/>
          <w:shd w:val="clear" w:color="auto" w:fill="FFFFFF"/>
          <w:lang w:eastAsia="ar-SA"/>
        </w:rPr>
      </w:pPr>
      <w:bookmarkStart w:id="6" w:name="_Hlk173853844"/>
      <w:bookmarkStart w:id="7" w:name="_Hlk195628737"/>
      <w:r w:rsidRPr="001B43CF">
        <w:rPr>
          <w:rFonts w:ascii="Times New Roman" w:hAnsi="Times New Roman" w:cs="Times New Roman"/>
          <w:bCs/>
          <w:sz w:val="24"/>
          <w:szCs w:val="24"/>
          <w:lang w:eastAsia="ar-SA"/>
        </w:rPr>
        <w:t>Федеральное государственное бюджетное образовательное учреждение высшего образования «Санкт-Петербургский государственный университет гражданской авиации имени главного маршала авиации А.А. Новикова», в лице директора Бугурусланского летного училища гражданской авиации имени Героя Советского Союза П.Ф. Еромасова (колледж) – филиала федерального государственного  бюджетного образовательного учреждения высшего образования «Санкт-Петербургский государственный университет гражданской авиации имени главного маршала авиации А.А. Новикова» (Бугурусланский филиал им. П.Ф. Еромасова СПбГУ ГА), именуемый в дальнейшем «Заказчик» («Покупатель»), Первов Иван Иванович, действующего на основании Положения о филиале и доверенности Университета № 19-6/8.16-8</w:t>
      </w:r>
      <w:r w:rsidR="00CA410B">
        <w:rPr>
          <w:rFonts w:ascii="Times New Roman" w:hAnsi="Times New Roman" w:cs="Times New Roman"/>
          <w:bCs/>
          <w:sz w:val="24"/>
          <w:szCs w:val="24"/>
          <w:lang w:eastAsia="ar-SA"/>
        </w:rPr>
        <w:t>9</w:t>
      </w:r>
      <w:r w:rsidRPr="001B43CF">
        <w:rPr>
          <w:rFonts w:ascii="Times New Roman" w:hAnsi="Times New Roman" w:cs="Times New Roman"/>
          <w:bCs/>
          <w:sz w:val="24"/>
          <w:szCs w:val="24"/>
          <w:lang w:eastAsia="ar-SA"/>
        </w:rPr>
        <w:t xml:space="preserve"> от «</w:t>
      </w:r>
      <w:r w:rsidR="00CA410B">
        <w:rPr>
          <w:rFonts w:ascii="Times New Roman" w:hAnsi="Times New Roman" w:cs="Times New Roman"/>
          <w:bCs/>
          <w:sz w:val="24"/>
          <w:szCs w:val="24"/>
          <w:lang w:eastAsia="ar-SA"/>
        </w:rPr>
        <w:t>12</w:t>
      </w:r>
      <w:r w:rsidRPr="001B43CF">
        <w:rPr>
          <w:rFonts w:ascii="Times New Roman" w:hAnsi="Times New Roman" w:cs="Times New Roman"/>
          <w:bCs/>
          <w:sz w:val="24"/>
          <w:szCs w:val="24"/>
          <w:lang w:eastAsia="ar-SA"/>
        </w:rPr>
        <w:t xml:space="preserve">» </w:t>
      </w:r>
      <w:r w:rsidR="00CA410B">
        <w:rPr>
          <w:rFonts w:ascii="Times New Roman" w:hAnsi="Times New Roman" w:cs="Times New Roman"/>
          <w:bCs/>
          <w:sz w:val="24"/>
          <w:szCs w:val="24"/>
          <w:lang w:eastAsia="ar-SA"/>
        </w:rPr>
        <w:t>августа</w:t>
      </w:r>
      <w:r w:rsidRPr="001B43CF">
        <w:rPr>
          <w:rFonts w:ascii="Times New Roman" w:hAnsi="Times New Roman" w:cs="Times New Roman"/>
          <w:bCs/>
          <w:sz w:val="24"/>
          <w:szCs w:val="24"/>
          <w:lang w:eastAsia="ar-SA"/>
        </w:rPr>
        <w:t xml:space="preserve"> 2026 г.</w:t>
      </w:r>
      <w:r w:rsidRPr="001B43CF">
        <w:rPr>
          <w:rFonts w:ascii="Times New Roman" w:eastAsia="Calibri" w:hAnsi="Times New Roman" w:cs="Times New Roman"/>
          <w:bCs/>
          <w:sz w:val="24"/>
          <w:szCs w:val="24"/>
          <w:lang w:eastAsia="ru-RU"/>
        </w:rPr>
        <w:t xml:space="preserve">, </w:t>
      </w:r>
      <w:r w:rsidRPr="001B43CF">
        <w:rPr>
          <w:rFonts w:ascii="Times New Roman" w:hAnsi="Times New Roman" w:cs="Times New Roman"/>
          <w:color w:val="000000"/>
          <w:sz w:val="24"/>
          <w:szCs w:val="24"/>
          <w:shd w:val="clear" w:color="auto" w:fill="FFFFFF"/>
          <w:lang w:eastAsia="ar-SA"/>
        </w:rPr>
        <w:t xml:space="preserve">с одной стороны и </w:t>
      </w:r>
      <w:bookmarkStart w:id="8" w:name="_Hlk200374697"/>
      <w:bookmarkEnd w:id="6"/>
      <w:bookmarkEnd w:id="7"/>
      <w:r w:rsidRPr="001B43CF">
        <w:rPr>
          <w:rFonts w:ascii="Times New Roman" w:hAnsi="Times New Roman" w:cs="Times New Roman"/>
          <w:color w:val="000000"/>
          <w:sz w:val="24"/>
          <w:szCs w:val="24"/>
          <w:shd w:val="clear" w:color="auto" w:fill="FFFFFF"/>
          <w:lang w:eastAsia="ar-SA"/>
        </w:rPr>
        <w:t>______________________, именуемый в дальнейшем «</w:t>
      </w:r>
      <w:r>
        <w:rPr>
          <w:rFonts w:ascii="Times New Roman" w:hAnsi="Times New Roman" w:cs="Times New Roman"/>
          <w:color w:val="000000"/>
          <w:sz w:val="24"/>
          <w:szCs w:val="24"/>
          <w:shd w:val="clear" w:color="auto" w:fill="FFFFFF"/>
          <w:lang w:eastAsia="ar-SA"/>
        </w:rPr>
        <w:t>Исполнитель</w:t>
      </w:r>
      <w:r w:rsidRPr="001B43CF">
        <w:rPr>
          <w:rFonts w:ascii="Times New Roman" w:hAnsi="Times New Roman" w:cs="Times New Roman"/>
          <w:color w:val="000000"/>
          <w:sz w:val="24"/>
          <w:szCs w:val="24"/>
          <w:shd w:val="clear" w:color="auto" w:fill="FFFFFF"/>
          <w:lang w:eastAsia="ar-SA"/>
        </w:rPr>
        <w:t xml:space="preserve">», действующий на основании </w:t>
      </w:r>
      <w:bookmarkEnd w:id="8"/>
      <w:r w:rsidRPr="001B43CF">
        <w:rPr>
          <w:rFonts w:ascii="Times New Roman" w:hAnsi="Times New Roman" w:cs="Times New Roman"/>
          <w:color w:val="000000"/>
          <w:sz w:val="24"/>
          <w:szCs w:val="24"/>
          <w:shd w:val="clear" w:color="auto" w:fill="FFFFFF"/>
          <w:lang w:eastAsia="ar-SA"/>
        </w:rPr>
        <w:t>__________, с другой стороны,</w:t>
      </w:r>
      <w:r w:rsidRPr="001B43CF">
        <w:rPr>
          <w:rFonts w:ascii="Times New Roman" w:hAnsi="Times New Roman" w:cs="Times New Roman"/>
          <w:sz w:val="24"/>
          <w:szCs w:val="24"/>
          <w:shd w:val="clear" w:color="auto" w:fill="FFFFFF"/>
          <w:lang w:eastAsia="ar-SA"/>
        </w:rPr>
        <w:t xml:space="preserve"> с соблюдением требований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 44-ФЗ) на основании п. 4 ч.1 ст. 93 Федерального закона № 44-ФЗ, в соответствии с итоговым протоколом закупочной сессии от «____» ______ 2025 г. №</w:t>
      </w:r>
      <w:r w:rsidRPr="001B43CF">
        <w:rPr>
          <w:rFonts w:cs="Times New Roman"/>
          <w:sz w:val="24"/>
          <w:szCs w:val="24"/>
          <w:lang w:eastAsia="ru-RU"/>
        </w:rPr>
        <w:t xml:space="preserve"> </w:t>
      </w:r>
      <w:r w:rsidRPr="001B43CF">
        <w:rPr>
          <w:rFonts w:ascii="Times New Roman" w:hAnsi="Times New Roman" w:cs="Times New Roman"/>
          <w:sz w:val="24"/>
          <w:szCs w:val="24"/>
          <w:shd w:val="clear" w:color="auto" w:fill="FFFFFF"/>
          <w:lang w:eastAsia="ar-SA"/>
        </w:rPr>
        <w:t>______________, заключили настоящий контракт (далее – контракт) о нижеследующем:</w:t>
      </w:r>
    </w:p>
    <w:p w14:paraId="6A0B0832" w14:textId="77777777" w:rsidR="000A1E2D" w:rsidRPr="009857A0" w:rsidRDefault="000A1E2D" w:rsidP="00946CE8">
      <w:pPr>
        <w:pStyle w:val="a7"/>
        <w:spacing w:after="0" w:line="240" w:lineRule="auto"/>
        <w:ind w:left="0"/>
        <w:contextualSpacing/>
        <w:jc w:val="both"/>
        <w:rPr>
          <w:rFonts w:ascii="Times New Roman" w:hAnsi="Times New Roman" w:cs="Times New Roman"/>
          <w:sz w:val="21"/>
          <w:szCs w:val="21"/>
        </w:rPr>
      </w:pPr>
    </w:p>
    <w:p w14:paraId="4446688A" w14:textId="77777777" w:rsidR="00530A70" w:rsidRPr="001B43CF" w:rsidRDefault="00762A10" w:rsidP="00E57176">
      <w:pPr>
        <w:pStyle w:val="a7"/>
        <w:numPr>
          <w:ilvl w:val="0"/>
          <w:numId w:val="2"/>
        </w:numPr>
        <w:shd w:val="clear" w:color="auto" w:fill="FFFFFF"/>
        <w:tabs>
          <w:tab w:val="left" w:pos="567"/>
        </w:tabs>
        <w:spacing w:after="0" w:line="240" w:lineRule="auto"/>
        <w:ind w:left="0"/>
        <w:contextualSpacing/>
        <w:jc w:val="center"/>
        <w:rPr>
          <w:rFonts w:ascii="Times New Roman" w:hAnsi="Times New Roman" w:cs="Times New Roman"/>
          <w:b/>
          <w:bCs/>
          <w:color w:val="000000"/>
          <w:sz w:val="24"/>
          <w:szCs w:val="24"/>
        </w:rPr>
      </w:pPr>
      <w:r w:rsidRPr="001B43CF">
        <w:rPr>
          <w:rFonts w:ascii="Times New Roman" w:hAnsi="Times New Roman" w:cs="Times New Roman"/>
          <w:b/>
          <w:bCs/>
          <w:color w:val="000000"/>
          <w:sz w:val="24"/>
          <w:szCs w:val="24"/>
        </w:rPr>
        <w:t>Предмет контракта</w:t>
      </w:r>
    </w:p>
    <w:p w14:paraId="5C255212" w14:textId="43E00AA0" w:rsidR="00762A10" w:rsidRPr="001B43CF" w:rsidRDefault="00530A70" w:rsidP="00085D53">
      <w:pPr>
        <w:pStyle w:val="a7"/>
        <w:shd w:val="clear" w:color="auto" w:fill="FFFFFF"/>
        <w:tabs>
          <w:tab w:val="left" w:pos="567"/>
        </w:tabs>
        <w:spacing w:after="0" w:line="240" w:lineRule="auto"/>
        <w:ind w:left="0"/>
        <w:contextualSpacing/>
        <w:jc w:val="both"/>
        <w:rPr>
          <w:rFonts w:ascii="Times New Roman" w:hAnsi="Times New Roman" w:cs="Times New Roman"/>
          <w:sz w:val="24"/>
          <w:szCs w:val="24"/>
        </w:rPr>
      </w:pPr>
      <w:r w:rsidRPr="001B43CF">
        <w:rPr>
          <w:rFonts w:ascii="Times New Roman" w:hAnsi="Times New Roman" w:cs="Times New Roman"/>
          <w:b/>
          <w:bCs/>
          <w:color w:val="000000"/>
          <w:sz w:val="24"/>
          <w:szCs w:val="24"/>
        </w:rPr>
        <w:t xml:space="preserve"> </w:t>
      </w:r>
      <w:r w:rsidR="00085D53" w:rsidRPr="001B43CF">
        <w:rPr>
          <w:rFonts w:ascii="Times New Roman" w:hAnsi="Times New Roman" w:cs="Times New Roman"/>
          <w:b/>
          <w:bCs/>
          <w:color w:val="000000"/>
          <w:sz w:val="24"/>
          <w:szCs w:val="24"/>
        </w:rPr>
        <w:t xml:space="preserve">           </w:t>
      </w:r>
      <w:r w:rsidR="00762A10" w:rsidRPr="001B43CF">
        <w:rPr>
          <w:rFonts w:ascii="Times New Roman" w:hAnsi="Times New Roman" w:cs="Times New Roman"/>
          <w:sz w:val="24"/>
          <w:szCs w:val="24"/>
        </w:rPr>
        <w:t>1.1</w:t>
      </w:r>
      <w:r w:rsidR="00563594">
        <w:rPr>
          <w:rFonts w:ascii="Times New Roman" w:hAnsi="Times New Roman" w:cs="Times New Roman"/>
          <w:bCs/>
          <w:sz w:val="24"/>
          <w:szCs w:val="24"/>
        </w:rPr>
        <w:t>.</w:t>
      </w:r>
      <w:r w:rsidR="00762A10" w:rsidRPr="001B43CF">
        <w:rPr>
          <w:rFonts w:ascii="Times New Roman" w:hAnsi="Times New Roman" w:cs="Times New Roman"/>
          <w:b/>
          <w:sz w:val="24"/>
          <w:szCs w:val="24"/>
        </w:rPr>
        <w:t> </w:t>
      </w:r>
      <w:r w:rsidR="00762A10" w:rsidRPr="001B43CF">
        <w:rPr>
          <w:rFonts w:ascii="Times New Roman" w:hAnsi="Times New Roman" w:cs="Times New Roman"/>
          <w:sz w:val="24"/>
          <w:szCs w:val="24"/>
        </w:rPr>
        <w:t xml:space="preserve">Исполнитель обязуется </w:t>
      </w:r>
      <w:r w:rsidR="00563594">
        <w:rPr>
          <w:rFonts w:ascii="Times New Roman" w:hAnsi="Times New Roman" w:cs="Times New Roman"/>
          <w:sz w:val="24"/>
          <w:szCs w:val="24"/>
        </w:rPr>
        <w:t>выполнить работ</w:t>
      </w:r>
      <w:r w:rsidR="00CA410B">
        <w:rPr>
          <w:rFonts w:ascii="Times New Roman" w:hAnsi="Times New Roman" w:cs="Times New Roman"/>
          <w:sz w:val="24"/>
          <w:szCs w:val="24"/>
        </w:rPr>
        <w:t>ы</w:t>
      </w:r>
      <w:r w:rsidR="00145CCE" w:rsidRPr="001B43CF">
        <w:rPr>
          <w:rFonts w:ascii="Times New Roman" w:hAnsi="Times New Roman" w:cs="Times New Roman"/>
          <w:sz w:val="24"/>
          <w:szCs w:val="24"/>
        </w:rPr>
        <w:t xml:space="preserve"> по</w:t>
      </w:r>
      <w:r w:rsidR="005370E3" w:rsidRPr="001B43CF">
        <w:rPr>
          <w:rFonts w:ascii="Times New Roman" w:hAnsi="Times New Roman" w:cs="Times New Roman"/>
          <w:sz w:val="24"/>
          <w:szCs w:val="24"/>
        </w:rPr>
        <w:t xml:space="preserve"> </w:t>
      </w:r>
      <w:r w:rsidR="00F55AB1">
        <w:rPr>
          <w:rFonts w:ascii="Times New Roman" w:hAnsi="Times New Roman" w:cs="Times New Roman"/>
          <w:sz w:val="24"/>
          <w:szCs w:val="24"/>
        </w:rPr>
        <w:t>р</w:t>
      </w:r>
      <w:r w:rsidR="00F55AB1" w:rsidRPr="00F55AB1">
        <w:rPr>
          <w:rFonts w:ascii="Times New Roman" w:hAnsi="Times New Roman" w:cs="Times New Roman"/>
          <w:sz w:val="24"/>
          <w:szCs w:val="24"/>
        </w:rPr>
        <w:t>емонт</w:t>
      </w:r>
      <w:r w:rsidR="00F55AB1">
        <w:rPr>
          <w:rFonts w:ascii="Times New Roman" w:hAnsi="Times New Roman" w:cs="Times New Roman"/>
          <w:sz w:val="24"/>
          <w:szCs w:val="24"/>
        </w:rPr>
        <w:t>у</w:t>
      </w:r>
      <w:r w:rsidR="00CA410B">
        <w:rPr>
          <w:rFonts w:ascii="Times New Roman" w:hAnsi="Times New Roman" w:cs="Times New Roman"/>
          <w:sz w:val="24"/>
          <w:szCs w:val="24"/>
        </w:rPr>
        <w:t xml:space="preserve"> ходовой части</w:t>
      </w:r>
      <w:r w:rsidR="00F55AB1" w:rsidRPr="00F55AB1">
        <w:rPr>
          <w:rFonts w:ascii="Times New Roman" w:hAnsi="Times New Roman" w:cs="Times New Roman"/>
          <w:sz w:val="24"/>
          <w:szCs w:val="24"/>
        </w:rPr>
        <w:t xml:space="preserve"> автомобиля </w:t>
      </w:r>
      <w:r w:rsidR="002866FB" w:rsidRPr="002866FB">
        <w:rPr>
          <w:rFonts w:ascii="Times New Roman" w:hAnsi="Times New Roman" w:cs="Times New Roman"/>
          <w:sz w:val="24"/>
          <w:szCs w:val="24"/>
        </w:rPr>
        <w:t>УАЗ Патриот</w:t>
      </w:r>
      <w:r w:rsidR="00F55AB1" w:rsidRPr="00F55AB1">
        <w:rPr>
          <w:rFonts w:ascii="Times New Roman" w:hAnsi="Times New Roman" w:cs="Times New Roman"/>
          <w:sz w:val="24"/>
          <w:szCs w:val="24"/>
        </w:rPr>
        <w:t xml:space="preserve"> с заменой запасных частей и расходных материалов</w:t>
      </w:r>
      <w:r w:rsidR="00996343" w:rsidRPr="001B43CF">
        <w:rPr>
          <w:rFonts w:ascii="Times New Roman" w:hAnsi="Times New Roman" w:cs="Times New Roman"/>
          <w:sz w:val="24"/>
          <w:szCs w:val="24"/>
        </w:rPr>
        <w:t xml:space="preserve"> Исполнителя</w:t>
      </w:r>
      <w:r w:rsidR="00D86AE6" w:rsidRPr="001B43CF">
        <w:rPr>
          <w:rFonts w:ascii="Times New Roman" w:hAnsi="Times New Roman" w:cs="Times New Roman"/>
          <w:sz w:val="24"/>
          <w:szCs w:val="24"/>
        </w:rPr>
        <w:t xml:space="preserve"> </w:t>
      </w:r>
      <w:r w:rsidR="00762A10" w:rsidRPr="001B43CF">
        <w:rPr>
          <w:rFonts w:ascii="Times New Roman" w:hAnsi="Times New Roman" w:cs="Times New Roman"/>
          <w:sz w:val="24"/>
          <w:szCs w:val="24"/>
        </w:rPr>
        <w:t xml:space="preserve">в соответствии с Техническим заданием (Приложение № 1 к настоящему контракту) (далее – услуги), а заказчик обязуется оплатить </w:t>
      </w:r>
      <w:r w:rsidR="005F402E">
        <w:rPr>
          <w:rFonts w:ascii="Times New Roman" w:hAnsi="Times New Roman" w:cs="Times New Roman"/>
          <w:sz w:val="24"/>
          <w:szCs w:val="24"/>
        </w:rPr>
        <w:t>выполненные работы</w:t>
      </w:r>
      <w:r w:rsidR="00762A10" w:rsidRPr="001B43CF">
        <w:rPr>
          <w:rFonts w:ascii="Times New Roman" w:hAnsi="Times New Roman" w:cs="Times New Roman"/>
          <w:sz w:val="24"/>
          <w:szCs w:val="24"/>
        </w:rPr>
        <w:t xml:space="preserve"> в соответствии с условиями настоящего контракта.</w:t>
      </w:r>
    </w:p>
    <w:p w14:paraId="1ECA5183" w14:textId="724355AE" w:rsidR="00762A10" w:rsidRPr="001B43CF" w:rsidRDefault="00762A10" w:rsidP="00762A10">
      <w:pPr>
        <w:tabs>
          <w:tab w:val="left" w:pos="-360"/>
        </w:tabs>
        <w:spacing w:after="0" w:line="240" w:lineRule="auto"/>
        <w:contextualSpacing/>
        <w:jc w:val="both"/>
        <w:rPr>
          <w:rFonts w:ascii="Times New Roman" w:hAnsi="Times New Roman" w:cs="Times New Roman"/>
          <w:sz w:val="24"/>
          <w:szCs w:val="24"/>
        </w:rPr>
      </w:pPr>
      <w:r w:rsidRPr="001B43CF">
        <w:rPr>
          <w:rFonts w:ascii="Times New Roman" w:hAnsi="Times New Roman" w:cs="Times New Roman"/>
          <w:sz w:val="24"/>
          <w:szCs w:val="24"/>
        </w:rPr>
        <w:tab/>
        <w:t xml:space="preserve">1.2. Место </w:t>
      </w:r>
      <w:r w:rsidR="00563594">
        <w:rPr>
          <w:rFonts w:ascii="Times New Roman" w:hAnsi="Times New Roman" w:cs="Times New Roman"/>
          <w:sz w:val="24"/>
          <w:szCs w:val="24"/>
        </w:rPr>
        <w:t>оказания работ</w:t>
      </w:r>
      <w:r w:rsidRPr="001B43CF">
        <w:rPr>
          <w:rFonts w:ascii="Times New Roman" w:hAnsi="Times New Roman" w:cs="Times New Roman"/>
          <w:sz w:val="24"/>
          <w:szCs w:val="24"/>
        </w:rPr>
        <w:t>:</w:t>
      </w:r>
      <w:r w:rsidR="001F2C55" w:rsidRPr="001B43CF">
        <w:rPr>
          <w:rFonts w:ascii="Times New Roman" w:hAnsi="Times New Roman" w:cs="Times New Roman"/>
          <w:sz w:val="24"/>
          <w:szCs w:val="24"/>
        </w:rPr>
        <w:t xml:space="preserve"> </w:t>
      </w:r>
      <w:r w:rsidR="001B43CF" w:rsidRPr="001B43CF">
        <w:rPr>
          <w:rFonts w:ascii="Times New Roman" w:hAnsi="Times New Roman" w:cs="Times New Roman"/>
          <w:sz w:val="24"/>
          <w:szCs w:val="24"/>
          <w:lang w:val="x-none"/>
        </w:rPr>
        <w:t>Оренбургская область, г. Бугуруслан</w:t>
      </w:r>
      <w:r w:rsidRPr="001B43CF">
        <w:rPr>
          <w:rFonts w:ascii="Times New Roman" w:hAnsi="Times New Roman" w:cs="Times New Roman"/>
          <w:bCs/>
          <w:sz w:val="24"/>
          <w:szCs w:val="24"/>
          <w:lang w:eastAsia="zh-CN"/>
        </w:rPr>
        <w:t>.</w:t>
      </w:r>
    </w:p>
    <w:p w14:paraId="52A5C151" w14:textId="0ED18E62" w:rsidR="00762A10" w:rsidRPr="001B43CF" w:rsidRDefault="00762A10" w:rsidP="00762A10">
      <w:pPr>
        <w:tabs>
          <w:tab w:val="left" w:pos="-360"/>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1.3. Срок </w:t>
      </w:r>
      <w:r w:rsidR="00563594">
        <w:rPr>
          <w:rFonts w:ascii="Times New Roman" w:hAnsi="Times New Roman" w:cs="Times New Roman"/>
          <w:sz w:val="24"/>
          <w:szCs w:val="24"/>
        </w:rPr>
        <w:t>выполнения работ</w:t>
      </w:r>
      <w:r w:rsidRPr="001B43CF">
        <w:rPr>
          <w:rFonts w:ascii="Times New Roman" w:hAnsi="Times New Roman" w:cs="Times New Roman"/>
          <w:sz w:val="24"/>
          <w:szCs w:val="24"/>
        </w:rPr>
        <w:t xml:space="preserve">: </w:t>
      </w:r>
      <w:r w:rsidR="005370E3" w:rsidRPr="001B43CF">
        <w:rPr>
          <w:rFonts w:ascii="Times New Roman" w:hAnsi="Times New Roman" w:cs="Times New Roman"/>
          <w:sz w:val="24"/>
          <w:szCs w:val="24"/>
        </w:rPr>
        <w:t xml:space="preserve">в течение </w:t>
      </w:r>
      <w:r w:rsidR="00CA410B">
        <w:rPr>
          <w:rFonts w:ascii="Times New Roman" w:hAnsi="Times New Roman" w:cs="Times New Roman"/>
          <w:sz w:val="24"/>
          <w:szCs w:val="24"/>
        </w:rPr>
        <w:t>5</w:t>
      </w:r>
      <w:r w:rsidR="003F1DC2" w:rsidRPr="001B43CF">
        <w:rPr>
          <w:rFonts w:ascii="Times New Roman" w:hAnsi="Times New Roman" w:cs="Times New Roman"/>
          <w:sz w:val="24"/>
          <w:szCs w:val="24"/>
        </w:rPr>
        <w:t xml:space="preserve"> (</w:t>
      </w:r>
      <w:r w:rsidR="00CA410B">
        <w:rPr>
          <w:rFonts w:ascii="Times New Roman" w:hAnsi="Times New Roman" w:cs="Times New Roman"/>
          <w:sz w:val="24"/>
          <w:szCs w:val="24"/>
        </w:rPr>
        <w:t>Пяти</w:t>
      </w:r>
      <w:r w:rsidR="003F1DC2" w:rsidRPr="001B43CF">
        <w:rPr>
          <w:rFonts w:ascii="Times New Roman" w:hAnsi="Times New Roman" w:cs="Times New Roman"/>
          <w:sz w:val="24"/>
          <w:szCs w:val="24"/>
        </w:rPr>
        <w:t>)</w:t>
      </w:r>
      <w:r w:rsidR="00B0320A" w:rsidRPr="001B43CF">
        <w:rPr>
          <w:rFonts w:ascii="Times New Roman" w:hAnsi="Times New Roman" w:cs="Times New Roman"/>
          <w:sz w:val="24"/>
          <w:szCs w:val="24"/>
        </w:rPr>
        <w:t xml:space="preserve"> </w:t>
      </w:r>
      <w:r w:rsidR="001B43CF">
        <w:rPr>
          <w:rFonts w:ascii="Times New Roman" w:hAnsi="Times New Roman" w:cs="Times New Roman"/>
          <w:sz w:val="24"/>
          <w:szCs w:val="24"/>
        </w:rPr>
        <w:t>календарных</w:t>
      </w:r>
      <w:r w:rsidR="00DB716D" w:rsidRPr="001B43CF">
        <w:rPr>
          <w:rFonts w:ascii="Times New Roman" w:hAnsi="Times New Roman" w:cs="Times New Roman"/>
          <w:sz w:val="24"/>
          <w:szCs w:val="24"/>
        </w:rPr>
        <w:t xml:space="preserve"> </w:t>
      </w:r>
      <w:r w:rsidR="00B0320A" w:rsidRPr="001B43CF">
        <w:rPr>
          <w:rFonts w:ascii="Times New Roman" w:hAnsi="Times New Roman" w:cs="Times New Roman"/>
          <w:sz w:val="24"/>
          <w:szCs w:val="24"/>
        </w:rPr>
        <w:t>дней с момента заключения Контракта</w:t>
      </w:r>
    </w:p>
    <w:p w14:paraId="6B2F5650" w14:textId="0EECDD77" w:rsidR="003B59C7" w:rsidRPr="001B43CF" w:rsidRDefault="008007E2" w:rsidP="001B43CF">
      <w:pPr>
        <w:pStyle w:val="Iacaaiea"/>
        <w:tabs>
          <w:tab w:val="clear" w:pos="426"/>
          <w:tab w:val="left" w:pos="709"/>
        </w:tabs>
        <w:spacing w:before="0" w:line="240" w:lineRule="auto"/>
        <w:contextualSpacing/>
        <w:jc w:val="left"/>
        <w:rPr>
          <w:b w:val="0"/>
          <w:bCs w:val="0"/>
          <w:sz w:val="24"/>
          <w:szCs w:val="24"/>
        </w:rPr>
      </w:pPr>
      <w:r w:rsidRPr="001B43CF">
        <w:rPr>
          <w:b w:val="0"/>
          <w:sz w:val="24"/>
          <w:szCs w:val="24"/>
        </w:rPr>
        <w:t xml:space="preserve">           </w:t>
      </w:r>
      <w:r w:rsidR="00F84C30" w:rsidRPr="001B43CF">
        <w:rPr>
          <w:b w:val="0"/>
          <w:sz w:val="24"/>
          <w:szCs w:val="24"/>
        </w:rPr>
        <w:t xml:space="preserve"> </w:t>
      </w:r>
    </w:p>
    <w:p w14:paraId="120F2BE8" w14:textId="77777777" w:rsidR="00530A70" w:rsidRPr="001B43CF" w:rsidRDefault="00762A10" w:rsidP="00E96B6D">
      <w:pPr>
        <w:pStyle w:val="a7"/>
        <w:widowControl w:val="0"/>
        <w:numPr>
          <w:ilvl w:val="0"/>
          <w:numId w:val="2"/>
        </w:numPr>
        <w:tabs>
          <w:tab w:val="left" w:pos="360"/>
          <w:tab w:val="left" w:pos="567"/>
          <w:tab w:val="left" w:pos="851"/>
          <w:tab w:val="left" w:pos="2880"/>
          <w:tab w:val="left" w:pos="3600"/>
        </w:tabs>
        <w:suppressAutoHyphens/>
        <w:spacing w:after="0" w:line="240" w:lineRule="auto"/>
        <w:contextualSpacing/>
        <w:jc w:val="center"/>
        <w:rPr>
          <w:rFonts w:ascii="Times New Roman" w:hAnsi="Times New Roman" w:cs="Times New Roman"/>
          <w:b/>
          <w:bCs/>
          <w:sz w:val="24"/>
          <w:szCs w:val="24"/>
        </w:rPr>
      </w:pPr>
      <w:r w:rsidRPr="001B43CF">
        <w:rPr>
          <w:rFonts w:ascii="Times New Roman" w:hAnsi="Times New Roman" w:cs="Times New Roman"/>
          <w:b/>
          <w:bCs/>
          <w:sz w:val="24"/>
          <w:szCs w:val="24"/>
        </w:rPr>
        <w:t>Цена контракта и порядок расчетов</w:t>
      </w:r>
    </w:p>
    <w:p w14:paraId="6B142C09" w14:textId="77777777" w:rsidR="00946CE8" w:rsidRPr="001B43CF" w:rsidRDefault="00085D53" w:rsidP="00085D53">
      <w:pPr>
        <w:widowControl w:val="0"/>
        <w:tabs>
          <w:tab w:val="left" w:pos="360"/>
          <w:tab w:val="left" w:pos="567"/>
          <w:tab w:val="left" w:pos="851"/>
          <w:tab w:val="left" w:pos="2880"/>
          <w:tab w:val="left" w:pos="3600"/>
        </w:tabs>
        <w:suppressAutoHyphens/>
        <w:spacing w:after="0" w:line="240" w:lineRule="auto"/>
        <w:ind w:left="567"/>
        <w:contextualSpacing/>
        <w:rPr>
          <w:rFonts w:ascii="Times New Roman" w:hAnsi="Times New Roman" w:cs="Times New Roman"/>
          <w:b/>
          <w:sz w:val="24"/>
          <w:szCs w:val="24"/>
        </w:rPr>
      </w:pPr>
      <w:r w:rsidRPr="001B43CF">
        <w:rPr>
          <w:rFonts w:ascii="Times New Roman" w:hAnsi="Times New Roman" w:cs="Times New Roman"/>
          <w:sz w:val="24"/>
          <w:szCs w:val="24"/>
        </w:rPr>
        <w:t xml:space="preserve">   </w:t>
      </w:r>
      <w:r w:rsidR="00762A10" w:rsidRPr="001B43CF">
        <w:rPr>
          <w:rFonts w:ascii="Times New Roman" w:hAnsi="Times New Roman" w:cs="Times New Roman"/>
          <w:sz w:val="24"/>
          <w:szCs w:val="24"/>
        </w:rPr>
        <w:t xml:space="preserve">2.1. Цена настоящего контракта составляет </w:t>
      </w:r>
      <w:r w:rsidR="00145CCE" w:rsidRPr="001B43CF">
        <w:rPr>
          <w:rFonts w:ascii="Times New Roman" w:hAnsi="Times New Roman" w:cs="Times New Roman"/>
          <w:b/>
          <w:sz w:val="24"/>
          <w:szCs w:val="24"/>
        </w:rPr>
        <w:t>______________________</w:t>
      </w:r>
    </w:p>
    <w:p w14:paraId="7FEA3D6B" w14:textId="77777777" w:rsidR="00762A10" w:rsidRPr="001B43CF" w:rsidRDefault="00085D53" w:rsidP="00085D53">
      <w:pPr>
        <w:pStyle w:val="a7"/>
        <w:widowControl w:val="0"/>
        <w:tabs>
          <w:tab w:val="left" w:pos="-1985"/>
        </w:tabs>
        <w:autoSpaceDE w:val="0"/>
        <w:autoSpaceDN w:val="0"/>
        <w:adjustRightInd w:val="0"/>
        <w:spacing w:after="0" w:line="240" w:lineRule="auto"/>
        <w:ind w:left="0"/>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          </w:t>
      </w:r>
      <w:r w:rsidR="00762A10" w:rsidRPr="001B43CF">
        <w:rPr>
          <w:rFonts w:ascii="Times New Roman" w:hAnsi="Times New Roman" w:cs="Times New Roman"/>
          <w:sz w:val="24"/>
          <w:szCs w:val="24"/>
        </w:rPr>
        <w:t xml:space="preserve"> Цена настоящего контракта включает в себя полный перечень расходов Исполнителя, связанных с оказанием услуг, в том числе стоимость самих услуг, транспортные расходы, затраты на используемое оборудование, страхование, уплату налогов, сборов и других обязательных платежей.</w:t>
      </w:r>
    </w:p>
    <w:p w14:paraId="58431E4B" w14:textId="2FF8D814" w:rsidR="00762A10" w:rsidRPr="001B43CF" w:rsidRDefault="00762A10" w:rsidP="00762A10">
      <w:pPr>
        <w:autoSpaceDE w:val="0"/>
        <w:autoSpaceDN w:val="0"/>
        <w:adjustRightInd w:val="0"/>
        <w:spacing w:after="0" w:line="240" w:lineRule="auto"/>
        <w:ind w:firstLine="708"/>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Сумма, подлежащая уплате заказчиком</w:t>
      </w:r>
      <w:r w:rsidR="000543C7" w:rsidRPr="001B43CF">
        <w:rPr>
          <w:rFonts w:ascii="Times New Roman" w:hAnsi="Times New Roman" w:cs="Times New Roman"/>
          <w:sz w:val="24"/>
          <w:szCs w:val="24"/>
          <w:lang w:eastAsia="ru-RU"/>
        </w:rPr>
        <w:t xml:space="preserve"> Исполнителю</w:t>
      </w:r>
      <w:r w:rsidRPr="001B43CF">
        <w:rPr>
          <w:rFonts w:ascii="Times New Roman" w:hAnsi="Times New Roman" w:cs="Times New Roman"/>
          <w:sz w:val="24"/>
          <w:szCs w:val="24"/>
          <w:lang w:eastAsia="ru-RU"/>
        </w:rPr>
        <w:t>,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21EDF6CB" w14:textId="77777777" w:rsidR="00762A10" w:rsidRPr="001B43CF" w:rsidRDefault="00762A10" w:rsidP="00762A10">
      <w:pPr>
        <w:pStyle w:val="a7"/>
        <w:widowControl w:val="0"/>
        <w:tabs>
          <w:tab w:val="left" w:pos="-851"/>
        </w:tabs>
        <w:suppressAutoHyphens/>
        <w:spacing w:after="0" w:line="240" w:lineRule="auto"/>
        <w:ind w:left="0"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2.2. Цена настоящего контракта является твердой и определяется на весь срок исполнения настоящего контракта (за исключением случаев, предусмотренных настоящим контрактом). Исполнитель несет все риски, связанные с повышением цен на </w:t>
      </w:r>
      <w:r w:rsidR="00800A6E" w:rsidRPr="001B43CF">
        <w:rPr>
          <w:rFonts w:ascii="Times New Roman" w:hAnsi="Times New Roman" w:cs="Times New Roman"/>
          <w:sz w:val="24"/>
          <w:szCs w:val="24"/>
        </w:rPr>
        <w:t>услуги</w:t>
      </w:r>
      <w:r w:rsidRPr="001B43CF">
        <w:rPr>
          <w:rFonts w:ascii="Times New Roman" w:hAnsi="Times New Roman" w:cs="Times New Roman"/>
          <w:sz w:val="24"/>
          <w:szCs w:val="24"/>
        </w:rPr>
        <w:t>.</w:t>
      </w:r>
    </w:p>
    <w:p w14:paraId="3FD8C255" w14:textId="6CBF5FFA" w:rsidR="00762A10" w:rsidRPr="003267D7" w:rsidRDefault="00762A10" w:rsidP="003267D7">
      <w:pPr>
        <w:pStyle w:val="a7"/>
        <w:widowControl w:val="0"/>
        <w:tabs>
          <w:tab w:val="left" w:pos="-851"/>
        </w:tabs>
        <w:suppressAutoHyphens/>
        <w:spacing w:after="0" w:line="240" w:lineRule="auto"/>
        <w:ind w:left="0"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2.3. Источник финансирования – средства </w:t>
      </w:r>
      <w:r w:rsidR="001B43CF">
        <w:rPr>
          <w:rFonts w:ascii="Times New Roman" w:hAnsi="Times New Roman" w:cs="Times New Roman"/>
          <w:sz w:val="24"/>
          <w:szCs w:val="24"/>
        </w:rPr>
        <w:t>бюджетных учреждений</w:t>
      </w:r>
      <w:r w:rsidR="003267D7">
        <w:rPr>
          <w:rFonts w:ascii="Times New Roman" w:hAnsi="Times New Roman" w:cs="Times New Roman"/>
          <w:sz w:val="24"/>
          <w:szCs w:val="24"/>
        </w:rPr>
        <w:t>.</w:t>
      </w:r>
    </w:p>
    <w:p w14:paraId="79A40BFF" w14:textId="01868293" w:rsidR="00762A10" w:rsidRPr="001B43CF" w:rsidRDefault="00762A10" w:rsidP="00762A10">
      <w:pPr>
        <w:pStyle w:val="a7"/>
        <w:widowControl w:val="0"/>
        <w:tabs>
          <w:tab w:val="left" w:pos="-851"/>
        </w:tabs>
        <w:suppressAutoHyphens/>
        <w:spacing w:after="0" w:line="240" w:lineRule="auto"/>
        <w:ind w:left="0"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2.4. Оплата по Контракту осуществляется в рублях Российской Федерации в безналичном порядке в форме платежных поручений путем перечисления заказчиком, денежных средств на расче</w:t>
      </w:r>
      <w:r w:rsidR="00BD4FF2" w:rsidRPr="001B43CF">
        <w:rPr>
          <w:rFonts w:ascii="Times New Roman" w:hAnsi="Times New Roman" w:cs="Times New Roman"/>
          <w:sz w:val="24"/>
          <w:szCs w:val="24"/>
        </w:rPr>
        <w:t>тн</w:t>
      </w:r>
      <w:r w:rsidR="005370E3" w:rsidRPr="001B43CF">
        <w:rPr>
          <w:rFonts w:ascii="Times New Roman" w:hAnsi="Times New Roman" w:cs="Times New Roman"/>
          <w:sz w:val="24"/>
          <w:szCs w:val="24"/>
        </w:rPr>
        <w:t>ый счет Исполнителя в течение 7</w:t>
      </w:r>
      <w:r w:rsidRPr="001B43CF">
        <w:rPr>
          <w:rFonts w:ascii="Times New Roman" w:hAnsi="Times New Roman" w:cs="Times New Roman"/>
          <w:sz w:val="24"/>
          <w:szCs w:val="24"/>
        </w:rPr>
        <w:t xml:space="preserve"> (</w:t>
      </w:r>
      <w:r w:rsidR="005370E3" w:rsidRPr="001B43CF">
        <w:rPr>
          <w:rFonts w:ascii="Times New Roman" w:hAnsi="Times New Roman" w:cs="Times New Roman"/>
          <w:sz w:val="24"/>
          <w:szCs w:val="24"/>
        </w:rPr>
        <w:t>семи</w:t>
      </w:r>
      <w:r w:rsidRPr="001B43CF">
        <w:rPr>
          <w:rFonts w:ascii="Times New Roman" w:hAnsi="Times New Roman" w:cs="Times New Roman"/>
          <w:sz w:val="24"/>
          <w:szCs w:val="24"/>
        </w:rPr>
        <w:t xml:space="preserve">) </w:t>
      </w:r>
      <w:r w:rsidR="00BF7A05" w:rsidRPr="001B43CF">
        <w:rPr>
          <w:rFonts w:ascii="Times New Roman" w:hAnsi="Times New Roman" w:cs="Times New Roman"/>
          <w:sz w:val="24"/>
          <w:szCs w:val="24"/>
        </w:rPr>
        <w:t xml:space="preserve">рабочих </w:t>
      </w:r>
      <w:r w:rsidRPr="001B43CF">
        <w:rPr>
          <w:rFonts w:ascii="Times New Roman" w:hAnsi="Times New Roman" w:cs="Times New Roman"/>
          <w:sz w:val="24"/>
          <w:szCs w:val="24"/>
        </w:rPr>
        <w:t xml:space="preserve">дней с даты подписания заказчиком акта об оказании услуг, </w:t>
      </w:r>
      <w:r w:rsidR="00C10FD0" w:rsidRPr="001B43CF">
        <w:rPr>
          <w:rFonts w:ascii="Times New Roman" w:hAnsi="Times New Roman" w:cs="Times New Roman"/>
          <w:sz w:val="24"/>
          <w:szCs w:val="24"/>
        </w:rPr>
        <w:t>на основании выставленного Исполнителем счета-фактуры (счета)</w:t>
      </w:r>
      <w:r w:rsidRPr="001B43CF">
        <w:rPr>
          <w:rFonts w:ascii="Times New Roman" w:hAnsi="Times New Roman" w:cs="Times New Roman"/>
          <w:sz w:val="24"/>
          <w:szCs w:val="24"/>
        </w:rPr>
        <w:t>.</w:t>
      </w:r>
    </w:p>
    <w:p w14:paraId="256D1CAA" w14:textId="301544BB" w:rsidR="00762A10" w:rsidRPr="001B43CF" w:rsidRDefault="00486C8E" w:rsidP="00762A10">
      <w:pPr>
        <w:widowControl w:val="0"/>
        <w:tabs>
          <w:tab w:val="left" w:pos="567"/>
          <w:tab w:val="left" w:pos="851"/>
          <w:tab w:val="left" w:pos="993"/>
          <w:tab w:val="left" w:pos="1080"/>
          <w:tab w:val="left" w:pos="1276"/>
        </w:tabs>
        <w:suppressAutoHyphen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2.5</w:t>
      </w:r>
      <w:r w:rsidR="00762A10" w:rsidRPr="001B43CF">
        <w:rPr>
          <w:rFonts w:ascii="Times New Roman" w:hAnsi="Times New Roman" w:cs="Times New Roman"/>
          <w:sz w:val="24"/>
          <w:szCs w:val="24"/>
        </w:rPr>
        <w:t xml:space="preserve">. </w:t>
      </w:r>
      <w:r w:rsidR="003267D7">
        <w:rPr>
          <w:rFonts w:ascii="Times New Roman" w:hAnsi="Times New Roman" w:cs="Times New Roman"/>
          <w:sz w:val="24"/>
          <w:szCs w:val="24"/>
        </w:rPr>
        <w:t>З</w:t>
      </w:r>
      <w:r w:rsidR="00762A10" w:rsidRPr="001B43CF">
        <w:rPr>
          <w:rFonts w:ascii="Times New Roman" w:hAnsi="Times New Roman" w:cs="Times New Roman"/>
          <w:sz w:val="24"/>
          <w:szCs w:val="24"/>
        </w:rPr>
        <w:t xml:space="preserve">аказчик вправе произвести оплату </w:t>
      </w:r>
      <w:r w:rsidR="00563594">
        <w:rPr>
          <w:rFonts w:ascii="Times New Roman" w:hAnsi="Times New Roman" w:cs="Times New Roman"/>
          <w:sz w:val="24"/>
          <w:szCs w:val="24"/>
        </w:rPr>
        <w:t>выполненных работ</w:t>
      </w:r>
      <w:r w:rsidR="00762A10" w:rsidRPr="001B43CF">
        <w:rPr>
          <w:rFonts w:ascii="Times New Roman" w:hAnsi="Times New Roman" w:cs="Times New Roman"/>
          <w:sz w:val="24"/>
          <w:szCs w:val="24"/>
        </w:rPr>
        <w:t xml:space="preserve"> за вычетом неустойки за неисполнение или ненадлежащее исполнение обязательств Исполнителем, рассчитанной в </w:t>
      </w:r>
      <w:r w:rsidR="00762A10" w:rsidRPr="001B43CF">
        <w:rPr>
          <w:rFonts w:ascii="Times New Roman" w:hAnsi="Times New Roman" w:cs="Times New Roman"/>
          <w:sz w:val="24"/>
          <w:szCs w:val="24"/>
        </w:rPr>
        <w:lastRenderedPageBreak/>
        <w:t>соответствии с настоящим контрактом.</w:t>
      </w:r>
    </w:p>
    <w:p w14:paraId="65F1764E" w14:textId="77777777" w:rsidR="0072356F" w:rsidRPr="001B43CF" w:rsidRDefault="0072356F" w:rsidP="00762A10">
      <w:pPr>
        <w:pStyle w:val="ConsPlusNormal"/>
        <w:ind w:firstLine="540"/>
        <w:contextualSpacing/>
        <w:jc w:val="both"/>
        <w:rPr>
          <w:rFonts w:ascii="Times New Roman" w:hAnsi="Times New Roman"/>
          <w:sz w:val="24"/>
          <w:szCs w:val="24"/>
          <w:highlight w:val="yellow"/>
        </w:rPr>
      </w:pPr>
    </w:p>
    <w:p w14:paraId="7B547249" w14:textId="77777777" w:rsidR="00530A70" w:rsidRPr="001B43CF" w:rsidRDefault="00762A10" w:rsidP="00E57176">
      <w:pPr>
        <w:pStyle w:val="a7"/>
        <w:numPr>
          <w:ilvl w:val="0"/>
          <w:numId w:val="2"/>
        </w:numPr>
        <w:tabs>
          <w:tab w:val="left" w:pos="567"/>
        </w:tabs>
        <w:autoSpaceDE w:val="0"/>
        <w:autoSpaceDN w:val="0"/>
        <w:adjustRightInd w:val="0"/>
        <w:spacing w:after="0" w:line="240" w:lineRule="auto"/>
        <w:contextualSpacing/>
        <w:jc w:val="center"/>
        <w:rPr>
          <w:rFonts w:ascii="Times New Roman" w:hAnsi="Times New Roman" w:cs="Times New Roman"/>
          <w:b/>
          <w:sz w:val="24"/>
          <w:szCs w:val="24"/>
        </w:rPr>
      </w:pPr>
      <w:r w:rsidRPr="001B43CF">
        <w:rPr>
          <w:rFonts w:ascii="Times New Roman" w:hAnsi="Times New Roman" w:cs="Times New Roman"/>
          <w:b/>
          <w:sz w:val="24"/>
          <w:szCs w:val="24"/>
        </w:rPr>
        <w:t>Права и обязанности Сторон</w:t>
      </w:r>
    </w:p>
    <w:p w14:paraId="71B1668F" w14:textId="26D46F0F" w:rsidR="00517D53" w:rsidRPr="001B43CF" w:rsidRDefault="00B57B66" w:rsidP="00B57B66">
      <w:pPr>
        <w:tabs>
          <w:tab w:val="left" w:pos="567"/>
        </w:tabs>
        <w:autoSpaceDE w:val="0"/>
        <w:autoSpaceDN w:val="0"/>
        <w:adjustRightInd w:val="0"/>
        <w:spacing w:after="0" w:line="240" w:lineRule="auto"/>
        <w:ind w:left="567"/>
        <w:contextualSpacing/>
        <w:rPr>
          <w:rStyle w:val="322"/>
          <w:rFonts w:ascii="Times New Roman" w:hAnsi="Times New Roman" w:cs="Times New Roman"/>
          <w:szCs w:val="24"/>
        </w:rPr>
      </w:pPr>
      <w:r w:rsidRPr="001B43CF">
        <w:rPr>
          <w:rStyle w:val="322"/>
          <w:rFonts w:ascii="Times New Roman" w:hAnsi="Times New Roman" w:cs="Times New Roman"/>
          <w:szCs w:val="24"/>
        </w:rPr>
        <w:t xml:space="preserve">   </w:t>
      </w:r>
      <w:r w:rsidR="00517D53" w:rsidRPr="001B43CF">
        <w:rPr>
          <w:rStyle w:val="322"/>
          <w:rFonts w:ascii="Times New Roman" w:hAnsi="Times New Roman" w:cs="Times New Roman"/>
          <w:szCs w:val="24"/>
        </w:rPr>
        <w:t>3.1. </w:t>
      </w:r>
      <w:r w:rsidR="003267D7">
        <w:rPr>
          <w:rStyle w:val="322"/>
          <w:rFonts w:ascii="Times New Roman" w:hAnsi="Times New Roman" w:cs="Times New Roman"/>
          <w:szCs w:val="24"/>
        </w:rPr>
        <w:t>З</w:t>
      </w:r>
      <w:r w:rsidR="00517D53" w:rsidRPr="001B43CF">
        <w:rPr>
          <w:rStyle w:val="322"/>
          <w:rFonts w:ascii="Times New Roman" w:hAnsi="Times New Roman" w:cs="Times New Roman"/>
          <w:szCs w:val="24"/>
        </w:rPr>
        <w:t>аказчик обязуется:</w:t>
      </w:r>
    </w:p>
    <w:p w14:paraId="3DB86885" w14:textId="4638EA8E" w:rsidR="00517D53" w:rsidRPr="001B43CF" w:rsidRDefault="00517D53" w:rsidP="00517D53">
      <w:pPr>
        <w:tabs>
          <w:tab w:val="left" w:pos="709"/>
        </w:tabs>
        <w:spacing w:after="0" w:line="240" w:lineRule="auto"/>
        <w:ind w:firstLine="567"/>
        <w:contextualSpacing/>
        <w:jc w:val="both"/>
        <w:rPr>
          <w:rFonts w:ascii="Times New Roman" w:hAnsi="Times New Roman" w:cs="Times New Roman"/>
          <w:sz w:val="24"/>
          <w:szCs w:val="24"/>
        </w:rPr>
      </w:pPr>
      <w:r w:rsidRPr="001B43CF">
        <w:rPr>
          <w:rFonts w:ascii="Times New Roman" w:hAnsi="Times New Roman" w:cs="Times New Roman"/>
          <w:sz w:val="24"/>
          <w:szCs w:val="24"/>
        </w:rPr>
        <w:tab/>
        <w:t>3.1.1. </w:t>
      </w:r>
      <w:r w:rsidR="00D72CB8" w:rsidRPr="001B43CF">
        <w:rPr>
          <w:rFonts w:ascii="Times New Roman" w:hAnsi="Times New Roman" w:cs="Times New Roman"/>
          <w:color w:val="000000"/>
          <w:sz w:val="24"/>
          <w:szCs w:val="24"/>
        </w:rPr>
        <w:t xml:space="preserve">Принять результат оказанных </w:t>
      </w:r>
      <w:r w:rsidR="00563594">
        <w:rPr>
          <w:rFonts w:ascii="Times New Roman" w:hAnsi="Times New Roman" w:cs="Times New Roman"/>
          <w:color w:val="000000"/>
          <w:sz w:val="24"/>
          <w:szCs w:val="24"/>
        </w:rPr>
        <w:t>работ</w:t>
      </w:r>
      <w:r w:rsidR="00D72CB8" w:rsidRPr="001B43CF">
        <w:rPr>
          <w:rFonts w:ascii="Times New Roman" w:hAnsi="Times New Roman" w:cs="Times New Roman"/>
          <w:color w:val="000000"/>
          <w:sz w:val="24"/>
          <w:szCs w:val="24"/>
        </w:rPr>
        <w:t xml:space="preserve"> в </w:t>
      </w:r>
      <w:r w:rsidRPr="001B43CF">
        <w:rPr>
          <w:rFonts w:ascii="Times New Roman" w:hAnsi="Times New Roman" w:cs="Times New Roman"/>
          <w:color w:val="000000"/>
          <w:sz w:val="24"/>
          <w:szCs w:val="24"/>
        </w:rPr>
        <w:t xml:space="preserve">порядке, предусмотренном настоящим Контрактом, </w:t>
      </w:r>
      <w:r w:rsidRPr="001B43CF">
        <w:rPr>
          <w:rFonts w:ascii="Times New Roman" w:hAnsi="Times New Roman" w:cs="Times New Roman"/>
          <w:sz w:val="24"/>
          <w:szCs w:val="24"/>
        </w:rPr>
        <w:t xml:space="preserve">и подписать акт об </w:t>
      </w:r>
      <w:r w:rsidR="00563594">
        <w:rPr>
          <w:rFonts w:ascii="Times New Roman" w:hAnsi="Times New Roman" w:cs="Times New Roman"/>
          <w:sz w:val="24"/>
          <w:szCs w:val="24"/>
        </w:rPr>
        <w:t>выполнении</w:t>
      </w:r>
      <w:r w:rsidRPr="001B43CF">
        <w:rPr>
          <w:rFonts w:ascii="Times New Roman" w:hAnsi="Times New Roman" w:cs="Times New Roman"/>
          <w:sz w:val="24"/>
          <w:szCs w:val="24"/>
        </w:rPr>
        <w:t xml:space="preserve"> </w:t>
      </w:r>
      <w:r w:rsidR="00563594">
        <w:rPr>
          <w:rFonts w:ascii="Times New Roman" w:hAnsi="Times New Roman" w:cs="Times New Roman"/>
          <w:sz w:val="24"/>
          <w:szCs w:val="24"/>
        </w:rPr>
        <w:t>работ</w:t>
      </w:r>
      <w:r w:rsidRPr="001B43CF">
        <w:rPr>
          <w:rFonts w:ascii="Times New Roman" w:hAnsi="Times New Roman" w:cs="Times New Roman"/>
          <w:sz w:val="24"/>
          <w:szCs w:val="24"/>
        </w:rPr>
        <w:t xml:space="preserve"> или предоставить мотивированный письменный отказ против подписания такого акта.</w:t>
      </w:r>
    </w:p>
    <w:p w14:paraId="668E97CC" w14:textId="1209520D" w:rsidR="00517D53" w:rsidRPr="001B43CF" w:rsidRDefault="00517D53" w:rsidP="00517D53">
      <w:pPr>
        <w:tabs>
          <w:tab w:val="left" w:pos="709"/>
        </w:tabs>
        <w:spacing w:after="0" w:line="240" w:lineRule="auto"/>
        <w:ind w:firstLine="567"/>
        <w:contextualSpacing/>
        <w:jc w:val="both"/>
        <w:rPr>
          <w:rFonts w:ascii="Times New Roman" w:hAnsi="Times New Roman" w:cs="Times New Roman"/>
          <w:sz w:val="24"/>
          <w:szCs w:val="24"/>
        </w:rPr>
      </w:pPr>
      <w:r w:rsidRPr="001B43CF">
        <w:rPr>
          <w:rFonts w:ascii="Times New Roman" w:hAnsi="Times New Roman" w:cs="Times New Roman"/>
          <w:sz w:val="24"/>
          <w:szCs w:val="24"/>
        </w:rPr>
        <w:tab/>
        <w:t xml:space="preserve">3.1.2. Производить оплату </w:t>
      </w:r>
      <w:r w:rsidR="00563594">
        <w:rPr>
          <w:rFonts w:ascii="Times New Roman" w:hAnsi="Times New Roman" w:cs="Times New Roman"/>
          <w:sz w:val="24"/>
          <w:szCs w:val="24"/>
        </w:rPr>
        <w:t>выполненных работ</w:t>
      </w:r>
      <w:r w:rsidRPr="001B43CF">
        <w:rPr>
          <w:rFonts w:ascii="Times New Roman" w:hAnsi="Times New Roman" w:cs="Times New Roman"/>
          <w:sz w:val="24"/>
          <w:szCs w:val="24"/>
        </w:rPr>
        <w:t xml:space="preserve"> в размере, в сроки и в порядке, предусмотренном настоящим Контрактом.</w:t>
      </w:r>
    </w:p>
    <w:p w14:paraId="07625304" w14:textId="2B971836" w:rsidR="00517D53" w:rsidRPr="001B43CF" w:rsidRDefault="00517D53" w:rsidP="00517D53">
      <w:pPr>
        <w:tabs>
          <w:tab w:val="left" w:pos="709"/>
        </w:tabs>
        <w:spacing w:after="0" w:line="240" w:lineRule="auto"/>
        <w:ind w:firstLine="567"/>
        <w:contextualSpacing/>
        <w:jc w:val="both"/>
        <w:rPr>
          <w:rFonts w:ascii="Times New Roman" w:hAnsi="Times New Roman" w:cs="Times New Roman"/>
          <w:snapToGrid w:val="0"/>
          <w:sz w:val="24"/>
          <w:szCs w:val="24"/>
        </w:rPr>
      </w:pPr>
      <w:r w:rsidRPr="001B43CF">
        <w:rPr>
          <w:rFonts w:ascii="Times New Roman" w:hAnsi="Times New Roman" w:cs="Times New Roman"/>
          <w:sz w:val="24"/>
          <w:szCs w:val="24"/>
        </w:rPr>
        <w:t xml:space="preserve">   </w:t>
      </w:r>
      <w:r w:rsidRPr="001B43CF">
        <w:rPr>
          <w:rFonts w:ascii="Times New Roman" w:hAnsi="Times New Roman" w:cs="Times New Roman"/>
          <w:snapToGrid w:val="0"/>
          <w:sz w:val="24"/>
          <w:szCs w:val="24"/>
        </w:rPr>
        <w:t xml:space="preserve">3.2. </w:t>
      </w:r>
      <w:r w:rsidR="003267D7">
        <w:rPr>
          <w:rFonts w:ascii="Times New Roman" w:hAnsi="Times New Roman" w:cs="Times New Roman"/>
          <w:snapToGrid w:val="0"/>
          <w:sz w:val="24"/>
          <w:szCs w:val="24"/>
        </w:rPr>
        <w:t>З</w:t>
      </w:r>
      <w:r w:rsidRPr="001B43CF">
        <w:rPr>
          <w:rFonts w:ascii="Times New Roman" w:hAnsi="Times New Roman" w:cs="Times New Roman"/>
          <w:snapToGrid w:val="0"/>
          <w:sz w:val="24"/>
          <w:szCs w:val="24"/>
        </w:rPr>
        <w:t>аказчик вправе:</w:t>
      </w:r>
    </w:p>
    <w:p w14:paraId="62177520"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3.2.1. Требовать от Исполнителя надлежащего исполнения обязательств в соответствии с условиями настоящего Контракта.</w:t>
      </w:r>
    </w:p>
    <w:p w14:paraId="38F54110"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3.2.2. Требовать представления надлежащим образом оформленных документов, предусмотренных настоящим контрактом</w:t>
      </w:r>
    </w:p>
    <w:p w14:paraId="33CDE6FE" w14:textId="77777777" w:rsidR="00517D53" w:rsidRPr="001B43CF" w:rsidRDefault="00517D53" w:rsidP="00517D53">
      <w:pPr>
        <w:shd w:val="clear" w:color="auto" w:fill="FFFFFF"/>
        <w:autoSpaceDE w:val="0"/>
        <w:autoSpaceDN w:val="0"/>
        <w:adjustRightInd w:val="0"/>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color w:val="000000"/>
          <w:sz w:val="24"/>
          <w:szCs w:val="24"/>
        </w:rPr>
        <w:t>3.2.3. П</w:t>
      </w:r>
      <w:r w:rsidRPr="001B43CF">
        <w:rPr>
          <w:rFonts w:ascii="Times New Roman" w:hAnsi="Times New Roman" w:cs="Times New Roman"/>
          <w:sz w:val="24"/>
          <w:szCs w:val="24"/>
        </w:rPr>
        <w:t>роверять ход и качество оказываемых Исполнителем услуг в пределах своей компетенции, не вмешиваясь в деятельность Исполнителя (кроме случаев нарушений со стороны Исполнителя при оказании услуг).</w:t>
      </w:r>
    </w:p>
    <w:p w14:paraId="7D23727D"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3.2.4. Требовать устранения имеющихся недостатков в согласованные с Исполнителем сроки.</w:t>
      </w:r>
    </w:p>
    <w:p w14:paraId="53EC2BE8" w14:textId="77777777" w:rsidR="00517D53" w:rsidRPr="001B43CF" w:rsidRDefault="00517D53" w:rsidP="00517D53">
      <w:pPr>
        <w:tabs>
          <w:tab w:val="left" w:pos="709"/>
        </w:tabs>
        <w:spacing w:after="0" w:line="240" w:lineRule="auto"/>
        <w:ind w:firstLine="567"/>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  3.2.5. Принять решение об одностороннем отказе от исполнения настоящего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w:t>
      </w:r>
    </w:p>
    <w:p w14:paraId="265D3EEC" w14:textId="77777777" w:rsidR="00517D53" w:rsidRPr="001B43CF" w:rsidRDefault="00517D53" w:rsidP="00517D53">
      <w:pPr>
        <w:spacing w:after="0" w:line="240" w:lineRule="auto"/>
        <w:ind w:firstLine="708"/>
        <w:contextualSpacing/>
        <w:jc w:val="both"/>
        <w:rPr>
          <w:rStyle w:val="322"/>
          <w:rFonts w:ascii="Times New Roman" w:hAnsi="Times New Roman" w:cs="Times New Roman"/>
          <w:szCs w:val="24"/>
        </w:rPr>
      </w:pPr>
      <w:r w:rsidRPr="001B43CF">
        <w:rPr>
          <w:rStyle w:val="322"/>
          <w:rFonts w:ascii="Times New Roman" w:hAnsi="Times New Roman" w:cs="Times New Roman"/>
          <w:szCs w:val="24"/>
        </w:rPr>
        <w:t>3.3. </w:t>
      </w:r>
      <w:r w:rsidR="00D72CB8" w:rsidRPr="001B43CF">
        <w:rPr>
          <w:rStyle w:val="322"/>
          <w:rFonts w:ascii="Times New Roman" w:hAnsi="Times New Roman" w:cs="Times New Roman"/>
          <w:szCs w:val="24"/>
        </w:rPr>
        <w:t xml:space="preserve"> </w:t>
      </w:r>
      <w:r w:rsidRPr="001B43CF">
        <w:rPr>
          <w:rStyle w:val="322"/>
          <w:rFonts w:ascii="Times New Roman" w:hAnsi="Times New Roman" w:cs="Times New Roman"/>
          <w:szCs w:val="24"/>
        </w:rPr>
        <w:t>Исполнитель обязуется:</w:t>
      </w:r>
    </w:p>
    <w:p w14:paraId="62439CD4" w14:textId="581DC4E9" w:rsidR="00517D53" w:rsidRPr="001B43CF" w:rsidRDefault="00517D53" w:rsidP="00517D53">
      <w:pPr>
        <w:shd w:val="clear" w:color="auto" w:fill="FFFFFF"/>
        <w:autoSpaceDE w:val="0"/>
        <w:autoSpaceDN w:val="0"/>
        <w:adjustRightInd w:val="0"/>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3.3.1. </w:t>
      </w:r>
      <w:r w:rsidR="00563594">
        <w:rPr>
          <w:rFonts w:ascii="Times New Roman" w:hAnsi="Times New Roman" w:cs="Times New Roman"/>
          <w:sz w:val="24"/>
          <w:szCs w:val="24"/>
        </w:rPr>
        <w:t>Вы</w:t>
      </w:r>
      <w:r w:rsidRPr="001B43CF">
        <w:rPr>
          <w:rFonts w:ascii="Times New Roman" w:hAnsi="Times New Roman" w:cs="Times New Roman"/>
          <w:sz w:val="24"/>
          <w:szCs w:val="24"/>
        </w:rPr>
        <w:t xml:space="preserve"> в сроки, в объеме и по качеству, предусмотренными </w:t>
      </w:r>
      <w:proofErr w:type="gramStart"/>
      <w:r w:rsidRPr="001B43CF">
        <w:rPr>
          <w:rFonts w:ascii="Times New Roman" w:hAnsi="Times New Roman" w:cs="Times New Roman"/>
          <w:sz w:val="24"/>
          <w:szCs w:val="24"/>
        </w:rPr>
        <w:t>настоящим  Контрактом</w:t>
      </w:r>
      <w:proofErr w:type="gramEnd"/>
      <w:r w:rsidRPr="001B43CF">
        <w:rPr>
          <w:rFonts w:ascii="Times New Roman" w:hAnsi="Times New Roman" w:cs="Times New Roman"/>
          <w:sz w:val="24"/>
          <w:szCs w:val="24"/>
        </w:rPr>
        <w:t xml:space="preserve"> и его приложениями, и сдать </w:t>
      </w:r>
      <w:r w:rsidR="00563594">
        <w:rPr>
          <w:rFonts w:ascii="Times New Roman" w:hAnsi="Times New Roman" w:cs="Times New Roman"/>
          <w:sz w:val="24"/>
          <w:szCs w:val="24"/>
        </w:rPr>
        <w:t>работы</w:t>
      </w:r>
      <w:r w:rsidRPr="001B43CF">
        <w:rPr>
          <w:rFonts w:ascii="Times New Roman" w:hAnsi="Times New Roman" w:cs="Times New Roman"/>
          <w:sz w:val="24"/>
          <w:szCs w:val="24"/>
        </w:rPr>
        <w:t xml:space="preserve"> </w:t>
      </w:r>
      <w:r w:rsidRPr="001B43CF">
        <w:rPr>
          <w:rFonts w:ascii="Times New Roman" w:hAnsi="Times New Roman" w:cs="Times New Roman"/>
          <w:color w:val="000000"/>
          <w:sz w:val="24"/>
          <w:szCs w:val="24"/>
        </w:rPr>
        <w:t>Заказчику в установленном порядке.</w:t>
      </w:r>
    </w:p>
    <w:p w14:paraId="56E45A97" w14:textId="5258BC99"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3.3.2. Обеспечить качество и безопасность </w:t>
      </w:r>
      <w:r w:rsidR="00563594">
        <w:rPr>
          <w:rFonts w:ascii="Times New Roman" w:hAnsi="Times New Roman" w:cs="Times New Roman"/>
          <w:sz w:val="24"/>
          <w:szCs w:val="24"/>
        </w:rPr>
        <w:t>работ</w:t>
      </w:r>
      <w:r w:rsidRPr="001B43CF">
        <w:rPr>
          <w:rFonts w:ascii="Times New Roman" w:hAnsi="Times New Roman" w:cs="Times New Roman"/>
          <w:sz w:val="24"/>
          <w:szCs w:val="24"/>
        </w:rPr>
        <w:t xml:space="preserve"> в соответствии с действующими на момент </w:t>
      </w:r>
      <w:r w:rsidR="00563594">
        <w:rPr>
          <w:rFonts w:ascii="Times New Roman" w:hAnsi="Times New Roman" w:cs="Times New Roman"/>
          <w:sz w:val="24"/>
          <w:szCs w:val="24"/>
        </w:rPr>
        <w:t>выполнения работ</w:t>
      </w:r>
      <w:r w:rsidRPr="001B43CF">
        <w:rPr>
          <w:rFonts w:ascii="Times New Roman" w:hAnsi="Times New Roman" w:cs="Times New Roman"/>
          <w:sz w:val="24"/>
          <w:szCs w:val="24"/>
        </w:rPr>
        <w:t xml:space="preserve"> правовыми и нормативными актами, нормами и правилами на данные виды услуг.</w:t>
      </w:r>
    </w:p>
    <w:p w14:paraId="11742A13" w14:textId="5CB3B6D9"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3.3.3. Если</w:t>
      </w:r>
      <w:r w:rsidR="003267D7">
        <w:rPr>
          <w:rFonts w:ascii="Times New Roman" w:hAnsi="Times New Roman" w:cs="Times New Roman"/>
          <w:sz w:val="24"/>
          <w:szCs w:val="24"/>
        </w:rPr>
        <w:t xml:space="preserve"> </w:t>
      </w:r>
      <w:r w:rsidRPr="001B43CF">
        <w:rPr>
          <w:rFonts w:ascii="Times New Roman" w:hAnsi="Times New Roman" w:cs="Times New Roman"/>
          <w:sz w:val="24"/>
          <w:szCs w:val="24"/>
        </w:rPr>
        <w:t>заказчиком будут обнаружены отступ</w:t>
      </w:r>
      <w:r w:rsidRPr="001B43CF">
        <w:rPr>
          <w:rFonts w:ascii="Times New Roman" w:hAnsi="Times New Roman" w:cs="Times New Roman"/>
          <w:sz w:val="24"/>
          <w:szCs w:val="24"/>
        </w:rPr>
        <w:softHyphen/>
        <w:t>ления от требований, предусмотренных настоящим Контрактом, Исполнитель обязан своими силами и без увеличения цены Контракта устранить недостатки в предельно короткие сроки для обеспечения оказания и сдачи услуг надлежащего качества.</w:t>
      </w:r>
    </w:p>
    <w:p w14:paraId="307EDEDD" w14:textId="77777777" w:rsidR="00517D53" w:rsidRPr="001B43CF" w:rsidRDefault="00517D53" w:rsidP="00517D53">
      <w:pPr>
        <w:spacing w:after="0" w:line="240" w:lineRule="auto"/>
        <w:ind w:firstLine="708"/>
        <w:contextualSpacing/>
        <w:jc w:val="both"/>
        <w:rPr>
          <w:rStyle w:val="19"/>
          <w:rFonts w:ascii="Times New Roman" w:hAnsi="Times New Roman" w:cs="Times New Roman"/>
          <w:szCs w:val="24"/>
        </w:rPr>
      </w:pPr>
      <w:r w:rsidRPr="001B43CF">
        <w:rPr>
          <w:rStyle w:val="19"/>
          <w:rFonts w:ascii="Times New Roman" w:hAnsi="Times New Roman" w:cs="Times New Roman"/>
          <w:szCs w:val="24"/>
        </w:rPr>
        <w:t>3.4. Исполнитель вправе:</w:t>
      </w:r>
    </w:p>
    <w:p w14:paraId="0E389476"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3.4.1. Требовать оплату надлежащим образом оказанных услуг в соответствии с условиями настоящего Контракта.</w:t>
      </w:r>
    </w:p>
    <w:p w14:paraId="2BA433FB"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3.4.2. Принять решение об одностороннем отказе от исполнения настоящего Контракта в соответствии с гражданским законодательством.</w:t>
      </w:r>
    </w:p>
    <w:p w14:paraId="556AF81A" w14:textId="5E888D48"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3.4.3. По согласованию с заказчиком оказать услуги, качество, технические и функциональные характеристики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
    <w:p w14:paraId="03BCE813" w14:textId="77777777" w:rsidR="00517D53" w:rsidRPr="001B43CF" w:rsidRDefault="00517D53" w:rsidP="00517D53">
      <w:pPr>
        <w:spacing w:after="0" w:line="240" w:lineRule="auto"/>
        <w:ind w:firstLine="708"/>
        <w:contextualSpacing/>
        <w:jc w:val="both"/>
        <w:rPr>
          <w:rFonts w:ascii="Times New Roman" w:hAnsi="Times New Roman" w:cs="Times New Roman"/>
          <w:sz w:val="24"/>
          <w:szCs w:val="24"/>
        </w:rPr>
      </w:pPr>
      <w:r w:rsidRPr="001B43CF">
        <w:rPr>
          <w:rFonts w:ascii="Times New Roman" w:hAnsi="Times New Roman" w:cs="Times New Roman"/>
          <w:sz w:val="24"/>
          <w:szCs w:val="24"/>
        </w:rPr>
        <w:t>3.4.4. Требовать уплаты неустоек (штрафов, пеней) в соответствии с разделом 5 настоящего Контракта.</w:t>
      </w:r>
    </w:p>
    <w:p w14:paraId="011FC03A" w14:textId="626DD70F" w:rsidR="00517D53" w:rsidRPr="001B43CF" w:rsidRDefault="00517D53" w:rsidP="00B57B66">
      <w:pPr>
        <w:pStyle w:val="a7"/>
        <w:widowControl w:val="0"/>
        <w:numPr>
          <w:ilvl w:val="0"/>
          <w:numId w:val="2"/>
        </w:numPr>
        <w:tabs>
          <w:tab w:val="left" w:pos="851"/>
        </w:tabs>
        <w:spacing w:after="0" w:line="240" w:lineRule="auto"/>
        <w:contextualSpacing/>
        <w:jc w:val="center"/>
        <w:rPr>
          <w:rFonts w:ascii="Times New Roman" w:hAnsi="Times New Roman" w:cs="Times New Roman"/>
          <w:b/>
          <w:sz w:val="24"/>
          <w:szCs w:val="24"/>
        </w:rPr>
      </w:pPr>
      <w:r w:rsidRPr="001B43CF">
        <w:rPr>
          <w:rFonts w:ascii="Times New Roman" w:hAnsi="Times New Roman" w:cs="Times New Roman"/>
          <w:b/>
          <w:sz w:val="24"/>
          <w:szCs w:val="24"/>
        </w:rPr>
        <w:t xml:space="preserve">Порядок приемки </w:t>
      </w:r>
      <w:r w:rsidR="00563594">
        <w:rPr>
          <w:rFonts w:ascii="Times New Roman" w:hAnsi="Times New Roman" w:cs="Times New Roman"/>
          <w:b/>
          <w:sz w:val="24"/>
          <w:szCs w:val="24"/>
        </w:rPr>
        <w:t>выполненных работ</w:t>
      </w:r>
    </w:p>
    <w:p w14:paraId="3A1E21B3" w14:textId="341C73D9"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4.1. Для проверки соответствия оказанных Исполнителем услуг условиям настоящего контракта заказчик обязан провести экспертизу. Экспертиза может проводиться заказчиком своими силами или к ее проведению могут привлекаться эксперты, экспертные организации.</w:t>
      </w:r>
    </w:p>
    <w:p w14:paraId="30FFA573" w14:textId="429526A5"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4.2. В случае привлечения заказчиком для проведения экспертизы экспертов, экспертных организаций при принятии решения о приемке или об отказе в приемке результатов исполнения настоящего контракта приемочная комиссия (в случае создания приемочной комиссии)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14:paraId="5A7AEE6A" w14:textId="6EF86779"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4.3. По решению заказчика для приемки результатов исполнения настоящего контракта может создаваться приемочная комиссия.</w:t>
      </w:r>
    </w:p>
    <w:p w14:paraId="391936D8" w14:textId="7777777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4.4. Приемка результатов исполнения настоящего контракта, а также оформление результатов такой приемки осуществляется </w:t>
      </w:r>
      <w:proofErr w:type="gramStart"/>
      <w:r w:rsidRPr="001B43CF">
        <w:rPr>
          <w:rFonts w:ascii="Times New Roman" w:hAnsi="Times New Roman" w:cs="Times New Roman"/>
          <w:sz w:val="24"/>
          <w:szCs w:val="24"/>
        </w:rPr>
        <w:t>в  следующем</w:t>
      </w:r>
      <w:proofErr w:type="gramEnd"/>
      <w:r w:rsidRPr="001B43CF">
        <w:rPr>
          <w:rFonts w:ascii="Times New Roman" w:hAnsi="Times New Roman" w:cs="Times New Roman"/>
          <w:sz w:val="24"/>
          <w:szCs w:val="24"/>
        </w:rPr>
        <w:t xml:space="preserve"> порядке и в сроки: </w:t>
      </w:r>
    </w:p>
    <w:p w14:paraId="1759CA3F" w14:textId="70296ABE" w:rsidR="00A37ECB"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lastRenderedPageBreak/>
        <w:t xml:space="preserve">4.4.1. </w:t>
      </w:r>
      <w:r w:rsidR="003267D7">
        <w:rPr>
          <w:rFonts w:ascii="Times New Roman" w:hAnsi="Times New Roman" w:cs="Times New Roman"/>
          <w:sz w:val="24"/>
          <w:szCs w:val="24"/>
        </w:rPr>
        <w:t>З</w:t>
      </w:r>
      <w:r w:rsidRPr="001B43CF">
        <w:rPr>
          <w:rFonts w:ascii="Times New Roman" w:hAnsi="Times New Roman" w:cs="Times New Roman"/>
          <w:sz w:val="24"/>
          <w:szCs w:val="24"/>
        </w:rPr>
        <w:t>аказчик в течение 2 рабочих дней со дня получения документов, предусмотренных пунктом 2.4 настоящего контракта, осуществляет приемку результатов исполнения настоящего контракта по объему и качеству</w:t>
      </w:r>
      <w:r w:rsidR="00A37ECB" w:rsidRPr="001B43CF">
        <w:rPr>
          <w:rFonts w:ascii="Times New Roman" w:hAnsi="Times New Roman" w:cs="Times New Roman"/>
          <w:sz w:val="24"/>
          <w:szCs w:val="24"/>
        </w:rPr>
        <w:t>.</w:t>
      </w:r>
    </w:p>
    <w:p w14:paraId="6AB09B31" w14:textId="7FF0F3A8"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4.4.2. При приемке оказанных услуг по объему заказчик проверяет соответствие объема оказанных услуг, объему, указанному в настоящем контракте, акте.</w:t>
      </w:r>
    </w:p>
    <w:p w14:paraId="143E8B82" w14:textId="59C05EF4"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4.4.3. При приемке оказанных услуг по качеству заказчик проверяет соответствие оказанных услуг требованиям, указанным в настоящем контракте, а </w:t>
      </w:r>
      <w:proofErr w:type="gramStart"/>
      <w:r w:rsidRPr="001B43CF">
        <w:rPr>
          <w:rFonts w:ascii="Times New Roman" w:hAnsi="Times New Roman" w:cs="Times New Roman"/>
          <w:sz w:val="24"/>
          <w:szCs w:val="24"/>
        </w:rPr>
        <w:t>так же</w:t>
      </w:r>
      <w:proofErr w:type="gramEnd"/>
      <w:r w:rsidRPr="001B43CF">
        <w:rPr>
          <w:rFonts w:ascii="Times New Roman" w:hAnsi="Times New Roman" w:cs="Times New Roman"/>
          <w:sz w:val="24"/>
          <w:szCs w:val="24"/>
        </w:rPr>
        <w:t xml:space="preserve"> требованиям, обычно предъявляемым к услугам соответствующего рода.</w:t>
      </w:r>
    </w:p>
    <w:p w14:paraId="3E7AB280" w14:textId="7777777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4.4.4. При обнаружении любого несоответствия результатов исполнения настоящего контракта условиям настоящего контракта, об этом делается отметка в акте. Исполнитель обязан устранить замечания по объему и (или) качеству оказанных услуг в сроки, определенные Заказчиком. Заказчик вправе отказаться от приемки результатов исполнения настоящего контракта в случае обнаружения недостатков, которые исключают возможность использования оказания услуг по назначению и не могут быть устранены Исполнителем. </w:t>
      </w:r>
    </w:p>
    <w:p w14:paraId="041E9BCA" w14:textId="726982E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4.5. </w:t>
      </w:r>
      <w:r w:rsidR="003267D7">
        <w:rPr>
          <w:rFonts w:ascii="Times New Roman" w:hAnsi="Times New Roman" w:cs="Times New Roman"/>
          <w:sz w:val="24"/>
          <w:szCs w:val="24"/>
        </w:rPr>
        <w:t>З</w:t>
      </w:r>
      <w:r w:rsidRPr="001B43CF">
        <w:rPr>
          <w:rFonts w:ascii="Times New Roman" w:hAnsi="Times New Roman" w:cs="Times New Roman"/>
          <w:sz w:val="24"/>
          <w:szCs w:val="24"/>
        </w:rPr>
        <w:t xml:space="preserve">аказчик вправе: </w:t>
      </w:r>
    </w:p>
    <w:p w14:paraId="254B4C35" w14:textId="7777777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4.5.1. отказаться от приемки результатов исполнения настоящего контракта в случае обнаружения недостатков, которые исключают возможность использования оказания услуг по назначению и не могут быть устранены Исполнителем, о чем в срок не более 2 рабочих дней со дня получения акта от Исполнителя направляет Исполнителю в письменной форме мотивированный отказ с приложением акта и перечня выявленных недостатков, являющегося неотъемлемой частью такого акта. </w:t>
      </w:r>
    </w:p>
    <w:p w14:paraId="54B74D18" w14:textId="7777777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 xml:space="preserve">4.5.2. не отказывать в приемке результатов исполнения настоящего контракта в случае выявления несоответствия этих результатов условиям настоящего контракта, если выявленное несоответствие не препятствует приемке этих результатов и устранено Исполнителем. </w:t>
      </w:r>
    </w:p>
    <w:p w14:paraId="17156245" w14:textId="3BDD1E5D"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4.6. При возникновении между</w:t>
      </w:r>
      <w:r w:rsidR="003267D7">
        <w:rPr>
          <w:rFonts w:ascii="Times New Roman" w:hAnsi="Times New Roman" w:cs="Times New Roman"/>
          <w:sz w:val="24"/>
          <w:szCs w:val="24"/>
        </w:rPr>
        <w:t xml:space="preserve"> </w:t>
      </w:r>
      <w:r w:rsidRPr="001B43CF">
        <w:rPr>
          <w:rFonts w:ascii="Times New Roman" w:hAnsi="Times New Roman" w:cs="Times New Roman"/>
          <w:sz w:val="24"/>
          <w:szCs w:val="24"/>
        </w:rPr>
        <w:t>заказчиком и Исполнителем спора по поводу недостатков результатов оказанных услуг или их причин по требованию любой из Сторон может быть назначена экспертиза. Расходы на экспертизу несет Исполнитель, за исключением случаев, когда экспертизой установлено отсутствие нарушений Исполнителем настоящего контракта или причинной связи между действиями Исполнителя и обнаруженными недостатками. В указанных случаях расходы на экспертизу несет Сторона, потребовавшая назначения экспертизы, а если она назначена по соглашению между Сторонами, обе стороны поровну.</w:t>
      </w:r>
    </w:p>
    <w:p w14:paraId="2A67AEA9" w14:textId="77777777" w:rsidR="00517D53" w:rsidRPr="001B43CF" w:rsidRDefault="00517D53" w:rsidP="00517D53">
      <w:pPr>
        <w:widowControl w:val="0"/>
        <w:tabs>
          <w:tab w:val="left" w:pos="851"/>
        </w:tabs>
        <w:spacing w:after="0" w:line="240" w:lineRule="auto"/>
        <w:ind w:firstLine="709"/>
        <w:contextualSpacing/>
        <w:jc w:val="both"/>
        <w:rPr>
          <w:rFonts w:ascii="Times New Roman" w:hAnsi="Times New Roman" w:cs="Times New Roman"/>
          <w:sz w:val="24"/>
          <w:szCs w:val="24"/>
        </w:rPr>
      </w:pPr>
      <w:r w:rsidRPr="001B43CF">
        <w:rPr>
          <w:rFonts w:ascii="Times New Roman" w:hAnsi="Times New Roman" w:cs="Times New Roman"/>
          <w:sz w:val="24"/>
          <w:szCs w:val="24"/>
        </w:rPr>
        <w:t>4.7. Моментом исполнения обязательств Исполнителя по оказанию услуг считается дата подписания Государственным заказчиком без замечаний акта об оказании услуг.</w:t>
      </w:r>
    </w:p>
    <w:p w14:paraId="66A448B5" w14:textId="77777777" w:rsidR="00DB716D" w:rsidRPr="001B43CF" w:rsidRDefault="00DB716D" w:rsidP="00530A70">
      <w:pPr>
        <w:pStyle w:val="ConsPlusNormal"/>
        <w:ind w:firstLine="0"/>
        <w:contextualSpacing/>
        <w:jc w:val="both"/>
        <w:rPr>
          <w:rFonts w:ascii="Times New Roman" w:hAnsi="Times New Roman"/>
          <w:sz w:val="24"/>
          <w:szCs w:val="24"/>
          <w:highlight w:val="yellow"/>
        </w:rPr>
      </w:pPr>
    </w:p>
    <w:p w14:paraId="47863440" w14:textId="5C0D6CD4" w:rsidR="007A4A7B" w:rsidRPr="005B2EAC" w:rsidRDefault="005B2EAC" w:rsidP="005B2EAC">
      <w:pPr>
        <w:widowControl w:val="0"/>
        <w:tabs>
          <w:tab w:val="left" w:pos="360"/>
          <w:tab w:val="left" w:pos="567"/>
          <w:tab w:val="left" w:pos="851"/>
          <w:tab w:val="left" w:pos="2880"/>
          <w:tab w:val="left" w:pos="3600"/>
          <w:tab w:val="left" w:pos="3780"/>
        </w:tabs>
        <w:suppressAutoHyphens/>
        <w:spacing w:after="0" w:line="240" w:lineRule="auto"/>
        <w:ind w:left="360"/>
        <w:contextualSpacing/>
        <w:jc w:val="center"/>
        <w:rPr>
          <w:rFonts w:ascii="Times New Roman" w:hAnsi="Times New Roman" w:cs="Times New Roman"/>
          <w:b/>
          <w:bCs/>
          <w:color w:val="000000"/>
          <w:sz w:val="24"/>
          <w:szCs w:val="24"/>
        </w:rPr>
      </w:pPr>
      <w:r>
        <w:rPr>
          <w:rFonts w:ascii="Times New Roman" w:hAnsi="Times New Roman" w:cs="Times New Roman"/>
          <w:b/>
          <w:bCs/>
          <w:color w:val="000000"/>
          <w:sz w:val="24"/>
          <w:szCs w:val="24"/>
        </w:rPr>
        <w:t>5.</w:t>
      </w:r>
      <w:r w:rsidR="00762A10" w:rsidRPr="005B2EAC">
        <w:rPr>
          <w:rFonts w:ascii="Times New Roman" w:hAnsi="Times New Roman" w:cs="Times New Roman"/>
          <w:b/>
          <w:bCs/>
          <w:color w:val="000000"/>
          <w:sz w:val="24"/>
          <w:szCs w:val="24"/>
        </w:rPr>
        <w:t>Ответственность Сторон</w:t>
      </w:r>
    </w:p>
    <w:p w14:paraId="028F55B1" w14:textId="2BB1E01E"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5.1. За неисполнение или ненадлежащее исполнение своих обязательств по настоящему Контракту Стороны несут ответственность в соответствии с законодательством Российской Федерации, Федеральным законом от 05.04.2013 № 44-ФЗ, Постановлением Правительства Российской Федерации от 30.08.2017 №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(исполнителем) обязательств, предусмотренных контрактом (за исключением просрочки исполнения обязательств заказчиком, поставщиком (исполнителем),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(далее – Правила).</w:t>
      </w:r>
    </w:p>
    <w:p w14:paraId="4FD723FE" w14:textId="77777777"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5.2. В случае полного (частичного) неисполнения условий Контракта одной из Сторон эта Сторона обязана возместить другой Стороне причиненные убытки в части, непокрытой неустойкой.</w:t>
      </w:r>
    </w:p>
    <w:p w14:paraId="0B8CA610" w14:textId="2CE2A30A"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 xml:space="preserve">5.3. 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w:t>
      </w:r>
    </w:p>
    <w:p w14:paraId="2DCB75AD" w14:textId="77777777"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 xml:space="preserve">5.4.  Пеня начисляется за каждый день просрочки исполнения Исполнителем обязательства, предусмотренного Контрактом, начиная со дня, следующего после дня </w:t>
      </w:r>
      <w:r w:rsidRPr="001B43CF">
        <w:rPr>
          <w:rFonts w:ascii="Times New Roman" w:hAnsi="Times New Roman" w:cs="Times New Roman"/>
          <w:sz w:val="24"/>
          <w:szCs w:val="24"/>
        </w:rPr>
        <w:lastRenderedPageBreak/>
        <w:t>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Исполнителем, за исключением случаев, если законодательством Российской Федерации установлен иной порядок начисления пени.</w:t>
      </w:r>
    </w:p>
    <w:p w14:paraId="716E3AB9" w14:textId="77777777"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 xml:space="preserve">5.5. 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порядке, установленном пунктом 3 Правил: </w:t>
      </w:r>
    </w:p>
    <w:p w14:paraId="2CCFB2FC"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а) 10 процентов цены контракта (этапа) в случае, если цена контракта (этапа) не превышает 3 млн. рублей;</w:t>
      </w:r>
    </w:p>
    <w:p w14:paraId="3712370D"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б) 5 процентов цены контракта (этапа) в случае, если цена контракта (этапа) составляет от 3 млн. рублей до 50 млн. рублей (включительно).</w:t>
      </w:r>
    </w:p>
    <w:p w14:paraId="50D6CED4" w14:textId="0D957487" w:rsidR="001F2C55" w:rsidRPr="001B43CF" w:rsidRDefault="001F2C55" w:rsidP="00B57B66">
      <w:pPr>
        <w:autoSpaceDE w:val="0"/>
        <w:autoSpaceDN w:val="0"/>
        <w:adjustRightInd w:val="0"/>
        <w:spacing w:after="0" w:line="240" w:lineRule="auto"/>
        <w:ind w:firstLine="709"/>
        <w:jc w:val="both"/>
        <w:rPr>
          <w:rFonts w:ascii="Times New Roman" w:hAnsi="Times New Roman" w:cs="Times New Roman"/>
          <w:sz w:val="24"/>
          <w:szCs w:val="24"/>
        </w:rPr>
      </w:pPr>
      <w:r w:rsidRPr="001B43CF">
        <w:rPr>
          <w:rFonts w:ascii="Times New Roman" w:hAnsi="Times New Roman" w:cs="Times New Roman"/>
          <w:sz w:val="24"/>
          <w:szCs w:val="24"/>
        </w:rPr>
        <w:t xml:space="preserve">5.6. 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уплачивает заказчику </w:t>
      </w:r>
      <w:proofErr w:type="gramStart"/>
      <w:r w:rsidRPr="001B43CF">
        <w:rPr>
          <w:rFonts w:ascii="Times New Roman" w:hAnsi="Times New Roman" w:cs="Times New Roman"/>
          <w:sz w:val="24"/>
          <w:szCs w:val="24"/>
        </w:rPr>
        <w:t>штраф</w:t>
      </w:r>
      <w:proofErr w:type="gramEnd"/>
      <w:r w:rsidRPr="001B43CF">
        <w:rPr>
          <w:rFonts w:ascii="Times New Roman" w:hAnsi="Times New Roman" w:cs="Times New Roman"/>
          <w:sz w:val="24"/>
          <w:szCs w:val="24"/>
        </w:rPr>
        <w:t xml:space="preserve"> определяемый в порядке, предусмотренном пунктом 6 Правил:</w:t>
      </w:r>
    </w:p>
    <w:p w14:paraId="5BC98470"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 рублей, если цена Контракта не превышает 3 млн рублей;</w:t>
      </w:r>
    </w:p>
    <w:p w14:paraId="5CEAAC54"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5000 рублей, если цена Контракта составляет от 3 млн рублей до 50 млн рублей (включительно);</w:t>
      </w:r>
    </w:p>
    <w:p w14:paraId="31E20515"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10000 рублей, если цена Контракта составляет от 50 млн рублей до 100 млн рублей (включительно);</w:t>
      </w:r>
    </w:p>
    <w:p w14:paraId="46E9C60E"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100000 рублей, если цена Контракта превышает 100 млн рублей.</w:t>
      </w:r>
    </w:p>
    <w:p w14:paraId="115FCF3F" w14:textId="669B07A9"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 xml:space="preserve">5.7.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w:t>
      </w:r>
      <w:proofErr w:type="gramStart"/>
      <w:r w:rsidRPr="001B43CF">
        <w:rPr>
          <w:rFonts w:ascii="Times New Roman" w:hAnsi="Times New Roman" w:cs="Times New Roman"/>
          <w:sz w:val="24"/>
          <w:szCs w:val="24"/>
        </w:rPr>
        <w:t>Контрактом</w:t>
      </w:r>
      <w:proofErr w:type="gramEnd"/>
      <w:r w:rsidRPr="001B43CF">
        <w:rPr>
          <w:rFonts w:ascii="Times New Roman" w:hAnsi="Times New Roman" w:cs="Times New Roman"/>
          <w:sz w:val="24"/>
          <w:szCs w:val="24"/>
        </w:rPr>
        <w:t xml:space="preserve">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9E544B" w14:textId="6481BA54"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5.8.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пунктом 9 Правил:</w:t>
      </w:r>
    </w:p>
    <w:p w14:paraId="0C1481C3"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 рублей, если цена Контракта не превышает 3 млн рублей (включительно);</w:t>
      </w:r>
    </w:p>
    <w:p w14:paraId="09C2D861"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5000 рублей, если цена Контракта составляет от 3 млн рублей до 50 млн рублей (включительно);</w:t>
      </w:r>
    </w:p>
    <w:p w14:paraId="12F3C01B"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10000 рублей, если цена Контракта составляет от 50 млн рублей до 100 млн рублей (включительно);</w:t>
      </w:r>
    </w:p>
    <w:p w14:paraId="2C1D8E7F"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100000 рублей, если цена Контракта превышает 100 млн рублей.</w:t>
      </w:r>
    </w:p>
    <w:p w14:paraId="04F06AF1"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5.9. Применение неустойки (штрафа, пени) не освобождает Стороны от исполнения обязательств по Контракту.</w:t>
      </w:r>
    </w:p>
    <w:p w14:paraId="164359FF"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30E05930"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5.11. Общая сумма начисленных штрафов за ненадлежащее исполнение Государственным заказчиком обязательств, предусмотренных Контрактом, не может превышать цену Контракта.</w:t>
      </w:r>
    </w:p>
    <w:p w14:paraId="29CA6034"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5.12. В случае расторжения Контракта в связи с односторонним отказом Стороны от исполнения Контракта другая Сторона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14:paraId="53D97598"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5.13. Исполнитель несет ответственность:</w:t>
      </w:r>
    </w:p>
    <w:p w14:paraId="588125BA" w14:textId="5FD623D9"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5.13.1. За ущерб, причиненный третьим лицам в процессе выполнения работ, если не докажет, что ущерб был причинен вследствие обстоятельств, за которые отвечает заказчик;</w:t>
      </w:r>
    </w:p>
    <w:p w14:paraId="6D9144C8"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lastRenderedPageBreak/>
        <w:t>5.13.2. За риск случайной гибели или случайного повреждения результата исполнения Контракта до ее приемки Государственным заказчиком;</w:t>
      </w:r>
    </w:p>
    <w:p w14:paraId="7908A24A" w14:textId="77777777"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5.13.3. За риски, связанные с перечислением денежных средств на указанный при заключении контракта расчетный счет, в случае несвоевременного уведомления Государственного заказчика о смене реквизитов.</w:t>
      </w:r>
    </w:p>
    <w:p w14:paraId="5B46F7FA" w14:textId="77777777" w:rsidR="00DB716D"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5.14. Стороны контракта освобождаются от уплаты неустойки (штрафа, пени), если докажут, что неисполнение или ненадлежащее исполнение обязательств, предусмотренных контрактом, произошло вследствие обстоятельств непреодолимой силы или по вине другой Стороны.</w:t>
      </w:r>
    </w:p>
    <w:p w14:paraId="4CA41ED7" w14:textId="2A717A73" w:rsidR="001F2C55" w:rsidRPr="001B43CF" w:rsidRDefault="001F2C55" w:rsidP="001F2C55">
      <w:pPr>
        <w:autoSpaceDE w:val="0"/>
        <w:autoSpaceDN w:val="0"/>
        <w:adjustRightInd w:val="0"/>
        <w:spacing w:after="0" w:line="240" w:lineRule="auto"/>
        <w:ind w:firstLine="540"/>
        <w:jc w:val="both"/>
        <w:rPr>
          <w:rFonts w:ascii="Times New Roman" w:hAnsi="Times New Roman" w:cs="Times New Roman"/>
          <w:sz w:val="24"/>
          <w:szCs w:val="24"/>
        </w:rPr>
      </w:pPr>
      <w:r w:rsidRPr="001B43CF">
        <w:rPr>
          <w:rFonts w:ascii="Times New Roman" w:hAnsi="Times New Roman" w:cs="Times New Roman"/>
          <w:sz w:val="24"/>
          <w:szCs w:val="24"/>
        </w:rPr>
        <w:t xml:space="preserve">5.15. </w:t>
      </w:r>
      <w:r w:rsidR="003267D7">
        <w:rPr>
          <w:rFonts w:ascii="Times New Roman" w:hAnsi="Times New Roman" w:cs="Times New Roman"/>
          <w:sz w:val="24"/>
          <w:szCs w:val="24"/>
        </w:rPr>
        <w:t>З</w:t>
      </w:r>
      <w:r w:rsidRPr="001B43CF">
        <w:rPr>
          <w:rFonts w:ascii="Times New Roman" w:hAnsi="Times New Roman" w:cs="Times New Roman"/>
          <w:sz w:val="24"/>
          <w:szCs w:val="24"/>
        </w:rPr>
        <w:t>аказчик вправе произвести оплату поставленного товара за вычетом неустойки за неисполнение или ненадлежащее исполнение обязательств Исполнителем, рассчитанной в соответствии с Контрактом.</w:t>
      </w:r>
    </w:p>
    <w:p w14:paraId="7EF02E76" w14:textId="77777777" w:rsidR="007A6801" w:rsidRPr="001B43CF" w:rsidRDefault="007A6801" w:rsidP="001F2C55">
      <w:pPr>
        <w:autoSpaceDE w:val="0"/>
        <w:autoSpaceDN w:val="0"/>
        <w:adjustRightInd w:val="0"/>
        <w:spacing w:after="0" w:line="240" w:lineRule="auto"/>
        <w:ind w:firstLine="540"/>
        <w:jc w:val="both"/>
        <w:rPr>
          <w:rFonts w:ascii="Times New Roman" w:hAnsi="Times New Roman" w:cs="Times New Roman"/>
          <w:sz w:val="24"/>
          <w:szCs w:val="24"/>
        </w:rPr>
      </w:pPr>
    </w:p>
    <w:p w14:paraId="5F3354CF" w14:textId="5CB5B175" w:rsidR="008A0241" w:rsidRPr="005B2EAC" w:rsidRDefault="005B2EAC" w:rsidP="005B2EAC">
      <w:pPr>
        <w:tabs>
          <w:tab w:val="decimal" w:pos="2880"/>
          <w:tab w:val="left" w:pos="4608"/>
        </w:tabs>
        <w:spacing w:after="0" w:line="240" w:lineRule="auto"/>
        <w:ind w:left="360"/>
        <w:contextualSpacing/>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6.</w:t>
      </w:r>
      <w:r w:rsidR="008A0241" w:rsidRPr="005B2EAC">
        <w:rPr>
          <w:rFonts w:ascii="Times New Roman" w:hAnsi="Times New Roman" w:cs="Times New Roman"/>
          <w:b/>
          <w:bCs/>
          <w:sz w:val="24"/>
          <w:szCs w:val="24"/>
          <w:lang w:eastAsia="ru-RU"/>
        </w:rPr>
        <w:t>Порядок разрешения споров</w:t>
      </w:r>
    </w:p>
    <w:p w14:paraId="4F49716D" w14:textId="0D84CA27" w:rsidR="008A0241" w:rsidRPr="001B43CF" w:rsidRDefault="008A0241" w:rsidP="008A024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 xml:space="preserve"> </w:t>
      </w:r>
      <w:r w:rsidRPr="001B43CF">
        <w:rPr>
          <w:rFonts w:ascii="Times New Roman" w:hAnsi="Times New Roman" w:cs="Times New Roman"/>
          <w:sz w:val="24"/>
          <w:szCs w:val="24"/>
          <w:lang w:eastAsia="ru-RU"/>
        </w:rPr>
        <w:tab/>
        <w:t xml:space="preserve">6.1. Разногласия, возникающие в процессе выполнения положений настоящего Контракта разрешаются Сторонами путем переговоров. В случае невозможности урегулирования споров путем переговоров, споры разрешаются в Арбитражном суде </w:t>
      </w:r>
      <w:r w:rsidR="003267D7">
        <w:rPr>
          <w:rFonts w:ascii="Times New Roman" w:hAnsi="Times New Roman" w:cs="Times New Roman"/>
          <w:sz w:val="24"/>
          <w:szCs w:val="24"/>
          <w:lang w:eastAsia="ru-RU"/>
        </w:rPr>
        <w:t>Оренбургской</w:t>
      </w:r>
      <w:r w:rsidRPr="001B43CF">
        <w:rPr>
          <w:rFonts w:ascii="Times New Roman" w:hAnsi="Times New Roman" w:cs="Times New Roman"/>
          <w:sz w:val="24"/>
          <w:szCs w:val="24"/>
          <w:lang w:eastAsia="ru-RU"/>
        </w:rPr>
        <w:t xml:space="preserve"> области.</w:t>
      </w:r>
    </w:p>
    <w:p w14:paraId="4F912F79" w14:textId="77777777" w:rsidR="008A0241" w:rsidRPr="001B43CF" w:rsidRDefault="008A0241" w:rsidP="008A024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6.2. Досудебный порядок урегулирования споров, предусматривающий направление претензии контрагенту, является обязательным.</w:t>
      </w:r>
    </w:p>
    <w:p w14:paraId="0FD71CBC" w14:textId="77777777" w:rsidR="008A0241" w:rsidRPr="001B43CF" w:rsidRDefault="008A0241" w:rsidP="008A024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Сторона, которой предъявлена претензия, обязана рассмотреть такую претензию в течение 10 (десяти) календарных дней с момента ее получения и сообщить о своем решении другой Стороне путем направления ответа в письменной форме.</w:t>
      </w:r>
    </w:p>
    <w:p w14:paraId="4A7621BA" w14:textId="77777777" w:rsidR="007A6801" w:rsidRPr="001B43CF" w:rsidRDefault="007A6801" w:rsidP="008A024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p>
    <w:p w14:paraId="30F8B6B6" w14:textId="14FD616E" w:rsidR="00981E21" w:rsidRPr="005B2EAC" w:rsidRDefault="005B2EAC" w:rsidP="005B2EAC">
      <w:pPr>
        <w:tabs>
          <w:tab w:val="decimal" w:pos="2880"/>
          <w:tab w:val="left" w:pos="4608"/>
        </w:tabs>
        <w:spacing w:after="0" w:line="240" w:lineRule="auto"/>
        <w:ind w:left="360"/>
        <w:contextualSpacing/>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7.</w:t>
      </w:r>
      <w:r w:rsidR="00981E21" w:rsidRPr="005B2EAC">
        <w:rPr>
          <w:rFonts w:ascii="Times New Roman" w:hAnsi="Times New Roman" w:cs="Times New Roman"/>
          <w:b/>
          <w:bCs/>
          <w:sz w:val="24"/>
          <w:szCs w:val="24"/>
          <w:lang w:eastAsia="ru-RU"/>
        </w:rPr>
        <w:t>Обстоятельства непреодолимой силы</w:t>
      </w:r>
    </w:p>
    <w:p w14:paraId="50862B4C" w14:textId="77777777" w:rsidR="00981E21" w:rsidRPr="001B43CF" w:rsidRDefault="00981E21" w:rsidP="00981E2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rPr>
        <w:t xml:space="preserve"> 7.1</w:t>
      </w:r>
      <w:r w:rsidRPr="001B43CF">
        <w:rPr>
          <w:rFonts w:ascii="Times New Roman" w:hAnsi="Times New Roman" w:cs="Times New Roman"/>
          <w:sz w:val="24"/>
          <w:szCs w:val="24"/>
          <w:lang w:eastAsia="ru-RU"/>
        </w:rPr>
        <w:t>.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4637F1E1" w14:textId="77777777" w:rsidR="00981E21" w:rsidRPr="001B43CF" w:rsidRDefault="00981E21" w:rsidP="00981E2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 xml:space="preserve"> 7.2. Сторона, для которой создалась невозможность исполнения обязательств по Контракту вследствие обстоятельств непреодолимой силы, не позднее 5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6B471476" w14:textId="77777777" w:rsidR="00981E21" w:rsidRPr="001B43CF" w:rsidRDefault="00981E21" w:rsidP="00981E2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 xml:space="preserve">  7.3.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14:paraId="20E8D6E6" w14:textId="77777777" w:rsidR="00981E21" w:rsidRPr="001B43CF" w:rsidRDefault="00981E21" w:rsidP="00981E21">
      <w:pPr>
        <w:tabs>
          <w:tab w:val="decimal" w:pos="2880"/>
          <w:tab w:val="left" w:pos="4608"/>
        </w:tabs>
        <w:spacing w:after="0" w:line="240" w:lineRule="auto"/>
        <w:ind w:firstLine="720"/>
        <w:contextualSpacing/>
        <w:jc w:val="both"/>
        <w:rPr>
          <w:rFonts w:ascii="Times New Roman" w:hAnsi="Times New Roman" w:cs="Times New Roman"/>
          <w:sz w:val="24"/>
          <w:szCs w:val="24"/>
        </w:rPr>
      </w:pPr>
      <w:r w:rsidRPr="001B43CF">
        <w:rPr>
          <w:rFonts w:ascii="Times New Roman" w:hAnsi="Times New Roman" w:cs="Times New Roman"/>
          <w:sz w:val="24"/>
          <w:szCs w:val="24"/>
          <w:lang w:eastAsia="ru-RU"/>
        </w:rPr>
        <w:t xml:space="preserve">  7.4.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r w:rsidRPr="001B43CF">
        <w:rPr>
          <w:rFonts w:ascii="Times New Roman" w:hAnsi="Times New Roman" w:cs="Times New Roman"/>
          <w:sz w:val="24"/>
          <w:szCs w:val="24"/>
        </w:rPr>
        <w:t>.</w:t>
      </w:r>
    </w:p>
    <w:p w14:paraId="1F88FBEA" w14:textId="77777777" w:rsidR="00DB716D" w:rsidRPr="001B43CF" w:rsidRDefault="00DB716D" w:rsidP="00762A10">
      <w:pPr>
        <w:tabs>
          <w:tab w:val="left" w:pos="567"/>
        </w:tabs>
        <w:spacing w:after="0" w:line="240" w:lineRule="auto"/>
        <w:contextualSpacing/>
        <w:jc w:val="both"/>
        <w:rPr>
          <w:rFonts w:ascii="Times New Roman" w:hAnsi="Times New Roman" w:cs="Times New Roman"/>
          <w:sz w:val="24"/>
          <w:szCs w:val="24"/>
          <w:highlight w:val="yellow"/>
        </w:rPr>
      </w:pPr>
    </w:p>
    <w:p w14:paraId="653508FC" w14:textId="01A0E8D6" w:rsidR="00E57176" w:rsidRPr="005B2EAC" w:rsidRDefault="005B2EAC" w:rsidP="005B2EAC">
      <w:pPr>
        <w:tabs>
          <w:tab w:val="decimal" w:pos="2880"/>
          <w:tab w:val="left" w:pos="4608"/>
        </w:tabs>
        <w:spacing w:after="0" w:line="240" w:lineRule="auto"/>
        <w:ind w:left="360"/>
        <w:contextualSpacing/>
        <w:jc w:val="center"/>
        <w:rPr>
          <w:rFonts w:ascii="Times New Roman" w:hAnsi="Times New Roman" w:cs="Times New Roman"/>
          <w:b/>
          <w:bCs/>
          <w:sz w:val="24"/>
          <w:szCs w:val="24"/>
          <w:lang w:eastAsia="ru-RU"/>
        </w:rPr>
      </w:pPr>
      <w:r>
        <w:rPr>
          <w:rFonts w:ascii="Times New Roman" w:hAnsi="Times New Roman" w:cs="Times New Roman"/>
          <w:b/>
          <w:bCs/>
          <w:sz w:val="24"/>
          <w:szCs w:val="24"/>
          <w:lang w:eastAsia="ru-RU"/>
        </w:rPr>
        <w:t>8.</w:t>
      </w:r>
      <w:r w:rsidR="00762A10" w:rsidRPr="005B2EAC">
        <w:rPr>
          <w:rFonts w:ascii="Times New Roman" w:hAnsi="Times New Roman" w:cs="Times New Roman"/>
          <w:b/>
          <w:bCs/>
          <w:sz w:val="24"/>
          <w:szCs w:val="24"/>
          <w:lang w:eastAsia="ru-RU"/>
        </w:rPr>
        <w:t>Заключительные положения</w:t>
      </w:r>
    </w:p>
    <w:p w14:paraId="3EA6A89A" w14:textId="6657C320"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rPr>
        <w:t>8</w:t>
      </w:r>
      <w:r w:rsidR="006D568D" w:rsidRPr="001B43CF">
        <w:rPr>
          <w:rFonts w:ascii="Times New Roman" w:hAnsi="Times New Roman" w:cs="Times New Roman"/>
          <w:sz w:val="24"/>
          <w:szCs w:val="24"/>
        </w:rPr>
        <w:t>.1.</w:t>
      </w:r>
      <w:r w:rsidR="006D568D" w:rsidRPr="001B43CF">
        <w:rPr>
          <w:rFonts w:ascii="Times New Roman" w:hAnsi="Times New Roman" w:cs="Times New Roman"/>
          <w:b/>
          <w:sz w:val="24"/>
          <w:szCs w:val="24"/>
        </w:rPr>
        <w:t xml:space="preserve"> </w:t>
      </w:r>
      <w:r w:rsidR="006D568D" w:rsidRPr="001B43CF">
        <w:rPr>
          <w:rFonts w:ascii="Times New Roman" w:hAnsi="Times New Roman" w:cs="Times New Roman"/>
          <w:sz w:val="24"/>
          <w:szCs w:val="24"/>
          <w:lang w:eastAsia="ru-RU"/>
        </w:rPr>
        <w:t xml:space="preserve">Настоящий контракт вступает в силу со дня его подписания Сторонами и действует по </w:t>
      </w:r>
      <w:r w:rsidR="002866FB">
        <w:rPr>
          <w:rFonts w:ascii="Times New Roman" w:hAnsi="Times New Roman" w:cs="Times New Roman"/>
          <w:bCs/>
          <w:sz w:val="24"/>
          <w:szCs w:val="24"/>
          <w:lang w:eastAsia="ru-RU"/>
        </w:rPr>
        <w:t>01</w:t>
      </w:r>
      <w:r w:rsidR="006F2B6C" w:rsidRPr="003267D7">
        <w:rPr>
          <w:rFonts w:ascii="Times New Roman" w:hAnsi="Times New Roman" w:cs="Times New Roman"/>
          <w:bCs/>
          <w:sz w:val="24"/>
          <w:szCs w:val="24"/>
          <w:lang w:eastAsia="ru-RU"/>
        </w:rPr>
        <w:t xml:space="preserve"> </w:t>
      </w:r>
      <w:r w:rsidR="002866FB">
        <w:rPr>
          <w:rFonts w:ascii="Times New Roman" w:hAnsi="Times New Roman" w:cs="Times New Roman"/>
          <w:bCs/>
          <w:sz w:val="24"/>
          <w:szCs w:val="24"/>
          <w:lang w:eastAsia="ru-RU"/>
        </w:rPr>
        <w:t>ноября</w:t>
      </w:r>
      <w:r w:rsidR="006F2B6C" w:rsidRPr="003267D7">
        <w:rPr>
          <w:rFonts w:ascii="Times New Roman" w:hAnsi="Times New Roman" w:cs="Times New Roman"/>
          <w:bCs/>
          <w:sz w:val="24"/>
          <w:szCs w:val="24"/>
          <w:lang w:eastAsia="ru-RU"/>
        </w:rPr>
        <w:t xml:space="preserve"> </w:t>
      </w:r>
      <w:r w:rsidR="006D568D" w:rsidRPr="003267D7">
        <w:rPr>
          <w:rFonts w:ascii="Times New Roman" w:hAnsi="Times New Roman" w:cs="Times New Roman"/>
          <w:bCs/>
          <w:sz w:val="24"/>
          <w:szCs w:val="24"/>
          <w:lang w:eastAsia="ru-RU"/>
        </w:rPr>
        <w:t>202</w:t>
      </w:r>
      <w:r w:rsidR="00A41BDA" w:rsidRPr="003267D7">
        <w:rPr>
          <w:rFonts w:ascii="Times New Roman" w:hAnsi="Times New Roman" w:cs="Times New Roman"/>
          <w:bCs/>
          <w:sz w:val="24"/>
          <w:szCs w:val="24"/>
          <w:lang w:eastAsia="ru-RU"/>
        </w:rPr>
        <w:t>6</w:t>
      </w:r>
      <w:r w:rsidR="006D568D" w:rsidRPr="003267D7">
        <w:rPr>
          <w:rFonts w:ascii="Times New Roman" w:hAnsi="Times New Roman" w:cs="Times New Roman"/>
          <w:bCs/>
          <w:sz w:val="24"/>
          <w:szCs w:val="24"/>
          <w:lang w:eastAsia="ru-RU"/>
        </w:rPr>
        <w:t xml:space="preserve"> года</w:t>
      </w:r>
      <w:r w:rsidR="006D568D" w:rsidRPr="001B43CF">
        <w:rPr>
          <w:rFonts w:ascii="Times New Roman" w:hAnsi="Times New Roman" w:cs="Times New Roman"/>
          <w:sz w:val="24"/>
          <w:szCs w:val="24"/>
          <w:lang w:eastAsia="ru-RU"/>
        </w:rPr>
        <w:t>.</w:t>
      </w:r>
    </w:p>
    <w:p w14:paraId="1A9EFBDB"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.2. При исполнении настоящего контракта не допускается перемена Исполнителя, за исключением случая, если новый Исполнитель является правопреемником Исполнителя вследствие реорганизации юридического лица в форме преобразования, слияния или присоединения.</w:t>
      </w:r>
    </w:p>
    <w:p w14:paraId="6030C737" w14:textId="10F3A192"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.3. В случае перемены заказчика права и обязанности Государственного заказчика, предусмотренные настоящим контрактом, переходят к новому заказчику.</w:t>
      </w:r>
    </w:p>
    <w:p w14:paraId="4A576DD5"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.4. Права и обязанности Сторон по настоящему контракту, в том числе истребование долга, не могут быть переуступлены или переданы третьим лицам, за исключением случаев правопреемства любой из Сторон настоящего контракта, возникшей вследствие реорганизации юридического лица в форме слияния, присоединения, преобразования.</w:t>
      </w:r>
    </w:p>
    <w:p w14:paraId="171D70F4" w14:textId="77777777" w:rsidR="006D568D" w:rsidRPr="001B43CF" w:rsidRDefault="007A6801" w:rsidP="007A6801">
      <w:pPr>
        <w:tabs>
          <w:tab w:val="decimal" w:pos="2880"/>
          <w:tab w:val="left" w:pos="4608"/>
        </w:tabs>
        <w:spacing w:after="0" w:line="240" w:lineRule="auto"/>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 xml:space="preserve">           </w:t>
      </w:r>
      <w:r w:rsidR="002B1479"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 xml:space="preserve">.5. Если в процессе исполнения обязательств по настоящему контракту обнаружатся препятствия к надлежащему исполнению настоящего контракта, каждая из Сторон обязана известить об этом другую Сторону настоящего контракта и принять все зависящие от нее разумные меры по устранению таких препятствий. Сторона, не исполнившая этой </w:t>
      </w:r>
      <w:r w:rsidR="006D568D" w:rsidRPr="001B43CF">
        <w:rPr>
          <w:rFonts w:ascii="Times New Roman" w:hAnsi="Times New Roman" w:cs="Times New Roman"/>
          <w:sz w:val="24"/>
          <w:szCs w:val="24"/>
          <w:lang w:eastAsia="ru-RU"/>
        </w:rPr>
        <w:lastRenderedPageBreak/>
        <w:t>обязанности, утрачивает право на возмещение убытков, причиненных тем, что соответствующие препятствия не были устранены.</w:t>
      </w:r>
    </w:p>
    <w:p w14:paraId="5F82FBAF"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 xml:space="preserve">.6. В случае изменения сведений о почтовом адресе, месте </w:t>
      </w:r>
      <w:proofErr w:type="gramStart"/>
      <w:r w:rsidR="006D568D" w:rsidRPr="001B43CF">
        <w:rPr>
          <w:rFonts w:ascii="Times New Roman" w:hAnsi="Times New Roman" w:cs="Times New Roman"/>
          <w:sz w:val="24"/>
          <w:szCs w:val="24"/>
          <w:lang w:eastAsia="ru-RU"/>
        </w:rPr>
        <w:t>нахождения  и</w:t>
      </w:r>
      <w:proofErr w:type="gramEnd"/>
      <w:r w:rsidR="006D568D" w:rsidRPr="001B43CF">
        <w:rPr>
          <w:rFonts w:ascii="Times New Roman" w:hAnsi="Times New Roman" w:cs="Times New Roman"/>
          <w:sz w:val="24"/>
          <w:szCs w:val="24"/>
          <w:lang w:eastAsia="ru-RU"/>
        </w:rPr>
        <w:t xml:space="preserve"> банковских реквизитов (далее – реквизиты) одной из Сторон, она уведомляет другую Сторону в срок не позднее трех рабочих дней со дня соответствующего изменения. </w:t>
      </w:r>
      <w:proofErr w:type="gramStart"/>
      <w:r w:rsidR="006D568D" w:rsidRPr="001B43CF">
        <w:rPr>
          <w:rFonts w:ascii="Times New Roman" w:hAnsi="Times New Roman" w:cs="Times New Roman"/>
          <w:sz w:val="24"/>
          <w:szCs w:val="24"/>
          <w:lang w:eastAsia="ru-RU"/>
        </w:rPr>
        <w:t>Все риски</w:t>
      </w:r>
      <w:proofErr w:type="gramEnd"/>
      <w:r w:rsidR="006D568D" w:rsidRPr="001B43CF">
        <w:rPr>
          <w:rFonts w:ascii="Times New Roman" w:hAnsi="Times New Roman" w:cs="Times New Roman"/>
          <w:sz w:val="24"/>
          <w:szCs w:val="24"/>
          <w:lang w:eastAsia="ru-RU"/>
        </w:rPr>
        <w:t xml:space="preserve"> связанные с несвоевременным или ненадлежащим уведомлением об изменении реквизитов, несет соответствующая Сторона.</w:t>
      </w:r>
    </w:p>
    <w:p w14:paraId="3EFE4782"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 xml:space="preserve">.7. Расторжение настоящего контракта допускается по соглашению сторон, по решению суда или в связи с односторонним отказом Стороны настоящего контракта от исполнения настоящего контракта в соответствии с гражданским </w:t>
      </w:r>
      <w:hyperlink r:id="rId8" w:history="1">
        <w:r w:rsidR="006D568D" w:rsidRPr="001B43CF">
          <w:rPr>
            <w:rFonts w:ascii="Times New Roman" w:hAnsi="Times New Roman" w:cs="Times New Roman"/>
            <w:sz w:val="24"/>
            <w:szCs w:val="24"/>
            <w:lang w:eastAsia="ru-RU"/>
          </w:rPr>
          <w:t>законодательством</w:t>
        </w:r>
      </w:hyperlink>
      <w:r w:rsidR="006D568D" w:rsidRPr="001B43CF">
        <w:rPr>
          <w:rFonts w:ascii="Times New Roman" w:hAnsi="Times New Roman" w:cs="Times New Roman"/>
          <w:sz w:val="24"/>
          <w:szCs w:val="24"/>
          <w:lang w:eastAsia="ru-RU"/>
        </w:rPr>
        <w:t>.</w:t>
      </w:r>
    </w:p>
    <w:p w14:paraId="3C0A2563" w14:textId="29CBDA93" w:rsidR="00B63ED7"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B63ED7" w:rsidRPr="001B43CF">
        <w:rPr>
          <w:rFonts w:ascii="Times New Roman" w:hAnsi="Times New Roman" w:cs="Times New Roman"/>
          <w:sz w:val="24"/>
          <w:szCs w:val="24"/>
          <w:lang w:eastAsia="ru-RU"/>
        </w:rPr>
        <w:t xml:space="preserve">.8.  Изменение условий Контракта при его исполнении не допускается, за исключением </w:t>
      </w:r>
      <w:r w:rsidR="005370E3" w:rsidRPr="001B43CF">
        <w:rPr>
          <w:rFonts w:ascii="Times New Roman" w:hAnsi="Times New Roman" w:cs="Times New Roman"/>
          <w:sz w:val="24"/>
          <w:szCs w:val="24"/>
          <w:lang w:eastAsia="ru-RU"/>
        </w:rPr>
        <w:t>случаев, предусмотренных статьями 34,</w:t>
      </w:r>
      <w:r w:rsidR="00B63ED7" w:rsidRPr="001B43CF">
        <w:rPr>
          <w:rFonts w:ascii="Times New Roman" w:hAnsi="Times New Roman" w:cs="Times New Roman"/>
          <w:sz w:val="24"/>
          <w:szCs w:val="24"/>
          <w:lang w:eastAsia="ru-RU"/>
        </w:rPr>
        <w:t xml:space="preserve"> 95 Федерального закона от 05.04.2013 № 44-ФЗ</w:t>
      </w:r>
      <w:r w:rsidR="003267D7">
        <w:rPr>
          <w:rFonts w:ascii="Times New Roman" w:hAnsi="Times New Roman" w:cs="Times New Roman"/>
          <w:sz w:val="24"/>
          <w:szCs w:val="24"/>
          <w:lang w:eastAsia="ru-RU"/>
        </w:rPr>
        <w:t xml:space="preserve"> </w:t>
      </w:r>
      <w:r w:rsidR="00B63ED7" w:rsidRPr="001B43CF">
        <w:rPr>
          <w:rFonts w:ascii="Times New Roman" w:hAnsi="Times New Roman" w:cs="Times New Roman"/>
          <w:sz w:val="24"/>
          <w:szCs w:val="24"/>
          <w:lang w:eastAsia="ru-RU"/>
        </w:rPr>
        <w:t>«О контрактной системе в сфере закупок товаров</w:t>
      </w:r>
      <w:r w:rsidR="003267D7">
        <w:rPr>
          <w:rFonts w:ascii="Times New Roman" w:hAnsi="Times New Roman" w:cs="Times New Roman"/>
          <w:sz w:val="24"/>
          <w:szCs w:val="24"/>
          <w:lang w:eastAsia="ru-RU"/>
        </w:rPr>
        <w:t>.</w:t>
      </w:r>
    </w:p>
    <w:p w14:paraId="6C4914AA"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w:t>
      </w:r>
      <w:r w:rsidR="00B63ED7" w:rsidRPr="001B43CF">
        <w:rPr>
          <w:rFonts w:ascii="Times New Roman" w:hAnsi="Times New Roman" w:cs="Times New Roman"/>
          <w:sz w:val="24"/>
          <w:szCs w:val="24"/>
          <w:lang w:eastAsia="ru-RU"/>
        </w:rPr>
        <w:t>9</w:t>
      </w:r>
      <w:r w:rsidR="006D568D" w:rsidRPr="001B43CF">
        <w:rPr>
          <w:rFonts w:ascii="Times New Roman" w:hAnsi="Times New Roman" w:cs="Times New Roman"/>
          <w:sz w:val="24"/>
          <w:szCs w:val="24"/>
          <w:lang w:eastAsia="ru-RU"/>
        </w:rPr>
        <w:t>. По всем иным вопросам, не урегулированным в настоящем контракт, Стороны будут руководствоваться нормами законодательства Российской Федерации.</w:t>
      </w:r>
    </w:p>
    <w:p w14:paraId="4AAAA575" w14:textId="77777777" w:rsidR="00B63ED7"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B63ED7" w:rsidRPr="001B43CF">
        <w:rPr>
          <w:rFonts w:ascii="Times New Roman" w:hAnsi="Times New Roman" w:cs="Times New Roman"/>
          <w:sz w:val="24"/>
          <w:szCs w:val="24"/>
          <w:lang w:eastAsia="ru-RU"/>
        </w:rPr>
        <w:t>.10. Настоящий Контракт составлен в форме электронного документа, подписанного усиленными электронными подписями Сторон.</w:t>
      </w:r>
    </w:p>
    <w:p w14:paraId="0F9A6255" w14:textId="77777777" w:rsidR="006D568D" w:rsidRPr="001B43CF" w:rsidRDefault="002B1479"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8</w:t>
      </w:r>
      <w:r w:rsidR="006D568D" w:rsidRPr="001B43CF">
        <w:rPr>
          <w:rFonts w:ascii="Times New Roman" w:hAnsi="Times New Roman" w:cs="Times New Roman"/>
          <w:sz w:val="24"/>
          <w:szCs w:val="24"/>
          <w:lang w:eastAsia="ru-RU"/>
        </w:rPr>
        <w:t>.</w:t>
      </w:r>
      <w:r w:rsidR="00B63ED7" w:rsidRPr="001B43CF">
        <w:rPr>
          <w:rFonts w:ascii="Times New Roman" w:hAnsi="Times New Roman" w:cs="Times New Roman"/>
          <w:sz w:val="24"/>
          <w:szCs w:val="24"/>
          <w:lang w:eastAsia="ru-RU"/>
        </w:rPr>
        <w:t>11</w:t>
      </w:r>
      <w:r w:rsidR="00A37ECB" w:rsidRPr="001B43CF">
        <w:rPr>
          <w:rFonts w:ascii="Times New Roman" w:hAnsi="Times New Roman" w:cs="Times New Roman"/>
          <w:sz w:val="24"/>
          <w:szCs w:val="24"/>
          <w:lang w:eastAsia="ru-RU"/>
        </w:rPr>
        <w:t>. Приложение</w:t>
      </w:r>
      <w:r w:rsidR="006D568D" w:rsidRPr="001B43CF">
        <w:rPr>
          <w:rFonts w:ascii="Times New Roman" w:hAnsi="Times New Roman" w:cs="Times New Roman"/>
          <w:sz w:val="24"/>
          <w:szCs w:val="24"/>
          <w:lang w:eastAsia="ru-RU"/>
        </w:rPr>
        <w:t xml:space="preserve"> к Контракту, являющиеся его неотъемлемой частью:</w:t>
      </w:r>
    </w:p>
    <w:p w14:paraId="30BB0EC7" w14:textId="77777777" w:rsidR="006D568D" w:rsidRPr="001B43CF" w:rsidRDefault="006D568D"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r w:rsidRPr="001B43CF">
        <w:rPr>
          <w:rFonts w:ascii="Times New Roman" w:hAnsi="Times New Roman" w:cs="Times New Roman"/>
          <w:sz w:val="24"/>
          <w:szCs w:val="24"/>
          <w:lang w:eastAsia="ru-RU"/>
        </w:rPr>
        <w:t xml:space="preserve">          Приложение № 1- Техническое задание.</w:t>
      </w:r>
    </w:p>
    <w:p w14:paraId="1332AF1A" w14:textId="77777777" w:rsidR="00737263" w:rsidRPr="001B43CF" w:rsidRDefault="00737263" w:rsidP="007A6801">
      <w:pPr>
        <w:tabs>
          <w:tab w:val="decimal" w:pos="2880"/>
          <w:tab w:val="left" w:pos="4608"/>
        </w:tabs>
        <w:spacing w:after="0" w:line="240" w:lineRule="auto"/>
        <w:ind w:firstLine="720"/>
        <w:contextualSpacing/>
        <w:jc w:val="both"/>
        <w:rPr>
          <w:rFonts w:ascii="Times New Roman" w:hAnsi="Times New Roman" w:cs="Times New Roman"/>
          <w:sz w:val="24"/>
          <w:szCs w:val="24"/>
          <w:lang w:eastAsia="ru-RU"/>
        </w:rPr>
      </w:pPr>
    </w:p>
    <w:p w14:paraId="1A7444E0" w14:textId="77777777" w:rsidR="00737263" w:rsidRPr="001B43CF" w:rsidRDefault="007A6801" w:rsidP="00DA1006">
      <w:pPr>
        <w:widowControl w:val="0"/>
        <w:suppressAutoHyphens/>
        <w:spacing w:after="0" w:line="240" w:lineRule="auto"/>
        <w:ind w:left="360"/>
        <w:contextualSpacing/>
        <w:jc w:val="center"/>
        <w:rPr>
          <w:rFonts w:ascii="Times New Roman" w:hAnsi="Times New Roman" w:cs="Times New Roman"/>
          <w:b/>
          <w:sz w:val="24"/>
          <w:szCs w:val="24"/>
        </w:rPr>
      </w:pPr>
      <w:r w:rsidRPr="001B43CF">
        <w:rPr>
          <w:rFonts w:ascii="Times New Roman" w:hAnsi="Times New Roman" w:cs="Times New Roman"/>
          <w:b/>
          <w:sz w:val="24"/>
          <w:szCs w:val="24"/>
        </w:rPr>
        <w:t>9</w:t>
      </w:r>
      <w:r w:rsidR="00DA1006" w:rsidRPr="001B43CF">
        <w:rPr>
          <w:rFonts w:ascii="Times New Roman" w:hAnsi="Times New Roman" w:cs="Times New Roman"/>
          <w:b/>
          <w:sz w:val="24"/>
          <w:szCs w:val="24"/>
        </w:rPr>
        <w:t xml:space="preserve">. </w:t>
      </w:r>
      <w:r w:rsidR="00737263" w:rsidRPr="001B43CF">
        <w:rPr>
          <w:rFonts w:ascii="Times New Roman" w:hAnsi="Times New Roman" w:cs="Times New Roman"/>
          <w:b/>
          <w:sz w:val="24"/>
          <w:szCs w:val="24"/>
        </w:rPr>
        <w:t>Адреса, реквизиты и подписи Сторон</w:t>
      </w:r>
    </w:p>
    <w:p w14:paraId="79830356" w14:textId="77777777" w:rsidR="00737263" w:rsidRPr="001B43CF" w:rsidRDefault="00197333" w:rsidP="00762A10">
      <w:pPr>
        <w:pStyle w:val="a7"/>
        <w:widowControl w:val="0"/>
        <w:suppressAutoHyphens/>
        <w:spacing w:after="0" w:line="240" w:lineRule="auto"/>
        <w:ind w:left="0"/>
        <w:contextualSpacing/>
        <w:rPr>
          <w:rFonts w:ascii="Times New Roman" w:hAnsi="Times New Roman" w:cs="Times New Roman"/>
          <w:b/>
          <w:sz w:val="24"/>
          <w:szCs w:val="24"/>
        </w:rPr>
      </w:pPr>
      <w:r w:rsidRPr="001B43CF">
        <w:rPr>
          <w:rFonts w:ascii="Times New Roman" w:hAnsi="Times New Roman" w:cs="Times New Roman"/>
          <w:b/>
          <w:sz w:val="24"/>
          <w:szCs w:val="24"/>
        </w:rPr>
        <w:t xml:space="preserve"> </w:t>
      </w:r>
    </w:p>
    <w:tbl>
      <w:tblPr>
        <w:tblW w:w="0" w:type="auto"/>
        <w:tblLook w:val="04A0" w:firstRow="1" w:lastRow="0" w:firstColumn="1" w:lastColumn="0" w:noHBand="0" w:noVBand="1"/>
      </w:tblPr>
      <w:tblGrid>
        <w:gridCol w:w="4785"/>
        <w:gridCol w:w="4785"/>
      </w:tblGrid>
      <w:tr w:rsidR="003267D7" w:rsidRPr="003267D7" w14:paraId="683D9FCF" w14:textId="77777777" w:rsidTr="00123373">
        <w:tc>
          <w:tcPr>
            <w:tcW w:w="4785" w:type="dxa"/>
          </w:tcPr>
          <w:p w14:paraId="0A7603AC"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r w:rsidRPr="003267D7">
              <w:rPr>
                <w:rFonts w:ascii="Times New Roman" w:hAnsi="Times New Roman" w:cs="Times New Roman"/>
                <w:color w:val="000000"/>
                <w:sz w:val="24"/>
                <w:szCs w:val="24"/>
                <w:lang w:eastAsia="ru-RU"/>
              </w:rPr>
              <w:t>Покупатель:</w:t>
            </w:r>
          </w:p>
          <w:p w14:paraId="6C778651"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 xml:space="preserve">Бугурусланский филиал им. </w:t>
            </w:r>
            <w:proofErr w:type="gramStart"/>
            <w:r w:rsidRPr="003267D7">
              <w:rPr>
                <w:rFonts w:ascii="Times New Roman" w:hAnsi="Times New Roman" w:cs="Times New Roman"/>
                <w:bCs/>
                <w:color w:val="000000"/>
                <w:sz w:val="24"/>
                <w:szCs w:val="24"/>
                <w:lang w:eastAsia="ru-RU"/>
              </w:rPr>
              <w:t>П  Ф.</w:t>
            </w:r>
            <w:proofErr w:type="gramEnd"/>
            <w:r w:rsidRPr="003267D7">
              <w:rPr>
                <w:rFonts w:ascii="Times New Roman" w:hAnsi="Times New Roman" w:cs="Times New Roman"/>
                <w:bCs/>
                <w:color w:val="000000"/>
                <w:sz w:val="24"/>
                <w:szCs w:val="24"/>
                <w:lang w:eastAsia="ru-RU"/>
              </w:rPr>
              <w:t xml:space="preserve"> Еромасова СПбГУ ГА</w:t>
            </w:r>
          </w:p>
          <w:p w14:paraId="4068D167"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Адрес: 461632, Оренбургская область, г.Бугуруслан, ул. Аэродромная, 1.</w:t>
            </w:r>
          </w:p>
          <w:p w14:paraId="10363F8D"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ИНН/КПП 7810251630/560243001</w:t>
            </w:r>
          </w:p>
          <w:p w14:paraId="0C30C39E"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Л/с 20536Ц41180, 21536Ц41180</w:t>
            </w:r>
          </w:p>
          <w:p w14:paraId="45CD2B23"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Р/с 03214643000000015112 ОКЦ №1 СибГУ Банка России// УФК по Новосибирской области г. Новосибирск</w:t>
            </w:r>
          </w:p>
          <w:p w14:paraId="6AFCB408"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Ед. каз. счет 40102810545370000043</w:t>
            </w:r>
          </w:p>
          <w:p w14:paraId="7B937A55"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БИК 015004950</w:t>
            </w:r>
          </w:p>
          <w:p w14:paraId="63C91094"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ОКТМО 53708000</w:t>
            </w:r>
          </w:p>
          <w:p w14:paraId="338DE7CA"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 xml:space="preserve">Код дохода (КБК) 00000000000000000130 </w:t>
            </w:r>
          </w:p>
          <w:p w14:paraId="66020B0B"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 xml:space="preserve">Эл. почта: opodu@yandex.ru    </w:t>
            </w:r>
          </w:p>
          <w:p w14:paraId="776E9CF4"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r w:rsidRPr="003267D7">
              <w:rPr>
                <w:rFonts w:ascii="Times New Roman" w:hAnsi="Times New Roman" w:cs="Times New Roman"/>
                <w:bCs/>
                <w:color w:val="000000"/>
                <w:sz w:val="24"/>
                <w:szCs w:val="24"/>
                <w:lang w:eastAsia="ru-RU"/>
              </w:rPr>
              <w:t>Тел./факс для справок:</w:t>
            </w:r>
          </w:p>
          <w:p w14:paraId="6988356C"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r w:rsidRPr="003267D7">
              <w:rPr>
                <w:rFonts w:ascii="Times New Roman" w:hAnsi="Times New Roman" w:cs="Times New Roman"/>
                <w:bCs/>
                <w:color w:val="000000"/>
                <w:sz w:val="24"/>
                <w:szCs w:val="24"/>
                <w:lang w:eastAsia="ru-RU"/>
              </w:rPr>
              <w:t xml:space="preserve"> (35352) 3-21-16; 3-21-15.</w:t>
            </w:r>
            <w:r w:rsidRPr="003267D7">
              <w:rPr>
                <w:rFonts w:ascii="Times New Roman" w:hAnsi="Times New Roman" w:cs="Times New Roman"/>
                <w:color w:val="000000"/>
                <w:sz w:val="24"/>
                <w:szCs w:val="24"/>
                <w:lang w:eastAsia="ru-RU"/>
              </w:rPr>
              <w:t xml:space="preserve"> </w:t>
            </w:r>
          </w:p>
          <w:p w14:paraId="297668F2"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p>
          <w:p w14:paraId="3EA4D74B"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p>
          <w:p w14:paraId="54E427BE" w14:textId="501194D3" w:rsidR="003267D7" w:rsidRPr="003267D7" w:rsidRDefault="00CA410B" w:rsidP="003267D7">
            <w:pPr>
              <w:spacing w:after="0" w:line="240" w:lineRule="auto"/>
              <w:rPr>
                <w:rFonts w:ascii="Times New Roman" w:hAnsi="Times New Roman" w:cs="Times New Roman"/>
                <w:color w:val="000000"/>
                <w:sz w:val="24"/>
                <w:szCs w:val="24"/>
                <w:lang w:eastAsia="ru-RU"/>
              </w:rPr>
            </w:pPr>
            <w:r>
              <w:rPr>
                <w:rFonts w:ascii="Times New Roman" w:hAnsi="Times New Roman" w:cs="Times New Roman"/>
                <w:color w:val="000000"/>
                <w:sz w:val="24"/>
                <w:szCs w:val="24"/>
                <w:lang w:eastAsia="ru-RU"/>
              </w:rPr>
              <w:t>Д</w:t>
            </w:r>
            <w:r w:rsidR="003267D7" w:rsidRPr="003267D7">
              <w:rPr>
                <w:rFonts w:ascii="Times New Roman" w:hAnsi="Times New Roman" w:cs="Times New Roman"/>
                <w:color w:val="000000"/>
                <w:sz w:val="24"/>
                <w:szCs w:val="24"/>
                <w:lang w:eastAsia="ru-RU"/>
              </w:rPr>
              <w:t>иректор филиала</w:t>
            </w:r>
          </w:p>
          <w:p w14:paraId="4FD59983"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p>
          <w:p w14:paraId="506F093C"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p>
          <w:p w14:paraId="4EC22A0C"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r w:rsidRPr="003267D7">
              <w:rPr>
                <w:rFonts w:ascii="Times New Roman" w:hAnsi="Times New Roman" w:cs="Times New Roman"/>
                <w:color w:val="000000"/>
                <w:sz w:val="24"/>
                <w:szCs w:val="24"/>
                <w:lang w:eastAsia="ru-RU"/>
              </w:rPr>
              <w:t xml:space="preserve">  _________________________И.И. Первов </w:t>
            </w:r>
          </w:p>
          <w:p w14:paraId="09D3F3BE" w14:textId="77777777" w:rsidR="003267D7" w:rsidRPr="003267D7" w:rsidRDefault="003267D7" w:rsidP="003267D7">
            <w:pPr>
              <w:spacing w:after="0" w:line="240" w:lineRule="auto"/>
              <w:rPr>
                <w:rFonts w:ascii="Times New Roman" w:hAnsi="Times New Roman" w:cs="Times New Roman"/>
                <w:color w:val="000000"/>
                <w:sz w:val="24"/>
                <w:szCs w:val="24"/>
                <w:lang w:eastAsia="ru-RU"/>
              </w:rPr>
            </w:pPr>
            <w:r w:rsidRPr="003267D7">
              <w:rPr>
                <w:rFonts w:ascii="Times New Roman" w:hAnsi="Times New Roman" w:cs="Times New Roman"/>
                <w:color w:val="000000"/>
                <w:sz w:val="24"/>
                <w:szCs w:val="24"/>
                <w:lang w:eastAsia="ru-RU"/>
              </w:rPr>
              <w:t xml:space="preserve">     М.П.</w:t>
            </w:r>
          </w:p>
          <w:p w14:paraId="233A6A49"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p>
          <w:p w14:paraId="130C3715" w14:textId="77777777" w:rsidR="003267D7" w:rsidRPr="003267D7" w:rsidRDefault="003267D7" w:rsidP="003267D7">
            <w:pPr>
              <w:spacing w:after="0" w:line="240" w:lineRule="auto"/>
              <w:rPr>
                <w:rFonts w:ascii="Times New Roman" w:hAnsi="Times New Roman" w:cs="Times New Roman"/>
                <w:b/>
                <w:color w:val="000000"/>
                <w:sz w:val="24"/>
                <w:szCs w:val="24"/>
                <w:lang w:eastAsia="ru-RU"/>
              </w:rPr>
            </w:pPr>
          </w:p>
        </w:tc>
        <w:tc>
          <w:tcPr>
            <w:tcW w:w="4785" w:type="dxa"/>
          </w:tcPr>
          <w:p w14:paraId="56A9DBD2" w14:textId="4DE13B9B" w:rsidR="003267D7" w:rsidRPr="003267D7" w:rsidRDefault="003267D7" w:rsidP="003267D7">
            <w:pPr>
              <w:spacing w:after="0" w:line="240" w:lineRule="auto"/>
              <w:rPr>
                <w:rFonts w:ascii="Times New Roman" w:hAnsi="Times New Roman" w:cs="Times New Roman"/>
                <w:color w:val="000000"/>
                <w:sz w:val="24"/>
                <w:szCs w:val="24"/>
                <w:u w:val="single"/>
                <w:lang w:eastAsia="ru-RU"/>
              </w:rPr>
            </w:pPr>
            <w:r>
              <w:rPr>
                <w:rFonts w:ascii="Times New Roman" w:hAnsi="Times New Roman" w:cs="Times New Roman"/>
                <w:color w:val="000000"/>
                <w:sz w:val="24"/>
                <w:szCs w:val="24"/>
                <w:lang w:eastAsia="ru-RU"/>
              </w:rPr>
              <w:t>Исполнитель</w:t>
            </w:r>
            <w:r w:rsidRPr="003267D7">
              <w:rPr>
                <w:rFonts w:ascii="Times New Roman" w:hAnsi="Times New Roman" w:cs="Times New Roman"/>
                <w:color w:val="000000"/>
                <w:sz w:val="24"/>
                <w:szCs w:val="24"/>
                <w:lang w:eastAsia="ru-RU"/>
              </w:rPr>
              <w:t xml:space="preserve">: </w:t>
            </w:r>
          </w:p>
          <w:p w14:paraId="4D62F429" w14:textId="77777777" w:rsidR="003267D7" w:rsidRPr="003267D7" w:rsidRDefault="003267D7" w:rsidP="003267D7">
            <w:pPr>
              <w:spacing w:after="0" w:line="240" w:lineRule="auto"/>
              <w:rPr>
                <w:rFonts w:ascii="Times New Roman" w:hAnsi="Times New Roman" w:cs="Times New Roman"/>
                <w:bCs/>
                <w:color w:val="000000"/>
                <w:sz w:val="24"/>
                <w:szCs w:val="24"/>
                <w:lang w:eastAsia="ru-RU"/>
              </w:rPr>
            </w:pPr>
          </w:p>
        </w:tc>
      </w:tr>
    </w:tbl>
    <w:p w14:paraId="380D53D9" w14:textId="77777777" w:rsidR="00E57176" w:rsidRPr="009857A0" w:rsidRDefault="00E57176" w:rsidP="00E57176">
      <w:pPr>
        <w:spacing w:after="0" w:line="240" w:lineRule="auto"/>
        <w:contextualSpacing/>
        <w:rPr>
          <w:rFonts w:ascii="Times New Roman" w:hAnsi="Times New Roman" w:cs="Times New Roman"/>
          <w:b/>
          <w:bCs/>
          <w:sz w:val="21"/>
          <w:szCs w:val="21"/>
          <w:lang w:eastAsia="ar-SA"/>
        </w:rPr>
        <w:sectPr w:rsidR="00E57176" w:rsidRPr="009857A0" w:rsidSect="009857A0">
          <w:footerReference w:type="default" r:id="rId9"/>
          <w:pgSz w:w="11906" w:h="16838"/>
          <w:pgMar w:top="284" w:right="709" w:bottom="284" w:left="1701" w:header="709" w:footer="0" w:gutter="0"/>
          <w:cols w:space="708"/>
          <w:titlePg/>
          <w:docGrid w:linePitch="360"/>
        </w:sectPr>
      </w:pPr>
    </w:p>
    <w:p w14:paraId="72567868" w14:textId="77777777" w:rsidR="006D568D" w:rsidRPr="009857A0" w:rsidRDefault="006D568D" w:rsidP="006D568D">
      <w:pPr>
        <w:spacing w:after="0" w:line="240" w:lineRule="auto"/>
        <w:ind w:firstLine="181"/>
        <w:contextualSpacing/>
        <w:jc w:val="right"/>
        <w:rPr>
          <w:rFonts w:ascii="Times New Roman" w:hAnsi="Times New Roman" w:cs="Times New Roman"/>
          <w:b/>
          <w:sz w:val="21"/>
          <w:szCs w:val="21"/>
        </w:rPr>
      </w:pPr>
      <w:r w:rsidRPr="009857A0">
        <w:rPr>
          <w:rFonts w:ascii="Times New Roman" w:hAnsi="Times New Roman" w:cs="Times New Roman"/>
          <w:b/>
          <w:sz w:val="21"/>
          <w:szCs w:val="21"/>
        </w:rPr>
        <w:lastRenderedPageBreak/>
        <w:t xml:space="preserve">Приложение № 1 </w:t>
      </w:r>
    </w:p>
    <w:p w14:paraId="7A56200B" w14:textId="54B88458" w:rsidR="006D568D" w:rsidRPr="009857A0" w:rsidRDefault="006D568D" w:rsidP="006D568D">
      <w:pPr>
        <w:spacing w:after="0" w:line="240" w:lineRule="auto"/>
        <w:ind w:firstLine="181"/>
        <w:contextualSpacing/>
        <w:jc w:val="right"/>
        <w:rPr>
          <w:rFonts w:ascii="Times New Roman" w:hAnsi="Times New Roman" w:cs="Times New Roman"/>
          <w:sz w:val="21"/>
          <w:szCs w:val="21"/>
        </w:rPr>
      </w:pPr>
      <w:r w:rsidRPr="009857A0">
        <w:rPr>
          <w:rFonts w:ascii="Times New Roman" w:hAnsi="Times New Roman" w:cs="Times New Roman"/>
          <w:sz w:val="21"/>
          <w:szCs w:val="21"/>
        </w:rPr>
        <w:t>к контракту №_______</w:t>
      </w:r>
    </w:p>
    <w:p w14:paraId="55184659" w14:textId="77777777" w:rsidR="006D568D" w:rsidRPr="009857A0" w:rsidRDefault="006D568D" w:rsidP="006D568D">
      <w:pPr>
        <w:spacing w:after="0" w:line="240" w:lineRule="auto"/>
        <w:ind w:firstLine="181"/>
        <w:contextualSpacing/>
        <w:jc w:val="right"/>
        <w:rPr>
          <w:rFonts w:ascii="Times New Roman" w:hAnsi="Times New Roman" w:cs="Times New Roman"/>
          <w:sz w:val="21"/>
          <w:szCs w:val="21"/>
        </w:rPr>
      </w:pPr>
      <w:r w:rsidRPr="009857A0">
        <w:rPr>
          <w:rFonts w:ascii="Times New Roman" w:hAnsi="Times New Roman" w:cs="Times New Roman"/>
          <w:sz w:val="21"/>
          <w:szCs w:val="21"/>
        </w:rPr>
        <w:t>от «____</w:t>
      </w:r>
      <w:proofErr w:type="gramStart"/>
      <w:r w:rsidRPr="009857A0">
        <w:rPr>
          <w:rFonts w:ascii="Times New Roman" w:hAnsi="Times New Roman" w:cs="Times New Roman"/>
          <w:sz w:val="21"/>
          <w:szCs w:val="21"/>
        </w:rPr>
        <w:t>_»_</w:t>
      </w:r>
      <w:proofErr w:type="gramEnd"/>
      <w:r w:rsidRPr="009857A0">
        <w:rPr>
          <w:rFonts w:ascii="Times New Roman" w:hAnsi="Times New Roman" w:cs="Times New Roman"/>
          <w:sz w:val="21"/>
          <w:szCs w:val="21"/>
        </w:rPr>
        <w:t>____________202</w:t>
      </w:r>
      <w:r w:rsidR="004A608A" w:rsidRPr="009857A0">
        <w:rPr>
          <w:rFonts w:ascii="Times New Roman" w:hAnsi="Times New Roman" w:cs="Times New Roman"/>
          <w:sz w:val="21"/>
          <w:szCs w:val="21"/>
        </w:rPr>
        <w:t>6</w:t>
      </w:r>
      <w:r w:rsidRPr="009857A0">
        <w:rPr>
          <w:rFonts w:ascii="Times New Roman" w:hAnsi="Times New Roman" w:cs="Times New Roman"/>
          <w:sz w:val="21"/>
          <w:szCs w:val="21"/>
        </w:rPr>
        <w:t xml:space="preserve"> г.</w:t>
      </w:r>
    </w:p>
    <w:p w14:paraId="756CD0EC" w14:textId="6A97DEB9" w:rsidR="008B399D" w:rsidRDefault="006D568D" w:rsidP="008B399D">
      <w:pPr>
        <w:spacing w:after="0" w:line="240" w:lineRule="auto"/>
        <w:contextualSpacing/>
        <w:jc w:val="center"/>
        <w:rPr>
          <w:rFonts w:ascii="Times New Roman" w:hAnsi="Times New Roman" w:cs="Times New Roman"/>
          <w:b/>
          <w:sz w:val="21"/>
          <w:szCs w:val="21"/>
        </w:rPr>
      </w:pPr>
      <w:r w:rsidRPr="009857A0">
        <w:rPr>
          <w:rFonts w:ascii="Times New Roman" w:hAnsi="Times New Roman" w:cs="Times New Roman"/>
          <w:b/>
          <w:sz w:val="21"/>
          <w:szCs w:val="21"/>
        </w:rPr>
        <w:t xml:space="preserve">Техническое задание </w:t>
      </w:r>
    </w:p>
    <w:p w14:paraId="76029681" w14:textId="77777777" w:rsidR="008B399D" w:rsidRDefault="008B399D" w:rsidP="008B399D">
      <w:pPr>
        <w:spacing w:after="0" w:line="240" w:lineRule="auto"/>
        <w:contextualSpacing/>
        <w:rPr>
          <w:rFonts w:ascii="Times New Roman" w:hAnsi="Times New Roman" w:cs="Times New Roman"/>
          <w:b/>
          <w:sz w:val="21"/>
          <w:szCs w:val="21"/>
        </w:rPr>
      </w:pPr>
    </w:p>
    <w:p w14:paraId="68A13EA8" w14:textId="73FEAA75" w:rsidR="008B399D" w:rsidRPr="008B399D" w:rsidRDefault="008B399D" w:rsidP="008B399D">
      <w:pPr>
        <w:spacing w:after="0" w:line="240" w:lineRule="auto"/>
        <w:contextualSpacing/>
        <w:rPr>
          <w:rFonts w:ascii="Times New Roman" w:hAnsi="Times New Roman" w:cs="Times New Roman"/>
          <w:bCs/>
          <w:sz w:val="24"/>
          <w:szCs w:val="24"/>
        </w:rPr>
      </w:pPr>
      <w:r w:rsidRPr="00886699">
        <w:rPr>
          <w:rFonts w:ascii="Times New Roman" w:hAnsi="Times New Roman" w:cs="Times New Roman"/>
          <w:b/>
          <w:sz w:val="24"/>
          <w:szCs w:val="24"/>
        </w:rPr>
        <w:t xml:space="preserve">1. Место </w:t>
      </w:r>
      <w:r w:rsidR="005F402E">
        <w:rPr>
          <w:rFonts w:ascii="Times New Roman" w:hAnsi="Times New Roman" w:cs="Times New Roman"/>
          <w:b/>
          <w:sz w:val="24"/>
          <w:szCs w:val="24"/>
        </w:rPr>
        <w:t>выполнения работ</w:t>
      </w:r>
      <w:r w:rsidRPr="008B399D">
        <w:rPr>
          <w:rFonts w:ascii="Times New Roman" w:hAnsi="Times New Roman" w:cs="Times New Roman"/>
          <w:bCs/>
          <w:sz w:val="24"/>
          <w:szCs w:val="24"/>
        </w:rPr>
        <w:t xml:space="preserve">: </w:t>
      </w:r>
      <w:r>
        <w:rPr>
          <w:rFonts w:ascii="Times New Roman" w:hAnsi="Times New Roman" w:cs="Times New Roman"/>
          <w:bCs/>
          <w:sz w:val="24"/>
          <w:szCs w:val="24"/>
        </w:rPr>
        <w:t xml:space="preserve">Оренбургская область </w:t>
      </w:r>
      <w:r w:rsidRPr="008B399D">
        <w:rPr>
          <w:rFonts w:ascii="Times New Roman" w:hAnsi="Times New Roman" w:cs="Times New Roman"/>
          <w:bCs/>
          <w:sz w:val="24"/>
          <w:szCs w:val="24"/>
        </w:rPr>
        <w:t xml:space="preserve">г. </w:t>
      </w:r>
      <w:r>
        <w:rPr>
          <w:rFonts w:ascii="Times New Roman" w:hAnsi="Times New Roman" w:cs="Times New Roman"/>
          <w:bCs/>
          <w:sz w:val="24"/>
          <w:szCs w:val="24"/>
        </w:rPr>
        <w:t>Бугуруслан</w:t>
      </w:r>
    </w:p>
    <w:p w14:paraId="3B8E57CE" w14:textId="6B7142A4" w:rsidR="008B399D" w:rsidRDefault="008B399D" w:rsidP="008B399D">
      <w:pPr>
        <w:spacing w:after="0" w:line="240" w:lineRule="auto"/>
        <w:contextualSpacing/>
        <w:rPr>
          <w:rFonts w:ascii="Times New Roman" w:hAnsi="Times New Roman" w:cs="Times New Roman"/>
          <w:bCs/>
          <w:sz w:val="24"/>
          <w:szCs w:val="24"/>
        </w:rPr>
      </w:pPr>
      <w:r w:rsidRPr="00886699">
        <w:rPr>
          <w:rFonts w:ascii="Times New Roman" w:hAnsi="Times New Roman" w:cs="Times New Roman"/>
          <w:b/>
          <w:sz w:val="24"/>
          <w:szCs w:val="24"/>
        </w:rPr>
        <w:t xml:space="preserve">2. Срок </w:t>
      </w:r>
      <w:r w:rsidR="005F402E">
        <w:rPr>
          <w:rFonts w:ascii="Times New Roman" w:hAnsi="Times New Roman" w:cs="Times New Roman"/>
          <w:b/>
          <w:sz w:val="24"/>
          <w:szCs w:val="24"/>
        </w:rPr>
        <w:t>выполнения работ</w:t>
      </w:r>
      <w:r w:rsidRPr="00886699">
        <w:rPr>
          <w:rFonts w:ascii="Times New Roman" w:hAnsi="Times New Roman" w:cs="Times New Roman"/>
          <w:b/>
          <w:sz w:val="24"/>
          <w:szCs w:val="24"/>
        </w:rPr>
        <w:t>:</w:t>
      </w:r>
      <w:r w:rsidRPr="008B399D">
        <w:rPr>
          <w:rFonts w:ascii="Times New Roman" w:hAnsi="Times New Roman" w:cs="Times New Roman"/>
          <w:bCs/>
          <w:sz w:val="24"/>
          <w:szCs w:val="24"/>
        </w:rPr>
        <w:t xml:space="preserve"> </w:t>
      </w:r>
      <w:r w:rsidR="00CA410B">
        <w:rPr>
          <w:rFonts w:ascii="Times New Roman" w:hAnsi="Times New Roman" w:cs="Times New Roman"/>
          <w:bCs/>
          <w:sz w:val="24"/>
          <w:szCs w:val="24"/>
        </w:rPr>
        <w:t>5</w:t>
      </w:r>
      <w:r w:rsidRPr="008B399D">
        <w:rPr>
          <w:rFonts w:ascii="Times New Roman" w:hAnsi="Times New Roman" w:cs="Times New Roman"/>
          <w:bCs/>
          <w:sz w:val="24"/>
          <w:szCs w:val="24"/>
        </w:rPr>
        <w:t xml:space="preserve"> (</w:t>
      </w:r>
      <w:r w:rsidR="00CA410B">
        <w:rPr>
          <w:rFonts w:ascii="Times New Roman" w:hAnsi="Times New Roman" w:cs="Times New Roman"/>
          <w:bCs/>
          <w:sz w:val="24"/>
          <w:szCs w:val="24"/>
        </w:rPr>
        <w:t>пять</w:t>
      </w:r>
      <w:r w:rsidRPr="008B399D">
        <w:rPr>
          <w:rFonts w:ascii="Times New Roman" w:hAnsi="Times New Roman" w:cs="Times New Roman"/>
          <w:bCs/>
          <w:sz w:val="24"/>
          <w:szCs w:val="24"/>
        </w:rPr>
        <w:t>) календарных дней с момента заключения Контракта.</w:t>
      </w:r>
    </w:p>
    <w:p w14:paraId="0527A79E" w14:textId="579AD952" w:rsidR="008B399D" w:rsidRDefault="008B399D" w:rsidP="00F55AB1">
      <w:pPr>
        <w:spacing w:after="0" w:line="240" w:lineRule="auto"/>
        <w:contextualSpacing/>
        <w:jc w:val="both"/>
        <w:rPr>
          <w:rFonts w:ascii="Times New Roman" w:hAnsi="Times New Roman" w:cs="Times New Roman"/>
          <w:b/>
          <w:sz w:val="24"/>
          <w:szCs w:val="24"/>
        </w:rPr>
      </w:pPr>
      <w:r w:rsidRPr="00886699">
        <w:rPr>
          <w:rFonts w:ascii="Times New Roman" w:hAnsi="Times New Roman" w:cs="Times New Roman"/>
          <w:b/>
          <w:sz w:val="24"/>
          <w:szCs w:val="24"/>
        </w:rPr>
        <w:t xml:space="preserve">3. Объём работ по </w:t>
      </w:r>
      <w:r w:rsidR="00F55AB1">
        <w:rPr>
          <w:rFonts w:ascii="Times New Roman" w:hAnsi="Times New Roman" w:cs="Times New Roman"/>
          <w:b/>
          <w:sz w:val="24"/>
          <w:szCs w:val="24"/>
        </w:rPr>
        <w:t>р</w:t>
      </w:r>
      <w:r w:rsidR="00F55AB1" w:rsidRPr="00F55AB1">
        <w:rPr>
          <w:rFonts w:ascii="Times New Roman" w:hAnsi="Times New Roman" w:cs="Times New Roman"/>
          <w:b/>
          <w:sz w:val="24"/>
          <w:szCs w:val="24"/>
        </w:rPr>
        <w:t>емонт</w:t>
      </w:r>
      <w:r w:rsidR="00F55AB1">
        <w:rPr>
          <w:rFonts w:ascii="Times New Roman" w:hAnsi="Times New Roman" w:cs="Times New Roman"/>
          <w:b/>
          <w:sz w:val="24"/>
          <w:szCs w:val="24"/>
        </w:rPr>
        <w:t>у</w:t>
      </w:r>
      <w:r w:rsidR="00CA410B">
        <w:rPr>
          <w:rFonts w:ascii="Times New Roman" w:hAnsi="Times New Roman" w:cs="Times New Roman"/>
          <w:b/>
          <w:sz w:val="24"/>
          <w:szCs w:val="24"/>
        </w:rPr>
        <w:t xml:space="preserve"> ходовой части</w:t>
      </w:r>
      <w:r w:rsidR="00F55AB1" w:rsidRPr="00F55AB1">
        <w:rPr>
          <w:rFonts w:ascii="Times New Roman" w:hAnsi="Times New Roman" w:cs="Times New Roman"/>
          <w:b/>
          <w:sz w:val="24"/>
          <w:szCs w:val="24"/>
        </w:rPr>
        <w:t xml:space="preserve"> автомобиля </w:t>
      </w:r>
      <w:r w:rsidR="002866FB" w:rsidRPr="002866FB">
        <w:rPr>
          <w:rFonts w:ascii="Times New Roman" w:hAnsi="Times New Roman" w:cs="Times New Roman"/>
          <w:b/>
          <w:sz w:val="24"/>
          <w:szCs w:val="24"/>
        </w:rPr>
        <w:t xml:space="preserve">УАЗ Патриот </w:t>
      </w:r>
      <w:r w:rsidR="00F55AB1" w:rsidRPr="00F55AB1">
        <w:rPr>
          <w:rFonts w:ascii="Times New Roman" w:hAnsi="Times New Roman" w:cs="Times New Roman"/>
          <w:b/>
          <w:sz w:val="24"/>
          <w:szCs w:val="24"/>
        </w:rPr>
        <w:t>с заменой запасных частей и расходных материалов</w:t>
      </w:r>
      <w:r w:rsidRPr="00886699">
        <w:rPr>
          <w:rFonts w:ascii="Times New Roman" w:hAnsi="Times New Roman" w:cs="Times New Roman"/>
          <w:b/>
          <w:sz w:val="24"/>
          <w:szCs w:val="24"/>
        </w:rPr>
        <w:t>:</w:t>
      </w:r>
    </w:p>
    <w:p w14:paraId="157E9557" w14:textId="1E2A7A91" w:rsidR="002866FB" w:rsidRDefault="002866FB" w:rsidP="002866FB">
      <w:pPr>
        <w:pStyle w:val="a7"/>
        <w:numPr>
          <w:ilvl w:val="0"/>
          <w:numId w:val="17"/>
        </w:numPr>
        <w:contextualSpacing/>
        <w:rPr>
          <w:rFonts w:ascii="Times New Roman" w:hAnsi="Times New Roman" w:cs="Times New Roman"/>
          <w:bCs/>
          <w:sz w:val="24"/>
          <w:szCs w:val="24"/>
        </w:rPr>
      </w:pPr>
      <w:r w:rsidRPr="002866FB">
        <w:rPr>
          <w:rFonts w:ascii="Times New Roman" w:hAnsi="Times New Roman" w:cs="Times New Roman"/>
          <w:bCs/>
          <w:sz w:val="24"/>
          <w:szCs w:val="24"/>
        </w:rPr>
        <w:t>Замена тормозного суппорта</w:t>
      </w:r>
      <w:r>
        <w:rPr>
          <w:rFonts w:ascii="Times New Roman" w:hAnsi="Times New Roman" w:cs="Times New Roman"/>
          <w:bCs/>
          <w:sz w:val="24"/>
          <w:szCs w:val="24"/>
        </w:rPr>
        <w:t xml:space="preserve"> 2шт.</w:t>
      </w:r>
    </w:p>
    <w:p w14:paraId="036D0AE2" w14:textId="54E50847" w:rsidR="002866FB" w:rsidRPr="002866FB" w:rsidRDefault="002866FB" w:rsidP="002866FB">
      <w:pPr>
        <w:pStyle w:val="a7"/>
        <w:numPr>
          <w:ilvl w:val="0"/>
          <w:numId w:val="17"/>
        </w:numPr>
        <w:contextualSpacing/>
        <w:rPr>
          <w:rFonts w:ascii="Times New Roman" w:hAnsi="Times New Roman" w:cs="Times New Roman"/>
          <w:bCs/>
          <w:sz w:val="24"/>
          <w:szCs w:val="24"/>
        </w:rPr>
      </w:pPr>
      <w:r w:rsidRPr="002866FB">
        <w:rPr>
          <w:rFonts w:ascii="Times New Roman" w:hAnsi="Times New Roman" w:cs="Times New Roman"/>
          <w:bCs/>
          <w:sz w:val="24"/>
          <w:szCs w:val="24"/>
        </w:rPr>
        <w:t>Замена переднего тормозного диска</w:t>
      </w:r>
      <w:r>
        <w:rPr>
          <w:rFonts w:ascii="Times New Roman" w:hAnsi="Times New Roman" w:cs="Times New Roman"/>
          <w:bCs/>
          <w:sz w:val="24"/>
          <w:szCs w:val="24"/>
        </w:rPr>
        <w:t xml:space="preserve"> 2шт.</w:t>
      </w:r>
    </w:p>
    <w:p w14:paraId="795F53EB" w14:textId="5EDEF18A" w:rsidR="002866FB" w:rsidRPr="002866FB" w:rsidRDefault="002866FB" w:rsidP="002866FB">
      <w:pPr>
        <w:pStyle w:val="a7"/>
        <w:numPr>
          <w:ilvl w:val="0"/>
          <w:numId w:val="17"/>
        </w:numPr>
        <w:contextualSpacing/>
        <w:rPr>
          <w:rFonts w:ascii="Times New Roman" w:hAnsi="Times New Roman" w:cs="Times New Roman"/>
          <w:bCs/>
          <w:sz w:val="24"/>
          <w:szCs w:val="24"/>
        </w:rPr>
      </w:pPr>
      <w:r w:rsidRPr="002866FB">
        <w:rPr>
          <w:rFonts w:ascii="Times New Roman" w:hAnsi="Times New Roman" w:cs="Times New Roman"/>
          <w:bCs/>
          <w:sz w:val="24"/>
          <w:szCs w:val="24"/>
        </w:rPr>
        <w:t xml:space="preserve">Замена подшипников </w:t>
      </w:r>
      <w:r w:rsidRPr="002866FB">
        <w:rPr>
          <w:rFonts w:ascii="Times New Roman" w:hAnsi="Times New Roman" w:cs="Times New Roman"/>
          <w:bCs/>
          <w:sz w:val="24"/>
          <w:szCs w:val="24"/>
        </w:rPr>
        <w:t>передней</w:t>
      </w:r>
      <w:r w:rsidRPr="002866FB">
        <w:rPr>
          <w:rFonts w:ascii="Times New Roman" w:hAnsi="Times New Roman" w:cs="Times New Roman"/>
          <w:bCs/>
          <w:sz w:val="24"/>
          <w:szCs w:val="24"/>
        </w:rPr>
        <w:t xml:space="preserve"> ступицы</w:t>
      </w:r>
      <w:r>
        <w:rPr>
          <w:rFonts w:ascii="Times New Roman" w:hAnsi="Times New Roman" w:cs="Times New Roman"/>
          <w:bCs/>
          <w:sz w:val="24"/>
          <w:szCs w:val="24"/>
        </w:rPr>
        <w:t xml:space="preserve"> 2шт.</w:t>
      </w:r>
    </w:p>
    <w:p w14:paraId="39A66C65" w14:textId="451E136D" w:rsidR="002866FB" w:rsidRPr="002866FB" w:rsidRDefault="002866FB" w:rsidP="002866FB">
      <w:pPr>
        <w:pStyle w:val="a7"/>
        <w:numPr>
          <w:ilvl w:val="0"/>
          <w:numId w:val="17"/>
        </w:numPr>
        <w:contextualSpacing/>
        <w:rPr>
          <w:rFonts w:ascii="Times New Roman" w:hAnsi="Times New Roman" w:cs="Times New Roman"/>
          <w:bCs/>
          <w:sz w:val="24"/>
          <w:szCs w:val="24"/>
        </w:rPr>
      </w:pPr>
      <w:r w:rsidRPr="002866FB">
        <w:rPr>
          <w:rFonts w:ascii="Times New Roman" w:hAnsi="Times New Roman" w:cs="Times New Roman"/>
          <w:bCs/>
          <w:sz w:val="24"/>
          <w:szCs w:val="24"/>
        </w:rPr>
        <w:t>Замена рулевого наконечника</w:t>
      </w:r>
      <w:r>
        <w:rPr>
          <w:rFonts w:ascii="Times New Roman" w:hAnsi="Times New Roman" w:cs="Times New Roman"/>
          <w:bCs/>
          <w:sz w:val="24"/>
          <w:szCs w:val="24"/>
        </w:rPr>
        <w:t xml:space="preserve"> 4шт.</w:t>
      </w:r>
    </w:p>
    <w:p w14:paraId="1F5441B8" w14:textId="4AD160A8" w:rsidR="002866FB" w:rsidRPr="002866FB" w:rsidRDefault="002866FB" w:rsidP="002866FB">
      <w:pPr>
        <w:pStyle w:val="a7"/>
        <w:numPr>
          <w:ilvl w:val="0"/>
          <w:numId w:val="17"/>
        </w:numPr>
        <w:contextualSpacing/>
        <w:rPr>
          <w:rFonts w:ascii="Times New Roman" w:hAnsi="Times New Roman" w:cs="Times New Roman"/>
          <w:bCs/>
          <w:sz w:val="24"/>
          <w:szCs w:val="24"/>
        </w:rPr>
      </w:pPr>
      <w:r w:rsidRPr="002866FB">
        <w:rPr>
          <w:rFonts w:ascii="Times New Roman" w:hAnsi="Times New Roman" w:cs="Times New Roman"/>
          <w:bCs/>
          <w:sz w:val="24"/>
          <w:szCs w:val="24"/>
        </w:rPr>
        <w:t>Замена переднего амортизатора</w:t>
      </w:r>
      <w:r>
        <w:rPr>
          <w:rFonts w:ascii="Times New Roman" w:hAnsi="Times New Roman" w:cs="Times New Roman"/>
          <w:bCs/>
          <w:sz w:val="24"/>
          <w:szCs w:val="24"/>
        </w:rPr>
        <w:t xml:space="preserve"> 2шт.</w:t>
      </w:r>
    </w:p>
    <w:p w14:paraId="14D10BAE" w14:textId="6A5DBAF9" w:rsidR="002866FB" w:rsidRPr="002866FB" w:rsidRDefault="002866FB" w:rsidP="002866FB">
      <w:pPr>
        <w:pStyle w:val="a7"/>
        <w:numPr>
          <w:ilvl w:val="0"/>
          <w:numId w:val="17"/>
        </w:numPr>
        <w:contextualSpacing/>
        <w:rPr>
          <w:rFonts w:ascii="Times New Roman" w:hAnsi="Times New Roman" w:cs="Times New Roman"/>
          <w:bCs/>
          <w:sz w:val="24"/>
          <w:szCs w:val="24"/>
        </w:rPr>
      </w:pPr>
      <w:r w:rsidRPr="002866FB">
        <w:rPr>
          <w:rFonts w:ascii="Times New Roman" w:hAnsi="Times New Roman" w:cs="Times New Roman"/>
          <w:bCs/>
          <w:sz w:val="24"/>
          <w:szCs w:val="24"/>
        </w:rPr>
        <w:t>Развал-схождение</w:t>
      </w:r>
      <w:r>
        <w:rPr>
          <w:rFonts w:ascii="Times New Roman" w:hAnsi="Times New Roman" w:cs="Times New Roman"/>
          <w:bCs/>
          <w:sz w:val="24"/>
          <w:szCs w:val="24"/>
        </w:rPr>
        <w:t xml:space="preserve"> 1шт.</w:t>
      </w:r>
    </w:p>
    <w:p w14:paraId="103BA616" w14:textId="08156B31" w:rsidR="002866FB" w:rsidRPr="002866FB" w:rsidRDefault="002866FB" w:rsidP="002866FB">
      <w:pPr>
        <w:pStyle w:val="a7"/>
        <w:numPr>
          <w:ilvl w:val="0"/>
          <w:numId w:val="17"/>
        </w:numPr>
        <w:contextualSpacing/>
        <w:rPr>
          <w:rFonts w:ascii="Times New Roman" w:hAnsi="Times New Roman" w:cs="Times New Roman"/>
          <w:bCs/>
          <w:sz w:val="24"/>
          <w:szCs w:val="24"/>
        </w:rPr>
      </w:pPr>
      <w:r w:rsidRPr="002866FB">
        <w:rPr>
          <w:rFonts w:ascii="Times New Roman" w:hAnsi="Times New Roman" w:cs="Times New Roman"/>
          <w:bCs/>
          <w:sz w:val="24"/>
          <w:szCs w:val="24"/>
        </w:rPr>
        <w:t>Замена сайлентблоков продольной тяги</w:t>
      </w:r>
      <w:r>
        <w:rPr>
          <w:rFonts w:ascii="Times New Roman" w:hAnsi="Times New Roman" w:cs="Times New Roman"/>
          <w:bCs/>
          <w:sz w:val="24"/>
          <w:szCs w:val="24"/>
        </w:rPr>
        <w:t xml:space="preserve"> 4шт.</w:t>
      </w:r>
    </w:p>
    <w:p w14:paraId="5DE01301" w14:textId="2436C0A7" w:rsidR="002866FB" w:rsidRPr="002866FB" w:rsidRDefault="002866FB" w:rsidP="002866FB">
      <w:pPr>
        <w:pStyle w:val="a7"/>
        <w:numPr>
          <w:ilvl w:val="0"/>
          <w:numId w:val="17"/>
        </w:numPr>
        <w:contextualSpacing/>
        <w:rPr>
          <w:rFonts w:ascii="Times New Roman" w:hAnsi="Times New Roman" w:cs="Times New Roman"/>
          <w:bCs/>
          <w:sz w:val="24"/>
          <w:szCs w:val="24"/>
        </w:rPr>
      </w:pPr>
      <w:r w:rsidRPr="002866FB">
        <w:rPr>
          <w:rFonts w:ascii="Times New Roman" w:hAnsi="Times New Roman" w:cs="Times New Roman"/>
          <w:bCs/>
          <w:sz w:val="24"/>
          <w:szCs w:val="24"/>
        </w:rPr>
        <w:t>Замена сайлентблоков поперечной тяги</w:t>
      </w:r>
      <w:r>
        <w:rPr>
          <w:rFonts w:ascii="Times New Roman" w:hAnsi="Times New Roman" w:cs="Times New Roman"/>
          <w:bCs/>
          <w:sz w:val="24"/>
          <w:szCs w:val="24"/>
        </w:rPr>
        <w:t xml:space="preserve"> 2шт.</w:t>
      </w:r>
    </w:p>
    <w:p w14:paraId="22C97F85" w14:textId="0CF93626" w:rsidR="00CA410B" w:rsidRPr="002866FB" w:rsidRDefault="002866FB" w:rsidP="002866FB">
      <w:pPr>
        <w:pStyle w:val="a7"/>
        <w:numPr>
          <w:ilvl w:val="0"/>
          <w:numId w:val="17"/>
        </w:numPr>
        <w:contextualSpacing/>
        <w:rPr>
          <w:rFonts w:ascii="Times New Roman" w:hAnsi="Times New Roman" w:cs="Times New Roman"/>
          <w:bCs/>
          <w:sz w:val="24"/>
          <w:szCs w:val="24"/>
        </w:rPr>
      </w:pPr>
      <w:r w:rsidRPr="002866FB">
        <w:rPr>
          <w:rFonts w:ascii="Times New Roman" w:hAnsi="Times New Roman" w:cs="Times New Roman"/>
          <w:bCs/>
          <w:sz w:val="24"/>
          <w:szCs w:val="24"/>
        </w:rPr>
        <w:t>Замена цапфы</w:t>
      </w:r>
      <w:r>
        <w:rPr>
          <w:rFonts w:ascii="Times New Roman" w:hAnsi="Times New Roman" w:cs="Times New Roman"/>
          <w:bCs/>
          <w:sz w:val="24"/>
          <w:szCs w:val="24"/>
        </w:rPr>
        <w:t xml:space="preserve"> 2шт.</w:t>
      </w:r>
    </w:p>
    <w:p w14:paraId="0F3E8A51" w14:textId="64F5D472" w:rsidR="00886699" w:rsidRPr="00886699" w:rsidRDefault="00886699" w:rsidP="00886699">
      <w:pPr>
        <w:spacing w:after="0" w:line="240" w:lineRule="auto"/>
        <w:contextualSpacing/>
        <w:rPr>
          <w:rFonts w:ascii="Times New Roman" w:hAnsi="Times New Roman" w:cs="Times New Roman"/>
          <w:b/>
          <w:sz w:val="24"/>
          <w:szCs w:val="24"/>
        </w:rPr>
      </w:pPr>
      <w:r w:rsidRPr="00886699">
        <w:rPr>
          <w:rFonts w:ascii="Times New Roman" w:hAnsi="Times New Roman" w:cs="Times New Roman"/>
          <w:b/>
          <w:sz w:val="24"/>
          <w:szCs w:val="24"/>
        </w:rPr>
        <w:t>4.Наименование запасных частей:</w:t>
      </w:r>
    </w:p>
    <w:p w14:paraId="727DB261" w14:textId="2FDA3701" w:rsidR="002866FB" w:rsidRPr="002866FB" w:rsidRDefault="002866FB" w:rsidP="002866FB">
      <w:pPr>
        <w:pStyle w:val="a7"/>
        <w:numPr>
          <w:ilvl w:val="0"/>
          <w:numId w:val="18"/>
        </w:numPr>
        <w:contextualSpacing/>
        <w:rPr>
          <w:rFonts w:ascii="Times New Roman" w:hAnsi="Times New Roman" w:cs="Times New Roman"/>
          <w:bCs/>
          <w:sz w:val="24"/>
          <w:szCs w:val="24"/>
        </w:rPr>
      </w:pPr>
      <w:r w:rsidRPr="002866FB">
        <w:rPr>
          <w:rFonts w:ascii="Times New Roman" w:hAnsi="Times New Roman" w:cs="Times New Roman"/>
          <w:bCs/>
          <w:sz w:val="24"/>
          <w:szCs w:val="24"/>
        </w:rPr>
        <w:t>Цапфа</w:t>
      </w:r>
      <w:r>
        <w:rPr>
          <w:rFonts w:ascii="Times New Roman" w:hAnsi="Times New Roman" w:cs="Times New Roman"/>
          <w:bCs/>
          <w:sz w:val="24"/>
          <w:szCs w:val="24"/>
        </w:rPr>
        <w:t xml:space="preserve"> 2шт.</w:t>
      </w:r>
    </w:p>
    <w:p w14:paraId="433D8A6C" w14:textId="54452CE5" w:rsidR="002866FB" w:rsidRPr="002866FB" w:rsidRDefault="002866FB" w:rsidP="002866FB">
      <w:pPr>
        <w:pStyle w:val="a7"/>
        <w:numPr>
          <w:ilvl w:val="0"/>
          <w:numId w:val="18"/>
        </w:numPr>
        <w:contextualSpacing/>
        <w:rPr>
          <w:rFonts w:ascii="Times New Roman" w:hAnsi="Times New Roman" w:cs="Times New Roman"/>
          <w:bCs/>
          <w:sz w:val="24"/>
          <w:szCs w:val="24"/>
        </w:rPr>
      </w:pPr>
      <w:r w:rsidRPr="002866FB">
        <w:rPr>
          <w:rFonts w:ascii="Times New Roman" w:hAnsi="Times New Roman" w:cs="Times New Roman"/>
          <w:bCs/>
          <w:sz w:val="24"/>
          <w:szCs w:val="24"/>
        </w:rPr>
        <w:t>Передний тормозной диск</w:t>
      </w:r>
      <w:r>
        <w:rPr>
          <w:rFonts w:ascii="Times New Roman" w:hAnsi="Times New Roman" w:cs="Times New Roman"/>
          <w:bCs/>
          <w:sz w:val="24"/>
          <w:szCs w:val="24"/>
        </w:rPr>
        <w:t xml:space="preserve"> 2шт.</w:t>
      </w:r>
    </w:p>
    <w:p w14:paraId="7D8626E4" w14:textId="135EA88E" w:rsidR="002866FB" w:rsidRPr="002866FB" w:rsidRDefault="002866FB" w:rsidP="002866FB">
      <w:pPr>
        <w:pStyle w:val="a7"/>
        <w:numPr>
          <w:ilvl w:val="0"/>
          <w:numId w:val="18"/>
        </w:numPr>
        <w:contextualSpacing/>
        <w:rPr>
          <w:rFonts w:ascii="Times New Roman" w:hAnsi="Times New Roman" w:cs="Times New Roman"/>
          <w:bCs/>
          <w:sz w:val="24"/>
          <w:szCs w:val="24"/>
        </w:rPr>
      </w:pPr>
      <w:r w:rsidRPr="002866FB">
        <w:rPr>
          <w:rFonts w:ascii="Times New Roman" w:hAnsi="Times New Roman" w:cs="Times New Roman"/>
          <w:bCs/>
          <w:sz w:val="24"/>
          <w:szCs w:val="24"/>
        </w:rPr>
        <w:t>Рем.комплект ступицы</w:t>
      </w:r>
      <w:r>
        <w:rPr>
          <w:rFonts w:ascii="Times New Roman" w:hAnsi="Times New Roman" w:cs="Times New Roman"/>
          <w:bCs/>
          <w:sz w:val="24"/>
          <w:szCs w:val="24"/>
        </w:rPr>
        <w:t xml:space="preserve"> 2ш.</w:t>
      </w:r>
    </w:p>
    <w:p w14:paraId="2CFD05D1" w14:textId="3E22C942" w:rsidR="002866FB" w:rsidRPr="002866FB" w:rsidRDefault="002866FB" w:rsidP="002866FB">
      <w:pPr>
        <w:pStyle w:val="a7"/>
        <w:numPr>
          <w:ilvl w:val="0"/>
          <w:numId w:val="18"/>
        </w:numPr>
        <w:contextualSpacing/>
        <w:rPr>
          <w:rFonts w:ascii="Times New Roman" w:hAnsi="Times New Roman" w:cs="Times New Roman"/>
          <w:bCs/>
          <w:sz w:val="24"/>
          <w:szCs w:val="24"/>
        </w:rPr>
      </w:pPr>
      <w:r w:rsidRPr="002866FB">
        <w:rPr>
          <w:rFonts w:ascii="Times New Roman" w:hAnsi="Times New Roman" w:cs="Times New Roman"/>
          <w:bCs/>
          <w:sz w:val="24"/>
          <w:szCs w:val="24"/>
        </w:rPr>
        <w:t>Рулевой наконечник</w:t>
      </w:r>
      <w:r>
        <w:rPr>
          <w:rFonts w:ascii="Times New Roman" w:hAnsi="Times New Roman" w:cs="Times New Roman"/>
          <w:bCs/>
          <w:sz w:val="24"/>
          <w:szCs w:val="24"/>
        </w:rPr>
        <w:t xml:space="preserve"> 4шт.</w:t>
      </w:r>
    </w:p>
    <w:p w14:paraId="5AA371DD" w14:textId="5C6BB65C" w:rsidR="002866FB" w:rsidRPr="002866FB" w:rsidRDefault="002866FB" w:rsidP="002866FB">
      <w:pPr>
        <w:pStyle w:val="a7"/>
        <w:numPr>
          <w:ilvl w:val="0"/>
          <w:numId w:val="18"/>
        </w:numPr>
        <w:contextualSpacing/>
        <w:rPr>
          <w:rFonts w:ascii="Times New Roman" w:hAnsi="Times New Roman" w:cs="Times New Roman"/>
          <w:bCs/>
          <w:sz w:val="24"/>
          <w:szCs w:val="24"/>
        </w:rPr>
      </w:pPr>
      <w:r w:rsidRPr="002866FB">
        <w:rPr>
          <w:rFonts w:ascii="Times New Roman" w:hAnsi="Times New Roman" w:cs="Times New Roman"/>
          <w:bCs/>
          <w:sz w:val="24"/>
          <w:szCs w:val="24"/>
        </w:rPr>
        <w:t>Амортизатор передний</w:t>
      </w:r>
      <w:r>
        <w:rPr>
          <w:rFonts w:ascii="Times New Roman" w:hAnsi="Times New Roman" w:cs="Times New Roman"/>
          <w:bCs/>
          <w:sz w:val="24"/>
          <w:szCs w:val="24"/>
        </w:rPr>
        <w:t xml:space="preserve"> 2шт.</w:t>
      </w:r>
    </w:p>
    <w:p w14:paraId="679ECB8F" w14:textId="7C87A755" w:rsidR="002866FB" w:rsidRPr="002866FB" w:rsidRDefault="002866FB" w:rsidP="002866FB">
      <w:pPr>
        <w:pStyle w:val="a7"/>
        <w:numPr>
          <w:ilvl w:val="0"/>
          <w:numId w:val="18"/>
        </w:numPr>
        <w:contextualSpacing/>
        <w:rPr>
          <w:rFonts w:ascii="Times New Roman" w:hAnsi="Times New Roman" w:cs="Times New Roman"/>
          <w:bCs/>
          <w:sz w:val="24"/>
          <w:szCs w:val="24"/>
        </w:rPr>
      </w:pPr>
      <w:r w:rsidRPr="002866FB">
        <w:rPr>
          <w:rFonts w:ascii="Times New Roman" w:hAnsi="Times New Roman" w:cs="Times New Roman"/>
          <w:bCs/>
          <w:sz w:val="24"/>
          <w:szCs w:val="24"/>
        </w:rPr>
        <w:t>Сайлентблок продольной тяги</w:t>
      </w:r>
      <w:r>
        <w:rPr>
          <w:rFonts w:ascii="Times New Roman" w:hAnsi="Times New Roman" w:cs="Times New Roman"/>
          <w:bCs/>
          <w:sz w:val="24"/>
          <w:szCs w:val="24"/>
        </w:rPr>
        <w:t xml:space="preserve"> 4шт.</w:t>
      </w:r>
    </w:p>
    <w:p w14:paraId="5ABE730D" w14:textId="10A8B38E" w:rsidR="002866FB" w:rsidRPr="002866FB" w:rsidRDefault="002866FB" w:rsidP="002866FB">
      <w:pPr>
        <w:pStyle w:val="a7"/>
        <w:numPr>
          <w:ilvl w:val="0"/>
          <w:numId w:val="18"/>
        </w:numPr>
        <w:contextualSpacing/>
        <w:rPr>
          <w:rFonts w:ascii="Times New Roman" w:hAnsi="Times New Roman" w:cs="Times New Roman"/>
          <w:bCs/>
          <w:sz w:val="24"/>
          <w:szCs w:val="24"/>
        </w:rPr>
      </w:pPr>
      <w:r w:rsidRPr="002866FB">
        <w:rPr>
          <w:rFonts w:ascii="Times New Roman" w:hAnsi="Times New Roman" w:cs="Times New Roman"/>
          <w:bCs/>
          <w:sz w:val="24"/>
          <w:szCs w:val="24"/>
        </w:rPr>
        <w:t>Суппорт в сборе</w:t>
      </w:r>
      <w:r>
        <w:rPr>
          <w:rFonts w:ascii="Times New Roman" w:hAnsi="Times New Roman" w:cs="Times New Roman"/>
          <w:bCs/>
          <w:sz w:val="24"/>
          <w:szCs w:val="24"/>
        </w:rPr>
        <w:t xml:space="preserve"> 2шт.</w:t>
      </w:r>
    </w:p>
    <w:p w14:paraId="6899E697" w14:textId="5AA63EAA" w:rsidR="001312C4" w:rsidRPr="002866FB" w:rsidRDefault="002866FB" w:rsidP="002866FB">
      <w:pPr>
        <w:pStyle w:val="a7"/>
        <w:numPr>
          <w:ilvl w:val="0"/>
          <w:numId w:val="18"/>
        </w:numPr>
        <w:contextualSpacing/>
        <w:rPr>
          <w:rFonts w:ascii="Times New Roman" w:hAnsi="Times New Roman" w:cs="Times New Roman"/>
          <w:bCs/>
          <w:sz w:val="24"/>
          <w:szCs w:val="24"/>
        </w:rPr>
      </w:pPr>
      <w:r w:rsidRPr="002866FB">
        <w:rPr>
          <w:rFonts w:ascii="Times New Roman" w:hAnsi="Times New Roman" w:cs="Times New Roman"/>
          <w:bCs/>
          <w:sz w:val="24"/>
          <w:szCs w:val="24"/>
        </w:rPr>
        <w:t>Сайлентблок поперечной тяги</w:t>
      </w:r>
      <w:r>
        <w:rPr>
          <w:rFonts w:ascii="Times New Roman" w:hAnsi="Times New Roman" w:cs="Times New Roman"/>
          <w:bCs/>
          <w:sz w:val="24"/>
          <w:szCs w:val="24"/>
        </w:rPr>
        <w:t xml:space="preserve"> 2шт.</w:t>
      </w:r>
    </w:p>
    <w:p w14:paraId="2C1DA2C9" w14:textId="0905697D" w:rsidR="00886699" w:rsidRPr="00886699" w:rsidRDefault="00886699" w:rsidP="00886699">
      <w:pPr>
        <w:spacing w:after="0" w:line="240" w:lineRule="auto"/>
        <w:ind w:firstLine="708"/>
        <w:jc w:val="both"/>
        <w:rPr>
          <w:rFonts w:ascii="Times New Roman" w:hAnsi="Times New Roman" w:cs="Times New Roman"/>
          <w:b/>
          <w:sz w:val="24"/>
          <w:szCs w:val="24"/>
          <w:lang w:eastAsia="ru-RU"/>
        </w:rPr>
      </w:pPr>
      <w:r w:rsidRPr="00886699">
        <w:rPr>
          <w:rFonts w:ascii="Times New Roman" w:hAnsi="Times New Roman" w:cs="Times New Roman"/>
          <w:b/>
          <w:sz w:val="24"/>
          <w:szCs w:val="24"/>
          <w:lang w:eastAsia="ru-RU"/>
        </w:rPr>
        <w:t xml:space="preserve">5. Требования заказчика к оснащенности </w:t>
      </w:r>
      <w:r>
        <w:rPr>
          <w:rFonts w:ascii="Times New Roman" w:hAnsi="Times New Roman" w:cs="Times New Roman"/>
          <w:b/>
          <w:sz w:val="24"/>
          <w:szCs w:val="24"/>
          <w:lang w:eastAsia="ru-RU"/>
        </w:rPr>
        <w:t>исполнителя</w:t>
      </w:r>
      <w:r w:rsidRPr="00886699">
        <w:rPr>
          <w:rFonts w:ascii="Times New Roman" w:hAnsi="Times New Roman" w:cs="Times New Roman"/>
          <w:b/>
          <w:sz w:val="24"/>
          <w:szCs w:val="24"/>
          <w:lang w:eastAsia="ru-RU"/>
        </w:rPr>
        <w:t xml:space="preserve"> и готовности к проведению работ:</w:t>
      </w:r>
      <w:r w:rsidRPr="00886699">
        <w:rPr>
          <w:rFonts w:ascii="Times New Roman" w:hAnsi="Times New Roman" w:cs="Times New Roman"/>
          <w:b/>
          <w:sz w:val="24"/>
          <w:szCs w:val="24"/>
          <w:lang w:eastAsia="ru-RU"/>
        </w:rPr>
        <w:tab/>
      </w:r>
    </w:p>
    <w:p w14:paraId="3C38D670" w14:textId="7F9EF515" w:rsidR="00886699" w:rsidRPr="00886699" w:rsidRDefault="00886699" w:rsidP="005F402E">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5.1.</w:t>
      </w:r>
      <w:r w:rsidRPr="00886699">
        <w:rPr>
          <w:rFonts w:ascii="Times New Roman" w:hAnsi="Times New Roman" w:cs="Times New Roman"/>
          <w:sz w:val="24"/>
          <w:szCs w:val="24"/>
          <w:lang w:eastAsia="ru-RU"/>
        </w:rPr>
        <w:tab/>
        <w:t xml:space="preserve"> </w:t>
      </w:r>
      <w:r w:rsidR="00563594">
        <w:rPr>
          <w:rFonts w:ascii="Times New Roman" w:hAnsi="Times New Roman" w:cs="Times New Roman"/>
          <w:sz w:val="24"/>
          <w:szCs w:val="24"/>
          <w:lang w:eastAsia="ru-RU"/>
        </w:rPr>
        <w:t>Исполнитель</w:t>
      </w:r>
      <w:r w:rsidRPr="00886699">
        <w:rPr>
          <w:rFonts w:ascii="Times New Roman" w:hAnsi="Times New Roman" w:cs="Times New Roman"/>
          <w:sz w:val="24"/>
          <w:szCs w:val="24"/>
          <w:lang w:eastAsia="ru-RU"/>
        </w:rPr>
        <w:t xml:space="preserve"> должен выполнять работы своим оборудованием, инструментом и при помощи спецтехники, спецсредств за свой счет. </w:t>
      </w:r>
    </w:p>
    <w:p w14:paraId="6B876E03" w14:textId="4210982B"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5.</w:t>
      </w:r>
      <w:r w:rsidR="005F402E">
        <w:rPr>
          <w:rFonts w:ascii="Times New Roman" w:hAnsi="Times New Roman" w:cs="Times New Roman"/>
          <w:sz w:val="24"/>
          <w:szCs w:val="24"/>
          <w:lang w:eastAsia="ru-RU"/>
        </w:rPr>
        <w:t>2</w:t>
      </w:r>
      <w:r w:rsidRPr="00886699">
        <w:rPr>
          <w:rFonts w:ascii="Times New Roman" w:hAnsi="Times New Roman" w:cs="Times New Roman"/>
          <w:sz w:val="24"/>
          <w:szCs w:val="24"/>
          <w:lang w:eastAsia="ru-RU"/>
        </w:rPr>
        <w:t xml:space="preserve">. </w:t>
      </w:r>
      <w:r w:rsidRPr="00886699">
        <w:rPr>
          <w:rFonts w:ascii="Times New Roman" w:hAnsi="Times New Roman" w:cs="Times New Roman"/>
          <w:sz w:val="24"/>
          <w:szCs w:val="24"/>
          <w:lang w:eastAsia="ru-RU"/>
        </w:rPr>
        <w:tab/>
      </w:r>
      <w:r w:rsidR="00563594">
        <w:rPr>
          <w:rFonts w:ascii="Times New Roman" w:hAnsi="Times New Roman" w:cs="Times New Roman"/>
          <w:sz w:val="24"/>
          <w:szCs w:val="24"/>
          <w:lang w:eastAsia="ru-RU"/>
        </w:rPr>
        <w:t>Исполнитель</w:t>
      </w:r>
      <w:r w:rsidRPr="00886699">
        <w:rPr>
          <w:rFonts w:ascii="Times New Roman" w:hAnsi="Times New Roman" w:cs="Times New Roman"/>
          <w:sz w:val="24"/>
          <w:szCs w:val="24"/>
          <w:lang w:eastAsia="ru-RU"/>
        </w:rPr>
        <w:t xml:space="preserve"> должен иметь </w:t>
      </w:r>
      <w:proofErr w:type="gramStart"/>
      <w:r w:rsidRPr="00886699">
        <w:rPr>
          <w:rFonts w:ascii="Times New Roman" w:hAnsi="Times New Roman" w:cs="Times New Roman"/>
          <w:sz w:val="24"/>
          <w:szCs w:val="24"/>
          <w:lang w:eastAsia="ru-RU"/>
        </w:rPr>
        <w:t>обученный аттестованный персонал</w:t>
      </w:r>
      <w:proofErr w:type="gramEnd"/>
      <w:r w:rsidRPr="00886699">
        <w:rPr>
          <w:rFonts w:ascii="Times New Roman" w:hAnsi="Times New Roman" w:cs="Times New Roman"/>
          <w:sz w:val="24"/>
          <w:szCs w:val="24"/>
          <w:lang w:eastAsia="ru-RU"/>
        </w:rPr>
        <w:t xml:space="preserve"> выполняющий работу, необходимое оборудование и инструмент для проведения ремонта </w:t>
      </w:r>
      <w:r w:rsidR="005F402E">
        <w:rPr>
          <w:rFonts w:ascii="Times New Roman" w:hAnsi="Times New Roman" w:cs="Times New Roman"/>
          <w:sz w:val="24"/>
          <w:szCs w:val="24"/>
          <w:lang w:eastAsia="ru-RU"/>
        </w:rPr>
        <w:t>двигателя</w:t>
      </w:r>
      <w:r w:rsidRPr="00886699">
        <w:rPr>
          <w:rFonts w:ascii="Times New Roman" w:hAnsi="Times New Roman" w:cs="Times New Roman"/>
          <w:sz w:val="24"/>
          <w:szCs w:val="24"/>
          <w:lang w:eastAsia="ru-RU"/>
        </w:rPr>
        <w:t xml:space="preserve">. </w:t>
      </w:r>
    </w:p>
    <w:p w14:paraId="669E7656" w14:textId="036990A2" w:rsidR="00886699" w:rsidRPr="00886699" w:rsidRDefault="00886699" w:rsidP="005F402E">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5.</w:t>
      </w:r>
      <w:r w:rsidR="005F402E">
        <w:rPr>
          <w:rFonts w:ascii="Times New Roman" w:hAnsi="Times New Roman" w:cs="Times New Roman"/>
          <w:sz w:val="24"/>
          <w:szCs w:val="24"/>
          <w:lang w:eastAsia="ru-RU"/>
        </w:rPr>
        <w:t>3</w:t>
      </w:r>
      <w:r w:rsidRPr="00886699">
        <w:rPr>
          <w:rFonts w:ascii="Times New Roman" w:hAnsi="Times New Roman" w:cs="Times New Roman"/>
          <w:sz w:val="24"/>
          <w:szCs w:val="24"/>
          <w:lang w:eastAsia="ru-RU"/>
        </w:rPr>
        <w:t xml:space="preserve">. </w:t>
      </w:r>
      <w:r w:rsidRPr="00886699">
        <w:rPr>
          <w:rFonts w:ascii="Times New Roman" w:hAnsi="Times New Roman" w:cs="Times New Roman"/>
          <w:sz w:val="24"/>
          <w:szCs w:val="24"/>
          <w:lang w:eastAsia="ru-RU"/>
        </w:rPr>
        <w:tab/>
      </w:r>
      <w:r w:rsidR="00563594">
        <w:rPr>
          <w:rFonts w:ascii="Times New Roman" w:hAnsi="Times New Roman" w:cs="Times New Roman"/>
          <w:sz w:val="24"/>
          <w:szCs w:val="24"/>
          <w:lang w:eastAsia="ru-RU"/>
        </w:rPr>
        <w:t>Исполнитель</w:t>
      </w:r>
      <w:r w:rsidRPr="00886699">
        <w:rPr>
          <w:rFonts w:ascii="Times New Roman" w:hAnsi="Times New Roman" w:cs="Times New Roman"/>
          <w:sz w:val="24"/>
          <w:szCs w:val="24"/>
          <w:lang w:eastAsia="ru-RU"/>
        </w:rPr>
        <w:t xml:space="preserve"> должен располагать: специализированным оборудованием для ремонта </w:t>
      </w:r>
      <w:r w:rsidR="005F402E">
        <w:rPr>
          <w:rFonts w:ascii="Times New Roman" w:hAnsi="Times New Roman" w:cs="Times New Roman"/>
          <w:sz w:val="24"/>
          <w:szCs w:val="24"/>
          <w:lang w:eastAsia="ru-RU"/>
        </w:rPr>
        <w:t>двигателя</w:t>
      </w:r>
      <w:r w:rsidRPr="00886699">
        <w:rPr>
          <w:rFonts w:ascii="Times New Roman" w:hAnsi="Times New Roman" w:cs="Times New Roman"/>
          <w:sz w:val="24"/>
          <w:szCs w:val="24"/>
          <w:lang w:eastAsia="ru-RU"/>
        </w:rPr>
        <w:t>;</w:t>
      </w:r>
    </w:p>
    <w:p w14:paraId="682EBA79" w14:textId="16A591D2" w:rsidR="00886699" w:rsidRPr="00886699" w:rsidRDefault="00886699" w:rsidP="00886699">
      <w:pPr>
        <w:spacing w:after="0" w:line="240" w:lineRule="auto"/>
        <w:ind w:firstLine="708"/>
        <w:jc w:val="both"/>
        <w:rPr>
          <w:rFonts w:ascii="Times New Roman" w:eastAsia="Calibri" w:hAnsi="Times New Roman" w:cs="Times New Roman"/>
          <w:sz w:val="24"/>
          <w:szCs w:val="24"/>
        </w:rPr>
      </w:pPr>
      <w:r w:rsidRPr="00886699">
        <w:rPr>
          <w:rFonts w:ascii="Times New Roman" w:eastAsia="Calibri" w:hAnsi="Times New Roman" w:cs="Times New Roman"/>
          <w:sz w:val="24"/>
          <w:szCs w:val="24"/>
        </w:rPr>
        <w:t>5.</w:t>
      </w:r>
      <w:r w:rsidR="005F402E">
        <w:rPr>
          <w:rFonts w:ascii="Times New Roman" w:eastAsia="Calibri" w:hAnsi="Times New Roman" w:cs="Times New Roman"/>
          <w:sz w:val="24"/>
          <w:szCs w:val="24"/>
        </w:rPr>
        <w:t>4</w:t>
      </w:r>
      <w:r w:rsidRPr="00886699">
        <w:rPr>
          <w:rFonts w:ascii="Times New Roman" w:eastAsia="Calibri" w:hAnsi="Times New Roman" w:cs="Times New Roman"/>
          <w:sz w:val="24"/>
          <w:szCs w:val="24"/>
        </w:rPr>
        <w:t xml:space="preserve">. В стоимость ремонта </w:t>
      </w:r>
      <w:r w:rsidR="005F402E">
        <w:rPr>
          <w:rFonts w:ascii="Times New Roman" w:eastAsia="Calibri" w:hAnsi="Times New Roman" w:cs="Times New Roman"/>
          <w:sz w:val="24"/>
          <w:szCs w:val="24"/>
        </w:rPr>
        <w:t>двигателя</w:t>
      </w:r>
      <w:r w:rsidRPr="00886699">
        <w:rPr>
          <w:rFonts w:ascii="Times New Roman" w:eastAsia="Calibri" w:hAnsi="Times New Roman" w:cs="Times New Roman"/>
          <w:sz w:val="24"/>
          <w:szCs w:val="24"/>
        </w:rPr>
        <w:t xml:space="preserve"> входят все необходимые работы, запасные части и расходные материалы,</w:t>
      </w:r>
      <w:r w:rsidRPr="00886699">
        <w:rPr>
          <w:rFonts w:ascii="Times New Roman" w:hAnsi="Times New Roman" w:cs="Times New Roman"/>
          <w:sz w:val="28"/>
          <w:szCs w:val="20"/>
          <w:lang w:eastAsia="ru-RU"/>
        </w:rPr>
        <w:t xml:space="preserve"> </w:t>
      </w:r>
      <w:r w:rsidRPr="00886699">
        <w:rPr>
          <w:rFonts w:ascii="Times New Roman" w:eastAsia="Calibri" w:hAnsi="Times New Roman" w:cs="Times New Roman"/>
          <w:sz w:val="24"/>
          <w:szCs w:val="24"/>
        </w:rPr>
        <w:t xml:space="preserve">рекомендованных к использованию заводом-изготовителем. </w:t>
      </w:r>
    </w:p>
    <w:p w14:paraId="63B4B01D" w14:textId="3AE6D902"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5.</w:t>
      </w:r>
      <w:r w:rsidR="005F402E">
        <w:rPr>
          <w:rFonts w:ascii="Times New Roman" w:hAnsi="Times New Roman" w:cs="Times New Roman"/>
          <w:sz w:val="24"/>
          <w:szCs w:val="24"/>
          <w:lang w:eastAsia="ru-RU"/>
        </w:rPr>
        <w:t>5</w:t>
      </w:r>
      <w:r w:rsidRPr="00886699">
        <w:rPr>
          <w:rFonts w:ascii="Times New Roman" w:hAnsi="Times New Roman" w:cs="Times New Roman"/>
          <w:sz w:val="24"/>
          <w:szCs w:val="24"/>
          <w:lang w:eastAsia="ru-RU"/>
        </w:rPr>
        <w:t xml:space="preserve">. После проведения ремонта </w:t>
      </w:r>
      <w:r w:rsidR="005F402E">
        <w:rPr>
          <w:rFonts w:ascii="Times New Roman" w:hAnsi="Times New Roman" w:cs="Times New Roman"/>
          <w:sz w:val="24"/>
          <w:szCs w:val="24"/>
          <w:lang w:eastAsia="ru-RU"/>
        </w:rPr>
        <w:t>двигателя</w:t>
      </w:r>
      <w:r w:rsidRPr="00886699">
        <w:rPr>
          <w:rFonts w:ascii="Times New Roman" w:hAnsi="Times New Roman" w:cs="Times New Roman"/>
          <w:sz w:val="24"/>
          <w:szCs w:val="24"/>
          <w:lang w:eastAsia="ru-RU"/>
        </w:rPr>
        <w:t>, Заказчику выдаются оформленные соответствующие документы, отражающие результаты работ:</w:t>
      </w:r>
    </w:p>
    <w:p w14:paraId="25D5218D" w14:textId="77777777" w:rsidR="00886699" w:rsidRPr="00886699" w:rsidRDefault="00886699" w:rsidP="00886699">
      <w:pPr>
        <w:spacing w:after="0" w:line="240" w:lineRule="auto"/>
        <w:ind w:firstLine="426"/>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ab/>
        <w:t>- Акт выполненных работ;</w:t>
      </w:r>
    </w:p>
    <w:p w14:paraId="2D26DD74" w14:textId="2B518B63" w:rsidR="00886699" w:rsidRPr="00886699" w:rsidRDefault="00886699" w:rsidP="005F402E">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Акт приёмки;</w:t>
      </w:r>
    </w:p>
    <w:p w14:paraId="470A7565" w14:textId="77777777"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Сертификаты на заменённые запасные части (при наличии);</w:t>
      </w:r>
    </w:p>
    <w:p w14:paraId="77467DC1" w14:textId="77777777" w:rsidR="00886699" w:rsidRPr="00886699" w:rsidRDefault="00886699" w:rsidP="00886699">
      <w:pPr>
        <w:spacing w:after="0" w:line="240" w:lineRule="auto"/>
        <w:ind w:firstLine="708"/>
        <w:rPr>
          <w:rFonts w:ascii="Times New Roman" w:hAnsi="Times New Roman" w:cs="Times New Roman"/>
          <w:sz w:val="24"/>
          <w:szCs w:val="24"/>
          <w:lang w:eastAsia="ru-RU"/>
        </w:rPr>
      </w:pPr>
      <w:r w:rsidRPr="00886699">
        <w:rPr>
          <w:rFonts w:ascii="Times New Roman" w:hAnsi="Times New Roman" w:cs="Times New Roman"/>
          <w:sz w:val="24"/>
          <w:szCs w:val="24"/>
          <w:lang w:eastAsia="ru-RU"/>
        </w:rPr>
        <w:t xml:space="preserve">  </w:t>
      </w:r>
    </w:p>
    <w:p w14:paraId="66533BB0" w14:textId="77777777" w:rsidR="00886699" w:rsidRPr="00886699" w:rsidRDefault="00886699" w:rsidP="00886699">
      <w:pPr>
        <w:spacing w:after="0" w:line="240" w:lineRule="auto"/>
        <w:ind w:firstLine="708"/>
        <w:rPr>
          <w:rFonts w:ascii="Times New Roman" w:hAnsi="Times New Roman" w:cs="Times New Roman"/>
          <w:b/>
          <w:sz w:val="24"/>
          <w:szCs w:val="24"/>
          <w:lang w:eastAsia="ru-RU"/>
        </w:rPr>
      </w:pPr>
      <w:r w:rsidRPr="00886699">
        <w:rPr>
          <w:rFonts w:ascii="Times New Roman" w:hAnsi="Times New Roman" w:cs="Times New Roman"/>
          <w:b/>
          <w:sz w:val="24"/>
          <w:szCs w:val="24"/>
          <w:lang w:eastAsia="ru-RU"/>
        </w:rPr>
        <w:t>6. Требования к качеству произведенных работ:</w:t>
      </w:r>
      <w:r w:rsidRPr="00886699">
        <w:rPr>
          <w:rFonts w:ascii="Times New Roman" w:hAnsi="Times New Roman" w:cs="Times New Roman"/>
          <w:b/>
          <w:sz w:val="24"/>
          <w:szCs w:val="24"/>
          <w:lang w:eastAsia="ru-RU"/>
        </w:rPr>
        <w:tab/>
      </w:r>
      <w:r w:rsidRPr="00886699">
        <w:rPr>
          <w:rFonts w:ascii="Times New Roman" w:hAnsi="Times New Roman" w:cs="Times New Roman"/>
          <w:b/>
          <w:sz w:val="24"/>
          <w:szCs w:val="24"/>
          <w:lang w:eastAsia="ru-RU"/>
        </w:rPr>
        <w:tab/>
      </w:r>
    </w:p>
    <w:p w14:paraId="2225C267" w14:textId="327CB89E"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xml:space="preserve">6.1.  </w:t>
      </w:r>
      <w:r w:rsidR="00563594">
        <w:rPr>
          <w:rFonts w:ascii="Times New Roman" w:hAnsi="Times New Roman" w:cs="Times New Roman"/>
          <w:sz w:val="24"/>
          <w:szCs w:val="24"/>
          <w:lang w:eastAsia="ru-RU"/>
        </w:rPr>
        <w:t>Исполнитель</w:t>
      </w:r>
      <w:r w:rsidRPr="00886699">
        <w:rPr>
          <w:rFonts w:ascii="Times New Roman" w:hAnsi="Times New Roman" w:cs="Times New Roman"/>
          <w:sz w:val="24"/>
          <w:szCs w:val="24"/>
          <w:lang w:eastAsia="ru-RU"/>
        </w:rPr>
        <w:t xml:space="preserve"> несет ответственность за качественное и своевременное выполнение работ </w:t>
      </w:r>
      <w:proofErr w:type="gramStart"/>
      <w:r w:rsidRPr="00886699">
        <w:rPr>
          <w:rFonts w:ascii="Times New Roman" w:hAnsi="Times New Roman" w:cs="Times New Roman"/>
          <w:sz w:val="24"/>
          <w:szCs w:val="24"/>
          <w:lang w:eastAsia="ru-RU"/>
        </w:rPr>
        <w:t xml:space="preserve">по </w:t>
      </w:r>
      <w:r w:rsidR="005F402E">
        <w:rPr>
          <w:rFonts w:ascii="Times New Roman" w:hAnsi="Times New Roman" w:cs="Times New Roman"/>
          <w:sz w:val="24"/>
          <w:szCs w:val="24"/>
          <w:lang w:eastAsia="ru-RU"/>
        </w:rPr>
        <w:t>двигателя</w:t>
      </w:r>
      <w:proofErr w:type="gramEnd"/>
      <w:r w:rsidRPr="00886699">
        <w:rPr>
          <w:rFonts w:ascii="Times New Roman" w:hAnsi="Times New Roman" w:cs="Times New Roman"/>
          <w:sz w:val="24"/>
          <w:szCs w:val="24"/>
          <w:lang w:eastAsia="ru-RU"/>
        </w:rPr>
        <w:t xml:space="preserve">. </w:t>
      </w:r>
      <w:r w:rsidR="00563594">
        <w:rPr>
          <w:rFonts w:ascii="Times New Roman" w:hAnsi="Times New Roman" w:cs="Times New Roman"/>
          <w:sz w:val="24"/>
          <w:szCs w:val="24"/>
          <w:lang w:eastAsia="ru-RU"/>
        </w:rPr>
        <w:t>Исполнитель</w:t>
      </w:r>
      <w:r w:rsidRPr="00886699">
        <w:rPr>
          <w:rFonts w:ascii="Times New Roman" w:hAnsi="Times New Roman" w:cs="Times New Roman"/>
          <w:sz w:val="24"/>
          <w:szCs w:val="24"/>
          <w:lang w:eastAsia="ru-RU"/>
        </w:rPr>
        <w:t xml:space="preserve"> обеспечивает гарантированное качество выполнения работ. Работы должны быть выполнены с учетом требований СНиП, РД, ГОСТ, инструкций, разрешенных законодательством.  Строго соблюдать технологии при выполнении работ.  </w:t>
      </w:r>
    </w:p>
    <w:p w14:paraId="1D9FBFBD" w14:textId="77777777"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6.2. Требования к качеству работ и материалам:</w:t>
      </w:r>
    </w:p>
    <w:p w14:paraId="77DA89BE" w14:textId="606098E7" w:rsidR="00886699" w:rsidRPr="00886699" w:rsidRDefault="00886699" w:rsidP="005F402E">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lastRenderedPageBreak/>
        <w:t>- Все заменяемые детали должны быть оригинальными или сертифицированными аналогами, рекомендованными заводом</w:t>
      </w:r>
      <w:r w:rsidRPr="00886699">
        <w:rPr>
          <w:rFonts w:ascii="MS Mincho" w:eastAsia="MS Mincho" w:hAnsi="MS Mincho" w:cs="MS Mincho" w:hint="eastAsia"/>
          <w:sz w:val="24"/>
          <w:szCs w:val="24"/>
          <w:lang w:eastAsia="ru-RU"/>
        </w:rPr>
        <w:t>‑</w:t>
      </w:r>
      <w:r w:rsidRPr="00886699">
        <w:rPr>
          <w:rFonts w:ascii="Times New Roman" w:hAnsi="Times New Roman" w:cs="Times New Roman"/>
          <w:sz w:val="24"/>
          <w:szCs w:val="24"/>
          <w:lang w:eastAsia="ru-RU"/>
        </w:rPr>
        <w:t>изготовителем.</w:t>
      </w:r>
    </w:p>
    <w:p w14:paraId="15E325E1" w14:textId="77777777" w:rsidR="00886699" w:rsidRPr="00886699" w:rsidRDefault="00886699" w:rsidP="00886699">
      <w:pPr>
        <w:spacing w:after="0" w:line="240" w:lineRule="auto"/>
        <w:ind w:firstLine="708"/>
        <w:jc w:val="both"/>
        <w:rPr>
          <w:rFonts w:ascii="Times New Roman" w:hAnsi="Times New Roman" w:cs="Times New Roman"/>
          <w:b/>
          <w:sz w:val="24"/>
          <w:szCs w:val="24"/>
          <w:lang w:eastAsia="ru-RU"/>
        </w:rPr>
      </w:pPr>
      <w:r w:rsidRPr="00886699">
        <w:rPr>
          <w:rFonts w:ascii="Times New Roman" w:hAnsi="Times New Roman" w:cs="Times New Roman"/>
          <w:b/>
          <w:sz w:val="24"/>
          <w:szCs w:val="24"/>
          <w:lang w:eastAsia="ru-RU"/>
        </w:rPr>
        <w:t>8. Документация после ремонта:</w:t>
      </w:r>
    </w:p>
    <w:p w14:paraId="4630D2EC" w14:textId="19A865E5" w:rsidR="00886699" w:rsidRPr="00886699" w:rsidRDefault="00563594" w:rsidP="00886699">
      <w:pPr>
        <w:spacing w:after="0" w:line="240" w:lineRule="auto"/>
        <w:ind w:firstLine="708"/>
        <w:jc w:val="both"/>
        <w:rPr>
          <w:rFonts w:ascii="Times New Roman" w:hAnsi="Times New Roman" w:cs="Times New Roman"/>
          <w:sz w:val="24"/>
          <w:szCs w:val="24"/>
          <w:lang w:eastAsia="ru-RU"/>
        </w:rPr>
      </w:pPr>
      <w:r>
        <w:rPr>
          <w:rFonts w:ascii="Times New Roman" w:hAnsi="Times New Roman" w:cs="Times New Roman"/>
          <w:sz w:val="24"/>
          <w:szCs w:val="24"/>
          <w:lang w:eastAsia="ru-RU"/>
        </w:rPr>
        <w:t>Исполнитель</w:t>
      </w:r>
      <w:r w:rsidR="00886699" w:rsidRPr="00886699">
        <w:rPr>
          <w:rFonts w:ascii="Times New Roman" w:hAnsi="Times New Roman" w:cs="Times New Roman"/>
          <w:sz w:val="24"/>
          <w:szCs w:val="24"/>
          <w:lang w:eastAsia="ru-RU"/>
        </w:rPr>
        <w:t xml:space="preserve"> предоставляет Заказчику:</w:t>
      </w:r>
    </w:p>
    <w:p w14:paraId="5A188BB0" w14:textId="77777777"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акт выполненных работ;</w:t>
      </w:r>
    </w:p>
    <w:p w14:paraId="7AB3C49D" w14:textId="77777777"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дефектную ведомость с отметками о выполненных работах;</w:t>
      </w:r>
    </w:p>
    <w:p w14:paraId="4D29CF86" w14:textId="74D6C808" w:rsidR="00886699" w:rsidRPr="00886699" w:rsidRDefault="00886699" w:rsidP="005F402E">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сертификаты на заменённые запасные части (при наличии);</w:t>
      </w:r>
    </w:p>
    <w:p w14:paraId="580B2676" w14:textId="77777777" w:rsidR="00886699" w:rsidRPr="00886699" w:rsidRDefault="00886699" w:rsidP="00886699">
      <w:pPr>
        <w:spacing w:after="0" w:line="240" w:lineRule="auto"/>
        <w:ind w:firstLine="708"/>
        <w:jc w:val="both"/>
        <w:rPr>
          <w:rFonts w:ascii="Times New Roman" w:hAnsi="Times New Roman" w:cs="Times New Roman"/>
          <w:b/>
          <w:sz w:val="24"/>
          <w:szCs w:val="24"/>
          <w:lang w:eastAsia="ru-RU"/>
        </w:rPr>
      </w:pPr>
      <w:r w:rsidRPr="00886699">
        <w:rPr>
          <w:rFonts w:ascii="Times New Roman" w:hAnsi="Times New Roman" w:cs="Times New Roman"/>
          <w:b/>
          <w:sz w:val="24"/>
          <w:szCs w:val="24"/>
          <w:lang w:eastAsia="ru-RU"/>
        </w:rPr>
        <w:t>9. Требования по результатам работ (гарантийный срок):</w:t>
      </w:r>
      <w:r w:rsidRPr="00886699">
        <w:rPr>
          <w:rFonts w:ascii="Times New Roman" w:hAnsi="Times New Roman" w:cs="Times New Roman"/>
          <w:b/>
          <w:sz w:val="24"/>
          <w:szCs w:val="24"/>
          <w:lang w:eastAsia="ru-RU"/>
        </w:rPr>
        <w:tab/>
      </w:r>
      <w:r w:rsidRPr="00886699">
        <w:rPr>
          <w:rFonts w:ascii="Times New Roman" w:hAnsi="Times New Roman" w:cs="Times New Roman"/>
          <w:b/>
          <w:sz w:val="24"/>
          <w:szCs w:val="24"/>
          <w:lang w:eastAsia="ru-RU"/>
        </w:rPr>
        <w:tab/>
      </w:r>
    </w:p>
    <w:p w14:paraId="3ECF7474" w14:textId="6EC4CD3F" w:rsidR="00886699" w:rsidRPr="00886699" w:rsidRDefault="00886699" w:rsidP="00886699">
      <w:pPr>
        <w:spacing w:after="0" w:line="240" w:lineRule="auto"/>
        <w:ind w:firstLine="708"/>
        <w:jc w:val="both"/>
        <w:rPr>
          <w:rFonts w:ascii="Times New Roman" w:hAnsi="Times New Roman" w:cs="Times New Roman"/>
          <w:b/>
          <w:sz w:val="24"/>
          <w:szCs w:val="24"/>
          <w:lang w:eastAsia="ru-RU"/>
        </w:rPr>
      </w:pPr>
      <w:r w:rsidRPr="00886699">
        <w:rPr>
          <w:rFonts w:ascii="Times New Roman" w:hAnsi="Times New Roman" w:cs="Times New Roman"/>
          <w:sz w:val="24"/>
          <w:szCs w:val="24"/>
          <w:lang w:eastAsia="ru-RU"/>
        </w:rPr>
        <w:t>9.1.</w:t>
      </w:r>
      <w:r w:rsidRPr="00886699">
        <w:rPr>
          <w:rFonts w:ascii="Times New Roman" w:hAnsi="Times New Roman" w:cs="Times New Roman"/>
          <w:sz w:val="24"/>
          <w:szCs w:val="24"/>
          <w:lang w:eastAsia="ru-RU"/>
        </w:rPr>
        <w:tab/>
        <w:t xml:space="preserve">Гарантийный срок работы после ремонта (при условии соблюдения Заказчиком правил эксплуатации) в течение 12 календарных месяцев с момента ввода в эксплуатацию с сохранением основных параметров. </w:t>
      </w:r>
    </w:p>
    <w:p w14:paraId="37B35C16" w14:textId="2DB1214A" w:rsidR="00886699" w:rsidRPr="00886699" w:rsidRDefault="00886699" w:rsidP="00886699">
      <w:pPr>
        <w:spacing w:after="0" w:line="240" w:lineRule="auto"/>
        <w:ind w:firstLine="708"/>
        <w:jc w:val="both"/>
        <w:rPr>
          <w:rFonts w:ascii="Times New Roman" w:hAnsi="Times New Roman" w:cs="Times New Roman"/>
          <w:sz w:val="24"/>
          <w:szCs w:val="24"/>
          <w:lang w:eastAsia="ru-RU"/>
        </w:rPr>
      </w:pPr>
      <w:r w:rsidRPr="00886699">
        <w:rPr>
          <w:rFonts w:ascii="Times New Roman" w:hAnsi="Times New Roman" w:cs="Times New Roman"/>
          <w:sz w:val="24"/>
          <w:szCs w:val="24"/>
          <w:lang w:eastAsia="ru-RU"/>
        </w:rPr>
        <w:t xml:space="preserve">9.2. Порядок предъявления претензий: письменное уведомление направляется </w:t>
      </w:r>
      <w:r w:rsidR="00563594">
        <w:rPr>
          <w:rFonts w:ascii="Times New Roman" w:hAnsi="Times New Roman" w:cs="Times New Roman"/>
          <w:sz w:val="24"/>
          <w:szCs w:val="24"/>
          <w:lang w:eastAsia="ru-RU"/>
        </w:rPr>
        <w:t>Исполнител</w:t>
      </w:r>
      <w:r w:rsidR="005F402E">
        <w:rPr>
          <w:rFonts w:ascii="Times New Roman" w:hAnsi="Times New Roman" w:cs="Times New Roman"/>
          <w:sz w:val="24"/>
          <w:szCs w:val="24"/>
          <w:lang w:eastAsia="ru-RU"/>
        </w:rPr>
        <w:t>ю</w:t>
      </w:r>
      <w:r w:rsidRPr="00886699">
        <w:rPr>
          <w:rFonts w:ascii="Times New Roman" w:hAnsi="Times New Roman" w:cs="Times New Roman"/>
          <w:sz w:val="24"/>
          <w:szCs w:val="24"/>
          <w:lang w:eastAsia="ru-RU"/>
        </w:rPr>
        <w:t xml:space="preserve"> в течение 5 рабочих дней с момента выявления дефекта.</w:t>
      </w:r>
    </w:p>
    <w:p w14:paraId="345FFEC3" w14:textId="6D7FA050" w:rsidR="006F2B6C" w:rsidRPr="008B399D" w:rsidRDefault="006F2B6C" w:rsidP="00886699">
      <w:pPr>
        <w:spacing w:line="240" w:lineRule="auto"/>
        <w:jc w:val="both"/>
        <w:rPr>
          <w:rFonts w:ascii="Times New Roman" w:hAnsi="Times New Roman" w:cs="Times New Roman"/>
          <w:sz w:val="24"/>
          <w:szCs w:val="24"/>
          <w:lang w:bidi="en-US"/>
        </w:rPr>
      </w:pPr>
    </w:p>
    <w:sectPr w:rsidR="006F2B6C" w:rsidRPr="008B399D" w:rsidSect="008B399D">
      <w:pgSz w:w="11906" w:h="16838"/>
      <w:pgMar w:top="851" w:right="709" w:bottom="1134" w:left="993" w:header="709"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324A56" w14:textId="77777777" w:rsidR="003D408F" w:rsidRDefault="003D408F" w:rsidP="0048108B">
      <w:pPr>
        <w:spacing w:after="0" w:line="240" w:lineRule="auto"/>
      </w:pPr>
      <w:r>
        <w:separator/>
      </w:r>
    </w:p>
  </w:endnote>
  <w:endnote w:type="continuationSeparator" w:id="0">
    <w:p w14:paraId="2BA49C30" w14:textId="77777777" w:rsidR="003D408F" w:rsidRDefault="003D408F" w:rsidP="004810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3F89DF" w14:textId="77777777" w:rsidR="000E22BF" w:rsidRDefault="00000000">
    <w:pPr>
      <w:pStyle w:val="a5"/>
      <w:jc w:val="right"/>
    </w:pPr>
    <w:r>
      <w:fldChar w:fldCharType="begin"/>
    </w:r>
    <w:r>
      <w:instrText xml:space="preserve"> PAGE   \* MERGEFORMAT </w:instrText>
    </w:r>
    <w:r>
      <w:fldChar w:fldCharType="separate"/>
    </w:r>
    <w:r w:rsidR="006A1336">
      <w:rPr>
        <w:noProof/>
      </w:rPr>
      <w:t>5</w:t>
    </w:r>
    <w:r>
      <w:rPr>
        <w:noProof/>
      </w:rPr>
      <w:fldChar w:fldCharType="end"/>
    </w:r>
  </w:p>
  <w:p w14:paraId="0798E271" w14:textId="77777777" w:rsidR="000E22BF" w:rsidRDefault="000E22B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7AA45E" w14:textId="77777777" w:rsidR="003D408F" w:rsidRDefault="003D408F" w:rsidP="0048108B">
      <w:pPr>
        <w:spacing w:after="0" w:line="240" w:lineRule="auto"/>
      </w:pPr>
      <w:r>
        <w:separator/>
      </w:r>
    </w:p>
  </w:footnote>
  <w:footnote w:type="continuationSeparator" w:id="0">
    <w:p w14:paraId="3257345B" w14:textId="77777777" w:rsidR="003D408F" w:rsidRDefault="003D408F" w:rsidP="004810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7"/>
    <w:lvl w:ilvl="0">
      <w:start w:val="1"/>
      <w:numFmt w:val="bullet"/>
      <w:lvlText w:val=""/>
      <w:lvlJc w:val="left"/>
      <w:pPr>
        <w:tabs>
          <w:tab w:val="num" w:pos="1135"/>
        </w:tabs>
        <w:ind w:left="1495" w:hanging="360"/>
      </w:pPr>
      <w:rPr>
        <w:rFonts w:ascii="Symbol" w:hAnsi="Symbol"/>
        <w:sz w:val="22"/>
      </w:rPr>
    </w:lvl>
  </w:abstractNum>
  <w:abstractNum w:abstractNumId="1" w15:restartNumberingAfterBreak="0">
    <w:nsid w:val="00000007"/>
    <w:multiLevelType w:val="singleLevel"/>
    <w:tmpl w:val="00000007"/>
    <w:name w:val="WW8Num12"/>
    <w:lvl w:ilvl="0">
      <w:start w:val="1"/>
      <w:numFmt w:val="decimal"/>
      <w:lvlText w:val="%1."/>
      <w:lvlJc w:val="left"/>
      <w:pPr>
        <w:tabs>
          <w:tab w:val="num" w:pos="-360"/>
        </w:tabs>
        <w:ind w:left="360" w:hanging="360"/>
      </w:pPr>
      <w:rPr>
        <w:rFonts w:cs="Times New Roman"/>
      </w:rPr>
    </w:lvl>
  </w:abstractNum>
  <w:abstractNum w:abstractNumId="2" w15:restartNumberingAfterBreak="0">
    <w:nsid w:val="0000000C"/>
    <w:multiLevelType w:val="multilevel"/>
    <w:tmpl w:val="7E52B48C"/>
    <w:name w:val="WW8Num18"/>
    <w:lvl w:ilvl="0">
      <w:start w:val="1"/>
      <w:numFmt w:val="upperRoman"/>
      <w:lvlText w:val="%1."/>
      <w:lvlJc w:val="left"/>
      <w:pPr>
        <w:tabs>
          <w:tab w:val="num" w:pos="397"/>
        </w:tabs>
      </w:pPr>
      <w:rPr>
        <w:rFonts w:ascii="Times New Roman" w:hAnsi="Times New Roman" w:cs="Times New Roman"/>
        <w:b w:val="0"/>
        <w:i w:val="0"/>
        <w:caps w:val="0"/>
        <w:smallCaps w:val="0"/>
        <w:strike w:val="0"/>
        <w:dstrike w:val="0"/>
        <w:outline w:val="0"/>
        <w:shadow w:val="0"/>
        <w:vanish/>
        <w:position w:val="0"/>
        <w:sz w:val="22"/>
        <w:szCs w:val="22"/>
        <w:vertAlign w:val="baseline"/>
      </w:rPr>
    </w:lvl>
    <w:lvl w:ilvl="1">
      <w:start w:val="1"/>
      <w:numFmt w:val="decimal"/>
      <w:lvlText w:val="%2."/>
      <w:lvlJc w:val="left"/>
      <w:pPr>
        <w:tabs>
          <w:tab w:val="num" w:pos="687"/>
        </w:tabs>
        <w:ind w:left="971" w:hanging="851"/>
      </w:pPr>
      <w:rPr>
        <w:rFonts w:ascii="Times New Roman" w:eastAsia="Times New Roman" w:hAnsi="Times New Roman" w:cs="Times New Roman"/>
        <w:b/>
        <w:i w:val="0"/>
        <w:caps w:val="0"/>
        <w:smallCaps w:val="0"/>
        <w:strike w:val="0"/>
        <w:dstrike w:val="0"/>
        <w:outline w:val="0"/>
        <w:shadow w:val="0"/>
        <w:vanish w:val="0"/>
        <w:position w:val="0"/>
        <w:sz w:val="24"/>
        <w:szCs w:val="24"/>
        <w:vertAlign w:val="baseline"/>
      </w:rPr>
    </w:lvl>
    <w:lvl w:ilvl="2">
      <w:start w:val="1"/>
      <w:numFmt w:val="decimal"/>
      <w:lvlText w:val="%1.%2.%3."/>
      <w:lvlJc w:val="left"/>
      <w:pPr>
        <w:tabs>
          <w:tab w:val="num" w:pos="1419"/>
        </w:tabs>
        <w:ind w:left="1419" w:hanging="851"/>
      </w:pPr>
      <w:rPr>
        <w:rFonts w:ascii="Times New Roman" w:hAnsi="Times New Roman" w:cs="Times New Roman"/>
        <w:b w:val="0"/>
        <w:bCs w:val="0"/>
        <w:i w:val="0"/>
        <w:caps w:val="0"/>
        <w:smallCaps w:val="0"/>
        <w:strike w:val="0"/>
        <w:dstrike w:val="0"/>
        <w:outline w:val="0"/>
        <w:shadow w:val="0"/>
        <w:vanish w:val="0"/>
        <w:position w:val="0"/>
        <w:sz w:val="24"/>
        <w:szCs w:val="24"/>
        <w:vertAlign w:val="baseline"/>
      </w:rPr>
    </w:lvl>
    <w:lvl w:ilvl="3">
      <w:start w:val="1"/>
      <w:numFmt w:val="decimal"/>
      <w:lvlText w:val="%4)"/>
      <w:lvlJc w:val="left"/>
      <w:pPr>
        <w:tabs>
          <w:tab w:val="num" w:pos="1003"/>
        </w:tabs>
        <w:ind w:left="1003" w:hanging="283"/>
      </w:pPr>
      <w:rPr>
        <w:rFonts w:ascii="Times New Roman" w:hAnsi="Times New Roman" w:cs="Times New Roman"/>
        <w:b w:val="0"/>
        <w:i w:val="0"/>
        <w:caps w:val="0"/>
        <w:smallCaps w:val="0"/>
        <w:strike w:val="0"/>
        <w:dstrike w:val="0"/>
        <w:outline w:val="0"/>
        <w:shadow w:val="0"/>
        <w:vanish w:val="0"/>
        <w:position w:val="0"/>
        <w:sz w:val="22"/>
        <w:szCs w:val="22"/>
        <w:vertAlign w:val="baseline"/>
      </w:rPr>
    </w:lvl>
    <w:lvl w:ilvl="4">
      <w:start w:val="1"/>
      <w:numFmt w:val="decimal"/>
      <w:lvlText w:val="%1.%2.%3.%4.%5."/>
      <w:lvlJc w:val="left"/>
      <w:pPr>
        <w:tabs>
          <w:tab w:val="num" w:pos="4788"/>
        </w:tabs>
        <w:ind w:left="4500" w:hanging="792"/>
      </w:pPr>
      <w:rPr>
        <w:rFonts w:cs="Times New Roman"/>
      </w:rPr>
    </w:lvl>
    <w:lvl w:ilvl="5">
      <w:start w:val="1"/>
      <w:numFmt w:val="decimal"/>
      <w:lvlText w:val="%1.%2.%3.%4.%5.%6."/>
      <w:lvlJc w:val="left"/>
      <w:pPr>
        <w:tabs>
          <w:tab w:val="num" w:pos="5148"/>
        </w:tabs>
        <w:ind w:left="5004" w:hanging="936"/>
      </w:pPr>
      <w:rPr>
        <w:rFonts w:cs="Times New Roman"/>
      </w:rPr>
    </w:lvl>
    <w:lvl w:ilvl="6">
      <w:start w:val="1"/>
      <w:numFmt w:val="decimal"/>
      <w:lvlText w:val="%1.%2.%3.%4.%5.%6.%7."/>
      <w:lvlJc w:val="left"/>
      <w:pPr>
        <w:tabs>
          <w:tab w:val="num" w:pos="5868"/>
        </w:tabs>
        <w:ind w:left="5508" w:hanging="1080"/>
      </w:pPr>
      <w:rPr>
        <w:rFonts w:cs="Times New Roman"/>
      </w:rPr>
    </w:lvl>
    <w:lvl w:ilvl="7">
      <w:start w:val="1"/>
      <w:numFmt w:val="decimal"/>
      <w:lvlText w:val="%1.%2.%3.%4.%5.%6.%7.%8."/>
      <w:lvlJc w:val="left"/>
      <w:pPr>
        <w:tabs>
          <w:tab w:val="num" w:pos="6228"/>
        </w:tabs>
        <w:ind w:left="6012" w:hanging="1224"/>
      </w:pPr>
      <w:rPr>
        <w:rFonts w:cs="Times New Roman"/>
      </w:rPr>
    </w:lvl>
    <w:lvl w:ilvl="8">
      <w:start w:val="1"/>
      <w:numFmt w:val="decimal"/>
      <w:lvlText w:val="%1.%2.%3.%4.%5.%6.%7.%8.%9."/>
      <w:lvlJc w:val="left"/>
      <w:pPr>
        <w:tabs>
          <w:tab w:val="num" w:pos="6948"/>
        </w:tabs>
        <w:ind w:left="6588" w:hanging="1440"/>
      </w:pPr>
      <w:rPr>
        <w:rFonts w:cs="Times New Roman"/>
      </w:rPr>
    </w:lvl>
  </w:abstractNum>
  <w:abstractNum w:abstractNumId="3" w15:restartNumberingAfterBreak="0">
    <w:nsid w:val="0000000D"/>
    <w:multiLevelType w:val="singleLevel"/>
    <w:tmpl w:val="0000000D"/>
    <w:name w:val="WW8Num19"/>
    <w:lvl w:ilvl="0">
      <w:start w:val="1"/>
      <w:numFmt w:val="decimal"/>
      <w:lvlText w:val="%1."/>
      <w:lvlJc w:val="left"/>
      <w:pPr>
        <w:tabs>
          <w:tab w:val="num" w:pos="568"/>
        </w:tabs>
      </w:pPr>
      <w:rPr>
        <w:rFonts w:cs="Times New Roman"/>
        <w:b/>
      </w:rPr>
    </w:lvl>
  </w:abstractNum>
  <w:abstractNum w:abstractNumId="4" w15:restartNumberingAfterBreak="0">
    <w:nsid w:val="010A0066"/>
    <w:multiLevelType w:val="hybridMultilevel"/>
    <w:tmpl w:val="E2E2BDBA"/>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D3F67A7"/>
    <w:multiLevelType w:val="hybridMultilevel"/>
    <w:tmpl w:val="85D01C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49A1D8C"/>
    <w:multiLevelType w:val="hybridMultilevel"/>
    <w:tmpl w:val="E08E4B8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B34415B"/>
    <w:multiLevelType w:val="hybridMultilevel"/>
    <w:tmpl w:val="121C260E"/>
    <w:lvl w:ilvl="0" w:tplc="45120F3E">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8" w15:restartNumberingAfterBreak="0">
    <w:nsid w:val="1D40680A"/>
    <w:multiLevelType w:val="hybridMultilevel"/>
    <w:tmpl w:val="B1A829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2C611F"/>
    <w:multiLevelType w:val="hybridMultilevel"/>
    <w:tmpl w:val="8D08E10A"/>
    <w:lvl w:ilvl="0" w:tplc="3E4661AC">
      <w:start w:val="1"/>
      <w:numFmt w:val="decimal"/>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1647"/>
        </w:tabs>
        <w:ind w:left="1647" w:hanging="360"/>
      </w:pPr>
      <w:rPr>
        <w:rFonts w:cs="Times New Roman"/>
      </w:rPr>
    </w:lvl>
    <w:lvl w:ilvl="2" w:tplc="0419001B" w:tentative="1">
      <w:start w:val="1"/>
      <w:numFmt w:val="lowerRoman"/>
      <w:lvlText w:val="%3."/>
      <w:lvlJc w:val="right"/>
      <w:pPr>
        <w:tabs>
          <w:tab w:val="num" w:pos="2367"/>
        </w:tabs>
        <w:ind w:left="2367" w:hanging="180"/>
      </w:pPr>
      <w:rPr>
        <w:rFonts w:cs="Times New Roman"/>
      </w:rPr>
    </w:lvl>
    <w:lvl w:ilvl="3" w:tplc="0419000F" w:tentative="1">
      <w:start w:val="1"/>
      <w:numFmt w:val="decimal"/>
      <w:lvlText w:val="%4."/>
      <w:lvlJc w:val="left"/>
      <w:pPr>
        <w:tabs>
          <w:tab w:val="num" w:pos="3087"/>
        </w:tabs>
        <w:ind w:left="3087" w:hanging="360"/>
      </w:pPr>
      <w:rPr>
        <w:rFonts w:cs="Times New Roman"/>
      </w:rPr>
    </w:lvl>
    <w:lvl w:ilvl="4" w:tplc="04190019" w:tentative="1">
      <w:start w:val="1"/>
      <w:numFmt w:val="lowerLetter"/>
      <w:lvlText w:val="%5."/>
      <w:lvlJc w:val="left"/>
      <w:pPr>
        <w:tabs>
          <w:tab w:val="num" w:pos="3807"/>
        </w:tabs>
        <w:ind w:left="3807" w:hanging="360"/>
      </w:pPr>
      <w:rPr>
        <w:rFonts w:cs="Times New Roman"/>
      </w:rPr>
    </w:lvl>
    <w:lvl w:ilvl="5" w:tplc="0419001B" w:tentative="1">
      <w:start w:val="1"/>
      <w:numFmt w:val="lowerRoman"/>
      <w:lvlText w:val="%6."/>
      <w:lvlJc w:val="right"/>
      <w:pPr>
        <w:tabs>
          <w:tab w:val="num" w:pos="4527"/>
        </w:tabs>
        <w:ind w:left="4527" w:hanging="180"/>
      </w:pPr>
      <w:rPr>
        <w:rFonts w:cs="Times New Roman"/>
      </w:rPr>
    </w:lvl>
    <w:lvl w:ilvl="6" w:tplc="0419000F" w:tentative="1">
      <w:start w:val="1"/>
      <w:numFmt w:val="decimal"/>
      <w:lvlText w:val="%7."/>
      <w:lvlJc w:val="left"/>
      <w:pPr>
        <w:tabs>
          <w:tab w:val="num" w:pos="5247"/>
        </w:tabs>
        <w:ind w:left="5247" w:hanging="360"/>
      </w:pPr>
      <w:rPr>
        <w:rFonts w:cs="Times New Roman"/>
      </w:rPr>
    </w:lvl>
    <w:lvl w:ilvl="7" w:tplc="04190019" w:tentative="1">
      <w:start w:val="1"/>
      <w:numFmt w:val="lowerLetter"/>
      <w:lvlText w:val="%8."/>
      <w:lvlJc w:val="left"/>
      <w:pPr>
        <w:tabs>
          <w:tab w:val="num" w:pos="5967"/>
        </w:tabs>
        <w:ind w:left="5967" w:hanging="360"/>
      </w:pPr>
      <w:rPr>
        <w:rFonts w:cs="Times New Roman"/>
      </w:rPr>
    </w:lvl>
    <w:lvl w:ilvl="8" w:tplc="0419001B" w:tentative="1">
      <w:start w:val="1"/>
      <w:numFmt w:val="lowerRoman"/>
      <w:lvlText w:val="%9."/>
      <w:lvlJc w:val="right"/>
      <w:pPr>
        <w:tabs>
          <w:tab w:val="num" w:pos="6687"/>
        </w:tabs>
        <w:ind w:left="6687" w:hanging="180"/>
      </w:pPr>
      <w:rPr>
        <w:rFonts w:cs="Times New Roman"/>
      </w:rPr>
    </w:lvl>
  </w:abstractNum>
  <w:abstractNum w:abstractNumId="10" w15:restartNumberingAfterBreak="0">
    <w:nsid w:val="38DC07D9"/>
    <w:multiLevelType w:val="multilevel"/>
    <w:tmpl w:val="32C88832"/>
    <w:lvl w:ilvl="0">
      <w:start w:val="1"/>
      <w:numFmt w:val="decimal"/>
      <w:pStyle w:val="a"/>
      <w:suff w:val="space"/>
      <w:lvlText w:val="%1."/>
      <w:lvlJc w:val="left"/>
      <w:pPr>
        <w:ind w:left="360" w:hanging="360"/>
      </w:pPr>
      <w:rPr>
        <w:rFonts w:cs="Times New Roman" w:hint="default"/>
      </w:rPr>
    </w:lvl>
    <w:lvl w:ilvl="1">
      <w:start w:val="1"/>
      <w:numFmt w:val="decimal"/>
      <w:pStyle w:val="a0"/>
      <w:suff w:val="space"/>
      <w:lvlText w:val="%1.%2."/>
      <w:lvlJc w:val="left"/>
      <w:pPr>
        <w:ind w:left="928" w:hanging="360"/>
      </w:pPr>
      <w:rPr>
        <w:rFonts w:cs="Times New Roman" w:hint="default"/>
        <w:b w:val="0"/>
      </w:rPr>
    </w:lvl>
    <w:lvl w:ilvl="2">
      <w:start w:val="1"/>
      <w:numFmt w:val="decimal"/>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 w15:restartNumberingAfterBreak="0">
    <w:nsid w:val="41AE0159"/>
    <w:multiLevelType w:val="multilevel"/>
    <w:tmpl w:val="9DE8697C"/>
    <w:lvl w:ilvl="0">
      <w:start w:val="6"/>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440" w:hanging="1440"/>
      </w:pPr>
      <w:rPr>
        <w:rFonts w:hint="default"/>
        <w:color w:val="auto"/>
      </w:rPr>
    </w:lvl>
  </w:abstractNum>
  <w:abstractNum w:abstractNumId="12" w15:restartNumberingAfterBreak="0">
    <w:nsid w:val="448D0B8C"/>
    <w:multiLevelType w:val="hybridMultilevel"/>
    <w:tmpl w:val="9ED2786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50F45410"/>
    <w:multiLevelType w:val="hybridMultilevel"/>
    <w:tmpl w:val="ADE48D5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6F5366E"/>
    <w:multiLevelType w:val="hybridMultilevel"/>
    <w:tmpl w:val="BD6453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5FED54DE"/>
    <w:multiLevelType w:val="multilevel"/>
    <w:tmpl w:val="7DE67D3E"/>
    <w:lvl w:ilvl="0">
      <w:start w:val="1"/>
      <w:numFmt w:val="decimal"/>
      <w:lvlText w:val="%1."/>
      <w:lvlJc w:val="left"/>
      <w:pPr>
        <w:ind w:left="927" w:hanging="360"/>
      </w:pPr>
      <w:rPr>
        <w:rFonts w:cs="Times New Roman" w:hint="default"/>
      </w:rPr>
    </w:lvl>
    <w:lvl w:ilvl="1">
      <w:start w:val="1"/>
      <w:numFmt w:val="decimal"/>
      <w:isLgl/>
      <w:lvlText w:val="%1.%2."/>
      <w:lvlJc w:val="left"/>
      <w:pPr>
        <w:ind w:left="420" w:hanging="42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6" w15:restartNumberingAfterBreak="0">
    <w:nsid w:val="610F493A"/>
    <w:multiLevelType w:val="multilevel"/>
    <w:tmpl w:val="7A520F52"/>
    <w:lvl w:ilvl="0">
      <w:start w:val="1"/>
      <w:numFmt w:val="upperRoman"/>
      <w:lvlText w:val="%1."/>
      <w:lvlJc w:val="left"/>
      <w:pPr>
        <w:tabs>
          <w:tab w:val="num" w:pos="0"/>
        </w:tabs>
        <w:ind w:left="0" w:firstLine="0"/>
      </w:pPr>
      <w:rPr>
        <w:rFonts w:cs="Times New Roman" w:hint="default"/>
      </w:rPr>
    </w:lvl>
    <w:lvl w:ilvl="1">
      <w:start w:val="1"/>
      <w:numFmt w:val="decimal"/>
      <w:lvlText w:val="%2."/>
      <w:lvlJc w:val="left"/>
      <w:pPr>
        <w:tabs>
          <w:tab w:val="num" w:pos="0"/>
        </w:tabs>
        <w:ind w:left="0" w:firstLine="0"/>
      </w:pPr>
      <w:rPr>
        <w:rFonts w:cs="Times New Roman" w:hint="default"/>
        <w:sz w:val="28"/>
        <w:szCs w:val="28"/>
      </w:rPr>
    </w:lvl>
    <w:lvl w:ilvl="2">
      <w:start w:val="1"/>
      <w:numFmt w:val="decimal"/>
      <w:lvlText w:val="%2.%3."/>
      <w:lvlJc w:val="left"/>
      <w:pPr>
        <w:tabs>
          <w:tab w:val="num" w:pos="0"/>
        </w:tabs>
        <w:ind w:left="1701" w:hanging="1701"/>
      </w:pPr>
      <w:rPr>
        <w:rFonts w:cs="Times New Roman" w:hint="default"/>
        <w:b w:val="0"/>
      </w:rPr>
    </w:lvl>
    <w:lvl w:ilvl="3">
      <w:start w:val="1"/>
      <w:numFmt w:val="decimal"/>
      <w:lvlText w:val="%4)"/>
      <w:lvlJc w:val="left"/>
      <w:pPr>
        <w:tabs>
          <w:tab w:val="num" w:pos="2978"/>
        </w:tabs>
        <w:ind w:left="2921" w:hanging="2495"/>
      </w:pPr>
      <w:rPr>
        <w:rFonts w:ascii="Times New Roman" w:eastAsia="Times New Roman" w:hAnsi="Times New Roman" w:cs="Times New Roman" w:hint="default"/>
        <w:b w:val="0"/>
        <w:i w:val="0"/>
        <w:color w:val="auto"/>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7" w15:restartNumberingAfterBreak="0">
    <w:nsid w:val="67F44998"/>
    <w:multiLevelType w:val="hybridMultilevel"/>
    <w:tmpl w:val="F9CCA63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0496DA9"/>
    <w:multiLevelType w:val="hybridMultilevel"/>
    <w:tmpl w:val="602E1A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3F9668A"/>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0" w15:restartNumberingAfterBreak="0">
    <w:nsid w:val="7BF70BEB"/>
    <w:multiLevelType w:val="hybridMultilevel"/>
    <w:tmpl w:val="A0904868"/>
    <w:lvl w:ilvl="0" w:tplc="93C0CF2E">
      <w:start w:val="8"/>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21" w15:restartNumberingAfterBreak="0">
    <w:nsid w:val="7F122D43"/>
    <w:multiLevelType w:val="hybridMultilevel"/>
    <w:tmpl w:val="6D5CCD86"/>
    <w:lvl w:ilvl="0" w:tplc="AE7C5C04">
      <w:start w:val="7"/>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16cid:durableId="1765031689">
    <w:abstractNumId w:val="10"/>
  </w:num>
  <w:num w:numId="2" w16cid:durableId="448933397">
    <w:abstractNumId w:val="15"/>
  </w:num>
  <w:num w:numId="3" w16cid:durableId="1801609226">
    <w:abstractNumId w:val="19"/>
  </w:num>
  <w:num w:numId="4" w16cid:durableId="1262689319">
    <w:abstractNumId w:val="16"/>
  </w:num>
  <w:num w:numId="5" w16cid:durableId="968245965">
    <w:abstractNumId w:val="20"/>
  </w:num>
  <w:num w:numId="6" w16cid:durableId="774520012">
    <w:abstractNumId w:val="4"/>
  </w:num>
  <w:num w:numId="7" w16cid:durableId="392197429">
    <w:abstractNumId w:val="17"/>
  </w:num>
  <w:num w:numId="8" w16cid:durableId="1852455016">
    <w:abstractNumId w:val="11"/>
  </w:num>
  <w:num w:numId="9" w16cid:durableId="1528982778">
    <w:abstractNumId w:val="9"/>
  </w:num>
  <w:num w:numId="10" w16cid:durableId="40986516">
    <w:abstractNumId w:val="12"/>
  </w:num>
  <w:num w:numId="11" w16cid:durableId="439180986">
    <w:abstractNumId w:val="7"/>
  </w:num>
  <w:num w:numId="12" w16cid:durableId="307365608">
    <w:abstractNumId w:val="21"/>
  </w:num>
  <w:num w:numId="13" w16cid:durableId="1259102041">
    <w:abstractNumId w:val="8"/>
  </w:num>
  <w:num w:numId="14" w16cid:durableId="858198941">
    <w:abstractNumId w:val="18"/>
  </w:num>
  <w:num w:numId="15" w16cid:durableId="2064130666">
    <w:abstractNumId w:val="6"/>
  </w:num>
  <w:num w:numId="16" w16cid:durableId="1065647774">
    <w:abstractNumId w:val="14"/>
  </w:num>
  <w:num w:numId="17" w16cid:durableId="1865093796">
    <w:abstractNumId w:val="13"/>
  </w:num>
  <w:num w:numId="18" w16cid:durableId="1681660148">
    <w:abstractNumId w:val="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grammar="clean"/>
  <w:defaultTabStop w:val="708"/>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95421D"/>
    <w:rsid w:val="000007F5"/>
    <w:rsid w:val="00000BD7"/>
    <w:rsid w:val="000017E0"/>
    <w:rsid w:val="00002A98"/>
    <w:rsid w:val="00002AAF"/>
    <w:rsid w:val="00002E3C"/>
    <w:rsid w:val="00004C14"/>
    <w:rsid w:val="00004D5F"/>
    <w:rsid w:val="0000525F"/>
    <w:rsid w:val="000053CB"/>
    <w:rsid w:val="00006CE5"/>
    <w:rsid w:val="00007349"/>
    <w:rsid w:val="00007C21"/>
    <w:rsid w:val="00007F62"/>
    <w:rsid w:val="000109D5"/>
    <w:rsid w:val="00010EEC"/>
    <w:rsid w:val="0001248C"/>
    <w:rsid w:val="00013E24"/>
    <w:rsid w:val="00016E01"/>
    <w:rsid w:val="00016FC8"/>
    <w:rsid w:val="00021164"/>
    <w:rsid w:val="00021659"/>
    <w:rsid w:val="00021C95"/>
    <w:rsid w:val="0002277A"/>
    <w:rsid w:val="00023484"/>
    <w:rsid w:val="00024CA0"/>
    <w:rsid w:val="0002542E"/>
    <w:rsid w:val="00025CCF"/>
    <w:rsid w:val="00026C45"/>
    <w:rsid w:val="0002702A"/>
    <w:rsid w:val="000277FD"/>
    <w:rsid w:val="00027AC2"/>
    <w:rsid w:val="00027DB7"/>
    <w:rsid w:val="00030329"/>
    <w:rsid w:val="000304EB"/>
    <w:rsid w:val="00030981"/>
    <w:rsid w:val="000326BA"/>
    <w:rsid w:val="000332CD"/>
    <w:rsid w:val="0003395A"/>
    <w:rsid w:val="00033B30"/>
    <w:rsid w:val="00033BD9"/>
    <w:rsid w:val="00034213"/>
    <w:rsid w:val="00035931"/>
    <w:rsid w:val="0003690E"/>
    <w:rsid w:val="00036FF1"/>
    <w:rsid w:val="000379A3"/>
    <w:rsid w:val="00037AF5"/>
    <w:rsid w:val="0004010D"/>
    <w:rsid w:val="00040EDE"/>
    <w:rsid w:val="00041B7F"/>
    <w:rsid w:val="0004432C"/>
    <w:rsid w:val="00044C62"/>
    <w:rsid w:val="00047D1E"/>
    <w:rsid w:val="000507B9"/>
    <w:rsid w:val="00050C3C"/>
    <w:rsid w:val="000515DC"/>
    <w:rsid w:val="00051A73"/>
    <w:rsid w:val="00053B44"/>
    <w:rsid w:val="000543C7"/>
    <w:rsid w:val="000543C8"/>
    <w:rsid w:val="000557A5"/>
    <w:rsid w:val="00055BA8"/>
    <w:rsid w:val="0005626A"/>
    <w:rsid w:val="000569A5"/>
    <w:rsid w:val="00057B9A"/>
    <w:rsid w:val="000636A9"/>
    <w:rsid w:val="00063776"/>
    <w:rsid w:val="000644CA"/>
    <w:rsid w:val="000668AB"/>
    <w:rsid w:val="00066DBE"/>
    <w:rsid w:val="00067125"/>
    <w:rsid w:val="000722A4"/>
    <w:rsid w:val="0007265B"/>
    <w:rsid w:val="000727DD"/>
    <w:rsid w:val="00072BEF"/>
    <w:rsid w:val="00072F81"/>
    <w:rsid w:val="00073B5A"/>
    <w:rsid w:val="0007516C"/>
    <w:rsid w:val="00075D21"/>
    <w:rsid w:val="00077CB1"/>
    <w:rsid w:val="00080221"/>
    <w:rsid w:val="000802A1"/>
    <w:rsid w:val="00081A72"/>
    <w:rsid w:val="00082507"/>
    <w:rsid w:val="00082D43"/>
    <w:rsid w:val="000843D9"/>
    <w:rsid w:val="00084F38"/>
    <w:rsid w:val="00085D53"/>
    <w:rsid w:val="0009065B"/>
    <w:rsid w:val="00090A88"/>
    <w:rsid w:val="0009123D"/>
    <w:rsid w:val="00091313"/>
    <w:rsid w:val="000913C1"/>
    <w:rsid w:val="000932B2"/>
    <w:rsid w:val="000933E7"/>
    <w:rsid w:val="00093603"/>
    <w:rsid w:val="000943E2"/>
    <w:rsid w:val="00094C65"/>
    <w:rsid w:val="00095385"/>
    <w:rsid w:val="0009636B"/>
    <w:rsid w:val="000966A8"/>
    <w:rsid w:val="0009676B"/>
    <w:rsid w:val="0009684F"/>
    <w:rsid w:val="000A002A"/>
    <w:rsid w:val="000A1921"/>
    <w:rsid w:val="000A1E2D"/>
    <w:rsid w:val="000A2597"/>
    <w:rsid w:val="000A38E9"/>
    <w:rsid w:val="000A45AA"/>
    <w:rsid w:val="000A4FB1"/>
    <w:rsid w:val="000A5E25"/>
    <w:rsid w:val="000A6046"/>
    <w:rsid w:val="000A75C1"/>
    <w:rsid w:val="000A7BFA"/>
    <w:rsid w:val="000B18FC"/>
    <w:rsid w:val="000B2462"/>
    <w:rsid w:val="000B340F"/>
    <w:rsid w:val="000B392B"/>
    <w:rsid w:val="000B39F9"/>
    <w:rsid w:val="000B4250"/>
    <w:rsid w:val="000B51BE"/>
    <w:rsid w:val="000B57AA"/>
    <w:rsid w:val="000B60A8"/>
    <w:rsid w:val="000B64AF"/>
    <w:rsid w:val="000B6D25"/>
    <w:rsid w:val="000B6ECD"/>
    <w:rsid w:val="000B7AF8"/>
    <w:rsid w:val="000C0246"/>
    <w:rsid w:val="000C07BF"/>
    <w:rsid w:val="000C0FF0"/>
    <w:rsid w:val="000C18B6"/>
    <w:rsid w:val="000C3320"/>
    <w:rsid w:val="000C3659"/>
    <w:rsid w:val="000C5BC0"/>
    <w:rsid w:val="000C6B81"/>
    <w:rsid w:val="000D0022"/>
    <w:rsid w:val="000D0502"/>
    <w:rsid w:val="000D0B2C"/>
    <w:rsid w:val="000D1826"/>
    <w:rsid w:val="000D55B1"/>
    <w:rsid w:val="000D5D2B"/>
    <w:rsid w:val="000D6B4A"/>
    <w:rsid w:val="000D795F"/>
    <w:rsid w:val="000D7C1B"/>
    <w:rsid w:val="000E1170"/>
    <w:rsid w:val="000E1745"/>
    <w:rsid w:val="000E22BF"/>
    <w:rsid w:val="000E2EB4"/>
    <w:rsid w:val="000E3B51"/>
    <w:rsid w:val="000E486D"/>
    <w:rsid w:val="000E60CF"/>
    <w:rsid w:val="000E7456"/>
    <w:rsid w:val="000E76AE"/>
    <w:rsid w:val="000E7AFF"/>
    <w:rsid w:val="000F0539"/>
    <w:rsid w:val="000F1729"/>
    <w:rsid w:val="000F2E75"/>
    <w:rsid w:val="000F3591"/>
    <w:rsid w:val="000F4841"/>
    <w:rsid w:val="000F4AD5"/>
    <w:rsid w:val="000F4FB4"/>
    <w:rsid w:val="00101173"/>
    <w:rsid w:val="00101B99"/>
    <w:rsid w:val="00103D81"/>
    <w:rsid w:val="00104099"/>
    <w:rsid w:val="00104E5F"/>
    <w:rsid w:val="00104F36"/>
    <w:rsid w:val="00105306"/>
    <w:rsid w:val="00106B6C"/>
    <w:rsid w:val="00107300"/>
    <w:rsid w:val="00107334"/>
    <w:rsid w:val="00110ADF"/>
    <w:rsid w:val="00110C11"/>
    <w:rsid w:val="00111066"/>
    <w:rsid w:val="001116A3"/>
    <w:rsid w:val="00112319"/>
    <w:rsid w:val="00113502"/>
    <w:rsid w:val="00114D8B"/>
    <w:rsid w:val="00115563"/>
    <w:rsid w:val="0011606E"/>
    <w:rsid w:val="00117252"/>
    <w:rsid w:val="00117275"/>
    <w:rsid w:val="00120266"/>
    <w:rsid w:val="00120D18"/>
    <w:rsid w:val="00121067"/>
    <w:rsid w:val="001215D0"/>
    <w:rsid w:val="00122551"/>
    <w:rsid w:val="00122FF3"/>
    <w:rsid w:val="00123363"/>
    <w:rsid w:val="00123C5E"/>
    <w:rsid w:val="001242CD"/>
    <w:rsid w:val="00125711"/>
    <w:rsid w:val="0012574A"/>
    <w:rsid w:val="0012758E"/>
    <w:rsid w:val="00127BE7"/>
    <w:rsid w:val="00127E23"/>
    <w:rsid w:val="0013047E"/>
    <w:rsid w:val="00130DA9"/>
    <w:rsid w:val="001312C1"/>
    <w:rsid w:val="001312C4"/>
    <w:rsid w:val="001325D0"/>
    <w:rsid w:val="001329F2"/>
    <w:rsid w:val="00133555"/>
    <w:rsid w:val="00133778"/>
    <w:rsid w:val="00134A0B"/>
    <w:rsid w:val="00134B46"/>
    <w:rsid w:val="00135BB9"/>
    <w:rsid w:val="001362FB"/>
    <w:rsid w:val="00137DA5"/>
    <w:rsid w:val="001401CD"/>
    <w:rsid w:val="00140A43"/>
    <w:rsid w:val="00141321"/>
    <w:rsid w:val="001417BC"/>
    <w:rsid w:val="00141CC9"/>
    <w:rsid w:val="00142644"/>
    <w:rsid w:val="00143060"/>
    <w:rsid w:val="00143827"/>
    <w:rsid w:val="00144489"/>
    <w:rsid w:val="00144C1D"/>
    <w:rsid w:val="0014508F"/>
    <w:rsid w:val="00145CCE"/>
    <w:rsid w:val="00146613"/>
    <w:rsid w:val="00146C86"/>
    <w:rsid w:val="0014754F"/>
    <w:rsid w:val="0015039C"/>
    <w:rsid w:val="00150AF0"/>
    <w:rsid w:val="00151802"/>
    <w:rsid w:val="001519EA"/>
    <w:rsid w:val="00151D8A"/>
    <w:rsid w:val="0015223F"/>
    <w:rsid w:val="00153774"/>
    <w:rsid w:val="0015618F"/>
    <w:rsid w:val="00157FE1"/>
    <w:rsid w:val="00160966"/>
    <w:rsid w:val="0016119D"/>
    <w:rsid w:val="00162796"/>
    <w:rsid w:val="00162856"/>
    <w:rsid w:val="00163127"/>
    <w:rsid w:val="00163673"/>
    <w:rsid w:val="001647D7"/>
    <w:rsid w:val="00164B6E"/>
    <w:rsid w:val="00164FCE"/>
    <w:rsid w:val="00165660"/>
    <w:rsid w:val="00165BA6"/>
    <w:rsid w:val="00165FBF"/>
    <w:rsid w:val="0016613E"/>
    <w:rsid w:val="00167C06"/>
    <w:rsid w:val="00167CDE"/>
    <w:rsid w:val="001700F4"/>
    <w:rsid w:val="001702C9"/>
    <w:rsid w:val="001705D9"/>
    <w:rsid w:val="00170ED9"/>
    <w:rsid w:val="001717AC"/>
    <w:rsid w:val="00172CDD"/>
    <w:rsid w:val="00172F35"/>
    <w:rsid w:val="00176AC8"/>
    <w:rsid w:val="00176FC6"/>
    <w:rsid w:val="0017720A"/>
    <w:rsid w:val="00177DE4"/>
    <w:rsid w:val="00182070"/>
    <w:rsid w:val="00182A5A"/>
    <w:rsid w:val="00183CD4"/>
    <w:rsid w:val="00184B07"/>
    <w:rsid w:val="00185679"/>
    <w:rsid w:val="001859CB"/>
    <w:rsid w:val="0019079B"/>
    <w:rsid w:val="00191923"/>
    <w:rsid w:val="00191B11"/>
    <w:rsid w:val="00192197"/>
    <w:rsid w:val="0019231D"/>
    <w:rsid w:val="00192FAA"/>
    <w:rsid w:val="0019338B"/>
    <w:rsid w:val="00194285"/>
    <w:rsid w:val="001945F4"/>
    <w:rsid w:val="00195C2B"/>
    <w:rsid w:val="00196C63"/>
    <w:rsid w:val="00196C80"/>
    <w:rsid w:val="00197333"/>
    <w:rsid w:val="001A008C"/>
    <w:rsid w:val="001A0D18"/>
    <w:rsid w:val="001A2FB6"/>
    <w:rsid w:val="001A40F5"/>
    <w:rsid w:val="001A4677"/>
    <w:rsid w:val="001A5201"/>
    <w:rsid w:val="001A5E84"/>
    <w:rsid w:val="001A71C6"/>
    <w:rsid w:val="001A76AB"/>
    <w:rsid w:val="001A7761"/>
    <w:rsid w:val="001A7B14"/>
    <w:rsid w:val="001B22B3"/>
    <w:rsid w:val="001B2FFA"/>
    <w:rsid w:val="001B3310"/>
    <w:rsid w:val="001B43CF"/>
    <w:rsid w:val="001B5CE3"/>
    <w:rsid w:val="001B6737"/>
    <w:rsid w:val="001B6848"/>
    <w:rsid w:val="001B7BCF"/>
    <w:rsid w:val="001C0864"/>
    <w:rsid w:val="001C14C4"/>
    <w:rsid w:val="001C1F3B"/>
    <w:rsid w:val="001C2C04"/>
    <w:rsid w:val="001C43C3"/>
    <w:rsid w:val="001C451B"/>
    <w:rsid w:val="001C4555"/>
    <w:rsid w:val="001C4D42"/>
    <w:rsid w:val="001C640E"/>
    <w:rsid w:val="001D42CF"/>
    <w:rsid w:val="001D4B12"/>
    <w:rsid w:val="001D5199"/>
    <w:rsid w:val="001D6271"/>
    <w:rsid w:val="001D7066"/>
    <w:rsid w:val="001D7D48"/>
    <w:rsid w:val="001E015D"/>
    <w:rsid w:val="001E0E62"/>
    <w:rsid w:val="001E2B90"/>
    <w:rsid w:val="001E3118"/>
    <w:rsid w:val="001E6320"/>
    <w:rsid w:val="001E66F8"/>
    <w:rsid w:val="001E71C5"/>
    <w:rsid w:val="001E7A23"/>
    <w:rsid w:val="001F0D1E"/>
    <w:rsid w:val="001F2046"/>
    <w:rsid w:val="001F2572"/>
    <w:rsid w:val="001F2827"/>
    <w:rsid w:val="001F2C40"/>
    <w:rsid w:val="001F2C55"/>
    <w:rsid w:val="001F3E76"/>
    <w:rsid w:val="001F4059"/>
    <w:rsid w:val="001F4829"/>
    <w:rsid w:val="001F4CF5"/>
    <w:rsid w:val="001F500D"/>
    <w:rsid w:val="001F579C"/>
    <w:rsid w:val="001F5EE2"/>
    <w:rsid w:val="001F7B8E"/>
    <w:rsid w:val="001F7FB6"/>
    <w:rsid w:val="00200A3B"/>
    <w:rsid w:val="00201C85"/>
    <w:rsid w:val="00201F45"/>
    <w:rsid w:val="00203187"/>
    <w:rsid w:val="00203891"/>
    <w:rsid w:val="002038B9"/>
    <w:rsid w:val="00203CD6"/>
    <w:rsid w:val="00204CDF"/>
    <w:rsid w:val="00211540"/>
    <w:rsid w:val="00211FBB"/>
    <w:rsid w:val="002127FB"/>
    <w:rsid w:val="00212EBE"/>
    <w:rsid w:val="00213906"/>
    <w:rsid w:val="002144D8"/>
    <w:rsid w:val="00217F2F"/>
    <w:rsid w:val="0022070E"/>
    <w:rsid w:val="002209E6"/>
    <w:rsid w:val="00221AF7"/>
    <w:rsid w:val="00221F53"/>
    <w:rsid w:val="00222456"/>
    <w:rsid w:val="00223722"/>
    <w:rsid w:val="00227379"/>
    <w:rsid w:val="00227C3B"/>
    <w:rsid w:val="002307D6"/>
    <w:rsid w:val="0023164C"/>
    <w:rsid w:val="002324CB"/>
    <w:rsid w:val="002369E8"/>
    <w:rsid w:val="00236AF6"/>
    <w:rsid w:val="00237FA3"/>
    <w:rsid w:val="0024000A"/>
    <w:rsid w:val="00240936"/>
    <w:rsid w:val="00242392"/>
    <w:rsid w:val="002430BF"/>
    <w:rsid w:val="00243C98"/>
    <w:rsid w:val="00243E71"/>
    <w:rsid w:val="00244B83"/>
    <w:rsid w:val="0024632B"/>
    <w:rsid w:val="00246D46"/>
    <w:rsid w:val="00246EED"/>
    <w:rsid w:val="002505CA"/>
    <w:rsid w:val="00250873"/>
    <w:rsid w:val="00250B92"/>
    <w:rsid w:val="00251BF8"/>
    <w:rsid w:val="0025278B"/>
    <w:rsid w:val="00252951"/>
    <w:rsid w:val="00252A7A"/>
    <w:rsid w:val="00253668"/>
    <w:rsid w:val="002548C5"/>
    <w:rsid w:val="00255E6A"/>
    <w:rsid w:val="00255FEB"/>
    <w:rsid w:val="00256719"/>
    <w:rsid w:val="002569B3"/>
    <w:rsid w:val="00256F9A"/>
    <w:rsid w:val="00257445"/>
    <w:rsid w:val="00257C06"/>
    <w:rsid w:val="00263A2E"/>
    <w:rsid w:val="0026459E"/>
    <w:rsid w:val="002659F5"/>
    <w:rsid w:val="00265BEF"/>
    <w:rsid w:val="002664A9"/>
    <w:rsid w:val="0026783B"/>
    <w:rsid w:val="00267BEE"/>
    <w:rsid w:val="00267C3F"/>
    <w:rsid w:val="0027090C"/>
    <w:rsid w:val="00270FD1"/>
    <w:rsid w:val="00271964"/>
    <w:rsid w:val="002723C8"/>
    <w:rsid w:val="00275E87"/>
    <w:rsid w:val="002765E7"/>
    <w:rsid w:val="00276FF5"/>
    <w:rsid w:val="00280531"/>
    <w:rsid w:val="00280872"/>
    <w:rsid w:val="00281719"/>
    <w:rsid w:val="00281B47"/>
    <w:rsid w:val="00281B88"/>
    <w:rsid w:val="0028220A"/>
    <w:rsid w:val="0028259D"/>
    <w:rsid w:val="002834F8"/>
    <w:rsid w:val="00283AE9"/>
    <w:rsid w:val="002848F9"/>
    <w:rsid w:val="00285067"/>
    <w:rsid w:val="00286229"/>
    <w:rsid w:val="002866FB"/>
    <w:rsid w:val="00286C08"/>
    <w:rsid w:val="00287054"/>
    <w:rsid w:val="002875EB"/>
    <w:rsid w:val="002876CC"/>
    <w:rsid w:val="002877FA"/>
    <w:rsid w:val="0029010F"/>
    <w:rsid w:val="00290830"/>
    <w:rsid w:val="00290F2D"/>
    <w:rsid w:val="002911F9"/>
    <w:rsid w:val="00293EF5"/>
    <w:rsid w:val="00294980"/>
    <w:rsid w:val="00295186"/>
    <w:rsid w:val="00296A28"/>
    <w:rsid w:val="00296B2F"/>
    <w:rsid w:val="00297E11"/>
    <w:rsid w:val="00297FF0"/>
    <w:rsid w:val="002A0A29"/>
    <w:rsid w:val="002A2412"/>
    <w:rsid w:val="002A2A6C"/>
    <w:rsid w:val="002A3D6F"/>
    <w:rsid w:val="002A41CC"/>
    <w:rsid w:val="002A47B2"/>
    <w:rsid w:val="002A6775"/>
    <w:rsid w:val="002A7DAE"/>
    <w:rsid w:val="002B069C"/>
    <w:rsid w:val="002B083F"/>
    <w:rsid w:val="002B1479"/>
    <w:rsid w:val="002B14D1"/>
    <w:rsid w:val="002B1547"/>
    <w:rsid w:val="002B1718"/>
    <w:rsid w:val="002B1A71"/>
    <w:rsid w:val="002B283D"/>
    <w:rsid w:val="002B5111"/>
    <w:rsid w:val="002B5565"/>
    <w:rsid w:val="002B6187"/>
    <w:rsid w:val="002B62BA"/>
    <w:rsid w:val="002B6862"/>
    <w:rsid w:val="002B7640"/>
    <w:rsid w:val="002C0126"/>
    <w:rsid w:val="002C0BE8"/>
    <w:rsid w:val="002C159B"/>
    <w:rsid w:val="002C25F6"/>
    <w:rsid w:val="002C2A55"/>
    <w:rsid w:val="002C2B8F"/>
    <w:rsid w:val="002C2D51"/>
    <w:rsid w:val="002C3834"/>
    <w:rsid w:val="002C49A4"/>
    <w:rsid w:val="002C6731"/>
    <w:rsid w:val="002C6771"/>
    <w:rsid w:val="002C751D"/>
    <w:rsid w:val="002C7B8E"/>
    <w:rsid w:val="002D04A5"/>
    <w:rsid w:val="002D0829"/>
    <w:rsid w:val="002D0C2C"/>
    <w:rsid w:val="002D1DAC"/>
    <w:rsid w:val="002D4732"/>
    <w:rsid w:val="002D53A5"/>
    <w:rsid w:val="002D5B1F"/>
    <w:rsid w:val="002D69D5"/>
    <w:rsid w:val="002D7A27"/>
    <w:rsid w:val="002E0CCE"/>
    <w:rsid w:val="002E1D39"/>
    <w:rsid w:val="002E2C96"/>
    <w:rsid w:val="002E506C"/>
    <w:rsid w:val="002E5ACF"/>
    <w:rsid w:val="002E633C"/>
    <w:rsid w:val="002E6CA3"/>
    <w:rsid w:val="002E7594"/>
    <w:rsid w:val="002E76DA"/>
    <w:rsid w:val="002F00B2"/>
    <w:rsid w:val="002F18BF"/>
    <w:rsid w:val="002F2119"/>
    <w:rsid w:val="002F307D"/>
    <w:rsid w:val="002F35F8"/>
    <w:rsid w:val="002F3A7D"/>
    <w:rsid w:val="002F43E6"/>
    <w:rsid w:val="002F74BC"/>
    <w:rsid w:val="002F7DD5"/>
    <w:rsid w:val="0030096E"/>
    <w:rsid w:val="0030147B"/>
    <w:rsid w:val="00301E30"/>
    <w:rsid w:val="00302888"/>
    <w:rsid w:val="00302891"/>
    <w:rsid w:val="00302B9A"/>
    <w:rsid w:val="00302FAF"/>
    <w:rsid w:val="003045C8"/>
    <w:rsid w:val="00304D94"/>
    <w:rsid w:val="00306BC5"/>
    <w:rsid w:val="0030705A"/>
    <w:rsid w:val="00307886"/>
    <w:rsid w:val="00312375"/>
    <w:rsid w:val="0031264D"/>
    <w:rsid w:val="003139AA"/>
    <w:rsid w:val="00313ED6"/>
    <w:rsid w:val="00313FB8"/>
    <w:rsid w:val="00314913"/>
    <w:rsid w:val="00314A60"/>
    <w:rsid w:val="00314CB1"/>
    <w:rsid w:val="003152A7"/>
    <w:rsid w:val="00317492"/>
    <w:rsid w:val="0031789E"/>
    <w:rsid w:val="00317EE7"/>
    <w:rsid w:val="0032360C"/>
    <w:rsid w:val="00323993"/>
    <w:rsid w:val="00325056"/>
    <w:rsid w:val="003267D7"/>
    <w:rsid w:val="00326A26"/>
    <w:rsid w:val="00327AC4"/>
    <w:rsid w:val="00331242"/>
    <w:rsid w:val="00331E6D"/>
    <w:rsid w:val="00332E81"/>
    <w:rsid w:val="003335F0"/>
    <w:rsid w:val="00333B32"/>
    <w:rsid w:val="00333D67"/>
    <w:rsid w:val="00334BA8"/>
    <w:rsid w:val="00334DF3"/>
    <w:rsid w:val="00335912"/>
    <w:rsid w:val="0033657E"/>
    <w:rsid w:val="003365E8"/>
    <w:rsid w:val="00336D31"/>
    <w:rsid w:val="00340F2B"/>
    <w:rsid w:val="003417C9"/>
    <w:rsid w:val="00341E13"/>
    <w:rsid w:val="003427D0"/>
    <w:rsid w:val="0034557B"/>
    <w:rsid w:val="00346AD8"/>
    <w:rsid w:val="003474EF"/>
    <w:rsid w:val="00347554"/>
    <w:rsid w:val="0035033E"/>
    <w:rsid w:val="00350714"/>
    <w:rsid w:val="00350B99"/>
    <w:rsid w:val="00350BDD"/>
    <w:rsid w:val="003512CF"/>
    <w:rsid w:val="00351E58"/>
    <w:rsid w:val="00351F4F"/>
    <w:rsid w:val="003525C2"/>
    <w:rsid w:val="00353462"/>
    <w:rsid w:val="003537E9"/>
    <w:rsid w:val="00355288"/>
    <w:rsid w:val="003557EE"/>
    <w:rsid w:val="00356C35"/>
    <w:rsid w:val="00356DA4"/>
    <w:rsid w:val="00356FC1"/>
    <w:rsid w:val="00357AF9"/>
    <w:rsid w:val="00360C38"/>
    <w:rsid w:val="00361605"/>
    <w:rsid w:val="00361DDB"/>
    <w:rsid w:val="00362BE5"/>
    <w:rsid w:val="00363027"/>
    <w:rsid w:val="003634A8"/>
    <w:rsid w:val="00364E52"/>
    <w:rsid w:val="00367591"/>
    <w:rsid w:val="00370BF1"/>
    <w:rsid w:val="00370D05"/>
    <w:rsid w:val="003710F7"/>
    <w:rsid w:val="00371B0E"/>
    <w:rsid w:val="00371D54"/>
    <w:rsid w:val="00371F28"/>
    <w:rsid w:val="003728E6"/>
    <w:rsid w:val="003733D2"/>
    <w:rsid w:val="00374318"/>
    <w:rsid w:val="00375A8B"/>
    <w:rsid w:val="00375AD6"/>
    <w:rsid w:val="00375BC9"/>
    <w:rsid w:val="00381037"/>
    <w:rsid w:val="0038118C"/>
    <w:rsid w:val="00381755"/>
    <w:rsid w:val="003823EF"/>
    <w:rsid w:val="003824AC"/>
    <w:rsid w:val="00383811"/>
    <w:rsid w:val="003852EF"/>
    <w:rsid w:val="0038683E"/>
    <w:rsid w:val="00387BDA"/>
    <w:rsid w:val="003901DD"/>
    <w:rsid w:val="003909AB"/>
    <w:rsid w:val="00391DE1"/>
    <w:rsid w:val="00392D3C"/>
    <w:rsid w:val="0039381F"/>
    <w:rsid w:val="00395B74"/>
    <w:rsid w:val="00396344"/>
    <w:rsid w:val="00397386"/>
    <w:rsid w:val="00397975"/>
    <w:rsid w:val="00397CD3"/>
    <w:rsid w:val="003A098B"/>
    <w:rsid w:val="003A195C"/>
    <w:rsid w:val="003A2717"/>
    <w:rsid w:val="003A2843"/>
    <w:rsid w:val="003A2C0D"/>
    <w:rsid w:val="003A33FF"/>
    <w:rsid w:val="003A45FF"/>
    <w:rsid w:val="003A491A"/>
    <w:rsid w:val="003A4C17"/>
    <w:rsid w:val="003A4C37"/>
    <w:rsid w:val="003A4FD4"/>
    <w:rsid w:val="003A5C84"/>
    <w:rsid w:val="003A745F"/>
    <w:rsid w:val="003A77D2"/>
    <w:rsid w:val="003A7B5B"/>
    <w:rsid w:val="003A7D8B"/>
    <w:rsid w:val="003B0B1D"/>
    <w:rsid w:val="003B0DAC"/>
    <w:rsid w:val="003B274D"/>
    <w:rsid w:val="003B3064"/>
    <w:rsid w:val="003B4C92"/>
    <w:rsid w:val="003B5194"/>
    <w:rsid w:val="003B59C7"/>
    <w:rsid w:val="003B6438"/>
    <w:rsid w:val="003B726B"/>
    <w:rsid w:val="003B7494"/>
    <w:rsid w:val="003C1D21"/>
    <w:rsid w:val="003C2277"/>
    <w:rsid w:val="003C25F9"/>
    <w:rsid w:val="003C3EBE"/>
    <w:rsid w:val="003C449D"/>
    <w:rsid w:val="003C4758"/>
    <w:rsid w:val="003C4816"/>
    <w:rsid w:val="003C62DC"/>
    <w:rsid w:val="003C7569"/>
    <w:rsid w:val="003D1BC8"/>
    <w:rsid w:val="003D3541"/>
    <w:rsid w:val="003D3E87"/>
    <w:rsid w:val="003D408F"/>
    <w:rsid w:val="003D432E"/>
    <w:rsid w:val="003D4544"/>
    <w:rsid w:val="003D524B"/>
    <w:rsid w:val="003D5A0F"/>
    <w:rsid w:val="003D6218"/>
    <w:rsid w:val="003D6595"/>
    <w:rsid w:val="003D6D0E"/>
    <w:rsid w:val="003E0109"/>
    <w:rsid w:val="003E1087"/>
    <w:rsid w:val="003E1C3C"/>
    <w:rsid w:val="003E21CC"/>
    <w:rsid w:val="003E22D0"/>
    <w:rsid w:val="003E51D3"/>
    <w:rsid w:val="003E59A1"/>
    <w:rsid w:val="003E5BE4"/>
    <w:rsid w:val="003E638B"/>
    <w:rsid w:val="003F02BD"/>
    <w:rsid w:val="003F0486"/>
    <w:rsid w:val="003F160A"/>
    <w:rsid w:val="003F17EE"/>
    <w:rsid w:val="003F1BB3"/>
    <w:rsid w:val="003F1DC2"/>
    <w:rsid w:val="003F24FD"/>
    <w:rsid w:val="003F2B38"/>
    <w:rsid w:val="003F2ECC"/>
    <w:rsid w:val="003F40F3"/>
    <w:rsid w:val="003F4AC8"/>
    <w:rsid w:val="00402574"/>
    <w:rsid w:val="00402749"/>
    <w:rsid w:val="00402A9A"/>
    <w:rsid w:val="00402F41"/>
    <w:rsid w:val="0040375E"/>
    <w:rsid w:val="00403931"/>
    <w:rsid w:val="00403F34"/>
    <w:rsid w:val="00404343"/>
    <w:rsid w:val="00404BCA"/>
    <w:rsid w:val="0040657F"/>
    <w:rsid w:val="004075C8"/>
    <w:rsid w:val="00410104"/>
    <w:rsid w:val="00410EB8"/>
    <w:rsid w:val="0041185E"/>
    <w:rsid w:val="00412E5E"/>
    <w:rsid w:val="00414BC5"/>
    <w:rsid w:val="004165C9"/>
    <w:rsid w:val="004201C6"/>
    <w:rsid w:val="004209FA"/>
    <w:rsid w:val="00420F69"/>
    <w:rsid w:val="004212AC"/>
    <w:rsid w:val="00421A6B"/>
    <w:rsid w:val="00422F1A"/>
    <w:rsid w:val="004254ED"/>
    <w:rsid w:val="00425B0D"/>
    <w:rsid w:val="0042658E"/>
    <w:rsid w:val="00426C35"/>
    <w:rsid w:val="00427918"/>
    <w:rsid w:val="0042792E"/>
    <w:rsid w:val="00427CDB"/>
    <w:rsid w:val="00427D87"/>
    <w:rsid w:val="004301D6"/>
    <w:rsid w:val="00430A95"/>
    <w:rsid w:val="00431235"/>
    <w:rsid w:val="004313C4"/>
    <w:rsid w:val="0043311A"/>
    <w:rsid w:val="004338FD"/>
    <w:rsid w:val="00434D96"/>
    <w:rsid w:val="004350DA"/>
    <w:rsid w:val="00436798"/>
    <w:rsid w:val="00440FFC"/>
    <w:rsid w:val="0044213C"/>
    <w:rsid w:val="0044336E"/>
    <w:rsid w:val="00443C76"/>
    <w:rsid w:val="0044440A"/>
    <w:rsid w:val="00444EC8"/>
    <w:rsid w:val="0044512A"/>
    <w:rsid w:val="00445B38"/>
    <w:rsid w:val="00446F25"/>
    <w:rsid w:val="004502D9"/>
    <w:rsid w:val="00450721"/>
    <w:rsid w:val="00450C2A"/>
    <w:rsid w:val="00454085"/>
    <w:rsid w:val="004543A4"/>
    <w:rsid w:val="00454C33"/>
    <w:rsid w:val="00455EF8"/>
    <w:rsid w:val="00456E27"/>
    <w:rsid w:val="004572E8"/>
    <w:rsid w:val="00457EA0"/>
    <w:rsid w:val="00460A19"/>
    <w:rsid w:val="00460B7D"/>
    <w:rsid w:val="004618C7"/>
    <w:rsid w:val="004625A7"/>
    <w:rsid w:val="00463132"/>
    <w:rsid w:val="00463F52"/>
    <w:rsid w:val="00465457"/>
    <w:rsid w:val="004655AE"/>
    <w:rsid w:val="00465AE5"/>
    <w:rsid w:val="00465FBF"/>
    <w:rsid w:val="0046605A"/>
    <w:rsid w:val="00466323"/>
    <w:rsid w:val="004663A2"/>
    <w:rsid w:val="00466FA1"/>
    <w:rsid w:val="00470861"/>
    <w:rsid w:val="00472129"/>
    <w:rsid w:val="00472D10"/>
    <w:rsid w:val="00473220"/>
    <w:rsid w:val="00473719"/>
    <w:rsid w:val="004737AB"/>
    <w:rsid w:val="004738E4"/>
    <w:rsid w:val="004751FD"/>
    <w:rsid w:val="00480E0F"/>
    <w:rsid w:val="0048108B"/>
    <w:rsid w:val="0048272E"/>
    <w:rsid w:val="00482A4D"/>
    <w:rsid w:val="00485647"/>
    <w:rsid w:val="00485DBB"/>
    <w:rsid w:val="00485FBE"/>
    <w:rsid w:val="00486415"/>
    <w:rsid w:val="00486C8E"/>
    <w:rsid w:val="00487D7E"/>
    <w:rsid w:val="00490C4B"/>
    <w:rsid w:val="004916CB"/>
    <w:rsid w:val="0049202F"/>
    <w:rsid w:val="00493440"/>
    <w:rsid w:val="004937FC"/>
    <w:rsid w:val="00493A5B"/>
    <w:rsid w:val="00493B06"/>
    <w:rsid w:val="00494A85"/>
    <w:rsid w:val="004952FC"/>
    <w:rsid w:val="004954FD"/>
    <w:rsid w:val="00496DDD"/>
    <w:rsid w:val="00497533"/>
    <w:rsid w:val="004A04A3"/>
    <w:rsid w:val="004A0E7B"/>
    <w:rsid w:val="004A0F05"/>
    <w:rsid w:val="004A2A30"/>
    <w:rsid w:val="004A40DF"/>
    <w:rsid w:val="004A42A5"/>
    <w:rsid w:val="004A5E0E"/>
    <w:rsid w:val="004A608A"/>
    <w:rsid w:val="004A621B"/>
    <w:rsid w:val="004A757D"/>
    <w:rsid w:val="004A79D8"/>
    <w:rsid w:val="004B2E5D"/>
    <w:rsid w:val="004B35C3"/>
    <w:rsid w:val="004B36ED"/>
    <w:rsid w:val="004B40DB"/>
    <w:rsid w:val="004B535F"/>
    <w:rsid w:val="004B61DE"/>
    <w:rsid w:val="004B70B8"/>
    <w:rsid w:val="004B736F"/>
    <w:rsid w:val="004C02AB"/>
    <w:rsid w:val="004C059B"/>
    <w:rsid w:val="004C0D89"/>
    <w:rsid w:val="004C0DE2"/>
    <w:rsid w:val="004C1192"/>
    <w:rsid w:val="004C1A90"/>
    <w:rsid w:val="004C25C7"/>
    <w:rsid w:val="004C2FD2"/>
    <w:rsid w:val="004C43CB"/>
    <w:rsid w:val="004C537F"/>
    <w:rsid w:val="004C61D0"/>
    <w:rsid w:val="004C6CF3"/>
    <w:rsid w:val="004C72E3"/>
    <w:rsid w:val="004C7F8B"/>
    <w:rsid w:val="004D0E1E"/>
    <w:rsid w:val="004D1B8F"/>
    <w:rsid w:val="004D2326"/>
    <w:rsid w:val="004D3FC8"/>
    <w:rsid w:val="004D4969"/>
    <w:rsid w:val="004D4FE0"/>
    <w:rsid w:val="004D5124"/>
    <w:rsid w:val="004D5152"/>
    <w:rsid w:val="004D7083"/>
    <w:rsid w:val="004D70A9"/>
    <w:rsid w:val="004D7F23"/>
    <w:rsid w:val="004E2C2E"/>
    <w:rsid w:val="004E3B7C"/>
    <w:rsid w:val="004E48CD"/>
    <w:rsid w:val="004E5E91"/>
    <w:rsid w:val="004E600E"/>
    <w:rsid w:val="004E775A"/>
    <w:rsid w:val="004F05BF"/>
    <w:rsid w:val="004F0642"/>
    <w:rsid w:val="004F07F7"/>
    <w:rsid w:val="004F0A4B"/>
    <w:rsid w:val="004F20FC"/>
    <w:rsid w:val="004F3836"/>
    <w:rsid w:val="004F4184"/>
    <w:rsid w:val="004F4310"/>
    <w:rsid w:val="004F7FBF"/>
    <w:rsid w:val="00500339"/>
    <w:rsid w:val="00500664"/>
    <w:rsid w:val="0050390F"/>
    <w:rsid w:val="00503999"/>
    <w:rsid w:val="00503A1C"/>
    <w:rsid w:val="00505675"/>
    <w:rsid w:val="00506C06"/>
    <w:rsid w:val="00510723"/>
    <w:rsid w:val="00511306"/>
    <w:rsid w:val="005117FD"/>
    <w:rsid w:val="005119F0"/>
    <w:rsid w:val="00511E3A"/>
    <w:rsid w:val="00512821"/>
    <w:rsid w:val="00512A7D"/>
    <w:rsid w:val="0051599E"/>
    <w:rsid w:val="00517D53"/>
    <w:rsid w:val="005212F4"/>
    <w:rsid w:val="005216C8"/>
    <w:rsid w:val="00523247"/>
    <w:rsid w:val="005234BC"/>
    <w:rsid w:val="00523AA2"/>
    <w:rsid w:val="00524154"/>
    <w:rsid w:val="00525026"/>
    <w:rsid w:val="0052533C"/>
    <w:rsid w:val="005254B5"/>
    <w:rsid w:val="00526BAD"/>
    <w:rsid w:val="00527571"/>
    <w:rsid w:val="00527796"/>
    <w:rsid w:val="0052798D"/>
    <w:rsid w:val="00530A70"/>
    <w:rsid w:val="00531764"/>
    <w:rsid w:val="005317FB"/>
    <w:rsid w:val="005327A9"/>
    <w:rsid w:val="00532C94"/>
    <w:rsid w:val="005348D5"/>
    <w:rsid w:val="00536390"/>
    <w:rsid w:val="0053667A"/>
    <w:rsid w:val="00536A61"/>
    <w:rsid w:val="00536D9B"/>
    <w:rsid w:val="005370E3"/>
    <w:rsid w:val="005372BA"/>
    <w:rsid w:val="0053752D"/>
    <w:rsid w:val="005407C6"/>
    <w:rsid w:val="00540C7B"/>
    <w:rsid w:val="00541592"/>
    <w:rsid w:val="005417F4"/>
    <w:rsid w:val="00541C92"/>
    <w:rsid w:val="00542411"/>
    <w:rsid w:val="00542F93"/>
    <w:rsid w:val="005430A5"/>
    <w:rsid w:val="00543461"/>
    <w:rsid w:val="0054442F"/>
    <w:rsid w:val="00544D3E"/>
    <w:rsid w:val="00546351"/>
    <w:rsid w:val="00547015"/>
    <w:rsid w:val="005471C3"/>
    <w:rsid w:val="00547547"/>
    <w:rsid w:val="00547708"/>
    <w:rsid w:val="00547B5A"/>
    <w:rsid w:val="0055319D"/>
    <w:rsid w:val="00553D68"/>
    <w:rsid w:val="00554893"/>
    <w:rsid w:val="00556350"/>
    <w:rsid w:val="005565CD"/>
    <w:rsid w:val="00557A9F"/>
    <w:rsid w:val="00557B9C"/>
    <w:rsid w:val="005604EA"/>
    <w:rsid w:val="0056097D"/>
    <w:rsid w:val="00562801"/>
    <w:rsid w:val="00562BBA"/>
    <w:rsid w:val="0056342B"/>
    <w:rsid w:val="00563594"/>
    <w:rsid w:val="00563799"/>
    <w:rsid w:val="005639A3"/>
    <w:rsid w:val="00563DA4"/>
    <w:rsid w:val="00563E70"/>
    <w:rsid w:val="00564782"/>
    <w:rsid w:val="00565659"/>
    <w:rsid w:val="00565F58"/>
    <w:rsid w:val="0056618E"/>
    <w:rsid w:val="0056696C"/>
    <w:rsid w:val="00566AA5"/>
    <w:rsid w:val="00566C8D"/>
    <w:rsid w:val="0056764A"/>
    <w:rsid w:val="00567840"/>
    <w:rsid w:val="00570CE9"/>
    <w:rsid w:val="00572A8E"/>
    <w:rsid w:val="005734C7"/>
    <w:rsid w:val="00573B7B"/>
    <w:rsid w:val="00584BE4"/>
    <w:rsid w:val="005856F1"/>
    <w:rsid w:val="00587101"/>
    <w:rsid w:val="005876DB"/>
    <w:rsid w:val="00587A4A"/>
    <w:rsid w:val="005905A1"/>
    <w:rsid w:val="00590C34"/>
    <w:rsid w:val="00591241"/>
    <w:rsid w:val="00592181"/>
    <w:rsid w:val="0059231F"/>
    <w:rsid w:val="00592A51"/>
    <w:rsid w:val="00593C0A"/>
    <w:rsid w:val="00595166"/>
    <w:rsid w:val="0059556B"/>
    <w:rsid w:val="00596D88"/>
    <w:rsid w:val="00597CCF"/>
    <w:rsid w:val="005A0623"/>
    <w:rsid w:val="005A2B14"/>
    <w:rsid w:val="005A34CF"/>
    <w:rsid w:val="005A39C0"/>
    <w:rsid w:val="005A48DB"/>
    <w:rsid w:val="005A4954"/>
    <w:rsid w:val="005A4E6B"/>
    <w:rsid w:val="005A6229"/>
    <w:rsid w:val="005A66D2"/>
    <w:rsid w:val="005B0963"/>
    <w:rsid w:val="005B1381"/>
    <w:rsid w:val="005B1C8B"/>
    <w:rsid w:val="005B2E61"/>
    <w:rsid w:val="005B2EAC"/>
    <w:rsid w:val="005B36C0"/>
    <w:rsid w:val="005B461A"/>
    <w:rsid w:val="005B47DE"/>
    <w:rsid w:val="005B5466"/>
    <w:rsid w:val="005B556A"/>
    <w:rsid w:val="005B6E44"/>
    <w:rsid w:val="005C0EE0"/>
    <w:rsid w:val="005C251D"/>
    <w:rsid w:val="005C27BD"/>
    <w:rsid w:val="005C2DE6"/>
    <w:rsid w:val="005C392C"/>
    <w:rsid w:val="005C3EBC"/>
    <w:rsid w:val="005C55F7"/>
    <w:rsid w:val="005C57FD"/>
    <w:rsid w:val="005C5912"/>
    <w:rsid w:val="005C5E65"/>
    <w:rsid w:val="005C6522"/>
    <w:rsid w:val="005C6DAC"/>
    <w:rsid w:val="005C6F9B"/>
    <w:rsid w:val="005C7D30"/>
    <w:rsid w:val="005C7E40"/>
    <w:rsid w:val="005D1399"/>
    <w:rsid w:val="005D21B5"/>
    <w:rsid w:val="005D26FA"/>
    <w:rsid w:val="005D3471"/>
    <w:rsid w:val="005D3635"/>
    <w:rsid w:val="005D42D1"/>
    <w:rsid w:val="005D4352"/>
    <w:rsid w:val="005D49B4"/>
    <w:rsid w:val="005D687D"/>
    <w:rsid w:val="005D7262"/>
    <w:rsid w:val="005D7B0F"/>
    <w:rsid w:val="005D7B14"/>
    <w:rsid w:val="005D7B46"/>
    <w:rsid w:val="005D7E85"/>
    <w:rsid w:val="005E0260"/>
    <w:rsid w:val="005E1345"/>
    <w:rsid w:val="005E2197"/>
    <w:rsid w:val="005E27A7"/>
    <w:rsid w:val="005E2E5C"/>
    <w:rsid w:val="005E3B60"/>
    <w:rsid w:val="005E4211"/>
    <w:rsid w:val="005E5E2B"/>
    <w:rsid w:val="005E62B9"/>
    <w:rsid w:val="005E66D1"/>
    <w:rsid w:val="005E74FE"/>
    <w:rsid w:val="005F171C"/>
    <w:rsid w:val="005F2AEC"/>
    <w:rsid w:val="005F3BA7"/>
    <w:rsid w:val="005F3D28"/>
    <w:rsid w:val="005F402E"/>
    <w:rsid w:val="005F47F5"/>
    <w:rsid w:val="005F5379"/>
    <w:rsid w:val="005F5A3E"/>
    <w:rsid w:val="00600744"/>
    <w:rsid w:val="006018D3"/>
    <w:rsid w:val="00602139"/>
    <w:rsid w:val="00602880"/>
    <w:rsid w:val="00603014"/>
    <w:rsid w:val="00605143"/>
    <w:rsid w:val="00606549"/>
    <w:rsid w:val="00606ABD"/>
    <w:rsid w:val="0061010E"/>
    <w:rsid w:val="0061019D"/>
    <w:rsid w:val="00610673"/>
    <w:rsid w:val="00610CE9"/>
    <w:rsid w:val="006111E1"/>
    <w:rsid w:val="0061158F"/>
    <w:rsid w:val="0061248B"/>
    <w:rsid w:val="0061356F"/>
    <w:rsid w:val="00615D8A"/>
    <w:rsid w:val="00616002"/>
    <w:rsid w:val="00617A6A"/>
    <w:rsid w:val="00623E2E"/>
    <w:rsid w:val="00624E28"/>
    <w:rsid w:val="00624F3D"/>
    <w:rsid w:val="00625113"/>
    <w:rsid w:val="00626110"/>
    <w:rsid w:val="00626998"/>
    <w:rsid w:val="00627E33"/>
    <w:rsid w:val="006304CF"/>
    <w:rsid w:val="006308DE"/>
    <w:rsid w:val="00631B37"/>
    <w:rsid w:val="00632048"/>
    <w:rsid w:val="00633726"/>
    <w:rsid w:val="00633D99"/>
    <w:rsid w:val="00635715"/>
    <w:rsid w:val="00635BB7"/>
    <w:rsid w:val="00636890"/>
    <w:rsid w:val="006369F2"/>
    <w:rsid w:val="006372A7"/>
    <w:rsid w:val="006377D7"/>
    <w:rsid w:val="00637B82"/>
    <w:rsid w:val="00640F81"/>
    <w:rsid w:val="0064166F"/>
    <w:rsid w:val="006418A0"/>
    <w:rsid w:val="006418A9"/>
    <w:rsid w:val="00641E32"/>
    <w:rsid w:val="0064200C"/>
    <w:rsid w:val="006420FE"/>
    <w:rsid w:val="00642162"/>
    <w:rsid w:val="00642FCC"/>
    <w:rsid w:val="00643B01"/>
    <w:rsid w:val="00643F2A"/>
    <w:rsid w:val="0064404F"/>
    <w:rsid w:val="00644EBB"/>
    <w:rsid w:val="00644FB8"/>
    <w:rsid w:val="0064565D"/>
    <w:rsid w:val="00646328"/>
    <w:rsid w:val="0064694F"/>
    <w:rsid w:val="00647B63"/>
    <w:rsid w:val="00647EE2"/>
    <w:rsid w:val="00647F85"/>
    <w:rsid w:val="0065409D"/>
    <w:rsid w:val="00654504"/>
    <w:rsid w:val="00654DD8"/>
    <w:rsid w:val="00655670"/>
    <w:rsid w:val="00655C2E"/>
    <w:rsid w:val="00657A2A"/>
    <w:rsid w:val="006601FD"/>
    <w:rsid w:val="0066104A"/>
    <w:rsid w:val="00661898"/>
    <w:rsid w:val="00663310"/>
    <w:rsid w:val="00663D23"/>
    <w:rsid w:val="00663DBE"/>
    <w:rsid w:val="0066436C"/>
    <w:rsid w:val="00664FA0"/>
    <w:rsid w:val="00664FBA"/>
    <w:rsid w:val="00665947"/>
    <w:rsid w:val="00666633"/>
    <w:rsid w:val="00667889"/>
    <w:rsid w:val="00667E5F"/>
    <w:rsid w:val="00670E8E"/>
    <w:rsid w:val="00671EF9"/>
    <w:rsid w:val="0067230E"/>
    <w:rsid w:val="0067243C"/>
    <w:rsid w:val="006758B6"/>
    <w:rsid w:val="00675FC8"/>
    <w:rsid w:val="00676443"/>
    <w:rsid w:val="0067699B"/>
    <w:rsid w:val="00676A07"/>
    <w:rsid w:val="00676BC3"/>
    <w:rsid w:val="00677150"/>
    <w:rsid w:val="00677269"/>
    <w:rsid w:val="00682299"/>
    <w:rsid w:val="006837E0"/>
    <w:rsid w:val="00687E7B"/>
    <w:rsid w:val="00690C67"/>
    <w:rsid w:val="00691E17"/>
    <w:rsid w:val="0069254C"/>
    <w:rsid w:val="00694AFE"/>
    <w:rsid w:val="00694DD5"/>
    <w:rsid w:val="00694E60"/>
    <w:rsid w:val="00697908"/>
    <w:rsid w:val="006A1217"/>
    <w:rsid w:val="006A1336"/>
    <w:rsid w:val="006A1AB0"/>
    <w:rsid w:val="006A2143"/>
    <w:rsid w:val="006A24A9"/>
    <w:rsid w:val="006A2905"/>
    <w:rsid w:val="006A4C69"/>
    <w:rsid w:val="006A4D59"/>
    <w:rsid w:val="006A605C"/>
    <w:rsid w:val="006A6063"/>
    <w:rsid w:val="006A7599"/>
    <w:rsid w:val="006A7BF6"/>
    <w:rsid w:val="006B3AF8"/>
    <w:rsid w:val="006B4379"/>
    <w:rsid w:val="006B5B85"/>
    <w:rsid w:val="006B6DE7"/>
    <w:rsid w:val="006B7154"/>
    <w:rsid w:val="006C08E2"/>
    <w:rsid w:val="006C1013"/>
    <w:rsid w:val="006C1257"/>
    <w:rsid w:val="006C2AC2"/>
    <w:rsid w:val="006C2E4F"/>
    <w:rsid w:val="006C3BA9"/>
    <w:rsid w:val="006C4074"/>
    <w:rsid w:val="006C47C6"/>
    <w:rsid w:val="006C4E71"/>
    <w:rsid w:val="006C5508"/>
    <w:rsid w:val="006C669B"/>
    <w:rsid w:val="006C6A07"/>
    <w:rsid w:val="006C70F2"/>
    <w:rsid w:val="006C72E2"/>
    <w:rsid w:val="006C7935"/>
    <w:rsid w:val="006D007B"/>
    <w:rsid w:val="006D0E3D"/>
    <w:rsid w:val="006D1B40"/>
    <w:rsid w:val="006D1BA3"/>
    <w:rsid w:val="006D2052"/>
    <w:rsid w:val="006D345F"/>
    <w:rsid w:val="006D4246"/>
    <w:rsid w:val="006D4726"/>
    <w:rsid w:val="006D568D"/>
    <w:rsid w:val="006D5F0B"/>
    <w:rsid w:val="006D6331"/>
    <w:rsid w:val="006D63B9"/>
    <w:rsid w:val="006D7841"/>
    <w:rsid w:val="006D7FA2"/>
    <w:rsid w:val="006E0499"/>
    <w:rsid w:val="006E0C1B"/>
    <w:rsid w:val="006E16F8"/>
    <w:rsid w:val="006E2F96"/>
    <w:rsid w:val="006E32F1"/>
    <w:rsid w:val="006E38B1"/>
    <w:rsid w:val="006E54A1"/>
    <w:rsid w:val="006E5DE3"/>
    <w:rsid w:val="006E5F12"/>
    <w:rsid w:val="006F1AEA"/>
    <w:rsid w:val="006F204C"/>
    <w:rsid w:val="006F242F"/>
    <w:rsid w:val="006F2B6C"/>
    <w:rsid w:val="006F3D06"/>
    <w:rsid w:val="006F3E01"/>
    <w:rsid w:val="006F5EBA"/>
    <w:rsid w:val="006F5F95"/>
    <w:rsid w:val="006F6203"/>
    <w:rsid w:val="006F651F"/>
    <w:rsid w:val="006F7EC0"/>
    <w:rsid w:val="007011F2"/>
    <w:rsid w:val="00702D1E"/>
    <w:rsid w:val="0070422B"/>
    <w:rsid w:val="007044C2"/>
    <w:rsid w:val="0070471C"/>
    <w:rsid w:val="0070533D"/>
    <w:rsid w:val="00705857"/>
    <w:rsid w:val="007059DB"/>
    <w:rsid w:val="00705F1B"/>
    <w:rsid w:val="00707C46"/>
    <w:rsid w:val="00710638"/>
    <w:rsid w:val="0071162B"/>
    <w:rsid w:val="00711B24"/>
    <w:rsid w:val="007121C6"/>
    <w:rsid w:val="007129C6"/>
    <w:rsid w:val="007148E5"/>
    <w:rsid w:val="007152E2"/>
    <w:rsid w:val="007165E7"/>
    <w:rsid w:val="0071660A"/>
    <w:rsid w:val="00716B86"/>
    <w:rsid w:val="00717318"/>
    <w:rsid w:val="007174C2"/>
    <w:rsid w:val="0071791F"/>
    <w:rsid w:val="00717A4B"/>
    <w:rsid w:val="00717EE8"/>
    <w:rsid w:val="00717FC2"/>
    <w:rsid w:val="00721202"/>
    <w:rsid w:val="007221FF"/>
    <w:rsid w:val="007225B2"/>
    <w:rsid w:val="00722EEF"/>
    <w:rsid w:val="00723021"/>
    <w:rsid w:val="0072356F"/>
    <w:rsid w:val="00723B37"/>
    <w:rsid w:val="007249E5"/>
    <w:rsid w:val="007253BC"/>
    <w:rsid w:val="00726A35"/>
    <w:rsid w:val="00727012"/>
    <w:rsid w:val="00730FA9"/>
    <w:rsid w:val="0073155A"/>
    <w:rsid w:val="0073156E"/>
    <w:rsid w:val="00731BA2"/>
    <w:rsid w:val="00732417"/>
    <w:rsid w:val="007339F6"/>
    <w:rsid w:val="007348DE"/>
    <w:rsid w:val="00734DEF"/>
    <w:rsid w:val="007350FE"/>
    <w:rsid w:val="007351BD"/>
    <w:rsid w:val="00735A16"/>
    <w:rsid w:val="00736796"/>
    <w:rsid w:val="007370AA"/>
    <w:rsid w:val="00737263"/>
    <w:rsid w:val="0073731B"/>
    <w:rsid w:val="00737425"/>
    <w:rsid w:val="00737A7C"/>
    <w:rsid w:val="00737EA2"/>
    <w:rsid w:val="00743011"/>
    <w:rsid w:val="0074364A"/>
    <w:rsid w:val="00743970"/>
    <w:rsid w:val="00743AA4"/>
    <w:rsid w:val="007447A2"/>
    <w:rsid w:val="00745596"/>
    <w:rsid w:val="007457F4"/>
    <w:rsid w:val="007459CF"/>
    <w:rsid w:val="00746031"/>
    <w:rsid w:val="00746802"/>
    <w:rsid w:val="00746A31"/>
    <w:rsid w:val="00746B55"/>
    <w:rsid w:val="007479EB"/>
    <w:rsid w:val="00747E61"/>
    <w:rsid w:val="00750B66"/>
    <w:rsid w:val="00750F1C"/>
    <w:rsid w:val="00751718"/>
    <w:rsid w:val="00752408"/>
    <w:rsid w:val="007535C9"/>
    <w:rsid w:val="00753C1F"/>
    <w:rsid w:val="00756D86"/>
    <w:rsid w:val="00756DB4"/>
    <w:rsid w:val="00757039"/>
    <w:rsid w:val="00757C79"/>
    <w:rsid w:val="007607D7"/>
    <w:rsid w:val="007622F9"/>
    <w:rsid w:val="00762A10"/>
    <w:rsid w:val="00762E55"/>
    <w:rsid w:val="007642BE"/>
    <w:rsid w:val="007645A1"/>
    <w:rsid w:val="00764C7E"/>
    <w:rsid w:val="00764D06"/>
    <w:rsid w:val="00764D43"/>
    <w:rsid w:val="0076602B"/>
    <w:rsid w:val="0076707B"/>
    <w:rsid w:val="00770F42"/>
    <w:rsid w:val="0077108E"/>
    <w:rsid w:val="007710A1"/>
    <w:rsid w:val="007721D6"/>
    <w:rsid w:val="00773D53"/>
    <w:rsid w:val="00774CCD"/>
    <w:rsid w:val="00774EFB"/>
    <w:rsid w:val="00774FE7"/>
    <w:rsid w:val="00775DBC"/>
    <w:rsid w:val="00775E9E"/>
    <w:rsid w:val="00776085"/>
    <w:rsid w:val="00776838"/>
    <w:rsid w:val="00776B72"/>
    <w:rsid w:val="00776F08"/>
    <w:rsid w:val="00777DD7"/>
    <w:rsid w:val="00777E8B"/>
    <w:rsid w:val="007806C1"/>
    <w:rsid w:val="0078264E"/>
    <w:rsid w:val="0078340D"/>
    <w:rsid w:val="00783606"/>
    <w:rsid w:val="00783BA0"/>
    <w:rsid w:val="0078587A"/>
    <w:rsid w:val="007876CA"/>
    <w:rsid w:val="00787F83"/>
    <w:rsid w:val="0079097B"/>
    <w:rsid w:val="00790B5A"/>
    <w:rsid w:val="00790C60"/>
    <w:rsid w:val="00791227"/>
    <w:rsid w:val="007916BD"/>
    <w:rsid w:val="00791FAB"/>
    <w:rsid w:val="00792C59"/>
    <w:rsid w:val="0079305F"/>
    <w:rsid w:val="00793531"/>
    <w:rsid w:val="007938D5"/>
    <w:rsid w:val="007948FA"/>
    <w:rsid w:val="00795B28"/>
    <w:rsid w:val="0079624D"/>
    <w:rsid w:val="0079754D"/>
    <w:rsid w:val="00797C0B"/>
    <w:rsid w:val="00797D5A"/>
    <w:rsid w:val="007A03DF"/>
    <w:rsid w:val="007A07BE"/>
    <w:rsid w:val="007A07D0"/>
    <w:rsid w:val="007A0D89"/>
    <w:rsid w:val="007A2F0E"/>
    <w:rsid w:val="007A3E89"/>
    <w:rsid w:val="007A4A7B"/>
    <w:rsid w:val="007A4AD8"/>
    <w:rsid w:val="007A66CD"/>
    <w:rsid w:val="007A6777"/>
    <w:rsid w:val="007A6801"/>
    <w:rsid w:val="007B0472"/>
    <w:rsid w:val="007B198B"/>
    <w:rsid w:val="007B1EBE"/>
    <w:rsid w:val="007B25B4"/>
    <w:rsid w:val="007B2E58"/>
    <w:rsid w:val="007B3845"/>
    <w:rsid w:val="007B3CD7"/>
    <w:rsid w:val="007B3D10"/>
    <w:rsid w:val="007B42EB"/>
    <w:rsid w:val="007B45CA"/>
    <w:rsid w:val="007B56FE"/>
    <w:rsid w:val="007B5BA2"/>
    <w:rsid w:val="007B5BDA"/>
    <w:rsid w:val="007B5D3B"/>
    <w:rsid w:val="007B5D44"/>
    <w:rsid w:val="007B60B3"/>
    <w:rsid w:val="007B6134"/>
    <w:rsid w:val="007C028D"/>
    <w:rsid w:val="007C242C"/>
    <w:rsid w:val="007C2534"/>
    <w:rsid w:val="007C3670"/>
    <w:rsid w:val="007C3723"/>
    <w:rsid w:val="007C3D6B"/>
    <w:rsid w:val="007C446D"/>
    <w:rsid w:val="007C4D7F"/>
    <w:rsid w:val="007C5C23"/>
    <w:rsid w:val="007C61C6"/>
    <w:rsid w:val="007C74A9"/>
    <w:rsid w:val="007D016C"/>
    <w:rsid w:val="007D0862"/>
    <w:rsid w:val="007D1006"/>
    <w:rsid w:val="007D2136"/>
    <w:rsid w:val="007D2D8A"/>
    <w:rsid w:val="007D34B2"/>
    <w:rsid w:val="007D449A"/>
    <w:rsid w:val="007D44C6"/>
    <w:rsid w:val="007D5630"/>
    <w:rsid w:val="007D5752"/>
    <w:rsid w:val="007D5BCB"/>
    <w:rsid w:val="007D6C3D"/>
    <w:rsid w:val="007D6FEF"/>
    <w:rsid w:val="007D7E20"/>
    <w:rsid w:val="007E2B12"/>
    <w:rsid w:val="007E2DFE"/>
    <w:rsid w:val="007E3257"/>
    <w:rsid w:val="007E4843"/>
    <w:rsid w:val="007E4DD6"/>
    <w:rsid w:val="007E55D0"/>
    <w:rsid w:val="007E6E28"/>
    <w:rsid w:val="007E70A0"/>
    <w:rsid w:val="007E70D4"/>
    <w:rsid w:val="007E7382"/>
    <w:rsid w:val="007E74C1"/>
    <w:rsid w:val="007F0009"/>
    <w:rsid w:val="007F0588"/>
    <w:rsid w:val="007F0AFE"/>
    <w:rsid w:val="007F0CD7"/>
    <w:rsid w:val="007F2844"/>
    <w:rsid w:val="007F348F"/>
    <w:rsid w:val="007F3581"/>
    <w:rsid w:val="007F368E"/>
    <w:rsid w:val="007F4DF0"/>
    <w:rsid w:val="007F59B9"/>
    <w:rsid w:val="007F7F45"/>
    <w:rsid w:val="008005A6"/>
    <w:rsid w:val="008007E2"/>
    <w:rsid w:val="00800A6E"/>
    <w:rsid w:val="00801A64"/>
    <w:rsid w:val="00803E6C"/>
    <w:rsid w:val="00805070"/>
    <w:rsid w:val="00805B63"/>
    <w:rsid w:val="00805B8A"/>
    <w:rsid w:val="00806204"/>
    <w:rsid w:val="008066EF"/>
    <w:rsid w:val="008073AB"/>
    <w:rsid w:val="008074AE"/>
    <w:rsid w:val="00812388"/>
    <w:rsid w:val="008128F3"/>
    <w:rsid w:val="008133BB"/>
    <w:rsid w:val="00814474"/>
    <w:rsid w:val="00815B66"/>
    <w:rsid w:val="008168C1"/>
    <w:rsid w:val="0081709D"/>
    <w:rsid w:val="008170ED"/>
    <w:rsid w:val="00817206"/>
    <w:rsid w:val="00817CE5"/>
    <w:rsid w:val="00820442"/>
    <w:rsid w:val="0082206A"/>
    <w:rsid w:val="00823F72"/>
    <w:rsid w:val="00824A3D"/>
    <w:rsid w:val="00825208"/>
    <w:rsid w:val="008254ED"/>
    <w:rsid w:val="00825867"/>
    <w:rsid w:val="00826102"/>
    <w:rsid w:val="008268AD"/>
    <w:rsid w:val="00827416"/>
    <w:rsid w:val="00830106"/>
    <w:rsid w:val="00830C3D"/>
    <w:rsid w:val="00831BB8"/>
    <w:rsid w:val="00831D89"/>
    <w:rsid w:val="00832450"/>
    <w:rsid w:val="008324A9"/>
    <w:rsid w:val="00832581"/>
    <w:rsid w:val="008336CA"/>
    <w:rsid w:val="008359BD"/>
    <w:rsid w:val="00835BA5"/>
    <w:rsid w:val="00836432"/>
    <w:rsid w:val="00836517"/>
    <w:rsid w:val="0083657D"/>
    <w:rsid w:val="00837E33"/>
    <w:rsid w:val="008402FE"/>
    <w:rsid w:val="00840BB9"/>
    <w:rsid w:val="00841304"/>
    <w:rsid w:val="00841CC6"/>
    <w:rsid w:val="00841F12"/>
    <w:rsid w:val="0084243D"/>
    <w:rsid w:val="00842AB6"/>
    <w:rsid w:val="00842F78"/>
    <w:rsid w:val="0084340E"/>
    <w:rsid w:val="00843C08"/>
    <w:rsid w:val="008441ED"/>
    <w:rsid w:val="008445BF"/>
    <w:rsid w:val="0084491E"/>
    <w:rsid w:val="00844AF2"/>
    <w:rsid w:val="00844DCA"/>
    <w:rsid w:val="00844E83"/>
    <w:rsid w:val="00845427"/>
    <w:rsid w:val="00846A16"/>
    <w:rsid w:val="00847777"/>
    <w:rsid w:val="00850B7C"/>
    <w:rsid w:val="00850DFB"/>
    <w:rsid w:val="00851D71"/>
    <w:rsid w:val="0085235D"/>
    <w:rsid w:val="00852398"/>
    <w:rsid w:val="00852C10"/>
    <w:rsid w:val="00853165"/>
    <w:rsid w:val="0085359D"/>
    <w:rsid w:val="00853E9B"/>
    <w:rsid w:val="008549D8"/>
    <w:rsid w:val="0085540E"/>
    <w:rsid w:val="0085627B"/>
    <w:rsid w:val="008567E8"/>
    <w:rsid w:val="00856C34"/>
    <w:rsid w:val="00857000"/>
    <w:rsid w:val="00857953"/>
    <w:rsid w:val="00857D28"/>
    <w:rsid w:val="00860648"/>
    <w:rsid w:val="00861E04"/>
    <w:rsid w:val="00863A4D"/>
    <w:rsid w:val="00863FD9"/>
    <w:rsid w:val="00864371"/>
    <w:rsid w:val="0086478C"/>
    <w:rsid w:val="008650CF"/>
    <w:rsid w:val="008652EA"/>
    <w:rsid w:val="00866288"/>
    <w:rsid w:val="00866342"/>
    <w:rsid w:val="00871160"/>
    <w:rsid w:val="0087161C"/>
    <w:rsid w:val="008719E6"/>
    <w:rsid w:val="008721AF"/>
    <w:rsid w:val="00872396"/>
    <w:rsid w:val="00873311"/>
    <w:rsid w:val="008739E1"/>
    <w:rsid w:val="00874F22"/>
    <w:rsid w:val="00875413"/>
    <w:rsid w:val="00875F85"/>
    <w:rsid w:val="00876B68"/>
    <w:rsid w:val="00877B3C"/>
    <w:rsid w:val="00877D01"/>
    <w:rsid w:val="0088172F"/>
    <w:rsid w:val="00881AE6"/>
    <w:rsid w:val="008828D7"/>
    <w:rsid w:val="00883F92"/>
    <w:rsid w:val="00884F3A"/>
    <w:rsid w:val="00885AAC"/>
    <w:rsid w:val="0088609C"/>
    <w:rsid w:val="00886699"/>
    <w:rsid w:val="008870CF"/>
    <w:rsid w:val="00887C8E"/>
    <w:rsid w:val="008913BB"/>
    <w:rsid w:val="00891802"/>
    <w:rsid w:val="008932E7"/>
    <w:rsid w:val="008938E8"/>
    <w:rsid w:val="008939DB"/>
    <w:rsid w:val="008940E9"/>
    <w:rsid w:val="00896236"/>
    <w:rsid w:val="00897C76"/>
    <w:rsid w:val="00897F69"/>
    <w:rsid w:val="008A0241"/>
    <w:rsid w:val="008A0379"/>
    <w:rsid w:val="008A11BB"/>
    <w:rsid w:val="008A2F21"/>
    <w:rsid w:val="008A34D9"/>
    <w:rsid w:val="008A3E48"/>
    <w:rsid w:val="008A6346"/>
    <w:rsid w:val="008A6F24"/>
    <w:rsid w:val="008A7793"/>
    <w:rsid w:val="008B01FC"/>
    <w:rsid w:val="008B050A"/>
    <w:rsid w:val="008B081E"/>
    <w:rsid w:val="008B14BC"/>
    <w:rsid w:val="008B1ACA"/>
    <w:rsid w:val="008B32DB"/>
    <w:rsid w:val="008B3791"/>
    <w:rsid w:val="008B399D"/>
    <w:rsid w:val="008B4A7A"/>
    <w:rsid w:val="008B6DB0"/>
    <w:rsid w:val="008B746D"/>
    <w:rsid w:val="008C0898"/>
    <w:rsid w:val="008C0CC1"/>
    <w:rsid w:val="008C1800"/>
    <w:rsid w:val="008C297C"/>
    <w:rsid w:val="008C2A2E"/>
    <w:rsid w:val="008C373B"/>
    <w:rsid w:val="008C3E6D"/>
    <w:rsid w:val="008C3FC7"/>
    <w:rsid w:val="008C40F0"/>
    <w:rsid w:val="008C4F08"/>
    <w:rsid w:val="008C7267"/>
    <w:rsid w:val="008D02C6"/>
    <w:rsid w:val="008D02D2"/>
    <w:rsid w:val="008D0752"/>
    <w:rsid w:val="008D2C30"/>
    <w:rsid w:val="008D2C4F"/>
    <w:rsid w:val="008D464B"/>
    <w:rsid w:val="008D69AE"/>
    <w:rsid w:val="008D7C10"/>
    <w:rsid w:val="008E0D97"/>
    <w:rsid w:val="008E1076"/>
    <w:rsid w:val="008E151F"/>
    <w:rsid w:val="008E28AE"/>
    <w:rsid w:val="008E3726"/>
    <w:rsid w:val="008E4218"/>
    <w:rsid w:val="008E5715"/>
    <w:rsid w:val="008E6908"/>
    <w:rsid w:val="008E6F31"/>
    <w:rsid w:val="008F04F1"/>
    <w:rsid w:val="008F0D31"/>
    <w:rsid w:val="008F1483"/>
    <w:rsid w:val="008F24BB"/>
    <w:rsid w:val="008F3B41"/>
    <w:rsid w:val="008F50FD"/>
    <w:rsid w:val="008F5BED"/>
    <w:rsid w:val="008F66C5"/>
    <w:rsid w:val="0090007B"/>
    <w:rsid w:val="00900B19"/>
    <w:rsid w:val="00901FD3"/>
    <w:rsid w:val="009024C8"/>
    <w:rsid w:val="00902C67"/>
    <w:rsid w:val="00902E36"/>
    <w:rsid w:val="00903A83"/>
    <w:rsid w:val="00903FC3"/>
    <w:rsid w:val="00904330"/>
    <w:rsid w:val="0090577B"/>
    <w:rsid w:val="00906EEE"/>
    <w:rsid w:val="009101E8"/>
    <w:rsid w:val="00910B5C"/>
    <w:rsid w:val="00910C71"/>
    <w:rsid w:val="00911E44"/>
    <w:rsid w:val="00911EE6"/>
    <w:rsid w:val="00912930"/>
    <w:rsid w:val="00912CC0"/>
    <w:rsid w:val="009135B4"/>
    <w:rsid w:val="00913B48"/>
    <w:rsid w:val="00914713"/>
    <w:rsid w:val="009152FF"/>
    <w:rsid w:val="00916819"/>
    <w:rsid w:val="00916F3C"/>
    <w:rsid w:val="009176CB"/>
    <w:rsid w:val="00920356"/>
    <w:rsid w:val="00921AD7"/>
    <w:rsid w:val="00923700"/>
    <w:rsid w:val="00923F09"/>
    <w:rsid w:val="00924830"/>
    <w:rsid w:val="00924884"/>
    <w:rsid w:val="00924BA4"/>
    <w:rsid w:val="009251FE"/>
    <w:rsid w:val="0092614C"/>
    <w:rsid w:val="00926FAC"/>
    <w:rsid w:val="0092726A"/>
    <w:rsid w:val="0092764D"/>
    <w:rsid w:val="00927926"/>
    <w:rsid w:val="0093057F"/>
    <w:rsid w:val="009305DF"/>
    <w:rsid w:val="0093067C"/>
    <w:rsid w:val="00930B37"/>
    <w:rsid w:val="00931F43"/>
    <w:rsid w:val="00932110"/>
    <w:rsid w:val="00932605"/>
    <w:rsid w:val="00933352"/>
    <w:rsid w:val="00933638"/>
    <w:rsid w:val="009362F5"/>
    <w:rsid w:val="009373DC"/>
    <w:rsid w:val="009374A5"/>
    <w:rsid w:val="00937633"/>
    <w:rsid w:val="00937C66"/>
    <w:rsid w:val="009424F9"/>
    <w:rsid w:val="0094258C"/>
    <w:rsid w:val="00943225"/>
    <w:rsid w:val="00943FA6"/>
    <w:rsid w:val="0094579F"/>
    <w:rsid w:val="009463FC"/>
    <w:rsid w:val="00946CE8"/>
    <w:rsid w:val="0094737F"/>
    <w:rsid w:val="0094793D"/>
    <w:rsid w:val="009508A2"/>
    <w:rsid w:val="009510E6"/>
    <w:rsid w:val="009515CE"/>
    <w:rsid w:val="00951F8A"/>
    <w:rsid w:val="009520E3"/>
    <w:rsid w:val="00952862"/>
    <w:rsid w:val="00952C54"/>
    <w:rsid w:val="009531B7"/>
    <w:rsid w:val="0095421D"/>
    <w:rsid w:val="00954A55"/>
    <w:rsid w:val="00955EEE"/>
    <w:rsid w:val="00956376"/>
    <w:rsid w:val="0095683D"/>
    <w:rsid w:val="00957A66"/>
    <w:rsid w:val="00960146"/>
    <w:rsid w:val="0096058F"/>
    <w:rsid w:val="00960854"/>
    <w:rsid w:val="00961CEF"/>
    <w:rsid w:val="00963D24"/>
    <w:rsid w:val="00963FF2"/>
    <w:rsid w:val="0096594C"/>
    <w:rsid w:val="00966BEA"/>
    <w:rsid w:val="00966EF4"/>
    <w:rsid w:val="00967B5E"/>
    <w:rsid w:val="00970216"/>
    <w:rsid w:val="009703FB"/>
    <w:rsid w:val="0097088F"/>
    <w:rsid w:val="009708C0"/>
    <w:rsid w:val="00971027"/>
    <w:rsid w:val="00971194"/>
    <w:rsid w:val="009716CE"/>
    <w:rsid w:val="009717ED"/>
    <w:rsid w:val="009719F2"/>
    <w:rsid w:val="00972FFD"/>
    <w:rsid w:val="00975E70"/>
    <w:rsid w:val="009815DF"/>
    <w:rsid w:val="00981E21"/>
    <w:rsid w:val="00984BE1"/>
    <w:rsid w:val="00984CD3"/>
    <w:rsid w:val="009857A0"/>
    <w:rsid w:val="00990B3B"/>
    <w:rsid w:val="009913DC"/>
    <w:rsid w:val="00992288"/>
    <w:rsid w:val="00993144"/>
    <w:rsid w:val="009945E0"/>
    <w:rsid w:val="00994C2B"/>
    <w:rsid w:val="009953EC"/>
    <w:rsid w:val="00995834"/>
    <w:rsid w:val="00995A47"/>
    <w:rsid w:val="00996343"/>
    <w:rsid w:val="00996FA4"/>
    <w:rsid w:val="009970AD"/>
    <w:rsid w:val="00997E07"/>
    <w:rsid w:val="009A095F"/>
    <w:rsid w:val="009A11D2"/>
    <w:rsid w:val="009A1AE0"/>
    <w:rsid w:val="009A2055"/>
    <w:rsid w:val="009A38A9"/>
    <w:rsid w:val="009A48EA"/>
    <w:rsid w:val="009A577D"/>
    <w:rsid w:val="009A7EFF"/>
    <w:rsid w:val="009B2385"/>
    <w:rsid w:val="009B28DA"/>
    <w:rsid w:val="009B2A89"/>
    <w:rsid w:val="009B2A9A"/>
    <w:rsid w:val="009B6655"/>
    <w:rsid w:val="009B6ED0"/>
    <w:rsid w:val="009B70EC"/>
    <w:rsid w:val="009B7175"/>
    <w:rsid w:val="009B7431"/>
    <w:rsid w:val="009C05B4"/>
    <w:rsid w:val="009C0E04"/>
    <w:rsid w:val="009C13BA"/>
    <w:rsid w:val="009C16C5"/>
    <w:rsid w:val="009C24DA"/>
    <w:rsid w:val="009C3A43"/>
    <w:rsid w:val="009C3D53"/>
    <w:rsid w:val="009C4973"/>
    <w:rsid w:val="009C507E"/>
    <w:rsid w:val="009D3448"/>
    <w:rsid w:val="009D4BC0"/>
    <w:rsid w:val="009D53A2"/>
    <w:rsid w:val="009D562C"/>
    <w:rsid w:val="009D7A20"/>
    <w:rsid w:val="009E01FD"/>
    <w:rsid w:val="009E17D4"/>
    <w:rsid w:val="009E489A"/>
    <w:rsid w:val="009E49C9"/>
    <w:rsid w:val="009E4AEE"/>
    <w:rsid w:val="009E4E87"/>
    <w:rsid w:val="009E53EA"/>
    <w:rsid w:val="009E545F"/>
    <w:rsid w:val="009E5741"/>
    <w:rsid w:val="009E715F"/>
    <w:rsid w:val="009E77A8"/>
    <w:rsid w:val="009E79DE"/>
    <w:rsid w:val="009E7B21"/>
    <w:rsid w:val="009E7B22"/>
    <w:rsid w:val="009E7FA7"/>
    <w:rsid w:val="009F19A8"/>
    <w:rsid w:val="009F208F"/>
    <w:rsid w:val="009F2AFD"/>
    <w:rsid w:val="009F3C8E"/>
    <w:rsid w:val="009F4AA1"/>
    <w:rsid w:val="009F4AF5"/>
    <w:rsid w:val="009F631E"/>
    <w:rsid w:val="009F67F2"/>
    <w:rsid w:val="009F7C66"/>
    <w:rsid w:val="009F7DC6"/>
    <w:rsid w:val="00A00779"/>
    <w:rsid w:val="00A00DF5"/>
    <w:rsid w:val="00A00F4B"/>
    <w:rsid w:val="00A0318B"/>
    <w:rsid w:val="00A031CB"/>
    <w:rsid w:val="00A03E7F"/>
    <w:rsid w:val="00A0531F"/>
    <w:rsid w:val="00A05554"/>
    <w:rsid w:val="00A06DA9"/>
    <w:rsid w:val="00A0704A"/>
    <w:rsid w:val="00A101C9"/>
    <w:rsid w:val="00A10469"/>
    <w:rsid w:val="00A10711"/>
    <w:rsid w:val="00A112F3"/>
    <w:rsid w:val="00A11914"/>
    <w:rsid w:val="00A11F4A"/>
    <w:rsid w:val="00A12A37"/>
    <w:rsid w:val="00A15AC5"/>
    <w:rsid w:val="00A15D62"/>
    <w:rsid w:val="00A15F0A"/>
    <w:rsid w:val="00A16B31"/>
    <w:rsid w:val="00A16FEB"/>
    <w:rsid w:val="00A17906"/>
    <w:rsid w:val="00A21B67"/>
    <w:rsid w:val="00A224BF"/>
    <w:rsid w:val="00A22F6E"/>
    <w:rsid w:val="00A24215"/>
    <w:rsid w:val="00A247B3"/>
    <w:rsid w:val="00A24F84"/>
    <w:rsid w:val="00A252F6"/>
    <w:rsid w:val="00A25C85"/>
    <w:rsid w:val="00A26484"/>
    <w:rsid w:val="00A2686A"/>
    <w:rsid w:val="00A27742"/>
    <w:rsid w:val="00A27C83"/>
    <w:rsid w:val="00A27EA7"/>
    <w:rsid w:val="00A27F5F"/>
    <w:rsid w:val="00A3077B"/>
    <w:rsid w:val="00A30C4A"/>
    <w:rsid w:val="00A31E3D"/>
    <w:rsid w:val="00A32B2B"/>
    <w:rsid w:val="00A339BC"/>
    <w:rsid w:val="00A33FA3"/>
    <w:rsid w:val="00A344DB"/>
    <w:rsid w:val="00A345FA"/>
    <w:rsid w:val="00A348AC"/>
    <w:rsid w:val="00A355F5"/>
    <w:rsid w:val="00A363CD"/>
    <w:rsid w:val="00A37ECB"/>
    <w:rsid w:val="00A41168"/>
    <w:rsid w:val="00A41746"/>
    <w:rsid w:val="00A418F9"/>
    <w:rsid w:val="00A41BDA"/>
    <w:rsid w:val="00A41F09"/>
    <w:rsid w:val="00A42DED"/>
    <w:rsid w:val="00A43416"/>
    <w:rsid w:val="00A434BE"/>
    <w:rsid w:val="00A44FB2"/>
    <w:rsid w:val="00A45793"/>
    <w:rsid w:val="00A45FEC"/>
    <w:rsid w:val="00A46558"/>
    <w:rsid w:val="00A46821"/>
    <w:rsid w:val="00A470AF"/>
    <w:rsid w:val="00A4768F"/>
    <w:rsid w:val="00A506F9"/>
    <w:rsid w:val="00A50A4A"/>
    <w:rsid w:val="00A50CA3"/>
    <w:rsid w:val="00A5146F"/>
    <w:rsid w:val="00A5366B"/>
    <w:rsid w:val="00A53931"/>
    <w:rsid w:val="00A558F0"/>
    <w:rsid w:val="00A5628D"/>
    <w:rsid w:val="00A579BE"/>
    <w:rsid w:val="00A60024"/>
    <w:rsid w:val="00A600D2"/>
    <w:rsid w:val="00A6052E"/>
    <w:rsid w:val="00A614FC"/>
    <w:rsid w:val="00A63C82"/>
    <w:rsid w:val="00A650D7"/>
    <w:rsid w:val="00A65759"/>
    <w:rsid w:val="00A65CE6"/>
    <w:rsid w:val="00A65F0A"/>
    <w:rsid w:val="00A65FF9"/>
    <w:rsid w:val="00A663A5"/>
    <w:rsid w:val="00A666A0"/>
    <w:rsid w:val="00A66B6B"/>
    <w:rsid w:val="00A66D5E"/>
    <w:rsid w:val="00A66DE6"/>
    <w:rsid w:val="00A70279"/>
    <w:rsid w:val="00A70B71"/>
    <w:rsid w:val="00A70B96"/>
    <w:rsid w:val="00A71660"/>
    <w:rsid w:val="00A71B6D"/>
    <w:rsid w:val="00A71B81"/>
    <w:rsid w:val="00A735AF"/>
    <w:rsid w:val="00A74FDB"/>
    <w:rsid w:val="00A75116"/>
    <w:rsid w:val="00A75FDC"/>
    <w:rsid w:val="00A76980"/>
    <w:rsid w:val="00A77C8E"/>
    <w:rsid w:val="00A800E0"/>
    <w:rsid w:val="00A803C6"/>
    <w:rsid w:val="00A8042B"/>
    <w:rsid w:val="00A81769"/>
    <w:rsid w:val="00A825BF"/>
    <w:rsid w:val="00A82F13"/>
    <w:rsid w:val="00A83128"/>
    <w:rsid w:val="00A83E98"/>
    <w:rsid w:val="00A84F29"/>
    <w:rsid w:val="00A853DE"/>
    <w:rsid w:val="00A85B03"/>
    <w:rsid w:val="00A87285"/>
    <w:rsid w:val="00A8781D"/>
    <w:rsid w:val="00A87D71"/>
    <w:rsid w:val="00A900F1"/>
    <w:rsid w:val="00A90C3D"/>
    <w:rsid w:val="00A91E11"/>
    <w:rsid w:val="00A93759"/>
    <w:rsid w:val="00A93C7F"/>
    <w:rsid w:val="00A94832"/>
    <w:rsid w:val="00A95978"/>
    <w:rsid w:val="00A96C0E"/>
    <w:rsid w:val="00A97EDC"/>
    <w:rsid w:val="00AA081D"/>
    <w:rsid w:val="00AA252E"/>
    <w:rsid w:val="00AA2E08"/>
    <w:rsid w:val="00AA387A"/>
    <w:rsid w:val="00AA4A4B"/>
    <w:rsid w:val="00AA54A8"/>
    <w:rsid w:val="00AA6A69"/>
    <w:rsid w:val="00AA717B"/>
    <w:rsid w:val="00AA78A7"/>
    <w:rsid w:val="00AA7E7C"/>
    <w:rsid w:val="00AB0635"/>
    <w:rsid w:val="00AB1136"/>
    <w:rsid w:val="00AB1501"/>
    <w:rsid w:val="00AB1EE9"/>
    <w:rsid w:val="00AB267E"/>
    <w:rsid w:val="00AB26E0"/>
    <w:rsid w:val="00AB2CAA"/>
    <w:rsid w:val="00AB3BCE"/>
    <w:rsid w:val="00AB45A9"/>
    <w:rsid w:val="00AB4A5E"/>
    <w:rsid w:val="00AB5C0B"/>
    <w:rsid w:val="00AB73FC"/>
    <w:rsid w:val="00AB7D47"/>
    <w:rsid w:val="00AC0BA0"/>
    <w:rsid w:val="00AC0FEC"/>
    <w:rsid w:val="00AC1644"/>
    <w:rsid w:val="00AC20F4"/>
    <w:rsid w:val="00AC2169"/>
    <w:rsid w:val="00AC4B8A"/>
    <w:rsid w:val="00AC71A6"/>
    <w:rsid w:val="00AC79E4"/>
    <w:rsid w:val="00AD03BA"/>
    <w:rsid w:val="00AD0A43"/>
    <w:rsid w:val="00AD0C2C"/>
    <w:rsid w:val="00AD140E"/>
    <w:rsid w:val="00AD15EC"/>
    <w:rsid w:val="00AD2279"/>
    <w:rsid w:val="00AD4177"/>
    <w:rsid w:val="00AD5990"/>
    <w:rsid w:val="00AE01D1"/>
    <w:rsid w:val="00AE095A"/>
    <w:rsid w:val="00AE0D51"/>
    <w:rsid w:val="00AE0E7F"/>
    <w:rsid w:val="00AE1001"/>
    <w:rsid w:val="00AE19C8"/>
    <w:rsid w:val="00AE4759"/>
    <w:rsid w:val="00AE4BCF"/>
    <w:rsid w:val="00AE540D"/>
    <w:rsid w:val="00AE5C8B"/>
    <w:rsid w:val="00AE6FAD"/>
    <w:rsid w:val="00AE767B"/>
    <w:rsid w:val="00AE7862"/>
    <w:rsid w:val="00AF03A9"/>
    <w:rsid w:val="00AF0720"/>
    <w:rsid w:val="00AF37E0"/>
    <w:rsid w:val="00AF3D6A"/>
    <w:rsid w:val="00AF4F8B"/>
    <w:rsid w:val="00AF54AF"/>
    <w:rsid w:val="00AF5B31"/>
    <w:rsid w:val="00AF79C6"/>
    <w:rsid w:val="00AF7F94"/>
    <w:rsid w:val="00B01EBE"/>
    <w:rsid w:val="00B02807"/>
    <w:rsid w:val="00B0320A"/>
    <w:rsid w:val="00B03531"/>
    <w:rsid w:val="00B0359B"/>
    <w:rsid w:val="00B0522F"/>
    <w:rsid w:val="00B058C4"/>
    <w:rsid w:val="00B05917"/>
    <w:rsid w:val="00B05D0F"/>
    <w:rsid w:val="00B06449"/>
    <w:rsid w:val="00B06A78"/>
    <w:rsid w:val="00B06ECF"/>
    <w:rsid w:val="00B101CE"/>
    <w:rsid w:val="00B10336"/>
    <w:rsid w:val="00B1069F"/>
    <w:rsid w:val="00B10743"/>
    <w:rsid w:val="00B10907"/>
    <w:rsid w:val="00B109ED"/>
    <w:rsid w:val="00B10FA6"/>
    <w:rsid w:val="00B111C1"/>
    <w:rsid w:val="00B114E5"/>
    <w:rsid w:val="00B115C6"/>
    <w:rsid w:val="00B11919"/>
    <w:rsid w:val="00B11E4E"/>
    <w:rsid w:val="00B126C9"/>
    <w:rsid w:val="00B13085"/>
    <w:rsid w:val="00B1438B"/>
    <w:rsid w:val="00B143A8"/>
    <w:rsid w:val="00B1471C"/>
    <w:rsid w:val="00B1592E"/>
    <w:rsid w:val="00B15DEC"/>
    <w:rsid w:val="00B15E92"/>
    <w:rsid w:val="00B1608F"/>
    <w:rsid w:val="00B16D76"/>
    <w:rsid w:val="00B21BB5"/>
    <w:rsid w:val="00B22403"/>
    <w:rsid w:val="00B23365"/>
    <w:rsid w:val="00B24B72"/>
    <w:rsid w:val="00B2529A"/>
    <w:rsid w:val="00B26028"/>
    <w:rsid w:val="00B260A3"/>
    <w:rsid w:val="00B27E63"/>
    <w:rsid w:val="00B27EEC"/>
    <w:rsid w:val="00B300F1"/>
    <w:rsid w:val="00B305EE"/>
    <w:rsid w:val="00B30A1B"/>
    <w:rsid w:val="00B312BB"/>
    <w:rsid w:val="00B313E3"/>
    <w:rsid w:val="00B33F21"/>
    <w:rsid w:val="00B344C9"/>
    <w:rsid w:val="00B345D9"/>
    <w:rsid w:val="00B34FD0"/>
    <w:rsid w:val="00B35106"/>
    <w:rsid w:val="00B35142"/>
    <w:rsid w:val="00B351DA"/>
    <w:rsid w:val="00B36311"/>
    <w:rsid w:val="00B36566"/>
    <w:rsid w:val="00B40E83"/>
    <w:rsid w:val="00B40F6C"/>
    <w:rsid w:val="00B42837"/>
    <w:rsid w:val="00B4300B"/>
    <w:rsid w:val="00B439D7"/>
    <w:rsid w:val="00B43EA0"/>
    <w:rsid w:val="00B44CB8"/>
    <w:rsid w:val="00B451FF"/>
    <w:rsid w:val="00B45F97"/>
    <w:rsid w:val="00B47119"/>
    <w:rsid w:val="00B479EF"/>
    <w:rsid w:val="00B50198"/>
    <w:rsid w:val="00B50B29"/>
    <w:rsid w:val="00B54001"/>
    <w:rsid w:val="00B54430"/>
    <w:rsid w:val="00B546BD"/>
    <w:rsid w:val="00B551A6"/>
    <w:rsid w:val="00B55391"/>
    <w:rsid w:val="00B55ADB"/>
    <w:rsid w:val="00B5619D"/>
    <w:rsid w:val="00B57B66"/>
    <w:rsid w:val="00B6102B"/>
    <w:rsid w:val="00B611BD"/>
    <w:rsid w:val="00B61448"/>
    <w:rsid w:val="00B61E7F"/>
    <w:rsid w:val="00B61F72"/>
    <w:rsid w:val="00B62286"/>
    <w:rsid w:val="00B624F2"/>
    <w:rsid w:val="00B63DF6"/>
    <w:rsid w:val="00B63ED7"/>
    <w:rsid w:val="00B6441F"/>
    <w:rsid w:val="00B65295"/>
    <w:rsid w:val="00B66B85"/>
    <w:rsid w:val="00B70A72"/>
    <w:rsid w:val="00B70D26"/>
    <w:rsid w:val="00B70F95"/>
    <w:rsid w:val="00B7226C"/>
    <w:rsid w:val="00B74FDC"/>
    <w:rsid w:val="00B752D8"/>
    <w:rsid w:val="00B7680C"/>
    <w:rsid w:val="00B76BE7"/>
    <w:rsid w:val="00B77022"/>
    <w:rsid w:val="00B77094"/>
    <w:rsid w:val="00B77691"/>
    <w:rsid w:val="00B80465"/>
    <w:rsid w:val="00B81E5C"/>
    <w:rsid w:val="00B822A8"/>
    <w:rsid w:val="00B822EC"/>
    <w:rsid w:val="00B82A03"/>
    <w:rsid w:val="00B82F9F"/>
    <w:rsid w:val="00B83AF6"/>
    <w:rsid w:val="00B84970"/>
    <w:rsid w:val="00B84A8E"/>
    <w:rsid w:val="00B84F98"/>
    <w:rsid w:val="00B85980"/>
    <w:rsid w:val="00B87214"/>
    <w:rsid w:val="00B87269"/>
    <w:rsid w:val="00B87969"/>
    <w:rsid w:val="00B87CD4"/>
    <w:rsid w:val="00B90188"/>
    <w:rsid w:val="00B90448"/>
    <w:rsid w:val="00B915C1"/>
    <w:rsid w:val="00B9165F"/>
    <w:rsid w:val="00B932C6"/>
    <w:rsid w:val="00B935A3"/>
    <w:rsid w:val="00B94B57"/>
    <w:rsid w:val="00B95083"/>
    <w:rsid w:val="00B959AB"/>
    <w:rsid w:val="00BA18C1"/>
    <w:rsid w:val="00BA1AA7"/>
    <w:rsid w:val="00BA1D16"/>
    <w:rsid w:val="00BA32EB"/>
    <w:rsid w:val="00BA4D0F"/>
    <w:rsid w:val="00BA6AD7"/>
    <w:rsid w:val="00BA6DAC"/>
    <w:rsid w:val="00BA7FA5"/>
    <w:rsid w:val="00BB156C"/>
    <w:rsid w:val="00BB2D5C"/>
    <w:rsid w:val="00BB2E08"/>
    <w:rsid w:val="00BB4F14"/>
    <w:rsid w:val="00BB66F5"/>
    <w:rsid w:val="00BB740D"/>
    <w:rsid w:val="00BC1AB7"/>
    <w:rsid w:val="00BC2A2B"/>
    <w:rsid w:val="00BC2FCD"/>
    <w:rsid w:val="00BC3107"/>
    <w:rsid w:val="00BC3226"/>
    <w:rsid w:val="00BC3737"/>
    <w:rsid w:val="00BC3A5C"/>
    <w:rsid w:val="00BC3B9F"/>
    <w:rsid w:val="00BC3DD4"/>
    <w:rsid w:val="00BC433B"/>
    <w:rsid w:val="00BC4649"/>
    <w:rsid w:val="00BC5BE1"/>
    <w:rsid w:val="00BC67A3"/>
    <w:rsid w:val="00BC6956"/>
    <w:rsid w:val="00BC6DD9"/>
    <w:rsid w:val="00BD086F"/>
    <w:rsid w:val="00BD0AF8"/>
    <w:rsid w:val="00BD13FE"/>
    <w:rsid w:val="00BD3AD5"/>
    <w:rsid w:val="00BD4FF2"/>
    <w:rsid w:val="00BD5904"/>
    <w:rsid w:val="00BD5C0F"/>
    <w:rsid w:val="00BD6681"/>
    <w:rsid w:val="00BD6E75"/>
    <w:rsid w:val="00BD71A6"/>
    <w:rsid w:val="00BE0552"/>
    <w:rsid w:val="00BE0FD4"/>
    <w:rsid w:val="00BE16E1"/>
    <w:rsid w:val="00BE2D98"/>
    <w:rsid w:val="00BE38C3"/>
    <w:rsid w:val="00BE3E87"/>
    <w:rsid w:val="00BE5083"/>
    <w:rsid w:val="00BE5610"/>
    <w:rsid w:val="00BE614C"/>
    <w:rsid w:val="00BF0881"/>
    <w:rsid w:val="00BF168E"/>
    <w:rsid w:val="00BF208A"/>
    <w:rsid w:val="00BF2315"/>
    <w:rsid w:val="00BF3251"/>
    <w:rsid w:val="00BF3F19"/>
    <w:rsid w:val="00BF48ED"/>
    <w:rsid w:val="00BF6621"/>
    <w:rsid w:val="00BF72D2"/>
    <w:rsid w:val="00BF7A05"/>
    <w:rsid w:val="00C00B9E"/>
    <w:rsid w:val="00C027DB"/>
    <w:rsid w:val="00C02BE4"/>
    <w:rsid w:val="00C037D3"/>
    <w:rsid w:val="00C05523"/>
    <w:rsid w:val="00C0557C"/>
    <w:rsid w:val="00C055A0"/>
    <w:rsid w:val="00C0618C"/>
    <w:rsid w:val="00C10CFB"/>
    <w:rsid w:val="00C10FD0"/>
    <w:rsid w:val="00C11100"/>
    <w:rsid w:val="00C11CDD"/>
    <w:rsid w:val="00C12C92"/>
    <w:rsid w:val="00C13F16"/>
    <w:rsid w:val="00C13F1C"/>
    <w:rsid w:val="00C154F5"/>
    <w:rsid w:val="00C157B8"/>
    <w:rsid w:val="00C15968"/>
    <w:rsid w:val="00C163AE"/>
    <w:rsid w:val="00C16B4A"/>
    <w:rsid w:val="00C16E8E"/>
    <w:rsid w:val="00C171B0"/>
    <w:rsid w:val="00C17426"/>
    <w:rsid w:val="00C17A0D"/>
    <w:rsid w:val="00C20CE1"/>
    <w:rsid w:val="00C2148C"/>
    <w:rsid w:val="00C21800"/>
    <w:rsid w:val="00C21A73"/>
    <w:rsid w:val="00C22B36"/>
    <w:rsid w:val="00C22C60"/>
    <w:rsid w:val="00C23E0E"/>
    <w:rsid w:val="00C24504"/>
    <w:rsid w:val="00C24532"/>
    <w:rsid w:val="00C2489D"/>
    <w:rsid w:val="00C25146"/>
    <w:rsid w:val="00C258C9"/>
    <w:rsid w:val="00C2654A"/>
    <w:rsid w:val="00C26CCE"/>
    <w:rsid w:val="00C26E01"/>
    <w:rsid w:val="00C30986"/>
    <w:rsid w:val="00C312BD"/>
    <w:rsid w:val="00C32142"/>
    <w:rsid w:val="00C32415"/>
    <w:rsid w:val="00C32721"/>
    <w:rsid w:val="00C33D4B"/>
    <w:rsid w:val="00C357AC"/>
    <w:rsid w:val="00C359E9"/>
    <w:rsid w:val="00C3600F"/>
    <w:rsid w:val="00C371A0"/>
    <w:rsid w:val="00C40434"/>
    <w:rsid w:val="00C40976"/>
    <w:rsid w:val="00C41217"/>
    <w:rsid w:val="00C41A40"/>
    <w:rsid w:val="00C4211A"/>
    <w:rsid w:val="00C43EB4"/>
    <w:rsid w:val="00C44887"/>
    <w:rsid w:val="00C44F74"/>
    <w:rsid w:val="00C451AA"/>
    <w:rsid w:val="00C471A0"/>
    <w:rsid w:val="00C501DC"/>
    <w:rsid w:val="00C53808"/>
    <w:rsid w:val="00C55912"/>
    <w:rsid w:val="00C56DFB"/>
    <w:rsid w:val="00C57E71"/>
    <w:rsid w:val="00C57F93"/>
    <w:rsid w:val="00C601D1"/>
    <w:rsid w:val="00C606B1"/>
    <w:rsid w:val="00C60CCB"/>
    <w:rsid w:val="00C627C5"/>
    <w:rsid w:val="00C63134"/>
    <w:rsid w:val="00C646E1"/>
    <w:rsid w:val="00C66169"/>
    <w:rsid w:val="00C66174"/>
    <w:rsid w:val="00C6690F"/>
    <w:rsid w:val="00C66F21"/>
    <w:rsid w:val="00C67622"/>
    <w:rsid w:val="00C703AE"/>
    <w:rsid w:val="00C709F7"/>
    <w:rsid w:val="00C70A0C"/>
    <w:rsid w:val="00C71268"/>
    <w:rsid w:val="00C71627"/>
    <w:rsid w:val="00C7174D"/>
    <w:rsid w:val="00C72822"/>
    <w:rsid w:val="00C72BF4"/>
    <w:rsid w:val="00C73AE0"/>
    <w:rsid w:val="00C73DBE"/>
    <w:rsid w:val="00C73E89"/>
    <w:rsid w:val="00C774E1"/>
    <w:rsid w:val="00C77660"/>
    <w:rsid w:val="00C7789B"/>
    <w:rsid w:val="00C80138"/>
    <w:rsid w:val="00C80164"/>
    <w:rsid w:val="00C80772"/>
    <w:rsid w:val="00C82592"/>
    <w:rsid w:val="00C829E3"/>
    <w:rsid w:val="00C835F2"/>
    <w:rsid w:val="00C83997"/>
    <w:rsid w:val="00C83E95"/>
    <w:rsid w:val="00C84EED"/>
    <w:rsid w:val="00C85231"/>
    <w:rsid w:val="00C85622"/>
    <w:rsid w:val="00C85D52"/>
    <w:rsid w:val="00C86610"/>
    <w:rsid w:val="00C906D9"/>
    <w:rsid w:val="00C9156C"/>
    <w:rsid w:val="00C91F7F"/>
    <w:rsid w:val="00C9260A"/>
    <w:rsid w:val="00C9298B"/>
    <w:rsid w:val="00C939B6"/>
    <w:rsid w:val="00C94ED1"/>
    <w:rsid w:val="00C9631B"/>
    <w:rsid w:val="00C964D6"/>
    <w:rsid w:val="00C96704"/>
    <w:rsid w:val="00C9686A"/>
    <w:rsid w:val="00C97FF0"/>
    <w:rsid w:val="00CA094C"/>
    <w:rsid w:val="00CA410B"/>
    <w:rsid w:val="00CA41B4"/>
    <w:rsid w:val="00CA48C7"/>
    <w:rsid w:val="00CA4A6F"/>
    <w:rsid w:val="00CA6051"/>
    <w:rsid w:val="00CA62A3"/>
    <w:rsid w:val="00CA663A"/>
    <w:rsid w:val="00CA7CD0"/>
    <w:rsid w:val="00CB0FB6"/>
    <w:rsid w:val="00CB196D"/>
    <w:rsid w:val="00CB2097"/>
    <w:rsid w:val="00CB2BA6"/>
    <w:rsid w:val="00CB2DDD"/>
    <w:rsid w:val="00CB30E1"/>
    <w:rsid w:val="00CB3E3F"/>
    <w:rsid w:val="00CB4596"/>
    <w:rsid w:val="00CB4FA3"/>
    <w:rsid w:val="00CB6BB7"/>
    <w:rsid w:val="00CB74E0"/>
    <w:rsid w:val="00CB7F87"/>
    <w:rsid w:val="00CB7FC1"/>
    <w:rsid w:val="00CC07AC"/>
    <w:rsid w:val="00CC07C8"/>
    <w:rsid w:val="00CC0B4B"/>
    <w:rsid w:val="00CC2687"/>
    <w:rsid w:val="00CC2EE3"/>
    <w:rsid w:val="00CC32AB"/>
    <w:rsid w:val="00CC3B6A"/>
    <w:rsid w:val="00CC452F"/>
    <w:rsid w:val="00CC4674"/>
    <w:rsid w:val="00CC638F"/>
    <w:rsid w:val="00CC720C"/>
    <w:rsid w:val="00CC77C6"/>
    <w:rsid w:val="00CC797F"/>
    <w:rsid w:val="00CC7B7A"/>
    <w:rsid w:val="00CD0A81"/>
    <w:rsid w:val="00CD19DA"/>
    <w:rsid w:val="00CD2389"/>
    <w:rsid w:val="00CD2EF5"/>
    <w:rsid w:val="00CD3683"/>
    <w:rsid w:val="00CD4B58"/>
    <w:rsid w:val="00CD76BA"/>
    <w:rsid w:val="00CD78DB"/>
    <w:rsid w:val="00CE047C"/>
    <w:rsid w:val="00CE08D2"/>
    <w:rsid w:val="00CE0BD9"/>
    <w:rsid w:val="00CE2068"/>
    <w:rsid w:val="00CE2600"/>
    <w:rsid w:val="00CE26D8"/>
    <w:rsid w:val="00CE26E8"/>
    <w:rsid w:val="00CE2CD1"/>
    <w:rsid w:val="00CE472C"/>
    <w:rsid w:val="00CE59A5"/>
    <w:rsid w:val="00CE5A8C"/>
    <w:rsid w:val="00CE75EF"/>
    <w:rsid w:val="00CE7811"/>
    <w:rsid w:val="00CE7886"/>
    <w:rsid w:val="00CE7B1F"/>
    <w:rsid w:val="00CF0315"/>
    <w:rsid w:val="00CF06DF"/>
    <w:rsid w:val="00CF10CC"/>
    <w:rsid w:val="00CF12BD"/>
    <w:rsid w:val="00CF1DE0"/>
    <w:rsid w:val="00CF28CB"/>
    <w:rsid w:val="00CF324C"/>
    <w:rsid w:val="00CF3D6F"/>
    <w:rsid w:val="00CF463B"/>
    <w:rsid w:val="00CF47E7"/>
    <w:rsid w:val="00CF49D4"/>
    <w:rsid w:val="00CF6EFB"/>
    <w:rsid w:val="00CF7114"/>
    <w:rsid w:val="00CF74D0"/>
    <w:rsid w:val="00CF77D5"/>
    <w:rsid w:val="00CF7D47"/>
    <w:rsid w:val="00D00592"/>
    <w:rsid w:val="00D021F4"/>
    <w:rsid w:val="00D024B3"/>
    <w:rsid w:val="00D028BB"/>
    <w:rsid w:val="00D03DA4"/>
    <w:rsid w:val="00D045A9"/>
    <w:rsid w:val="00D05390"/>
    <w:rsid w:val="00D05B40"/>
    <w:rsid w:val="00D063AC"/>
    <w:rsid w:val="00D07ECB"/>
    <w:rsid w:val="00D07FDD"/>
    <w:rsid w:val="00D107D6"/>
    <w:rsid w:val="00D108B7"/>
    <w:rsid w:val="00D13956"/>
    <w:rsid w:val="00D14137"/>
    <w:rsid w:val="00D14576"/>
    <w:rsid w:val="00D150D1"/>
    <w:rsid w:val="00D161E0"/>
    <w:rsid w:val="00D224D1"/>
    <w:rsid w:val="00D2379F"/>
    <w:rsid w:val="00D23A1F"/>
    <w:rsid w:val="00D24DA8"/>
    <w:rsid w:val="00D24F96"/>
    <w:rsid w:val="00D259AA"/>
    <w:rsid w:val="00D26CD2"/>
    <w:rsid w:val="00D270F3"/>
    <w:rsid w:val="00D27109"/>
    <w:rsid w:val="00D272EB"/>
    <w:rsid w:val="00D307BC"/>
    <w:rsid w:val="00D31B28"/>
    <w:rsid w:val="00D32F44"/>
    <w:rsid w:val="00D3330A"/>
    <w:rsid w:val="00D33EC0"/>
    <w:rsid w:val="00D34A25"/>
    <w:rsid w:val="00D34AC7"/>
    <w:rsid w:val="00D34FA6"/>
    <w:rsid w:val="00D37049"/>
    <w:rsid w:val="00D374A6"/>
    <w:rsid w:val="00D3763E"/>
    <w:rsid w:val="00D37D0A"/>
    <w:rsid w:val="00D4173C"/>
    <w:rsid w:val="00D41DE4"/>
    <w:rsid w:val="00D43A8C"/>
    <w:rsid w:val="00D441A0"/>
    <w:rsid w:val="00D444A7"/>
    <w:rsid w:val="00D44740"/>
    <w:rsid w:val="00D44942"/>
    <w:rsid w:val="00D44FDB"/>
    <w:rsid w:val="00D4525A"/>
    <w:rsid w:val="00D45543"/>
    <w:rsid w:val="00D45BDA"/>
    <w:rsid w:val="00D4674C"/>
    <w:rsid w:val="00D46EED"/>
    <w:rsid w:val="00D47AE5"/>
    <w:rsid w:val="00D5044A"/>
    <w:rsid w:val="00D50669"/>
    <w:rsid w:val="00D516F6"/>
    <w:rsid w:val="00D52397"/>
    <w:rsid w:val="00D528C2"/>
    <w:rsid w:val="00D52AC0"/>
    <w:rsid w:val="00D548C0"/>
    <w:rsid w:val="00D55510"/>
    <w:rsid w:val="00D55515"/>
    <w:rsid w:val="00D55660"/>
    <w:rsid w:val="00D56D15"/>
    <w:rsid w:val="00D60259"/>
    <w:rsid w:val="00D60E12"/>
    <w:rsid w:val="00D61259"/>
    <w:rsid w:val="00D6174F"/>
    <w:rsid w:val="00D623E7"/>
    <w:rsid w:val="00D63142"/>
    <w:rsid w:val="00D63C3D"/>
    <w:rsid w:val="00D64152"/>
    <w:rsid w:val="00D6593D"/>
    <w:rsid w:val="00D66890"/>
    <w:rsid w:val="00D66C51"/>
    <w:rsid w:val="00D67F4D"/>
    <w:rsid w:val="00D717CF"/>
    <w:rsid w:val="00D7209D"/>
    <w:rsid w:val="00D722AB"/>
    <w:rsid w:val="00D723A0"/>
    <w:rsid w:val="00D72CB8"/>
    <w:rsid w:val="00D73851"/>
    <w:rsid w:val="00D744C8"/>
    <w:rsid w:val="00D762F8"/>
    <w:rsid w:val="00D7714C"/>
    <w:rsid w:val="00D77F25"/>
    <w:rsid w:val="00D805F1"/>
    <w:rsid w:val="00D809AF"/>
    <w:rsid w:val="00D809E4"/>
    <w:rsid w:val="00D8233B"/>
    <w:rsid w:val="00D8239E"/>
    <w:rsid w:val="00D829D5"/>
    <w:rsid w:val="00D833BD"/>
    <w:rsid w:val="00D83F24"/>
    <w:rsid w:val="00D842DE"/>
    <w:rsid w:val="00D857EF"/>
    <w:rsid w:val="00D85D38"/>
    <w:rsid w:val="00D85EA9"/>
    <w:rsid w:val="00D863F6"/>
    <w:rsid w:val="00D868AD"/>
    <w:rsid w:val="00D86AE6"/>
    <w:rsid w:val="00D8730C"/>
    <w:rsid w:val="00D901CF"/>
    <w:rsid w:val="00D90DF0"/>
    <w:rsid w:val="00D91027"/>
    <w:rsid w:val="00D956D5"/>
    <w:rsid w:val="00D95B7F"/>
    <w:rsid w:val="00D96C28"/>
    <w:rsid w:val="00D97751"/>
    <w:rsid w:val="00D977D9"/>
    <w:rsid w:val="00D97E51"/>
    <w:rsid w:val="00DA1006"/>
    <w:rsid w:val="00DA174E"/>
    <w:rsid w:val="00DA28B7"/>
    <w:rsid w:val="00DA3290"/>
    <w:rsid w:val="00DA4C0F"/>
    <w:rsid w:val="00DA6A96"/>
    <w:rsid w:val="00DA6AE5"/>
    <w:rsid w:val="00DA6F77"/>
    <w:rsid w:val="00DA754D"/>
    <w:rsid w:val="00DB01A4"/>
    <w:rsid w:val="00DB14F3"/>
    <w:rsid w:val="00DB1509"/>
    <w:rsid w:val="00DB1DC6"/>
    <w:rsid w:val="00DB205D"/>
    <w:rsid w:val="00DB642D"/>
    <w:rsid w:val="00DB6FC8"/>
    <w:rsid w:val="00DB716D"/>
    <w:rsid w:val="00DB7320"/>
    <w:rsid w:val="00DB79DA"/>
    <w:rsid w:val="00DB7A35"/>
    <w:rsid w:val="00DB7B46"/>
    <w:rsid w:val="00DC0008"/>
    <w:rsid w:val="00DC0D40"/>
    <w:rsid w:val="00DC268F"/>
    <w:rsid w:val="00DC3032"/>
    <w:rsid w:val="00DC47CE"/>
    <w:rsid w:val="00DC5998"/>
    <w:rsid w:val="00DC5AF3"/>
    <w:rsid w:val="00DC7F02"/>
    <w:rsid w:val="00DC7F21"/>
    <w:rsid w:val="00DD0052"/>
    <w:rsid w:val="00DD04DE"/>
    <w:rsid w:val="00DD2FA8"/>
    <w:rsid w:val="00DD4657"/>
    <w:rsid w:val="00DD4C65"/>
    <w:rsid w:val="00DD614D"/>
    <w:rsid w:val="00DD6D4D"/>
    <w:rsid w:val="00DE1217"/>
    <w:rsid w:val="00DE36E8"/>
    <w:rsid w:val="00DE3C97"/>
    <w:rsid w:val="00DE3D91"/>
    <w:rsid w:val="00DE500F"/>
    <w:rsid w:val="00DE5E15"/>
    <w:rsid w:val="00DE7533"/>
    <w:rsid w:val="00DF1AF1"/>
    <w:rsid w:val="00DF1E9B"/>
    <w:rsid w:val="00DF291B"/>
    <w:rsid w:val="00DF3243"/>
    <w:rsid w:val="00DF407C"/>
    <w:rsid w:val="00DF4981"/>
    <w:rsid w:val="00DF5A81"/>
    <w:rsid w:val="00DF6ED6"/>
    <w:rsid w:val="00E010A9"/>
    <w:rsid w:val="00E01AFF"/>
    <w:rsid w:val="00E01FD1"/>
    <w:rsid w:val="00E02102"/>
    <w:rsid w:val="00E0224A"/>
    <w:rsid w:val="00E028EB"/>
    <w:rsid w:val="00E03928"/>
    <w:rsid w:val="00E03A5B"/>
    <w:rsid w:val="00E0563D"/>
    <w:rsid w:val="00E059B8"/>
    <w:rsid w:val="00E07A0E"/>
    <w:rsid w:val="00E10430"/>
    <w:rsid w:val="00E116AD"/>
    <w:rsid w:val="00E11DA2"/>
    <w:rsid w:val="00E12047"/>
    <w:rsid w:val="00E12652"/>
    <w:rsid w:val="00E12819"/>
    <w:rsid w:val="00E13AE8"/>
    <w:rsid w:val="00E1422A"/>
    <w:rsid w:val="00E1593D"/>
    <w:rsid w:val="00E165FD"/>
    <w:rsid w:val="00E167DF"/>
    <w:rsid w:val="00E17171"/>
    <w:rsid w:val="00E203D2"/>
    <w:rsid w:val="00E21DEB"/>
    <w:rsid w:val="00E22972"/>
    <w:rsid w:val="00E22F40"/>
    <w:rsid w:val="00E22FF9"/>
    <w:rsid w:val="00E23075"/>
    <w:rsid w:val="00E237E1"/>
    <w:rsid w:val="00E24C97"/>
    <w:rsid w:val="00E256D0"/>
    <w:rsid w:val="00E26095"/>
    <w:rsid w:val="00E26F29"/>
    <w:rsid w:val="00E27367"/>
    <w:rsid w:val="00E27B55"/>
    <w:rsid w:val="00E27DEA"/>
    <w:rsid w:val="00E30BB6"/>
    <w:rsid w:val="00E30FF9"/>
    <w:rsid w:val="00E313DA"/>
    <w:rsid w:val="00E320FE"/>
    <w:rsid w:val="00E32EAE"/>
    <w:rsid w:val="00E346E6"/>
    <w:rsid w:val="00E353CB"/>
    <w:rsid w:val="00E37067"/>
    <w:rsid w:val="00E37B23"/>
    <w:rsid w:val="00E4062C"/>
    <w:rsid w:val="00E41CC2"/>
    <w:rsid w:val="00E42753"/>
    <w:rsid w:val="00E42EDC"/>
    <w:rsid w:val="00E43CEF"/>
    <w:rsid w:val="00E43FBC"/>
    <w:rsid w:val="00E4401C"/>
    <w:rsid w:val="00E44849"/>
    <w:rsid w:val="00E448B1"/>
    <w:rsid w:val="00E46ABD"/>
    <w:rsid w:val="00E47CF7"/>
    <w:rsid w:val="00E50D77"/>
    <w:rsid w:val="00E51105"/>
    <w:rsid w:val="00E5159D"/>
    <w:rsid w:val="00E530D0"/>
    <w:rsid w:val="00E533F0"/>
    <w:rsid w:val="00E559FC"/>
    <w:rsid w:val="00E55C34"/>
    <w:rsid w:val="00E57176"/>
    <w:rsid w:val="00E608D5"/>
    <w:rsid w:val="00E609FF"/>
    <w:rsid w:val="00E61337"/>
    <w:rsid w:val="00E6152C"/>
    <w:rsid w:val="00E61C82"/>
    <w:rsid w:val="00E63496"/>
    <w:rsid w:val="00E63AA4"/>
    <w:rsid w:val="00E63CB9"/>
    <w:rsid w:val="00E654AD"/>
    <w:rsid w:val="00E702B5"/>
    <w:rsid w:val="00E70D3E"/>
    <w:rsid w:val="00E71A9E"/>
    <w:rsid w:val="00E72327"/>
    <w:rsid w:val="00E73D7F"/>
    <w:rsid w:val="00E75C06"/>
    <w:rsid w:val="00E76B47"/>
    <w:rsid w:val="00E77667"/>
    <w:rsid w:val="00E809B9"/>
    <w:rsid w:val="00E81E3C"/>
    <w:rsid w:val="00E82654"/>
    <w:rsid w:val="00E826CD"/>
    <w:rsid w:val="00E84A51"/>
    <w:rsid w:val="00E85543"/>
    <w:rsid w:val="00E8671C"/>
    <w:rsid w:val="00E9198E"/>
    <w:rsid w:val="00E91C56"/>
    <w:rsid w:val="00E9230B"/>
    <w:rsid w:val="00E92A7A"/>
    <w:rsid w:val="00E92A7C"/>
    <w:rsid w:val="00E92B00"/>
    <w:rsid w:val="00E942F5"/>
    <w:rsid w:val="00E94590"/>
    <w:rsid w:val="00E945F5"/>
    <w:rsid w:val="00E94F2F"/>
    <w:rsid w:val="00E95013"/>
    <w:rsid w:val="00E9525A"/>
    <w:rsid w:val="00E96B6D"/>
    <w:rsid w:val="00E972F0"/>
    <w:rsid w:val="00EA1DE6"/>
    <w:rsid w:val="00EA3E6E"/>
    <w:rsid w:val="00EA4451"/>
    <w:rsid w:val="00EA6FA1"/>
    <w:rsid w:val="00EB01DA"/>
    <w:rsid w:val="00EB1B1F"/>
    <w:rsid w:val="00EB1D03"/>
    <w:rsid w:val="00EB2946"/>
    <w:rsid w:val="00EB3598"/>
    <w:rsid w:val="00EB47D6"/>
    <w:rsid w:val="00EB62AD"/>
    <w:rsid w:val="00EB6461"/>
    <w:rsid w:val="00EB7929"/>
    <w:rsid w:val="00EC10B4"/>
    <w:rsid w:val="00EC1280"/>
    <w:rsid w:val="00EC1338"/>
    <w:rsid w:val="00EC1346"/>
    <w:rsid w:val="00EC2D9C"/>
    <w:rsid w:val="00EC332E"/>
    <w:rsid w:val="00EC4C00"/>
    <w:rsid w:val="00EC5B98"/>
    <w:rsid w:val="00EC62B0"/>
    <w:rsid w:val="00EC635D"/>
    <w:rsid w:val="00ED04EB"/>
    <w:rsid w:val="00ED0CFE"/>
    <w:rsid w:val="00ED1BF8"/>
    <w:rsid w:val="00ED3FCC"/>
    <w:rsid w:val="00ED444A"/>
    <w:rsid w:val="00ED45EA"/>
    <w:rsid w:val="00ED54AB"/>
    <w:rsid w:val="00ED5A1D"/>
    <w:rsid w:val="00ED5BD9"/>
    <w:rsid w:val="00ED6952"/>
    <w:rsid w:val="00ED72AA"/>
    <w:rsid w:val="00ED7D1B"/>
    <w:rsid w:val="00EE0DCA"/>
    <w:rsid w:val="00EE1621"/>
    <w:rsid w:val="00EE1D61"/>
    <w:rsid w:val="00EE1DCC"/>
    <w:rsid w:val="00EE3D0A"/>
    <w:rsid w:val="00EE4060"/>
    <w:rsid w:val="00EE474B"/>
    <w:rsid w:val="00EE5062"/>
    <w:rsid w:val="00EE5B5C"/>
    <w:rsid w:val="00EE5D9C"/>
    <w:rsid w:val="00EE5F72"/>
    <w:rsid w:val="00EE673D"/>
    <w:rsid w:val="00EE6F01"/>
    <w:rsid w:val="00EF1283"/>
    <w:rsid w:val="00EF1BA5"/>
    <w:rsid w:val="00EF221C"/>
    <w:rsid w:val="00EF2E05"/>
    <w:rsid w:val="00EF324A"/>
    <w:rsid w:val="00EF3BF9"/>
    <w:rsid w:val="00EF3C2F"/>
    <w:rsid w:val="00EF41D9"/>
    <w:rsid w:val="00EF49DC"/>
    <w:rsid w:val="00EF52C1"/>
    <w:rsid w:val="00EF6894"/>
    <w:rsid w:val="00EF6EA3"/>
    <w:rsid w:val="00EF73A1"/>
    <w:rsid w:val="00F017A7"/>
    <w:rsid w:val="00F04AEE"/>
    <w:rsid w:val="00F05096"/>
    <w:rsid w:val="00F07AF0"/>
    <w:rsid w:val="00F10E5C"/>
    <w:rsid w:val="00F11DD3"/>
    <w:rsid w:val="00F12761"/>
    <w:rsid w:val="00F1329F"/>
    <w:rsid w:val="00F132C8"/>
    <w:rsid w:val="00F13876"/>
    <w:rsid w:val="00F14EB0"/>
    <w:rsid w:val="00F154B2"/>
    <w:rsid w:val="00F155DF"/>
    <w:rsid w:val="00F159BF"/>
    <w:rsid w:val="00F15D37"/>
    <w:rsid w:val="00F1694A"/>
    <w:rsid w:val="00F22257"/>
    <w:rsid w:val="00F24F2D"/>
    <w:rsid w:val="00F250B6"/>
    <w:rsid w:val="00F2548E"/>
    <w:rsid w:val="00F270F9"/>
    <w:rsid w:val="00F2726E"/>
    <w:rsid w:val="00F277AD"/>
    <w:rsid w:val="00F3248F"/>
    <w:rsid w:val="00F33050"/>
    <w:rsid w:val="00F3334C"/>
    <w:rsid w:val="00F337CE"/>
    <w:rsid w:val="00F33989"/>
    <w:rsid w:val="00F33B04"/>
    <w:rsid w:val="00F35D0B"/>
    <w:rsid w:val="00F362F4"/>
    <w:rsid w:val="00F36DD6"/>
    <w:rsid w:val="00F3714F"/>
    <w:rsid w:val="00F37463"/>
    <w:rsid w:val="00F37E7A"/>
    <w:rsid w:val="00F42BE3"/>
    <w:rsid w:val="00F42CAE"/>
    <w:rsid w:val="00F4377A"/>
    <w:rsid w:val="00F45052"/>
    <w:rsid w:val="00F45C42"/>
    <w:rsid w:val="00F50C03"/>
    <w:rsid w:val="00F50EC0"/>
    <w:rsid w:val="00F55AB1"/>
    <w:rsid w:val="00F55ACF"/>
    <w:rsid w:val="00F562D0"/>
    <w:rsid w:val="00F56585"/>
    <w:rsid w:val="00F606C4"/>
    <w:rsid w:val="00F61493"/>
    <w:rsid w:val="00F61668"/>
    <w:rsid w:val="00F634CF"/>
    <w:rsid w:val="00F64059"/>
    <w:rsid w:val="00F64EDE"/>
    <w:rsid w:val="00F65AD0"/>
    <w:rsid w:val="00F669B6"/>
    <w:rsid w:val="00F67B5E"/>
    <w:rsid w:val="00F67B64"/>
    <w:rsid w:val="00F7013B"/>
    <w:rsid w:val="00F71124"/>
    <w:rsid w:val="00F74929"/>
    <w:rsid w:val="00F74C33"/>
    <w:rsid w:val="00F75CA2"/>
    <w:rsid w:val="00F75E60"/>
    <w:rsid w:val="00F76955"/>
    <w:rsid w:val="00F76A36"/>
    <w:rsid w:val="00F773BE"/>
    <w:rsid w:val="00F77F44"/>
    <w:rsid w:val="00F81750"/>
    <w:rsid w:val="00F82221"/>
    <w:rsid w:val="00F82536"/>
    <w:rsid w:val="00F82D37"/>
    <w:rsid w:val="00F83B1E"/>
    <w:rsid w:val="00F84C30"/>
    <w:rsid w:val="00F84FF0"/>
    <w:rsid w:val="00F86197"/>
    <w:rsid w:val="00F86D22"/>
    <w:rsid w:val="00F877BC"/>
    <w:rsid w:val="00F90CE8"/>
    <w:rsid w:val="00F9165A"/>
    <w:rsid w:val="00F91718"/>
    <w:rsid w:val="00F92AC0"/>
    <w:rsid w:val="00F94B5A"/>
    <w:rsid w:val="00F95986"/>
    <w:rsid w:val="00F95E92"/>
    <w:rsid w:val="00F96A2D"/>
    <w:rsid w:val="00F96F9F"/>
    <w:rsid w:val="00FA295D"/>
    <w:rsid w:val="00FA2B02"/>
    <w:rsid w:val="00FA377A"/>
    <w:rsid w:val="00FA3CDE"/>
    <w:rsid w:val="00FA53B7"/>
    <w:rsid w:val="00FA5EEA"/>
    <w:rsid w:val="00FB1C91"/>
    <w:rsid w:val="00FB2954"/>
    <w:rsid w:val="00FB2C57"/>
    <w:rsid w:val="00FB42F7"/>
    <w:rsid w:val="00FB5CEB"/>
    <w:rsid w:val="00FB64F1"/>
    <w:rsid w:val="00FB6CE0"/>
    <w:rsid w:val="00FB74F5"/>
    <w:rsid w:val="00FC023E"/>
    <w:rsid w:val="00FC1000"/>
    <w:rsid w:val="00FC2CE7"/>
    <w:rsid w:val="00FC3D7F"/>
    <w:rsid w:val="00FC40DD"/>
    <w:rsid w:val="00FC65CB"/>
    <w:rsid w:val="00FC7289"/>
    <w:rsid w:val="00FD1E10"/>
    <w:rsid w:val="00FD2334"/>
    <w:rsid w:val="00FD3116"/>
    <w:rsid w:val="00FD617C"/>
    <w:rsid w:val="00FD6602"/>
    <w:rsid w:val="00FD797E"/>
    <w:rsid w:val="00FD7A64"/>
    <w:rsid w:val="00FE0D18"/>
    <w:rsid w:val="00FE0D5D"/>
    <w:rsid w:val="00FE0F5B"/>
    <w:rsid w:val="00FE2B5E"/>
    <w:rsid w:val="00FE2F10"/>
    <w:rsid w:val="00FE3AC8"/>
    <w:rsid w:val="00FE46B5"/>
    <w:rsid w:val="00FE4EAD"/>
    <w:rsid w:val="00FE5173"/>
    <w:rsid w:val="00FE73CC"/>
    <w:rsid w:val="00FF0598"/>
    <w:rsid w:val="00FF1AA5"/>
    <w:rsid w:val="00FF3500"/>
    <w:rsid w:val="00FF352D"/>
    <w:rsid w:val="00FF35D4"/>
    <w:rsid w:val="00FF371C"/>
    <w:rsid w:val="00FF42D2"/>
    <w:rsid w:val="00FF46E9"/>
    <w:rsid w:val="00FF4B86"/>
    <w:rsid w:val="00FF5C03"/>
    <w:rsid w:val="00FF7518"/>
    <w:rsid w:val="00FF7CE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1018B95"/>
  <w15:docId w15:val="{988203EE-2B8C-4C49-BAD3-26F692DC1A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qFormat="1"/>
    <w:lsdException w:name="Emphasis" w:uiPriority="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381755"/>
    <w:pPr>
      <w:spacing w:after="200" w:line="276" w:lineRule="auto"/>
    </w:pPr>
    <w:rPr>
      <w:rFonts w:ascii="Calibri" w:hAnsi="Calibri" w:cs="Calibri"/>
      <w:sz w:val="22"/>
      <w:szCs w:val="22"/>
      <w:lang w:eastAsia="en-US"/>
    </w:rPr>
  </w:style>
  <w:style w:type="paragraph" w:styleId="1">
    <w:name w:val="heading 1"/>
    <w:basedOn w:val="a1"/>
    <w:next w:val="a1"/>
    <w:link w:val="10"/>
    <w:uiPriority w:val="99"/>
    <w:qFormat/>
    <w:rsid w:val="0094737F"/>
    <w:pPr>
      <w:keepNext/>
      <w:autoSpaceDE w:val="0"/>
      <w:autoSpaceDN w:val="0"/>
      <w:spacing w:before="240" w:after="60" w:line="240" w:lineRule="auto"/>
      <w:outlineLvl w:val="0"/>
    </w:pPr>
    <w:rPr>
      <w:rFonts w:ascii="Arial" w:hAnsi="Arial" w:cs="Arial"/>
      <w:b/>
      <w:bCs/>
      <w:kern w:val="32"/>
      <w:sz w:val="32"/>
      <w:szCs w:val="32"/>
      <w:lang w:eastAsia="ru-RU"/>
    </w:rPr>
  </w:style>
  <w:style w:type="paragraph" w:styleId="2">
    <w:name w:val="heading 2"/>
    <w:aliases w:val="h2,Header 2"/>
    <w:basedOn w:val="a1"/>
    <w:next w:val="a1"/>
    <w:link w:val="20"/>
    <w:uiPriority w:val="99"/>
    <w:qFormat/>
    <w:rsid w:val="0094737F"/>
    <w:pPr>
      <w:keepNext/>
      <w:tabs>
        <w:tab w:val="num" w:pos="432"/>
        <w:tab w:val="num" w:pos="643"/>
      </w:tabs>
      <w:spacing w:before="240" w:after="60" w:line="240" w:lineRule="auto"/>
      <w:ind w:left="643" w:hanging="360"/>
      <w:outlineLvl w:val="1"/>
    </w:pPr>
    <w:rPr>
      <w:rFonts w:ascii="Arial" w:hAnsi="Arial" w:cs="Arial"/>
      <w:b/>
      <w:bCs/>
      <w:i/>
      <w:iCs/>
      <w:sz w:val="24"/>
      <w:szCs w:val="24"/>
      <w:lang w:val="en-US" w:eastAsia="ru-RU"/>
    </w:rPr>
  </w:style>
  <w:style w:type="paragraph" w:styleId="3">
    <w:name w:val="heading 3"/>
    <w:basedOn w:val="a1"/>
    <w:next w:val="a1"/>
    <w:link w:val="30"/>
    <w:uiPriority w:val="99"/>
    <w:qFormat/>
    <w:rsid w:val="001C640E"/>
    <w:pPr>
      <w:keepNext/>
      <w:spacing w:before="240" w:after="60" w:line="240" w:lineRule="auto"/>
      <w:outlineLvl w:val="2"/>
    </w:pPr>
    <w:rPr>
      <w:rFonts w:ascii="Cambria" w:hAnsi="Cambria" w:cs="Times New Roman"/>
      <w:b/>
      <w:bCs/>
      <w:sz w:val="26"/>
      <w:szCs w:val="26"/>
      <w:lang w:eastAsia="ru-RU"/>
    </w:rPr>
  </w:style>
  <w:style w:type="paragraph" w:styleId="4">
    <w:name w:val="heading 4"/>
    <w:basedOn w:val="a1"/>
    <w:next w:val="a1"/>
    <w:link w:val="40"/>
    <w:uiPriority w:val="99"/>
    <w:qFormat/>
    <w:rsid w:val="00835BA5"/>
    <w:pPr>
      <w:keepNext/>
      <w:spacing w:before="240" w:after="60"/>
      <w:outlineLvl w:val="3"/>
    </w:pPr>
    <w:rPr>
      <w:rFonts w:ascii="Times New Roman" w:hAnsi="Times New Roman" w:cs="Times New Roman"/>
      <w:b/>
      <w:bCs/>
      <w:sz w:val="28"/>
      <w:szCs w:val="28"/>
    </w:rPr>
  </w:style>
  <w:style w:type="character" w:default="1" w:styleId="a2">
    <w:name w:val="Default Paragraph Font"/>
    <w:uiPriority w:val="1"/>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0">
    <w:name w:val="Заголовок 1 Знак"/>
    <w:basedOn w:val="a2"/>
    <w:link w:val="1"/>
    <w:uiPriority w:val="99"/>
    <w:locked/>
    <w:rsid w:val="0094737F"/>
    <w:rPr>
      <w:rFonts w:ascii="Arial" w:hAnsi="Arial" w:cs="Times New Roman"/>
      <w:b/>
      <w:kern w:val="32"/>
      <w:sz w:val="32"/>
      <w:lang w:val="ru-RU" w:eastAsia="ru-RU"/>
    </w:rPr>
  </w:style>
  <w:style w:type="character" w:customStyle="1" w:styleId="20">
    <w:name w:val="Заголовок 2 Знак"/>
    <w:aliases w:val="h2 Знак,Header 2 Знак"/>
    <w:basedOn w:val="a2"/>
    <w:link w:val="2"/>
    <w:uiPriority w:val="99"/>
    <w:locked/>
    <w:rsid w:val="0094737F"/>
    <w:rPr>
      <w:rFonts w:ascii="Arial" w:hAnsi="Arial" w:cs="Times New Roman"/>
      <w:b/>
      <w:i/>
      <w:sz w:val="24"/>
      <w:lang w:val="en-US" w:eastAsia="ru-RU"/>
    </w:rPr>
  </w:style>
  <w:style w:type="character" w:customStyle="1" w:styleId="30">
    <w:name w:val="Заголовок 3 Знак"/>
    <w:basedOn w:val="a2"/>
    <w:link w:val="3"/>
    <w:uiPriority w:val="99"/>
    <w:locked/>
    <w:rsid w:val="001C640E"/>
    <w:rPr>
      <w:rFonts w:ascii="Cambria" w:hAnsi="Cambria" w:cs="Times New Roman"/>
      <w:b/>
      <w:sz w:val="26"/>
    </w:rPr>
  </w:style>
  <w:style w:type="character" w:customStyle="1" w:styleId="40">
    <w:name w:val="Заголовок 4 Знак"/>
    <w:basedOn w:val="a2"/>
    <w:link w:val="4"/>
    <w:uiPriority w:val="99"/>
    <w:semiHidden/>
    <w:locked/>
    <w:rsid w:val="000B2462"/>
    <w:rPr>
      <w:rFonts w:ascii="Calibri" w:hAnsi="Calibri" w:cs="Times New Roman"/>
      <w:b/>
      <w:bCs/>
      <w:sz w:val="28"/>
      <w:szCs w:val="28"/>
      <w:lang w:eastAsia="en-US"/>
    </w:rPr>
  </w:style>
  <w:style w:type="paragraph" w:styleId="a5">
    <w:name w:val="footer"/>
    <w:basedOn w:val="a1"/>
    <w:link w:val="a6"/>
    <w:uiPriority w:val="99"/>
    <w:rsid w:val="0095421D"/>
    <w:pPr>
      <w:tabs>
        <w:tab w:val="center" w:pos="4677"/>
        <w:tab w:val="right" w:pos="9355"/>
      </w:tabs>
      <w:spacing w:after="0" w:line="240" w:lineRule="auto"/>
    </w:pPr>
    <w:rPr>
      <w:rFonts w:cs="Times New Roman"/>
    </w:rPr>
  </w:style>
  <w:style w:type="character" w:customStyle="1" w:styleId="a6">
    <w:name w:val="Нижний колонтитул Знак"/>
    <w:basedOn w:val="a2"/>
    <w:link w:val="a5"/>
    <w:uiPriority w:val="99"/>
    <w:locked/>
    <w:rsid w:val="0095421D"/>
    <w:rPr>
      <w:rFonts w:ascii="Calibri" w:hAnsi="Calibri" w:cs="Times New Roman"/>
      <w:sz w:val="22"/>
      <w:lang w:val="ru-RU" w:eastAsia="en-US"/>
    </w:rPr>
  </w:style>
  <w:style w:type="paragraph" w:styleId="a7">
    <w:name w:val="List Paragraph"/>
    <w:basedOn w:val="a1"/>
    <w:link w:val="a8"/>
    <w:uiPriority w:val="99"/>
    <w:qFormat/>
    <w:rsid w:val="0095421D"/>
    <w:pPr>
      <w:ind w:left="720"/>
    </w:pPr>
  </w:style>
  <w:style w:type="paragraph" w:customStyle="1" w:styleId="11">
    <w:name w:val="Без интервала1"/>
    <w:uiPriority w:val="99"/>
    <w:rsid w:val="0095421D"/>
    <w:rPr>
      <w:rFonts w:ascii="Calibri" w:hAnsi="Calibri" w:cs="Calibri"/>
      <w:sz w:val="22"/>
      <w:szCs w:val="22"/>
      <w:lang w:eastAsia="en-US"/>
    </w:rPr>
  </w:style>
  <w:style w:type="character" w:styleId="a9">
    <w:name w:val="Hyperlink"/>
    <w:basedOn w:val="a2"/>
    <w:uiPriority w:val="99"/>
    <w:rsid w:val="0095421D"/>
    <w:rPr>
      <w:rFonts w:cs="Times New Roman"/>
      <w:color w:val="0000FF"/>
      <w:u w:val="single"/>
    </w:rPr>
  </w:style>
  <w:style w:type="paragraph" w:styleId="aa">
    <w:name w:val="Body Text"/>
    <w:aliases w:val="body text"/>
    <w:basedOn w:val="a1"/>
    <w:link w:val="ab"/>
    <w:uiPriority w:val="99"/>
    <w:rsid w:val="0095421D"/>
    <w:pPr>
      <w:spacing w:after="120" w:line="240" w:lineRule="auto"/>
      <w:jc w:val="both"/>
    </w:pPr>
    <w:rPr>
      <w:rFonts w:ascii="Times New Roman" w:hAnsi="Times New Roman" w:cs="Times New Roman"/>
      <w:sz w:val="24"/>
      <w:szCs w:val="24"/>
      <w:lang w:eastAsia="ru-RU"/>
    </w:rPr>
  </w:style>
  <w:style w:type="character" w:customStyle="1" w:styleId="ab">
    <w:name w:val="Основной текст Знак"/>
    <w:aliases w:val="body text Знак"/>
    <w:basedOn w:val="a2"/>
    <w:link w:val="aa"/>
    <w:uiPriority w:val="99"/>
    <w:locked/>
    <w:rsid w:val="0095421D"/>
    <w:rPr>
      <w:rFonts w:eastAsia="Times New Roman" w:cs="Times New Roman"/>
      <w:sz w:val="24"/>
      <w:lang w:val="ru-RU" w:eastAsia="ru-RU"/>
    </w:rPr>
  </w:style>
  <w:style w:type="paragraph" w:styleId="ac">
    <w:name w:val="Body Text Indent"/>
    <w:aliases w:val="Основной текст с отступом Знак2 Знак,Основной текст с отступом Знак1 Знак Знак,Основной текст с отступом Знак Знак Знак Знак,Основной текст с отступом Знак Знак1 Знак"/>
    <w:basedOn w:val="a1"/>
    <w:link w:val="ad"/>
    <w:rsid w:val="0095421D"/>
    <w:pPr>
      <w:spacing w:after="0" w:line="240" w:lineRule="auto"/>
      <w:ind w:left="-720"/>
      <w:jc w:val="center"/>
    </w:pPr>
    <w:rPr>
      <w:rFonts w:ascii="Times New Roman" w:hAnsi="Times New Roman" w:cs="Times New Roman"/>
      <w:b/>
      <w:bCs/>
      <w:sz w:val="24"/>
      <w:szCs w:val="24"/>
      <w:lang w:eastAsia="ru-RU"/>
    </w:rPr>
  </w:style>
  <w:style w:type="character" w:customStyle="1" w:styleId="ad">
    <w:name w:val="Основной текст с отступом Знак"/>
    <w:aliases w:val="Основной текст с отступом Знак2 Знак Знак,Основной текст с отступом Знак1 Знак Знак Знак,Основной текст с отступом Знак Знак Знак Знак Знак,Основной текст с отступом Знак Знак1 Знак Знак"/>
    <w:basedOn w:val="a2"/>
    <w:link w:val="ac"/>
    <w:locked/>
    <w:rsid w:val="0095421D"/>
    <w:rPr>
      <w:rFonts w:eastAsia="Times New Roman" w:cs="Times New Roman"/>
      <w:b/>
      <w:sz w:val="24"/>
      <w:lang w:val="ru-RU" w:eastAsia="ru-RU"/>
    </w:rPr>
  </w:style>
  <w:style w:type="paragraph" w:customStyle="1" w:styleId="21">
    <w:name w:val="Без интервала2"/>
    <w:uiPriority w:val="99"/>
    <w:rsid w:val="0095421D"/>
    <w:rPr>
      <w:rFonts w:ascii="Calibri" w:hAnsi="Calibri" w:cs="Calibri"/>
      <w:sz w:val="22"/>
      <w:szCs w:val="22"/>
      <w:lang w:eastAsia="en-US"/>
    </w:rPr>
  </w:style>
  <w:style w:type="paragraph" w:styleId="ae">
    <w:name w:val="No Spacing"/>
    <w:link w:val="af"/>
    <w:uiPriority w:val="99"/>
    <w:qFormat/>
    <w:rsid w:val="0095421D"/>
    <w:rPr>
      <w:rFonts w:ascii="Calibri" w:hAnsi="Calibri"/>
      <w:sz w:val="22"/>
      <w:szCs w:val="22"/>
      <w:lang w:eastAsia="en-US"/>
    </w:rPr>
  </w:style>
  <w:style w:type="paragraph" w:customStyle="1" w:styleId="ConsPlusNormal">
    <w:name w:val="ConsPlusNormal"/>
    <w:link w:val="ConsPlusNormal0"/>
    <w:qFormat/>
    <w:rsid w:val="0095421D"/>
    <w:pPr>
      <w:widowControl w:val="0"/>
      <w:autoSpaceDE w:val="0"/>
      <w:autoSpaceDN w:val="0"/>
      <w:adjustRightInd w:val="0"/>
      <w:ind w:firstLine="720"/>
    </w:pPr>
    <w:rPr>
      <w:rFonts w:ascii="Arial" w:hAnsi="Arial"/>
      <w:sz w:val="22"/>
      <w:szCs w:val="22"/>
    </w:rPr>
  </w:style>
  <w:style w:type="character" w:customStyle="1" w:styleId="ConsPlusNormal0">
    <w:name w:val="ConsPlusNormal Знак"/>
    <w:link w:val="ConsPlusNormal"/>
    <w:locked/>
    <w:rsid w:val="0095421D"/>
    <w:rPr>
      <w:rFonts w:ascii="Arial" w:hAnsi="Arial"/>
      <w:sz w:val="22"/>
      <w:szCs w:val="22"/>
      <w:lang w:val="ru-RU" w:eastAsia="ru-RU" w:bidi="ar-SA"/>
    </w:rPr>
  </w:style>
  <w:style w:type="paragraph" w:customStyle="1" w:styleId="ConsPlusTitle">
    <w:name w:val="ConsPlusTitle"/>
    <w:uiPriority w:val="99"/>
    <w:rsid w:val="0095421D"/>
    <w:pPr>
      <w:widowControl w:val="0"/>
      <w:autoSpaceDE w:val="0"/>
      <w:autoSpaceDN w:val="0"/>
      <w:adjustRightInd w:val="0"/>
    </w:pPr>
    <w:rPr>
      <w:rFonts w:ascii="Arial" w:hAnsi="Arial" w:cs="Arial"/>
      <w:b/>
      <w:bCs/>
    </w:rPr>
  </w:style>
  <w:style w:type="paragraph" w:styleId="22">
    <w:name w:val="Body Text 2"/>
    <w:basedOn w:val="a1"/>
    <w:link w:val="23"/>
    <w:uiPriority w:val="99"/>
    <w:semiHidden/>
    <w:rsid w:val="0095421D"/>
    <w:pPr>
      <w:spacing w:after="120" w:line="480" w:lineRule="auto"/>
    </w:pPr>
    <w:rPr>
      <w:rFonts w:cs="Times New Roman"/>
    </w:rPr>
  </w:style>
  <w:style w:type="character" w:customStyle="1" w:styleId="23">
    <w:name w:val="Основной текст 2 Знак"/>
    <w:basedOn w:val="a2"/>
    <w:link w:val="22"/>
    <w:uiPriority w:val="99"/>
    <w:semiHidden/>
    <w:locked/>
    <w:rsid w:val="0095421D"/>
    <w:rPr>
      <w:rFonts w:ascii="Calibri" w:hAnsi="Calibri" w:cs="Times New Roman"/>
      <w:sz w:val="22"/>
      <w:lang w:val="ru-RU" w:eastAsia="en-US"/>
    </w:rPr>
  </w:style>
  <w:style w:type="paragraph" w:customStyle="1" w:styleId="Iiiaeuiue">
    <w:name w:val="Ii?iaeuiue"/>
    <w:uiPriority w:val="99"/>
    <w:rsid w:val="0095421D"/>
    <w:pPr>
      <w:widowControl w:val="0"/>
      <w:overflowPunct w:val="0"/>
      <w:autoSpaceDE w:val="0"/>
      <w:autoSpaceDN w:val="0"/>
      <w:adjustRightInd w:val="0"/>
      <w:textAlignment w:val="baseline"/>
    </w:pPr>
  </w:style>
  <w:style w:type="paragraph" w:customStyle="1" w:styleId="caaieiaie4">
    <w:name w:val="caaieiaie 4"/>
    <w:basedOn w:val="a1"/>
    <w:next w:val="a1"/>
    <w:uiPriority w:val="99"/>
    <w:rsid w:val="0095421D"/>
    <w:pPr>
      <w:widowControl w:val="0"/>
      <w:overflowPunct w:val="0"/>
      <w:autoSpaceDE w:val="0"/>
      <w:autoSpaceDN w:val="0"/>
      <w:adjustRightInd w:val="0"/>
      <w:spacing w:after="0" w:line="240" w:lineRule="auto"/>
      <w:jc w:val="center"/>
      <w:textAlignment w:val="baseline"/>
    </w:pPr>
    <w:rPr>
      <w:rFonts w:ascii="Times New Roman" w:hAnsi="Times New Roman" w:cs="Times New Roman"/>
      <w:b/>
      <w:bCs/>
      <w:kern w:val="28"/>
      <w:sz w:val="24"/>
      <w:szCs w:val="24"/>
      <w:lang w:eastAsia="ru-RU"/>
    </w:rPr>
  </w:style>
  <w:style w:type="paragraph" w:customStyle="1" w:styleId="af0">
    <w:name w:val="Нормальный"/>
    <w:uiPriority w:val="99"/>
    <w:rsid w:val="0095421D"/>
    <w:pPr>
      <w:widowControl w:val="0"/>
    </w:pPr>
  </w:style>
  <w:style w:type="paragraph" w:customStyle="1" w:styleId="af1">
    <w:name w:val="Содержимое таблицы"/>
    <w:basedOn w:val="a1"/>
    <w:uiPriority w:val="99"/>
    <w:rsid w:val="0095421D"/>
    <w:pPr>
      <w:suppressLineNumbers/>
      <w:suppressAutoHyphens/>
      <w:spacing w:after="0" w:line="240" w:lineRule="auto"/>
    </w:pPr>
    <w:rPr>
      <w:rFonts w:ascii="Times New Roman" w:hAnsi="Times New Roman" w:cs="Times New Roman"/>
      <w:sz w:val="20"/>
      <w:szCs w:val="20"/>
      <w:lang w:eastAsia="ar-SA"/>
    </w:rPr>
  </w:style>
  <w:style w:type="character" w:customStyle="1" w:styleId="u">
    <w:name w:val="u"/>
    <w:basedOn w:val="a2"/>
    <w:uiPriority w:val="99"/>
    <w:rsid w:val="00141CC9"/>
    <w:rPr>
      <w:rFonts w:cs="Times New Roman"/>
    </w:rPr>
  </w:style>
  <w:style w:type="paragraph" w:customStyle="1" w:styleId="210">
    <w:name w:val="Знак2 Знак Знак Знак1 Знак Знак Знак Знак Знак"/>
    <w:basedOn w:val="a1"/>
    <w:uiPriority w:val="99"/>
    <w:rsid w:val="00141CC9"/>
    <w:pPr>
      <w:spacing w:after="160" w:line="240" w:lineRule="exact"/>
      <w:jc w:val="both"/>
    </w:pPr>
    <w:rPr>
      <w:rFonts w:ascii="Times New Roman" w:hAnsi="Times New Roman" w:cs="Times New Roman"/>
      <w:sz w:val="24"/>
      <w:szCs w:val="24"/>
      <w:lang w:val="en-US"/>
    </w:rPr>
  </w:style>
  <w:style w:type="paragraph" w:customStyle="1" w:styleId="12">
    <w:name w:val="Знак1"/>
    <w:basedOn w:val="a1"/>
    <w:uiPriority w:val="99"/>
    <w:rsid w:val="00F67B5E"/>
    <w:pPr>
      <w:spacing w:after="160" w:line="240" w:lineRule="exact"/>
    </w:pPr>
    <w:rPr>
      <w:rFonts w:ascii="Verdana" w:hAnsi="Verdana" w:cs="Times New Roman"/>
      <w:sz w:val="24"/>
      <w:szCs w:val="24"/>
      <w:lang w:val="en-US"/>
    </w:rPr>
  </w:style>
  <w:style w:type="paragraph" w:styleId="24">
    <w:name w:val="Body Text Indent 2"/>
    <w:basedOn w:val="a1"/>
    <w:link w:val="25"/>
    <w:uiPriority w:val="99"/>
    <w:rsid w:val="0094737F"/>
    <w:pPr>
      <w:spacing w:after="120" w:line="480" w:lineRule="auto"/>
      <w:ind w:left="283"/>
    </w:pPr>
  </w:style>
  <w:style w:type="character" w:customStyle="1" w:styleId="25">
    <w:name w:val="Основной текст с отступом 2 Знак"/>
    <w:basedOn w:val="a2"/>
    <w:link w:val="24"/>
    <w:uiPriority w:val="99"/>
    <w:semiHidden/>
    <w:locked/>
    <w:rsid w:val="000B2462"/>
    <w:rPr>
      <w:rFonts w:ascii="Calibri" w:hAnsi="Calibri" w:cs="Calibri"/>
      <w:lang w:eastAsia="en-US"/>
    </w:rPr>
  </w:style>
  <w:style w:type="paragraph" w:customStyle="1" w:styleId="af2">
    <w:name w:val="текст сноски"/>
    <w:basedOn w:val="a1"/>
    <w:uiPriority w:val="99"/>
    <w:rsid w:val="0094737F"/>
    <w:pPr>
      <w:widowControl w:val="0"/>
      <w:spacing w:after="0" w:line="240" w:lineRule="auto"/>
    </w:pPr>
    <w:rPr>
      <w:rFonts w:ascii="Gelvetsky 12pt" w:hAnsi="Gelvetsky 12pt" w:cs="Times New Roman"/>
      <w:sz w:val="24"/>
      <w:szCs w:val="20"/>
      <w:lang w:val="en-US" w:eastAsia="ru-RU"/>
    </w:rPr>
  </w:style>
  <w:style w:type="table" w:styleId="af3">
    <w:name w:val="Table Grid"/>
    <w:basedOn w:val="a3"/>
    <w:uiPriority w:val="99"/>
    <w:rsid w:val="00C4211A"/>
    <w:pPr>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caaiea">
    <w:name w:val="Iacaaiea"/>
    <w:basedOn w:val="a1"/>
    <w:uiPriority w:val="99"/>
    <w:rsid w:val="00A77C8E"/>
    <w:pPr>
      <w:tabs>
        <w:tab w:val="left" w:pos="426"/>
      </w:tabs>
      <w:spacing w:before="120" w:after="0" w:line="360" w:lineRule="atLeast"/>
      <w:jc w:val="center"/>
    </w:pPr>
    <w:rPr>
      <w:rFonts w:ascii="Times New Roman" w:hAnsi="Times New Roman" w:cs="Times New Roman"/>
      <w:b/>
      <w:bCs/>
      <w:lang w:eastAsia="ru-RU"/>
    </w:rPr>
  </w:style>
  <w:style w:type="paragraph" w:styleId="31">
    <w:name w:val="Body Text Indent 3"/>
    <w:basedOn w:val="a1"/>
    <w:link w:val="32"/>
    <w:uiPriority w:val="99"/>
    <w:rsid w:val="001C640E"/>
    <w:pPr>
      <w:spacing w:after="120" w:line="240" w:lineRule="auto"/>
      <w:ind w:left="283"/>
    </w:pPr>
    <w:rPr>
      <w:rFonts w:ascii="Times New Roman" w:hAnsi="Times New Roman" w:cs="Times New Roman"/>
      <w:sz w:val="16"/>
      <w:szCs w:val="16"/>
      <w:lang w:eastAsia="ru-RU"/>
    </w:rPr>
  </w:style>
  <w:style w:type="character" w:customStyle="1" w:styleId="32">
    <w:name w:val="Основной текст с отступом 3 Знак"/>
    <w:basedOn w:val="a2"/>
    <w:link w:val="31"/>
    <w:uiPriority w:val="99"/>
    <w:locked/>
    <w:rsid w:val="001C640E"/>
    <w:rPr>
      <w:rFonts w:cs="Times New Roman"/>
      <w:sz w:val="16"/>
    </w:rPr>
  </w:style>
  <w:style w:type="paragraph" w:styleId="af4">
    <w:name w:val="Block Text"/>
    <w:basedOn w:val="a1"/>
    <w:uiPriority w:val="99"/>
    <w:rsid w:val="001C640E"/>
    <w:pPr>
      <w:spacing w:after="120" w:line="240" w:lineRule="auto"/>
      <w:ind w:left="1440" w:right="1440"/>
      <w:jc w:val="both"/>
    </w:pPr>
    <w:rPr>
      <w:rFonts w:ascii="Times New Roman" w:hAnsi="Times New Roman" w:cs="Times New Roman"/>
      <w:sz w:val="24"/>
      <w:szCs w:val="20"/>
      <w:lang w:eastAsia="ru-RU"/>
    </w:rPr>
  </w:style>
  <w:style w:type="character" w:customStyle="1" w:styleId="apple-converted-space">
    <w:name w:val="apple-converted-space"/>
    <w:basedOn w:val="a2"/>
    <w:uiPriority w:val="99"/>
    <w:rsid w:val="00436798"/>
    <w:rPr>
      <w:rFonts w:cs="Times New Roman"/>
    </w:rPr>
  </w:style>
  <w:style w:type="paragraph" w:customStyle="1" w:styleId="s1">
    <w:name w:val="s_1"/>
    <w:basedOn w:val="a1"/>
    <w:uiPriority w:val="99"/>
    <w:rsid w:val="00835BA5"/>
    <w:pPr>
      <w:spacing w:before="100" w:beforeAutospacing="1" w:after="100" w:afterAutospacing="1" w:line="240" w:lineRule="auto"/>
    </w:pPr>
    <w:rPr>
      <w:rFonts w:ascii="Times New Roman" w:hAnsi="Times New Roman" w:cs="Times New Roman"/>
      <w:sz w:val="24"/>
      <w:szCs w:val="24"/>
      <w:lang w:eastAsia="ru-RU"/>
    </w:rPr>
  </w:style>
  <w:style w:type="paragraph" w:customStyle="1" w:styleId="s22">
    <w:name w:val="s_22"/>
    <w:basedOn w:val="a1"/>
    <w:uiPriority w:val="99"/>
    <w:rsid w:val="00835BA5"/>
    <w:pPr>
      <w:spacing w:before="100" w:beforeAutospacing="1" w:after="100" w:afterAutospacing="1" w:line="240" w:lineRule="auto"/>
    </w:pPr>
    <w:rPr>
      <w:rFonts w:ascii="Times New Roman" w:hAnsi="Times New Roman" w:cs="Times New Roman"/>
      <w:sz w:val="24"/>
      <w:szCs w:val="24"/>
      <w:lang w:eastAsia="ru-RU"/>
    </w:rPr>
  </w:style>
  <w:style w:type="character" w:customStyle="1" w:styleId="s10">
    <w:name w:val="s_10"/>
    <w:basedOn w:val="a2"/>
    <w:uiPriority w:val="99"/>
    <w:rsid w:val="00562801"/>
    <w:rPr>
      <w:rFonts w:cs="Times New Roman"/>
    </w:rPr>
  </w:style>
  <w:style w:type="paragraph" w:customStyle="1" w:styleId="s9">
    <w:name w:val="s_9"/>
    <w:basedOn w:val="a1"/>
    <w:uiPriority w:val="99"/>
    <w:rsid w:val="00562801"/>
    <w:pPr>
      <w:spacing w:before="100" w:beforeAutospacing="1" w:after="100" w:afterAutospacing="1" w:line="240" w:lineRule="auto"/>
    </w:pPr>
    <w:rPr>
      <w:rFonts w:ascii="Times New Roman" w:hAnsi="Times New Roman" w:cs="Times New Roman"/>
      <w:sz w:val="24"/>
      <w:szCs w:val="24"/>
      <w:lang w:eastAsia="ru-RU"/>
    </w:rPr>
  </w:style>
  <w:style w:type="character" w:customStyle="1" w:styleId="blk">
    <w:name w:val="blk"/>
    <w:basedOn w:val="a2"/>
    <w:uiPriority w:val="99"/>
    <w:rsid w:val="00746B55"/>
    <w:rPr>
      <w:rFonts w:cs="Times New Roman"/>
    </w:rPr>
  </w:style>
  <w:style w:type="paragraph" w:styleId="af5">
    <w:name w:val="header"/>
    <w:basedOn w:val="a1"/>
    <w:link w:val="af6"/>
    <w:uiPriority w:val="99"/>
    <w:rsid w:val="000A75C1"/>
    <w:pPr>
      <w:tabs>
        <w:tab w:val="center" w:pos="4677"/>
        <w:tab w:val="right" w:pos="9355"/>
      </w:tabs>
    </w:pPr>
  </w:style>
  <w:style w:type="character" w:customStyle="1" w:styleId="af6">
    <w:name w:val="Верхний колонтитул Знак"/>
    <w:basedOn w:val="a2"/>
    <w:link w:val="af5"/>
    <w:uiPriority w:val="99"/>
    <w:locked/>
    <w:rsid w:val="0004432C"/>
    <w:rPr>
      <w:rFonts w:ascii="Calibri" w:hAnsi="Calibri" w:cs="Calibri"/>
      <w:sz w:val="22"/>
      <w:szCs w:val="22"/>
      <w:lang w:eastAsia="en-US"/>
    </w:rPr>
  </w:style>
  <w:style w:type="character" w:customStyle="1" w:styleId="f">
    <w:name w:val="f"/>
    <w:basedOn w:val="a2"/>
    <w:uiPriority w:val="99"/>
    <w:rsid w:val="004E600E"/>
    <w:rPr>
      <w:rFonts w:cs="Times New Roman"/>
    </w:rPr>
  </w:style>
  <w:style w:type="paragraph" w:customStyle="1" w:styleId="af7">
    <w:name w:val="Таблицы (моноширинный)"/>
    <w:basedOn w:val="a1"/>
    <w:next w:val="a1"/>
    <w:uiPriority w:val="99"/>
    <w:rsid w:val="00F07AF0"/>
    <w:pPr>
      <w:widowControl w:val="0"/>
      <w:autoSpaceDE w:val="0"/>
      <w:autoSpaceDN w:val="0"/>
      <w:adjustRightInd w:val="0"/>
      <w:spacing w:after="0" w:line="240" w:lineRule="auto"/>
      <w:jc w:val="both"/>
    </w:pPr>
    <w:rPr>
      <w:rFonts w:ascii="Courier New" w:hAnsi="Courier New" w:cs="Courier New"/>
      <w:sz w:val="20"/>
      <w:szCs w:val="20"/>
      <w:lang w:eastAsia="ru-RU"/>
    </w:rPr>
  </w:style>
  <w:style w:type="character" w:customStyle="1" w:styleId="af8">
    <w:name w:val="Гипертекстовая ссылка"/>
    <w:uiPriority w:val="99"/>
    <w:rsid w:val="00F07AF0"/>
    <w:rPr>
      <w:b/>
      <w:color w:val="008000"/>
      <w:u w:val="single"/>
    </w:rPr>
  </w:style>
  <w:style w:type="paragraph" w:customStyle="1" w:styleId="211">
    <w:name w:val="Основной текст 21"/>
    <w:basedOn w:val="a1"/>
    <w:uiPriority w:val="99"/>
    <w:rsid w:val="00906EEE"/>
    <w:pPr>
      <w:suppressAutoHyphens/>
      <w:autoSpaceDE w:val="0"/>
      <w:spacing w:after="0" w:line="240" w:lineRule="auto"/>
      <w:jc w:val="center"/>
    </w:pPr>
    <w:rPr>
      <w:rFonts w:ascii="Times New Roman" w:hAnsi="Times New Roman" w:cs="Times New Roman"/>
      <w:sz w:val="24"/>
      <w:szCs w:val="28"/>
      <w:lang w:eastAsia="ar-SA"/>
    </w:rPr>
  </w:style>
  <w:style w:type="paragraph" w:customStyle="1" w:styleId="310">
    <w:name w:val="Основной текст 31"/>
    <w:basedOn w:val="a1"/>
    <w:uiPriority w:val="99"/>
    <w:rsid w:val="00906EEE"/>
    <w:pPr>
      <w:suppressAutoHyphens/>
      <w:autoSpaceDE w:val="0"/>
      <w:spacing w:after="0" w:line="360" w:lineRule="auto"/>
      <w:jc w:val="both"/>
    </w:pPr>
    <w:rPr>
      <w:rFonts w:ascii="Times New Roman" w:hAnsi="Times New Roman" w:cs="Times New Roman"/>
      <w:sz w:val="26"/>
      <w:szCs w:val="28"/>
      <w:lang w:eastAsia="ar-SA"/>
    </w:rPr>
  </w:style>
  <w:style w:type="paragraph" w:styleId="af9">
    <w:name w:val="footnote text"/>
    <w:basedOn w:val="a1"/>
    <w:link w:val="afa"/>
    <w:rsid w:val="00906EEE"/>
    <w:pPr>
      <w:overflowPunct w:val="0"/>
      <w:autoSpaceDE w:val="0"/>
      <w:autoSpaceDN w:val="0"/>
      <w:adjustRightInd w:val="0"/>
      <w:spacing w:after="0" w:line="240" w:lineRule="auto"/>
    </w:pPr>
    <w:rPr>
      <w:rFonts w:ascii="Times New Roman" w:hAnsi="Times New Roman" w:cs="Times New Roman"/>
      <w:sz w:val="20"/>
      <w:szCs w:val="20"/>
      <w:lang w:eastAsia="ru-RU"/>
    </w:rPr>
  </w:style>
  <w:style w:type="character" w:customStyle="1" w:styleId="afa">
    <w:name w:val="Текст сноски Знак"/>
    <w:basedOn w:val="a2"/>
    <w:link w:val="af9"/>
    <w:locked/>
    <w:rsid w:val="00906EEE"/>
    <w:rPr>
      <w:rFonts w:eastAsia="Times New Roman" w:cs="Times New Roman"/>
      <w:lang w:eastAsia="ru-RU"/>
    </w:rPr>
  </w:style>
  <w:style w:type="character" w:styleId="afb">
    <w:name w:val="footnote reference"/>
    <w:basedOn w:val="a2"/>
    <w:rsid w:val="00906EEE"/>
    <w:rPr>
      <w:rFonts w:cs="Times New Roman"/>
      <w:vertAlign w:val="superscript"/>
    </w:rPr>
  </w:style>
  <w:style w:type="character" w:customStyle="1" w:styleId="afc">
    <w:name w:val="Не вступил в силу"/>
    <w:uiPriority w:val="99"/>
    <w:rsid w:val="00906EEE"/>
    <w:rPr>
      <w:color w:val="008080"/>
      <w:sz w:val="20"/>
    </w:rPr>
  </w:style>
  <w:style w:type="paragraph" w:customStyle="1" w:styleId="afd">
    <w:name w:val="Знак"/>
    <w:basedOn w:val="a1"/>
    <w:uiPriority w:val="99"/>
    <w:rsid w:val="00906EEE"/>
    <w:pPr>
      <w:spacing w:before="100" w:beforeAutospacing="1" w:after="100" w:afterAutospacing="1" w:line="240" w:lineRule="auto"/>
    </w:pPr>
    <w:rPr>
      <w:rFonts w:ascii="Tahoma" w:hAnsi="Tahoma" w:cs="Times New Roman"/>
      <w:sz w:val="20"/>
      <w:szCs w:val="20"/>
      <w:lang w:val="en-US"/>
    </w:rPr>
  </w:style>
  <w:style w:type="paragraph" w:customStyle="1" w:styleId="33">
    <w:name w:val="Без интервала3"/>
    <w:uiPriority w:val="99"/>
    <w:rsid w:val="00184B07"/>
    <w:rPr>
      <w:rFonts w:ascii="Calibri" w:hAnsi="Calibri" w:cs="Calibri"/>
      <w:sz w:val="22"/>
      <w:szCs w:val="22"/>
    </w:rPr>
  </w:style>
  <w:style w:type="paragraph" w:customStyle="1" w:styleId="13">
    <w:name w:val="Обычный1"/>
    <w:uiPriority w:val="99"/>
    <w:rsid w:val="00184B07"/>
    <w:pPr>
      <w:widowControl w:val="0"/>
      <w:spacing w:line="300" w:lineRule="auto"/>
      <w:ind w:firstLine="720"/>
      <w:jc w:val="both"/>
    </w:pPr>
    <w:rPr>
      <w:sz w:val="24"/>
      <w:szCs w:val="24"/>
    </w:rPr>
  </w:style>
  <w:style w:type="paragraph" w:customStyle="1" w:styleId="14">
    <w:name w:val="Абзац списка1"/>
    <w:basedOn w:val="a1"/>
    <w:uiPriority w:val="99"/>
    <w:rsid w:val="00184B07"/>
    <w:pPr>
      <w:ind w:left="720"/>
    </w:pPr>
    <w:rPr>
      <w:lang w:eastAsia="ru-RU"/>
    </w:rPr>
  </w:style>
  <w:style w:type="paragraph" w:customStyle="1" w:styleId="26">
    <w:name w:val="Обычный2"/>
    <w:uiPriority w:val="99"/>
    <w:rsid w:val="00184B07"/>
    <w:pPr>
      <w:widowControl w:val="0"/>
      <w:spacing w:line="300" w:lineRule="auto"/>
      <w:ind w:firstLine="720"/>
      <w:jc w:val="both"/>
    </w:pPr>
    <w:rPr>
      <w:sz w:val="24"/>
      <w:szCs w:val="24"/>
    </w:rPr>
  </w:style>
  <w:style w:type="paragraph" w:customStyle="1" w:styleId="FR1">
    <w:name w:val="FR1"/>
    <w:uiPriority w:val="99"/>
    <w:rsid w:val="00184B07"/>
    <w:pPr>
      <w:widowControl w:val="0"/>
      <w:spacing w:before="700"/>
    </w:pPr>
    <w:rPr>
      <w:b/>
      <w:bCs/>
      <w:sz w:val="28"/>
      <w:szCs w:val="28"/>
    </w:rPr>
  </w:style>
  <w:style w:type="paragraph" w:customStyle="1" w:styleId="110">
    <w:name w:val="Абзац списка11"/>
    <w:basedOn w:val="a1"/>
    <w:uiPriority w:val="99"/>
    <w:rsid w:val="00184B07"/>
    <w:pPr>
      <w:spacing w:after="0" w:line="240" w:lineRule="auto"/>
      <w:ind w:left="708"/>
    </w:pPr>
    <w:rPr>
      <w:sz w:val="24"/>
      <w:szCs w:val="24"/>
      <w:lang w:eastAsia="ru-RU"/>
    </w:rPr>
  </w:style>
  <w:style w:type="paragraph" w:customStyle="1" w:styleId="a0">
    <w:name w:val="Пункт договора"/>
    <w:basedOn w:val="a1"/>
    <w:uiPriority w:val="99"/>
    <w:rsid w:val="0055319D"/>
    <w:pPr>
      <w:keepLines/>
      <w:numPr>
        <w:ilvl w:val="1"/>
        <w:numId w:val="1"/>
      </w:numPr>
      <w:spacing w:after="120"/>
      <w:jc w:val="both"/>
    </w:pPr>
    <w:rPr>
      <w:rFonts w:ascii="Cambria" w:hAnsi="Cambria" w:cs="Times New Roman"/>
    </w:rPr>
  </w:style>
  <w:style w:type="paragraph" w:customStyle="1" w:styleId="a">
    <w:name w:val="Раздел договора"/>
    <w:basedOn w:val="1"/>
    <w:next w:val="a0"/>
    <w:uiPriority w:val="99"/>
    <w:rsid w:val="0055319D"/>
    <w:pPr>
      <w:keepLines/>
      <w:numPr>
        <w:numId w:val="1"/>
      </w:numPr>
      <w:autoSpaceDE/>
      <w:autoSpaceDN/>
      <w:spacing w:after="0" w:line="276" w:lineRule="auto"/>
      <w:contextualSpacing/>
    </w:pPr>
    <w:rPr>
      <w:rFonts w:ascii="Cambria" w:hAnsi="Cambria" w:cs="Times New Roman"/>
      <w:kern w:val="0"/>
      <w:sz w:val="24"/>
      <w:szCs w:val="28"/>
      <w:lang w:eastAsia="en-US"/>
    </w:rPr>
  </w:style>
  <w:style w:type="paragraph" w:styleId="afe">
    <w:name w:val="Balloon Text"/>
    <w:basedOn w:val="a1"/>
    <w:link w:val="aff"/>
    <w:uiPriority w:val="99"/>
    <w:semiHidden/>
    <w:rsid w:val="0004432C"/>
    <w:pPr>
      <w:spacing w:after="0" w:line="240" w:lineRule="auto"/>
    </w:pPr>
    <w:rPr>
      <w:rFonts w:ascii="Tahoma" w:hAnsi="Tahoma" w:cs="Tahoma"/>
      <w:sz w:val="16"/>
      <w:szCs w:val="16"/>
    </w:rPr>
  </w:style>
  <w:style w:type="character" w:customStyle="1" w:styleId="aff">
    <w:name w:val="Текст выноски Знак"/>
    <w:basedOn w:val="a2"/>
    <w:link w:val="afe"/>
    <w:uiPriority w:val="99"/>
    <w:semiHidden/>
    <w:locked/>
    <w:rsid w:val="0004432C"/>
    <w:rPr>
      <w:rFonts w:ascii="Tahoma" w:hAnsi="Tahoma" w:cs="Tahoma"/>
      <w:sz w:val="16"/>
      <w:szCs w:val="16"/>
      <w:lang w:eastAsia="en-US"/>
    </w:rPr>
  </w:style>
  <w:style w:type="paragraph" w:customStyle="1" w:styleId="ConsPlusNonformat">
    <w:name w:val="ConsPlusNonformat"/>
    <w:uiPriority w:val="99"/>
    <w:rsid w:val="00201C85"/>
    <w:pPr>
      <w:widowControl w:val="0"/>
      <w:suppressAutoHyphens/>
      <w:autoSpaceDE w:val="0"/>
    </w:pPr>
    <w:rPr>
      <w:rFonts w:ascii="Courier New" w:hAnsi="Courier New" w:cs="Courier New"/>
      <w:lang w:eastAsia="zh-CN"/>
    </w:rPr>
  </w:style>
  <w:style w:type="paragraph" w:customStyle="1" w:styleId="15">
    <w:name w:val="Заголовок1"/>
    <w:basedOn w:val="a1"/>
    <w:next w:val="aa"/>
    <w:uiPriority w:val="99"/>
    <w:rsid w:val="00302FAF"/>
    <w:pPr>
      <w:suppressAutoHyphens/>
      <w:spacing w:after="0" w:line="240" w:lineRule="auto"/>
      <w:jc w:val="center"/>
    </w:pPr>
    <w:rPr>
      <w:rFonts w:ascii="Times New Roman" w:hAnsi="Times New Roman" w:cs="Times New Roman"/>
      <w:b/>
      <w:bCs/>
      <w:sz w:val="28"/>
      <w:szCs w:val="24"/>
      <w:lang w:eastAsia="zh-CN"/>
    </w:rPr>
  </w:style>
  <w:style w:type="paragraph" w:customStyle="1" w:styleId="16">
    <w:name w:val="Дата1"/>
    <w:basedOn w:val="a1"/>
    <w:next w:val="a1"/>
    <w:uiPriority w:val="99"/>
    <w:rsid w:val="00E24C97"/>
    <w:pPr>
      <w:suppressAutoHyphens/>
      <w:spacing w:after="60" w:line="240" w:lineRule="auto"/>
      <w:jc w:val="both"/>
    </w:pPr>
    <w:rPr>
      <w:rFonts w:ascii="Times New Roman" w:hAnsi="Times New Roman" w:cs="Times New Roman"/>
      <w:sz w:val="24"/>
      <w:szCs w:val="20"/>
      <w:lang w:eastAsia="zh-CN"/>
    </w:rPr>
  </w:style>
  <w:style w:type="character" w:customStyle="1" w:styleId="value">
    <w:name w:val="value"/>
    <w:uiPriority w:val="99"/>
    <w:rsid w:val="00E24C97"/>
  </w:style>
  <w:style w:type="paragraph" w:customStyle="1" w:styleId="formattext">
    <w:name w:val="formattext"/>
    <w:basedOn w:val="a1"/>
    <w:uiPriority w:val="99"/>
    <w:rsid w:val="00A45FEC"/>
    <w:pPr>
      <w:spacing w:before="100" w:beforeAutospacing="1" w:after="100" w:afterAutospacing="1" w:line="240" w:lineRule="auto"/>
    </w:pPr>
    <w:rPr>
      <w:rFonts w:ascii="Times New Roman" w:hAnsi="Times New Roman" w:cs="Times New Roman"/>
      <w:sz w:val="24"/>
      <w:szCs w:val="24"/>
      <w:lang w:eastAsia="ru-RU"/>
    </w:rPr>
  </w:style>
  <w:style w:type="paragraph" w:customStyle="1" w:styleId="s13">
    <w:name w:val="s_13"/>
    <w:basedOn w:val="a1"/>
    <w:uiPriority w:val="99"/>
    <w:rsid w:val="00A63C82"/>
    <w:pPr>
      <w:spacing w:after="0" w:line="240" w:lineRule="auto"/>
      <w:ind w:firstLine="720"/>
    </w:pPr>
    <w:rPr>
      <w:rFonts w:ascii="Times New Roman" w:hAnsi="Times New Roman" w:cs="Times New Roman"/>
      <w:sz w:val="20"/>
      <w:szCs w:val="20"/>
      <w:lang w:eastAsia="ru-RU"/>
    </w:rPr>
  </w:style>
  <w:style w:type="character" w:customStyle="1" w:styleId="s103">
    <w:name w:val="s_103"/>
    <w:basedOn w:val="a2"/>
    <w:uiPriority w:val="99"/>
    <w:rsid w:val="00A63C82"/>
    <w:rPr>
      <w:rFonts w:cs="Times New Roman"/>
      <w:b/>
      <w:bCs/>
      <w:color w:val="000080"/>
    </w:rPr>
  </w:style>
  <w:style w:type="paragraph" w:customStyle="1" w:styleId="34">
    <w:name w:val="Стиль3 Знак"/>
    <w:basedOn w:val="24"/>
    <w:link w:val="35"/>
    <w:uiPriority w:val="99"/>
    <w:rsid w:val="007D2D8A"/>
    <w:pPr>
      <w:widowControl w:val="0"/>
      <w:adjustRightInd w:val="0"/>
      <w:spacing w:after="0" w:line="240" w:lineRule="auto"/>
      <w:ind w:left="0"/>
      <w:jc w:val="both"/>
      <w:textAlignment w:val="baseline"/>
    </w:pPr>
    <w:rPr>
      <w:rFonts w:ascii="Arial" w:hAnsi="Arial" w:cs="Times New Roman"/>
      <w:sz w:val="24"/>
      <w:szCs w:val="20"/>
    </w:rPr>
  </w:style>
  <w:style w:type="character" w:customStyle="1" w:styleId="35">
    <w:name w:val="Стиль3 Знак Знак"/>
    <w:link w:val="34"/>
    <w:uiPriority w:val="99"/>
    <w:locked/>
    <w:rsid w:val="007D2D8A"/>
    <w:rPr>
      <w:rFonts w:ascii="Arial" w:hAnsi="Arial"/>
      <w:sz w:val="24"/>
    </w:rPr>
  </w:style>
  <w:style w:type="paragraph" w:customStyle="1" w:styleId="aff0">
    <w:name w:val="Обычный.Нормальный абзац"/>
    <w:uiPriority w:val="99"/>
    <w:rsid w:val="00420F69"/>
    <w:pPr>
      <w:widowControl w:val="0"/>
      <w:suppressAutoHyphens/>
      <w:ind w:firstLine="709"/>
      <w:jc w:val="both"/>
    </w:pPr>
    <w:rPr>
      <w:sz w:val="24"/>
      <w:lang w:eastAsia="zh-CN"/>
    </w:rPr>
  </w:style>
  <w:style w:type="character" w:customStyle="1" w:styleId="WW8Num5z2">
    <w:name w:val="WW8Num5z2"/>
    <w:uiPriority w:val="99"/>
    <w:rsid w:val="003733D2"/>
  </w:style>
  <w:style w:type="character" w:customStyle="1" w:styleId="WW8Num5z4">
    <w:name w:val="WW8Num5z4"/>
    <w:uiPriority w:val="99"/>
    <w:rsid w:val="00C32415"/>
  </w:style>
  <w:style w:type="character" w:styleId="aff1">
    <w:name w:val="Strong"/>
    <w:basedOn w:val="a2"/>
    <w:uiPriority w:val="99"/>
    <w:qFormat/>
    <w:locked/>
    <w:rsid w:val="00F33050"/>
    <w:rPr>
      <w:rFonts w:cs="Times New Roman"/>
      <w:b/>
    </w:rPr>
  </w:style>
  <w:style w:type="paragraph" w:customStyle="1" w:styleId="36">
    <w:name w:val="Обычный3"/>
    <w:uiPriority w:val="99"/>
    <w:rsid w:val="00F33050"/>
    <w:pPr>
      <w:widowControl w:val="0"/>
      <w:spacing w:line="280" w:lineRule="auto"/>
      <w:ind w:left="280" w:firstLine="709"/>
    </w:pPr>
  </w:style>
  <w:style w:type="paragraph" w:customStyle="1" w:styleId="27">
    <w:name w:val="Абзац списка2"/>
    <w:basedOn w:val="a1"/>
    <w:uiPriority w:val="99"/>
    <w:rsid w:val="00F33050"/>
    <w:pPr>
      <w:widowControl w:val="0"/>
      <w:shd w:val="clear" w:color="auto" w:fill="FFFFFF"/>
      <w:spacing w:after="0" w:line="240" w:lineRule="auto"/>
      <w:ind w:left="720" w:firstLine="709"/>
      <w:contextualSpacing/>
      <w:jc w:val="both"/>
    </w:pPr>
    <w:rPr>
      <w:rFonts w:ascii="Times New Roman" w:hAnsi="Times New Roman" w:cs="Times New Roman"/>
      <w:lang w:eastAsia="ru-RU"/>
    </w:rPr>
  </w:style>
  <w:style w:type="character" w:customStyle="1" w:styleId="sentence">
    <w:name w:val="sentence"/>
    <w:basedOn w:val="a2"/>
    <w:uiPriority w:val="99"/>
    <w:rsid w:val="00F33050"/>
    <w:rPr>
      <w:rFonts w:cs="Times New Roman"/>
    </w:rPr>
  </w:style>
  <w:style w:type="character" w:customStyle="1" w:styleId="af">
    <w:name w:val="Без интервала Знак"/>
    <w:link w:val="ae"/>
    <w:uiPriority w:val="99"/>
    <w:locked/>
    <w:rsid w:val="00CC797F"/>
    <w:rPr>
      <w:rFonts w:ascii="Calibri" w:hAnsi="Calibri"/>
      <w:sz w:val="22"/>
      <w:szCs w:val="22"/>
      <w:lang w:eastAsia="en-US" w:bidi="ar-SA"/>
    </w:rPr>
  </w:style>
  <w:style w:type="paragraph" w:styleId="aff2">
    <w:name w:val="Normal (Web)"/>
    <w:aliases w:val="Обычный (Web),Обычный (веб) Знак Знак,Обычный (Web) Знак Знак Знак"/>
    <w:basedOn w:val="a1"/>
    <w:uiPriority w:val="99"/>
    <w:rsid w:val="005639A3"/>
    <w:pPr>
      <w:spacing w:before="100" w:beforeAutospacing="1" w:after="100" w:afterAutospacing="1" w:line="240" w:lineRule="auto"/>
    </w:pPr>
    <w:rPr>
      <w:rFonts w:ascii="Arial Unicode MS" w:eastAsia="Arial Unicode MS" w:hAnsi="Arial Unicode MS" w:cs="Arial Unicode MS"/>
      <w:sz w:val="24"/>
      <w:szCs w:val="24"/>
      <w:lang w:eastAsia="ru-RU"/>
    </w:rPr>
  </w:style>
  <w:style w:type="character" w:customStyle="1" w:styleId="aff3">
    <w:name w:val="Цветовое выделение"/>
    <w:uiPriority w:val="99"/>
    <w:rsid w:val="005639A3"/>
    <w:rPr>
      <w:b/>
      <w:color w:val="26282F"/>
    </w:rPr>
  </w:style>
  <w:style w:type="character" w:customStyle="1" w:styleId="320">
    <w:name w:val="Знак Знак32"/>
    <w:uiPriority w:val="99"/>
    <w:semiHidden/>
    <w:locked/>
    <w:rsid w:val="00D97751"/>
    <w:rPr>
      <w:rFonts w:ascii="Arial" w:hAnsi="Arial"/>
      <w:sz w:val="24"/>
      <w:lang w:val="ru-RU" w:eastAsia="ru-RU"/>
    </w:rPr>
  </w:style>
  <w:style w:type="paragraph" w:styleId="aff4">
    <w:name w:val="Date"/>
    <w:basedOn w:val="a1"/>
    <w:next w:val="a1"/>
    <w:link w:val="aff5"/>
    <w:uiPriority w:val="99"/>
    <w:locked/>
    <w:rsid w:val="00D97751"/>
    <w:pPr>
      <w:spacing w:after="0" w:line="240" w:lineRule="auto"/>
    </w:pPr>
    <w:rPr>
      <w:rFonts w:ascii="Times New Roman" w:hAnsi="Times New Roman" w:cs="Times New Roman"/>
      <w:sz w:val="24"/>
      <w:szCs w:val="20"/>
      <w:lang w:eastAsia="ru-RU"/>
    </w:rPr>
  </w:style>
  <w:style w:type="character" w:customStyle="1" w:styleId="aff5">
    <w:name w:val="Дата Знак"/>
    <w:basedOn w:val="a2"/>
    <w:link w:val="aff4"/>
    <w:uiPriority w:val="99"/>
    <w:locked/>
    <w:rsid w:val="00D97751"/>
    <w:rPr>
      <w:rFonts w:cs="Times New Roman"/>
      <w:sz w:val="20"/>
      <w:szCs w:val="20"/>
    </w:rPr>
  </w:style>
  <w:style w:type="character" w:customStyle="1" w:styleId="17">
    <w:name w:val="Основной текст1"/>
    <w:basedOn w:val="a2"/>
    <w:uiPriority w:val="99"/>
    <w:rsid w:val="00112319"/>
    <w:rPr>
      <w:rFonts w:ascii="Times New Roman" w:hAnsi="Times New Roman" w:cs="Times New Roman"/>
      <w:color w:val="000000"/>
      <w:spacing w:val="0"/>
      <w:w w:val="100"/>
      <w:position w:val="0"/>
      <w:sz w:val="24"/>
      <w:szCs w:val="24"/>
      <w:u w:val="none"/>
      <w:lang w:val="ru-RU" w:eastAsia="ru-RU"/>
    </w:rPr>
  </w:style>
  <w:style w:type="character" w:customStyle="1" w:styleId="thname">
    <w:name w:val="thname"/>
    <w:basedOn w:val="a2"/>
    <w:uiPriority w:val="99"/>
    <w:rsid w:val="008939DB"/>
    <w:rPr>
      <w:rFonts w:cs="Times New Roman"/>
    </w:rPr>
  </w:style>
  <w:style w:type="character" w:styleId="aff6">
    <w:name w:val="Emphasis"/>
    <w:basedOn w:val="a2"/>
    <w:qFormat/>
    <w:rsid w:val="008939DB"/>
    <w:rPr>
      <w:rFonts w:cs="Times New Roman"/>
      <w:i/>
    </w:rPr>
  </w:style>
  <w:style w:type="paragraph" w:customStyle="1" w:styleId="ConsPlusCell">
    <w:name w:val="ConsPlusCell"/>
    <w:uiPriority w:val="99"/>
    <w:rsid w:val="008939DB"/>
    <w:pPr>
      <w:autoSpaceDE w:val="0"/>
      <w:autoSpaceDN w:val="0"/>
      <w:adjustRightInd w:val="0"/>
    </w:pPr>
    <w:rPr>
      <w:sz w:val="18"/>
      <w:szCs w:val="18"/>
    </w:rPr>
  </w:style>
  <w:style w:type="character" w:customStyle="1" w:styleId="okpdspan">
    <w:name w:val="okpd_span"/>
    <w:basedOn w:val="a2"/>
    <w:uiPriority w:val="99"/>
    <w:rsid w:val="008939DB"/>
    <w:rPr>
      <w:rFonts w:cs="Times New Roman"/>
    </w:rPr>
  </w:style>
  <w:style w:type="character" w:styleId="aff7">
    <w:name w:val="FollowedHyperlink"/>
    <w:basedOn w:val="a2"/>
    <w:uiPriority w:val="99"/>
    <w:semiHidden/>
    <w:locked/>
    <w:rsid w:val="00655C2E"/>
    <w:rPr>
      <w:rFonts w:cs="Times New Roman"/>
      <w:color w:val="800080"/>
      <w:u w:val="single"/>
    </w:rPr>
  </w:style>
  <w:style w:type="paragraph" w:customStyle="1" w:styleId="xl66">
    <w:name w:val="xl66"/>
    <w:basedOn w:val="a1"/>
    <w:rsid w:val="00655C2E"/>
    <w:pPr>
      <w:spacing w:before="100" w:beforeAutospacing="1" w:after="100" w:afterAutospacing="1" w:line="240" w:lineRule="auto"/>
    </w:pPr>
    <w:rPr>
      <w:rFonts w:ascii="Times New Roman" w:hAnsi="Times New Roman" w:cs="Times New Roman"/>
      <w:sz w:val="28"/>
      <w:szCs w:val="28"/>
      <w:lang w:eastAsia="ru-RU"/>
    </w:rPr>
  </w:style>
  <w:style w:type="paragraph" w:customStyle="1" w:styleId="xl67">
    <w:name w:val="xl67"/>
    <w:basedOn w:val="a1"/>
    <w:rsid w:val="00655C2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color w:val="800000"/>
      <w:sz w:val="20"/>
      <w:szCs w:val="20"/>
      <w:lang w:eastAsia="ru-RU"/>
    </w:rPr>
  </w:style>
  <w:style w:type="paragraph" w:customStyle="1" w:styleId="xl68">
    <w:name w:val="xl68"/>
    <w:basedOn w:val="a1"/>
    <w:rsid w:val="00655C2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i/>
      <w:iCs/>
      <w:color w:val="800000"/>
      <w:sz w:val="24"/>
      <w:szCs w:val="24"/>
      <w:lang w:eastAsia="ru-RU"/>
    </w:rPr>
  </w:style>
  <w:style w:type="paragraph" w:customStyle="1" w:styleId="xl69">
    <w:name w:val="xl69"/>
    <w:basedOn w:val="a1"/>
    <w:rsid w:val="00655C2E"/>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i/>
      <w:iCs/>
      <w:color w:val="800000"/>
      <w:sz w:val="24"/>
      <w:szCs w:val="24"/>
      <w:lang w:eastAsia="ru-RU"/>
    </w:rPr>
  </w:style>
  <w:style w:type="paragraph" w:customStyle="1" w:styleId="xl70">
    <w:name w:val="xl70"/>
    <w:basedOn w:val="a1"/>
    <w:rsid w:val="00655C2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color w:val="800000"/>
      <w:sz w:val="24"/>
      <w:szCs w:val="24"/>
      <w:lang w:eastAsia="ru-RU"/>
    </w:rPr>
  </w:style>
  <w:style w:type="paragraph" w:customStyle="1" w:styleId="xl71">
    <w:name w:val="xl71"/>
    <w:basedOn w:val="a1"/>
    <w:rsid w:val="00655C2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xl72">
    <w:name w:val="xl72"/>
    <w:basedOn w:val="a1"/>
    <w:rsid w:val="00655C2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0"/>
      <w:szCs w:val="20"/>
      <w:lang w:eastAsia="ru-RU"/>
    </w:rPr>
  </w:style>
  <w:style w:type="paragraph" w:customStyle="1" w:styleId="xl73">
    <w:name w:val="xl73"/>
    <w:basedOn w:val="a1"/>
    <w:rsid w:val="00655C2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xl74">
    <w:name w:val="xl74"/>
    <w:basedOn w:val="a1"/>
    <w:rsid w:val="00655C2E"/>
    <w:pPr>
      <w:spacing w:before="100" w:beforeAutospacing="1" w:after="100" w:afterAutospacing="1" w:line="240" w:lineRule="auto"/>
    </w:pPr>
    <w:rPr>
      <w:rFonts w:ascii="Times New Roman" w:hAnsi="Times New Roman" w:cs="Times New Roman"/>
      <w:b/>
      <w:bCs/>
      <w:sz w:val="28"/>
      <w:szCs w:val="28"/>
      <w:lang w:eastAsia="ru-RU"/>
    </w:rPr>
  </w:style>
  <w:style w:type="paragraph" w:customStyle="1" w:styleId="xl75">
    <w:name w:val="xl75"/>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0"/>
      <w:szCs w:val="20"/>
      <w:lang w:eastAsia="ru-RU"/>
    </w:rPr>
  </w:style>
  <w:style w:type="paragraph" w:customStyle="1" w:styleId="xl76">
    <w:name w:val="xl76"/>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ru-RU"/>
    </w:rPr>
  </w:style>
  <w:style w:type="paragraph" w:customStyle="1" w:styleId="xl77">
    <w:name w:val="xl77"/>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78">
    <w:name w:val="xl78"/>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sz w:val="24"/>
      <w:szCs w:val="24"/>
      <w:lang w:eastAsia="ru-RU"/>
    </w:rPr>
  </w:style>
  <w:style w:type="paragraph" w:customStyle="1" w:styleId="xl79">
    <w:name w:val="xl79"/>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ru-RU"/>
    </w:rPr>
  </w:style>
  <w:style w:type="paragraph" w:customStyle="1" w:styleId="xl80">
    <w:name w:val="xl80"/>
    <w:basedOn w:val="a1"/>
    <w:rsid w:val="00655C2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color w:val="800000"/>
      <w:sz w:val="24"/>
      <w:szCs w:val="24"/>
      <w:lang w:eastAsia="ru-RU"/>
    </w:rPr>
  </w:style>
  <w:style w:type="paragraph" w:customStyle="1" w:styleId="xl81">
    <w:name w:val="xl81"/>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color w:val="800000"/>
      <w:sz w:val="24"/>
      <w:szCs w:val="24"/>
      <w:lang w:eastAsia="ru-RU"/>
    </w:rPr>
  </w:style>
  <w:style w:type="paragraph" w:customStyle="1" w:styleId="xl82">
    <w:name w:val="xl82"/>
    <w:basedOn w:val="a1"/>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hAnsi="Times New Roman" w:cs="Times New Roman"/>
      <w:sz w:val="24"/>
      <w:szCs w:val="24"/>
      <w:lang w:eastAsia="ru-RU"/>
    </w:rPr>
  </w:style>
  <w:style w:type="paragraph" w:customStyle="1" w:styleId="xl83">
    <w:name w:val="xl83"/>
    <w:basedOn w:val="a1"/>
    <w:rsid w:val="00655C2E"/>
    <w:pP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84">
    <w:name w:val="xl84"/>
    <w:basedOn w:val="a1"/>
    <w:rsid w:val="00655C2E"/>
    <w:pPr>
      <w:spacing w:before="100" w:beforeAutospacing="1" w:after="100" w:afterAutospacing="1" w:line="240" w:lineRule="auto"/>
    </w:pPr>
    <w:rPr>
      <w:rFonts w:ascii="Times New Roman" w:hAnsi="Times New Roman" w:cs="Times New Roman"/>
      <w:b/>
      <w:bCs/>
      <w:sz w:val="24"/>
      <w:szCs w:val="24"/>
      <w:lang w:eastAsia="ru-RU"/>
    </w:rPr>
  </w:style>
  <w:style w:type="paragraph" w:customStyle="1" w:styleId="xl85">
    <w:name w:val="xl85"/>
    <w:basedOn w:val="a1"/>
    <w:rsid w:val="00655C2E"/>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color w:val="800000"/>
      <w:sz w:val="24"/>
      <w:szCs w:val="24"/>
      <w:lang w:eastAsia="ru-RU"/>
    </w:rPr>
  </w:style>
  <w:style w:type="paragraph" w:customStyle="1" w:styleId="xl86">
    <w:name w:val="xl86"/>
    <w:basedOn w:val="a1"/>
    <w:rsid w:val="00655C2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xl87">
    <w:name w:val="xl87"/>
    <w:basedOn w:val="a1"/>
    <w:rsid w:val="00655C2E"/>
    <w:pPr>
      <w:spacing w:before="100" w:beforeAutospacing="1" w:after="100" w:afterAutospacing="1" w:line="240" w:lineRule="auto"/>
    </w:pPr>
    <w:rPr>
      <w:rFonts w:ascii="Times New Roman" w:hAnsi="Times New Roman" w:cs="Times New Roman"/>
      <w:sz w:val="20"/>
      <w:szCs w:val="20"/>
      <w:lang w:eastAsia="ru-RU"/>
    </w:rPr>
  </w:style>
  <w:style w:type="paragraph" w:customStyle="1" w:styleId="xl88">
    <w:name w:val="xl88"/>
    <w:basedOn w:val="a1"/>
    <w:uiPriority w:val="99"/>
    <w:rsid w:val="00655C2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xl89">
    <w:name w:val="xl89"/>
    <w:basedOn w:val="a1"/>
    <w:uiPriority w:val="99"/>
    <w:rsid w:val="00655C2E"/>
    <w:pPr>
      <w:spacing w:before="100" w:beforeAutospacing="1" w:after="100" w:afterAutospacing="1" w:line="240" w:lineRule="auto"/>
      <w:jc w:val="right"/>
    </w:pPr>
    <w:rPr>
      <w:rFonts w:ascii="Times New Roman" w:hAnsi="Times New Roman" w:cs="Times New Roman"/>
      <w:color w:val="800000"/>
      <w:sz w:val="24"/>
      <w:szCs w:val="24"/>
      <w:lang w:eastAsia="ru-RU"/>
    </w:rPr>
  </w:style>
  <w:style w:type="paragraph" w:customStyle="1" w:styleId="xl90">
    <w:name w:val="xl90"/>
    <w:basedOn w:val="a1"/>
    <w:uiPriority w:val="99"/>
    <w:rsid w:val="00655C2E"/>
    <w:pPr>
      <w:spacing w:before="100" w:beforeAutospacing="1" w:after="100" w:afterAutospacing="1" w:line="240" w:lineRule="auto"/>
      <w:jc w:val="right"/>
    </w:pPr>
    <w:rPr>
      <w:rFonts w:ascii="Times New Roman" w:hAnsi="Times New Roman" w:cs="Times New Roman"/>
      <w:sz w:val="24"/>
      <w:szCs w:val="24"/>
      <w:lang w:eastAsia="ru-RU"/>
    </w:rPr>
  </w:style>
  <w:style w:type="paragraph" w:customStyle="1" w:styleId="xl91">
    <w:name w:val="xl91"/>
    <w:basedOn w:val="a1"/>
    <w:uiPriority w:val="99"/>
    <w:rsid w:val="00655C2E"/>
    <w:pPr>
      <w:spacing w:before="100" w:beforeAutospacing="1" w:after="100" w:afterAutospacing="1" w:line="240" w:lineRule="auto"/>
    </w:pPr>
    <w:rPr>
      <w:rFonts w:ascii="Times New Roman" w:hAnsi="Times New Roman" w:cs="Times New Roman"/>
      <w:b/>
      <w:bCs/>
      <w:sz w:val="28"/>
      <w:szCs w:val="28"/>
      <w:lang w:eastAsia="ru-RU"/>
    </w:rPr>
  </w:style>
  <w:style w:type="paragraph" w:customStyle="1" w:styleId="xl92">
    <w:name w:val="xl92"/>
    <w:basedOn w:val="a1"/>
    <w:uiPriority w:val="99"/>
    <w:rsid w:val="00655C2E"/>
    <w:pPr>
      <w:spacing w:before="100" w:beforeAutospacing="1" w:after="100" w:afterAutospacing="1" w:line="240" w:lineRule="auto"/>
    </w:pPr>
    <w:rPr>
      <w:rFonts w:ascii="Times New Roman" w:hAnsi="Times New Roman" w:cs="Times New Roman"/>
      <w:b/>
      <w:bCs/>
      <w:sz w:val="28"/>
      <w:szCs w:val="28"/>
      <w:lang w:eastAsia="ru-RU"/>
    </w:rPr>
  </w:style>
  <w:style w:type="paragraph" w:customStyle="1" w:styleId="xl93">
    <w:name w:val="xl93"/>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ru-RU"/>
    </w:rPr>
  </w:style>
  <w:style w:type="paragraph" w:customStyle="1" w:styleId="xl94">
    <w:name w:val="xl94"/>
    <w:basedOn w:val="a1"/>
    <w:uiPriority w:val="99"/>
    <w:rsid w:val="00655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ru-RU"/>
    </w:rPr>
  </w:style>
  <w:style w:type="paragraph" w:customStyle="1" w:styleId="xl95">
    <w:name w:val="xl95"/>
    <w:basedOn w:val="a1"/>
    <w:uiPriority w:val="99"/>
    <w:rsid w:val="00655C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96">
    <w:name w:val="xl96"/>
    <w:basedOn w:val="a1"/>
    <w:uiPriority w:val="99"/>
    <w:rsid w:val="00655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hAnsi="Arial" w:cs="Arial"/>
      <w:sz w:val="20"/>
      <w:szCs w:val="20"/>
      <w:lang w:eastAsia="ru-RU"/>
    </w:rPr>
  </w:style>
  <w:style w:type="paragraph" w:customStyle="1" w:styleId="xl97">
    <w:name w:val="xl97"/>
    <w:basedOn w:val="a1"/>
    <w:uiPriority w:val="99"/>
    <w:rsid w:val="00655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98">
    <w:name w:val="xl98"/>
    <w:basedOn w:val="a1"/>
    <w:uiPriority w:val="99"/>
    <w:rsid w:val="00655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ru-RU"/>
    </w:rPr>
  </w:style>
  <w:style w:type="paragraph" w:customStyle="1" w:styleId="xl99">
    <w:name w:val="xl99"/>
    <w:basedOn w:val="a1"/>
    <w:uiPriority w:val="99"/>
    <w:rsid w:val="00655C2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ru-RU"/>
    </w:rPr>
  </w:style>
  <w:style w:type="paragraph" w:customStyle="1" w:styleId="xl100">
    <w:name w:val="xl100"/>
    <w:basedOn w:val="a1"/>
    <w:uiPriority w:val="99"/>
    <w:rsid w:val="00655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cs="Times New Roman"/>
      <w:sz w:val="24"/>
      <w:szCs w:val="24"/>
      <w:lang w:eastAsia="ru-RU"/>
    </w:rPr>
  </w:style>
  <w:style w:type="paragraph" w:customStyle="1" w:styleId="xl101">
    <w:name w:val="xl101"/>
    <w:basedOn w:val="a1"/>
    <w:uiPriority w:val="99"/>
    <w:rsid w:val="00655C2E"/>
    <w:pPr>
      <w:spacing w:before="100" w:beforeAutospacing="1" w:after="100" w:afterAutospacing="1" w:line="240" w:lineRule="auto"/>
      <w:jc w:val="center"/>
      <w:textAlignment w:val="center"/>
    </w:pPr>
    <w:rPr>
      <w:rFonts w:ascii="Times New Roman" w:hAnsi="Times New Roman" w:cs="Times New Roman"/>
      <w:sz w:val="24"/>
      <w:szCs w:val="24"/>
      <w:lang w:eastAsia="ru-RU"/>
    </w:rPr>
  </w:style>
  <w:style w:type="paragraph" w:customStyle="1" w:styleId="xl102">
    <w:name w:val="xl102"/>
    <w:basedOn w:val="a1"/>
    <w:uiPriority w:val="99"/>
    <w:rsid w:val="00655C2E"/>
    <w:pPr>
      <w:shd w:val="clear" w:color="000000" w:fill="FFFFFF"/>
      <w:spacing w:before="100" w:beforeAutospacing="1" w:after="100" w:afterAutospacing="1" w:line="240" w:lineRule="auto"/>
    </w:pPr>
    <w:rPr>
      <w:rFonts w:ascii="Times New Roman" w:hAnsi="Times New Roman" w:cs="Times New Roman"/>
      <w:sz w:val="24"/>
      <w:szCs w:val="24"/>
      <w:lang w:eastAsia="ru-RU"/>
    </w:rPr>
  </w:style>
  <w:style w:type="paragraph" w:customStyle="1" w:styleId="xl103">
    <w:name w:val="xl103"/>
    <w:basedOn w:val="a1"/>
    <w:uiPriority w:val="99"/>
    <w:rsid w:val="00655C2E"/>
    <w:pPr>
      <w:spacing w:before="100" w:beforeAutospacing="1" w:after="100" w:afterAutospacing="1" w:line="240" w:lineRule="auto"/>
      <w:textAlignment w:val="center"/>
    </w:pPr>
    <w:rPr>
      <w:rFonts w:ascii="Times New Roman" w:hAnsi="Times New Roman" w:cs="Times New Roman"/>
      <w:sz w:val="28"/>
      <w:szCs w:val="28"/>
      <w:lang w:eastAsia="ru-RU"/>
    </w:rPr>
  </w:style>
  <w:style w:type="paragraph" w:customStyle="1" w:styleId="xl104">
    <w:name w:val="xl104"/>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sz w:val="24"/>
      <w:szCs w:val="24"/>
      <w:lang w:eastAsia="ru-RU"/>
    </w:rPr>
  </w:style>
  <w:style w:type="paragraph" w:customStyle="1" w:styleId="xl105">
    <w:name w:val="xl105"/>
    <w:basedOn w:val="a1"/>
    <w:uiPriority w:val="99"/>
    <w:rsid w:val="00655C2E"/>
    <w:pPr>
      <w:spacing w:before="100" w:beforeAutospacing="1" w:after="100" w:afterAutospacing="1" w:line="240" w:lineRule="auto"/>
    </w:pPr>
    <w:rPr>
      <w:rFonts w:ascii="Times New Roman" w:hAnsi="Times New Roman" w:cs="Times New Roman"/>
      <w:b/>
      <w:bCs/>
      <w:sz w:val="24"/>
      <w:szCs w:val="24"/>
      <w:lang w:eastAsia="ru-RU"/>
    </w:rPr>
  </w:style>
  <w:style w:type="paragraph" w:customStyle="1" w:styleId="xl106">
    <w:name w:val="xl106"/>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07">
    <w:name w:val="xl107"/>
    <w:basedOn w:val="a1"/>
    <w:uiPriority w:val="99"/>
    <w:rsid w:val="00655C2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08">
    <w:name w:val="xl108"/>
    <w:basedOn w:val="a1"/>
    <w:uiPriority w:val="99"/>
    <w:rsid w:val="00655C2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09">
    <w:name w:val="xl109"/>
    <w:basedOn w:val="a1"/>
    <w:uiPriority w:val="99"/>
    <w:rsid w:val="00655C2E"/>
    <w:pPr>
      <w:spacing w:before="100" w:beforeAutospacing="1" w:after="100" w:afterAutospacing="1" w:line="240" w:lineRule="auto"/>
      <w:jc w:val="center"/>
      <w:textAlignment w:val="center"/>
    </w:pPr>
    <w:rPr>
      <w:rFonts w:ascii="Times New Roman" w:hAnsi="Times New Roman" w:cs="Times New Roman"/>
      <w:i/>
      <w:iCs/>
      <w:sz w:val="28"/>
      <w:szCs w:val="28"/>
      <w:lang w:eastAsia="ru-RU"/>
    </w:rPr>
  </w:style>
  <w:style w:type="paragraph" w:customStyle="1" w:styleId="xl110">
    <w:name w:val="xl110"/>
    <w:basedOn w:val="a1"/>
    <w:uiPriority w:val="99"/>
    <w:rsid w:val="00655C2E"/>
    <w:pPr>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11">
    <w:name w:val="xl111"/>
    <w:basedOn w:val="a1"/>
    <w:uiPriority w:val="99"/>
    <w:rsid w:val="00655C2E"/>
    <w:pPr>
      <w:spacing w:before="100" w:beforeAutospacing="1" w:after="100" w:afterAutospacing="1" w:line="240" w:lineRule="auto"/>
    </w:pPr>
    <w:rPr>
      <w:rFonts w:ascii="Times New Roman" w:hAnsi="Times New Roman" w:cs="Times New Roman"/>
      <w:b/>
      <w:bCs/>
      <w:sz w:val="24"/>
      <w:szCs w:val="24"/>
      <w:lang w:eastAsia="ru-RU"/>
    </w:rPr>
  </w:style>
  <w:style w:type="paragraph" w:customStyle="1" w:styleId="xl112">
    <w:name w:val="xl112"/>
    <w:basedOn w:val="a1"/>
    <w:uiPriority w:val="99"/>
    <w:rsid w:val="00655C2E"/>
    <w:pPr>
      <w:pBdr>
        <w:bottom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13">
    <w:name w:val="xl113"/>
    <w:basedOn w:val="a1"/>
    <w:uiPriority w:val="99"/>
    <w:rsid w:val="00655C2E"/>
    <w:pPr>
      <w:pBdr>
        <w:bottom w:val="single" w:sz="4" w:space="0" w:color="auto"/>
      </w:pBdr>
      <w:spacing w:before="100" w:beforeAutospacing="1" w:after="100" w:afterAutospacing="1" w:line="240" w:lineRule="auto"/>
      <w:textAlignment w:val="center"/>
    </w:pPr>
    <w:rPr>
      <w:rFonts w:ascii="Times New Roman" w:hAnsi="Times New Roman" w:cs="Times New Roman"/>
      <w:b/>
      <w:bCs/>
      <w:i/>
      <w:iCs/>
      <w:sz w:val="24"/>
      <w:szCs w:val="24"/>
      <w:lang w:eastAsia="ru-RU"/>
    </w:rPr>
  </w:style>
  <w:style w:type="paragraph" w:customStyle="1" w:styleId="xl114">
    <w:name w:val="xl114"/>
    <w:basedOn w:val="a1"/>
    <w:uiPriority w:val="99"/>
    <w:rsid w:val="00655C2E"/>
    <w:pPr>
      <w:spacing w:before="100" w:beforeAutospacing="1" w:after="100" w:afterAutospacing="1" w:line="240" w:lineRule="auto"/>
      <w:textAlignment w:val="center"/>
    </w:pPr>
    <w:rPr>
      <w:rFonts w:ascii="Times New Roman" w:hAnsi="Times New Roman" w:cs="Times New Roman"/>
      <w:b/>
      <w:bCs/>
      <w:i/>
      <w:iCs/>
      <w:sz w:val="24"/>
      <w:szCs w:val="24"/>
      <w:lang w:eastAsia="ru-RU"/>
    </w:rPr>
  </w:style>
  <w:style w:type="paragraph" w:customStyle="1" w:styleId="xl115">
    <w:name w:val="xl115"/>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16">
    <w:name w:val="xl116"/>
    <w:basedOn w:val="a1"/>
    <w:uiPriority w:val="99"/>
    <w:rsid w:val="00655C2E"/>
    <w:pPr>
      <w:spacing w:before="100" w:beforeAutospacing="1" w:after="100" w:afterAutospacing="1" w:line="240" w:lineRule="auto"/>
    </w:pPr>
    <w:rPr>
      <w:rFonts w:ascii="Times New Roman" w:hAnsi="Times New Roman" w:cs="Times New Roman"/>
      <w:b/>
      <w:bCs/>
      <w:i/>
      <w:iCs/>
      <w:sz w:val="24"/>
      <w:szCs w:val="24"/>
      <w:lang w:eastAsia="ru-RU"/>
    </w:rPr>
  </w:style>
  <w:style w:type="paragraph" w:customStyle="1" w:styleId="xl117">
    <w:name w:val="xl117"/>
    <w:basedOn w:val="a1"/>
    <w:uiPriority w:val="99"/>
    <w:rsid w:val="00655C2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18">
    <w:name w:val="xl118"/>
    <w:basedOn w:val="a1"/>
    <w:uiPriority w:val="99"/>
    <w:rsid w:val="00655C2E"/>
    <w:pPr>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19">
    <w:name w:val="xl119"/>
    <w:basedOn w:val="a1"/>
    <w:uiPriority w:val="99"/>
    <w:rsid w:val="00655C2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20">
    <w:name w:val="xl120"/>
    <w:basedOn w:val="a1"/>
    <w:uiPriority w:val="99"/>
    <w:rsid w:val="00655C2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b/>
      <w:bCs/>
      <w:i/>
      <w:iCs/>
      <w:sz w:val="24"/>
      <w:szCs w:val="24"/>
      <w:lang w:eastAsia="ru-RU"/>
    </w:rPr>
  </w:style>
  <w:style w:type="paragraph" w:customStyle="1" w:styleId="xl121">
    <w:name w:val="xl121"/>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22">
    <w:name w:val="xl122"/>
    <w:basedOn w:val="a1"/>
    <w:uiPriority w:val="99"/>
    <w:rsid w:val="00655C2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s="Times New Roman"/>
      <w:b/>
      <w:bCs/>
      <w:i/>
      <w:iCs/>
      <w:sz w:val="24"/>
      <w:szCs w:val="24"/>
      <w:lang w:eastAsia="ru-RU"/>
    </w:rPr>
  </w:style>
  <w:style w:type="paragraph" w:customStyle="1" w:styleId="xl123">
    <w:name w:val="xl123"/>
    <w:basedOn w:val="a1"/>
    <w:uiPriority w:val="99"/>
    <w:rsid w:val="00655C2E"/>
    <w:pPr>
      <w:spacing w:before="100" w:beforeAutospacing="1" w:after="100" w:afterAutospacing="1" w:line="240" w:lineRule="auto"/>
    </w:pPr>
    <w:rPr>
      <w:rFonts w:ascii="Times New Roman" w:hAnsi="Times New Roman" w:cs="Times New Roman"/>
      <w:sz w:val="24"/>
      <w:szCs w:val="24"/>
      <w:lang w:eastAsia="ru-RU"/>
    </w:rPr>
  </w:style>
  <w:style w:type="paragraph" w:customStyle="1" w:styleId="xl124">
    <w:name w:val="xl124"/>
    <w:basedOn w:val="a1"/>
    <w:uiPriority w:val="99"/>
    <w:rsid w:val="00655C2E"/>
    <w:pP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25">
    <w:name w:val="xl125"/>
    <w:basedOn w:val="a1"/>
    <w:uiPriority w:val="99"/>
    <w:rsid w:val="00655C2E"/>
    <w:pPr>
      <w:spacing w:before="100" w:beforeAutospacing="1" w:after="100" w:afterAutospacing="1" w:line="240" w:lineRule="auto"/>
      <w:textAlignment w:val="center"/>
    </w:pPr>
    <w:rPr>
      <w:rFonts w:ascii="Times New Roman" w:hAnsi="Times New Roman" w:cs="Times New Roman"/>
      <w:sz w:val="28"/>
      <w:szCs w:val="28"/>
      <w:lang w:eastAsia="ru-RU"/>
    </w:rPr>
  </w:style>
  <w:style w:type="paragraph" w:customStyle="1" w:styleId="xl126">
    <w:name w:val="xl126"/>
    <w:basedOn w:val="a1"/>
    <w:uiPriority w:val="99"/>
    <w:rsid w:val="00655C2E"/>
    <w:pPr>
      <w:spacing w:before="100" w:beforeAutospacing="1" w:after="100" w:afterAutospacing="1" w:line="240" w:lineRule="auto"/>
      <w:textAlignment w:val="center"/>
    </w:pPr>
    <w:rPr>
      <w:rFonts w:ascii="Times New Roman" w:hAnsi="Times New Roman" w:cs="Times New Roman"/>
      <w:sz w:val="28"/>
      <w:szCs w:val="28"/>
      <w:lang w:eastAsia="ru-RU"/>
    </w:rPr>
  </w:style>
  <w:style w:type="paragraph" w:customStyle="1" w:styleId="xl127">
    <w:name w:val="xl127"/>
    <w:basedOn w:val="a1"/>
    <w:uiPriority w:val="99"/>
    <w:rsid w:val="00655C2E"/>
    <w:pPr>
      <w:spacing w:before="100" w:beforeAutospacing="1" w:after="100" w:afterAutospacing="1" w:line="240" w:lineRule="auto"/>
      <w:jc w:val="center"/>
      <w:textAlignment w:val="center"/>
    </w:pPr>
    <w:rPr>
      <w:rFonts w:ascii="Times New Roman" w:hAnsi="Times New Roman" w:cs="Times New Roman"/>
      <w:b/>
      <w:bCs/>
      <w:i/>
      <w:iCs/>
      <w:sz w:val="28"/>
      <w:szCs w:val="28"/>
      <w:lang w:eastAsia="ru-RU"/>
    </w:rPr>
  </w:style>
  <w:style w:type="paragraph" w:customStyle="1" w:styleId="xl128">
    <w:name w:val="xl128"/>
    <w:basedOn w:val="a1"/>
    <w:uiPriority w:val="99"/>
    <w:rsid w:val="00655C2E"/>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color w:val="800000"/>
      <w:sz w:val="24"/>
      <w:szCs w:val="24"/>
      <w:lang w:eastAsia="ru-RU"/>
    </w:rPr>
  </w:style>
  <w:style w:type="paragraph" w:customStyle="1" w:styleId="xl129">
    <w:name w:val="xl129"/>
    <w:basedOn w:val="a1"/>
    <w:uiPriority w:val="99"/>
    <w:rsid w:val="00655C2E"/>
    <w:pPr>
      <w:pBdr>
        <w:top w:val="single" w:sz="8" w:space="0" w:color="auto"/>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130">
    <w:name w:val="xl130"/>
    <w:basedOn w:val="a1"/>
    <w:uiPriority w:val="99"/>
    <w:rsid w:val="00655C2E"/>
    <w:pPr>
      <w:pBdr>
        <w:left w:val="single" w:sz="8" w:space="0" w:color="auto"/>
        <w:bottom w:val="single" w:sz="8" w:space="0" w:color="auto"/>
        <w:right w:val="single" w:sz="8" w:space="0" w:color="auto"/>
      </w:pBdr>
      <w:spacing w:before="100" w:beforeAutospacing="1" w:after="100" w:afterAutospacing="1" w:line="240" w:lineRule="auto"/>
      <w:textAlignment w:val="top"/>
    </w:pPr>
    <w:rPr>
      <w:rFonts w:ascii="Times New Roman" w:hAnsi="Times New Roman" w:cs="Times New Roman"/>
      <w:sz w:val="20"/>
      <w:szCs w:val="20"/>
      <w:lang w:eastAsia="ru-RU"/>
    </w:rPr>
  </w:style>
  <w:style w:type="paragraph" w:customStyle="1" w:styleId="xl131">
    <w:name w:val="xl131"/>
    <w:basedOn w:val="a1"/>
    <w:uiPriority w:val="99"/>
    <w:rsid w:val="00655C2E"/>
    <w:pPr>
      <w:pBdr>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cs="Times New Roman"/>
      <w:sz w:val="20"/>
      <w:szCs w:val="20"/>
      <w:lang w:eastAsia="ru-RU"/>
    </w:rPr>
  </w:style>
  <w:style w:type="paragraph" w:customStyle="1" w:styleId="xl132">
    <w:name w:val="xl132"/>
    <w:basedOn w:val="a1"/>
    <w:uiPriority w:val="99"/>
    <w:rsid w:val="00655C2E"/>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top"/>
    </w:pPr>
    <w:rPr>
      <w:rFonts w:ascii="Times New Roman" w:hAnsi="Times New Roman" w:cs="Times New Roman"/>
      <w:sz w:val="20"/>
      <w:szCs w:val="20"/>
      <w:lang w:eastAsia="ru-RU"/>
    </w:rPr>
  </w:style>
  <w:style w:type="paragraph" w:customStyle="1" w:styleId="xl133">
    <w:name w:val="xl133"/>
    <w:basedOn w:val="a1"/>
    <w:uiPriority w:val="99"/>
    <w:rsid w:val="00655C2E"/>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34">
    <w:name w:val="xl134"/>
    <w:basedOn w:val="a1"/>
    <w:uiPriority w:val="99"/>
    <w:rsid w:val="00655C2E"/>
    <w:pPr>
      <w:pBdr>
        <w:left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ru-RU"/>
    </w:rPr>
  </w:style>
  <w:style w:type="paragraph" w:customStyle="1" w:styleId="xl135">
    <w:name w:val="xl135"/>
    <w:basedOn w:val="a1"/>
    <w:uiPriority w:val="99"/>
    <w:rsid w:val="00655C2E"/>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sz w:val="24"/>
      <w:szCs w:val="24"/>
      <w:lang w:eastAsia="ru-RU"/>
    </w:rPr>
  </w:style>
  <w:style w:type="paragraph" w:customStyle="1" w:styleId="xl136">
    <w:name w:val="xl136"/>
    <w:basedOn w:val="a1"/>
    <w:uiPriority w:val="99"/>
    <w:rsid w:val="00655C2E"/>
    <w:pPr>
      <w:pBdr>
        <w:left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37">
    <w:name w:val="xl137"/>
    <w:basedOn w:val="a1"/>
    <w:uiPriority w:val="99"/>
    <w:rsid w:val="00655C2E"/>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cs="Times New Roman"/>
      <w:sz w:val="24"/>
      <w:szCs w:val="24"/>
      <w:lang w:eastAsia="ru-RU"/>
    </w:rPr>
  </w:style>
  <w:style w:type="paragraph" w:customStyle="1" w:styleId="xl138">
    <w:name w:val="xl138"/>
    <w:basedOn w:val="a1"/>
    <w:uiPriority w:val="99"/>
    <w:rsid w:val="00655C2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39">
    <w:name w:val="xl139"/>
    <w:basedOn w:val="a1"/>
    <w:uiPriority w:val="99"/>
    <w:rsid w:val="00655C2E"/>
    <w:pPr>
      <w:pBdr>
        <w:top w:val="single" w:sz="4" w:space="0" w:color="auto"/>
        <w:bottom w:val="single" w:sz="4" w:space="0" w:color="auto"/>
      </w:pBdr>
      <w:shd w:val="clear" w:color="000000" w:fill="FFFFFF"/>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40">
    <w:name w:val="xl140"/>
    <w:basedOn w:val="a1"/>
    <w:uiPriority w:val="99"/>
    <w:rsid w:val="00655C2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41">
    <w:name w:val="xl141"/>
    <w:basedOn w:val="a1"/>
    <w:uiPriority w:val="99"/>
    <w:rsid w:val="00655C2E"/>
    <w:pPr>
      <w:pBdr>
        <w:top w:val="single" w:sz="4" w:space="0" w:color="auto"/>
      </w:pBdr>
      <w:spacing w:before="100" w:beforeAutospacing="1" w:after="100" w:afterAutospacing="1" w:line="240" w:lineRule="auto"/>
      <w:textAlignment w:val="center"/>
    </w:pPr>
    <w:rPr>
      <w:rFonts w:ascii="Times New Roman" w:hAnsi="Times New Roman" w:cs="Times New Roman"/>
      <w:sz w:val="28"/>
      <w:szCs w:val="28"/>
      <w:lang w:eastAsia="ru-RU"/>
    </w:rPr>
  </w:style>
  <w:style w:type="paragraph" w:customStyle="1" w:styleId="xl142">
    <w:name w:val="xl142"/>
    <w:basedOn w:val="a1"/>
    <w:uiPriority w:val="99"/>
    <w:rsid w:val="00655C2E"/>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43">
    <w:name w:val="xl143"/>
    <w:basedOn w:val="a1"/>
    <w:uiPriority w:val="99"/>
    <w:rsid w:val="00655C2E"/>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customStyle="1" w:styleId="xl144">
    <w:name w:val="xl144"/>
    <w:basedOn w:val="a1"/>
    <w:uiPriority w:val="99"/>
    <w:rsid w:val="00655C2E"/>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sz w:val="24"/>
      <w:szCs w:val="24"/>
      <w:lang w:eastAsia="ru-RU"/>
    </w:rPr>
  </w:style>
  <w:style w:type="paragraph" w:styleId="aff8">
    <w:name w:val="annotation text"/>
    <w:basedOn w:val="a1"/>
    <w:link w:val="aff9"/>
    <w:uiPriority w:val="99"/>
    <w:semiHidden/>
    <w:locked/>
    <w:rsid w:val="00D60E12"/>
    <w:pPr>
      <w:autoSpaceDE w:val="0"/>
      <w:autoSpaceDN w:val="0"/>
      <w:spacing w:after="0" w:line="240" w:lineRule="auto"/>
    </w:pPr>
    <w:rPr>
      <w:rFonts w:ascii="Times New Roman" w:hAnsi="Times New Roman" w:cs="Times New Roman"/>
      <w:sz w:val="20"/>
      <w:szCs w:val="20"/>
      <w:lang w:eastAsia="ru-RU"/>
    </w:rPr>
  </w:style>
  <w:style w:type="character" w:customStyle="1" w:styleId="aff9">
    <w:name w:val="Текст примечания Знак"/>
    <w:basedOn w:val="a2"/>
    <w:link w:val="aff8"/>
    <w:uiPriority w:val="99"/>
    <w:semiHidden/>
    <w:locked/>
    <w:rsid w:val="00D60E12"/>
    <w:rPr>
      <w:rFonts w:cs="Times New Roman"/>
    </w:rPr>
  </w:style>
  <w:style w:type="paragraph" w:customStyle="1" w:styleId="18">
    <w:name w:val="Стиль1"/>
    <w:basedOn w:val="a1"/>
    <w:uiPriority w:val="99"/>
    <w:rsid w:val="00D60E12"/>
    <w:pPr>
      <w:keepNext/>
      <w:keepLines/>
      <w:widowControl w:val="0"/>
      <w:suppressLineNumbers/>
      <w:tabs>
        <w:tab w:val="num" w:pos="720"/>
      </w:tabs>
      <w:suppressAutoHyphens/>
      <w:spacing w:after="60" w:line="240" w:lineRule="auto"/>
      <w:ind w:left="720" w:hanging="720"/>
    </w:pPr>
    <w:rPr>
      <w:rFonts w:ascii="Times New Roman" w:hAnsi="Times New Roman" w:cs="Times New Roman"/>
      <w:b/>
      <w:sz w:val="28"/>
      <w:szCs w:val="24"/>
      <w:lang w:eastAsia="ru-RU"/>
    </w:rPr>
  </w:style>
  <w:style w:type="paragraph" w:customStyle="1" w:styleId="28">
    <w:name w:val="Стиль2"/>
    <w:basedOn w:val="29"/>
    <w:uiPriority w:val="99"/>
    <w:rsid w:val="00D60E12"/>
    <w:pPr>
      <w:keepNext/>
      <w:keepLines/>
      <w:widowControl w:val="0"/>
      <w:suppressLineNumbers/>
      <w:tabs>
        <w:tab w:val="clear" w:pos="720"/>
        <w:tab w:val="num" w:pos="1114"/>
        <w:tab w:val="num" w:pos="1440"/>
      </w:tabs>
      <w:suppressAutoHyphens/>
      <w:spacing w:after="60" w:line="240" w:lineRule="auto"/>
      <w:ind w:left="1114" w:hanging="360"/>
      <w:contextualSpacing w:val="0"/>
      <w:jc w:val="both"/>
    </w:pPr>
    <w:rPr>
      <w:rFonts w:ascii="Times New Roman" w:hAnsi="Times New Roman" w:cs="Times New Roman"/>
      <w:b/>
      <w:sz w:val="24"/>
      <w:szCs w:val="20"/>
      <w:lang w:eastAsia="ru-RU"/>
    </w:rPr>
  </w:style>
  <w:style w:type="paragraph" w:styleId="29">
    <w:name w:val="List Number 2"/>
    <w:basedOn w:val="a1"/>
    <w:uiPriority w:val="99"/>
    <w:semiHidden/>
    <w:locked/>
    <w:rsid w:val="00D60E12"/>
    <w:pPr>
      <w:tabs>
        <w:tab w:val="num" w:pos="720"/>
      </w:tabs>
      <w:ind w:left="720" w:hanging="720"/>
      <w:contextualSpacing/>
    </w:pPr>
  </w:style>
  <w:style w:type="character" w:customStyle="1" w:styleId="111">
    <w:name w:val="Заголовок 1 Знак1"/>
    <w:aliases w:val="Document Header1 Знак1,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2"/>
    <w:uiPriority w:val="99"/>
    <w:locked/>
    <w:rsid w:val="002F18BF"/>
    <w:rPr>
      <w:rFonts w:cs="Times New Roman"/>
      <w:b/>
      <w:bCs/>
      <w:kern w:val="28"/>
      <w:sz w:val="36"/>
      <w:szCs w:val="36"/>
    </w:rPr>
  </w:style>
  <w:style w:type="character" w:customStyle="1" w:styleId="a8">
    <w:name w:val="Абзац списка Знак"/>
    <w:basedOn w:val="a2"/>
    <w:link w:val="a7"/>
    <w:uiPriority w:val="99"/>
    <w:locked/>
    <w:rsid w:val="002F18BF"/>
    <w:rPr>
      <w:rFonts w:ascii="Calibri" w:hAnsi="Calibri" w:cs="Calibri"/>
      <w:sz w:val="22"/>
      <w:szCs w:val="22"/>
      <w:lang w:eastAsia="en-US"/>
    </w:rPr>
  </w:style>
  <w:style w:type="character" w:customStyle="1" w:styleId="321">
    <w:name w:val="Знак Знак32"/>
    <w:semiHidden/>
    <w:locked/>
    <w:rsid w:val="003B6438"/>
    <w:rPr>
      <w:rFonts w:ascii="Arial" w:hAnsi="Arial"/>
      <w:sz w:val="24"/>
      <w:lang w:val="ru-RU" w:eastAsia="ru-RU" w:bidi="ar-SA"/>
    </w:rPr>
  </w:style>
  <w:style w:type="paragraph" w:customStyle="1" w:styleId="Standard">
    <w:name w:val="Standard"/>
    <w:rsid w:val="00335912"/>
    <w:pPr>
      <w:widowControl w:val="0"/>
      <w:suppressAutoHyphens/>
      <w:autoSpaceDN w:val="0"/>
      <w:textAlignment w:val="baseline"/>
    </w:pPr>
    <w:rPr>
      <w:rFonts w:ascii="Courier New" w:hAnsi="Courier New" w:cs="Courier New"/>
      <w:kern w:val="3"/>
    </w:rPr>
  </w:style>
  <w:style w:type="character" w:customStyle="1" w:styleId="WW8Num4z2">
    <w:name w:val="WW8Num4z2"/>
    <w:rsid w:val="00E6152C"/>
  </w:style>
  <w:style w:type="character" w:customStyle="1" w:styleId="322">
    <w:name w:val="Знак Знак322"/>
    <w:uiPriority w:val="99"/>
    <w:semiHidden/>
    <w:locked/>
    <w:rsid w:val="00762A10"/>
    <w:rPr>
      <w:rFonts w:ascii="Arial" w:hAnsi="Arial"/>
      <w:sz w:val="24"/>
      <w:lang w:val="ru-RU" w:eastAsia="ru-RU"/>
    </w:rPr>
  </w:style>
  <w:style w:type="character" w:customStyle="1" w:styleId="19">
    <w:name w:val="Знак Знак1"/>
    <w:uiPriority w:val="99"/>
    <w:semiHidden/>
    <w:locked/>
    <w:rsid w:val="00762A10"/>
    <w:rPr>
      <w:rFonts w:ascii="Arial" w:hAnsi="Arial"/>
      <w:sz w:val="24"/>
      <w:lang w:val="ru-RU" w:eastAsia="ru-RU"/>
    </w:rPr>
  </w:style>
  <w:style w:type="paragraph" w:customStyle="1" w:styleId="BodyText21">
    <w:name w:val="Body Text 21"/>
    <w:basedOn w:val="a1"/>
    <w:uiPriority w:val="99"/>
    <w:rsid w:val="00762A10"/>
    <w:pPr>
      <w:widowControl w:val="0"/>
      <w:tabs>
        <w:tab w:val="left" w:pos="426"/>
      </w:tabs>
      <w:spacing w:after="0" w:line="240" w:lineRule="auto"/>
      <w:jc w:val="both"/>
    </w:pPr>
    <w:rPr>
      <w:rFonts w:ascii="Times New Roman" w:hAnsi="Times New Roman" w:cs="Times New Roman"/>
      <w:sz w:val="24"/>
      <w:szCs w:val="24"/>
      <w:lang w:eastAsia="ru-RU"/>
    </w:rPr>
  </w:style>
  <w:style w:type="paragraph" w:customStyle="1" w:styleId="37">
    <w:name w:val="Абзац списка3"/>
    <w:basedOn w:val="a1"/>
    <w:link w:val="ListParagraphChar"/>
    <w:rsid w:val="00762A10"/>
    <w:pPr>
      <w:suppressAutoHyphens/>
      <w:spacing w:after="0" w:line="240" w:lineRule="auto"/>
      <w:ind w:left="720"/>
      <w:contextualSpacing/>
    </w:pPr>
    <w:rPr>
      <w:rFonts w:ascii="Times New Roman" w:eastAsia="Verdana" w:hAnsi="Times New Roman" w:cs="Times New Roman"/>
      <w:sz w:val="24"/>
      <w:szCs w:val="20"/>
      <w:lang w:eastAsia="zh-CN"/>
    </w:rPr>
  </w:style>
  <w:style w:type="character" w:customStyle="1" w:styleId="ListParagraphChar">
    <w:name w:val="List Paragraph Char"/>
    <w:link w:val="37"/>
    <w:locked/>
    <w:rsid w:val="00762A10"/>
    <w:rPr>
      <w:rFonts w:eastAsia="Verdana"/>
      <w:sz w:val="24"/>
      <w:lang w:eastAsia="zh-CN"/>
    </w:rPr>
  </w:style>
  <w:style w:type="paragraph" w:styleId="HTML">
    <w:name w:val="HTML Preformatted"/>
    <w:basedOn w:val="a1"/>
    <w:link w:val="HTML0"/>
    <w:uiPriority w:val="99"/>
    <w:locked/>
    <w:rsid w:val="00C97F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Times New Roman"/>
      <w:sz w:val="20"/>
      <w:szCs w:val="20"/>
      <w:lang w:eastAsia="ru-RU"/>
    </w:rPr>
  </w:style>
  <w:style w:type="character" w:customStyle="1" w:styleId="HTML0">
    <w:name w:val="Стандартный HTML Знак"/>
    <w:basedOn w:val="a2"/>
    <w:link w:val="HTML"/>
    <w:uiPriority w:val="99"/>
    <w:rsid w:val="00C97FF0"/>
    <w:rPr>
      <w:rFonts w:ascii="Courier New" w:hAnsi="Courier New"/>
    </w:rPr>
  </w:style>
  <w:style w:type="paragraph" w:customStyle="1" w:styleId="paragraph">
    <w:name w:val="paragraph"/>
    <w:basedOn w:val="a1"/>
    <w:uiPriority w:val="99"/>
    <w:semiHidden/>
    <w:rsid w:val="00197333"/>
    <w:pPr>
      <w:spacing w:after="0" w:line="240" w:lineRule="auto"/>
      <w:jc w:val="both"/>
    </w:pPr>
    <w:rPr>
      <w:rFonts w:ascii="Times New Roman" w:hAnsi="Times New Roman" w:cs="Times New Roman"/>
      <w:sz w:val="24"/>
      <w:szCs w:val="24"/>
      <w:lang w:eastAsia="ru-RU"/>
    </w:rPr>
  </w:style>
  <w:style w:type="paragraph" w:styleId="38">
    <w:name w:val="Body Text 3"/>
    <w:basedOn w:val="a1"/>
    <w:link w:val="39"/>
    <w:uiPriority w:val="99"/>
    <w:semiHidden/>
    <w:unhideWhenUsed/>
    <w:locked/>
    <w:rsid w:val="00886699"/>
    <w:pPr>
      <w:spacing w:after="120"/>
    </w:pPr>
    <w:rPr>
      <w:sz w:val="16"/>
      <w:szCs w:val="16"/>
    </w:rPr>
  </w:style>
  <w:style w:type="character" w:customStyle="1" w:styleId="39">
    <w:name w:val="Основной текст 3 Знак"/>
    <w:basedOn w:val="a2"/>
    <w:link w:val="38"/>
    <w:uiPriority w:val="99"/>
    <w:semiHidden/>
    <w:rsid w:val="00886699"/>
    <w:rPr>
      <w:rFonts w:ascii="Calibri" w:hAnsi="Calibri" w:cs="Calibri"/>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8277761">
      <w:marLeft w:val="0"/>
      <w:marRight w:val="0"/>
      <w:marTop w:val="0"/>
      <w:marBottom w:val="0"/>
      <w:divBdr>
        <w:top w:val="none" w:sz="0" w:space="0" w:color="auto"/>
        <w:left w:val="none" w:sz="0" w:space="0" w:color="auto"/>
        <w:bottom w:val="none" w:sz="0" w:space="0" w:color="auto"/>
        <w:right w:val="none" w:sz="0" w:space="0" w:color="auto"/>
      </w:divBdr>
    </w:div>
    <w:div w:id="88277762">
      <w:marLeft w:val="0"/>
      <w:marRight w:val="0"/>
      <w:marTop w:val="0"/>
      <w:marBottom w:val="0"/>
      <w:divBdr>
        <w:top w:val="none" w:sz="0" w:space="0" w:color="auto"/>
        <w:left w:val="none" w:sz="0" w:space="0" w:color="auto"/>
        <w:bottom w:val="none" w:sz="0" w:space="0" w:color="auto"/>
        <w:right w:val="none" w:sz="0" w:space="0" w:color="auto"/>
      </w:divBdr>
    </w:div>
    <w:div w:id="88277763">
      <w:marLeft w:val="0"/>
      <w:marRight w:val="0"/>
      <w:marTop w:val="0"/>
      <w:marBottom w:val="0"/>
      <w:divBdr>
        <w:top w:val="none" w:sz="0" w:space="0" w:color="auto"/>
        <w:left w:val="none" w:sz="0" w:space="0" w:color="auto"/>
        <w:bottom w:val="none" w:sz="0" w:space="0" w:color="auto"/>
        <w:right w:val="none" w:sz="0" w:space="0" w:color="auto"/>
      </w:divBdr>
    </w:div>
    <w:div w:id="88277764">
      <w:marLeft w:val="0"/>
      <w:marRight w:val="0"/>
      <w:marTop w:val="0"/>
      <w:marBottom w:val="0"/>
      <w:divBdr>
        <w:top w:val="none" w:sz="0" w:space="0" w:color="auto"/>
        <w:left w:val="none" w:sz="0" w:space="0" w:color="auto"/>
        <w:bottom w:val="none" w:sz="0" w:space="0" w:color="auto"/>
        <w:right w:val="none" w:sz="0" w:space="0" w:color="auto"/>
      </w:divBdr>
    </w:div>
    <w:div w:id="88277765">
      <w:marLeft w:val="0"/>
      <w:marRight w:val="0"/>
      <w:marTop w:val="0"/>
      <w:marBottom w:val="0"/>
      <w:divBdr>
        <w:top w:val="none" w:sz="0" w:space="0" w:color="auto"/>
        <w:left w:val="none" w:sz="0" w:space="0" w:color="auto"/>
        <w:bottom w:val="none" w:sz="0" w:space="0" w:color="auto"/>
        <w:right w:val="none" w:sz="0" w:space="0" w:color="auto"/>
      </w:divBdr>
    </w:div>
    <w:div w:id="88277766">
      <w:marLeft w:val="0"/>
      <w:marRight w:val="0"/>
      <w:marTop w:val="0"/>
      <w:marBottom w:val="0"/>
      <w:divBdr>
        <w:top w:val="none" w:sz="0" w:space="0" w:color="auto"/>
        <w:left w:val="none" w:sz="0" w:space="0" w:color="auto"/>
        <w:bottom w:val="none" w:sz="0" w:space="0" w:color="auto"/>
        <w:right w:val="none" w:sz="0" w:space="0" w:color="auto"/>
      </w:divBdr>
    </w:div>
    <w:div w:id="88277767">
      <w:marLeft w:val="0"/>
      <w:marRight w:val="0"/>
      <w:marTop w:val="0"/>
      <w:marBottom w:val="0"/>
      <w:divBdr>
        <w:top w:val="none" w:sz="0" w:space="0" w:color="auto"/>
        <w:left w:val="none" w:sz="0" w:space="0" w:color="auto"/>
        <w:bottom w:val="none" w:sz="0" w:space="0" w:color="auto"/>
        <w:right w:val="none" w:sz="0" w:space="0" w:color="auto"/>
      </w:divBdr>
    </w:div>
    <w:div w:id="88277768">
      <w:marLeft w:val="0"/>
      <w:marRight w:val="0"/>
      <w:marTop w:val="0"/>
      <w:marBottom w:val="0"/>
      <w:divBdr>
        <w:top w:val="none" w:sz="0" w:space="0" w:color="auto"/>
        <w:left w:val="none" w:sz="0" w:space="0" w:color="auto"/>
        <w:bottom w:val="none" w:sz="0" w:space="0" w:color="auto"/>
        <w:right w:val="none" w:sz="0" w:space="0" w:color="auto"/>
      </w:divBdr>
    </w:div>
    <w:div w:id="88277769">
      <w:marLeft w:val="0"/>
      <w:marRight w:val="0"/>
      <w:marTop w:val="0"/>
      <w:marBottom w:val="0"/>
      <w:divBdr>
        <w:top w:val="none" w:sz="0" w:space="0" w:color="auto"/>
        <w:left w:val="none" w:sz="0" w:space="0" w:color="auto"/>
        <w:bottom w:val="none" w:sz="0" w:space="0" w:color="auto"/>
        <w:right w:val="none" w:sz="0" w:space="0" w:color="auto"/>
      </w:divBdr>
    </w:div>
    <w:div w:id="88277770">
      <w:marLeft w:val="0"/>
      <w:marRight w:val="0"/>
      <w:marTop w:val="0"/>
      <w:marBottom w:val="0"/>
      <w:divBdr>
        <w:top w:val="none" w:sz="0" w:space="0" w:color="auto"/>
        <w:left w:val="none" w:sz="0" w:space="0" w:color="auto"/>
        <w:bottom w:val="none" w:sz="0" w:space="0" w:color="auto"/>
        <w:right w:val="none" w:sz="0" w:space="0" w:color="auto"/>
      </w:divBdr>
    </w:div>
    <w:div w:id="88277771">
      <w:marLeft w:val="0"/>
      <w:marRight w:val="0"/>
      <w:marTop w:val="0"/>
      <w:marBottom w:val="0"/>
      <w:divBdr>
        <w:top w:val="none" w:sz="0" w:space="0" w:color="auto"/>
        <w:left w:val="none" w:sz="0" w:space="0" w:color="auto"/>
        <w:bottom w:val="none" w:sz="0" w:space="0" w:color="auto"/>
        <w:right w:val="none" w:sz="0" w:space="0" w:color="auto"/>
      </w:divBdr>
    </w:div>
    <w:div w:id="88277772">
      <w:marLeft w:val="0"/>
      <w:marRight w:val="0"/>
      <w:marTop w:val="0"/>
      <w:marBottom w:val="0"/>
      <w:divBdr>
        <w:top w:val="none" w:sz="0" w:space="0" w:color="auto"/>
        <w:left w:val="none" w:sz="0" w:space="0" w:color="auto"/>
        <w:bottom w:val="none" w:sz="0" w:space="0" w:color="auto"/>
        <w:right w:val="none" w:sz="0" w:space="0" w:color="auto"/>
      </w:divBdr>
    </w:div>
    <w:div w:id="88277773">
      <w:marLeft w:val="0"/>
      <w:marRight w:val="0"/>
      <w:marTop w:val="0"/>
      <w:marBottom w:val="0"/>
      <w:divBdr>
        <w:top w:val="none" w:sz="0" w:space="0" w:color="auto"/>
        <w:left w:val="none" w:sz="0" w:space="0" w:color="auto"/>
        <w:bottom w:val="none" w:sz="0" w:space="0" w:color="auto"/>
        <w:right w:val="none" w:sz="0" w:space="0" w:color="auto"/>
      </w:divBdr>
    </w:div>
    <w:div w:id="88277774">
      <w:marLeft w:val="0"/>
      <w:marRight w:val="0"/>
      <w:marTop w:val="0"/>
      <w:marBottom w:val="0"/>
      <w:divBdr>
        <w:top w:val="none" w:sz="0" w:space="0" w:color="auto"/>
        <w:left w:val="none" w:sz="0" w:space="0" w:color="auto"/>
        <w:bottom w:val="none" w:sz="0" w:space="0" w:color="auto"/>
        <w:right w:val="none" w:sz="0" w:space="0" w:color="auto"/>
      </w:divBdr>
    </w:div>
    <w:div w:id="88277775">
      <w:marLeft w:val="0"/>
      <w:marRight w:val="0"/>
      <w:marTop w:val="0"/>
      <w:marBottom w:val="0"/>
      <w:divBdr>
        <w:top w:val="none" w:sz="0" w:space="0" w:color="auto"/>
        <w:left w:val="none" w:sz="0" w:space="0" w:color="auto"/>
        <w:bottom w:val="none" w:sz="0" w:space="0" w:color="auto"/>
        <w:right w:val="none" w:sz="0" w:space="0" w:color="auto"/>
      </w:divBdr>
    </w:div>
    <w:div w:id="88277776">
      <w:marLeft w:val="0"/>
      <w:marRight w:val="0"/>
      <w:marTop w:val="0"/>
      <w:marBottom w:val="0"/>
      <w:divBdr>
        <w:top w:val="none" w:sz="0" w:space="0" w:color="auto"/>
        <w:left w:val="none" w:sz="0" w:space="0" w:color="auto"/>
        <w:bottom w:val="none" w:sz="0" w:space="0" w:color="auto"/>
        <w:right w:val="none" w:sz="0" w:space="0" w:color="auto"/>
      </w:divBdr>
    </w:div>
    <w:div w:id="88277777">
      <w:marLeft w:val="0"/>
      <w:marRight w:val="0"/>
      <w:marTop w:val="0"/>
      <w:marBottom w:val="0"/>
      <w:divBdr>
        <w:top w:val="none" w:sz="0" w:space="0" w:color="auto"/>
        <w:left w:val="none" w:sz="0" w:space="0" w:color="auto"/>
        <w:bottom w:val="none" w:sz="0" w:space="0" w:color="auto"/>
        <w:right w:val="none" w:sz="0" w:space="0" w:color="auto"/>
      </w:divBdr>
    </w:div>
    <w:div w:id="88277778">
      <w:marLeft w:val="0"/>
      <w:marRight w:val="0"/>
      <w:marTop w:val="0"/>
      <w:marBottom w:val="0"/>
      <w:divBdr>
        <w:top w:val="none" w:sz="0" w:space="0" w:color="auto"/>
        <w:left w:val="none" w:sz="0" w:space="0" w:color="auto"/>
        <w:bottom w:val="none" w:sz="0" w:space="0" w:color="auto"/>
        <w:right w:val="none" w:sz="0" w:space="0" w:color="auto"/>
      </w:divBdr>
    </w:div>
    <w:div w:id="88277779">
      <w:marLeft w:val="0"/>
      <w:marRight w:val="0"/>
      <w:marTop w:val="0"/>
      <w:marBottom w:val="0"/>
      <w:divBdr>
        <w:top w:val="none" w:sz="0" w:space="0" w:color="auto"/>
        <w:left w:val="none" w:sz="0" w:space="0" w:color="auto"/>
        <w:bottom w:val="none" w:sz="0" w:space="0" w:color="auto"/>
        <w:right w:val="none" w:sz="0" w:space="0" w:color="auto"/>
      </w:divBdr>
    </w:div>
    <w:div w:id="88277780">
      <w:marLeft w:val="0"/>
      <w:marRight w:val="0"/>
      <w:marTop w:val="0"/>
      <w:marBottom w:val="0"/>
      <w:divBdr>
        <w:top w:val="none" w:sz="0" w:space="0" w:color="auto"/>
        <w:left w:val="none" w:sz="0" w:space="0" w:color="auto"/>
        <w:bottom w:val="none" w:sz="0" w:space="0" w:color="auto"/>
        <w:right w:val="none" w:sz="0" w:space="0" w:color="auto"/>
      </w:divBdr>
    </w:div>
    <w:div w:id="88277781">
      <w:marLeft w:val="0"/>
      <w:marRight w:val="0"/>
      <w:marTop w:val="0"/>
      <w:marBottom w:val="0"/>
      <w:divBdr>
        <w:top w:val="none" w:sz="0" w:space="0" w:color="auto"/>
        <w:left w:val="none" w:sz="0" w:space="0" w:color="auto"/>
        <w:bottom w:val="none" w:sz="0" w:space="0" w:color="auto"/>
        <w:right w:val="none" w:sz="0" w:space="0" w:color="auto"/>
      </w:divBdr>
    </w:div>
    <w:div w:id="88277782">
      <w:marLeft w:val="0"/>
      <w:marRight w:val="0"/>
      <w:marTop w:val="0"/>
      <w:marBottom w:val="0"/>
      <w:divBdr>
        <w:top w:val="none" w:sz="0" w:space="0" w:color="auto"/>
        <w:left w:val="none" w:sz="0" w:space="0" w:color="auto"/>
        <w:bottom w:val="none" w:sz="0" w:space="0" w:color="auto"/>
        <w:right w:val="none" w:sz="0" w:space="0" w:color="auto"/>
      </w:divBdr>
    </w:div>
    <w:div w:id="88277783">
      <w:marLeft w:val="0"/>
      <w:marRight w:val="0"/>
      <w:marTop w:val="0"/>
      <w:marBottom w:val="0"/>
      <w:divBdr>
        <w:top w:val="none" w:sz="0" w:space="0" w:color="auto"/>
        <w:left w:val="none" w:sz="0" w:space="0" w:color="auto"/>
        <w:bottom w:val="none" w:sz="0" w:space="0" w:color="auto"/>
        <w:right w:val="none" w:sz="0" w:space="0" w:color="auto"/>
      </w:divBdr>
    </w:div>
    <w:div w:id="88277784">
      <w:marLeft w:val="0"/>
      <w:marRight w:val="0"/>
      <w:marTop w:val="0"/>
      <w:marBottom w:val="0"/>
      <w:divBdr>
        <w:top w:val="none" w:sz="0" w:space="0" w:color="auto"/>
        <w:left w:val="none" w:sz="0" w:space="0" w:color="auto"/>
        <w:bottom w:val="none" w:sz="0" w:space="0" w:color="auto"/>
        <w:right w:val="none" w:sz="0" w:space="0" w:color="auto"/>
      </w:divBdr>
    </w:div>
    <w:div w:id="88277785">
      <w:marLeft w:val="0"/>
      <w:marRight w:val="0"/>
      <w:marTop w:val="0"/>
      <w:marBottom w:val="0"/>
      <w:divBdr>
        <w:top w:val="none" w:sz="0" w:space="0" w:color="auto"/>
        <w:left w:val="none" w:sz="0" w:space="0" w:color="auto"/>
        <w:bottom w:val="none" w:sz="0" w:space="0" w:color="auto"/>
        <w:right w:val="none" w:sz="0" w:space="0" w:color="auto"/>
      </w:divBdr>
    </w:div>
    <w:div w:id="88277786">
      <w:marLeft w:val="0"/>
      <w:marRight w:val="0"/>
      <w:marTop w:val="0"/>
      <w:marBottom w:val="0"/>
      <w:divBdr>
        <w:top w:val="none" w:sz="0" w:space="0" w:color="auto"/>
        <w:left w:val="none" w:sz="0" w:space="0" w:color="auto"/>
        <w:bottom w:val="none" w:sz="0" w:space="0" w:color="auto"/>
        <w:right w:val="none" w:sz="0" w:space="0" w:color="auto"/>
      </w:divBdr>
    </w:div>
    <w:div w:id="88277787">
      <w:marLeft w:val="0"/>
      <w:marRight w:val="0"/>
      <w:marTop w:val="0"/>
      <w:marBottom w:val="0"/>
      <w:divBdr>
        <w:top w:val="none" w:sz="0" w:space="0" w:color="auto"/>
        <w:left w:val="none" w:sz="0" w:space="0" w:color="auto"/>
        <w:bottom w:val="none" w:sz="0" w:space="0" w:color="auto"/>
        <w:right w:val="none" w:sz="0" w:space="0" w:color="auto"/>
      </w:divBdr>
    </w:div>
    <w:div w:id="88277788">
      <w:marLeft w:val="0"/>
      <w:marRight w:val="0"/>
      <w:marTop w:val="0"/>
      <w:marBottom w:val="0"/>
      <w:divBdr>
        <w:top w:val="none" w:sz="0" w:space="0" w:color="auto"/>
        <w:left w:val="none" w:sz="0" w:space="0" w:color="auto"/>
        <w:bottom w:val="none" w:sz="0" w:space="0" w:color="auto"/>
        <w:right w:val="none" w:sz="0" w:space="0" w:color="auto"/>
      </w:divBdr>
    </w:div>
    <w:div w:id="88277789">
      <w:marLeft w:val="0"/>
      <w:marRight w:val="0"/>
      <w:marTop w:val="0"/>
      <w:marBottom w:val="0"/>
      <w:divBdr>
        <w:top w:val="none" w:sz="0" w:space="0" w:color="auto"/>
        <w:left w:val="none" w:sz="0" w:space="0" w:color="auto"/>
        <w:bottom w:val="none" w:sz="0" w:space="0" w:color="auto"/>
        <w:right w:val="none" w:sz="0" w:space="0" w:color="auto"/>
      </w:divBdr>
    </w:div>
    <w:div w:id="88277790">
      <w:marLeft w:val="0"/>
      <w:marRight w:val="0"/>
      <w:marTop w:val="0"/>
      <w:marBottom w:val="0"/>
      <w:divBdr>
        <w:top w:val="none" w:sz="0" w:space="0" w:color="auto"/>
        <w:left w:val="none" w:sz="0" w:space="0" w:color="auto"/>
        <w:bottom w:val="none" w:sz="0" w:space="0" w:color="auto"/>
        <w:right w:val="none" w:sz="0" w:space="0" w:color="auto"/>
      </w:divBdr>
    </w:div>
    <w:div w:id="88277791">
      <w:marLeft w:val="0"/>
      <w:marRight w:val="0"/>
      <w:marTop w:val="0"/>
      <w:marBottom w:val="0"/>
      <w:divBdr>
        <w:top w:val="none" w:sz="0" w:space="0" w:color="auto"/>
        <w:left w:val="none" w:sz="0" w:space="0" w:color="auto"/>
        <w:bottom w:val="none" w:sz="0" w:space="0" w:color="auto"/>
        <w:right w:val="none" w:sz="0" w:space="0" w:color="auto"/>
      </w:divBdr>
    </w:div>
    <w:div w:id="88277792">
      <w:marLeft w:val="0"/>
      <w:marRight w:val="0"/>
      <w:marTop w:val="0"/>
      <w:marBottom w:val="0"/>
      <w:divBdr>
        <w:top w:val="none" w:sz="0" w:space="0" w:color="auto"/>
        <w:left w:val="none" w:sz="0" w:space="0" w:color="auto"/>
        <w:bottom w:val="none" w:sz="0" w:space="0" w:color="auto"/>
        <w:right w:val="none" w:sz="0" w:space="0" w:color="auto"/>
      </w:divBdr>
    </w:div>
    <w:div w:id="88277793">
      <w:marLeft w:val="0"/>
      <w:marRight w:val="0"/>
      <w:marTop w:val="0"/>
      <w:marBottom w:val="0"/>
      <w:divBdr>
        <w:top w:val="none" w:sz="0" w:space="0" w:color="auto"/>
        <w:left w:val="none" w:sz="0" w:space="0" w:color="auto"/>
        <w:bottom w:val="none" w:sz="0" w:space="0" w:color="auto"/>
        <w:right w:val="none" w:sz="0" w:space="0" w:color="auto"/>
      </w:divBdr>
    </w:div>
    <w:div w:id="88277799">
      <w:marLeft w:val="0"/>
      <w:marRight w:val="0"/>
      <w:marTop w:val="0"/>
      <w:marBottom w:val="0"/>
      <w:divBdr>
        <w:top w:val="none" w:sz="0" w:space="0" w:color="auto"/>
        <w:left w:val="none" w:sz="0" w:space="0" w:color="auto"/>
        <w:bottom w:val="none" w:sz="0" w:space="0" w:color="auto"/>
        <w:right w:val="none" w:sz="0" w:space="0" w:color="auto"/>
      </w:divBdr>
      <w:divsChild>
        <w:div w:id="88277796">
          <w:marLeft w:val="0"/>
          <w:marRight w:val="0"/>
          <w:marTop w:val="0"/>
          <w:marBottom w:val="0"/>
          <w:divBdr>
            <w:top w:val="none" w:sz="0" w:space="0" w:color="auto"/>
            <w:left w:val="none" w:sz="0" w:space="0" w:color="auto"/>
            <w:bottom w:val="none" w:sz="0" w:space="0" w:color="auto"/>
            <w:right w:val="none" w:sz="0" w:space="0" w:color="auto"/>
          </w:divBdr>
          <w:divsChild>
            <w:div w:id="88277809">
              <w:marLeft w:val="0"/>
              <w:marRight w:val="0"/>
              <w:marTop w:val="0"/>
              <w:marBottom w:val="0"/>
              <w:divBdr>
                <w:top w:val="none" w:sz="0" w:space="0" w:color="auto"/>
                <w:left w:val="none" w:sz="0" w:space="0" w:color="auto"/>
                <w:bottom w:val="none" w:sz="0" w:space="0" w:color="auto"/>
                <w:right w:val="none" w:sz="0" w:space="0" w:color="auto"/>
              </w:divBdr>
              <w:divsChild>
                <w:div w:id="88277813">
                  <w:marLeft w:val="0"/>
                  <w:marRight w:val="0"/>
                  <w:marTop w:val="142"/>
                  <w:marBottom w:val="142"/>
                  <w:divBdr>
                    <w:top w:val="none" w:sz="0" w:space="0" w:color="auto"/>
                    <w:left w:val="none" w:sz="0" w:space="0" w:color="auto"/>
                    <w:bottom w:val="none" w:sz="0" w:space="0" w:color="auto"/>
                    <w:right w:val="none" w:sz="0" w:space="0" w:color="auto"/>
                  </w:divBdr>
                  <w:divsChild>
                    <w:div w:id="88277817">
                      <w:marLeft w:val="0"/>
                      <w:marRight w:val="0"/>
                      <w:marTop w:val="0"/>
                      <w:marBottom w:val="0"/>
                      <w:divBdr>
                        <w:top w:val="none" w:sz="0" w:space="0" w:color="auto"/>
                        <w:left w:val="none" w:sz="0" w:space="0" w:color="auto"/>
                        <w:bottom w:val="none" w:sz="0" w:space="0" w:color="auto"/>
                        <w:right w:val="none" w:sz="0" w:space="0" w:color="auto"/>
                      </w:divBdr>
                      <w:divsChild>
                        <w:div w:id="88277797">
                          <w:marLeft w:val="0"/>
                          <w:marRight w:val="0"/>
                          <w:marTop w:val="0"/>
                          <w:marBottom w:val="0"/>
                          <w:divBdr>
                            <w:top w:val="none" w:sz="0" w:space="0" w:color="auto"/>
                            <w:left w:val="none" w:sz="0" w:space="0" w:color="auto"/>
                            <w:bottom w:val="none" w:sz="0" w:space="0" w:color="auto"/>
                            <w:right w:val="none" w:sz="0" w:space="0" w:color="auto"/>
                          </w:divBdr>
                          <w:divsChild>
                            <w:div w:id="88277810">
                              <w:marLeft w:val="0"/>
                              <w:marRight w:val="0"/>
                              <w:marTop w:val="0"/>
                              <w:marBottom w:val="0"/>
                              <w:divBdr>
                                <w:top w:val="none" w:sz="0" w:space="0" w:color="auto"/>
                                <w:left w:val="none" w:sz="0" w:space="0" w:color="auto"/>
                                <w:bottom w:val="none" w:sz="0" w:space="0" w:color="auto"/>
                                <w:right w:val="none" w:sz="0" w:space="0" w:color="auto"/>
                              </w:divBdr>
                              <w:divsChild>
                                <w:div w:id="88277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277801">
      <w:marLeft w:val="0"/>
      <w:marRight w:val="0"/>
      <w:marTop w:val="0"/>
      <w:marBottom w:val="0"/>
      <w:divBdr>
        <w:top w:val="none" w:sz="0" w:space="0" w:color="auto"/>
        <w:left w:val="none" w:sz="0" w:space="0" w:color="auto"/>
        <w:bottom w:val="none" w:sz="0" w:space="0" w:color="auto"/>
        <w:right w:val="none" w:sz="0" w:space="0" w:color="auto"/>
      </w:divBdr>
    </w:div>
    <w:div w:id="88277802">
      <w:marLeft w:val="0"/>
      <w:marRight w:val="0"/>
      <w:marTop w:val="0"/>
      <w:marBottom w:val="0"/>
      <w:divBdr>
        <w:top w:val="none" w:sz="0" w:space="0" w:color="auto"/>
        <w:left w:val="none" w:sz="0" w:space="0" w:color="auto"/>
        <w:bottom w:val="none" w:sz="0" w:space="0" w:color="auto"/>
        <w:right w:val="none" w:sz="0" w:space="0" w:color="auto"/>
      </w:divBdr>
    </w:div>
    <w:div w:id="88277803">
      <w:marLeft w:val="0"/>
      <w:marRight w:val="0"/>
      <w:marTop w:val="0"/>
      <w:marBottom w:val="0"/>
      <w:divBdr>
        <w:top w:val="none" w:sz="0" w:space="0" w:color="auto"/>
        <w:left w:val="none" w:sz="0" w:space="0" w:color="auto"/>
        <w:bottom w:val="none" w:sz="0" w:space="0" w:color="auto"/>
        <w:right w:val="none" w:sz="0" w:space="0" w:color="auto"/>
      </w:divBdr>
    </w:div>
    <w:div w:id="88277805">
      <w:marLeft w:val="0"/>
      <w:marRight w:val="0"/>
      <w:marTop w:val="0"/>
      <w:marBottom w:val="0"/>
      <w:divBdr>
        <w:top w:val="none" w:sz="0" w:space="0" w:color="auto"/>
        <w:left w:val="none" w:sz="0" w:space="0" w:color="auto"/>
        <w:bottom w:val="none" w:sz="0" w:space="0" w:color="auto"/>
        <w:right w:val="none" w:sz="0" w:space="0" w:color="auto"/>
      </w:divBdr>
    </w:div>
    <w:div w:id="88277806">
      <w:marLeft w:val="0"/>
      <w:marRight w:val="0"/>
      <w:marTop w:val="0"/>
      <w:marBottom w:val="0"/>
      <w:divBdr>
        <w:top w:val="none" w:sz="0" w:space="0" w:color="auto"/>
        <w:left w:val="none" w:sz="0" w:space="0" w:color="auto"/>
        <w:bottom w:val="none" w:sz="0" w:space="0" w:color="auto"/>
        <w:right w:val="none" w:sz="0" w:space="0" w:color="auto"/>
      </w:divBdr>
      <w:divsChild>
        <w:div w:id="88277804">
          <w:marLeft w:val="0"/>
          <w:marRight w:val="0"/>
          <w:marTop w:val="0"/>
          <w:marBottom w:val="0"/>
          <w:divBdr>
            <w:top w:val="none" w:sz="0" w:space="0" w:color="auto"/>
            <w:left w:val="none" w:sz="0" w:space="0" w:color="auto"/>
            <w:bottom w:val="none" w:sz="0" w:space="0" w:color="auto"/>
            <w:right w:val="none" w:sz="0" w:space="0" w:color="auto"/>
          </w:divBdr>
        </w:div>
      </w:divsChild>
    </w:div>
    <w:div w:id="88277807">
      <w:marLeft w:val="0"/>
      <w:marRight w:val="0"/>
      <w:marTop w:val="0"/>
      <w:marBottom w:val="0"/>
      <w:divBdr>
        <w:top w:val="none" w:sz="0" w:space="0" w:color="auto"/>
        <w:left w:val="none" w:sz="0" w:space="0" w:color="auto"/>
        <w:bottom w:val="none" w:sz="0" w:space="0" w:color="auto"/>
        <w:right w:val="none" w:sz="0" w:space="0" w:color="auto"/>
      </w:divBdr>
    </w:div>
    <w:div w:id="88277812">
      <w:marLeft w:val="0"/>
      <w:marRight w:val="0"/>
      <w:marTop w:val="0"/>
      <w:marBottom w:val="0"/>
      <w:divBdr>
        <w:top w:val="none" w:sz="0" w:space="0" w:color="auto"/>
        <w:left w:val="none" w:sz="0" w:space="0" w:color="auto"/>
        <w:bottom w:val="none" w:sz="0" w:space="0" w:color="auto"/>
        <w:right w:val="none" w:sz="0" w:space="0" w:color="auto"/>
      </w:divBdr>
      <w:divsChild>
        <w:div w:id="88277811">
          <w:marLeft w:val="0"/>
          <w:marRight w:val="0"/>
          <w:marTop w:val="0"/>
          <w:marBottom w:val="0"/>
          <w:divBdr>
            <w:top w:val="none" w:sz="0" w:space="0" w:color="auto"/>
            <w:left w:val="none" w:sz="0" w:space="0" w:color="auto"/>
            <w:bottom w:val="none" w:sz="0" w:space="0" w:color="auto"/>
            <w:right w:val="none" w:sz="0" w:space="0" w:color="auto"/>
          </w:divBdr>
          <w:divsChild>
            <w:div w:id="88277794">
              <w:marLeft w:val="0"/>
              <w:marRight w:val="0"/>
              <w:marTop w:val="0"/>
              <w:marBottom w:val="0"/>
              <w:divBdr>
                <w:top w:val="none" w:sz="0" w:space="0" w:color="auto"/>
                <w:left w:val="none" w:sz="0" w:space="0" w:color="auto"/>
                <w:bottom w:val="none" w:sz="0" w:space="0" w:color="auto"/>
                <w:right w:val="none" w:sz="0" w:space="0" w:color="auto"/>
              </w:divBdr>
              <w:divsChild>
                <w:div w:id="88277816">
                  <w:marLeft w:val="0"/>
                  <w:marRight w:val="0"/>
                  <w:marTop w:val="0"/>
                  <w:marBottom w:val="0"/>
                  <w:divBdr>
                    <w:top w:val="none" w:sz="0" w:space="0" w:color="auto"/>
                    <w:left w:val="none" w:sz="0" w:space="0" w:color="auto"/>
                    <w:bottom w:val="none" w:sz="0" w:space="0" w:color="auto"/>
                    <w:right w:val="none" w:sz="0" w:space="0" w:color="auto"/>
                  </w:divBdr>
                  <w:divsChild>
                    <w:div w:id="88277798">
                      <w:marLeft w:val="0"/>
                      <w:marRight w:val="0"/>
                      <w:marTop w:val="0"/>
                      <w:marBottom w:val="0"/>
                      <w:divBdr>
                        <w:top w:val="none" w:sz="0" w:space="0" w:color="auto"/>
                        <w:left w:val="none" w:sz="0" w:space="0" w:color="auto"/>
                        <w:bottom w:val="none" w:sz="0" w:space="0" w:color="auto"/>
                        <w:right w:val="none" w:sz="0" w:space="0" w:color="auto"/>
                      </w:divBdr>
                      <w:divsChild>
                        <w:div w:id="88277808">
                          <w:marLeft w:val="0"/>
                          <w:marRight w:val="0"/>
                          <w:marTop w:val="0"/>
                          <w:marBottom w:val="0"/>
                          <w:divBdr>
                            <w:top w:val="none" w:sz="0" w:space="0" w:color="auto"/>
                            <w:left w:val="none" w:sz="0" w:space="0" w:color="auto"/>
                            <w:bottom w:val="none" w:sz="0" w:space="0" w:color="auto"/>
                            <w:right w:val="none" w:sz="0" w:space="0" w:color="auto"/>
                          </w:divBdr>
                          <w:divsChild>
                            <w:div w:id="88277795">
                              <w:marLeft w:val="0"/>
                              <w:marRight w:val="0"/>
                              <w:marTop w:val="0"/>
                              <w:marBottom w:val="0"/>
                              <w:divBdr>
                                <w:top w:val="none" w:sz="0" w:space="0" w:color="auto"/>
                                <w:left w:val="none" w:sz="0" w:space="0" w:color="auto"/>
                                <w:bottom w:val="none" w:sz="0" w:space="0" w:color="auto"/>
                                <w:right w:val="none" w:sz="0" w:space="0" w:color="auto"/>
                              </w:divBdr>
                              <w:divsChild>
                                <w:div w:id="88277800">
                                  <w:marLeft w:val="0"/>
                                  <w:marRight w:val="0"/>
                                  <w:marTop w:val="0"/>
                                  <w:marBottom w:val="0"/>
                                  <w:divBdr>
                                    <w:top w:val="none" w:sz="0" w:space="0" w:color="auto"/>
                                    <w:left w:val="none" w:sz="0" w:space="0" w:color="auto"/>
                                    <w:bottom w:val="none" w:sz="0" w:space="0" w:color="auto"/>
                                    <w:right w:val="none" w:sz="0" w:space="0" w:color="auto"/>
                                  </w:divBdr>
                                  <w:divsChild>
                                    <w:div w:id="88277818">
                                      <w:marLeft w:val="0"/>
                                      <w:marRight w:val="0"/>
                                      <w:marTop w:val="0"/>
                                      <w:marBottom w:val="0"/>
                                      <w:divBdr>
                                        <w:top w:val="none" w:sz="0" w:space="0" w:color="auto"/>
                                        <w:left w:val="none" w:sz="0" w:space="0" w:color="auto"/>
                                        <w:bottom w:val="none" w:sz="0" w:space="0" w:color="auto"/>
                                        <w:right w:val="none" w:sz="0" w:space="0" w:color="auto"/>
                                      </w:divBdr>
                                      <w:divsChild>
                                        <w:div w:id="88277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277819">
      <w:marLeft w:val="0"/>
      <w:marRight w:val="0"/>
      <w:marTop w:val="0"/>
      <w:marBottom w:val="0"/>
      <w:divBdr>
        <w:top w:val="none" w:sz="0" w:space="0" w:color="auto"/>
        <w:left w:val="none" w:sz="0" w:space="0" w:color="auto"/>
        <w:bottom w:val="none" w:sz="0" w:space="0" w:color="auto"/>
        <w:right w:val="none" w:sz="0" w:space="0" w:color="auto"/>
      </w:divBdr>
    </w:div>
    <w:div w:id="88277820">
      <w:marLeft w:val="0"/>
      <w:marRight w:val="0"/>
      <w:marTop w:val="0"/>
      <w:marBottom w:val="0"/>
      <w:divBdr>
        <w:top w:val="none" w:sz="0" w:space="0" w:color="auto"/>
        <w:left w:val="none" w:sz="0" w:space="0" w:color="auto"/>
        <w:bottom w:val="none" w:sz="0" w:space="0" w:color="auto"/>
        <w:right w:val="none" w:sz="0" w:space="0" w:color="auto"/>
      </w:divBdr>
    </w:div>
    <w:div w:id="88277821">
      <w:marLeft w:val="0"/>
      <w:marRight w:val="0"/>
      <w:marTop w:val="0"/>
      <w:marBottom w:val="0"/>
      <w:divBdr>
        <w:top w:val="none" w:sz="0" w:space="0" w:color="auto"/>
        <w:left w:val="none" w:sz="0" w:space="0" w:color="auto"/>
        <w:bottom w:val="none" w:sz="0" w:space="0" w:color="auto"/>
        <w:right w:val="none" w:sz="0" w:space="0" w:color="auto"/>
      </w:divBdr>
    </w:div>
    <w:div w:id="88277822">
      <w:marLeft w:val="0"/>
      <w:marRight w:val="0"/>
      <w:marTop w:val="0"/>
      <w:marBottom w:val="0"/>
      <w:divBdr>
        <w:top w:val="none" w:sz="0" w:space="0" w:color="auto"/>
        <w:left w:val="none" w:sz="0" w:space="0" w:color="auto"/>
        <w:bottom w:val="none" w:sz="0" w:space="0" w:color="auto"/>
        <w:right w:val="none" w:sz="0" w:space="0" w:color="auto"/>
      </w:divBdr>
    </w:div>
    <w:div w:id="88277823">
      <w:marLeft w:val="0"/>
      <w:marRight w:val="0"/>
      <w:marTop w:val="0"/>
      <w:marBottom w:val="0"/>
      <w:divBdr>
        <w:top w:val="none" w:sz="0" w:space="0" w:color="auto"/>
        <w:left w:val="none" w:sz="0" w:space="0" w:color="auto"/>
        <w:bottom w:val="none" w:sz="0" w:space="0" w:color="auto"/>
        <w:right w:val="none" w:sz="0" w:space="0" w:color="auto"/>
      </w:divBdr>
    </w:div>
    <w:div w:id="88277824">
      <w:marLeft w:val="0"/>
      <w:marRight w:val="0"/>
      <w:marTop w:val="0"/>
      <w:marBottom w:val="0"/>
      <w:divBdr>
        <w:top w:val="none" w:sz="0" w:space="0" w:color="auto"/>
        <w:left w:val="none" w:sz="0" w:space="0" w:color="auto"/>
        <w:bottom w:val="none" w:sz="0" w:space="0" w:color="auto"/>
        <w:right w:val="none" w:sz="0" w:space="0" w:color="auto"/>
      </w:divBdr>
    </w:div>
    <w:div w:id="88277825">
      <w:marLeft w:val="0"/>
      <w:marRight w:val="0"/>
      <w:marTop w:val="0"/>
      <w:marBottom w:val="0"/>
      <w:divBdr>
        <w:top w:val="none" w:sz="0" w:space="0" w:color="auto"/>
        <w:left w:val="none" w:sz="0" w:space="0" w:color="auto"/>
        <w:bottom w:val="none" w:sz="0" w:space="0" w:color="auto"/>
        <w:right w:val="none" w:sz="0" w:space="0" w:color="auto"/>
      </w:divBdr>
    </w:div>
    <w:div w:id="88277826">
      <w:marLeft w:val="0"/>
      <w:marRight w:val="0"/>
      <w:marTop w:val="0"/>
      <w:marBottom w:val="0"/>
      <w:divBdr>
        <w:top w:val="none" w:sz="0" w:space="0" w:color="auto"/>
        <w:left w:val="none" w:sz="0" w:space="0" w:color="auto"/>
        <w:bottom w:val="none" w:sz="0" w:space="0" w:color="auto"/>
        <w:right w:val="none" w:sz="0" w:space="0" w:color="auto"/>
      </w:divBdr>
    </w:div>
    <w:div w:id="88277827">
      <w:marLeft w:val="0"/>
      <w:marRight w:val="0"/>
      <w:marTop w:val="0"/>
      <w:marBottom w:val="0"/>
      <w:divBdr>
        <w:top w:val="none" w:sz="0" w:space="0" w:color="auto"/>
        <w:left w:val="none" w:sz="0" w:space="0" w:color="auto"/>
        <w:bottom w:val="none" w:sz="0" w:space="0" w:color="auto"/>
        <w:right w:val="none" w:sz="0" w:space="0" w:color="auto"/>
      </w:divBdr>
    </w:div>
    <w:div w:id="88277828">
      <w:marLeft w:val="0"/>
      <w:marRight w:val="0"/>
      <w:marTop w:val="0"/>
      <w:marBottom w:val="0"/>
      <w:divBdr>
        <w:top w:val="none" w:sz="0" w:space="0" w:color="auto"/>
        <w:left w:val="none" w:sz="0" w:space="0" w:color="auto"/>
        <w:bottom w:val="none" w:sz="0" w:space="0" w:color="auto"/>
        <w:right w:val="none" w:sz="0" w:space="0" w:color="auto"/>
      </w:divBdr>
    </w:div>
    <w:div w:id="88277829">
      <w:marLeft w:val="0"/>
      <w:marRight w:val="0"/>
      <w:marTop w:val="0"/>
      <w:marBottom w:val="0"/>
      <w:divBdr>
        <w:top w:val="none" w:sz="0" w:space="0" w:color="auto"/>
        <w:left w:val="none" w:sz="0" w:space="0" w:color="auto"/>
        <w:bottom w:val="none" w:sz="0" w:space="0" w:color="auto"/>
        <w:right w:val="none" w:sz="0" w:space="0" w:color="auto"/>
      </w:divBdr>
    </w:div>
    <w:div w:id="88277830">
      <w:marLeft w:val="0"/>
      <w:marRight w:val="0"/>
      <w:marTop w:val="0"/>
      <w:marBottom w:val="0"/>
      <w:divBdr>
        <w:top w:val="none" w:sz="0" w:space="0" w:color="auto"/>
        <w:left w:val="none" w:sz="0" w:space="0" w:color="auto"/>
        <w:bottom w:val="none" w:sz="0" w:space="0" w:color="auto"/>
        <w:right w:val="none" w:sz="0" w:space="0" w:color="auto"/>
      </w:divBdr>
    </w:div>
    <w:div w:id="88277831">
      <w:marLeft w:val="0"/>
      <w:marRight w:val="0"/>
      <w:marTop w:val="0"/>
      <w:marBottom w:val="0"/>
      <w:divBdr>
        <w:top w:val="none" w:sz="0" w:space="0" w:color="auto"/>
        <w:left w:val="none" w:sz="0" w:space="0" w:color="auto"/>
        <w:bottom w:val="none" w:sz="0" w:space="0" w:color="auto"/>
        <w:right w:val="none" w:sz="0" w:space="0" w:color="auto"/>
      </w:divBdr>
    </w:div>
    <w:div w:id="88277832">
      <w:marLeft w:val="0"/>
      <w:marRight w:val="0"/>
      <w:marTop w:val="0"/>
      <w:marBottom w:val="0"/>
      <w:divBdr>
        <w:top w:val="none" w:sz="0" w:space="0" w:color="auto"/>
        <w:left w:val="none" w:sz="0" w:space="0" w:color="auto"/>
        <w:bottom w:val="none" w:sz="0" w:space="0" w:color="auto"/>
        <w:right w:val="none" w:sz="0" w:space="0" w:color="auto"/>
      </w:divBdr>
    </w:div>
    <w:div w:id="88277833">
      <w:marLeft w:val="0"/>
      <w:marRight w:val="0"/>
      <w:marTop w:val="0"/>
      <w:marBottom w:val="0"/>
      <w:divBdr>
        <w:top w:val="none" w:sz="0" w:space="0" w:color="auto"/>
        <w:left w:val="none" w:sz="0" w:space="0" w:color="auto"/>
        <w:bottom w:val="none" w:sz="0" w:space="0" w:color="auto"/>
        <w:right w:val="none" w:sz="0" w:space="0" w:color="auto"/>
      </w:divBdr>
    </w:div>
    <w:div w:id="88277834">
      <w:marLeft w:val="0"/>
      <w:marRight w:val="0"/>
      <w:marTop w:val="0"/>
      <w:marBottom w:val="0"/>
      <w:divBdr>
        <w:top w:val="none" w:sz="0" w:space="0" w:color="auto"/>
        <w:left w:val="none" w:sz="0" w:space="0" w:color="auto"/>
        <w:bottom w:val="none" w:sz="0" w:space="0" w:color="auto"/>
        <w:right w:val="none" w:sz="0" w:space="0" w:color="auto"/>
      </w:divBdr>
    </w:div>
    <w:div w:id="88277835">
      <w:marLeft w:val="0"/>
      <w:marRight w:val="0"/>
      <w:marTop w:val="0"/>
      <w:marBottom w:val="0"/>
      <w:divBdr>
        <w:top w:val="none" w:sz="0" w:space="0" w:color="auto"/>
        <w:left w:val="none" w:sz="0" w:space="0" w:color="auto"/>
        <w:bottom w:val="none" w:sz="0" w:space="0" w:color="auto"/>
        <w:right w:val="none" w:sz="0" w:space="0" w:color="auto"/>
      </w:divBdr>
    </w:div>
    <w:div w:id="88277836">
      <w:marLeft w:val="0"/>
      <w:marRight w:val="0"/>
      <w:marTop w:val="0"/>
      <w:marBottom w:val="0"/>
      <w:divBdr>
        <w:top w:val="none" w:sz="0" w:space="0" w:color="auto"/>
        <w:left w:val="none" w:sz="0" w:space="0" w:color="auto"/>
        <w:bottom w:val="none" w:sz="0" w:space="0" w:color="auto"/>
        <w:right w:val="none" w:sz="0" w:space="0" w:color="auto"/>
      </w:divBdr>
    </w:div>
    <w:div w:id="88277837">
      <w:marLeft w:val="0"/>
      <w:marRight w:val="0"/>
      <w:marTop w:val="0"/>
      <w:marBottom w:val="0"/>
      <w:divBdr>
        <w:top w:val="none" w:sz="0" w:space="0" w:color="auto"/>
        <w:left w:val="none" w:sz="0" w:space="0" w:color="auto"/>
        <w:bottom w:val="none" w:sz="0" w:space="0" w:color="auto"/>
        <w:right w:val="none" w:sz="0" w:space="0" w:color="auto"/>
      </w:divBdr>
    </w:div>
    <w:div w:id="88277838">
      <w:marLeft w:val="0"/>
      <w:marRight w:val="0"/>
      <w:marTop w:val="0"/>
      <w:marBottom w:val="0"/>
      <w:divBdr>
        <w:top w:val="none" w:sz="0" w:space="0" w:color="auto"/>
        <w:left w:val="none" w:sz="0" w:space="0" w:color="auto"/>
        <w:bottom w:val="none" w:sz="0" w:space="0" w:color="auto"/>
        <w:right w:val="none" w:sz="0" w:space="0" w:color="auto"/>
      </w:divBdr>
    </w:div>
    <w:div w:id="88277839">
      <w:marLeft w:val="0"/>
      <w:marRight w:val="0"/>
      <w:marTop w:val="0"/>
      <w:marBottom w:val="0"/>
      <w:divBdr>
        <w:top w:val="none" w:sz="0" w:space="0" w:color="auto"/>
        <w:left w:val="none" w:sz="0" w:space="0" w:color="auto"/>
        <w:bottom w:val="none" w:sz="0" w:space="0" w:color="auto"/>
        <w:right w:val="none" w:sz="0" w:space="0" w:color="auto"/>
      </w:divBdr>
    </w:div>
    <w:div w:id="88277840">
      <w:marLeft w:val="0"/>
      <w:marRight w:val="0"/>
      <w:marTop w:val="0"/>
      <w:marBottom w:val="0"/>
      <w:divBdr>
        <w:top w:val="none" w:sz="0" w:space="0" w:color="auto"/>
        <w:left w:val="none" w:sz="0" w:space="0" w:color="auto"/>
        <w:bottom w:val="none" w:sz="0" w:space="0" w:color="auto"/>
        <w:right w:val="none" w:sz="0" w:space="0" w:color="auto"/>
      </w:divBdr>
    </w:div>
    <w:div w:id="88277841">
      <w:marLeft w:val="0"/>
      <w:marRight w:val="0"/>
      <w:marTop w:val="0"/>
      <w:marBottom w:val="0"/>
      <w:divBdr>
        <w:top w:val="none" w:sz="0" w:space="0" w:color="auto"/>
        <w:left w:val="none" w:sz="0" w:space="0" w:color="auto"/>
        <w:bottom w:val="none" w:sz="0" w:space="0" w:color="auto"/>
        <w:right w:val="none" w:sz="0" w:space="0" w:color="auto"/>
      </w:divBdr>
    </w:div>
    <w:div w:id="88277842">
      <w:marLeft w:val="0"/>
      <w:marRight w:val="0"/>
      <w:marTop w:val="0"/>
      <w:marBottom w:val="0"/>
      <w:divBdr>
        <w:top w:val="none" w:sz="0" w:space="0" w:color="auto"/>
        <w:left w:val="none" w:sz="0" w:space="0" w:color="auto"/>
        <w:bottom w:val="none" w:sz="0" w:space="0" w:color="auto"/>
        <w:right w:val="none" w:sz="0" w:space="0" w:color="auto"/>
      </w:divBdr>
    </w:div>
    <w:div w:id="88277843">
      <w:marLeft w:val="0"/>
      <w:marRight w:val="0"/>
      <w:marTop w:val="0"/>
      <w:marBottom w:val="0"/>
      <w:divBdr>
        <w:top w:val="none" w:sz="0" w:space="0" w:color="auto"/>
        <w:left w:val="none" w:sz="0" w:space="0" w:color="auto"/>
        <w:bottom w:val="none" w:sz="0" w:space="0" w:color="auto"/>
        <w:right w:val="none" w:sz="0" w:space="0" w:color="auto"/>
      </w:divBdr>
    </w:div>
    <w:div w:id="88277844">
      <w:marLeft w:val="0"/>
      <w:marRight w:val="0"/>
      <w:marTop w:val="0"/>
      <w:marBottom w:val="0"/>
      <w:divBdr>
        <w:top w:val="none" w:sz="0" w:space="0" w:color="auto"/>
        <w:left w:val="none" w:sz="0" w:space="0" w:color="auto"/>
        <w:bottom w:val="none" w:sz="0" w:space="0" w:color="auto"/>
        <w:right w:val="none" w:sz="0" w:space="0" w:color="auto"/>
      </w:divBdr>
    </w:div>
    <w:div w:id="88277845">
      <w:marLeft w:val="0"/>
      <w:marRight w:val="0"/>
      <w:marTop w:val="0"/>
      <w:marBottom w:val="0"/>
      <w:divBdr>
        <w:top w:val="none" w:sz="0" w:space="0" w:color="auto"/>
        <w:left w:val="none" w:sz="0" w:space="0" w:color="auto"/>
        <w:bottom w:val="none" w:sz="0" w:space="0" w:color="auto"/>
        <w:right w:val="none" w:sz="0" w:space="0" w:color="auto"/>
      </w:divBdr>
    </w:div>
    <w:div w:id="88277846">
      <w:marLeft w:val="0"/>
      <w:marRight w:val="0"/>
      <w:marTop w:val="0"/>
      <w:marBottom w:val="0"/>
      <w:divBdr>
        <w:top w:val="none" w:sz="0" w:space="0" w:color="auto"/>
        <w:left w:val="none" w:sz="0" w:space="0" w:color="auto"/>
        <w:bottom w:val="none" w:sz="0" w:space="0" w:color="auto"/>
        <w:right w:val="none" w:sz="0" w:space="0" w:color="auto"/>
      </w:divBdr>
    </w:div>
    <w:div w:id="88277847">
      <w:marLeft w:val="0"/>
      <w:marRight w:val="0"/>
      <w:marTop w:val="0"/>
      <w:marBottom w:val="0"/>
      <w:divBdr>
        <w:top w:val="none" w:sz="0" w:space="0" w:color="auto"/>
        <w:left w:val="none" w:sz="0" w:space="0" w:color="auto"/>
        <w:bottom w:val="none" w:sz="0" w:space="0" w:color="auto"/>
        <w:right w:val="none" w:sz="0" w:space="0" w:color="auto"/>
      </w:divBdr>
    </w:div>
    <w:div w:id="88277848">
      <w:marLeft w:val="0"/>
      <w:marRight w:val="0"/>
      <w:marTop w:val="0"/>
      <w:marBottom w:val="0"/>
      <w:divBdr>
        <w:top w:val="none" w:sz="0" w:space="0" w:color="auto"/>
        <w:left w:val="none" w:sz="0" w:space="0" w:color="auto"/>
        <w:bottom w:val="none" w:sz="0" w:space="0" w:color="auto"/>
        <w:right w:val="none" w:sz="0" w:space="0" w:color="auto"/>
      </w:divBdr>
    </w:div>
    <w:div w:id="95294654">
      <w:bodyDiv w:val="1"/>
      <w:marLeft w:val="0"/>
      <w:marRight w:val="0"/>
      <w:marTop w:val="0"/>
      <w:marBottom w:val="0"/>
      <w:divBdr>
        <w:top w:val="none" w:sz="0" w:space="0" w:color="auto"/>
        <w:left w:val="none" w:sz="0" w:space="0" w:color="auto"/>
        <w:bottom w:val="none" w:sz="0" w:space="0" w:color="auto"/>
        <w:right w:val="none" w:sz="0" w:space="0" w:color="auto"/>
      </w:divBdr>
    </w:div>
    <w:div w:id="140539275">
      <w:bodyDiv w:val="1"/>
      <w:marLeft w:val="0"/>
      <w:marRight w:val="0"/>
      <w:marTop w:val="0"/>
      <w:marBottom w:val="0"/>
      <w:divBdr>
        <w:top w:val="none" w:sz="0" w:space="0" w:color="auto"/>
        <w:left w:val="none" w:sz="0" w:space="0" w:color="auto"/>
        <w:bottom w:val="none" w:sz="0" w:space="0" w:color="auto"/>
        <w:right w:val="none" w:sz="0" w:space="0" w:color="auto"/>
      </w:divBdr>
    </w:div>
    <w:div w:id="211045790">
      <w:bodyDiv w:val="1"/>
      <w:marLeft w:val="0"/>
      <w:marRight w:val="0"/>
      <w:marTop w:val="0"/>
      <w:marBottom w:val="0"/>
      <w:divBdr>
        <w:top w:val="none" w:sz="0" w:space="0" w:color="auto"/>
        <w:left w:val="none" w:sz="0" w:space="0" w:color="auto"/>
        <w:bottom w:val="none" w:sz="0" w:space="0" w:color="auto"/>
        <w:right w:val="none" w:sz="0" w:space="0" w:color="auto"/>
      </w:divBdr>
    </w:div>
    <w:div w:id="293294549">
      <w:bodyDiv w:val="1"/>
      <w:marLeft w:val="0"/>
      <w:marRight w:val="0"/>
      <w:marTop w:val="0"/>
      <w:marBottom w:val="0"/>
      <w:divBdr>
        <w:top w:val="none" w:sz="0" w:space="0" w:color="auto"/>
        <w:left w:val="none" w:sz="0" w:space="0" w:color="auto"/>
        <w:bottom w:val="none" w:sz="0" w:space="0" w:color="auto"/>
        <w:right w:val="none" w:sz="0" w:space="0" w:color="auto"/>
      </w:divBdr>
    </w:div>
    <w:div w:id="352266810">
      <w:bodyDiv w:val="1"/>
      <w:marLeft w:val="0"/>
      <w:marRight w:val="0"/>
      <w:marTop w:val="0"/>
      <w:marBottom w:val="0"/>
      <w:divBdr>
        <w:top w:val="none" w:sz="0" w:space="0" w:color="auto"/>
        <w:left w:val="none" w:sz="0" w:space="0" w:color="auto"/>
        <w:bottom w:val="none" w:sz="0" w:space="0" w:color="auto"/>
        <w:right w:val="none" w:sz="0" w:space="0" w:color="auto"/>
      </w:divBdr>
    </w:div>
    <w:div w:id="354307841">
      <w:bodyDiv w:val="1"/>
      <w:marLeft w:val="0"/>
      <w:marRight w:val="0"/>
      <w:marTop w:val="0"/>
      <w:marBottom w:val="0"/>
      <w:divBdr>
        <w:top w:val="none" w:sz="0" w:space="0" w:color="auto"/>
        <w:left w:val="none" w:sz="0" w:space="0" w:color="auto"/>
        <w:bottom w:val="none" w:sz="0" w:space="0" w:color="auto"/>
        <w:right w:val="none" w:sz="0" w:space="0" w:color="auto"/>
      </w:divBdr>
    </w:div>
    <w:div w:id="368646577">
      <w:bodyDiv w:val="1"/>
      <w:marLeft w:val="0"/>
      <w:marRight w:val="0"/>
      <w:marTop w:val="0"/>
      <w:marBottom w:val="0"/>
      <w:divBdr>
        <w:top w:val="none" w:sz="0" w:space="0" w:color="auto"/>
        <w:left w:val="none" w:sz="0" w:space="0" w:color="auto"/>
        <w:bottom w:val="none" w:sz="0" w:space="0" w:color="auto"/>
        <w:right w:val="none" w:sz="0" w:space="0" w:color="auto"/>
      </w:divBdr>
    </w:div>
    <w:div w:id="450395076">
      <w:bodyDiv w:val="1"/>
      <w:marLeft w:val="0"/>
      <w:marRight w:val="0"/>
      <w:marTop w:val="0"/>
      <w:marBottom w:val="0"/>
      <w:divBdr>
        <w:top w:val="none" w:sz="0" w:space="0" w:color="auto"/>
        <w:left w:val="none" w:sz="0" w:space="0" w:color="auto"/>
        <w:bottom w:val="none" w:sz="0" w:space="0" w:color="auto"/>
        <w:right w:val="none" w:sz="0" w:space="0" w:color="auto"/>
      </w:divBdr>
    </w:div>
    <w:div w:id="450823921">
      <w:bodyDiv w:val="1"/>
      <w:marLeft w:val="0"/>
      <w:marRight w:val="0"/>
      <w:marTop w:val="0"/>
      <w:marBottom w:val="0"/>
      <w:divBdr>
        <w:top w:val="none" w:sz="0" w:space="0" w:color="auto"/>
        <w:left w:val="none" w:sz="0" w:space="0" w:color="auto"/>
        <w:bottom w:val="none" w:sz="0" w:space="0" w:color="auto"/>
        <w:right w:val="none" w:sz="0" w:space="0" w:color="auto"/>
      </w:divBdr>
    </w:div>
    <w:div w:id="458646464">
      <w:bodyDiv w:val="1"/>
      <w:marLeft w:val="0"/>
      <w:marRight w:val="0"/>
      <w:marTop w:val="0"/>
      <w:marBottom w:val="0"/>
      <w:divBdr>
        <w:top w:val="none" w:sz="0" w:space="0" w:color="auto"/>
        <w:left w:val="none" w:sz="0" w:space="0" w:color="auto"/>
        <w:bottom w:val="none" w:sz="0" w:space="0" w:color="auto"/>
        <w:right w:val="none" w:sz="0" w:space="0" w:color="auto"/>
      </w:divBdr>
    </w:div>
    <w:div w:id="511993236">
      <w:bodyDiv w:val="1"/>
      <w:marLeft w:val="0"/>
      <w:marRight w:val="0"/>
      <w:marTop w:val="0"/>
      <w:marBottom w:val="0"/>
      <w:divBdr>
        <w:top w:val="none" w:sz="0" w:space="0" w:color="auto"/>
        <w:left w:val="none" w:sz="0" w:space="0" w:color="auto"/>
        <w:bottom w:val="none" w:sz="0" w:space="0" w:color="auto"/>
        <w:right w:val="none" w:sz="0" w:space="0" w:color="auto"/>
      </w:divBdr>
    </w:div>
    <w:div w:id="520242082">
      <w:bodyDiv w:val="1"/>
      <w:marLeft w:val="0"/>
      <w:marRight w:val="0"/>
      <w:marTop w:val="0"/>
      <w:marBottom w:val="0"/>
      <w:divBdr>
        <w:top w:val="none" w:sz="0" w:space="0" w:color="auto"/>
        <w:left w:val="none" w:sz="0" w:space="0" w:color="auto"/>
        <w:bottom w:val="none" w:sz="0" w:space="0" w:color="auto"/>
        <w:right w:val="none" w:sz="0" w:space="0" w:color="auto"/>
      </w:divBdr>
    </w:div>
    <w:div w:id="540940554">
      <w:bodyDiv w:val="1"/>
      <w:marLeft w:val="0"/>
      <w:marRight w:val="0"/>
      <w:marTop w:val="0"/>
      <w:marBottom w:val="0"/>
      <w:divBdr>
        <w:top w:val="none" w:sz="0" w:space="0" w:color="auto"/>
        <w:left w:val="none" w:sz="0" w:space="0" w:color="auto"/>
        <w:bottom w:val="none" w:sz="0" w:space="0" w:color="auto"/>
        <w:right w:val="none" w:sz="0" w:space="0" w:color="auto"/>
      </w:divBdr>
    </w:div>
    <w:div w:id="605386734">
      <w:bodyDiv w:val="1"/>
      <w:marLeft w:val="0"/>
      <w:marRight w:val="0"/>
      <w:marTop w:val="0"/>
      <w:marBottom w:val="0"/>
      <w:divBdr>
        <w:top w:val="none" w:sz="0" w:space="0" w:color="auto"/>
        <w:left w:val="none" w:sz="0" w:space="0" w:color="auto"/>
        <w:bottom w:val="none" w:sz="0" w:space="0" w:color="auto"/>
        <w:right w:val="none" w:sz="0" w:space="0" w:color="auto"/>
      </w:divBdr>
    </w:div>
    <w:div w:id="618225441">
      <w:bodyDiv w:val="1"/>
      <w:marLeft w:val="0"/>
      <w:marRight w:val="0"/>
      <w:marTop w:val="0"/>
      <w:marBottom w:val="0"/>
      <w:divBdr>
        <w:top w:val="none" w:sz="0" w:space="0" w:color="auto"/>
        <w:left w:val="none" w:sz="0" w:space="0" w:color="auto"/>
        <w:bottom w:val="none" w:sz="0" w:space="0" w:color="auto"/>
        <w:right w:val="none" w:sz="0" w:space="0" w:color="auto"/>
      </w:divBdr>
    </w:div>
    <w:div w:id="621808956">
      <w:bodyDiv w:val="1"/>
      <w:marLeft w:val="0"/>
      <w:marRight w:val="0"/>
      <w:marTop w:val="0"/>
      <w:marBottom w:val="0"/>
      <w:divBdr>
        <w:top w:val="none" w:sz="0" w:space="0" w:color="auto"/>
        <w:left w:val="none" w:sz="0" w:space="0" w:color="auto"/>
        <w:bottom w:val="none" w:sz="0" w:space="0" w:color="auto"/>
        <w:right w:val="none" w:sz="0" w:space="0" w:color="auto"/>
      </w:divBdr>
    </w:div>
    <w:div w:id="664161552">
      <w:bodyDiv w:val="1"/>
      <w:marLeft w:val="0"/>
      <w:marRight w:val="0"/>
      <w:marTop w:val="0"/>
      <w:marBottom w:val="0"/>
      <w:divBdr>
        <w:top w:val="none" w:sz="0" w:space="0" w:color="auto"/>
        <w:left w:val="none" w:sz="0" w:space="0" w:color="auto"/>
        <w:bottom w:val="none" w:sz="0" w:space="0" w:color="auto"/>
        <w:right w:val="none" w:sz="0" w:space="0" w:color="auto"/>
      </w:divBdr>
    </w:div>
    <w:div w:id="664162612">
      <w:bodyDiv w:val="1"/>
      <w:marLeft w:val="0"/>
      <w:marRight w:val="0"/>
      <w:marTop w:val="0"/>
      <w:marBottom w:val="0"/>
      <w:divBdr>
        <w:top w:val="none" w:sz="0" w:space="0" w:color="auto"/>
        <w:left w:val="none" w:sz="0" w:space="0" w:color="auto"/>
        <w:bottom w:val="none" w:sz="0" w:space="0" w:color="auto"/>
        <w:right w:val="none" w:sz="0" w:space="0" w:color="auto"/>
      </w:divBdr>
    </w:div>
    <w:div w:id="668756381">
      <w:bodyDiv w:val="1"/>
      <w:marLeft w:val="0"/>
      <w:marRight w:val="0"/>
      <w:marTop w:val="0"/>
      <w:marBottom w:val="0"/>
      <w:divBdr>
        <w:top w:val="none" w:sz="0" w:space="0" w:color="auto"/>
        <w:left w:val="none" w:sz="0" w:space="0" w:color="auto"/>
        <w:bottom w:val="none" w:sz="0" w:space="0" w:color="auto"/>
        <w:right w:val="none" w:sz="0" w:space="0" w:color="auto"/>
      </w:divBdr>
    </w:div>
    <w:div w:id="715549562">
      <w:bodyDiv w:val="1"/>
      <w:marLeft w:val="0"/>
      <w:marRight w:val="0"/>
      <w:marTop w:val="0"/>
      <w:marBottom w:val="0"/>
      <w:divBdr>
        <w:top w:val="none" w:sz="0" w:space="0" w:color="auto"/>
        <w:left w:val="none" w:sz="0" w:space="0" w:color="auto"/>
        <w:bottom w:val="none" w:sz="0" w:space="0" w:color="auto"/>
        <w:right w:val="none" w:sz="0" w:space="0" w:color="auto"/>
      </w:divBdr>
    </w:div>
    <w:div w:id="736169307">
      <w:bodyDiv w:val="1"/>
      <w:marLeft w:val="0"/>
      <w:marRight w:val="0"/>
      <w:marTop w:val="0"/>
      <w:marBottom w:val="0"/>
      <w:divBdr>
        <w:top w:val="none" w:sz="0" w:space="0" w:color="auto"/>
        <w:left w:val="none" w:sz="0" w:space="0" w:color="auto"/>
        <w:bottom w:val="none" w:sz="0" w:space="0" w:color="auto"/>
        <w:right w:val="none" w:sz="0" w:space="0" w:color="auto"/>
      </w:divBdr>
    </w:div>
    <w:div w:id="750081874">
      <w:bodyDiv w:val="1"/>
      <w:marLeft w:val="0"/>
      <w:marRight w:val="0"/>
      <w:marTop w:val="0"/>
      <w:marBottom w:val="0"/>
      <w:divBdr>
        <w:top w:val="none" w:sz="0" w:space="0" w:color="auto"/>
        <w:left w:val="none" w:sz="0" w:space="0" w:color="auto"/>
        <w:bottom w:val="none" w:sz="0" w:space="0" w:color="auto"/>
        <w:right w:val="none" w:sz="0" w:space="0" w:color="auto"/>
      </w:divBdr>
    </w:div>
    <w:div w:id="782191356">
      <w:bodyDiv w:val="1"/>
      <w:marLeft w:val="0"/>
      <w:marRight w:val="0"/>
      <w:marTop w:val="0"/>
      <w:marBottom w:val="0"/>
      <w:divBdr>
        <w:top w:val="none" w:sz="0" w:space="0" w:color="auto"/>
        <w:left w:val="none" w:sz="0" w:space="0" w:color="auto"/>
        <w:bottom w:val="none" w:sz="0" w:space="0" w:color="auto"/>
        <w:right w:val="none" w:sz="0" w:space="0" w:color="auto"/>
      </w:divBdr>
    </w:div>
    <w:div w:id="789783156">
      <w:bodyDiv w:val="1"/>
      <w:marLeft w:val="0"/>
      <w:marRight w:val="0"/>
      <w:marTop w:val="0"/>
      <w:marBottom w:val="0"/>
      <w:divBdr>
        <w:top w:val="none" w:sz="0" w:space="0" w:color="auto"/>
        <w:left w:val="none" w:sz="0" w:space="0" w:color="auto"/>
        <w:bottom w:val="none" w:sz="0" w:space="0" w:color="auto"/>
        <w:right w:val="none" w:sz="0" w:space="0" w:color="auto"/>
      </w:divBdr>
    </w:div>
    <w:div w:id="812940298">
      <w:bodyDiv w:val="1"/>
      <w:marLeft w:val="0"/>
      <w:marRight w:val="0"/>
      <w:marTop w:val="0"/>
      <w:marBottom w:val="0"/>
      <w:divBdr>
        <w:top w:val="none" w:sz="0" w:space="0" w:color="auto"/>
        <w:left w:val="none" w:sz="0" w:space="0" w:color="auto"/>
        <w:bottom w:val="none" w:sz="0" w:space="0" w:color="auto"/>
        <w:right w:val="none" w:sz="0" w:space="0" w:color="auto"/>
      </w:divBdr>
    </w:div>
    <w:div w:id="874931657">
      <w:bodyDiv w:val="1"/>
      <w:marLeft w:val="0"/>
      <w:marRight w:val="0"/>
      <w:marTop w:val="0"/>
      <w:marBottom w:val="0"/>
      <w:divBdr>
        <w:top w:val="none" w:sz="0" w:space="0" w:color="auto"/>
        <w:left w:val="none" w:sz="0" w:space="0" w:color="auto"/>
        <w:bottom w:val="none" w:sz="0" w:space="0" w:color="auto"/>
        <w:right w:val="none" w:sz="0" w:space="0" w:color="auto"/>
      </w:divBdr>
    </w:div>
    <w:div w:id="876089260">
      <w:bodyDiv w:val="1"/>
      <w:marLeft w:val="0"/>
      <w:marRight w:val="0"/>
      <w:marTop w:val="0"/>
      <w:marBottom w:val="0"/>
      <w:divBdr>
        <w:top w:val="none" w:sz="0" w:space="0" w:color="auto"/>
        <w:left w:val="none" w:sz="0" w:space="0" w:color="auto"/>
        <w:bottom w:val="none" w:sz="0" w:space="0" w:color="auto"/>
        <w:right w:val="none" w:sz="0" w:space="0" w:color="auto"/>
      </w:divBdr>
    </w:div>
    <w:div w:id="898709805">
      <w:bodyDiv w:val="1"/>
      <w:marLeft w:val="0"/>
      <w:marRight w:val="0"/>
      <w:marTop w:val="0"/>
      <w:marBottom w:val="0"/>
      <w:divBdr>
        <w:top w:val="none" w:sz="0" w:space="0" w:color="auto"/>
        <w:left w:val="none" w:sz="0" w:space="0" w:color="auto"/>
        <w:bottom w:val="none" w:sz="0" w:space="0" w:color="auto"/>
        <w:right w:val="none" w:sz="0" w:space="0" w:color="auto"/>
      </w:divBdr>
    </w:div>
    <w:div w:id="935791009">
      <w:bodyDiv w:val="1"/>
      <w:marLeft w:val="0"/>
      <w:marRight w:val="0"/>
      <w:marTop w:val="0"/>
      <w:marBottom w:val="0"/>
      <w:divBdr>
        <w:top w:val="none" w:sz="0" w:space="0" w:color="auto"/>
        <w:left w:val="none" w:sz="0" w:space="0" w:color="auto"/>
        <w:bottom w:val="none" w:sz="0" w:space="0" w:color="auto"/>
        <w:right w:val="none" w:sz="0" w:space="0" w:color="auto"/>
      </w:divBdr>
    </w:div>
    <w:div w:id="1153520268">
      <w:bodyDiv w:val="1"/>
      <w:marLeft w:val="0"/>
      <w:marRight w:val="0"/>
      <w:marTop w:val="0"/>
      <w:marBottom w:val="0"/>
      <w:divBdr>
        <w:top w:val="none" w:sz="0" w:space="0" w:color="auto"/>
        <w:left w:val="none" w:sz="0" w:space="0" w:color="auto"/>
        <w:bottom w:val="none" w:sz="0" w:space="0" w:color="auto"/>
        <w:right w:val="none" w:sz="0" w:space="0" w:color="auto"/>
      </w:divBdr>
    </w:div>
    <w:div w:id="1192105749">
      <w:bodyDiv w:val="1"/>
      <w:marLeft w:val="0"/>
      <w:marRight w:val="0"/>
      <w:marTop w:val="0"/>
      <w:marBottom w:val="0"/>
      <w:divBdr>
        <w:top w:val="none" w:sz="0" w:space="0" w:color="auto"/>
        <w:left w:val="none" w:sz="0" w:space="0" w:color="auto"/>
        <w:bottom w:val="none" w:sz="0" w:space="0" w:color="auto"/>
        <w:right w:val="none" w:sz="0" w:space="0" w:color="auto"/>
      </w:divBdr>
    </w:div>
    <w:div w:id="1196305896">
      <w:bodyDiv w:val="1"/>
      <w:marLeft w:val="0"/>
      <w:marRight w:val="0"/>
      <w:marTop w:val="0"/>
      <w:marBottom w:val="0"/>
      <w:divBdr>
        <w:top w:val="none" w:sz="0" w:space="0" w:color="auto"/>
        <w:left w:val="none" w:sz="0" w:space="0" w:color="auto"/>
        <w:bottom w:val="none" w:sz="0" w:space="0" w:color="auto"/>
        <w:right w:val="none" w:sz="0" w:space="0" w:color="auto"/>
      </w:divBdr>
    </w:div>
    <w:div w:id="1197086751">
      <w:bodyDiv w:val="1"/>
      <w:marLeft w:val="0"/>
      <w:marRight w:val="0"/>
      <w:marTop w:val="0"/>
      <w:marBottom w:val="0"/>
      <w:divBdr>
        <w:top w:val="none" w:sz="0" w:space="0" w:color="auto"/>
        <w:left w:val="none" w:sz="0" w:space="0" w:color="auto"/>
        <w:bottom w:val="none" w:sz="0" w:space="0" w:color="auto"/>
        <w:right w:val="none" w:sz="0" w:space="0" w:color="auto"/>
      </w:divBdr>
    </w:div>
    <w:div w:id="1277248667">
      <w:bodyDiv w:val="1"/>
      <w:marLeft w:val="0"/>
      <w:marRight w:val="0"/>
      <w:marTop w:val="0"/>
      <w:marBottom w:val="0"/>
      <w:divBdr>
        <w:top w:val="none" w:sz="0" w:space="0" w:color="auto"/>
        <w:left w:val="none" w:sz="0" w:space="0" w:color="auto"/>
        <w:bottom w:val="none" w:sz="0" w:space="0" w:color="auto"/>
        <w:right w:val="none" w:sz="0" w:space="0" w:color="auto"/>
      </w:divBdr>
    </w:div>
    <w:div w:id="1321155505">
      <w:bodyDiv w:val="1"/>
      <w:marLeft w:val="0"/>
      <w:marRight w:val="0"/>
      <w:marTop w:val="0"/>
      <w:marBottom w:val="0"/>
      <w:divBdr>
        <w:top w:val="none" w:sz="0" w:space="0" w:color="auto"/>
        <w:left w:val="none" w:sz="0" w:space="0" w:color="auto"/>
        <w:bottom w:val="none" w:sz="0" w:space="0" w:color="auto"/>
        <w:right w:val="none" w:sz="0" w:space="0" w:color="auto"/>
      </w:divBdr>
    </w:div>
    <w:div w:id="1406534064">
      <w:bodyDiv w:val="1"/>
      <w:marLeft w:val="0"/>
      <w:marRight w:val="0"/>
      <w:marTop w:val="0"/>
      <w:marBottom w:val="0"/>
      <w:divBdr>
        <w:top w:val="none" w:sz="0" w:space="0" w:color="auto"/>
        <w:left w:val="none" w:sz="0" w:space="0" w:color="auto"/>
        <w:bottom w:val="none" w:sz="0" w:space="0" w:color="auto"/>
        <w:right w:val="none" w:sz="0" w:space="0" w:color="auto"/>
      </w:divBdr>
    </w:div>
    <w:div w:id="1557813990">
      <w:bodyDiv w:val="1"/>
      <w:marLeft w:val="0"/>
      <w:marRight w:val="0"/>
      <w:marTop w:val="0"/>
      <w:marBottom w:val="0"/>
      <w:divBdr>
        <w:top w:val="none" w:sz="0" w:space="0" w:color="auto"/>
        <w:left w:val="none" w:sz="0" w:space="0" w:color="auto"/>
        <w:bottom w:val="none" w:sz="0" w:space="0" w:color="auto"/>
        <w:right w:val="none" w:sz="0" w:space="0" w:color="auto"/>
      </w:divBdr>
    </w:div>
    <w:div w:id="1606888870">
      <w:bodyDiv w:val="1"/>
      <w:marLeft w:val="0"/>
      <w:marRight w:val="0"/>
      <w:marTop w:val="0"/>
      <w:marBottom w:val="0"/>
      <w:divBdr>
        <w:top w:val="none" w:sz="0" w:space="0" w:color="auto"/>
        <w:left w:val="none" w:sz="0" w:space="0" w:color="auto"/>
        <w:bottom w:val="none" w:sz="0" w:space="0" w:color="auto"/>
        <w:right w:val="none" w:sz="0" w:space="0" w:color="auto"/>
      </w:divBdr>
    </w:div>
    <w:div w:id="1628317282">
      <w:bodyDiv w:val="1"/>
      <w:marLeft w:val="0"/>
      <w:marRight w:val="0"/>
      <w:marTop w:val="0"/>
      <w:marBottom w:val="0"/>
      <w:divBdr>
        <w:top w:val="none" w:sz="0" w:space="0" w:color="auto"/>
        <w:left w:val="none" w:sz="0" w:space="0" w:color="auto"/>
        <w:bottom w:val="none" w:sz="0" w:space="0" w:color="auto"/>
        <w:right w:val="none" w:sz="0" w:space="0" w:color="auto"/>
      </w:divBdr>
    </w:div>
    <w:div w:id="1634481972">
      <w:bodyDiv w:val="1"/>
      <w:marLeft w:val="0"/>
      <w:marRight w:val="0"/>
      <w:marTop w:val="0"/>
      <w:marBottom w:val="0"/>
      <w:divBdr>
        <w:top w:val="none" w:sz="0" w:space="0" w:color="auto"/>
        <w:left w:val="none" w:sz="0" w:space="0" w:color="auto"/>
        <w:bottom w:val="none" w:sz="0" w:space="0" w:color="auto"/>
        <w:right w:val="none" w:sz="0" w:space="0" w:color="auto"/>
      </w:divBdr>
    </w:div>
    <w:div w:id="1635721742">
      <w:bodyDiv w:val="1"/>
      <w:marLeft w:val="0"/>
      <w:marRight w:val="0"/>
      <w:marTop w:val="0"/>
      <w:marBottom w:val="0"/>
      <w:divBdr>
        <w:top w:val="none" w:sz="0" w:space="0" w:color="auto"/>
        <w:left w:val="none" w:sz="0" w:space="0" w:color="auto"/>
        <w:bottom w:val="none" w:sz="0" w:space="0" w:color="auto"/>
        <w:right w:val="none" w:sz="0" w:space="0" w:color="auto"/>
      </w:divBdr>
    </w:div>
    <w:div w:id="1660383948">
      <w:bodyDiv w:val="1"/>
      <w:marLeft w:val="0"/>
      <w:marRight w:val="0"/>
      <w:marTop w:val="0"/>
      <w:marBottom w:val="0"/>
      <w:divBdr>
        <w:top w:val="none" w:sz="0" w:space="0" w:color="auto"/>
        <w:left w:val="none" w:sz="0" w:space="0" w:color="auto"/>
        <w:bottom w:val="none" w:sz="0" w:space="0" w:color="auto"/>
        <w:right w:val="none" w:sz="0" w:space="0" w:color="auto"/>
      </w:divBdr>
    </w:div>
    <w:div w:id="1762874158">
      <w:bodyDiv w:val="1"/>
      <w:marLeft w:val="0"/>
      <w:marRight w:val="0"/>
      <w:marTop w:val="0"/>
      <w:marBottom w:val="0"/>
      <w:divBdr>
        <w:top w:val="none" w:sz="0" w:space="0" w:color="auto"/>
        <w:left w:val="none" w:sz="0" w:space="0" w:color="auto"/>
        <w:bottom w:val="none" w:sz="0" w:space="0" w:color="auto"/>
        <w:right w:val="none" w:sz="0" w:space="0" w:color="auto"/>
      </w:divBdr>
    </w:div>
    <w:div w:id="1816531183">
      <w:bodyDiv w:val="1"/>
      <w:marLeft w:val="0"/>
      <w:marRight w:val="0"/>
      <w:marTop w:val="0"/>
      <w:marBottom w:val="0"/>
      <w:divBdr>
        <w:top w:val="none" w:sz="0" w:space="0" w:color="auto"/>
        <w:left w:val="none" w:sz="0" w:space="0" w:color="auto"/>
        <w:bottom w:val="none" w:sz="0" w:space="0" w:color="auto"/>
        <w:right w:val="none" w:sz="0" w:space="0" w:color="auto"/>
      </w:divBdr>
    </w:div>
    <w:div w:id="1866366879">
      <w:bodyDiv w:val="1"/>
      <w:marLeft w:val="0"/>
      <w:marRight w:val="0"/>
      <w:marTop w:val="0"/>
      <w:marBottom w:val="0"/>
      <w:divBdr>
        <w:top w:val="none" w:sz="0" w:space="0" w:color="auto"/>
        <w:left w:val="none" w:sz="0" w:space="0" w:color="auto"/>
        <w:bottom w:val="none" w:sz="0" w:space="0" w:color="auto"/>
        <w:right w:val="none" w:sz="0" w:space="0" w:color="auto"/>
      </w:divBdr>
    </w:div>
    <w:div w:id="1892646210">
      <w:bodyDiv w:val="1"/>
      <w:marLeft w:val="0"/>
      <w:marRight w:val="0"/>
      <w:marTop w:val="0"/>
      <w:marBottom w:val="0"/>
      <w:divBdr>
        <w:top w:val="none" w:sz="0" w:space="0" w:color="auto"/>
        <w:left w:val="none" w:sz="0" w:space="0" w:color="auto"/>
        <w:bottom w:val="none" w:sz="0" w:space="0" w:color="auto"/>
        <w:right w:val="none" w:sz="0" w:space="0" w:color="auto"/>
      </w:divBdr>
    </w:div>
    <w:div w:id="1898348308">
      <w:bodyDiv w:val="1"/>
      <w:marLeft w:val="0"/>
      <w:marRight w:val="0"/>
      <w:marTop w:val="0"/>
      <w:marBottom w:val="0"/>
      <w:divBdr>
        <w:top w:val="none" w:sz="0" w:space="0" w:color="auto"/>
        <w:left w:val="none" w:sz="0" w:space="0" w:color="auto"/>
        <w:bottom w:val="none" w:sz="0" w:space="0" w:color="auto"/>
        <w:right w:val="none" w:sz="0" w:space="0" w:color="auto"/>
      </w:divBdr>
    </w:div>
    <w:div w:id="1919823714">
      <w:bodyDiv w:val="1"/>
      <w:marLeft w:val="0"/>
      <w:marRight w:val="0"/>
      <w:marTop w:val="0"/>
      <w:marBottom w:val="0"/>
      <w:divBdr>
        <w:top w:val="none" w:sz="0" w:space="0" w:color="auto"/>
        <w:left w:val="none" w:sz="0" w:space="0" w:color="auto"/>
        <w:bottom w:val="none" w:sz="0" w:space="0" w:color="auto"/>
        <w:right w:val="none" w:sz="0" w:space="0" w:color="auto"/>
      </w:divBdr>
    </w:div>
    <w:div w:id="1921790331">
      <w:bodyDiv w:val="1"/>
      <w:marLeft w:val="0"/>
      <w:marRight w:val="0"/>
      <w:marTop w:val="0"/>
      <w:marBottom w:val="0"/>
      <w:divBdr>
        <w:top w:val="none" w:sz="0" w:space="0" w:color="auto"/>
        <w:left w:val="none" w:sz="0" w:space="0" w:color="auto"/>
        <w:bottom w:val="none" w:sz="0" w:space="0" w:color="auto"/>
        <w:right w:val="none" w:sz="0" w:space="0" w:color="auto"/>
      </w:divBdr>
    </w:div>
    <w:div w:id="1984579823">
      <w:bodyDiv w:val="1"/>
      <w:marLeft w:val="0"/>
      <w:marRight w:val="0"/>
      <w:marTop w:val="0"/>
      <w:marBottom w:val="0"/>
      <w:divBdr>
        <w:top w:val="none" w:sz="0" w:space="0" w:color="auto"/>
        <w:left w:val="none" w:sz="0" w:space="0" w:color="auto"/>
        <w:bottom w:val="none" w:sz="0" w:space="0" w:color="auto"/>
        <w:right w:val="none" w:sz="0" w:space="0" w:color="auto"/>
      </w:divBdr>
    </w:div>
    <w:div w:id="1998337345">
      <w:bodyDiv w:val="1"/>
      <w:marLeft w:val="0"/>
      <w:marRight w:val="0"/>
      <w:marTop w:val="0"/>
      <w:marBottom w:val="0"/>
      <w:divBdr>
        <w:top w:val="none" w:sz="0" w:space="0" w:color="auto"/>
        <w:left w:val="none" w:sz="0" w:space="0" w:color="auto"/>
        <w:bottom w:val="none" w:sz="0" w:space="0" w:color="auto"/>
        <w:right w:val="none" w:sz="0" w:space="0" w:color="auto"/>
      </w:divBdr>
    </w:div>
    <w:div w:id="2007902564">
      <w:bodyDiv w:val="1"/>
      <w:marLeft w:val="0"/>
      <w:marRight w:val="0"/>
      <w:marTop w:val="0"/>
      <w:marBottom w:val="0"/>
      <w:divBdr>
        <w:top w:val="none" w:sz="0" w:space="0" w:color="auto"/>
        <w:left w:val="none" w:sz="0" w:space="0" w:color="auto"/>
        <w:bottom w:val="none" w:sz="0" w:space="0" w:color="auto"/>
        <w:right w:val="none" w:sz="0" w:space="0" w:color="auto"/>
      </w:divBdr>
    </w:div>
    <w:div w:id="2088991061">
      <w:bodyDiv w:val="1"/>
      <w:marLeft w:val="0"/>
      <w:marRight w:val="0"/>
      <w:marTop w:val="0"/>
      <w:marBottom w:val="0"/>
      <w:divBdr>
        <w:top w:val="none" w:sz="0" w:space="0" w:color="auto"/>
        <w:left w:val="none" w:sz="0" w:space="0" w:color="auto"/>
        <w:bottom w:val="none" w:sz="0" w:space="0" w:color="auto"/>
        <w:right w:val="none" w:sz="0" w:space="0" w:color="auto"/>
      </w:divBdr>
    </w:div>
    <w:div w:id="21303934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C66E9BAEE227DFDAEBD4F3CAFF52A4343E0DF4FDEEE359BC4730ABBE6A3F4DB10549285B983CEFAk0R7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AEB13F7-A96D-4229-B8A0-4737DB9DBB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199</TotalTime>
  <Pages>1</Pages>
  <Words>3486</Words>
  <Characters>19873</Characters>
  <Application>Microsoft Office Word</Application>
  <DocSecurity>0</DocSecurity>
  <Lines>165</Lines>
  <Paragraphs>46</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Home</Company>
  <LinksUpToDate>false</LinksUpToDate>
  <CharactersWithSpaces>23313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Alex</dc:creator>
  <cp:lastModifiedBy>Кристина Шевелева</cp:lastModifiedBy>
  <cp:revision>32</cp:revision>
  <cp:lastPrinted>2025-04-15T10:35:00Z</cp:lastPrinted>
  <dcterms:created xsi:type="dcterms:W3CDTF">2026-01-27T06:28:00Z</dcterms:created>
  <dcterms:modified xsi:type="dcterms:W3CDTF">2026-10-09T03:52:00Z</dcterms:modified>
</cp:coreProperties>
</file>