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C67" w:rsidRPr="002B2C67" w:rsidRDefault="002B2C67" w:rsidP="002B2C6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ЗАДАНИЕ</w:t>
      </w:r>
    </w:p>
    <w:p w:rsidR="002B2C67" w:rsidRDefault="002B2C67" w:rsidP="00FF4984">
      <w:pPr>
        <w:shd w:val="clear" w:color="auto" w:fill="FFFFFF"/>
        <w:tabs>
          <w:tab w:val="left" w:pos="9000"/>
        </w:tabs>
        <w:autoSpaceDE w:val="0"/>
        <w:autoSpaceDN w:val="0"/>
        <w:adjustRightInd w:val="0"/>
        <w:spacing w:after="0"/>
        <w:ind w:left="-567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на выполнение работ </w:t>
      </w:r>
      <w:r w:rsidRPr="002B2C67">
        <w:rPr>
          <w:rFonts w:ascii="Times New Roman" w:eastAsia="Calibri" w:hAnsi="Times New Roman" w:cs="Times New Roman"/>
          <w:bCs/>
          <w:sz w:val="26"/>
          <w:szCs w:val="26"/>
        </w:rPr>
        <w:t>по утилизации списанных технических средств.</w:t>
      </w:r>
    </w:p>
    <w:p w:rsidR="00FF4984" w:rsidRDefault="00FF4984" w:rsidP="00FF4984">
      <w:pPr>
        <w:shd w:val="clear" w:color="auto" w:fill="FFFFFF"/>
        <w:tabs>
          <w:tab w:val="left" w:pos="9000"/>
        </w:tabs>
        <w:autoSpaceDE w:val="0"/>
        <w:autoSpaceDN w:val="0"/>
        <w:adjustRightInd w:val="0"/>
        <w:spacing w:after="0"/>
        <w:ind w:left="-567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(ОКПД</w:t>
      </w:r>
      <w:proofErr w:type="gramStart"/>
      <w:r>
        <w:rPr>
          <w:rFonts w:ascii="Times New Roman" w:eastAsia="Calibri" w:hAnsi="Times New Roman" w:cs="Times New Roman"/>
          <w:bCs/>
          <w:sz w:val="26"/>
          <w:szCs w:val="26"/>
        </w:rPr>
        <w:t>2</w:t>
      </w:r>
      <w:proofErr w:type="gramEnd"/>
      <w:r>
        <w:rPr>
          <w:rFonts w:ascii="Times New Roman" w:eastAsia="Calibri" w:hAnsi="Times New Roman" w:cs="Times New Roman"/>
          <w:bCs/>
          <w:sz w:val="26"/>
          <w:szCs w:val="26"/>
        </w:rPr>
        <w:t>: 38.22.29.000)</w:t>
      </w:r>
    </w:p>
    <w:p w:rsidR="00FF4984" w:rsidRPr="002B2C67" w:rsidRDefault="00FF4984" w:rsidP="00FF4984">
      <w:pPr>
        <w:shd w:val="clear" w:color="auto" w:fill="FFFFFF"/>
        <w:tabs>
          <w:tab w:val="left" w:pos="9000"/>
        </w:tabs>
        <w:autoSpaceDE w:val="0"/>
        <w:autoSpaceDN w:val="0"/>
        <w:adjustRightInd w:val="0"/>
        <w:spacing w:after="0"/>
        <w:ind w:left="-567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2B2C67" w:rsidRPr="002B2C67" w:rsidRDefault="002B2C67" w:rsidP="002B2C67">
      <w:pPr>
        <w:shd w:val="clear" w:color="auto" w:fill="FFFFFF"/>
        <w:tabs>
          <w:tab w:val="left" w:pos="1440"/>
          <w:tab w:val="left" w:pos="8460"/>
        </w:tabs>
        <w:autoSpaceDE w:val="0"/>
        <w:autoSpaceDN w:val="0"/>
        <w:adjustRightInd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B2C67">
        <w:rPr>
          <w:rFonts w:ascii="Times New Roman" w:eastAsia="Calibri" w:hAnsi="Times New Roman" w:cs="Times New Roman"/>
          <w:b/>
          <w:sz w:val="26"/>
          <w:szCs w:val="26"/>
        </w:rPr>
        <w:t>1. Предмет договора оказания услуг</w:t>
      </w:r>
      <w:r w:rsidRPr="002B2C67">
        <w:rPr>
          <w:rFonts w:ascii="Times New Roman" w:eastAsia="Calibri" w:hAnsi="Times New Roman" w:cs="Times New Roman"/>
          <w:sz w:val="26"/>
          <w:szCs w:val="26"/>
        </w:rPr>
        <w:t>: выполнение работ по утилизации списанных технических средств (далее - ТС), принадлежащих Заказчику и указанных в настоящем Перечне технических сре</w:t>
      </w:r>
      <w:proofErr w:type="gramStart"/>
      <w:r w:rsidRPr="002B2C67">
        <w:rPr>
          <w:rFonts w:ascii="Times New Roman" w:eastAsia="Calibri" w:hAnsi="Times New Roman" w:cs="Times New Roman"/>
          <w:sz w:val="26"/>
          <w:szCs w:val="26"/>
        </w:rPr>
        <w:t>дств в к</w:t>
      </w:r>
      <w:proofErr w:type="gramEnd"/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оличестве </w:t>
      </w:r>
      <w:r w:rsidR="00F94063">
        <w:rPr>
          <w:rFonts w:ascii="Times New Roman" w:eastAsia="Calibri" w:hAnsi="Times New Roman" w:cs="Times New Roman"/>
          <w:sz w:val="26"/>
          <w:szCs w:val="26"/>
        </w:rPr>
        <w:t>140</w:t>
      </w:r>
      <w:r w:rsidRPr="00372B2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B2C67">
        <w:rPr>
          <w:rFonts w:ascii="Times New Roman" w:eastAsia="Calibri" w:hAnsi="Times New Roman" w:cs="Times New Roman"/>
          <w:sz w:val="26"/>
          <w:szCs w:val="26"/>
        </w:rPr>
        <w:t>позици</w:t>
      </w:r>
      <w:r w:rsidR="00B323B8">
        <w:rPr>
          <w:rFonts w:ascii="Times New Roman" w:eastAsia="Calibri" w:hAnsi="Times New Roman" w:cs="Times New Roman"/>
          <w:sz w:val="26"/>
          <w:szCs w:val="26"/>
        </w:rPr>
        <w:t>й</w:t>
      </w: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, подлежащих утилизации. </w:t>
      </w:r>
    </w:p>
    <w:p w:rsidR="002B2C67" w:rsidRPr="002B2C67" w:rsidRDefault="002B2C67" w:rsidP="002B2C67">
      <w:pPr>
        <w:shd w:val="clear" w:color="auto" w:fill="FFFFFF"/>
        <w:tabs>
          <w:tab w:val="left" w:pos="1440"/>
          <w:tab w:val="left" w:pos="8460"/>
        </w:tabs>
        <w:autoSpaceDE w:val="0"/>
        <w:autoSpaceDN w:val="0"/>
        <w:adjustRightInd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 В соответствии с </w:t>
      </w:r>
      <w:r w:rsidRPr="002B2C6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положением о лицензировании деятельности по сбору, транспортированию, обработке, утилизации, обезвреживанию, размещению отходов                </w:t>
      </w:r>
      <w:r w:rsidRPr="002B2C67">
        <w:rPr>
          <w:rFonts w:ascii="Times New Roman" w:eastAsia="Calibri" w:hAnsi="Times New Roman" w:cs="Times New Roman"/>
          <w:sz w:val="26"/>
          <w:szCs w:val="26"/>
          <w:lang w:val="en-US" w:eastAsia="ru-RU"/>
        </w:rPr>
        <w:t>I</w:t>
      </w:r>
      <w:r w:rsidRPr="002B2C6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- </w:t>
      </w:r>
      <w:r w:rsidRPr="002B2C67">
        <w:rPr>
          <w:rFonts w:ascii="Times New Roman" w:eastAsia="Calibri" w:hAnsi="Times New Roman" w:cs="Times New Roman"/>
          <w:sz w:val="26"/>
          <w:szCs w:val="26"/>
          <w:lang w:val="en-US" w:eastAsia="ru-RU"/>
        </w:rPr>
        <w:t>IV</w:t>
      </w:r>
      <w:r w:rsidRPr="002B2C6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классов опасности, утвержденным </w:t>
      </w:r>
      <w:r w:rsidRPr="002B2C67">
        <w:rPr>
          <w:rFonts w:ascii="Times New Roman" w:eastAsia="Calibri" w:hAnsi="Times New Roman" w:cs="Times New Roman"/>
          <w:sz w:val="26"/>
          <w:szCs w:val="26"/>
        </w:rPr>
        <w:t>постановлением Правительства Р</w:t>
      </w:r>
      <w:r w:rsidR="005542B5">
        <w:rPr>
          <w:rFonts w:ascii="Times New Roman" w:eastAsia="Calibri" w:hAnsi="Times New Roman" w:cs="Times New Roman"/>
          <w:sz w:val="26"/>
          <w:szCs w:val="26"/>
        </w:rPr>
        <w:t xml:space="preserve">оссийской Федерации </w:t>
      </w: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CF68AF" w:rsidRPr="00CF68AF">
        <w:rPr>
          <w:rFonts w:ascii="Times New Roman" w:eastAsia="Calibri" w:hAnsi="Times New Roman" w:cs="Times New Roman"/>
          <w:sz w:val="26"/>
          <w:szCs w:val="26"/>
        </w:rPr>
        <w:t>02.06.2026 №</w:t>
      </w:r>
      <w:r w:rsidR="00CF006D" w:rsidRPr="005542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F68AF" w:rsidRPr="00CF68AF">
        <w:rPr>
          <w:rFonts w:ascii="Times New Roman" w:eastAsia="Calibri" w:hAnsi="Times New Roman" w:cs="Times New Roman"/>
          <w:sz w:val="26"/>
          <w:szCs w:val="26"/>
        </w:rPr>
        <w:t>675</w:t>
      </w:r>
      <w:r w:rsidR="005542B5">
        <w:rPr>
          <w:rFonts w:ascii="Times New Roman" w:eastAsia="Calibri" w:hAnsi="Times New Roman" w:cs="Times New Roman"/>
          <w:sz w:val="26"/>
          <w:szCs w:val="26"/>
        </w:rPr>
        <w:t>,</w:t>
      </w:r>
      <w:r w:rsidR="00CF68A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B2C67">
        <w:rPr>
          <w:rFonts w:ascii="Times New Roman" w:eastAsia="Calibri" w:hAnsi="Times New Roman" w:cs="Times New Roman"/>
          <w:sz w:val="26"/>
          <w:szCs w:val="26"/>
        </w:rPr>
        <w:t>работы по утилизации ТС включают в себя:</w:t>
      </w:r>
    </w:p>
    <w:p w:rsidR="002B2C67" w:rsidRPr="002B2C67" w:rsidRDefault="002B2C67" w:rsidP="002B2C67">
      <w:pPr>
        <w:shd w:val="clear" w:color="auto" w:fill="FFFFFF"/>
        <w:tabs>
          <w:tab w:val="left" w:pos="1440"/>
        </w:tabs>
        <w:autoSpaceDE w:val="0"/>
        <w:autoSpaceDN w:val="0"/>
        <w:adjustRightInd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- сбор отходов </w:t>
      </w:r>
      <w:r w:rsidRPr="002B2C67">
        <w:rPr>
          <w:rFonts w:ascii="Times New Roman" w:eastAsia="Calibri" w:hAnsi="Times New Roman" w:cs="Times New Roman"/>
          <w:sz w:val="26"/>
          <w:szCs w:val="26"/>
          <w:lang w:val="en-US"/>
        </w:rPr>
        <w:t>IV</w:t>
      </w: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 класса, транспортирование отходов </w:t>
      </w:r>
      <w:r w:rsidRPr="002B2C67">
        <w:rPr>
          <w:rFonts w:ascii="Times New Roman" w:eastAsia="Calibri" w:hAnsi="Times New Roman" w:cs="Times New Roman"/>
          <w:sz w:val="26"/>
          <w:szCs w:val="26"/>
          <w:lang w:val="en-US"/>
        </w:rPr>
        <w:t>IV</w:t>
      </w: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 класса, обработка отходов </w:t>
      </w:r>
      <w:r w:rsidRPr="002B2C67">
        <w:rPr>
          <w:rFonts w:ascii="Times New Roman" w:eastAsia="Calibri" w:hAnsi="Times New Roman" w:cs="Times New Roman"/>
          <w:sz w:val="26"/>
          <w:szCs w:val="26"/>
          <w:lang w:val="en-US"/>
        </w:rPr>
        <w:t>IV</w:t>
      </w: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 класса, утилизация отходов IV класса, обезвреживание отходов </w:t>
      </w:r>
      <w:r w:rsidRPr="002B2C67">
        <w:rPr>
          <w:rFonts w:ascii="Times New Roman" w:eastAsia="Calibri" w:hAnsi="Times New Roman" w:cs="Times New Roman"/>
          <w:sz w:val="26"/>
          <w:szCs w:val="26"/>
          <w:lang w:val="en-US"/>
        </w:rPr>
        <w:t>IV</w:t>
      </w: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 класса, размещение отходов </w:t>
      </w:r>
      <w:r w:rsidRPr="002B2C67">
        <w:rPr>
          <w:rFonts w:ascii="Times New Roman" w:eastAsia="Calibri" w:hAnsi="Times New Roman" w:cs="Times New Roman"/>
          <w:sz w:val="26"/>
          <w:szCs w:val="26"/>
          <w:lang w:val="en-US"/>
        </w:rPr>
        <w:t>IV</w:t>
      </w: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 класса, где класс опасности для определенного вида отходов определен на основании паспорта опасных отходов, разработанного в соответствии с федеральным классификационным каталогом отходов. </w:t>
      </w:r>
    </w:p>
    <w:p w:rsidR="002B2C67" w:rsidRPr="002B2C67" w:rsidRDefault="002B2C67" w:rsidP="002B2C67">
      <w:pPr>
        <w:shd w:val="clear" w:color="auto" w:fill="FFFFFF"/>
        <w:tabs>
          <w:tab w:val="left" w:pos="1440"/>
        </w:tabs>
        <w:autoSpaceDE w:val="0"/>
        <w:autoSpaceDN w:val="0"/>
        <w:adjustRightInd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B2C67">
        <w:rPr>
          <w:rFonts w:ascii="Times New Roman" w:eastAsia="Calibri" w:hAnsi="Times New Roman" w:cs="Times New Roman"/>
          <w:sz w:val="26"/>
          <w:szCs w:val="26"/>
        </w:rPr>
        <w:t>- демонтаж (с выделением черных, цветных металлов, пластика и деталей, содержащих драгоценные металлы);</w:t>
      </w:r>
    </w:p>
    <w:p w:rsidR="002B2C67" w:rsidRPr="002B2C67" w:rsidRDefault="002B2C67" w:rsidP="002B2C67">
      <w:pPr>
        <w:shd w:val="clear" w:color="auto" w:fill="FFFFFF"/>
        <w:tabs>
          <w:tab w:val="left" w:pos="1440"/>
        </w:tabs>
        <w:autoSpaceDE w:val="0"/>
        <w:autoSpaceDN w:val="0"/>
        <w:adjustRightInd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B2C67">
        <w:rPr>
          <w:rFonts w:ascii="Times New Roman" w:eastAsia="Calibri" w:hAnsi="Times New Roman" w:cs="Times New Roman"/>
          <w:sz w:val="26"/>
          <w:szCs w:val="26"/>
        </w:rPr>
        <w:t>- сортировку, разделку, упаковку и сдачу полученного сырья и отходов специализированным предприятиям;</w:t>
      </w:r>
    </w:p>
    <w:p w:rsidR="002B2C67" w:rsidRPr="002B2C67" w:rsidRDefault="002B2C67" w:rsidP="002B2C67">
      <w:pPr>
        <w:shd w:val="clear" w:color="auto" w:fill="FFFFFF"/>
        <w:tabs>
          <w:tab w:val="left" w:pos="1440"/>
        </w:tabs>
        <w:autoSpaceDE w:val="0"/>
        <w:autoSpaceDN w:val="0"/>
        <w:adjustRightInd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B2C67">
        <w:rPr>
          <w:rFonts w:ascii="Times New Roman" w:eastAsia="Calibri" w:hAnsi="Times New Roman" w:cs="Times New Roman"/>
          <w:sz w:val="26"/>
          <w:szCs w:val="26"/>
        </w:rPr>
        <w:t>- подготовку и оформление необходимых для утилизации ТС документов в соответствии с законодательством Российской Федерации, нормативными правовыми актами уполномоченных федеральных органов исполнительной власти.</w:t>
      </w:r>
    </w:p>
    <w:p w:rsidR="002B2C67" w:rsidRPr="002B2C67" w:rsidRDefault="00082C50" w:rsidP="002B2C67">
      <w:pPr>
        <w:shd w:val="clear" w:color="auto" w:fill="FFFFFF"/>
        <w:tabs>
          <w:tab w:val="left" w:pos="1440"/>
        </w:tabs>
        <w:autoSpaceDE w:val="0"/>
        <w:autoSpaceDN w:val="0"/>
        <w:adjustRightInd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Подрядчик</w:t>
      </w:r>
      <w:r w:rsidR="002B2C67" w:rsidRPr="002B2C67">
        <w:rPr>
          <w:rFonts w:ascii="Times New Roman" w:eastAsia="Calibri" w:hAnsi="Times New Roman" w:cs="Times New Roman"/>
          <w:sz w:val="26"/>
          <w:szCs w:val="26"/>
        </w:rPr>
        <w:t xml:space="preserve"> проводит переработку и утилизацию электронных компонентов ТС, предлагаемых для утилизации, на предприятиях, имеющих право на извлечение и аффинаж драгоценных металлов.</w:t>
      </w:r>
    </w:p>
    <w:p w:rsidR="002B2C67" w:rsidRPr="002B2C67" w:rsidRDefault="002B2C67" w:rsidP="002B2C67">
      <w:pPr>
        <w:shd w:val="clear" w:color="auto" w:fill="FFFFFF"/>
        <w:tabs>
          <w:tab w:val="left" w:pos="1440"/>
        </w:tabs>
        <w:autoSpaceDE w:val="0"/>
        <w:autoSpaceDN w:val="0"/>
        <w:adjustRightInd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2B2C67">
        <w:rPr>
          <w:rFonts w:ascii="Times New Roman" w:eastAsia="Calibri" w:hAnsi="Times New Roman" w:cs="Times New Roman"/>
          <w:b/>
          <w:sz w:val="26"/>
          <w:szCs w:val="26"/>
        </w:rPr>
        <w:t>2. Срок выполнения работ</w:t>
      </w:r>
      <w:r w:rsidR="00B323B8">
        <w:rPr>
          <w:rFonts w:ascii="Times New Roman" w:eastAsia="Calibri" w:hAnsi="Times New Roman" w:cs="Times New Roman"/>
          <w:sz w:val="26"/>
          <w:szCs w:val="26"/>
        </w:rPr>
        <w:t xml:space="preserve">: в течение </w:t>
      </w:r>
      <w:r w:rsidR="00E05006" w:rsidRPr="00E05006">
        <w:rPr>
          <w:rFonts w:ascii="Times New Roman" w:eastAsia="Calibri" w:hAnsi="Times New Roman" w:cs="Times New Roman"/>
          <w:sz w:val="26"/>
          <w:szCs w:val="26"/>
        </w:rPr>
        <w:t>10</w:t>
      </w:r>
      <w:r w:rsidR="00D705C9">
        <w:rPr>
          <w:rFonts w:ascii="Times New Roman" w:eastAsia="Calibri" w:hAnsi="Times New Roman" w:cs="Times New Roman"/>
          <w:sz w:val="26"/>
          <w:szCs w:val="26"/>
        </w:rPr>
        <w:t xml:space="preserve"> (</w:t>
      </w:r>
      <w:r w:rsidR="00E05006">
        <w:rPr>
          <w:rFonts w:ascii="Times New Roman" w:eastAsia="Calibri" w:hAnsi="Times New Roman" w:cs="Times New Roman"/>
          <w:sz w:val="26"/>
          <w:szCs w:val="26"/>
        </w:rPr>
        <w:t>десять</w:t>
      </w: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) </w:t>
      </w:r>
      <w:r w:rsidR="00B323B8">
        <w:rPr>
          <w:rFonts w:ascii="Times New Roman" w:eastAsia="Calibri" w:hAnsi="Times New Roman" w:cs="Times New Roman"/>
          <w:sz w:val="26"/>
          <w:szCs w:val="26"/>
        </w:rPr>
        <w:t xml:space="preserve">календарных </w:t>
      </w: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дней со дня подписания Сторонами Договора на выполнение работ </w:t>
      </w:r>
      <w:r w:rsidRPr="002B2C67">
        <w:rPr>
          <w:rFonts w:ascii="Times New Roman" w:eastAsia="Calibri" w:hAnsi="Times New Roman" w:cs="Times New Roman"/>
          <w:bCs/>
          <w:sz w:val="26"/>
          <w:szCs w:val="26"/>
        </w:rPr>
        <w:t>по утилизации списанных ТС.</w:t>
      </w:r>
    </w:p>
    <w:p w:rsidR="002B2C67" w:rsidRPr="002B2C67" w:rsidRDefault="002B2C67" w:rsidP="002B2C67">
      <w:pPr>
        <w:shd w:val="clear" w:color="auto" w:fill="FFFFFF"/>
        <w:tabs>
          <w:tab w:val="left" w:pos="1440"/>
        </w:tabs>
        <w:autoSpaceDE w:val="0"/>
        <w:autoSpaceDN w:val="0"/>
        <w:adjustRightInd w:val="0"/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B2C67">
        <w:rPr>
          <w:rFonts w:ascii="Times New Roman" w:eastAsia="Calibri" w:hAnsi="Times New Roman" w:cs="Times New Roman"/>
          <w:b/>
          <w:bCs/>
          <w:sz w:val="26"/>
          <w:szCs w:val="26"/>
        </w:rPr>
        <w:t>3. Место оказания услуг, доставка, транспортировка, расходы</w:t>
      </w:r>
      <w:r w:rsidRPr="002B2C67">
        <w:rPr>
          <w:rFonts w:ascii="Times New Roman" w:eastAsia="Calibri" w:hAnsi="Times New Roman" w:cs="Times New Roman"/>
          <w:bCs/>
          <w:sz w:val="26"/>
          <w:szCs w:val="26"/>
        </w:rPr>
        <w:t xml:space="preserve">: </w:t>
      </w:r>
      <w:r w:rsidR="00082C50">
        <w:rPr>
          <w:rFonts w:ascii="Times New Roman" w:eastAsia="Calibri" w:hAnsi="Times New Roman" w:cs="Times New Roman"/>
          <w:sz w:val="26"/>
          <w:szCs w:val="26"/>
        </w:rPr>
        <w:t>Подрядчик</w:t>
      </w: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 выполняет своими силами и за свой счет вывоз списанных ТС, подлежащих утилизации, с территории </w:t>
      </w:r>
      <w:r w:rsidRPr="00067584">
        <w:rPr>
          <w:rFonts w:ascii="Times New Roman" w:eastAsia="Calibri" w:hAnsi="Times New Roman" w:cs="Times New Roman"/>
          <w:sz w:val="26"/>
          <w:szCs w:val="26"/>
        </w:rPr>
        <w:t xml:space="preserve">Заказчика по адресу: 109240, г. Москва, ул. </w:t>
      </w:r>
      <w:proofErr w:type="spellStart"/>
      <w:r w:rsidRPr="00067584">
        <w:rPr>
          <w:rFonts w:ascii="Times New Roman" w:eastAsia="Calibri" w:hAnsi="Times New Roman" w:cs="Times New Roman"/>
          <w:sz w:val="26"/>
          <w:szCs w:val="26"/>
        </w:rPr>
        <w:t>Яузская</w:t>
      </w:r>
      <w:proofErr w:type="spellEnd"/>
      <w:r w:rsidRPr="00067584">
        <w:rPr>
          <w:rFonts w:ascii="Times New Roman" w:eastAsia="Calibri" w:hAnsi="Times New Roman" w:cs="Times New Roman"/>
          <w:sz w:val="26"/>
          <w:szCs w:val="26"/>
        </w:rPr>
        <w:t xml:space="preserve">, д. 8 на территорию </w:t>
      </w:r>
      <w:r w:rsidR="00082C50" w:rsidRPr="00067584">
        <w:rPr>
          <w:rFonts w:ascii="Times New Roman" w:eastAsia="Calibri" w:hAnsi="Times New Roman" w:cs="Times New Roman"/>
          <w:sz w:val="26"/>
          <w:szCs w:val="26"/>
        </w:rPr>
        <w:t>Подрядчика</w:t>
      </w:r>
      <w:r w:rsidRPr="00067584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D60D9D" w:rsidRPr="00067584">
        <w:rPr>
          <w:rFonts w:ascii="Times New Roman" w:eastAsia="Calibri" w:hAnsi="Times New Roman" w:cs="Times New Roman"/>
          <w:sz w:val="26"/>
          <w:szCs w:val="26"/>
        </w:rPr>
        <w:t>Вынос (в том числе вынос с этажей), погрузка</w:t>
      </w:r>
      <w:r w:rsidR="00DC26C7" w:rsidRPr="00067584">
        <w:t xml:space="preserve"> </w:t>
      </w:r>
      <w:r w:rsidR="00DC26C7" w:rsidRPr="00067584">
        <w:rPr>
          <w:rFonts w:ascii="Times New Roman" w:eastAsia="Calibri" w:hAnsi="Times New Roman" w:cs="Times New Roman"/>
          <w:sz w:val="26"/>
          <w:szCs w:val="26"/>
        </w:rPr>
        <w:t>на борт автомашины</w:t>
      </w:r>
      <w:r w:rsidR="00D60D9D" w:rsidRPr="00067584">
        <w:rPr>
          <w:rFonts w:ascii="Times New Roman" w:eastAsia="Calibri" w:hAnsi="Times New Roman" w:cs="Times New Roman"/>
          <w:sz w:val="26"/>
          <w:szCs w:val="26"/>
        </w:rPr>
        <w:t>, транспортировка, разгрузка списанных ТС производится собственными силами и средствами</w:t>
      </w:r>
      <w:r w:rsidR="00067584" w:rsidRPr="00067584">
        <w:rPr>
          <w:rFonts w:ascii="Times New Roman" w:eastAsia="Calibri" w:hAnsi="Times New Roman" w:cs="Times New Roman"/>
          <w:sz w:val="26"/>
          <w:szCs w:val="26"/>
        </w:rPr>
        <w:t xml:space="preserve"> Подрядчика</w:t>
      </w:r>
      <w:r w:rsidR="00BF49D7" w:rsidRPr="00067584">
        <w:rPr>
          <w:rFonts w:ascii="Times New Roman" w:eastAsia="Calibri" w:hAnsi="Times New Roman" w:cs="Times New Roman"/>
          <w:sz w:val="26"/>
          <w:szCs w:val="26"/>
        </w:rPr>
        <w:t>, без дополнительных затрат со стороны Заказчика.</w:t>
      </w:r>
      <w:r w:rsidR="00BF49D7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2B2C67" w:rsidRPr="002B2C67" w:rsidRDefault="002B2C67" w:rsidP="00D60D9D">
      <w:pPr>
        <w:spacing w:after="0" w:line="240" w:lineRule="auto"/>
        <w:ind w:left="-567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B2C67">
        <w:rPr>
          <w:rFonts w:ascii="Times New Roman" w:eastAsia="Calibri" w:hAnsi="Times New Roman" w:cs="Times New Roman"/>
          <w:b/>
          <w:sz w:val="26"/>
          <w:szCs w:val="26"/>
        </w:rPr>
        <w:t>4. Порядок оплаты</w:t>
      </w:r>
      <w:r w:rsidRPr="002B2C67">
        <w:rPr>
          <w:rFonts w:ascii="Times New Roman" w:eastAsia="Calibri" w:hAnsi="Times New Roman" w:cs="Times New Roman"/>
          <w:sz w:val="26"/>
          <w:szCs w:val="26"/>
        </w:rPr>
        <w:t>: в течение 7 рабочих дней с момента подписания акта сдачи-приемки.</w:t>
      </w:r>
    </w:p>
    <w:p w:rsidR="002B2C67" w:rsidRPr="002B2C67" w:rsidRDefault="002B2C67" w:rsidP="00D60D9D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Calibri" w:eastAsia="Calibri" w:hAnsi="Calibri" w:cs="Times New Roman"/>
          <w:sz w:val="26"/>
          <w:szCs w:val="26"/>
        </w:rPr>
      </w:pPr>
      <w:r w:rsidRPr="00FF4984">
        <w:rPr>
          <w:rFonts w:ascii="Times New Roman" w:eastAsia="Calibri" w:hAnsi="Times New Roman" w:cs="Times New Roman"/>
          <w:b/>
          <w:sz w:val="26"/>
          <w:szCs w:val="26"/>
        </w:rPr>
        <w:t>5.</w:t>
      </w: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 В случае выделения драгметаллов из технических средств, представленных Заказчиком на утилизацию, денежные средства за выделенные драгоценные металлы и лом черных металлов </w:t>
      </w:r>
      <w:r w:rsidR="00FF4984" w:rsidRPr="00FF4984">
        <w:rPr>
          <w:rFonts w:ascii="Times New Roman" w:eastAsia="Calibri" w:hAnsi="Times New Roman" w:cs="Times New Roman"/>
          <w:sz w:val="26"/>
          <w:szCs w:val="26"/>
        </w:rPr>
        <w:t>п</w:t>
      </w:r>
      <w:r w:rsidR="00FF4984">
        <w:rPr>
          <w:rFonts w:ascii="Times New Roman" w:eastAsia="Calibri" w:hAnsi="Times New Roman" w:cs="Times New Roman"/>
          <w:sz w:val="26"/>
          <w:szCs w:val="26"/>
        </w:rPr>
        <w:t xml:space="preserve">одлежат перечислению </w:t>
      </w:r>
      <w:r w:rsidRPr="002B2C67">
        <w:rPr>
          <w:rFonts w:ascii="Times New Roman" w:eastAsia="Calibri" w:hAnsi="Times New Roman" w:cs="Times New Roman"/>
          <w:sz w:val="26"/>
          <w:szCs w:val="26"/>
        </w:rPr>
        <w:t>в доход федерального бюджета</w:t>
      </w:r>
      <w:r w:rsidRPr="002B2C67">
        <w:rPr>
          <w:rFonts w:ascii="Calibri" w:eastAsia="Calibri" w:hAnsi="Calibri" w:cs="Times New Roman"/>
          <w:sz w:val="26"/>
          <w:szCs w:val="26"/>
        </w:rPr>
        <w:t xml:space="preserve">. </w:t>
      </w:r>
      <w:r w:rsidRPr="002B2C67">
        <w:rPr>
          <w:rFonts w:ascii="Times New Roman" w:eastAsia="Calibri" w:hAnsi="Times New Roman" w:cs="Times New Roman"/>
          <w:sz w:val="26"/>
          <w:szCs w:val="26"/>
        </w:rPr>
        <w:t>Копия платежного поручения прилагается к Акту сдачи-приемки работ по утилизации ТС.</w:t>
      </w:r>
      <w:r w:rsidRPr="002B2C67">
        <w:rPr>
          <w:rFonts w:ascii="Calibri" w:eastAsia="Calibri" w:hAnsi="Calibri" w:cs="Times New Roman"/>
          <w:sz w:val="26"/>
          <w:szCs w:val="26"/>
        </w:rPr>
        <w:t xml:space="preserve"> </w:t>
      </w:r>
    </w:p>
    <w:p w:rsidR="002B2C67" w:rsidRDefault="002B2C67" w:rsidP="00D60D9D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4984">
        <w:rPr>
          <w:rFonts w:ascii="Times New Roman" w:eastAsia="Calibri" w:hAnsi="Times New Roman" w:cs="Times New Roman"/>
          <w:b/>
          <w:sz w:val="26"/>
          <w:szCs w:val="26"/>
        </w:rPr>
        <w:t>6.</w:t>
      </w: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82C50">
        <w:rPr>
          <w:rFonts w:ascii="Times New Roman" w:eastAsia="Calibri" w:hAnsi="Times New Roman" w:cs="Times New Roman"/>
          <w:sz w:val="26"/>
          <w:szCs w:val="26"/>
        </w:rPr>
        <w:t>Подрядчик</w:t>
      </w: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 оформляет и передает Заказчику паспорт по извлеченным материалам и общий Расчет за драгоценные металлы по установленной                      форме Д-30. </w:t>
      </w:r>
    </w:p>
    <w:p w:rsidR="00FF4984" w:rsidRPr="00FF4984" w:rsidRDefault="00FF4984" w:rsidP="00D60D9D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4984">
        <w:rPr>
          <w:rFonts w:ascii="Times New Roman" w:eastAsia="Calibri" w:hAnsi="Times New Roman" w:cs="Times New Roman"/>
          <w:b/>
          <w:sz w:val="28"/>
          <w:szCs w:val="28"/>
        </w:rPr>
        <w:t>7. Нормативные требования.</w:t>
      </w:r>
    </w:p>
    <w:p w:rsidR="00FF4984" w:rsidRPr="001D178B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78B">
        <w:rPr>
          <w:rFonts w:ascii="Times New Roman" w:eastAsia="Calibri" w:hAnsi="Times New Roman" w:cs="Times New Roman"/>
          <w:sz w:val="28"/>
          <w:szCs w:val="28"/>
        </w:rPr>
        <w:t xml:space="preserve">Оказание услуг должно осуществляться </w:t>
      </w:r>
      <w:r w:rsidR="00082C50">
        <w:rPr>
          <w:rFonts w:ascii="Times New Roman" w:eastAsia="Calibri" w:hAnsi="Times New Roman" w:cs="Times New Roman"/>
          <w:sz w:val="28"/>
          <w:szCs w:val="28"/>
        </w:rPr>
        <w:t>Подрядчиком</w:t>
      </w:r>
      <w:r w:rsidRPr="001D178B">
        <w:rPr>
          <w:rFonts w:ascii="Times New Roman" w:eastAsia="Calibri" w:hAnsi="Times New Roman" w:cs="Times New Roman"/>
          <w:sz w:val="28"/>
          <w:szCs w:val="28"/>
        </w:rPr>
        <w:t xml:space="preserve"> с надлежащим качеством, соответствующим требованиям для услуг такого рода в соответствии с действующим законодательством Российской Федерации, в том числе:</w:t>
      </w:r>
    </w:p>
    <w:p w:rsidR="00FF4984" w:rsidRPr="001D178B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78B">
        <w:rPr>
          <w:rFonts w:ascii="Times New Roman" w:eastAsia="Calibri" w:hAnsi="Times New Roman" w:cs="Times New Roman"/>
          <w:sz w:val="28"/>
          <w:szCs w:val="28"/>
        </w:rPr>
        <w:lastRenderedPageBreak/>
        <w:t>- Федерального закона от 04.05.2011 № 99-ФЗ «О лицензировании отдельных видов деятельности»;</w:t>
      </w:r>
    </w:p>
    <w:p w:rsidR="00FF4984" w:rsidRPr="001D178B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78B">
        <w:rPr>
          <w:rFonts w:ascii="Times New Roman" w:eastAsia="Calibri" w:hAnsi="Times New Roman" w:cs="Times New Roman"/>
          <w:sz w:val="28"/>
          <w:szCs w:val="28"/>
        </w:rPr>
        <w:t>- Федерального закона от 26.03.1998 № 41-ФЗ «О драгоценных металлах и драгоценных камнях»;</w:t>
      </w:r>
    </w:p>
    <w:p w:rsidR="00FF4984" w:rsidRPr="001D178B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78B">
        <w:rPr>
          <w:rFonts w:ascii="Times New Roman" w:eastAsia="Calibri" w:hAnsi="Times New Roman" w:cs="Times New Roman"/>
          <w:sz w:val="28"/>
          <w:szCs w:val="28"/>
        </w:rPr>
        <w:t>- постановления Правительства Российской Федерации от 28.09.2000 № 731 «Об утверждении Правил учета и хранения драгоценных металлов, драгоценных камней и продукции из них, а также ведения соответствующей отчетности»;</w:t>
      </w:r>
    </w:p>
    <w:p w:rsidR="00FF4984" w:rsidRPr="001D178B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78B">
        <w:rPr>
          <w:rFonts w:ascii="Times New Roman" w:eastAsia="Calibri" w:hAnsi="Times New Roman" w:cs="Times New Roman"/>
          <w:sz w:val="28"/>
          <w:szCs w:val="28"/>
        </w:rPr>
        <w:t>- постановления Правительства Российской Федерации от 17.08.1998 № 972 «Об утверждении Порядка работы организаций, осуществляющих аффинаж драгоценных металлов, и перечня организаций, имеющих право осуществлять аффинаж драгоценных металлов»;</w:t>
      </w:r>
    </w:p>
    <w:p w:rsidR="00FF4984" w:rsidRPr="001D178B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78B">
        <w:rPr>
          <w:rFonts w:ascii="Times New Roman" w:eastAsia="Calibri" w:hAnsi="Times New Roman" w:cs="Times New Roman"/>
          <w:sz w:val="28"/>
          <w:szCs w:val="28"/>
        </w:rPr>
        <w:t>- постановления Правительства РФ от 28.05.2022 № 980 «О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ломом и отходами черных и цветных металлов и их отчуждения»;</w:t>
      </w:r>
    </w:p>
    <w:p w:rsidR="00FF4984" w:rsidRPr="001D178B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78B">
        <w:rPr>
          <w:rFonts w:ascii="Times New Roman" w:eastAsia="Calibri" w:hAnsi="Times New Roman" w:cs="Times New Roman"/>
          <w:sz w:val="28"/>
          <w:szCs w:val="28"/>
        </w:rPr>
        <w:t xml:space="preserve">- постановления Правительства Российской </w:t>
      </w:r>
      <w:r w:rsidRPr="00151E1C">
        <w:rPr>
          <w:rFonts w:ascii="Times New Roman" w:eastAsia="Calibri" w:hAnsi="Times New Roman" w:cs="Times New Roman"/>
          <w:sz w:val="28"/>
          <w:szCs w:val="28"/>
        </w:rPr>
        <w:t>Федерации от 0</w:t>
      </w:r>
      <w:r w:rsidR="00E81D0B" w:rsidRPr="00151E1C">
        <w:rPr>
          <w:rFonts w:ascii="Times New Roman" w:eastAsia="Calibri" w:hAnsi="Times New Roman" w:cs="Times New Roman"/>
          <w:sz w:val="28"/>
          <w:szCs w:val="28"/>
        </w:rPr>
        <w:t>2.06.2026</w:t>
      </w:r>
      <w:r w:rsidRPr="00151E1C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E81D0B" w:rsidRPr="00151E1C">
        <w:rPr>
          <w:rFonts w:ascii="Times New Roman" w:eastAsia="Calibri" w:hAnsi="Times New Roman" w:cs="Times New Roman"/>
          <w:sz w:val="28"/>
          <w:szCs w:val="28"/>
        </w:rPr>
        <w:t>675</w:t>
      </w:r>
      <w:r w:rsidRPr="00151E1C">
        <w:rPr>
          <w:rFonts w:ascii="Times New Roman" w:eastAsia="Calibri" w:hAnsi="Times New Roman" w:cs="Times New Roman"/>
          <w:sz w:val="28"/>
          <w:szCs w:val="28"/>
        </w:rPr>
        <w:t xml:space="preserve"> «О </w:t>
      </w:r>
      <w:r w:rsidR="00E81D0B" w:rsidRPr="00151E1C">
        <w:rPr>
          <w:rFonts w:ascii="Times New Roman" w:eastAsia="Calibri" w:hAnsi="Times New Roman" w:cs="Times New Roman"/>
          <w:sz w:val="28"/>
          <w:szCs w:val="28"/>
        </w:rPr>
        <w:t xml:space="preserve">лицензировании деятельности по сбору, транспортированию, обработке, утилизации, обезвреживанию, размещению отходов </w:t>
      </w:r>
      <w:r w:rsidR="00E81D0B" w:rsidRPr="00151E1C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E81D0B" w:rsidRPr="00151E1C">
        <w:rPr>
          <w:rFonts w:ascii="Times New Roman" w:eastAsia="Calibri" w:hAnsi="Times New Roman" w:cs="Times New Roman"/>
          <w:sz w:val="28"/>
          <w:szCs w:val="28"/>
        </w:rPr>
        <w:t>-</w:t>
      </w:r>
      <w:r w:rsidR="00E81D0B" w:rsidRPr="00151E1C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="00E81D0B" w:rsidRPr="00151E1C">
        <w:rPr>
          <w:rFonts w:ascii="Times New Roman" w:eastAsia="Calibri" w:hAnsi="Times New Roman" w:cs="Times New Roman"/>
          <w:sz w:val="28"/>
          <w:szCs w:val="28"/>
        </w:rPr>
        <w:t xml:space="preserve"> классов опасности»</w:t>
      </w:r>
      <w:r w:rsidRPr="00151E1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51E1C" w:rsidRPr="00151E1C" w:rsidRDefault="00FF4984" w:rsidP="00151E1C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78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51E1C">
        <w:rPr>
          <w:rFonts w:ascii="Times New Roman" w:eastAsia="Calibri" w:hAnsi="Times New Roman" w:cs="Times New Roman"/>
          <w:sz w:val="28"/>
          <w:szCs w:val="28"/>
        </w:rPr>
        <w:t>п</w:t>
      </w:r>
      <w:r w:rsidR="00151E1C" w:rsidRPr="00151E1C">
        <w:rPr>
          <w:rFonts w:ascii="Times New Roman" w:eastAsia="Calibri" w:hAnsi="Times New Roman" w:cs="Times New Roman"/>
          <w:sz w:val="28"/>
          <w:szCs w:val="28"/>
        </w:rPr>
        <w:t xml:space="preserve">остановление Правительства Российской Федерации от 27.02.2003 № 127 </w:t>
      </w:r>
    </w:p>
    <w:p w:rsidR="00151E1C" w:rsidRDefault="00151E1C" w:rsidP="00151E1C">
      <w:pPr>
        <w:tabs>
          <w:tab w:val="left" w:pos="1260"/>
        </w:tabs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E1C">
        <w:rPr>
          <w:rFonts w:ascii="Times New Roman" w:eastAsia="Calibri" w:hAnsi="Times New Roman" w:cs="Times New Roman"/>
          <w:sz w:val="28"/>
          <w:szCs w:val="28"/>
        </w:rPr>
        <w:t>«Об утверждении Положения о Государственном фонде драгоценных металлов и драгоценных камней Российской Федерации»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4984" w:rsidRPr="001D178B" w:rsidRDefault="00FF4984" w:rsidP="00151E1C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78B">
        <w:rPr>
          <w:rFonts w:ascii="Times New Roman" w:eastAsia="Calibri" w:hAnsi="Times New Roman" w:cs="Times New Roman"/>
          <w:sz w:val="28"/>
          <w:szCs w:val="28"/>
        </w:rPr>
        <w:t xml:space="preserve">- «ГОСТ </w:t>
      </w:r>
      <w:proofErr w:type="gramStart"/>
      <w:r w:rsidRPr="001D178B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1D178B">
        <w:rPr>
          <w:rFonts w:ascii="Times New Roman" w:eastAsia="Calibri" w:hAnsi="Times New Roman" w:cs="Times New Roman"/>
          <w:sz w:val="28"/>
          <w:szCs w:val="28"/>
        </w:rPr>
        <w:t xml:space="preserve"> 55102-2012. Национальный стандарт Российской Федерации. Ресурсосбережение. Обращение с отходами. Руководство по безопасному сбору, хранению, транспортированию и разборке отработавшего электротехнического и электронного оборудования, за исключением ртутьсодержащих устройств и приборов» (утв. и </w:t>
      </w:r>
      <w:proofErr w:type="gramStart"/>
      <w:r w:rsidRPr="001D178B">
        <w:rPr>
          <w:rFonts w:ascii="Times New Roman" w:eastAsia="Calibri" w:hAnsi="Times New Roman" w:cs="Times New Roman"/>
          <w:sz w:val="28"/>
          <w:szCs w:val="28"/>
        </w:rPr>
        <w:t>введен</w:t>
      </w:r>
      <w:proofErr w:type="gramEnd"/>
      <w:r w:rsidRPr="001D178B">
        <w:rPr>
          <w:rFonts w:ascii="Times New Roman" w:eastAsia="Calibri" w:hAnsi="Times New Roman" w:cs="Times New Roman"/>
          <w:sz w:val="28"/>
          <w:szCs w:val="28"/>
        </w:rPr>
        <w:t xml:space="preserve"> в действие Приказом </w:t>
      </w:r>
      <w:proofErr w:type="spellStart"/>
      <w:r w:rsidRPr="001D178B">
        <w:rPr>
          <w:rFonts w:ascii="Times New Roman" w:eastAsia="Calibri" w:hAnsi="Times New Roman" w:cs="Times New Roman"/>
          <w:sz w:val="28"/>
          <w:szCs w:val="28"/>
        </w:rPr>
        <w:t>Росста</w:t>
      </w:r>
      <w:r w:rsidR="00151E1C">
        <w:rPr>
          <w:rFonts w:ascii="Times New Roman" w:eastAsia="Calibri" w:hAnsi="Times New Roman" w:cs="Times New Roman"/>
          <w:sz w:val="28"/>
          <w:szCs w:val="28"/>
        </w:rPr>
        <w:t>ндарта</w:t>
      </w:r>
      <w:proofErr w:type="spellEnd"/>
      <w:r w:rsidR="00151E1C">
        <w:rPr>
          <w:rFonts w:ascii="Times New Roman" w:eastAsia="Calibri" w:hAnsi="Times New Roman" w:cs="Times New Roman"/>
          <w:sz w:val="28"/>
          <w:szCs w:val="28"/>
        </w:rPr>
        <w:t xml:space="preserve"> от 14.11.2012 </w:t>
      </w:r>
      <w:r w:rsidR="00151E1C">
        <w:rPr>
          <w:rFonts w:ascii="Times New Roman" w:eastAsia="Calibri" w:hAnsi="Times New Roman" w:cs="Times New Roman"/>
          <w:sz w:val="28"/>
          <w:szCs w:val="28"/>
        </w:rPr>
        <w:br/>
        <w:t>№ 803-ст).</w:t>
      </w:r>
    </w:p>
    <w:p w:rsidR="00FF4984" w:rsidRPr="00151E1C" w:rsidRDefault="00151E1C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51E1C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FF4984" w:rsidRPr="00151E1C">
        <w:rPr>
          <w:rFonts w:ascii="Times New Roman" w:eastAsia="Calibri" w:hAnsi="Times New Roman" w:cs="Times New Roman"/>
          <w:b/>
          <w:sz w:val="28"/>
          <w:szCs w:val="28"/>
        </w:rPr>
        <w:t>. Требования к оказанию услуг.</w:t>
      </w:r>
    </w:p>
    <w:p w:rsidR="00FF4984" w:rsidRPr="00445EB8" w:rsidRDefault="00082C50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Подрядчик</w:t>
      </w:r>
      <w:r w:rsidR="00FF4984" w:rsidRPr="001D178B">
        <w:rPr>
          <w:rFonts w:ascii="Times New Roman" w:eastAsia="Calibri" w:hAnsi="Times New Roman" w:cs="Times New Roman"/>
          <w:sz w:val="28"/>
          <w:szCs w:val="28"/>
        </w:rPr>
        <w:t xml:space="preserve"> осуществляет полный цикл разборки, переработки, утилизации </w:t>
      </w:r>
      <w:r w:rsidR="006C38FB">
        <w:rPr>
          <w:rFonts w:ascii="Times New Roman" w:eastAsia="Calibri" w:hAnsi="Times New Roman" w:cs="Times New Roman"/>
          <w:sz w:val="28"/>
          <w:szCs w:val="28"/>
        </w:rPr>
        <w:t xml:space="preserve">списанной </w:t>
      </w:r>
      <w:r w:rsidR="00FF4984" w:rsidRPr="00445EB8">
        <w:rPr>
          <w:rFonts w:ascii="Times New Roman" w:eastAsia="Calibri" w:hAnsi="Times New Roman" w:cs="Times New Roman"/>
          <w:sz w:val="28"/>
          <w:szCs w:val="28"/>
        </w:rPr>
        <w:t>компьютерной и прочей техники, которое по законодательству Российской Федерации</w:t>
      </w:r>
      <w:r w:rsidR="00FF4984" w:rsidRPr="00445EB8">
        <w:rPr>
          <w:rFonts w:ascii="Times New Roman" w:eastAsia="Calibri" w:hAnsi="Times New Roman" w:cs="Times New Roman"/>
          <w:sz w:val="26"/>
          <w:szCs w:val="26"/>
        </w:rPr>
        <w:t xml:space="preserve"> требует разборки, переработки и утилизации во вторичное сырье без образования отходов.</w:t>
      </w:r>
      <w:proofErr w:type="gramEnd"/>
    </w:p>
    <w:p w:rsidR="00FF4984" w:rsidRPr="00082C50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5EB8">
        <w:rPr>
          <w:rFonts w:ascii="Times New Roman" w:eastAsia="Calibri" w:hAnsi="Times New Roman" w:cs="Times New Roman"/>
          <w:sz w:val="28"/>
          <w:szCs w:val="28"/>
        </w:rPr>
        <w:t xml:space="preserve">Услуги включают в себя вывоз </w:t>
      </w:r>
      <w:r w:rsidR="006C38FB" w:rsidRPr="00445EB8">
        <w:rPr>
          <w:rFonts w:ascii="Times New Roman" w:eastAsia="Calibri" w:hAnsi="Times New Roman" w:cs="Times New Roman"/>
          <w:sz w:val="28"/>
          <w:szCs w:val="28"/>
        </w:rPr>
        <w:t xml:space="preserve">списанной </w:t>
      </w:r>
      <w:r w:rsidRPr="00445EB8">
        <w:rPr>
          <w:rFonts w:ascii="Times New Roman" w:eastAsia="Calibri" w:hAnsi="Times New Roman" w:cs="Times New Roman"/>
          <w:sz w:val="28"/>
          <w:szCs w:val="28"/>
        </w:rPr>
        <w:t xml:space="preserve">компьютерной и прочей техники </w:t>
      </w:r>
      <w:r w:rsidR="004F2C24" w:rsidRPr="00445EB8">
        <w:rPr>
          <w:rFonts w:ascii="Times New Roman" w:eastAsia="Calibri" w:hAnsi="Times New Roman" w:cs="Times New Roman"/>
          <w:sz w:val="28"/>
          <w:szCs w:val="28"/>
        </w:rPr>
        <w:t>Подрядчиком</w:t>
      </w:r>
      <w:r w:rsidR="006C38FB" w:rsidRPr="00445EB8">
        <w:rPr>
          <w:rFonts w:ascii="Times New Roman" w:eastAsia="Calibri" w:hAnsi="Times New Roman" w:cs="Times New Roman"/>
          <w:sz w:val="28"/>
          <w:szCs w:val="28"/>
        </w:rPr>
        <w:t xml:space="preserve"> по адресу, указанному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6C38FB" w:rsidRPr="00082C50">
        <w:rPr>
          <w:rFonts w:ascii="Times New Roman" w:eastAsia="Calibri" w:hAnsi="Times New Roman" w:cs="Times New Roman"/>
          <w:sz w:val="28"/>
          <w:szCs w:val="28"/>
        </w:rPr>
        <w:t xml:space="preserve"> настоящем ТЗ</w:t>
      </w:r>
      <w:r w:rsidRPr="00082C50">
        <w:rPr>
          <w:rFonts w:ascii="Times New Roman" w:eastAsia="Calibri" w:hAnsi="Times New Roman" w:cs="Times New Roman"/>
          <w:sz w:val="28"/>
          <w:szCs w:val="28"/>
        </w:rPr>
        <w:t>, подлежаще</w:t>
      </w:r>
      <w:r w:rsidR="006C38FB" w:rsidRPr="00082C50">
        <w:rPr>
          <w:rFonts w:ascii="Times New Roman" w:eastAsia="Calibri" w:hAnsi="Times New Roman" w:cs="Times New Roman"/>
          <w:sz w:val="28"/>
          <w:szCs w:val="28"/>
        </w:rPr>
        <w:t>й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утилизации</w:t>
      </w:r>
      <w:r w:rsidR="006C38FB" w:rsidRPr="00082C50">
        <w:rPr>
          <w:rFonts w:ascii="Times New Roman" w:eastAsia="Calibri" w:hAnsi="Times New Roman" w:cs="Times New Roman"/>
          <w:sz w:val="28"/>
          <w:szCs w:val="28"/>
        </w:rPr>
        <w:t>,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погрузочно-разгрузочные работы (в том числе вынос из здания (помещения) Заказчика), транспортировку, обработку, утилизацию (обезвреживание). </w:t>
      </w:r>
    </w:p>
    <w:p w:rsidR="00FF4984" w:rsidRPr="00082C50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Передача </w:t>
      </w:r>
      <w:r w:rsidR="004F2C24">
        <w:rPr>
          <w:rFonts w:ascii="Times New Roman" w:eastAsia="Calibri" w:hAnsi="Times New Roman" w:cs="Times New Roman"/>
          <w:sz w:val="28"/>
          <w:szCs w:val="28"/>
        </w:rPr>
        <w:t>Подрядчику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компьютерной и прочей техники (списанных основных средст</w:t>
      </w:r>
      <w:r w:rsidR="006C38FB" w:rsidRPr="00082C50">
        <w:rPr>
          <w:rFonts w:ascii="Times New Roman" w:eastAsia="Calibri" w:hAnsi="Times New Roman" w:cs="Times New Roman"/>
          <w:sz w:val="28"/>
          <w:szCs w:val="28"/>
        </w:rPr>
        <w:t>в) осуществляется по Акту приемки</w:t>
      </w:r>
      <w:r w:rsidRPr="00082C50">
        <w:rPr>
          <w:rFonts w:ascii="Times New Roman" w:eastAsia="Calibri" w:hAnsi="Times New Roman" w:cs="Times New Roman"/>
          <w:sz w:val="28"/>
          <w:szCs w:val="28"/>
        </w:rPr>
        <w:t>-передачи списанных</w:t>
      </w:r>
      <w:r w:rsidR="006C38FB" w:rsidRPr="00082C50">
        <w:rPr>
          <w:rFonts w:ascii="Times New Roman" w:eastAsia="Calibri" w:hAnsi="Times New Roman" w:cs="Times New Roman"/>
          <w:sz w:val="28"/>
          <w:szCs w:val="28"/>
        </w:rPr>
        <w:t xml:space="preserve"> ТС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82C50">
        <w:rPr>
          <w:rFonts w:ascii="Times New Roman" w:eastAsia="Calibri" w:hAnsi="Times New Roman" w:cs="Times New Roman"/>
          <w:sz w:val="28"/>
          <w:szCs w:val="28"/>
        </w:rPr>
        <w:br/>
      </w:r>
      <w:r w:rsidRPr="00082C50">
        <w:rPr>
          <w:rFonts w:ascii="Times New Roman" w:eastAsia="Calibri" w:hAnsi="Times New Roman" w:cs="Times New Roman"/>
          <w:sz w:val="28"/>
          <w:szCs w:val="28"/>
        </w:rPr>
        <w:t>Акт прием</w:t>
      </w:r>
      <w:r w:rsidR="006C38FB" w:rsidRPr="00082C50">
        <w:rPr>
          <w:rFonts w:ascii="Times New Roman" w:eastAsia="Calibri" w:hAnsi="Times New Roman" w:cs="Times New Roman"/>
          <w:sz w:val="28"/>
          <w:szCs w:val="28"/>
        </w:rPr>
        <w:t>ки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-передачи списанных </w:t>
      </w:r>
      <w:r w:rsidR="006C38FB" w:rsidRPr="00082C50">
        <w:rPr>
          <w:rFonts w:ascii="Times New Roman" w:eastAsia="Calibri" w:hAnsi="Times New Roman" w:cs="Times New Roman"/>
          <w:sz w:val="28"/>
          <w:szCs w:val="28"/>
        </w:rPr>
        <w:t>ТС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подписывается </w:t>
      </w:r>
      <w:r w:rsidR="004F2C24">
        <w:rPr>
          <w:rFonts w:ascii="Times New Roman" w:eastAsia="Calibri" w:hAnsi="Times New Roman" w:cs="Times New Roman"/>
          <w:sz w:val="28"/>
          <w:szCs w:val="28"/>
        </w:rPr>
        <w:t>Подрядчиком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6C38FB" w:rsidRPr="00082C50">
        <w:rPr>
          <w:rFonts w:ascii="Times New Roman" w:eastAsia="Calibri" w:hAnsi="Times New Roman" w:cs="Times New Roman"/>
          <w:sz w:val="28"/>
          <w:szCs w:val="28"/>
        </w:rPr>
        <w:t>Заказчиком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в 2 (двух) экземплярах.</w:t>
      </w:r>
    </w:p>
    <w:p w:rsidR="00FF4984" w:rsidRPr="00082C50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2C50">
        <w:rPr>
          <w:rFonts w:ascii="Times New Roman" w:eastAsia="Calibri" w:hAnsi="Times New Roman" w:cs="Times New Roman"/>
          <w:sz w:val="28"/>
          <w:szCs w:val="28"/>
        </w:rPr>
        <w:t>Погрузка компьютерной и прочей техники, подлежащих утилизации, согласн</w:t>
      </w:r>
      <w:r w:rsidR="006C38FB" w:rsidRPr="00082C50">
        <w:rPr>
          <w:rFonts w:ascii="Times New Roman" w:eastAsia="Calibri" w:hAnsi="Times New Roman" w:cs="Times New Roman"/>
          <w:sz w:val="28"/>
          <w:szCs w:val="28"/>
        </w:rPr>
        <w:t xml:space="preserve">о перечню, указанному в пункте </w:t>
      </w:r>
      <w:r w:rsidR="00082C50">
        <w:rPr>
          <w:rFonts w:ascii="Times New Roman" w:eastAsia="Calibri" w:hAnsi="Times New Roman" w:cs="Times New Roman"/>
          <w:sz w:val="28"/>
          <w:szCs w:val="28"/>
        </w:rPr>
        <w:t>10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настоящего Технического задания</w:t>
      </w:r>
      <w:r w:rsidR="00082C50">
        <w:rPr>
          <w:rFonts w:ascii="Times New Roman" w:eastAsia="Calibri" w:hAnsi="Times New Roman" w:cs="Times New Roman"/>
          <w:sz w:val="28"/>
          <w:szCs w:val="28"/>
        </w:rPr>
        <w:t>,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осуществляется силами </w:t>
      </w:r>
      <w:r w:rsidR="004F2C24">
        <w:rPr>
          <w:rFonts w:ascii="Times New Roman" w:eastAsia="Calibri" w:hAnsi="Times New Roman" w:cs="Times New Roman"/>
          <w:sz w:val="28"/>
          <w:szCs w:val="28"/>
        </w:rPr>
        <w:t>Подрядчика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на транспорт </w:t>
      </w:r>
      <w:r w:rsidR="004F2C24">
        <w:rPr>
          <w:rFonts w:ascii="Times New Roman" w:eastAsia="Calibri" w:hAnsi="Times New Roman" w:cs="Times New Roman"/>
          <w:sz w:val="28"/>
          <w:szCs w:val="28"/>
        </w:rPr>
        <w:t>Подрядчика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требованием безопасности. </w:t>
      </w:r>
    </w:p>
    <w:p w:rsidR="00FF4984" w:rsidRPr="00082C50" w:rsidRDefault="006C38FB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2C50">
        <w:rPr>
          <w:rFonts w:ascii="Times New Roman" w:eastAsia="Calibri" w:hAnsi="Times New Roman" w:cs="Times New Roman"/>
          <w:sz w:val="28"/>
          <w:szCs w:val="28"/>
        </w:rPr>
        <w:lastRenderedPageBreak/>
        <w:t>После подписания Акта приемки</w:t>
      </w:r>
      <w:r w:rsidR="00FF4984" w:rsidRPr="00082C50">
        <w:rPr>
          <w:rFonts w:ascii="Times New Roman" w:eastAsia="Calibri" w:hAnsi="Times New Roman" w:cs="Times New Roman"/>
          <w:sz w:val="28"/>
          <w:szCs w:val="28"/>
        </w:rPr>
        <w:t xml:space="preserve">-передачи </w:t>
      </w:r>
      <w:proofErr w:type="gramStart"/>
      <w:r w:rsidRPr="00082C50">
        <w:rPr>
          <w:rFonts w:ascii="Times New Roman" w:eastAsia="Calibri" w:hAnsi="Times New Roman" w:cs="Times New Roman"/>
          <w:sz w:val="28"/>
          <w:szCs w:val="28"/>
        </w:rPr>
        <w:t>списанных</w:t>
      </w:r>
      <w:proofErr w:type="gramEnd"/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ТС </w:t>
      </w:r>
      <w:r w:rsidR="00FF4984" w:rsidRPr="00082C50">
        <w:rPr>
          <w:rFonts w:ascii="Times New Roman" w:eastAsia="Calibri" w:hAnsi="Times New Roman" w:cs="Times New Roman"/>
          <w:sz w:val="28"/>
          <w:szCs w:val="28"/>
        </w:rPr>
        <w:t xml:space="preserve">оборудование переходит в собственность </w:t>
      </w:r>
      <w:r w:rsidR="004F2C24">
        <w:rPr>
          <w:rFonts w:ascii="Times New Roman" w:eastAsia="Calibri" w:hAnsi="Times New Roman" w:cs="Times New Roman"/>
          <w:sz w:val="28"/>
          <w:szCs w:val="28"/>
        </w:rPr>
        <w:t>Подрядчика</w:t>
      </w:r>
      <w:r w:rsidR="00FF4984" w:rsidRPr="00082C50">
        <w:rPr>
          <w:rFonts w:ascii="Times New Roman" w:eastAsia="Calibri" w:hAnsi="Times New Roman" w:cs="Times New Roman"/>
          <w:sz w:val="28"/>
          <w:szCs w:val="28"/>
        </w:rPr>
        <w:t>. С момента подписания Акта прием</w:t>
      </w:r>
      <w:r w:rsidRPr="00082C50">
        <w:rPr>
          <w:rFonts w:ascii="Times New Roman" w:eastAsia="Calibri" w:hAnsi="Times New Roman" w:cs="Times New Roman"/>
          <w:sz w:val="28"/>
          <w:szCs w:val="28"/>
        </w:rPr>
        <w:t>ки</w:t>
      </w:r>
      <w:r w:rsidR="00FF4984" w:rsidRPr="00082C50">
        <w:rPr>
          <w:rFonts w:ascii="Times New Roman" w:eastAsia="Calibri" w:hAnsi="Times New Roman" w:cs="Times New Roman"/>
          <w:sz w:val="28"/>
          <w:szCs w:val="28"/>
        </w:rPr>
        <w:t xml:space="preserve">-передачи списанных </w:t>
      </w:r>
      <w:r w:rsidRPr="00082C50">
        <w:rPr>
          <w:rFonts w:ascii="Times New Roman" w:eastAsia="Calibri" w:hAnsi="Times New Roman" w:cs="Times New Roman"/>
          <w:sz w:val="28"/>
          <w:szCs w:val="28"/>
        </w:rPr>
        <w:t>ТС</w:t>
      </w:r>
      <w:r w:rsidR="00FF4984" w:rsidRPr="00082C50">
        <w:rPr>
          <w:rFonts w:ascii="Times New Roman" w:eastAsia="Calibri" w:hAnsi="Times New Roman" w:cs="Times New Roman"/>
          <w:sz w:val="28"/>
          <w:szCs w:val="28"/>
        </w:rPr>
        <w:t xml:space="preserve"> ответственность, возникающая за соблюдение правил обращения с отходами при перевозке, переработке и утилизации, а также за его сохранность до момента утилизации переходит к </w:t>
      </w:r>
      <w:r w:rsidR="004F2C24">
        <w:rPr>
          <w:rFonts w:ascii="Times New Roman" w:eastAsia="Calibri" w:hAnsi="Times New Roman" w:cs="Times New Roman"/>
          <w:sz w:val="28"/>
          <w:szCs w:val="28"/>
        </w:rPr>
        <w:t>Подрядчику</w:t>
      </w:r>
      <w:r w:rsidR="00FF4984" w:rsidRPr="00082C5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4984" w:rsidRPr="00082C50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Утилизация включает в себя: извлечение </w:t>
      </w:r>
      <w:r w:rsidR="004F2C24">
        <w:rPr>
          <w:rFonts w:ascii="Times New Roman" w:eastAsia="Calibri" w:hAnsi="Times New Roman" w:cs="Times New Roman"/>
          <w:sz w:val="28"/>
          <w:szCs w:val="28"/>
        </w:rPr>
        <w:t>Подрядчиком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из списанных </w:t>
      </w:r>
      <w:r w:rsidR="006C38FB" w:rsidRPr="00082C50">
        <w:rPr>
          <w:rFonts w:ascii="Times New Roman" w:eastAsia="Calibri" w:hAnsi="Times New Roman" w:cs="Times New Roman"/>
          <w:sz w:val="28"/>
          <w:szCs w:val="28"/>
        </w:rPr>
        <w:t>ТС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лома и отходов, содержащих драгоценные металлы (далее – ДМ); их первичную переработку в концентраты и другие полупродукты, предназначенные для аффинажа; обеспечение аффинажа драгоценных металлов с последующим извлечением драгоценных металлов; передачу для дальнейшей переработки и аффинажа. </w:t>
      </w:r>
      <w:proofErr w:type="gramEnd"/>
    </w:p>
    <w:p w:rsidR="00FF4984" w:rsidRPr="00082C50" w:rsidRDefault="004F2C2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Подрядчик</w:t>
      </w:r>
      <w:r w:rsidR="00FF4984" w:rsidRPr="00082C50">
        <w:rPr>
          <w:rFonts w:ascii="Times New Roman" w:eastAsia="Calibri" w:hAnsi="Times New Roman" w:cs="Times New Roman"/>
          <w:sz w:val="28"/>
          <w:szCs w:val="28"/>
        </w:rPr>
        <w:t xml:space="preserve"> осуществляет аффинаж драгоценных металлов на уполномоченных предприятиях, перечень которых утвержден Постановлением Правительства Российской Федерации от 17 августа 1998 № 972 «Об утверждении Порядка работы организаций, осуществляющих аффинаж драгоценных металлов, и перечня организаций, имеющих право осуществлять аффинаж драгоценных металлов».</w:t>
      </w:r>
    </w:p>
    <w:p w:rsidR="00FF4984" w:rsidRPr="00082C50" w:rsidRDefault="004F2C2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Подрядчик</w:t>
      </w:r>
      <w:r w:rsidR="00FF4984" w:rsidRPr="00082C50">
        <w:rPr>
          <w:rFonts w:ascii="Times New Roman" w:eastAsia="Calibri" w:hAnsi="Times New Roman" w:cs="Times New Roman"/>
          <w:sz w:val="28"/>
          <w:szCs w:val="28"/>
        </w:rPr>
        <w:t xml:space="preserve"> утилизирует отходы переработки сырья, содержащего драгоценные металлы, через уполномоченные организации с соблюдением требований законодательства Российской Федерации.</w:t>
      </w:r>
    </w:p>
    <w:p w:rsidR="00FF4984" w:rsidRPr="00082C50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По результатам аффинажа </w:t>
      </w:r>
      <w:r w:rsidR="004F2C24">
        <w:rPr>
          <w:rFonts w:ascii="Times New Roman" w:eastAsia="Calibri" w:hAnsi="Times New Roman" w:cs="Times New Roman"/>
          <w:sz w:val="28"/>
          <w:szCs w:val="28"/>
        </w:rPr>
        <w:t>Подрядчик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 предоставляет Заказчику </w:t>
      </w:r>
      <w:r w:rsidR="006C38FB" w:rsidRPr="00082C50">
        <w:rPr>
          <w:rFonts w:ascii="Times New Roman" w:eastAsia="Calibri" w:hAnsi="Times New Roman" w:cs="Times New Roman"/>
          <w:sz w:val="28"/>
          <w:szCs w:val="28"/>
        </w:rPr>
        <w:t xml:space="preserve">паспорт по извлеченным материалам и общий Расчет (паспорт) за драгоценные металлы по форме Д-30 </w:t>
      </w:r>
      <w:r w:rsidRPr="00082C50">
        <w:rPr>
          <w:rFonts w:ascii="Times New Roman" w:eastAsia="Calibri" w:hAnsi="Times New Roman" w:cs="Times New Roman"/>
          <w:sz w:val="28"/>
          <w:szCs w:val="28"/>
        </w:rPr>
        <w:t>о количестве извлеченных металлов.</w:t>
      </w:r>
    </w:p>
    <w:p w:rsidR="00FF4984" w:rsidRPr="00082C50" w:rsidRDefault="004F2C2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Подрядчик</w:t>
      </w:r>
      <w:r w:rsidR="00FF4984" w:rsidRPr="00082C50">
        <w:rPr>
          <w:rFonts w:ascii="Times New Roman" w:eastAsia="Calibri" w:hAnsi="Times New Roman" w:cs="Times New Roman"/>
          <w:sz w:val="28"/>
          <w:szCs w:val="28"/>
        </w:rPr>
        <w:t xml:space="preserve"> производит переработку лома и отходов, содержащих драгоценные металлы, и подготовку их для аффинажа собственными силами.</w:t>
      </w:r>
    </w:p>
    <w:p w:rsidR="00FF4984" w:rsidRPr="00082C50" w:rsidRDefault="004F2C2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Подрядчик</w:t>
      </w:r>
      <w:r w:rsidR="00FF4984" w:rsidRPr="00082C50">
        <w:rPr>
          <w:rFonts w:ascii="Times New Roman" w:eastAsia="Calibri" w:hAnsi="Times New Roman" w:cs="Times New Roman"/>
          <w:sz w:val="28"/>
          <w:szCs w:val="28"/>
        </w:rPr>
        <w:t xml:space="preserve"> должен осуществлять извлечение из списанного имущества лома черных и цветных металлов и передачу их на специализированные предприятия, имеющие лицензию в соответствии с Постановлением Правительства РФ от 28.05.2022 г. № 980 «О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ломом и отходами черных и цветных металлов и их отчуждения».</w:t>
      </w:r>
      <w:proofErr w:type="gramEnd"/>
    </w:p>
    <w:p w:rsidR="00FF4984" w:rsidRPr="00082C50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6"/>
        </w:rPr>
      </w:pPr>
      <w:r w:rsidRPr="00082C50">
        <w:rPr>
          <w:rFonts w:ascii="Times New Roman" w:eastAsia="Calibri" w:hAnsi="Times New Roman" w:cs="Times New Roman"/>
          <w:sz w:val="28"/>
          <w:szCs w:val="26"/>
        </w:rPr>
        <w:t xml:space="preserve">После завершения Утилизации </w:t>
      </w:r>
      <w:r w:rsidR="004F2C24">
        <w:rPr>
          <w:rFonts w:ascii="Times New Roman" w:eastAsia="Calibri" w:hAnsi="Times New Roman" w:cs="Times New Roman"/>
          <w:sz w:val="28"/>
          <w:szCs w:val="26"/>
        </w:rPr>
        <w:t>Подрядчик</w:t>
      </w:r>
      <w:r w:rsidRPr="00082C50">
        <w:rPr>
          <w:rFonts w:ascii="Times New Roman" w:eastAsia="Calibri" w:hAnsi="Times New Roman" w:cs="Times New Roman"/>
          <w:sz w:val="28"/>
          <w:szCs w:val="26"/>
        </w:rPr>
        <w:t xml:space="preserve"> принимает на себя ответственность за обращение с отходами, образовавшимися в результате переработки списанных </w:t>
      </w:r>
      <w:r w:rsidR="00082C50" w:rsidRPr="00082C50">
        <w:rPr>
          <w:rFonts w:ascii="Times New Roman" w:eastAsia="Calibri" w:hAnsi="Times New Roman" w:cs="Times New Roman"/>
          <w:sz w:val="28"/>
          <w:szCs w:val="26"/>
        </w:rPr>
        <w:t>ТС</w:t>
      </w:r>
      <w:r w:rsidRPr="00082C50">
        <w:rPr>
          <w:rFonts w:ascii="Times New Roman" w:eastAsia="Calibri" w:hAnsi="Times New Roman" w:cs="Times New Roman"/>
          <w:sz w:val="28"/>
          <w:szCs w:val="26"/>
        </w:rPr>
        <w:t xml:space="preserve"> в соответствии с действующим законодательством Р</w:t>
      </w:r>
      <w:r w:rsidR="00082C50">
        <w:rPr>
          <w:rFonts w:ascii="Times New Roman" w:eastAsia="Calibri" w:hAnsi="Times New Roman" w:cs="Times New Roman"/>
          <w:sz w:val="28"/>
          <w:szCs w:val="26"/>
        </w:rPr>
        <w:t xml:space="preserve">оссийской </w:t>
      </w:r>
      <w:r w:rsidRPr="00082C50">
        <w:rPr>
          <w:rFonts w:ascii="Times New Roman" w:eastAsia="Calibri" w:hAnsi="Times New Roman" w:cs="Times New Roman"/>
          <w:sz w:val="28"/>
          <w:szCs w:val="26"/>
        </w:rPr>
        <w:t>Ф</w:t>
      </w:r>
      <w:r w:rsidR="00082C50">
        <w:rPr>
          <w:rFonts w:ascii="Times New Roman" w:eastAsia="Calibri" w:hAnsi="Times New Roman" w:cs="Times New Roman"/>
          <w:sz w:val="28"/>
          <w:szCs w:val="26"/>
        </w:rPr>
        <w:t>едерации</w:t>
      </w:r>
      <w:r w:rsidRPr="00082C50">
        <w:rPr>
          <w:rFonts w:ascii="Times New Roman" w:eastAsia="Calibri" w:hAnsi="Times New Roman" w:cs="Times New Roman"/>
          <w:sz w:val="28"/>
          <w:szCs w:val="26"/>
        </w:rPr>
        <w:t>.</w:t>
      </w:r>
    </w:p>
    <w:p w:rsidR="00FF4984" w:rsidRPr="00082C50" w:rsidRDefault="004F2C2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>Подрядчик</w:t>
      </w:r>
      <w:r w:rsidR="00FF4984" w:rsidRPr="00082C50">
        <w:rPr>
          <w:rFonts w:ascii="Times New Roman" w:eastAsia="Calibri" w:hAnsi="Times New Roman" w:cs="Times New Roman"/>
          <w:sz w:val="28"/>
          <w:szCs w:val="26"/>
        </w:rPr>
        <w:t xml:space="preserve"> несет все издержки  и затраты, связанные  с выполнением принятых на себя обязательств,  включая  сопутствующие и дополнительные расходы.</w:t>
      </w:r>
    </w:p>
    <w:p w:rsidR="00082C50" w:rsidRPr="00082C50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6"/>
        </w:rPr>
      </w:pPr>
      <w:r w:rsidRPr="00082C50">
        <w:rPr>
          <w:rFonts w:ascii="Times New Roman" w:eastAsia="Calibri" w:hAnsi="Times New Roman" w:cs="Times New Roman"/>
          <w:sz w:val="28"/>
          <w:szCs w:val="26"/>
        </w:rPr>
        <w:t xml:space="preserve">При оказании услуг </w:t>
      </w:r>
      <w:r w:rsidR="004F2C24">
        <w:rPr>
          <w:rFonts w:ascii="Times New Roman" w:eastAsia="Calibri" w:hAnsi="Times New Roman" w:cs="Times New Roman"/>
          <w:sz w:val="28"/>
          <w:szCs w:val="26"/>
        </w:rPr>
        <w:t>Подрядчиком</w:t>
      </w:r>
      <w:r w:rsidRPr="00082C50">
        <w:rPr>
          <w:rFonts w:ascii="Times New Roman" w:eastAsia="Calibri" w:hAnsi="Times New Roman" w:cs="Times New Roman"/>
          <w:sz w:val="28"/>
          <w:szCs w:val="26"/>
        </w:rPr>
        <w:t xml:space="preserve"> должны быть обеспечены безопасность жизни, здоровья граждан, сохранность имущества и санитарно-гигиенические требования. </w:t>
      </w:r>
    </w:p>
    <w:p w:rsidR="00FF4984" w:rsidRPr="00082C50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6"/>
        </w:rPr>
      </w:pPr>
      <w:r w:rsidRPr="00082C50">
        <w:rPr>
          <w:rFonts w:ascii="Times New Roman" w:eastAsia="Calibri" w:hAnsi="Times New Roman" w:cs="Times New Roman"/>
          <w:sz w:val="28"/>
          <w:szCs w:val="26"/>
        </w:rPr>
        <w:t xml:space="preserve">При оказании услуг </w:t>
      </w:r>
      <w:r w:rsidR="004F2C24">
        <w:rPr>
          <w:rFonts w:ascii="Times New Roman" w:eastAsia="Calibri" w:hAnsi="Times New Roman" w:cs="Times New Roman"/>
          <w:sz w:val="28"/>
          <w:szCs w:val="26"/>
        </w:rPr>
        <w:t>Подрядчиком</w:t>
      </w:r>
      <w:r w:rsidRPr="00082C50">
        <w:rPr>
          <w:rFonts w:ascii="Times New Roman" w:eastAsia="Calibri" w:hAnsi="Times New Roman" w:cs="Times New Roman"/>
          <w:sz w:val="28"/>
          <w:szCs w:val="26"/>
        </w:rPr>
        <w:t xml:space="preserve"> не должно допускаться загромождение, захламление эвакуационных выходов</w:t>
      </w:r>
      <w:r w:rsidR="00082C50" w:rsidRPr="00082C50">
        <w:rPr>
          <w:rFonts w:ascii="Times New Roman" w:eastAsia="Calibri" w:hAnsi="Times New Roman" w:cs="Times New Roman"/>
          <w:sz w:val="28"/>
          <w:szCs w:val="26"/>
        </w:rPr>
        <w:t xml:space="preserve"> различным оборудованием. </w:t>
      </w:r>
      <w:r w:rsidRPr="00082C50">
        <w:rPr>
          <w:rFonts w:ascii="Times New Roman" w:eastAsia="Calibri" w:hAnsi="Times New Roman" w:cs="Times New Roman"/>
          <w:sz w:val="28"/>
          <w:szCs w:val="26"/>
        </w:rPr>
        <w:t xml:space="preserve"> </w:t>
      </w:r>
    </w:p>
    <w:p w:rsidR="00FF4984" w:rsidRPr="00082C50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6"/>
        </w:rPr>
      </w:pPr>
      <w:r w:rsidRPr="00082C50">
        <w:rPr>
          <w:rFonts w:ascii="Times New Roman" w:eastAsia="Calibri" w:hAnsi="Times New Roman" w:cs="Times New Roman"/>
          <w:sz w:val="28"/>
          <w:szCs w:val="26"/>
        </w:rPr>
        <w:lastRenderedPageBreak/>
        <w:t xml:space="preserve">Гарантия качества оказанных услуг должна предоставляться </w:t>
      </w:r>
      <w:r w:rsidR="004F2C24">
        <w:rPr>
          <w:rFonts w:ascii="Times New Roman" w:eastAsia="Calibri" w:hAnsi="Times New Roman" w:cs="Times New Roman"/>
          <w:sz w:val="28"/>
          <w:szCs w:val="26"/>
        </w:rPr>
        <w:t>Подрядчиком</w:t>
      </w:r>
      <w:r w:rsidRPr="00082C50">
        <w:rPr>
          <w:rFonts w:ascii="Times New Roman" w:eastAsia="Calibri" w:hAnsi="Times New Roman" w:cs="Times New Roman"/>
          <w:sz w:val="28"/>
          <w:szCs w:val="26"/>
        </w:rPr>
        <w:t xml:space="preserve"> на весь объем оказанных услуг в течение всего срока действия контракта.</w:t>
      </w:r>
    </w:p>
    <w:p w:rsidR="00FF4984" w:rsidRPr="00082C50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82C5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82C50" w:rsidRPr="00082C50"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Pr="00082C50">
        <w:rPr>
          <w:rFonts w:ascii="Times New Roman" w:eastAsia="Calibri" w:hAnsi="Times New Roman" w:cs="Times New Roman"/>
          <w:b/>
          <w:sz w:val="28"/>
          <w:szCs w:val="28"/>
        </w:rPr>
        <w:t xml:space="preserve">. Требования к </w:t>
      </w:r>
      <w:r w:rsidR="004F2C24">
        <w:rPr>
          <w:rFonts w:ascii="Times New Roman" w:eastAsia="Calibri" w:hAnsi="Times New Roman" w:cs="Times New Roman"/>
          <w:b/>
          <w:sz w:val="28"/>
          <w:szCs w:val="28"/>
        </w:rPr>
        <w:t>Подрядчику</w:t>
      </w:r>
      <w:r w:rsidRPr="00082C50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F4984" w:rsidRPr="00082C50" w:rsidRDefault="004F2C2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Подрядчик</w:t>
      </w:r>
      <w:r w:rsidR="00FF4984" w:rsidRPr="00082C50">
        <w:rPr>
          <w:rFonts w:ascii="Times New Roman" w:eastAsia="Calibri" w:hAnsi="Times New Roman" w:cs="Times New Roman"/>
          <w:sz w:val="28"/>
          <w:szCs w:val="28"/>
        </w:rPr>
        <w:t xml:space="preserve"> должен иметь:</w:t>
      </w:r>
    </w:p>
    <w:p w:rsidR="00FF4984" w:rsidRPr="00082C50" w:rsidRDefault="00FF4984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- действующую Лицензию на осуществление деятельности по сбору, транспортированию, обработке, утилизации, обезвреживанию, размещению отходов I - IV классов опасности, выданной лицензирующим органом субъекта, в котором осуществляется деятельность </w:t>
      </w:r>
      <w:r w:rsidR="004F2C24">
        <w:rPr>
          <w:rFonts w:ascii="Times New Roman" w:eastAsia="Calibri" w:hAnsi="Times New Roman" w:cs="Times New Roman"/>
          <w:sz w:val="28"/>
          <w:szCs w:val="28"/>
        </w:rPr>
        <w:t>Подрядчика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F2C24">
        <w:rPr>
          <w:rFonts w:ascii="Times New Roman" w:eastAsia="Calibri" w:hAnsi="Times New Roman" w:cs="Times New Roman"/>
          <w:sz w:val="28"/>
          <w:szCs w:val="28"/>
        </w:rPr>
        <w:t xml:space="preserve">Подрядчик </w:t>
      </w:r>
      <w:r w:rsidRPr="00082C50">
        <w:rPr>
          <w:rFonts w:ascii="Times New Roman" w:eastAsia="Calibri" w:hAnsi="Times New Roman" w:cs="Times New Roman"/>
          <w:sz w:val="28"/>
          <w:szCs w:val="28"/>
        </w:rPr>
        <w:t xml:space="preserve">обязан обладать действующей лицензией, вне зависимости от привлечения </w:t>
      </w:r>
      <w:r w:rsidR="004F2C24" w:rsidRPr="004F2C24">
        <w:rPr>
          <w:rFonts w:ascii="Times New Roman" w:eastAsia="Calibri" w:hAnsi="Times New Roman" w:cs="Times New Roman"/>
          <w:sz w:val="28"/>
          <w:szCs w:val="28"/>
        </w:rPr>
        <w:t>субподрядчик</w:t>
      </w:r>
      <w:r w:rsidR="004F2C24">
        <w:rPr>
          <w:rFonts w:ascii="Times New Roman" w:eastAsia="Calibri" w:hAnsi="Times New Roman" w:cs="Times New Roman"/>
          <w:sz w:val="28"/>
          <w:szCs w:val="28"/>
        </w:rPr>
        <w:t>ов /</w:t>
      </w:r>
      <w:r w:rsidRPr="00082C50">
        <w:rPr>
          <w:rFonts w:ascii="Times New Roman" w:eastAsia="Calibri" w:hAnsi="Times New Roman" w:cs="Times New Roman"/>
          <w:sz w:val="28"/>
          <w:szCs w:val="28"/>
        </w:rPr>
        <w:t>соисполнителей.</w:t>
      </w:r>
    </w:p>
    <w:p w:rsidR="00082C50" w:rsidRPr="00082C50" w:rsidRDefault="00082C50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82C50">
        <w:rPr>
          <w:rFonts w:ascii="Times New Roman" w:eastAsia="Calibri" w:hAnsi="Times New Roman" w:cs="Times New Roman"/>
          <w:b/>
          <w:sz w:val="28"/>
          <w:szCs w:val="28"/>
        </w:rPr>
        <w:t>10. Перечень списанных ТС, подлежащих утилизации</w:t>
      </w:r>
    </w:p>
    <w:p w:rsidR="00082C50" w:rsidRDefault="00082C50" w:rsidP="00FF4984">
      <w:pPr>
        <w:tabs>
          <w:tab w:val="left" w:pos="1260"/>
        </w:tabs>
        <w:spacing w:after="0" w:line="240" w:lineRule="auto"/>
        <w:ind w:left="-567" w:firstLine="720"/>
        <w:jc w:val="both"/>
        <w:rPr>
          <w:rFonts w:ascii="Calibri" w:eastAsia="Calibri" w:hAnsi="Calibri" w:cs="Times New Roman"/>
          <w:sz w:val="26"/>
          <w:szCs w:val="26"/>
        </w:rPr>
      </w:pPr>
      <w:r>
        <w:rPr>
          <w:rFonts w:ascii="Calibri" w:eastAsia="Calibri" w:hAnsi="Calibri" w:cs="Times New Roman"/>
          <w:sz w:val="26"/>
          <w:szCs w:val="26"/>
        </w:rPr>
        <w:t xml:space="preserve"> </w:t>
      </w:r>
    </w:p>
    <w:tbl>
      <w:tblPr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580"/>
        <w:gridCol w:w="1984"/>
        <w:gridCol w:w="1560"/>
        <w:gridCol w:w="1701"/>
      </w:tblGrid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№</w:t>
            </w:r>
            <w:r w:rsidRPr="00445EB8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45EB8">
              <w:rPr>
                <w:rFonts w:ascii="Times New Roman" w:hAnsi="Times New Roman" w:cs="Times New Roman"/>
                <w:b/>
              </w:rPr>
              <w:t>/п.</w:t>
            </w:r>
          </w:p>
        </w:tc>
        <w:tc>
          <w:tcPr>
            <w:tcW w:w="3580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Наименование технических средств</w:t>
            </w:r>
          </w:p>
        </w:tc>
        <w:tc>
          <w:tcPr>
            <w:tcW w:w="1984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Заводской номер</w:t>
            </w:r>
          </w:p>
        </w:tc>
        <w:tc>
          <w:tcPr>
            <w:tcW w:w="1560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Инв. номер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Содержание драгоценных материалов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Принтер матричный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Epson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LQ-630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UA4H001386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1013400312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Принтер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JRDH012257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1040200382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Принтер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Epson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LQ-630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JRDH027666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1040000047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Принтер матричный EPSON LQ-630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UA4H013379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1013400763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Принтер матричный EPSON LQ-630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JRDH034147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1013400764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Принтер матричный EPSON LQ-630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JRDH033848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1013400765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Принтер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VNC4J67137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1040200558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Принтер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VNC4J67128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1040200599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Принтер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VNC4J67111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1040200581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Принтер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VNC4J67136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1040200552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Принтер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VNCZT00086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1040200127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Принтер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VNC4J67738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1040200563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05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Принтер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148ZBAIS200120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1040200900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Копировальный аппарат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L9778801290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1040301122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Копировальный аппарат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Ricoh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Aficio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MP 171 SPF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V4408508060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1040000010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Копировальный аппарат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Ricoh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Aficio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MP 171 в комплекте с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lastRenderedPageBreak/>
              <w:t>автоподатчиком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lastRenderedPageBreak/>
              <w:t>V4298501384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1040301162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Факс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GQY19888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1040000049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45EB8">
              <w:rPr>
                <w:rFonts w:ascii="Times New Roman" w:hAnsi="Times New Roman" w:cs="Times New Roman"/>
                <w:b/>
              </w:rPr>
              <w:t>Сканер</w:t>
            </w:r>
            <w:r w:rsidRPr="00445EB8">
              <w:rPr>
                <w:rFonts w:ascii="Times New Roman" w:hAnsi="Times New Roman" w:cs="Times New Roman"/>
                <w:b/>
                <w:lang w:val="en-US"/>
              </w:rPr>
              <w:t>-</w:t>
            </w:r>
            <w:r w:rsidRPr="00445EB8">
              <w:rPr>
                <w:rFonts w:ascii="Times New Roman" w:hAnsi="Times New Roman" w:cs="Times New Roman"/>
                <w:b/>
              </w:rPr>
              <w:t>документ</w:t>
            </w:r>
            <w:r w:rsidRPr="00445EB8">
              <w:rPr>
                <w:rFonts w:ascii="Times New Roman" w:hAnsi="Times New Roman" w:cs="Times New Roman"/>
                <w:b/>
                <w:lang w:val="en-US"/>
              </w:rPr>
              <w:t xml:space="preserve"> FUJITSU </w:t>
            </w:r>
            <w:proofErr w:type="spellStart"/>
            <w:r w:rsidRPr="00445EB8">
              <w:rPr>
                <w:rFonts w:ascii="Times New Roman" w:hAnsi="Times New Roman" w:cs="Times New Roman"/>
                <w:b/>
                <w:lang w:val="en-US"/>
              </w:rPr>
              <w:t>ScanSnap</w:t>
            </w:r>
            <w:proofErr w:type="spellEnd"/>
            <w:r w:rsidRPr="00445EB8">
              <w:rPr>
                <w:rFonts w:ascii="Times New Roman" w:hAnsi="Times New Roman" w:cs="Times New Roman"/>
                <w:b/>
                <w:lang w:val="en-US"/>
              </w:rPr>
              <w:t xml:space="preserve"> S1500  </w:t>
            </w:r>
            <w:proofErr w:type="spellStart"/>
            <w:r w:rsidRPr="00445EB8">
              <w:rPr>
                <w:rFonts w:ascii="Times New Roman" w:hAnsi="Times New Roman" w:cs="Times New Roman"/>
                <w:b/>
                <w:lang w:val="en-US"/>
              </w:rPr>
              <w:t>Scaner</w:t>
            </w:r>
            <w:proofErr w:type="spellEnd"/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A7KB102262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1013400194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Монитор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67101518GB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1040200021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001203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1040200345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99992778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1040200489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005495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1040200404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PH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Compag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6300 SFF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RUA24804F0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1013400188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офисная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0134980009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1013400145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99992713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1040200500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004633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1040200412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99991127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1040200538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Helios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0129250037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1013400065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42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003177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1040200350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Helios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0129280096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1013400061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99991125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1040200440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99991119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1040200520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 офисная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0134980033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1013400135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 офисная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0134690002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1013400131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PH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Compag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6300 SFF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RUA24804CZ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1013400189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АРМ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RUA145032H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1013400094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0123710019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1013400012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99992527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1040200455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99992773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1040200530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Источник бесперебойного питания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NS0845000477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1040301142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Сервер HPML 370G5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GB8825S272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1040201076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Монитор ACER TFT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841370398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Материальные запасы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 Принтер лазерный HP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LaserJet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P2035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VNC3815272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1013400206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офисная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0134980020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1013400144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PH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Compag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6300 SFF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RUA24804DG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1013400190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0123710009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1013400009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0123710004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1013400006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 офисная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0134980026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1013400162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99992223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1040200447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офисная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0135000017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1013400146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 офисная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0134980038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1013400142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003372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1040200216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 офисная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0134980041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1013400151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003555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1040200409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 офисная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0134690018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1013400158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0134980011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1013400147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0129270050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1013400071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Специализированная защищенная рабочая станция администратора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RUA34700G2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1013400258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299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  <w:r w:rsidR="00783027">
              <w:t xml:space="preserve"> </w:t>
            </w:r>
            <w:r w:rsidR="00783027" w:rsidRPr="00783027">
              <w:rPr>
                <w:rFonts w:ascii="Times New Roman" w:hAnsi="Times New Roman" w:cs="Times New Roman"/>
                <w:b/>
              </w:rPr>
              <w:t xml:space="preserve">HELIOS </w:t>
            </w:r>
            <w:proofErr w:type="spellStart"/>
            <w:r w:rsidR="00783027" w:rsidRPr="00783027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="00783027" w:rsidRPr="00783027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006023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1040200218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0123710002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1013400005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0123710005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1013400011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0123710013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1013400004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004786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1040200278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45EB8">
              <w:rPr>
                <w:rFonts w:ascii="Times New Roman" w:hAnsi="Times New Roman" w:cs="Times New Roman"/>
                <w:b/>
                <w:lang w:val="en-US"/>
              </w:rPr>
              <w:t>Неизвестно</w:t>
            </w:r>
            <w:proofErr w:type="spellEnd"/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0123710017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1013400015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445EB8">
              <w:rPr>
                <w:rFonts w:ascii="Times New Roman" w:hAnsi="Times New Roman" w:cs="Times New Roman"/>
                <w:b/>
                <w:lang w:val="en-US"/>
              </w:rPr>
              <w:t>Неизвестно</w:t>
            </w:r>
            <w:proofErr w:type="spellEnd"/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Автоматизированная система в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сборе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:П</w:t>
            </w:r>
            <w:proofErr w:type="gramEnd"/>
            <w:r w:rsidRPr="00445EB8">
              <w:rPr>
                <w:rFonts w:ascii="Times New Roman" w:hAnsi="Times New Roman" w:cs="Times New Roman"/>
                <w:b/>
              </w:rPr>
              <w:t>ЭВМ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Azone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Midi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Tower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EAR013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Black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500W RB-S5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А3-002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1013400767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445EB8">
              <w:rPr>
                <w:rFonts w:ascii="Times New Roman" w:hAnsi="Times New Roman" w:cs="Times New Roman"/>
                <w:b/>
                <w:lang w:val="en-US"/>
              </w:rPr>
              <w:t>Неизвестно</w:t>
            </w:r>
            <w:proofErr w:type="spellEnd"/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006021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1040200219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445EB8">
              <w:rPr>
                <w:rFonts w:ascii="Times New Roman" w:hAnsi="Times New Roman" w:cs="Times New Roman"/>
                <w:b/>
                <w:lang w:val="en-US"/>
              </w:rPr>
              <w:t>Неизвестно</w:t>
            </w:r>
            <w:proofErr w:type="spellEnd"/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004640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1040200309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445EB8">
              <w:rPr>
                <w:rFonts w:ascii="Times New Roman" w:hAnsi="Times New Roman" w:cs="Times New Roman"/>
                <w:b/>
                <w:lang w:val="en-US"/>
              </w:rPr>
              <w:t>Неизвестно</w:t>
            </w:r>
            <w:proofErr w:type="spellEnd"/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003140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1040200217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445EB8">
              <w:rPr>
                <w:rFonts w:ascii="Times New Roman" w:hAnsi="Times New Roman" w:cs="Times New Roman"/>
                <w:b/>
                <w:lang w:val="en-US"/>
              </w:rPr>
              <w:t>Неизвестно</w:t>
            </w:r>
            <w:proofErr w:type="spellEnd"/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002507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1040200400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445EB8">
              <w:rPr>
                <w:rFonts w:ascii="Times New Roman" w:hAnsi="Times New Roman" w:cs="Times New Roman"/>
                <w:b/>
                <w:lang w:val="en-US"/>
              </w:rPr>
              <w:t>Неизвестно</w:t>
            </w:r>
            <w:proofErr w:type="spellEnd"/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003398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1040200289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445EB8">
              <w:rPr>
                <w:rFonts w:ascii="Times New Roman" w:hAnsi="Times New Roman" w:cs="Times New Roman"/>
                <w:b/>
                <w:lang w:val="en-US"/>
              </w:rPr>
              <w:t>Неизвестно</w:t>
            </w:r>
            <w:proofErr w:type="spellEnd"/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</w:p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001290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1040200319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445EB8">
              <w:rPr>
                <w:rFonts w:ascii="Times New Roman" w:hAnsi="Times New Roman" w:cs="Times New Roman"/>
                <w:b/>
                <w:lang w:val="en-US"/>
              </w:rPr>
              <w:t>Неизвестно</w:t>
            </w:r>
            <w:proofErr w:type="spellEnd"/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003856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1040200246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001428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1040200279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003098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1040200266</w:t>
            </w:r>
          </w:p>
        </w:tc>
        <w:tc>
          <w:tcPr>
            <w:tcW w:w="1701" w:type="dxa"/>
            <w:vAlign w:val="center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005916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1040200362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001252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1040200282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001409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1040200255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001269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1040200347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001228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1040200283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003096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1040200256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АР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Т-</w:t>
            </w:r>
            <w:proofErr w:type="gram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защищен.автоматиз.рабочее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место (ОВТ) в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компл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>.:сист.блок,монит,клав.,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принт</w:t>
            </w:r>
            <w:proofErr w:type="spellEnd"/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ЗС(1525011)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1040000035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003397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1040200353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001352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1040200227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003559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1040200414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005505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1040200224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003391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1040200247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001303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1040200311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003387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1040200354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004627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1040200343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</w:t>
            </w:r>
            <w:r w:rsidR="00783027" w:rsidRPr="00783027">
              <w:rPr>
                <w:rFonts w:ascii="Times New Roman" w:hAnsi="Times New Roman" w:cs="Times New Roman"/>
                <w:b/>
              </w:rPr>
              <w:t xml:space="preserve">HELIOS </w:t>
            </w:r>
            <w:proofErr w:type="spellStart"/>
            <w:r w:rsidR="00783027" w:rsidRPr="00783027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="00783027" w:rsidRPr="00783027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001419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1040200355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HELIOS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Profice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VLX 310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001323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1040200275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Рабочая станция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 PR001-04881-04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1040200361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Автоматизированная система в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сборе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:П</w:t>
            </w:r>
            <w:proofErr w:type="gramEnd"/>
            <w:r w:rsidRPr="00445EB8">
              <w:rPr>
                <w:rFonts w:ascii="Times New Roman" w:hAnsi="Times New Roman" w:cs="Times New Roman"/>
                <w:b/>
              </w:rPr>
              <w:t>ЭВМ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Azone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Midi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Tower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EAR013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Black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500W RB-S500HQ70 HU3.0*2+А(НD) АТХ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А3-001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1013400766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стационарная (моноблок)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Aquarius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Mnb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ELITE T838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218121715082R-0075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1013400627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стационарная (моноблок)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Aquarius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Mnb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ELITE T838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218121715082T-0196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1013400660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стационарная (моноблок)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Aquarius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Mnb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ELITE T838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218121815080A-0433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1013400720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стационарная (моноблок)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Aquarius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Mnb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Elt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T769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217122719340I-0057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1013400464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стационарная (моноблок)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Aquarius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Mnb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ELITE T838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218121815080А-0041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1013400669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556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стационарная (моноблок)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Aquarius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Mnb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ELITE T838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218121715082Т-0218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1013400616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стационарная (моноблок)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Aquarius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Mnb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ELITE T838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218121715082Т-0265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1013400647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Офисная рабочая станция HP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ProOne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600 G1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AiO</w:t>
            </w:r>
            <w:proofErr w:type="spellEnd"/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CZC4510CZX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1013400352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стационарная (моноблок)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Aquarius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Mnb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ELITE T838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218121715082T-0346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1013400589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стационарная (моноблок)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Aquarius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Mnb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Elt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T769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217122719340G-0017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1013400524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стационарная (моноблок)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Aquarius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Mnb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ELITE T838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218121815080А-0279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1013400702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стационарная (моноблок)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Aquarius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Mnb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ELITE T838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218121815080А-0275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1013400681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стационарная (моноблок)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Aquarius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Mnb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ELITE T838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218121715082Т-0232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1013400614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стационарная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Krafyway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Studio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KM 64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0011506446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1013400403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Рабочая станция стационарная Моноблок 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Powercool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AIO V-315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06213V31563355253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1013401328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Офисная рабочая станция HP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ProOne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600 G1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AiO</w:t>
            </w:r>
            <w:proofErr w:type="spellEnd"/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CZC451013F</w:t>
            </w:r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1013400337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45EB8">
              <w:rPr>
                <w:rFonts w:ascii="Times New Roman" w:hAnsi="Times New Roman" w:cs="Times New Roman"/>
                <w:b/>
              </w:rPr>
              <w:t>Аудипереговорное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устройство  </w:t>
            </w:r>
            <w:r w:rsidRPr="00445EB8">
              <w:rPr>
                <w:rFonts w:ascii="Times New Roman" w:hAnsi="Times New Roman" w:cs="Times New Roman"/>
                <w:b/>
              </w:rPr>
              <w:lastRenderedPageBreak/>
              <w:t>DD-205 Глория, Клиент-кассир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lastRenderedPageBreak/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783027">
        <w:trPr>
          <w:trHeight w:val="664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Вентилятор напольный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СВЧ печь</w:t>
            </w:r>
          </w:p>
        </w:tc>
        <w:tc>
          <w:tcPr>
            <w:tcW w:w="1984" w:type="dxa"/>
          </w:tcPr>
          <w:p w:rsidR="00082C50" w:rsidRPr="00783027" w:rsidRDefault="00783027" w:rsidP="00082C5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M1618NR7JCBT00915</w:t>
            </w:r>
          </w:p>
        </w:tc>
        <w:tc>
          <w:tcPr>
            <w:tcW w:w="1560" w:type="dxa"/>
          </w:tcPr>
          <w:p w:rsidR="00082C50" w:rsidRPr="00445EB8" w:rsidRDefault="00783027" w:rsidP="00082C50">
            <w:pPr>
              <w:rPr>
                <w:rFonts w:ascii="Times New Roman" w:hAnsi="Times New Roman" w:cs="Times New Roman"/>
                <w:b/>
              </w:rPr>
            </w:pPr>
            <w:r w:rsidRPr="00783027">
              <w:rPr>
                <w:rFonts w:ascii="Times New Roman" w:hAnsi="Times New Roman" w:cs="Times New Roman"/>
                <w:b/>
              </w:rPr>
              <w:t>31060300307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bookmarkStart w:id="0" w:name="_GoBack"/>
            <w:bookmarkEnd w:id="0"/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 xml:space="preserve">Электрочайник </w:t>
            </w:r>
            <w:proofErr w:type="spellStart"/>
            <w:r w:rsidRPr="00445EB8">
              <w:rPr>
                <w:rFonts w:ascii="Times New Roman" w:hAnsi="Times New Roman" w:cs="Times New Roman"/>
                <w:b/>
              </w:rPr>
              <w:t>Hi</w:t>
            </w:r>
            <w:proofErr w:type="spellEnd"/>
            <w:r w:rsidRPr="00445EB8">
              <w:rPr>
                <w:rFonts w:ascii="Times New Roman" w:hAnsi="Times New Roman" w:cs="Times New Roman"/>
                <w:b/>
              </w:rPr>
              <w:t xml:space="preserve"> EK-18S03 </w:t>
            </w:r>
          </w:p>
        </w:tc>
        <w:tc>
          <w:tcPr>
            <w:tcW w:w="1984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56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б/</w:t>
            </w:r>
            <w:proofErr w:type="gramStart"/>
            <w:r w:rsidRPr="00445EB8">
              <w:rPr>
                <w:rFonts w:ascii="Times New Roman" w:hAnsi="Times New Roman" w:cs="Times New Roman"/>
                <w:b/>
              </w:rPr>
              <w:t>н</w:t>
            </w:r>
            <w:proofErr w:type="gramEnd"/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Расходные материалы для печатающих устройств (картриджи и т.п. по ведомостям выдачи мат. запасов за октябрь 2025 – сентябрь 2026)</w:t>
            </w:r>
          </w:p>
        </w:tc>
        <w:tc>
          <w:tcPr>
            <w:tcW w:w="3544" w:type="dxa"/>
            <w:gridSpan w:val="2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Материальные запасы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  <w:tr w:rsidR="00082C50" w:rsidRPr="00445EB8" w:rsidTr="00082C50">
        <w:trPr>
          <w:trHeight w:val="351"/>
        </w:trPr>
        <w:tc>
          <w:tcPr>
            <w:tcW w:w="959" w:type="dxa"/>
            <w:vAlign w:val="center"/>
          </w:tcPr>
          <w:p w:rsidR="00082C50" w:rsidRPr="00445EB8" w:rsidRDefault="00082C50" w:rsidP="00082C50">
            <w:pPr>
              <w:numPr>
                <w:ilvl w:val="0"/>
                <w:numId w:val="1"/>
              </w:numPr>
              <w:ind w:hanging="5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0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Мат. запасы, непригодные для дальнейшего использования (по актам о списании мат. запасов за октябрь 2025 – сентябрь 2026)</w:t>
            </w:r>
          </w:p>
        </w:tc>
        <w:tc>
          <w:tcPr>
            <w:tcW w:w="3544" w:type="dxa"/>
            <w:gridSpan w:val="2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Материальные запасы</w:t>
            </w:r>
          </w:p>
        </w:tc>
        <w:tc>
          <w:tcPr>
            <w:tcW w:w="1701" w:type="dxa"/>
          </w:tcPr>
          <w:p w:rsidR="00082C50" w:rsidRPr="00445EB8" w:rsidRDefault="00082C50" w:rsidP="00082C50">
            <w:pPr>
              <w:rPr>
                <w:rFonts w:ascii="Times New Roman" w:hAnsi="Times New Roman" w:cs="Times New Roman"/>
                <w:b/>
              </w:rPr>
            </w:pPr>
            <w:r w:rsidRPr="00445EB8">
              <w:rPr>
                <w:rFonts w:ascii="Times New Roman" w:hAnsi="Times New Roman" w:cs="Times New Roman"/>
                <w:b/>
              </w:rPr>
              <w:t>Неизвестно</w:t>
            </w:r>
          </w:p>
        </w:tc>
      </w:tr>
    </w:tbl>
    <w:p w:rsidR="00082C50" w:rsidRDefault="00082C50" w:rsidP="00082C50">
      <w:pPr>
        <w:tabs>
          <w:tab w:val="left" w:pos="1260"/>
        </w:tabs>
        <w:spacing w:after="0" w:line="240" w:lineRule="auto"/>
        <w:ind w:left="-567"/>
        <w:jc w:val="both"/>
        <w:rPr>
          <w:rFonts w:ascii="Calibri" w:eastAsia="Calibri" w:hAnsi="Calibri" w:cs="Times New Roman"/>
          <w:sz w:val="26"/>
          <w:szCs w:val="26"/>
        </w:rPr>
      </w:pPr>
    </w:p>
    <w:p w:rsidR="002B2C67" w:rsidRPr="002B2C67" w:rsidRDefault="002B2C67" w:rsidP="00445EB8">
      <w:pPr>
        <w:spacing w:after="0" w:line="240" w:lineRule="auto"/>
        <w:ind w:left="-567" w:firstLine="425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B2C67">
        <w:rPr>
          <w:rFonts w:ascii="Times New Roman" w:eastAsia="Calibri" w:hAnsi="Times New Roman" w:cs="Times New Roman"/>
          <w:sz w:val="26"/>
          <w:szCs w:val="26"/>
        </w:rPr>
        <w:t xml:space="preserve">Ответ на запрос не влечет за собой возникновение каких-либо обязательств </w:t>
      </w:r>
      <w:r w:rsidR="00445EB8">
        <w:rPr>
          <w:rFonts w:ascii="Times New Roman" w:eastAsia="Calibri" w:hAnsi="Times New Roman" w:cs="Times New Roman"/>
          <w:sz w:val="26"/>
          <w:szCs w:val="26"/>
        </w:rPr>
        <w:t>со стороны З</w:t>
      </w:r>
      <w:r w:rsidRPr="002B2C67">
        <w:rPr>
          <w:rFonts w:ascii="Times New Roman" w:eastAsia="Calibri" w:hAnsi="Times New Roman" w:cs="Times New Roman"/>
          <w:sz w:val="26"/>
          <w:szCs w:val="26"/>
        </w:rPr>
        <w:t>аказчика.</w:t>
      </w:r>
    </w:p>
    <w:p w:rsidR="002B2C67" w:rsidRPr="002B2C67" w:rsidRDefault="002B2C67" w:rsidP="002B2C67">
      <w:pPr>
        <w:spacing w:after="0" w:line="240" w:lineRule="auto"/>
        <w:ind w:left="-567"/>
        <w:rPr>
          <w:rFonts w:ascii="Times New Roman" w:eastAsia="Calibri" w:hAnsi="Times New Roman" w:cs="Times New Roman"/>
          <w:sz w:val="26"/>
          <w:szCs w:val="26"/>
        </w:rPr>
      </w:pPr>
    </w:p>
    <w:p w:rsidR="00DB6463" w:rsidRDefault="00DB6463" w:rsidP="002B2C67">
      <w:pPr>
        <w:ind w:left="-567"/>
      </w:pPr>
    </w:p>
    <w:sectPr w:rsidR="00DB6463" w:rsidSect="00067584">
      <w:headerReference w:type="default" r:id="rId9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C50" w:rsidRDefault="00082C50" w:rsidP="00FF4984">
      <w:pPr>
        <w:spacing w:after="0" w:line="240" w:lineRule="auto"/>
      </w:pPr>
      <w:r>
        <w:separator/>
      </w:r>
    </w:p>
  </w:endnote>
  <w:endnote w:type="continuationSeparator" w:id="0">
    <w:p w:rsidR="00082C50" w:rsidRDefault="00082C50" w:rsidP="00FF4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C50" w:rsidRDefault="00082C50" w:rsidP="00FF4984">
      <w:pPr>
        <w:spacing w:after="0" w:line="240" w:lineRule="auto"/>
      </w:pPr>
      <w:r>
        <w:separator/>
      </w:r>
    </w:p>
  </w:footnote>
  <w:footnote w:type="continuationSeparator" w:id="0">
    <w:p w:rsidR="00082C50" w:rsidRDefault="00082C50" w:rsidP="00FF4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2675206"/>
      <w:docPartObj>
        <w:docPartGallery w:val="Page Numbers (Top of Page)"/>
        <w:docPartUnique/>
      </w:docPartObj>
    </w:sdtPr>
    <w:sdtEndPr/>
    <w:sdtContent>
      <w:p w:rsidR="00082C50" w:rsidRDefault="00082C5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027">
          <w:rPr>
            <w:noProof/>
          </w:rPr>
          <w:t>11</w:t>
        </w:r>
        <w:r>
          <w:fldChar w:fldCharType="end"/>
        </w:r>
      </w:p>
    </w:sdtContent>
  </w:sdt>
  <w:p w:rsidR="00082C50" w:rsidRDefault="00082C5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301"/>
    <w:multiLevelType w:val="hybridMultilevel"/>
    <w:tmpl w:val="5F06C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E4D"/>
    <w:rsid w:val="00003B31"/>
    <w:rsid w:val="00067584"/>
    <w:rsid w:val="00082C50"/>
    <w:rsid w:val="00151E1C"/>
    <w:rsid w:val="001D178B"/>
    <w:rsid w:val="002B2C67"/>
    <w:rsid w:val="00372B2E"/>
    <w:rsid w:val="00445EB8"/>
    <w:rsid w:val="0047789B"/>
    <w:rsid w:val="004F2C24"/>
    <w:rsid w:val="005542B5"/>
    <w:rsid w:val="005E2AA9"/>
    <w:rsid w:val="006C38FB"/>
    <w:rsid w:val="00746B33"/>
    <w:rsid w:val="00783027"/>
    <w:rsid w:val="00AD3E4D"/>
    <w:rsid w:val="00AF7B1D"/>
    <w:rsid w:val="00B323B8"/>
    <w:rsid w:val="00B72406"/>
    <w:rsid w:val="00BF49D7"/>
    <w:rsid w:val="00CF006D"/>
    <w:rsid w:val="00CF68AF"/>
    <w:rsid w:val="00D60D9D"/>
    <w:rsid w:val="00D705C9"/>
    <w:rsid w:val="00DB6463"/>
    <w:rsid w:val="00DC26C7"/>
    <w:rsid w:val="00E01A00"/>
    <w:rsid w:val="00E05006"/>
    <w:rsid w:val="00E81D0B"/>
    <w:rsid w:val="00F94063"/>
    <w:rsid w:val="00FF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4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4984"/>
  </w:style>
  <w:style w:type="paragraph" w:styleId="a5">
    <w:name w:val="footer"/>
    <w:basedOn w:val="a"/>
    <w:link w:val="a6"/>
    <w:uiPriority w:val="99"/>
    <w:unhideWhenUsed/>
    <w:rsid w:val="00FF4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49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4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4984"/>
  </w:style>
  <w:style w:type="paragraph" w:styleId="a5">
    <w:name w:val="footer"/>
    <w:basedOn w:val="a"/>
    <w:link w:val="a6"/>
    <w:uiPriority w:val="99"/>
    <w:unhideWhenUsed/>
    <w:rsid w:val="00FF4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4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5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C7C39-5759-49FD-AFCB-CCF644726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11</Pages>
  <Words>2773</Words>
  <Characters>15812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Артемьева Яна Сергеевна</dc:creator>
  <cp:keywords/>
  <dc:description/>
  <cp:lastModifiedBy>Дужак Элла Вячеславна</cp:lastModifiedBy>
  <cp:revision>18</cp:revision>
  <cp:lastPrinted>2026-10-07T08:27:00Z</cp:lastPrinted>
  <dcterms:created xsi:type="dcterms:W3CDTF">2023-10-09T09:37:00Z</dcterms:created>
  <dcterms:modified xsi:type="dcterms:W3CDTF">2026-10-07T08:29:00Z</dcterms:modified>
</cp:coreProperties>
</file>