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3B5" w:rsidRPr="000246DC" w:rsidRDefault="003C2E8A" w:rsidP="00A543B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Г</w:t>
      </w:r>
      <w:r w:rsidR="00A543B5" w:rsidRPr="000246DC">
        <w:rPr>
          <w:rFonts w:ascii="Times New Roman" w:eastAsia="Times New Roman" w:hAnsi="Times New Roman" w:cs="Times New Roman"/>
          <w:b/>
          <w:sz w:val="24"/>
          <w:szCs w:val="24"/>
          <w:lang w:eastAsia="ru-RU"/>
        </w:rPr>
        <w:t>осударственн</w:t>
      </w:r>
      <w:r w:rsidRPr="000246DC">
        <w:rPr>
          <w:rFonts w:ascii="Times New Roman" w:eastAsia="Times New Roman" w:hAnsi="Times New Roman" w:cs="Times New Roman"/>
          <w:b/>
          <w:sz w:val="24"/>
          <w:szCs w:val="24"/>
          <w:lang w:eastAsia="ru-RU"/>
        </w:rPr>
        <w:t>ый</w:t>
      </w:r>
      <w:r w:rsidR="00A543B5" w:rsidRPr="000246DC">
        <w:rPr>
          <w:rFonts w:ascii="Times New Roman" w:eastAsia="Times New Roman" w:hAnsi="Times New Roman" w:cs="Times New Roman"/>
          <w:b/>
          <w:sz w:val="24"/>
          <w:szCs w:val="24"/>
          <w:lang w:eastAsia="ru-RU"/>
        </w:rPr>
        <w:t xml:space="preserve"> контракт </w:t>
      </w:r>
    </w:p>
    <w:p w:rsidR="000246DC" w:rsidRDefault="00A543B5" w:rsidP="00A543B5">
      <w:pPr>
        <w:spacing w:after="0" w:line="240" w:lineRule="auto"/>
        <w:jc w:val="center"/>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sz w:val="24"/>
          <w:szCs w:val="24"/>
          <w:lang w:eastAsia="ru-RU"/>
        </w:rPr>
        <w:t xml:space="preserve">на поставку </w:t>
      </w:r>
      <w:r w:rsidR="007101B1">
        <w:rPr>
          <w:rFonts w:ascii="Times New Roman" w:eastAsia="Times New Roman" w:hAnsi="Times New Roman" w:cs="Times New Roman"/>
          <w:bCs/>
          <w:sz w:val="24"/>
          <w:szCs w:val="24"/>
          <w:lang w:eastAsia="ru-RU"/>
        </w:rPr>
        <w:t xml:space="preserve">запасных частей </w:t>
      </w:r>
      <w:r w:rsidR="000F43DD">
        <w:rPr>
          <w:rFonts w:ascii="Times New Roman" w:eastAsia="Times New Roman" w:hAnsi="Times New Roman" w:cs="Times New Roman"/>
          <w:bCs/>
          <w:sz w:val="24"/>
          <w:szCs w:val="24"/>
          <w:lang w:eastAsia="ru-RU"/>
        </w:rPr>
        <w:t>на автомобил</w:t>
      </w:r>
      <w:r w:rsidR="00F742E5">
        <w:rPr>
          <w:rFonts w:ascii="Times New Roman" w:eastAsia="Times New Roman" w:hAnsi="Times New Roman" w:cs="Times New Roman"/>
          <w:bCs/>
          <w:sz w:val="24"/>
          <w:szCs w:val="24"/>
          <w:lang w:eastAsia="ru-RU"/>
        </w:rPr>
        <w:t>и</w:t>
      </w:r>
      <w:r w:rsidR="000F43DD">
        <w:rPr>
          <w:rFonts w:ascii="Times New Roman" w:eastAsia="Times New Roman" w:hAnsi="Times New Roman" w:cs="Times New Roman"/>
          <w:bCs/>
          <w:sz w:val="24"/>
          <w:szCs w:val="24"/>
          <w:lang w:eastAsia="ru-RU"/>
        </w:rPr>
        <w:t xml:space="preserve"> </w:t>
      </w:r>
      <w:r w:rsidR="00F742E5">
        <w:rPr>
          <w:rFonts w:ascii="Times New Roman" w:eastAsia="Times New Roman" w:hAnsi="Times New Roman" w:cs="Times New Roman"/>
          <w:bCs/>
          <w:sz w:val="24"/>
          <w:szCs w:val="24"/>
          <w:lang w:eastAsia="ru-RU"/>
        </w:rPr>
        <w:t xml:space="preserve">ФОРД ФОКУС </w:t>
      </w:r>
      <w:r w:rsidR="000F43DD">
        <w:rPr>
          <w:rFonts w:ascii="Times New Roman" w:eastAsia="Times New Roman" w:hAnsi="Times New Roman" w:cs="Times New Roman"/>
          <w:bCs/>
          <w:sz w:val="24"/>
          <w:szCs w:val="24"/>
          <w:lang w:eastAsia="ru-RU"/>
        </w:rPr>
        <w:t xml:space="preserve"> </w:t>
      </w:r>
      <w:proofErr w:type="spellStart"/>
      <w:r w:rsidR="000F43DD">
        <w:rPr>
          <w:rFonts w:ascii="Times New Roman" w:eastAsia="Times New Roman" w:hAnsi="Times New Roman" w:cs="Times New Roman"/>
          <w:bCs/>
          <w:sz w:val="24"/>
          <w:szCs w:val="24"/>
          <w:lang w:eastAsia="ru-RU"/>
        </w:rPr>
        <w:t>г.р.з</w:t>
      </w:r>
      <w:proofErr w:type="spellEnd"/>
      <w:r w:rsidR="000F43DD">
        <w:rPr>
          <w:rFonts w:ascii="Times New Roman" w:eastAsia="Times New Roman" w:hAnsi="Times New Roman" w:cs="Times New Roman"/>
          <w:bCs/>
          <w:sz w:val="24"/>
          <w:szCs w:val="24"/>
          <w:lang w:eastAsia="ru-RU"/>
        </w:rPr>
        <w:t xml:space="preserve">. </w:t>
      </w:r>
      <w:proofErr w:type="gramStart"/>
      <w:r w:rsidR="00F742E5">
        <w:rPr>
          <w:rFonts w:ascii="Times New Roman" w:eastAsia="Times New Roman" w:hAnsi="Times New Roman" w:cs="Times New Roman"/>
          <w:bCs/>
          <w:sz w:val="24"/>
          <w:szCs w:val="24"/>
          <w:lang w:eastAsia="ru-RU"/>
        </w:rPr>
        <w:t>Р</w:t>
      </w:r>
      <w:proofErr w:type="gramEnd"/>
      <w:r w:rsidR="000F43DD">
        <w:rPr>
          <w:rFonts w:ascii="Times New Roman" w:eastAsia="Times New Roman" w:hAnsi="Times New Roman" w:cs="Times New Roman"/>
          <w:bCs/>
          <w:sz w:val="24"/>
          <w:szCs w:val="24"/>
          <w:lang w:eastAsia="ru-RU"/>
        </w:rPr>
        <w:t xml:space="preserve"> 9</w:t>
      </w:r>
      <w:r w:rsidR="00F742E5">
        <w:rPr>
          <w:rFonts w:ascii="Times New Roman" w:eastAsia="Times New Roman" w:hAnsi="Times New Roman" w:cs="Times New Roman"/>
          <w:bCs/>
          <w:sz w:val="24"/>
          <w:szCs w:val="24"/>
          <w:lang w:eastAsia="ru-RU"/>
        </w:rPr>
        <w:t>00</w:t>
      </w:r>
      <w:r w:rsidR="000F43DD">
        <w:rPr>
          <w:rFonts w:ascii="Times New Roman" w:eastAsia="Times New Roman" w:hAnsi="Times New Roman" w:cs="Times New Roman"/>
          <w:bCs/>
          <w:sz w:val="24"/>
          <w:szCs w:val="24"/>
          <w:lang w:eastAsia="ru-RU"/>
        </w:rPr>
        <w:t xml:space="preserve"> А</w:t>
      </w:r>
      <w:r w:rsidR="00F742E5">
        <w:rPr>
          <w:rFonts w:ascii="Times New Roman" w:eastAsia="Times New Roman" w:hAnsi="Times New Roman" w:cs="Times New Roman"/>
          <w:bCs/>
          <w:sz w:val="24"/>
          <w:szCs w:val="24"/>
          <w:lang w:eastAsia="ru-RU"/>
        </w:rPr>
        <w:t>О</w:t>
      </w:r>
      <w:r w:rsidR="000F43DD">
        <w:rPr>
          <w:rFonts w:ascii="Times New Roman" w:eastAsia="Times New Roman" w:hAnsi="Times New Roman" w:cs="Times New Roman"/>
          <w:bCs/>
          <w:sz w:val="24"/>
          <w:szCs w:val="24"/>
          <w:lang w:eastAsia="ru-RU"/>
        </w:rPr>
        <w:t xml:space="preserve"> 04 (201</w:t>
      </w:r>
      <w:r w:rsidR="00F742E5">
        <w:rPr>
          <w:rFonts w:ascii="Times New Roman" w:eastAsia="Times New Roman" w:hAnsi="Times New Roman" w:cs="Times New Roman"/>
          <w:bCs/>
          <w:sz w:val="24"/>
          <w:szCs w:val="24"/>
          <w:lang w:eastAsia="ru-RU"/>
        </w:rPr>
        <w:t>8</w:t>
      </w:r>
      <w:r w:rsidR="000F43DD">
        <w:rPr>
          <w:rFonts w:ascii="Times New Roman" w:eastAsia="Times New Roman" w:hAnsi="Times New Roman" w:cs="Times New Roman"/>
          <w:bCs/>
          <w:sz w:val="24"/>
          <w:szCs w:val="24"/>
          <w:lang w:eastAsia="ru-RU"/>
        </w:rPr>
        <w:t>г.в.)</w:t>
      </w:r>
      <w:r w:rsidR="003C2E8A" w:rsidRPr="000246DC">
        <w:rPr>
          <w:rFonts w:ascii="Times New Roman" w:eastAsia="Times New Roman" w:hAnsi="Times New Roman" w:cs="Times New Roman"/>
          <w:bCs/>
          <w:sz w:val="24"/>
          <w:szCs w:val="24"/>
          <w:lang w:eastAsia="ru-RU"/>
        </w:rPr>
        <w:t xml:space="preserve"> </w:t>
      </w:r>
    </w:p>
    <w:p w:rsidR="005D0DC6" w:rsidRDefault="00F742E5" w:rsidP="00A543B5">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ХУНДАЙ СОНАТА НФ </w:t>
      </w:r>
      <w:proofErr w:type="spellStart"/>
      <w:r>
        <w:rPr>
          <w:rFonts w:ascii="Times New Roman" w:eastAsia="Times New Roman" w:hAnsi="Times New Roman" w:cs="Times New Roman"/>
          <w:bCs/>
          <w:sz w:val="24"/>
          <w:szCs w:val="24"/>
          <w:lang w:eastAsia="ru-RU"/>
        </w:rPr>
        <w:t>г.р.з</w:t>
      </w:r>
      <w:proofErr w:type="spellEnd"/>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Р</w:t>
      </w:r>
      <w:proofErr w:type="gramEnd"/>
      <w:r>
        <w:rPr>
          <w:rFonts w:ascii="Times New Roman" w:eastAsia="Times New Roman" w:hAnsi="Times New Roman" w:cs="Times New Roman"/>
          <w:bCs/>
          <w:sz w:val="24"/>
          <w:szCs w:val="24"/>
          <w:lang w:eastAsia="ru-RU"/>
        </w:rPr>
        <w:t xml:space="preserve"> 681 АС 04 (2005 </w:t>
      </w:r>
      <w:proofErr w:type="spellStart"/>
      <w:r>
        <w:rPr>
          <w:rFonts w:ascii="Times New Roman" w:eastAsia="Times New Roman" w:hAnsi="Times New Roman" w:cs="Times New Roman"/>
          <w:bCs/>
          <w:sz w:val="24"/>
          <w:szCs w:val="24"/>
          <w:lang w:eastAsia="ru-RU"/>
        </w:rPr>
        <w:t>г.в</w:t>
      </w:r>
      <w:proofErr w:type="spellEnd"/>
      <w:r>
        <w:rPr>
          <w:rFonts w:ascii="Times New Roman" w:eastAsia="Times New Roman" w:hAnsi="Times New Roman" w:cs="Times New Roman"/>
          <w:bCs/>
          <w:sz w:val="24"/>
          <w:szCs w:val="24"/>
          <w:lang w:eastAsia="ru-RU"/>
        </w:rPr>
        <w:t xml:space="preserve">.) </w:t>
      </w:r>
    </w:p>
    <w:p w:rsidR="00F742E5" w:rsidRDefault="00F742E5" w:rsidP="00A543B5">
      <w:pPr>
        <w:spacing w:after="0" w:line="240" w:lineRule="auto"/>
        <w:jc w:val="center"/>
        <w:rPr>
          <w:rFonts w:ascii="Times New Roman" w:eastAsia="Times New Roman" w:hAnsi="Times New Roman" w:cs="Times New Roman"/>
          <w:bCs/>
          <w:sz w:val="24"/>
          <w:szCs w:val="24"/>
          <w:lang w:eastAsia="ru-RU"/>
        </w:rPr>
      </w:pPr>
      <w:bookmarkStart w:id="0" w:name="_GoBack"/>
      <w:bookmarkEnd w:id="0"/>
      <w:r>
        <w:rPr>
          <w:rFonts w:ascii="Times New Roman" w:eastAsia="Times New Roman" w:hAnsi="Times New Roman" w:cs="Times New Roman"/>
          <w:bCs/>
          <w:sz w:val="24"/>
          <w:szCs w:val="24"/>
          <w:lang w:eastAsia="ru-RU"/>
        </w:rPr>
        <w:t xml:space="preserve">ХУНДАЙ СОНАТА </w:t>
      </w:r>
      <w:proofErr w:type="spellStart"/>
      <w:r>
        <w:rPr>
          <w:rFonts w:ascii="Times New Roman" w:eastAsia="Times New Roman" w:hAnsi="Times New Roman" w:cs="Times New Roman"/>
          <w:bCs/>
          <w:sz w:val="24"/>
          <w:szCs w:val="24"/>
          <w:lang w:eastAsia="ru-RU"/>
        </w:rPr>
        <w:t>г.р.з</w:t>
      </w:r>
      <w:proofErr w:type="spellEnd"/>
      <w:r>
        <w:rPr>
          <w:rFonts w:ascii="Times New Roman" w:eastAsia="Times New Roman" w:hAnsi="Times New Roman" w:cs="Times New Roman"/>
          <w:bCs/>
          <w:sz w:val="24"/>
          <w:szCs w:val="24"/>
          <w:lang w:eastAsia="ru-RU"/>
        </w:rPr>
        <w:t xml:space="preserve">. О 251 АО 04 (2011 </w:t>
      </w:r>
      <w:proofErr w:type="spellStart"/>
      <w:r>
        <w:rPr>
          <w:rFonts w:ascii="Times New Roman" w:eastAsia="Times New Roman" w:hAnsi="Times New Roman" w:cs="Times New Roman"/>
          <w:bCs/>
          <w:sz w:val="24"/>
          <w:szCs w:val="24"/>
          <w:lang w:eastAsia="ru-RU"/>
        </w:rPr>
        <w:t>г.</w:t>
      </w:r>
      <w:proofErr w:type="gramStart"/>
      <w:r>
        <w:rPr>
          <w:rFonts w:ascii="Times New Roman" w:eastAsia="Times New Roman" w:hAnsi="Times New Roman" w:cs="Times New Roman"/>
          <w:bCs/>
          <w:sz w:val="24"/>
          <w:szCs w:val="24"/>
          <w:lang w:eastAsia="ru-RU"/>
        </w:rPr>
        <w:t>в</w:t>
      </w:r>
      <w:proofErr w:type="spellEnd"/>
      <w:proofErr w:type="gramEnd"/>
      <w:r>
        <w:rPr>
          <w:rFonts w:ascii="Times New Roman" w:eastAsia="Times New Roman" w:hAnsi="Times New Roman" w:cs="Times New Roman"/>
          <w:bCs/>
          <w:sz w:val="24"/>
          <w:szCs w:val="24"/>
          <w:lang w:eastAsia="ru-RU"/>
        </w:rPr>
        <w:t>.)</w:t>
      </w:r>
    </w:p>
    <w:p w:rsidR="00A543B5" w:rsidRPr="000246DC" w:rsidRDefault="002C26B8" w:rsidP="00A543B5">
      <w:pPr>
        <w:spacing w:after="0" w:line="240" w:lineRule="auto"/>
        <w:jc w:val="center"/>
        <w:rPr>
          <w:rFonts w:ascii="Times New Roman" w:eastAsia="Times New Roman" w:hAnsi="Times New Roman" w:cs="Times New Roman"/>
          <w:sz w:val="24"/>
          <w:szCs w:val="24"/>
          <w:lang w:eastAsia="ru-RU"/>
        </w:rPr>
      </w:pPr>
      <w:r w:rsidRPr="000246DC">
        <w:rPr>
          <w:rFonts w:ascii="Times New Roman" w:eastAsia="Times New Roman" w:hAnsi="Times New Roman" w:cs="Times New Roman"/>
          <w:bCs/>
          <w:sz w:val="24"/>
          <w:szCs w:val="24"/>
          <w:lang w:eastAsia="ru-RU"/>
        </w:rPr>
        <w:t>для</w:t>
      </w:r>
      <w:r w:rsidR="00A543B5" w:rsidRPr="000246DC">
        <w:rPr>
          <w:rFonts w:ascii="Times New Roman" w:eastAsia="Times New Roman" w:hAnsi="Times New Roman" w:cs="Times New Roman"/>
          <w:bCs/>
          <w:sz w:val="24"/>
          <w:szCs w:val="24"/>
          <w:lang w:eastAsia="ru-RU"/>
        </w:rPr>
        <w:t xml:space="preserve"> </w:t>
      </w:r>
      <w:r w:rsidR="00A543B5" w:rsidRPr="000246DC">
        <w:rPr>
          <w:rFonts w:ascii="Times New Roman" w:eastAsia="Times New Roman" w:hAnsi="Times New Roman" w:cs="Times New Roman"/>
          <w:sz w:val="24"/>
          <w:szCs w:val="24"/>
          <w:lang w:eastAsia="ru-RU"/>
        </w:rPr>
        <w:t>нужд ФКУ ИК-1 ОФСИН России по Республике Алтай</w:t>
      </w:r>
    </w:p>
    <w:p w:rsidR="000246DC" w:rsidRPr="000246DC" w:rsidRDefault="00EE56C8" w:rsidP="000246DC">
      <w:pPr>
        <w:spacing w:after="0" w:line="240" w:lineRule="auto"/>
        <w:ind w:right="-1"/>
        <w:jc w:val="center"/>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     </w:t>
      </w:r>
      <w:r w:rsidR="00CF7203" w:rsidRPr="000246DC">
        <w:rPr>
          <w:rFonts w:ascii="Times New Roman" w:eastAsia="Times New Roman" w:hAnsi="Times New Roman" w:cs="Times New Roman"/>
          <w:sz w:val="24"/>
          <w:szCs w:val="24"/>
          <w:lang w:eastAsia="ru-RU"/>
        </w:rPr>
        <w:t xml:space="preserve">   </w:t>
      </w:r>
      <w:r w:rsidR="000246DC" w:rsidRPr="000246DC">
        <w:rPr>
          <w:rFonts w:ascii="Times New Roman" w:eastAsia="Times New Roman" w:hAnsi="Times New Roman" w:cs="Times New Roman"/>
          <w:sz w:val="24"/>
          <w:szCs w:val="24"/>
          <w:lang w:eastAsia="ru-RU"/>
        </w:rPr>
        <w:t xml:space="preserve">ИКЗ: </w:t>
      </w:r>
      <w:r w:rsidR="007227B5" w:rsidRPr="00DC7AE7">
        <w:rPr>
          <w:rFonts w:ascii="Times New Roman" w:hAnsi="Times New Roman" w:cs="Times New Roman"/>
          <w:sz w:val="24"/>
          <w:szCs w:val="24"/>
        </w:rPr>
        <w:t>261040800678504080100100150000000244</w:t>
      </w:r>
    </w:p>
    <w:p w:rsidR="00A543B5" w:rsidRPr="000246DC" w:rsidRDefault="00A543B5" w:rsidP="00CF7203">
      <w:pPr>
        <w:spacing w:after="0" w:line="240" w:lineRule="auto"/>
        <w:ind w:firstLine="708"/>
        <w:rPr>
          <w:rFonts w:ascii="Times New Roman" w:eastAsia="Times New Roman" w:hAnsi="Times New Roman" w:cs="Times New Roman"/>
          <w:sz w:val="24"/>
          <w:szCs w:val="24"/>
          <w:lang w:eastAsia="ru-RU"/>
        </w:rPr>
      </w:pPr>
    </w:p>
    <w:p w:rsidR="00A543B5" w:rsidRPr="000246DC" w:rsidRDefault="00A543B5" w:rsidP="00A543B5">
      <w:pPr>
        <w:tabs>
          <w:tab w:val="left" w:pos="815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ab/>
      </w:r>
    </w:p>
    <w:p w:rsidR="00A543B5" w:rsidRPr="000246DC" w:rsidRDefault="00A543B5" w:rsidP="00A543B5">
      <w:pPr>
        <w:autoSpaceDE w:val="0"/>
        <w:autoSpaceDN w:val="0"/>
        <w:adjustRightInd w:val="0"/>
        <w:spacing w:after="0" w:line="240" w:lineRule="auto"/>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с. Майма                                                          </w:t>
      </w:r>
      <w:r w:rsidR="000246DC">
        <w:rPr>
          <w:rFonts w:ascii="Times New Roman" w:eastAsia="Times New Roman" w:hAnsi="Times New Roman" w:cs="Times New Roman"/>
          <w:sz w:val="24"/>
          <w:szCs w:val="24"/>
          <w:lang w:eastAsia="ru-RU"/>
        </w:rPr>
        <w:t xml:space="preserve"> </w:t>
      </w:r>
      <w:r w:rsidRPr="000246DC">
        <w:rPr>
          <w:rFonts w:ascii="Times New Roman" w:eastAsia="Times New Roman" w:hAnsi="Times New Roman" w:cs="Times New Roman"/>
          <w:sz w:val="24"/>
          <w:szCs w:val="24"/>
          <w:lang w:eastAsia="ru-RU"/>
        </w:rPr>
        <w:t xml:space="preserve">                          </w:t>
      </w:r>
      <w:r w:rsidR="0072030F" w:rsidRPr="000246DC">
        <w:rPr>
          <w:rFonts w:ascii="Times New Roman" w:eastAsia="Times New Roman" w:hAnsi="Times New Roman" w:cs="Times New Roman"/>
          <w:sz w:val="24"/>
          <w:szCs w:val="24"/>
          <w:lang w:eastAsia="ru-RU"/>
        </w:rPr>
        <w:t xml:space="preserve">         </w:t>
      </w:r>
      <w:r w:rsidRPr="000246DC">
        <w:rPr>
          <w:rFonts w:ascii="Times New Roman" w:eastAsia="Times New Roman" w:hAnsi="Times New Roman" w:cs="Times New Roman"/>
          <w:sz w:val="24"/>
          <w:szCs w:val="24"/>
          <w:lang w:eastAsia="ru-RU"/>
        </w:rPr>
        <w:t xml:space="preserve">   «___» _________ 202</w:t>
      </w:r>
      <w:r w:rsidR="004119D8">
        <w:rPr>
          <w:rFonts w:ascii="Times New Roman" w:eastAsia="Times New Roman" w:hAnsi="Times New Roman" w:cs="Times New Roman"/>
          <w:sz w:val="24"/>
          <w:szCs w:val="24"/>
          <w:lang w:eastAsia="ru-RU"/>
        </w:rPr>
        <w:t>6</w:t>
      </w:r>
      <w:r w:rsidRPr="000246DC">
        <w:rPr>
          <w:rFonts w:ascii="Times New Roman" w:eastAsia="Times New Roman" w:hAnsi="Times New Roman" w:cs="Times New Roman"/>
          <w:sz w:val="24"/>
          <w:szCs w:val="24"/>
          <w:lang w:eastAsia="ru-RU"/>
        </w:rPr>
        <w:t xml:space="preserve"> г.                                                                                                                                                                                                                                                                                                                                                                   </w:t>
      </w:r>
    </w:p>
    <w:p w:rsidR="00A543B5" w:rsidRPr="000246DC" w:rsidRDefault="00A543B5" w:rsidP="00A543B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790D43" w:rsidRPr="000246DC" w:rsidRDefault="00790D43" w:rsidP="00790D4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0246DC">
        <w:rPr>
          <w:rFonts w:ascii="Times New Roman" w:eastAsia="Calibri" w:hAnsi="Times New Roman" w:cs="Times New Roman"/>
          <w:iCs/>
          <w:sz w:val="24"/>
          <w:szCs w:val="24"/>
          <w:lang w:eastAsia="ru-RU"/>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0246DC">
        <w:rPr>
          <w:rFonts w:ascii="Times New Roman" w:eastAsia="Calibri" w:hAnsi="Times New Roman" w:cs="Times New Roman"/>
          <w:sz w:val="24"/>
          <w:szCs w:val="24"/>
          <w:lang w:eastAsia="ru-RU"/>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7101B1">
        <w:rPr>
          <w:rFonts w:ascii="Times New Roman" w:eastAsia="Times New Roman" w:hAnsi="Times New Roman" w:cs="Times New Roman"/>
          <w:sz w:val="24"/>
          <w:szCs w:val="24"/>
          <w:lang w:eastAsia="ru-RU"/>
        </w:rPr>
        <w:t>--------------------------------</w:t>
      </w:r>
      <w:r w:rsidRPr="000246DC">
        <w:rPr>
          <w:rFonts w:ascii="Times New Roman" w:eastAsia="Times New Roman" w:hAnsi="Times New Roman" w:cs="Times New Roman"/>
          <w:sz w:val="24"/>
          <w:szCs w:val="24"/>
          <w:lang w:eastAsia="ru-RU"/>
        </w:rPr>
        <w:t xml:space="preserve">, действующего на основании Устава </w:t>
      </w:r>
      <w:r w:rsidRPr="000246DC">
        <w:rPr>
          <w:rFonts w:ascii="Times New Roman" w:eastAsia="Calibri" w:hAnsi="Times New Roman" w:cs="Times New Roman"/>
          <w:sz w:val="24"/>
          <w:szCs w:val="24"/>
          <w:lang w:eastAsia="ru-RU"/>
        </w:rPr>
        <w:t>с одной стороны</w:t>
      </w:r>
      <w:r w:rsidRPr="000246DC">
        <w:rPr>
          <w:rFonts w:ascii="Times New Roman" w:eastAsia="Times New Roman" w:hAnsi="Times New Roman" w:cs="Times New Roman"/>
          <w:sz w:val="24"/>
          <w:szCs w:val="24"/>
          <w:lang w:eastAsia="ru-RU"/>
        </w:rPr>
        <w:t xml:space="preserve">, и  </w:t>
      </w:r>
      <w:r w:rsidR="007101B1">
        <w:rPr>
          <w:rFonts w:ascii="Times New Roman" w:eastAsia="Times New Roman" w:hAnsi="Times New Roman" w:cs="Times New Roman"/>
          <w:sz w:val="24"/>
          <w:szCs w:val="24"/>
          <w:lang w:eastAsia="ru-RU"/>
        </w:rPr>
        <w:t>-----------------------------------------------------------------------------------</w:t>
      </w:r>
      <w:r w:rsidR="00FD366B">
        <w:rPr>
          <w:rFonts w:ascii="Times New Roman" w:eastAsia="Times New Roman" w:hAnsi="Times New Roman" w:cs="Times New Roman"/>
          <w:sz w:val="24"/>
          <w:szCs w:val="24"/>
          <w:lang w:eastAsia="ru-RU"/>
        </w:rPr>
        <w:t xml:space="preserve"> </w:t>
      </w:r>
      <w:r w:rsidRPr="000246DC">
        <w:rPr>
          <w:rFonts w:ascii="Times New Roman" w:eastAsia="Times New Roman" w:hAnsi="Times New Roman" w:cs="Times New Roman"/>
          <w:sz w:val="24"/>
          <w:szCs w:val="24"/>
          <w:lang w:eastAsia="ru-RU"/>
        </w:rPr>
        <w:t xml:space="preserve">(далее – </w:t>
      </w:r>
      <w:r w:rsidR="007101B1">
        <w:rPr>
          <w:rFonts w:ascii="Times New Roman" w:eastAsia="Times New Roman" w:hAnsi="Times New Roman" w:cs="Times New Roman"/>
          <w:sz w:val="24"/>
          <w:szCs w:val="24"/>
          <w:lang w:eastAsia="ru-RU"/>
        </w:rPr>
        <w:t>--------------------------</w:t>
      </w:r>
      <w:r w:rsidRPr="000246DC">
        <w:rPr>
          <w:rFonts w:ascii="Times New Roman" w:eastAsia="Times New Roman" w:hAnsi="Times New Roman" w:cs="Times New Roman"/>
          <w:sz w:val="24"/>
          <w:szCs w:val="24"/>
          <w:lang w:eastAsia="ru-RU"/>
        </w:rPr>
        <w:t xml:space="preserve">) в лице </w:t>
      </w:r>
      <w:r w:rsidR="007101B1">
        <w:rPr>
          <w:rFonts w:ascii="Times New Roman" w:eastAsia="Times New Roman" w:hAnsi="Times New Roman" w:cs="Times New Roman"/>
          <w:sz w:val="24"/>
          <w:szCs w:val="24"/>
          <w:lang w:eastAsia="ru-RU"/>
        </w:rPr>
        <w:t>------------------------------------</w:t>
      </w:r>
      <w:r w:rsidRPr="000246DC">
        <w:rPr>
          <w:rFonts w:ascii="Times New Roman" w:eastAsia="Times New Roman" w:hAnsi="Times New Roman" w:cs="Times New Roman"/>
          <w:sz w:val="24"/>
          <w:szCs w:val="24"/>
          <w:lang w:eastAsia="ru-RU"/>
        </w:rPr>
        <w:t xml:space="preserve">, действующего на основании </w:t>
      </w:r>
      <w:r w:rsidR="00FD366B">
        <w:rPr>
          <w:rFonts w:ascii="Times New Roman" w:eastAsia="Times New Roman" w:hAnsi="Times New Roman" w:cs="Times New Roman"/>
          <w:sz w:val="24"/>
          <w:szCs w:val="24"/>
          <w:lang w:eastAsia="ru-RU"/>
        </w:rPr>
        <w:t>Устава</w:t>
      </w:r>
      <w:r w:rsidRPr="000246DC">
        <w:rPr>
          <w:rFonts w:ascii="Times New Roman" w:eastAsia="Times New Roman" w:hAnsi="Times New Roman" w:cs="Times New Roman"/>
          <w:sz w:val="24"/>
          <w:szCs w:val="24"/>
          <w:lang w:eastAsia="ru-RU"/>
        </w:rPr>
        <w:t xml:space="preserve"> именуемый в дальнейшем «Поставщик», с другой</w:t>
      </w:r>
      <w:proofErr w:type="gramEnd"/>
      <w:r w:rsidRPr="000246DC">
        <w:rPr>
          <w:rFonts w:ascii="Times New Roman" w:eastAsia="Times New Roman" w:hAnsi="Times New Roman" w:cs="Times New Roman"/>
          <w:sz w:val="24"/>
          <w:szCs w:val="24"/>
          <w:lang w:eastAsia="ru-RU"/>
        </w:rPr>
        <w:t xml:space="preserve"> «Стороны»,  </w:t>
      </w:r>
      <w:r w:rsidRPr="000246DC">
        <w:rPr>
          <w:rFonts w:ascii="Times New Roman" w:eastAsia="SimSun" w:hAnsi="Times New Roman" w:cs="Times New Roman"/>
          <w:sz w:val="24"/>
          <w:szCs w:val="24"/>
          <w:lang w:eastAsia="ru-RU"/>
        </w:rPr>
        <w:t>с  соблюдением требований ГК РФ и п.4 ч.1 ст.93 ФЗ РФ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Pr="000246DC">
        <w:rPr>
          <w:rFonts w:ascii="Times New Roman" w:eastAsia="Calibri" w:hAnsi="Times New Roman" w:cs="Times New Roman"/>
          <w:sz w:val="24"/>
          <w:szCs w:val="24"/>
        </w:rPr>
        <w:t>:</w:t>
      </w:r>
    </w:p>
    <w:p w:rsidR="007F4CA4" w:rsidRPr="000246DC" w:rsidRDefault="007F4CA4" w:rsidP="00A543B5">
      <w:pPr>
        <w:widowControl w:val="0"/>
        <w:autoSpaceDE w:val="0"/>
        <w:autoSpaceDN w:val="0"/>
        <w:adjustRightInd w:val="0"/>
        <w:spacing w:after="0" w:line="240" w:lineRule="auto"/>
        <w:ind w:firstLine="708"/>
        <w:jc w:val="both"/>
        <w:rPr>
          <w:rFonts w:ascii="Times New Roman" w:eastAsia="Calibri" w:hAnsi="Times New Roman" w:cs="Times New Roman"/>
          <w:sz w:val="24"/>
          <w:szCs w:val="24"/>
        </w:rPr>
      </w:pPr>
    </w:p>
    <w:p w:rsidR="00A543B5" w:rsidRPr="000246DC" w:rsidRDefault="00A543B5" w:rsidP="007F4CA4">
      <w:pPr>
        <w:pStyle w:val="a5"/>
        <w:numPr>
          <w:ilvl w:val="0"/>
          <w:numId w:val="1"/>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Предмет государственного контракта</w:t>
      </w:r>
    </w:p>
    <w:p w:rsidR="00A543B5" w:rsidRPr="000246DC" w:rsidRDefault="00A543B5" w:rsidP="00A543B5">
      <w:pPr>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 Стороны заключили настоящий Контракт, согласно которому </w:t>
      </w:r>
      <w:r w:rsidR="005E5E1D" w:rsidRPr="000246DC">
        <w:rPr>
          <w:rFonts w:ascii="Times New Roman" w:eastAsia="Times New Roman" w:hAnsi="Times New Roman" w:cs="Times New Roman"/>
          <w:sz w:val="24"/>
          <w:szCs w:val="24"/>
          <w:lang w:eastAsia="ru-RU"/>
        </w:rPr>
        <w:t>Поставщик</w:t>
      </w:r>
      <w:r w:rsidRPr="000246DC">
        <w:rPr>
          <w:rFonts w:ascii="Times New Roman" w:eastAsia="Times New Roman" w:hAnsi="Times New Roman" w:cs="Times New Roman"/>
          <w:sz w:val="24"/>
          <w:szCs w:val="24"/>
          <w:lang w:eastAsia="ru-RU"/>
        </w:rPr>
        <w:t xml:space="preserve"> обязуется поставить </w:t>
      </w:r>
      <w:r w:rsidR="007101B1">
        <w:rPr>
          <w:rFonts w:ascii="Times New Roman" w:eastAsia="Times New Roman" w:hAnsi="Times New Roman" w:cs="Times New Roman"/>
          <w:sz w:val="24"/>
          <w:szCs w:val="24"/>
          <w:lang w:eastAsia="ru-RU"/>
        </w:rPr>
        <w:t>запасные части для автотранспорта</w:t>
      </w:r>
      <w:r w:rsidRPr="000246DC">
        <w:rPr>
          <w:rFonts w:ascii="Times New Roman" w:eastAsia="Times New Roman" w:hAnsi="Times New Roman" w:cs="Times New Roman"/>
          <w:sz w:val="24"/>
          <w:szCs w:val="24"/>
          <w:lang w:eastAsia="ru-RU"/>
        </w:rPr>
        <w:t xml:space="preserve"> 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A543B5" w:rsidRPr="000246DC" w:rsidRDefault="00A543B5" w:rsidP="00A543B5">
      <w:pPr>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1.2. Заказчик обязуется принять и оплатить товар в сроки, в порядке и на условиях, оговоренных в настоящем контракте.</w:t>
      </w:r>
    </w:p>
    <w:p w:rsidR="00A543B5" w:rsidRPr="000246DC" w:rsidRDefault="00A543B5" w:rsidP="00A543B5">
      <w:pPr>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1.3. </w:t>
      </w:r>
      <w:r w:rsidR="005E5E1D" w:rsidRPr="000246DC">
        <w:rPr>
          <w:rFonts w:ascii="Times New Roman" w:eastAsia="Times New Roman" w:hAnsi="Times New Roman" w:cs="Times New Roman"/>
          <w:sz w:val="24"/>
          <w:szCs w:val="24"/>
          <w:lang w:eastAsia="ru-RU"/>
        </w:rPr>
        <w:t>Поставщик</w:t>
      </w:r>
      <w:r w:rsidRPr="000246DC">
        <w:rPr>
          <w:rFonts w:ascii="Times New Roman" w:eastAsia="Times New Roman" w:hAnsi="Times New Roman" w:cs="Times New Roman"/>
          <w:sz w:val="24"/>
          <w:szCs w:val="24"/>
          <w:lang w:eastAsia="ru-RU"/>
        </w:rPr>
        <w:t xml:space="preserve"> поставляет товар с применением своих сил и средств.</w:t>
      </w:r>
    </w:p>
    <w:p w:rsidR="001177B0" w:rsidRPr="000246DC" w:rsidRDefault="001177B0" w:rsidP="00A543B5">
      <w:pPr>
        <w:spacing w:after="0" w:line="240" w:lineRule="auto"/>
        <w:ind w:firstLine="567"/>
        <w:jc w:val="both"/>
        <w:rPr>
          <w:rFonts w:ascii="Times New Roman" w:eastAsia="Times New Roman" w:hAnsi="Times New Roman" w:cs="Times New Roman"/>
          <w:sz w:val="24"/>
          <w:szCs w:val="24"/>
          <w:lang w:eastAsia="ru-RU"/>
        </w:rPr>
      </w:pPr>
    </w:p>
    <w:p w:rsidR="00A543B5" w:rsidRPr="000246DC" w:rsidRDefault="00A543B5" w:rsidP="00A543B5">
      <w:pPr>
        <w:tabs>
          <w:tab w:val="left" w:pos="9354"/>
        </w:tabs>
        <w:suppressAutoHyphens/>
        <w:spacing w:after="0" w:line="240" w:lineRule="auto"/>
        <w:ind w:firstLine="709"/>
        <w:contextualSpacing/>
        <w:jc w:val="center"/>
        <w:rPr>
          <w:rFonts w:ascii="Times New Roman" w:eastAsia="Times New Roman" w:hAnsi="Times New Roman" w:cs="Times New Roman"/>
          <w:b/>
          <w:bCs/>
          <w:sz w:val="24"/>
          <w:szCs w:val="24"/>
          <w:lang w:eastAsia="ru-RU"/>
        </w:rPr>
      </w:pPr>
      <w:r w:rsidRPr="000246DC">
        <w:rPr>
          <w:rFonts w:ascii="Times New Roman" w:eastAsia="Times New Roman" w:hAnsi="Times New Roman" w:cs="Times New Roman"/>
          <w:b/>
          <w:bCs/>
          <w:sz w:val="24"/>
          <w:szCs w:val="24"/>
          <w:lang w:eastAsia="ru-RU"/>
        </w:rPr>
        <w:t>2. Права и обязанности Сторон</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2.1. Государственный заказчик обязан:</w:t>
      </w:r>
    </w:p>
    <w:p w:rsidR="00A543B5" w:rsidRPr="000246DC" w:rsidRDefault="00A543B5" w:rsidP="00A543B5">
      <w:pPr>
        <w:tabs>
          <w:tab w:val="left" w:pos="9354"/>
        </w:tabs>
        <w:spacing w:after="0" w:line="240" w:lineRule="auto"/>
        <w:ind w:firstLine="709"/>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2.1.1. Осуществлять </w:t>
      </w:r>
      <w:proofErr w:type="gramStart"/>
      <w:r w:rsidRPr="000246DC">
        <w:rPr>
          <w:rFonts w:ascii="Times New Roman" w:eastAsia="Times New Roman" w:hAnsi="Times New Roman" w:cs="Times New Roman"/>
          <w:sz w:val="24"/>
          <w:szCs w:val="24"/>
          <w:lang w:eastAsia="ru-RU"/>
        </w:rPr>
        <w:t>контроль за</w:t>
      </w:r>
      <w:proofErr w:type="gramEnd"/>
      <w:r w:rsidRPr="000246DC">
        <w:rPr>
          <w:rFonts w:ascii="Times New Roman" w:eastAsia="Times New Roman" w:hAnsi="Times New Roman" w:cs="Times New Roman"/>
          <w:sz w:val="24"/>
          <w:szCs w:val="24"/>
          <w:lang w:eastAsia="ru-RU"/>
        </w:rPr>
        <w:t xml:space="preserve"> обеспечением Поставщиком поставок товара в соответствии с Контрактом.</w:t>
      </w:r>
    </w:p>
    <w:p w:rsidR="00A543B5" w:rsidRPr="000246DC" w:rsidRDefault="00A543B5" w:rsidP="00A543B5">
      <w:pPr>
        <w:tabs>
          <w:tab w:val="left" w:pos="9354"/>
        </w:tabs>
        <w:spacing w:after="0" w:line="240" w:lineRule="auto"/>
        <w:ind w:firstLine="709"/>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2.1.2. Обеспечить приемку товара. </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2.1.3. Направить </w:t>
      </w:r>
      <w:proofErr w:type="gramStart"/>
      <w:r w:rsidRPr="000246DC">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0246DC">
        <w:rPr>
          <w:rFonts w:ascii="Times New Roman" w:eastAsia="Times New Roman" w:hAnsi="Times New Roman" w:cs="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2.1.4. Обеспечить оплату товара в соответствии с условиями раздела 3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A543B5" w:rsidRPr="000246DC" w:rsidRDefault="00A543B5" w:rsidP="00A543B5">
      <w:pPr>
        <w:tabs>
          <w:tab w:val="left" w:pos="9354"/>
        </w:tabs>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2.2. Государственный заказчик имеет право:</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2.2.1. Определять лиц, непосредственно участвующих в </w:t>
      </w:r>
      <w:proofErr w:type="gramStart"/>
      <w:r w:rsidRPr="000246DC">
        <w:rPr>
          <w:rFonts w:ascii="Times New Roman" w:eastAsia="Times New Roman" w:hAnsi="Times New Roman" w:cs="Times New Roman"/>
          <w:sz w:val="24"/>
          <w:szCs w:val="24"/>
          <w:lang w:eastAsia="ru-RU"/>
        </w:rPr>
        <w:t>контроле за</w:t>
      </w:r>
      <w:proofErr w:type="gramEnd"/>
      <w:r w:rsidRPr="000246DC">
        <w:rPr>
          <w:rFonts w:ascii="Times New Roman" w:eastAsia="Times New Roman" w:hAnsi="Times New Roman" w:cs="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A543B5" w:rsidRPr="000246DC" w:rsidRDefault="00A543B5" w:rsidP="00A543B5">
      <w:pPr>
        <w:tabs>
          <w:tab w:val="left" w:pos="9354"/>
        </w:tabs>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lastRenderedPageBreak/>
        <w:t xml:space="preserve">2.2.2. Требовать замены товара, несоответствующего по качеству и безопасности, </w:t>
      </w:r>
      <w:proofErr w:type="gramStart"/>
      <w:r w:rsidRPr="000246DC">
        <w:rPr>
          <w:rFonts w:ascii="Times New Roman" w:eastAsia="Times New Roman" w:hAnsi="Times New Roman" w:cs="Times New Roman"/>
          <w:sz w:val="24"/>
          <w:szCs w:val="24"/>
          <w:lang w:eastAsia="ru-RU"/>
        </w:rPr>
        <w:t>показателям</w:t>
      </w:r>
      <w:proofErr w:type="gramEnd"/>
      <w:r w:rsidRPr="000246DC">
        <w:rPr>
          <w:rFonts w:ascii="Times New Roman" w:eastAsia="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246DC">
        <w:rPr>
          <w:rFonts w:ascii="Times New Roman" w:eastAsia="Calibri" w:hAnsi="Times New Roman" w:cs="Times New Roman"/>
          <w:noProof/>
          <w:sz w:val="24"/>
          <w:szCs w:val="24"/>
          <w:lang w:eastAsia="ru-RU"/>
        </w:rPr>
        <w:t xml:space="preserve">  2.2.3. </w:t>
      </w:r>
      <w:r w:rsidRPr="000246DC">
        <w:rPr>
          <w:rFonts w:ascii="Times New Roman" w:eastAsia="Calibri" w:hAnsi="Times New Roman" w:cs="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0246DC">
        <w:rPr>
          <w:rFonts w:ascii="Times New Roman" w:eastAsia="Calibri" w:hAnsi="Times New Roman" w:cs="Times New Roman"/>
          <w:noProof/>
          <w:sz w:val="24"/>
          <w:szCs w:val="24"/>
          <w:lang w:eastAsia="ru-RU"/>
        </w:rPr>
        <w:t xml:space="preserve"> нормативных и технических документах</w:t>
      </w:r>
      <w:r w:rsidRPr="000246DC">
        <w:rPr>
          <w:rFonts w:ascii="Times New Roman" w:eastAsia="Calibri" w:hAnsi="Times New Roman" w:cs="Times New Roman"/>
          <w:sz w:val="24"/>
          <w:szCs w:val="24"/>
          <w:lang w:eastAsia="ru-RU"/>
        </w:rPr>
        <w:t xml:space="preserve"> и настоящем Контракте, в ходе приемки товара. </w:t>
      </w:r>
    </w:p>
    <w:p w:rsidR="00A543B5" w:rsidRPr="000246DC" w:rsidRDefault="00A543B5" w:rsidP="00A543B5">
      <w:pPr>
        <w:tabs>
          <w:tab w:val="left" w:pos="9354"/>
        </w:tabs>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A543B5" w:rsidRPr="000246DC" w:rsidRDefault="00A543B5" w:rsidP="00A543B5">
      <w:pPr>
        <w:tabs>
          <w:tab w:val="left" w:pos="9354"/>
        </w:tabs>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2.2.6. В ходе приемки товара п</w:t>
      </w:r>
      <w:r w:rsidRPr="000246DC">
        <w:rPr>
          <w:rFonts w:ascii="Times New Roman" w:eastAsia="Times New Roman" w:hAnsi="Times New Roman" w:cs="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0246DC">
        <w:rPr>
          <w:rFonts w:ascii="Times New Roman" w:eastAsia="Times New Roman" w:hAnsi="Times New Roman" w:cs="Times New Roman"/>
          <w:sz w:val="24"/>
          <w:szCs w:val="24"/>
          <w:lang w:eastAsia="ru-RU"/>
        </w:rPr>
        <w:t xml:space="preserve">Экспертиза товара на предмет соответствия условиям контракта может </w:t>
      </w:r>
      <w:proofErr w:type="gramStart"/>
      <w:r w:rsidRPr="000246DC">
        <w:rPr>
          <w:rFonts w:ascii="Times New Roman" w:eastAsia="Times New Roman" w:hAnsi="Times New Roman" w:cs="Times New Roman"/>
          <w:sz w:val="24"/>
          <w:szCs w:val="24"/>
          <w:lang w:eastAsia="ru-RU"/>
        </w:rPr>
        <w:t>проводится</w:t>
      </w:r>
      <w:proofErr w:type="gramEnd"/>
      <w:r w:rsidRPr="000246DC">
        <w:rPr>
          <w:rFonts w:ascii="Times New Roman" w:eastAsia="Times New Roman" w:hAnsi="Times New Roman" w:cs="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2.3. Поставщик обязан:</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2.3.4. Передать товар в порядке и в сроки, указанные в разделе 6 настоящего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color w:val="000000"/>
          <w:sz w:val="24"/>
          <w:szCs w:val="24"/>
          <w:lang w:eastAsia="zh-CN"/>
        </w:rPr>
      </w:pPr>
      <w:r w:rsidRPr="000246DC">
        <w:rPr>
          <w:rFonts w:ascii="Times New Roman" w:eastAsia="Times New Roman" w:hAnsi="Times New Roman" w:cs="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246DC">
        <w:rPr>
          <w:rFonts w:ascii="Times New Roman" w:eastAsia="Times New Roman" w:hAnsi="Times New Roman" w:cs="Times New Roman"/>
          <w:color w:val="000000"/>
          <w:sz w:val="24"/>
          <w:szCs w:val="24"/>
          <w:lang w:eastAsia="zh-CN"/>
        </w:rPr>
        <w:t>2.3.7. П</w:t>
      </w:r>
      <w:r w:rsidRPr="000246DC">
        <w:rPr>
          <w:rFonts w:ascii="Times New Roman" w:eastAsia="Times New Roman" w:hAnsi="Times New Roman" w:cs="Times New Roman"/>
          <w:sz w:val="24"/>
          <w:szCs w:val="24"/>
          <w:lang w:eastAsia="zh-CN"/>
        </w:rPr>
        <w:t>роизводить замену некачественного Товара, в порядке и сроки, предусмотренные настоящим Контрактом.</w:t>
      </w:r>
    </w:p>
    <w:p w:rsidR="00A543B5" w:rsidRPr="000246DC" w:rsidRDefault="00A543B5" w:rsidP="00A543B5">
      <w:pPr>
        <w:tabs>
          <w:tab w:val="left" w:pos="9354"/>
        </w:tabs>
        <w:spacing w:after="0" w:line="240" w:lineRule="auto"/>
        <w:ind w:firstLine="709"/>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2.4. Поставщик вправе:</w:t>
      </w:r>
    </w:p>
    <w:p w:rsidR="00A543B5" w:rsidRPr="000246DC" w:rsidRDefault="00A543B5" w:rsidP="00A543B5">
      <w:pPr>
        <w:tabs>
          <w:tab w:val="left" w:pos="9354"/>
        </w:tabs>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1177B0" w:rsidRPr="000246DC" w:rsidRDefault="001177B0" w:rsidP="00A543B5">
      <w:pPr>
        <w:tabs>
          <w:tab w:val="left" w:pos="9354"/>
        </w:tabs>
        <w:spacing w:after="0" w:line="240" w:lineRule="auto"/>
        <w:ind w:firstLine="709"/>
        <w:rPr>
          <w:rFonts w:ascii="Times New Roman" w:eastAsia="Times New Roman" w:hAnsi="Times New Roman" w:cs="Times New Roman"/>
          <w:sz w:val="24"/>
          <w:szCs w:val="24"/>
          <w:lang w:eastAsia="ru-RU"/>
        </w:rPr>
      </w:pPr>
    </w:p>
    <w:p w:rsidR="00A543B5" w:rsidRPr="000246DC" w:rsidRDefault="00A543B5" w:rsidP="00A543B5">
      <w:pPr>
        <w:widowControl w:val="0"/>
        <w:tabs>
          <w:tab w:val="left" w:pos="9354"/>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3. Цена и порядок расчетов</w:t>
      </w:r>
    </w:p>
    <w:p w:rsidR="00790D43" w:rsidRPr="000246DC" w:rsidRDefault="00A543B5" w:rsidP="00790D43">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3.1. </w:t>
      </w:r>
      <w:r w:rsidR="00790D43" w:rsidRPr="000246DC">
        <w:rPr>
          <w:rFonts w:ascii="Times New Roman" w:eastAsia="Times New Roman" w:hAnsi="Times New Roman" w:cs="Times New Roman"/>
          <w:sz w:val="24"/>
          <w:szCs w:val="24"/>
          <w:lang w:eastAsia="ru-RU"/>
        </w:rPr>
        <w:t xml:space="preserve">Цена Контракта составляет </w:t>
      </w:r>
      <w:r w:rsidR="007101B1" w:rsidRPr="00CA70F2">
        <w:rPr>
          <w:rFonts w:ascii="Times New Roman" w:eastAsia="Times New Roman" w:hAnsi="Times New Roman" w:cs="Times New Roman"/>
          <w:sz w:val="24"/>
          <w:szCs w:val="24"/>
          <w:lang w:eastAsia="ru-RU"/>
        </w:rPr>
        <w:t>------</w:t>
      </w:r>
      <w:r w:rsidR="00790D43" w:rsidRPr="00CA70F2">
        <w:rPr>
          <w:rFonts w:ascii="Times New Roman" w:eastAsia="Times New Roman" w:hAnsi="Times New Roman" w:cs="Times New Roman"/>
          <w:sz w:val="24"/>
          <w:szCs w:val="24"/>
          <w:lang w:eastAsia="ru-RU"/>
        </w:rPr>
        <w:t xml:space="preserve"> (</w:t>
      </w:r>
      <w:r w:rsidR="007101B1" w:rsidRPr="00CA70F2">
        <w:rPr>
          <w:rFonts w:ascii="Times New Roman" w:eastAsia="Times New Roman" w:hAnsi="Times New Roman" w:cs="Times New Roman"/>
          <w:sz w:val="24"/>
          <w:szCs w:val="24"/>
          <w:lang w:eastAsia="ru-RU"/>
        </w:rPr>
        <w:t>-------------------------------</w:t>
      </w:r>
      <w:r w:rsidR="000246DC" w:rsidRPr="00CA70F2">
        <w:rPr>
          <w:rFonts w:ascii="Times New Roman" w:eastAsia="Times New Roman" w:hAnsi="Times New Roman" w:cs="Times New Roman"/>
          <w:sz w:val="24"/>
          <w:szCs w:val="24"/>
          <w:lang w:eastAsia="ru-RU"/>
        </w:rPr>
        <w:t>)</w:t>
      </w:r>
      <w:r w:rsidR="00790D43" w:rsidRPr="00CA70F2">
        <w:rPr>
          <w:rFonts w:ascii="Times New Roman" w:eastAsia="Times New Roman" w:hAnsi="Times New Roman" w:cs="Times New Roman"/>
          <w:sz w:val="24"/>
          <w:szCs w:val="24"/>
          <w:lang w:eastAsia="ru-RU"/>
        </w:rPr>
        <w:t xml:space="preserve"> рублей </w:t>
      </w:r>
      <w:r w:rsidR="00FD366B" w:rsidRPr="00CA70F2">
        <w:rPr>
          <w:rFonts w:ascii="Times New Roman" w:eastAsia="Times New Roman" w:hAnsi="Times New Roman" w:cs="Times New Roman"/>
          <w:sz w:val="24"/>
          <w:szCs w:val="24"/>
          <w:lang w:eastAsia="ru-RU"/>
        </w:rPr>
        <w:t>00</w:t>
      </w:r>
      <w:r w:rsidR="00790D43" w:rsidRPr="00CA70F2">
        <w:rPr>
          <w:rFonts w:ascii="Times New Roman" w:eastAsia="Times New Roman" w:hAnsi="Times New Roman" w:cs="Times New Roman"/>
          <w:sz w:val="24"/>
          <w:szCs w:val="24"/>
          <w:lang w:eastAsia="ru-RU"/>
        </w:rPr>
        <w:t xml:space="preserve"> копеек</w:t>
      </w:r>
      <w:r w:rsidR="00FD366B" w:rsidRPr="00CA70F2">
        <w:rPr>
          <w:rFonts w:ascii="Times New Roman" w:eastAsia="Times New Roman" w:hAnsi="Times New Roman" w:cs="Times New Roman"/>
          <w:sz w:val="24"/>
          <w:szCs w:val="24"/>
          <w:lang w:eastAsia="ru-RU"/>
        </w:rPr>
        <w:t>,</w:t>
      </w:r>
      <w:r w:rsidR="00FD366B">
        <w:rPr>
          <w:rFonts w:ascii="Times New Roman" w:eastAsia="Times New Roman" w:hAnsi="Times New Roman" w:cs="Times New Roman"/>
          <w:b/>
          <w:sz w:val="24"/>
          <w:szCs w:val="24"/>
          <w:lang w:eastAsia="ru-RU"/>
        </w:rPr>
        <w:t xml:space="preserve"> </w:t>
      </w:r>
      <w:r w:rsidR="006725E2">
        <w:rPr>
          <w:rFonts w:ascii="Times New Roman" w:eastAsia="Times New Roman" w:hAnsi="Times New Roman" w:cs="Times New Roman"/>
          <w:b/>
          <w:sz w:val="24"/>
          <w:szCs w:val="24"/>
          <w:lang w:eastAsia="ru-RU"/>
        </w:rPr>
        <w:t xml:space="preserve">с </w:t>
      </w:r>
      <w:r w:rsidR="006725E2" w:rsidRPr="006725E2">
        <w:rPr>
          <w:rFonts w:ascii="Times New Roman" w:eastAsia="Times New Roman" w:hAnsi="Times New Roman" w:cs="Times New Roman"/>
          <w:sz w:val="24"/>
          <w:szCs w:val="24"/>
          <w:lang w:eastAsia="ru-RU"/>
        </w:rPr>
        <w:t>НДС</w:t>
      </w:r>
      <w:r w:rsidR="006725E2">
        <w:rPr>
          <w:rFonts w:ascii="Times New Roman" w:eastAsia="Times New Roman" w:hAnsi="Times New Roman" w:cs="Times New Roman"/>
          <w:b/>
          <w:sz w:val="24"/>
          <w:szCs w:val="24"/>
          <w:lang w:eastAsia="ru-RU"/>
        </w:rPr>
        <w:t xml:space="preserve"> / </w:t>
      </w:r>
      <w:r w:rsidR="00FD366B">
        <w:rPr>
          <w:rFonts w:ascii="Times New Roman" w:eastAsia="Times New Roman" w:hAnsi="Times New Roman" w:cs="Times New Roman"/>
          <w:sz w:val="24"/>
          <w:szCs w:val="24"/>
          <w:lang w:eastAsia="ru-RU"/>
        </w:rPr>
        <w:t>без НДС</w:t>
      </w:r>
      <w:r w:rsidR="00790D43" w:rsidRPr="000246DC">
        <w:rPr>
          <w:rFonts w:ascii="Times New Roman" w:eastAsia="Times New Roman" w:hAnsi="Times New Roman" w:cs="Times New Roman"/>
          <w:sz w:val="24"/>
          <w:szCs w:val="24"/>
          <w:lang w:eastAsia="ru-RU"/>
        </w:rPr>
        <w:t xml:space="preserve">. Цена контракта является твердой, за исключением случаев, предусмотренных </w:t>
      </w:r>
      <w:r w:rsidR="00790D43" w:rsidRPr="000246DC">
        <w:rPr>
          <w:rFonts w:ascii="Times New Roman" w:eastAsia="Times New Roman" w:hAnsi="Times New Roman" w:cs="Times New Roman"/>
          <w:color w:val="000000"/>
          <w:sz w:val="24"/>
          <w:szCs w:val="24"/>
          <w:lang w:eastAsia="ru-RU"/>
        </w:rPr>
        <w:t>п.10.1</w:t>
      </w:r>
      <w:r w:rsidR="00790D43" w:rsidRPr="000246DC">
        <w:rPr>
          <w:rFonts w:ascii="Times New Roman" w:eastAsia="Times New Roman" w:hAnsi="Times New Roman" w:cs="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w:t>
      </w:r>
      <w:proofErr w:type="spellStart"/>
      <w:r w:rsidR="00790D43" w:rsidRPr="000246DC">
        <w:rPr>
          <w:rFonts w:ascii="Times New Roman" w:eastAsia="Times New Roman" w:hAnsi="Times New Roman" w:cs="Times New Roman"/>
          <w:sz w:val="24"/>
          <w:szCs w:val="24"/>
          <w:lang w:eastAsia="ru-RU"/>
        </w:rPr>
        <w:t>т.ч</w:t>
      </w:r>
      <w:proofErr w:type="spellEnd"/>
      <w:r w:rsidR="00790D43" w:rsidRPr="000246DC">
        <w:rPr>
          <w:rFonts w:ascii="Times New Roman" w:eastAsia="Times New Roman" w:hAnsi="Times New Roman" w:cs="Times New Roman"/>
          <w:sz w:val="24"/>
          <w:szCs w:val="24"/>
          <w:lang w:eastAsia="ru-RU"/>
        </w:rPr>
        <w:t>. НДС).</w:t>
      </w:r>
    </w:p>
    <w:p w:rsidR="00A543B5" w:rsidRPr="000246DC" w:rsidRDefault="00A543B5" w:rsidP="00A543B5">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roofErr w:type="gramStart"/>
      <w:r w:rsidRPr="000246DC">
        <w:rPr>
          <w:rFonts w:ascii="Times New Roman" w:eastAsia="Times New Roman" w:hAnsi="Times New Roman" w:cs="Times New Roman"/>
          <w:sz w:val="24"/>
          <w:szCs w:val="24"/>
          <w:lang w:eastAsia="ru-RU"/>
        </w:rPr>
        <w:t>Сумма, подлежащая уплате Заказчиком Поставщику уменьшается</w:t>
      </w:r>
      <w:proofErr w:type="gramEnd"/>
      <w:r w:rsidRPr="000246DC">
        <w:rPr>
          <w:rFonts w:ascii="Times New Roman" w:eastAsia="Times New Roman" w:hAnsi="Times New Roman" w:cs="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CB5ECE" w:rsidRPr="000246DC" w:rsidRDefault="00A543B5" w:rsidP="00CB5ECE">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w:t>
      </w:r>
      <w:r w:rsidRPr="000246DC">
        <w:rPr>
          <w:rFonts w:ascii="Times New Roman" w:eastAsia="Times New Roman" w:hAnsi="Times New Roman" w:cs="Times New Roman"/>
          <w:sz w:val="24"/>
          <w:szCs w:val="24"/>
          <w:lang w:eastAsia="ru-RU"/>
        </w:rPr>
        <w:lastRenderedPageBreak/>
        <w:t xml:space="preserve">Государственным заказчиком денежных средств на расчетный счет Поставщика, указанный в разделе 14 Контракта. </w:t>
      </w:r>
    </w:p>
    <w:p w:rsidR="00CB5ECE" w:rsidRPr="000246DC" w:rsidRDefault="00A543B5" w:rsidP="00CB5ECE">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3.3. </w:t>
      </w:r>
      <w:r w:rsidR="00CB5ECE" w:rsidRPr="000246DC">
        <w:rPr>
          <w:rFonts w:ascii="Times New Roman" w:eastAsia="Calibri" w:hAnsi="Times New Roman" w:cs="Times New Roman"/>
          <w:noProof/>
          <w:sz w:val="24"/>
          <w:szCs w:val="24"/>
          <w:lang w:eastAsia="ru-RU"/>
        </w:rPr>
        <w:t xml:space="preserve">Оплата по настоящему контракту производится путем перечисления денежных средств на расчетный счет Поставщика </w:t>
      </w:r>
      <w:r w:rsidR="00CB5ECE" w:rsidRPr="000246DC">
        <w:rPr>
          <w:rFonts w:ascii="Times New Roman" w:eastAsia="Times New Roman" w:hAnsi="Times New Roman" w:cs="Times New Roman"/>
          <w:noProof/>
          <w:sz w:val="24"/>
          <w:szCs w:val="24"/>
          <w:lang w:eastAsia="ru-RU"/>
        </w:rPr>
        <w:t>не позднее 10 (десяти) рабочих дней со дня подписания Сторонами документов о приемке. Оплата Товара производится Государственным заказчиком на основании товарной накладной либо универсального передаточного документа.</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543B5" w:rsidRPr="000246DC" w:rsidRDefault="00A543B5" w:rsidP="00A543B5">
      <w:pPr>
        <w:tabs>
          <w:tab w:val="left" w:pos="9354"/>
        </w:tabs>
        <w:suppressAutoHyphens/>
        <w:autoSpaceDE w:val="0"/>
        <w:spacing w:after="0" w:line="240" w:lineRule="auto"/>
        <w:ind w:firstLine="709"/>
        <w:jc w:val="center"/>
        <w:rPr>
          <w:rFonts w:ascii="Times New Roman" w:eastAsia="Times New Roman" w:hAnsi="Times New Roman" w:cs="Times New Roman"/>
          <w:b/>
          <w:bCs/>
          <w:sz w:val="24"/>
          <w:szCs w:val="24"/>
          <w:lang w:eastAsia="zh-CN"/>
        </w:rPr>
      </w:pPr>
      <w:r w:rsidRPr="000246DC">
        <w:rPr>
          <w:rFonts w:ascii="Times New Roman" w:eastAsia="Times New Roman" w:hAnsi="Times New Roman" w:cs="Times New Roman"/>
          <w:b/>
          <w:bCs/>
          <w:sz w:val="24"/>
          <w:szCs w:val="24"/>
          <w:lang w:eastAsia="zh-CN"/>
        </w:rPr>
        <w:t>4. Гарантия качества товара</w:t>
      </w:r>
    </w:p>
    <w:p w:rsidR="00A543B5" w:rsidRPr="000246DC" w:rsidRDefault="00A543B5" w:rsidP="00A543B5">
      <w:pPr>
        <w:widowControl w:val="0"/>
        <w:tabs>
          <w:tab w:val="left" w:pos="9354"/>
          <w:tab w:val="left" w:pos="10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A543B5" w:rsidRPr="000246DC" w:rsidRDefault="00A543B5" w:rsidP="00A543B5">
      <w:pPr>
        <w:tabs>
          <w:tab w:val="left" w:pos="9354"/>
        </w:tabs>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246DC">
        <w:rPr>
          <w:rFonts w:ascii="Times New Roman" w:eastAsia="Times New Roman" w:hAnsi="Times New Roman" w:cs="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0246DC">
        <w:rPr>
          <w:rFonts w:ascii="Times New Roman" w:eastAsia="Times New Roman" w:hAnsi="Times New Roman" w:cs="Times New Roman"/>
          <w:sz w:val="24"/>
          <w:szCs w:val="24"/>
          <w:lang w:eastAsia="ru-RU"/>
        </w:rPr>
        <w:t>числе</w:t>
      </w:r>
      <w:proofErr w:type="gramEnd"/>
      <w:r w:rsidRPr="000246DC">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A543B5" w:rsidRPr="000246DC" w:rsidRDefault="00A543B5" w:rsidP="00A543B5">
      <w:pPr>
        <w:widowControl w:val="0"/>
        <w:tabs>
          <w:tab w:val="left" w:pos="0"/>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4.4. Товар должен быть </w:t>
      </w:r>
      <w:proofErr w:type="spellStart"/>
      <w:r w:rsidRPr="000246DC">
        <w:rPr>
          <w:rFonts w:ascii="Times New Roman" w:eastAsia="Times New Roman" w:hAnsi="Times New Roman" w:cs="Times New Roman"/>
          <w:sz w:val="24"/>
          <w:szCs w:val="24"/>
          <w:lang w:eastAsia="ru-RU"/>
        </w:rPr>
        <w:t>затарен</w:t>
      </w:r>
      <w:proofErr w:type="spellEnd"/>
      <w:r w:rsidRPr="000246DC">
        <w:rPr>
          <w:rFonts w:ascii="Times New Roman" w:eastAsia="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A543B5" w:rsidRPr="000246DC" w:rsidRDefault="00A543B5" w:rsidP="00A543B5">
      <w:pPr>
        <w:widowControl w:val="0"/>
        <w:tabs>
          <w:tab w:val="left" w:pos="0"/>
          <w:tab w:val="left" w:pos="9354"/>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4.5. Тара и упаковка возврату не подлежат, их стоимость включена в цену Контракта.</w:t>
      </w:r>
    </w:p>
    <w:p w:rsidR="00A543B5" w:rsidRPr="000246DC" w:rsidRDefault="00A543B5" w:rsidP="00A543B5">
      <w:pPr>
        <w:widowControl w:val="0"/>
        <w:tabs>
          <w:tab w:val="left" w:pos="0"/>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A543B5" w:rsidRPr="000246DC" w:rsidRDefault="00A543B5" w:rsidP="00A543B5">
      <w:pPr>
        <w:widowControl w:val="0"/>
        <w:tabs>
          <w:tab w:val="left" w:pos="1134"/>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4.8. Государственный заказчик вправе предъявлять Поставщику требования, связанные с недостатками товара, в сроки, установленные статьей 477 ГК РФ. Срок </w:t>
      </w:r>
      <w:r w:rsidRPr="000246DC">
        <w:rPr>
          <w:rFonts w:ascii="Times New Roman" w:eastAsia="Times New Roman" w:hAnsi="Times New Roman" w:cs="Times New Roman"/>
          <w:sz w:val="24"/>
          <w:szCs w:val="24"/>
          <w:lang w:eastAsia="ru-RU"/>
        </w:rPr>
        <w:lastRenderedPageBreak/>
        <w:t>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543B5" w:rsidRPr="000246DC" w:rsidRDefault="00A543B5" w:rsidP="00A543B5">
      <w:pPr>
        <w:tabs>
          <w:tab w:val="left" w:pos="9354"/>
        </w:tabs>
        <w:spacing w:after="0" w:line="240" w:lineRule="auto"/>
        <w:ind w:firstLine="709"/>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5. Порядок приемки товара</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5.1. </w:t>
      </w:r>
      <w:proofErr w:type="gramStart"/>
      <w:r w:rsidRPr="000246DC">
        <w:rPr>
          <w:rFonts w:ascii="Times New Roman" w:eastAsia="Times New Roman" w:hAnsi="Times New Roman" w:cs="Times New Roman"/>
          <w:sz w:val="24"/>
          <w:szCs w:val="24"/>
          <w:lang w:eastAsia="ru-RU"/>
        </w:rPr>
        <w:t>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roofErr w:type="gramEnd"/>
    </w:p>
    <w:p w:rsidR="00A543B5" w:rsidRPr="000246DC" w:rsidRDefault="00A543B5" w:rsidP="00A543B5">
      <w:pPr>
        <w:widowControl w:val="0"/>
        <w:tabs>
          <w:tab w:val="left" w:pos="927"/>
          <w:tab w:val="left" w:pos="9354"/>
        </w:tab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5.2. </w:t>
      </w:r>
      <w:proofErr w:type="gramStart"/>
      <w:r w:rsidRPr="000246DC">
        <w:rPr>
          <w:rFonts w:ascii="Times New Roman" w:eastAsia="Times New Roman" w:hAnsi="Times New Roman" w:cs="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 </w:t>
      </w:r>
      <w:proofErr w:type="gramEnd"/>
    </w:p>
    <w:p w:rsidR="00A543B5" w:rsidRPr="000246DC" w:rsidRDefault="00A543B5" w:rsidP="00A543B5">
      <w:pPr>
        <w:widowControl w:val="0"/>
        <w:tabs>
          <w:tab w:val="left" w:pos="927"/>
          <w:tab w:val="left" w:pos="9354"/>
        </w:tabs>
        <w:autoSpaceDE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5.3. Каждая партия Товара должна сопровождаться комплектом документов:</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счет-фактура с приложением расшифровки номенклатуры продукции;</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A543B5" w:rsidRPr="000246DC" w:rsidRDefault="00A543B5" w:rsidP="00A543B5">
      <w:pPr>
        <w:widowControl w:val="0"/>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5.4. Товар, не должен быть обременен правами третьих лиц.</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A543B5" w:rsidRPr="000246DC" w:rsidRDefault="00A543B5" w:rsidP="00A543B5">
      <w:pPr>
        <w:tabs>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A543B5" w:rsidRPr="000246DC" w:rsidRDefault="00A543B5" w:rsidP="00A543B5">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1177B0" w:rsidRPr="000246DC" w:rsidRDefault="001177B0" w:rsidP="00A543B5">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A543B5" w:rsidRPr="000246DC" w:rsidRDefault="00A543B5" w:rsidP="00A543B5">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lastRenderedPageBreak/>
        <w:t>6. Срок и порядок поставки</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6.1. </w:t>
      </w:r>
      <w:r w:rsidRPr="000246DC">
        <w:rPr>
          <w:rFonts w:ascii="Times New Roman" w:eastAsia="Times New Roman" w:hAnsi="Times New Roman" w:cs="Times New Roman"/>
          <w:noProof/>
          <w:sz w:val="24"/>
          <w:szCs w:val="24"/>
          <w:lang w:eastAsia="ru-RU"/>
        </w:rPr>
        <w:t xml:space="preserve">Поставщик обязуется осуществить поставку Товара в течение </w:t>
      </w:r>
      <w:r w:rsidR="004119D8">
        <w:rPr>
          <w:rFonts w:ascii="Times New Roman" w:eastAsia="Times New Roman" w:hAnsi="Times New Roman" w:cs="Times New Roman"/>
          <w:noProof/>
          <w:sz w:val="24"/>
          <w:szCs w:val="24"/>
          <w:lang w:eastAsia="ru-RU"/>
        </w:rPr>
        <w:t>1</w:t>
      </w:r>
      <w:r w:rsidR="007F3BE9">
        <w:rPr>
          <w:rFonts w:ascii="Times New Roman" w:eastAsia="Times New Roman" w:hAnsi="Times New Roman" w:cs="Times New Roman"/>
          <w:noProof/>
          <w:sz w:val="24"/>
          <w:szCs w:val="24"/>
          <w:lang w:eastAsia="ru-RU"/>
        </w:rPr>
        <w:t xml:space="preserve"> </w:t>
      </w:r>
      <w:r w:rsidRPr="000246DC">
        <w:rPr>
          <w:rFonts w:ascii="Times New Roman" w:eastAsia="Times New Roman" w:hAnsi="Times New Roman" w:cs="Times New Roman"/>
          <w:noProof/>
          <w:sz w:val="24"/>
          <w:szCs w:val="24"/>
          <w:lang w:eastAsia="ru-RU"/>
        </w:rPr>
        <w:t>(</w:t>
      </w:r>
      <w:r w:rsidR="004119D8">
        <w:rPr>
          <w:rFonts w:ascii="Times New Roman" w:eastAsia="Times New Roman" w:hAnsi="Times New Roman" w:cs="Times New Roman"/>
          <w:noProof/>
          <w:sz w:val="24"/>
          <w:szCs w:val="24"/>
          <w:lang w:eastAsia="ru-RU"/>
        </w:rPr>
        <w:t>одного</w:t>
      </w:r>
      <w:r w:rsidRPr="000246DC">
        <w:rPr>
          <w:rFonts w:ascii="Times New Roman" w:eastAsia="Times New Roman" w:hAnsi="Times New Roman" w:cs="Times New Roman"/>
          <w:noProof/>
          <w:sz w:val="24"/>
          <w:szCs w:val="24"/>
          <w:lang w:eastAsia="ru-RU"/>
        </w:rPr>
        <w:t>)</w:t>
      </w:r>
      <w:r w:rsidR="007E232E">
        <w:rPr>
          <w:rFonts w:ascii="Times New Roman" w:eastAsia="Times New Roman" w:hAnsi="Times New Roman" w:cs="Times New Roman"/>
          <w:noProof/>
          <w:sz w:val="24"/>
          <w:szCs w:val="24"/>
          <w:lang w:eastAsia="ru-RU"/>
        </w:rPr>
        <w:t xml:space="preserve"> рабочего</w:t>
      </w:r>
      <w:r w:rsidR="00D86183">
        <w:rPr>
          <w:rFonts w:ascii="Times New Roman" w:eastAsia="Times New Roman" w:hAnsi="Times New Roman" w:cs="Times New Roman"/>
          <w:noProof/>
          <w:sz w:val="24"/>
          <w:szCs w:val="24"/>
          <w:lang w:eastAsia="ru-RU"/>
        </w:rPr>
        <w:t xml:space="preserve"> </w:t>
      </w:r>
      <w:r w:rsidRPr="000246DC">
        <w:rPr>
          <w:rFonts w:ascii="Times New Roman" w:eastAsia="Times New Roman" w:hAnsi="Times New Roman" w:cs="Times New Roman"/>
          <w:noProof/>
          <w:sz w:val="24"/>
          <w:szCs w:val="24"/>
          <w:lang w:eastAsia="ru-RU"/>
        </w:rPr>
        <w:t>д</w:t>
      </w:r>
      <w:r w:rsidR="00E5303B">
        <w:rPr>
          <w:rFonts w:ascii="Times New Roman" w:eastAsia="Times New Roman" w:hAnsi="Times New Roman" w:cs="Times New Roman"/>
          <w:noProof/>
          <w:sz w:val="24"/>
          <w:szCs w:val="24"/>
          <w:lang w:eastAsia="ru-RU"/>
        </w:rPr>
        <w:t>н</w:t>
      </w:r>
      <w:r w:rsidR="004119D8">
        <w:rPr>
          <w:rFonts w:ascii="Times New Roman" w:eastAsia="Times New Roman" w:hAnsi="Times New Roman" w:cs="Times New Roman"/>
          <w:noProof/>
          <w:sz w:val="24"/>
          <w:szCs w:val="24"/>
          <w:lang w:eastAsia="ru-RU"/>
        </w:rPr>
        <w:t>я</w:t>
      </w:r>
      <w:r w:rsidRPr="000246DC">
        <w:rPr>
          <w:rFonts w:ascii="Times New Roman" w:eastAsia="Times New Roman" w:hAnsi="Times New Roman" w:cs="Times New Roman"/>
          <w:noProof/>
          <w:sz w:val="24"/>
          <w:szCs w:val="24"/>
          <w:lang w:eastAsia="ru-RU"/>
        </w:rPr>
        <w:t xml:space="preserve"> </w:t>
      </w:r>
      <w:r w:rsidRPr="000246DC">
        <w:rPr>
          <w:rFonts w:ascii="Times New Roman" w:eastAsia="Times New Roman" w:hAnsi="Times New Roman" w:cs="Times New Roman"/>
          <w:noProof/>
          <w:snapToGrid w:val="0"/>
          <w:sz w:val="24"/>
          <w:szCs w:val="24"/>
          <w:lang w:eastAsia="ru-RU"/>
        </w:rPr>
        <w:t>с даты заключения контракта,</w:t>
      </w:r>
      <w:r w:rsidRPr="000246DC">
        <w:rPr>
          <w:rFonts w:ascii="Times New Roman" w:eastAsia="Times New Roman" w:hAnsi="Times New Roman" w:cs="Times New Roman"/>
          <w:sz w:val="24"/>
          <w:szCs w:val="24"/>
          <w:lang w:eastAsia="ru-RU"/>
        </w:rPr>
        <w:t xml:space="preserve"> Адрес и место поставки товара: 649100, Республика Алтай, Майминский муниципальный район, Майминское сельское поселение, с. Майма, улица Энергетиков, 31В, корпус 10.</w:t>
      </w:r>
    </w:p>
    <w:p w:rsidR="00A543B5" w:rsidRPr="000246DC" w:rsidRDefault="00A543B5" w:rsidP="00A543B5">
      <w:pPr>
        <w:spacing w:after="0" w:line="240" w:lineRule="auto"/>
        <w:ind w:firstLine="709"/>
        <w:jc w:val="both"/>
        <w:rPr>
          <w:rFonts w:ascii="Times New Roman" w:eastAsia="Arial Unicode MS" w:hAnsi="Times New Roman" w:cs="Times New Roman"/>
          <w:sz w:val="24"/>
          <w:szCs w:val="24"/>
          <w:lang w:eastAsia="ar-SA"/>
        </w:rPr>
      </w:pPr>
      <w:r w:rsidRPr="000246DC">
        <w:rPr>
          <w:rFonts w:ascii="Times New Roman" w:eastAsia="Times New Roman" w:hAnsi="Times New Roman" w:cs="Times New Roman"/>
          <w:sz w:val="24"/>
          <w:szCs w:val="24"/>
          <w:lang w:eastAsia="ru-RU"/>
        </w:rPr>
        <w:t xml:space="preserve">6.2. </w:t>
      </w:r>
      <w:r w:rsidRPr="000246DC">
        <w:rPr>
          <w:rFonts w:ascii="Times New Roman" w:eastAsia="Arial Unicode MS" w:hAnsi="Times New Roman" w:cs="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течение 5 (пяти) рабочих дней со дня уведомления Государственным заказчиком Поставщика о недопоставке.</w:t>
      </w:r>
    </w:p>
    <w:p w:rsidR="001177B0" w:rsidRPr="000246DC" w:rsidRDefault="001177B0" w:rsidP="00A543B5">
      <w:pPr>
        <w:widowControl w:val="0"/>
        <w:tabs>
          <w:tab w:val="left" w:pos="10320"/>
        </w:tabs>
        <w:autoSpaceDE w:val="0"/>
        <w:autoSpaceDN w:val="0"/>
        <w:adjustRightInd w:val="0"/>
        <w:spacing w:after="0" w:line="240" w:lineRule="auto"/>
        <w:ind w:firstLine="709"/>
        <w:jc w:val="both"/>
        <w:rPr>
          <w:rFonts w:ascii="Times New Roman" w:eastAsia="Arial Unicode MS" w:hAnsi="Times New Roman" w:cs="Times New Roman"/>
          <w:sz w:val="24"/>
          <w:szCs w:val="24"/>
          <w:lang w:eastAsia="ar-SA"/>
        </w:rPr>
      </w:pPr>
    </w:p>
    <w:p w:rsidR="00A543B5" w:rsidRPr="000246DC" w:rsidRDefault="00A543B5" w:rsidP="00A543B5">
      <w:pPr>
        <w:suppressAutoHyphens/>
        <w:autoSpaceDE w:val="0"/>
        <w:spacing w:after="0" w:line="240" w:lineRule="auto"/>
        <w:ind w:firstLine="709"/>
        <w:contextualSpacing/>
        <w:jc w:val="center"/>
        <w:rPr>
          <w:rFonts w:ascii="Times New Roman" w:eastAsia="Times New Roman" w:hAnsi="Times New Roman" w:cs="Times New Roman"/>
          <w:b/>
          <w:sz w:val="24"/>
          <w:szCs w:val="24"/>
          <w:lang w:eastAsia="zh-CN"/>
        </w:rPr>
      </w:pPr>
      <w:r w:rsidRPr="000246DC">
        <w:rPr>
          <w:rFonts w:ascii="Times New Roman" w:eastAsia="Times New Roman" w:hAnsi="Times New Roman" w:cs="Times New Roman"/>
          <w:b/>
          <w:sz w:val="24"/>
          <w:szCs w:val="24"/>
          <w:lang w:eastAsia="zh-CN"/>
        </w:rPr>
        <w:t>7. Обеспечение исполнения контракта</w:t>
      </w:r>
    </w:p>
    <w:p w:rsidR="00A543B5" w:rsidRPr="000246DC" w:rsidRDefault="00A543B5" w:rsidP="00A543B5">
      <w:pPr>
        <w:suppressAutoHyphens/>
        <w:autoSpaceDE w:val="0"/>
        <w:spacing w:after="0" w:line="240" w:lineRule="auto"/>
        <w:ind w:firstLine="709"/>
        <w:contextualSpacing/>
        <w:jc w:val="both"/>
        <w:rPr>
          <w:rFonts w:ascii="Times New Roman" w:eastAsia="Times New Roman" w:hAnsi="Times New Roman" w:cs="Times New Roman"/>
          <w:color w:val="000000"/>
          <w:sz w:val="24"/>
          <w:szCs w:val="24"/>
          <w:lang w:eastAsia="zh-CN"/>
        </w:rPr>
      </w:pPr>
      <w:r w:rsidRPr="000246DC">
        <w:rPr>
          <w:rFonts w:ascii="Times New Roman" w:eastAsia="Times New Roman" w:hAnsi="Times New Roman" w:cs="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1177B0" w:rsidRPr="000246DC" w:rsidRDefault="001177B0" w:rsidP="00A543B5">
      <w:pPr>
        <w:widowControl w:val="0"/>
        <w:tabs>
          <w:tab w:val="left" w:pos="10560"/>
        </w:tabs>
        <w:spacing w:after="0" w:line="240" w:lineRule="auto"/>
        <w:ind w:firstLine="709"/>
        <w:jc w:val="center"/>
        <w:rPr>
          <w:rFonts w:ascii="Times New Roman" w:eastAsia="Times New Roman" w:hAnsi="Times New Roman" w:cs="Times New Roman"/>
          <w:b/>
          <w:bCs/>
          <w:spacing w:val="-4"/>
          <w:sz w:val="24"/>
          <w:szCs w:val="24"/>
          <w:lang w:eastAsia="ru-RU"/>
        </w:rPr>
      </w:pPr>
    </w:p>
    <w:p w:rsidR="00A543B5" w:rsidRPr="000246DC" w:rsidRDefault="00A543B5" w:rsidP="00A543B5">
      <w:pPr>
        <w:widowControl w:val="0"/>
        <w:tabs>
          <w:tab w:val="left" w:pos="10560"/>
        </w:tabs>
        <w:spacing w:after="0" w:line="240" w:lineRule="auto"/>
        <w:ind w:firstLine="709"/>
        <w:jc w:val="center"/>
        <w:rPr>
          <w:rFonts w:ascii="Times New Roman" w:eastAsia="Times New Roman" w:hAnsi="Times New Roman" w:cs="Times New Roman"/>
          <w:b/>
          <w:bCs/>
          <w:spacing w:val="-4"/>
          <w:sz w:val="24"/>
          <w:szCs w:val="24"/>
          <w:lang w:eastAsia="ru-RU"/>
        </w:rPr>
      </w:pPr>
      <w:r w:rsidRPr="000246DC">
        <w:rPr>
          <w:rFonts w:ascii="Times New Roman" w:eastAsia="Times New Roman" w:hAnsi="Times New Roman" w:cs="Times New Roman"/>
          <w:b/>
          <w:bCs/>
          <w:spacing w:val="-4"/>
          <w:sz w:val="24"/>
          <w:szCs w:val="24"/>
          <w:lang w:eastAsia="ru-RU"/>
        </w:rPr>
        <w:t>8. Ответственность сторон</w:t>
      </w:r>
    </w:p>
    <w:p w:rsidR="00A543B5" w:rsidRPr="000246DC" w:rsidRDefault="00A543B5" w:rsidP="00A543B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543B5" w:rsidRPr="000246DC" w:rsidRDefault="00A543B5" w:rsidP="00A543B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8.2. </w:t>
      </w:r>
      <w:r w:rsidRPr="000246DC">
        <w:rPr>
          <w:rFonts w:ascii="Times New Roman" w:eastAsia="Times New Roman" w:hAnsi="Times New Roman" w:cs="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0246DC">
        <w:rPr>
          <w:rFonts w:ascii="Times New Roman" w:eastAsia="Consolas" w:hAnsi="Times New Roman" w:cs="Times New Roman"/>
          <w:sz w:val="24"/>
          <w:szCs w:val="24"/>
          <w:lang w:eastAsia="ru-RU"/>
        </w:rPr>
        <w:t>порядке</w:t>
      </w:r>
      <w:r w:rsidRPr="000246DC">
        <w:rPr>
          <w:rFonts w:ascii="Times New Roman" w:eastAsia="Times New Roman" w:hAnsi="Times New Roman" w:cs="Times New Roman"/>
          <w:sz w:val="24"/>
          <w:szCs w:val="24"/>
          <w:shd w:val="clear" w:color="auto" w:fill="FFFFFF"/>
          <w:lang w:eastAsia="ru-RU"/>
        </w:rPr>
        <w:t>, установленном Правительством Российской Федерации.</w:t>
      </w:r>
    </w:p>
    <w:p w:rsidR="00A543B5" w:rsidRPr="000246DC" w:rsidRDefault="00A543B5" w:rsidP="00A543B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0246DC">
        <w:rPr>
          <w:rFonts w:ascii="Times New Roman" w:eastAsia="Times New Roman" w:hAnsi="Times New Roman" w:cs="Times New Roman"/>
          <w:b/>
          <w:sz w:val="24"/>
          <w:szCs w:val="24"/>
          <w:lang w:eastAsia="ru-RU"/>
        </w:rPr>
        <w:t>1000,00 (одна тысяча) рублей 00 копеек</w:t>
      </w:r>
      <w:r w:rsidRPr="000246D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0246DC" w:rsidRDefault="00A543B5" w:rsidP="00A543B5">
      <w:pPr>
        <w:widowControl w:val="0"/>
        <w:autoSpaceDE w:val="0"/>
        <w:autoSpaceDN w:val="0"/>
        <w:adjustRightInd w:val="0"/>
        <w:spacing w:after="0" w:line="240" w:lineRule="auto"/>
        <w:ind w:firstLine="540"/>
        <w:jc w:val="both"/>
        <w:rPr>
          <w:rFonts w:ascii="Times New Roman" w:eastAsia="Times New Roman" w:hAnsi="Times New Roman" w:cs="Times New Roman"/>
          <w:i/>
          <w:sz w:val="24"/>
          <w:szCs w:val="24"/>
          <w:lang w:eastAsia="ru-RU"/>
        </w:rPr>
      </w:pPr>
      <w:r w:rsidRPr="000246DC">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0246DC">
        <w:rPr>
          <w:rFonts w:ascii="Times New Roman" w:eastAsia="Times New Roman" w:hAnsi="Times New Roman" w:cs="Times New Roman"/>
          <w:b/>
          <w:sz w:val="24"/>
          <w:szCs w:val="24"/>
          <w:lang w:eastAsia="ru-RU"/>
        </w:rPr>
        <w:t>1000,00 (одна тысяча) рублей 00 копеек</w:t>
      </w:r>
      <w:r w:rsidRPr="000246D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A543B5" w:rsidRPr="000246DC" w:rsidRDefault="00A543B5" w:rsidP="00A543B5">
      <w:pPr>
        <w:spacing w:after="0" w:line="240" w:lineRule="auto"/>
        <w:ind w:firstLine="708"/>
        <w:jc w:val="both"/>
        <w:rPr>
          <w:rFonts w:ascii="Times New Roman" w:eastAsia="Times New Roman" w:hAnsi="Times New Roman" w:cs="Times New Roman"/>
          <w:sz w:val="24"/>
          <w:szCs w:val="24"/>
          <w:shd w:val="clear" w:color="auto" w:fill="FFFFFF"/>
          <w:lang w:eastAsia="ru-RU"/>
        </w:rPr>
      </w:pPr>
      <w:proofErr w:type="gramStart"/>
      <w:r w:rsidRPr="000246DC">
        <w:rPr>
          <w:rFonts w:ascii="Times New Roman" w:eastAsia="Times New Roman" w:hAnsi="Times New Roman" w:cs="Times New Roman"/>
          <w:sz w:val="24"/>
          <w:szCs w:val="24"/>
          <w:shd w:val="clear" w:color="auto" w:fill="FFFFFF"/>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0246DC">
        <w:rPr>
          <w:rFonts w:ascii="Times New Roman" w:eastAsia="Times New Roman" w:hAnsi="Times New Roman" w:cs="Times New Roman"/>
          <w:sz w:val="24"/>
          <w:szCs w:val="24"/>
          <w:shd w:val="clear" w:color="auto" w:fill="FFFFFF"/>
          <w:lang w:eastAsia="ru-RU"/>
        </w:rPr>
        <w:lastRenderedPageBreak/>
        <w:t>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0246DC">
        <w:rPr>
          <w:rFonts w:ascii="Times New Roman" w:eastAsia="Times New Roman" w:hAnsi="Times New Roman" w:cs="Times New Roman"/>
          <w:sz w:val="24"/>
          <w:szCs w:val="24"/>
          <w:shd w:val="clear" w:color="auto" w:fill="FFFFFF"/>
          <w:lang w:eastAsia="ru-RU"/>
        </w:rPr>
        <w:t xml:space="preserve"> законодательством Российской Федерации установлен иной порядок начисления пени.</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0246DC">
        <w:rPr>
          <w:rFonts w:ascii="Times New Roman" w:eastAsia="Times New Roman" w:hAnsi="Times New Roman" w:cs="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543B5" w:rsidRPr="000246DC" w:rsidRDefault="00A543B5" w:rsidP="00A543B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1177B0" w:rsidRPr="000246DC" w:rsidRDefault="001177B0" w:rsidP="00A543B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543B5" w:rsidRPr="000246DC" w:rsidRDefault="00A543B5" w:rsidP="00A543B5">
      <w:pPr>
        <w:widowControl w:val="0"/>
        <w:tabs>
          <w:tab w:val="left" w:pos="1849"/>
          <w:tab w:val="center" w:pos="5032"/>
        </w:tabs>
        <w:spacing w:after="0" w:line="240" w:lineRule="auto"/>
        <w:ind w:firstLine="709"/>
        <w:jc w:val="center"/>
        <w:rPr>
          <w:rFonts w:ascii="Times New Roman" w:eastAsia="Times New Roman" w:hAnsi="Times New Roman" w:cs="Times New Roman"/>
          <w:b/>
          <w:bCs/>
          <w:spacing w:val="-4"/>
          <w:sz w:val="24"/>
          <w:szCs w:val="24"/>
          <w:lang w:eastAsia="ru-RU"/>
        </w:rPr>
      </w:pPr>
      <w:r w:rsidRPr="000246DC">
        <w:rPr>
          <w:rFonts w:ascii="Times New Roman" w:eastAsia="Times New Roman" w:hAnsi="Times New Roman" w:cs="Times New Roman"/>
          <w:b/>
          <w:bCs/>
          <w:spacing w:val="-4"/>
          <w:sz w:val="24"/>
          <w:szCs w:val="24"/>
          <w:lang w:eastAsia="ru-RU"/>
        </w:rPr>
        <w:t>9. Обстоятельства непреодолимой силы</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lastRenderedPageBreak/>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43B5" w:rsidRPr="000246DC" w:rsidRDefault="00A543B5" w:rsidP="00A543B5">
      <w:pPr>
        <w:spacing w:after="0" w:line="240" w:lineRule="auto"/>
        <w:ind w:firstLine="708"/>
        <w:jc w:val="both"/>
        <w:rPr>
          <w:rFonts w:ascii="Times New Roman" w:eastAsia="Times New Roman" w:hAnsi="Times New Roman" w:cs="Times New Roman"/>
          <w:noProof/>
          <w:sz w:val="24"/>
          <w:szCs w:val="24"/>
          <w:lang w:eastAsia="ru-RU"/>
        </w:rPr>
      </w:pPr>
      <w:r w:rsidRPr="000246DC">
        <w:rPr>
          <w:rFonts w:ascii="Times New Roman" w:eastAsia="Times New Roman" w:hAnsi="Times New Roman" w:cs="Times New Roman"/>
          <w:noProof/>
          <w:sz w:val="24"/>
          <w:szCs w:val="24"/>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177B0" w:rsidRPr="000246DC" w:rsidRDefault="001177B0" w:rsidP="001177B0">
      <w:pPr>
        <w:spacing w:after="0" w:line="240" w:lineRule="auto"/>
        <w:jc w:val="both"/>
        <w:rPr>
          <w:rFonts w:ascii="Times New Roman" w:eastAsia="Times New Roman" w:hAnsi="Times New Roman" w:cs="Times New Roman"/>
          <w:noProof/>
          <w:sz w:val="24"/>
          <w:szCs w:val="24"/>
          <w:lang w:eastAsia="ru-RU"/>
        </w:rPr>
      </w:pPr>
    </w:p>
    <w:p w:rsidR="00A543B5" w:rsidRPr="000246DC" w:rsidRDefault="00A543B5" w:rsidP="00A543B5">
      <w:pPr>
        <w:tabs>
          <w:tab w:val="left" w:pos="10560"/>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10. Изменение контракта</w:t>
      </w:r>
    </w:p>
    <w:p w:rsidR="00A543B5" w:rsidRPr="000246DC" w:rsidRDefault="00A543B5" w:rsidP="00A543B5">
      <w:pPr>
        <w:tabs>
          <w:tab w:val="left" w:pos="10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543B5" w:rsidRPr="000246DC" w:rsidRDefault="00A543B5" w:rsidP="00A543B5">
      <w:pPr>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10.1.1. При снижении цены Контракта без </w:t>
      </w:r>
      <w:proofErr w:type="gramStart"/>
      <w:r w:rsidRPr="000246DC">
        <w:rPr>
          <w:rFonts w:ascii="Times New Roman" w:eastAsia="Times New Roman" w:hAnsi="Times New Roman" w:cs="Times New Roman"/>
          <w:sz w:val="24"/>
          <w:szCs w:val="24"/>
          <w:lang w:eastAsia="ru-RU"/>
        </w:rPr>
        <w:t>изменения</w:t>
      </w:r>
      <w:proofErr w:type="gramEnd"/>
      <w:r w:rsidRPr="000246DC">
        <w:rPr>
          <w:rFonts w:ascii="Times New Roman" w:eastAsia="Times New Roman" w:hAnsi="Times New Roman" w:cs="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A543B5" w:rsidRPr="000246DC" w:rsidRDefault="00A543B5" w:rsidP="00A543B5">
      <w:pPr>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0246DC">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0246DC">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43B5" w:rsidRPr="000246DC" w:rsidRDefault="00A543B5" w:rsidP="00A543B5">
      <w:pPr>
        <w:tabs>
          <w:tab w:val="left" w:pos="10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0246DC">
        <w:rPr>
          <w:rFonts w:ascii="Times New Roman" w:eastAsia="Times New Roman" w:hAnsi="Times New Roman" w:cs="Times New Roman"/>
          <w:sz w:val="24"/>
          <w:szCs w:val="24"/>
          <w:lang w:eastAsia="ru-RU"/>
        </w:rPr>
        <w:t>и(</w:t>
      </w:r>
      <w:proofErr w:type="gramEnd"/>
      <w:r w:rsidRPr="000246DC">
        <w:rPr>
          <w:rFonts w:ascii="Times New Roman" w:eastAsia="Times New Roman" w:hAnsi="Times New Roman" w:cs="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A543B5" w:rsidRPr="000246DC" w:rsidRDefault="00A543B5" w:rsidP="00A543B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543B5" w:rsidRPr="000246DC" w:rsidRDefault="00A543B5" w:rsidP="00A543B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11. Расторжение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11.2. Государственный заказчик вправе принять решение об одностороннем отказе </w:t>
      </w:r>
      <w:r w:rsidRPr="000246DC">
        <w:rPr>
          <w:rFonts w:ascii="Times New Roman" w:eastAsia="Times New Roman" w:hAnsi="Times New Roman" w:cs="Times New Roman"/>
          <w:sz w:val="24"/>
          <w:szCs w:val="24"/>
          <w:lang w:eastAsia="ru-RU"/>
        </w:rPr>
        <w:lastRenderedPageBreak/>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Товара в заключени</w:t>
      </w:r>
      <w:proofErr w:type="gramStart"/>
      <w:r w:rsidRPr="000246DC">
        <w:rPr>
          <w:rFonts w:ascii="Times New Roman" w:eastAsia="Times New Roman" w:hAnsi="Times New Roman" w:cs="Times New Roman"/>
          <w:sz w:val="24"/>
          <w:szCs w:val="24"/>
          <w:lang w:eastAsia="ru-RU"/>
        </w:rPr>
        <w:t>и</w:t>
      </w:r>
      <w:proofErr w:type="gramEnd"/>
      <w:r w:rsidRPr="000246DC">
        <w:rPr>
          <w:rFonts w:ascii="Times New Roman" w:eastAsia="Times New Roman" w:hAnsi="Times New Roman" w:cs="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11.5. </w:t>
      </w:r>
      <w:proofErr w:type="gramStart"/>
      <w:r w:rsidRPr="000246DC">
        <w:rPr>
          <w:rFonts w:ascii="Times New Roman" w:eastAsia="Times New Roman" w:hAnsi="Times New Roman" w:cs="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0246DC">
        <w:rPr>
          <w:rFonts w:ascii="Times New Roman" w:eastAsia="Times New Roman" w:hAnsi="Times New Roman" w:cs="Times New Roman"/>
          <w:sz w:val="24"/>
          <w:szCs w:val="24"/>
          <w:lang w:eastAsia="ru-RU"/>
        </w:rPr>
        <w:t xml:space="preserve"> иных сре</w:t>
      </w:r>
      <w:proofErr w:type="gramStart"/>
      <w:r w:rsidRPr="000246DC">
        <w:rPr>
          <w:rFonts w:ascii="Times New Roman" w:eastAsia="Times New Roman" w:hAnsi="Times New Roman" w:cs="Times New Roman"/>
          <w:sz w:val="24"/>
          <w:szCs w:val="24"/>
          <w:lang w:eastAsia="ru-RU"/>
        </w:rPr>
        <w:t>дств св</w:t>
      </w:r>
      <w:proofErr w:type="gramEnd"/>
      <w:r w:rsidRPr="000246DC">
        <w:rPr>
          <w:rFonts w:ascii="Times New Roman" w:eastAsia="Times New Roman" w:hAnsi="Times New Roman" w:cs="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0246DC">
        <w:rPr>
          <w:rFonts w:ascii="Times New Roman" w:eastAsia="Times New Roman" w:hAnsi="Times New Roman" w:cs="Times New Roman"/>
          <w:sz w:val="24"/>
          <w:szCs w:val="24"/>
          <w:lang w:eastAsia="ru-RU"/>
        </w:rPr>
        <w:t>с даты размещения</w:t>
      </w:r>
      <w:proofErr w:type="gramEnd"/>
      <w:r w:rsidRPr="000246DC">
        <w:rPr>
          <w:rFonts w:ascii="Times New Roman" w:eastAsia="Times New Roman" w:hAnsi="Times New Roman" w:cs="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0246DC">
        <w:rPr>
          <w:rFonts w:ascii="Times New Roman" w:eastAsia="Times New Roman" w:hAnsi="Times New Roman" w:cs="Times New Roman"/>
          <w:sz w:val="24"/>
          <w:szCs w:val="24"/>
          <w:lang w:eastAsia="ru-RU"/>
        </w:rPr>
        <w:t>силу</w:t>
      </w:r>
      <w:proofErr w:type="gramEnd"/>
      <w:r w:rsidRPr="000246D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11.7. </w:t>
      </w:r>
      <w:proofErr w:type="gramStart"/>
      <w:r w:rsidRPr="000246DC">
        <w:rPr>
          <w:rFonts w:ascii="Times New Roman" w:eastAsia="Times New Roman" w:hAnsi="Times New Roman" w:cs="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0246DC">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11.10. </w:t>
      </w:r>
      <w:proofErr w:type="gramStart"/>
      <w:r w:rsidRPr="000246DC">
        <w:rPr>
          <w:rFonts w:ascii="Times New Roman" w:eastAsia="Times New Roman" w:hAnsi="Times New Roman" w:cs="Times New Roman"/>
          <w:sz w:val="24"/>
          <w:szCs w:val="24"/>
          <w:lang w:eastAsia="ru-RU"/>
        </w:rPr>
        <w:t xml:space="preserve">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w:t>
      </w:r>
      <w:r w:rsidRPr="000246DC">
        <w:rPr>
          <w:rFonts w:ascii="Times New Roman" w:eastAsia="Times New Roman" w:hAnsi="Times New Roman" w:cs="Times New Roman"/>
          <w:sz w:val="24"/>
          <w:szCs w:val="24"/>
          <w:lang w:eastAsia="ru-RU"/>
        </w:rPr>
        <w:lastRenderedPageBreak/>
        <w:t>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0246DC">
        <w:rPr>
          <w:rFonts w:ascii="Times New Roman" w:eastAsia="Times New Roman" w:hAnsi="Times New Roman" w:cs="Times New Roman"/>
          <w:sz w:val="24"/>
          <w:szCs w:val="24"/>
          <w:lang w:eastAsia="ru-RU"/>
        </w:rPr>
        <w:t xml:space="preserve">, </w:t>
      </w:r>
      <w:proofErr w:type="gramStart"/>
      <w:r w:rsidRPr="000246DC">
        <w:rPr>
          <w:rFonts w:ascii="Times New Roman" w:eastAsia="Times New Roman" w:hAnsi="Times New Roman" w:cs="Times New Roman"/>
          <w:sz w:val="24"/>
          <w:szCs w:val="24"/>
          <w:lang w:eastAsia="ru-RU"/>
        </w:rPr>
        <w:t>обеспечивающих</w:t>
      </w:r>
      <w:proofErr w:type="gramEnd"/>
      <w:r w:rsidRPr="000246DC">
        <w:rPr>
          <w:rFonts w:ascii="Times New Roman" w:eastAsia="Times New Roman" w:hAnsi="Times New Roman" w:cs="Times New Roman"/>
          <w:sz w:val="24"/>
          <w:szCs w:val="24"/>
          <w:lang w:eastAsia="ru-RU"/>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11.11. Решение Поставщика об одностороннем отказе от исполнения Контракта вступает в </w:t>
      </w:r>
      <w:proofErr w:type="gramStart"/>
      <w:r w:rsidRPr="000246DC">
        <w:rPr>
          <w:rFonts w:ascii="Times New Roman" w:eastAsia="Times New Roman" w:hAnsi="Times New Roman" w:cs="Times New Roman"/>
          <w:sz w:val="24"/>
          <w:szCs w:val="24"/>
          <w:lang w:eastAsia="ru-RU"/>
        </w:rPr>
        <w:t>силу</w:t>
      </w:r>
      <w:proofErr w:type="gramEnd"/>
      <w:r w:rsidRPr="000246D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A543B5" w:rsidRPr="000246DC" w:rsidRDefault="00A543B5" w:rsidP="00A543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0246DC">
        <w:rPr>
          <w:rFonts w:ascii="Times New Roman" w:eastAsia="Times New Roman" w:hAnsi="Times New Roman" w:cs="Times New Roman"/>
          <w:sz w:val="24"/>
          <w:szCs w:val="24"/>
          <w:lang w:eastAsia="ru-RU"/>
        </w:rPr>
        <w:t>решении</w:t>
      </w:r>
      <w:proofErr w:type="gramEnd"/>
      <w:r w:rsidRPr="000246DC">
        <w:rPr>
          <w:rFonts w:ascii="Times New Roman" w:eastAsia="Times New Roman" w:hAnsi="Times New Roman" w:cs="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543B5" w:rsidRPr="000246DC" w:rsidRDefault="00A543B5" w:rsidP="00A543B5">
      <w:pPr>
        <w:widowControl w:val="0"/>
        <w:tabs>
          <w:tab w:val="left" w:pos="92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543B5" w:rsidRPr="000246DC" w:rsidRDefault="00A543B5" w:rsidP="00A543B5">
      <w:pPr>
        <w:widowControl w:val="0"/>
        <w:tabs>
          <w:tab w:val="left" w:pos="927"/>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A543B5" w:rsidRPr="000246DC" w:rsidRDefault="00A543B5" w:rsidP="00A543B5">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0246DC">
        <w:rPr>
          <w:rFonts w:ascii="Times New Roman" w:eastAsia="Times New Roman" w:hAnsi="Times New Roman" w:cs="Times New Roman"/>
          <w:b/>
          <w:bCs/>
          <w:sz w:val="24"/>
          <w:szCs w:val="24"/>
          <w:lang w:eastAsia="ru-RU"/>
        </w:rPr>
        <w:t>12. Порядок урегулирования споров</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0246DC">
        <w:rPr>
          <w:rFonts w:ascii="Times New Roman" w:eastAsia="Times New Roman" w:hAnsi="Times New Roman" w:cs="Times New Roman"/>
          <w:sz w:val="24"/>
          <w:szCs w:val="24"/>
          <w:lang w:eastAsia="ru-RU"/>
        </w:rPr>
        <w:t>с даты</w:t>
      </w:r>
      <w:proofErr w:type="gramEnd"/>
      <w:r w:rsidRPr="000246DC">
        <w:rPr>
          <w:rFonts w:ascii="Times New Roman" w:eastAsia="Times New Roman" w:hAnsi="Times New Roman" w:cs="Times New Roman"/>
          <w:sz w:val="24"/>
          <w:szCs w:val="24"/>
          <w:lang w:eastAsia="ru-RU"/>
        </w:rPr>
        <w:t xml:space="preserve"> её получения. </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543B5" w:rsidRPr="000246DC" w:rsidRDefault="00A543B5" w:rsidP="00A543B5">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0246DC">
        <w:rPr>
          <w:rFonts w:ascii="Times New Roman" w:eastAsia="Times New Roman" w:hAnsi="Times New Roman" w:cs="Times New Roman"/>
          <w:b/>
          <w:bCs/>
          <w:sz w:val="24"/>
          <w:szCs w:val="24"/>
          <w:lang w:eastAsia="ru-RU"/>
        </w:rPr>
        <w:t>13. Прочие условия</w:t>
      </w:r>
    </w:p>
    <w:p w:rsidR="00A543B5" w:rsidRPr="000246DC" w:rsidRDefault="00A543B5" w:rsidP="00A543B5">
      <w:pPr>
        <w:widowControl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13.1. </w:t>
      </w:r>
      <w:proofErr w:type="gramStart"/>
      <w:r w:rsidRPr="000246DC">
        <w:rPr>
          <w:rFonts w:ascii="Times New Roman" w:eastAsia="Times New Roman" w:hAnsi="Times New Roman" w:cs="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13.4. При исполнении Контракта не допускается перемена Поставщика, а исключением случаев, когда новый Поставщик является правопреемником Поставщика по </w:t>
      </w:r>
      <w:r w:rsidRPr="000246DC">
        <w:rPr>
          <w:rFonts w:ascii="Times New Roman" w:eastAsia="Times New Roman" w:hAnsi="Times New Roman" w:cs="Times New Roman"/>
          <w:sz w:val="24"/>
          <w:szCs w:val="24"/>
          <w:lang w:eastAsia="ru-RU"/>
        </w:rPr>
        <w:lastRenderedPageBreak/>
        <w:t>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43B5" w:rsidRPr="000246DC" w:rsidRDefault="00A543B5" w:rsidP="00A543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A543B5" w:rsidRPr="000246DC" w:rsidRDefault="00A543B5" w:rsidP="00A543B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13.7. Контра</w:t>
      </w:r>
      <w:proofErr w:type="gramStart"/>
      <w:r w:rsidRPr="000246DC">
        <w:rPr>
          <w:rFonts w:ascii="Times New Roman" w:eastAsia="Times New Roman" w:hAnsi="Times New Roman" w:cs="Times New Roman"/>
          <w:sz w:val="24"/>
          <w:szCs w:val="24"/>
          <w:lang w:eastAsia="ru-RU"/>
        </w:rPr>
        <w:t>кт вст</w:t>
      </w:r>
      <w:proofErr w:type="gramEnd"/>
      <w:r w:rsidRPr="000246DC">
        <w:rPr>
          <w:rFonts w:ascii="Times New Roman" w:eastAsia="Times New Roman" w:hAnsi="Times New Roman" w:cs="Times New Roman"/>
          <w:sz w:val="24"/>
          <w:szCs w:val="24"/>
          <w:lang w:eastAsia="ru-RU"/>
        </w:rPr>
        <w:t>упает в силу с даты заключения и действует до 31.12.202</w:t>
      </w:r>
      <w:r w:rsidR="00D86183">
        <w:rPr>
          <w:rFonts w:ascii="Times New Roman" w:eastAsia="Times New Roman" w:hAnsi="Times New Roman" w:cs="Times New Roman"/>
          <w:sz w:val="24"/>
          <w:szCs w:val="24"/>
          <w:lang w:eastAsia="ru-RU"/>
        </w:rPr>
        <w:t>6</w:t>
      </w:r>
      <w:r w:rsidRPr="000246DC">
        <w:rPr>
          <w:rFonts w:ascii="Times New Roman" w:eastAsia="Times New Roman" w:hAnsi="Times New Roman" w:cs="Times New Roman"/>
          <w:sz w:val="24"/>
          <w:szCs w:val="24"/>
          <w:lang w:eastAsia="ru-RU"/>
        </w:rPr>
        <w:t>.</w:t>
      </w:r>
    </w:p>
    <w:p w:rsidR="00A543B5" w:rsidRPr="000246DC" w:rsidRDefault="00A543B5" w:rsidP="00A543B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 xml:space="preserve">13.8. Срок исполнения обязательств по контракту </w:t>
      </w:r>
      <w:proofErr w:type="gramStart"/>
      <w:r w:rsidRPr="000246DC">
        <w:rPr>
          <w:rFonts w:ascii="Times New Roman" w:eastAsia="Times New Roman" w:hAnsi="Times New Roman" w:cs="Times New Roman"/>
          <w:sz w:val="24"/>
          <w:szCs w:val="24"/>
          <w:lang w:eastAsia="ru-RU"/>
        </w:rPr>
        <w:t>с даты</w:t>
      </w:r>
      <w:proofErr w:type="gramEnd"/>
      <w:r w:rsidRPr="000246DC">
        <w:rPr>
          <w:rFonts w:ascii="Times New Roman" w:eastAsia="Times New Roman" w:hAnsi="Times New Roman" w:cs="Times New Roman"/>
          <w:sz w:val="24"/>
          <w:szCs w:val="24"/>
          <w:lang w:eastAsia="ru-RU"/>
        </w:rPr>
        <w:t xml:space="preserve"> его заключения и до 31.12.202</w:t>
      </w:r>
      <w:r w:rsidR="00D86183">
        <w:rPr>
          <w:rFonts w:ascii="Times New Roman" w:eastAsia="Times New Roman" w:hAnsi="Times New Roman" w:cs="Times New Roman"/>
          <w:sz w:val="24"/>
          <w:szCs w:val="24"/>
          <w:lang w:eastAsia="ru-RU"/>
        </w:rPr>
        <w:t>6</w:t>
      </w:r>
      <w:r w:rsidRPr="000246DC">
        <w:rPr>
          <w:rFonts w:ascii="Times New Roman" w:eastAsia="Times New Roman" w:hAnsi="Times New Roman" w:cs="Times New Roman"/>
          <w:sz w:val="24"/>
          <w:szCs w:val="24"/>
          <w:lang w:eastAsia="ru-RU"/>
        </w:rPr>
        <w:t>.</w:t>
      </w:r>
    </w:p>
    <w:p w:rsidR="007F4CA4" w:rsidRPr="000246DC" w:rsidRDefault="007F4CA4" w:rsidP="00A543B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13.9 Приложение № 1 является неотъемлемой частью настоящего контракта.</w:t>
      </w:r>
    </w:p>
    <w:p w:rsidR="005E5E1D" w:rsidRPr="000246DC" w:rsidRDefault="005E5E1D" w:rsidP="00A543B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543B5" w:rsidRDefault="00A543B5" w:rsidP="00A543B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246DC">
        <w:rPr>
          <w:rFonts w:ascii="Times New Roman" w:eastAsia="Times New Roman" w:hAnsi="Times New Roman" w:cs="Times New Roman"/>
          <w:b/>
          <w:sz w:val="24"/>
          <w:szCs w:val="24"/>
          <w:lang w:eastAsia="ru-RU"/>
        </w:rPr>
        <w:t>14. Местонахождение и банковские реквизиты Сторон</w:t>
      </w:r>
    </w:p>
    <w:p w:rsidR="000246DC" w:rsidRPr="000246DC" w:rsidRDefault="000246DC" w:rsidP="00A543B5">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2"/>
        <w:gridCol w:w="4551"/>
      </w:tblGrid>
      <w:tr w:rsidR="00A543B5" w:rsidRPr="000246DC" w:rsidTr="00CA70F2">
        <w:trPr>
          <w:trHeight w:val="2329"/>
        </w:trPr>
        <w:tc>
          <w:tcPr>
            <w:tcW w:w="4912" w:type="dxa"/>
          </w:tcPr>
          <w:p w:rsidR="00A543B5" w:rsidRPr="000246DC" w:rsidRDefault="00A543B5" w:rsidP="00842AB5">
            <w:pPr>
              <w:widowControl w:val="0"/>
              <w:autoSpaceDE w:val="0"/>
              <w:autoSpaceDN w:val="0"/>
              <w:adjustRightInd w:val="0"/>
              <w:contextualSpacing/>
              <w:jc w:val="center"/>
              <w:rPr>
                <w:rFonts w:ascii="Times New Roman" w:eastAsia="Times New Roman" w:hAnsi="Times New Roman" w:cs="Times New Roman"/>
                <w:b/>
                <w:sz w:val="24"/>
                <w:szCs w:val="24"/>
                <w:u w:val="single"/>
                <w:lang w:eastAsia="ru-RU"/>
              </w:rPr>
            </w:pPr>
            <w:r w:rsidRPr="000246DC">
              <w:rPr>
                <w:rFonts w:ascii="Times New Roman" w:eastAsia="Times New Roman" w:hAnsi="Times New Roman" w:cs="Times New Roman"/>
                <w:b/>
                <w:sz w:val="24"/>
                <w:szCs w:val="24"/>
                <w:u w:val="single"/>
                <w:lang w:eastAsia="ru-RU"/>
              </w:rPr>
              <w:t>Государственный заказч</w:t>
            </w:r>
            <w:r w:rsidR="000246DC">
              <w:rPr>
                <w:rFonts w:ascii="Times New Roman" w:eastAsia="Times New Roman" w:hAnsi="Times New Roman" w:cs="Times New Roman"/>
                <w:b/>
                <w:sz w:val="24"/>
                <w:szCs w:val="24"/>
                <w:u w:val="single"/>
                <w:lang w:eastAsia="ru-RU"/>
              </w:rPr>
              <w:t>и</w:t>
            </w:r>
            <w:r w:rsidRPr="000246DC">
              <w:rPr>
                <w:rFonts w:ascii="Times New Roman" w:eastAsia="Times New Roman" w:hAnsi="Times New Roman" w:cs="Times New Roman"/>
                <w:b/>
                <w:sz w:val="24"/>
                <w:szCs w:val="24"/>
                <w:u w:val="single"/>
                <w:lang w:eastAsia="ru-RU"/>
              </w:rPr>
              <w:t>к:</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
                <w:bCs/>
                <w:sz w:val="24"/>
                <w:szCs w:val="24"/>
                <w:lang w:eastAsia="ru-RU"/>
              </w:rPr>
              <w:t>ФКУ ИК-1 ОФСИН России по Республике Алтай</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Адрес юридический/почтовый : 649100 Республика Алтай, Майминский муниципальный район, Майминское сельское поселение, с. Майма, ул. Энергетиков д 31</w:t>
            </w:r>
            <w:proofErr w:type="gramStart"/>
            <w:r w:rsidRPr="000246DC">
              <w:rPr>
                <w:rFonts w:ascii="Times New Roman" w:eastAsia="Times New Roman" w:hAnsi="Times New Roman" w:cs="Times New Roman"/>
                <w:bCs/>
                <w:sz w:val="24"/>
                <w:szCs w:val="24"/>
                <w:lang w:eastAsia="ru-RU"/>
              </w:rPr>
              <w:t xml:space="preserve"> В</w:t>
            </w:r>
            <w:proofErr w:type="gramEnd"/>
            <w:r w:rsidRPr="000246DC">
              <w:rPr>
                <w:rFonts w:ascii="Times New Roman" w:eastAsia="Times New Roman" w:hAnsi="Times New Roman" w:cs="Times New Roman"/>
                <w:bCs/>
                <w:sz w:val="24"/>
                <w:szCs w:val="24"/>
                <w:lang w:eastAsia="ru-RU"/>
              </w:rPr>
              <w:t>, корпус 10.</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 xml:space="preserve"> тел.  8(38822) 64353  факс8(38822) 64260</w:t>
            </w:r>
          </w:p>
          <w:p w:rsidR="00A543B5" w:rsidRPr="005D0DC6"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val="en-US" w:eastAsia="ru-RU"/>
              </w:rPr>
              <w:t>e</w:t>
            </w:r>
            <w:r w:rsidRPr="005D0DC6">
              <w:rPr>
                <w:rFonts w:ascii="Times New Roman" w:eastAsia="Times New Roman" w:hAnsi="Times New Roman" w:cs="Times New Roman"/>
                <w:bCs/>
                <w:sz w:val="24"/>
                <w:szCs w:val="24"/>
                <w:lang w:eastAsia="ru-RU"/>
              </w:rPr>
              <w:t>-</w:t>
            </w:r>
            <w:r w:rsidRPr="000246DC">
              <w:rPr>
                <w:rFonts w:ascii="Times New Roman" w:eastAsia="Times New Roman" w:hAnsi="Times New Roman" w:cs="Times New Roman"/>
                <w:bCs/>
                <w:sz w:val="24"/>
                <w:szCs w:val="24"/>
                <w:lang w:val="en-US" w:eastAsia="ru-RU"/>
              </w:rPr>
              <w:t>mail</w:t>
            </w:r>
            <w:r w:rsidRPr="005D0DC6">
              <w:rPr>
                <w:rFonts w:ascii="Times New Roman" w:eastAsia="Times New Roman" w:hAnsi="Times New Roman" w:cs="Times New Roman"/>
                <w:bCs/>
                <w:sz w:val="24"/>
                <w:szCs w:val="24"/>
                <w:lang w:eastAsia="ru-RU"/>
              </w:rPr>
              <w:t xml:space="preserve">: </w:t>
            </w:r>
            <w:r w:rsidRPr="000246DC">
              <w:rPr>
                <w:rFonts w:ascii="Times New Roman" w:eastAsia="Times New Roman" w:hAnsi="Times New Roman" w:cs="Times New Roman"/>
                <w:bCs/>
                <w:sz w:val="24"/>
                <w:szCs w:val="24"/>
                <w:lang w:val="en-US" w:eastAsia="ru-RU"/>
              </w:rPr>
              <w:t>o</w:t>
            </w:r>
            <w:r w:rsidR="00CA70F2">
              <w:rPr>
                <w:rFonts w:ascii="Times New Roman" w:eastAsia="Times New Roman" w:hAnsi="Times New Roman" w:cs="Times New Roman"/>
                <w:bCs/>
                <w:sz w:val="24"/>
                <w:szCs w:val="24"/>
                <w:lang w:val="en-US" w:eastAsia="ru-RU"/>
              </w:rPr>
              <w:t>kbiho</w:t>
            </w:r>
            <w:r w:rsidRPr="005D0DC6">
              <w:rPr>
                <w:rFonts w:ascii="Times New Roman" w:eastAsia="Times New Roman" w:hAnsi="Times New Roman" w:cs="Times New Roman"/>
                <w:bCs/>
                <w:sz w:val="24"/>
                <w:szCs w:val="24"/>
                <w:lang w:eastAsia="ru-RU"/>
              </w:rPr>
              <w:t>-</w:t>
            </w:r>
            <w:r w:rsidRPr="000246DC">
              <w:rPr>
                <w:rFonts w:ascii="Times New Roman" w:eastAsia="Times New Roman" w:hAnsi="Times New Roman" w:cs="Times New Roman"/>
                <w:bCs/>
                <w:sz w:val="24"/>
                <w:szCs w:val="24"/>
                <w:lang w:val="en-US" w:eastAsia="ru-RU"/>
              </w:rPr>
              <w:t>ik</w:t>
            </w:r>
            <w:r w:rsidRPr="005D0DC6">
              <w:rPr>
                <w:rFonts w:ascii="Times New Roman" w:eastAsia="Times New Roman" w:hAnsi="Times New Roman" w:cs="Times New Roman"/>
                <w:bCs/>
                <w:sz w:val="24"/>
                <w:szCs w:val="24"/>
                <w:lang w:eastAsia="ru-RU"/>
              </w:rPr>
              <w:t>@04.</w:t>
            </w:r>
            <w:r w:rsidRPr="000246DC">
              <w:rPr>
                <w:rFonts w:ascii="Times New Roman" w:eastAsia="Times New Roman" w:hAnsi="Times New Roman" w:cs="Times New Roman"/>
                <w:bCs/>
                <w:sz w:val="24"/>
                <w:szCs w:val="24"/>
                <w:lang w:val="en-US" w:eastAsia="ru-RU"/>
              </w:rPr>
              <w:t>fsin</w:t>
            </w:r>
            <w:r w:rsidRPr="005D0DC6">
              <w:rPr>
                <w:rFonts w:ascii="Times New Roman" w:eastAsia="Times New Roman" w:hAnsi="Times New Roman" w:cs="Times New Roman"/>
                <w:bCs/>
                <w:sz w:val="24"/>
                <w:szCs w:val="24"/>
                <w:lang w:eastAsia="ru-RU"/>
              </w:rPr>
              <w:t>.</w:t>
            </w:r>
            <w:r w:rsidRPr="000246DC">
              <w:rPr>
                <w:rFonts w:ascii="Times New Roman" w:eastAsia="Times New Roman" w:hAnsi="Times New Roman" w:cs="Times New Roman"/>
                <w:bCs/>
                <w:sz w:val="24"/>
                <w:szCs w:val="24"/>
                <w:lang w:val="en-US" w:eastAsia="ru-RU"/>
              </w:rPr>
              <w:t>gov</w:t>
            </w:r>
            <w:r w:rsidRPr="005D0DC6">
              <w:rPr>
                <w:rFonts w:ascii="Times New Roman" w:eastAsia="Times New Roman" w:hAnsi="Times New Roman" w:cs="Times New Roman"/>
                <w:bCs/>
                <w:sz w:val="24"/>
                <w:szCs w:val="24"/>
                <w:lang w:eastAsia="ru-RU"/>
              </w:rPr>
              <w:t>.</w:t>
            </w:r>
            <w:r w:rsidRPr="000246DC">
              <w:rPr>
                <w:rFonts w:ascii="Times New Roman" w:eastAsia="Times New Roman" w:hAnsi="Times New Roman" w:cs="Times New Roman"/>
                <w:bCs/>
                <w:sz w:val="24"/>
                <w:szCs w:val="24"/>
                <w:lang w:val="en-US" w:eastAsia="ru-RU"/>
              </w:rPr>
              <w:t>ru</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ИНН 0408006785/ КПП 040801001</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 xml:space="preserve">БИК  </w:t>
            </w:r>
            <w:r w:rsidR="007A2BBB">
              <w:rPr>
                <w:rFonts w:ascii="Times New Roman" w:eastAsia="Times New Roman" w:hAnsi="Times New Roman" w:cs="Times New Roman"/>
                <w:bCs/>
                <w:sz w:val="24"/>
                <w:szCs w:val="24"/>
                <w:lang w:eastAsia="ru-RU"/>
              </w:rPr>
              <w:t>015004950</w:t>
            </w:r>
          </w:p>
          <w:p w:rsidR="00A543B5" w:rsidRPr="000246DC" w:rsidRDefault="00A543B5" w:rsidP="000B2E0C">
            <w:pPr>
              <w:widowControl w:val="0"/>
              <w:autoSpaceDE w:val="0"/>
              <w:autoSpaceDN w:val="0"/>
              <w:adjustRightInd w:val="0"/>
              <w:ind w:right="18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 xml:space="preserve"> Банк: </w:t>
            </w:r>
            <w:r w:rsidR="000B2E0C">
              <w:rPr>
                <w:rFonts w:ascii="Times New Roman" w:eastAsia="Times New Roman" w:hAnsi="Times New Roman" w:cs="Times New Roman"/>
                <w:bCs/>
                <w:sz w:val="24"/>
                <w:szCs w:val="24"/>
                <w:lang w:eastAsia="ru-RU"/>
              </w:rPr>
              <w:t xml:space="preserve">ОКЦ № 1 </w:t>
            </w:r>
            <w:proofErr w:type="spellStart"/>
            <w:r w:rsidR="000B2E0C">
              <w:rPr>
                <w:rFonts w:ascii="Times New Roman" w:eastAsia="Times New Roman" w:hAnsi="Times New Roman" w:cs="Times New Roman"/>
                <w:bCs/>
                <w:sz w:val="24"/>
                <w:szCs w:val="24"/>
                <w:lang w:eastAsia="ru-RU"/>
              </w:rPr>
              <w:t>Сиб</w:t>
            </w:r>
            <w:r w:rsidR="007A2BBB">
              <w:rPr>
                <w:rFonts w:ascii="Times New Roman" w:eastAsia="Times New Roman" w:hAnsi="Times New Roman" w:cs="Times New Roman"/>
                <w:bCs/>
                <w:sz w:val="24"/>
                <w:szCs w:val="24"/>
                <w:lang w:eastAsia="ru-RU"/>
              </w:rPr>
              <w:t>ГУ</w:t>
            </w:r>
            <w:proofErr w:type="spellEnd"/>
            <w:r w:rsidR="007A2BBB">
              <w:rPr>
                <w:rFonts w:ascii="Times New Roman" w:eastAsia="Times New Roman" w:hAnsi="Times New Roman" w:cs="Times New Roman"/>
                <w:bCs/>
                <w:sz w:val="24"/>
                <w:szCs w:val="24"/>
                <w:lang w:eastAsia="ru-RU"/>
              </w:rPr>
              <w:t xml:space="preserve"> Банка России//УФК по Новосибирской области, г. Новосибирск</w:t>
            </w:r>
            <w:r w:rsidRPr="000246DC">
              <w:rPr>
                <w:rFonts w:ascii="Times New Roman" w:eastAsia="Times New Roman" w:hAnsi="Times New Roman" w:cs="Times New Roman"/>
                <w:bCs/>
                <w:sz w:val="24"/>
                <w:szCs w:val="24"/>
                <w:lang w:eastAsia="ru-RU"/>
              </w:rPr>
              <w:t xml:space="preserve">, </w:t>
            </w:r>
            <w:proofErr w:type="gramStart"/>
            <w:r w:rsidRPr="000246DC">
              <w:rPr>
                <w:rFonts w:ascii="Times New Roman" w:eastAsia="Times New Roman" w:hAnsi="Times New Roman" w:cs="Times New Roman"/>
                <w:bCs/>
                <w:sz w:val="24"/>
                <w:szCs w:val="24"/>
                <w:lang w:eastAsia="ru-RU"/>
              </w:rPr>
              <w:t>л</w:t>
            </w:r>
            <w:proofErr w:type="gramEnd"/>
            <w:r w:rsidRPr="000246DC">
              <w:rPr>
                <w:rFonts w:ascii="Times New Roman" w:eastAsia="Times New Roman" w:hAnsi="Times New Roman" w:cs="Times New Roman"/>
                <w:bCs/>
                <w:sz w:val="24"/>
                <w:szCs w:val="24"/>
                <w:lang w:eastAsia="ru-RU"/>
              </w:rPr>
              <w:t>/с 03771177540</w:t>
            </w:r>
          </w:p>
          <w:p w:rsidR="00A543B5" w:rsidRPr="000246DC" w:rsidRDefault="007A2BBB" w:rsidP="00842AB5">
            <w:pPr>
              <w:widowControl w:val="0"/>
              <w:autoSpaceDE w:val="0"/>
              <w:autoSpaceDN w:val="0"/>
              <w:adjustRightInd w:val="0"/>
              <w:ind w:left="540" w:right="180" w:hanging="54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к/с 03211643000000015101</w:t>
            </w:r>
          </w:p>
          <w:p w:rsidR="00A543B5" w:rsidRPr="000246DC" w:rsidRDefault="00A543B5" w:rsidP="00842AB5">
            <w:pPr>
              <w:widowControl w:val="0"/>
              <w:autoSpaceDE w:val="0"/>
              <w:autoSpaceDN w:val="0"/>
              <w:adjustRightInd w:val="0"/>
              <w:ind w:left="540" w:right="180" w:hanging="54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ОКПО 0013474</w:t>
            </w:r>
          </w:p>
          <w:p w:rsidR="00A543B5" w:rsidRPr="000246DC" w:rsidRDefault="00A543B5" w:rsidP="00842AB5">
            <w:pPr>
              <w:widowControl w:val="0"/>
              <w:autoSpaceDE w:val="0"/>
              <w:autoSpaceDN w:val="0"/>
              <w:adjustRightInd w:val="0"/>
              <w:ind w:left="540" w:right="180" w:hanging="54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ОКТМО 84615430</w:t>
            </w:r>
          </w:p>
          <w:p w:rsidR="00A543B5" w:rsidRPr="000246DC" w:rsidRDefault="00A543B5" w:rsidP="00842AB5">
            <w:pPr>
              <w:widowControl w:val="0"/>
              <w:autoSpaceDE w:val="0"/>
              <w:autoSpaceDN w:val="0"/>
              <w:adjustRightInd w:val="0"/>
              <w:ind w:left="540" w:right="180" w:hanging="540"/>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bCs/>
                <w:sz w:val="24"/>
                <w:szCs w:val="24"/>
                <w:lang w:eastAsia="ru-RU"/>
              </w:rPr>
              <w:t>ЕКС401028</w:t>
            </w:r>
            <w:r w:rsidR="007A2BBB">
              <w:rPr>
                <w:rFonts w:ascii="Times New Roman" w:eastAsia="Times New Roman" w:hAnsi="Times New Roman" w:cs="Times New Roman"/>
                <w:bCs/>
                <w:sz w:val="24"/>
                <w:szCs w:val="24"/>
                <w:lang w:eastAsia="ru-RU"/>
              </w:rPr>
              <w:t>10445370000043</w:t>
            </w:r>
          </w:p>
          <w:p w:rsidR="00A543B5" w:rsidRPr="000246DC" w:rsidRDefault="00A543B5" w:rsidP="00842AB5">
            <w:pPr>
              <w:widowControl w:val="0"/>
              <w:autoSpaceDE w:val="0"/>
              <w:autoSpaceDN w:val="0"/>
              <w:adjustRightInd w:val="0"/>
              <w:ind w:left="540" w:right="180" w:hanging="540"/>
              <w:rPr>
                <w:rFonts w:ascii="Times New Roman" w:eastAsia="Times New Roman" w:hAnsi="Times New Roman" w:cs="Times New Roman"/>
                <w:bCs/>
                <w:sz w:val="24"/>
                <w:szCs w:val="24"/>
                <w:lang w:eastAsia="ru-RU"/>
              </w:rPr>
            </w:pPr>
          </w:p>
          <w:p w:rsidR="00A543B5" w:rsidRDefault="00A543B5" w:rsidP="00842AB5">
            <w:pPr>
              <w:widowControl w:val="0"/>
              <w:autoSpaceDE w:val="0"/>
              <w:autoSpaceDN w:val="0"/>
              <w:adjustRightInd w:val="0"/>
              <w:ind w:right="180"/>
              <w:rPr>
                <w:rFonts w:ascii="Times New Roman" w:eastAsia="Times New Roman" w:hAnsi="Times New Roman" w:cs="Times New Roman"/>
                <w:bCs/>
                <w:sz w:val="24"/>
                <w:szCs w:val="24"/>
                <w:lang w:eastAsia="ru-RU"/>
              </w:rPr>
            </w:pPr>
          </w:p>
          <w:p w:rsidR="004E64DB" w:rsidRDefault="004E64DB" w:rsidP="00842AB5">
            <w:pPr>
              <w:widowControl w:val="0"/>
              <w:autoSpaceDE w:val="0"/>
              <w:autoSpaceDN w:val="0"/>
              <w:adjustRightInd w:val="0"/>
              <w:ind w:right="180"/>
              <w:rPr>
                <w:rFonts w:ascii="Times New Roman" w:eastAsia="Times New Roman" w:hAnsi="Times New Roman" w:cs="Times New Roman"/>
                <w:bCs/>
                <w:sz w:val="24"/>
                <w:szCs w:val="24"/>
                <w:lang w:eastAsia="ru-RU"/>
              </w:rPr>
            </w:pPr>
          </w:p>
          <w:p w:rsidR="004E64DB" w:rsidRPr="000246DC" w:rsidRDefault="004E64DB" w:rsidP="00842AB5">
            <w:pPr>
              <w:widowControl w:val="0"/>
              <w:autoSpaceDE w:val="0"/>
              <w:autoSpaceDN w:val="0"/>
              <w:adjustRightInd w:val="0"/>
              <w:ind w:right="180"/>
              <w:rPr>
                <w:rFonts w:ascii="Times New Roman" w:eastAsia="Times New Roman" w:hAnsi="Times New Roman" w:cs="Times New Roman"/>
                <w:bCs/>
                <w:sz w:val="24"/>
                <w:szCs w:val="24"/>
                <w:lang w:eastAsia="ru-RU"/>
              </w:rPr>
            </w:pPr>
          </w:p>
          <w:p w:rsidR="00A543B5" w:rsidRPr="000246DC" w:rsidRDefault="00A543B5" w:rsidP="00842AB5">
            <w:pPr>
              <w:widowControl w:val="0"/>
              <w:autoSpaceDE w:val="0"/>
              <w:autoSpaceDN w:val="0"/>
              <w:adjustRightInd w:val="0"/>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_________________/</w:t>
            </w:r>
            <w:r w:rsidR="00317D6F">
              <w:rPr>
                <w:rFonts w:ascii="Times New Roman" w:eastAsia="Times New Roman" w:hAnsi="Times New Roman" w:cs="Times New Roman"/>
                <w:sz w:val="24"/>
                <w:szCs w:val="24"/>
                <w:lang w:eastAsia="ru-RU"/>
              </w:rPr>
              <w:t>----------------------</w:t>
            </w:r>
            <w:r w:rsidRPr="000246DC">
              <w:rPr>
                <w:rFonts w:ascii="Times New Roman" w:eastAsia="Times New Roman" w:hAnsi="Times New Roman" w:cs="Times New Roman"/>
                <w:sz w:val="24"/>
                <w:szCs w:val="24"/>
                <w:lang w:eastAsia="ru-RU"/>
              </w:rPr>
              <w:t xml:space="preserve"> /</w:t>
            </w:r>
          </w:p>
          <w:p w:rsidR="00A543B5" w:rsidRPr="000246DC" w:rsidRDefault="00A543B5" w:rsidP="00842AB5">
            <w:pPr>
              <w:widowControl w:val="0"/>
              <w:autoSpaceDE w:val="0"/>
              <w:autoSpaceDN w:val="0"/>
              <w:adjustRightInd w:val="0"/>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М.П.</w:t>
            </w:r>
          </w:p>
          <w:p w:rsidR="00A543B5" w:rsidRPr="000246DC" w:rsidRDefault="00A543B5" w:rsidP="00842AB5">
            <w:pPr>
              <w:widowControl w:val="0"/>
              <w:autoSpaceDE w:val="0"/>
              <w:autoSpaceDN w:val="0"/>
              <w:adjustRightInd w:val="0"/>
              <w:ind w:right="-71"/>
              <w:contextualSpacing/>
              <w:rPr>
                <w:rFonts w:ascii="Times New Roman" w:eastAsia="Times New Roman" w:hAnsi="Times New Roman" w:cs="Times New Roman"/>
                <w:bCs/>
                <w:snapToGrid w:val="0"/>
                <w:sz w:val="24"/>
                <w:szCs w:val="24"/>
                <w:lang w:eastAsia="ru-RU"/>
              </w:rPr>
            </w:pPr>
          </w:p>
          <w:p w:rsidR="00A543B5" w:rsidRPr="000246DC" w:rsidRDefault="00A543B5" w:rsidP="00842AB5">
            <w:pPr>
              <w:widowControl w:val="0"/>
              <w:shd w:val="clear" w:color="auto" w:fill="FFFFFF"/>
              <w:tabs>
                <w:tab w:val="num" w:pos="2880"/>
              </w:tabs>
              <w:autoSpaceDE w:val="0"/>
              <w:autoSpaceDN w:val="0"/>
              <w:adjustRightInd w:val="0"/>
              <w:jc w:val="both"/>
              <w:rPr>
                <w:rFonts w:ascii="Times New Roman" w:eastAsia="Times New Roman" w:hAnsi="Times New Roman" w:cs="Times New Roman"/>
                <w:sz w:val="24"/>
                <w:szCs w:val="24"/>
                <w:lang w:eastAsia="ru-RU"/>
              </w:rPr>
            </w:pPr>
          </w:p>
        </w:tc>
        <w:tc>
          <w:tcPr>
            <w:tcW w:w="4551" w:type="dxa"/>
          </w:tcPr>
          <w:p w:rsidR="00A543B5" w:rsidRPr="000246DC" w:rsidRDefault="00A543B5" w:rsidP="00842AB5">
            <w:pPr>
              <w:widowControl w:val="0"/>
              <w:autoSpaceDE w:val="0"/>
              <w:autoSpaceDN w:val="0"/>
              <w:adjustRightInd w:val="0"/>
              <w:jc w:val="center"/>
              <w:rPr>
                <w:rFonts w:ascii="Times New Roman" w:eastAsia="Times New Roman" w:hAnsi="Times New Roman" w:cs="Times New Roman"/>
                <w:b/>
                <w:sz w:val="24"/>
                <w:szCs w:val="24"/>
                <w:u w:val="single"/>
                <w:lang w:eastAsia="ru-RU"/>
              </w:rPr>
            </w:pPr>
            <w:r w:rsidRPr="000246DC">
              <w:rPr>
                <w:rFonts w:ascii="Times New Roman" w:eastAsia="Times New Roman" w:hAnsi="Times New Roman" w:cs="Times New Roman"/>
                <w:b/>
                <w:sz w:val="24"/>
                <w:szCs w:val="24"/>
                <w:u w:val="single"/>
                <w:lang w:eastAsia="ru-RU"/>
              </w:rPr>
              <w:t>Поставщик:</w:t>
            </w:r>
          </w:p>
          <w:p w:rsidR="00A543B5" w:rsidRPr="000246DC" w:rsidRDefault="00A543B5" w:rsidP="00842AB5">
            <w:pPr>
              <w:widowControl w:val="0"/>
              <w:autoSpaceDE w:val="0"/>
              <w:autoSpaceDN w:val="0"/>
              <w:adjustRightInd w:val="0"/>
              <w:rPr>
                <w:rFonts w:ascii="Times New Roman" w:eastAsia="Times New Roman" w:hAnsi="Times New Roman" w:cs="Times New Roman"/>
                <w:sz w:val="24"/>
                <w:szCs w:val="24"/>
                <w:lang w:eastAsia="ru-RU"/>
              </w:rPr>
            </w:pPr>
          </w:p>
          <w:p w:rsidR="00A543B5" w:rsidRPr="000246DC" w:rsidRDefault="00A543B5" w:rsidP="00842AB5">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842AB5">
            <w:pPr>
              <w:widowControl w:val="0"/>
              <w:autoSpaceDE w:val="0"/>
              <w:autoSpaceDN w:val="0"/>
              <w:adjustRightInd w:val="0"/>
              <w:rPr>
                <w:rFonts w:ascii="Times New Roman" w:eastAsia="Times New Roman" w:hAnsi="Times New Roman" w:cs="Times New Roman"/>
                <w:sz w:val="24"/>
                <w:szCs w:val="24"/>
                <w:lang w:eastAsia="ru-RU"/>
              </w:rPr>
            </w:pPr>
          </w:p>
          <w:p w:rsidR="000246DC" w:rsidRDefault="000246DC" w:rsidP="00842AB5">
            <w:pPr>
              <w:widowControl w:val="0"/>
              <w:autoSpaceDE w:val="0"/>
              <w:autoSpaceDN w:val="0"/>
              <w:adjustRightInd w:val="0"/>
              <w:rPr>
                <w:rFonts w:ascii="Times New Roman" w:eastAsia="Times New Roman" w:hAnsi="Times New Roman" w:cs="Times New Roman"/>
                <w:sz w:val="24"/>
                <w:szCs w:val="24"/>
                <w:lang w:eastAsia="ru-RU"/>
              </w:rPr>
            </w:pPr>
          </w:p>
          <w:p w:rsidR="000246DC" w:rsidRPr="000246DC" w:rsidRDefault="000246DC" w:rsidP="00842AB5">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7101B1" w:rsidRPr="000246DC" w:rsidRDefault="007101B1" w:rsidP="00842AB5">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842AB5">
            <w:pPr>
              <w:widowControl w:val="0"/>
              <w:autoSpaceDE w:val="0"/>
              <w:autoSpaceDN w:val="0"/>
              <w:adjustRightInd w:val="0"/>
              <w:rPr>
                <w:rFonts w:ascii="Times New Roman" w:eastAsia="Times New Roman" w:hAnsi="Times New Roman" w:cs="Times New Roman"/>
                <w:sz w:val="24"/>
                <w:szCs w:val="24"/>
                <w:lang w:eastAsia="ru-RU"/>
              </w:rPr>
            </w:pPr>
          </w:p>
          <w:p w:rsidR="004E64DB" w:rsidRDefault="004E64DB" w:rsidP="00842AB5">
            <w:pPr>
              <w:widowControl w:val="0"/>
              <w:autoSpaceDE w:val="0"/>
              <w:autoSpaceDN w:val="0"/>
              <w:adjustRightInd w:val="0"/>
              <w:rPr>
                <w:rFonts w:ascii="Times New Roman" w:eastAsia="Times New Roman" w:hAnsi="Times New Roman" w:cs="Times New Roman"/>
                <w:sz w:val="24"/>
                <w:szCs w:val="24"/>
                <w:lang w:eastAsia="ru-RU"/>
              </w:rPr>
            </w:pPr>
          </w:p>
          <w:p w:rsidR="004E64DB" w:rsidRPr="000246DC" w:rsidRDefault="004E64DB" w:rsidP="00842AB5">
            <w:pPr>
              <w:widowControl w:val="0"/>
              <w:autoSpaceDE w:val="0"/>
              <w:autoSpaceDN w:val="0"/>
              <w:adjustRightInd w:val="0"/>
              <w:rPr>
                <w:rFonts w:ascii="Times New Roman" w:eastAsia="Times New Roman" w:hAnsi="Times New Roman" w:cs="Times New Roman"/>
                <w:sz w:val="24"/>
                <w:szCs w:val="24"/>
                <w:lang w:eastAsia="ru-RU"/>
              </w:rPr>
            </w:pPr>
          </w:p>
          <w:p w:rsidR="00A543B5" w:rsidRPr="000246DC" w:rsidRDefault="00A543B5" w:rsidP="00842AB5">
            <w:pPr>
              <w:widowControl w:val="0"/>
              <w:autoSpaceDE w:val="0"/>
              <w:autoSpaceDN w:val="0"/>
              <w:adjustRightInd w:val="0"/>
              <w:rPr>
                <w:rFonts w:ascii="Times New Roman" w:eastAsia="Times New Roman" w:hAnsi="Times New Roman" w:cs="Times New Roman"/>
                <w:sz w:val="24"/>
                <w:szCs w:val="24"/>
                <w:lang w:eastAsia="ru-RU"/>
              </w:rPr>
            </w:pPr>
            <w:r w:rsidRPr="000246DC">
              <w:rPr>
                <w:rFonts w:ascii="Times New Roman" w:eastAsia="Times New Roman" w:hAnsi="Times New Roman" w:cs="Times New Roman"/>
                <w:sz w:val="24"/>
                <w:szCs w:val="24"/>
                <w:lang w:eastAsia="ru-RU"/>
              </w:rPr>
              <w:t>________________/</w:t>
            </w:r>
            <w:r w:rsidR="007101B1">
              <w:rPr>
                <w:rFonts w:ascii="Times New Roman" w:eastAsia="Times New Roman" w:hAnsi="Times New Roman" w:cs="Times New Roman"/>
                <w:sz w:val="24"/>
                <w:szCs w:val="24"/>
                <w:lang w:eastAsia="ru-RU"/>
              </w:rPr>
              <w:t>---------------------</w:t>
            </w:r>
            <w:r w:rsidRPr="000246DC">
              <w:rPr>
                <w:rFonts w:ascii="Times New Roman" w:eastAsia="Times New Roman" w:hAnsi="Times New Roman" w:cs="Times New Roman"/>
                <w:sz w:val="24"/>
                <w:szCs w:val="24"/>
                <w:lang w:eastAsia="ru-RU"/>
              </w:rPr>
              <w:t>/</w:t>
            </w:r>
          </w:p>
          <w:p w:rsidR="00A543B5" w:rsidRPr="000246DC" w:rsidRDefault="00A543B5" w:rsidP="00842AB5">
            <w:pPr>
              <w:widowControl w:val="0"/>
              <w:suppressAutoHyphens/>
              <w:autoSpaceDE w:val="0"/>
              <w:autoSpaceDN w:val="0"/>
              <w:adjustRightInd w:val="0"/>
              <w:jc w:val="both"/>
              <w:rPr>
                <w:rFonts w:ascii="Times New Roman" w:eastAsia="Times New Roman" w:hAnsi="Times New Roman" w:cs="Times New Roman"/>
                <w:kern w:val="3"/>
                <w:sz w:val="24"/>
                <w:szCs w:val="24"/>
                <w:lang w:eastAsia="ru-RU"/>
              </w:rPr>
            </w:pPr>
            <w:r w:rsidRPr="000246DC">
              <w:rPr>
                <w:rFonts w:ascii="Times New Roman" w:eastAsia="Times New Roman" w:hAnsi="Times New Roman" w:cs="Times New Roman"/>
                <w:kern w:val="3"/>
                <w:sz w:val="24"/>
                <w:szCs w:val="24"/>
                <w:lang w:eastAsia="ru-RU"/>
              </w:rPr>
              <w:t>М.П.</w:t>
            </w:r>
          </w:p>
        </w:tc>
      </w:tr>
    </w:tbl>
    <w:p w:rsidR="007A2BBB" w:rsidRPr="000246DC" w:rsidRDefault="007A2BBB" w:rsidP="00A543B5">
      <w:pPr>
        <w:autoSpaceDE w:val="0"/>
        <w:autoSpaceDN w:val="0"/>
        <w:adjustRightInd w:val="0"/>
        <w:spacing w:after="0" w:line="240" w:lineRule="auto"/>
        <w:rPr>
          <w:rFonts w:ascii="Times New Roman" w:eastAsia="Times New Roman" w:hAnsi="Times New Roman" w:cs="Times New Roman"/>
          <w:sz w:val="24"/>
          <w:szCs w:val="24"/>
          <w:lang w:eastAsia="ru-RU"/>
        </w:rPr>
      </w:pPr>
    </w:p>
    <w:p w:rsidR="00A543B5" w:rsidRPr="000246DC" w:rsidRDefault="00A543B5" w:rsidP="00A543B5">
      <w:pPr>
        <w:spacing w:after="0" w:line="240" w:lineRule="auto"/>
        <w:jc w:val="right"/>
        <w:rPr>
          <w:rFonts w:ascii="Times New Roman" w:eastAsia="Times New Roman" w:hAnsi="Times New Roman" w:cs="Times New Roman"/>
          <w:color w:val="000000"/>
          <w:sz w:val="24"/>
          <w:szCs w:val="24"/>
          <w:lang w:eastAsia="ru-RU"/>
        </w:rPr>
      </w:pPr>
    </w:p>
    <w:p w:rsidR="00CA70F2" w:rsidRDefault="00CA70F2" w:rsidP="00A543B5">
      <w:pPr>
        <w:spacing w:after="0" w:line="240" w:lineRule="auto"/>
        <w:jc w:val="right"/>
        <w:rPr>
          <w:rFonts w:ascii="Times New Roman" w:eastAsia="Times New Roman" w:hAnsi="Times New Roman" w:cs="Times New Roman"/>
          <w:color w:val="000000"/>
          <w:sz w:val="24"/>
          <w:szCs w:val="24"/>
          <w:lang w:eastAsia="ru-RU"/>
        </w:rPr>
      </w:pPr>
    </w:p>
    <w:p w:rsidR="00CA70F2" w:rsidRDefault="00CA70F2" w:rsidP="00A543B5">
      <w:pPr>
        <w:spacing w:after="0" w:line="240" w:lineRule="auto"/>
        <w:jc w:val="right"/>
        <w:rPr>
          <w:rFonts w:ascii="Times New Roman" w:eastAsia="Times New Roman" w:hAnsi="Times New Roman" w:cs="Times New Roman"/>
          <w:color w:val="000000"/>
          <w:sz w:val="24"/>
          <w:szCs w:val="24"/>
          <w:lang w:eastAsia="ru-RU"/>
        </w:rPr>
      </w:pPr>
    </w:p>
    <w:p w:rsidR="00CA70F2" w:rsidRDefault="00CA70F2" w:rsidP="00A543B5">
      <w:pPr>
        <w:spacing w:after="0" w:line="240" w:lineRule="auto"/>
        <w:jc w:val="right"/>
        <w:rPr>
          <w:rFonts w:ascii="Times New Roman" w:eastAsia="Times New Roman" w:hAnsi="Times New Roman" w:cs="Times New Roman"/>
          <w:color w:val="000000"/>
          <w:sz w:val="24"/>
          <w:szCs w:val="24"/>
          <w:lang w:eastAsia="ru-RU"/>
        </w:rPr>
      </w:pPr>
    </w:p>
    <w:p w:rsidR="00A543B5" w:rsidRPr="000246DC" w:rsidRDefault="00A543B5" w:rsidP="00A543B5">
      <w:pPr>
        <w:spacing w:after="0" w:line="240" w:lineRule="auto"/>
        <w:jc w:val="right"/>
        <w:rPr>
          <w:rFonts w:ascii="Times New Roman" w:eastAsia="Times New Roman" w:hAnsi="Times New Roman" w:cs="Times New Roman"/>
          <w:color w:val="000000"/>
          <w:sz w:val="24"/>
          <w:szCs w:val="24"/>
          <w:lang w:eastAsia="ru-RU"/>
        </w:rPr>
      </w:pPr>
      <w:r w:rsidRPr="000246DC">
        <w:rPr>
          <w:rFonts w:ascii="Times New Roman" w:eastAsia="Times New Roman" w:hAnsi="Times New Roman" w:cs="Times New Roman"/>
          <w:color w:val="000000"/>
          <w:sz w:val="24"/>
          <w:szCs w:val="24"/>
          <w:lang w:eastAsia="ru-RU"/>
        </w:rPr>
        <w:lastRenderedPageBreak/>
        <w:t>Приложение № 1</w:t>
      </w:r>
    </w:p>
    <w:p w:rsidR="00CA70F2" w:rsidRDefault="00A543B5" w:rsidP="00A543B5">
      <w:pPr>
        <w:spacing w:after="0" w:line="240" w:lineRule="auto"/>
        <w:jc w:val="right"/>
        <w:rPr>
          <w:rFonts w:ascii="Times New Roman" w:eastAsia="Times New Roman" w:hAnsi="Times New Roman" w:cs="Times New Roman"/>
          <w:color w:val="000000"/>
          <w:sz w:val="24"/>
          <w:szCs w:val="24"/>
          <w:lang w:eastAsia="ru-RU"/>
        </w:rPr>
      </w:pPr>
      <w:r w:rsidRPr="000246DC">
        <w:rPr>
          <w:rFonts w:ascii="Times New Roman" w:eastAsia="Times New Roman" w:hAnsi="Times New Roman" w:cs="Times New Roman"/>
          <w:color w:val="000000"/>
          <w:sz w:val="24"/>
          <w:szCs w:val="24"/>
          <w:lang w:eastAsia="ru-RU"/>
        </w:rPr>
        <w:t xml:space="preserve">К государственному контракту </w:t>
      </w:r>
    </w:p>
    <w:p w:rsidR="00A543B5" w:rsidRPr="000246DC" w:rsidRDefault="00A543B5" w:rsidP="00A543B5">
      <w:pPr>
        <w:spacing w:after="0" w:line="240" w:lineRule="auto"/>
        <w:jc w:val="right"/>
        <w:rPr>
          <w:rFonts w:ascii="Times New Roman" w:eastAsia="Times New Roman" w:hAnsi="Times New Roman" w:cs="Times New Roman"/>
          <w:color w:val="000000"/>
          <w:sz w:val="24"/>
          <w:szCs w:val="24"/>
          <w:lang w:eastAsia="ru-RU"/>
        </w:rPr>
      </w:pPr>
      <w:r w:rsidRPr="000246DC">
        <w:rPr>
          <w:rFonts w:ascii="Times New Roman" w:eastAsia="Times New Roman" w:hAnsi="Times New Roman" w:cs="Times New Roman"/>
          <w:color w:val="000000"/>
          <w:sz w:val="24"/>
          <w:szCs w:val="24"/>
          <w:lang w:eastAsia="ru-RU"/>
        </w:rPr>
        <w:t>№ ___</w:t>
      </w:r>
    </w:p>
    <w:p w:rsidR="00A543B5" w:rsidRPr="000246DC" w:rsidRDefault="007A2BBB" w:rsidP="00A543B5">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«____</w:t>
      </w:r>
      <w:r w:rsidR="00A543B5" w:rsidRPr="000246DC">
        <w:rPr>
          <w:rFonts w:ascii="Times New Roman" w:eastAsia="Times New Roman" w:hAnsi="Times New Roman" w:cs="Times New Roman"/>
          <w:color w:val="000000"/>
          <w:sz w:val="24"/>
          <w:szCs w:val="24"/>
          <w:lang w:eastAsia="ru-RU"/>
        </w:rPr>
        <w:t>»________202</w:t>
      </w:r>
      <w:r w:rsidR="00D86183">
        <w:rPr>
          <w:rFonts w:ascii="Times New Roman" w:eastAsia="Times New Roman" w:hAnsi="Times New Roman" w:cs="Times New Roman"/>
          <w:color w:val="000000"/>
          <w:sz w:val="24"/>
          <w:szCs w:val="24"/>
          <w:lang w:eastAsia="ru-RU"/>
        </w:rPr>
        <w:t>6</w:t>
      </w:r>
      <w:r w:rsidR="00A543B5" w:rsidRPr="000246DC">
        <w:rPr>
          <w:rFonts w:ascii="Times New Roman" w:eastAsia="Times New Roman" w:hAnsi="Times New Roman" w:cs="Times New Roman"/>
          <w:color w:val="000000"/>
          <w:sz w:val="24"/>
          <w:szCs w:val="24"/>
          <w:lang w:eastAsia="ru-RU"/>
        </w:rPr>
        <w:t xml:space="preserve"> г.</w:t>
      </w:r>
    </w:p>
    <w:p w:rsidR="00A543B5" w:rsidRPr="000246DC" w:rsidRDefault="00A543B5" w:rsidP="00A543B5">
      <w:pPr>
        <w:spacing w:after="0" w:line="240" w:lineRule="auto"/>
        <w:jc w:val="right"/>
        <w:rPr>
          <w:rFonts w:ascii="Times New Roman" w:eastAsia="Times New Roman" w:hAnsi="Times New Roman" w:cs="Times New Roman"/>
          <w:color w:val="000000"/>
          <w:sz w:val="24"/>
          <w:szCs w:val="24"/>
          <w:lang w:eastAsia="ru-RU"/>
        </w:rPr>
      </w:pPr>
    </w:p>
    <w:p w:rsidR="00A543B5" w:rsidRPr="000246DC" w:rsidRDefault="00A543B5" w:rsidP="00A543B5">
      <w:pPr>
        <w:spacing w:after="0" w:line="240" w:lineRule="auto"/>
        <w:jc w:val="center"/>
        <w:rPr>
          <w:rFonts w:ascii="Times New Roman" w:eastAsia="Times New Roman" w:hAnsi="Times New Roman" w:cs="Times New Roman"/>
          <w:color w:val="000000"/>
          <w:sz w:val="24"/>
          <w:szCs w:val="24"/>
          <w:lang w:eastAsia="ru-RU"/>
        </w:rPr>
      </w:pPr>
      <w:r w:rsidRPr="000246DC">
        <w:rPr>
          <w:rFonts w:ascii="Times New Roman" w:eastAsia="Times New Roman" w:hAnsi="Times New Roman" w:cs="Times New Roman"/>
          <w:color w:val="000000"/>
          <w:sz w:val="24"/>
          <w:szCs w:val="24"/>
          <w:lang w:eastAsia="ru-RU"/>
        </w:rPr>
        <w:t>СПЕЦИФИКАЦИЯ</w:t>
      </w:r>
    </w:p>
    <w:p w:rsidR="00A543B5" w:rsidRPr="000246DC" w:rsidRDefault="00A543B5" w:rsidP="00A543B5">
      <w:pPr>
        <w:spacing w:after="0" w:line="240" w:lineRule="auto"/>
        <w:jc w:val="center"/>
        <w:rPr>
          <w:rFonts w:ascii="Times New Roman" w:eastAsia="Times New Roman" w:hAnsi="Times New Roman" w:cs="Times New Roman"/>
          <w:color w:val="000000"/>
          <w:sz w:val="24"/>
          <w:szCs w:val="24"/>
          <w:lang w:eastAsia="ru-RU"/>
        </w:rPr>
      </w:pPr>
    </w:p>
    <w:tbl>
      <w:tblPr>
        <w:tblStyle w:val="a4"/>
        <w:tblW w:w="9747" w:type="dxa"/>
        <w:tblLook w:val="04A0" w:firstRow="1" w:lastRow="0" w:firstColumn="1" w:lastColumn="0" w:noHBand="0" w:noVBand="1"/>
      </w:tblPr>
      <w:tblGrid>
        <w:gridCol w:w="670"/>
        <w:gridCol w:w="4967"/>
        <w:gridCol w:w="708"/>
        <w:gridCol w:w="851"/>
        <w:gridCol w:w="1276"/>
        <w:gridCol w:w="1275"/>
      </w:tblGrid>
      <w:tr w:rsidR="00A543B5" w:rsidRPr="007A2BBB" w:rsidTr="00E61C9A">
        <w:trPr>
          <w:trHeight w:val="634"/>
        </w:trPr>
        <w:tc>
          <w:tcPr>
            <w:tcW w:w="670"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 xml:space="preserve">№ </w:t>
            </w:r>
            <w:proofErr w:type="gramStart"/>
            <w:r w:rsidRPr="007A2BBB">
              <w:rPr>
                <w:rFonts w:ascii="Times New Roman" w:eastAsia="Times New Roman" w:hAnsi="Times New Roman" w:cs="Times New Roman"/>
                <w:color w:val="000000"/>
                <w:sz w:val="24"/>
                <w:szCs w:val="24"/>
                <w:lang w:eastAsia="ru-RU"/>
              </w:rPr>
              <w:t>п</w:t>
            </w:r>
            <w:proofErr w:type="gramEnd"/>
            <w:r w:rsidRPr="007A2BBB">
              <w:rPr>
                <w:rFonts w:ascii="Times New Roman" w:eastAsia="Times New Roman" w:hAnsi="Times New Roman" w:cs="Times New Roman"/>
                <w:color w:val="000000"/>
                <w:sz w:val="24"/>
                <w:szCs w:val="24"/>
                <w:lang w:eastAsia="ru-RU"/>
              </w:rPr>
              <w:t>/п</w:t>
            </w:r>
          </w:p>
        </w:tc>
        <w:tc>
          <w:tcPr>
            <w:tcW w:w="4967"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Наименование, технические характеристики товара</w:t>
            </w:r>
          </w:p>
        </w:tc>
        <w:tc>
          <w:tcPr>
            <w:tcW w:w="708"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Ед. изм.</w:t>
            </w:r>
          </w:p>
        </w:tc>
        <w:tc>
          <w:tcPr>
            <w:tcW w:w="851"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Кол-во</w:t>
            </w:r>
          </w:p>
        </w:tc>
        <w:tc>
          <w:tcPr>
            <w:tcW w:w="1276"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Цена за ед.</w:t>
            </w:r>
          </w:p>
        </w:tc>
        <w:tc>
          <w:tcPr>
            <w:tcW w:w="1275" w:type="dxa"/>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center"/>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Сумма</w:t>
            </w:r>
          </w:p>
        </w:tc>
      </w:tr>
      <w:tr w:rsidR="004B1D81" w:rsidRPr="007A2BBB" w:rsidTr="00CA70F2">
        <w:trPr>
          <w:trHeight w:val="541"/>
        </w:trPr>
        <w:tc>
          <w:tcPr>
            <w:tcW w:w="670" w:type="dxa"/>
            <w:tcBorders>
              <w:top w:val="single" w:sz="4" w:space="0" w:color="auto"/>
              <w:left w:val="single" w:sz="4" w:space="0" w:color="auto"/>
              <w:bottom w:val="single" w:sz="4" w:space="0" w:color="auto"/>
              <w:right w:val="single" w:sz="4" w:space="0" w:color="auto"/>
            </w:tcBorders>
          </w:tcPr>
          <w:p w:rsidR="004B1D81" w:rsidRPr="007A2BBB" w:rsidRDefault="003D272B"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4967" w:type="dxa"/>
            <w:tcBorders>
              <w:top w:val="single" w:sz="4" w:space="0" w:color="auto"/>
              <w:left w:val="single" w:sz="4" w:space="0" w:color="auto"/>
              <w:bottom w:val="single" w:sz="4" w:space="0" w:color="auto"/>
              <w:right w:val="single" w:sz="4" w:space="0" w:color="auto"/>
            </w:tcBorders>
          </w:tcPr>
          <w:p w:rsidR="007E232E" w:rsidRDefault="003436DB" w:rsidP="003436DB">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Втулка нижнего рычага (перед</w:t>
            </w:r>
            <w:proofErr w:type="gramStart"/>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рав/лев)</w:t>
            </w:r>
          </w:p>
          <w:p w:rsidR="003436DB" w:rsidRPr="007E232E" w:rsidRDefault="003436DB" w:rsidP="003436DB">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ВН25047</w:t>
            </w:r>
          </w:p>
        </w:tc>
        <w:tc>
          <w:tcPr>
            <w:tcW w:w="708" w:type="dxa"/>
            <w:tcBorders>
              <w:top w:val="single" w:sz="4" w:space="0" w:color="auto"/>
              <w:left w:val="single" w:sz="4" w:space="0" w:color="auto"/>
              <w:bottom w:val="single" w:sz="4" w:space="0" w:color="auto"/>
              <w:right w:val="single" w:sz="4" w:space="0" w:color="auto"/>
            </w:tcBorders>
            <w:vAlign w:val="center"/>
          </w:tcPr>
          <w:p w:rsidR="004B1D81" w:rsidRPr="007A2BBB"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4B1D81" w:rsidRPr="00D86183"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4B1D81" w:rsidRPr="007A2BBB" w:rsidRDefault="004B1D81" w:rsidP="007A2BBB">
            <w:pPr>
              <w:jc w:val="center"/>
              <w:rPr>
                <w:rFonts w:ascii="Times New Roman" w:eastAsia="Times New Roman" w:hAnsi="Times New Roman" w:cs="Times New Roman"/>
                <w:color w:val="000000"/>
                <w:sz w:val="24"/>
                <w:szCs w:val="24"/>
                <w:lang w:eastAsia="ru-RU"/>
              </w:rPr>
            </w:pPr>
          </w:p>
          <w:p w:rsidR="007A2BBB" w:rsidRPr="007A2BBB" w:rsidRDefault="007A2BBB" w:rsidP="007101B1">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4B1D81" w:rsidRPr="007A2BBB" w:rsidRDefault="004B1D81" w:rsidP="007A2BBB">
            <w:pPr>
              <w:jc w:val="center"/>
              <w:rPr>
                <w:rFonts w:ascii="Times New Roman" w:eastAsia="Times New Roman" w:hAnsi="Times New Roman" w:cs="Times New Roman"/>
                <w:color w:val="000000"/>
                <w:sz w:val="24"/>
                <w:szCs w:val="24"/>
                <w:lang w:eastAsia="ru-RU"/>
              </w:rPr>
            </w:pPr>
          </w:p>
          <w:p w:rsidR="007A2BBB" w:rsidRPr="007A2BBB" w:rsidRDefault="007A2BBB" w:rsidP="007A2BBB">
            <w:pPr>
              <w:jc w:val="center"/>
              <w:rPr>
                <w:rFonts w:ascii="Times New Roman" w:eastAsia="Times New Roman" w:hAnsi="Times New Roman" w:cs="Times New Roman"/>
                <w:color w:val="000000"/>
                <w:sz w:val="24"/>
                <w:szCs w:val="24"/>
                <w:lang w:eastAsia="ru-RU"/>
              </w:rPr>
            </w:pPr>
          </w:p>
        </w:tc>
      </w:tr>
      <w:tr w:rsidR="007E232E" w:rsidRPr="007A2BBB" w:rsidTr="00CA70F2">
        <w:trPr>
          <w:trHeight w:val="563"/>
        </w:trPr>
        <w:tc>
          <w:tcPr>
            <w:tcW w:w="670" w:type="dxa"/>
            <w:tcBorders>
              <w:top w:val="single" w:sz="4" w:space="0" w:color="auto"/>
              <w:left w:val="single" w:sz="4" w:space="0" w:color="auto"/>
              <w:bottom w:val="single" w:sz="4" w:space="0" w:color="auto"/>
              <w:right w:val="single" w:sz="4" w:space="0" w:color="auto"/>
            </w:tcBorders>
          </w:tcPr>
          <w:p w:rsidR="007E232E" w:rsidRDefault="007E232E"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4967" w:type="dxa"/>
            <w:tcBorders>
              <w:top w:val="single" w:sz="4" w:space="0" w:color="auto"/>
              <w:left w:val="single" w:sz="4" w:space="0" w:color="auto"/>
              <w:bottom w:val="single" w:sz="4" w:space="0" w:color="auto"/>
              <w:right w:val="single" w:sz="4" w:space="0" w:color="auto"/>
            </w:tcBorders>
          </w:tcPr>
          <w:p w:rsidR="007E232E" w:rsidRDefault="003436DB"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Втулка стабилизатора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p>
          <w:p w:rsidR="003436DB" w:rsidRPr="007E232E" w:rsidRDefault="003436DB"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NGN </w:t>
            </w:r>
            <w:r>
              <w:rPr>
                <w:rFonts w:ascii="Times New Roman" w:hAnsi="Times New Roman" w:cs="Times New Roman"/>
                <w:color w:val="000000" w:themeColor="text1"/>
                <w:sz w:val="24"/>
                <w:szCs w:val="24"/>
              </w:rPr>
              <w:t>42-1251</w:t>
            </w:r>
          </w:p>
        </w:tc>
        <w:tc>
          <w:tcPr>
            <w:tcW w:w="708" w:type="dxa"/>
            <w:tcBorders>
              <w:top w:val="single" w:sz="4" w:space="0" w:color="auto"/>
              <w:left w:val="single" w:sz="4" w:space="0" w:color="auto"/>
              <w:bottom w:val="single" w:sz="4" w:space="0" w:color="auto"/>
              <w:right w:val="single" w:sz="4" w:space="0" w:color="auto"/>
            </w:tcBorders>
            <w:vAlign w:val="center"/>
          </w:tcPr>
          <w:p w:rsidR="007E232E"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7E232E"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r>
      <w:tr w:rsidR="007E232E" w:rsidRPr="007A2BBB" w:rsidTr="00CA70F2">
        <w:trPr>
          <w:trHeight w:val="415"/>
        </w:trPr>
        <w:tc>
          <w:tcPr>
            <w:tcW w:w="670" w:type="dxa"/>
            <w:tcBorders>
              <w:top w:val="single" w:sz="4" w:space="0" w:color="auto"/>
              <w:left w:val="single" w:sz="4" w:space="0" w:color="auto"/>
              <w:bottom w:val="single" w:sz="4" w:space="0" w:color="auto"/>
              <w:right w:val="single" w:sz="4" w:space="0" w:color="auto"/>
            </w:tcBorders>
          </w:tcPr>
          <w:p w:rsidR="007E232E" w:rsidRDefault="007E232E"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4967" w:type="dxa"/>
            <w:tcBorders>
              <w:top w:val="single" w:sz="4" w:space="0" w:color="auto"/>
              <w:left w:val="single" w:sz="4" w:space="0" w:color="auto"/>
              <w:bottom w:val="single" w:sz="4" w:space="0" w:color="auto"/>
              <w:right w:val="single" w:sz="4" w:space="0" w:color="auto"/>
            </w:tcBorders>
          </w:tcPr>
          <w:p w:rsidR="003436DB" w:rsidRPr="00CA70F2" w:rsidRDefault="003436DB" w:rsidP="00CA70F2">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Опора шаровая (</w:t>
            </w:r>
            <w:proofErr w:type="spellStart"/>
            <w:r>
              <w:rPr>
                <w:rFonts w:ascii="Times New Roman" w:hAnsi="Times New Roman" w:cs="Times New Roman"/>
                <w:color w:val="000000" w:themeColor="text1"/>
                <w:sz w:val="24"/>
                <w:szCs w:val="24"/>
              </w:rPr>
              <w:t>перд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r w:rsidR="00CA70F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555 </w:t>
            </w:r>
            <w:r>
              <w:rPr>
                <w:rFonts w:ascii="Times New Roman" w:hAnsi="Times New Roman" w:cs="Times New Roman"/>
                <w:color w:val="000000" w:themeColor="text1"/>
                <w:sz w:val="24"/>
                <w:szCs w:val="24"/>
                <w:lang w:val="en-US"/>
              </w:rPr>
              <w:t>SBK</w:t>
            </w:r>
            <w:r w:rsidRPr="00CA70F2">
              <w:rPr>
                <w:rFonts w:ascii="Times New Roman" w:hAnsi="Times New Roman" w:cs="Times New Roman"/>
                <w:color w:val="000000" w:themeColor="text1"/>
                <w:sz w:val="24"/>
                <w:szCs w:val="24"/>
              </w:rPr>
              <w:t>-8101</w:t>
            </w:r>
          </w:p>
        </w:tc>
        <w:tc>
          <w:tcPr>
            <w:tcW w:w="708" w:type="dxa"/>
            <w:tcBorders>
              <w:top w:val="single" w:sz="4" w:space="0" w:color="auto"/>
              <w:left w:val="single" w:sz="4" w:space="0" w:color="auto"/>
              <w:bottom w:val="single" w:sz="4" w:space="0" w:color="auto"/>
              <w:right w:val="single" w:sz="4" w:space="0" w:color="auto"/>
            </w:tcBorders>
            <w:vAlign w:val="center"/>
          </w:tcPr>
          <w:p w:rsidR="007E232E"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7E232E" w:rsidRDefault="007E232E"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r>
      <w:tr w:rsidR="007E232E" w:rsidRPr="007A2BBB" w:rsidTr="00CA70F2">
        <w:trPr>
          <w:trHeight w:val="407"/>
        </w:trPr>
        <w:tc>
          <w:tcPr>
            <w:tcW w:w="670" w:type="dxa"/>
            <w:tcBorders>
              <w:top w:val="single" w:sz="4" w:space="0" w:color="auto"/>
              <w:left w:val="single" w:sz="4" w:space="0" w:color="auto"/>
              <w:bottom w:val="single" w:sz="4" w:space="0" w:color="auto"/>
              <w:right w:val="single" w:sz="4" w:space="0" w:color="auto"/>
            </w:tcBorders>
          </w:tcPr>
          <w:p w:rsidR="007E232E" w:rsidRDefault="007E232E"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4967" w:type="dxa"/>
            <w:tcBorders>
              <w:top w:val="single" w:sz="4" w:space="0" w:color="auto"/>
              <w:left w:val="single" w:sz="4" w:space="0" w:color="auto"/>
              <w:bottom w:val="single" w:sz="4" w:space="0" w:color="auto"/>
              <w:right w:val="single" w:sz="4" w:space="0" w:color="auto"/>
            </w:tcBorders>
          </w:tcPr>
          <w:p w:rsidR="00F05CAF" w:rsidRPr="003436DB" w:rsidRDefault="003436DB" w:rsidP="00CA70F2">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Рычаг подвески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.л</w:t>
            </w:r>
            <w:proofErr w:type="gramEnd"/>
            <w:r>
              <w:rPr>
                <w:rFonts w:ascii="Times New Roman" w:hAnsi="Times New Roman" w:cs="Times New Roman"/>
                <w:color w:val="000000" w:themeColor="text1"/>
                <w:sz w:val="24"/>
                <w:szCs w:val="24"/>
              </w:rPr>
              <w:t>евый</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SH</w:t>
            </w:r>
            <w:r w:rsidRPr="003436DB">
              <w:rPr>
                <w:rFonts w:ascii="Times New Roman" w:hAnsi="Times New Roman" w:cs="Times New Roman"/>
                <w:color w:val="000000" w:themeColor="text1"/>
                <w:sz w:val="24"/>
                <w:szCs w:val="24"/>
              </w:rPr>
              <w:t>-1539</w:t>
            </w:r>
          </w:p>
        </w:tc>
        <w:tc>
          <w:tcPr>
            <w:tcW w:w="708" w:type="dxa"/>
            <w:tcBorders>
              <w:top w:val="single" w:sz="4" w:space="0" w:color="auto"/>
              <w:left w:val="single" w:sz="4" w:space="0" w:color="auto"/>
              <w:bottom w:val="single" w:sz="4" w:space="0" w:color="auto"/>
              <w:right w:val="single" w:sz="4" w:space="0" w:color="auto"/>
            </w:tcBorders>
            <w:vAlign w:val="center"/>
          </w:tcPr>
          <w:p w:rsidR="007E232E"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7E232E"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r>
      <w:tr w:rsidR="007E232E" w:rsidRPr="007A2BBB" w:rsidTr="00CA70F2">
        <w:trPr>
          <w:trHeight w:val="413"/>
        </w:trPr>
        <w:tc>
          <w:tcPr>
            <w:tcW w:w="670" w:type="dxa"/>
            <w:tcBorders>
              <w:top w:val="single" w:sz="4" w:space="0" w:color="auto"/>
              <w:left w:val="single" w:sz="4" w:space="0" w:color="auto"/>
              <w:bottom w:val="single" w:sz="4" w:space="0" w:color="auto"/>
              <w:right w:val="single" w:sz="4" w:space="0" w:color="auto"/>
            </w:tcBorders>
          </w:tcPr>
          <w:p w:rsidR="007E232E" w:rsidRDefault="007E232E"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4967" w:type="dxa"/>
            <w:tcBorders>
              <w:top w:val="single" w:sz="4" w:space="0" w:color="auto"/>
              <w:left w:val="single" w:sz="4" w:space="0" w:color="auto"/>
              <w:bottom w:val="single" w:sz="4" w:space="0" w:color="auto"/>
              <w:right w:val="single" w:sz="4" w:space="0" w:color="auto"/>
            </w:tcBorders>
          </w:tcPr>
          <w:p w:rsidR="00F05CAF" w:rsidRPr="00F05CAF" w:rsidRDefault="003436DB" w:rsidP="00CA70F2">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Рычаг подвески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равый</w:t>
            </w:r>
            <w:proofErr w:type="spellEnd"/>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SH</w:t>
            </w:r>
            <w:r w:rsidRPr="003436DB">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40</w:t>
            </w:r>
          </w:p>
        </w:tc>
        <w:tc>
          <w:tcPr>
            <w:tcW w:w="708" w:type="dxa"/>
            <w:tcBorders>
              <w:top w:val="single" w:sz="4" w:space="0" w:color="auto"/>
              <w:left w:val="single" w:sz="4" w:space="0" w:color="auto"/>
              <w:bottom w:val="single" w:sz="4" w:space="0" w:color="auto"/>
              <w:right w:val="single" w:sz="4" w:space="0" w:color="auto"/>
            </w:tcBorders>
            <w:vAlign w:val="center"/>
          </w:tcPr>
          <w:p w:rsidR="007E232E"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7E232E" w:rsidRDefault="007E232E"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r>
      <w:tr w:rsidR="007E232E" w:rsidRPr="007A2BBB" w:rsidTr="00CA70F2">
        <w:trPr>
          <w:trHeight w:val="560"/>
        </w:trPr>
        <w:tc>
          <w:tcPr>
            <w:tcW w:w="670" w:type="dxa"/>
            <w:tcBorders>
              <w:top w:val="single" w:sz="4" w:space="0" w:color="auto"/>
              <w:left w:val="single" w:sz="4" w:space="0" w:color="auto"/>
              <w:bottom w:val="single" w:sz="4" w:space="0" w:color="auto"/>
              <w:right w:val="single" w:sz="4" w:space="0" w:color="auto"/>
            </w:tcBorders>
          </w:tcPr>
          <w:p w:rsidR="007E232E" w:rsidRDefault="007E232E"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4967" w:type="dxa"/>
            <w:tcBorders>
              <w:top w:val="single" w:sz="4" w:space="0" w:color="auto"/>
              <w:left w:val="single" w:sz="4" w:space="0" w:color="auto"/>
              <w:bottom w:val="single" w:sz="4" w:space="0" w:color="auto"/>
              <w:right w:val="single" w:sz="4" w:space="0" w:color="auto"/>
            </w:tcBorders>
          </w:tcPr>
          <w:p w:rsidR="00F05CAF" w:rsidRDefault="003436DB" w:rsidP="00F05CAF">
            <w:pPr>
              <w:shd w:val="clear" w:color="auto" w:fill="FFFFFF"/>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Сайлентблок</w:t>
            </w:r>
            <w:proofErr w:type="spellEnd"/>
            <w:r>
              <w:rPr>
                <w:rFonts w:ascii="Times New Roman" w:hAnsi="Times New Roman" w:cs="Times New Roman"/>
                <w:color w:val="000000" w:themeColor="text1"/>
                <w:sz w:val="24"/>
                <w:szCs w:val="24"/>
              </w:rPr>
              <w:t xml:space="preserve"> балки моста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p>
          <w:p w:rsidR="003436DB" w:rsidRDefault="003436DB"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37723-01</w:t>
            </w:r>
          </w:p>
        </w:tc>
        <w:tc>
          <w:tcPr>
            <w:tcW w:w="708" w:type="dxa"/>
            <w:tcBorders>
              <w:top w:val="single" w:sz="4" w:space="0" w:color="auto"/>
              <w:left w:val="single" w:sz="4" w:space="0" w:color="auto"/>
              <w:bottom w:val="single" w:sz="4" w:space="0" w:color="auto"/>
              <w:right w:val="single" w:sz="4" w:space="0" w:color="auto"/>
            </w:tcBorders>
            <w:vAlign w:val="center"/>
          </w:tcPr>
          <w:p w:rsidR="007E232E" w:rsidRDefault="007E232E"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7E232E"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E232E" w:rsidRPr="007A2BBB" w:rsidRDefault="007E232E" w:rsidP="007A2BBB">
            <w:pPr>
              <w:jc w:val="center"/>
              <w:rPr>
                <w:rFonts w:ascii="Times New Roman" w:eastAsia="Times New Roman" w:hAnsi="Times New Roman" w:cs="Times New Roman"/>
                <w:color w:val="000000"/>
                <w:sz w:val="24"/>
                <w:szCs w:val="24"/>
                <w:lang w:eastAsia="ru-RU"/>
              </w:rPr>
            </w:pPr>
          </w:p>
        </w:tc>
      </w:tr>
      <w:tr w:rsidR="00F742E5" w:rsidRPr="007A2BBB" w:rsidTr="00CA70F2">
        <w:trPr>
          <w:trHeight w:val="427"/>
        </w:trPr>
        <w:tc>
          <w:tcPr>
            <w:tcW w:w="670" w:type="dxa"/>
            <w:tcBorders>
              <w:top w:val="single" w:sz="4" w:space="0" w:color="auto"/>
              <w:left w:val="single" w:sz="4" w:space="0" w:color="auto"/>
              <w:bottom w:val="single" w:sz="4" w:space="0" w:color="auto"/>
              <w:right w:val="single" w:sz="4" w:space="0" w:color="auto"/>
            </w:tcBorders>
          </w:tcPr>
          <w:p w:rsidR="00F742E5" w:rsidRDefault="00F742E5"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4967" w:type="dxa"/>
            <w:tcBorders>
              <w:top w:val="single" w:sz="4" w:space="0" w:color="auto"/>
              <w:left w:val="single" w:sz="4" w:space="0" w:color="auto"/>
              <w:bottom w:val="single" w:sz="4" w:space="0" w:color="auto"/>
              <w:right w:val="single" w:sz="4" w:space="0" w:color="auto"/>
            </w:tcBorders>
          </w:tcPr>
          <w:p w:rsidR="00F742E5" w:rsidRPr="003436DB" w:rsidRDefault="003436DB" w:rsidP="00CA70F2">
            <w:pPr>
              <w:shd w:val="clear" w:color="auto" w:fill="FFFFFF"/>
              <w:rPr>
                <w:rFonts w:ascii="Times New Roman" w:hAnsi="Times New Roman" w:cs="Times New Roman"/>
                <w:color w:val="000000" w:themeColor="text1"/>
                <w:sz w:val="24"/>
                <w:szCs w:val="24"/>
                <w:lang w:val="en-US"/>
              </w:rPr>
            </w:pPr>
            <w:proofErr w:type="spellStart"/>
            <w:r>
              <w:rPr>
                <w:rFonts w:ascii="Times New Roman" w:hAnsi="Times New Roman" w:cs="Times New Roman"/>
                <w:color w:val="000000" w:themeColor="text1"/>
                <w:sz w:val="24"/>
                <w:szCs w:val="24"/>
              </w:rPr>
              <w:t>Сайлентблок</w:t>
            </w:r>
            <w:proofErr w:type="spellEnd"/>
            <w:r>
              <w:rPr>
                <w:rFonts w:ascii="Times New Roman" w:hAnsi="Times New Roman" w:cs="Times New Roman"/>
                <w:color w:val="000000" w:themeColor="text1"/>
                <w:sz w:val="24"/>
                <w:szCs w:val="24"/>
              </w:rPr>
              <w:t xml:space="preserve"> рамы (перед)</w:t>
            </w:r>
            <w:r w:rsidR="00CA70F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YF51009</w:t>
            </w:r>
          </w:p>
        </w:tc>
        <w:tc>
          <w:tcPr>
            <w:tcW w:w="708" w:type="dxa"/>
            <w:tcBorders>
              <w:top w:val="single" w:sz="4" w:space="0" w:color="auto"/>
              <w:left w:val="single" w:sz="4" w:space="0" w:color="auto"/>
              <w:bottom w:val="single" w:sz="4" w:space="0" w:color="auto"/>
              <w:right w:val="single" w:sz="4" w:space="0" w:color="auto"/>
            </w:tcBorders>
            <w:vAlign w:val="center"/>
          </w:tcPr>
          <w:p w:rsidR="00F742E5" w:rsidRDefault="003436DB"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F742E5"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r>
      <w:tr w:rsidR="00F742E5" w:rsidRPr="007A2BBB" w:rsidTr="00CA70F2">
        <w:trPr>
          <w:trHeight w:val="547"/>
        </w:trPr>
        <w:tc>
          <w:tcPr>
            <w:tcW w:w="670" w:type="dxa"/>
            <w:tcBorders>
              <w:top w:val="single" w:sz="4" w:space="0" w:color="auto"/>
              <w:left w:val="single" w:sz="4" w:space="0" w:color="auto"/>
              <w:bottom w:val="single" w:sz="4" w:space="0" w:color="auto"/>
              <w:right w:val="single" w:sz="4" w:space="0" w:color="auto"/>
            </w:tcBorders>
          </w:tcPr>
          <w:p w:rsidR="00F742E5" w:rsidRDefault="00F742E5"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4967" w:type="dxa"/>
            <w:tcBorders>
              <w:top w:val="single" w:sz="4" w:space="0" w:color="auto"/>
              <w:left w:val="single" w:sz="4" w:space="0" w:color="auto"/>
              <w:bottom w:val="single" w:sz="4" w:space="0" w:color="auto"/>
              <w:right w:val="single" w:sz="4" w:space="0" w:color="auto"/>
            </w:tcBorders>
          </w:tcPr>
          <w:p w:rsidR="00F742E5" w:rsidRPr="00CA70F2" w:rsidRDefault="003436DB"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Стойка стабилизатора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p>
          <w:p w:rsidR="003436DB" w:rsidRPr="003436DB" w:rsidRDefault="003436DB" w:rsidP="00F05CAF">
            <w:pPr>
              <w:shd w:val="clear" w:color="auto" w:fill="FFFFFF"/>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SL-1760</w:t>
            </w:r>
          </w:p>
        </w:tc>
        <w:tc>
          <w:tcPr>
            <w:tcW w:w="708" w:type="dxa"/>
            <w:tcBorders>
              <w:top w:val="single" w:sz="4" w:space="0" w:color="auto"/>
              <w:left w:val="single" w:sz="4" w:space="0" w:color="auto"/>
              <w:bottom w:val="single" w:sz="4" w:space="0" w:color="auto"/>
              <w:right w:val="single" w:sz="4" w:space="0" w:color="auto"/>
            </w:tcBorders>
            <w:vAlign w:val="center"/>
          </w:tcPr>
          <w:p w:rsidR="00F742E5" w:rsidRDefault="003436DB"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F742E5"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r>
      <w:tr w:rsidR="00F742E5" w:rsidRPr="007A2BBB" w:rsidTr="00CA70F2">
        <w:trPr>
          <w:trHeight w:val="555"/>
        </w:trPr>
        <w:tc>
          <w:tcPr>
            <w:tcW w:w="670" w:type="dxa"/>
            <w:tcBorders>
              <w:top w:val="single" w:sz="4" w:space="0" w:color="auto"/>
              <w:left w:val="single" w:sz="4" w:space="0" w:color="auto"/>
              <w:bottom w:val="single" w:sz="4" w:space="0" w:color="auto"/>
              <w:right w:val="single" w:sz="4" w:space="0" w:color="auto"/>
            </w:tcBorders>
          </w:tcPr>
          <w:p w:rsidR="00F742E5" w:rsidRDefault="00F742E5"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4967" w:type="dxa"/>
            <w:tcBorders>
              <w:top w:val="single" w:sz="4" w:space="0" w:color="auto"/>
              <w:left w:val="single" w:sz="4" w:space="0" w:color="auto"/>
              <w:bottom w:val="single" w:sz="4" w:space="0" w:color="auto"/>
              <w:right w:val="single" w:sz="4" w:space="0" w:color="auto"/>
            </w:tcBorders>
          </w:tcPr>
          <w:p w:rsidR="00101C06" w:rsidRPr="00101C06" w:rsidRDefault="00101C06" w:rsidP="00101C06">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Стойка стабилизатора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p>
          <w:p w:rsidR="00F742E5" w:rsidRDefault="00101C06"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NGN 24-1203</w:t>
            </w:r>
          </w:p>
        </w:tc>
        <w:tc>
          <w:tcPr>
            <w:tcW w:w="708" w:type="dxa"/>
            <w:tcBorders>
              <w:top w:val="single" w:sz="4" w:space="0" w:color="auto"/>
              <w:left w:val="single" w:sz="4" w:space="0" w:color="auto"/>
              <w:bottom w:val="single" w:sz="4" w:space="0" w:color="auto"/>
              <w:right w:val="single" w:sz="4" w:space="0" w:color="auto"/>
            </w:tcBorders>
            <w:vAlign w:val="center"/>
          </w:tcPr>
          <w:p w:rsidR="00F742E5" w:rsidRDefault="003436DB"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F742E5"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r>
      <w:tr w:rsidR="00F742E5" w:rsidRPr="007A2BBB" w:rsidTr="00CA70F2">
        <w:trPr>
          <w:trHeight w:val="549"/>
        </w:trPr>
        <w:tc>
          <w:tcPr>
            <w:tcW w:w="670" w:type="dxa"/>
            <w:tcBorders>
              <w:top w:val="single" w:sz="4" w:space="0" w:color="auto"/>
              <w:left w:val="single" w:sz="4" w:space="0" w:color="auto"/>
              <w:bottom w:val="single" w:sz="4" w:space="0" w:color="auto"/>
              <w:right w:val="single" w:sz="4" w:space="0" w:color="auto"/>
            </w:tcBorders>
          </w:tcPr>
          <w:p w:rsidR="00F742E5" w:rsidRDefault="00F742E5"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4967" w:type="dxa"/>
            <w:tcBorders>
              <w:top w:val="single" w:sz="4" w:space="0" w:color="auto"/>
              <w:left w:val="single" w:sz="4" w:space="0" w:color="auto"/>
              <w:bottom w:val="single" w:sz="4" w:space="0" w:color="auto"/>
              <w:right w:val="single" w:sz="4" w:space="0" w:color="auto"/>
            </w:tcBorders>
          </w:tcPr>
          <w:p w:rsidR="00F742E5" w:rsidRDefault="00101C06"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Рычаг подвеск</w:t>
            </w:r>
            <w:proofErr w:type="gramStart"/>
            <w:r>
              <w:rPr>
                <w:rFonts w:ascii="Times New Roman" w:hAnsi="Times New Roman" w:cs="Times New Roman"/>
                <w:color w:val="000000" w:themeColor="text1"/>
                <w:sz w:val="24"/>
                <w:szCs w:val="24"/>
              </w:rPr>
              <w:t>и(</w:t>
            </w:r>
            <w:proofErr w:type="spellStart"/>
            <w:proofErr w:type="gramEnd"/>
            <w:r>
              <w:rPr>
                <w:rFonts w:ascii="Times New Roman" w:hAnsi="Times New Roman" w:cs="Times New Roman"/>
                <w:color w:val="000000" w:themeColor="text1"/>
                <w:sz w:val="24"/>
                <w:szCs w:val="24"/>
              </w:rPr>
              <w:t>зад.прав</w:t>
            </w:r>
            <w:proofErr w:type="spellEnd"/>
            <w:r>
              <w:rPr>
                <w:rFonts w:ascii="Times New Roman" w:hAnsi="Times New Roman" w:cs="Times New Roman"/>
                <w:color w:val="000000" w:themeColor="text1"/>
                <w:sz w:val="24"/>
                <w:szCs w:val="24"/>
              </w:rPr>
              <w:t>/лев)</w:t>
            </w:r>
          </w:p>
          <w:p w:rsidR="00101C06" w:rsidRPr="00101C06" w:rsidRDefault="00101C06" w:rsidP="00F05CAF">
            <w:pPr>
              <w:shd w:val="clear" w:color="auto" w:fill="FFFFFF"/>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CTR CQ0160</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CQKH-95</w:t>
            </w:r>
          </w:p>
        </w:tc>
        <w:tc>
          <w:tcPr>
            <w:tcW w:w="708" w:type="dxa"/>
            <w:tcBorders>
              <w:top w:val="single" w:sz="4" w:space="0" w:color="auto"/>
              <w:left w:val="single" w:sz="4" w:space="0" w:color="auto"/>
              <w:bottom w:val="single" w:sz="4" w:space="0" w:color="auto"/>
              <w:right w:val="single" w:sz="4" w:space="0" w:color="auto"/>
            </w:tcBorders>
            <w:vAlign w:val="center"/>
          </w:tcPr>
          <w:p w:rsidR="00F742E5" w:rsidRDefault="003436DB"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F742E5"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r>
      <w:tr w:rsidR="00F742E5" w:rsidRPr="007A2BBB" w:rsidTr="00CA70F2">
        <w:trPr>
          <w:trHeight w:val="557"/>
        </w:trPr>
        <w:tc>
          <w:tcPr>
            <w:tcW w:w="670" w:type="dxa"/>
            <w:tcBorders>
              <w:top w:val="single" w:sz="4" w:space="0" w:color="auto"/>
              <w:left w:val="single" w:sz="4" w:space="0" w:color="auto"/>
              <w:bottom w:val="single" w:sz="4" w:space="0" w:color="auto"/>
              <w:right w:val="single" w:sz="4" w:space="0" w:color="auto"/>
            </w:tcBorders>
          </w:tcPr>
          <w:p w:rsidR="00F742E5" w:rsidRDefault="00F742E5" w:rsidP="00842AB5">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4967" w:type="dxa"/>
            <w:tcBorders>
              <w:top w:val="single" w:sz="4" w:space="0" w:color="auto"/>
              <w:left w:val="single" w:sz="4" w:space="0" w:color="auto"/>
              <w:bottom w:val="single" w:sz="4" w:space="0" w:color="auto"/>
              <w:right w:val="single" w:sz="4" w:space="0" w:color="auto"/>
            </w:tcBorders>
          </w:tcPr>
          <w:p w:rsidR="00F742E5" w:rsidRDefault="00101C06"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Амортизатор (</w:t>
            </w:r>
            <w:proofErr w:type="spellStart"/>
            <w:r>
              <w:rPr>
                <w:rFonts w:ascii="Times New Roman" w:hAnsi="Times New Roman" w:cs="Times New Roman"/>
                <w:color w:val="000000" w:themeColor="text1"/>
                <w:sz w:val="24"/>
                <w:szCs w:val="24"/>
              </w:rPr>
              <w:t>перед</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рав</w:t>
            </w:r>
            <w:proofErr w:type="spellEnd"/>
            <w:r>
              <w:rPr>
                <w:rFonts w:ascii="Times New Roman" w:hAnsi="Times New Roman" w:cs="Times New Roman"/>
                <w:color w:val="000000" w:themeColor="text1"/>
                <w:sz w:val="24"/>
                <w:szCs w:val="24"/>
              </w:rPr>
              <w:t>/лев)</w:t>
            </w:r>
          </w:p>
          <w:p w:rsidR="00101C06" w:rsidRPr="00CA70F2" w:rsidRDefault="00101C06" w:rsidP="00F05CAF">
            <w:pPr>
              <w:shd w:val="clear" w:color="auto" w:fill="FFFFFF"/>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CTR</w:t>
            </w:r>
            <w:r w:rsidRPr="00CA70F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GY</w:t>
            </w:r>
            <w:r w:rsidRPr="00CA70F2">
              <w:rPr>
                <w:rFonts w:ascii="Times New Roman" w:hAnsi="Times New Roman" w:cs="Times New Roman"/>
                <w:color w:val="000000" w:themeColor="text1"/>
                <w:sz w:val="24"/>
                <w:szCs w:val="24"/>
              </w:rPr>
              <w:t>0895</w:t>
            </w:r>
            <w:r>
              <w:rPr>
                <w:rFonts w:ascii="Times New Roman" w:hAnsi="Times New Roman" w:cs="Times New Roman"/>
                <w:color w:val="000000" w:themeColor="text1"/>
                <w:sz w:val="24"/>
                <w:szCs w:val="24"/>
                <w:lang w:val="en-US"/>
              </w:rPr>
              <w:t>G</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CYKH</w:t>
            </w:r>
            <w:r w:rsidRPr="00CA70F2">
              <w:rPr>
                <w:rFonts w:ascii="Times New Roman" w:hAnsi="Times New Roman" w:cs="Times New Roman"/>
                <w:color w:val="000000" w:themeColor="text1"/>
                <w:sz w:val="24"/>
                <w:szCs w:val="24"/>
              </w:rPr>
              <w:t>-698-</w:t>
            </w:r>
            <w:r>
              <w:rPr>
                <w:rFonts w:ascii="Times New Roman" w:hAnsi="Times New Roman" w:cs="Times New Roman"/>
                <w:color w:val="000000" w:themeColor="text1"/>
                <w:sz w:val="24"/>
                <w:szCs w:val="24"/>
                <w:lang w:val="en-US"/>
              </w:rPr>
              <w:t>G</w:t>
            </w:r>
          </w:p>
        </w:tc>
        <w:tc>
          <w:tcPr>
            <w:tcW w:w="708" w:type="dxa"/>
            <w:tcBorders>
              <w:top w:val="single" w:sz="4" w:space="0" w:color="auto"/>
              <w:left w:val="single" w:sz="4" w:space="0" w:color="auto"/>
              <w:bottom w:val="single" w:sz="4" w:space="0" w:color="auto"/>
              <w:right w:val="single" w:sz="4" w:space="0" w:color="auto"/>
            </w:tcBorders>
            <w:vAlign w:val="center"/>
          </w:tcPr>
          <w:p w:rsidR="00F742E5" w:rsidRDefault="003436DB" w:rsidP="002C26B8">
            <w:pPr>
              <w:autoSpaceDE w:val="0"/>
              <w:autoSpaceDN w:val="0"/>
              <w:adjustRightInd w:val="0"/>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шт.</w:t>
            </w:r>
          </w:p>
        </w:tc>
        <w:tc>
          <w:tcPr>
            <w:tcW w:w="851" w:type="dxa"/>
            <w:tcBorders>
              <w:top w:val="single" w:sz="4" w:space="0" w:color="auto"/>
              <w:left w:val="single" w:sz="4" w:space="0" w:color="auto"/>
              <w:bottom w:val="single" w:sz="4" w:space="0" w:color="auto"/>
              <w:right w:val="single" w:sz="4" w:space="0" w:color="auto"/>
            </w:tcBorders>
            <w:vAlign w:val="center"/>
          </w:tcPr>
          <w:p w:rsidR="00F742E5" w:rsidRDefault="003436DB" w:rsidP="00842AB5">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F742E5" w:rsidRPr="007A2BBB" w:rsidRDefault="00F742E5" w:rsidP="007A2BBB">
            <w:pPr>
              <w:jc w:val="center"/>
              <w:rPr>
                <w:rFonts w:ascii="Times New Roman" w:eastAsia="Times New Roman" w:hAnsi="Times New Roman" w:cs="Times New Roman"/>
                <w:color w:val="000000"/>
                <w:sz w:val="24"/>
                <w:szCs w:val="24"/>
                <w:lang w:eastAsia="ru-RU"/>
              </w:rPr>
            </w:pPr>
          </w:p>
        </w:tc>
      </w:tr>
      <w:tr w:rsidR="00A543B5" w:rsidRPr="007A2BBB" w:rsidTr="00E61C9A">
        <w:trPr>
          <w:trHeight w:val="424"/>
        </w:trPr>
        <w:tc>
          <w:tcPr>
            <w:tcW w:w="8472" w:type="dxa"/>
            <w:gridSpan w:val="5"/>
            <w:tcBorders>
              <w:top w:val="single" w:sz="4" w:space="0" w:color="auto"/>
              <w:left w:val="single" w:sz="4" w:space="0" w:color="auto"/>
              <w:bottom w:val="single" w:sz="4" w:space="0" w:color="auto"/>
              <w:right w:val="single" w:sz="4" w:space="0" w:color="auto"/>
            </w:tcBorders>
            <w:hideMark/>
          </w:tcPr>
          <w:p w:rsidR="00A543B5" w:rsidRPr="007A2BBB" w:rsidRDefault="00A543B5" w:rsidP="00842AB5">
            <w:pPr>
              <w:jc w:val="right"/>
              <w:rPr>
                <w:rFonts w:ascii="Times New Roman" w:eastAsia="Times New Roman" w:hAnsi="Times New Roman" w:cs="Times New Roman"/>
                <w:color w:val="000000"/>
                <w:sz w:val="24"/>
                <w:szCs w:val="24"/>
                <w:lang w:eastAsia="ru-RU"/>
              </w:rPr>
            </w:pPr>
            <w:r w:rsidRPr="007A2BBB">
              <w:rPr>
                <w:rFonts w:ascii="Times New Roman" w:eastAsia="Times New Roman" w:hAnsi="Times New Roman" w:cs="Times New Roman"/>
                <w:color w:val="000000"/>
                <w:sz w:val="24"/>
                <w:szCs w:val="24"/>
                <w:lang w:eastAsia="ru-RU"/>
              </w:rPr>
              <w:t>ИТОГО:</w:t>
            </w:r>
          </w:p>
        </w:tc>
        <w:tc>
          <w:tcPr>
            <w:tcW w:w="1275" w:type="dxa"/>
            <w:tcBorders>
              <w:top w:val="single" w:sz="4" w:space="0" w:color="auto"/>
              <w:left w:val="single" w:sz="4" w:space="0" w:color="auto"/>
              <w:bottom w:val="single" w:sz="4" w:space="0" w:color="auto"/>
              <w:right w:val="single" w:sz="4" w:space="0" w:color="auto"/>
            </w:tcBorders>
          </w:tcPr>
          <w:p w:rsidR="00A543B5" w:rsidRPr="007A2BBB" w:rsidRDefault="00A543B5" w:rsidP="00842AB5">
            <w:pPr>
              <w:jc w:val="center"/>
              <w:rPr>
                <w:rFonts w:ascii="Times New Roman" w:eastAsia="Times New Roman" w:hAnsi="Times New Roman" w:cs="Times New Roman"/>
                <w:color w:val="000000"/>
                <w:sz w:val="24"/>
                <w:szCs w:val="24"/>
                <w:lang w:eastAsia="ru-RU"/>
              </w:rPr>
            </w:pPr>
          </w:p>
        </w:tc>
      </w:tr>
    </w:tbl>
    <w:p w:rsidR="001350F0" w:rsidRDefault="001350F0" w:rsidP="00A543B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543B5" w:rsidRDefault="00A543B5" w:rsidP="00A543B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246DC">
        <w:rPr>
          <w:rFonts w:ascii="Times New Roman" w:eastAsia="Times New Roman" w:hAnsi="Times New Roman" w:cs="Times New Roman"/>
          <w:color w:val="000000"/>
          <w:sz w:val="24"/>
          <w:szCs w:val="24"/>
          <w:lang w:eastAsia="ru-RU"/>
        </w:rPr>
        <w:t xml:space="preserve">Адрес поставки товара: </w:t>
      </w:r>
      <w:r w:rsidRPr="000246DC">
        <w:rPr>
          <w:rFonts w:ascii="Times New Roman" w:eastAsia="Times New Roman" w:hAnsi="Times New Roman" w:cs="Times New Roman"/>
          <w:bCs/>
          <w:sz w:val="24"/>
          <w:szCs w:val="24"/>
          <w:lang w:eastAsia="ru-RU"/>
        </w:rPr>
        <w:t>649100, Республика Алтай, Майминский муниципальный район, Майминское сельское поселение, с. Майма, улица Энергетиков, 31В, корпус 10.</w:t>
      </w:r>
    </w:p>
    <w:p w:rsidR="007A2BBB" w:rsidRPr="000246DC" w:rsidRDefault="007A2BBB" w:rsidP="00A543B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A543B5" w:rsidRDefault="00A543B5" w:rsidP="00A543B5">
      <w:pPr>
        <w:spacing w:after="0" w:line="240" w:lineRule="auto"/>
        <w:jc w:val="center"/>
        <w:rPr>
          <w:rFonts w:ascii="Times New Roman" w:eastAsia="Times New Roman" w:hAnsi="Times New Roman" w:cs="Times New Roman"/>
          <w:color w:val="000000"/>
          <w:sz w:val="24"/>
          <w:szCs w:val="24"/>
          <w:lang w:eastAsia="ru-RU"/>
        </w:rPr>
      </w:pPr>
    </w:p>
    <w:p w:rsidR="001350F0" w:rsidRPr="000246DC" w:rsidRDefault="001350F0" w:rsidP="00A543B5">
      <w:pPr>
        <w:spacing w:after="0" w:line="240" w:lineRule="auto"/>
        <w:jc w:val="center"/>
        <w:rPr>
          <w:rFonts w:ascii="Times New Roman" w:eastAsia="Times New Roman" w:hAnsi="Times New Roman" w:cs="Times New Roman"/>
          <w:color w:val="000000"/>
          <w:sz w:val="24"/>
          <w:szCs w:val="24"/>
          <w:lang w:eastAsia="ru-RU"/>
        </w:rPr>
      </w:pPr>
    </w:p>
    <w:tbl>
      <w:tblPr>
        <w:tblW w:w="0" w:type="auto"/>
        <w:tblLook w:val="01E0" w:firstRow="1" w:lastRow="1" w:firstColumn="1" w:lastColumn="1" w:noHBand="0" w:noVBand="0"/>
      </w:tblPr>
      <w:tblGrid>
        <w:gridCol w:w="4721"/>
        <w:gridCol w:w="4850"/>
      </w:tblGrid>
      <w:tr w:rsidR="00A543B5" w:rsidRPr="007A2BBB" w:rsidTr="00842AB5">
        <w:tc>
          <w:tcPr>
            <w:tcW w:w="4928" w:type="dxa"/>
          </w:tcPr>
          <w:p w:rsidR="00A543B5" w:rsidRPr="007A2BBB" w:rsidRDefault="00A543B5" w:rsidP="00842AB5">
            <w:pPr>
              <w:autoSpaceDE w:val="0"/>
              <w:autoSpaceDN w:val="0"/>
              <w:adjustRightInd w:val="0"/>
              <w:spacing w:after="0" w:line="240" w:lineRule="auto"/>
              <w:rPr>
                <w:rFonts w:ascii="Times New Roman" w:eastAsia="Times New Roman" w:hAnsi="Times New Roman" w:cs="Times New Roman"/>
                <w:sz w:val="24"/>
                <w:szCs w:val="24"/>
                <w:lang w:eastAsia="ru-RU"/>
              </w:rPr>
            </w:pPr>
            <w:r w:rsidRPr="007A2BBB">
              <w:rPr>
                <w:rFonts w:ascii="Times New Roman" w:eastAsia="Times New Roman" w:hAnsi="Times New Roman" w:cs="Times New Roman"/>
                <w:sz w:val="24"/>
                <w:szCs w:val="24"/>
                <w:lang w:eastAsia="ru-RU"/>
              </w:rPr>
              <w:t xml:space="preserve">Государственный заказчик </w:t>
            </w:r>
          </w:p>
          <w:p w:rsidR="00A543B5" w:rsidRPr="007A2BBB" w:rsidRDefault="00A543B5" w:rsidP="00842AB5">
            <w:pPr>
              <w:autoSpaceDE w:val="0"/>
              <w:autoSpaceDN w:val="0"/>
              <w:adjustRightInd w:val="0"/>
              <w:spacing w:after="0" w:line="240" w:lineRule="auto"/>
              <w:rPr>
                <w:rFonts w:ascii="Times New Roman" w:eastAsia="Times New Roman" w:hAnsi="Times New Roman" w:cs="Times New Roman"/>
                <w:sz w:val="24"/>
                <w:szCs w:val="24"/>
                <w:lang w:eastAsia="ru-RU"/>
              </w:rPr>
            </w:pPr>
          </w:p>
          <w:p w:rsidR="004E64DB" w:rsidRPr="007A2BBB" w:rsidRDefault="004E64DB" w:rsidP="00842AB5">
            <w:pPr>
              <w:autoSpaceDE w:val="0"/>
              <w:autoSpaceDN w:val="0"/>
              <w:adjustRightInd w:val="0"/>
              <w:spacing w:after="0" w:line="240" w:lineRule="auto"/>
              <w:rPr>
                <w:rFonts w:ascii="Times New Roman" w:eastAsia="Times New Roman" w:hAnsi="Times New Roman" w:cs="Times New Roman"/>
                <w:sz w:val="24"/>
                <w:szCs w:val="24"/>
                <w:lang w:eastAsia="ru-RU"/>
              </w:rPr>
            </w:pPr>
          </w:p>
          <w:p w:rsidR="00A543B5" w:rsidRPr="007A2BBB" w:rsidRDefault="00A543B5" w:rsidP="00842AB5">
            <w:pPr>
              <w:autoSpaceDE w:val="0"/>
              <w:autoSpaceDN w:val="0"/>
              <w:adjustRightInd w:val="0"/>
              <w:spacing w:after="0" w:line="240" w:lineRule="auto"/>
              <w:rPr>
                <w:rFonts w:ascii="Times New Roman" w:eastAsia="Times New Roman" w:hAnsi="Times New Roman" w:cs="Times New Roman"/>
                <w:sz w:val="24"/>
                <w:szCs w:val="24"/>
                <w:lang w:eastAsia="ru-RU"/>
              </w:rPr>
            </w:pPr>
            <w:r w:rsidRPr="007A2BBB">
              <w:rPr>
                <w:rFonts w:ascii="Times New Roman" w:eastAsia="Times New Roman" w:hAnsi="Times New Roman" w:cs="Times New Roman"/>
                <w:sz w:val="24"/>
                <w:szCs w:val="24"/>
                <w:lang w:eastAsia="ru-RU"/>
              </w:rPr>
              <w:t>_____________________/</w:t>
            </w:r>
            <w:r w:rsidR="00317D6F">
              <w:rPr>
                <w:rFonts w:ascii="Times New Roman" w:eastAsia="Times New Roman" w:hAnsi="Times New Roman" w:cs="Times New Roman"/>
                <w:sz w:val="24"/>
                <w:szCs w:val="24"/>
                <w:lang w:eastAsia="ru-RU"/>
              </w:rPr>
              <w:t>----------------------</w:t>
            </w:r>
            <w:r w:rsidR="007A2BBB" w:rsidRPr="007A2BBB">
              <w:rPr>
                <w:rFonts w:ascii="Times New Roman" w:eastAsia="Times New Roman" w:hAnsi="Times New Roman" w:cs="Times New Roman"/>
                <w:sz w:val="24"/>
                <w:szCs w:val="24"/>
                <w:lang w:eastAsia="ru-RU"/>
              </w:rPr>
              <w:t>/</w:t>
            </w:r>
          </w:p>
          <w:p w:rsidR="00A543B5" w:rsidRPr="007A2BBB" w:rsidRDefault="00A543B5" w:rsidP="00842AB5">
            <w:pPr>
              <w:autoSpaceDE w:val="0"/>
              <w:autoSpaceDN w:val="0"/>
              <w:adjustRightInd w:val="0"/>
              <w:spacing w:after="0" w:line="240" w:lineRule="auto"/>
              <w:rPr>
                <w:rFonts w:ascii="Times New Roman" w:eastAsia="Times New Roman" w:hAnsi="Times New Roman" w:cs="Times New Roman"/>
                <w:sz w:val="24"/>
                <w:szCs w:val="24"/>
                <w:lang w:eastAsia="ru-RU"/>
              </w:rPr>
            </w:pPr>
            <w:r w:rsidRPr="007A2BBB">
              <w:rPr>
                <w:rFonts w:ascii="Times New Roman" w:eastAsia="Times New Roman" w:hAnsi="Times New Roman" w:cs="Times New Roman"/>
                <w:sz w:val="24"/>
                <w:szCs w:val="24"/>
                <w:lang w:eastAsia="ru-RU"/>
              </w:rPr>
              <w:t>М.П.</w:t>
            </w:r>
          </w:p>
        </w:tc>
        <w:tc>
          <w:tcPr>
            <w:tcW w:w="5141" w:type="dxa"/>
          </w:tcPr>
          <w:p w:rsidR="00A543B5" w:rsidRPr="007A2BBB" w:rsidRDefault="00A543B5" w:rsidP="00842AB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A2BBB">
              <w:rPr>
                <w:rFonts w:ascii="Times New Roman" w:eastAsia="Times New Roman" w:hAnsi="Times New Roman" w:cs="Times New Roman"/>
                <w:sz w:val="24"/>
                <w:szCs w:val="24"/>
                <w:lang w:eastAsia="ru-RU"/>
              </w:rPr>
              <w:t>Поставщик</w:t>
            </w:r>
          </w:p>
          <w:p w:rsidR="00A543B5" w:rsidRDefault="00A543B5" w:rsidP="00842AB5">
            <w:pPr>
              <w:widowControl w:val="0"/>
              <w:tabs>
                <w:tab w:val="left" w:pos="1985"/>
              </w:tabs>
              <w:autoSpaceDE w:val="0"/>
              <w:autoSpaceDN w:val="0"/>
              <w:adjustRightInd w:val="0"/>
              <w:spacing w:after="0" w:line="240" w:lineRule="auto"/>
              <w:rPr>
                <w:rFonts w:ascii="Times New Roman" w:eastAsia="Times New Roman" w:hAnsi="Times New Roman" w:cs="Times New Roman"/>
                <w:bCs/>
                <w:sz w:val="24"/>
                <w:szCs w:val="24"/>
                <w:lang w:eastAsia="ru-RU"/>
              </w:rPr>
            </w:pPr>
          </w:p>
          <w:p w:rsidR="00A543B5" w:rsidRPr="007A2BBB" w:rsidRDefault="00A543B5" w:rsidP="00842AB5">
            <w:pPr>
              <w:widowControl w:val="0"/>
              <w:tabs>
                <w:tab w:val="left" w:pos="1985"/>
              </w:tabs>
              <w:autoSpaceDE w:val="0"/>
              <w:autoSpaceDN w:val="0"/>
              <w:adjustRightInd w:val="0"/>
              <w:spacing w:after="0" w:line="240" w:lineRule="auto"/>
              <w:rPr>
                <w:rFonts w:ascii="Times New Roman" w:eastAsia="Times New Roman" w:hAnsi="Times New Roman" w:cs="Times New Roman"/>
                <w:bCs/>
                <w:sz w:val="24"/>
                <w:szCs w:val="24"/>
                <w:lang w:eastAsia="ru-RU"/>
              </w:rPr>
            </w:pPr>
          </w:p>
          <w:p w:rsidR="00A543B5" w:rsidRPr="007A2BBB" w:rsidRDefault="000246DC" w:rsidP="00842AB5">
            <w:pPr>
              <w:widowControl w:val="0"/>
              <w:tabs>
                <w:tab w:val="left" w:pos="1985"/>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7A2BBB">
              <w:rPr>
                <w:rFonts w:ascii="Times New Roman" w:eastAsia="Times New Roman" w:hAnsi="Times New Roman" w:cs="Times New Roman"/>
                <w:bCs/>
                <w:sz w:val="24"/>
                <w:szCs w:val="24"/>
                <w:lang w:eastAsia="ru-RU"/>
              </w:rPr>
              <w:t>_________________</w:t>
            </w:r>
            <w:r w:rsidR="00A543B5" w:rsidRPr="007A2BBB">
              <w:rPr>
                <w:rFonts w:ascii="Times New Roman" w:eastAsia="Times New Roman" w:hAnsi="Times New Roman" w:cs="Times New Roman"/>
                <w:bCs/>
                <w:sz w:val="24"/>
                <w:szCs w:val="24"/>
                <w:lang w:eastAsia="ru-RU"/>
              </w:rPr>
              <w:t xml:space="preserve"> /</w:t>
            </w:r>
            <w:r w:rsidR="007101B1">
              <w:rPr>
                <w:rFonts w:ascii="Times New Roman" w:eastAsia="Times New Roman" w:hAnsi="Times New Roman" w:cs="Times New Roman"/>
                <w:sz w:val="24"/>
                <w:szCs w:val="24"/>
                <w:lang w:eastAsia="ru-RU"/>
              </w:rPr>
              <w:t>----------------------</w:t>
            </w:r>
            <w:r w:rsidR="00A543B5" w:rsidRPr="007A2BBB">
              <w:rPr>
                <w:rFonts w:ascii="Times New Roman" w:eastAsia="Times New Roman" w:hAnsi="Times New Roman" w:cs="Times New Roman"/>
                <w:sz w:val="24"/>
                <w:szCs w:val="24"/>
                <w:lang w:eastAsia="ru-RU"/>
              </w:rPr>
              <w:t>/</w:t>
            </w:r>
          </w:p>
          <w:p w:rsidR="00A543B5" w:rsidRPr="007A2BBB" w:rsidRDefault="00A543B5" w:rsidP="00842AB5">
            <w:pPr>
              <w:autoSpaceDE w:val="0"/>
              <w:autoSpaceDN w:val="0"/>
              <w:adjustRightInd w:val="0"/>
              <w:spacing w:after="0" w:line="240" w:lineRule="auto"/>
              <w:rPr>
                <w:rFonts w:ascii="Times New Roman" w:eastAsia="Times New Roman" w:hAnsi="Times New Roman" w:cs="Times New Roman"/>
                <w:sz w:val="24"/>
                <w:szCs w:val="24"/>
                <w:lang w:eastAsia="ru-RU"/>
              </w:rPr>
            </w:pPr>
            <w:r w:rsidRPr="007A2BBB">
              <w:rPr>
                <w:rFonts w:ascii="Times New Roman" w:eastAsia="Times New Roman" w:hAnsi="Times New Roman" w:cs="Times New Roman"/>
                <w:bCs/>
                <w:sz w:val="24"/>
                <w:szCs w:val="24"/>
                <w:lang w:eastAsia="ru-RU"/>
              </w:rPr>
              <w:t>М.П.</w:t>
            </w:r>
          </w:p>
        </w:tc>
      </w:tr>
    </w:tbl>
    <w:p w:rsidR="003E6B35" w:rsidRPr="000246DC" w:rsidRDefault="003E6B35" w:rsidP="00862965">
      <w:pPr>
        <w:rPr>
          <w:rFonts w:ascii="Times New Roman" w:hAnsi="Times New Roman" w:cs="Times New Roman"/>
          <w:sz w:val="24"/>
          <w:szCs w:val="24"/>
        </w:rPr>
      </w:pPr>
    </w:p>
    <w:sectPr w:rsidR="003E6B35" w:rsidRPr="000246DC" w:rsidSect="003C29DD">
      <w:headerReference w:type="default" r:id="rId8"/>
      <w:pgSz w:w="11906" w:h="16838"/>
      <w:pgMar w:top="683"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E89" w:rsidRDefault="00662E89" w:rsidP="000246DC">
      <w:pPr>
        <w:spacing w:after="0" w:line="240" w:lineRule="auto"/>
      </w:pPr>
      <w:r>
        <w:separator/>
      </w:r>
    </w:p>
  </w:endnote>
  <w:endnote w:type="continuationSeparator" w:id="0">
    <w:p w:rsidR="00662E89" w:rsidRDefault="00662E89" w:rsidP="00024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E89" w:rsidRDefault="00662E89" w:rsidP="000246DC">
      <w:pPr>
        <w:spacing w:after="0" w:line="240" w:lineRule="auto"/>
      </w:pPr>
      <w:r>
        <w:separator/>
      </w:r>
    </w:p>
  </w:footnote>
  <w:footnote w:type="continuationSeparator" w:id="0">
    <w:p w:rsidR="00662E89" w:rsidRDefault="00662E89" w:rsidP="00024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613112"/>
      <w:docPartObj>
        <w:docPartGallery w:val="Page Numbers (Top of Page)"/>
        <w:docPartUnique/>
      </w:docPartObj>
    </w:sdtPr>
    <w:sdtEndPr>
      <w:rPr>
        <w:rFonts w:ascii="Times New Roman" w:hAnsi="Times New Roman" w:cs="Times New Roman"/>
      </w:rPr>
    </w:sdtEndPr>
    <w:sdtContent>
      <w:p w:rsidR="000246DC" w:rsidRPr="000246DC" w:rsidRDefault="000246DC">
        <w:pPr>
          <w:pStyle w:val="a8"/>
          <w:jc w:val="center"/>
          <w:rPr>
            <w:rFonts w:ascii="Times New Roman" w:hAnsi="Times New Roman" w:cs="Times New Roman"/>
          </w:rPr>
        </w:pPr>
        <w:r w:rsidRPr="000246DC">
          <w:rPr>
            <w:rFonts w:ascii="Times New Roman" w:hAnsi="Times New Roman" w:cs="Times New Roman"/>
          </w:rPr>
          <w:fldChar w:fldCharType="begin"/>
        </w:r>
        <w:r w:rsidRPr="000246DC">
          <w:rPr>
            <w:rFonts w:ascii="Times New Roman" w:hAnsi="Times New Roman" w:cs="Times New Roman"/>
          </w:rPr>
          <w:instrText>PAGE   \* MERGEFORMAT</w:instrText>
        </w:r>
        <w:r w:rsidRPr="000246DC">
          <w:rPr>
            <w:rFonts w:ascii="Times New Roman" w:hAnsi="Times New Roman" w:cs="Times New Roman"/>
          </w:rPr>
          <w:fldChar w:fldCharType="separate"/>
        </w:r>
        <w:r w:rsidR="005D0DC6">
          <w:rPr>
            <w:rFonts w:ascii="Times New Roman" w:hAnsi="Times New Roman" w:cs="Times New Roman"/>
            <w:noProof/>
          </w:rPr>
          <w:t>1</w:t>
        </w:r>
        <w:r w:rsidRPr="000246DC">
          <w:rPr>
            <w:rFonts w:ascii="Times New Roman" w:hAnsi="Times New Roman" w:cs="Times New Roman"/>
          </w:rPr>
          <w:fldChar w:fldCharType="end"/>
        </w:r>
      </w:p>
    </w:sdtContent>
  </w:sdt>
  <w:p w:rsidR="000246DC" w:rsidRDefault="000246D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62CCD"/>
    <w:multiLevelType w:val="hybridMultilevel"/>
    <w:tmpl w:val="226CE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99"/>
    <w:rsid w:val="00002F5B"/>
    <w:rsid w:val="000126C2"/>
    <w:rsid w:val="000204E5"/>
    <w:rsid w:val="000246DC"/>
    <w:rsid w:val="000634EB"/>
    <w:rsid w:val="00087C54"/>
    <w:rsid w:val="000B2E0C"/>
    <w:rsid w:val="000C63C5"/>
    <w:rsid w:val="000C6A91"/>
    <w:rsid w:val="000F43DD"/>
    <w:rsid w:val="00101C06"/>
    <w:rsid w:val="001168C3"/>
    <w:rsid w:val="001177B0"/>
    <w:rsid w:val="001350F0"/>
    <w:rsid w:val="00192348"/>
    <w:rsid w:val="001D6D94"/>
    <w:rsid w:val="001E20A9"/>
    <w:rsid w:val="00200FED"/>
    <w:rsid w:val="0021111F"/>
    <w:rsid w:val="00225C99"/>
    <w:rsid w:val="0026787E"/>
    <w:rsid w:val="002851B5"/>
    <w:rsid w:val="002A7B77"/>
    <w:rsid w:val="002C26B8"/>
    <w:rsid w:val="002D7E89"/>
    <w:rsid w:val="002F7EE2"/>
    <w:rsid w:val="0030569F"/>
    <w:rsid w:val="00317D6F"/>
    <w:rsid w:val="003436DB"/>
    <w:rsid w:val="003578EF"/>
    <w:rsid w:val="003618D9"/>
    <w:rsid w:val="003C29DD"/>
    <w:rsid w:val="003C2E8A"/>
    <w:rsid w:val="003D272B"/>
    <w:rsid w:val="003E6B35"/>
    <w:rsid w:val="003F4738"/>
    <w:rsid w:val="003F746C"/>
    <w:rsid w:val="004014CC"/>
    <w:rsid w:val="00407B4F"/>
    <w:rsid w:val="004119D8"/>
    <w:rsid w:val="004B1D81"/>
    <w:rsid w:val="004D2B59"/>
    <w:rsid w:val="004E2A66"/>
    <w:rsid w:val="004E64DB"/>
    <w:rsid w:val="00527F38"/>
    <w:rsid w:val="005B20A4"/>
    <w:rsid w:val="005B2AA5"/>
    <w:rsid w:val="005C0346"/>
    <w:rsid w:val="005C3273"/>
    <w:rsid w:val="005D0DC6"/>
    <w:rsid w:val="005E5E1D"/>
    <w:rsid w:val="005F1B9F"/>
    <w:rsid w:val="005F518F"/>
    <w:rsid w:val="00603E1A"/>
    <w:rsid w:val="006206AB"/>
    <w:rsid w:val="00642B90"/>
    <w:rsid w:val="00657918"/>
    <w:rsid w:val="00662E89"/>
    <w:rsid w:val="006725E2"/>
    <w:rsid w:val="00691926"/>
    <w:rsid w:val="00693742"/>
    <w:rsid w:val="006A1A3C"/>
    <w:rsid w:val="006D7D1F"/>
    <w:rsid w:val="006F0C34"/>
    <w:rsid w:val="00703C0B"/>
    <w:rsid w:val="007101B1"/>
    <w:rsid w:val="007119BD"/>
    <w:rsid w:val="0072030F"/>
    <w:rsid w:val="007227B5"/>
    <w:rsid w:val="007515BE"/>
    <w:rsid w:val="00765825"/>
    <w:rsid w:val="0076706B"/>
    <w:rsid w:val="00790D43"/>
    <w:rsid w:val="007946C1"/>
    <w:rsid w:val="007A2BBB"/>
    <w:rsid w:val="007C20EB"/>
    <w:rsid w:val="007D2149"/>
    <w:rsid w:val="007E232E"/>
    <w:rsid w:val="007F3BE9"/>
    <w:rsid w:val="007F4CA4"/>
    <w:rsid w:val="007F628F"/>
    <w:rsid w:val="0081774F"/>
    <w:rsid w:val="00835535"/>
    <w:rsid w:val="00847872"/>
    <w:rsid w:val="00847DC2"/>
    <w:rsid w:val="00862965"/>
    <w:rsid w:val="008B1AE5"/>
    <w:rsid w:val="008C5687"/>
    <w:rsid w:val="008D02BA"/>
    <w:rsid w:val="008D77C9"/>
    <w:rsid w:val="008E313D"/>
    <w:rsid w:val="008E3359"/>
    <w:rsid w:val="009214B2"/>
    <w:rsid w:val="009353A9"/>
    <w:rsid w:val="00963E2C"/>
    <w:rsid w:val="009772C7"/>
    <w:rsid w:val="009E789D"/>
    <w:rsid w:val="00A27737"/>
    <w:rsid w:val="00A34DC6"/>
    <w:rsid w:val="00A543B5"/>
    <w:rsid w:val="00A610F0"/>
    <w:rsid w:val="00A61667"/>
    <w:rsid w:val="00A864FE"/>
    <w:rsid w:val="00A937E2"/>
    <w:rsid w:val="00AD1C65"/>
    <w:rsid w:val="00AE3DE3"/>
    <w:rsid w:val="00B27972"/>
    <w:rsid w:val="00B4730C"/>
    <w:rsid w:val="00B674AC"/>
    <w:rsid w:val="00C373D8"/>
    <w:rsid w:val="00C51AEF"/>
    <w:rsid w:val="00C61716"/>
    <w:rsid w:val="00CA2F18"/>
    <w:rsid w:val="00CA70F2"/>
    <w:rsid w:val="00CB5ECE"/>
    <w:rsid w:val="00CB67F1"/>
    <w:rsid w:val="00CC0E5D"/>
    <w:rsid w:val="00CC77C8"/>
    <w:rsid w:val="00CF7203"/>
    <w:rsid w:val="00D11DD7"/>
    <w:rsid w:val="00D23A22"/>
    <w:rsid w:val="00D424E8"/>
    <w:rsid w:val="00D558CA"/>
    <w:rsid w:val="00D60D66"/>
    <w:rsid w:val="00D86183"/>
    <w:rsid w:val="00DA0369"/>
    <w:rsid w:val="00DA5A25"/>
    <w:rsid w:val="00E20A88"/>
    <w:rsid w:val="00E43967"/>
    <w:rsid w:val="00E5303B"/>
    <w:rsid w:val="00E61C9A"/>
    <w:rsid w:val="00E71627"/>
    <w:rsid w:val="00EE56C8"/>
    <w:rsid w:val="00F05CAF"/>
    <w:rsid w:val="00F17C30"/>
    <w:rsid w:val="00F21B28"/>
    <w:rsid w:val="00F742E5"/>
    <w:rsid w:val="00FA5BA6"/>
    <w:rsid w:val="00FD366B"/>
    <w:rsid w:val="00FF4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paragraph" w:styleId="a8">
    <w:name w:val="header"/>
    <w:basedOn w:val="a"/>
    <w:link w:val="a9"/>
    <w:uiPriority w:val="99"/>
    <w:unhideWhenUsed/>
    <w:rsid w:val="000246D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246DC"/>
  </w:style>
  <w:style w:type="paragraph" w:styleId="aa">
    <w:name w:val="footer"/>
    <w:basedOn w:val="a"/>
    <w:link w:val="ab"/>
    <w:uiPriority w:val="99"/>
    <w:unhideWhenUsed/>
    <w:rsid w:val="000246D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24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paragraph" w:styleId="a8">
    <w:name w:val="header"/>
    <w:basedOn w:val="a"/>
    <w:link w:val="a9"/>
    <w:uiPriority w:val="99"/>
    <w:unhideWhenUsed/>
    <w:rsid w:val="000246D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246DC"/>
  </w:style>
  <w:style w:type="paragraph" w:styleId="aa">
    <w:name w:val="footer"/>
    <w:basedOn w:val="a"/>
    <w:link w:val="ab"/>
    <w:uiPriority w:val="99"/>
    <w:unhideWhenUsed/>
    <w:rsid w:val="000246D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24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1406">
      <w:bodyDiv w:val="1"/>
      <w:marLeft w:val="0"/>
      <w:marRight w:val="0"/>
      <w:marTop w:val="0"/>
      <w:marBottom w:val="0"/>
      <w:divBdr>
        <w:top w:val="none" w:sz="0" w:space="0" w:color="auto"/>
        <w:left w:val="none" w:sz="0" w:space="0" w:color="auto"/>
        <w:bottom w:val="none" w:sz="0" w:space="0" w:color="auto"/>
        <w:right w:val="none" w:sz="0" w:space="0" w:color="auto"/>
      </w:divBdr>
    </w:div>
    <w:div w:id="73940308">
      <w:bodyDiv w:val="1"/>
      <w:marLeft w:val="0"/>
      <w:marRight w:val="0"/>
      <w:marTop w:val="0"/>
      <w:marBottom w:val="0"/>
      <w:divBdr>
        <w:top w:val="none" w:sz="0" w:space="0" w:color="auto"/>
        <w:left w:val="none" w:sz="0" w:space="0" w:color="auto"/>
        <w:bottom w:val="none" w:sz="0" w:space="0" w:color="auto"/>
        <w:right w:val="none" w:sz="0" w:space="0" w:color="auto"/>
      </w:divBdr>
      <w:divsChild>
        <w:div w:id="39940704">
          <w:marLeft w:val="0"/>
          <w:marRight w:val="0"/>
          <w:marTop w:val="0"/>
          <w:marBottom w:val="0"/>
          <w:divBdr>
            <w:top w:val="none" w:sz="0" w:space="0" w:color="auto"/>
            <w:left w:val="none" w:sz="0" w:space="0" w:color="auto"/>
            <w:bottom w:val="none" w:sz="0" w:space="0" w:color="auto"/>
            <w:right w:val="none" w:sz="0" w:space="0" w:color="auto"/>
          </w:divBdr>
        </w:div>
      </w:divsChild>
    </w:div>
    <w:div w:id="144204532">
      <w:bodyDiv w:val="1"/>
      <w:marLeft w:val="0"/>
      <w:marRight w:val="0"/>
      <w:marTop w:val="0"/>
      <w:marBottom w:val="0"/>
      <w:divBdr>
        <w:top w:val="none" w:sz="0" w:space="0" w:color="auto"/>
        <w:left w:val="none" w:sz="0" w:space="0" w:color="auto"/>
        <w:bottom w:val="none" w:sz="0" w:space="0" w:color="auto"/>
        <w:right w:val="none" w:sz="0" w:space="0" w:color="auto"/>
      </w:divBdr>
      <w:divsChild>
        <w:div w:id="543951065">
          <w:marLeft w:val="0"/>
          <w:marRight w:val="0"/>
          <w:marTop w:val="0"/>
          <w:marBottom w:val="0"/>
          <w:divBdr>
            <w:top w:val="none" w:sz="0" w:space="0" w:color="auto"/>
            <w:left w:val="none" w:sz="0" w:space="0" w:color="auto"/>
            <w:bottom w:val="none" w:sz="0" w:space="0" w:color="auto"/>
            <w:right w:val="none" w:sz="0" w:space="0" w:color="auto"/>
          </w:divBdr>
        </w:div>
      </w:divsChild>
    </w:div>
    <w:div w:id="279576790">
      <w:bodyDiv w:val="1"/>
      <w:marLeft w:val="0"/>
      <w:marRight w:val="0"/>
      <w:marTop w:val="0"/>
      <w:marBottom w:val="0"/>
      <w:divBdr>
        <w:top w:val="none" w:sz="0" w:space="0" w:color="auto"/>
        <w:left w:val="none" w:sz="0" w:space="0" w:color="auto"/>
        <w:bottom w:val="none" w:sz="0" w:space="0" w:color="auto"/>
        <w:right w:val="none" w:sz="0" w:space="0" w:color="auto"/>
      </w:divBdr>
    </w:div>
    <w:div w:id="331951228">
      <w:bodyDiv w:val="1"/>
      <w:marLeft w:val="0"/>
      <w:marRight w:val="0"/>
      <w:marTop w:val="0"/>
      <w:marBottom w:val="0"/>
      <w:divBdr>
        <w:top w:val="none" w:sz="0" w:space="0" w:color="auto"/>
        <w:left w:val="none" w:sz="0" w:space="0" w:color="auto"/>
        <w:bottom w:val="none" w:sz="0" w:space="0" w:color="auto"/>
        <w:right w:val="none" w:sz="0" w:space="0" w:color="auto"/>
      </w:divBdr>
      <w:divsChild>
        <w:div w:id="1736539097">
          <w:marLeft w:val="0"/>
          <w:marRight w:val="0"/>
          <w:marTop w:val="0"/>
          <w:marBottom w:val="0"/>
          <w:divBdr>
            <w:top w:val="none" w:sz="0" w:space="0" w:color="auto"/>
            <w:left w:val="none" w:sz="0" w:space="0" w:color="auto"/>
            <w:bottom w:val="none" w:sz="0" w:space="0" w:color="auto"/>
            <w:right w:val="none" w:sz="0" w:space="0" w:color="auto"/>
          </w:divBdr>
          <w:divsChild>
            <w:div w:id="415515585">
              <w:marLeft w:val="0"/>
              <w:marRight w:val="0"/>
              <w:marTop w:val="0"/>
              <w:marBottom w:val="0"/>
              <w:divBdr>
                <w:top w:val="none" w:sz="0" w:space="0" w:color="auto"/>
                <w:left w:val="none" w:sz="0" w:space="0" w:color="auto"/>
                <w:bottom w:val="dashed" w:sz="6" w:space="9" w:color="E8E8E8"/>
                <w:right w:val="none" w:sz="0" w:space="0" w:color="auto"/>
              </w:divBdr>
              <w:divsChild>
                <w:div w:id="176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00010">
          <w:marLeft w:val="0"/>
          <w:marRight w:val="0"/>
          <w:marTop w:val="0"/>
          <w:marBottom w:val="0"/>
          <w:divBdr>
            <w:top w:val="none" w:sz="0" w:space="0" w:color="auto"/>
            <w:left w:val="none" w:sz="0" w:space="0" w:color="auto"/>
            <w:bottom w:val="none" w:sz="0" w:space="0" w:color="auto"/>
            <w:right w:val="none" w:sz="0" w:space="0" w:color="auto"/>
          </w:divBdr>
          <w:divsChild>
            <w:div w:id="1282299631">
              <w:marLeft w:val="0"/>
              <w:marRight w:val="0"/>
              <w:marTop w:val="0"/>
              <w:marBottom w:val="0"/>
              <w:divBdr>
                <w:top w:val="none" w:sz="0" w:space="0" w:color="auto"/>
                <w:left w:val="none" w:sz="0" w:space="0" w:color="auto"/>
                <w:bottom w:val="dashed" w:sz="6" w:space="9" w:color="E8E8E8"/>
                <w:right w:val="none" w:sz="0" w:space="0" w:color="auto"/>
              </w:divBdr>
              <w:divsChild>
                <w:div w:id="16620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81318">
          <w:marLeft w:val="0"/>
          <w:marRight w:val="0"/>
          <w:marTop w:val="0"/>
          <w:marBottom w:val="0"/>
          <w:divBdr>
            <w:top w:val="none" w:sz="0" w:space="0" w:color="auto"/>
            <w:left w:val="none" w:sz="0" w:space="0" w:color="auto"/>
            <w:bottom w:val="none" w:sz="0" w:space="0" w:color="auto"/>
            <w:right w:val="none" w:sz="0" w:space="0" w:color="auto"/>
          </w:divBdr>
          <w:divsChild>
            <w:div w:id="950165452">
              <w:marLeft w:val="0"/>
              <w:marRight w:val="0"/>
              <w:marTop w:val="0"/>
              <w:marBottom w:val="0"/>
              <w:divBdr>
                <w:top w:val="none" w:sz="0" w:space="0" w:color="auto"/>
                <w:left w:val="none" w:sz="0" w:space="0" w:color="auto"/>
                <w:bottom w:val="dashed" w:sz="6" w:space="9" w:color="E8E8E8"/>
                <w:right w:val="none" w:sz="0" w:space="0" w:color="auto"/>
              </w:divBdr>
              <w:divsChild>
                <w:div w:id="8084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8661">
      <w:bodyDiv w:val="1"/>
      <w:marLeft w:val="0"/>
      <w:marRight w:val="0"/>
      <w:marTop w:val="0"/>
      <w:marBottom w:val="0"/>
      <w:divBdr>
        <w:top w:val="none" w:sz="0" w:space="0" w:color="auto"/>
        <w:left w:val="none" w:sz="0" w:space="0" w:color="auto"/>
        <w:bottom w:val="none" w:sz="0" w:space="0" w:color="auto"/>
        <w:right w:val="none" w:sz="0" w:space="0" w:color="auto"/>
      </w:divBdr>
      <w:divsChild>
        <w:div w:id="1716199694">
          <w:marLeft w:val="0"/>
          <w:marRight w:val="0"/>
          <w:marTop w:val="0"/>
          <w:marBottom w:val="0"/>
          <w:divBdr>
            <w:top w:val="none" w:sz="0" w:space="0" w:color="auto"/>
            <w:left w:val="none" w:sz="0" w:space="0" w:color="auto"/>
            <w:bottom w:val="none" w:sz="0" w:space="0" w:color="auto"/>
            <w:right w:val="none" w:sz="0" w:space="0" w:color="auto"/>
          </w:divBdr>
        </w:div>
      </w:divsChild>
    </w:div>
    <w:div w:id="763232764">
      <w:bodyDiv w:val="1"/>
      <w:marLeft w:val="0"/>
      <w:marRight w:val="0"/>
      <w:marTop w:val="0"/>
      <w:marBottom w:val="0"/>
      <w:divBdr>
        <w:top w:val="none" w:sz="0" w:space="0" w:color="auto"/>
        <w:left w:val="none" w:sz="0" w:space="0" w:color="auto"/>
        <w:bottom w:val="none" w:sz="0" w:space="0" w:color="auto"/>
        <w:right w:val="none" w:sz="0" w:space="0" w:color="auto"/>
      </w:divBdr>
      <w:divsChild>
        <w:div w:id="1728602016">
          <w:marLeft w:val="0"/>
          <w:marRight w:val="0"/>
          <w:marTop w:val="0"/>
          <w:marBottom w:val="0"/>
          <w:divBdr>
            <w:top w:val="none" w:sz="0" w:space="0" w:color="auto"/>
            <w:left w:val="none" w:sz="0" w:space="0" w:color="auto"/>
            <w:bottom w:val="none" w:sz="0" w:space="0" w:color="auto"/>
            <w:right w:val="none" w:sz="0" w:space="0" w:color="auto"/>
          </w:divBdr>
        </w:div>
      </w:divsChild>
    </w:div>
    <w:div w:id="878661136">
      <w:bodyDiv w:val="1"/>
      <w:marLeft w:val="0"/>
      <w:marRight w:val="0"/>
      <w:marTop w:val="0"/>
      <w:marBottom w:val="0"/>
      <w:divBdr>
        <w:top w:val="none" w:sz="0" w:space="0" w:color="auto"/>
        <w:left w:val="none" w:sz="0" w:space="0" w:color="auto"/>
        <w:bottom w:val="none" w:sz="0" w:space="0" w:color="auto"/>
        <w:right w:val="none" w:sz="0" w:space="0" w:color="auto"/>
      </w:divBdr>
      <w:divsChild>
        <w:div w:id="1443304344">
          <w:marLeft w:val="0"/>
          <w:marRight w:val="0"/>
          <w:marTop w:val="0"/>
          <w:marBottom w:val="0"/>
          <w:divBdr>
            <w:top w:val="none" w:sz="0" w:space="0" w:color="auto"/>
            <w:left w:val="none" w:sz="0" w:space="0" w:color="auto"/>
            <w:bottom w:val="none" w:sz="0" w:space="0" w:color="auto"/>
            <w:right w:val="none" w:sz="0" w:space="0" w:color="auto"/>
          </w:divBdr>
        </w:div>
      </w:divsChild>
    </w:div>
    <w:div w:id="1019892306">
      <w:bodyDiv w:val="1"/>
      <w:marLeft w:val="0"/>
      <w:marRight w:val="0"/>
      <w:marTop w:val="0"/>
      <w:marBottom w:val="0"/>
      <w:divBdr>
        <w:top w:val="none" w:sz="0" w:space="0" w:color="auto"/>
        <w:left w:val="none" w:sz="0" w:space="0" w:color="auto"/>
        <w:bottom w:val="none" w:sz="0" w:space="0" w:color="auto"/>
        <w:right w:val="none" w:sz="0" w:space="0" w:color="auto"/>
      </w:divBdr>
      <w:divsChild>
        <w:div w:id="284894259">
          <w:marLeft w:val="0"/>
          <w:marRight w:val="0"/>
          <w:marTop w:val="0"/>
          <w:marBottom w:val="0"/>
          <w:divBdr>
            <w:top w:val="none" w:sz="0" w:space="0" w:color="auto"/>
            <w:left w:val="none" w:sz="0" w:space="0" w:color="auto"/>
            <w:bottom w:val="none" w:sz="0" w:space="0" w:color="auto"/>
            <w:right w:val="none" w:sz="0" w:space="0" w:color="auto"/>
          </w:divBdr>
        </w:div>
      </w:divsChild>
    </w:div>
    <w:div w:id="1098062437">
      <w:bodyDiv w:val="1"/>
      <w:marLeft w:val="0"/>
      <w:marRight w:val="0"/>
      <w:marTop w:val="0"/>
      <w:marBottom w:val="0"/>
      <w:divBdr>
        <w:top w:val="none" w:sz="0" w:space="0" w:color="auto"/>
        <w:left w:val="none" w:sz="0" w:space="0" w:color="auto"/>
        <w:bottom w:val="none" w:sz="0" w:space="0" w:color="auto"/>
        <w:right w:val="none" w:sz="0" w:space="0" w:color="auto"/>
      </w:divBdr>
      <w:divsChild>
        <w:div w:id="1152992009">
          <w:marLeft w:val="0"/>
          <w:marRight w:val="0"/>
          <w:marTop w:val="0"/>
          <w:marBottom w:val="0"/>
          <w:divBdr>
            <w:top w:val="none" w:sz="0" w:space="0" w:color="auto"/>
            <w:left w:val="none" w:sz="0" w:space="0" w:color="auto"/>
            <w:bottom w:val="none" w:sz="0" w:space="0" w:color="auto"/>
            <w:right w:val="none" w:sz="0" w:space="0" w:color="auto"/>
          </w:divBdr>
        </w:div>
      </w:divsChild>
    </w:div>
    <w:div w:id="1276710149">
      <w:bodyDiv w:val="1"/>
      <w:marLeft w:val="0"/>
      <w:marRight w:val="0"/>
      <w:marTop w:val="0"/>
      <w:marBottom w:val="0"/>
      <w:divBdr>
        <w:top w:val="none" w:sz="0" w:space="0" w:color="auto"/>
        <w:left w:val="none" w:sz="0" w:space="0" w:color="auto"/>
        <w:bottom w:val="none" w:sz="0" w:space="0" w:color="auto"/>
        <w:right w:val="none" w:sz="0" w:space="0" w:color="auto"/>
      </w:divBdr>
      <w:divsChild>
        <w:div w:id="828986323">
          <w:marLeft w:val="0"/>
          <w:marRight w:val="0"/>
          <w:marTop w:val="0"/>
          <w:marBottom w:val="180"/>
          <w:divBdr>
            <w:top w:val="none" w:sz="0" w:space="0" w:color="auto"/>
            <w:left w:val="none" w:sz="0" w:space="0" w:color="auto"/>
            <w:bottom w:val="none" w:sz="0" w:space="0" w:color="auto"/>
            <w:right w:val="none" w:sz="0" w:space="0" w:color="auto"/>
          </w:divBdr>
          <w:divsChild>
            <w:div w:id="1338574918">
              <w:marLeft w:val="0"/>
              <w:marRight w:val="0"/>
              <w:marTop w:val="0"/>
              <w:marBottom w:val="0"/>
              <w:divBdr>
                <w:top w:val="none" w:sz="0" w:space="0" w:color="auto"/>
                <w:left w:val="none" w:sz="0" w:space="0" w:color="auto"/>
                <w:bottom w:val="none" w:sz="0" w:space="0" w:color="auto"/>
                <w:right w:val="none" w:sz="0" w:space="0" w:color="auto"/>
              </w:divBdr>
            </w:div>
            <w:div w:id="2009407641">
              <w:marLeft w:val="0"/>
              <w:marRight w:val="0"/>
              <w:marTop w:val="0"/>
              <w:marBottom w:val="0"/>
              <w:divBdr>
                <w:top w:val="none" w:sz="0" w:space="0" w:color="auto"/>
                <w:left w:val="none" w:sz="0" w:space="0" w:color="auto"/>
                <w:bottom w:val="none" w:sz="0" w:space="0" w:color="auto"/>
                <w:right w:val="none" w:sz="0" w:space="0" w:color="auto"/>
              </w:divBdr>
            </w:div>
          </w:divsChild>
        </w:div>
        <w:div w:id="1166703044">
          <w:marLeft w:val="0"/>
          <w:marRight w:val="0"/>
          <w:marTop w:val="0"/>
          <w:marBottom w:val="180"/>
          <w:divBdr>
            <w:top w:val="none" w:sz="0" w:space="0" w:color="auto"/>
            <w:left w:val="none" w:sz="0" w:space="0" w:color="auto"/>
            <w:bottom w:val="none" w:sz="0" w:space="0" w:color="auto"/>
            <w:right w:val="none" w:sz="0" w:space="0" w:color="auto"/>
          </w:divBdr>
          <w:divsChild>
            <w:div w:id="1402603155">
              <w:marLeft w:val="0"/>
              <w:marRight w:val="0"/>
              <w:marTop w:val="0"/>
              <w:marBottom w:val="0"/>
              <w:divBdr>
                <w:top w:val="none" w:sz="0" w:space="0" w:color="auto"/>
                <w:left w:val="none" w:sz="0" w:space="0" w:color="auto"/>
                <w:bottom w:val="none" w:sz="0" w:space="0" w:color="auto"/>
                <w:right w:val="none" w:sz="0" w:space="0" w:color="auto"/>
              </w:divBdr>
            </w:div>
            <w:div w:id="1134559924">
              <w:marLeft w:val="0"/>
              <w:marRight w:val="0"/>
              <w:marTop w:val="0"/>
              <w:marBottom w:val="0"/>
              <w:divBdr>
                <w:top w:val="none" w:sz="0" w:space="0" w:color="auto"/>
                <w:left w:val="none" w:sz="0" w:space="0" w:color="auto"/>
                <w:bottom w:val="none" w:sz="0" w:space="0" w:color="auto"/>
                <w:right w:val="none" w:sz="0" w:space="0" w:color="auto"/>
              </w:divBdr>
            </w:div>
          </w:divsChild>
        </w:div>
        <w:div w:id="93483304">
          <w:marLeft w:val="0"/>
          <w:marRight w:val="0"/>
          <w:marTop w:val="0"/>
          <w:marBottom w:val="180"/>
          <w:divBdr>
            <w:top w:val="none" w:sz="0" w:space="0" w:color="auto"/>
            <w:left w:val="none" w:sz="0" w:space="0" w:color="auto"/>
            <w:bottom w:val="none" w:sz="0" w:space="0" w:color="auto"/>
            <w:right w:val="none" w:sz="0" w:space="0" w:color="auto"/>
          </w:divBdr>
          <w:divsChild>
            <w:div w:id="31347326">
              <w:marLeft w:val="0"/>
              <w:marRight w:val="0"/>
              <w:marTop w:val="0"/>
              <w:marBottom w:val="0"/>
              <w:divBdr>
                <w:top w:val="none" w:sz="0" w:space="0" w:color="auto"/>
                <w:left w:val="none" w:sz="0" w:space="0" w:color="auto"/>
                <w:bottom w:val="none" w:sz="0" w:space="0" w:color="auto"/>
                <w:right w:val="none" w:sz="0" w:space="0" w:color="auto"/>
              </w:divBdr>
            </w:div>
            <w:div w:id="1439334209">
              <w:marLeft w:val="0"/>
              <w:marRight w:val="0"/>
              <w:marTop w:val="0"/>
              <w:marBottom w:val="0"/>
              <w:divBdr>
                <w:top w:val="none" w:sz="0" w:space="0" w:color="auto"/>
                <w:left w:val="none" w:sz="0" w:space="0" w:color="auto"/>
                <w:bottom w:val="none" w:sz="0" w:space="0" w:color="auto"/>
                <w:right w:val="none" w:sz="0" w:space="0" w:color="auto"/>
              </w:divBdr>
            </w:div>
          </w:divsChild>
        </w:div>
        <w:div w:id="6567780">
          <w:marLeft w:val="0"/>
          <w:marRight w:val="0"/>
          <w:marTop w:val="0"/>
          <w:marBottom w:val="180"/>
          <w:divBdr>
            <w:top w:val="none" w:sz="0" w:space="0" w:color="auto"/>
            <w:left w:val="none" w:sz="0" w:space="0" w:color="auto"/>
            <w:bottom w:val="none" w:sz="0" w:space="0" w:color="auto"/>
            <w:right w:val="none" w:sz="0" w:space="0" w:color="auto"/>
          </w:divBdr>
          <w:divsChild>
            <w:div w:id="883058462">
              <w:marLeft w:val="0"/>
              <w:marRight w:val="0"/>
              <w:marTop w:val="0"/>
              <w:marBottom w:val="0"/>
              <w:divBdr>
                <w:top w:val="none" w:sz="0" w:space="0" w:color="auto"/>
                <w:left w:val="none" w:sz="0" w:space="0" w:color="auto"/>
                <w:bottom w:val="none" w:sz="0" w:space="0" w:color="auto"/>
                <w:right w:val="none" w:sz="0" w:space="0" w:color="auto"/>
              </w:divBdr>
            </w:div>
            <w:div w:id="301154632">
              <w:marLeft w:val="0"/>
              <w:marRight w:val="0"/>
              <w:marTop w:val="0"/>
              <w:marBottom w:val="0"/>
              <w:divBdr>
                <w:top w:val="none" w:sz="0" w:space="0" w:color="auto"/>
                <w:left w:val="none" w:sz="0" w:space="0" w:color="auto"/>
                <w:bottom w:val="none" w:sz="0" w:space="0" w:color="auto"/>
                <w:right w:val="none" w:sz="0" w:space="0" w:color="auto"/>
              </w:divBdr>
            </w:div>
          </w:divsChild>
        </w:div>
        <w:div w:id="1617252960">
          <w:marLeft w:val="0"/>
          <w:marRight w:val="0"/>
          <w:marTop w:val="0"/>
          <w:marBottom w:val="180"/>
          <w:divBdr>
            <w:top w:val="none" w:sz="0" w:space="0" w:color="auto"/>
            <w:left w:val="none" w:sz="0" w:space="0" w:color="auto"/>
            <w:bottom w:val="none" w:sz="0" w:space="0" w:color="auto"/>
            <w:right w:val="none" w:sz="0" w:space="0" w:color="auto"/>
          </w:divBdr>
          <w:divsChild>
            <w:div w:id="73747710">
              <w:marLeft w:val="0"/>
              <w:marRight w:val="0"/>
              <w:marTop w:val="0"/>
              <w:marBottom w:val="0"/>
              <w:divBdr>
                <w:top w:val="none" w:sz="0" w:space="0" w:color="auto"/>
                <w:left w:val="none" w:sz="0" w:space="0" w:color="auto"/>
                <w:bottom w:val="none" w:sz="0" w:space="0" w:color="auto"/>
                <w:right w:val="none" w:sz="0" w:space="0" w:color="auto"/>
              </w:divBdr>
            </w:div>
            <w:div w:id="1281038136">
              <w:marLeft w:val="0"/>
              <w:marRight w:val="0"/>
              <w:marTop w:val="0"/>
              <w:marBottom w:val="0"/>
              <w:divBdr>
                <w:top w:val="none" w:sz="0" w:space="0" w:color="auto"/>
                <w:left w:val="none" w:sz="0" w:space="0" w:color="auto"/>
                <w:bottom w:val="none" w:sz="0" w:space="0" w:color="auto"/>
                <w:right w:val="none" w:sz="0" w:space="0" w:color="auto"/>
              </w:divBdr>
            </w:div>
          </w:divsChild>
        </w:div>
        <w:div w:id="918054469">
          <w:marLeft w:val="0"/>
          <w:marRight w:val="0"/>
          <w:marTop w:val="0"/>
          <w:marBottom w:val="180"/>
          <w:divBdr>
            <w:top w:val="none" w:sz="0" w:space="0" w:color="auto"/>
            <w:left w:val="none" w:sz="0" w:space="0" w:color="auto"/>
            <w:bottom w:val="none" w:sz="0" w:space="0" w:color="auto"/>
            <w:right w:val="none" w:sz="0" w:space="0" w:color="auto"/>
          </w:divBdr>
          <w:divsChild>
            <w:div w:id="1361784536">
              <w:marLeft w:val="0"/>
              <w:marRight w:val="0"/>
              <w:marTop w:val="0"/>
              <w:marBottom w:val="0"/>
              <w:divBdr>
                <w:top w:val="none" w:sz="0" w:space="0" w:color="auto"/>
                <w:left w:val="none" w:sz="0" w:space="0" w:color="auto"/>
                <w:bottom w:val="none" w:sz="0" w:space="0" w:color="auto"/>
                <w:right w:val="none" w:sz="0" w:space="0" w:color="auto"/>
              </w:divBdr>
            </w:div>
            <w:div w:id="405148881">
              <w:marLeft w:val="0"/>
              <w:marRight w:val="0"/>
              <w:marTop w:val="0"/>
              <w:marBottom w:val="0"/>
              <w:divBdr>
                <w:top w:val="none" w:sz="0" w:space="0" w:color="auto"/>
                <w:left w:val="none" w:sz="0" w:space="0" w:color="auto"/>
                <w:bottom w:val="none" w:sz="0" w:space="0" w:color="auto"/>
                <w:right w:val="none" w:sz="0" w:space="0" w:color="auto"/>
              </w:divBdr>
            </w:div>
          </w:divsChild>
        </w:div>
        <w:div w:id="2042052271">
          <w:marLeft w:val="0"/>
          <w:marRight w:val="0"/>
          <w:marTop w:val="0"/>
          <w:marBottom w:val="180"/>
          <w:divBdr>
            <w:top w:val="none" w:sz="0" w:space="0" w:color="auto"/>
            <w:left w:val="none" w:sz="0" w:space="0" w:color="auto"/>
            <w:bottom w:val="none" w:sz="0" w:space="0" w:color="auto"/>
            <w:right w:val="none" w:sz="0" w:space="0" w:color="auto"/>
          </w:divBdr>
          <w:divsChild>
            <w:div w:id="380439734">
              <w:marLeft w:val="0"/>
              <w:marRight w:val="0"/>
              <w:marTop w:val="0"/>
              <w:marBottom w:val="0"/>
              <w:divBdr>
                <w:top w:val="none" w:sz="0" w:space="0" w:color="auto"/>
                <w:left w:val="none" w:sz="0" w:space="0" w:color="auto"/>
                <w:bottom w:val="none" w:sz="0" w:space="0" w:color="auto"/>
                <w:right w:val="none" w:sz="0" w:space="0" w:color="auto"/>
              </w:divBdr>
            </w:div>
            <w:div w:id="902911629">
              <w:marLeft w:val="0"/>
              <w:marRight w:val="0"/>
              <w:marTop w:val="0"/>
              <w:marBottom w:val="0"/>
              <w:divBdr>
                <w:top w:val="none" w:sz="0" w:space="0" w:color="auto"/>
                <w:left w:val="none" w:sz="0" w:space="0" w:color="auto"/>
                <w:bottom w:val="none" w:sz="0" w:space="0" w:color="auto"/>
                <w:right w:val="none" w:sz="0" w:space="0" w:color="auto"/>
              </w:divBdr>
            </w:div>
          </w:divsChild>
        </w:div>
        <w:div w:id="712314239">
          <w:marLeft w:val="0"/>
          <w:marRight w:val="0"/>
          <w:marTop w:val="0"/>
          <w:marBottom w:val="180"/>
          <w:divBdr>
            <w:top w:val="none" w:sz="0" w:space="0" w:color="auto"/>
            <w:left w:val="none" w:sz="0" w:space="0" w:color="auto"/>
            <w:bottom w:val="none" w:sz="0" w:space="0" w:color="auto"/>
            <w:right w:val="none" w:sz="0" w:space="0" w:color="auto"/>
          </w:divBdr>
          <w:divsChild>
            <w:div w:id="1571192257">
              <w:marLeft w:val="0"/>
              <w:marRight w:val="0"/>
              <w:marTop w:val="0"/>
              <w:marBottom w:val="0"/>
              <w:divBdr>
                <w:top w:val="none" w:sz="0" w:space="0" w:color="auto"/>
                <w:left w:val="none" w:sz="0" w:space="0" w:color="auto"/>
                <w:bottom w:val="none" w:sz="0" w:space="0" w:color="auto"/>
                <w:right w:val="none" w:sz="0" w:space="0" w:color="auto"/>
              </w:divBdr>
            </w:div>
            <w:div w:id="2113502815">
              <w:marLeft w:val="0"/>
              <w:marRight w:val="0"/>
              <w:marTop w:val="0"/>
              <w:marBottom w:val="0"/>
              <w:divBdr>
                <w:top w:val="none" w:sz="0" w:space="0" w:color="auto"/>
                <w:left w:val="none" w:sz="0" w:space="0" w:color="auto"/>
                <w:bottom w:val="none" w:sz="0" w:space="0" w:color="auto"/>
                <w:right w:val="none" w:sz="0" w:space="0" w:color="auto"/>
              </w:divBdr>
            </w:div>
          </w:divsChild>
        </w:div>
        <w:div w:id="1273978895">
          <w:marLeft w:val="0"/>
          <w:marRight w:val="0"/>
          <w:marTop w:val="0"/>
          <w:marBottom w:val="180"/>
          <w:divBdr>
            <w:top w:val="none" w:sz="0" w:space="0" w:color="auto"/>
            <w:left w:val="none" w:sz="0" w:space="0" w:color="auto"/>
            <w:bottom w:val="none" w:sz="0" w:space="0" w:color="auto"/>
            <w:right w:val="none" w:sz="0" w:space="0" w:color="auto"/>
          </w:divBdr>
          <w:divsChild>
            <w:div w:id="1099792379">
              <w:marLeft w:val="0"/>
              <w:marRight w:val="0"/>
              <w:marTop w:val="0"/>
              <w:marBottom w:val="0"/>
              <w:divBdr>
                <w:top w:val="none" w:sz="0" w:space="0" w:color="auto"/>
                <w:left w:val="none" w:sz="0" w:space="0" w:color="auto"/>
                <w:bottom w:val="none" w:sz="0" w:space="0" w:color="auto"/>
                <w:right w:val="none" w:sz="0" w:space="0" w:color="auto"/>
              </w:divBdr>
            </w:div>
            <w:div w:id="1890023558">
              <w:marLeft w:val="0"/>
              <w:marRight w:val="0"/>
              <w:marTop w:val="0"/>
              <w:marBottom w:val="0"/>
              <w:divBdr>
                <w:top w:val="none" w:sz="0" w:space="0" w:color="auto"/>
                <w:left w:val="none" w:sz="0" w:space="0" w:color="auto"/>
                <w:bottom w:val="none" w:sz="0" w:space="0" w:color="auto"/>
                <w:right w:val="none" w:sz="0" w:space="0" w:color="auto"/>
              </w:divBdr>
            </w:div>
          </w:divsChild>
        </w:div>
        <w:div w:id="2136021619">
          <w:marLeft w:val="0"/>
          <w:marRight w:val="0"/>
          <w:marTop w:val="0"/>
          <w:marBottom w:val="180"/>
          <w:divBdr>
            <w:top w:val="none" w:sz="0" w:space="0" w:color="auto"/>
            <w:left w:val="none" w:sz="0" w:space="0" w:color="auto"/>
            <w:bottom w:val="none" w:sz="0" w:space="0" w:color="auto"/>
            <w:right w:val="none" w:sz="0" w:space="0" w:color="auto"/>
          </w:divBdr>
          <w:divsChild>
            <w:div w:id="1334992538">
              <w:marLeft w:val="0"/>
              <w:marRight w:val="0"/>
              <w:marTop w:val="0"/>
              <w:marBottom w:val="0"/>
              <w:divBdr>
                <w:top w:val="none" w:sz="0" w:space="0" w:color="auto"/>
                <w:left w:val="none" w:sz="0" w:space="0" w:color="auto"/>
                <w:bottom w:val="none" w:sz="0" w:space="0" w:color="auto"/>
                <w:right w:val="none" w:sz="0" w:space="0" w:color="auto"/>
              </w:divBdr>
            </w:div>
            <w:div w:id="1478450282">
              <w:marLeft w:val="0"/>
              <w:marRight w:val="0"/>
              <w:marTop w:val="0"/>
              <w:marBottom w:val="0"/>
              <w:divBdr>
                <w:top w:val="none" w:sz="0" w:space="0" w:color="auto"/>
                <w:left w:val="none" w:sz="0" w:space="0" w:color="auto"/>
                <w:bottom w:val="none" w:sz="0" w:space="0" w:color="auto"/>
                <w:right w:val="none" w:sz="0" w:space="0" w:color="auto"/>
              </w:divBdr>
            </w:div>
          </w:divsChild>
        </w:div>
        <w:div w:id="634213796">
          <w:marLeft w:val="0"/>
          <w:marRight w:val="0"/>
          <w:marTop w:val="0"/>
          <w:marBottom w:val="180"/>
          <w:divBdr>
            <w:top w:val="none" w:sz="0" w:space="0" w:color="auto"/>
            <w:left w:val="none" w:sz="0" w:space="0" w:color="auto"/>
            <w:bottom w:val="none" w:sz="0" w:space="0" w:color="auto"/>
            <w:right w:val="none" w:sz="0" w:space="0" w:color="auto"/>
          </w:divBdr>
          <w:divsChild>
            <w:div w:id="823282710">
              <w:marLeft w:val="0"/>
              <w:marRight w:val="0"/>
              <w:marTop w:val="0"/>
              <w:marBottom w:val="0"/>
              <w:divBdr>
                <w:top w:val="none" w:sz="0" w:space="0" w:color="auto"/>
                <w:left w:val="none" w:sz="0" w:space="0" w:color="auto"/>
                <w:bottom w:val="none" w:sz="0" w:space="0" w:color="auto"/>
                <w:right w:val="none" w:sz="0" w:space="0" w:color="auto"/>
              </w:divBdr>
            </w:div>
            <w:div w:id="1966501403">
              <w:marLeft w:val="0"/>
              <w:marRight w:val="0"/>
              <w:marTop w:val="0"/>
              <w:marBottom w:val="0"/>
              <w:divBdr>
                <w:top w:val="none" w:sz="0" w:space="0" w:color="auto"/>
                <w:left w:val="none" w:sz="0" w:space="0" w:color="auto"/>
                <w:bottom w:val="none" w:sz="0" w:space="0" w:color="auto"/>
                <w:right w:val="none" w:sz="0" w:space="0" w:color="auto"/>
              </w:divBdr>
            </w:div>
          </w:divsChild>
        </w:div>
        <w:div w:id="2127573990">
          <w:marLeft w:val="0"/>
          <w:marRight w:val="0"/>
          <w:marTop w:val="0"/>
          <w:marBottom w:val="180"/>
          <w:divBdr>
            <w:top w:val="none" w:sz="0" w:space="0" w:color="auto"/>
            <w:left w:val="none" w:sz="0" w:space="0" w:color="auto"/>
            <w:bottom w:val="none" w:sz="0" w:space="0" w:color="auto"/>
            <w:right w:val="none" w:sz="0" w:space="0" w:color="auto"/>
          </w:divBdr>
          <w:divsChild>
            <w:div w:id="287784020">
              <w:marLeft w:val="0"/>
              <w:marRight w:val="0"/>
              <w:marTop w:val="0"/>
              <w:marBottom w:val="0"/>
              <w:divBdr>
                <w:top w:val="none" w:sz="0" w:space="0" w:color="auto"/>
                <w:left w:val="none" w:sz="0" w:space="0" w:color="auto"/>
                <w:bottom w:val="none" w:sz="0" w:space="0" w:color="auto"/>
                <w:right w:val="none" w:sz="0" w:space="0" w:color="auto"/>
              </w:divBdr>
            </w:div>
            <w:div w:id="174737096">
              <w:marLeft w:val="0"/>
              <w:marRight w:val="0"/>
              <w:marTop w:val="0"/>
              <w:marBottom w:val="0"/>
              <w:divBdr>
                <w:top w:val="none" w:sz="0" w:space="0" w:color="auto"/>
                <w:left w:val="none" w:sz="0" w:space="0" w:color="auto"/>
                <w:bottom w:val="none" w:sz="0" w:space="0" w:color="auto"/>
                <w:right w:val="none" w:sz="0" w:space="0" w:color="auto"/>
              </w:divBdr>
            </w:div>
          </w:divsChild>
        </w:div>
        <w:div w:id="2021345362">
          <w:marLeft w:val="0"/>
          <w:marRight w:val="0"/>
          <w:marTop w:val="0"/>
          <w:marBottom w:val="180"/>
          <w:divBdr>
            <w:top w:val="none" w:sz="0" w:space="0" w:color="auto"/>
            <w:left w:val="none" w:sz="0" w:space="0" w:color="auto"/>
            <w:bottom w:val="none" w:sz="0" w:space="0" w:color="auto"/>
            <w:right w:val="none" w:sz="0" w:space="0" w:color="auto"/>
          </w:divBdr>
          <w:divsChild>
            <w:div w:id="64619488">
              <w:marLeft w:val="0"/>
              <w:marRight w:val="0"/>
              <w:marTop w:val="0"/>
              <w:marBottom w:val="0"/>
              <w:divBdr>
                <w:top w:val="none" w:sz="0" w:space="0" w:color="auto"/>
                <w:left w:val="none" w:sz="0" w:space="0" w:color="auto"/>
                <w:bottom w:val="none" w:sz="0" w:space="0" w:color="auto"/>
                <w:right w:val="none" w:sz="0" w:space="0" w:color="auto"/>
              </w:divBdr>
            </w:div>
            <w:div w:id="611784695">
              <w:marLeft w:val="0"/>
              <w:marRight w:val="0"/>
              <w:marTop w:val="0"/>
              <w:marBottom w:val="0"/>
              <w:divBdr>
                <w:top w:val="none" w:sz="0" w:space="0" w:color="auto"/>
                <w:left w:val="none" w:sz="0" w:space="0" w:color="auto"/>
                <w:bottom w:val="none" w:sz="0" w:space="0" w:color="auto"/>
                <w:right w:val="none" w:sz="0" w:space="0" w:color="auto"/>
              </w:divBdr>
            </w:div>
          </w:divsChild>
        </w:div>
        <w:div w:id="587496428">
          <w:marLeft w:val="0"/>
          <w:marRight w:val="0"/>
          <w:marTop w:val="0"/>
          <w:marBottom w:val="180"/>
          <w:divBdr>
            <w:top w:val="none" w:sz="0" w:space="0" w:color="auto"/>
            <w:left w:val="none" w:sz="0" w:space="0" w:color="auto"/>
            <w:bottom w:val="none" w:sz="0" w:space="0" w:color="auto"/>
            <w:right w:val="none" w:sz="0" w:space="0" w:color="auto"/>
          </w:divBdr>
          <w:divsChild>
            <w:div w:id="462044269">
              <w:marLeft w:val="0"/>
              <w:marRight w:val="0"/>
              <w:marTop w:val="0"/>
              <w:marBottom w:val="0"/>
              <w:divBdr>
                <w:top w:val="none" w:sz="0" w:space="0" w:color="auto"/>
                <w:left w:val="none" w:sz="0" w:space="0" w:color="auto"/>
                <w:bottom w:val="none" w:sz="0" w:space="0" w:color="auto"/>
                <w:right w:val="none" w:sz="0" w:space="0" w:color="auto"/>
              </w:divBdr>
            </w:div>
            <w:div w:id="735589307">
              <w:marLeft w:val="0"/>
              <w:marRight w:val="0"/>
              <w:marTop w:val="0"/>
              <w:marBottom w:val="0"/>
              <w:divBdr>
                <w:top w:val="none" w:sz="0" w:space="0" w:color="auto"/>
                <w:left w:val="none" w:sz="0" w:space="0" w:color="auto"/>
                <w:bottom w:val="none" w:sz="0" w:space="0" w:color="auto"/>
                <w:right w:val="none" w:sz="0" w:space="0" w:color="auto"/>
              </w:divBdr>
            </w:div>
          </w:divsChild>
        </w:div>
        <w:div w:id="1965382928">
          <w:marLeft w:val="0"/>
          <w:marRight w:val="0"/>
          <w:marTop w:val="0"/>
          <w:marBottom w:val="180"/>
          <w:divBdr>
            <w:top w:val="none" w:sz="0" w:space="0" w:color="auto"/>
            <w:left w:val="none" w:sz="0" w:space="0" w:color="auto"/>
            <w:bottom w:val="none" w:sz="0" w:space="0" w:color="auto"/>
            <w:right w:val="none" w:sz="0" w:space="0" w:color="auto"/>
          </w:divBdr>
          <w:divsChild>
            <w:div w:id="886381571">
              <w:marLeft w:val="0"/>
              <w:marRight w:val="0"/>
              <w:marTop w:val="0"/>
              <w:marBottom w:val="0"/>
              <w:divBdr>
                <w:top w:val="none" w:sz="0" w:space="0" w:color="auto"/>
                <w:left w:val="none" w:sz="0" w:space="0" w:color="auto"/>
                <w:bottom w:val="none" w:sz="0" w:space="0" w:color="auto"/>
                <w:right w:val="none" w:sz="0" w:space="0" w:color="auto"/>
              </w:divBdr>
            </w:div>
            <w:div w:id="530149871">
              <w:marLeft w:val="0"/>
              <w:marRight w:val="0"/>
              <w:marTop w:val="0"/>
              <w:marBottom w:val="0"/>
              <w:divBdr>
                <w:top w:val="none" w:sz="0" w:space="0" w:color="auto"/>
                <w:left w:val="none" w:sz="0" w:space="0" w:color="auto"/>
                <w:bottom w:val="none" w:sz="0" w:space="0" w:color="auto"/>
                <w:right w:val="none" w:sz="0" w:space="0" w:color="auto"/>
              </w:divBdr>
            </w:div>
          </w:divsChild>
        </w:div>
        <w:div w:id="2056269247">
          <w:marLeft w:val="0"/>
          <w:marRight w:val="0"/>
          <w:marTop w:val="0"/>
          <w:marBottom w:val="180"/>
          <w:divBdr>
            <w:top w:val="none" w:sz="0" w:space="0" w:color="auto"/>
            <w:left w:val="none" w:sz="0" w:space="0" w:color="auto"/>
            <w:bottom w:val="none" w:sz="0" w:space="0" w:color="auto"/>
            <w:right w:val="none" w:sz="0" w:space="0" w:color="auto"/>
          </w:divBdr>
          <w:divsChild>
            <w:div w:id="1338121194">
              <w:marLeft w:val="0"/>
              <w:marRight w:val="0"/>
              <w:marTop w:val="0"/>
              <w:marBottom w:val="0"/>
              <w:divBdr>
                <w:top w:val="none" w:sz="0" w:space="0" w:color="auto"/>
                <w:left w:val="none" w:sz="0" w:space="0" w:color="auto"/>
                <w:bottom w:val="none" w:sz="0" w:space="0" w:color="auto"/>
                <w:right w:val="none" w:sz="0" w:space="0" w:color="auto"/>
              </w:divBdr>
            </w:div>
            <w:div w:id="1687512915">
              <w:marLeft w:val="0"/>
              <w:marRight w:val="0"/>
              <w:marTop w:val="0"/>
              <w:marBottom w:val="0"/>
              <w:divBdr>
                <w:top w:val="none" w:sz="0" w:space="0" w:color="auto"/>
                <w:left w:val="none" w:sz="0" w:space="0" w:color="auto"/>
                <w:bottom w:val="none" w:sz="0" w:space="0" w:color="auto"/>
                <w:right w:val="none" w:sz="0" w:space="0" w:color="auto"/>
              </w:divBdr>
            </w:div>
          </w:divsChild>
        </w:div>
        <w:div w:id="1007246753">
          <w:marLeft w:val="0"/>
          <w:marRight w:val="0"/>
          <w:marTop w:val="0"/>
          <w:marBottom w:val="180"/>
          <w:divBdr>
            <w:top w:val="none" w:sz="0" w:space="0" w:color="auto"/>
            <w:left w:val="none" w:sz="0" w:space="0" w:color="auto"/>
            <w:bottom w:val="none" w:sz="0" w:space="0" w:color="auto"/>
            <w:right w:val="none" w:sz="0" w:space="0" w:color="auto"/>
          </w:divBdr>
          <w:divsChild>
            <w:div w:id="265187936">
              <w:marLeft w:val="0"/>
              <w:marRight w:val="0"/>
              <w:marTop w:val="0"/>
              <w:marBottom w:val="0"/>
              <w:divBdr>
                <w:top w:val="none" w:sz="0" w:space="0" w:color="auto"/>
                <w:left w:val="none" w:sz="0" w:space="0" w:color="auto"/>
                <w:bottom w:val="none" w:sz="0" w:space="0" w:color="auto"/>
                <w:right w:val="none" w:sz="0" w:space="0" w:color="auto"/>
              </w:divBdr>
            </w:div>
            <w:div w:id="2092041424">
              <w:marLeft w:val="0"/>
              <w:marRight w:val="0"/>
              <w:marTop w:val="0"/>
              <w:marBottom w:val="0"/>
              <w:divBdr>
                <w:top w:val="none" w:sz="0" w:space="0" w:color="auto"/>
                <w:left w:val="none" w:sz="0" w:space="0" w:color="auto"/>
                <w:bottom w:val="none" w:sz="0" w:space="0" w:color="auto"/>
                <w:right w:val="none" w:sz="0" w:space="0" w:color="auto"/>
              </w:divBdr>
            </w:div>
          </w:divsChild>
        </w:div>
        <w:div w:id="608002960">
          <w:marLeft w:val="0"/>
          <w:marRight w:val="0"/>
          <w:marTop w:val="0"/>
          <w:marBottom w:val="180"/>
          <w:divBdr>
            <w:top w:val="none" w:sz="0" w:space="0" w:color="auto"/>
            <w:left w:val="none" w:sz="0" w:space="0" w:color="auto"/>
            <w:bottom w:val="none" w:sz="0" w:space="0" w:color="auto"/>
            <w:right w:val="none" w:sz="0" w:space="0" w:color="auto"/>
          </w:divBdr>
          <w:divsChild>
            <w:div w:id="2083286499">
              <w:marLeft w:val="0"/>
              <w:marRight w:val="0"/>
              <w:marTop w:val="0"/>
              <w:marBottom w:val="0"/>
              <w:divBdr>
                <w:top w:val="none" w:sz="0" w:space="0" w:color="auto"/>
                <w:left w:val="none" w:sz="0" w:space="0" w:color="auto"/>
                <w:bottom w:val="none" w:sz="0" w:space="0" w:color="auto"/>
                <w:right w:val="none" w:sz="0" w:space="0" w:color="auto"/>
              </w:divBdr>
            </w:div>
            <w:div w:id="1004090693">
              <w:marLeft w:val="0"/>
              <w:marRight w:val="0"/>
              <w:marTop w:val="0"/>
              <w:marBottom w:val="0"/>
              <w:divBdr>
                <w:top w:val="none" w:sz="0" w:space="0" w:color="auto"/>
                <w:left w:val="none" w:sz="0" w:space="0" w:color="auto"/>
                <w:bottom w:val="none" w:sz="0" w:space="0" w:color="auto"/>
                <w:right w:val="none" w:sz="0" w:space="0" w:color="auto"/>
              </w:divBdr>
            </w:div>
          </w:divsChild>
        </w:div>
        <w:div w:id="2031910419">
          <w:marLeft w:val="0"/>
          <w:marRight w:val="0"/>
          <w:marTop w:val="0"/>
          <w:marBottom w:val="180"/>
          <w:divBdr>
            <w:top w:val="none" w:sz="0" w:space="0" w:color="auto"/>
            <w:left w:val="none" w:sz="0" w:space="0" w:color="auto"/>
            <w:bottom w:val="none" w:sz="0" w:space="0" w:color="auto"/>
            <w:right w:val="none" w:sz="0" w:space="0" w:color="auto"/>
          </w:divBdr>
          <w:divsChild>
            <w:div w:id="848451545">
              <w:marLeft w:val="0"/>
              <w:marRight w:val="0"/>
              <w:marTop w:val="0"/>
              <w:marBottom w:val="0"/>
              <w:divBdr>
                <w:top w:val="none" w:sz="0" w:space="0" w:color="auto"/>
                <w:left w:val="none" w:sz="0" w:space="0" w:color="auto"/>
                <w:bottom w:val="none" w:sz="0" w:space="0" w:color="auto"/>
                <w:right w:val="none" w:sz="0" w:space="0" w:color="auto"/>
              </w:divBdr>
            </w:div>
            <w:div w:id="1318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549506">
      <w:bodyDiv w:val="1"/>
      <w:marLeft w:val="0"/>
      <w:marRight w:val="0"/>
      <w:marTop w:val="0"/>
      <w:marBottom w:val="0"/>
      <w:divBdr>
        <w:top w:val="none" w:sz="0" w:space="0" w:color="auto"/>
        <w:left w:val="none" w:sz="0" w:space="0" w:color="auto"/>
        <w:bottom w:val="none" w:sz="0" w:space="0" w:color="auto"/>
        <w:right w:val="none" w:sz="0" w:space="0" w:color="auto"/>
      </w:divBdr>
      <w:divsChild>
        <w:div w:id="1728144819">
          <w:marLeft w:val="0"/>
          <w:marRight w:val="0"/>
          <w:marTop w:val="0"/>
          <w:marBottom w:val="0"/>
          <w:divBdr>
            <w:top w:val="none" w:sz="0" w:space="0" w:color="auto"/>
            <w:left w:val="none" w:sz="0" w:space="0" w:color="auto"/>
            <w:bottom w:val="none" w:sz="0" w:space="0" w:color="auto"/>
            <w:right w:val="none" w:sz="0" w:space="0" w:color="auto"/>
          </w:divBdr>
          <w:divsChild>
            <w:div w:id="1428623377">
              <w:marLeft w:val="0"/>
              <w:marRight w:val="0"/>
              <w:marTop w:val="0"/>
              <w:marBottom w:val="0"/>
              <w:divBdr>
                <w:top w:val="none" w:sz="0" w:space="0" w:color="auto"/>
                <w:left w:val="none" w:sz="0" w:space="0" w:color="auto"/>
                <w:bottom w:val="dashed" w:sz="6" w:space="9" w:color="E8E8E8"/>
                <w:right w:val="none" w:sz="0" w:space="0" w:color="auto"/>
              </w:divBdr>
              <w:divsChild>
                <w:div w:id="169804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18195">
          <w:marLeft w:val="0"/>
          <w:marRight w:val="0"/>
          <w:marTop w:val="0"/>
          <w:marBottom w:val="0"/>
          <w:divBdr>
            <w:top w:val="none" w:sz="0" w:space="0" w:color="auto"/>
            <w:left w:val="none" w:sz="0" w:space="0" w:color="auto"/>
            <w:bottom w:val="none" w:sz="0" w:space="0" w:color="auto"/>
            <w:right w:val="none" w:sz="0" w:space="0" w:color="auto"/>
          </w:divBdr>
          <w:divsChild>
            <w:div w:id="980111018">
              <w:marLeft w:val="0"/>
              <w:marRight w:val="0"/>
              <w:marTop w:val="0"/>
              <w:marBottom w:val="0"/>
              <w:divBdr>
                <w:top w:val="none" w:sz="0" w:space="0" w:color="auto"/>
                <w:left w:val="none" w:sz="0" w:space="0" w:color="auto"/>
                <w:bottom w:val="dashed" w:sz="6" w:space="9" w:color="E8E8E8"/>
                <w:right w:val="none" w:sz="0" w:space="0" w:color="auto"/>
              </w:divBdr>
              <w:divsChild>
                <w:div w:id="74280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03196">
      <w:bodyDiv w:val="1"/>
      <w:marLeft w:val="0"/>
      <w:marRight w:val="0"/>
      <w:marTop w:val="0"/>
      <w:marBottom w:val="0"/>
      <w:divBdr>
        <w:top w:val="none" w:sz="0" w:space="0" w:color="auto"/>
        <w:left w:val="none" w:sz="0" w:space="0" w:color="auto"/>
        <w:bottom w:val="none" w:sz="0" w:space="0" w:color="auto"/>
        <w:right w:val="none" w:sz="0" w:space="0" w:color="auto"/>
      </w:divBdr>
      <w:divsChild>
        <w:div w:id="1774550177">
          <w:marLeft w:val="0"/>
          <w:marRight w:val="0"/>
          <w:marTop w:val="0"/>
          <w:marBottom w:val="0"/>
          <w:divBdr>
            <w:top w:val="none" w:sz="0" w:space="0" w:color="auto"/>
            <w:left w:val="none" w:sz="0" w:space="0" w:color="auto"/>
            <w:bottom w:val="none" w:sz="0" w:space="0" w:color="auto"/>
            <w:right w:val="none" w:sz="0" w:space="0" w:color="auto"/>
          </w:divBdr>
        </w:div>
      </w:divsChild>
    </w:div>
    <w:div w:id="1599561481">
      <w:bodyDiv w:val="1"/>
      <w:marLeft w:val="0"/>
      <w:marRight w:val="0"/>
      <w:marTop w:val="0"/>
      <w:marBottom w:val="0"/>
      <w:divBdr>
        <w:top w:val="none" w:sz="0" w:space="0" w:color="auto"/>
        <w:left w:val="none" w:sz="0" w:space="0" w:color="auto"/>
        <w:bottom w:val="none" w:sz="0" w:space="0" w:color="auto"/>
        <w:right w:val="none" w:sz="0" w:space="0" w:color="auto"/>
      </w:divBdr>
      <w:divsChild>
        <w:div w:id="534850606">
          <w:marLeft w:val="0"/>
          <w:marRight w:val="0"/>
          <w:marTop w:val="0"/>
          <w:marBottom w:val="0"/>
          <w:divBdr>
            <w:top w:val="none" w:sz="0" w:space="0" w:color="auto"/>
            <w:left w:val="none" w:sz="0" w:space="0" w:color="auto"/>
            <w:bottom w:val="none" w:sz="0" w:space="0" w:color="auto"/>
            <w:right w:val="none" w:sz="0" w:space="0" w:color="auto"/>
          </w:divBdr>
          <w:divsChild>
            <w:div w:id="1500731259">
              <w:marLeft w:val="0"/>
              <w:marRight w:val="0"/>
              <w:marTop w:val="0"/>
              <w:marBottom w:val="0"/>
              <w:divBdr>
                <w:top w:val="none" w:sz="0" w:space="0" w:color="auto"/>
                <w:left w:val="none" w:sz="0" w:space="0" w:color="auto"/>
                <w:bottom w:val="dashed" w:sz="6" w:space="9" w:color="E8E8E8"/>
                <w:right w:val="none" w:sz="0" w:space="0" w:color="auto"/>
              </w:divBdr>
              <w:divsChild>
                <w:div w:id="14803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02905">
          <w:marLeft w:val="0"/>
          <w:marRight w:val="0"/>
          <w:marTop w:val="0"/>
          <w:marBottom w:val="0"/>
          <w:divBdr>
            <w:top w:val="none" w:sz="0" w:space="0" w:color="auto"/>
            <w:left w:val="none" w:sz="0" w:space="0" w:color="auto"/>
            <w:bottom w:val="none" w:sz="0" w:space="0" w:color="auto"/>
            <w:right w:val="none" w:sz="0" w:space="0" w:color="auto"/>
          </w:divBdr>
          <w:divsChild>
            <w:div w:id="1607538857">
              <w:marLeft w:val="0"/>
              <w:marRight w:val="0"/>
              <w:marTop w:val="0"/>
              <w:marBottom w:val="0"/>
              <w:divBdr>
                <w:top w:val="none" w:sz="0" w:space="0" w:color="auto"/>
                <w:left w:val="none" w:sz="0" w:space="0" w:color="auto"/>
                <w:bottom w:val="dashed" w:sz="6" w:space="9" w:color="E8E8E8"/>
                <w:right w:val="none" w:sz="0" w:space="0" w:color="auto"/>
              </w:divBdr>
              <w:divsChild>
                <w:div w:id="16854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0612">
          <w:marLeft w:val="0"/>
          <w:marRight w:val="0"/>
          <w:marTop w:val="0"/>
          <w:marBottom w:val="0"/>
          <w:divBdr>
            <w:top w:val="none" w:sz="0" w:space="0" w:color="auto"/>
            <w:left w:val="none" w:sz="0" w:space="0" w:color="auto"/>
            <w:bottom w:val="none" w:sz="0" w:space="0" w:color="auto"/>
            <w:right w:val="none" w:sz="0" w:space="0" w:color="auto"/>
          </w:divBdr>
          <w:divsChild>
            <w:div w:id="108476690">
              <w:marLeft w:val="0"/>
              <w:marRight w:val="0"/>
              <w:marTop w:val="0"/>
              <w:marBottom w:val="0"/>
              <w:divBdr>
                <w:top w:val="none" w:sz="0" w:space="0" w:color="auto"/>
                <w:left w:val="none" w:sz="0" w:space="0" w:color="auto"/>
                <w:bottom w:val="dashed" w:sz="6" w:space="9" w:color="E8E8E8"/>
                <w:right w:val="none" w:sz="0" w:space="0" w:color="auto"/>
              </w:divBdr>
              <w:divsChild>
                <w:div w:id="17414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9295">
          <w:marLeft w:val="0"/>
          <w:marRight w:val="0"/>
          <w:marTop w:val="0"/>
          <w:marBottom w:val="0"/>
          <w:divBdr>
            <w:top w:val="none" w:sz="0" w:space="0" w:color="auto"/>
            <w:left w:val="none" w:sz="0" w:space="0" w:color="auto"/>
            <w:bottom w:val="none" w:sz="0" w:space="0" w:color="auto"/>
            <w:right w:val="none" w:sz="0" w:space="0" w:color="auto"/>
          </w:divBdr>
          <w:divsChild>
            <w:div w:id="1143082142">
              <w:marLeft w:val="0"/>
              <w:marRight w:val="0"/>
              <w:marTop w:val="0"/>
              <w:marBottom w:val="0"/>
              <w:divBdr>
                <w:top w:val="none" w:sz="0" w:space="0" w:color="auto"/>
                <w:left w:val="none" w:sz="0" w:space="0" w:color="auto"/>
                <w:bottom w:val="dashed" w:sz="6" w:space="9" w:color="E8E8E8"/>
                <w:right w:val="none" w:sz="0" w:space="0" w:color="auto"/>
              </w:divBdr>
              <w:divsChild>
                <w:div w:id="183514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56041">
      <w:bodyDiv w:val="1"/>
      <w:marLeft w:val="0"/>
      <w:marRight w:val="0"/>
      <w:marTop w:val="0"/>
      <w:marBottom w:val="0"/>
      <w:divBdr>
        <w:top w:val="none" w:sz="0" w:space="0" w:color="auto"/>
        <w:left w:val="none" w:sz="0" w:space="0" w:color="auto"/>
        <w:bottom w:val="none" w:sz="0" w:space="0" w:color="auto"/>
        <w:right w:val="none" w:sz="0" w:space="0" w:color="auto"/>
      </w:divBdr>
      <w:divsChild>
        <w:div w:id="1282222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6235</TotalTime>
  <Pages>11</Pages>
  <Words>5222</Words>
  <Characters>29767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Михаил</cp:lastModifiedBy>
  <cp:revision>112</cp:revision>
  <cp:lastPrinted>2025-11-05T09:50:00Z</cp:lastPrinted>
  <dcterms:created xsi:type="dcterms:W3CDTF">2024-07-30T11:43:00Z</dcterms:created>
  <dcterms:modified xsi:type="dcterms:W3CDTF">2026-10-13T03:12:00Z</dcterms:modified>
</cp:coreProperties>
</file>