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89C" w:rsidRPr="006062E8" w:rsidRDefault="00A4189C" w:rsidP="00A418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2E8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КОНТРАКТА, </w:t>
      </w:r>
    </w:p>
    <w:p w:rsidR="00A4189C" w:rsidRPr="006062E8" w:rsidRDefault="00A4189C" w:rsidP="00A418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2E8">
        <w:rPr>
          <w:rFonts w:ascii="Times New Roman" w:hAnsi="Times New Roman" w:cs="Times New Roman"/>
          <w:b/>
          <w:sz w:val="24"/>
          <w:szCs w:val="24"/>
        </w:rPr>
        <w:t>НАЧАЛЬНОЙ ЦЕНЫ ЕДИНИЦЫ ТОВАРА</w:t>
      </w:r>
    </w:p>
    <w:p w:rsidR="00922E02" w:rsidRPr="006062E8" w:rsidRDefault="00922E02" w:rsidP="00922E0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45F1B" w:rsidRPr="006062E8" w:rsidRDefault="001F27A5" w:rsidP="003F32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062E8">
        <w:rPr>
          <w:rFonts w:ascii="Times New Roman" w:hAnsi="Times New Roman"/>
          <w:sz w:val="24"/>
          <w:szCs w:val="24"/>
        </w:rPr>
        <w:t xml:space="preserve">В соответствии с </w:t>
      </w:r>
      <w:r w:rsidR="003F32B0" w:rsidRPr="006062E8">
        <w:rPr>
          <w:rFonts w:ascii="Times New Roman" w:hAnsi="Times New Roman"/>
          <w:sz w:val="24"/>
          <w:szCs w:val="24"/>
        </w:rPr>
        <w:t>приказом Федеральной антимонопольной службы от 22.11.2024 г. №</w:t>
      </w:r>
      <w:r w:rsidR="008513A3">
        <w:rPr>
          <w:rFonts w:ascii="Times New Roman" w:hAnsi="Times New Roman"/>
          <w:sz w:val="24"/>
          <w:szCs w:val="24"/>
        </w:rPr>
        <w:t xml:space="preserve"> </w:t>
      </w:r>
      <w:r w:rsidR="003F32B0" w:rsidRPr="006062E8">
        <w:rPr>
          <w:rFonts w:ascii="Times New Roman" w:hAnsi="Times New Roman"/>
          <w:sz w:val="24"/>
          <w:szCs w:val="24"/>
        </w:rPr>
        <w:t>894/24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топлива моторного, включая автом</w:t>
      </w:r>
      <w:r w:rsidR="008E7795">
        <w:rPr>
          <w:rFonts w:ascii="Times New Roman" w:hAnsi="Times New Roman"/>
          <w:sz w:val="24"/>
          <w:szCs w:val="24"/>
        </w:rPr>
        <w:t>обильный и авиационный бензин».</w:t>
      </w:r>
    </w:p>
    <w:p w:rsidR="00D9110A" w:rsidRPr="00D9110A" w:rsidRDefault="003F32B0" w:rsidP="00D9110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062E8">
        <w:rPr>
          <w:rFonts w:ascii="Times New Roman" w:hAnsi="Times New Roman"/>
          <w:sz w:val="24"/>
          <w:szCs w:val="24"/>
        </w:rPr>
        <w:t>Начальная цена единицы товара определена исходя из данных Росстата</w:t>
      </w:r>
      <w:r w:rsidR="00AE6E16">
        <w:rPr>
          <w:rFonts w:ascii="Times New Roman" w:hAnsi="Times New Roman"/>
          <w:sz w:val="24"/>
          <w:szCs w:val="24"/>
        </w:rPr>
        <w:t xml:space="preserve"> по Красноярскому краю</w:t>
      </w:r>
      <w:r w:rsidR="00D9110A" w:rsidRPr="00D9110A">
        <w:t xml:space="preserve"> </w:t>
      </w:r>
      <w:r w:rsidR="00D9110A" w:rsidRPr="00D9110A">
        <w:rPr>
          <w:rFonts w:ascii="Times New Roman" w:hAnsi="Times New Roman"/>
          <w:sz w:val="24"/>
          <w:szCs w:val="24"/>
        </w:rPr>
        <w:t xml:space="preserve">и коэффициента отвлечения денежных средств </w:t>
      </w:r>
      <w:r w:rsidR="009D2498">
        <w:rPr>
          <w:rFonts w:ascii="Times New Roman" w:hAnsi="Times New Roman"/>
          <w:sz w:val="24"/>
          <w:szCs w:val="24"/>
        </w:rPr>
        <w:br/>
      </w:r>
      <w:r w:rsidR="00D9110A" w:rsidRPr="00D9110A">
        <w:rPr>
          <w:rFonts w:ascii="Times New Roman" w:hAnsi="Times New Roman"/>
          <w:sz w:val="24"/>
          <w:szCs w:val="24"/>
        </w:rPr>
        <w:t>(п.6 приказа):</w:t>
      </w:r>
    </w:p>
    <w:p w:rsidR="0021202D" w:rsidRPr="00AD69C9" w:rsidRDefault="00D9110A" w:rsidP="00AD69C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9110A">
        <w:rPr>
          <w:rFonts w:ascii="Times New Roman" w:hAnsi="Times New Roman"/>
          <w:sz w:val="24"/>
          <w:szCs w:val="24"/>
        </w:rPr>
        <w:t>Формула для р</w:t>
      </w:r>
      <w:r w:rsidR="008D22FD">
        <w:rPr>
          <w:rFonts w:ascii="Times New Roman" w:hAnsi="Times New Roman"/>
          <w:sz w:val="24"/>
          <w:szCs w:val="24"/>
        </w:rPr>
        <w:t>асчета: Кодс = (Кцб/100)/12*N +</w:t>
      </w:r>
      <w:r w:rsidRPr="00D9110A">
        <w:rPr>
          <w:rFonts w:ascii="Times New Roman" w:hAnsi="Times New Roman"/>
          <w:sz w:val="24"/>
          <w:szCs w:val="24"/>
        </w:rPr>
        <w:t>1</w:t>
      </w:r>
      <w:r w:rsidR="001542B5">
        <w:rPr>
          <w:rFonts w:ascii="Times New Roman" w:hAnsi="Times New Roman"/>
          <w:sz w:val="24"/>
          <w:szCs w:val="24"/>
        </w:rPr>
        <w:t>.</w:t>
      </w:r>
    </w:p>
    <w:tbl>
      <w:tblPr>
        <w:tblW w:w="15870" w:type="dxa"/>
        <w:jc w:val="center"/>
        <w:tblLayout w:type="fixed"/>
        <w:tblLook w:val="0000" w:firstRow="0" w:lastRow="0" w:firstColumn="0" w:lastColumn="0" w:noHBand="0" w:noVBand="0"/>
      </w:tblPr>
      <w:tblGrid>
        <w:gridCol w:w="480"/>
        <w:gridCol w:w="3998"/>
        <w:gridCol w:w="850"/>
        <w:gridCol w:w="3119"/>
        <w:gridCol w:w="2126"/>
        <w:gridCol w:w="1559"/>
        <w:gridCol w:w="1843"/>
        <w:gridCol w:w="1895"/>
      </w:tblGrid>
      <w:tr w:rsidR="00D9110A" w:rsidRPr="00D62EA6" w:rsidTr="00AD69C9">
        <w:trPr>
          <w:trHeight w:val="1148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3998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784F" w:rsidRDefault="00D3784F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5" w:history="1">
              <w:r w:rsidRPr="00B532D4">
                <w:rPr>
                  <w:rStyle w:val="a9"/>
                  <w:rFonts w:ascii="Times New Roman" w:hAnsi="Times New Roman"/>
                  <w:b/>
                  <w:bCs/>
                  <w:sz w:val="24"/>
                  <w:szCs w:val="24"/>
                </w:rPr>
                <w:t>https://rosstat.gov.ru/storage/mediabank/156_07-10-2026.html</w:t>
              </w:r>
            </w:hyperlink>
          </w:p>
          <w:p w:rsidR="00D9110A" w:rsidRPr="00D62EA6" w:rsidRDefault="00D9110A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цена за 1 литр, руб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Коэффициент отвлечения</w:t>
            </w:r>
            <w:r w:rsidR="002340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</w:t>
            </w:r>
            <w:r w:rsidR="00D43F89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D378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 мес. (Кодс = (14.00/100)/12*3</w:t>
            </w:r>
            <w:r w:rsidR="000A1300">
              <w:rPr>
                <w:rFonts w:ascii="Times New Roman" w:hAnsi="Times New Roman"/>
                <w:b/>
                <w:bCs/>
                <w:sz w:val="24"/>
                <w:szCs w:val="24"/>
              </w:rPr>
              <w:t>+1=</w:t>
            </w:r>
            <w:r w:rsidR="00D378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0A" w:rsidRPr="009C3D9D" w:rsidRDefault="003B7360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НЦЕ, </w:t>
            </w:r>
            <w:r w:rsidR="00D9110A" w:rsidRPr="009C3D9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руб с коэффициентом отвлечения</w:t>
            </w:r>
          </w:p>
          <w:p w:rsidR="00D9110A" w:rsidRPr="00D62EA6" w:rsidRDefault="00D9110A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Кол- во товара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0A" w:rsidRPr="00D62EA6" w:rsidRDefault="00D9110A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bCs/>
                <w:sz w:val="24"/>
                <w:szCs w:val="24"/>
              </w:rPr>
              <w:t>Общая стоимость</w:t>
            </w:r>
          </w:p>
        </w:tc>
      </w:tr>
      <w:tr w:rsidR="00D9110A" w:rsidRPr="00D62EA6" w:rsidTr="00AD69C9">
        <w:trPr>
          <w:trHeight w:val="708"/>
          <w:jc w:val="center"/>
        </w:trPr>
        <w:tc>
          <w:tcPr>
            <w:tcW w:w="48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10A" w:rsidRPr="00D62EA6" w:rsidRDefault="008D22FD" w:rsidP="001E0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98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7795" w:rsidRPr="00062394" w:rsidRDefault="008E7795" w:rsidP="008E779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394">
              <w:rPr>
                <w:rFonts w:ascii="Times New Roman" w:hAnsi="Times New Roman"/>
                <w:sz w:val="24"/>
                <w:szCs w:val="24"/>
              </w:rPr>
              <w:t xml:space="preserve">Тип топлива бензин </w:t>
            </w:r>
            <w:r w:rsidR="00AE6E16">
              <w:rPr>
                <w:rFonts w:ascii="Times New Roman" w:hAnsi="Times New Roman"/>
                <w:b/>
                <w:sz w:val="24"/>
                <w:szCs w:val="24"/>
              </w:rPr>
              <w:t>АИ- 95</w:t>
            </w:r>
            <w:r w:rsidRPr="0006239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8E7795" w:rsidRPr="00062394" w:rsidRDefault="008E7795" w:rsidP="008E779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394">
              <w:rPr>
                <w:rFonts w:ascii="Times New Roman" w:hAnsi="Times New Roman"/>
                <w:sz w:val="24"/>
                <w:szCs w:val="24"/>
              </w:rPr>
              <w:t>Экологический класс не ниже К5</w:t>
            </w:r>
            <w:r w:rsidR="003B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110A" w:rsidRPr="00062394" w:rsidRDefault="00D9110A" w:rsidP="008E77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110A" w:rsidRPr="00062394" w:rsidRDefault="00D9110A" w:rsidP="001E0C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94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119" w:type="dxa"/>
            <w:tcBorders>
              <w:top w:val="none" w:sz="0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9110A" w:rsidRPr="00D21215" w:rsidRDefault="00D3784F" w:rsidP="00AE6E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10A" w:rsidRPr="00062394" w:rsidRDefault="00D3784F" w:rsidP="001E0C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10A" w:rsidRPr="006A6257" w:rsidRDefault="00D3784F" w:rsidP="002804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0A" w:rsidRPr="00040C7D" w:rsidRDefault="006C2F68" w:rsidP="00AE6E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F68">
              <w:rPr>
                <w:rFonts w:ascii="Times New Roman" w:hAnsi="Times New Roman"/>
                <w:sz w:val="24"/>
                <w:szCs w:val="24"/>
              </w:rPr>
              <w:t>Определяется Заказчиком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10A" w:rsidRPr="00062394" w:rsidRDefault="006C2F68" w:rsidP="00AE6E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определенного объема</w:t>
            </w:r>
          </w:p>
        </w:tc>
      </w:tr>
      <w:tr w:rsidR="001E0C73" w:rsidRPr="00D62EA6" w:rsidTr="00AD69C9">
        <w:trPr>
          <w:trHeight w:val="708"/>
          <w:jc w:val="center"/>
        </w:trPr>
        <w:tc>
          <w:tcPr>
            <w:tcW w:w="48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0C73" w:rsidRDefault="00234061" w:rsidP="001E0C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98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0A2D" w:rsidRPr="00062394" w:rsidRDefault="001E0C73" w:rsidP="00820A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2394">
              <w:rPr>
                <w:rFonts w:ascii="Times New Roman" w:hAnsi="Times New Roman"/>
                <w:sz w:val="24"/>
                <w:szCs w:val="24"/>
              </w:rPr>
              <w:t xml:space="preserve">Топливо </w:t>
            </w:r>
            <w:r w:rsidRPr="00062394">
              <w:rPr>
                <w:rFonts w:ascii="Times New Roman" w:hAnsi="Times New Roman"/>
                <w:b/>
                <w:sz w:val="24"/>
                <w:szCs w:val="24"/>
              </w:rPr>
              <w:t>дизельное</w:t>
            </w:r>
            <w:r w:rsidRPr="00062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20A18" w:rsidRPr="00820A18" w:rsidRDefault="00820A18" w:rsidP="00820A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0A18">
              <w:rPr>
                <w:rFonts w:ascii="Times New Roman" w:hAnsi="Times New Roman"/>
                <w:sz w:val="24"/>
                <w:szCs w:val="24"/>
              </w:rPr>
              <w:t>экологического класса не ниже К5 (розничная поставка)</w:t>
            </w:r>
            <w:r w:rsidRPr="00820A18">
              <w:rPr>
                <w:rFonts w:ascii="Times New Roman" w:hAnsi="Times New Roman"/>
                <w:sz w:val="24"/>
                <w:szCs w:val="24"/>
              </w:rPr>
              <w:tab/>
              <w:t xml:space="preserve">Тип топлива дизельного – </w:t>
            </w:r>
          </w:p>
          <w:p w:rsidR="00820A18" w:rsidRPr="00820A18" w:rsidRDefault="00820A18" w:rsidP="00820A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0A18">
              <w:rPr>
                <w:rFonts w:ascii="Times New Roman" w:hAnsi="Times New Roman"/>
                <w:sz w:val="24"/>
                <w:szCs w:val="24"/>
              </w:rPr>
              <w:t>Экологический класс не ниже К5</w:t>
            </w:r>
          </w:p>
          <w:p w:rsidR="00820A18" w:rsidRPr="00820A18" w:rsidRDefault="00820A18" w:rsidP="00820A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0A18">
              <w:rPr>
                <w:rFonts w:ascii="Times New Roman" w:hAnsi="Times New Roman"/>
                <w:sz w:val="24"/>
                <w:szCs w:val="24"/>
              </w:rPr>
              <w:t>Сорт/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 топлива: С (для летнего), </w:t>
            </w:r>
            <w:r w:rsidRPr="00820A18">
              <w:rPr>
                <w:rFonts w:ascii="Times New Roman" w:hAnsi="Times New Roman"/>
                <w:sz w:val="24"/>
                <w:szCs w:val="24"/>
              </w:rPr>
              <w:t>2 (для зимнего)</w:t>
            </w:r>
          </w:p>
          <w:p w:rsidR="001E0C73" w:rsidRPr="00062394" w:rsidRDefault="001E0C73" w:rsidP="001E0C7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0C73" w:rsidRPr="00062394" w:rsidRDefault="001E0C73" w:rsidP="001E0C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394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119" w:type="dxa"/>
            <w:tcBorders>
              <w:top w:val="none" w:sz="0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0C73" w:rsidRPr="00D21215" w:rsidRDefault="00D3784F" w:rsidP="00AD69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C73" w:rsidRPr="00062394" w:rsidRDefault="00D3784F" w:rsidP="001E0C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C73" w:rsidRPr="006A6257" w:rsidRDefault="00D3784F" w:rsidP="002804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C73" w:rsidRPr="00062394" w:rsidRDefault="006C2F68" w:rsidP="00B031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2F68">
              <w:rPr>
                <w:rFonts w:ascii="Times New Roman" w:hAnsi="Times New Roman"/>
                <w:sz w:val="24"/>
                <w:szCs w:val="24"/>
              </w:rPr>
              <w:t>Определяется Заказчиком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C73" w:rsidRPr="00062394" w:rsidRDefault="006C2F68" w:rsidP="00AE6E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определенного объема</w:t>
            </w:r>
          </w:p>
        </w:tc>
      </w:tr>
      <w:tr w:rsidR="00B031AC" w:rsidRPr="00D62EA6" w:rsidTr="00AD69C9">
        <w:trPr>
          <w:trHeight w:val="432"/>
          <w:jc w:val="center"/>
        </w:trPr>
        <w:tc>
          <w:tcPr>
            <w:tcW w:w="13975" w:type="dxa"/>
            <w:gridSpan w:val="7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31AC" w:rsidRPr="00D62EA6" w:rsidRDefault="00B031AC" w:rsidP="00B031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EA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1AC" w:rsidRPr="007E3A47" w:rsidRDefault="00D3784F" w:rsidP="009D24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3</w:t>
            </w:r>
            <w:r w:rsidR="00AD69C9">
              <w:rPr>
                <w:rFonts w:ascii="Times New Roman" w:hAnsi="Times New Roman"/>
                <w:b/>
                <w:bCs/>
                <w:sz w:val="32"/>
                <w:szCs w:val="32"/>
              </w:rPr>
              <w:t>00 </w:t>
            </w:r>
            <w:r w:rsidR="006C2F68">
              <w:rPr>
                <w:rFonts w:ascii="Times New Roman" w:hAnsi="Times New Roman"/>
                <w:b/>
                <w:bCs/>
                <w:sz w:val="32"/>
                <w:szCs w:val="32"/>
              </w:rPr>
              <w:t>000</w:t>
            </w:r>
            <w:r w:rsidR="00AD69C9">
              <w:rPr>
                <w:rFonts w:ascii="Times New Roman" w:hAnsi="Times New Roman"/>
                <w:b/>
                <w:bCs/>
                <w:sz w:val="32"/>
                <w:szCs w:val="32"/>
              </w:rPr>
              <w:t>, 00</w:t>
            </w:r>
          </w:p>
        </w:tc>
      </w:tr>
    </w:tbl>
    <w:p w:rsidR="00AD69C9" w:rsidRPr="008930FB" w:rsidRDefault="00AD69C9" w:rsidP="00AD69C9">
      <w:pPr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8930FB">
        <w:rPr>
          <w:rFonts w:ascii="Times New Roman" w:hAnsi="Times New Roman"/>
          <w:b/>
          <w:bCs/>
          <w:color w:val="FF0000"/>
          <w:sz w:val="24"/>
          <w:szCs w:val="24"/>
        </w:rPr>
        <w:t xml:space="preserve">В связи с невозможностью определения необходимого количества товара, оплата за поставленный товар будет осуществляться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br/>
      </w:r>
      <w:r w:rsidRPr="008930FB">
        <w:rPr>
          <w:rFonts w:ascii="Times New Roman" w:hAnsi="Times New Roman"/>
          <w:b/>
          <w:bCs/>
          <w:color w:val="FF0000"/>
          <w:sz w:val="24"/>
          <w:szCs w:val="24"/>
        </w:rPr>
        <w:t>по цене единицы товара, исходя из количества фактически поставленного товара, но в размере, не превышающем максимального значения цены ко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нтракта.</w:t>
      </w:r>
    </w:p>
    <w:p w:rsidR="00D9110A" w:rsidRPr="006062E8" w:rsidRDefault="00D9110A" w:rsidP="003F32B0">
      <w:pPr>
        <w:rPr>
          <w:rFonts w:ascii="Times New Roman" w:hAnsi="Times New Roman"/>
          <w:b/>
          <w:sz w:val="24"/>
          <w:szCs w:val="24"/>
        </w:rPr>
      </w:pPr>
    </w:p>
    <w:p w:rsidR="00021D4A" w:rsidRPr="00FD57C4" w:rsidRDefault="00A4189C" w:rsidP="008E7795">
      <w:pPr>
        <w:jc w:val="both"/>
        <w:rPr>
          <w:rFonts w:ascii="Times New Roman" w:hAnsi="Times New Roman"/>
          <w:sz w:val="24"/>
          <w:szCs w:val="24"/>
        </w:rPr>
      </w:pPr>
      <w:r w:rsidRPr="00FD57C4">
        <w:rPr>
          <w:rFonts w:ascii="Times New Roman" w:hAnsi="Times New Roman"/>
          <w:b/>
          <w:sz w:val="28"/>
          <w:szCs w:val="28"/>
        </w:rPr>
        <w:t xml:space="preserve">Максимальное значение </w:t>
      </w:r>
      <w:r w:rsidRPr="00AE6E16">
        <w:rPr>
          <w:rFonts w:ascii="Times New Roman" w:hAnsi="Times New Roman"/>
          <w:b/>
          <w:sz w:val="28"/>
          <w:szCs w:val="28"/>
        </w:rPr>
        <w:t xml:space="preserve">цены </w:t>
      </w:r>
      <w:r w:rsidR="003B7360" w:rsidRPr="00AE6E16">
        <w:rPr>
          <w:rFonts w:ascii="Times New Roman" w:hAnsi="Times New Roman"/>
          <w:b/>
          <w:sz w:val="28"/>
          <w:szCs w:val="28"/>
        </w:rPr>
        <w:t>контракта:</w:t>
      </w:r>
      <w:r w:rsidR="00D42836">
        <w:rPr>
          <w:rFonts w:ascii="Times New Roman" w:hAnsi="Times New Roman"/>
          <w:b/>
          <w:sz w:val="24"/>
          <w:szCs w:val="24"/>
        </w:rPr>
        <w:t xml:space="preserve"> </w:t>
      </w:r>
      <w:r w:rsidR="006A6257">
        <w:rPr>
          <w:rFonts w:ascii="Times New Roman" w:hAnsi="Times New Roman"/>
          <w:b/>
          <w:sz w:val="24"/>
          <w:szCs w:val="24"/>
        </w:rPr>
        <w:t>-</w:t>
      </w:r>
      <w:r w:rsidR="00D3784F">
        <w:rPr>
          <w:rFonts w:ascii="Times New Roman" w:hAnsi="Times New Roman"/>
          <w:b/>
          <w:sz w:val="24"/>
          <w:szCs w:val="24"/>
        </w:rPr>
        <w:t xml:space="preserve"> 3</w:t>
      </w:r>
      <w:r w:rsidR="00AD69C9">
        <w:rPr>
          <w:rFonts w:ascii="Times New Roman" w:hAnsi="Times New Roman"/>
          <w:b/>
          <w:sz w:val="24"/>
          <w:szCs w:val="24"/>
        </w:rPr>
        <w:t xml:space="preserve">00 000,00 </w:t>
      </w:r>
      <w:r w:rsidR="00983BB5" w:rsidRPr="00AE6E16">
        <w:rPr>
          <w:rFonts w:ascii="Times New Roman" w:hAnsi="Times New Roman"/>
          <w:b/>
          <w:sz w:val="24"/>
          <w:szCs w:val="24"/>
        </w:rPr>
        <w:t>(</w:t>
      </w:r>
      <w:r w:rsidR="00D3784F">
        <w:rPr>
          <w:rFonts w:ascii="Times New Roman" w:hAnsi="Times New Roman"/>
          <w:b/>
          <w:sz w:val="24"/>
          <w:szCs w:val="24"/>
        </w:rPr>
        <w:t>Три</w:t>
      </w:r>
      <w:r w:rsidR="00AD69C9">
        <w:rPr>
          <w:rFonts w:ascii="Times New Roman" w:hAnsi="Times New Roman"/>
          <w:b/>
          <w:sz w:val="24"/>
          <w:szCs w:val="24"/>
        </w:rPr>
        <w:t>ста тысяч</w:t>
      </w:r>
      <w:r w:rsidR="002B2C62">
        <w:rPr>
          <w:rFonts w:ascii="Times New Roman" w:hAnsi="Times New Roman"/>
          <w:b/>
          <w:sz w:val="24"/>
          <w:szCs w:val="24"/>
        </w:rPr>
        <w:t>) рублей</w:t>
      </w:r>
      <w:r w:rsidR="00D42836">
        <w:rPr>
          <w:rFonts w:ascii="Times New Roman" w:hAnsi="Times New Roman"/>
          <w:b/>
          <w:sz w:val="24"/>
          <w:szCs w:val="24"/>
        </w:rPr>
        <w:t xml:space="preserve"> 00 копеек. </w:t>
      </w:r>
      <w:r w:rsidR="003B7360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bookmarkStart w:id="0" w:name="_GoBack"/>
      <w:bookmarkEnd w:id="0"/>
      <w:r w:rsidR="003B7360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sectPr w:rsidR="00021D4A" w:rsidRPr="00FD57C4" w:rsidSect="00C97C1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02"/>
    <w:rsid w:val="00021D4A"/>
    <w:rsid w:val="00040C7D"/>
    <w:rsid w:val="0004505E"/>
    <w:rsid w:val="00062394"/>
    <w:rsid w:val="000849B3"/>
    <w:rsid w:val="00085AB7"/>
    <w:rsid w:val="000A1300"/>
    <w:rsid w:val="000A15A8"/>
    <w:rsid w:val="000A1851"/>
    <w:rsid w:val="000B1F56"/>
    <w:rsid w:val="000C5F9C"/>
    <w:rsid w:val="000C713C"/>
    <w:rsid w:val="000D4CDE"/>
    <w:rsid w:val="000D7106"/>
    <w:rsid w:val="000E1A89"/>
    <w:rsid w:val="00121F07"/>
    <w:rsid w:val="00146409"/>
    <w:rsid w:val="0015099F"/>
    <w:rsid w:val="001542B5"/>
    <w:rsid w:val="00157471"/>
    <w:rsid w:val="001670B2"/>
    <w:rsid w:val="00175EEF"/>
    <w:rsid w:val="001B6F98"/>
    <w:rsid w:val="001E0C73"/>
    <w:rsid w:val="001F27A5"/>
    <w:rsid w:val="0020129A"/>
    <w:rsid w:val="0021202D"/>
    <w:rsid w:val="00216959"/>
    <w:rsid w:val="00223E3C"/>
    <w:rsid w:val="00230F35"/>
    <w:rsid w:val="00234061"/>
    <w:rsid w:val="002469B3"/>
    <w:rsid w:val="002470F6"/>
    <w:rsid w:val="00254745"/>
    <w:rsid w:val="002572BF"/>
    <w:rsid w:val="00261904"/>
    <w:rsid w:val="0026373A"/>
    <w:rsid w:val="00264D5B"/>
    <w:rsid w:val="002677E9"/>
    <w:rsid w:val="0028041F"/>
    <w:rsid w:val="002A0BD8"/>
    <w:rsid w:val="002A2F8B"/>
    <w:rsid w:val="002B2C62"/>
    <w:rsid w:val="002D563F"/>
    <w:rsid w:val="002E5C6B"/>
    <w:rsid w:val="002F260A"/>
    <w:rsid w:val="00304A41"/>
    <w:rsid w:val="00306ADD"/>
    <w:rsid w:val="0031131A"/>
    <w:rsid w:val="00325D3B"/>
    <w:rsid w:val="00334DA4"/>
    <w:rsid w:val="00335FFF"/>
    <w:rsid w:val="0034025C"/>
    <w:rsid w:val="00354BA1"/>
    <w:rsid w:val="003614A3"/>
    <w:rsid w:val="0037147D"/>
    <w:rsid w:val="003770A1"/>
    <w:rsid w:val="003A7583"/>
    <w:rsid w:val="003B10FE"/>
    <w:rsid w:val="003B6F8E"/>
    <w:rsid w:val="003B7360"/>
    <w:rsid w:val="003F32B0"/>
    <w:rsid w:val="00431B48"/>
    <w:rsid w:val="004507E0"/>
    <w:rsid w:val="004549A1"/>
    <w:rsid w:val="00480A68"/>
    <w:rsid w:val="00487356"/>
    <w:rsid w:val="0049596B"/>
    <w:rsid w:val="004A450D"/>
    <w:rsid w:val="004C4BBE"/>
    <w:rsid w:val="004E60FD"/>
    <w:rsid w:val="004E7397"/>
    <w:rsid w:val="004F68A1"/>
    <w:rsid w:val="0050009E"/>
    <w:rsid w:val="00506A58"/>
    <w:rsid w:val="00511AEE"/>
    <w:rsid w:val="00511B72"/>
    <w:rsid w:val="00520196"/>
    <w:rsid w:val="00521A63"/>
    <w:rsid w:val="00533093"/>
    <w:rsid w:val="005350E8"/>
    <w:rsid w:val="00541933"/>
    <w:rsid w:val="00553E9C"/>
    <w:rsid w:val="0055746E"/>
    <w:rsid w:val="005577E1"/>
    <w:rsid w:val="00562C3E"/>
    <w:rsid w:val="00596DD4"/>
    <w:rsid w:val="00597572"/>
    <w:rsid w:val="005A62A2"/>
    <w:rsid w:val="005B0F51"/>
    <w:rsid w:val="005B20A3"/>
    <w:rsid w:val="005B2876"/>
    <w:rsid w:val="005B4464"/>
    <w:rsid w:val="005C0AF2"/>
    <w:rsid w:val="005C2E23"/>
    <w:rsid w:val="005C4339"/>
    <w:rsid w:val="005E0D45"/>
    <w:rsid w:val="005E49F5"/>
    <w:rsid w:val="00600328"/>
    <w:rsid w:val="006062E8"/>
    <w:rsid w:val="00611D36"/>
    <w:rsid w:val="00645F5D"/>
    <w:rsid w:val="006463FA"/>
    <w:rsid w:val="006509C4"/>
    <w:rsid w:val="00663F4D"/>
    <w:rsid w:val="00664112"/>
    <w:rsid w:val="00664B11"/>
    <w:rsid w:val="00664D23"/>
    <w:rsid w:val="00672035"/>
    <w:rsid w:val="00676456"/>
    <w:rsid w:val="006A6257"/>
    <w:rsid w:val="006C2F68"/>
    <w:rsid w:val="006D1B90"/>
    <w:rsid w:val="006D3049"/>
    <w:rsid w:val="006D366D"/>
    <w:rsid w:val="006E3DF5"/>
    <w:rsid w:val="006E6415"/>
    <w:rsid w:val="00702C9D"/>
    <w:rsid w:val="00711219"/>
    <w:rsid w:val="007133C4"/>
    <w:rsid w:val="00713C80"/>
    <w:rsid w:val="00714C0B"/>
    <w:rsid w:val="007174BE"/>
    <w:rsid w:val="0072244A"/>
    <w:rsid w:val="00726DC1"/>
    <w:rsid w:val="00736705"/>
    <w:rsid w:val="00745F1B"/>
    <w:rsid w:val="0076337D"/>
    <w:rsid w:val="00766349"/>
    <w:rsid w:val="00795E2D"/>
    <w:rsid w:val="00797BEA"/>
    <w:rsid w:val="007A1A2B"/>
    <w:rsid w:val="007A2188"/>
    <w:rsid w:val="007B077C"/>
    <w:rsid w:val="007E3A47"/>
    <w:rsid w:val="007E6D2E"/>
    <w:rsid w:val="007F6ED2"/>
    <w:rsid w:val="008041CA"/>
    <w:rsid w:val="00805DF2"/>
    <w:rsid w:val="00815CE9"/>
    <w:rsid w:val="00820A18"/>
    <w:rsid w:val="00822BDE"/>
    <w:rsid w:val="00840EDB"/>
    <w:rsid w:val="0084142D"/>
    <w:rsid w:val="008513A3"/>
    <w:rsid w:val="00852AF7"/>
    <w:rsid w:val="00860834"/>
    <w:rsid w:val="0089251A"/>
    <w:rsid w:val="008A067B"/>
    <w:rsid w:val="008A42AA"/>
    <w:rsid w:val="008B5670"/>
    <w:rsid w:val="008B7663"/>
    <w:rsid w:val="008D22FD"/>
    <w:rsid w:val="008E7795"/>
    <w:rsid w:val="00922E02"/>
    <w:rsid w:val="009411F0"/>
    <w:rsid w:val="00950DCC"/>
    <w:rsid w:val="00983BB5"/>
    <w:rsid w:val="009848D4"/>
    <w:rsid w:val="00996BBE"/>
    <w:rsid w:val="009B2978"/>
    <w:rsid w:val="009C314E"/>
    <w:rsid w:val="009C3D9D"/>
    <w:rsid w:val="009D231A"/>
    <w:rsid w:val="009D2498"/>
    <w:rsid w:val="009E1E3A"/>
    <w:rsid w:val="009F20AB"/>
    <w:rsid w:val="009F68E2"/>
    <w:rsid w:val="00A1027B"/>
    <w:rsid w:val="00A105CC"/>
    <w:rsid w:val="00A4189C"/>
    <w:rsid w:val="00A64274"/>
    <w:rsid w:val="00A80306"/>
    <w:rsid w:val="00A9174C"/>
    <w:rsid w:val="00A96335"/>
    <w:rsid w:val="00AC0182"/>
    <w:rsid w:val="00AC6810"/>
    <w:rsid w:val="00AD69C9"/>
    <w:rsid w:val="00AE6174"/>
    <w:rsid w:val="00AE6E16"/>
    <w:rsid w:val="00B031AC"/>
    <w:rsid w:val="00B0731E"/>
    <w:rsid w:val="00B11A89"/>
    <w:rsid w:val="00B307E4"/>
    <w:rsid w:val="00B74830"/>
    <w:rsid w:val="00B77D69"/>
    <w:rsid w:val="00B818C1"/>
    <w:rsid w:val="00BA3AAF"/>
    <w:rsid w:val="00BB2DBA"/>
    <w:rsid w:val="00BC344F"/>
    <w:rsid w:val="00BD1BFE"/>
    <w:rsid w:val="00BD4E1F"/>
    <w:rsid w:val="00BF6109"/>
    <w:rsid w:val="00C10064"/>
    <w:rsid w:val="00C81D88"/>
    <w:rsid w:val="00C97C16"/>
    <w:rsid w:val="00CA1D80"/>
    <w:rsid w:val="00CA6E85"/>
    <w:rsid w:val="00CB2E4C"/>
    <w:rsid w:val="00CC1F79"/>
    <w:rsid w:val="00CC7875"/>
    <w:rsid w:val="00CD0562"/>
    <w:rsid w:val="00CE6AD8"/>
    <w:rsid w:val="00CF1D7F"/>
    <w:rsid w:val="00D043F0"/>
    <w:rsid w:val="00D21215"/>
    <w:rsid w:val="00D31975"/>
    <w:rsid w:val="00D359E1"/>
    <w:rsid w:val="00D3784F"/>
    <w:rsid w:val="00D42836"/>
    <w:rsid w:val="00D43F89"/>
    <w:rsid w:val="00D44736"/>
    <w:rsid w:val="00D64D3E"/>
    <w:rsid w:val="00D7309F"/>
    <w:rsid w:val="00D9110A"/>
    <w:rsid w:val="00D9207A"/>
    <w:rsid w:val="00D924E9"/>
    <w:rsid w:val="00DA0A41"/>
    <w:rsid w:val="00DD7EC2"/>
    <w:rsid w:val="00DE3658"/>
    <w:rsid w:val="00DF7130"/>
    <w:rsid w:val="00E11CA1"/>
    <w:rsid w:val="00E16E92"/>
    <w:rsid w:val="00E42683"/>
    <w:rsid w:val="00E47FF8"/>
    <w:rsid w:val="00E56A5E"/>
    <w:rsid w:val="00E63120"/>
    <w:rsid w:val="00E65CED"/>
    <w:rsid w:val="00E66EE3"/>
    <w:rsid w:val="00E87F9A"/>
    <w:rsid w:val="00ED248C"/>
    <w:rsid w:val="00EF0E0D"/>
    <w:rsid w:val="00F254C8"/>
    <w:rsid w:val="00F25711"/>
    <w:rsid w:val="00F2668F"/>
    <w:rsid w:val="00F31B7E"/>
    <w:rsid w:val="00F32FAB"/>
    <w:rsid w:val="00F442FF"/>
    <w:rsid w:val="00F55721"/>
    <w:rsid w:val="00F940DE"/>
    <w:rsid w:val="00FB0A2D"/>
    <w:rsid w:val="00FD57C4"/>
    <w:rsid w:val="00FE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A3E66"/>
  <w15:docId w15:val="{2D77391B-3B46-4B4B-BAD4-4D57888D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02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59757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97B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2E02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2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2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922E0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 Знак"/>
    <w:basedOn w:val="a0"/>
    <w:link w:val="a8"/>
    <w:rsid w:val="002572BF"/>
    <w:rPr>
      <w:rFonts w:ascii="Times New Roman" w:hAnsi="Times New Roman"/>
      <w:sz w:val="23"/>
      <w:szCs w:val="23"/>
      <w:shd w:val="clear" w:color="auto" w:fill="FFFFFF"/>
    </w:rPr>
  </w:style>
  <w:style w:type="paragraph" w:styleId="a8">
    <w:name w:val="Body Text"/>
    <w:basedOn w:val="a"/>
    <w:link w:val="a7"/>
    <w:rsid w:val="002572BF"/>
    <w:pPr>
      <w:widowControl w:val="0"/>
      <w:shd w:val="clear" w:color="auto" w:fill="FFFFFF"/>
      <w:spacing w:before="180" w:after="360" w:line="240" w:lineRule="atLeast"/>
    </w:pPr>
    <w:rPr>
      <w:rFonts w:ascii="Times New Roman" w:eastAsia="Calibri" w:hAnsi="Times New Roman"/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2572BF"/>
    <w:rPr>
      <w:rFonts w:eastAsia="Times New Roman"/>
      <w:sz w:val="22"/>
      <w:szCs w:val="22"/>
    </w:rPr>
  </w:style>
  <w:style w:type="paragraph" w:customStyle="1" w:styleId="ConsPlusNormal">
    <w:name w:val="ConsPlusNormal"/>
    <w:link w:val="ConsPlusNormal0"/>
    <w:rsid w:val="00521A63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521A63"/>
    <w:rPr>
      <w:rFonts w:ascii="Arial" w:eastAsia="Times New Roman" w:hAnsi="Arial" w:cs="Arial"/>
      <w:lang w:eastAsia="ar-SA"/>
    </w:rPr>
  </w:style>
  <w:style w:type="paragraph" w:customStyle="1" w:styleId="Style7">
    <w:name w:val="Style7"/>
    <w:basedOn w:val="a"/>
    <w:rsid w:val="00325D3B"/>
    <w:pPr>
      <w:widowControl w:val="0"/>
      <w:spacing w:after="0" w:line="274" w:lineRule="exact"/>
      <w:ind w:firstLine="672"/>
      <w:jc w:val="both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757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9">
    <w:name w:val="Hyperlink"/>
    <w:basedOn w:val="a0"/>
    <w:uiPriority w:val="99"/>
    <w:unhideWhenUsed/>
    <w:rsid w:val="001B6F98"/>
    <w:rPr>
      <w:color w:val="0000FF"/>
      <w:u w:val="single"/>
    </w:rPr>
  </w:style>
  <w:style w:type="character" w:styleId="aa">
    <w:name w:val="Strong"/>
    <w:basedOn w:val="a0"/>
    <w:uiPriority w:val="22"/>
    <w:qFormat/>
    <w:rsid w:val="001F27A5"/>
    <w:rPr>
      <w:b/>
      <w:bCs/>
    </w:rPr>
  </w:style>
  <w:style w:type="character" w:styleId="ab">
    <w:name w:val="Emphasis"/>
    <w:basedOn w:val="a0"/>
    <w:uiPriority w:val="20"/>
    <w:qFormat/>
    <w:rsid w:val="001F27A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797B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7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stat.gov.ru/storage/mediabank/156_07-10-202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5944C-22EB-4111-AA0E-D54BFC9F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Пур Ирина Андреевна</cp:lastModifiedBy>
  <cp:revision>3</cp:revision>
  <cp:lastPrinted>2019-03-21T02:39:00Z</cp:lastPrinted>
  <dcterms:created xsi:type="dcterms:W3CDTF">2026-09-03T07:55:00Z</dcterms:created>
  <dcterms:modified xsi:type="dcterms:W3CDTF">2026-10-08T01:42:00Z</dcterms:modified>
</cp:coreProperties>
</file>