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4B29" w:rsidRDefault="00075A9F" w:rsidP="00434D7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1 к контракту </w:t>
      </w:r>
      <w:bookmarkStart w:id="0" w:name="_GoBack"/>
      <w:bookmarkEnd w:id="0"/>
      <w:r w:rsidR="006F4B2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  <w:r w:rsidR="00434D79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6F4B29" w:rsidRPr="0027226F" w:rsidRDefault="006F4B29" w:rsidP="004C37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4B29" w:rsidRPr="0027226F" w:rsidRDefault="006F4B29" w:rsidP="006F4B29">
      <w:pPr>
        <w:widowControl w:val="0"/>
        <w:spacing w:after="0" w:line="240" w:lineRule="auto"/>
        <w:ind w:right="54" w:firstLine="709"/>
        <w:jc w:val="center"/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eastAsia="ru-RU"/>
        </w:rPr>
      </w:pPr>
      <w:r w:rsidRPr="0027226F"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eastAsia="ru-RU"/>
        </w:rPr>
        <w:t>ТЕХНИЧЕСКОЕ ЗАДАНИЕ</w:t>
      </w:r>
    </w:p>
    <w:p w:rsidR="006F4B29" w:rsidRPr="004C371A" w:rsidRDefault="004C371A" w:rsidP="006F4B29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На «</w:t>
      </w:r>
      <w:r w:rsidR="00511CF0" w:rsidRPr="00511CF0">
        <w:rPr>
          <w:rFonts w:ascii="Times New Roman" w:hAnsi="Times New Roman" w:cs="Times New Roman"/>
          <w:b/>
          <w:bCs/>
          <w:sz w:val="24"/>
          <w:szCs w:val="24"/>
        </w:rPr>
        <w:t xml:space="preserve">Оказание услуг по проведению лабораторного контроля качества атмосферного воздуха в зоне влияния </w:t>
      </w:r>
      <w:proofErr w:type="spellStart"/>
      <w:r w:rsidR="00511CF0" w:rsidRPr="00511CF0">
        <w:rPr>
          <w:rFonts w:ascii="Times New Roman" w:hAnsi="Times New Roman" w:cs="Times New Roman"/>
          <w:b/>
          <w:bCs/>
          <w:sz w:val="24"/>
          <w:szCs w:val="24"/>
        </w:rPr>
        <w:t>ГВРВПиС</w:t>
      </w:r>
      <w:proofErr w:type="spellEnd"/>
      <w:r w:rsidR="00511CF0" w:rsidRPr="00511CF0">
        <w:rPr>
          <w:rFonts w:ascii="Times New Roman" w:hAnsi="Times New Roman" w:cs="Times New Roman"/>
          <w:b/>
          <w:bCs/>
          <w:sz w:val="24"/>
          <w:szCs w:val="24"/>
        </w:rPr>
        <w:t xml:space="preserve"> (3 точки контроля)</w:t>
      </w:r>
      <w:r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6F4B29" w:rsidRPr="004C371A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6F4B29" w:rsidRPr="004C371A" w:rsidRDefault="006F4B29" w:rsidP="006F4B29">
      <w:pPr>
        <w:widowControl w:val="0"/>
        <w:spacing w:after="0" w:line="240" w:lineRule="auto"/>
        <w:ind w:right="54" w:firstLine="709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4C371A"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eastAsia="ru-RU"/>
        </w:rPr>
        <w:t xml:space="preserve"> </w:t>
      </w: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7"/>
        <w:gridCol w:w="7371"/>
        <w:gridCol w:w="532"/>
      </w:tblGrid>
      <w:tr w:rsidR="006F4B29" w:rsidRPr="004C371A" w:rsidTr="00715641">
        <w:tc>
          <w:tcPr>
            <w:tcW w:w="1957" w:type="dxa"/>
          </w:tcPr>
          <w:p w:rsidR="006F4B29" w:rsidRPr="004C371A" w:rsidRDefault="006F4B29" w:rsidP="000E1B2F">
            <w:pPr>
              <w:widowControl w:val="0"/>
              <w:spacing w:after="0" w:line="240" w:lineRule="auto"/>
              <w:ind w:right="54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C371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1.Основные характеристики услуг</w:t>
            </w:r>
          </w:p>
          <w:p w:rsidR="006F4B29" w:rsidRPr="004C371A" w:rsidRDefault="006F4B29" w:rsidP="000E1B2F">
            <w:pPr>
              <w:widowControl w:val="0"/>
              <w:spacing w:after="0" w:line="240" w:lineRule="auto"/>
              <w:ind w:right="54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C371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ОКПД </w:t>
            </w:r>
            <w:r w:rsidRPr="004C371A">
              <w:rPr>
                <w:rFonts w:ascii="Times New Roman" w:hAnsi="Times New Roman" w:cs="Times New Roman"/>
                <w:sz w:val="24"/>
                <w:szCs w:val="24"/>
              </w:rPr>
              <w:t>71.20.11.190</w:t>
            </w:r>
          </w:p>
        </w:tc>
        <w:tc>
          <w:tcPr>
            <w:tcW w:w="7903" w:type="dxa"/>
            <w:gridSpan w:val="2"/>
          </w:tcPr>
          <w:p w:rsidR="00463B3A" w:rsidRDefault="00A63B32" w:rsidP="00511CF0">
            <w:pPr>
              <w:widowControl w:val="0"/>
              <w:spacing w:after="0" w:line="240" w:lineRule="auto"/>
              <w:ind w:right="5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Лабораторный контроль качества атмосферного воздуха включает в себя</w:t>
            </w:r>
            <w:r w:rsidR="00463B3A">
              <w:rPr>
                <w:rFonts w:ascii="Times New Roman" w:hAnsi="Times New Roman" w:cs="Times New Roman"/>
                <w:sz w:val="24"/>
              </w:rPr>
              <w:t>:</w:t>
            </w:r>
          </w:p>
          <w:p w:rsidR="00A63B32" w:rsidRPr="00EF030A" w:rsidRDefault="004C7313" w:rsidP="00511CF0">
            <w:pPr>
              <w:widowControl w:val="0"/>
              <w:spacing w:after="0" w:line="240" w:lineRule="auto"/>
              <w:ind w:right="5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Гвардейские ремонтно-</w:t>
            </w:r>
            <w:r w:rsidR="00463B3A" w:rsidRPr="00463B3A">
              <w:rPr>
                <w:rFonts w:ascii="Times New Roman" w:hAnsi="Times New Roman" w:cs="Times New Roman"/>
                <w:b/>
                <w:sz w:val="24"/>
              </w:rPr>
              <w:t>механические мастерские</w:t>
            </w:r>
            <w:r w:rsidR="00463B3A">
              <w:rPr>
                <w:rFonts w:ascii="Times New Roman" w:hAnsi="Times New Roman" w:cs="Times New Roman"/>
                <w:sz w:val="24"/>
              </w:rPr>
              <w:t>: 4 (четыре)  вещества: азота диоксид, сера диоксид, углерод (пигмент черный),</w:t>
            </w:r>
            <w:r w:rsidR="00F3066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463B3A">
              <w:rPr>
                <w:rFonts w:ascii="Times New Roman" w:hAnsi="Times New Roman" w:cs="Times New Roman"/>
                <w:sz w:val="24"/>
              </w:rPr>
              <w:t xml:space="preserve">пыль неорганическая 70-20% </w:t>
            </w:r>
            <w:proofErr w:type="spellStart"/>
            <w:r w:rsidR="00463B3A">
              <w:rPr>
                <w:rFonts w:ascii="Times New Roman" w:hAnsi="Times New Roman" w:cs="Times New Roman"/>
                <w:sz w:val="24"/>
                <w:lang w:val="en-US"/>
              </w:rPr>
              <w:t>SiO</w:t>
            </w:r>
            <w:proofErr w:type="spellEnd"/>
            <w:r w:rsidR="00463B3A" w:rsidRPr="00463B3A">
              <w:rPr>
                <w:rFonts w:ascii="Times New Roman" w:hAnsi="Times New Roman" w:cs="Times New Roman"/>
                <w:sz w:val="24"/>
              </w:rPr>
              <w:t>2</w:t>
            </w:r>
            <w:r w:rsidR="00463B3A">
              <w:rPr>
                <w:rFonts w:ascii="Times New Roman" w:hAnsi="Times New Roman" w:cs="Times New Roman"/>
                <w:sz w:val="24"/>
              </w:rPr>
              <w:t>.</w:t>
            </w:r>
          </w:p>
          <w:p w:rsidR="00463B3A" w:rsidRDefault="00463B3A" w:rsidP="00511CF0">
            <w:pPr>
              <w:widowControl w:val="0"/>
              <w:spacing w:after="0" w:line="240" w:lineRule="auto"/>
              <w:ind w:right="54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63B3A">
              <w:rPr>
                <w:rFonts w:ascii="Times New Roman" w:hAnsi="Times New Roman" w:cs="Times New Roman"/>
                <w:b/>
                <w:sz w:val="24"/>
                <w:szCs w:val="24"/>
              </w:rPr>
              <w:t>Полесские</w:t>
            </w:r>
            <w:proofErr w:type="spellEnd"/>
            <w:r w:rsidRPr="00463B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ремонтно-механические мастерские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</w:rPr>
              <w:t>1 (одно) вещество: азота диоксид.</w:t>
            </w:r>
          </w:p>
          <w:p w:rsidR="00463B3A" w:rsidRDefault="00463B3A" w:rsidP="00511CF0">
            <w:pPr>
              <w:widowControl w:val="0"/>
              <w:spacing w:after="0" w:line="240" w:lineRule="auto"/>
              <w:ind w:right="54"/>
              <w:rPr>
                <w:rFonts w:ascii="Times New Roman" w:hAnsi="Times New Roman" w:cs="Times New Roman"/>
                <w:sz w:val="24"/>
              </w:rPr>
            </w:pPr>
            <w:r w:rsidRPr="00463B3A">
              <w:rPr>
                <w:rFonts w:ascii="Times New Roman" w:hAnsi="Times New Roman" w:cs="Times New Roman"/>
                <w:b/>
                <w:sz w:val="24"/>
                <w:szCs w:val="24"/>
              </w:rPr>
              <w:t>Неманский участок пути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3 (три) вещества: азота диоксид, углерод (пигмент черный),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диметилбензол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511CF0" w:rsidRPr="00A63B32" w:rsidRDefault="00434D79" w:rsidP="00511CF0">
            <w:pPr>
              <w:widowControl w:val="0"/>
              <w:spacing w:after="0" w:line="240" w:lineRule="auto"/>
              <w:ind w:right="54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11CF0" w:rsidRPr="004C371A" w:rsidTr="00511CF0">
        <w:trPr>
          <w:trHeight w:val="611"/>
        </w:trPr>
        <w:tc>
          <w:tcPr>
            <w:tcW w:w="1957" w:type="dxa"/>
            <w:vMerge w:val="restart"/>
          </w:tcPr>
          <w:p w:rsidR="00511CF0" w:rsidRPr="004C371A" w:rsidRDefault="00511CF0" w:rsidP="000E1B2F">
            <w:pPr>
              <w:widowControl w:val="0"/>
              <w:spacing w:after="0" w:line="240" w:lineRule="auto"/>
              <w:ind w:right="54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C371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2. Количество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Pr="004C371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услуг:</w:t>
            </w:r>
          </w:p>
          <w:p w:rsidR="00511CF0" w:rsidRPr="004C371A" w:rsidRDefault="00511CF0" w:rsidP="000E1B2F">
            <w:pPr>
              <w:widowControl w:val="0"/>
              <w:spacing w:after="0" w:line="240" w:lineRule="auto"/>
              <w:ind w:right="54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511CF0" w:rsidRPr="004C371A" w:rsidRDefault="00511CF0" w:rsidP="000E1B2F">
            <w:pPr>
              <w:widowControl w:val="0"/>
              <w:spacing w:after="0" w:line="240" w:lineRule="auto"/>
              <w:ind w:right="54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</w:tcPr>
          <w:p w:rsidR="00511CF0" w:rsidRPr="004C371A" w:rsidRDefault="00864D9A" w:rsidP="00864D9A">
            <w:pPr>
              <w:pStyle w:val="a5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Гвардейские ремонтно-механические мастерские</w:t>
            </w:r>
          </w:p>
        </w:tc>
        <w:tc>
          <w:tcPr>
            <w:tcW w:w="532" w:type="dxa"/>
          </w:tcPr>
          <w:p w:rsidR="00511CF0" w:rsidRPr="004C371A" w:rsidRDefault="00511CF0" w:rsidP="00715641">
            <w:pPr>
              <w:pStyle w:val="a5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C371A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1 </w:t>
            </w:r>
          </w:p>
        </w:tc>
      </w:tr>
      <w:tr w:rsidR="00511CF0" w:rsidRPr="004C371A" w:rsidTr="00511CF0">
        <w:trPr>
          <w:trHeight w:val="549"/>
        </w:trPr>
        <w:tc>
          <w:tcPr>
            <w:tcW w:w="1957" w:type="dxa"/>
            <w:vMerge/>
          </w:tcPr>
          <w:p w:rsidR="00511CF0" w:rsidRPr="004C371A" w:rsidRDefault="00511CF0" w:rsidP="000E1B2F">
            <w:pPr>
              <w:widowControl w:val="0"/>
              <w:spacing w:after="0" w:line="240" w:lineRule="auto"/>
              <w:ind w:right="54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</w:tcPr>
          <w:p w:rsidR="00511CF0" w:rsidRPr="004C371A" w:rsidRDefault="00864D9A" w:rsidP="00864D9A">
            <w:pPr>
              <w:pStyle w:val="a5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Полесские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ремонтно-механические мастерские</w:t>
            </w:r>
          </w:p>
        </w:tc>
        <w:tc>
          <w:tcPr>
            <w:tcW w:w="532" w:type="dxa"/>
          </w:tcPr>
          <w:p w:rsidR="00511CF0" w:rsidRPr="004C371A" w:rsidRDefault="00511CF0" w:rsidP="00080832">
            <w:pPr>
              <w:pStyle w:val="a5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</w:t>
            </w:r>
            <w:r w:rsidRPr="004C371A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</w:tr>
      <w:tr w:rsidR="00511CF0" w:rsidRPr="004C371A" w:rsidTr="00511CF0">
        <w:trPr>
          <w:trHeight w:val="565"/>
        </w:trPr>
        <w:tc>
          <w:tcPr>
            <w:tcW w:w="1957" w:type="dxa"/>
            <w:vMerge/>
          </w:tcPr>
          <w:p w:rsidR="00511CF0" w:rsidRPr="004C371A" w:rsidRDefault="00511CF0" w:rsidP="000E1B2F">
            <w:pPr>
              <w:widowControl w:val="0"/>
              <w:spacing w:after="0" w:line="240" w:lineRule="auto"/>
              <w:ind w:right="54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</w:tcPr>
          <w:p w:rsidR="00511CF0" w:rsidRPr="004C371A" w:rsidRDefault="00864D9A" w:rsidP="00864D9A">
            <w:pPr>
              <w:pStyle w:val="a5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Неманский участок пути</w:t>
            </w:r>
            <w:r w:rsidR="00C51E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32" w:type="dxa"/>
          </w:tcPr>
          <w:p w:rsidR="00511CF0" w:rsidRPr="004C371A" w:rsidRDefault="00511CF0" w:rsidP="004B0164">
            <w:pPr>
              <w:pStyle w:val="a5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</w:t>
            </w:r>
          </w:p>
        </w:tc>
      </w:tr>
      <w:tr w:rsidR="00511CF0" w:rsidRPr="004C371A" w:rsidTr="00715641">
        <w:tc>
          <w:tcPr>
            <w:tcW w:w="1957" w:type="dxa"/>
          </w:tcPr>
          <w:p w:rsidR="00511CF0" w:rsidRPr="004C371A" w:rsidRDefault="00511CF0" w:rsidP="000E1B2F">
            <w:pPr>
              <w:widowControl w:val="0"/>
              <w:spacing w:after="0" w:line="240" w:lineRule="auto"/>
              <w:ind w:right="54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C371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3.Единица измерения </w:t>
            </w:r>
          </w:p>
          <w:p w:rsidR="00511CF0" w:rsidRPr="004C371A" w:rsidRDefault="00511CF0" w:rsidP="000E1B2F">
            <w:pPr>
              <w:widowControl w:val="0"/>
              <w:spacing w:after="0" w:line="240" w:lineRule="auto"/>
              <w:ind w:right="54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C371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работ, услуг</w:t>
            </w:r>
          </w:p>
        </w:tc>
        <w:tc>
          <w:tcPr>
            <w:tcW w:w="7903" w:type="dxa"/>
            <w:gridSpan w:val="2"/>
          </w:tcPr>
          <w:p w:rsidR="00511CF0" w:rsidRPr="004C371A" w:rsidRDefault="00511CF0" w:rsidP="000E1B2F">
            <w:pPr>
              <w:widowControl w:val="0"/>
              <w:spacing w:after="0" w:line="240" w:lineRule="auto"/>
              <w:ind w:right="54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C371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шт</w:t>
            </w:r>
          </w:p>
        </w:tc>
      </w:tr>
      <w:tr w:rsidR="00511CF0" w:rsidRPr="004C371A" w:rsidTr="00715641">
        <w:tc>
          <w:tcPr>
            <w:tcW w:w="1957" w:type="dxa"/>
          </w:tcPr>
          <w:p w:rsidR="00C51E40" w:rsidRPr="004C371A" w:rsidRDefault="00511CF0" w:rsidP="00C51E40">
            <w:pPr>
              <w:widowControl w:val="0"/>
              <w:spacing w:after="0" w:line="240" w:lineRule="auto"/>
              <w:ind w:right="54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C371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4.Срок </w:t>
            </w:r>
          </w:p>
          <w:p w:rsidR="00511CF0" w:rsidRPr="004C371A" w:rsidRDefault="00511CF0" w:rsidP="000E1B2F">
            <w:pPr>
              <w:widowControl w:val="0"/>
              <w:spacing w:after="0" w:line="240" w:lineRule="auto"/>
              <w:ind w:right="54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C371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оказания услуг</w:t>
            </w:r>
          </w:p>
        </w:tc>
        <w:tc>
          <w:tcPr>
            <w:tcW w:w="7903" w:type="dxa"/>
            <w:gridSpan w:val="2"/>
          </w:tcPr>
          <w:p w:rsidR="00511CF0" w:rsidRPr="004C371A" w:rsidRDefault="00511CF0" w:rsidP="00EF030A">
            <w:pPr>
              <w:widowControl w:val="0"/>
              <w:spacing w:after="0" w:line="240" w:lineRule="auto"/>
              <w:ind w:right="54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C371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434D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до 23</w:t>
            </w:r>
            <w:r w:rsidRPr="00EF030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декабря 202</w:t>
            </w:r>
            <w:r w:rsidR="00EF030A" w:rsidRPr="00EF030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6</w:t>
            </w:r>
            <w:r w:rsidRPr="00EF030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г. </w:t>
            </w:r>
            <w:r w:rsidR="00F30666" w:rsidRPr="00EF030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51E40" w:rsidRPr="004C371A" w:rsidTr="00C51E40">
        <w:trPr>
          <w:trHeight w:val="309"/>
        </w:trPr>
        <w:tc>
          <w:tcPr>
            <w:tcW w:w="1957" w:type="dxa"/>
            <w:vMerge w:val="restart"/>
          </w:tcPr>
          <w:p w:rsidR="00C51E40" w:rsidRPr="004C371A" w:rsidRDefault="00C51E40" w:rsidP="00C51E40">
            <w:pPr>
              <w:widowControl w:val="0"/>
              <w:spacing w:after="0" w:line="240" w:lineRule="auto"/>
              <w:ind w:right="54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5. Место </w:t>
            </w:r>
            <w:r w:rsidRPr="004C371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оказания    услуг</w:t>
            </w:r>
          </w:p>
        </w:tc>
        <w:tc>
          <w:tcPr>
            <w:tcW w:w="7903" w:type="dxa"/>
            <w:gridSpan w:val="2"/>
          </w:tcPr>
          <w:p w:rsidR="00C51E40" w:rsidRDefault="004C7313" w:rsidP="00F62E18">
            <w:pPr>
              <w:pStyle w:val="a5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ГРММ</w:t>
            </w:r>
            <w:r w:rsidR="00F62E18" w:rsidRPr="00F62E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(Калининградская область, г. Гвардейск, ул. Дзержинского, д 18):</w:t>
            </w:r>
          </w:p>
          <w:p w:rsidR="00F62E18" w:rsidRPr="00F30666" w:rsidRDefault="00F62E18" w:rsidP="00F62E18">
            <w:pPr>
              <w:pStyle w:val="a5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30666">
              <w:rPr>
                <w:rFonts w:ascii="Times New Roman" w:hAnsi="Times New Roman" w:cs="Times New Roman"/>
                <w:sz w:val="24"/>
                <w:szCs w:val="24"/>
              </w:rPr>
              <w:t>На границе</w:t>
            </w:r>
            <w:proofErr w:type="gramEnd"/>
            <w:r w:rsidRPr="00F30666">
              <w:rPr>
                <w:rFonts w:ascii="Times New Roman" w:hAnsi="Times New Roman" w:cs="Times New Roman"/>
                <w:sz w:val="24"/>
                <w:szCs w:val="24"/>
              </w:rPr>
              <w:t xml:space="preserve"> сокращенной СЗЗ в северном направлении/ на границе жилой зоны: г. Гвардейск, ул. Дзержинского, д. 14 а (КН 39:02:010019:10) Координаты в МСК 39: ОХ 346752,61, ОУ 1225939,89</w:t>
            </w:r>
          </w:p>
          <w:p w:rsidR="00F62E18" w:rsidRPr="00F30666" w:rsidRDefault="00F62E18" w:rsidP="00F62E18">
            <w:pPr>
              <w:pStyle w:val="a5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0666">
              <w:rPr>
                <w:rFonts w:ascii="Times New Roman" w:hAnsi="Times New Roman" w:cs="Times New Roman"/>
                <w:sz w:val="24"/>
                <w:szCs w:val="24"/>
              </w:rPr>
              <w:t>На границе сокращенной СЗЗ в восточном направлении. Координаты в МСК 39: ОХ 346711,22, ОУ 1225987,27</w:t>
            </w:r>
          </w:p>
          <w:p w:rsidR="00F62E18" w:rsidRPr="00F30666" w:rsidRDefault="00F62E18" w:rsidP="00F62E18">
            <w:pPr>
              <w:pStyle w:val="a5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30666">
              <w:rPr>
                <w:rFonts w:ascii="Times New Roman" w:hAnsi="Times New Roman" w:cs="Times New Roman"/>
                <w:sz w:val="24"/>
                <w:szCs w:val="24"/>
              </w:rPr>
              <w:t>На границе</w:t>
            </w:r>
            <w:proofErr w:type="gramEnd"/>
            <w:r w:rsidRPr="00F30666">
              <w:rPr>
                <w:rFonts w:ascii="Times New Roman" w:hAnsi="Times New Roman" w:cs="Times New Roman"/>
                <w:sz w:val="24"/>
                <w:szCs w:val="24"/>
              </w:rPr>
              <w:t xml:space="preserve"> сокращенной СЗЗ в южном направлении/ на границе жилой зоны: г. Гвардейск, ул. Дзержинского, д. 22 (КН 39:02:010019:189) Координаты в МСК 39: ОХ </w:t>
            </w:r>
            <w:r w:rsidR="00F30666" w:rsidRPr="00F30666">
              <w:rPr>
                <w:rFonts w:ascii="Times New Roman" w:hAnsi="Times New Roman" w:cs="Times New Roman"/>
                <w:sz w:val="24"/>
                <w:szCs w:val="24"/>
              </w:rPr>
              <w:t>346636,06, ОУ 1225938,29</w:t>
            </w:r>
          </w:p>
          <w:p w:rsidR="00F30666" w:rsidRPr="00F30666" w:rsidRDefault="00F30666" w:rsidP="00F62E18">
            <w:pPr>
              <w:pStyle w:val="a5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0666">
              <w:rPr>
                <w:rFonts w:ascii="Times New Roman" w:hAnsi="Times New Roman" w:cs="Times New Roman"/>
                <w:sz w:val="24"/>
                <w:szCs w:val="24"/>
              </w:rPr>
              <w:t>На границе сокращенной СЗЗ в западном направлении. Координаты в МСК 9: ОХ 346593,54, ОУ 1225723,36</w:t>
            </w:r>
          </w:p>
          <w:p w:rsidR="00F30666" w:rsidRPr="00F30666" w:rsidRDefault="00F30666" w:rsidP="00F62E18">
            <w:pPr>
              <w:pStyle w:val="a5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0666">
              <w:rPr>
                <w:rFonts w:ascii="Times New Roman" w:hAnsi="Times New Roman" w:cs="Times New Roman"/>
                <w:sz w:val="24"/>
                <w:szCs w:val="24"/>
              </w:rPr>
              <w:t>На границе охранной зоны, территориальная зона Р-2 «Зона размещения объектов отдыха и туризма» (зона объектов рекреации). Невыделенные территории в кадастровом квартале 39:02:010019. Координаты в МСК 39: ОХ 346774,10, ОУ 1225992, 70</w:t>
            </w:r>
          </w:p>
          <w:p w:rsidR="00F62E18" w:rsidRPr="004C371A" w:rsidRDefault="00F62E18" w:rsidP="00F62E18">
            <w:pPr>
              <w:pStyle w:val="a5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E40" w:rsidRPr="004C371A" w:rsidTr="00715641">
        <w:trPr>
          <w:trHeight w:val="309"/>
        </w:trPr>
        <w:tc>
          <w:tcPr>
            <w:tcW w:w="1957" w:type="dxa"/>
            <w:vMerge/>
          </w:tcPr>
          <w:p w:rsidR="00C51E40" w:rsidRPr="004C371A" w:rsidRDefault="00C51E40" w:rsidP="000E1B2F">
            <w:pPr>
              <w:widowControl w:val="0"/>
              <w:spacing w:after="0" w:line="240" w:lineRule="auto"/>
              <w:ind w:right="54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7903" w:type="dxa"/>
            <w:gridSpan w:val="2"/>
          </w:tcPr>
          <w:p w:rsidR="00864D9A" w:rsidRPr="002775AE" w:rsidRDefault="00C51E40" w:rsidP="00864D9A">
            <w:pPr>
              <w:pStyle w:val="a5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775A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ПРММ</w:t>
            </w:r>
            <w:r w:rsidR="00F62E1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(Калининградская область, г. Полесск, ул. Портовая, д. 11)</w:t>
            </w:r>
            <w:r w:rsidR="00864D9A" w:rsidRPr="002775A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: </w:t>
            </w:r>
          </w:p>
          <w:p w:rsidR="00C51E40" w:rsidRDefault="002775AE" w:rsidP="00F62E18">
            <w:pPr>
              <w:pStyle w:val="a5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864D9A">
              <w:rPr>
                <w:rFonts w:ascii="Times New Roman" w:hAnsi="Times New Roman" w:cs="Times New Roman"/>
                <w:sz w:val="24"/>
                <w:szCs w:val="24"/>
              </w:rPr>
              <w:t>а границе</w:t>
            </w:r>
            <w:proofErr w:type="gramEnd"/>
            <w:r w:rsidR="00864D9A">
              <w:rPr>
                <w:rFonts w:ascii="Times New Roman" w:hAnsi="Times New Roman" w:cs="Times New Roman"/>
                <w:sz w:val="24"/>
                <w:szCs w:val="24"/>
              </w:rPr>
              <w:t xml:space="preserve"> сокращенной СЗЗ в северном направлении/ на границе жилой зоны:</w:t>
            </w:r>
            <w:r w:rsidR="00C51E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4D9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C51E40">
              <w:rPr>
                <w:rFonts w:ascii="Times New Roman" w:hAnsi="Times New Roman" w:cs="Times New Roman"/>
                <w:sz w:val="24"/>
                <w:szCs w:val="24"/>
              </w:rPr>
              <w:t>озле жилого дома по адресу: Калининградская область, г. Полесск, ул. Портовая, д.9</w:t>
            </w:r>
            <w:r w:rsidR="00A63B3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63B32" w:rsidRPr="00864D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3B32">
              <w:rPr>
                <w:rFonts w:ascii="Times New Roman" w:hAnsi="Times New Roman" w:cs="Times New Roman"/>
                <w:sz w:val="24"/>
                <w:szCs w:val="24"/>
              </w:rPr>
              <w:t>КН 39:10:010045:4</w:t>
            </w:r>
            <w:r w:rsidR="00C51E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A63B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4D9A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Координаты в МСК 39: </w:t>
            </w:r>
            <w:r w:rsidR="00A63B32">
              <w:rPr>
                <w:rFonts w:ascii="Times New Roman" w:hAnsi="Times New Roman" w:cs="Times New Roman"/>
                <w:sz w:val="24"/>
                <w:szCs w:val="24"/>
              </w:rPr>
              <w:t>ОХ 371176,60 ОУ 1228540,60</w:t>
            </w:r>
          </w:p>
          <w:p w:rsidR="00864D9A" w:rsidRDefault="002775AE" w:rsidP="00F62E18">
            <w:pPr>
              <w:pStyle w:val="a5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864D9A">
              <w:rPr>
                <w:rFonts w:ascii="Times New Roman" w:hAnsi="Times New Roman" w:cs="Times New Roman"/>
                <w:sz w:val="24"/>
                <w:szCs w:val="24"/>
              </w:rPr>
              <w:t>а границе сокращенной СЗЗ в восточном направлении. Координаты в МСК 39: ОХ 371129,10, ОУ 1228628,93.</w:t>
            </w:r>
          </w:p>
          <w:p w:rsidR="00864D9A" w:rsidRDefault="002775AE" w:rsidP="00F62E18">
            <w:pPr>
              <w:pStyle w:val="a5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864D9A">
              <w:rPr>
                <w:rFonts w:ascii="Times New Roman" w:hAnsi="Times New Roman" w:cs="Times New Roman"/>
                <w:sz w:val="24"/>
                <w:szCs w:val="24"/>
              </w:rPr>
              <w:t>а границе сокращенной СЗЗ в южном направлении. Координаты в МСК 39: ОХ 371002,25, ОУ 1228638,80</w:t>
            </w:r>
            <w:r w:rsidR="003A2A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A2AA3" w:rsidRPr="004C371A" w:rsidRDefault="002775AE" w:rsidP="00F62E18">
            <w:pPr>
              <w:pStyle w:val="a5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3A2AA3">
              <w:rPr>
                <w:rFonts w:ascii="Times New Roman" w:hAnsi="Times New Roman" w:cs="Times New Roman"/>
                <w:sz w:val="24"/>
                <w:szCs w:val="24"/>
              </w:rPr>
              <w:t>а границе сокращенной СЗЗ в западном направлении/ на границе охранной зоны Калининградская область, г. Полесск, ул. Портовая, на юг от д. 5, КН 39:10:010045:223. Координаты в МСК 39: ОХ 371095,62, ОУ 1228499,02.</w:t>
            </w:r>
          </w:p>
        </w:tc>
      </w:tr>
      <w:tr w:rsidR="00C51E40" w:rsidRPr="004C371A" w:rsidTr="00715641">
        <w:trPr>
          <w:trHeight w:val="309"/>
        </w:trPr>
        <w:tc>
          <w:tcPr>
            <w:tcW w:w="1957" w:type="dxa"/>
            <w:vMerge/>
          </w:tcPr>
          <w:p w:rsidR="00C51E40" w:rsidRPr="004C371A" w:rsidRDefault="00C51E40" w:rsidP="000E1B2F">
            <w:pPr>
              <w:widowControl w:val="0"/>
              <w:spacing w:after="0" w:line="240" w:lineRule="auto"/>
              <w:ind w:right="54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7903" w:type="dxa"/>
            <w:gridSpan w:val="2"/>
          </w:tcPr>
          <w:p w:rsidR="005F13FF" w:rsidRPr="002775AE" w:rsidRDefault="00C51E40" w:rsidP="008A2FF6">
            <w:pPr>
              <w:pStyle w:val="a5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75A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НУП</w:t>
            </w:r>
            <w:r w:rsidR="00F62E1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(Калининградская область, г. Советск, ул. Набережная, д. 33/37)</w:t>
            </w:r>
            <w:r w:rsidR="005F13FF" w:rsidRPr="002775A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  <w:r w:rsidRPr="002775A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:rsidR="002775AE" w:rsidRDefault="002775AE" w:rsidP="005F13FF">
            <w:pPr>
              <w:pStyle w:val="a5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5F13FF">
              <w:rPr>
                <w:rFonts w:ascii="Times New Roman" w:hAnsi="Times New Roman" w:cs="Times New Roman"/>
                <w:sz w:val="24"/>
                <w:szCs w:val="24"/>
              </w:rPr>
              <w:t>а границе  сокращенной СЗЗ в северном направлении. Координаты в МСК 39 ОХ 396245,81, ОУ 1278020,41</w:t>
            </w:r>
          </w:p>
          <w:p w:rsidR="002775AE" w:rsidRDefault="002775AE" w:rsidP="005F13FF">
            <w:pPr>
              <w:pStyle w:val="a5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5F13FF" w:rsidRPr="002775AE">
              <w:rPr>
                <w:rFonts w:ascii="Times New Roman" w:hAnsi="Times New Roman" w:cs="Times New Roman"/>
                <w:sz w:val="24"/>
                <w:szCs w:val="24"/>
              </w:rPr>
              <w:t>а границе сокращенной СЗЗ в восточном направлении. Координаты в МСК 39: ОХ 396192,58, ОУ 1278081,61</w:t>
            </w:r>
          </w:p>
          <w:p w:rsidR="005F13FF" w:rsidRPr="002775AE" w:rsidRDefault="002775AE" w:rsidP="005F13FF">
            <w:pPr>
              <w:pStyle w:val="a5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75AE">
              <w:rPr>
                <w:rFonts w:ascii="Times New Roman" w:hAnsi="Times New Roman" w:cs="Times New Roman"/>
                <w:sz w:val="24"/>
                <w:szCs w:val="24"/>
              </w:rPr>
              <w:t>На границе сокращенной СЗЗ в южном направлении. Координаты в МСК 39: ОХ 396058,94, ОУ 1278013,38</w:t>
            </w:r>
          </w:p>
          <w:p w:rsidR="002775AE" w:rsidRDefault="002775AE" w:rsidP="002775AE">
            <w:pPr>
              <w:pStyle w:val="a5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границе сокращенной СЗЗ в западном направлении. Координаты в МСК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39:  ОХ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396169,29, ОУ 1277930,66</w:t>
            </w:r>
          </w:p>
          <w:p w:rsidR="00C51E40" w:rsidRPr="005E7F37" w:rsidRDefault="002775AE" w:rsidP="005F13FF">
            <w:pPr>
              <w:pStyle w:val="a5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границе охранной зоны. Р-1 «Зона парков, скверов, садов, бульваров, зеленых насаждений общего пользования». Координаты в МСК 39: ОХ 39: 396212,70, ОУ 1278155,90</w:t>
            </w:r>
          </w:p>
        </w:tc>
      </w:tr>
      <w:tr w:rsidR="00C51E40" w:rsidRPr="004C371A" w:rsidTr="00715641">
        <w:tc>
          <w:tcPr>
            <w:tcW w:w="1957" w:type="dxa"/>
          </w:tcPr>
          <w:p w:rsidR="00C51E40" w:rsidRPr="004C371A" w:rsidRDefault="00C51E40" w:rsidP="00C51E40">
            <w:pPr>
              <w:widowControl w:val="0"/>
              <w:spacing w:after="0" w:line="240" w:lineRule="auto"/>
              <w:ind w:right="54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C371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6.Требования к гарантии качества услуги;</w:t>
            </w:r>
          </w:p>
        </w:tc>
        <w:tc>
          <w:tcPr>
            <w:tcW w:w="7903" w:type="dxa"/>
            <w:gridSpan w:val="2"/>
          </w:tcPr>
          <w:p w:rsidR="00C51E40" w:rsidRDefault="00DC6F86" w:rsidP="004B016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C51E40" w:rsidRPr="004C371A">
              <w:rPr>
                <w:rFonts w:ascii="Times New Roman" w:hAnsi="Times New Roman" w:cs="Times New Roman"/>
                <w:sz w:val="24"/>
                <w:szCs w:val="24"/>
              </w:rPr>
              <w:t xml:space="preserve">сполнитель гарантирует качество и надежность оказываемых услуг в соответствии с требованиями действующего законодательства РФ.  </w:t>
            </w:r>
          </w:p>
          <w:p w:rsidR="00C51E40" w:rsidRPr="00434D79" w:rsidRDefault="00C51E40" w:rsidP="004B016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E40" w:rsidRPr="00EF030A" w:rsidRDefault="00EF030A" w:rsidP="00C51E40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EF030A">
              <w:rPr>
                <w:rFonts w:ascii="Times New Roman" w:hAnsi="Times New Roman" w:cs="Times New Roman"/>
                <w:sz w:val="24"/>
              </w:rPr>
              <w:t>Федеральный закон от 10.01.2002 № 7-</w:t>
            </w:r>
            <w:r>
              <w:rPr>
                <w:rFonts w:ascii="Times New Roman" w:hAnsi="Times New Roman" w:cs="Times New Roman"/>
                <w:sz w:val="24"/>
              </w:rPr>
              <w:t>ФЗ «Об охране окружающей среды».</w:t>
            </w:r>
          </w:p>
          <w:p w:rsidR="00C51E40" w:rsidRPr="00C51E40" w:rsidRDefault="00C51E40" w:rsidP="00C51E4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E40" w:rsidRPr="004C371A" w:rsidTr="00715641">
        <w:tc>
          <w:tcPr>
            <w:tcW w:w="1957" w:type="dxa"/>
            <w:tcBorders>
              <w:bottom w:val="single" w:sz="4" w:space="0" w:color="auto"/>
            </w:tcBorders>
          </w:tcPr>
          <w:p w:rsidR="00C51E40" w:rsidRPr="004C371A" w:rsidRDefault="00C51E40" w:rsidP="006F4B29">
            <w:pPr>
              <w:widowControl w:val="0"/>
              <w:spacing w:after="0" w:line="240" w:lineRule="auto"/>
              <w:ind w:right="54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C371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7. Иная информация и сведения</w:t>
            </w:r>
          </w:p>
          <w:p w:rsidR="00C51E40" w:rsidRPr="004C371A" w:rsidRDefault="00C51E40" w:rsidP="006F4B29">
            <w:pPr>
              <w:widowControl w:val="0"/>
              <w:spacing w:after="0" w:line="240" w:lineRule="auto"/>
              <w:ind w:right="54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C371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(при необходимости)</w:t>
            </w:r>
          </w:p>
        </w:tc>
        <w:tc>
          <w:tcPr>
            <w:tcW w:w="7903" w:type="dxa"/>
            <w:gridSpan w:val="2"/>
            <w:tcBorders>
              <w:bottom w:val="single" w:sz="4" w:space="0" w:color="auto"/>
            </w:tcBorders>
          </w:tcPr>
          <w:p w:rsidR="002D7CDE" w:rsidRPr="002D7CDE" w:rsidRDefault="002D7CDE" w:rsidP="002D7CDE">
            <w:pPr>
              <w:widowControl w:val="0"/>
              <w:spacing w:after="0" w:line="240" w:lineRule="auto"/>
              <w:ind w:right="5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2D7CDE">
              <w:rPr>
                <w:rFonts w:ascii="Times New Roman" w:hAnsi="Times New Roman" w:cs="Times New Roman"/>
                <w:sz w:val="24"/>
                <w:szCs w:val="24"/>
              </w:rPr>
              <w:t xml:space="preserve">На основании п. 45 ст. 12 Федерального закона от 04.05.2011 N 99- ФЗ "О лицензировании отдельных видов деятельности", </w:t>
            </w:r>
            <w:r w:rsidR="00FD6A86">
              <w:rPr>
                <w:rFonts w:ascii="Times New Roman" w:hAnsi="Times New Roman" w:cs="Times New Roman"/>
                <w:sz w:val="24"/>
                <w:szCs w:val="24"/>
              </w:rPr>
              <w:t xml:space="preserve">Исполнитель </w:t>
            </w:r>
            <w:r w:rsidRPr="002D7CDE">
              <w:rPr>
                <w:rFonts w:ascii="Times New Roman" w:hAnsi="Times New Roman" w:cs="Times New Roman"/>
                <w:sz w:val="24"/>
                <w:szCs w:val="24"/>
              </w:rPr>
              <w:t>должен</w:t>
            </w:r>
            <w:r w:rsidR="00FD6A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7CDE">
              <w:rPr>
                <w:rFonts w:ascii="Times New Roman" w:hAnsi="Times New Roman" w:cs="Times New Roman"/>
                <w:b/>
                <w:sz w:val="24"/>
                <w:szCs w:val="24"/>
              </w:rPr>
              <w:t>иметь лицензию в области гидрометеорологии и в смежных с ней областях</w:t>
            </w:r>
            <w:r w:rsidRPr="002D7CDE">
              <w:rPr>
                <w:rFonts w:ascii="Times New Roman" w:hAnsi="Times New Roman" w:cs="Times New Roman"/>
                <w:sz w:val="24"/>
                <w:szCs w:val="24"/>
              </w:rPr>
              <w:t xml:space="preserve"> (за исключением указанной деятельности, осуществляемой в ходе инженерных изысканий, выполняемых для подготовки проектной документации, строительства, реконструкции объектов капитального строительства) на следующие виды деятельности:</w:t>
            </w:r>
          </w:p>
          <w:p w:rsidR="002D7CDE" w:rsidRPr="002D7CDE" w:rsidRDefault="002D7CDE" w:rsidP="002D7CDE">
            <w:pPr>
              <w:widowControl w:val="0"/>
              <w:spacing w:after="0" w:line="240" w:lineRule="auto"/>
              <w:ind w:right="54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30"/>
                <w:shd w:val="clear" w:color="auto" w:fill="FFFFFF"/>
              </w:rPr>
              <w:t xml:space="preserve">1. </w:t>
            </w:r>
            <w:r w:rsidRPr="002D7CDE">
              <w:rPr>
                <w:rFonts w:ascii="Times New Roman" w:hAnsi="Times New Roman" w:cs="Times New Roman"/>
                <w:color w:val="000000"/>
                <w:sz w:val="24"/>
                <w:szCs w:val="30"/>
                <w:shd w:val="clear" w:color="auto" w:fill="FFFFFF"/>
              </w:rPr>
              <w:t>проведение наблюдений за состоянием окружающей среды, физическими и химическими процессами, происходящими в окружающей среде, для определения уровня химического загрязнения атмосферного воздуха, сбор, обработка, хранение, предоставление и распространение информации и информационной продукции, полученной в результате проведения указанных наблюдений</w:t>
            </w:r>
            <w:r w:rsidR="005E7F37">
              <w:rPr>
                <w:rFonts w:ascii="Times New Roman" w:hAnsi="Times New Roman" w:cs="Times New Roman"/>
                <w:color w:val="000000"/>
                <w:sz w:val="24"/>
                <w:szCs w:val="30"/>
                <w:shd w:val="clear" w:color="auto" w:fill="FFFFFF"/>
              </w:rPr>
              <w:t>.</w:t>
            </w:r>
          </w:p>
          <w:p w:rsidR="002D7CDE" w:rsidRDefault="002D7CDE" w:rsidP="00EF030A">
            <w:pPr>
              <w:pStyle w:val="a3"/>
              <w:widowControl w:val="0"/>
              <w:spacing w:after="0" w:line="240" w:lineRule="auto"/>
              <w:ind w:right="54"/>
            </w:pPr>
          </w:p>
          <w:p w:rsidR="00EF030A" w:rsidRPr="005E7F37" w:rsidRDefault="005E7F37" w:rsidP="005E7F37">
            <w:pPr>
              <w:widowControl w:val="0"/>
              <w:spacing w:after="0" w:line="240" w:lineRule="auto"/>
              <w:ind w:right="5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</w:t>
            </w:r>
            <w:r w:rsidR="00EF030A" w:rsidRPr="005E7F37">
              <w:rPr>
                <w:rFonts w:ascii="Times New Roman" w:hAnsi="Times New Roman" w:cs="Times New Roman"/>
                <w:b/>
              </w:rPr>
              <w:t>Область аккредитации испытательной лаборатории:</w:t>
            </w:r>
          </w:p>
          <w:p w:rsidR="00EF030A" w:rsidRPr="005E7F37" w:rsidRDefault="002D7CDE" w:rsidP="005E7F37">
            <w:pPr>
              <w:numPr>
                <w:ilvl w:val="0"/>
                <w:numId w:val="12"/>
              </w:numPr>
              <w:shd w:val="clear" w:color="auto" w:fill="FFFFFF"/>
              <w:spacing w:after="120" w:line="330" w:lineRule="atLeast"/>
              <w:ind w:left="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D7CD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-</w:t>
            </w:r>
            <w:r w:rsidRPr="002D7CD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Pr="002D7CD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воздух атмосферный, воздух закрытых помещений, воздух рабочей</w:t>
            </w:r>
            <w:r w:rsidR="005E7F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зоны, воздух холодильных камер</w:t>
            </w:r>
            <w:r w:rsidR="00FD6A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  <w:p w:rsidR="00EF030A" w:rsidRPr="00EF030A" w:rsidRDefault="00EF030A" w:rsidP="00EF030A">
            <w:pPr>
              <w:widowControl w:val="0"/>
              <w:spacing w:after="0" w:line="240" w:lineRule="auto"/>
              <w:ind w:left="360" w:right="54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C51E40" w:rsidRPr="005E7F37" w:rsidRDefault="00C51E40" w:rsidP="005E7F37">
            <w:pPr>
              <w:widowControl w:val="0"/>
              <w:spacing w:after="0" w:line="240" w:lineRule="auto"/>
              <w:ind w:right="54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E7F3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Доставка специалистов до места проведения отбора проб   и обратно существляется автотранспортом Заказчика только в территориальных границах Калининградской области. </w:t>
            </w:r>
          </w:p>
          <w:p w:rsidR="00C51E40" w:rsidRPr="005E7F37" w:rsidRDefault="00C51E40" w:rsidP="005E7F37">
            <w:pPr>
              <w:widowControl w:val="0"/>
              <w:spacing w:after="0" w:line="240" w:lineRule="auto"/>
              <w:ind w:right="54"/>
              <w:rPr>
                <w:rFonts w:ascii="Times New Roman" w:eastAsia="Times New Roman" w:hAnsi="Times New Roman" w:cs="Times New Roman"/>
                <w:noProof/>
                <w:sz w:val="36"/>
                <w:szCs w:val="24"/>
                <w:lang w:eastAsia="ru-RU"/>
              </w:rPr>
            </w:pPr>
            <w:r w:rsidRPr="005E7F37">
              <w:rPr>
                <w:rFonts w:ascii="Times New Roman" w:hAnsi="Times New Roman" w:cs="Times New Roman"/>
                <w:sz w:val="24"/>
                <w:szCs w:val="18"/>
              </w:rPr>
              <w:t>Цена должна включать в себя все расходы на: выезд на место отбора проб, отбор проб, лабораторный анализ, оформление протоколов, в том числе уплату налогов, сборов и других обязательных платежей.</w:t>
            </w:r>
          </w:p>
        </w:tc>
      </w:tr>
    </w:tbl>
    <w:p w:rsidR="004C371A" w:rsidRPr="004C7313" w:rsidRDefault="004C371A" w:rsidP="004C371A">
      <w:pPr>
        <w:rPr>
          <w:sz w:val="24"/>
          <w:szCs w:val="24"/>
        </w:rPr>
      </w:pPr>
    </w:p>
    <w:p w:rsidR="004C371A" w:rsidRPr="004C371A" w:rsidRDefault="00434D79" w:rsidP="004C37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филиала</w:t>
      </w:r>
      <w:r w:rsidR="00D96875" w:rsidRPr="004C7313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А.Д. Крутенков</w:t>
      </w:r>
    </w:p>
    <w:p w:rsidR="004C371A" w:rsidRDefault="004C371A" w:rsidP="004C371A">
      <w:pPr>
        <w:rPr>
          <w:rFonts w:ascii="Times New Roman" w:hAnsi="Times New Roman" w:cs="Times New Roman"/>
          <w:sz w:val="24"/>
          <w:szCs w:val="24"/>
        </w:rPr>
      </w:pPr>
      <w:r w:rsidRPr="004C371A">
        <w:rPr>
          <w:rFonts w:ascii="Times New Roman" w:hAnsi="Times New Roman" w:cs="Times New Roman"/>
          <w:sz w:val="24"/>
          <w:szCs w:val="24"/>
        </w:rPr>
        <w:t xml:space="preserve">Главный специалист                                                                                                   </w:t>
      </w:r>
      <w:r w:rsidRPr="00B66B3D">
        <w:rPr>
          <w:rFonts w:ascii="Times New Roman" w:hAnsi="Times New Roman" w:cs="Times New Roman"/>
          <w:sz w:val="24"/>
          <w:szCs w:val="24"/>
        </w:rPr>
        <w:t xml:space="preserve">А.А. </w:t>
      </w:r>
      <w:proofErr w:type="spellStart"/>
      <w:r w:rsidRPr="00B66B3D">
        <w:rPr>
          <w:rFonts w:ascii="Times New Roman" w:hAnsi="Times New Roman" w:cs="Times New Roman"/>
          <w:sz w:val="24"/>
          <w:szCs w:val="24"/>
        </w:rPr>
        <w:t>Мацюк</w:t>
      </w:r>
      <w:proofErr w:type="spellEnd"/>
    </w:p>
    <w:p w:rsidR="006F4B29" w:rsidRPr="004C371A" w:rsidRDefault="006F4B29">
      <w:pPr>
        <w:rPr>
          <w:sz w:val="24"/>
          <w:szCs w:val="24"/>
        </w:rPr>
      </w:pPr>
    </w:p>
    <w:sectPr w:rsidR="006F4B29" w:rsidRPr="004C37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D439D"/>
    <w:multiLevelType w:val="hybridMultilevel"/>
    <w:tmpl w:val="890042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4F0318"/>
    <w:multiLevelType w:val="hybridMultilevel"/>
    <w:tmpl w:val="EAFAFF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C22A6D"/>
    <w:multiLevelType w:val="hybridMultilevel"/>
    <w:tmpl w:val="A10CE6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CF0082"/>
    <w:multiLevelType w:val="hybridMultilevel"/>
    <w:tmpl w:val="78F27C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627BB5"/>
    <w:multiLevelType w:val="hybridMultilevel"/>
    <w:tmpl w:val="290E6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E16862"/>
    <w:multiLevelType w:val="hybridMultilevel"/>
    <w:tmpl w:val="C9C07B58"/>
    <w:lvl w:ilvl="0" w:tplc="4C7C9F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9D106E"/>
    <w:multiLevelType w:val="hybridMultilevel"/>
    <w:tmpl w:val="3A32EE3C"/>
    <w:lvl w:ilvl="0" w:tplc="E3C80D0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9130CB"/>
    <w:multiLevelType w:val="multilevel"/>
    <w:tmpl w:val="45042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80D264E"/>
    <w:multiLevelType w:val="multilevel"/>
    <w:tmpl w:val="7332BA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3.%2"/>
      <w:lvlJc w:val="left"/>
      <w:pPr>
        <w:ind w:left="786" w:hanging="360"/>
      </w:pPr>
      <w:rPr>
        <w:sz w:val="18"/>
        <w:szCs w:val="18"/>
      </w:r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1800" w:hanging="1440"/>
      </w:pPr>
    </w:lvl>
  </w:abstractNum>
  <w:abstractNum w:abstractNumId="9">
    <w:nsid w:val="592E748E"/>
    <w:multiLevelType w:val="hybridMultilevel"/>
    <w:tmpl w:val="3A32EE3C"/>
    <w:lvl w:ilvl="0" w:tplc="E3C80D0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F27794"/>
    <w:multiLevelType w:val="hybridMultilevel"/>
    <w:tmpl w:val="3A32EE3C"/>
    <w:lvl w:ilvl="0" w:tplc="E3C80D0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D70C22"/>
    <w:multiLevelType w:val="hybridMultilevel"/>
    <w:tmpl w:val="3A32EE3C"/>
    <w:lvl w:ilvl="0" w:tplc="E3C80D0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10"/>
  </w:num>
  <w:num w:numId="4">
    <w:abstractNumId w:val="11"/>
  </w:num>
  <w:num w:numId="5">
    <w:abstractNumId w:val="8"/>
  </w:num>
  <w:num w:numId="6">
    <w:abstractNumId w:val="3"/>
  </w:num>
  <w:num w:numId="7">
    <w:abstractNumId w:val="4"/>
  </w:num>
  <w:num w:numId="8">
    <w:abstractNumId w:val="0"/>
  </w:num>
  <w:num w:numId="9">
    <w:abstractNumId w:val="2"/>
  </w:num>
  <w:num w:numId="10">
    <w:abstractNumId w:val="1"/>
  </w:num>
  <w:num w:numId="11">
    <w:abstractNumId w:val="5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E09"/>
    <w:rsid w:val="00075A9F"/>
    <w:rsid w:val="00100ABC"/>
    <w:rsid w:val="002775AE"/>
    <w:rsid w:val="002D7CDE"/>
    <w:rsid w:val="003A2AA3"/>
    <w:rsid w:val="004253A1"/>
    <w:rsid w:val="00434D79"/>
    <w:rsid w:val="00463B3A"/>
    <w:rsid w:val="004B0164"/>
    <w:rsid w:val="004C371A"/>
    <w:rsid w:val="004C7313"/>
    <w:rsid w:val="00511CF0"/>
    <w:rsid w:val="005D4153"/>
    <w:rsid w:val="005E7F37"/>
    <w:rsid w:val="005F13FF"/>
    <w:rsid w:val="00636583"/>
    <w:rsid w:val="00691D53"/>
    <w:rsid w:val="006F4B29"/>
    <w:rsid w:val="00715641"/>
    <w:rsid w:val="007A0E09"/>
    <w:rsid w:val="00864D9A"/>
    <w:rsid w:val="00A63B32"/>
    <w:rsid w:val="00C51E40"/>
    <w:rsid w:val="00CD0F6C"/>
    <w:rsid w:val="00D9574D"/>
    <w:rsid w:val="00D96875"/>
    <w:rsid w:val="00DB1B5D"/>
    <w:rsid w:val="00DC6F86"/>
    <w:rsid w:val="00EF030A"/>
    <w:rsid w:val="00F30666"/>
    <w:rsid w:val="00F62E18"/>
    <w:rsid w:val="00FD6A86"/>
    <w:rsid w:val="00FF3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CA0B51-36B8-430C-9DB9-331AEDF91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semiHidden/>
    <w:unhideWhenUsed/>
    <w:qFormat/>
    <w:rsid w:val="004C371A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4B29"/>
    <w:pPr>
      <w:spacing w:after="160" w:line="256" w:lineRule="auto"/>
      <w:ind w:left="720"/>
      <w:contextualSpacing/>
    </w:pPr>
    <w:rPr>
      <w:kern w:val="2"/>
      <w14:ligatures w14:val="standardContextual"/>
    </w:rPr>
  </w:style>
  <w:style w:type="paragraph" w:styleId="a4">
    <w:name w:val="No Spacing"/>
    <w:qFormat/>
    <w:rsid w:val="006F4B29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a5">
    <w:name w:val="Содержимое таблицы"/>
    <w:basedOn w:val="a"/>
    <w:qFormat/>
    <w:rsid w:val="006F4B29"/>
    <w:pPr>
      <w:suppressLineNumbers/>
    </w:pPr>
    <w:rPr>
      <w:rFonts w:ascii="Calibri" w:eastAsia="Times New Roman" w:hAnsi="Calibri" w:cs="Calibri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91D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91D53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4C371A"/>
    <w:rPr>
      <w:rFonts w:ascii="Cambria" w:eastAsia="Times New Roman" w:hAnsi="Cambria" w:cs="Times New Roman"/>
      <w:b/>
      <w:bCs/>
      <w:sz w:val="26"/>
      <w:szCs w:val="2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80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777</Words>
  <Characters>4435</Characters>
  <Application>Microsoft Office Word</Application>
  <DocSecurity>4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Оксана Николаевна Гончарова</cp:lastModifiedBy>
  <cp:revision>2</cp:revision>
  <cp:lastPrinted>2024-04-12T12:06:00Z</cp:lastPrinted>
  <dcterms:created xsi:type="dcterms:W3CDTF">2026-10-14T06:31:00Z</dcterms:created>
  <dcterms:modified xsi:type="dcterms:W3CDTF">2026-10-14T06:31:00Z</dcterms:modified>
</cp:coreProperties>
</file>