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12" w:rsidRPr="00754797" w:rsidRDefault="00490912" w:rsidP="00490912">
      <w:pPr>
        <w:jc w:val="center"/>
        <w:rPr>
          <w:b/>
          <w:sz w:val="22"/>
          <w:szCs w:val="22"/>
        </w:rPr>
      </w:pPr>
      <w:r w:rsidRPr="00754797">
        <w:rPr>
          <w:b/>
          <w:sz w:val="22"/>
          <w:szCs w:val="22"/>
        </w:rPr>
        <w:t>Описание объекта закупки на 202</w:t>
      </w:r>
      <w:r w:rsidR="00646D8F">
        <w:rPr>
          <w:b/>
          <w:sz w:val="22"/>
          <w:szCs w:val="22"/>
        </w:rPr>
        <w:t>6</w:t>
      </w:r>
      <w:r w:rsidRPr="00754797">
        <w:rPr>
          <w:b/>
          <w:sz w:val="22"/>
          <w:szCs w:val="22"/>
        </w:rPr>
        <w:t xml:space="preserve"> год</w:t>
      </w:r>
    </w:p>
    <w:p w:rsidR="00490912" w:rsidRPr="00754797" w:rsidRDefault="00490912" w:rsidP="00490912">
      <w:pPr>
        <w:jc w:val="center"/>
        <w:rPr>
          <w:b/>
          <w:bCs/>
          <w:sz w:val="22"/>
          <w:szCs w:val="22"/>
        </w:rPr>
      </w:pPr>
      <w:r w:rsidRPr="00754797">
        <w:rPr>
          <w:b/>
          <w:sz w:val="22"/>
          <w:szCs w:val="22"/>
        </w:rPr>
        <w:t xml:space="preserve">ФКУ СИЗО-1 </w:t>
      </w:r>
      <w:r w:rsidR="00BB21F8">
        <w:rPr>
          <w:b/>
          <w:sz w:val="22"/>
          <w:szCs w:val="22"/>
        </w:rPr>
        <w:t>Г</w:t>
      </w:r>
      <w:r w:rsidRPr="00754797">
        <w:rPr>
          <w:b/>
          <w:sz w:val="22"/>
          <w:szCs w:val="22"/>
        </w:rPr>
        <w:t>УФСИН России по Краснодарскому краю</w:t>
      </w:r>
      <w:r w:rsidR="000600CB" w:rsidRPr="00754797">
        <w:rPr>
          <w:b/>
          <w:bCs/>
          <w:sz w:val="22"/>
          <w:szCs w:val="22"/>
        </w:rPr>
        <w:t xml:space="preserve"> </w:t>
      </w:r>
    </w:p>
    <w:p w:rsidR="000600CB" w:rsidRDefault="000600CB" w:rsidP="00490912">
      <w:pPr>
        <w:jc w:val="center"/>
        <w:rPr>
          <w:b/>
          <w:sz w:val="22"/>
          <w:szCs w:val="22"/>
        </w:rPr>
      </w:pPr>
      <w:r w:rsidRPr="00754797">
        <w:rPr>
          <w:b/>
          <w:bCs/>
          <w:sz w:val="22"/>
          <w:szCs w:val="22"/>
        </w:rPr>
        <w:t xml:space="preserve">на </w:t>
      </w:r>
      <w:r w:rsidRPr="00754797">
        <w:rPr>
          <w:b/>
          <w:sz w:val="22"/>
          <w:szCs w:val="22"/>
        </w:rPr>
        <w:t xml:space="preserve">оказание услуг </w:t>
      </w:r>
      <w:r w:rsidR="00646D8F" w:rsidRPr="00646D8F">
        <w:rPr>
          <w:b/>
          <w:sz w:val="22"/>
          <w:szCs w:val="22"/>
        </w:rPr>
        <w:t>проведению ремонта служебного автотранспорта</w:t>
      </w:r>
    </w:p>
    <w:p w:rsidR="00754797" w:rsidRDefault="009E62DE" w:rsidP="009E62D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ОКПД</w:t>
      </w:r>
      <w:proofErr w:type="gramStart"/>
      <w:r>
        <w:rPr>
          <w:b/>
          <w:sz w:val="22"/>
          <w:szCs w:val="22"/>
        </w:rPr>
        <w:t>2</w:t>
      </w:r>
      <w:proofErr w:type="gramEnd"/>
      <w:r>
        <w:rPr>
          <w:b/>
          <w:sz w:val="22"/>
          <w:szCs w:val="22"/>
        </w:rPr>
        <w:t xml:space="preserve">: </w:t>
      </w:r>
      <w:r w:rsidR="00E723B5" w:rsidRPr="00E723B5">
        <w:rPr>
          <w:b/>
          <w:sz w:val="22"/>
          <w:szCs w:val="22"/>
        </w:rPr>
        <w:t xml:space="preserve">45.20.21.519 - </w:t>
      </w:r>
      <w:r w:rsidR="00E723B5" w:rsidRPr="00E723B5">
        <w:rPr>
          <w:sz w:val="22"/>
          <w:szCs w:val="22"/>
        </w:rPr>
        <w:t>Прочие услуги по техническому обслуживанию и ремонту прочих автотранспортных средств, не включенные в другие группировки (введен Изменением 8/2016 ОКПД 2, утв. Приказом Росст</w:t>
      </w:r>
      <w:r w:rsidR="00E723B5">
        <w:rPr>
          <w:sz w:val="22"/>
          <w:szCs w:val="22"/>
        </w:rPr>
        <w:t>андарта от 14.04.2016 № 260-ст)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28"/>
        <w:gridCol w:w="992"/>
        <w:gridCol w:w="1417"/>
        <w:gridCol w:w="851"/>
        <w:gridCol w:w="851"/>
      </w:tblGrid>
      <w:tr w:rsidR="00D44EE7" w:rsidRPr="007B247F" w:rsidTr="00D44EE7">
        <w:trPr>
          <w:trHeight w:val="166"/>
        </w:trPr>
        <w:tc>
          <w:tcPr>
            <w:tcW w:w="709" w:type="dxa"/>
          </w:tcPr>
          <w:p w:rsidR="00D44EE7" w:rsidRPr="007B247F" w:rsidRDefault="00D44EE7" w:rsidP="00A7638C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 xml:space="preserve">№ </w:t>
            </w:r>
            <w:proofErr w:type="gramStart"/>
            <w:r w:rsidRPr="007B247F">
              <w:rPr>
                <w:sz w:val="20"/>
              </w:rPr>
              <w:t>п</w:t>
            </w:r>
            <w:proofErr w:type="gramEnd"/>
            <w:r w:rsidRPr="007B247F">
              <w:rPr>
                <w:sz w:val="20"/>
              </w:rPr>
              <w:t>/п</w:t>
            </w:r>
          </w:p>
        </w:tc>
        <w:tc>
          <w:tcPr>
            <w:tcW w:w="4928" w:type="dxa"/>
          </w:tcPr>
          <w:p w:rsidR="00D44EE7" w:rsidRPr="007B247F" w:rsidRDefault="00D44EE7" w:rsidP="00A7638C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>Наименование</w:t>
            </w:r>
          </w:p>
          <w:p w:rsidR="00D44EE7" w:rsidRPr="007B247F" w:rsidRDefault="00D44EE7" w:rsidP="00A7638C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D44EE7" w:rsidRPr="007B247F" w:rsidRDefault="00D44EE7" w:rsidP="00A7638C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>Ед. изм.</w:t>
            </w:r>
          </w:p>
        </w:tc>
        <w:tc>
          <w:tcPr>
            <w:tcW w:w="1417" w:type="dxa"/>
          </w:tcPr>
          <w:p w:rsidR="00D44EE7" w:rsidRPr="007B247F" w:rsidRDefault="00D44EE7" w:rsidP="00A7638C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>Количество</w:t>
            </w:r>
          </w:p>
        </w:tc>
        <w:tc>
          <w:tcPr>
            <w:tcW w:w="851" w:type="dxa"/>
          </w:tcPr>
          <w:p w:rsidR="00D44EE7" w:rsidRPr="007B247F" w:rsidRDefault="00D44EE7" w:rsidP="00211B8B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>Цена за ед. изм., руб</w:t>
            </w:r>
          </w:p>
        </w:tc>
        <w:tc>
          <w:tcPr>
            <w:tcW w:w="851" w:type="dxa"/>
          </w:tcPr>
          <w:p w:rsidR="00D44EE7" w:rsidRPr="007B247F" w:rsidRDefault="00D44EE7" w:rsidP="00211B8B">
            <w:pPr>
              <w:pStyle w:val="a3"/>
              <w:jc w:val="center"/>
              <w:rPr>
                <w:sz w:val="20"/>
              </w:rPr>
            </w:pPr>
            <w:r w:rsidRPr="007B247F">
              <w:rPr>
                <w:sz w:val="20"/>
              </w:rPr>
              <w:t>Всего, руб</w:t>
            </w:r>
          </w:p>
        </w:tc>
      </w:tr>
      <w:tr w:rsidR="00D44EE7" w:rsidRPr="007B247F" w:rsidTr="00D44EE7">
        <w:trPr>
          <w:trHeight w:val="166"/>
        </w:trPr>
        <w:tc>
          <w:tcPr>
            <w:tcW w:w="9748" w:type="dxa"/>
            <w:gridSpan w:val="6"/>
          </w:tcPr>
          <w:p w:rsidR="00D44EE7" w:rsidRPr="00646D8F" w:rsidRDefault="00D44EE7" w:rsidP="00646D8F">
            <w:pPr>
              <w:pStyle w:val="a3"/>
              <w:rPr>
                <w:b/>
                <w:sz w:val="20"/>
              </w:rPr>
            </w:pPr>
            <w:r w:rsidRPr="00646D8F">
              <w:rPr>
                <w:b/>
                <w:sz w:val="20"/>
              </w:rPr>
              <w:t>ГАЗ – 22177 гос. номер: Н036РС123 VIN X96221770F0796487</w:t>
            </w: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1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Снятие и установка коробки переключения передач (КПП)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2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Замена заднего корпуса (картера) коробки передач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3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Замена карданного вала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4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Замена заднего тормозного барабана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2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5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Замена задних тормозных коробок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6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Проточка заднего тормозного барабана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усл. ед.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2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7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Корпус КПП задний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шт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8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 xml:space="preserve">Масло трансмиссионное 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л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2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9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Барабан задний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шт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2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10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Колодки тормозные задние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шт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11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Вал карданный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шт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  <w:tr w:rsidR="00CC3CD6" w:rsidRPr="007B247F" w:rsidTr="00C66D2B">
        <w:trPr>
          <w:trHeight w:val="166"/>
        </w:trPr>
        <w:tc>
          <w:tcPr>
            <w:tcW w:w="709" w:type="dxa"/>
          </w:tcPr>
          <w:p w:rsidR="00CC3CD6" w:rsidRPr="007B247F" w:rsidRDefault="00CC3CD6" w:rsidP="00CE67E6">
            <w:pPr>
              <w:jc w:val="center"/>
              <w:rPr>
                <w:sz w:val="20"/>
              </w:rPr>
            </w:pPr>
            <w:r w:rsidRPr="007B247F">
              <w:rPr>
                <w:sz w:val="20"/>
              </w:rPr>
              <w:t>12</w:t>
            </w:r>
          </w:p>
        </w:tc>
        <w:tc>
          <w:tcPr>
            <w:tcW w:w="4928" w:type="dxa"/>
          </w:tcPr>
          <w:p w:rsidR="00CC3CD6" w:rsidRPr="00FA0312" w:rsidRDefault="00CC3CD6" w:rsidP="003F5362">
            <w:pPr>
              <w:rPr>
                <w:sz w:val="20"/>
              </w:rPr>
            </w:pPr>
            <w:r w:rsidRPr="00FA0312">
              <w:rPr>
                <w:sz w:val="20"/>
              </w:rPr>
              <w:t>Очиститель</w:t>
            </w:r>
          </w:p>
        </w:tc>
        <w:tc>
          <w:tcPr>
            <w:tcW w:w="992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шт</w:t>
            </w:r>
          </w:p>
        </w:tc>
        <w:tc>
          <w:tcPr>
            <w:tcW w:w="1417" w:type="dxa"/>
          </w:tcPr>
          <w:p w:rsidR="00CC3CD6" w:rsidRPr="00FA0312" w:rsidRDefault="00CC3CD6" w:rsidP="003F5362">
            <w:pPr>
              <w:jc w:val="center"/>
              <w:rPr>
                <w:sz w:val="20"/>
              </w:rPr>
            </w:pPr>
            <w:r w:rsidRPr="00FA0312">
              <w:rPr>
                <w:sz w:val="20"/>
              </w:rPr>
              <w:t>1</w:t>
            </w: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C3CD6" w:rsidRPr="001D50B7" w:rsidRDefault="00CC3CD6" w:rsidP="00CE67E6">
            <w:pPr>
              <w:jc w:val="center"/>
              <w:rPr>
                <w:sz w:val="20"/>
              </w:rPr>
            </w:pPr>
          </w:p>
        </w:tc>
      </w:tr>
    </w:tbl>
    <w:p w:rsidR="0011244E" w:rsidRDefault="00D00952" w:rsidP="00D00952">
      <w:pPr>
        <w:widowControl w:val="0"/>
        <w:ind w:firstLine="851"/>
        <w:jc w:val="both"/>
        <w:rPr>
          <w:sz w:val="22"/>
          <w:szCs w:val="22"/>
        </w:rPr>
      </w:pPr>
      <w:r w:rsidRPr="00754797">
        <w:rPr>
          <w:sz w:val="22"/>
          <w:szCs w:val="22"/>
        </w:rPr>
        <w:t xml:space="preserve">Работы по </w:t>
      </w:r>
      <w:r w:rsidR="00754797" w:rsidRPr="00754797">
        <w:rPr>
          <w:sz w:val="22"/>
          <w:szCs w:val="22"/>
        </w:rPr>
        <w:t xml:space="preserve">проведению ремонта </w:t>
      </w:r>
      <w:r w:rsidR="00E723B5">
        <w:rPr>
          <w:sz w:val="22"/>
          <w:szCs w:val="22"/>
        </w:rPr>
        <w:t>автотранспорта</w:t>
      </w:r>
      <w:r w:rsidRPr="00754797">
        <w:rPr>
          <w:sz w:val="22"/>
          <w:szCs w:val="22"/>
        </w:rPr>
        <w:t xml:space="preserve"> производятся из материалов, запасных частей, комплектующих изделий и с использованием оборудования Исполнителя (далее – материалы и оборудование). </w:t>
      </w:r>
    </w:p>
    <w:p w:rsidR="00754797" w:rsidRPr="00754797" w:rsidRDefault="00754797" w:rsidP="00D00952">
      <w:pPr>
        <w:widowControl w:val="0"/>
        <w:ind w:firstLine="851"/>
        <w:jc w:val="both"/>
        <w:rPr>
          <w:sz w:val="22"/>
          <w:szCs w:val="22"/>
          <w:u w:val="single"/>
        </w:rPr>
      </w:pPr>
      <w:r w:rsidRPr="00754797">
        <w:rPr>
          <w:sz w:val="22"/>
          <w:szCs w:val="22"/>
          <w:u w:val="single"/>
        </w:rPr>
        <w:t>Результаты работ передаются Исполнителем Заказчику по акту выполненных работ, с предоставлением документов на материалы (зап. части) замененные в ходе ремонта установки (</w:t>
      </w:r>
      <w:r w:rsidR="00FD72FB">
        <w:rPr>
          <w:sz w:val="22"/>
          <w:szCs w:val="22"/>
          <w:u w:val="single"/>
        </w:rPr>
        <w:t xml:space="preserve">паспорт, </w:t>
      </w:r>
      <w:r w:rsidRPr="00754797">
        <w:rPr>
          <w:sz w:val="22"/>
          <w:szCs w:val="22"/>
          <w:u w:val="single"/>
        </w:rPr>
        <w:t>сертификат соответствия, декларацию о соответствии в отношении товаров, подлежащих обязательной сертификации, удостоверение качества и безопасности продукции</w:t>
      </w:r>
      <w:r w:rsidR="00FD72FB">
        <w:rPr>
          <w:sz w:val="22"/>
          <w:szCs w:val="22"/>
          <w:u w:val="single"/>
        </w:rPr>
        <w:t>)</w:t>
      </w:r>
      <w:r w:rsidRPr="00754797">
        <w:rPr>
          <w:sz w:val="22"/>
          <w:szCs w:val="22"/>
          <w:u w:val="single"/>
        </w:rPr>
        <w:t>.</w:t>
      </w:r>
    </w:p>
    <w:p w:rsidR="00D00952" w:rsidRPr="00754797" w:rsidRDefault="00D00952" w:rsidP="00D00952">
      <w:pPr>
        <w:widowControl w:val="0"/>
        <w:ind w:firstLine="851"/>
        <w:jc w:val="both"/>
        <w:rPr>
          <w:sz w:val="22"/>
          <w:szCs w:val="22"/>
        </w:rPr>
      </w:pPr>
      <w:r w:rsidRPr="00754797">
        <w:rPr>
          <w:sz w:val="22"/>
          <w:szCs w:val="22"/>
        </w:rPr>
        <w:t>Качество выполненных работ должно соответствовать техническим условиям и стандартам (ТУ, ГОСТ, СанПиН) на соответствующие виды работ, и иным нормативно-техническим документам, применяемым при проведении работ, являющихся предметом закупки.</w:t>
      </w:r>
    </w:p>
    <w:p w:rsidR="00D00952" w:rsidRPr="00754797" w:rsidRDefault="00D00952" w:rsidP="00D00952">
      <w:pPr>
        <w:widowControl w:val="0"/>
        <w:ind w:firstLine="851"/>
        <w:jc w:val="both"/>
        <w:rPr>
          <w:sz w:val="22"/>
          <w:szCs w:val="22"/>
        </w:rPr>
      </w:pPr>
      <w:r w:rsidRPr="00754797">
        <w:rPr>
          <w:sz w:val="22"/>
          <w:szCs w:val="22"/>
        </w:rPr>
        <w:t xml:space="preserve">Используемые при выполнении работ материалы и оборудование должны соответствовать всем установленным стандартам качества, иметь установленный гарантийный срок эксплуатации. </w:t>
      </w:r>
      <w:proofErr w:type="gramStart"/>
      <w:r w:rsidRPr="00754797">
        <w:rPr>
          <w:sz w:val="22"/>
          <w:szCs w:val="22"/>
        </w:rPr>
        <w:t xml:space="preserve">Материалы и оборудование должны быть новыми, не бывшими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</w:t>
      </w:r>
      <w:r w:rsidR="00754797" w:rsidRPr="00754797">
        <w:rPr>
          <w:sz w:val="22"/>
          <w:szCs w:val="22"/>
        </w:rPr>
        <w:t>Исполнителя</w:t>
      </w:r>
      <w:r w:rsidRPr="00754797">
        <w:rPr>
          <w:sz w:val="22"/>
          <w:szCs w:val="22"/>
        </w:rPr>
        <w:t xml:space="preserve">, при соблюдении </w:t>
      </w:r>
      <w:r w:rsidR="00754797" w:rsidRPr="00754797">
        <w:rPr>
          <w:sz w:val="22"/>
          <w:szCs w:val="22"/>
        </w:rPr>
        <w:t>З</w:t>
      </w:r>
      <w:r w:rsidRPr="00754797">
        <w:rPr>
          <w:sz w:val="22"/>
          <w:szCs w:val="22"/>
        </w:rPr>
        <w:t>аказчиком правил эксплуатации, должны соответствовать рекомендациям, изложенным в руководстве по эксплуатации, выданным заводом-изготовителем и иметь товарный знак</w:t>
      </w:r>
      <w:proofErr w:type="gramEnd"/>
      <w:r w:rsidRPr="00754797">
        <w:rPr>
          <w:sz w:val="22"/>
          <w:szCs w:val="22"/>
        </w:rPr>
        <w:t xml:space="preserve"> (логотип) производителя (при наличии такого товарного знака или логотипа).</w:t>
      </w:r>
    </w:p>
    <w:p w:rsidR="00D00952" w:rsidRPr="00754797" w:rsidRDefault="00D00952" w:rsidP="00D00952">
      <w:pPr>
        <w:widowControl w:val="0"/>
        <w:ind w:firstLine="851"/>
        <w:jc w:val="both"/>
        <w:rPr>
          <w:sz w:val="22"/>
          <w:szCs w:val="22"/>
          <w:u w:val="single"/>
        </w:rPr>
      </w:pPr>
      <w:r w:rsidRPr="00754797">
        <w:rPr>
          <w:sz w:val="22"/>
          <w:szCs w:val="22"/>
          <w:u w:val="single"/>
        </w:rPr>
        <w:t>Все запасные части предоставляются Исполнителем.</w:t>
      </w:r>
      <w:r w:rsidRPr="00754797">
        <w:rPr>
          <w:sz w:val="22"/>
          <w:szCs w:val="22"/>
          <w:u w:val="single"/>
        </w:rPr>
        <w:tab/>
      </w:r>
    </w:p>
    <w:p w:rsidR="00E723B5" w:rsidRPr="00754797" w:rsidRDefault="00E723B5" w:rsidP="00D00952">
      <w:pPr>
        <w:widowControl w:val="0"/>
        <w:ind w:firstLine="851"/>
        <w:jc w:val="both"/>
        <w:rPr>
          <w:sz w:val="22"/>
          <w:szCs w:val="22"/>
        </w:rPr>
      </w:pPr>
      <w:r w:rsidRPr="00E723B5">
        <w:rPr>
          <w:sz w:val="22"/>
          <w:szCs w:val="22"/>
        </w:rPr>
        <w:t>Качество оказываемых услуг определяется Заказчиком при приемке услуг. Обнаруженные недостатки устраняются Исполнителем за свой счет в согласованные                       с Заказчиком сроки.</w:t>
      </w:r>
    </w:p>
    <w:p w:rsidR="00D00952" w:rsidRPr="005E3D0B" w:rsidRDefault="00CE335C" w:rsidP="00D00952">
      <w:pPr>
        <w:widowControl w:val="0"/>
        <w:ind w:firstLine="851"/>
        <w:jc w:val="both"/>
        <w:rPr>
          <w:b/>
          <w:sz w:val="22"/>
          <w:szCs w:val="22"/>
        </w:rPr>
      </w:pPr>
      <w:r w:rsidRPr="00754797">
        <w:rPr>
          <w:b/>
          <w:sz w:val="22"/>
          <w:szCs w:val="22"/>
        </w:rPr>
        <w:t>Место выполнения работ:</w:t>
      </w:r>
      <w:r w:rsidRPr="00754797">
        <w:rPr>
          <w:sz w:val="22"/>
          <w:szCs w:val="22"/>
        </w:rPr>
        <w:t xml:space="preserve"> </w:t>
      </w:r>
      <w:r w:rsidR="00E723B5" w:rsidRPr="00E723B5">
        <w:rPr>
          <w:sz w:val="22"/>
          <w:szCs w:val="22"/>
        </w:rPr>
        <w:t>СТО по месту нахождения Исполнителя</w:t>
      </w:r>
      <w:r w:rsidR="00E723B5">
        <w:rPr>
          <w:sz w:val="22"/>
          <w:szCs w:val="22"/>
        </w:rPr>
        <w:t xml:space="preserve"> </w:t>
      </w:r>
      <w:r w:rsidR="00E723B5" w:rsidRPr="005E3D0B">
        <w:rPr>
          <w:b/>
          <w:sz w:val="22"/>
          <w:szCs w:val="22"/>
          <w:highlight w:val="yellow"/>
        </w:rPr>
        <w:t>(черта города Краснодар)</w:t>
      </w:r>
      <w:r w:rsidR="005E3D0B" w:rsidRPr="005E3D0B">
        <w:rPr>
          <w:b/>
          <w:sz w:val="22"/>
          <w:szCs w:val="22"/>
          <w:highlight w:val="yellow"/>
        </w:rPr>
        <w:t xml:space="preserve"> УКАЗАТЬ АДРЕС</w:t>
      </w:r>
      <w:r w:rsidR="005E3D0B" w:rsidRPr="005E3D0B">
        <w:rPr>
          <w:b/>
          <w:sz w:val="22"/>
          <w:szCs w:val="22"/>
        </w:rPr>
        <w:t xml:space="preserve"> </w:t>
      </w:r>
    </w:p>
    <w:p w:rsidR="00FC4351" w:rsidRDefault="00FC4351">
      <w:pPr>
        <w:rPr>
          <w:sz w:val="22"/>
          <w:szCs w:val="22"/>
        </w:rPr>
      </w:pPr>
    </w:p>
    <w:p w:rsidR="00CA5260" w:rsidRDefault="00CA5260">
      <w:pPr>
        <w:rPr>
          <w:sz w:val="22"/>
          <w:szCs w:val="22"/>
        </w:rPr>
      </w:pPr>
    </w:p>
    <w:p w:rsidR="00CA5260" w:rsidRPr="00754797" w:rsidRDefault="00CA5260">
      <w:pPr>
        <w:rPr>
          <w:sz w:val="22"/>
          <w:szCs w:val="22"/>
        </w:rPr>
      </w:pPr>
      <w:bookmarkStart w:id="0" w:name="_GoBack"/>
      <w:bookmarkEnd w:id="0"/>
    </w:p>
    <w:sectPr w:rsidR="00CA5260" w:rsidRPr="00754797" w:rsidSect="00CA5260">
      <w:pgSz w:w="11906" w:h="16838"/>
      <w:pgMar w:top="567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0CB"/>
    <w:rsid w:val="00032DA0"/>
    <w:rsid w:val="000600CB"/>
    <w:rsid w:val="000725E0"/>
    <w:rsid w:val="000C6F1D"/>
    <w:rsid w:val="000F4357"/>
    <w:rsid w:val="00103B32"/>
    <w:rsid w:val="0011244E"/>
    <w:rsid w:val="001224F7"/>
    <w:rsid w:val="001658D9"/>
    <w:rsid w:val="00165AB3"/>
    <w:rsid w:val="00166D7D"/>
    <w:rsid w:val="001A1731"/>
    <w:rsid w:val="001A78EE"/>
    <w:rsid w:val="001B016A"/>
    <w:rsid w:val="001D3B86"/>
    <w:rsid w:val="001E1186"/>
    <w:rsid w:val="00200861"/>
    <w:rsid w:val="00221FD1"/>
    <w:rsid w:val="0022587A"/>
    <w:rsid w:val="00271D73"/>
    <w:rsid w:val="0028678A"/>
    <w:rsid w:val="002B6D3B"/>
    <w:rsid w:val="002C6928"/>
    <w:rsid w:val="002F1A8A"/>
    <w:rsid w:val="002F2173"/>
    <w:rsid w:val="002F3245"/>
    <w:rsid w:val="00306D0E"/>
    <w:rsid w:val="003315E8"/>
    <w:rsid w:val="003521D1"/>
    <w:rsid w:val="00352963"/>
    <w:rsid w:val="00362A0C"/>
    <w:rsid w:val="00372382"/>
    <w:rsid w:val="00391E56"/>
    <w:rsid w:val="003A3237"/>
    <w:rsid w:val="003A6D4F"/>
    <w:rsid w:val="003C27E2"/>
    <w:rsid w:val="003C5DF7"/>
    <w:rsid w:val="003D01EF"/>
    <w:rsid w:val="0040031E"/>
    <w:rsid w:val="00436CC8"/>
    <w:rsid w:val="004628A6"/>
    <w:rsid w:val="00472D35"/>
    <w:rsid w:val="0047359C"/>
    <w:rsid w:val="00490912"/>
    <w:rsid w:val="0049534D"/>
    <w:rsid w:val="004A64E2"/>
    <w:rsid w:val="004A7B74"/>
    <w:rsid w:val="004C0219"/>
    <w:rsid w:val="004C52B4"/>
    <w:rsid w:val="004C7E41"/>
    <w:rsid w:val="004E6CFF"/>
    <w:rsid w:val="00505254"/>
    <w:rsid w:val="0051060C"/>
    <w:rsid w:val="00514C5A"/>
    <w:rsid w:val="00571DE8"/>
    <w:rsid w:val="005C274A"/>
    <w:rsid w:val="005E3D0B"/>
    <w:rsid w:val="005F3BE2"/>
    <w:rsid w:val="00606144"/>
    <w:rsid w:val="006325D3"/>
    <w:rsid w:val="00646D8F"/>
    <w:rsid w:val="00672F16"/>
    <w:rsid w:val="00677859"/>
    <w:rsid w:val="00683E77"/>
    <w:rsid w:val="00686E8B"/>
    <w:rsid w:val="00693147"/>
    <w:rsid w:val="006937E7"/>
    <w:rsid w:val="006B27CD"/>
    <w:rsid w:val="0070616A"/>
    <w:rsid w:val="0071647C"/>
    <w:rsid w:val="00754797"/>
    <w:rsid w:val="00763AAF"/>
    <w:rsid w:val="007653E8"/>
    <w:rsid w:val="007743B3"/>
    <w:rsid w:val="00774851"/>
    <w:rsid w:val="007A60FE"/>
    <w:rsid w:val="007A7649"/>
    <w:rsid w:val="007C4E7A"/>
    <w:rsid w:val="007D2A6F"/>
    <w:rsid w:val="007E1B1C"/>
    <w:rsid w:val="007E77E8"/>
    <w:rsid w:val="0080586C"/>
    <w:rsid w:val="00817EE3"/>
    <w:rsid w:val="008233FA"/>
    <w:rsid w:val="00840D91"/>
    <w:rsid w:val="00850153"/>
    <w:rsid w:val="0087772B"/>
    <w:rsid w:val="00885FD2"/>
    <w:rsid w:val="00894A2C"/>
    <w:rsid w:val="00895B7F"/>
    <w:rsid w:val="00920F01"/>
    <w:rsid w:val="00924944"/>
    <w:rsid w:val="009328DB"/>
    <w:rsid w:val="009B17B1"/>
    <w:rsid w:val="009B7683"/>
    <w:rsid w:val="009D46B5"/>
    <w:rsid w:val="009E62DE"/>
    <w:rsid w:val="00A20AB5"/>
    <w:rsid w:val="00A40BF2"/>
    <w:rsid w:val="00A46671"/>
    <w:rsid w:val="00A55345"/>
    <w:rsid w:val="00A7638C"/>
    <w:rsid w:val="00A926D8"/>
    <w:rsid w:val="00AA5C33"/>
    <w:rsid w:val="00AC4124"/>
    <w:rsid w:val="00AE1056"/>
    <w:rsid w:val="00AE6AFD"/>
    <w:rsid w:val="00AF7B84"/>
    <w:rsid w:val="00B27A83"/>
    <w:rsid w:val="00B54876"/>
    <w:rsid w:val="00B56525"/>
    <w:rsid w:val="00B60B48"/>
    <w:rsid w:val="00B6722D"/>
    <w:rsid w:val="00B83DE6"/>
    <w:rsid w:val="00B9195B"/>
    <w:rsid w:val="00BA28B7"/>
    <w:rsid w:val="00BB21F8"/>
    <w:rsid w:val="00C17C1F"/>
    <w:rsid w:val="00C22F94"/>
    <w:rsid w:val="00C34ACB"/>
    <w:rsid w:val="00C41605"/>
    <w:rsid w:val="00C55525"/>
    <w:rsid w:val="00C56630"/>
    <w:rsid w:val="00C67773"/>
    <w:rsid w:val="00CA5260"/>
    <w:rsid w:val="00CA5BFF"/>
    <w:rsid w:val="00CC3CD6"/>
    <w:rsid w:val="00CE335C"/>
    <w:rsid w:val="00D00952"/>
    <w:rsid w:val="00D053F8"/>
    <w:rsid w:val="00D14C55"/>
    <w:rsid w:val="00D15CC6"/>
    <w:rsid w:val="00D223B8"/>
    <w:rsid w:val="00D26A08"/>
    <w:rsid w:val="00D44EE7"/>
    <w:rsid w:val="00D45205"/>
    <w:rsid w:val="00D51126"/>
    <w:rsid w:val="00D564AB"/>
    <w:rsid w:val="00D62A03"/>
    <w:rsid w:val="00D807D4"/>
    <w:rsid w:val="00DA565B"/>
    <w:rsid w:val="00DB597F"/>
    <w:rsid w:val="00DF065C"/>
    <w:rsid w:val="00DF2578"/>
    <w:rsid w:val="00E012A0"/>
    <w:rsid w:val="00E06175"/>
    <w:rsid w:val="00E308A7"/>
    <w:rsid w:val="00E46767"/>
    <w:rsid w:val="00E61C6F"/>
    <w:rsid w:val="00E723B5"/>
    <w:rsid w:val="00E8317F"/>
    <w:rsid w:val="00E83CD3"/>
    <w:rsid w:val="00E87697"/>
    <w:rsid w:val="00EA2BFE"/>
    <w:rsid w:val="00EA6F1F"/>
    <w:rsid w:val="00EA7C2C"/>
    <w:rsid w:val="00EB5C69"/>
    <w:rsid w:val="00EC5465"/>
    <w:rsid w:val="00ED0932"/>
    <w:rsid w:val="00F13213"/>
    <w:rsid w:val="00F17D26"/>
    <w:rsid w:val="00F210B7"/>
    <w:rsid w:val="00F22699"/>
    <w:rsid w:val="00F3218D"/>
    <w:rsid w:val="00F42D2D"/>
    <w:rsid w:val="00F576E0"/>
    <w:rsid w:val="00F63EE9"/>
    <w:rsid w:val="00F763C3"/>
    <w:rsid w:val="00FA1496"/>
    <w:rsid w:val="00FB0AE7"/>
    <w:rsid w:val="00FB5CDC"/>
    <w:rsid w:val="00FB5FAB"/>
    <w:rsid w:val="00FC3232"/>
    <w:rsid w:val="00FC4351"/>
    <w:rsid w:val="00FC5F3C"/>
    <w:rsid w:val="00FD72FB"/>
    <w:rsid w:val="00FE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CB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00CB"/>
    <w:rPr>
      <w:rFonts w:ascii="Times New Roman" w:eastAsia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777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777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AE6A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aliases w:val="Основной текст Знак Знак Знак"/>
    <w:link w:val="a7"/>
    <w:semiHidden/>
    <w:locked/>
    <w:rsid w:val="00CE335C"/>
    <w:rPr>
      <w:sz w:val="24"/>
      <w:szCs w:val="24"/>
      <w:lang w:val="x-none" w:eastAsia="x-none"/>
    </w:rPr>
  </w:style>
  <w:style w:type="paragraph" w:styleId="a7">
    <w:name w:val="Body Text"/>
    <w:aliases w:val="Основной текст Знак Знак"/>
    <w:basedOn w:val="a"/>
    <w:link w:val="1"/>
    <w:semiHidden/>
    <w:unhideWhenUsed/>
    <w:rsid w:val="00CE335C"/>
    <w:pPr>
      <w:jc w:val="center"/>
    </w:pPr>
    <w:rPr>
      <w:rFonts w:ascii="Calibri" w:eastAsia="Calibri" w:hAnsi="Calibri"/>
      <w:sz w:val="24"/>
      <w:szCs w:val="24"/>
      <w:lang w:val="x-none" w:eastAsia="x-none"/>
    </w:rPr>
  </w:style>
  <w:style w:type="character" w:customStyle="1" w:styleId="a8">
    <w:name w:val="Основной текст Знак"/>
    <w:uiPriority w:val="99"/>
    <w:semiHidden/>
    <w:rsid w:val="00CE335C"/>
    <w:rPr>
      <w:rFonts w:ascii="Times New Roman" w:eastAsia="Times New Roman" w:hAnsi="Times New Roman"/>
      <w:sz w:val="28"/>
    </w:rPr>
  </w:style>
  <w:style w:type="paragraph" w:customStyle="1" w:styleId="0">
    <w:name w:val="Обычный + После:  0 пт"/>
    <w:basedOn w:val="a"/>
    <w:rsid w:val="00CE335C"/>
    <w:pPr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CB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00CB"/>
    <w:rPr>
      <w:rFonts w:ascii="Times New Roman" w:eastAsia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777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777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AE6A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aliases w:val="Основной текст Знак Знак Знак"/>
    <w:link w:val="a7"/>
    <w:semiHidden/>
    <w:locked/>
    <w:rsid w:val="00CE335C"/>
    <w:rPr>
      <w:sz w:val="24"/>
      <w:szCs w:val="24"/>
      <w:lang w:val="x-none" w:eastAsia="x-none"/>
    </w:rPr>
  </w:style>
  <w:style w:type="paragraph" w:styleId="a7">
    <w:name w:val="Body Text"/>
    <w:aliases w:val="Основной текст Знак Знак"/>
    <w:basedOn w:val="a"/>
    <w:link w:val="1"/>
    <w:semiHidden/>
    <w:unhideWhenUsed/>
    <w:rsid w:val="00CE335C"/>
    <w:pPr>
      <w:jc w:val="center"/>
    </w:pPr>
    <w:rPr>
      <w:rFonts w:ascii="Calibri" w:eastAsia="Calibri" w:hAnsi="Calibri"/>
      <w:sz w:val="24"/>
      <w:szCs w:val="24"/>
      <w:lang w:val="x-none" w:eastAsia="x-none"/>
    </w:rPr>
  </w:style>
  <w:style w:type="character" w:customStyle="1" w:styleId="a8">
    <w:name w:val="Основной текст Знак"/>
    <w:uiPriority w:val="99"/>
    <w:semiHidden/>
    <w:rsid w:val="00CE335C"/>
    <w:rPr>
      <w:rFonts w:ascii="Times New Roman" w:eastAsia="Times New Roman" w:hAnsi="Times New Roman"/>
      <w:sz w:val="28"/>
    </w:rPr>
  </w:style>
  <w:style w:type="paragraph" w:customStyle="1" w:styleId="0">
    <w:name w:val="Обычный + После:  0 пт"/>
    <w:basedOn w:val="a"/>
    <w:rsid w:val="00CE335C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КБИиХО</dc:creator>
  <cp:lastModifiedBy>ОКБИиХО</cp:lastModifiedBy>
  <cp:revision>6</cp:revision>
  <cp:lastPrinted>2019-07-16T06:58:00Z</cp:lastPrinted>
  <dcterms:created xsi:type="dcterms:W3CDTF">2026-04-20T12:28:00Z</dcterms:created>
  <dcterms:modified xsi:type="dcterms:W3CDTF">2026-10-13T07:22:00Z</dcterms:modified>
</cp:coreProperties>
</file>