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7A7F" w:rsidRPr="0080471A" w:rsidRDefault="003B7A7F" w:rsidP="008E2D31">
      <w:pPr>
        <w:widowControl w:val="0"/>
        <w:suppressAutoHyphens/>
        <w:autoSpaceDE w:val="0"/>
        <w:spacing w:after="0" w:line="240" w:lineRule="auto"/>
        <w:jc w:val="center"/>
        <w:rPr>
          <w:rFonts w:ascii="PT Astra Serif" w:eastAsia="Arial" w:hAnsi="PT Astra Serif" w:cs="Times New Roman"/>
          <w:b/>
          <w:bCs/>
          <w:kern w:val="1"/>
          <w:lang w:eastAsia="ar-SA"/>
        </w:rPr>
      </w:pPr>
    </w:p>
    <w:p w:rsidR="00D45F34" w:rsidRPr="0080471A" w:rsidRDefault="00D45F34" w:rsidP="008E485D">
      <w:pPr>
        <w:widowControl w:val="0"/>
        <w:suppressAutoHyphens/>
        <w:autoSpaceDE w:val="0"/>
        <w:spacing w:after="0" w:line="240" w:lineRule="auto"/>
        <w:jc w:val="center"/>
        <w:rPr>
          <w:rFonts w:ascii="PT Astra Serif" w:eastAsia="Arial" w:hAnsi="PT Astra Serif" w:cs="Times New Roman"/>
          <w:b/>
          <w:kern w:val="1"/>
          <w:lang w:eastAsia="ar-SA"/>
        </w:rPr>
      </w:pPr>
    </w:p>
    <w:p w:rsidR="001F0225" w:rsidRPr="0080471A" w:rsidRDefault="001F0225" w:rsidP="001F0225">
      <w:pPr>
        <w:autoSpaceDE w:val="0"/>
        <w:autoSpaceDN w:val="0"/>
        <w:adjustRightInd w:val="0"/>
        <w:spacing w:after="0"/>
        <w:jc w:val="center"/>
        <w:rPr>
          <w:rFonts w:ascii="PT Astra Serif" w:hAnsi="PT Astra Serif" w:cs="Times New Roman"/>
          <w:b/>
          <w:bCs/>
        </w:rPr>
      </w:pPr>
    </w:p>
    <w:p w:rsidR="001F0225" w:rsidRPr="0080471A" w:rsidRDefault="001F0225" w:rsidP="001F0225">
      <w:pPr>
        <w:autoSpaceDE w:val="0"/>
        <w:autoSpaceDN w:val="0"/>
        <w:adjustRightInd w:val="0"/>
        <w:spacing w:after="0"/>
        <w:jc w:val="center"/>
        <w:rPr>
          <w:rFonts w:ascii="PT Astra Serif" w:hAnsi="PT Astra Serif" w:cs="Times New Roman"/>
        </w:rPr>
      </w:pPr>
      <w:r w:rsidRPr="0080471A">
        <w:rPr>
          <w:rFonts w:ascii="PT Astra Serif" w:hAnsi="PT Astra Serif" w:cs="Times New Roman"/>
          <w:b/>
          <w:bCs/>
        </w:rPr>
        <w:t>ГОСУДАРСТВЕНН</w:t>
      </w:r>
      <w:r w:rsidR="008E2D31">
        <w:rPr>
          <w:rFonts w:ascii="PT Astra Serif" w:hAnsi="PT Astra Serif" w:cs="Times New Roman"/>
          <w:b/>
          <w:bCs/>
        </w:rPr>
        <w:t>ЫЙ</w:t>
      </w:r>
      <w:r w:rsidRPr="0080471A">
        <w:rPr>
          <w:rFonts w:ascii="PT Astra Serif" w:hAnsi="PT Astra Serif" w:cs="Times New Roman"/>
          <w:b/>
          <w:bCs/>
        </w:rPr>
        <w:t xml:space="preserve"> КОНТРАКТ</w:t>
      </w:r>
      <w:r w:rsidR="0026479C" w:rsidRPr="0080471A">
        <w:rPr>
          <w:rFonts w:ascii="PT Astra Serif" w:hAnsi="PT Astra Serif" w:cs="Times New Roman"/>
          <w:b/>
          <w:bCs/>
        </w:rPr>
        <w:t xml:space="preserve"> №</w:t>
      </w:r>
    </w:p>
    <w:p w:rsidR="00432CA0" w:rsidRPr="008E2D31" w:rsidRDefault="006126F9" w:rsidP="008E2D31">
      <w:pPr>
        <w:jc w:val="center"/>
        <w:rPr>
          <w:rFonts w:ascii="PT Astra Serif" w:hAnsi="PT Astra Serif" w:cs="Times New Roman"/>
          <w:sz w:val="24"/>
          <w:szCs w:val="24"/>
        </w:rPr>
      </w:pPr>
      <w:r w:rsidRPr="0080471A">
        <w:rPr>
          <w:rFonts w:ascii="PT Astra Serif" w:hAnsi="PT Astra Serif" w:cs="Times New Roman"/>
          <w:sz w:val="24"/>
          <w:szCs w:val="24"/>
        </w:rPr>
        <w:t xml:space="preserve">           </w:t>
      </w:r>
      <w:r w:rsidR="0026479C" w:rsidRPr="0080471A">
        <w:rPr>
          <w:rFonts w:ascii="PT Astra Serif" w:hAnsi="PT Astra Serif" w:cs="Times New Roman"/>
          <w:sz w:val="24"/>
          <w:szCs w:val="24"/>
        </w:rPr>
        <w:t xml:space="preserve">на оказание услуг </w:t>
      </w:r>
      <w:r w:rsidR="00CD0E1B" w:rsidRPr="0080471A">
        <w:rPr>
          <w:rFonts w:ascii="PT Astra Serif" w:hAnsi="PT Astra Serif" w:cs="Times New Roman"/>
          <w:sz w:val="24"/>
          <w:szCs w:val="24"/>
        </w:rPr>
        <w:t>по обслуживанию систем внутреннего противопожарного водопровода</w:t>
      </w:r>
      <w:r w:rsidR="00464225" w:rsidRPr="0080471A">
        <w:rPr>
          <w:rFonts w:ascii="PT Astra Serif" w:hAnsi="PT Astra Serif" w:cs="Times New Roman"/>
          <w:sz w:val="24"/>
          <w:szCs w:val="24"/>
        </w:rPr>
        <w:t xml:space="preserve"> (</w:t>
      </w:r>
      <w:r w:rsidR="008C1732" w:rsidRPr="0080471A">
        <w:rPr>
          <w:rFonts w:ascii="PT Astra Serif" w:hAnsi="PT Astra Serif" w:cs="Times New Roman"/>
          <w:sz w:val="24"/>
          <w:szCs w:val="24"/>
        </w:rPr>
        <w:t>пожарных кранов) в количестве 34</w:t>
      </w:r>
      <w:r w:rsidR="00464225" w:rsidRPr="0080471A">
        <w:rPr>
          <w:rFonts w:ascii="PT Astra Serif" w:hAnsi="PT Astra Serif" w:cs="Times New Roman"/>
          <w:sz w:val="24"/>
          <w:szCs w:val="24"/>
        </w:rPr>
        <w:t xml:space="preserve"> штук</w:t>
      </w:r>
      <w:r w:rsidR="008C1732" w:rsidRPr="0080471A">
        <w:rPr>
          <w:rFonts w:ascii="PT Astra Serif" w:hAnsi="PT Astra Serif" w:cs="Times New Roman"/>
          <w:sz w:val="24"/>
          <w:szCs w:val="24"/>
        </w:rPr>
        <w:t>и</w:t>
      </w:r>
    </w:p>
    <w:tbl>
      <w:tblPr>
        <w:tblW w:w="10268" w:type="dxa"/>
        <w:tblLayout w:type="fixed"/>
        <w:tblCellMar>
          <w:top w:w="102" w:type="dxa"/>
          <w:left w:w="62" w:type="dxa"/>
          <w:bottom w:w="102" w:type="dxa"/>
          <w:right w:w="62" w:type="dxa"/>
        </w:tblCellMar>
        <w:tblLook w:val="0000"/>
      </w:tblPr>
      <w:tblGrid>
        <w:gridCol w:w="4776"/>
        <w:gridCol w:w="5492"/>
      </w:tblGrid>
      <w:tr w:rsidR="001F0225" w:rsidRPr="0080471A" w:rsidTr="005C3F88">
        <w:trPr>
          <w:trHeight w:val="161"/>
        </w:trPr>
        <w:tc>
          <w:tcPr>
            <w:tcW w:w="4776" w:type="dxa"/>
          </w:tcPr>
          <w:p w:rsidR="008C1732" w:rsidRPr="0080471A" w:rsidRDefault="001F0225" w:rsidP="005C3F88">
            <w:pPr>
              <w:autoSpaceDE w:val="0"/>
              <w:autoSpaceDN w:val="0"/>
              <w:adjustRightInd w:val="0"/>
              <w:spacing w:after="0"/>
              <w:rPr>
                <w:rFonts w:ascii="PT Astra Serif" w:hAnsi="PT Astra Serif" w:cs="Times New Roman"/>
              </w:rPr>
            </w:pPr>
            <w:r w:rsidRPr="0080471A">
              <w:rPr>
                <w:rFonts w:ascii="PT Astra Serif" w:hAnsi="PT Astra Serif" w:cs="Times New Roman"/>
              </w:rPr>
              <w:t xml:space="preserve">г. </w:t>
            </w:r>
            <w:r w:rsidR="008C1732" w:rsidRPr="0080471A">
              <w:rPr>
                <w:rFonts w:ascii="PT Astra Serif" w:hAnsi="PT Astra Serif" w:cs="Times New Roman"/>
              </w:rPr>
              <w:t>Энгельс</w:t>
            </w:r>
          </w:p>
          <w:p w:rsidR="001F0225" w:rsidRPr="0080471A" w:rsidRDefault="00897747" w:rsidP="005C3F88">
            <w:pPr>
              <w:autoSpaceDE w:val="0"/>
              <w:autoSpaceDN w:val="0"/>
              <w:adjustRightInd w:val="0"/>
              <w:spacing w:after="0"/>
              <w:rPr>
                <w:rFonts w:ascii="PT Astra Serif" w:hAnsi="PT Astra Serif" w:cs="Times New Roman"/>
              </w:rPr>
            </w:pPr>
            <w:hyperlink r:id="rId8" w:history="1"/>
          </w:p>
        </w:tc>
        <w:tc>
          <w:tcPr>
            <w:tcW w:w="5492" w:type="dxa"/>
          </w:tcPr>
          <w:p w:rsidR="001F0225" w:rsidRPr="0080471A" w:rsidRDefault="001F0225" w:rsidP="0065328B">
            <w:pPr>
              <w:autoSpaceDE w:val="0"/>
              <w:autoSpaceDN w:val="0"/>
              <w:adjustRightInd w:val="0"/>
              <w:spacing w:after="0"/>
              <w:ind w:right="359"/>
              <w:jc w:val="right"/>
              <w:rPr>
                <w:rFonts w:ascii="PT Astra Serif" w:hAnsi="PT Astra Serif" w:cs="Times New Roman"/>
              </w:rPr>
            </w:pPr>
            <w:r w:rsidRPr="0080471A">
              <w:rPr>
                <w:rFonts w:ascii="PT Astra Serif" w:hAnsi="PT Astra Serif" w:cs="Times New Roman"/>
              </w:rPr>
              <w:t xml:space="preserve">            «</w:t>
            </w:r>
            <w:r w:rsidRPr="0080471A">
              <w:rPr>
                <w:rFonts w:ascii="PT Astra Serif" w:hAnsi="PT Astra Serif" w:cs="Times New Roman"/>
                <w:u w:val="single"/>
              </w:rPr>
              <w:t xml:space="preserve">           </w:t>
            </w:r>
            <w:r w:rsidRPr="0080471A">
              <w:rPr>
                <w:rFonts w:ascii="PT Astra Serif" w:hAnsi="PT Astra Serif" w:cs="Times New Roman"/>
              </w:rPr>
              <w:t>» ___________ 202</w:t>
            </w:r>
            <w:r w:rsidR="0065328B" w:rsidRPr="0080471A">
              <w:rPr>
                <w:rFonts w:ascii="PT Astra Serif" w:hAnsi="PT Astra Serif" w:cs="Times New Roman"/>
              </w:rPr>
              <w:t>6</w:t>
            </w:r>
            <w:r w:rsidRPr="0080471A">
              <w:rPr>
                <w:rFonts w:ascii="PT Astra Serif" w:hAnsi="PT Astra Serif" w:cs="Times New Roman"/>
              </w:rPr>
              <w:t xml:space="preserve"> г. </w:t>
            </w:r>
          </w:p>
        </w:tc>
      </w:tr>
    </w:tbl>
    <w:p w:rsidR="008C1732" w:rsidRPr="0080471A" w:rsidRDefault="008C1732" w:rsidP="008C1732">
      <w:pPr>
        <w:suppressAutoHyphens/>
        <w:spacing w:after="0" w:line="240" w:lineRule="auto"/>
        <w:ind w:firstLine="709"/>
        <w:jc w:val="both"/>
        <w:rPr>
          <w:rFonts w:ascii="PT Astra Serif" w:eastAsia="Calibri" w:hAnsi="PT Astra Serif" w:cs="Times New Roman"/>
        </w:rPr>
      </w:pPr>
      <w:r w:rsidRPr="0080471A">
        <w:rPr>
          <w:rFonts w:ascii="PT Astra Serif" w:eastAsia="Calibri" w:hAnsi="PT Astra Serif" w:cs="Times New Roman"/>
        </w:rPr>
        <w:t>Федеральное казенное учреждение «Исправительная колония № 2 Управления Федеральной службы исполнения наказаний по Саратовской области» (далее - ФКУ ИК-2 УФСИН России по Саратовской области), именуемое в дальнейшем Государственный заказчик (далее - Заказчик), в лице начальника Симонова Алексея Алексеевича, действующего на основании Устава, с одной стороны</w:t>
      </w:r>
    </w:p>
    <w:p w:rsidR="008C1732" w:rsidRPr="0080471A" w:rsidRDefault="008C1732" w:rsidP="008C1732">
      <w:pPr>
        <w:suppressAutoHyphens/>
        <w:spacing w:after="0" w:line="240" w:lineRule="auto"/>
        <w:jc w:val="both"/>
        <w:rPr>
          <w:rFonts w:ascii="PT Astra Serif" w:eastAsia="Calibri" w:hAnsi="PT Astra Serif" w:cs="Times New Roman"/>
        </w:rPr>
      </w:pPr>
      <w:proofErr w:type="gramStart"/>
      <w:r w:rsidRPr="0080471A">
        <w:rPr>
          <w:rFonts w:ascii="PT Astra Serif" w:eastAsia="Calibri" w:hAnsi="PT Astra Serif" w:cs="Times New Roman"/>
        </w:rPr>
        <w:t xml:space="preserve">и _________________________________________________________________, именуемое в дальнейшем «Исполнитель», в лице ______________________, действующего на основании _______, с другой стороны, вместе именуемые в дальнейшем Стороны, </w:t>
      </w:r>
      <w:r w:rsidRPr="008E2D31">
        <w:rPr>
          <w:rFonts w:ascii="PT Astra Serif" w:eastAsia="Calibri" w:hAnsi="PT Astra Serif" w:cs="Times New Roman"/>
        </w:rPr>
        <w:t>руководствуясь пунктом 4  части 1 статьи 93 Федерального закона от 05.04.2013 г. № 44-ФЗ «О контрактной системе в сфере закупок товаров, работ, услуг для обеспечения государственных и муниципальных нужд»,</w:t>
      </w:r>
      <w:r w:rsidRPr="0080471A">
        <w:rPr>
          <w:rFonts w:ascii="PT Astra Serif" w:eastAsia="Calibri" w:hAnsi="PT Astra Serif" w:cs="Times New Roman"/>
        </w:rPr>
        <w:t xml:space="preserve"> заключили настоящий Контракт  о нижеследующем:</w:t>
      </w:r>
      <w:proofErr w:type="gramEnd"/>
    </w:p>
    <w:p w:rsidR="008E485D" w:rsidRPr="0080471A" w:rsidRDefault="00DC2FF4" w:rsidP="008C1732">
      <w:pPr>
        <w:suppressAutoHyphens/>
        <w:spacing w:after="0" w:line="240" w:lineRule="auto"/>
        <w:jc w:val="center"/>
        <w:rPr>
          <w:rFonts w:ascii="PT Astra Serif" w:eastAsia="Calibri" w:hAnsi="PT Astra Serif" w:cs="Times New Roman"/>
          <w:b/>
        </w:rPr>
      </w:pPr>
      <w:r w:rsidRPr="0080471A">
        <w:rPr>
          <w:rFonts w:ascii="PT Astra Serif" w:eastAsia="Calibri" w:hAnsi="PT Astra Serif" w:cs="Times New Roman"/>
          <w:b/>
        </w:rPr>
        <w:t xml:space="preserve">1. </w:t>
      </w:r>
      <w:r w:rsidR="008E485D" w:rsidRPr="0080471A">
        <w:rPr>
          <w:rFonts w:ascii="PT Astra Serif" w:eastAsia="Calibri" w:hAnsi="PT Astra Serif" w:cs="Times New Roman"/>
          <w:b/>
        </w:rPr>
        <w:t>Предмет Контракта</w:t>
      </w:r>
    </w:p>
    <w:p w:rsidR="00DC2FF4" w:rsidRPr="0080471A" w:rsidRDefault="005E070F" w:rsidP="00DC2FF4">
      <w:pPr>
        <w:spacing w:after="0" w:line="240" w:lineRule="auto"/>
        <w:jc w:val="both"/>
        <w:rPr>
          <w:rFonts w:ascii="PT Astra Serif" w:eastAsia="Arial" w:hAnsi="PT Astra Serif" w:cs="Times New Roman"/>
          <w:kern w:val="1"/>
          <w:lang w:eastAsia="ar-SA"/>
        </w:rPr>
      </w:pPr>
      <w:r w:rsidRPr="0080471A">
        <w:rPr>
          <w:rFonts w:ascii="PT Astra Serif" w:eastAsia="Calibri" w:hAnsi="PT Astra Serif" w:cs="Times New Roman"/>
        </w:rPr>
        <w:t xml:space="preserve">        </w:t>
      </w:r>
      <w:r w:rsidR="008E485D" w:rsidRPr="0080471A">
        <w:rPr>
          <w:rFonts w:ascii="PT Astra Serif" w:eastAsia="Calibri" w:hAnsi="PT Astra Serif" w:cs="Times New Roman"/>
        </w:rPr>
        <w:t xml:space="preserve">1.1. </w:t>
      </w:r>
      <w:proofErr w:type="gramStart"/>
      <w:r w:rsidR="008E485D" w:rsidRPr="0080471A">
        <w:rPr>
          <w:rFonts w:ascii="PT Astra Serif" w:eastAsia="Calibri" w:hAnsi="PT Astra Serif" w:cs="Times New Roman"/>
        </w:rPr>
        <w:t xml:space="preserve">Исполнитель </w:t>
      </w:r>
      <w:r w:rsidR="00B14FD8" w:rsidRPr="0080471A">
        <w:rPr>
          <w:rFonts w:ascii="PT Astra Serif" w:hAnsi="PT Astra Serif" w:cs="Times New Roman"/>
        </w:rPr>
        <w:t>по заданию Заказчика,</w:t>
      </w:r>
      <w:r w:rsidR="00B14FD8" w:rsidRPr="0080471A">
        <w:rPr>
          <w:rFonts w:ascii="PT Astra Serif" w:eastAsia="Calibri" w:hAnsi="PT Astra Serif" w:cs="Times New Roman"/>
        </w:rPr>
        <w:t xml:space="preserve"> </w:t>
      </w:r>
      <w:r w:rsidR="008E485D" w:rsidRPr="0080471A">
        <w:rPr>
          <w:rFonts w:ascii="PT Astra Serif" w:eastAsia="Calibri" w:hAnsi="PT Astra Serif" w:cs="Times New Roman"/>
        </w:rPr>
        <w:t xml:space="preserve">обязуется </w:t>
      </w:r>
      <w:r w:rsidR="0012390B" w:rsidRPr="0080471A">
        <w:rPr>
          <w:rFonts w:ascii="PT Astra Serif" w:eastAsia="Calibri" w:hAnsi="PT Astra Serif" w:cs="Times New Roman"/>
        </w:rPr>
        <w:t>оказать</w:t>
      </w:r>
      <w:r w:rsidR="007746DD" w:rsidRPr="0080471A">
        <w:rPr>
          <w:rFonts w:ascii="PT Astra Serif" w:eastAsia="Arial" w:hAnsi="PT Astra Serif" w:cs="Times New Roman"/>
          <w:kern w:val="1"/>
          <w:lang w:eastAsia="ar-SA"/>
        </w:rPr>
        <w:t xml:space="preserve"> </w:t>
      </w:r>
      <w:bookmarkStart w:id="0" w:name="_Hlk144986065"/>
      <w:r w:rsidR="007746DD" w:rsidRPr="0080471A">
        <w:rPr>
          <w:rFonts w:ascii="PT Astra Serif" w:eastAsia="Arial" w:hAnsi="PT Astra Serif" w:cs="Times New Roman"/>
          <w:b/>
          <w:bCs/>
          <w:kern w:val="1"/>
          <w:lang w:eastAsia="ar-SA"/>
        </w:rPr>
        <w:t xml:space="preserve">услуги </w:t>
      </w:r>
      <w:r w:rsidR="00DC2FF4" w:rsidRPr="0080471A">
        <w:rPr>
          <w:rFonts w:ascii="PT Astra Serif" w:eastAsia="Arial" w:hAnsi="PT Astra Serif" w:cs="Times New Roman"/>
          <w:b/>
          <w:bCs/>
          <w:kern w:val="1"/>
          <w:lang w:eastAsia="ar-SA"/>
        </w:rPr>
        <w:t xml:space="preserve">по </w:t>
      </w:r>
      <w:r w:rsidR="00CD0E1B" w:rsidRPr="0080471A">
        <w:rPr>
          <w:rFonts w:ascii="PT Astra Serif" w:eastAsia="Arial" w:hAnsi="PT Astra Serif" w:cs="Times New Roman"/>
          <w:b/>
          <w:bCs/>
          <w:kern w:val="1"/>
          <w:lang w:eastAsia="ar-SA"/>
        </w:rPr>
        <w:t>обслуживанию систем внутреннего противопожарного водопровода</w:t>
      </w:r>
      <w:r w:rsidR="00F668C2" w:rsidRPr="0080471A">
        <w:rPr>
          <w:rFonts w:ascii="PT Astra Serif" w:eastAsia="Arial" w:hAnsi="PT Astra Serif" w:cs="Times New Roman"/>
          <w:b/>
          <w:bCs/>
          <w:kern w:val="1"/>
          <w:lang w:eastAsia="ar-SA"/>
        </w:rPr>
        <w:t xml:space="preserve"> (</w:t>
      </w:r>
      <w:r w:rsidR="008C1732" w:rsidRPr="0080471A">
        <w:rPr>
          <w:rFonts w:ascii="PT Astra Serif" w:eastAsia="Arial" w:hAnsi="PT Astra Serif" w:cs="Times New Roman"/>
          <w:b/>
          <w:bCs/>
          <w:kern w:val="1"/>
          <w:lang w:eastAsia="ar-SA"/>
        </w:rPr>
        <w:t>пожарных кранов) в количестве 34</w:t>
      </w:r>
      <w:r w:rsidR="00F668C2" w:rsidRPr="0080471A">
        <w:rPr>
          <w:rFonts w:ascii="PT Astra Serif" w:eastAsia="Arial" w:hAnsi="PT Astra Serif" w:cs="Times New Roman"/>
          <w:b/>
          <w:bCs/>
          <w:kern w:val="1"/>
          <w:lang w:eastAsia="ar-SA"/>
        </w:rPr>
        <w:t xml:space="preserve"> штук</w:t>
      </w:r>
      <w:r w:rsidR="008C1732" w:rsidRPr="0080471A">
        <w:rPr>
          <w:rFonts w:ascii="PT Astra Serif" w:eastAsia="Arial" w:hAnsi="PT Astra Serif" w:cs="Times New Roman"/>
          <w:b/>
          <w:bCs/>
          <w:kern w:val="1"/>
          <w:lang w:eastAsia="ar-SA"/>
        </w:rPr>
        <w:t>и</w:t>
      </w:r>
      <w:r w:rsidR="00DC2FF4" w:rsidRPr="0080471A">
        <w:rPr>
          <w:rFonts w:ascii="PT Astra Serif" w:hAnsi="PT Astra Serif" w:cs="Times New Roman"/>
        </w:rPr>
        <w:t xml:space="preserve"> </w:t>
      </w:r>
      <w:bookmarkEnd w:id="0"/>
      <w:r w:rsidR="00DC2FF4" w:rsidRPr="0080471A">
        <w:rPr>
          <w:rFonts w:ascii="PT Astra Serif" w:eastAsia="Arial" w:hAnsi="PT Astra Serif" w:cs="Times New Roman"/>
          <w:kern w:val="1"/>
          <w:lang w:eastAsia="ar-SA"/>
        </w:rPr>
        <w:t>для нужд ФКУ ИК-</w:t>
      </w:r>
      <w:r w:rsidR="008C1732" w:rsidRPr="0080471A">
        <w:rPr>
          <w:rFonts w:ascii="PT Astra Serif" w:eastAsia="Arial" w:hAnsi="PT Astra Serif" w:cs="Times New Roman"/>
          <w:kern w:val="1"/>
          <w:lang w:eastAsia="ar-SA"/>
        </w:rPr>
        <w:t>2</w:t>
      </w:r>
      <w:r w:rsidR="00DC2FF4" w:rsidRPr="0080471A">
        <w:rPr>
          <w:rFonts w:ascii="PT Astra Serif" w:eastAsia="Arial" w:hAnsi="PT Astra Serif" w:cs="Times New Roman"/>
          <w:kern w:val="1"/>
          <w:lang w:eastAsia="ar-SA"/>
        </w:rPr>
        <w:t xml:space="preserve"> УФСИН России по </w:t>
      </w:r>
      <w:r w:rsidR="008C1732" w:rsidRPr="0080471A">
        <w:rPr>
          <w:rFonts w:ascii="PT Astra Serif" w:eastAsia="Arial" w:hAnsi="PT Astra Serif" w:cs="Times New Roman"/>
          <w:kern w:val="1"/>
          <w:lang w:eastAsia="ar-SA"/>
        </w:rPr>
        <w:t>Саратовской</w:t>
      </w:r>
      <w:r w:rsidR="00DC2FF4" w:rsidRPr="0080471A">
        <w:rPr>
          <w:rFonts w:ascii="PT Astra Serif" w:eastAsia="Arial" w:hAnsi="PT Astra Serif" w:cs="Times New Roman"/>
          <w:kern w:val="1"/>
          <w:lang w:eastAsia="ar-SA"/>
        </w:rPr>
        <w:t xml:space="preserve"> области (далее по тексту – услуга), и сдать Заказчику результаты оказанных услуг надлежащего качества в срок, предусмотренный настоящим контрактом в соответствии </w:t>
      </w:r>
      <w:r w:rsidR="00707188">
        <w:rPr>
          <w:rFonts w:ascii="PT Astra Serif" w:eastAsia="Arial" w:hAnsi="PT Astra Serif" w:cs="Times New Roman"/>
          <w:kern w:val="1"/>
          <w:lang w:eastAsia="ar-SA"/>
        </w:rPr>
        <w:t>со спецификацией</w:t>
      </w:r>
      <w:r w:rsidR="000A67FC" w:rsidRPr="0080471A">
        <w:rPr>
          <w:rFonts w:ascii="PT Astra Serif" w:eastAsia="Arial" w:hAnsi="PT Astra Serif" w:cs="Times New Roman"/>
          <w:kern w:val="1"/>
          <w:lang w:eastAsia="ar-SA"/>
        </w:rPr>
        <w:t xml:space="preserve"> (приложение № </w:t>
      </w:r>
      <w:r w:rsidR="004A0BD3" w:rsidRPr="0080471A">
        <w:rPr>
          <w:rFonts w:ascii="PT Astra Serif" w:eastAsia="Arial" w:hAnsi="PT Astra Serif" w:cs="Times New Roman"/>
          <w:kern w:val="1"/>
          <w:lang w:eastAsia="ar-SA"/>
        </w:rPr>
        <w:t>2</w:t>
      </w:r>
      <w:r w:rsidR="000A67FC" w:rsidRPr="0080471A">
        <w:rPr>
          <w:rFonts w:ascii="PT Astra Serif" w:eastAsia="Arial" w:hAnsi="PT Astra Serif" w:cs="Times New Roman"/>
          <w:kern w:val="1"/>
          <w:lang w:eastAsia="ar-SA"/>
        </w:rPr>
        <w:t xml:space="preserve">), а также </w:t>
      </w:r>
      <w:r w:rsidR="00DC2FF4" w:rsidRPr="0080471A">
        <w:rPr>
          <w:rFonts w:ascii="PT Astra Serif" w:eastAsia="Arial" w:hAnsi="PT Astra Serif" w:cs="Times New Roman"/>
          <w:kern w:val="1"/>
          <w:lang w:eastAsia="ar-SA"/>
        </w:rPr>
        <w:t xml:space="preserve">техническим заданием (приложение № </w:t>
      </w:r>
      <w:r w:rsidR="00A530FE" w:rsidRPr="0080471A">
        <w:rPr>
          <w:rFonts w:ascii="PT Astra Serif" w:eastAsia="Arial" w:hAnsi="PT Astra Serif" w:cs="Times New Roman"/>
          <w:kern w:val="1"/>
          <w:lang w:eastAsia="ar-SA"/>
        </w:rPr>
        <w:t>1</w:t>
      </w:r>
      <w:r w:rsidR="00DC2FF4" w:rsidRPr="0080471A">
        <w:rPr>
          <w:rFonts w:ascii="PT Astra Serif" w:eastAsia="Arial" w:hAnsi="PT Astra Serif" w:cs="Times New Roman"/>
          <w:kern w:val="1"/>
          <w:lang w:eastAsia="ar-SA"/>
        </w:rPr>
        <w:t>), являющи</w:t>
      </w:r>
      <w:r w:rsidR="000A67FC" w:rsidRPr="0080471A">
        <w:rPr>
          <w:rFonts w:ascii="PT Astra Serif" w:eastAsia="Arial" w:hAnsi="PT Astra Serif" w:cs="Times New Roman"/>
          <w:kern w:val="1"/>
          <w:lang w:eastAsia="ar-SA"/>
        </w:rPr>
        <w:t>хся</w:t>
      </w:r>
      <w:r w:rsidR="00DC2FF4" w:rsidRPr="0080471A">
        <w:rPr>
          <w:rFonts w:ascii="PT Astra Serif" w:eastAsia="Arial" w:hAnsi="PT Astra Serif" w:cs="Times New Roman"/>
          <w:kern w:val="1"/>
          <w:lang w:eastAsia="ar-SA"/>
        </w:rPr>
        <w:t xml:space="preserve"> неотъемлемой частью</w:t>
      </w:r>
      <w:proofErr w:type="gramEnd"/>
      <w:r w:rsidR="00DC2FF4" w:rsidRPr="0080471A">
        <w:rPr>
          <w:rFonts w:ascii="PT Astra Serif" w:eastAsia="Arial" w:hAnsi="PT Astra Serif" w:cs="Times New Roman"/>
          <w:kern w:val="1"/>
          <w:lang w:eastAsia="ar-SA"/>
        </w:rPr>
        <w:t xml:space="preserve"> настоящего контракта, а Заказчик обязуется принять результат оказанных услуг и оплатить его в порядке и на условиях, определенных настоящим контрактом.</w:t>
      </w:r>
    </w:p>
    <w:p w:rsidR="001F0225" w:rsidRPr="0080471A" w:rsidRDefault="001F0225" w:rsidP="004D037A">
      <w:pPr>
        <w:autoSpaceDE w:val="0"/>
        <w:autoSpaceDN w:val="0"/>
        <w:adjustRightInd w:val="0"/>
        <w:spacing w:after="0" w:line="240" w:lineRule="auto"/>
        <w:jc w:val="center"/>
        <w:rPr>
          <w:rFonts w:ascii="PT Astra Serif" w:eastAsia="Calibri" w:hAnsi="PT Astra Serif" w:cs="Times New Roman"/>
          <w:b/>
          <w:bCs/>
        </w:rPr>
      </w:pPr>
    </w:p>
    <w:p w:rsidR="008E485D" w:rsidRPr="0080471A" w:rsidRDefault="001F0225" w:rsidP="004D037A">
      <w:pPr>
        <w:autoSpaceDE w:val="0"/>
        <w:autoSpaceDN w:val="0"/>
        <w:adjustRightInd w:val="0"/>
        <w:spacing w:after="0" w:line="240" w:lineRule="auto"/>
        <w:jc w:val="center"/>
        <w:rPr>
          <w:rFonts w:ascii="PT Astra Serif" w:eastAsia="Calibri" w:hAnsi="PT Astra Serif" w:cs="Times New Roman"/>
          <w:lang w:eastAsia="ru-RU"/>
        </w:rPr>
      </w:pPr>
      <w:r w:rsidRPr="0080471A">
        <w:rPr>
          <w:rFonts w:ascii="PT Astra Serif" w:eastAsia="Calibri" w:hAnsi="PT Astra Serif" w:cs="Times New Roman"/>
          <w:b/>
          <w:bCs/>
        </w:rPr>
        <w:t xml:space="preserve"> </w:t>
      </w:r>
      <w:r w:rsidR="008E485D" w:rsidRPr="0080471A">
        <w:rPr>
          <w:rFonts w:ascii="PT Astra Serif" w:eastAsia="Calibri" w:hAnsi="PT Astra Serif" w:cs="Times New Roman"/>
          <w:b/>
          <w:bCs/>
        </w:rPr>
        <w:t>2.Права и обязанности Сторон</w:t>
      </w:r>
    </w:p>
    <w:p w:rsidR="008E485D" w:rsidRPr="0080471A" w:rsidRDefault="008E485D" w:rsidP="008E485D">
      <w:pPr>
        <w:suppressAutoHyphens/>
        <w:spacing w:before="120" w:after="0" w:line="240" w:lineRule="auto"/>
        <w:ind w:firstLine="360"/>
        <w:contextualSpacing/>
        <w:jc w:val="both"/>
        <w:rPr>
          <w:rFonts w:ascii="PT Astra Serif" w:eastAsia="Times New Roman" w:hAnsi="PT Astra Serif" w:cs="Times New Roman"/>
          <w:b/>
          <w:lang w:eastAsia="zh-CN"/>
        </w:rPr>
      </w:pPr>
      <w:r w:rsidRPr="0080471A">
        <w:rPr>
          <w:rFonts w:ascii="PT Astra Serif" w:eastAsia="Times New Roman" w:hAnsi="PT Astra Serif" w:cs="Times New Roman"/>
          <w:b/>
          <w:lang w:eastAsia="zh-CN"/>
        </w:rPr>
        <w:t>2.1.  Права и обязанности Государственного Заказчика:</w:t>
      </w:r>
    </w:p>
    <w:p w:rsidR="008E485D" w:rsidRPr="0080471A" w:rsidRDefault="008E485D" w:rsidP="008E485D">
      <w:pPr>
        <w:widowControl w:val="0"/>
        <w:autoSpaceDE w:val="0"/>
        <w:autoSpaceDN w:val="0"/>
        <w:adjustRightInd w:val="0"/>
        <w:spacing w:after="0" w:line="240" w:lineRule="auto"/>
        <w:ind w:firstLine="360"/>
        <w:contextualSpacing/>
        <w:jc w:val="both"/>
        <w:rPr>
          <w:rFonts w:ascii="PT Astra Serif" w:eastAsia="Calibri" w:hAnsi="PT Astra Serif" w:cs="Times New Roman"/>
        </w:rPr>
      </w:pPr>
      <w:r w:rsidRPr="0080471A">
        <w:rPr>
          <w:rFonts w:ascii="PT Astra Serif" w:eastAsia="Calibri" w:hAnsi="PT Astra Serif" w:cs="Times New Roman"/>
        </w:rPr>
        <w:t xml:space="preserve">2.1.1. Государственный заказчик или его уполномоченные представители имеют право при приемке осуществлять контроль качества </w:t>
      </w:r>
      <w:r w:rsidR="005E38EC" w:rsidRPr="0080471A">
        <w:rPr>
          <w:rFonts w:ascii="PT Astra Serif" w:eastAsia="Calibri" w:hAnsi="PT Astra Serif" w:cs="Times New Roman"/>
        </w:rPr>
        <w:t>оказан</w:t>
      </w:r>
      <w:r w:rsidR="001E1967" w:rsidRPr="0080471A">
        <w:rPr>
          <w:rFonts w:ascii="PT Astra Serif" w:eastAsia="Calibri" w:hAnsi="PT Astra Serif" w:cs="Times New Roman"/>
        </w:rPr>
        <w:t>н</w:t>
      </w:r>
      <w:r w:rsidR="005E38EC" w:rsidRPr="0080471A">
        <w:rPr>
          <w:rFonts w:ascii="PT Astra Serif" w:eastAsia="Calibri" w:hAnsi="PT Astra Serif" w:cs="Times New Roman"/>
        </w:rPr>
        <w:t>ых</w:t>
      </w:r>
      <w:r w:rsidR="00B351B2" w:rsidRPr="0080471A">
        <w:rPr>
          <w:rFonts w:ascii="PT Astra Serif" w:eastAsia="Calibri" w:hAnsi="PT Astra Serif" w:cs="Times New Roman"/>
        </w:rPr>
        <w:t xml:space="preserve"> </w:t>
      </w:r>
      <w:r w:rsidR="004D037A" w:rsidRPr="0080471A">
        <w:rPr>
          <w:rFonts w:ascii="PT Astra Serif" w:eastAsia="Calibri" w:hAnsi="PT Astra Serif" w:cs="Times New Roman"/>
        </w:rPr>
        <w:t>услуг для проверки</w:t>
      </w:r>
      <w:r w:rsidRPr="0080471A">
        <w:rPr>
          <w:rFonts w:ascii="PT Astra Serif" w:eastAsia="Calibri" w:hAnsi="PT Astra Serif" w:cs="Times New Roman"/>
        </w:rPr>
        <w:t xml:space="preserve"> их соответствия сертификату соответствия (лицензии) или декларации соответствия без каких-либо дополнительных расходов со стороны Государственного заказчика.</w:t>
      </w:r>
    </w:p>
    <w:p w:rsidR="008E485D" w:rsidRPr="0080471A" w:rsidRDefault="008E485D" w:rsidP="008E485D">
      <w:pPr>
        <w:widowControl w:val="0"/>
        <w:autoSpaceDE w:val="0"/>
        <w:autoSpaceDN w:val="0"/>
        <w:adjustRightInd w:val="0"/>
        <w:spacing w:after="0" w:line="240" w:lineRule="auto"/>
        <w:ind w:firstLine="360"/>
        <w:contextualSpacing/>
        <w:jc w:val="both"/>
        <w:rPr>
          <w:rFonts w:ascii="PT Astra Serif" w:eastAsia="Calibri" w:hAnsi="PT Astra Serif" w:cs="Times New Roman"/>
        </w:rPr>
      </w:pPr>
      <w:r w:rsidRPr="0080471A">
        <w:rPr>
          <w:rFonts w:ascii="PT Astra Serif" w:eastAsia="Calibri" w:hAnsi="PT Astra Serif" w:cs="Times New Roman"/>
        </w:rPr>
        <w:t xml:space="preserve">2.1.2. Государственный заказчик обязан принять и оплатить надлежащим образом </w:t>
      </w:r>
      <w:r w:rsidR="005E38EC" w:rsidRPr="0080471A">
        <w:rPr>
          <w:rFonts w:ascii="PT Astra Serif" w:eastAsia="Calibri" w:hAnsi="PT Astra Serif" w:cs="Times New Roman"/>
        </w:rPr>
        <w:t>оказанные услуги</w:t>
      </w:r>
      <w:r w:rsidRPr="0080471A">
        <w:rPr>
          <w:rFonts w:ascii="PT Astra Serif" w:eastAsia="Calibri" w:hAnsi="PT Astra Serif" w:cs="Times New Roman"/>
        </w:rPr>
        <w:t xml:space="preserve"> в соответствии с условиями настоящего Контракта. </w:t>
      </w:r>
    </w:p>
    <w:p w:rsidR="008E485D" w:rsidRPr="0080471A" w:rsidRDefault="008E485D" w:rsidP="008E485D">
      <w:pPr>
        <w:widowControl w:val="0"/>
        <w:autoSpaceDE w:val="0"/>
        <w:autoSpaceDN w:val="0"/>
        <w:adjustRightInd w:val="0"/>
        <w:spacing w:after="0" w:line="240" w:lineRule="auto"/>
        <w:ind w:firstLine="360"/>
        <w:contextualSpacing/>
        <w:jc w:val="both"/>
        <w:rPr>
          <w:rFonts w:ascii="PT Astra Serif" w:eastAsia="Calibri" w:hAnsi="PT Astra Serif" w:cs="Times New Roman"/>
        </w:rPr>
      </w:pPr>
      <w:r w:rsidRPr="0080471A">
        <w:rPr>
          <w:rFonts w:ascii="PT Astra Serif" w:eastAsia="Calibri" w:hAnsi="PT Astra Serif" w:cs="Times New Roman"/>
        </w:rPr>
        <w:t>2.1.3. Требовать от Исполнителя надлежащего исполнения обязательств в соответствии с настоящим Контрактом, а также требовать своевременного устранения выявленных недостатков.</w:t>
      </w:r>
    </w:p>
    <w:p w:rsidR="008E485D" w:rsidRPr="0080471A" w:rsidRDefault="008E485D" w:rsidP="008E485D">
      <w:pPr>
        <w:widowControl w:val="0"/>
        <w:autoSpaceDE w:val="0"/>
        <w:autoSpaceDN w:val="0"/>
        <w:adjustRightInd w:val="0"/>
        <w:spacing w:after="0" w:line="240" w:lineRule="auto"/>
        <w:ind w:firstLine="360"/>
        <w:contextualSpacing/>
        <w:jc w:val="both"/>
        <w:rPr>
          <w:rFonts w:ascii="PT Astra Serif" w:eastAsia="Calibri" w:hAnsi="PT Astra Serif" w:cs="Times New Roman"/>
        </w:rPr>
      </w:pPr>
      <w:r w:rsidRPr="0080471A">
        <w:rPr>
          <w:rFonts w:ascii="PT Astra Serif" w:eastAsia="Calibri" w:hAnsi="PT Astra Serif" w:cs="Times New Roman"/>
        </w:rPr>
        <w:t>2.1.4. Требовать от Исполнителя представления надлежащим образом оформленной отчетной документации и материалов, подтверждающих исполнение обязательств в соответствии с настоящим Контрактом.</w:t>
      </w:r>
    </w:p>
    <w:p w:rsidR="008E485D" w:rsidRPr="0080471A" w:rsidRDefault="008E485D" w:rsidP="008E485D">
      <w:pPr>
        <w:widowControl w:val="0"/>
        <w:autoSpaceDE w:val="0"/>
        <w:autoSpaceDN w:val="0"/>
        <w:adjustRightInd w:val="0"/>
        <w:spacing w:after="0" w:line="240" w:lineRule="auto"/>
        <w:ind w:firstLine="360"/>
        <w:contextualSpacing/>
        <w:jc w:val="both"/>
        <w:rPr>
          <w:rFonts w:ascii="PT Astra Serif" w:eastAsia="Calibri" w:hAnsi="PT Astra Serif" w:cs="Times New Roman"/>
        </w:rPr>
      </w:pPr>
      <w:r w:rsidRPr="0080471A">
        <w:rPr>
          <w:rFonts w:ascii="PT Astra Serif" w:eastAsia="Calibri" w:hAnsi="PT Astra Serif" w:cs="Times New Roman"/>
        </w:rPr>
        <w:t xml:space="preserve">2.1.5. Запрашивать у Исполнителя информацию о ходе </w:t>
      </w:r>
      <w:r w:rsidR="005E38EC" w:rsidRPr="0080471A">
        <w:rPr>
          <w:rFonts w:ascii="PT Astra Serif" w:eastAsia="Calibri" w:hAnsi="PT Astra Serif" w:cs="Times New Roman"/>
        </w:rPr>
        <w:t>оказываемых услуг</w:t>
      </w:r>
      <w:r w:rsidRPr="0080471A">
        <w:rPr>
          <w:rFonts w:ascii="PT Astra Serif" w:eastAsia="Calibri" w:hAnsi="PT Astra Serif" w:cs="Times New Roman"/>
        </w:rPr>
        <w:t>.</w:t>
      </w:r>
    </w:p>
    <w:p w:rsidR="008A2943" w:rsidRPr="0080471A" w:rsidRDefault="008E485D" w:rsidP="008A2943">
      <w:pPr>
        <w:pStyle w:val="ConsPlusNormal"/>
        <w:widowControl/>
        <w:ind w:firstLine="426"/>
        <w:jc w:val="both"/>
        <w:rPr>
          <w:rFonts w:ascii="PT Astra Serif" w:hAnsi="PT Astra Serif"/>
          <w:szCs w:val="22"/>
        </w:rPr>
      </w:pPr>
      <w:r w:rsidRPr="0080471A">
        <w:rPr>
          <w:rFonts w:ascii="PT Astra Serif" w:eastAsia="Calibri" w:hAnsi="PT Astra Serif"/>
          <w:szCs w:val="22"/>
        </w:rPr>
        <w:t>2.1.6.</w:t>
      </w:r>
      <w:r w:rsidR="008A2943" w:rsidRPr="0080471A">
        <w:rPr>
          <w:rFonts w:ascii="PT Astra Serif" w:hAnsi="PT Astra Serif"/>
          <w:szCs w:val="22"/>
        </w:rPr>
        <w:t xml:space="preserve"> Предоставлять Исполнителю всю имеющуюся у него информацию и документы, относящиеся к предмету контракта и необходимые для исполнения Исполнителем обязательств по контракту.</w:t>
      </w:r>
    </w:p>
    <w:p w:rsidR="008A2943" w:rsidRPr="0080471A" w:rsidRDefault="008A2943" w:rsidP="00B351B2">
      <w:pPr>
        <w:tabs>
          <w:tab w:val="left" w:pos="709"/>
        </w:tabs>
        <w:autoSpaceDE w:val="0"/>
        <w:autoSpaceDN w:val="0"/>
        <w:adjustRightInd w:val="0"/>
        <w:spacing w:after="0" w:line="240" w:lineRule="auto"/>
        <w:ind w:firstLine="426"/>
        <w:jc w:val="both"/>
        <w:rPr>
          <w:rFonts w:ascii="PT Astra Serif" w:hAnsi="PT Astra Serif" w:cs="Times New Roman"/>
        </w:rPr>
      </w:pPr>
      <w:r w:rsidRPr="0080471A">
        <w:rPr>
          <w:rFonts w:ascii="PT Astra Serif" w:hAnsi="PT Astra Serif" w:cs="Times New Roman"/>
        </w:rPr>
        <w:t>2.1.7. Обеспечить доступ Исполнителю на территорию, в помещения, где будут проводиться работы, предусмотренные контрактом.</w:t>
      </w:r>
    </w:p>
    <w:p w:rsidR="008E485D" w:rsidRPr="0080471A" w:rsidRDefault="008E485D" w:rsidP="008A2943">
      <w:pPr>
        <w:widowControl w:val="0"/>
        <w:autoSpaceDE w:val="0"/>
        <w:autoSpaceDN w:val="0"/>
        <w:adjustRightInd w:val="0"/>
        <w:spacing w:after="0" w:line="240" w:lineRule="auto"/>
        <w:ind w:firstLine="426"/>
        <w:contextualSpacing/>
        <w:jc w:val="both"/>
        <w:rPr>
          <w:rFonts w:ascii="PT Astra Serif" w:eastAsia="Calibri" w:hAnsi="PT Astra Serif" w:cs="Times New Roman"/>
        </w:rPr>
      </w:pPr>
      <w:r w:rsidRPr="0080471A">
        <w:rPr>
          <w:rFonts w:ascii="PT Astra Serif" w:eastAsia="Calibri" w:hAnsi="PT Astra Serif" w:cs="Times New Roman"/>
        </w:rPr>
        <w:t>2.1.</w:t>
      </w:r>
      <w:r w:rsidR="008A2943" w:rsidRPr="0080471A">
        <w:rPr>
          <w:rFonts w:ascii="PT Astra Serif" w:eastAsia="Calibri" w:hAnsi="PT Astra Serif" w:cs="Times New Roman"/>
        </w:rPr>
        <w:t>8</w:t>
      </w:r>
      <w:r w:rsidRPr="0080471A">
        <w:rPr>
          <w:rFonts w:ascii="PT Astra Serif" w:eastAsia="Calibri" w:hAnsi="PT Astra Serif" w:cs="Times New Roman"/>
        </w:rPr>
        <w:t xml:space="preserve">. Сообщать в письменной форме Исполнителю о недостатках, обнаруженных в ходе </w:t>
      </w:r>
      <w:r w:rsidR="001E1967" w:rsidRPr="0080471A">
        <w:rPr>
          <w:rFonts w:ascii="PT Astra Serif" w:eastAsia="Calibri" w:hAnsi="PT Astra Serif" w:cs="Times New Roman"/>
        </w:rPr>
        <w:t>оказания услуг</w:t>
      </w:r>
      <w:r w:rsidRPr="0080471A">
        <w:rPr>
          <w:rFonts w:ascii="PT Astra Serif" w:eastAsia="Calibri" w:hAnsi="PT Astra Serif" w:cs="Times New Roman"/>
        </w:rPr>
        <w:t>, в течение 3 (трех) рабочих дней после обнаружения таких недостатков.</w:t>
      </w:r>
    </w:p>
    <w:p w:rsidR="008E485D" w:rsidRPr="0080471A" w:rsidRDefault="008E485D" w:rsidP="008E485D">
      <w:pPr>
        <w:widowControl w:val="0"/>
        <w:autoSpaceDE w:val="0"/>
        <w:autoSpaceDN w:val="0"/>
        <w:adjustRightInd w:val="0"/>
        <w:spacing w:after="0" w:line="240" w:lineRule="auto"/>
        <w:ind w:firstLine="360"/>
        <w:contextualSpacing/>
        <w:jc w:val="both"/>
        <w:rPr>
          <w:rFonts w:ascii="PT Astra Serif" w:eastAsia="Calibri" w:hAnsi="PT Astra Serif" w:cs="Times New Roman"/>
        </w:rPr>
      </w:pPr>
      <w:r w:rsidRPr="0080471A">
        <w:rPr>
          <w:rFonts w:ascii="PT Astra Serif" w:eastAsia="Calibri" w:hAnsi="PT Astra Serif" w:cs="Times New Roman"/>
        </w:rPr>
        <w:t>2.1.</w:t>
      </w:r>
      <w:r w:rsidR="008A2943" w:rsidRPr="0080471A">
        <w:rPr>
          <w:rFonts w:ascii="PT Astra Serif" w:eastAsia="Calibri" w:hAnsi="PT Astra Serif" w:cs="Times New Roman"/>
        </w:rPr>
        <w:t>9</w:t>
      </w:r>
      <w:r w:rsidRPr="0080471A">
        <w:rPr>
          <w:rFonts w:ascii="PT Astra Serif" w:eastAsia="Calibri" w:hAnsi="PT Astra Serif" w:cs="Times New Roman"/>
        </w:rPr>
        <w:t xml:space="preserve">. При обнаружении несоответствия качества, объема и </w:t>
      </w:r>
      <w:proofErr w:type="gramStart"/>
      <w:r w:rsidRPr="0080471A">
        <w:rPr>
          <w:rFonts w:ascii="PT Astra Serif" w:eastAsia="Calibri" w:hAnsi="PT Astra Serif" w:cs="Times New Roman"/>
        </w:rPr>
        <w:t>стоимости</w:t>
      </w:r>
      <w:proofErr w:type="gramEnd"/>
      <w:r w:rsidRPr="0080471A">
        <w:rPr>
          <w:rFonts w:ascii="PT Astra Serif" w:eastAsia="Calibri" w:hAnsi="PT Astra Serif" w:cs="Times New Roman"/>
        </w:rPr>
        <w:t xml:space="preserve"> </w:t>
      </w:r>
      <w:r w:rsidR="001E1967" w:rsidRPr="0080471A">
        <w:rPr>
          <w:rFonts w:ascii="PT Astra Serif" w:eastAsia="Calibri" w:hAnsi="PT Astra Serif" w:cs="Times New Roman"/>
        </w:rPr>
        <w:t>оказанных</w:t>
      </w:r>
      <w:r w:rsidRPr="0080471A">
        <w:rPr>
          <w:rFonts w:ascii="PT Astra Serif" w:eastAsia="Calibri" w:hAnsi="PT Astra Serif" w:cs="Times New Roman"/>
        </w:rPr>
        <w:t xml:space="preserve"> Исполнителем </w:t>
      </w:r>
      <w:r w:rsidR="001E1967" w:rsidRPr="0080471A">
        <w:rPr>
          <w:rFonts w:ascii="PT Astra Serif" w:eastAsia="Calibri" w:hAnsi="PT Astra Serif" w:cs="Times New Roman"/>
        </w:rPr>
        <w:t>услуг</w:t>
      </w:r>
      <w:r w:rsidRPr="0080471A">
        <w:rPr>
          <w:rFonts w:ascii="PT Astra Serif" w:eastAsia="Calibri" w:hAnsi="PT Astra Serif" w:cs="Times New Roman"/>
        </w:rPr>
        <w:t xml:space="preserve"> условиям Контракта требовать устранения замечаний.</w:t>
      </w:r>
    </w:p>
    <w:p w:rsidR="008E485D" w:rsidRPr="0080471A" w:rsidRDefault="008E485D" w:rsidP="008E485D">
      <w:pPr>
        <w:widowControl w:val="0"/>
        <w:autoSpaceDE w:val="0"/>
        <w:autoSpaceDN w:val="0"/>
        <w:adjustRightInd w:val="0"/>
        <w:spacing w:after="0" w:line="240" w:lineRule="auto"/>
        <w:ind w:firstLine="360"/>
        <w:contextualSpacing/>
        <w:jc w:val="both"/>
        <w:rPr>
          <w:rFonts w:ascii="PT Astra Serif" w:eastAsia="Calibri" w:hAnsi="PT Astra Serif" w:cs="Times New Roman"/>
        </w:rPr>
      </w:pPr>
      <w:r w:rsidRPr="0080471A">
        <w:rPr>
          <w:rFonts w:ascii="PT Astra Serif" w:eastAsia="Calibri" w:hAnsi="PT Astra Serif" w:cs="Times New Roman"/>
        </w:rPr>
        <w:t>2.1.</w:t>
      </w:r>
      <w:r w:rsidR="008A2943" w:rsidRPr="0080471A">
        <w:rPr>
          <w:rFonts w:ascii="PT Astra Serif" w:eastAsia="Calibri" w:hAnsi="PT Astra Serif" w:cs="Times New Roman"/>
        </w:rPr>
        <w:t>10</w:t>
      </w:r>
      <w:r w:rsidRPr="0080471A">
        <w:rPr>
          <w:rFonts w:ascii="PT Astra Serif" w:eastAsia="Calibri" w:hAnsi="PT Astra Serif" w:cs="Times New Roman"/>
        </w:rPr>
        <w:t>. Требовать оплаты неустойки (штрафа, пени) в соответствии с условиями настоящего Контракта.</w:t>
      </w:r>
    </w:p>
    <w:p w:rsidR="009F568E" w:rsidRPr="0080471A" w:rsidRDefault="009F568E" w:rsidP="008E485D">
      <w:pPr>
        <w:widowControl w:val="0"/>
        <w:autoSpaceDE w:val="0"/>
        <w:autoSpaceDN w:val="0"/>
        <w:adjustRightInd w:val="0"/>
        <w:spacing w:after="0" w:line="240" w:lineRule="auto"/>
        <w:ind w:firstLine="360"/>
        <w:contextualSpacing/>
        <w:jc w:val="both"/>
        <w:rPr>
          <w:rFonts w:ascii="PT Astra Serif" w:eastAsia="Calibri" w:hAnsi="PT Astra Serif" w:cs="Times New Roman"/>
        </w:rPr>
      </w:pPr>
    </w:p>
    <w:p w:rsidR="008E485D" w:rsidRPr="0080471A" w:rsidRDefault="008E485D" w:rsidP="008E485D">
      <w:pPr>
        <w:widowControl w:val="0"/>
        <w:autoSpaceDE w:val="0"/>
        <w:autoSpaceDN w:val="0"/>
        <w:adjustRightInd w:val="0"/>
        <w:spacing w:after="0" w:line="240" w:lineRule="auto"/>
        <w:ind w:firstLine="360"/>
        <w:contextualSpacing/>
        <w:jc w:val="both"/>
        <w:rPr>
          <w:rFonts w:ascii="PT Astra Serif" w:eastAsia="Calibri" w:hAnsi="PT Astra Serif" w:cs="Times New Roman"/>
          <w:b/>
          <w:bCs/>
        </w:rPr>
      </w:pPr>
      <w:r w:rsidRPr="0080471A">
        <w:rPr>
          <w:rFonts w:ascii="PT Astra Serif" w:eastAsia="Calibri" w:hAnsi="PT Astra Serif" w:cs="Times New Roman"/>
          <w:b/>
          <w:bCs/>
        </w:rPr>
        <w:t>2.2.</w:t>
      </w:r>
      <w:r w:rsidRPr="0080471A">
        <w:rPr>
          <w:rFonts w:ascii="PT Astra Serif" w:eastAsia="Calibri" w:hAnsi="PT Astra Serif" w:cs="Times New Roman"/>
          <w:b/>
        </w:rPr>
        <w:t xml:space="preserve"> </w:t>
      </w:r>
      <w:r w:rsidRPr="0080471A">
        <w:rPr>
          <w:rFonts w:ascii="PT Astra Serif" w:eastAsia="Calibri" w:hAnsi="PT Astra Serif" w:cs="Times New Roman"/>
          <w:b/>
          <w:bCs/>
        </w:rPr>
        <w:t>Права и обязанности Исполнителя:</w:t>
      </w:r>
    </w:p>
    <w:p w:rsidR="008E485D" w:rsidRPr="0080471A" w:rsidRDefault="008E485D" w:rsidP="008E485D">
      <w:pPr>
        <w:widowControl w:val="0"/>
        <w:autoSpaceDE w:val="0"/>
        <w:autoSpaceDN w:val="0"/>
        <w:adjustRightInd w:val="0"/>
        <w:spacing w:after="0" w:line="240" w:lineRule="auto"/>
        <w:ind w:firstLine="360"/>
        <w:contextualSpacing/>
        <w:jc w:val="both"/>
        <w:rPr>
          <w:rFonts w:ascii="PT Astra Serif" w:eastAsia="Calibri" w:hAnsi="PT Astra Serif" w:cs="Times New Roman"/>
        </w:rPr>
      </w:pPr>
      <w:r w:rsidRPr="0080471A">
        <w:rPr>
          <w:rFonts w:ascii="PT Astra Serif" w:eastAsia="Calibri" w:hAnsi="PT Astra Serif" w:cs="Times New Roman"/>
        </w:rPr>
        <w:t xml:space="preserve">2.2.1. Исполнитель обязан </w:t>
      </w:r>
      <w:r w:rsidR="005E38EC" w:rsidRPr="0080471A">
        <w:rPr>
          <w:rFonts w:ascii="PT Astra Serif" w:eastAsia="Calibri" w:hAnsi="PT Astra Serif" w:cs="Times New Roman"/>
        </w:rPr>
        <w:t xml:space="preserve">оказать услуги </w:t>
      </w:r>
      <w:r w:rsidR="00983911" w:rsidRPr="0080471A">
        <w:rPr>
          <w:rFonts w:ascii="PT Astra Serif" w:eastAsia="Calibri" w:hAnsi="PT Astra Serif" w:cs="Times New Roman"/>
        </w:rPr>
        <w:t>по обслуживанию внутреннего противопожарного водопровода (</w:t>
      </w:r>
      <w:r w:rsidR="00B93129" w:rsidRPr="0080471A">
        <w:rPr>
          <w:rFonts w:ascii="PT Astra Serif" w:eastAsia="Calibri" w:hAnsi="PT Astra Serif" w:cs="Times New Roman"/>
        </w:rPr>
        <w:t>пожарных кранов) в количестве 34</w:t>
      </w:r>
      <w:r w:rsidR="00983911" w:rsidRPr="0080471A">
        <w:rPr>
          <w:rFonts w:ascii="PT Astra Serif" w:eastAsia="Calibri" w:hAnsi="PT Astra Serif" w:cs="Times New Roman"/>
        </w:rPr>
        <w:t xml:space="preserve"> штук</w:t>
      </w:r>
      <w:r w:rsidR="00B93129" w:rsidRPr="0080471A">
        <w:rPr>
          <w:rFonts w:ascii="PT Astra Serif" w:eastAsia="Calibri" w:hAnsi="PT Astra Serif" w:cs="Times New Roman"/>
        </w:rPr>
        <w:t>и</w:t>
      </w:r>
      <w:r w:rsidRPr="0080471A">
        <w:rPr>
          <w:rFonts w:ascii="PT Astra Serif" w:eastAsia="Calibri" w:hAnsi="PT Astra Serif" w:cs="Times New Roman"/>
        </w:rPr>
        <w:t>, предусмотренные разделом 1 настоящего Контракта, в полном объеме в сроки и в соответствии с условиями настоящего Контракта.</w:t>
      </w:r>
    </w:p>
    <w:p w:rsidR="008E485D" w:rsidRPr="0080471A" w:rsidRDefault="008E485D" w:rsidP="008E485D">
      <w:pPr>
        <w:suppressAutoHyphens/>
        <w:autoSpaceDE w:val="0"/>
        <w:spacing w:after="0" w:line="240" w:lineRule="auto"/>
        <w:ind w:firstLine="360"/>
        <w:contextualSpacing/>
        <w:jc w:val="both"/>
        <w:rPr>
          <w:rFonts w:ascii="PT Astra Serif" w:eastAsia="Times New Roman" w:hAnsi="PT Astra Serif" w:cs="Times New Roman"/>
          <w:lang w:eastAsia="zh-CN"/>
        </w:rPr>
      </w:pPr>
      <w:r w:rsidRPr="0080471A">
        <w:rPr>
          <w:rFonts w:ascii="PT Astra Serif" w:eastAsia="Times New Roman" w:hAnsi="PT Astra Serif" w:cs="Times New Roman"/>
          <w:lang w:eastAsia="zh-CN"/>
        </w:rPr>
        <w:t xml:space="preserve">2.2.2. Исполнитель вправе требовать оплаты за </w:t>
      </w:r>
      <w:r w:rsidR="005E38EC" w:rsidRPr="0080471A">
        <w:rPr>
          <w:rFonts w:ascii="PT Astra Serif" w:eastAsia="Times New Roman" w:hAnsi="PT Astra Serif" w:cs="Times New Roman"/>
          <w:lang w:eastAsia="zh-CN"/>
        </w:rPr>
        <w:t>оказанные услуги</w:t>
      </w:r>
      <w:r w:rsidRPr="0080471A">
        <w:rPr>
          <w:rFonts w:ascii="PT Astra Serif" w:eastAsia="Times New Roman" w:hAnsi="PT Astra Serif" w:cs="Times New Roman"/>
          <w:lang w:eastAsia="zh-CN"/>
        </w:rPr>
        <w:t xml:space="preserve"> в соответствии с условиями настоящего Контракта.</w:t>
      </w:r>
    </w:p>
    <w:p w:rsidR="00A56016" w:rsidRPr="0080471A" w:rsidRDefault="008E485D" w:rsidP="00A56016">
      <w:pPr>
        <w:suppressAutoHyphens/>
        <w:autoSpaceDE w:val="0"/>
        <w:spacing w:after="0" w:line="240" w:lineRule="auto"/>
        <w:ind w:firstLine="360"/>
        <w:contextualSpacing/>
        <w:jc w:val="both"/>
        <w:rPr>
          <w:rFonts w:ascii="PT Astra Serif" w:hAnsi="PT Astra Serif" w:cs="Times New Roman"/>
        </w:rPr>
      </w:pPr>
      <w:r w:rsidRPr="0080471A">
        <w:rPr>
          <w:rFonts w:ascii="PT Astra Serif" w:eastAsia="Times New Roman" w:hAnsi="PT Astra Serif" w:cs="Times New Roman"/>
          <w:lang w:eastAsia="zh-CN"/>
        </w:rPr>
        <w:lastRenderedPageBreak/>
        <w:t>2.2.</w:t>
      </w:r>
      <w:r w:rsidR="00A56016" w:rsidRPr="0080471A">
        <w:rPr>
          <w:rFonts w:ascii="PT Astra Serif" w:eastAsia="Times New Roman" w:hAnsi="PT Astra Serif" w:cs="Times New Roman"/>
          <w:lang w:eastAsia="zh-CN"/>
        </w:rPr>
        <w:t>3</w:t>
      </w:r>
      <w:r w:rsidRPr="0080471A">
        <w:rPr>
          <w:rFonts w:ascii="PT Astra Serif" w:eastAsia="Times New Roman" w:hAnsi="PT Astra Serif" w:cs="Times New Roman"/>
          <w:lang w:eastAsia="zh-CN"/>
        </w:rPr>
        <w:t xml:space="preserve">. </w:t>
      </w:r>
      <w:r w:rsidR="00A56016" w:rsidRPr="0080471A">
        <w:rPr>
          <w:rFonts w:ascii="PT Astra Serif" w:hAnsi="PT Astra Serif" w:cs="Times New Roman"/>
        </w:rPr>
        <w:t>Требовать от Заказчика предоставления имеющейся у него информации, необходимой для исполнения обязательств по контракту.</w:t>
      </w:r>
    </w:p>
    <w:p w:rsidR="00A56016" w:rsidRPr="0080471A" w:rsidRDefault="00A56016" w:rsidP="00A56016">
      <w:pPr>
        <w:spacing w:after="0" w:line="240" w:lineRule="auto"/>
        <w:ind w:firstLine="360"/>
        <w:jc w:val="both"/>
        <w:rPr>
          <w:rFonts w:ascii="PT Astra Serif" w:hAnsi="PT Astra Serif" w:cs="Times New Roman"/>
          <w:highlight w:val="white"/>
        </w:rPr>
      </w:pPr>
      <w:r w:rsidRPr="0080471A">
        <w:rPr>
          <w:rFonts w:ascii="PT Astra Serif" w:hAnsi="PT Astra Serif" w:cs="Times New Roman"/>
          <w:highlight w:val="white"/>
        </w:rPr>
        <w:t xml:space="preserve">2.2.4. Запрашивать у Заказчика разъяснения и </w:t>
      </w:r>
      <w:proofErr w:type="gramStart"/>
      <w:r w:rsidRPr="0080471A">
        <w:rPr>
          <w:rFonts w:ascii="PT Astra Serif" w:hAnsi="PT Astra Serif" w:cs="Times New Roman"/>
          <w:highlight w:val="white"/>
        </w:rPr>
        <w:t>уточнен</w:t>
      </w:r>
      <w:r w:rsidR="00D90F34" w:rsidRPr="0080471A">
        <w:rPr>
          <w:rFonts w:ascii="PT Astra Serif" w:hAnsi="PT Astra Serif" w:cs="Times New Roman"/>
          <w:highlight w:val="white"/>
        </w:rPr>
        <w:t>ия</w:t>
      </w:r>
      <w:proofErr w:type="gramEnd"/>
      <w:r w:rsidR="00D90F34" w:rsidRPr="0080471A">
        <w:rPr>
          <w:rFonts w:ascii="PT Astra Serif" w:hAnsi="PT Astra Serif" w:cs="Times New Roman"/>
          <w:highlight w:val="white"/>
        </w:rPr>
        <w:t xml:space="preserve"> относительно оказываемых услуг</w:t>
      </w:r>
      <w:r w:rsidRPr="0080471A">
        <w:rPr>
          <w:rFonts w:ascii="PT Astra Serif" w:hAnsi="PT Astra Serif" w:cs="Times New Roman"/>
          <w:highlight w:val="white"/>
        </w:rPr>
        <w:t xml:space="preserve"> в рамках настоящего контракта.</w:t>
      </w:r>
    </w:p>
    <w:p w:rsidR="00A56016" w:rsidRPr="0080471A" w:rsidRDefault="00A56016" w:rsidP="00A56016">
      <w:pPr>
        <w:spacing w:after="0" w:line="240" w:lineRule="auto"/>
        <w:ind w:firstLine="360"/>
        <w:jc w:val="both"/>
        <w:rPr>
          <w:rFonts w:ascii="PT Astra Serif" w:hAnsi="PT Astra Serif" w:cs="Times New Roman"/>
        </w:rPr>
      </w:pPr>
      <w:r w:rsidRPr="0080471A">
        <w:rPr>
          <w:rFonts w:ascii="PT Astra Serif" w:hAnsi="PT Astra Serif" w:cs="Times New Roman"/>
        </w:rPr>
        <w:t>2.2.5.</w:t>
      </w:r>
      <w:r w:rsidR="00D90F34" w:rsidRPr="0080471A">
        <w:rPr>
          <w:rFonts w:ascii="PT Astra Serif" w:hAnsi="PT Astra Serif" w:cs="Times New Roman"/>
        </w:rPr>
        <w:t xml:space="preserve"> Оказать услуги</w:t>
      </w:r>
      <w:r w:rsidRPr="0080471A">
        <w:rPr>
          <w:rFonts w:ascii="PT Astra Serif" w:hAnsi="PT Astra Serif" w:cs="Times New Roman"/>
        </w:rPr>
        <w:t xml:space="preserve"> в строгом соответствии с </w:t>
      </w:r>
      <w:r w:rsidRPr="0080471A">
        <w:rPr>
          <w:rFonts w:ascii="PT Astra Serif" w:hAnsi="PT Astra Serif" w:cs="Times New Roman"/>
          <w:bCs/>
          <w:color w:val="000000"/>
        </w:rPr>
        <w:t xml:space="preserve">требованиями, установленными </w:t>
      </w:r>
      <w:r w:rsidRPr="0080471A">
        <w:rPr>
          <w:rFonts w:ascii="PT Astra Serif" w:eastAsia="Times New Roman" w:hAnsi="PT Astra Serif" w:cs="Times New Roman"/>
        </w:rPr>
        <w:t>федеральными нормами и правилами в области промышленной безопасности</w:t>
      </w:r>
      <w:r w:rsidRPr="0080471A">
        <w:rPr>
          <w:rFonts w:ascii="PT Astra Serif" w:hAnsi="PT Astra Serif" w:cs="Times New Roman"/>
          <w:bCs/>
          <w:color w:val="000000"/>
        </w:rPr>
        <w:t xml:space="preserve"> и</w:t>
      </w:r>
      <w:r w:rsidRPr="0080471A">
        <w:rPr>
          <w:rFonts w:ascii="PT Astra Serif" w:hAnsi="PT Astra Serif" w:cs="Times New Roman"/>
        </w:rPr>
        <w:t xml:space="preserve"> условиями контракта в полном объеме, надлежащего качества, и в установленные сроки.</w:t>
      </w:r>
    </w:p>
    <w:p w:rsidR="00A56016" w:rsidRPr="005762C5" w:rsidRDefault="00A56016" w:rsidP="005762C5">
      <w:pPr>
        <w:widowControl w:val="0"/>
        <w:suppressAutoHyphens/>
        <w:spacing w:after="0" w:line="240" w:lineRule="auto"/>
        <w:ind w:firstLine="426"/>
        <w:jc w:val="both"/>
        <w:rPr>
          <w:rFonts w:ascii="PT Astra Serif" w:hAnsi="PT Astra Serif" w:cs="Times New Roman"/>
        </w:rPr>
      </w:pPr>
      <w:r w:rsidRPr="0080471A">
        <w:rPr>
          <w:rFonts w:ascii="PT Astra Serif" w:hAnsi="PT Astra Serif" w:cs="Times New Roman"/>
          <w:color w:val="0D0D0D"/>
        </w:rPr>
        <w:t xml:space="preserve">2.2.6. Вместе с </w:t>
      </w:r>
      <w:r w:rsidR="00D90F34" w:rsidRPr="0080471A">
        <w:rPr>
          <w:rFonts w:ascii="PT Astra Serif" w:hAnsi="PT Astra Serif" w:cs="Times New Roman"/>
        </w:rPr>
        <w:t>результатами оказанных услуг</w:t>
      </w:r>
      <w:r w:rsidRPr="0080471A">
        <w:rPr>
          <w:rFonts w:ascii="PT Astra Serif" w:hAnsi="PT Astra Serif" w:cs="Times New Roman"/>
          <w:color w:val="0D0D0D"/>
        </w:rPr>
        <w:t xml:space="preserve"> пред</w:t>
      </w:r>
      <w:r w:rsidR="00D90F34" w:rsidRPr="0080471A">
        <w:rPr>
          <w:rFonts w:ascii="PT Astra Serif" w:hAnsi="PT Astra Serif" w:cs="Times New Roman"/>
          <w:color w:val="0D0D0D"/>
        </w:rPr>
        <w:t>о</w:t>
      </w:r>
      <w:r w:rsidRPr="0080471A">
        <w:rPr>
          <w:rFonts w:ascii="PT Astra Serif" w:hAnsi="PT Astra Serif" w:cs="Times New Roman"/>
          <w:color w:val="0D0D0D"/>
        </w:rPr>
        <w:t xml:space="preserve">ставить </w:t>
      </w:r>
      <w:r w:rsidR="005762C5" w:rsidRPr="0080471A">
        <w:rPr>
          <w:rFonts w:ascii="PT Astra Serif" w:hAnsi="PT Astra Serif" w:cs="Times New Roman"/>
        </w:rPr>
        <w:t>акт сдачи – приемки оказанных услуг, подписанный Исполнителем, в 2 (двух) экземплярах</w:t>
      </w:r>
      <w:r w:rsidR="005762C5">
        <w:rPr>
          <w:rFonts w:ascii="PT Astra Serif" w:hAnsi="PT Astra Serif" w:cs="Times New Roman"/>
        </w:rPr>
        <w:t xml:space="preserve">, иные документы предусмотренные </w:t>
      </w:r>
    </w:p>
    <w:p w:rsidR="00A56016" w:rsidRPr="0080471A" w:rsidRDefault="00500B9B" w:rsidP="00A56016">
      <w:pPr>
        <w:autoSpaceDE w:val="0"/>
        <w:autoSpaceDN w:val="0"/>
        <w:adjustRightInd w:val="0"/>
        <w:spacing w:after="0" w:line="240" w:lineRule="auto"/>
        <w:ind w:firstLine="360"/>
        <w:jc w:val="both"/>
        <w:rPr>
          <w:rFonts w:ascii="PT Astra Serif" w:hAnsi="PT Astra Serif" w:cs="Times New Roman"/>
        </w:rPr>
      </w:pPr>
      <w:r w:rsidRPr="0080471A">
        <w:rPr>
          <w:rFonts w:ascii="PT Astra Serif" w:hAnsi="PT Astra Serif" w:cs="Times New Roman"/>
        </w:rPr>
        <w:t>2</w:t>
      </w:r>
      <w:r w:rsidR="00A56016" w:rsidRPr="0080471A">
        <w:rPr>
          <w:rFonts w:ascii="PT Astra Serif" w:hAnsi="PT Astra Serif" w:cs="Times New Roman"/>
        </w:rPr>
        <w:t>.</w:t>
      </w:r>
      <w:r w:rsidRPr="0080471A">
        <w:rPr>
          <w:rFonts w:ascii="PT Astra Serif" w:hAnsi="PT Astra Serif" w:cs="Times New Roman"/>
        </w:rPr>
        <w:t>2.5</w:t>
      </w:r>
      <w:r w:rsidR="00A56016" w:rsidRPr="0080471A">
        <w:rPr>
          <w:rFonts w:ascii="PT Astra Serif" w:hAnsi="PT Astra Serif" w:cs="Times New Roman"/>
        </w:rPr>
        <w:t>. Предоставлять по требованию Заказчика информацию и документы, относящиеся к предмету контракта для проверки исполнения Исполнителем обязательств по контракту.</w:t>
      </w:r>
    </w:p>
    <w:p w:rsidR="00A56016" w:rsidRPr="0080471A" w:rsidRDefault="00500B9B" w:rsidP="00A56016">
      <w:pPr>
        <w:autoSpaceDE w:val="0"/>
        <w:autoSpaceDN w:val="0"/>
        <w:adjustRightInd w:val="0"/>
        <w:spacing w:after="0" w:line="240" w:lineRule="auto"/>
        <w:ind w:firstLine="360"/>
        <w:jc w:val="both"/>
        <w:rPr>
          <w:rFonts w:ascii="PT Astra Serif" w:hAnsi="PT Astra Serif" w:cs="Times New Roman"/>
        </w:rPr>
      </w:pPr>
      <w:r w:rsidRPr="0080471A">
        <w:rPr>
          <w:rFonts w:ascii="PT Astra Serif" w:hAnsi="PT Astra Serif" w:cs="Times New Roman"/>
        </w:rPr>
        <w:t>2</w:t>
      </w:r>
      <w:r w:rsidR="00A56016" w:rsidRPr="0080471A">
        <w:rPr>
          <w:rFonts w:ascii="PT Astra Serif" w:hAnsi="PT Astra Serif" w:cs="Times New Roman"/>
        </w:rPr>
        <w:t>.</w:t>
      </w:r>
      <w:r w:rsidRPr="0080471A">
        <w:rPr>
          <w:rFonts w:ascii="PT Astra Serif" w:hAnsi="PT Astra Serif" w:cs="Times New Roman"/>
        </w:rPr>
        <w:t>2</w:t>
      </w:r>
      <w:r w:rsidR="00A56016" w:rsidRPr="0080471A">
        <w:rPr>
          <w:rFonts w:ascii="PT Astra Serif" w:hAnsi="PT Astra Serif" w:cs="Times New Roman"/>
        </w:rPr>
        <w:t xml:space="preserve">.6.  Приобретать материалы и оборудование, </w:t>
      </w:r>
      <w:r w:rsidR="00D90F34" w:rsidRPr="0080471A">
        <w:rPr>
          <w:rFonts w:ascii="PT Astra Serif" w:hAnsi="PT Astra Serif" w:cs="Times New Roman"/>
        </w:rPr>
        <w:t>необходимое для оказания услуг</w:t>
      </w:r>
      <w:r w:rsidR="00A56016" w:rsidRPr="0080471A">
        <w:rPr>
          <w:rFonts w:ascii="PT Astra Serif" w:hAnsi="PT Astra Serif" w:cs="Times New Roman"/>
        </w:rPr>
        <w:t>.</w:t>
      </w:r>
    </w:p>
    <w:p w:rsidR="00B351B2" w:rsidRPr="0080471A" w:rsidRDefault="00500B9B" w:rsidP="00A56016">
      <w:pPr>
        <w:autoSpaceDE w:val="0"/>
        <w:autoSpaceDN w:val="0"/>
        <w:adjustRightInd w:val="0"/>
        <w:spacing w:after="0" w:line="240" w:lineRule="auto"/>
        <w:ind w:firstLine="360"/>
        <w:jc w:val="both"/>
        <w:rPr>
          <w:rFonts w:ascii="PT Astra Serif" w:eastAsia="Times New Roman" w:hAnsi="PT Astra Serif" w:cs="Times New Roman"/>
        </w:rPr>
      </w:pPr>
      <w:r w:rsidRPr="0080471A">
        <w:rPr>
          <w:rFonts w:ascii="PT Astra Serif" w:hAnsi="PT Astra Serif" w:cs="Times New Roman"/>
        </w:rPr>
        <w:t>2</w:t>
      </w:r>
      <w:r w:rsidR="00A56016" w:rsidRPr="0080471A">
        <w:rPr>
          <w:rFonts w:ascii="PT Astra Serif" w:hAnsi="PT Astra Serif" w:cs="Times New Roman"/>
        </w:rPr>
        <w:t>.</w:t>
      </w:r>
      <w:r w:rsidRPr="0080471A">
        <w:rPr>
          <w:rFonts w:ascii="PT Astra Serif" w:hAnsi="PT Astra Serif" w:cs="Times New Roman"/>
        </w:rPr>
        <w:t>2</w:t>
      </w:r>
      <w:r w:rsidR="00A56016" w:rsidRPr="0080471A">
        <w:rPr>
          <w:rFonts w:ascii="PT Astra Serif" w:hAnsi="PT Astra Serif" w:cs="Times New Roman"/>
        </w:rPr>
        <w:t xml:space="preserve">.7. </w:t>
      </w:r>
      <w:r w:rsidR="00A56016" w:rsidRPr="0080471A">
        <w:rPr>
          <w:rFonts w:ascii="PT Astra Serif" w:eastAsia="Times New Roman" w:hAnsi="PT Astra Serif" w:cs="Times New Roman"/>
        </w:rPr>
        <w:t xml:space="preserve">Устранять за свой счет и </w:t>
      </w:r>
      <w:r w:rsidRPr="0080471A">
        <w:rPr>
          <w:rFonts w:ascii="PT Astra Serif" w:eastAsia="Times New Roman" w:hAnsi="PT Astra Serif" w:cs="Times New Roman"/>
        </w:rPr>
        <w:t>собственными силами,</w:t>
      </w:r>
      <w:r w:rsidR="00A56016" w:rsidRPr="0080471A">
        <w:rPr>
          <w:rFonts w:ascii="PT Astra Serif" w:eastAsia="Times New Roman" w:hAnsi="PT Astra Serif" w:cs="Times New Roman"/>
        </w:rPr>
        <w:t xml:space="preserve"> и средствами все выявленные дефекты, замечания и недостат</w:t>
      </w:r>
      <w:r w:rsidR="00D90F34" w:rsidRPr="0080471A">
        <w:rPr>
          <w:rFonts w:ascii="PT Astra Serif" w:eastAsia="Times New Roman" w:hAnsi="PT Astra Serif" w:cs="Times New Roman"/>
        </w:rPr>
        <w:t>ки по качеству оказываемых услуг</w:t>
      </w:r>
      <w:r w:rsidR="00A56016" w:rsidRPr="0080471A">
        <w:rPr>
          <w:rFonts w:ascii="PT Astra Serif" w:eastAsia="Times New Roman" w:hAnsi="PT Astra Serif" w:cs="Times New Roman"/>
        </w:rPr>
        <w:t xml:space="preserve"> в течение </w:t>
      </w:r>
      <w:r w:rsidRPr="0080471A">
        <w:rPr>
          <w:rFonts w:ascii="PT Astra Serif" w:eastAsia="Times New Roman" w:hAnsi="PT Astra Serif" w:cs="Times New Roman"/>
        </w:rPr>
        <w:t>срока,</w:t>
      </w:r>
      <w:r w:rsidR="00A56016" w:rsidRPr="0080471A">
        <w:rPr>
          <w:rFonts w:ascii="PT Astra Serif" w:eastAsia="Times New Roman" w:hAnsi="PT Astra Serif" w:cs="Times New Roman"/>
        </w:rPr>
        <w:t xml:space="preserve"> согласованного Сторонами</w:t>
      </w:r>
      <w:r w:rsidR="00B351B2" w:rsidRPr="0080471A">
        <w:rPr>
          <w:rFonts w:ascii="PT Astra Serif" w:eastAsia="Times New Roman" w:hAnsi="PT Astra Serif" w:cs="Times New Roman"/>
        </w:rPr>
        <w:t>.</w:t>
      </w:r>
    </w:p>
    <w:p w:rsidR="00A56016" w:rsidRPr="0080471A" w:rsidRDefault="00500B9B" w:rsidP="00A56016">
      <w:pPr>
        <w:autoSpaceDE w:val="0"/>
        <w:autoSpaceDN w:val="0"/>
        <w:adjustRightInd w:val="0"/>
        <w:spacing w:after="0" w:line="240" w:lineRule="auto"/>
        <w:ind w:firstLine="360"/>
        <w:jc w:val="both"/>
        <w:rPr>
          <w:rFonts w:ascii="PT Astra Serif" w:eastAsia="Times New Roman" w:hAnsi="PT Astra Serif" w:cs="Times New Roman"/>
        </w:rPr>
      </w:pPr>
      <w:r w:rsidRPr="0080471A">
        <w:rPr>
          <w:rFonts w:ascii="PT Astra Serif" w:hAnsi="PT Astra Serif" w:cs="Times New Roman"/>
        </w:rPr>
        <w:t>2</w:t>
      </w:r>
      <w:r w:rsidR="00A56016" w:rsidRPr="0080471A">
        <w:rPr>
          <w:rFonts w:ascii="PT Astra Serif" w:hAnsi="PT Astra Serif" w:cs="Times New Roman"/>
        </w:rPr>
        <w:t>.</w:t>
      </w:r>
      <w:r w:rsidRPr="0080471A">
        <w:rPr>
          <w:rFonts w:ascii="PT Astra Serif" w:hAnsi="PT Astra Serif" w:cs="Times New Roman"/>
        </w:rPr>
        <w:t>2</w:t>
      </w:r>
      <w:r w:rsidR="00A56016" w:rsidRPr="0080471A">
        <w:rPr>
          <w:rFonts w:ascii="PT Astra Serif" w:hAnsi="PT Astra Serif" w:cs="Times New Roman"/>
        </w:rPr>
        <w:t>.8. О</w:t>
      </w:r>
      <w:r w:rsidR="00A56016" w:rsidRPr="0080471A">
        <w:rPr>
          <w:rFonts w:ascii="PT Astra Serif" w:eastAsia="Times New Roman" w:hAnsi="PT Astra Serif" w:cs="Times New Roman"/>
        </w:rPr>
        <w:t>беспечить наличие оборудования, приборов, материалов и средств информационного обеспечения,</w:t>
      </w:r>
      <w:r w:rsidR="00D90F34" w:rsidRPr="0080471A">
        <w:rPr>
          <w:rFonts w:ascii="PT Astra Serif" w:eastAsia="Times New Roman" w:hAnsi="PT Astra Serif" w:cs="Times New Roman"/>
        </w:rPr>
        <w:t xml:space="preserve"> необходимых для оказания услуг</w:t>
      </w:r>
      <w:r w:rsidR="00B351B2" w:rsidRPr="0080471A">
        <w:rPr>
          <w:rFonts w:ascii="PT Astra Serif" w:eastAsia="Times New Roman" w:hAnsi="PT Astra Serif" w:cs="Times New Roman"/>
        </w:rPr>
        <w:t xml:space="preserve"> по промывке канализации.</w:t>
      </w:r>
    </w:p>
    <w:p w:rsidR="008E485D" w:rsidRPr="0080471A" w:rsidRDefault="008E485D" w:rsidP="008E485D">
      <w:pPr>
        <w:widowControl w:val="0"/>
        <w:tabs>
          <w:tab w:val="left" w:pos="1560"/>
        </w:tabs>
        <w:autoSpaceDE w:val="0"/>
        <w:spacing w:after="0" w:line="240" w:lineRule="auto"/>
        <w:jc w:val="both"/>
        <w:rPr>
          <w:rFonts w:ascii="PT Astra Serif" w:eastAsia="Calibri" w:hAnsi="PT Astra Serif" w:cs="Times New Roman"/>
        </w:rPr>
      </w:pPr>
      <w:r w:rsidRPr="0080471A">
        <w:rPr>
          <w:rFonts w:ascii="PT Astra Serif" w:eastAsia="Calibri" w:hAnsi="PT Astra Serif" w:cs="Times New Roman"/>
        </w:rPr>
        <w:t xml:space="preserve">       2.2.</w:t>
      </w:r>
      <w:r w:rsidR="00500B9B" w:rsidRPr="0080471A">
        <w:rPr>
          <w:rFonts w:ascii="PT Astra Serif" w:eastAsia="Calibri" w:hAnsi="PT Astra Serif" w:cs="Times New Roman"/>
        </w:rPr>
        <w:t>10</w:t>
      </w:r>
      <w:r w:rsidRPr="0080471A">
        <w:rPr>
          <w:rFonts w:ascii="PT Astra Serif" w:eastAsia="Calibri" w:hAnsi="PT Astra Serif" w:cs="Times New Roman"/>
        </w:rPr>
        <w:t xml:space="preserve">. </w:t>
      </w:r>
      <w:proofErr w:type="gramStart"/>
      <w:r w:rsidRPr="0080471A">
        <w:rPr>
          <w:rFonts w:ascii="PT Astra Serif" w:eastAsia="Calibri" w:hAnsi="PT Astra Serif" w:cs="Times New Roman"/>
          <w:kern w:val="3"/>
        </w:rPr>
        <w:t>Оплатить неустойку (штрафы</w:t>
      </w:r>
      <w:proofErr w:type="gramEnd"/>
      <w:r w:rsidRPr="0080471A">
        <w:rPr>
          <w:rFonts w:ascii="PT Astra Serif" w:eastAsia="Calibri" w:hAnsi="PT Astra Serif" w:cs="Times New Roman"/>
          <w:kern w:val="3"/>
        </w:rPr>
        <w:t>, пени), предусмотренную Контрактом, а также убытки, понесенные Заказчиком в связи с неисполнением или ненадлежащим исполнением Исполнителем своих обязательств по Контракту.</w:t>
      </w:r>
    </w:p>
    <w:p w:rsidR="008E485D" w:rsidRPr="0080471A" w:rsidRDefault="00500B9B" w:rsidP="008E485D">
      <w:pPr>
        <w:suppressAutoHyphens/>
        <w:autoSpaceDE w:val="0"/>
        <w:spacing w:after="0" w:line="240" w:lineRule="auto"/>
        <w:ind w:firstLine="360"/>
        <w:contextualSpacing/>
        <w:jc w:val="both"/>
        <w:rPr>
          <w:rFonts w:ascii="PT Astra Serif" w:eastAsia="Times New Roman" w:hAnsi="PT Astra Serif" w:cs="Times New Roman"/>
          <w:lang w:eastAsia="zh-CN"/>
        </w:rPr>
      </w:pPr>
      <w:r w:rsidRPr="0080471A">
        <w:rPr>
          <w:rFonts w:ascii="PT Astra Serif" w:eastAsia="Times New Roman" w:hAnsi="PT Astra Serif" w:cs="Times New Roman"/>
          <w:lang w:eastAsia="zh-CN"/>
        </w:rPr>
        <w:t xml:space="preserve"> </w:t>
      </w:r>
      <w:r w:rsidR="008E485D" w:rsidRPr="0080471A">
        <w:rPr>
          <w:rFonts w:ascii="PT Astra Serif" w:eastAsia="Times New Roman" w:hAnsi="PT Astra Serif" w:cs="Times New Roman"/>
          <w:lang w:eastAsia="zh-CN"/>
        </w:rPr>
        <w:t>2.2.1</w:t>
      </w:r>
      <w:r w:rsidRPr="0080471A">
        <w:rPr>
          <w:rFonts w:ascii="PT Astra Serif" w:eastAsia="Times New Roman" w:hAnsi="PT Astra Serif" w:cs="Times New Roman"/>
          <w:lang w:eastAsia="zh-CN"/>
        </w:rPr>
        <w:t>1</w:t>
      </w:r>
      <w:r w:rsidR="008E485D" w:rsidRPr="0080471A">
        <w:rPr>
          <w:rFonts w:ascii="PT Astra Serif" w:eastAsia="Times New Roman" w:hAnsi="PT Astra Serif" w:cs="Times New Roman"/>
          <w:lang w:eastAsia="zh-CN"/>
        </w:rPr>
        <w:t>. Исполнять иные обязательства, предусмотренные законодательством Российской Федерации и Контрактом.</w:t>
      </w:r>
    </w:p>
    <w:p w:rsidR="002F7DEF" w:rsidRPr="0080471A" w:rsidRDefault="002F7DEF" w:rsidP="008E485D">
      <w:pPr>
        <w:spacing w:after="0" w:line="240" w:lineRule="auto"/>
        <w:ind w:firstLine="74"/>
        <w:contextualSpacing/>
        <w:jc w:val="center"/>
        <w:rPr>
          <w:rFonts w:ascii="PT Astra Serif" w:eastAsia="Calibri" w:hAnsi="PT Astra Serif" w:cs="Times New Roman"/>
          <w:b/>
        </w:rPr>
      </w:pPr>
    </w:p>
    <w:p w:rsidR="008E485D" w:rsidRPr="0080471A" w:rsidRDefault="008E485D" w:rsidP="008E485D">
      <w:pPr>
        <w:spacing w:after="0" w:line="240" w:lineRule="auto"/>
        <w:ind w:firstLine="74"/>
        <w:contextualSpacing/>
        <w:jc w:val="center"/>
        <w:rPr>
          <w:rFonts w:ascii="PT Astra Serif" w:eastAsia="Calibri" w:hAnsi="PT Astra Serif" w:cs="Times New Roman"/>
          <w:b/>
        </w:rPr>
      </w:pPr>
      <w:r w:rsidRPr="0080471A">
        <w:rPr>
          <w:rFonts w:ascii="PT Astra Serif" w:eastAsia="Calibri" w:hAnsi="PT Astra Serif" w:cs="Times New Roman"/>
          <w:b/>
        </w:rPr>
        <w:t>3.  Цена и порядок расчетов</w:t>
      </w:r>
    </w:p>
    <w:p w:rsidR="008E2D31" w:rsidRPr="008E2D31" w:rsidRDefault="008E2D31" w:rsidP="008E2D31">
      <w:pPr>
        <w:spacing w:after="0" w:line="240" w:lineRule="auto"/>
        <w:ind w:firstLine="709"/>
        <w:jc w:val="both"/>
        <w:rPr>
          <w:rFonts w:ascii="PT Astra Serif" w:eastAsia="Calibri" w:hAnsi="PT Astra Serif" w:cs="Times New Roman"/>
        </w:rPr>
      </w:pPr>
      <w:r w:rsidRPr="008E2D31">
        <w:rPr>
          <w:rFonts w:ascii="PT Astra Serif" w:eastAsia="Calibri" w:hAnsi="PT Astra Serif" w:cs="Times New Roman"/>
        </w:rPr>
        <w:t>5.1. Расчеты по настоящему Контракту осуществляются за счет средств федерального бюджета</w:t>
      </w:r>
    </w:p>
    <w:p w:rsidR="008E2D31" w:rsidRPr="008E2D31" w:rsidRDefault="008E2D31" w:rsidP="008E2D31">
      <w:pPr>
        <w:spacing w:after="0" w:line="240" w:lineRule="auto"/>
        <w:ind w:firstLine="709"/>
        <w:jc w:val="both"/>
        <w:rPr>
          <w:rFonts w:ascii="PT Astra Serif" w:eastAsia="Calibri" w:hAnsi="PT Astra Serif" w:cs="Times New Roman"/>
        </w:rPr>
      </w:pPr>
      <w:r w:rsidRPr="008E2D31">
        <w:rPr>
          <w:rFonts w:ascii="PT Astra Serif" w:eastAsia="Calibri" w:hAnsi="PT Astra Serif" w:cs="Times New Roman"/>
        </w:rPr>
        <w:t>5.2. Оплата оказанных услуг производится в Российских рублях путем перечисления денежных средств на расчетный счет Исполнителя. В случае изменения его расчетного счета Исполнитель обязан в однодневный срок в письменной форме (по электронной почте)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Контракте счет Исполнителя, несет Исполнитель.</w:t>
      </w:r>
    </w:p>
    <w:p w:rsidR="008E2D31" w:rsidRPr="008E2D31" w:rsidRDefault="008E2D31" w:rsidP="008E2D31">
      <w:pPr>
        <w:spacing w:after="0" w:line="240" w:lineRule="auto"/>
        <w:ind w:firstLine="709"/>
        <w:jc w:val="both"/>
        <w:rPr>
          <w:rFonts w:ascii="PT Astra Serif" w:eastAsia="Calibri" w:hAnsi="PT Astra Serif" w:cs="Times New Roman"/>
        </w:rPr>
      </w:pPr>
      <w:r w:rsidRPr="008E2D31">
        <w:rPr>
          <w:rFonts w:ascii="PT Astra Serif" w:eastAsia="Calibri" w:hAnsi="PT Astra Serif" w:cs="Times New Roman"/>
        </w:rPr>
        <w:t xml:space="preserve">5.3. Оплата оказанных услуг  производится Заказчиком в форме безналичного денежного расчета,  в течение 7 (семи) рабочих дней с момента подписания документа о приемки Заказчиком, предусмотренного </w:t>
      </w:r>
      <w:proofErr w:type="gramStart"/>
      <w:r w:rsidRPr="008E2D31">
        <w:rPr>
          <w:rFonts w:ascii="PT Astra Serif" w:eastAsia="Calibri" w:hAnsi="PT Astra Serif" w:cs="Times New Roman"/>
        </w:rPr>
        <w:t>ч</w:t>
      </w:r>
      <w:proofErr w:type="gramEnd"/>
      <w:r w:rsidRPr="008E2D31">
        <w:rPr>
          <w:rFonts w:ascii="PT Astra Serif" w:eastAsia="Calibri" w:hAnsi="PT Astra Serif" w:cs="Times New Roman"/>
        </w:rPr>
        <w:t>. 7 ст. 94Федерального закона № 44-ФЗ.</w:t>
      </w:r>
    </w:p>
    <w:p w:rsidR="008C5B18" w:rsidRDefault="008E2D31" w:rsidP="008E2D31">
      <w:pPr>
        <w:spacing w:after="0" w:line="240" w:lineRule="auto"/>
        <w:ind w:firstLine="709"/>
        <w:jc w:val="both"/>
        <w:rPr>
          <w:rFonts w:ascii="PT Astra Serif" w:eastAsia="Calibri" w:hAnsi="PT Astra Serif" w:cs="Times New Roman"/>
        </w:rPr>
      </w:pPr>
      <w:r w:rsidRPr="008E2D31">
        <w:rPr>
          <w:rFonts w:ascii="PT Astra Serif" w:eastAsia="Calibri" w:hAnsi="PT Astra Serif" w:cs="Times New Roman"/>
        </w:rPr>
        <w:t>5.4. Обязательства по оплате выполненных услуг считаются выполненными в день списания денежных сре</w:t>
      </w:r>
      <w:proofErr w:type="gramStart"/>
      <w:r w:rsidRPr="008E2D31">
        <w:rPr>
          <w:rFonts w:ascii="PT Astra Serif" w:eastAsia="Calibri" w:hAnsi="PT Astra Serif" w:cs="Times New Roman"/>
        </w:rPr>
        <w:t>дств с р</w:t>
      </w:r>
      <w:proofErr w:type="gramEnd"/>
      <w:r w:rsidRPr="008E2D31">
        <w:rPr>
          <w:rFonts w:ascii="PT Astra Serif" w:eastAsia="Calibri" w:hAnsi="PT Astra Serif" w:cs="Times New Roman"/>
        </w:rPr>
        <w:t>асчетного счета Заказчика.</w:t>
      </w:r>
    </w:p>
    <w:p w:rsidR="008E2D31" w:rsidRPr="0080471A" w:rsidRDefault="008E2D31" w:rsidP="008E2D31">
      <w:pPr>
        <w:spacing w:after="0" w:line="240" w:lineRule="auto"/>
        <w:ind w:firstLine="709"/>
        <w:jc w:val="both"/>
        <w:rPr>
          <w:rFonts w:ascii="PT Astra Serif" w:eastAsia="Calibri" w:hAnsi="PT Astra Serif" w:cs="Times New Roman"/>
          <w:noProof/>
          <w:color w:val="000000"/>
        </w:rPr>
      </w:pPr>
    </w:p>
    <w:p w:rsidR="00C17E64" w:rsidRPr="0080471A" w:rsidRDefault="008E485D" w:rsidP="00C17E64">
      <w:pPr>
        <w:widowControl w:val="0"/>
        <w:autoSpaceDE w:val="0"/>
        <w:autoSpaceDN w:val="0"/>
        <w:adjustRightInd w:val="0"/>
        <w:spacing w:after="0" w:line="240" w:lineRule="auto"/>
        <w:ind w:right="400"/>
        <w:contextualSpacing/>
        <w:jc w:val="center"/>
        <w:rPr>
          <w:rFonts w:ascii="PT Astra Serif" w:eastAsia="Calibri" w:hAnsi="PT Astra Serif" w:cs="Times New Roman"/>
          <w:b/>
          <w:bCs/>
        </w:rPr>
      </w:pPr>
      <w:r w:rsidRPr="0080471A">
        <w:rPr>
          <w:rFonts w:ascii="PT Astra Serif" w:eastAsia="Calibri" w:hAnsi="PT Astra Serif" w:cs="Times New Roman"/>
          <w:b/>
          <w:bCs/>
        </w:rPr>
        <w:t xml:space="preserve">4. </w:t>
      </w:r>
      <w:r w:rsidR="00C17E64" w:rsidRPr="0080471A">
        <w:rPr>
          <w:rFonts w:ascii="PT Astra Serif" w:eastAsia="Calibri" w:hAnsi="PT Astra Serif" w:cs="Times New Roman"/>
          <w:b/>
          <w:bCs/>
        </w:rPr>
        <w:t xml:space="preserve">Приемка оказанной услуги </w:t>
      </w:r>
    </w:p>
    <w:p w:rsidR="004C286A" w:rsidRPr="0080471A" w:rsidRDefault="004C286A" w:rsidP="004C286A">
      <w:pPr>
        <w:spacing w:after="0" w:line="240" w:lineRule="auto"/>
        <w:contextualSpacing/>
        <w:jc w:val="both"/>
        <w:rPr>
          <w:rFonts w:ascii="PT Astra Serif" w:eastAsia="Times New Roman" w:hAnsi="PT Astra Serif" w:cs="Times New Roman"/>
        </w:rPr>
      </w:pPr>
      <w:r w:rsidRPr="0080471A">
        <w:rPr>
          <w:rFonts w:ascii="PT Astra Serif" w:eastAsia="Times New Roman" w:hAnsi="PT Astra Serif" w:cs="Times New Roman"/>
        </w:rPr>
        <w:t xml:space="preserve">         4.1. Предусмотренные настоящим Контрактом Услуги оказываются в сроки, указанные в Техническом задании. В случае нарушения установленных сроков Исполнитель несет ответственность за все расходы, связанные с просрочкой исполнения Контракта.</w:t>
      </w:r>
    </w:p>
    <w:p w:rsidR="008E2D31" w:rsidRDefault="004C286A" w:rsidP="004C286A">
      <w:pPr>
        <w:spacing w:after="0" w:line="240" w:lineRule="auto"/>
        <w:contextualSpacing/>
        <w:jc w:val="both"/>
        <w:rPr>
          <w:rFonts w:ascii="PT Astra Serif" w:eastAsia="Times New Roman" w:hAnsi="PT Astra Serif" w:cs="Times New Roman"/>
        </w:rPr>
      </w:pPr>
      <w:r w:rsidRPr="0080471A">
        <w:rPr>
          <w:rFonts w:ascii="PT Astra Serif" w:eastAsia="Times New Roman" w:hAnsi="PT Astra Serif" w:cs="Times New Roman"/>
        </w:rPr>
        <w:t xml:space="preserve">        4.2. Перечень и объем Услуг, подлежащих оформлению и сдаче Исполнителем Заказчику, определен Техническим заданием.</w:t>
      </w:r>
    </w:p>
    <w:p w:rsidR="008E2D31" w:rsidRDefault="008E2D31" w:rsidP="004C286A">
      <w:pPr>
        <w:spacing w:after="0" w:line="240" w:lineRule="auto"/>
        <w:contextualSpacing/>
        <w:jc w:val="both"/>
        <w:rPr>
          <w:rFonts w:ascii="PT Astra Serif" w:eastAsia="Times New Roman" w:hAnsi="PT Astra Serif" w:cs="Times New Roman"/>
        </w:rPr>
      </w:pPr>
    </w:p>
    <w:p w:rsidR="004C286A" w:rsidRPr="0080471A" w:rsidRDefault="004C286A" w:rsidP="004C286A">
      <w:pPr>
        <w:spacing w:after="0" w:line="240" w:lineRule="auto"/>
        <w:contextualSpacing/>
        <w:jc w:val="both"/>
        <w:rPr>
          <w:rFonts w:ascii="PT Astra Serif" w:eastAsia="Times New Roman" w:hAnsi="PT Astra Serif" w:cs="Times New Roman"/>
        </w:rPr>
      </w:pPr>
      <w:r w:rsidRPr="0080471A">
        <w:rPr>
          <w:rFonts w:ascii="PT Astra Serif" w:eastAsia="Times New Roman" w:hAnsi="PT Astra Serif" w:cs="Times New Roman"/>
        </w:rPr>
        <w:t>К Акту приема-передачи оказанных услуг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Акте приема-передачи оказанных услуг, приоритет имеет информация, содержащаяся в Акте приема-передачи оказанных услуг.</w:t>
      </w:r>
    </w:p>
    <w:p w:rsidR="001450F8" w:rsidRPr="0080471A" w:rsidRDefault="004C286A" w:rsidP="008E2D31">
      <w:pPr>
        <w:spacing w:after="0" w:line="240" w:lineRule="auto"/>
        <w:contextualSpacing/>
        <w:jc w:val="both"/>
        <w:rPr>
          <w:rFonts w:ascii="PT Astra Serif" w:eastAsia="MS Mincho" w:hAnsi="PT Astra Serif" w:cs="Times New Roman"/>
        </w:rPr>
      </w:pPr>
      <w:r w:rsidRPr="0080471A">
        <w:rPr>
          <w:rFonts w:ascii="PT Astra Serif" w:eastAsia="Times New Roman" w:hAnsi="PT Astra Serif" w:cs="Times New Roman"/>
        </w:rPr>
        <w:t xml:space="preserve">     </w:t>
      </w:r>
    </w:p>
    <w:p w:rsidR="008E485D" w:rsidRPr="0080471A" w:rsidRDefault="001E1967" w:rsidP="001E1967">
      <w:pPr>
        <w:widowControl w:val="0"/>
        <w:autoSpaceDE w:val="0"/>
        <w:autoSpaceDN w:val="0"/>
        <w:adjustRightInd w:val="0"/>
        <w:spacing w:after="0" w:line="240" w:lineRule="auto"/>
        <w:ind w:left="720" w:firstLine="74"/>
        <w:contextualSpacing/>
        <w:rPr>
          <w:rFonts w:ascii="PT Astra Serif" w:eastAsia="Calibri" w:hAnsi="PT Astra Serif" w:cs="Times New Roman"/>
          <w:b/>
          <w:bCs/>
        </w:rPr>
      </w:pPr>
      <w:r w:rsidRPr="0080471A">
        <w:rPr>
          <w:rFonts w:ascii="PT Astra Serif" w:eastAsia="Calibri" w:hAnsi="PT Astra Serif" w:cs="Times New Roman"/>
          <w:b/>
          <w:bCs/>
        </w:rPr>
        <w:t xml:space="preserve">                                             </w:t>
      </w:r>
      <w:r w:rsidR="008E485D" w:rsidRPr="0080471A">
        <w:rPr>
          <w:rFonts w:ascii="PT Astra Serif" w:eastAsia="Calibri" w:hAnsi="PT Astra Serif" w:cs="Times New Roman"/>
          <w:b/>
          <w:bCs/>
        </w:rPr>
        <w:t xml:space="preserve">5. Сроки и порядок </w:t>
      </w:r>
      <w:r w:rsidRPr="0080471A">
        <w:rPr>
          <w:rFonts w:ascii="PT Astra Serif" w:eastAsia="Calibri" w:hAnsi="PT Astra Serif" w:cs="Times New Roman"/>
          <w:b/>
          <w:bCs/>
        </w:rPr>
        <w:t>оказания услуг</w:t>
      </w:r>
    </w:p>
    <w:p w:rsidR="000266BC" w:rsidRPr="00707188" w:rsidRDefault="008E485D" w:rsidP="00BF4A5B">
      <w:pPr>
        <w:ind w:firstLine="709"/>
        <w:jc w:val="both"/>
        <w:rPr>
          <w:rFonts w:ascii="PT Astra Serif" w:hAnsi="PT Astra Serif" w:cs="Times New Roman"/>
          <w:shd w:val="clear" w:color="auto" w:fill="FFFFFF"/>
        </w:rPr>
      </w:pPr>
      <w:r w:rsidRPr="0080471A">
        <w:rPr>
          <w:rFonts w:ascii="PT Astra Serif" w:eastAsia="Calibri" w:hAnsi="PT Astra Serif" w:cs="Times New Roman"/>
        </w:rPr>
        <w:t xml:space="preserve">5.1. </w:t>
      </w:r>
      <w:r w:rsidR="00707188" w:rsidRPr="00707188">
        <w:rPr>
          <w:rFonts w:ascii="PT Astra Serif" w:hAnsi="PT Astra Serif"/>
        </w:rPr>
        <w:t xml:space="preserve">Сроки оказания услуг: </w:t>
      </w:r>
      <w:proofErr w:type="gramStart"/>
      <w:r w:rsidR="00707188" w:rsidRPr="00707188">
        <w:rPr>
          <w:rFonts w:ascii="PT Astra Serif" w:hAnsi="PT Astra Serif"/>
        </w:rPr>
        <w:t>с даты заключения</w:t>
      </w:r>
      <w:proofErr w:type="gramEnd"/>
      <w:r w:rsidR="00707188" w:rsidRPr="00707188">
        <w:rPr>
          <w:rFonts w:ascii="PT Astra Serif" w:hAnsi="PT Astra Serif"/>
        </w:rPr>
        <w:t xml:space="preserve"> контракта по 06.11.2026 включительно.</w:t>
      </w:r>
      <w:r w:rsidR="00707188">
        <w:rPr>
          <w:rFonts w:ascii="PT Astra Serif" w:hAnsi="PT Astra Serif"/>
        </w:rPr>
        <w:t xml:space="preserve"> </w:t>
      </w:r>
      <w:r w:rsidR="003A4C78" w:rsidRPr="0080471A">
        <w:rPr>
          <w:rFonts w:ascii="PT Astra Serif" w:hAnsi="PT Astra Serif"/>
        </w:rPr>
        <w:t xml:space="preserve">Оказание услуги по </w:t>
      </w:r>
      <w:r w:rsidR="00CD0E1B" w:rsidRPr="0080471A">
        <w:rPr>
          <w:rFonts w:ascii="PT Astra Serif" w:hAnsi="PT Astra Serif"/>
        </w:rPr>
        <w:t>обслуживанию систем внутреннего противопожарного водопровода</w:t>
      </w:r>
      <w:r w:rsidR="00975A20" w:rsidRPr="0080471A">
        <w:rPr>
          <w:rFonts w:ascii="PT Astra Serif" w:hAnsi="PT Astra Serif"/>
        </w:rPr>
        <w:t xml:space="preserve"> (</w:t>
      </w:r>
      <w:r w:rsidR="00B93129" w:rsidRPr="0080471A">
        <w:rPr>
          <w:rFonts w:ascii="PT Astra Serif" w:hAnsi="PT Astra Serif"/>
        </w:rPr>
        <w:t>пожарных кранов) в количестве 34</w:t>
      </w:r>
      <w:r w:rsidR="00975A20" w:rsidRPr="0080471A">
        <w:rPr>
          <w:rFonts w:ascii="PT Astra Serif" w:hAnsi="PT Astra Serif"/>
        </w:rPr>
        <w:t xml:space="preserve"> штук</w:t>
      </w:r>
      <w:r w:rsidR="00B93129" w:rsidRPr="0080471A">
        <w:rPr>
          <w:rFonts w:ascii="PT Astra Serif" w:hAnsi="PT Astra Serif"/>
        </w:rPr>
        <w:t>и</w:t>
      </w:r>
      <w:r w:rsidR="00CD0E1B" w:rsidRPr="0080471A">
        <w:rPr>
          <w:rFonts w:ascii="PT Astra Serif" w:hAnsi="PT Astra Serif"/>
        </w:rPr>
        <w:t xml:space="preserve"> осуществляется в зданиях</w:t>
      </w:r>
      <w:r w:rsidR="000266BC" w:rsidRPr="0080471A">
        <w:rPr>
          <w:rFonts w:ascii="PT Astra Serif" w:hAnsi="PT Astra Serif"/>
          <w:bCs/>
        </w:rPr>
        <w:t xml:space="preserve"> </w:t>
      </w:r>
      <w:r w:rsidR="000266BC" w:rsidRPr="0080471A">
        <w:rPr>
          <w:rFonts w:ascii="PT Astra Serif" w:hAnsi="PT Astra Serif"/>
        </w:rPr>
        <w:t>ФКУ ИК-</w:t>
      </w:r>
      <w:r w:rsidR="00B93129" w:rsidRPr="0080471A">
        <w:rPr>
          <w:rFonts w:ascii="PT Astra Serif" w:hAnsi="PT Astra Serif"/>
        </w:rPr>
        <w:t>2</w:t>
      </w:r>
      <w:r w:rsidR="000266BC" w:rsidRPr="0080471A">
        <w:rPr>
          <w:rFonts w:ascii="PT Astra Serif" w:hAnsi="PT Astra Serif"/>
        </w:rPr>
        <w:t xml:space="preserve"> УФСИН России по </w:t>
      </w:r>
      <w:r w:rsidR="00B93129" w:rsidRPr="0080471A">
        <w:rPr>
          <w:rFonts w:ascii="PT Astra Serif" w:hAnsi="PT Astra Serif"/>
        </w:rPr>
        <w:t>Саратовской</w:t>
      </w:r>
      <w:r w:rsidR="000266BC" w:rsidRPr="0080471A">
        <w:rPr>
          <w:rFonts w:ascii="PT Astra Serif" w:hAnsi="PT Astra Serif"/>
        </w:rPr>
        <w:t xml:space="preserve"> области, по адресу: </w:t>
      </w:r>
      <w:r w:rsidR="007F61BF" w:rsidRPr="0080471A">
        <w:rPr>
          <w:rFonts w:ascii="PT Astra Serif" w:hAnsi="PT Astra Serif"/>
        </w:rPr>
        <w:t xml:space="preserve">413116, Саратовская область, </w:t>
      </w:r>
      <w:proofErr w:type="gramStart"/>
      <w:r w:rsidR="007F61BF" w:rsidRPr="0080471A">
        <w:rPr>
          <w:rFonts w:ascii="PT Astra Serif" w:hAnsi="PT Astra Serif"/>
        </w:rPr>
        <w:t>г</w:t>
      </w:r>
      <w:proofErr w:type="gramEnd"/>
      <w:r w:rsidR="007F61BF" w:rsidRPr="0080471A">
        <w:rPr>
          <w:rFonts w:ascii="PT Astra Serif" w:hAnsi="PT Astra Serif"/>
        </w:rPr>
        <w:t>. Энгельс, Функциональный проезд 14.</w:t>
      </w:r>
    </w:p>
    <w:p w:rsidR="008E485D" w:rsidRPr="0080471A" w:rsidRDefault="008E485D" w:rsidP="000266BC">
      <w:pPr>
        <w:pStyle w:val="34"/>
        <w:tabs>
          <w:tab w:val="left" w:pos="5103"/>
        </w:tabs>
        <w:spacing w:after="0"/>
        <w:ind w:firstLine="709"/>
        <w:rPr>
          <w:rFonts w:ascii="PT Astra Serif" w:eastAsia="Calibri" w:hAnsi="PT Astra Serif"/>
          <w:sz w:val="22"/>
          <w:szCs w:val="22"/>
        </w:rPr>
      </w:pPr>
      <w:r w:rsidRPr="0080471A">
        <w:rPr>
          <w:rFonts w:ascii="PT Astra Serif" w:eastAsia="Calibri" w:hAnsi="PT Astra Serif"/>
          <w:sz w:val="22"/>
          <w:szCs w:val="22"/>
        </w:rPr>
        <w:t xml:space="preserve">При </w:t>
      </w:r>
      <w:r w:rsidR="00A53233" w:rsidRPr="0080471A">
        <w:rPr>
          <w:rFonts w:ascii="PT Astra Serif" w:eastAsia="Calibri" w:hAnsi="PT Astra Serif"/>
          <w:sz w:val="22"/>
          <w:szCs w:val="22"/>
        </w:rPr>
        <w:t>оказании услуг</w:t>
      </w:r>
      <w:r w:rsidRPr="0080471A">
        <w:rPr>
          <w:rFonts w:ascii="PT Astra Serif" w:eastAsia="Calibri" w:hAnsi="PT Astra Serif"/>
          <w:sz w:val="22"/>
          <w:szCs w:val="22"/>
        </w:rPr>
        <w:t xml:space="preserve"> Исполнитель пред</w:t>
      </w:r>
      <w:r w:rsidR="00A53233" w:rsidRPr="0080471A">
        <w:rPr>
          <w:rFonts w:ascii="PT Astra Serif" w:eastAsia="Calibri" w:hAnsi="PT Astra Serif"/>
          <w:sz w:val="22"/>
          <w:szCs w:val="22"/>
        </w:rPr>
        <w:t>о</w:t>
      </w:r>
      <w:r w:rsidRPr="0080471A">
        <w:rPr>
          <w:rFonts w:ascii="PT Astra Serif" w:eastAsia="Calibri" w:hAnsi="PT Astra Serif"/>
          <w:sz w:val="22"/>
          <w:szCs w:val="22"/>
        </w:rPr>
        <w:t xml:space="preserve">ставляет </w:t>
      </w:r>
      <w:r w:rsidR="000266BC" w:rsidRPr="0080471A">
        <w:rPr>
          <w:rFonts w:ascii="PT Astra Serif" w:eastAsia="Calibri" w:hAnsi="PT Astra Serif"/>
          <w:sz w:val="22"/>
          <w:szCs w:val="22"/>
        </w:rPr>
        <w:t>А</w:t>
      </w:r>
      <w:r w:rsidRPr="0080471A">
        <w:rPr>
          <w:rFonts w:ascii="PT Astra Serif" w:eastAsia="Calibri" w:hAnsi="PT Astra Serif"/>
          <w:sz w:val="22"/>
          <w:szCs w:val="22"/>
        </w:rPr>
        <w:t xml:space="preserve">кт </w:t>
      </w:r>
      <w:r w:rsidR="00A53233" w:rsidRPr="0080471A">
        <w:rPr>
          <w:rFonts w:ascii="PT Astra Serif" w:eastAsia="Calibri" w:hAnsi="PT Astra Serif"/>
          <w:sz w:val="22"/>
          <w:szCs w:val="22"/>
        </w:rPr>
        <w:t>сдачи-приемки оказанных услуг</w:t>
      </w:r>
      <w:r w:rsidRPr="0080471A">
        <w:rPr>
          <w:rFonts w:ascii="PT Astra Serif" w:eastAsia="Calibri" w:hAnsi="PT Astra Serif"/>
          <w:sz w:val="22"/>
          <w:szCs w:val="22"/>
        </w:rPr>
        <w:t xml:space="preserve"> Государственному заказчику.</w:t>
      </w:r>
    </w:p>
    <w:p w:rsidR="008E485D" w:rsidRPr="0080471A" w:rsidRDefault="008E485D" w:rsidP="000266BC">
      <w:pPr>
        <w:spacing w:after="0" w:line="240" w:lineRule="auto"/>
        <w:ind w:firstLine="709"/>
        <w:jc w:val="both"/>
        <w:rPr>
          <w:rFonts w:ascii="PT Astra Serif" w:eastAsia="Calibri" w:hAnsi="PT Astra Serif" w:cs="Times New Roman"/>
        </w:rPr>
      </w:pPr>
      <w:r w:rsidRPr="0080471A">
        <w:rPr>
          <w:rFonts w:ascii="PT Astra Serif" w:eastAsia="Calibri" w:hAnsi="PT Astra Serif" w:cs="Times New Roman"/>
        </w:rPr>
        <w:t>5.2. Лица, являющиеся представителями сторон, являются таковыми исключительно для обмена необходимой для надлежащего исполнения условий настоящего Контракта информацией.</w:t>
      </w:r>
    </w:p>
    <w:p w:rsidR="008E485D" w:rsidRPr="0080471A" w:rsidRDefault="008E485D" w:rsidP="000266BC">
      <w:pPr>
        <w:spacing w:after="0" w:line="240" w:lineRule="auto"/>
        <w:ind w:right="-2" w:firstLine="709"/>
        <w:contextualSpacing/>
        <w:jc w:val="both"/>
        <w:rPr>
          <w:rFonts w:ascii="PT Astra Serif" w:eastAsia="Calibri" w:hAnsi="PT Astra Serif" w:cs="Times New Roman"/>
        </w:rPr>
      </w:pPr>
      <w:r w:rsidRPr="0080471A">
        <w:rPr>
          <w:rFonts w:ascii="PT Astra Serif" w:eastAsia="Calibri" w:hAnsi="PT Astra Serif" w:cs="Times New Roman"/>
        </w:rPr>
        <w:t>5.3. Фактом исполнения обязательств, вытекающих из условий нас</w:t>
      </w:r>
      <w:r w:rsidR="00A53233" w:rsidRPr="0080471A">
        <w:rPr>
          <w:rFonts w:ascii="PT Astra Serif" w:eastAsia="Calibri" w:hAnsi="PT Astra Serif" w:cs="Times New Roman"/>
        </w:rPr>
        <w:t>тоящего Контракта, является акт сдачи – приемки оказанных услуг</w:t>
      </w:r>
      <w:r w:rsidRPr="0080471A">
        <w:rPr>
          <w:rFonts w:ascii="PT Astra Serif" w:eastAsia="Calibri" w:hAnsi="PT Astra Serif" w:cs="Times New Roman"/>
        </w:rPr>
        <w:t>, который визируется уполномоченными представителями и подписывается Исполнителем, с одной стороны и Государственным заказчиком, с другой.</w:t>
      </w:r>
    </w:p>
    <w:p w:rsidR="005B570D" w:rsidRPr="0080471A" w:rsidRDefault="005B570D" w:rsidP="005B570D">
      <w:pPr>
        <w:spacing w:after="0" w:line="240" w:lineRule="auto"/>
        <w:ind w:right="-2" w:firstLine="709"/>
        <w:contextualSpacing/>
        <w:jc w:val="both"/>
        <w:rPr>
          <w:rFonts w:ascii="PT Astra Serif" w:eastAsia="Calibri" w:hAnsi="PT Astra Serif" w:cs="Times New Roman"/>
        </w:rPr>
      </w:pPr>
      <w:r w:rsidRPr="0080471A">
        <w:rPr>
          <w:rFonts w:ascii="PT Astra Serif" w:eastAsia="Calibri" w:hAnsi="PT Astra Serif" w:cs="Times New Roman"/>
        </w:rPr>
        <w:lastRenderedPageBreak/>
        <w:t xml:space="preserve"> 5.4. При обнаружении недостатков оказанной услуги условиям настоящего Контракта Государственный заказчик в пятидневный срок направляет Исполнителю акт, содержащий данные о характере обнаруженного несоответствия. </w:t>
      </w:r>
    </w:p>
    <w:p w:rsidR="000A67FC" w:rsidRPr="0080471A" w:rsidRDefault="005B570D" w:rsidP="005B570D">
      <w:pPr>
        <w:spacing w:after="0" w:line="240" w:lineRule="auto"/>
        <w:ind w:right="-2" w:firstLine="709"/>
        <w:contextualSpacing/>
        <w:jc w:val="both"/>
        <w:rPr>
          <w:rFonts w:ascii="PT Astra Serif" w:eastAsia="Calibri" w:hAnsi="PT Astra Serif" w:cs="Times New Roman"/>
        </w:rPr>
      </w:pPr>
      <w:r w:rsidRPr="0080471A">
        <w:rPr>
          <w:rFonts w:ascii="PT Astra Serif" w:eastAsia="Calibri" w:hAnsi="PT Astra Serif" w:cs="Times New Roman"/>
        </w:rPr>
        <w:t xml:space="preserve"> 5.5. Исполнитель должен оказать услугу в объеме и сроки, установленные контрактом и сдать оказанную услугу Государственному заказчику (с участием представителей обслуживающей организацией) по актам сдачи-приемки оказанных услуг.</w:t>
      </w:r>
    </w:p>
    <w:p w:rsidR="008E485D" w:rsidRPr="0080471A" w:rsidRDefault="00AF5E01" w:rsidP="00C17E64">
      <w:pPr>
        <w:tabs>
          <w:tab w:val="left" w:pos="399"/>
        </w:tabs>
        <w:spacing w:before="240" w:after="0" w:line="240" w:lineRule="auto"/>
        <w:ind w:firstLine="567"/>
        <w:contextualSpacing/>
        <w:jc w:val="both"/>
        <w:rPr>
          <w:rFonts w:ascii="PT Astra Serif" w:eastAsia="Calibri" w:hAnsi="PT Astra Serif" w:cs="Times New Roman"/>
          <w:bCs/>
        </w:rPr>
      </w:pPr>
      <w:r w:rsidRPr="0080471A">
        <w:rPr>
          <w:rFonts w:ascii="PT Astra Serif" w:eastAsia="Calibri" w:hAnsi="PT Astra Serif" w:cs="Times New Roman"/>
          <w:bCs/>
        </w:rPr>
        <w:t xml:space="preserve">   </w:t>
      </w:r>
    </w:p>
    <w:p w:rsidR="00E4113E" w:rsidRPr="0080471A" w:rsidRDefault="00E4113E" w:rsidP="004C020B">
      <w:pPr>
        <w:pStyle w:val="affc"/>
        <w:numPr>
          <w:ilvl w:val="0"/>
          <w:numId w:val="31"/>
        </w:numPr>
        <w:tabs>
          <w:tab w:val="left" w:pos="851"/>
        </w:tabs>
        <w:contextualSpacing/>
        <w:jc w:val="center"/>
        <w:rPr>
          <w:rFonts w:ascii="PT Astra Serif" w:eastAsia="Calibri" w:hAnsi="PT Astra Serif"/>
          <w:b/>
          <w:sz w:val="22"/>
          <w:szCs w:val="22"/>
        </w:rPr>
      </w:pPr>
      <w:bookmarkStart w:id="1" w:name="_Hlk144994104"/>
      <w:r w:rsidRPr="0080471A">
        <w:rPr>
          <w:rFonts w:ascii="PT Astra Serif" w:eastAsia="Calibri" w:hAnsi="PT Astra Serif"/>
          <w:b/>
          <w:sz w:val="22"/>
          <w:szCs w:val="22"/>
        </w:rPr>
        <w:t>Качество и безопасность услуг</w:t>
      </w:r>
    </w:p>
    <w:bookmarkEnd w:id="1"/>
    <w:p w:rsidR="004C020B" w:rsidRPr="0080471A" w:rsidRDefault="004C020B" w:rsidP="004C020B">
      <w:pPr>
        <w:shd w:val="clear" w:color="auto" w:fill="FFFFFF"/>
        <w:spacing w:after="0" w:line="240" w:lineRule="auto"/>
        <w:ind w:right="43" w:firstLine="709"/>
        <w:jc w:val="both"/>
        <w:rPr>
          <w:rFonts w:ascii="PT Astra Serif" w:hAnsi="PT Astra Serif" w:cs="Times New Roman"/>
        </w:rPr>
      </w:pPr>
      <w:r w:rsidRPr="0080471A">
        <w:rPr>
          <w:rFonts w:ascii="PT Astra Serif" w:hAnsi="PT Astra Serif" w:cs="Times New Roman"/>
        </w:rPr>
        <w:t>6.1. «Исполнитель» гарантирует качество результата оказываемых услуг согласно установленным требованиям, установленным законодательством РФ к данному виду услуг.</w:t>
      </w:r>
    </w:p>
    <w:p w:rsidR="009155A6" w:rsidRPr="0080471A" w:rsidRDefault="009155A6" w:rsidP="004C020B">
      <w:pPr>
        <w:spacing w:after="0" w:line="240" w:lineRule="auto"/>
        <w:ind w:firstLine="709"/>
        <w:jc w:val="both"/>
        <w:rPr>
          <w:rFonts w:ascii="PT Astra Serif" w:eastAsia="Calibri" w:hAnsi="PT Astra Serif" w:cs="Times New Roman"/>
        </w:rPr>
      </w:pPr>
      <w:r w:rsidRPr="0080471A">
        <w:rPr>
          <w:rFonts w:ascii="PT Astra Serif" w:hAnsi="PT Astra Serif"/>
        </w:rPr>
        <w:t>6.</w:t>
      </w:r>
      <w:r w:rsidR="007A12BA" w:rsidRPr="0080471A">
        <w:rPr>
          <w:rFonts w:ascii="PT Astra Serif" w:hAnsi="PT Astra Serif"/>
        </w:rPr>
        <w:t>2</w:t>
      </w:r>
      <w:r w:rsidRPr="0080471A">
        <w:rPr>
          <w:rFonts w:ascii="PT Astra Serif" w:hAnsi="PT Astra Serif"/>
        </w:rPr>
        <w:t xml:space="preserve">. </w:t>
      </w:r>
      <w:r w:rsidRPr="0080471A">
        <w:rPr>
          <w:rFonts w:ascii="PT Astra Serif" w:eastAsia="Calibri" w:hAnsi="PT Astra Serif" w:cs="Times New Roman"/>
        </w:rPr>
        <w:t>Гарантия на оказанные Услуги, включая скрытые работы – 12 месяцев. Гарантийный срок отсчитывается от даты подписания Акта сдачи-приемки оказанных Услуг. При обнаружении дефектов, выявленных в процессе приемки или в течение гарантийного срока, Исполнитель обязан исправить недочеты в срок не более 3 рабочих дней с момента получения претензий к</w:t>
      </w:r>
      <w:r w:rsidR="008B09EF" w:rsidRPr="0080471A">
        <w:rPr>
          <w:rFonts w:ascii="PT Astra Serif" w:eastAsia="Calibri" w:hAnsi="PT Astra Serif" w:cs="Times New Roman"/>
        </w:rPr>
        <w:t xml:space="preserve"> качеству оказанных Услуг.  </w:t>
      </w:r>
    </w:p>
    <w:p w:rsidR="002A3109" w:rsidRPr="0080471A" w:rsidRDefault="002A3109" w:rsidP="004C020B">
      <w:pPr>
        <w:spacing w:after="0" w:line="240" w:lineRule="auto"/>
        <w:ind w:firstLine="709"/>
        <w:jc w:val="both"/>
        <w:rPr>
          <w:rFonts w:ascii="PT Astra Serif" w:hAnsi="PT Astra Serif"/>
        </w:rPr>
      </w:pPr>
    </w:p>
    <w:p w:rsidR="008E485D" w:rsidRPr="0080471A" w:rsidRDefault="00833788" w:rsidP="008E485D">
      <w:pPr>
        <w:widowControl w:val="0"/>
        <w:suppressAutoHyphens/>
        <w:spacing w:after="0" w:line="240" w:lineRule="auto"/>
        <w:ind w:hanging="283"/>
        <w:contextualSpacing/>
        <w:jc w:val="center"/>
        <w:rPr>
          <w:rFonts w:ascii="PT Astra Serif" w:eastAsia="Times New Roman" w:hAnsi="PT Astra Serif" w:cs="Times New Roman"/>
          <w:lang w:eastAsia="zh-CN"/>
        </w:rPr>
      </w:pPr>
      <w:r w:rsidRPr="0080471A">
        <w:rPr>
          <w:rFonts w:ascii="PT Astra Serif" w:eastAsia="Times New Roman" w:hAnsi="PT Astra Serif" w:cs="Times New Roman"/>
          <w:b/>
          <w:bCs/>
          <w:spacing w:val="-4"/>
          <w:lang w:eastAsia="zh-CN"/>
        </w:rPr>
        <w:t>7</w:t>
      </w:r>
      <w:r w:rsidR="008E485D" w:rsidRPr="0080471A">
        <w:rPr>
          <w:rFonts w:ascii="PT Astra Serif" w:eastAsia="Times New Roman" w:hAnsi="PT Astra Serif" w:cs="Times New Roman"/>
          <w:b/>
          <w:bCs/>
          <w:spacing w:val="-4"/>
          <w:lang w:eastAsia="zh-CN"/>
        </w:rPr>
        <w:t>. Ответственность сторон</w:t>
      </w:r>
    </w:p>
    <w:p w:rsidR="00BE6EBE" w:rsidRPr="00BE6EBE" w:rsidRDefault="00BE6EBE" w:rsidP="00BE6EBE">
      <w:pPr>
        <w:tabs>
          <w:tab w:val="left" w:pos="399"/>
        </w:tabs>
        <w:spacing w:before="240" w:after="0" w:line="240" w:lineRule="auto"/>
        <w:ind w:firstLine="567"/>
        <w:contextualSpacing/>
        <w:jc w:val="both"/>
        <w:rPr>
          <w:rFonts w:ascii="PT Astra Serif" w:hAnsi="PT Astra Serif" w:cs="Times New Roman"/>
        </w:rPr>
      </w:pPr>
      <w:r>
        <w:rPr>
          <w:rFonts w:ascii="PT Astra Serif" w:hAnsi="PT Astra Serif" w:cs="Times New Roman"/>
        </w:rPr>
        <w:t>7</w:t>
      </w:r>
      <w:r w:rsidRPr="00BE6EBE">
        <w:rPr>
          <w:rFonts w:ascii="PT Astra Serif" w:hAnsi="PT Astra Serif" w:cs="Times New Roman"/>
        </w:rPr>
        <w:t>.1. За неисполнение или ненадлежащее исполнение своих обязательств, установленных настоящим Контрактом, Стороны несут ответственность в соответствии с законодательством Российской Федерации и условиями настоящего Контракта.</w:t>
      </w:r>
    </w:p>
    <w:p w:rsidR="00BE6EBE" w:rsidRPr="00BE6EBE" w:rsidRDefault="00BE6EBE" w:rsidP="00BE6EBE">
      <w:pPr>
        <w:tabs>
          <w:tab w:val="left" w:pos="399"/>
        </w:tabs>
        <w:spacing w:before="240" w:after="0" w:line="240" w:lineRule="auto"/>
        <w:ind w:firstLine="567"/>
        <w:contextualSpacing/>
        <w:jc w:val="both"/>
        <w:rPr>
          <w:rFonts w:ascii="PT Astra Serif" w:hAnsi="PT Astra Serif" w:cs="Times New Roman"/>
        </w:rPr>
      </w:pPr>
      <w:r>
        <w:rPr>
          <w:rFonts w:ascii="PT Astra Serif" w:hAnsi="PT Astra Serif" w:cs="Times New Roman"/>
        </w:rPr>
        <w:t>7</w:t>
      </w:r>
      <w:r w:rsidRPr="00BE6EBE">
        <w:rPr>
          <w:rFonts w:ascii="PT Astra Serif" w:hAnsi="PT Astra Serif" w:cs="Times New Roman"/>
        </w:rPr>
        <w:t xml:space="preserve">.2. </w:t>
      </w:r>
      <w:proofErr w:type="gramStart"/>
      <w:r w:rsidRPr="00BE6EBE">
        <w:rPr>
          <w:rFonts w:ascii="PT Astra Serif" w:hAnsi="PT Astra Serif" w:cs="Times New Roman"/>
        </w:rPr>
        <w:t>Ответственность в виде штрафов устанавливается в размере, определенном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исполнителем обязательств, предусмотренных Контрактом (за исключением просрочки исполнения обязательств заказчиком, исполнителем о внесении изменений в постановление Правительства Российской Федерации от 15.05.2017 № 570 и признании утратившим силу</w:t>
      </w:r>
      <w:proofErr w:type="gramEnd"/>
      <w:r w:rsidRPr="00BE6EBE">
        <w:rPr>
          <w:rFonts w:ascii="PT Astra Serif" w:hAnsi="PT Astra Serif" w:cs="Times New Roman"/>
        </w:rPr>
        <w:t xml:space="preserve"> постановления Правительства Российской Федерации от 25.11.2013 № 1063».</w:t>
      </w:r>
    </w:p>
    <w:p w:rsidR="00BE6EBE" w:rsidRPr="00BE6EBE" w:rsidRDefault="00BE6EBE" w:rsidP="00BE6EBE">
      <w:pPr>
        <w:tabs>
          <w:tab w:val="left" w:pos="399"/>
        </w:tabs>
        <w:spacing w:before="240" w:after="0" w:line="240" w:lineRule="auto"/>
        <w:ind w:firstLine="567"/>
        <w:contextualSpacing/>
        <w:jc w:val="both"/>
        <w:rPr>
          <w:rFonts w:ascii="PT Astra Serif" w:hAnsi="PT Astra Serif" w:cs="Times New Roman"/>
        </w:rPr>
      </w:pPr>
      <w:r>
        <w:rPr>
          <w:rFonts w:ascii="PT Astra Serif" w:hAnsi="PT Astra Serif" w:cs="Times New Roman"/>
        </w:rPr>
        <w:t>7</w:t>
      </w:r>
      <w:r w:rsidRPr="00BE6EBE">
        <w:rPr>
          <w:rFonts w:ascii="PT Astra Serif" w:hAnsi="PT Astra Serif" w:cs="Times New Roman"/>
        </w:rPr>
        <w:t>.3. Убытки, возникшие вследствие неисполнения либо ненадлежащего исполнения Сторонами обязательств по Контракту, возмещаются в объеме и порядке, предусмотренном законодательством Российской Федерации.</w:t>
      </w:r>
    </w:p>
    <w:p w:rsidR="00BE6EBE" w:rsidRPr="00BE6EBE" w:rsidRDefault="00BE6EBE" w:rsidP="00BE6EBE">
      <w:pPr>
        <w:tabs>
          <w:tab w:val="left" w:pos="399"/>
        </w:tabs>
        <w:spacing w:before="240" w:after="0" w:line="240" w:lineRule="auto"/>
        <w:ind w:firstLine="567"/>
        <w:contextualSpacing/>
        <w:jc w:val="both"/>
        <w:rPr>
          <w:rFonts w:ascii="PT Astra Serif" w:hAnsi="PT Astra Serif" w:cs="Times New Roman"/>
        </w:rPr>
      </w:pPr>
      <w:r>
        <w:rPr>
          <w:rFonts w:ascii="PT Astra Serif" w:hAnsi="PT Astra Serif" w:cs="Times New Roman"/>
        </w:rPr>
        <w:t>7</w:t>
      </w:r>
      <w:r w:rsidRPr="00BE6EBE">
        <w:rPr>
          <w:rFonts w:ascii="PT Astra Serif" w:hAnsi="PT Astra Serif" w:cs="Times New Roman"/>
        </w:rPr>
        <w:t>.4. В случае просрочки исполнения Исполнителем обязательств (в том числе гарантийного обязательства), предусмотренных Контрактом, Исполнитель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rsidR="00BE6EBE" w:rsidRPr="00BE6EBE" w:rsidRDefault="00BE6EBE" w:rsidP="00BE6EBE">
      <w:pPr>
        <w:tabs>
          <w:tab w:val="left" w:pos="399"/>
        </w:tabs>
        <w:spacing w:before="240" w:after="0" w:line="240" w:lineRule="auto"/>
        <w:ind w:firstLine="567"/>
        <w:contextualSpacing/>
        <w:jc w:val="both"/>
        <w:rPr>
          <w:rFonts w:ascii="PT Astra Serif" w:hAnsi="PT Astra Serif" w:cs="Times New Roman"/>
        </w:rPr>
      </w:pPr>
      <w:r>
        <w:rPr>
          <w:rFonts w:ascii="PT Astra Serif" w:hAnsi="PT Astra Serif" w:cs="Times New Roman"/>
        </w:rPr>
        <w:t>7</w:t>
      </w:r>
      <w:r w:rsidRPr="00BE6EBE">
        <w:rPr>
          <w:rFonts w:ascii="PT Astra Serif" w:hAnsi="PT Astra Serif" w:cs="Times New Roman"/>
        </w:rPr>
        <w:t>.5. За каждый факт неисполнения или ненадлежащего исполнения Исполнителем обязательств, предусмотренных Контрактом, который не имеет стоимостного выражения, Исполнитель уплачивает Заказчику штраф. Размер штрафа определяется в соответствии с Правилами и составляет 1000 (одна тысяча) рублей 00 копеек.</w:t>
      </w:r>
    </w:p>
    <w:p w:rsidR="00BE6EBE" w:rsidRPr="00BE6EBE" w:rsidRDefault="00BE6EBE" w:rsidP="00BE6EBE">
      <w:pPr>
        <w:tabs>
          <w:tab w:val="left" w:pos="399"/>
        </w:tabs>
        <w:spacing w:before="240" w:after="0" w:line="240" w:lineRule="auto"/>
        <w:ind w:firstLine="567"/>
        <w:contextualSpacing/>
        <w:jc w:val="both"/>
        <w:rPr>
          <w:rFonts w:ascii="PT Astra Serif" w:hAnsi="PT Astra Serif" w:cs="Times New Roman"/>
        </w:rPr>
      </w:pPr>
      <w:r w:rsidRPr="00BE6EBE">
        <w:rPr>
          <w:rFonts w:ascii="PT Astra Serif" w:hAnsi="PT Astra Serif" w:cs="Times New Roman"/>
        </w:rPr>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Исполнитель уплачивает Заказчику штраф. Размер штрафа составляет 10 (десять) процентов цены контракта.</w:t>
      </w:r>
    </w:p>
    <w:p w:rsidR="00BE6EBE" w:rsidRPr="00BE6EBE" w:rsidRDefault="00BE6EBE" w:rsidP="00BE6EBE">
      <w:pPr>
        <w:tabs>
          <w:tab w:val="left" w:pos="399"/>
        </w:tabs>
        <w:spacing w:before="240" w:after="0" w:line="240" w:lineRule="auto"/>
        <w:ind w:firstLine="567"/>
        <w:contextualSpacing/>
        <w:jc w:val="both"/>
        <w:rPr>
          <w:rFonts w:ascii="PT Astra Serif" w:hAnsi="PT Astra Serif" w:cs="Times New Roman"/>
        </w:rPr>
      </w:pPr>
    </w:p>
    <w:p w:rsidR="00BE6EBE" w:rsidRPr="00BE6EBE" w:rsidRDefault="00BE6EBE" w:rsidP="00BE6EBE">
      <w:pPr>
        <w:tabs>
          <w:tab w:val="left" w:pos="399"/>
        </w:tabs>
        <w:spacing w:before="240" w:after="0" w:line="240" w:lineRule="auto"/>
        <w:ind w:firstLine="567"/>
        <w:contextualSpacing/>
        <w:jc w:val="both"/>
        <w:rPr>
          <w:rFonts w:ascii="PT Astra Serif" w:hAnsi="PT Astra Serif" w:cs="Times New Roman"/>
        </w:rPr>
      </w:pPr>
      <w:r>
        <w:rPr>
          <w:rFonts w:ascii="PT Astra Serif" w:hAnsi="PT Astra Serif" w:cs="Times New Roman"/>
        </w:rPr>
        <w:t>7</w:t>
      </w:r>
      <w:r w:rsidRPr="00BE6EBE">
        <w:rPr>
          <w:rFonts w:ascii="PT Astra Serif" w:hAnsi="PT Astra Serif" w:cs="Times New Roman"/>
        </w:rPr>
        <w:t>.6. За каждый факт неисполнения или ненадлежащего исполнения Заказчиком обязательств, предусмотренных Контрактом, который не имеет стоимостного выражения, Заказчик уплачивает Исполнителю штраф. Размер штрафа определяется в соответствии с Правилами и составляет 1000 (одна тысяча) рублей 00 копеек.</w:t>
      </w:r>
    </w:p>
    <w:p w:rsidR="00BE6EBE" w:rsidRPr="00BE6EBE" w:rsidRDefault="00BE6EBE" w:rsidP="00BE6EBE">
      <w:pPr>
        <w:tabs>
          <w:tab w:val="left" w:pos="399"/>
        </w:tabs>
        <w:spacing w:before="240" w:after="0" w:line="240" w:lineRule="auto"/>
        <w:ind w:firstLine="567"/>
        <w:contextualSpacing/>
        <w:jc w:val="both"/>
        <w:rPr>
          <w:rFonts w:ascii="PT Astra Serif" w:hAnsi="PT Astra Serif" w:cs="Times New Roman"/>
        </w:rPr>
      </w:pPr>
    </w:p>
    <w:p w:rsidR="00BE6EBE" w:rsidRPr="00BE6EBE" w:rsidRDefault="00BE6EBE" w:rsidP="00BE6EBE">
      <w:pPr>
        <w:tabs>
          <w:tab w:val="left" w:pos="399"/>
        </w:tabs>
        <w:spacing w:before="240" w:after="0" w:line="240" w:lineRule="auto"/>
        <w:ind w:firstLine="567"/>
        <w:contextualSpacing/>
        <w:jc w:val="both"/>
        <w:rPr>
          <w:rFonts w:ascii="PT Astra Serif" w:hAnsi="PT Astra Serif" w:cs="Times New Roman"/>
        </w:rPr>
      </w:pPr>
      <w:r>
        <w:rPr>
          <w:rFonts w:ascii="PT Astra Serif" w:hAnsi="PT Astra Serif" w:cs="Times New Roman"/>
        </w:rPr>
        <w:t>7</w:t>
      </w:r>
      <w:r w:rsidRPr="00BE6EBE">
        <w:rPr>
          <w:rFonts w:ascii="PT Astra Serif" w:hAnsi="PT Astra Serif" w:cs="Times New Roman"/>
        </w:rPr>
        <w:t>.7. В случае просрочки исполнения Заказчиком обязательств, предусмотренных Контрактом, Исполнитель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BE6EBE" w:rsidRPr="00BE6EBE" w:rsidRDefault="00BE6EBE" w:rsidP="00BE6EBE">
      <w:pPr>
        <w:tabs>
          <w:tab w:val="left" w:pos="399"/>
        </w:tabs>
        <w:spacing w:before="240" w:after="0" w:line="240" w:lineRule="auto"/>
        <w:ind w:firstLine="567"/>
        <w:contextualSpacing/>
        <w:jc w:val="both"/>
        <w:rPr>
          <w:rFonts w:ascii="PT Astra Serif" w:hAnsi="PT Astra Serif" w:cs="Times New Roman"/>
        </w:rPr>
      </w:pPr>
    </w:p>
    <w:p w:rsidR="00BE6EBE" w:rsidRPr="00BE6EBE" w:rsidRDefault="00BE6EBE" w:rsidP="00BE6EBE">
      <w:pPr>
        <w:tabs>
          <w:tab w:val="left" w:pos="399"/>
        </w:tabs>
        <w:spacing w:before="240" w:after="0" w:line="240" w:lineRule="auto"/>
        <w:ind w:firstLine="567"/>
        <w:contextualSpacing/>
        <w:jc w:val="both"/>
        <w:rPr>
          <w:rFonts w:ascii="PT Astra Serif" w:hAnsi="PT Astra Serif" w:cs="Times New Roman"/>
        </w:rPr>
      </w:pPr>
      <w:r>
        <w:rPr>
          <w:rFonts w:ascii="PT Astra Serif" w:hAnsi="PT Astra Serif" w:cs="Times New Roman"/>
        </w:rPr>
        <w:t>7</w:t>
      </w:r>
      <w:r w:rsidRPr="00BE6EBE">
        <w:rPr>
          <w:rFonts w:ascii="PT Astra Serif" w:hAnsi="PT Astra Serif" w:cs="Times New Roman"/>
        </w:rPr>
        <w:t xml:space="preserve">.8.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w:t>
      </w:r>
      <w:r w:rsidRPr="00BE6EBE">
        <w:rPr>
          <w:rFonts w:ascii="PT Astra Serif" w:hAnsi="PT Astra Serif" w:cs="Times New Roman"/>
        </w:rPr>
        <w:lastRenderedPageBreak/>
        <w:t>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BE6EBE" w:rsidRPr="00BE6EBE" w:rsidRDefault="00BE6EBE" w:rsidP="00BE6EBE">
      <w:pPr>
        <w:tabs>
          <w:tab w:val="left" w:pos="399"/>
        </w:tabs>
        <w:spacing w:before="240" w:after="0" w:line="240" w:lineRule="auto"/>
        <w:ind w:firstLine="567"/>
        <w:contextualSpacing/>
        <w:jc w:val="both"/>
        <w:rPr>
          <w:rFonts w:ascii="PT Astra Serif" w:hAnsi="PT Astra Serif" w:cs="Times New Roman"/>
        </w:rPr>
      </w:pPr>
    </w:p>
    <w:p w:rsidR="00BE6EBE" w:rsidRPr="00BE6EBE" w:rsidRDefault="00BE6EBE" w:rsidP="00BE6EBE">
      <w:pPr>
        <w:tabs>
          <w:tab w:val="left" w:pos="399"/>
        </w:tabs>
        <w:spacing w:before="240" w:after="0" w:line="240" w:lineRule="auto"/>
        <w:ind w:firstLine="567"/>
        <w:contextualSpacing/>
        <w:jc w:val="both"/>
        <w:rPr>
          <w:rFonts w:ascii="PT Astra Serif" w:hAnsi="PT Astra Serif" w:cs="Times New Roman"/>
        </w:rPr>
      </w:pPr>
      <w:r>
        <w:rPr>
          <w:rFonts w:ascii="PT Astra Serif" w:hAnsi="PT Astra Serif" w:cs="Times New Roman"/>
        </w:rPr>
        <w:t>7</w:t>
      </w:r>
      <w:r w:rsidRPr="00BE6EBE">
        <w:rPr>
          <w:rFonts w:ascii="PT Astra Serif" w:hAnsi="PT Astra Serif" w:cs="Times New Roman"/>
        </w:rPr>
        <w:t>.9.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BE6EBE" w:rsidRPr="00BE6EBE" w:rsidRDefault="00BE6EBE" w:rsidP="00BE6EBE">
      <w:pPr>
        <w:tabs>
          <w:tab w:val="left" w:pos="399"/>
        </w:tabs>
        <w:spacing w:before="240" w:after="0" w:line="240" w:lineRule="auto"/>
        <w:ind w:firstLine="567"/>
        <w:contextualSpacing/>
        <w:jc w:val="both"/>
        <w:rPr>
          <w:rFonts w:ascii="PT Astra Serif" w:hAnsi="PT Astra Serif" w:cs="Times New Roman"/>
        </w:rPr>
      </w:pPr>
    </w:p>
    <w:p w:rsidR="00BE6EBE" w:rsidRPr="00BE6EBE" w:rsidRDefault="00BE6EBE" w:rsidP="00BE6EBE">
      <w:pPr>
        <w:tabs>
          <w:tab w:val="left" w:pos="399"/>
        </w:tabs>
        <w:spacing w:before="240" w:after="0" w:line="240" w:lineRule="auto"/>
        <w:ind w:firstLine="567"/>
        <w:contextualSpacing/>
        <w:jc w:val="both"/>
        <w:rPr>
          <w:rFonts w:ascii="PT Astra Serif" w:hAnsi="PT Astra Serif" w:cs="Times New Roman"/>
        </w:rPr>
      </w:pPr>
      <w:r>
        <w:rPr>
          <w:rFonts w:ascii="PT Astra Serif" w:hAnsi="PT Astra Serif" w:cs="Times New Roman"/>
        </w:rPr>
        <w:t>7</w:t>
      </w:r>
      <w:r w:rsidRPr="00BE6EBE">
        <w:rPr>
          <w:rFonts w:ascii="PT Astra Serif" w:hAnsi="PT Astra Serif" w:cs="Times New Roman"/>
        </w:rPr>
        <w:t>.10.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BE6EBE" w:rsidRPr="00BE6EBE" w:rsidRDefault="00BE6EBE" w:rsidP="00BE6EBE">
      <w:pPr>
        <w:tabs>
          <w:tab w:val="left" w:pos="399"/>
        </w:tabs>
        <w:spacing w:before="240" w:after="0" w:line="240" w:lineRule="auto"/>
        <w:ind w:firstLine="567"/>
        <w:contextualSpacing/>
        <w:jc w:val="both"/>
        <w:rPr>
          <w:rFonts w:ascii="PT Astra Serif" w:hAnsi="PT Astra Serif" w:cs="Times New Roman"/>
        </w:rPr>
      </w:pPr>
    </w:p>
    <w:p w:rsidR="00BE6EBE" w:rsidRPr="00BE6EBE" w:rsidRDefault="00BE6EBE" w:rsidP="00BE6EBE">
      <w:pPr>
        <w:tabs>
          <w:tab w:val="left" w:pos="399"/>
        </w:tabs>
        <w:spacing w:before="240" w:after="0" w:line="240" w:lineRule="auto"/>
        <w:ind w:firstLine="567"/>
        <w:contextualSpacing/>
        <w:jc w:val="both"/>
        <w:rPr>
          <w:rFonts w:ascii="PT Astra Serif" w:hAnsi="PT Astra Serif" w:cs="Times New Roman"/>
        </w:rPr>
      </w:pPr>
      <w:r>
        <w:rPr>
          <w:rFonts w:ascii="PT Astra Serif" w:hAnsi="PT Astra Serif" w:cs="Times New Roman"/>
        </w:rPr>
        <w:t>7</w:t>
      </w:r>
      <w:r w:rsidRPr="00BE6EBE">
        <w:rPr>
          <w:rFonts w:ascii="PT Astra Serif" w:hAnsi="PT Astra Serif" w:cs="Times New Roman"/>
        </w:rPr>
        <w:t>.11.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BE6EBE" w:rsidRPr="00BE6EBE" w:rsidRDefault="00BE6EBE" w:rsidP="00BE6EBE">
      <w:pPr>
        <w:tabs>
          <w:tab w:val="left" w:pos="399"/>
        </w:tabs>
        <w:spacing w:before="240" w:after="0" w:line="240" w:lineRule="auto"/>
        <w:ind w:firstLine="567"/>
        <w:contextualSpacing/>
        <w:jc w:val="both"/>
        <w:rPr>
          <w:rFonts w:ascii="PT Astra Serif" w:hAnsi="PT Astra Serif" w:cs="Times New Roman"/>
        </w:rPr>
      </w:pPr>
    </w:p>
    <w:p w:rsidR="00BE6EBE" w:rsidRPr="00BE6EBE" w:rsidRDefault="00BE6EBE" w:rsidP="00BE6EBE">
      <w:pPr>
        <w:tabs>
          <w:tab w:val="left" w:pos="399"/>
        </w:tabs>
        <w:spacing w:before="240" w:after="0" w:line="240" w:lineRule="auto"/>
        <w:ind w:firstLine="567"/>
        <w:contextualSpacing/>
        <w:jc w:val="both"/>
        <w:rPr>
          <w:rFonts w:ascii="PT Astra Serif" w:hAnsi="PT Astra Serif" w:cs="Times New Roman"/>
        </w:rPr>
      </w:pPr>
      <w:r>
        <w:rPr>
          <w:rFonts w:ascii="PT Astra Serif" w:hAnsi="PT Astra Serif" w:cs="Times New Roman"/>
        </w:rPr>
        <w:t>7</w:t>
      </w:r>
      <w:r w:rsidRPr="00BE6EBE">
        <w:rPr>
          <w:rFonts w:ascii="PT Astra Serif" w:hAnsi="PT Astra Serif" w:cs="Times New Roman"/>
        </w:rPr>
        <w:t>.12. В случае просрочки исполнения Исполнителем обязательств (в том числе гарантийных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 требование об уплате неустоек (штрафов, пеней).</w:t>
      </w:r>
    </w:p>
    <w:p w:rsidR="00BE6EBE" w:rsidRPr="00BE6EBE" w:rsidRDefault="00BE6EBE" w:rsidP="00BE6EBE">
      <w:pPr>
        <w:tabs>
          <w:tab w:val="left" w:pos="399"/>
        </w:tabs>
        <w:spacing w:before="240" w:after="0" w:line="240" w:lineRule="auto"/>
        <w:ind w:firstLine="567"/>
        <w:contextualSpacing/>
        <w:jc w:val="both"/>
        <w:rPr>
          <w:rFonts w:ascii="PT Astra Serif" w:hAnsi="PT Astra Serif" w:cs="Times New Roman"/>
        </w:rPr>
      </w:pPr>
    </w:p>
    <w:p w:rsidR="002F7DEF" w:rsidRDefault="00BE6EBE" w:rsidP="00BE6EBE">
      <w:pPr>
        <w:tabs>
          <w:tab w:val="left" w:pos="399"/>
        </w:tabs>
        <w:spacing w:before="240" w:after="0" w:line="240" w:lineRule="auto"/>
        <w:ind w:firstLine="567"/>
        <w:contextualSpacing/>
        <w:jc w:val="both"/>
        <w:rPr>
          <w:rFonts w:ascii="PT Astra Serif" w:hAnsi="PT Astra Serif" w:cs="Times New Roman"/>
        </w:rPr>
      </w:pPr>
      <w:r>
        <w:rPr>
          <w:rFonts w:ascii="PT Astra Serif" w:hAnsi="PT Astra Serif" w:cs="Times New Roman"/>
        </w:rPr>
        <w:t>7</w:t>
      </w:r>
      <w:r w:rsidRPr="00BE6EBE">
        <w:rPr>
          <w:rFonts w:ascii="PT Astra Serif" w:hAnsi="PT Astra Serif" w:cs="Times New Roman"/>
        </w:rPr>
        <w:t xml:space="preserve">.13. Уплата неустойки (пени, штрафа) не освобождает сторону </w:t>
      </w:r>
      <w:proofErr w:type="gramStart"/>
      <w:r w:rsidRPr="00BE6EBE">
        <w:rPr>
          <w:rFonts w:ascii="PT Astra Serif" w:hAnsi="PT Astra Serif" w:cs="Times New Roman"/>
        </w:rPr>
        <w:t>от</w:t>
      </w:r>
      <w:proofErr w:type="gramEnd"/>
      <w:r w:rsidRPr="00BE6EBE">
        <w:rPr>
          <w:rFonts w:ascii="PT Astra Serif" w:hAnsi="PT Astra Serif" w:cs="Times New Roman"/>
        </w:rPr>
        <w:t xml:space="preserve"> </w:t>
      </w:r>
      <w:proofErr w:type="gramStart"/>
      <w:r w:rsidRPr="00BE6EBE">
        <w:rPr>
          <w:rFonts w:ascii="PT Astra Serif" w:hAnsi="PT Astra Serif" w:cs="Times New Roman"/>
        </w:rPr>
        <w:t>исполнение</w:t>
      </w:r>
      <w:proofErr w:type="gramEnd"/>
      <w:r w:rsidRPr="00BE6EBE">
        <w:rPr>
          <w:rFonts w:ascii="PT Astra Serif" w:hAnsi="PT Astra Serif" w:cs="Times New Roman"/>
        </w:rPr>
        <w:t xml:space="preserve"> или надлежащего исполнения обязательств, установленных Контрактом.</w:t>
      </w:r>
    </w:p>
    <w:p w:rsidR="00BE6EBE" w:rsidRPr="0080471A" w:rsidRDefault="00BE6EBE" w:rsidP="00BE6EBE">
      <w:pPr>
        <w:tabs>
          <w:tab w:val="left" w:pos="399"/>
        </w:tabs>
        <w:spacing w:before="240" w:after="0" w:line="240" w:lineRule="auto"/>
        <w:ind w:firstLine="567"/>
        <w:contextualSpacing/>
        <w:jc w:val="both"/>
        <w:rPr>
          <w:rFonts w:ascii="PT Astra Serif" w:eastAsia="Calibri" w:hAnsi="PT Astra Serif" w:cs="Times New Roman"/>
          <w:b/>
          <w:bCs/>
        </w:rPr>
      </w:pPr>
    </w:p>
    <w:p w:rsidR="008E485D" w:rsidRPr="0080471A" w:rsidRDefault="00833788" w:rsidP="00AF7588">
      <w:pPr>
        <w:tabs>
          <w:tab w:val="left" w:pos="399"/>
        </w:tabs>
        <w:spacing w:before="240" w:after="0" w:line="240" w:lineRule="auto"/>
        <w:ind w:firstLine="567"/>
        <w:contextualSpacing/>
        <w:jc w:val="center"/>
        <w:rPr>
          <w:rFonts w:ascii="PT Astra Serif" w:eastAsia="Calibri" w:hAnsi="PT Astra Serif" w:cs="Times New Roman"/>
          <w:b/>
        </w:rPr>
      </w:pPr>
      <w:r w:rsidRPr="0080471A">
        <w:rPr>
          <w:rFonts w:ascii="PT Astra Serif" w:eastAsia="Calibri" w:hAnsi="PT Astra Serif" w:cs="Times New Roman"/>
          <w:b/>
          <w:bCs/>
        </w:rPr>
        <w:t>8</w:t>
      </w:r>
      <w:r w:rsidR="008E485D" w:rsidRPr="0080471A">
        <w:rPr>
          <w:rFonts w:ascii="PT Astra Serif" w:eastAsia="Calibri" w:hAnsi="PT Astra Serif" w:cs="Times New Roman"/>
          <w:b/>
          <w:bCs/>
        </w:rPr>
        <w:t xml:space="preserve">. </w:t>
      </w:r>
      <w:r w:rsidR="008E485D" w:rsidRPr="0080471A">
        <w:rPr>
          <w:rFonts w:ascii="PT Astra Serif" w:eastAsia="Calibri" w:hAnsi="PT Astra Serif" w:cs="Times New Roman"/>
          <w:b/>
        </w:rPr>
        <w:t>Обеспечение исполнения контракта</w:t>
      </w:r>
    </w:p>
    <w:p w:rsidR="00E63107" w:rsidRPr="0080471A" w:rsidRDefault="008E485D" w:rsidP="00BE6EBE">
      <w:pPr>
        <w:tabs>
          <w:tab w:val="left" w:pos="0"/>
        </w:tabs>
        <w:spacing w:after="0" w:line="240" w:lineRule="auto"/>
        <w:ind w:right="-143"/>
        <w:jc w:val="both"/>
        <w:rPr>
          <w:rFonts w:ascii="PT Astra Serif" w:eastAsia="Times New Roman" w:hAnsi="PT Astra Serif" w:cs="Times New Roman"/>
          <w:spacing w:val="-4"/>
          <w:lang w:eastAsia="ru-RU"/>
        </w:rPr>
      </w:pPr>
      <w:r w:rsidRPr="0080471A">
        <w:rPr>
          <w:rFonts w:ascii="PT Astra Serif" w:eastAsia="Calibri" w:hAnsi="PT Astra Serif" w:cs="Times New Roman"/>
        </w:rPr>
        <w:t xml:space="preserve">          </w:t>
      </w:r>
      <w:r w:rsidR="00833788" w:rsidRPr="0080471A">
        <w:rPr>
          <w:rFonts w:ascii="PT Astra Serif" w:eastAsia="Calibri" w:hAnsi="PT Astra Serif" w:cs="Times New Roman"/>
        </w:rPr>
        <w:t>8</w:t>
      </w:r>
      <w:r w:rsidR="00E63107" w:rsidRPr="0080471A">
        <w:rPr>
          <w:rFonts w:ascii="PT Astra Serif" w:eastAsia="Times New Roman" w:hAnsi="PT Astra Serif" w:cs="Times New Roman"/>
          <w:spacing w:val="-4"/>
          <w:lang w:eastAsia="ru-RU"/>
        </w:rPr>
        <w:t xml:space="preserve">.1. </w:t>
      </w:r>
      <w:r w:rsidR="00E94E53" w:rsidRPr="007677AE">
        <w:rPr>
          <w:rFonts w:ascii="PT Astra Serif" w:hAnsi="PT Astra Serif"/>
          <w:noProof/>
          <w:color w:val="000000"/>
        </w:rPr>
        <w:t>Обеспечение исполнения Контракта не предусмотрено</w:t>
      </w:r>
    </w:p>
    <w:p w:rsidR="000A005C" w:rsidRPr="0080471A" w:rsidRDefault="000A005C" w:rsidP="00E63107">
      <w:pPr>
        <w:tabs>
          <w:tab w:val="left" w:pos="0"/>
        </w:tabs>
        <w:spacing w:after="0" w:line="240" w:lineRule="auto"/>
        <w:ind w:right="-143"/>
        <w:jc w:val="both"/>
        <w:rPr>
          <w:rFonts w:ascii="PT Astra Serif" w:eastAsia="Times New Roman" w:hAnsi="PT Astra Serif" w:cs="Times New Roman"/>
          <w:b/>
          <w:bCs/>
          <w:spacing w:val="-4"/>
          <w:lang w:eastAsia="zh-CN"/>
        </w:rPr>
      </w:pPr>
    </w:p>
    <w:p w:rsidR="008E485D" w:rsidRPr="0080471A" w:rsidRDefault="005971A7" w:rsidP="008E485D">
      <w:pPr>
        <w:widowControl w:val="0"/>
        <w:tabs>
          <w:tab w:val="left" w:pos="1849"/>
          <w:tab w:val="center" w:pos="5032"/>
        </w:tabs>
        <w:suppressAutoHyphens/>
        <w:spacing w:after="0" w:line="240" w:lineRule="auto"/>
        <w:contextualSpacing/>
        <w:jc w:val="center"/>
        <w:rPr>
          <w:rFonts w:ascii="PT Astra Serif" w:eastAsia="Times New Roman" w:hAnsi="PT Astra Serif" w:cs="Times New Roman"/>
          <w:lang w:eastAsia="zh-CN"/>
        </w:rPr>
      </w:pPr>
      <w:r w:rsidRPr="0080471A">
        <w:rPr>
          <w:rFonts w:ascii="PT Astra Serif" w:eastAsia="Times New Roman" w:hAnsi="PT Astra Serif" w:cs="Times New Roman"/>
          <w:b/>
          <w:bCs/>
          <w:spacing w:val="-4"/>
          <w:lang w:eastAsia="zh-CN"/>
        </w:rPr>
        <w:t>9</w:t>
      </w:r>
      <w:r w:rsidR="008E485D" w:rsidRPr="0080471A">
        <w:rPr>
          <w:rFonts w:ascii="PT Astra Serif" w:eastAsia="Times New Roman" w:hAnsi="PT Astra Serif" w:cs="Times New Roman"/>
          <w:b/>
          <w:bCs/>
          <w:spacing w:val="-4"/>
          <w:lang w:eastAsia="zh-CN"/>
        </w:rPr>
        <w:t>. Обстоятельства непреодолимой силы</w:t>
      </w:r>
    </w:p>
    <w:p w:rsidR="00E36D43" w:rsidRPr="0080471A" w:rsidRDefault="005971A7" w:rsidP="00E36D43">
      <w:pPr>
        <w:widowControl w:val="0"/>
        <w:tabs>
          <w:tab w:val="left" w:pos="927"/>
        </w:tabs>
        <w:autoSpaceDE w:val="0"/>
        <w:spacing w:after="60" w:line="240" w:lineRule="auto"/>
        <w:ind w:firstLine="709"/>
        <w:contextualSpacing/>
        <w:jc w:val="both"/>
        <w:rPr>
          <w:rFonts w:ascii="PT Astra Serif" w:eastAsia="Times New Roman" w:hAnsi="PT Astra Serif" w:cs="Times New Roman"/>
          <w:lang w:eastAsia="ru-RU"/>
        </w:rPr>
      </w:pPr>
      <w:r w:rsidRPr="0080471A">
        <w:rPr>
          <w:rFonts w:ascii="PT Astra Serif" w:eastAsia="Times New Roman" w:hAnsi="PT Astra Serif" w:cs="Times New Roman"/>
          <w:lang w:eastAsia="ru-RU"/>
        </w:rPr>
        <w:t>9</w:t>
      </w:r>
      <w:r w:rsidR="00E36D43" w:rsidRPr="0080471A">
        <w:rPr>
          <w:rFonts w:ascii="PT Astra Serif" w:eastAsia="Times New Roman" w:hAnsi="PT Astra Serif" w:cs="Times New Roman"/>
          <w:lang w:eastAsia="ru-RU"/>
        </w:rPr>
        <w:t xml:space="preserve">.1. </w:t>
      </w:r>
      <w:proofErr w:type="gramStart"/>
      <w:r w:rsidR="00E36D43" w:rsidRPr="0080471A">
        <w:rPr>
          <w:rFonts w:ascii="PT Astra Serif" w:eastAsia="Times New Roman" w:hAnsi="PT Astra Serif" w:cs="Times New Roman"/>
          <w:lang w:eastAsia="ru-RU"/>
        </w:rPr>
        <w:t>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w:t>
      </w:r>
      <w:proofErr w:type="gramEnd"/>
      <w:r w:rsidR="00E36D43" w:rsidRPr="0080471A">
        <w:rPr>
          <w:rFonts w:ascii="PT Astra Serif" w:eastAsia="Times New Roman" w:hAnsi="PT Astra Serif" w:cs="Times New Roman"/>
          <w:lang w:eastAsia="ru-RU"/>
        </w:rPr>
        <w:t xml:space="preserve"> Указанные события должны носить чрезвычайный, непредвиденный и непредотвратимый характер, возникнуть после заключения Государственного контракта и не зависеть от воли Сторон.</w:t>
      </w:r>
    </w:p>
    <w:p w:rsidR="00E36D43" w:rsidRPr="0080471A" w:rsidRDefault="005971A7" w:rsidP="00E36D43">
      <w:pPr>
        <w:widowControl w:val="0"/>
        <w:tabs>
          <w:tab w:val="left" w:pos="927"/>
        </w:tabs>
        <w:autoSpaceDE w:val="0"/>
        <w:spacing w:after="60" w:line="240" w:lineRule="auto"/>
        <w:ind w:firstLine="709"/>
        <w:contextualSpacing/>
        <w:jc w:val="both"/>
        <w:rPr>
          <w:rFonts w:ascii="PT Astra Serif" w:eastAsia="Times New Roman" w:hAnsi="PT Astra Serif" w:cs="Times New Roman"/>
          <w:lang w:eastAsia="ru-RU"/>
        </w:rPr>
      </w:pPr>
      <w:r w:rsidRPr="0080471A">
        <w:rPr>
          <w:rFonts w:ascii="PT Astra Serif" w:eastAsia="Times New Roman" w:hAnsi="PT Astra Serif" w:cs="Times New Roman"/>
          <w:lang w:eastAsia="ru-RU"/>
        </w:rPr>
        <w:t>9</w:t>
      </w:r>
      <w:r w:rsidR="00E36D43" w:rsidRPr="0080471A">
        <w:rPr>
          <w:rFonts w:ascii="PT Astra Serif" w:eastAsia="Times New Roman" w:hAnsi="PT Astra Serif" w:cs="Times New Roman"/>
          <w:lang w:eastAsia="ru-RU"/>
        </w:rPr>
        <w:t>.2. При наступлении обстоятельств непреодолимой силы Сторона обязана в течени</w:t>
      </w:r>
      <w:proofErr w:type="gramStart"/>
      <w:r w:rsidR="00E36D43" w:rsidRPr="0080471A">
        <w:rPr>
          <w:rFonts w:ascii="PT Astra Serif" w:eastAsia="Times New Roman" w:hAnsi="PT Astra Serif" w:cs="Times New Roman"/>
          <w:lang w:eastAsia="ru-RU"/>
        </w:rPr>
        <w:t>и</w:t>
      </w:r>
      <w:proofErr w:type="gramEnd"/>
      <w:r w:rsidR="00E36D43" w:rsidRPr="0080471A">
        <w:rPr>
          <w:rFonts w:ascii="PT Astra Serif" w:eastAsia="Times New Roman" w:hAnsi="PT Astra Serif" w:cs="Times New Roman"/>
          <w:lang w:eastAsia="ru-RU"/>
        </w:rPr>
        <w:t xml:space="preserve"> 10 календарных дней письменно известить о них другую Сторон о произошедших обстоятельствах и их причинах с приложением документов, подтверждающих факт наступления обстоятельств непреодолимой силы.</w:t>
      </w:r>
    </w:p>
    <w:p w:rsidR="00E36D43" w:rsidRPr="0080471A" w:rsidRDefault="005971A7" w:rsidP="00E36D43">
      <w:pPr>
        <w:widowControl w:val="0"/>
        <w:tabs>
          <w:tab w:val="left" w:pos="927"/>
        </w:tabs>
        <w:autoSpaceDE w:val="0"/>
        <w:spacing w:after="60" w:line="240" w:lineRule="auto"/>
        <w:ind w:firstLine="709"/>
        <w:contextualSpacing/>
        <w:jc w:val="both"/>
        <w:rPr>
          <w:rFonts w:ascii="PT Astra Serif" w:eastAsia="Times New Roman" w:hAnsi="PT Astra Serif" w:cs="Times New Roman"/>
          <w:lang w:eastAsia="ru-RU"/>
        </w:rPr>
      </w:pPr>
      <w:r w:rsidRPr="0080471A">
        <w:rPr>
          <w:rFonts w:ascii="PT Astra Serif" w:eastAsia="Times New Roman" w:hAnsi="PT Astra Serif" w:cs="Times New Roman"/>
          <w:lang w:eastAsia="ru-RU"/>
        </w:rPr>
        <w:t>9</w:t>
      </w:r>
      <w:r w:rsidR="00E36D43" w:rsidRPr="0080471A">
        <w:rPr>
          <w:rFonts w:ascii="PT Astra Serif" w:eastAsia="Times New Roman" w:hAnsi="PT Astra Serif" w:cs="Times New Roman"/>
          <w:lang w:eastAsia="ru-RU"/>
        </w:rPr>
        <w:t>.3. В случае наступления форс-мажорных обстоятельств, срок исполнения Сторонами обязательств по настоящему Контракту отодвигается соразмерно времени, в течение которого действовали такие обстоятельства и их последствия.</w:t>
      </w:r>
    </w:p>
    <w:p w:rsidR="00E36D43" w:rsidRPr="0080471A" w:rsidRDefault="005971A7" w:rsidP="00E36D43">
      <w:pPr>
        <w:widowControl w:val="0"/>
        <w:tabs>
          <w:tab w:val="left" w:pos="927"/>
        </w:tabs>
        <w:autoSpaceDE w:val="0"/>
        <w:spacing w:after="60" w:line="240" w:lineRule="auto"/>
        <w:ind w:firstLine="709"/>
        <w:contextualSpacing/>
        <w:jc w:val="both"/>
        <w:rPr>
          <w:rFonts w:ascii="PT Astra Serif" w:eastAsia="Times New Roman" w:hAnsi="PT Astra Serif" w:cs="Times New Roman"/>
          <w:lang w:eastAsia="ru-RU"/>
        </w:rPr>
      </w:pPr>
      <w:r w:rsidRPr="0080471A">
        <w:rPr>
          <w:rFonts w:ascii="PT Astra Serif" w:eastAsia="Times New Roman" w:hAnsi="PT Astra Serif" w:cs="Times New Roman"/>
          <w:lang w:eastAsia="ru-RU"/>
        </w:rPr>
        <w:t>9</w:t>
      </w:r>
      <w:r w:rsidR="00E36D43" w:rsidRPr="0080471A">
        <w:rPr>
          <w:rFonts w:ascii="PT Astra Serif" w:eastAsia="Times New Roman" w:hAnsi="PT Astra Serif" w:cs="Times New Roman"/>
          <w:lang w:eastAsia="ru-RU"/>
        </w:rPr>
        <w:t>.4. Если форс-мажорные обстоятельства и их последствия продолжают   действовать    более 1(одного) месяца или они,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503CCF" w:rsidRPr="0080471A" w:rsidRDefault="00503CCF" w:rsidP="008E485D">
      <w:pPr>
        <w:widowControl w:val="0"/>
        <w:suppressAutoHyphens/>
        <w:autoSpaceDE w:val="0"/>
        <w:spacing w:after="0" w:line="240" w:lineRule="auto"/>
        <w:contextualSpacing/>
        <w:jc w:val="center"/>
        <w:rPr>
          <w:rFonts w:ascii="PT Astra Serif" w:eastAsia="Arial" w:hAnsi="PT Astra Serif" w:cs="Times New Roman"/>
          <w:b/>
          <w:kern w:val="1"/>
          <w:lang w:eastAsia="ar-SA"/>
        </w:rPr>
      </w:pPr>
    </w:p>
    <w:p w:rsidR="008E485D" w:rsidRPr="0080471A" w:rsidRDefault="005971A7" w:rsidP="008E485D">
      <w:pPr>
        <w:widowControl w:val="0"/>
        <w:suppressAutoHyphens/>
        <w:autoSpaceDE w:val="0"/>
        <w:spacing w:after="0" w:line="240" w:lineRule="auto"/>
        <w:contextualSpacing/>
        <w:jc w:val="center"/>
        <w:rPr>
          <w:rFonts w:ascii="PT Astra Serif" w:eastAsia="Arial" w:hAnsi="PT Astra Serif" w:cs="Times New Roman"/>
          <w:kern w:val="1"/>
          <w:lang w:eastAsia="ar-SA"/>
        </w:rPr>
      </w:pPr>
      <w:r w:rsidRPr="0080471A">
        <w:rPr>
          <w:rFonts w:ascii="PT Astra Serif" w:eastAsia="Arial" w:hAnsi="PT Astra Serif" w:cs="Times New Roman"/>
          <w:b/>
          <w:kern w:val="1"/>
          <w:lang w:eastAsia="ar-SA"/>
        </w:rPr>
        <w:t>10</w:t>
      </w:r>
      <w:r w:rsidR="008E485D" w:rsidRPr="0080471A">
        <w:rPr>
          <w:rFonts w:ascii="PT Astra Serif" w:eastAsia="Arial" w:hAnsi="PT Astra Serif" w:cs="Times New Roman"/>
          <w:b/>
          <w:kern w:val="1"/>
          <w:lang w:eastAsia="ar-SA"/>
        </w:rPr>
        <w:t xml:space="preserve">. </w:t>
      </w:r>
      <w:r w:rsidR="00503CCF" w:rsidRPr="0080471A">
        <w:rPr>
          <w:rFonts w:ascii="PT Astra Serif" w:hAnsi="PT Astra Serif" w:cs="Times New Roman"/>
          <w:b/>
          <w:noProof/>
          <w:snapToGrid w:val="0"/>
        </w:rPr>
        <w:t>Изменение, расторжение Контракта</w:t>
      </w:r>
    </w:p>
    <w:p w:rsidR="00E94E53" w:rsidRPr="00E94E53" w:rsidRDefault="00E94E53" w:rsidP="00E94E53">
      <w:pPr>
        <w:spacing w:after="0" w:line="240" w:lineRule="auto"/>
        <w:ind w:firstLine="709"/>
        <w:jc w:val="both"/>
        <w:rPr>
          <w:rFonts w:ascii="PT Astra Serif" w:hAnsi="PT Astra Serif" w:cs="Times New Roman"/>
          <w:bCs/>
        </w:rPr>
      </w:pPr>
      <w:r w:rsidRPr="00E94E53">
        <w:rPr>
          <w:rFonts w:ascii="PT Astra Serif" w:hAnsi="PT Astra Serif" w:cs="Times New Roman"/>
          <w:bCs/>
        </w:rPr>
        <w:t>1</w:t>
      </w:r>
      <w:r>
        <w:rPr>
          <w:rFonts w:ascii="PT Astra Serif" w:hAnsi="PT Astra Serif" w:cs="Times New Roman"/>
          <w:bCs/>
        </w:rPr>
        <w:t>0</w:t>
      </w:r>
      <w:r w:rsidRPr="00E94E53">
        <w:rPr>
          <w:rFonts w:ascii="PT Astra Serif" w:hAnsi="PT Astra Serif" w:cs="Times New Roman"/>
          <w:bCs/>
        </w:rPr>
        <w:t>.1. Условия настоящего Контракта могут быть изменены по взаимному согласию сторон на основаниях предусмотренных ст. 95 Федерального закона № 44-ФЗ.</w:t>
      </w:r>
    </w:p>
    <w:p w:rsidR="00E94E53" w:rsidRPr="00E94E53" w:rsidRDefault="00E94E53" w:rsidP="00E94E53">
      <w:pPr>
        <w:spacing w:after="0" w:line="240" w:lineRule="auto"/>
        <w:ind w:firstLine="709"/>
        <w:jc w:val="both"/>
        <w:rPr>
          <w:rFonts w:ascii="PT Astra Serif" w:hAnsi="PT Astra Serif" w:cs="Times New Roman"/>
          <w:bCs/>
        </w:rPr>
      </w:pPr>
    </w:p>
    <w:p w:rsidR="00E94E53" w:rsidRPr="00E94E53" w:rsidRDefault="00E94E53" w:rsidP="00E94E53">
      <w:pPr>
        <w:spacing w:after="0" w:line="240" w:lineRule="auto"/>
        <w:ind w:firstLine="709"/>
        <w:jc w:val="both"/>
        <w:rPr>
          <w:rFonts w:ascii="PT Astra Serif" w:hAnsi="PT Astra Serif" w:cs="Times New Roman"/>
          <w:bCs/>
        </w:rPr>
      </w:pPr>
      <w:r w:rsidRPr="00E94E53">
        <w:rPr>
          <w:rFonts w:ascii="PT Astra Serif" w:hAnsi="PT Astra Serif" w:cs="Times New Roman"/>
          <w:bCs/>
        </w:rPr>
        <w:t>1</w:t>
      </w:r>
      <w:r>
        <w:rPr>
          <w:rFonts w:ascii="PT Astra Serif" w:hAnsi="PT Astra Serif" w:cs="Times New Roman"/>
          <w:bCs/>
        </w:rPr>
        <w:t>0</w:t>
      </w:r>
      <w:r w:rsidRPr="00E94E53">
        <w:rPr>
          <w:rFonts w:ascii="PT Astra Serif" w:hAnsi="PT Astra Serif" w:cs="Times New Roman"/>
          <w:bCs/>
        </w:rPr>
        <w:t xml:space="preserve">.2. Любая договоренность между сторонами, влекущая за собой новые обстоятельства, не предусмотренные настоящим Контрактом, считается действительной, если она подтверждается сторонами в письменной форме в виде дополнительного соглашения. </w:t>
      </w:r>
    </w:p>
    <w:p w:rsidR="00E94E53" w:rsidRPr="00E94E53" w:rsidRDefault="00E94E53" w:rsidP="00E94E53">
      <w:pPr>
        <w:spacing w:after="0" w:line="240" w:lineRule="auto"/>
        <w:ind w:firstLine="709"/>
        <w:jc w:val="both"/>
        <w:rPr>
          <w:rFonts w:ascii="PT Astra Serif" w:hAnsi="PT Astra Serif" w:cs="Times New Roman"/>
          <w:bCs/>
        </w:rPr>
      </w:pPr>
    </w:p>
    <w:p w:rsidR="00E94E53" w:rsidRDefault="00E94E53" w:rsidP="00E94E53">
      <w:pPr>
        <w:spacing w:after="0" w:line="240" w:lineRule="auto"/>
        <w:ind w:firstLine="709"/>
        <w:jc w:val="both"/>
        <w:rPr>
          <w:rFonts w:ascii="PT Astra Serif" w:hAnsi="PT Astra Serif" w:cs="Times New Roman"/>
          <w:bCs/>
        </w:rPr>
      </w:pPr>
      <w:r w:rsidRPr="00E94E53">
        <w:rPr>
          <w:rFonts w:ascii="PT Astra Serif" w:hAnsi="PT Astra Serif" w:cs="Times New Roman"/>
          <w:bCs/>
        </w:rPr>
        <w:t>1</w:t>
      </w:r>
      <w:r>
        <w:rPr>
          <w:rFonts w:ascii="PT Astra Serif" w:hAnsi="PT Astra Serif" w:cs="Times New Roman"/>
          <w:bCs/>
        </w:rPr>
        <w:t>0</w:t>
      </w:r>
      <w:r w:rsidRPr="00E94E53">
        <w:rPr>
          <w:rFonts w:ascii="PT Astra Serif" w:hAnsi="PT Astra Serif" w:cs="Times New Roman"/>
          <w:bCs/>
        </w:rPr>
        <w:t xml:space="preserve">.3. </w:t>
      </w:r>
      <w:proofErr w:type="gramStart"/>
      <w:r w:rsidRPr="00E94E53">
        <w:rPr>
          <w:rFonts w:ascii="PT Astra Serif" w:hAnsi="PT Astra Serif" w:cs="Times New Roman"/>
          <w:bCs/>
        </w:rPr>
        <w:t>При исполнении контракта (за исключением случаев, которые предусмотрены нормативными правовыми актами, принятыми в соответствии с ч. 6 ст. 14 Федерального закона № 44-ФЗ) по согласованию Заказчика с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roofErr w:type="gramEnd"/>
    </w:p>
    <w:p w:rsidR="00FD5155" w:rsidRDefault="00FD5155" w:rsidP="00E94E53">
      <w:pPr>
        <w:spacing w:after="0" w:line="240" w:lineRule="auto"/>
        <w:ind w:firstLine="709"/>
        <w:jc w:val="both"/>
        <w:rPr>
          <w:rFonts w:ascii="PT Astra Serif" w:hAnsi="PT Astra Serif" w:cs="Times New Roman"/>
          <w:bCs/>
        </w:rPr>
      </w:pPr>
    </w:p>
    <w:p w:rsidR="00FD5155" w:rsidRPr="00FD5155" w:rsidRDefault="00FD5155" w:rsidP="00FD5155">
      <w:pPr>
        <w:pStyle w:val="ConsPlusNormal"/>
        <w:jc w:val="both"/>
        <w:outlineLvl w:val="0"/>
        <w:rPr>
          <w:rFonts w:ascii="PT Astra Serif" w:hAnsi="PT Astra Serif"/>
          <w:bCs/>
          <w:szCs w:val="22"/>
        </w:rPr>
      </w:pPr>
      <w:r>
        <w:rPr>
          <w:rFonts w:ascii="PT Astra Serif" w:hAnsi="PT Astra Serif"/>
          <w:bCs/>
          <w:szCs w:val="22"/>
        </w:rPr>
        <w:t>10</w:t>
      </w:r>
      <w:r w:rsidRPr="00FD5155">
        <w:rPr>
          <w:rFonts w:ascii="PT Astra Serif" w:hAnsi="PT Astra Serif"/>
          <w:bCs/>
          <w:szCs w:val="22"/>
        </w:rPr>
        <w:t>.</w:t>
      </w:r>
      <w:r>
        <w:rPr>
          <w:rFonts w:ascii="PT Astra Serif" w:hAnsi="PT Astra Serif"/>
          <w:bCs/>
          <w:szCs w:val="22"/>
        </w:rPr>
        <w:t>4</w:t>
      </w:r>
      <w:r w:rsidRPr="00FD5155">
        <w:rPr>
          <w:rFonts w:ascii="PT Astra Serif" w:hAnsi="PT Astra Serif"/>
          <w:bCs/>
          <w:szCs w:val="22"/>
        </w:rPr>
        <w:t xml:space="preserve">. </w:t>
      </w:r>
      <w:proofErr w:type="gramStart"/>
      <w:r w:rsidRPr="00FD5155">
        <w:rPr>
          <w:rFonts w:ascii="PT Astra Serif" w:hAnsi="PT Astra Serif"/>
          <w:bCs/>
          <w:szCs w:val="22"/>
        </w:rPr>
        <w:t>Контракт</w:t>
      </w:r>
      <w:proofErr w:type="gramEnd"/>
      <w:r w:rsidRPr="00FD5155">
        <w:rPr>
          <w:rFonts w:ascii="PT Astra Serif" w:hAnsi="PT Astra Serif"/>
          <w:bCs/>
          <w:szCs w:val="22"/>
        </w:rPr>
        <w:t xml:space="preserve"> может быть расторгнут по соглашению Сторон, по решению суда или в связи с </w:t>
      </w:r>
      <w:r w:rsidRPr="00FD5155">
        <w:rPr>
          <w:rFonts w:ascii="PT Astra Serif" w:hAnsi="PT Astra Serif"/>
          <w:bCs/>
          <w:szCs w:val="22"/>
        </w:rPr>
        <w:lastRenderedPageBreak/>
        <w:t>односторонним отказом Стороны Контракта от исполнения Контракта в соответствии с гражданским законодательством Российской Федерации.</w:t>
      </w:r>
    </w:p>
    <w:p w:rsidR="00AB5866" w:rsidRPr="0080471A" w:rsidRDefault="00AB5866" w:rsidP="00AB5866">
      <w:pPr>
        <w:pStyle w:val="ConsPlusNormal"/>
        <w:jc w:val="center"/>
        <w:outlineLvl w:val="0"/>
        <w:rPr>
          <w:rFonts w:ascii="PT Astra Serif" w:hAnsi="PT Astra Serif"/>
          <w:b/>
          <w:bCs/>
          <w:szCs w:val="22"/>
        </w:rPr>
      </w:pPr>
      <w:r w:rsidRPr="0080471A">
        <w:rPr>
          <w:rFonts w:ascii="PT Astra Serif" w:hAnsi="PT Astra Serif"/>
          <w:b/>
          <w:bCs/>
          <w:szCs w:val="22"/>
        </w:rPr>
        <w:t>12. Рассмотрение и разрешение споров</w:t>
      </w:r>
    </w:p>
    <w:p w:rsidR="00E94E53" w:rsidRPr="00E94E53" w:rsidRDefault="00E94E53" w:rsidP="00E94E53">
      <w:pPr>
        <w:pStyle w:val="ConsPlusNormal"/>
        <w:ind w:firstLine="540"/>
        <w:jc w:val="both"/>
        <w:rPr>
          <w:rFonts w:ascii="PT Astra Serif" w:hAnsi="PT Astra Serif"/>
          <w:szCs w:val="22"/>
        </w:rPr>
      </w:pPr>
    </w:p>
    <w:p w:rsidR="00E94E53" w:rsidRPr="00E94E53" w:rsidRDefault="00E94E53" w:rsidP="00E94E53">
      <w:pPr>
        <w:pStyle w:val="ConsPlusNormal"/>
        <w:ind w:firstLine="540"/>
        <w:jc w:val="both"/>
        <w:rPr>
          <w:rFonts w:ascii="PT Astra Serif" w:hAnsi="PT Astra Serif"/>
          <w:szCs w:val="22"/>
        </w:rPr>
      </w:pPr>
      <w:r w:rsidRPr="00E94E53">
        <w:rPr>
          <w:rFonts w:ascii="PT Astra Serif" w:hAnsi="PT Astra Serif"/>
          <w:szCs w:val="22"/>
        </w:rPr>
        <w:t>12.1. Все споры, возникшие между сторонами по настоящему Контракту или в связи с ним (в том числе при заключении контракта) разрешается сторонами путем переговоров, и возникшие договоренности оформляется дополнительным соглашением сторон,  становящимся с момента его подписания неотъемлемой частью настоящего Контракта. В случае невозможности разрешения разногласий путем переговоров, они подлежат рассмотрению в Арбитражном суде Саратовской области в установленном законодательством порядке.</w:t>
      </w:r>
    </w:p>
    <w:p w:rsidR="00E94E53" w:rsidRPr="00E94E53" w:rsidRDefault="00E94E53" w:rsidP="00E94E53">
      <w:pPr>
        <w:pStyle w:val="ConsPlusNormal"/>
        <w:ind w:firstLine="540"/>
        <w:jc w:val="both"/>
        <w:rPr>
          <w:rFonts w:ascii="PT Astra Serif" w:hAnsi="PT Astra Serif"/>
          <w:szCs w:val="22"/>
        </w:rPr>
      </w:pPr>
    </w:p>
    <w:p w:rsidR="00E94E53" w:rsidRPr="00E94E53" w:rsidRDefault="00E94E53" w:rsidP="00E94E53">
      <w:pPr>
        <w:pStyle w:val="ConsPlusNormal"/>
        <w:ind w:firstLine="540"/>
        <w:jc w:val="both"/>
        <w:rPr>
          <w:rFonts w:ascii="PT Astra Serif" w:hAnsi="PT Astra Serif"/>
          <w:szCs w:val="22"/>
        </w:rPr>
      </w:pPr>
      <w:r w:rsidRPr="00E94E53">
        <w:rPr>
          <w:rFonts w:ascii="PT Astra Serif" w:hAnsi="PT Astra Serif"/>
          <w:szCs w:val="22"/>
        </w:rPr>
        <w:t xml:space="preserve">12.2. При возникновении между Заказчиком и Исполнителем спора по поводу недостатков поставленного Товара или их причин и невозможности урегулирования этого спора путем переговоров по требованию любой  из сторон должна быть назначена экспертиза. Расходы на экспертизу несет Исполнитель, за исключением случаев, когда экспертизой установлено отсутствие нарушений </w:t>
      </w:r>
      <w:r w:rsidR="00707188" w:rsidRPr="00E94E53">
        <w:rPr>
          <w:rFonts w:ascii="PT Astra Serif" w:hAnsi="PT Astra Serif"/>
          <w:szCs w:val="22"/>
        </w:rPr>
        <w:t>Исполнителем</w:t>
      </w:r>
      <w:r w:rsidRPr="00E94E53">
        <w:rPr>
          <w:rFonts w:ascii="PT Astra Serif" w:hAnsi="PT Astra Serif"/>
          <w:szCs w:val="22"/>
        </w:rPr>
        <w:t xml:space="preserve"> настоящего Контракта или причиной связи между действием Исполнителя и обнаруженными недостатками. В указанных случаях расходы на экспертизу несет сторона, потребовавшая назначение экспертизы, а если она назначена по соглашению между сторонами, обе стороны поровну.</w:t>
      </w:r>
    </w:p>
    <w:p w:rsidR="00E94E53" w:rsidRPr="00E94E53" w:rsidRDefault="00E94E53" w:rsidP="00E94E53">
      <w:pPr>
        <w:pStyle w:val="ConsPlusNormal"/>
        <w:ind w:firstLine="540"/>
        <w:jc w:val="both"/>
        <w:rPr>
          <w:rFonts w:ascii="PT Astra Serif" w:hAnsi="PT Astra Serif"/>
          <w:szCs w:val="22"/>
        </w:rPr>
      </w:pPr>
    </w:p>
    <w:p w:rsidR="00AB5866" w:rsidRDefault="00E94E53" w:rsidP="00E94E53">
      <w:pPr>
        <w:pStyle w:val="ConsPlusNormal"/>
        <w:ind w:firstLine="540"/>
        <w:jc w:val="both"/>
        <w:rPr>
          <w:rFonts w:ascii="PT Astra Serif" w:hAnsi="PT Astra Serif"/>
          <w:szCs w:val="22"/>
        </w:rPr>
      </w:pPr>
      <w:r w:rsidRPr="00E94E53">
        <w:rPr>
          <w:rFonts w:ascii="PT Astra Serif" w:hAnsi="PT Astra Serif"/>
          <w:szCs w:val="22"/>
        </w:rPr>
        <w:t>12.3. Досудебный порядок урегулирования споров, предусматривающий направление претензии контрагенту является обязательным. Сторона, которой предъявлена претензия, обязана рассмотреть такую претензию в течение 7 (семи) календарных дней с момента её получения и сообщить о своём решение другой стороне путем направления ответа в письменной форме.</w:t>
      </w:r>
    </w:p>
    <w:p w:rsidR="00E94E53" w:rsidRPr="0080471A" w:rsidRDefault="00E94E53" w:rsidP="00E94E53">
      <w:pPr>
        <w:pStyle w:val="ConsPlusNormal"/>
        <w:ind w:firstLine="540"/>
        <w:jc w:val="both"/>
        <w:rPr>
          <w:rFonts w:ascii="PT Astra Serif" w:hAnsi="PT Astra Serif"/>
          <w:sz w:val="24"/>
          <w:szCs w:val="24"/>
        </w:rPr>
      </w:pPr>
    </w:p>
    <w:p w:rsidR="00AB5866" w:rsidRDefault="00AB5866" w:rsidP="00AB5866">
      <w:pPr>
        <w:keepNext/>
        <w:widowControl w:val="0"/>
        <w:spacing w:after="0"/>
        <w:jc w:val="center"/>
        <w:rPr>
          <w:rFonts w:ascii="PT Astra Serif" w:hAnsi="PT Astra Serif" w:cs="Times New Roman"/>
          <w:b/>
        </w:rPr>
      </w:pPr>
      <w:bookmarkStart w:id="2" w:name="Par277"/>
      <w:bookmarkEnd w:id="2"/>
      <w:r w:rsidRPr="0080471A">
        <w:rPr>
          <w:rFonts w:ascii="PT Astra Serif" w:hAnsi="PT Astra Serif" w:cs="Times New Roman"/>
          <w:b/>
        </w:rPr>
        <w:t>13. Заключительные положения</w:t>
      </w:r>
    </w:p>
    <w:p w:rsidR="00E94E53" w:rsidRPr="0080471A" w:rsidRDefault="00E94E53" w:rsidP="00E94E53">
      <w:pPr>
        <w:keepNext/>
        <w:widowControl w:val="0"/>
        <w:spacing w:after="0"/>
        <w:jc w:val="both"/>
        <w:rPr>
          <w:rFonts w:ascii="PT Astra Serif" w:hAnsi="PT Astra Serif" w:cs="Times New Roman"/>
          <w:b/>
        </w:rPr>
      </w:pPr>
    </w:p>
    <w:p w:rsidR="00E94E53" w:rsidRPr="00E94E53" w:rsidRDefault="00E94E53" w:rsidP="00E94E53">
      <w:pPr>
        <w:spacing w:after="0" w:line="240" w:lineRule="auto"/>
        <w:ind w:firstLine="709"/>
        <w:jc w:val="both"/>
        <w:rPr>
          <w:rFonts w:ascii="PT Astra Serif" w:hAnsi="PT Astra Serif" w:cs="Times New Roman"/>
        </w:rPr>
      </w:pPr>
      <w:r w:rsidRPr="00E94E53">
        <w:rPr>
          <w:rFonts w:ascii="PT Astra Serif" w:hAnsi="PT Astra Serif" w:cs="Times New Roman"/>
        </w:rPr>
        <w:t>13.1. Настоящий Контра</w:t>
      </w:r>
      <w:proofErr w:type="gramStart"/>
      <w:r w:rsidRPr="00E94E53">
        <w:rPr>
          <w:rFonts w:ascii="PT Astra Serif" w:hAnsi="PT Astra Serif" w:cs="Times New Roman"/>
        </w:rPr>
        <w:t>кт вст</w:t>
      </w:r>
      <w:proofErr w:type="gramEnd"/>
      <w:r w:rsidRPr="00E94E53">
        <w:rPr>
          <w:rFonts w:ascii="PT Astra Serif" w:hAnsi="PT Astra Serif" w:cs="Times New Roman"/>
        </w:rPr>
        <w:t xml:space="preserve">упает в силу с момента подписания Сторонами и действует до 31.12.2026 включительно, а в части расчетов до полного исполнения Сторонами своих обязательств </w:t>
      </w:r>
    </w:p>
    <w:p w:rsidR="00E94E53" w:rsidRPr="00E94E53" w:rsidRDefault="00E94E53" w:rsidP="00E94E53">
      <w:pPr>
        <w:spacing w:after="0" w:line="240" w:lineRule="auto"/>
        <w:ind w:firstLine="709"/>
        <w:jc w:val="both"/>
        <w:rPr>
          <w:rFonts w:ascii="PT Astra Serif" w:hAnsi="PT Astra Serif" w:cs="Times New Roman"/>
        </w:rPr>
      </w:pPr>
      <w:r w:rsidRPr="00E94E53">
        <w:rPr>
          <w:rFonts w:ascii="PT Astra Serif" w:hAnsi="PT Astra Serif" w:cs="Times New Roman"/>
        </w:rPr>
        <w:t>по Контракту.</w:t>
      </w:r>
    </w:p>
    <w:p w:rsidR="00E94E53" w:rsidRPr="00E94E53" w:rsidRDefault="00E94E53" w:rsidP="00E94E53">
      <w:pPr>
        <w:spacing w:after="0" w:line="240" w:lineRule="auto"/>
        <w:ind w:firstLine="709"/>
        <w:jc w:val="both"/>
        <w:rPr>
          <w:rFonts w:ascii="PT Astra Serif" w:hAnsi="PT Astra Serif" w:cs="Times New Roman"/>
        </w:rPr>
      </w:pPr>
    </w:p>
    <w:p w:rsidR="00E94E53" w:rsidRPr="00E94E53" w:rsidRDefault="00E94E53" w:rsidP="00E94E53">
      <w:pPr>
        <w:spacing w:after="0" w:line="240" w:lineRule="auto"/>
        <w:ind w:firstLine="709"/>
        <w:jc w:val="both"/>
        <w:rPr>
          <w:rFonts w:ascii="PT Astra Serif" w:hAnsi="PT Astra Serif" w:cs="Times New Roman"/>
        </w:rPr>
      </w:pPr>
      <w:r w:rsidRPr="00E94E53">
        <w:rPr>
          <w:rFonts w:ascii="PT Astra Serif" w:hAnsi="PT Astra Serif" w:cs="Times New Roman"/>
        </w:rPr>
        <w:t>13.2. В случае невыполнения обязательств по Контракту при предъявлении санкций стороны руководствуются Гражданским законодательством РФ.</w:t>
      </w:r>
    </w:p>
    <w:p w:rsidR="00E94E53" w:rsidRPr="00E94E53" w:rsidRDefault="00E94E53" w:rsidP="00E94E53">
      <w:pPr>
        <w:spacing w:after="0" w:line="240" w:lineRule="auto"/>
        <w:ind w:firstLine="709"/>
        <w:jc w:val="both"/>
        <w:rPr>
          <w:rFonts w:ascii="PT Astra Serif" w:hAnsi="PT Astra Serif" w:cs="Times New Roman"/>
        </w:rPr>
      </w:pPr>
    </w:p>
    <w:p w:rsidR="00AB5866" w:rsidRPr="0080471A" w:rsidRDefault="00E94E53" w:rsidP="00E94E53">
      <w:pPr>
        <w:spacing w:after="0" w:line="240" w:lineRule="auto"/>
        <w:ind w:firstLine="709"/>
        <w:jc w:val="both"/>
        <w:rPr>
          <w:rFonts w:ascii="PT Astra Serif" w:hAnsi="PT Astra Serif" w:cs="Times New Roman"/>
        </w:rPr>
      </w:pPr>
      <w:r w:rsidRPr="00E94E53">
        <w:rPr>
          <w:rFonts w:ascii="PT Astra Serif" w:hAnsi="PT Astra Serif" w:cs="Times New Roman"/>
        </w:rPr>
        <w:t>13.3. Окончание срока действия контракта не влечет прекращение не исполненных обязатель</w:t>
      </w:r>
      <w:proofErr w:type="gramStart"/>
      <w:r w:rsidRPr="00E94E53">
        <w:rPr>
          <w:rFonts w:ascii="PT Astra Serif" w:hAnsi="PT Astra Serif" w:cs="Times New Roman"/>
        </w:rPr>
        <w:t>ств ст</w:t>
      </w:r>
      <w:proofErr w:type="gramEnd"/>
      <w:r w:rsidRPr="00E94E53">
        <w:rPr>
          <w:rFonts w:ascii="PT Astra Serif" w:hAnsi="PT Astra Serif" w:cs="Times New Roman"/>
        </w:rPr>
        <w:t>орон по контракту.</w:t>
      </w:r>
      <w:r w:rsidR="00AB5866" w:rsidRPr="0080471A">
        <w:rPr>
          <w:rFonts w:ascii="PT Astra Serif" w:hAnsi="PT Astra Serif" w:cs="Times New Roman"/>
        </w:rPr>
        <w:t xml:space="preserve"> </w:t>
      </w:r>
    </w:p>
    <w:p w:rsidR="00AB5866" w:rsidRPr="0080471A" w:rsidRDefault="00AB5866" w:rsidP="00AB5866">
      <w:pPr>
        <w:spacing w:after="0"/>
        <w:jc w:val="both"/>
        <w:rPr>
          <w:rFonts w:ascii="PT Astra Serif" w:hAnsi="PT Astra Serif" w:cs="Times New Roman"/>
        </w:rPr>
      </w:pPr>
    </w:p>
    <w:p w:rsidR="00404015" w:rsidRPr="0080471A" w:rsidRDefault="00404015" w:rsidP="008E485D">
      <w:pPr>
        <w:widowControl w:val="0"/>
        <w:suppressAutoHyphens/>
        <w:autoSpaceDE w:val="0"/>
        <w:spacing w:after="0" w:line="240" w:lineRule="auto"/>
        <w:ind w:firstLine="567"/>
        <w:contextualSpacing/>
        <w:jc w:val="both"/>
        <w:rPr>
          <w:rFonts w:ascii="PT Astra Serif" w:eastAsia="Arial" w:hAnsi="PT Astra Serif" w:cs="Times New Roman"/>
          <w:i/>
          <w:iCs/>
          <w:kern w:val="1"/>
          <w:sz w:val="21"/>
          <w:szCs w:val="21"/>
          <w:lang w:eastAsia="ar-SA"/>
        </w:rPr>
      </w:pPr>
      <w:r w:rsidRPr="0080471A">
        <w:rPr>
          <w:rFonts w:ascii="PT Astra Serif" w:eastAsia="Arial" w:hAnsi="PT Astra Serif" w:cs="Times New Roman"/>
          <w:i/>
          <w:iCs/>
          <w:kern w:val="1"/>
          <w:sz w:val="21"/>
          <w:szCs w:val="21"/>
          <w:lang w:eastAsia="ar-SA"/>
        </w:rPr>
        <w:t>Приложение № 1 – Техническое задание.</w:t>
      </w:r>
    </w:p>
    <w:p w:rsidR="00CE4039" w:rsidRPr="0080471A" w:rsidRDefault="008E485D" w:rsidP="008E485D">
      <w:pPr>
        <w:widowControl w:val="0"/>
        <w:suppressAutoHyphens/>
        <w:autoSpaceDE w:val="0"/>
        <w:spacing w:after="0" w:line="240" w:lineRule="auto"/>
        <w:ind w:firstLine="567"/>
        <w:contextualSpacing/>
        <w:jc w:val="both"/>
        <w:rPr>
          <w:rFonts w:ascii="PT Astra Serif" w:eastAsia="Arial" w:hAnsi="PT Astra Serif" w:cs="Times New Roman"/>
          <w:i/>
          <w:iCs/>
          <w:kern w:val="1"/>
          <w:sz w:val="21"/>
          <w:szCs w:val="21"/>
          <w:lang w:eastAsia="ar-SA"/>
        </w:rPr>
      </w:pPr>
      <w:r w:rsidRPr="0080471A">
        <w:rPr>
          <w:rFonts w:ascii="PT Astra Serif" w:eastAsia="Arial" w:hAnsi="PT Astra Serif" w:cs="Times New Roman"/>
          <w:i/>
          <w:iCs/>
          <w:kern w:val="1"/>
          <w:sz w:val="21"/>
          <w:szCs w:val="21"/>
          <w:lang w:eastAsia="ar-SA"/>
        </w:rPr>
        <w:t xml:space="preserve">Приложение № </w:t>
      </w:r>
      <w:r w:rsidR="004A0BD3" w:rsidRPr="0080471A">
        <w:rPr>
          <w:rFonts w:ascii="PT Astra Serif" w:eastAsia="Arial" w:hAnsi="PT Astra Serif" w:cs="Times New Roman"/>
          <w:i/>
          <w:iCs/>
          <w:kern w:val="1"/>
          <w:sz w:val="21"/>
          <w:szCs w:val="21"/>
          <w:lang w:eastAsia="ar-SA"/>
        </w:rPr>
        <w:t>2</w:t>
      </w:r>
      <w:r w:rsidRPr="0080471A">
        <w:rPr>
          <w:rFonts w:ascii="PT Astra Serif" w:eastAsia="Arial" w:hAnsi="PT Astra Serif" w:cs="Times New Roman"/>
          <w:i/>
          <w:iCs/>
          <w:kern w:val="1"/>
          <w:sz w:val="21"/>
          <w:szCs w:val="21"/>
          <w:lang w:eastAsia="ar-SA"/>
        </w:rPr>
        <w:t xml:space="preserve"> </w:t>
      </w:r>
      <w:r w:rsidR="002559F3" w:rsidRPr="0080471A">
        <w:rPr>
          <w:rFonts w:ascii="PT Astra Serif" w:eastAsia="Arial" w:hAnsi="PT Astra Serif" w:cs="Times New Roman"/>
          <w:i/>
          <w:iCs/>
          <w:kern w:val="1"/>
          <w:sz w:val="21"/>
          <w:szCs w:val="21"/>
          <w:lang w:eastAsia="ar-SA"/>
        </w:rPr>
        <w:t xml:space="preserve">– </w:t>
      </w:r>
      <w:r w:rsidR="00BF30D3" w:rsidRPr="0080471A">
        <w:rPr>
          <w:rFonts w:ascii="PT Astra Serif" w:eastAsia="Arial" w:hAnsi="PT Astra Serif" w:cs="Times New Roman"/>
          <w:i/>
          <w:iCs/>
          <w:kern w:val="1"/>
          <w:sz w:val="21"/>
          <w:szCs w:val="21"/>
          <w:lang w:eastAsia="ar-SA"/>
        </w:rPr>
        <w:t>Регламент технического обслуживания внутреннего противопожарного водопровода</w:t>
      </w:r>
    </w:p>
    <w:p w:rsidR="00850160" w:rsidRPr="0080471A" w:rsidRDefault="00850160" w:rsidP="00F84609">
      <w:pPr>
        <w:widowControl w:val="0"/>
        <w:tabs>
          <w:tab w:val="left" w:pos="4678"/>
        </w:tabs>
        <w:suppressAutoHyphens/>
        <w:autoSpaceDE w:val="0"/>
        <w:spacing w:after="0" w:line="240" w:lineRule="auto"/>
        <w:contextualSpacing/>
        <w:jc w:val="both"/>
        <w:rPr>
          <w:rFonts w:ascii="PT Astra Serif" w:eastAsia="Arial" w:hAnsi="PT Astra Serif" w:cs="Times New Roman"/>
          <w:i/>
          <w:iCs/>
          <w:kern w:val="1"/>
          <w:sz w:val="21"/>
          <w:szCs w:val="21"/>
          <w:lang w:eastAsia="ar-SA"/>
        </w:rPr>
      </w:pPr>
    </w:p>
    <w:p w:rsidR="008E485D" w:rsidRPr="0080471A" w:rsidRDefault="008E485D" w:rsidP="005E070F">
      <w:pPr>
        <w:widowControl w:val="0"/>
        <w:suppressAutoHyphens/>
        <w:autoSpaceDE w:val="0"/>
        <w:spacing w:after="0" w:line="240" w:lineRule="auto"/>
        <w:ind w:firstLine="567"/>
        <w:contextualSpacing/>
        <w:jc w:val="center"/>
        <w:rPr>
          <w:rFonts w:ascii="PT Astra Serif" w:eastAsia="Arial" w:hAnsi="PT Astra Serif" w:cs="Times New Roman"/>
          <w:b/>
          <w:kern w:val="1"/>
          <w:sz w:val="21"/>
          <w:szCs w:val="21"/>
          <w:lang w:eastAsia="ar-SA"/>
        </w:rPr>
      </w:pPr>
      <w:r w:rsidRPr="0080471A">
        <w:rPr>
          <w:rFonts w:ascii="PT Astra Serif" w:eastAsia="Arial" w:hAnsi="PT Astra Serif" w:cs="Times New Roman"/>
          <w:b/>
          <w:kern w:val="1"/>
          <w:sz w:val="21"/>
          <w:szCs w:val="21"/>
          <w:lang w:eastAsia="ar-SA"/>
        </w:rPr>
        <w:t>1</w:t>
      </w:r>
      <w:r w:rsidR="00F32850" w:rsidRPr="0080471A">
        <w:rPr>
          <w:rFonts w:ascii="PT Astra Serif" w:eastAsia="Arial" w:hAnsi="PT Astra Serif" w:cs="Times New Roman"/>
          <w:b/>
          <w:kern w:val="1"/>
          <w:sz w:val="21"/>
          <w:szCs w:val="21"/>
          <w:lang w:eastAsia="ar-SA"/>
        </w:rPr>
        <w:t>4</w:t>
      </w:r>
      <w:r w:rsidRPr="0080471A">
        <w:rPr>
          <w:rFonts w:ascii="PT Astra Serif" w:eastAsia="Arial" w:hAnsi="PT Astra Serif" w:cs="Times New Roman"/>
          <w:b/>
          <w:kern w:val="1"/>
          <w:sz w:val="21"/>
          <w:szCs w:val="21"/>
          <w:lang w:eastAsia="ar-SA"/>
        </w:rPr>
        <w:t>.</w:t>
      </w:r>
      <w:r w:rsidR="00F32850" w:rsidRPr="0080471A">
        <w:rPr>
          <w:rFonts w:ascii="PT Astra Serif" w:eastAsia="Arial" w:hAnsi="PT Astra Serif" w:cs="Times New Roman"/>
          <w:b/>
          <w:kern w:val="1"/>
          <w:sz w:val="21"/>
          <w:szCs w:val="21"/>
          <w:lang w:eastAsia="ar-SA"/>
        </w:rPr>
        <w:t xml:space="preserve"> </w:t>
      </w:r>
      <w:r w:rsidRPr="0080471A">
        <w:rPr>
          <w:rFonts w:ascii="PT Astra Serif" w:eastAsia="Arial" w:hAnsi="PT Astra Serif" w:cs="Times New Roman"/>
          <w:b/>
          <w:kern w:val="1"/>
          <w:sz w:val="21"/>
          <w:szCs w:val="21"/>
          <w:lang w:eastAsia="ar-SA"/>
        </w:rPr>
        <w:t>ЮРИДИЧЕСКИЕ АДРЕСА, РЕКВИЗИТЫ СТОРОН И ПОДПИСИ СТОРОН</w:t>
      </w:r>
    </w:p>
    <w:p w:rsidR="00F84609" w:rsidRPr="0080471A" w:rsidRDefault="00F84609" w:rsidP="008E485D">
      <w:pPr>
        <w:widowControl w:val="0"/>
        <w:suppressAutoHyphens/>
        <w:autoSpaceDE w:val="0"/>
        <w:spacing w:after="0" w:line="240" w:lineRule="auto"/>
        <w:ind w:firstLine="567"/>
        <w:contextualSpacing/>
        <w:jc w:val="both"/>
        <w:rPr>
          <w:rFonts w:ascii="PT Astra Serif" w:eastAsia="Arial" w:hAnsi="PT Astra Serif" w:cs="Times New Roman"/>
          <w:b/>
          <w:kern w:val="1"/>
          <w:sz w:val="21"/>
          <w:szCs w:val="21"/>
          <w:lang w:eastAsia="ar-SA"/>
        </w:rPr>
      </w:pPr>
    </w:p>
    <w:tbl>
      <w:tblPr>
        <w:tblW w:w="10722" w:type="dxa"/>
        <w:tblInd w:w="-108" w:type="dxa"/>
        <w:tblLayout w:type="fixed"/>
        <w:tblLook w:val="0000"/>
      </w:tblPr>
      <w:tblGrid>
        <w:gridCol w:w="108"/>
        <w:gridCol w:w="6062"/>
        <w:gridCol w:w="3544"/>
        <w:gridCol w:w="1008"/>
      </w:tblGrid>
      <w:tr w:rsidR="002F7DEF" w:rsidRPr="0080471A" w:rsidTr="00BF4A5B">
        <w:tc>
          <w:tcPr>
            <w:tcW w:w="6170" w:type="dxa"/>
            <w:gridSpan w:val="2"/>
          </w:tcPr>
          <w:p w:rsidR="007F61BF" w:rsidRPr="0080471A" w:rsidRDefault="007F61BF" w:rsidP="007F61BF">
            <w:pPr>
              <w:rPr>
                <w:rFonts w:ascii="PT Astra Serif" w:hAnsi="PT Astra Serif"/>
                <w:b/>
              </w:rPr>
            </w:pPr>
            <w:r w:rsidRPr="0080471A">
              <w:rPr>
                <w:rFonts w:ascii="PT Astra Serif" w:hAnsi="PT Astra Serif"/>
                <w:b/>
              </w:rPr>
              <w:t>Заказчик:</w:t>
            </w:r>
          </w:p>
          <w:p w:rsidR="00BF4A5B" w:rsidRPr="00BF4A5B" w:rsidRDefault="00BF4A5B" w:rsidP="00BF4A5B">
            <w:pPr>
              <w:widowControl w:val="0"/>
              <w:autoSpaceDE w:val="0"/>
              <w:autoSpaceDN w:val="0"/>
              <w:adjustRightInd w:val="0"/>
              <w:spacing w:after="0" w:line="240" w:lineRule="auto"/>
              <w:rPr>
                <w:rFonts w:ascii="PT Astra Serif" w:eastAsia="Calibri" w:hAnsi="PT Astra Serif" w:cs="Times New Roman"/>
                <w:b/>
                <w:lang w:eastAsia="ru-RU"/>
              </w:rPr>
            </w:pPr>
            <w:r w:rsidRPr="00BF4A5B">
              <w:rPr>
                <w:rFonts w:ascii="PT Astra Serif" w:eastAsia="Calibri" w:hAnsi="PT Astra Serif" w:cs="Times New Roman"/>
                <w:b/>
                <w:lang w:eastAsia="ru-RU"/>
              </w:rPr>
              <w:t>Заказчик:</w:t>
            </w:r>
          </w:p>
          <w:p w:rsidR="00BF4A5B" w:rsidRPr="00BF4A5B" w:rsidRDefault="00BF4A5B" w:rsidP="00BF4A5B">
            <w:pPr>
              <w:spacing w:after="0" w:line="240" w:lineRule="auto"/>
              <w:jc w:val="both"/>
              <w:rPr>
                <w:rFonts w:ascii="PT Astra Serif" w:eastAsia="Times New Roman" w:hAnsi="PT Astra Serif" w:cs="Times New Roman"/>
                <w:b/>
                <w:sz w:val="20"/>
                <w:szCs w:val="20"/>
              </w:rPr>
            </w:pPr>
            <w:r w:rsidRPr="00BF4A5B">
              <w:rPr>
                <w:rFonts w:ascii="PT Astra Serif" w:eastAsia="Times New Roman" w:hAnsi="PT Astra Serif" w:cs="Times New Roman"/>
                <w:b/>
                <w:sz w:val="20"/>
                <w:szCs w:val="20"/>
              </w:rPr>
              <w:t>ФКУ "ИК-2 УФСИН России</w:t>
            </w:r>
          </w:p>
          <w:p w:rsidR="00BF4A5B" w:rsidRPr="00BF4A5B" w:rsidRDefault="00BF4A5B" w:rsidP="00BF4A5B">
            <w:pPr>
              <w:spacing w:after="0" w:line="240" w:lineRule="auto"/>
              <w:jc w:val="both"/>
              <w:rPr>
                <w:rFonts w:ascii="PT Astra Serif" w:eastAsia="Times New Roman" w:hAnsi="PT Astra Serif" w:cs="Times New Roman"/>
                <w:b/>
                <w:sz w:val="20"/>
                <w:szCs w:val="20"/>
              </w:rPr>
            </w:pPr>
            <w:r w:rsidRPr="00BF4A5B">
              <w:rPr>
                <w:rFonts w:ascii="PT Astra Serif" w:eastAsia="Times New Roman" w:hAnsi="PT Astra Serif" w:cs="Times New Roman"/>
                <w:b/>
                <w:sz w:val="20"/>
                <w:szCs w:val="20"/>
              </w:rPr>
              <w:t>по Саратовской области"</w:t>
            </w:r>
          </w:p>
          <w:p w:rsidR="00BF4A5B" w:rsidRPr="00BF4A5B" w:rsidRDefault="00BF4A5B" w:rsidP="00BF4A5B">
            <w:pPr>
              <w:widowControl w:val="0"/>
              <w:autoSpaceDE w:val="0"/>
              <w:autoSpaceDN w:val="0"/>
              <w:adjustRightInd w:val="0"/>
              <w:spacing w:after="0" w:line="240" w:lineRule="auto"/>
              <w:rPr>
                <w:rFonts w:ascii="PT Astra Serif" w:eastAsia="Calibri" w:hAnsi="PT Astra Serif" w:cs="Times New Roman"/>
                <w:bCs/>
                <w:lang w:eastAsia="ru-RU"/>
              </w:rPr>
            </w:pPr>
            <w:r w:rsidRPr="00BF4A5B">
              <w:rPr>
                <w:rFonts w:ascii="PT Astra Serif" w:eastAsia="Calibri" w:hAnsi="PT Astra Serif" w:cs="Times New Roman"/>
                <w:bCs/>
                <w:lang w:eastAsia="ru-RU"/>
              </w:rPr>
              <w:t>адрес: 413116, г. Энгельс, Функциональный проезд, д. 14</w:t>
            </w:r>
          </w:p>
          <w:p w:rsidR="00BF4A5B" w:rsidRPr="00BF4A5B" w:rsidRDefault="00BF4A5B" w:rsidP="00BF4A5B">
            <w:pPr>
              <w:widowControl w:val="0"/>
              <w:autoSpaceDE w:val="0"/>
              <w:autoSpaceDN w:val="0"/>
              <w:adjustRightInd w:val="0"/>
              <w:spacing w:after="0" w:line="240" w:lineRule="auto"/>
              <w:rPr>
                <w:rFonts w:ascii="PT Astra Serif" w:eastAsia="Calibri" w:hAnsi="PT Astra Serif" w:cs="Times New Roman"/>
                <w:color w:val="000000"/>
                <w:lang w:eastAsia="ru-RU"/>
              </w:rPr>
            </w:pPr>
            <w:r w:rsidRPr="00BF4A5B">
              <w:rPr>
                <w:rFonts w:ascii="PT Astra Serif" w:eastAsia="Calibri" w:hAnsi="PT Astra Serif" w:cs="Times New Roman"/>
                <w:color w:val="000000"/>
                <w:lang w:eastAsia="ru-RU"/>
              </w:rPr>
              <w:t>ИНН 6449027087 КПП 644901001</w:t>
            </w:r>
          </w:p>
          <w:p w:rsidR="00BF4A5B" w:rsidRPr="00BF4A5B" w:rsidRDefault="00BF4A5B" w:rsidP="00BF4A5B">
            <w:pPr>
              <w:widowControl w:val="0"/>
              <w:autoSpaceDE w:val="0"/>
              <w:autoSpaceDN w:val="0"/>
              <w:adjustRightInd w:val="0"/>
              <w:spacing w:after="0" w:line="240" w:lineRule="auto"/>
              <w:rPr>
                <w:rFonts w:ascii="PT Astra Serif" w:eastAsia="Calibri" w:hAnsi="PT Astra Serif" w:cs="Times New Roman"/>
                <w:bCs/>
                <w:color w:val="000000"/>
                <w:lang w:eastAsia="ru-RU"/>
              </w:rPr>
            </w:pPr>
            <w:r w:rsidRPr="00BF4A5B">
              <w:rPr>
                <w:rFonts w:ascii="PT Astra Serif" w:eastAsia="Calibri" w:hAnsi="PT Astra Serif" w:cs="Times New Roman"/>
                <w:color w:val="000000"/>
                <w:lang w:eastAsia="ru-RU"/>
              </w:rPr>
              <w:t>КБК 32003054240690048 244</w:t>
            </w:r>
          </w:p>
          <w:p w:rsidR="00BF4A5B" w:rsidRPr="00BF4A5B" w:rsidRDefault="00BF4A5B" w:rsidP="00BF4A5B">
            <w:pPr>
              <w:widowControl w:val="0"/>
              <w:autoSpaceDE w:val="0"/>
              <w:autoSpaceDN w:val="0"/>
              <w:adjustRightInd w:val="0"/>
              <w:spacing w:after="0" w:line="240" w:lineRule="auto"/>
              <w:rPr>
                <w:rFonts w:ascii="PT Astra Serif" w:eastAsia="Calibri" w:hAnsi="PT Astra Serif" w:cs="Times New Roman"/>
                <w:lang w:eastAsia="ru-RU"/>
              </w:rPr>
            </w:pPr>
            <w:r w:rsidRPr="00BF4A5B">
              <w:rPr>
                <w:rFonts w:ascii="PT Astra Serif" w:eastAsia="Calibri" w:hAnsi="PT Astra Serif" w:cs="Times New Roman"/>
                <w:lang w:eastAsia="ru-RU"/>
              </w:rPr>
              <w:t>Управление Федерального Казначейства</w:t>
            </w:r>
            <w:r w:rsidRPr="00BF4A5B">
              <w:rPr>
                <w:rFonts w:ascii="PT Astra Serif" w:eastAsia="Calibri" w:hAnsi="PT Astra Serif" w:cs="Times New Roman"/>
                <w:lang w:eastAsia="ru-RU"/>
              </w:rPr>
              <w:br/>
              <w:t xml:space="preserve">по Нижегородской области </w:t>
            </w:r>
          </w:p>
          <w:p w:rsidR="00BF4A5B" w:rsidRPr="00BF4A5B" w:rsidRDefault="00BF4A5B" w:rsidP="00BF4A5B">
            <w:pPr>
              <w:widowControl w:val="0"/>
              <w:autoSpaceDE w:val="0"/>
              <w:autoSpaceDN w:val="0"/>
              <w:adjustRightInd w:val="0"/>
              <w:spacing w:after="0" w:line="240" w:lineRule="auto"/>
              <w:rPr>
                <w:rFonts w:ascii="PT Astra Serif" w:eastAsia="Calibri" w:hAnsi="PT Astra Serif" w:cs="Times New Roman"/>
                <w:color w:val="000000"/>
                <w:lang w:eastAsia="ru-RU"/>
              </w:rPr>
            </w:pPr>
            <w:r w:rsidRPr="00BF4A5B">
              <w:rPr>
                <w:rFonts w:ascii="PT Astra Serif" w:eastAsia="Calibri" w:hAnsi="PT Astra Serif" w:cs="Times New Roman"/>
                <w:color w:val="000000"/>
                <w:lang w:eastAsia="ru-RU"/>
              </w:rPr>
              <w:t>(</w:t>
            </w:r>
            <w:r w:rsidRPr="00BF4A5B">
              <w:rPr>
                <w:rFonts w:ascii="PT Astra Serif" w:eastAsia="Calibri" w:hAnsi="PT Astra Serif" w:cs="Times New Roman"/>
                <w:lang w:eastAsia="ru-RU"/>
              </w:rPr>
              <w:t xml:space="preserve">ФКУ ИК-2 УФСИН России по Саратовской области </w:t>
            </w:r>
            <w:proofErr w:type="gramStart"/>
            <w:r w:rsidRPr="00BF4A5B">
              <w:rPr>
                <w:rFonts w:ascii="PT Astra Serif" w:eastAsia="Calibri" w:hAnsi="PT Astra Serif" w:cs="Times New Roman"/>
                <w:color w:val="000000"/>
                <w:lang w:eastAsia="ru-RU"/>
              </w:rPr>
              <w:t>л</w:t>
            </w:r>
            <w:proofErr w:type="gramEnd"/>
            <w:r w:rsidRPr="00BF4A5B">
              <w:rPr>
                <w:rFonts w:ascii="PT Astra Serif" w:eastAsia="Calibri" w:hAnsi="PT Astra Serif" w:cs="Times New Roman"/>
                <w:color w:val="000000"/>
                <w:lang w:eastAsia="ru-RU"/>
              </w:rPr>
              <w:t xml:space="preserve">/с. </w:t>
            </w:r>
            <w:r w:rsidRPr="00BF4A5B">
              <w:rPr>
                <w:rFonts w:ascii="PT Astra Serif" w:eastAsia="Calibri" w:hAnsi="PT Astra Serif" w:cs="Times New Roman"/>
                <w:lang w:eastAsia="ru-RU"/>
              </w:rPr>
              <w:t>03601110650)</w:t>
            </w:r>
          </w:p>
          <w:p w:rsidR="00BF4A5B" w:rsidRPr="00BF4A5B" w:rsidRDefault="00BF4A5B" w:rsidP="00BF4A5B">
            <w:pPr>
              <w:widowControl w:val="0"/>
              <w:autoSpaceDE w:val="0"/>
              <w:autoSpaceDN w:val="0"/>
              <w:adjustRightInd w:val="0"/>
              <w:spacing w:after="0" w:line="240" w:lineRule="auto"/>
              <w:rPr>
                <w:rFonts w:ascii="PT Astra Serif" w:eastAsia="Calibri" w:hAnsi="PT Astra Serif" w:cs="Times New Roman"/>
                <w:color w:val="000000"/>
                <w:lang w:eastAsia="ru-RU"/>
              </w:rPr>
            </w:pPr>
            <w:proofErr w:type="spellStart"/>
            <w:proofErr w:type="gramStart"/>
            <w:r w:rsidRPr="00BF4A5B">
              <w:rPr>
                <w:rFonts w:ascii="PT Astra Serif" w:eastAsia="Calibri" w:hAnsi="PT Astra Serif" w:cs="Times New Roman"/>
                <w:color w:val="000000"/>
                <w:lang w:eastAsia="ru-RU"/>
              </w:rPr>
              <w:t>р</w:t>
            </w:r>
            <w:proofErr w:type="spellEnd"/>
            <w:proofErr w:type="gramEnd"/>
            <w:r w:rsidRPr="00BF4A5B">
              <w:rPr>
                <w:rFonts w:ascii="PT Astra Serif" w:eastAsia="Calibri" w:hAnsi="PT Astra Serif" w:cs="Times New Roman"/>
                <w:color w:val="000000"/>
                <w:lang w:eastAsia="ru-RU"/>
              </w:rPr>
              <w:t xml:space="preserve">/с </w:t>
            </w:r>
            <w:r w:rsidRPr="00BF4A5B">
              <w:rPr>
                <w:rFonts w:ascii="Times New Roman" w:eastAsia="Calibri" w:hAnsi="Times New Roman" w:cs="Times New Roman"/>
                <w:lang w:eastAsia="ru-RU"/>
              </w:rPr>
              <w:t>03211643000000013247</w:t>
            </w:r>
          </w:p>
          <w:p w:rsidR="00BF4A5B" w:rsidRPr="00BF4A5B" w:rsidRDefault="00BF4A5B" w:rsidP="00BF4A5B">
            <w:pPr>
              <w:widowControl w:val="0"/>
              <w:autoSpaceDE w:val="0"/>
              <w:autoSpaceDN w:val="0"/>
              <w:adjustRightInd w:val="0"/>
              <w:spacing w:after="0" w:line="240" w:lineRule="auto"/>
              <w:rPr>
                <w:rFonts w:ascii="PT Astra Serif" w:eastAsia="Calibri" w:hAnsi="PT Astra Serif" w:cs="Times New Roman"/>
                <w:lang w:eastAsia="ru-RU"/>
              </w:rPr>
            </w:pPr>
            <w:r w:rsidRPr="00BF4A5B">
              <w:rPr>
                <w:rFonts w:ascii="PT Astra Serif" w:eastAsia="Calibri" w:hAnsi="PT Astra Serif" w:cs="Times New Roman"/>
                <w:color w:val="000000"/>
                <w:lang w:eastAsia="ru-RU"/>
              </w:rPr>
              <w:t xml:space="preserve">к/с </w:t>
            </w:r>
            <w:r w:rsidRPr="00BF4A5B">
              <w:rPr>
                <w:rFonts w:ascii="Times New Roman" w:eastAsia="Calibri" w:hAnsi="Times New Roman" w:cs="Times New Roman"/>
                <w:lang w:eastAsia="ru-RU"/>
              </w:rPr>
              <w:t>40102810745370000024</w:t>
            </w:r>
          </w:p>
          <w:p w:rsidR="00BF4A5B" w:rsidRPr="00BF4A5B" w:rsidRDefault="00BF4A5B" w:rsidP="00BF4A5B">
            <w:pPr>
              <w:widowControl w:val="0"/>
              <w:autoSpaceDE w:val="0"/>
              <w:autoSpaceDN w:val="0"/>
              <w:adjustRightInd w:val="0"/>
              <w:spacing w:after="0" w:line="240" w:lineRule="auto"/>
              <w:rPr>
                <w:rFonts w:ascii="PT Astra Serif" w:eastAsia="Calibri" w:hAnsi="PT Astra Serif" w:cs="Times New Roman"/>
                <w:color w:val="000000"/>
                <w:lang w:eastAsia="ru-RU"/>
              </w:rPr>
            </w:pPr>
            <w:r w:rsidRPr="00BF4A5B">
              <w:rPr>
                <w:rFonts w:ascii="PT Astra Serif" w:eastAsia="Calibri" w:hAnsi="PT Astra Serif" w:cs="Times New Roman"/>
                <w:color w:val="000000"/>
                <w:lang w:eastAsia="ru-RU"/>
              </w:rPr>
              <w:t>Банковские реквизиты:</w:t>
            </w:r>
          </w:p>
          <w:p w:rsidR="00BF4A5B" w:rsidRPr="00BF4A5B" w:rsidRDefault="00BF4A5B" w:rsidP="00BF4A5B">
            <w:pPr>
              <w:widowControl w:val="0"/>
              <w:autoSpaceDE w:val="0"/>
              <w:autoSpaceDN w:val="0"/>
              <w:adjustRightInd w:val="0"/>
              <w:spacing w:after="0" w:line="240" w:lineRule="auto"/>
              <w:rPr>
                <w:rFonts w:ascii="PT Astra Serif" w:eastAsia="Calibri" w:hAnsi="PT Astra Serif" w:cs="Times New Roman"/>
                <w:lang w:eastAsia="ru-RU"/>
              </w:rPr>
            </w:pPr>
            <w:r w:rsidRPr="00BF4A5B">
              <w:rPr>
                <w:rFonts w:ascii="PT Astra Serif" w:eastAsia="Calibri" w:hAnsi="PT Astra Serif" w:cs="Times New Roman"/>
                <w:color w:val="000000"/>
                <w:lang w:eastAsia="ru-RU"/>
              </w:rPr>
              <w:t xml:space="preserve">Банк получателя: </w:t>
            </w:r>
            <w:r w:rsidRPr="00BF4A5B">
              <w:rPr>
                <w:rFonts w:ascii="PT Astra Serif" w:eastAsia="Calibri" w:hAnsi="PT Astra Serif" w:cs="Times New Roman"/>
                <w:lang w:eastAsia="ru-RU"/>
              </w:rPr>
              <w:t>ОКЦ № 1 ВВГУ Банка России // УФК по Нижегородской области</w:t>
            </w:r>
          </w:p>
          <w:p w:rsidR="00BF4A5B" w:rsidRPr="00BF4A5B" w:rsidRDefault="00BF4A5B" w:rsidP="00BF4A5B">
            <w:pPr>
              <w:widowControl w:val="0"/>
              <w:autoSpaceDE w:val="0"/>
              <w:autoSpaceDN w:val="0"/>
              <w:adjustRightInd w:val="0"/>
              <w:spacing w:after="0" w:line="240" w:lineRule="auto"/>
              <w:rPr>
                <w:rFonts w:ascii="PT Astra Serif" w:eastAsia="Calibri" w:hAnsi="PT Astra Serif" w:cs="Times New Roman"/>
                <w:color w:val="000000"/>
                <w:lang w:eastAsia="ru-RU"/>
              </w:rPr>
            </w:pPr>
            <w:r w:rsidRPr="00BF4A5B">
              <w:rPr>
                <w:rFonts w:ascii="PT Astra Serif" w:eastAsia="Calibri" w:hAnsi="PT Astra Serif" w:cs="Times New Roman"/>
                <w:lang w:eastAsia="ru-RU"/>
              </w:rPr>
              <w:t xml:space="preserve"> г. Нижний Новгород</w:t>
            </w:r>
          </w:p>
          <w:p w:rsidR="00BF4A5B" w:rsidRPr="00BF4A5B" w:rsidRDefault="00BF4A5B" w:rsidP="00BF4A5B">
            <w:pPr>
              <w:widowControl w:val="0"/>
              <w:autoSpaceDE w:val="0"/>
              <w:autoSpaceDN w:val="0"/>
              <w:adjustRightInd w:val="0"/>
              <w:spacing w:after="0" w:line="240" w:lineRule="auto"/>
              <w:rPr>
                <w:rFonts w:ascii="PT Astra Serif" w:eastAsia="Calibri" w:hAnsi="PT Astra Serif" w:cs="Times New Roman"/>
                <w:color w:val="000000"/>
                <w:lang w:eastAsia="ru-RU"/>
              </w:rPr>
            </w:pPr>
            <w:r w:rsidRPr="00BF4A5B">
              <w:rPr>
                <w:rFonts w:ascii="PT Astra Serif" w:eastAsia="Calibri" w:hAnsi="PT Astra Serif" w:cs="Times New Roman"/>
                <w:color w:val="000000"/>
                <w:lang w:eastAsia="ru-RU"/>
              </w:rPr>
              <w:t xml:space="preserve">БИК </w:t>
            </w:r>
            <w:r w:rsidRPr="00BF4A5B">
              <w:rPr>
                <w:rFonts w:ascii="PT Astra Serif" w:eastAsia="Calibri" w:hAnsi="PT Astra Serif" w:cs="Times New Roman"/>
                <w:lang w:eastAsia="ru-RU"/>
              </w:rPr>
              <w:t>012202102</w:t>
            </w:r>
          </w:p>
          <w:p w:rsidR="00BF4A5B" w:rsidRPr="00BF4A5B" w:rsidRDefault="00BF4A5B" w:rsidP="00BF4A5B">
            <w:pPr>
              <w:widowControl w:val="0"/>
              <w:autoSpaceDE w:val="0"/>
              <w:autoSpaceDN w:val="0"/>
              <w:adjustRightInd w:val="0"/>
              <w:spacing w:after="0" w:line="240" w:lineRule="auto"/>
              <w:rPr>
                <w:rFonts w:ascii="PT Astra Serif" w:eastAsia="Calibri" w:hAnsi="PT Astra Serif" w:cs="Times New Roman"/>
                <w:bCs/>
                <w:color w:val="000000"/>
                <w:lang w:eastAsia="ru-RU"/>
              </w:rPr>
            </w:pPr>
            <w:r w:rsidRPr="00BF4A5B">
              <w:rPr>
                <w:rFonts w:ascii="PT Astra Serif" w:eastAsia="Calibri" w:hAnsi="PT Astra Serif" w:cs="Times New Roman"/>
                <w:color w:val="000000"/>
                <w:lang w:eastAsia="ru-RU"/>
              </w:rPr>
              <w:lastRenderedPageBreak/>
              <w:t xml:space="preserve">ОГРН </w:t>
            </w:r>
            <w:r w:rsidRPr="00BF4A5B">
              <w:rPr>
                <w:rFonts w:ascii="PT Astra Serif" w:eastAsia="Calibri" w:hAnsi="PT Astra Serif" w:cs="Times New Roman"/>
                <w:lang w:eastAsia="ru-RU"/>
              </w:rPr>
              <w:t>1026402001625</w:t>
            </w:r>
          </w:p>
          <w:p w:rsidR="00BF4A5B" w:rsidRPr="00BF4A5B" w:rsidRDefault="00BF4A5B" w:rsidP="00BF4A5B">
            <w:pPr>
              <w:widowControl w:val="0"/>
              <w:autoSpaceDE w:val="0"/>
              <w:autoSpaceDN w:val="0"/>
              <w:adjustRightInd w:val="0"/>
              <w:spacing w:after="0" w:line="240" w:lineRule="auto"/>
              <w:rPr>
                <w:rFonts w:ascii="PT Astra Serif" w:eastAsia="Calibri" w:hAnsi="PT Astra Serif" w:cs="Times New Roman"/>
                <w:bCs/>
                <w:color w:val="000000"/>
                <w:lang w:eastAsia="ru-RU"/>
              </w:rPr>
            </w:pPr>
            <w:r w:rsidRPr="00BF4A5B">
              <w:rPr>
                <w:rFonts w:ascii="PT Astra Serif" w:eastAsia="Calibri" w:hAnsi="PT Astra Serif" w:cs="Times New Roman"/>
                <w:color w:val="000000"/>
                <w:lang w:eastAsia="ru-RU"/>
              </w:rPr>
              <w:t xml:space="preserve">ОКПО </w:t>
            </w:r>
            <w:r w:rsidRPr="00BF4A5B">
              <w:rPr>
                <w:rFonts w:ascii="PT Astra Serif" w:eastAsia="Calibri" w:hAnsi="PT Astra Serif" w:cs="Times New Roman"/>
                <w:lang w:eastAsia="ru-RU"/>
              </w:rPr>
              <w:t>08827963</w:t>
            </w:r>
            <w:r w:rsidRPr="00BF4A5B">
              <w:rPr>
                <w:rFonts w:ascii="PT Astra Serif" w:eastAsia="Calibri" w:hAnsi="PT Astra Serif" w:cs="Times New Roman"/>
                <w:color w:val="000000"/>
                <w:lang w:eastAsia="ru-RU"/>
              </w:rPr>
              <w:t xml:space="preserve"> ОКТМО 63650101</w:t>
            </w:r>
          </w:p>
          <w:p w:rsidR="00BF4A5B" w:rsidRPr="00BF4A5B" w:rsidRDefault="00BF4A5B" w:rsidP="00BF4A5B">
            <w:pPr>
              <w:widowControl w:val="0"/>
              <w:autoSpaceDE w:val="0"/>
              <w:autoSpaceDN w:val="0"/>
              <w:adjustRightInd w:val="0"/>
              <w:spacing w:after="0" w:line="240" w:lineRule="auto"/>
              <w:rPr>
                <w:rFonts w:ascii="PT Astra Serif" w:eastAsia="Calibri" w:hAnsi="PT Astra Serif" w:cs="Times New Roman"/>
                <w:bCs/>
                <w:color w:val="000000"/>
                <w:lang w:eastAsia="ru-RU"/>
              </w:rPr>
            </w:pPr>
            <w:r w:rsidRPr="00BF4A5B">
              <w:rPr>
                <w:rFonts w:ascii="PT Astra Serif" w:eastAsia="Calibri" w:hAnsi="PT Astra Serif" w:cs="Times New Roman"/>
                <w:color w:val="000000"/>
                <w:lang w:eastAsia="ru-RU"/>
              </w:rPr>
              <w:t xml:space="preserve">Электронная почта </w:t>
            </w:r>
            <w:proofErr w:type="spellStart"/>
            <w:r w:rsidRPr="00BF4A5B">
              <w:rPr>
                <w:rFonts w:ascii="PT Astra Serif" w:eastAsia="Calibri" w:hAnsi="PT Astra Serif" w:cs="Times New Roman"/>
                <w:color w:val="000000"/>
                <w:lang w:val="en-US" w:eastAsia="ru-RU"/>
              </w:rPr>
              <w:t>fkuik</w:t>
            </w:r>
            <w:proofErr w:type="spellEnd"/>
            <w:r w:rsidRPr="00BF4A5B">
              <w:rPr>
                <w:rFonts w:ascii="PT Astra Serif" w:eastAsia="Calibri" w:hAnsi="PT Astra Serif" w:cs="Times New Roman"/>
                <w:color w:val="000000"/>
                <w:lang w:eastAsia="ru-RU"/>
              </w:rPr>
              <w:t>-2@</w:t>
            </w:r>
            <w:proofErr w:type="spellStart"/>
            <w:r w:rsidRPr="00BF4A5B">
              <w:rPr>
                <w:rFonts w:ascii="PT Astra Serif" w:eastAsia="Calibri" w:hAnsi="PT Astra Serif" w:cs="Times New Roman"/>
                <w:color w:val="000000"/>
                <w:lang w:val="en-US" w:eastAsia="ru-RU"/>
              </w:rPr>
              <w:t>bk</w:t>
            </w:r>
            <w:proofErr w:type="spellEnd"/>
            <w:r w:rsidRPr="00BF4A5B">
              <w:rPr>
                <w:rFonts w:ascii="PT Astra Serif" w:eastAsia="Calibri" w:hAnsi="PT Astra Serif" w:cs="Times New Roman"/>
                <w:color w:val="000000"/>
                <w:lang w:eastAsia="ru-RU"/>
              </w:rPr>
              <w:t>.</w:t>
            </w:r>
            <w:proofErr w:type="spellStart"/>
            <w:r w:rsidRPr="00BF4A5B">
              <w:rPr>
                <w:rFonts w:ascii="PT Astra Serif" w:eastAsia="Calibri" w:hAnsi="PT Astra Serif" w:cs="Times New Roman"/>
                <w:color w:val="000000"/>
                <w:lang w:val="en-US" w:eastAsia="ru-RU"/>
              </w:rPr>
              <w:t>ru</w:t>
            </w:r>
            <w:proofErr w:type="spellEnd"/>
          </w:p>
          <w:p w:rsidR="007F61BF" w:rsidRPr="0080471A" w:rsidRDefault="007F61BF" w:rsidP="007F61BF">
            <w:pPr>
              <w:pStyle w:val="aff8"/>
              <w:rPr>
                <w:rFonts w:ascii="PT Astra Serif" w:hAnsi="PT Astra Serif"/>
              </w:rPr>
            </w:pPr>
          </w:p>
          <w:p w:rsidR="007F61BF" w:rsidRPr="0080471A" w:rsidRDefault="007F61BF" w:rsidP="007F61BF">
            <w:pPr>
              <w:pStyle w:val="aff8"/>
              <w:rPr>
                <w:rFonts w:ascii="PT Astra Serif" w:hAnsi="PT Astra Serif"/>
              </w:rPr>
            </w:pPr>
          </w:p>
          <w:p w:rsidR="007F61BF" w:rsidRPr="0080471A" w:rsidRDefault="007F61BF" w:rsidP="007F61BF">
            <w:pPr>
              <w:pStyle w:val="aff8"/>
              <w:rPr>
                <w:rFonts w:ascii="PT Astra Serif" w:hAnsi="PT Astra Serif"/>
              </w:rPr>
            </w:pPr>
            <w:r w:rsidRPr="0080471A">
              <w:rPr>
                <w:rFonts w:ascii="PT Astra Serif" w:hAnsi="PT Astra Serif"/>
              </w:rPr>
              <w:t>Начальник</w:t>
            </w:r>
          </w:p>
          <w:p w:rsidR="007F61BF" w:rsidRPr="0080471A" w:rsidRDefault="007F61BF" w:rsidP="007F61BF">
            <w:pPr>
              <w:pStyle w:val="aff8"/>
              <w:rPr>
                <w:rFonts w:ascii="PT Astra Serif" w:hAnsi="PT Astra Serif"/>
              </w:rPr>
            </w:pPr>
            <w:r w:rsidRPr="0080471A">
              <w:rPr>
                <w:rFonts w:ascii="PT Astra Serif" w:hAnsi="PT Astra Serif"/>
              </w:rPr>
              <w:t xml:space="preserve">ФКУ ИК-2 УФСИН России </w:t>
            </w:r>
          </w:p>
          <w:p w:rsidR="007F61BF" w:rsidRPr="0080471A" w:rsidRDefault="007F61BF" w:rsidP="007F61BF">
            <w:pPr>
              <w:pStyle w:val="aff8"/>
              <w:rPr>
                <w:rFonts w:ascii="PT Astra Serif" w:hAnsi="PT Astra Serif"/>
              </w:rPr>
            </w:pPr>
            <w:r w:rsidRPr="0080471A">
              <w:rPr>
                <w:rFonts w:ascii="PT Astra Serif" w:hAnsi="PT Astra Serif"/>
              </w:rPr>
              <w:t>по Саратовской области</w:t>
            </w:r>
            <w:r w:rsidRPr="0080471A">
              <w:rPr>
                <w:rFonts w:ascii="PT Astra Serif" w:hAnsi="PT Astra Serif"/>
              </w:rPr>
              <w:tab/>
              <w:t xml:space="preserve">        </w:t>
            </w:r>
          </w:p>
          <w:p w:rsidR="007F61BF" w:rsidRPr="0080471A" w:rsidRDefault="007F61BF" w:rsidP="007F61BF">
            <w:pPr>
              <w:pStyle w:val="aff8"/>
              <w:rPr>
                <w:rFonts w:ascii="PT Astra Serif" w:hAnsi="PT Astra Serif"/>
              </w:rPr>
            </w:pPr>
            <w:r w:rsidRPr="0080471A">
              <w:rPr>
                <w:rFonts w:ascii="PT Astra Serif" w:hAnsi="PT Astra Serif"/>
              </w:rPr>
              <w:t xml:space="preserve">             </w:t>
            </w:r>
          </w:p>
          <w:p w:rsidR="007F61BF" w:rsidRPr="0080471A" w:rsidRDefault="007F61BF" w:rsidP="007F61BF">
            <w:pPr>
              <w:pStyle w:val="aff8"/>
              <w:rPr>
                <w:rFonts w:ascii="PT Astra Serif" w:hAnsi="PT Astra Serif"/>
              </w:rPr>
            </w:pPr>
            <w:r w:rsidRPr="0080471A">
              <w:rPr>
                <w:rFonts w:ascii="PT Astra Serif" w:hAnsi="PT Astra Serif"/>
              </w:rPr>
              <w:t xml:space="preserve">      </w:t>
            </w:r>
          </w:p>
          <w:p w:rsidR="008973DF" w:rsidRPr="0080471A" w:rsidRDefault="007F61BF" w:rsidP="007F61BF">
            <w:pPr>
              <w:pStyle w:val="aff8"/>
              <w:rPr>
                <w:rFonts w:ascii="PT Astra Serif" w:hAnsi="PT Astra Serif"/>
              </w:rPr>
            </w:pPr>
            <w:r w:rsidRPr="0080471A">
              <w:rPr>
                <w:rFonts w:ascii="PT Astra Serif" w:hAnsi="PT Astra Serif"/>
              </w:rPr>
              <w:t xml:space="preserve">  ________________ /А.А. Симонов/</w:t>
            </w:r>
          </w:p>
          <w:p w:rsidR="002F7DEF" w:rsidRPr="0080471A" w:rsidRDefault="002F7DEF" w:rsidP="0032703F">
            <w:pPr>
              <w:pStyle w:val="ConsPlusNormal"/>
              <w:ind w:firstLine="0"/>
              <w:rPr>
                <w:rFonts w:ascii="PT Astra Serif" w:hAnsi="PT Astra Serif"/>
                <w:sz w:val="18"/>
                <w:szCs w:val="18"/>
              </w:rPr>
            </w:pPr>
            <w:r w:rsidRPr="0080471A">
              <w:rPr>
                <w:rFonts w:ascii="PT Astra Serif" w:hAnsi="PT Astra Serif"/>
                <w:szCs w:val="22"/>
              </w:rPr>
              <w:t xml:space="preserve">         </w:t>
            </w:r>
            <w:r w:rsidRPr="0080471A">
              <w:rPr>
                <w:rFonts w:ascii="PT Astra Serif" w:hAnsi="PT Astra Serif"/>
                <w:sz w:val="18"/>
                <w:szCs w:val="18"/>
              </w:rPr>
              <w:t>подписано ЭЦП</w:t>
            </w:r>
          </w:p>
          <w:p w:rsidR="002F7DEF" w:rsidRPr="0080471A" w:rsidRDefault="002F7DEF" w:rsidP="0032703F">
            <w:pPr>
              <w:spacing w:after="0"/>
              <w:rPr>
                <w:rFonts w:ascii="PT Astra Serif" w:hAnsi="PT Astra Serif"/>
              </w:rPr>
            </w:pPr>
          </w:p>
        </w:tc>
        <w:tc>
          <w:tcPr>
            <w:tcW w:w="4552" w:type="dxa"/>
            <w:gridSpan w:val="2"/>
          </w:tcPr>
          <w:p w:rsidR="002F7DEF" w:rsidRPr="0080471A" w:rsidRDefault="0080471A" w:rsidP="0032703F">
            <w:pPr>
              <w:spacing w:after="0"/>
              <w:ind w:left="-108"/>
              <w:rPr>
                <w:rFonts w:ascii="PT Astra Serif" w:hAnsi="PT Astra Serif"/>
                <w:b/>
              </w:rPr>
            </w:pPr>
            <w:r w:rsidRPr="0080471A">
              <w:rPr>
                <w:rFonts w:ascii="PT Astra Serif" w:hAnsi="PT Astra Serif"/>
                <w:b/>
                <w:color w:val="000000"/>
              </w:rPr>
              <w:lastRenderedPageBreak/>
              <w:t xml:space="preserve">Исполнитель: </w:t>
            </w:r>
          </w:p>
          <w:p w:rsidR="002F7DEF" w:rsidRPr="0080471A" w:rsidRDefault="002F7DEF" w:rsidP="0032703F">
            <w:pPr>
              <w:spacing w:after="0"/>
              <w:ind w:left="-108"/>
              <w:rPr>
                <w:rFonts w:ascii="PT Astra Serif" w:hAnsi="PT Astra Serif"/>
              </w:rPr>
            </w:pPr>
          </w:p>
          <w:p w:rsidR="002F7DEF" w:rsidRPr="0080471A" w:rsidRDefault="002F7DEF" w:rsidP="0032703F">
            <w:pPr>
              <w:spacing w:after="0"/>
              <w:ind w:left="-108"/>
              <w:rPr>
                <w:rFonts w:ascii="PT Astra Serif" w:hAnsi="PT Astra Serif"/>
              </w:rPr>
            </w:pPr>
          </w:p>
          <w:p w:rsidR="002F7DEF" w:rsidRPr="0080471A" w:rsidRDefault="002F7DEF" w:rsidP="0032703F">
            <w:pPr>
              <w:spacing w:after="0"/>
              <w:ind w:left="-108"/>
              <w:rPr>
                <w:rFonts w:ascii="PT Astra Serif" w:hAnsi="PT Astra Serif"/>
              </w:rPr>
            </w:pPr>
          </w:p>
          <w:p w:rsidR="002F7DEF" w:rsidRPr="0080471A" w:rsidRDefault="002F7DEF" w:rsidP="0032703F">
            <w:pPr>
              <w:spacing w:after="0"/>
              <w:ind w:left="-108"/>
              <w:rPr>
                <w:rFonts w:ascii="PT Astra Serif" w:hAnsi="PT Astra Serif"/>
              </w:rPr>
            </w:pPr>
          </w:p>
          <w:p w:rsidR="002F7DEF" w:rsidRPr="0080471A" w:rsidRDefault="002F7DEF" w:rsidP="0032703F">
            <w:pPr>
              <w:spacing w:after="0"/>
              <w:ind w:left="-108"/>
              <w:rPr>
                <w:rFonts w:ascii="PT Astra Serif" w:hAnsi="PT Astra Serif"/>
              </w:rPr>
            </w:pPr>
          </w:p>
          <w:p w:rsidR="002F7DEF" w:rsidRDefault="002F7DEF" w:rsidP="0032703F">
            <w:pPr>
              <w:spacing w:after="0"/>
              <w:ind w:left="-108"/>
              <w:rPr>
                <w:rFonts w:ascii="PT Astra Serif" w:hAnsi="PT Astra Serif"/>
              </w:rPr>
            </w:pPr>
          </w:p>
          <w:p w:rsidR="0080471A" w:rsidRDefault="0080471A" w:rsidP="0032703F">
            <w:pPr>
              <w:spacing w:after="0"/>
              <w:ind w:left="-108"/>
              <w:rPr>
                <w:rFonts w:ascii="PT Astra Serif" w:hAnsi="PT Astra Serif"/>
              </w:rPr>
            </w:pPr>
          </w:p>
          <w:p w:rsidR="0080471A" w:rsidRDefault="0080471A" w:rsidP="0032703F">
            <w:pPr>
              <w:spacing w:after="0"/>
              <w:ind w:left="-108"/>
              <w:rPr>
                <w:rFonts w:ascii="PT Astra Serif" w:hAnsi="PT Astra Serif"/>
              </w:rPr>
            </w:pPr>
          </w:p>
          <w:p w:rsidR="0080471A" w:rsidRDefault="0080471A" w:rsidP="0032703F">
            <w:pPr>
              <w:spacing w:after="0"/>
              <w:ind w:left="-108"/>
              <w:rPr>
                <w:rFonts w:ascii="PT Astra Serif" w:hAnsi="PT Astra Serif"/>
              </w:rPr>
            </w:pPr>
          </w:p>
          <w:p w:rsidR="0080471A" w:rsidRDefault="0080471A" w:rsidP="0032703F">
            <w:pPr>
              <w:spacing w:after="0"/>
              <w:ind w:left="-108"/>
              <w:rPr>
                <w:rFonts w:ascii="PT Astra Serif" w:hAnsi="PT Astra Serif"/>
              </w:rPr>
            </w:pPr>
          </w:p>
          <w:p w:rsidR="0080471A" w:rsidRDefault="0080471A" w:rsidP="0032703F">
            <w:pPr>
              <w:spacing w:after="0"/>
              <w:ind w:left="-108"/>
              <w:rPr>
                <w:rFonts w:ascii="PT Astra Serif" w:hAnsi="PT Astra Serif"/>
              </w:rPr>
            </w:pPr>
          </w:p>
          <w:p w:rsidR="0080471A" w:rsidRDefault="0080471A" w:rsidP="0032703F">
            <w:pPr>
              <w:spacing w:after="0"/>
              <w:ind w:left="-108"/>
              <w:rPr>
                <w:rFonts w:ascii="PT Astra Serif" w:hAnsi="PT Astra Serif"/>
              </w:rPr>
            </w:pPr>
          </w:p>
          <w:p w:rsidR="0080471A" w:rsidRDefault="0080471A" w:rsidP="0032703F">
            <w:pPr>
              <w:spacing w:after="0"/>
              <w:ind w:left="-108"/>
              <w:rPr>
                <w:rFonts w:ascii="PT Astra Serif" w:hAnsi="PT Astra Serif"/>
              </w:rPr>
            </w:pPr>
          </w:p>
          <w:p w:rsidR="0080471A" w:rsidRDefault="0080471A" w:rsidP="0032703F">
            <w:pPr>
              <w:spacing w:after="0"/>
              <w:ind w:left="-108"/>
              <w:rPr>
                <w:rFonts w:ascii="PT Astra Serif" w:hAnsi="PT Astra Serif"/>
              </w:rPr>
            </w:pPr>
          </w:p>
          <w:p w:rsidR="0080471A" w:rsidRDefault="0080471A" w:rsidP="0032703F">
            <w:pPr>
              <w:spacing w:after="0"/>
              <w:ind w:left="-108"/>
              <w:rPr>
                <w:rFonts w:ascii="PT Astra Serif" w:hAnsi="PT Astra Serif"/>
              </w:rPr>
            </w:pPr>
          </w:p>
          <w:p w:rsidR="0080471A" w:rsidRPr="0080471A" w:rsidRDefault="0080471A" w:rsidP="0032703F">
            <w:pPr>
              <w:spacing w:after="0"/>
              <w:ind w:left="-108"/>
              <w:rPr>
                <w:rFonts w:ascii="PT Astra Serif" w:hAnsi="PT Astra Serif"/>
              </w:rPr>
            </w:pPr>
          </w:p>
          <w:p w:rsidR="002F7DEF" w:rsidRPr="0080471A" w:rsidRDefault="002F7DEF" w:rsidP="0032703F">
            <w:pPr>
              <w:spacing w:after="0"/>
              <w:ind w:left="-108"/>
              <w:rPr>
                <w:rFonts w:ascii="PT Astra Serif" w:hAnsi="PT Astra Serif"/>
              </w:rPr>
            </w:pPr>
          </w:p>
          <w:p w:rsidR="002F7DEF" w:rsidRPr="0080471A" w:rsidRDefault="002F7DEF" w:rsidP="0032703F">
            <w:pPr>
              <w:spacing w:after="0"/>
              <w:ind w:left="-108"/>
              <w:rPr>
                <w:rFonts w:ascii="PT Astra Serif" w:hAnsi="PT Astra Serif"/>
              </w:rPr>
            </w:pPr>
          </w:p>
          <w:p w:rsidR="002F7DEF" w:rsidRPr="0080471A" w:rsidRDefault="002F7DEF" w:rsidP="0032703F">
            <w:pPr>
              <w:spacing w:after="0"/>
              <w:ind w:left="-108"/>
              <w:rPr>
                <w:rFonts w:ascii="PT Astra Serif" w:hAnsi="PT Astra Serif"/>
              </w:rPr>
            </w:pPr>
          </w:p>
          <w:p w:rsidR="002F7DEF" w:rsidRPr="0080471A" w:rsidRDefault="002F7DEF" w:rsidP="0032703F">
            <w:pPr>
              <w:spacing w:after="0"/>
              <w:ind w:left="-108"/>
              <w:rPr>
                <w:rFonts w:ascii="PT Astra Serif" w:hAnsi="PT Astra Serif"/>
              </w:rPr>
            </w:pPr>
          </w:p>
          <w:p w:rsidR="002F7DEF" w:rsidRPr="0080471A" w:rsidRDefault="002F7DEF" w:rsidP="0032703F">
            <w:pPr>
              <w:spacing w:after="0"/>
              <w:ind w:left="-108"/>
              <w:rPr>
                <w:rFonts w:ascii="PT Astra Serif" w:hAnsi="PT Astra Serif"/>
              </w:rPr>
            </w:pPr>
          </w:p>
          <w:p w:rsidR="002F7DEF" w:rsidRPr="0080471A" w:rsidRDefault="002F7DEF" w:rsidP="0032703F">
            <w:pPr>
              <w:spacing w:after="0"/>
              <w:ind w:left="-108"/>
              <w:rPr>
                <w:rFonts w:ascii="PT Astra Serif" w:hAnsi="PT Astra Serif"/>
              </w:rPr>
            </w:pPr>
          </w:p>
          <w:p w:rsidR="002F7DEF" w:rsidRPr="0080471A" w:rsidRDefault="002F7DEF" w:rsidP="0032703F">
            <w:pPr>
              <w:spacing w:after="0"/>
              <w:ind w:left="-108"/>
              <w:rPr>
                <w:rFonts w:ascii="PT Astra Serif" w:hAnsi="PT Astra Serif"/>
              </w:rPr>
            </w:pPr>
          </w:p>
          <w:p w:rsidR="002F7DEF" w:rsidRPr="0080471A" w:rsidRDefault="002F7DEF" w:rsidP="0032703F">
            <w:pPr>
              <w:spacing w:after="0"/>
              <w:ind w:left="-108"/>
              <w:rPr>
                <w:rFonts w:ascii="PT Astra Serif" w:hAnsi="PT Astra Serif"/>
              </w:rPr>
            </w:pPr>
          </w:p>
          <w:p w:rsidR="002F7DEF" w:rsidRPr="0080471A" w:rsidRDefault="002F7DEF" w:rsidP="0032703F">
            <w:pPr>
              <w:spacing w:after="0"/>
              <w:ind w:left="-108"/>
              <w:rPr>
                <w:rFonts w:ascii="PT Astra Serif" w:hAnsi="PT Astra Serif"/>
              </w:rPr>
            </w:pPr>
          </w:p>
          <w:p w:rsidR="002F7DEF" w:rsidRPr="0080471A" w:rsidRDefault="002F7DEF" w:rsidP="0032703F">
            <w:pPr>
              <w:spacing w:after="0"/>
              <w:ind w:left="-108"/>
              <w:rPr>
                <w:rFonts w:ascii="PT Astra Serif" w:hAnsi="PT Astra Serif"/>
              </w:rPr>
            </w:pPr>
            <w:r w:rsidRPr="0080471A">
              <w:rPr>
                <w:rFonts w:ascii="PT Astra Serif" w:hAnsi="PT Astra Serif"/>
              </w:rPr>
              <w:t xml:space="preserve">    __________________ /_____________/                                                                                            </w:t>
            </w:r>
          </w:p>
          <w:p w:rsidR="002F7DEF" w:rsidRPr="0080471A" w:rsidRDefault="002F7DEF" w:rsidP="0032703F">
            <w:pPr>
              <w:tabs>
                <w:tab w:val="left" w:pos="2638"/>
              </w:tabs>
              <w:spacing w:after="0"/>
              <w:ind w:right="176"/>
              <w:rPr>
                <w:rFonts w:ascii="PT Astra Serif" w:hAnsi="PT Astra Serif"/>
                <w:sz w:val="18"/>
                <w:szCs w:val="18"/>
              </w:rPr>
            </w:pPr>
            <w:r w:rsidRPr="0080471A">
              <w:rPr>
                <w:rFonts w:ascii="PT Astra Serif" w:hAnsi="PT Astra Serif"/>
              </w:rPr>
              <w:t xml:space="preserve">      </w:t>
            </w:r>
            <w:r w:rsidRPr="0080471A">
              <w:rPr>
                <w:rFonts w:ascii="PT Astra Serif" w:hAnsi="PT Astra Serif"/>
                <w:sz w:val="18"/>
                <w:szCs w:val="18"/>
              </w:rPr>
              <w:t>подписано ЭЦП</w:t>
            </w:r>
          </w:p>
        </w:tc>
      </w:tr>
      <w:tr w:rsidR="00404015" w:rsidRPr="0080471A" w:rsidTr="00BF4A5B">
        <w:tblPrEx>
          <w:tblCellMar>
            <w:left w:w="0" w:type="dxa"/>
            <w:right w:w="0" w:type="dxa"/>
          </w:tblCellMar>
        </w:tblPrEx>
        <w:trPr>
          <w:gridBefore w:val="1"/>
          <w:wBefore w:w="108" w:type="dxa"/>
        </w:trPr>
        <w:tc>
          <w:tcPr>
            <w:tcW w:w="6062" w:type="dxa"/>
          </w:tcPr>
          <w:p w:rsidR="00404015" w:rsidRPr="0080471A" w:rsidRDefault="00404015" w:rsidP="00E8583F">
            <w:pPr>
              <w:spacing w:after="0"/>
              <w:rPr>
                <w:rFonts w:ascii="PT Astra Serif" w:hAnsi="PT Astra Serif"/>
              </w:rPr>
            </w:pPr>
          </w:p>
        </w:tc>
        <w:tc>
          <w:tcPr>
            <w:tcW w:w="3544" w:type="dxa"/>
          </w:tcPr>
          <w:p w:rsidR="00404015" w:rsidRPr="0080471A" w:rsidRDefault="00404015" w:rsidP="00E8583F">
            <w:pPr>
              <w:tabs>
                <w:tab w:val="left" w:pos="2638"/>
              </w:tabs>
              <w:spacing w:after="0"/>
              <w:ind w:right="176"/>
              <w:rPr>
                <w:rFonts w:ascii="PT Astra Serif" w:hAnsi="PT Astra Serif"/>
                <w:sz w:val="20"/>
                <w:szCs w:val="20"/>
              </w:rPr>
            </w:pPr>
          </w:p>
        </w:tc>
        <w:tc>
          <w:tcPr>
            <w:tcW w:w="1008" w:type="dxa"/>
          </w:tcPr>
          <w:p w:rsidR="00404015" w:rsidRPr="0080471A" w:rsidRDefault="00404015" w:rsidP="000016E0">
            <w:pPr>
              <w:snapToGrid w:val="0"/>
              <w:spacing w:after="0" w:line="240" w:lineRule="auto"/>
              <w:ind w:firstLine="567"/>
              <w:jc w:val="both"/>
              <w:rPr>
                <w:rFonts w:ascii="PT Astra Serif" w:eastAsia="Calibri" w:hAnsi="PT Astra Serif" w:cs="Times New Roman"/>
                <w:sz w:val="21"/>
                <w:szCs w:val="21"/>
              </w:rPr>
            </w:pPr>
          </w:p>
          <w:p w:rsidR="00404015" w:rsidRPr="0080471A" w:rsidRDefault="00404015" w:rsidP="00700AF8">
            <w:pPr>
              <w:snapToGrid w:val="0"/>
              <w:spacing w:after="0" w:line="240" w:lineRule="auto"/>
              <w:jc w:val="both"/>
              <w:rPr>
                <w:rFonts w:ascii="PT Astra Serif" w:eastAsia="Calibri" w:hAnsi="PT Astra Serif" w:cs="Times New Roman"/>
                <w:sz w:val="21"/>
                <w:szCs w:val="21"/>
              </w:rPr>
            </w:pPr>
          </w:p>
          <w:p w:rsidR="00404015" w:rsidRPr="0080471A" w:rsidRDefault="00404015" w:rsidP="000016E0">
            <w:pPr>
              <w:snapToGrid w:val="0"/>
              <w:spacing w:after="0" w:line="240" w:lineRule="auto"/>
              <w:ind w:firstLine="567"/>
              <w:jc w:val="both"/>
              <w:rPr>
                <w:rFonts w:ascii="PT Astra Serif" w:eastAsia="Calibri" w:hAnsi="PT Astra Serif" w:cs="Times New Roman"/>
                <w:sz w:val="21"/>
                <w:szCs w:val="21"/>
              </w:rPr>
            </w:pPr>
          </w:p>
        </w:tc>
      </w:tr>
      <w:tr w:rsidR="00404015" w:rsidRPr="0080471A" w:rsidTr="00BF4A5B">
        <w:tblPrEx>
          <w:tblCellMar>
            <w:left w:w="0" w:type="dxa"/>
            <w:right w:w="0" w:type="dxa"/>
          </w:tblCellMar>
        </w:tblPrEx>
        <w:trPr>
          <w:gridBefore w:val="1"/>
          <w:wBefore w:w="108" w:type="dxa"/>
        </w:trPr>
        <w:tc>
          <w:tcPr>
            <w:tcW w:w="6062" w:type="dxa"/>
          </w:tcPr>
          <w:p w:rsidR="00404015" w:rsidRPr="0080471A" w:rsidRDefault="00404015" w:rsidP="00E8583F">
            <w:pPr>
              <w:spacing w:after="0"/>
              <w:rPr>
                <w:rFonts w:ascii="PT Astra Serif" w:hAnsi="PT Astra Serif"/>
                <w:sz w:val="20"/>
                <w:szCs w:val="20"/>
              </w:rPr>
            </w:pPr>
          </w:p>
        </w:tc>
        <w:tc>
          <w:tcPr>
            <w:tcW w:w="3544" w:type="dxa"/>
          </w:tcPr>
          <w:p w:rsidR="00404015" w:rsidRPr="0080471A" w:rsidRDefault="00404015" w:rsidP="00E8583F">
            <w:pPr>
              <w:tabs>
                <w:tab w:val="left" w:pos="2638"/>
              </w:tabs>
              <w:spacing w:after="0"/>
              <w:ind w:right="176"/>
              <w:rPr>
                <w:rFonts w:ascii="PT Astra Serif" w:hAnsi="PT Astra Serif"/>
                <w:sz w:val="20"/>
                <w:szCs w:val="20"/>
              </w:rPr>
            </w:pPr>
          </w:p>
        </w:tc>
        <w:tc>
          <w:tcPr>
            <w:tcW w:w="1008" w:type="dxa"/>
          </w:tcPr>
          <w:p w:rsidR="00404015" w:rsidRPr="0080471A" w:rsidRDefault="00404015" w:rsidP="000016E0">
            <w:pPr>
              <w:snapToGrid w:val="0"/>
              <w:spacing w:after="0" w:line="240" w:lineRule="auto"/>
              <w:ind w:firstLine="567"/>
              <w:jc w:val="both"/>
              <w:rPr>
                <w:rFonts w:ascii="PT Astra Serif" w:eastAsia="Calibri" w:hAnsi="PT Astra Serif" w:cs="Times New Roman"/>
                <w:sz w:val="21"/>
                <w:szCs w:val="21"/>
                <w:lang w:val="en-US"/>
              </w:rPr>
            </w:pPr>
          </w:p>
        </w:tc>
      </w:tr>
      <w:tr w:rsidR="00404015" w:rsidRPr="0080471A" w:rsidTr="00BF4A5B">
        <w:tblPrEx>
          <w:tblCellMar>
            <w:left w:w="0" w:type="dxa"/>
            <w:right w:w="0" w:type="dxa"/>
          </w:tblCellMar>
        </w:tblPrEx>
        <w:trPr>
          <w:gridBefore w:val="1"/>
          <w:wBefore w:w="108" w:type="dxa"/>
        </w:trPr>
        <w:tc>
          <w:tcPr>
            <w:tcW w:w="6062" w:type="dxa"/>
          </w:tcPr>
          <w:p w:rsidR="00404015" w:rsidRPr="0080471A" w:rsidRDefault="00404015" w:rsidP="00E8583F">
            <w:pPr>
              <w:spacing w:after="0"/>
              <w:rPr>
                <w:rFonts w:ascii="PT Astra Serif" w:hAnsi="PT Astra Serif"/>
                <w:sz w:val="20"/>
                <w:szCs w:val="20"/>
              </w:rPr>
            </w:pPr>
          </w:p>
        </w:tc>
        <w:tc>
          <w:tcPr>
            <w:tcW w:w="3544" w:type="dxa"/>
          </w:tcPr>
          <w:p w:rsidR="00404015" w:rsidRPr="0080471A" w:rsidRDefault="00404015" w:rsidP="00E8583F">
            <w:pPr>
              <w:tabs>
                <w:tab w:val="left" w:pos="2638"/>
              </w:tabs>
              <w:spacing w:after="0"/>
              <w:ind w:right="176"/>
              <w:rPr>
                <w:rFonts w:ascii="PT Astra Serif" w:hAnsi="PT Astra Serif"/>
                <w:sz w:val="20"/>
                <w:szCs w:val="20"/>
              </w:rPr>
            </w:pPr>
          </w:p>
        </w:tc>
        <w:tc>
          <w:tcPr>
            <w:tcW w:w="1008" w:type="dxa"/>
          </w:tcPr>
          <w:p w:rsidR="00404015" w:rsidRPr="0080471A" w:rsidRDefault="00404015" w:rsidP="000016E0">
            <w:pPr>
              <w:snapToGrid w:val="0"/>
              <w:spacing w:after="0" w:line="240" w:lineRule="auto"/>
              <w:ind w:firstLine="567"/>
              <w:jc w:val="both"/>
              <w:rPr>
                <w:rFonts w:ascii="PT Astra Serif" w:eastAsia="Calibri" w:hAnsi="PT Astra Serif" w:cs="Times New Roman"/>
                <w:sz w:val="21"/>
                <w:szCs w:val="21"/>
              </w:rPr>
            </w:pPr>
          </w:p>
        </w:tc>
      </w:tr>
      <w:tr w:rsidR="00D509B0" w:rsidRPr="0080471A" w:rsidTr="00BF4A5B">
        <w:trPr>
          <w:gridBefore w:val="1"/>
          <w:wBefore w:w="108" w:type="dxa"/>
        </w:trPr>
        <w:tc>
          <w:tcPr>
            <w:tcW w:w="6062" w:type="dxa"/>
          </w:tcPr>
          <w:p w:rsidR="00D509B0" w:rsidRPr="0080471A" w:rsidRDefault="00D509B0" w:rsidP="003D32F4">
            <w:pPr>
              <w:spacing w:after="0" w:line="240" w:lineRule="auto"/>
              <w:ind w:left="389"/>
              <w:jc w:val="both"/>
              <w:rPr>
                <w:rFonts w:ascii="PT Astra Serif" w:eastAsia="Calibri" w:hAnsi="PT Astra Serif" w:cs="Times New Roman"/>
                <w:b/>
                <w:sz w:val="21"/>
                <w:szCs w:val="21"/>
              </w:rPr>
            </w:pPr>
          </w:p>
        </w:tc>
        <w:tc>
          <w:tcPr>
            <w:tcW w:w="4552" w:type="dxa"/>
            <w:gridSpan w:val="2"/>
          </w:tcPr>
          <w:p w:rsidR="00D509B0" w:rsidRPr="0080471A" w:rsidRDefault="00D509B0" w:rsidP="003D32F4">
            <w:pPr>
              <w:rPr>
                <w:rFonts w:ascii="PT Astra Serif" w:hAnsi="PT Astra Serif" w:cs="Times New Roman"/>
                <w:sz w:val="21"/>
                <w:szCs w:val="21"/>
              </w:rPr>
            </w:pPr>
          </w:p>
        </w:tc>
      </w:tr>
      <w:tr w:rsidR="00D509B0" w:rsidRPr="0080471A" w:rsidTr="00BF4A5B">
        <w:tblPrEx>
          <w:tblCellMar>
            <w:left w:w="0" w:type="dxa"/>
            <w:right w:w="0" w:type="dxa"/>
          </w:tblCellMar>
        </w:tblPrEx>
        <w:trPr>
          <w:gridBefore w:val="1"/>
          <w:wBefore w:w="108" w:type="dxa"/>
        </w:trPr>
        <w:tc>
          <w:tcPr>
            <w:tcW w:w="6062" w:type="dxa"/>
          </w:tcPr>
          <w:p w:rsidR="00D509B0" w:rsidRPr="0080471A" w:rsidRDefault="00D509B0" w:rsidP="004175B5">
            <w:pPr>
              <w:spacing w:after="0" w:line="240" w:lineRule="auto"/>
              <w:ind w:left="389"/>
              <w:jc w:val="both"/>
              <w:rPr>
                <w:rFonts w:ascii="PT Astra Serif" w:eastAsia="Calibri" w:hAnsi="PT Astra Serif" w:cs="Times New Roman"/>
                <w:b/>
                <w:sz w:val="21"/>
                <w:szCs w:val="21"/>
              </w:rPr>
            </w:pPr>
          </w:p>
        </w:tc>
        <w:tc>
          <w:tcPr>
            <w:tcW w:w="3544" w:type="dxa"/>
          </w:tcPr>
          <w:p w:rsidR="00D509B0" w:rsidRPr="0080471A" w:rsidRDefault="00D509B0" w:rsidP="00A72A7D">
            <w:pPr>
              <w:widowControl w:val="0"/>
              <w:autoSpaceDE w:val="0"/>
              <w:autoSpaceDN w:val="0"/>
              <w:adjustRightInd w:val="0"/>
              <w:spacing w:after="0" w:line="240" w:lineRule="auto"/>
              <w:ind w:left="39"/>
              <w:jc w:val="both"/>
              <w:rPr>
                <w:rFonts w:ascii="PT Astra Serif" w:hAnsi="PT Astra Serif" w:cs="Times New Roman"/>
                <w:b/>
                <w:bCs/>
                <w:sz w:val="21"/>
                <w:szCs w:val="21"/>
              </w:rPr>
            </w:pPr>
          </w:p>
        </w:tc>
        <w:tc>
          <w:tcPr>
            <w:tcW w:w="1008" w:type="dxa"/>
          </w:tcPr>
          <w:p w:rsidR="00D509B0" w:rsidRPr="0080471A" w:rsidRDefault="00D509B0" w:rsidP="00D509B0">
            <w:pPr>
              <w:snapToGrid w:val="0"/>
              <w:spacing w:after="0" w:line="240" w:lineRule="auto"/>
              <w:ind w:firstLine="567"/>
              <w:jc w:val="both"/>
              <w:rPr>
                <w:rFonts w:ascii="PT Astra Serif" w:eastAsia="Calibri" w:hAnsi="PT Astra Serif" w:cs="Times New Roman"/>
                <w:sz w:val="21"/>
                <w:szCs w:val="21"/>
              </w:rPr>
            </w:pPr>
          </w:p>
        </w:tc>
      </w:tr>
      <w:tr w:rsidR="00D509B0" w:rsidRPr="0080471A" w:rsidTr="00BF4A5B">
        <w:tblPrEx>
          <w:tblCellMar>
            <w:left w:w="0" w:type="dxa"/>
            <w:right w:w="0" w:type="dxa"/>
          </w:tblCellMar>
        </w:tblPrEx>
        <w:trPr>
          <w:gridBefore w:val="1"/>
          <w:wBefore w:w="108" w:type="dxa"/>
        </w:trPr>
        <w:tc>
          <w:tcPr>
            <w:tcW w:w="6062" w:type="dxa"/>
          </w:tcPr>
          <w:p w:rsidR="008932D2" w:rsidRPr="0080471A" w:rsidRDefault="008932D2" w:rsidP="004175B5">
            <w:pPr>
              <w:spacing w:after="0" w:line="240" w:lineRule="auto"/>
              <w:ind w:left="389"/>
              <w:jc w:val="both"/>
              <w:rPr>
                <w:rFonts w:ascii="PT Astra Serif" w:eastAsia="Calibri" w:hAnsi="PT Astra Serif" w:cs="Times New Roman"/>
                <w:sz w:val="21"/>
                <w:szCs w:val="21"/>
              </w:rPr>
            </w:pPr>
          </w:p>
        </w:tc>
        <w:tc>
          <w:tcPr>
            <w:tcW w:w="3544" w:type="dxa"/>
          </w:tcPr>
          <w:p w:rsidR="00A72A7D" w:rsidRPr="0080471A" w:rsidRDefault="00A72A7D" w:rsidP="00A72A7D">
            <w:pPr>
              <w:spacing w:after="0" w:line="240" w:lineRule="auto"/>
              <w:ind w:left="39"/>
              <w:jc w:val="both"/>
              <w:rPr>
                <w:rFonts w:ascii="PT Astra Serif" w:eastAsia="Calibri" w:hAnsi="PT Astra Serif" w:cs="Times New Roman"/>
                <w:bCs/>
                <w:sz w:val="21"/>
                <w:szCs w:val="21"/>
              </w:rPr>
            </w:pPr>
          </w:p>
        </w:tc>
        <w:tc>
          <w:tcPr>
            <w:tcW w:w="1008" w:type="dxa"/>
          </w:tcPr>
          <w:p w:rsidR="00D509B0" w:rsidRPr="0080471A" w:rsidRDefault="00D509B0" w:rsidP="00D509B0">
            <w:pPr>
              <w:snapToGrid w:val="0"/>
              <w:spacing w:after="0" w:line="240" w:lineRule="auto"/>
              <w:ind w:firstLine="567"/>
              <w:jc w:val="both"/>
              <w:rPr>
                <w:rFonts w:ascii="PT Astra Serif" w:eastAsia="Calibri" w:hAnsi="PT Astra Serif" w:cs="Times New Roman"/>
                <w:sz w:val="21"/>
                <w:szCs w:val="21"/>
              </w:rPr>
            </w:pPr>
          </w:p>
        </w:tc>
      </w:tr>
    </w:tbl>
    <w:p w:rsidR="00A67310" w:rsidRPr="0080471A" w:rsidRDefault="00A67310" w:rsidP="00A67310">
      <w:pPr>
        <w:spacing w:after="60" w:line="240" w:lineRule="auto"/>
        <w:ind w:right="842"/>
        <w:jc w:val="both"/>
        <w:rPr>
          <w:rFonts w:ascii="PT Astra Serif" w:eastAsia="Times New Roman" w:hAnsi="PT Astra Serif" w:cs="Times New Roman"/>
          <w:b/>
          <w:lang w:eastAsia="ru-RU"/>
        </w:rPr>
        <w:sectPr w:rsidR="00A67310" w:rsidRPr="0080471A" w:rsidSect="008973DF">
          <w:footerReference w:type="even" r:id="rId9"/>
          <w:footerReference w:type="default" r:id="rId10"/>
          <w:pgSz w:w="11906" w:h="16838"/>
          <w:pgMar w:top="568" w:right="851" w:bottom="851" w:left="851" w:header="709" w:footer="709" w:gutter="0"/>
          <w:cols w:space="708"/>
          <w:titlePg/>
          <w:docGrid w:linePitch="360"/>
        </w:sectPr>
      </w:pPr>
    </w:p>
    <w:p w:rsidR="00CE4039" w:rsidRPr="0080471A" w:rsidRDefault="00CE4039" w:rsidP="00CE4039">
      <w:pPr>
        <w:spacing w:after="60" w:line="240" w:lineRule="auto"/>
        <w:jc w:val="right"/>
        <w:rPr>
          <w:rFonts w:ascii="PT Astra Serif" w:eastAsia="Times New Roman" w:hAnsi="PT Astra Serif" w:cs="Times New Roman"/>
          <w:b/>
          <w:i/>
          <w:lang w:eastAsia="ru-RU"/>
        </w:rPr>
      </w:pPr>
      <w:r w:rsidRPr="0080471A">
        <w:rPr>
          <w:rFonts w:ascii="PT Astra Serif" w:eastAsia="Times New Roman" w:hAnsi="PT Astra Serif" w:cs="Times New Roman"/>
          <w:b/>
          <w:i/>
          <w:lang w:eastAsia="ru-RU"/>
        </w:rPr>
        <w:lastRenderedPageBreak/>
        <w:t xml:space="preserve">Приложение № </w:t>
      </w:r>
      <w:r w:rsidR="004A0BD3" w:rsidRPr="0080471A">
        <w:rPr>
          <w:rFonts w:ascii="PT Astra Serif" w:eastAsia="Times New Roman" w:hAnsi="PT Astra Serif" w:cs="Times New Roman"/>
          <w:b/>
          <w:i/>
          <w:lang w:eastAsia="ru-RU"/>
        </w:rPr>
        <w:t>1</w:t>
      </w:r>
    </w:p>
    <w:p w:rsidR="00CE4039" w:rsidRPr="0080471A" w:rsidRDefault="00CE4039" w:rsidP="00CE4039">
      <w:pPr>
        <w:spacing w:after="60" w:line="240" w:lineRule="auto"/>
        <w:jc w:val="right"/>
        <w:rPr>
          <w:rFonts w:ascii="PT Astra Serif" w:eastAsia="Times New Roman" w:hAnsi="PT Astra Serif" w:cs="Times New Roman"/>
          <w:b/>
          <w:i/>
          <w:lang w:eastAsia="ru-RU"/>
        </w:rPr>
      </w:pPr>
      <w:r w:rsidRPr="0080471A">
        <w:rPr>
          <w:rFonts w:ascii="PT Astra Serif" w:eastAsia="Times New Roman" w:hAnsi="PT Astra Serif" w:cs="Times New Roman"/>
          <w:b/>
          <w:i/>
          <w:lang w:eastAsia="ru-RU"/>
        </w:rPr>
        <w:t xml:space="preserve"> к Государственному контракту №</w:t>
      </w:r>
      <w:r w:rsidR="00E94E53">
        <w:rPr>
          <w:rFonts w:ascii="PT Astra Serif" w:eastAsia="Times New Roman" w:hAnsi="PT Astra Serif" w:cs="Times New Roman"/>
          <w:b/>
          <w:i/>
          <w:lang w:eastAsia="ru-RU"/>
        </w:rPr>
        <w:t xml:space="preserve">   _______________________</w:t>
      </w:r>
      <w:r w:rsidRPr="0080471A">
        <w:rPr>
          <w:rFonts w:ascii="PT Astra Serif" w:eastAsia="Times New Roman" w:hAnsi="PT Astra Serif" w:cs="Times New Roman"/>
          <w:b/>
          <w:i/>
          <w:lang w:eastAsia="ru-RU"/>
        </w:rPr>
        <w:t xml:space="preserve"> </w:t>
      </w:r>
    </w:p>
    <w:p w:rsidR="00CE4039" w:rsidRPr="0080471A" w:rsidRDefault="00CE4039" w:rsidP="00CE4039">
      <w:pPr>
        <w:spacing w:after="60" w:line="240" w:lineRule="auto"/>
        <w:jc w:val="right"/>
        <w:rPr>
          <w:rFonts w:ascii="PT Astra Serif" w:eastAsia="Times New Roman" w:hAnsi="PT Astra Serif" w:cs="Times New Roman"/>
          <w:b/>
          <w:i/>
          <w:lang w:eastAsia="ru-RU"/>
        </w:rPr>
      </w:pPr>
      <w:r w:rsidRPr="0080471A">
        <w:rPr>
          <w:rFonts w:ascii="PT Astra Serif" w:eastAsia="Times New Roman" w:hAnsi="PT Astra Serif" w:cs="Times New Roman"/>
          <w:b/>
          <w:i/>
          <w:lang w:eastAsia="ru-RU"/>
        </w:rPr>
        <w:t xml:space="preserve"> от ______________202</w:t>
      </w:r>
      <w:r w:rsidR="008973DF" w:rsidRPr="0080471A">
        <w:rPr>
          <w:rFonts w:ascii="PT Astra Serif" w:eastAsia="Times New Roman" w:hAnsi="PT Astra Serif" w:cs="Times New Roman"/>
          <w:b/>
          <w:i/>
          <w:lang w:eastAsia="ru-RU"/>
        </w:rPr>
        <w:t>6</w:t>
      </w:r>
      <w:r w:rsidRPr="0080471A">
        <w:rPr>
          <w:rFonts w:ascii="PT Astra Serif" w:eastAsia="Times New Roman" w:hAnsi="PT Astra Serif" w:cs="Times New Roman"/>
          <w:b/>
          <w:i/>
          <w:lang w:eastAsia="ru-RU"/>
        </w:rPr>
        <w:t xml:space="preserve"> г.</w:t>
      </w:r>
    </w:p>
    <w:p w:rsidR="00CD0E1B" w:rsidRPr="0080471A" w:rsidRDefault="00CD0E1B" w:rsidP="00CD0E1B">
      <w:pPr>
        <w:ind w:firstLine="180"/>
        <w:jc w:val="center"/>
        <w:rPr>
          <w:rFonts w:ascii="PT Astra Serif" w:hAnsi="PT Astra Serif" w:cs="Times New Roman"/>
        </w:rPr>
      </w:pPr>
      <w:r w:rsidRPr="0080471A">
        <w:rPr>
          <w:rFonts w:ascii="PT Astra Serif" w:hAnsi="PT Astra Serif" w:cs="Times New Roman"/>
          <w:b/>
        </w:rPr>
        <w:t xml:space="preserve">Описание объекта закупки                                                                    </w:t>
      </w:r>
    </w:p>
    <w:p w:rsidR="00CD0E1B" w:rsidRPr="0080471A" w:rsidRDefault="00CD0E1B" w:rsidP="00CD0E1B">
      <w:pPr>
        <w:ind w:firstLine="180"/>
        <w:jc w:val="center"/>
        <w:rPr>
          <w:rFonts w:ascii="PT Astra Serif" w:hAnsi="PT Astra Serif" w:cs="Times New Roman"/>
        </w:rPr>
      </w:pPr>
      <w:r w:rsidRPr="0080471A">
        <w:rPr>
          <w:rFonts w:ascii="PT Astra Serif" w:hAnsi="PT Astra Serif" w:cs="Times New Roman"/>
          <w:b/>
        </w:rPr>
        <w:t>Техническое задание</w:t>
      </w:r>
    </w:p>
    <w:p w:rsidR="00CD0E1B" w:rsidRPr="0080471A" w:rsidRDefault="00CD0E1B" w:rsidP="00CD0E1B">
      <w:pPr>
        <w:ind w:firstLine="180"/>
        <w:jc w:val="center"/>
        <w:rPr>
          <w:rFonts w:ascii="PT Astra Serif" w:hAnsi="PT Astra Serif" w:cs="Times New Roman"/>
        </w:rPr>
      </w:pPr>
      <w:r w:rsidRPr="0080471A">
        <w:rPr>
          <w:rFonts w:ascii="PT Astra Serif" w:hAnsi="PT Astra Serif" w:cs="Times New Roman"/>
          <w:b/>
        </w:rPr>
        <w:t xml:space="preserve">на </w:t>
      </w:r>
      <w:r w:rsidRPr="0080471A">
        <w:rPr>
          <w:rFonts w:ascii="PT Astra Serif" w:eastAsia="Lucida Sans Unicode" w:hAnsi="PT Astra Serif" w:cs="Times New Roman"/>
          <w:b/>
          <w:lang w:eastAsia="hi-IN"/>
        </w:rPr>
        <w:t>оказание услуг</w:t>
      </w:r>
      <w:r w:rsidRPr="0080471A">
        <w:rPr>
          <w:rFonts w:ascii="PT Astra Serif" w:hAnsi="PT Astra Serif" w:cs="Times New Roman"/>
          <w:b/>
        </w:rPr>
        <w:t xml:space="preserve"> по обслуживанию систем внутреннего противопожарного водопровода</w:t>
      </w:r>
      <w:r w:rsidRPr="0080471A">
        <w:rPr>
          <w:rFonts w:ascii="PT Astra Serif" w:eastAsia="Lucida Sans Unicode" w:hAnsi="PT Astra Serif" w:cs="Times New Roman"/>
          <w:b/>
          <w:lang w:eastAsia="hi-IN"/>
        </w:rPr>
        <w:t xml:space="preserve"> </w:t>
      </w:r>
    </w:p>
    <w:p w:rsidR="00CD0E1B" w:rsidRPr="0080471A" w:rsidRDefault="00CD0E1B" w:rsidP="00CD0E1B">
      <w:pPr>
        <w:ind w:firstLine="180"/>
        <w:jc w:val="both"/>
        <w:rPr>
          <w:rFonts w:ascii="PT Astra Serif" w:hAnsi="PT Astra Serif" w:cs="Times New Roman"/>
          <w:b/>
        </w:rPr>
      </w:pPr>
    </w:p>
    <w:p w:rsidR="00700AF8" w:rsidRPr="0080471A" w:rsidRDefault="00700AF8" w:rsidP="009D5176">
      <w:pPr>
        <w:spacing w:after="0"/>
        <w:ind w:firstLine="180"/>
        <w:jc w:val="both"/>
        <w:rPr>
          <w:rFonts w:ascii="PT Astra Serif" w:eastAsia="Arial Unicode MS" w:hAnsi="PT Astra Serif" w:cs="Times New Roman"/>
        </w:rPr>
      </w:pPr>
      <w:r w:rsidRPr="0080471A">
        <w:rPr>
          <w:rFonts w:ascii="PT Astra Serif" w:eastAsia="Arial Unicode MS" w:hAnsi="PT Astra Serif" w:cs="Times New Roman"/>
        </w:rPr>
        <w:t xml:space="preserve">1. Оказание услуг по обслуживанию систем внутреннего противопожарного водопровода для нужд (далее – услуги) ФКУ ИК-2 УФСИН России по Саратовской области (далее — Заказчик) по адресу: 413116, Саратовская область, </w:t>
      </w:r>
      <w:proofErr w:type="gramStart"/>
      <w:r w:rsidRPr="0080471A">
        <w:rPr>
          <w:rFonts w:ascii="PT Astra Serif" w:eastAsia="Arial Unicode MS" w:hAnsi="PT Astra Serif" w:cs="Times New Roman"/>
        </w:rPr>
        <w:t>г</w:t>
      </w:r>
      <w:proofErr w:type="gramEnd"/>
      <w:r w:rsidRPr="0080471A">
        <w:rPr>
          <w:rFonts w:ascii="PT Astra Serif" w:eastAsia="Arial Unicode MS" w:hAnsi="PT Astra Serif" w:cs="Times New Roman"/>
        </w:rPr>
        <w:t>. Энгельс, Функциональный проезд 14.</w:t>
      </w:r>
    </w:p>
    <w:p w:rsidR="00700AF8" w:rsidRPr="0080471A" w:rsidRDefault="00700AF8" w:rsidP="009D5176">
      <w:pPr>
        <w:spacing w:after="0"/>
        <w:ind w:firstLine="180"/>
        <w:jc w:val="both"/>
        <w:rPr>
          <w:rFonts w:ascii="PT Astra Serif" w:eastAsia="Arial Unicode MS" w:hAnsi="PT Astra Serif" w:cs="Times New Roman"/>
        </w:rPr>
      </w:pPr>
      <w:r w:rsidRPr="0080471A">
        <w:rPr>
          <w:rFonts w:ascii="PT Astra Serif" w:eastAsia="Arial Unicode MS" w:hAnsi="PT Astra Serif" w:cs="Times New Roman"/>
        </w:rPr>
        <w:t>2. Услуги оказываются с целью поддержания системы внутреннего противопожарного водопровода в работоспособном и исправном состоянии.</w:t>
      </w:r>
    </w:p>
    <w:p w:rsidR="00700AF8" w:rsidRPr="00707188" w:rsidRDefault="00700AF8" w:rsidP="009D5176">
      <w:pPr>
        <w:spacing w:after="0"/>
        <w:ind w:firstLine="180"/>
        <w:jc w:val="both"/>
        <w:rPr>
          <w:rFonts w:ascii="PT Astra Serif" w:eastAsia="Arial Unicode MS" w:hAnsi="PT Astra Serif" w:cs="Times New Roman"/>
        </w:rPr>
      </w:pPr>
      <w:r w:rsidRPr="00707188">
        <w:rPr>
          <w:rFonts w:ascii="PT Astra Serif" w:eastAsia="Arial Unicode MS" w:hAnsi="PT Astra Serif" w:cs="Times New Roman"/>
        </w:rPr>
        <w:t xml:space="preserve">3. Сроки оказания услуг: </w:t>
      </w:r>
      <w:proofErr w:type="gramStart"/>
      <w:r w:rsidRPr="00707188">
        <w:rPr>
          <w:rFonts w:ascii="PT Astra Serif" w:eastAsia="Arial Unicode MS" w:hAnsi="PT Astra Serif" w:cs="Times New Roman"/>
        </w:rPr>
        <w:t>с даты заключения</w:t>
      </w:r>
      <w:proofErr w:type="gramEnd"/>
      <w:r w:rsidRPr="00707188">
        <w:rPr>
          <w:rFonts w:ascii="PT Astra Serif" w:eastAsia="Arial Unicode MS" w:hAnsi="PT Astra Serif" w:cs="Times New Roman"/>
        </w:rPr>
        <w:t xml:space="preserve"> контракта</w:t>
      </w:r>
      <w:r w:rsidR="00693FE9" w:rsidRPr="00707188">
        <w:rPr>
          <w:rFonts w:ascii="PT Astra Serif" w:eastAsia="Arial Unicode MS" w:hAnsi="PT Astra Serif" w:cs="Times New Roman"/>
        </w:rPr>
        <w:t xml:space="preserve"> </w:t>
      </w:r>
      <w:r w:rsidRPr="00707188">
        <w:rPr>
          <w:rFonts w:ascii="PT Astra Serif" w:eastAsia="Arial Unicode MS" w:hAnsi="PT Astra Serif" w:cs="Times New Roman"/>
        </w:rPr>
        <w:t xml:space="preserve">по </w:t>
      </w:r>
      <w:r w:rsidR="00707188" w:rsidRPr="00707188">
        <w:rPr>
          <w:rFonts w:ascii="PT Astra Serif" w:eastAsia="Arial Unicode MS" w:hAnsi="PT Astra Serif" w:cs="Times New Roman"/>
        </w:rPr>
        <w:t>06</w:t>
      </w:r>
      <w:r w:rsidRPr="00707188">
        <w:rPr>
          <w:rFonts w:ascii="PT Astra Serif" w:eastAsia="Arial Unicode MS" w:hAnsi="PT Astra Serif" w:cs="Times New Roman"/>
        </w:rPr>
        <w:t>.</w:t>
      </w:r>
      <w:r w:rsidR="00707188" w:rsidRPr="00707188">
        <w:rPr>
          <w:rFonts w:ascii="PT Astra Serif" w:eastAsia="Arial Unicode MS" w:hAnsi="PT Astra Serif" w:cs="Times New Roman"/>
        </w:rPr>
        <w:t>11</w:t>
      </w:r>
      <w:r w:rsidRPr="00707188">
        <w:rPr>
          <w:rFonts w:ascii="PT Astra Serif" w:eastAsia="Arial Unicode MS" w:hAnsi="PT Astra Serif" w:cs="Times New Roman"/>
        </w:rPr>
        <w:t>.202</w:t>
      </w:r>
      <w:r w:rsidR="00707188" w:rsidRPr="00707188">
        <w:rPr>
          <w:rFonts w:ascii="PT Astra Serif" w:eastAsia="Arial Unicode MS" w:hAnsi="PT Astra Serif" w:cs="Times New Roman"/>
        </w:rPr>
        <w:t>6</w:t>
      </w:r>
      <w:r w:rsidRPr="00707188">
        <w:rPr>
          <w:rFonts w:ascii="PT Astra Serif" w:eastAsia="Arial Unicode MS" w:hAnsi="PT Astra Serif" w:cs="Times New Roman"/>
        </w:rPr>
        <w:t xml:space="preserve"> включительно.</w:t>
      </w:r>
    </w:p>
    <w:p w:rsidR="00700AF8" w:rsidRPr="0080471A" w:rsidRDefault="00700AF8" w:rsidP="009D5176">
      <w:pPr>
        <w:spacing w:after="0"/>
        <w:ind w:firstLine="709"/>
        <w:jc w:val="both"/>
        <w:rPr>
          <w:rFonts w:ascii="PT Astra Serif" w:eastAsia="Arial Unicode MS" w:hAnsi="PT Astra Serif" w:cs="Times New Roman"/>
        </w:rPr>
      </w:pPr>
      <w:r w:rsidRPr="0080471A">
        <w:rPr>
          <w:rFonts w:ascii="PT Astra Serif" w:eastAsia="Arial Unicode MS" w:hAnsi="PT Astra Serif" w:cs="Times New Roman"/>
        </w:rPr>
        <w:t>3.2. Количество обслуживаемых пожарных кранов на объектах Заказчика 34 штуки.</w:t>
      </w:r>
    </w:p>
    <w:p w:rsidR="00700AF8" w:rsidRPr="0080471A" w:rsidRDefault="00700AF8" w:rsidP="009D5176">
      <w:pPr>
        <w:spacing w:after="0"/>
        <w:ind w:firstLine="709"/>
        <w:jc w:val="both"/>
        <w:rPr>
          <w:rFonts w:ascii="PT Astra Serif" w:eastAsia="Arial Unicode MS" w:hAnsi="PT Astra Serif" w:cs="Times New Roman"/>
        </w:rPr>
      </w:pPr>
      <w:r w:rsidRPr="0080471A">
        <w:rPr>
          <w:rFonts w:ascii="PT Astra Serif" w:eastAsia="Arial Unicode MS" w:hAnsi="PT Astra Serif" w:cs="Times New Roman"/>
        </w:rPr>
        <w:t>3.4. Плановые работы осуществляются в понедельник-четверг с 09 часов 00 минут до 17 часов 00 минут, в пятницу с 09 часов 00 минут до 16 часов 00 минут, за исключением выходных и праздничных дней. Плановое техническое обслуживание проводится не реже 1 (одного) раза в соответствующем этапе. По согласованию с Заказчиком в случае необходимости работы по устранению неисправностей могут производиться в выходные и праздничные дни. Внеплановое техническое обслуживание проводится по заявкам  Заказчика.</w:t>
      </w:r>
    </w:p>
    <w:p w:rsidR="00700AF8" w:rsidRPr="0080471A" w:rsidRDefault="00700AF8" w:rsidP="009D5176">
      <w:pPr>
        <w:spacing w:after="0"/>
        <w:ind w:firstLine="709"/>
        <w:jc w:val="both"/>
        <w:rPr>
          <w:rFonts w:ascii="PT Astra Serif" w:eastAsia="Arial Unicode MS" w:hAnsi="PT Astra Serif" w:cs="Times New Roman"/>
        </w:rPr>
      </w:pPr>
      <w:r w:rsidRPr="0080471A">
        <w:rPr>
          <w:rFonts w:ascii="PT Astra Serif" w:eastAsia="Arial Unicode MS" w:hAnsi="PT Astra Serif" w:cs="Times New Roman"/>
        </w:rPr>
        <w:t>3.5. Исполнитель обязан делать запись об оказанных услугах в специальном журнале, заверенную подписью представителя Заказчика, с подробным описанием выполненных работ.</w:t>
      </w:r>
    </w:p>
    <w:p w:rsidR="00700AF8" w:rsidRPr="0080471A" w:rsidRDefault="00700AF8" w:rsidP="009D5176">
      <w:pPr>
        <w:spacing w:after="0"/>
        <w:ind w:firstLine="709"/>
        <w:jc w:val="both"/>
        <w:rPr>
          <w:rFonts w:ascii="PT Astra Serif" w:eastAsia="Arial Unicode MS" w:hAnsi="PT Astra Serif" w:cs="Times New Roman"/>
        </w:rPr>
      </w:pPr>
      <w:r w:rsidRPr="0080471A">
        <w:rPr>
          <w:rFonts w:ascii="PT Astra Serif" w:eastAsia="Arial Unicode MS" w:hAnsi="PT Astra Serif" w:cs="Times New Roman"/>
        </w:rPr>
        <w:t>4. Исполнитель должен своими силами, оборудованием, средствами и материалами оказать услуги. Расходные материалы и оборудование, используемое при оказании услуг, должны быть сертифицированы, если они подлежат сертификации, и свободно поставляться в Российскую Федерацию.</w:t>
      </w:r>
    </w:p>
    <w:p w:rsidR="00700AF8" w:rsidRPr="0080471A" w:rsidRDefault="00700AF8" w:rsidP="009D5176">
      <w:pPr>
        <w:spacing w:after="0"/>
        <w:ind w:firstLine="709"/>
        <w:jc w:val="both"/>
        <w:rPr>
          <w:rFonts w:ascii="PT Astra Serif" w:eastAsia="Arial Unicode MS" w:hAnsi="PT Astra Serif" w:cs="Times New Roman"/>
        </w:rPr>
      </w:pPr>
      <w:r w:rsidRPr="0080471A">
        <w:rPr>
          <w:rFonts w:ascii="PT Astra Serif" w:eastAsia="Arial Unicode MS" w:hAnsi="PT Astra Serif" w:cs="Times New Roman"/>
        </w:rPr>
        <w:t>5. Основанием на оказание услуг по техническому обслуживанию систем (внутреннего противопожарного водопровода) являются требования нормативных документов:</w:t>
      </w:r>
    </w:p>
    <w:p w:rsidR="00700AF8" w:rsidRPr="0080471A" w:rsidRDefault="00700AF8" w:rsidP="00700AF8">
      <w:pPr>
        <w:spacing w:after="0"/>
        <w:jc w:val="both"/>
        <w:rPr>
          <w:rFonts w:ascii="PT Astra Serif" w:eastAsia="Arial Unicode MS" w:hAnsi="PT Astra Serif" w:cs="Times New Roman"/>
        </w:rPr>
      </w:pPr>
      <w:r w:rsidRPr="0080471A">
        <w:rPr>
          <w:rFonts w:ascii="PT Astra Serif" w:eastAsia="Arial Unicode MS" w:hAnsi="PT Astra Serif" w:cs="Times New Roman"/>
        </w:rPr>
        <w:t>- Федеральный закон от 22.07.2008 № 123-ФЗ «Технический регламент о требованиях пожарной безопасности»;</w:t>
      </w:r>
    </w:p>
    <w:p w:rsidR="00700AF8" w:rsidRPr="0080471A" w:rsidRDefault="00700AF8" w:rsidP="00700AF8">
      <w:pPr>
        <w:spacing w:after="0"/>
        <w:jc w:val="both"/>
        <w:rPr>
          <w:rFonts w:ascii="PT Astra Serif" w:eastAsia="Arial Unicode MS" w:hAnsi="PT Astra Serif" w:cs="Times New Roman"/>
        </w:rPr>
      </w:pPr>
      <w:r w:rsidRPr="0080471A">
        <w:rPr>
          <w:rFonts w:ascii="PT Astra Serif" w:eastAsia="Arial Unicode MS" w:hAnsi="PT Astra Serif" w:cs="Times New Roman"/>
        </w:rPr>
        <w:t>- Постановление Правительства Российской Федерации от 16.09.2020 № 1479 «Об утверждении Правил противопожарного режима в Российской Федерации»;</w:t>
      </w:r>
    </w:p>
    <w:p w:rsidR="00700AF8" w:rsidRPr="0080471A" w:rsidRDefault="00700AF8" w:rsidP="00700AF8">
      <w:pPr>
        <w:spacing w:after="0"/>
        <w:jc w:val="both"/>
        <w:rPr>
          <w:rFonts w:ascii="PT Astra Serif" w:eastAsia="Arial Unicode MS" w:hAnsi="PT Astra Serif" w:cs="Times New Roman"/>
        </w:rPr>
      </w:pPr>
      <w:r w:rsidRPr="0080471A">
        <w:rPr>
          <w:rFonts w:ascii="PT Astra Serif" w:eastAsia="Arial Unicode MS" w:hAnsi="PT Astra Serif" w:cs="Times New Roman"/>
        </w:rPr>
        <w:t xml:space="preserve">- ГОСТ </w:t>
      </w:r>
      <w:proofErr w:type="gramStart"/>
      <w:r w:rsidRPr="0080471A">
        <w:rPr>
          <w:rFonts w:ascii="PT Astra Serif" w:eastAsia="Arial Unicode MS" w:hAnsi="PT Astra Serif" w:cs="Times New Roman"/>
        </w:rPr>
        <w:t>Р</w:t>
      </w:r>
      <w:proofErr w:type="gramEnd"/>
      <w:r w:rsidRPr="0080471A">
        <w:rPr>
          <w:rFonts w:ascii="PT Astra Serif" w:eastAsia="Arial Unicode MS" w:hAnsi="PT Astra Serif" w:cs="Times New Roman"/>
        </w:rPr>
        <w:t xml:space="preserve"> 51844-2009 «Техника пожарная. Шкафы пожарные. Общие технические требования». Методы испытаний»;</w:t>
      </w:r>
    </w:p>
    <w:p w:rsidR="00700AF8" w:rsidRPr="0080471A" w:rsidRDefault="00700AF8" w:rsidP="00700AF8">
      <w:pPr>
        <w:spacing w:after="0"/>
        <w:jc w:val="both"/>
        <w:rPr>
          <w:rFonts w:ascii="PT Astra Serif" w:eastAsia="Arial Unicode MS" w:hAnsi="PT Astra Serif" w:cs="Times New Roman"/>
        </w:rPr>
      </w:pPr>
      <w:r w:rsidRPr="0080471A">
        <w:rPr>
          <w:rFonts w:ascii="PT Astra Serif" w:eastAsia="Arial Unicode MS" w:hAnsi="PT Astra Serif" w:cs="Times New Roman"/>
        </w:rPr>
        <w:t xml:space="preserve">- ГОСТ </w:t>
      </w:r>
      <w:proofErr w:type="gramStart"/>
      <w:r w:rsidRPr="0080471A">
        <w:rPr>
          <w:rFonts w:ascii="PT Astra Serif" w:eastAsia="Arial Unicode MS" w:hAnsi="PT Astra Serif" w:cs="Times New Roman"/>
        </w:rPr>
        <w:t>Р</w:t>
      </w:r>
      <w:proofErr w:type="gramEnd"/>
      <w:r w:rsidRPr="0080471A">
        <w:rPr>
          <w:rFonts w:ascii="PT Astra Serif" w:eastAsia="Arial Unicode MS" w:hAnsi="PT Astra Serif" w:cs="Times New Roman"/>
        </w:rPr>
        <w:t xml:space="preserve"> 53278-2009 «Техника пожарная. Клапаны пожарные запорные. Общие технические требования». Методы испытаний»;</w:t>
      </w:r>
    </w:p>
    <w:p w:rsidR="00700AF8" w:rsidRPr="0080471A" w:rsidRDefault="00700AF8" w:rsidP="00700AF8">
      <w:pPr>
        <w:spacing w:after="0"/>
        <w:jc w:val="both"/>
        <w:rPr>
          <w:rFonts w:ascii="PT Astra Serif" w:eastAsia="Arial Unicode MS" w:hAnsi="PT Astra Serif" w:cs="Times New Roman"/>
        </w:rPr>
      </w:pPr>
      <w:r w:rsidRPr="0080471A">
        <w:rPr>
          <w:rFonts w:ascii="PT Astra Serif" w:eastAsia="Arial Unicode MS" w:hAnsi="PT Astra Serif" w:cs="Times New Roman"/>
        </w:rPr>
        <w:t xml:space="preserve">- ГОСТ </w:t>
      </w:r>
      <w:proofErr w:type="gramStart"/>
      <w:r w:rsidRPr="0080471A">
        <w:rPr>
          <w:rFonts w:ascii="PT Astra Serif" w:eastAsia="Arial Unicode MS" w:hAnsi="PT Astra Serif" w:cs="Times New Roman"/>
        </w:rPr>
        <w:t>Р</w:t>
      </w:r>
      <w:proofErr w:type="gramEnd"/>
      <w:r w:rsidRPr="0080471A">
        <w:rPr>
          <w:rFonts w:ascii="PT Astra Serif" w:eastAsia="Arial Unicode MS" w:hAnsi="PT Astra Serif" w:cs="Times New Roman"/>
        </w:rPr>
        <w:t xml:space="preserve"> 59643-2021 «Национальный стандарт Российской Федерации. Внутреннее противопожарное водоснабжение. Руководство по проектированию, монтажу, техническому обслуживанию и ремонту. Методы испытаний на работоспособность»;</w:t>
      </w:r>
    </w:p>
    <w:p w:rsidR="00700AF8" w:rsidRPr="0080471A" w:rsidRDefault="00700AF8" w:rsidP="00700AF8">
      <w:pPr>
        <w:spacing w:after="0"/>
        <w:jc w:val="both"/>
        <w:rPr>
          <w:rFonts w:ascii="PT Astra Serif" w:eastAsia="Arial Unicode MS" w:hAnsi="PT Astra Serif" w:cs="Times New Roman"/>
        </w:rPr>
      </w:pPr>
      <w:r w:rsidRPr="0080471A">
        <w:rPr>
          <w:rFonts w:ascii="PT Astra Serif" w:eastAsia="Arial Unicode MS" w:hAnsi="PT Astra Serif" w:cs="Times New Roman"/>
        </w:rPr>
        <w:t>- Приказ МЧС России № 559 от 27.07.2020 г. Об утверждении Свода правил СП 10.13130.2020 «Системы противопожарной защиты. Внутренний противопожарный водопровод. Нормы и правила проектирования»;</w:t>
      </w:r>
    </w:p>
    <w:p w:rsidR="00700AF8" w:rsidRPr="0080471A" w:rsidRDefault="00700AF8" w:rsidP="00700AF8">
      <w:pPr>
        <w:spacing w:after="0"/>
        <w:jc w:val="both"/>
        <w:rPr>
          <w:rFonts w:ascii="PT Astra Serif" w:eastAsia="Arial Unicode MS" w:hAnsi="PT Astra Serif" w:cs="Times New Roman"/>
        </w:rPr>
      </w:pPr>
      <w:r w:rsidRPr="0080471A">
        <w:rPr>
          <w:rFonts w:ascii="PT Astra Serif" w:eastAsia="Arial Unicode MS" w:hAnsi="PT Astra Serif" w:cs="Times New Roman"/>
        </w:rPr>
        <w:t xml:space="preserve">   - Нормы пожарной безопасности 151-2000 «Шкафы пожарные. Технические требования пожарной безопасности. Методы испытаний».</w:t>
      </w:r>
    </w:p>
    <w:p w:rsidR="00700AF8" w:rsidRPr="0080471A" w:rsidRDefault="00700AF8" w:rsidP="009D5176">
      <w:pPr>
        <w:spacing w:after="0"/>
        <w:ind w:firstLine="709"/>
        <w:jc w:val="both"/>
        <w:rPr>
          <w:rFonts w:ascii="PT Astra Serif" w:eastAsia="Arial Unicode MS" w:hAnsi="PT Astra Serif" w:cs="Times New Roman"/>
        </w:rPr>
      </w:pPr>
      <w:r w:rsidRPr="0080471A">
        <w:rPr>
          <w:rFonts w:ascii="PT Astra Serif" w:eastAsia="Arial Unicode MS" w:hAnsi="PT Astra Serif" w:cs="Times New Roman"/>
        </w:rPr>
        <w:t>6. Требования к оказанию услуг:</w:t>
      </w:r>
    </w:p>
    <w:p w:rsidR="00700AF8" w:rsidRPr="0080471A" w:rsidRDefault="009D5176" w:rsidP="009D5176">
      <w:pPr>
        <w:spacing w:after="0"/>
        <w:ind w:firstLine="709"/>
        <w:jc w:val="both"/>
        <w:rPr>
          <w:rFonts w:ascii="PT Astra Serif" w:eastAsia="Arial Unicode MS" w:hAnsi="PT Astra Serif" w:cs="Times New Roman"/>
        </w:rPr>
      </w:pPr>
      <w:r w:rsidRPr="0080471A">
        <w:rPr>
          <w:rFonts w:ascii="PT Astra Serif" w:eastAsia="Arial Unicode MS" w:hAnsi="PT Astra Serif" w:cs="Times New Roman"/>
        </w:rPr>
        <w:t>6.1.</w:t>
      </w:r>
      <w:r w:rsidR="00700AF8" w:rsidRPr="0080471A">
        <w:rPr>
          <w:rFonts w:ascii="PT Astra Serif" w:eastAsia="Arial Unicode MS" w:hAnsi="PT Astra Serif" w:cs="Times New Roman"/>
        </w:rPr>
        <w:t xml:space="preserve"> До начала выполнения работ представить Заказчику для оформления пропусков список персонала, который будет задействован на объекте, с указанием фамилии, имени, отчества каждого работника и номеров телефонов. Исполнитель гарантирует наличие согласия указанных работников на обработку персональных данных, включая их передачу. Лица, не внесенные в данный список, а также не имеющие документов, удостоверяющих личность, в административные здания не допускаются. Исполнитель выполняет работы в условиях действующих учреждений. </w:t>
      </w:r>
    </w:p>
    <w:p w:rsidR="00700AF8" w:rsidRPr="0080471A" w:rsidRDefault="00700AF8" w:rsidP="009D5176">
      <w:pPr>
        <w:spacing w:after="0"/>
        <w:ind w:firstLine="709"/>
        <w:jc w:val="both"/>
        <w:rPr>
          <w:rFonts w:ascii="PT Astra Serif" w:eastAsia="Arial Unicode MS" w:hAnsi="PT Astra Serif" w:cs="Times New Roman"/>
        </w:rPr>
      </w:pPr>
      <w:r w:rsidRPr="0080471A">
        <w:rPr>
          <w:rFonts w:ascii="PT Astra Serif" w:eastAsia="Arial Unicode MS" w:hAnsi="PT Astra Serif" w:cs="Times New Roman"/>
        </w:rPr>
        <w:t xml:space="preserve">6.2. Услуги оказываются надлежащим образом и в полном объеме. </w:t>
      </w:r>
    </w:p>
    <w:p w:rsidR="00700AF8" w:rsidRPr="0080471A" w:rsidRDefault="00700AF8" w:rsidP="009D5176">
      <w:pPr>
        <w:spacing w:after="0"/>
        <w:ind w:firstLine="709"/>
        <w:jc w:val="both"/>
        <w:rPr>
          <w:rFonts w:ascii="PT Astra Serif" w:eastAsia="Arial Unicode MS" w:hAnsi="PT Astra Serif" w:cs="Times New Roman"/>
        </w:rPr>
      </w:pPr>
      <w:r w:rsidRPr="0080471A">
        <w:rPr>
          <w:rFonts w:ascii="PT Astra Serif" w:eastAsia="Arial Unicode MS" w:hAnsi="PT Astra Serif" w:cs="Times New Roman"/>
        </w:rPr>
        <w:t xml:space="preserve">6.3. В случае возникновения неисправностей Исполнитель обеспечивает прибытие своих работников на объект в течение двух часов после получения по телефону вызова (заявки) от Заказчика, в том числе в </w:t>
      </w:r>
      <w:r w:rsidRPr="0080471A">
        <w:rPr>
          <w:rFonts w:ascii="PT Astra Serif" w:eastAsia="Arial Unicode MS" w:hAnsi="PT Astra Serif" w:cs="Times New Roman"/>
        </w:rPr>
        <w:lastRenderedPageBreak/>
        <w:t>нерабочее время, выходные и праздничные дни. Количество вызовов технических специалистов Исполнителя не ограничено и определяется потребностью эксплуатации оборудования.</w:t>
      </w:r>
    </w:p>
    <w:p w:rsidR="00700AF8" w:rsidRPr="0080471A" w:rsidRDefault="00700AF8" w:rsidP="00700AF8">
      <w:pPr>
        <w:spacing w:after="0"/>
        <w:jc w:val="both"/>
        <w:rPr>
          <w:rFonts w:ascii="PT Astra Serif" w:eastAsia="Arial Unicode MS" w:hAnsi="PT Astra Serif" w:cs="Times New Roman"/>
        </w:rPr>
      </w:pPr>
      <w:r w:rsidRPr="0080471A">
        <w:rPr>
          <w:rFonts w:ascii="PT Astra Serif" w:eastAsia="Arial Unicode MS" w:hAnsi="PT Astra Serif" w:cs="Times New Roman"/>
        </w:rPr>
        <w:t>Исполнитель обязан осуществлять техническое консультирование по телефону сотрудников Заказчика, в том числе в нерабочее время, выходные и праздничные дни.</w:t>
      </w:r>
    </w:p>
    <w:p w:rsidR="00700AF8" w:rsidRPr="0080471A" w:rsidRDefault="00700AF8" w:rsidP="009D5176">
      <w:pPr>
        <w:spacing w:after="0"/>
        <w:ind w:firstLine="709"/>
        <w:jc w:val="both"/>
        <w:rPr>
          <w:rFonts w:ascii="PT Astra Serif" w:eastAsia="Arial Unicode MS" w:hAnsi="PT Astra Serif" w:cs="Times New Roman"/>
        </w:rPr>
      </w:pPr>
      <w:r w:rsidRPr="0080471A">
        <w:rPr>
          <w:rFonts w:ascii="PT Astra Serif" w:eastAsia="Arial Unicode MS" w:hAnsi="PT Astra Serif" w:cs="Times New Roman"/>
        </w:rPr>
        <w:t>6.4. В случае если по результатам диагностики оборудования требуется замена неисправных узлов, деталей и частей оборудования, Исполнитель представляет для согласования Заказчику перечень материалов, узлов, запасных частей, необходимых для проведения ремонта, с указанием их точного наименования, акт неисправности на неисправные детали. Заказчик закупает узлы и детали согласно акту неисправности за свой счет. Исполнитель производит замену неисправных деталей и запчастей в рамках технического обслуживания за свой счет и своими силами в течение 2 (двух) рабочих дней с момента получения уведомления о наличии узлов и деталей у Заказчика.</w:t>
      </w:r>
    </w:p>
    <w:p w:rsidR="00700AF8" w:rsidRPr="0080471A" w:rsidRDefault="00700AF8" w:rsidP="009D5176">
      <w:pPr>
        <w:spacing w:after="0"/>
        <w:ind w:firstLine="709"/>
        <w:jc w:val="both"/>
        <w:rPr>
          <w:rFonts w:ascii="PT Astra Serif" w:eastAsia="Arial Unicode MS" w:hAnsi="PT Astra Serif" w:cs="Times New Roman"/>
        </w:rPr>
      </w:pPr>
      <w:r w:rsidRPr="0080471A">
        <w:rPr>
          <w:rFonts w:ascii="PT Astra Serif" w:eastAsia="Arial Unicode MS" w:hAnsi="PT Astra Serif" w:cs="Times New Roman"/>
        </w:rPr>
        <w:t>6.5. Ответственность за соблюдение требований техники безопасности и правил пожарной безопасности работниками Исполнителя при оказании услуг несет Исполнитель.</w:t>
      </w:r>
    </w:p>
    <w:p w:rsidR="00700AF8" w:rsidRPr="0080471A" w:rsidRDefault="00700AF8" w:rsidP="009D5176">
      <w:pPr>
        <w:spacing w:after="0"/>
        <w:ind w:firstLine="709"/>
        <w:jc w:val="both"/>
        <w:rPr>
          <w:rFonts w:ascii="PT Astra Serif" w:eastAsia="Arial Unicode MS" w:hAnsi="PT Astra Serif" w:cs="Times New Roman"/>
        </w:rPr>
      </w:pPr>
      <w:r w:rsidRPr="0080471A">
        <w:rPr>
          <w:rFonts w:ascii="PT Astra Serif" w:eastAsia="Arial Unicode MS" w:hAnsi="PT Astra Serif" w:cs="Times New Roman"/>
        </w:rPr>
        <w:t>6.6. Исполнитель гарантирует сохранность оборудования и иного имущества Заказчика при оказании услуг в течение действия Контракта.</w:t>
      </w:r>
    </w:p>
    <w:p w:rsidR="00700AF8" w:rsidRPr="0080471A" w:rsidRDefault="00700AF8" w:rsidP="009D5176">
      <w:pPr>
        <w:spacing w:after="0"/>
        <w:ind w:firstLine="709"/>
        <w:jc w:val="both"/>
        <w:rPr>
          <w:rFonts w:ascii="PT Astra Serif" w:eastAsia="Arial Unicode MS" w:hAnsi="PT Astra Serif" w:cs="Times New Roman"/>
        </w:rPr>
      </w:pPr>
      <w:r w:rsidRPr="0080471A">
        <w:rPr>
          <w:rFonts w:ascii="PT Astra Serif" w:eastAsia="Arial Unicode MS" w:hAnsi="PT Astra Serif" w:cs="Times New Roman"/>
        </w:rPr>
        <w:t>6.7. При возникновении аварийной ситуации по вине Исполнителя, восстановительные и ремонтные работы осуществляются силами и/или за счет средств Исполнителя.</w:t>
      </w:r>
    </w:p>
    <w:p w:rsidR="00700AF8" w:rsidRPr="0080471A" w:rsidRDefault="00700AF8" w:rsidP="009D5176">
      <w:pPr>
        <w:spacing w:after="0"/>
        <w:ind w:firstLine="709"/>
        <w:jc w:val="both"/>
        <w:rPr>
          <w:rFonts w:ascii="PT Astra Serif" w:eastAsia="Arial Unicode MS" w:hAnsi="PT Astra Serif" w:cs="Times New Roman"/>
        </w:rPr>
      </w:pPr>
      <w:r w:rsidRPr="0080471A">
        <w:rPr>
          <w:rFonts w:ascii="PT Astra Serif" w:eastAsia="Arial Unicode MS" w:hAnsi="PT Astra Serif" w:cs="Times New Roman"/>
        </w:rPr>
        <w:t>6.8. Регламент оказываемых услуг установлен в (Приложение № 1 к Описанию объекта закупки).</w:t>
      </w:r>
    </w:p>
    <w:p w:rsidR="00700AF8" w:rsidRPr="0080471A" w:rsidRDefault="00700AF8" w:rsidP="00700AF8">
      <w:pPr>
        <w:spacing w:after="0"/>
        <w:jc w:val="both"/>
        <w:rPr>
          <w:rFonts w:ascii="PT Astra Serif" w:eastAsia="Arial Unicode MS" w:hAnsi="PT Astra Serif" w:cs="Times New Roman"/>
        </w:rPr>
      </w:pPr>
    </w:p>
    <w:p w:rsidR="00700AF8" w:rsidRPr="0080471A" w:rsidRDefault="00700AF8" w:rsidP="00700AF8">
      <w:pPr>
        <w:spacing w:after="0"/>
        <w:jc w:val="both"/>
        <w:rPr>
          <w:rFonts w:ascii="PT Astra Serif" w:eastAsia="Arial Unicode MS" w:hAnsi="PT Astra Serif" w:cs="Times New Roman"/>
        </w:rPr>
      </w:pPr>
    </w:p>
    <w:p w:rsidR="00693FE9" w:rsidRPr="00693FE9" w:rsidRDefault="00693FE9" w:rsidP="00700AF8">
      <w:pPr>
        <w:spacing w:after="0"/>
        <w:jc w:val="both"/>
        <w:rPr>
          <w:rFonts w:ascii="PT Astra Serif" w:hAnsi="PT Astra Serif"/>
        </w:rPr>
      </w:pPr>
      <w:r>
        <w:rPr>
          <w:rFonts w:ascii="PT Astra Serif" w:eastAsia="Arial Unicode MS" w:hAnsi="PT Astra Serif" w:cs="Times New Roman"/>
        </w:rPr>
        <w:t>Заказчик</w:t>
      </w:r>
      <w:r>
        <w:rPr>
          <w:rFonts w:ascii="PT Astra Serif" w:hAnsi="PT Astra Serif"/>
        </w:rPr>
        <w:t xml:space="preserve">                                                                                                                                             Исполнитель</w:t>
      </w:r>
    </w:p>
    <w:p w:rsidR="00693FE9" w:rsidRPr="0080471A" w:rsidRDefault="0044063F" w:rsidP="0044063F">
      <w:pPr>
        <w:pStyle w:val="aff8"/>
        <w:rPr>
          <w:rFonts w:ascii="PT Astra Serif" w:hAnsi="PT Astra Serif"/>
        </w:rPr>
      </w:pPr>
      <w:r w:rsidRPr="0080471A">
        <w:rPr>
          <w:rFonts w:ascii="PT Astra Serif" w:hAnsi="PT Astra Serif"/>
        </w:rPr>
        <w:t>Начальник</w:t>
      </w:r>
      <w:r w:rsidR="00693FE9">
        <w:rPr>
          <w:rFonts w:ascii="PT Astra Serif" w:hAnsi="PT Astra Serif"/>
        </w:rPr>
        <w:t xml:space="preserve"> </w:t>
      </w:r>
    </w:p>
    <w:p w:rsidR="0044063F" w:rsidRPr="0080471A" w:rsidRDefault="0044063F" w:rsidP="0044063F">
      <w:pPr>
        <w:pStyle w:val="aff8"/>
        <w:rPr>
          <w:rFonts w:ascii="PT Astra Serif" w:hAnsi="PT Astra Serif"/>
        </w:rPr>
      </w:pPr>
      <w:r w:rsidRPr="0080471A">
        <w:rPr>
          <w:rFonts w:ascii="PT Astra Serif" w:hAnsi="PT Astra Serif"/>
        </w:rPr>
        <w:t xml:space="preserve">ФКУ ИК-2 УФСИН России </w:t>
      </w:r>
    </w:p>
    <w:p w:rsidR="0044063F" w:rsidRPr="0080471A" w:rsidRDefault="0044063F" w:rsidP="0044063F">
      <w:pPr>
        <w:pStyle w:val="aff8"/>
        <w:rPr>
          <w:rFonts w:ascii="PT Astra Serif" w:hAnsi="PT Astra Serif"/>
        </w:rPr>
      </w:pPr>
      <w:r w:rsidRPr="0080471A">
        <w:rPr>
          <w:rFonts w:ascii="PT Astra Serif" w:hAnsi="PT Astra Serif"/>
        </w:rPr>
        <w:t>по Саратовской области</w:t>
      </w:r>
      <w:r w:rsidRPr="0080471A">
        <w:rPr>
          <w:rFonts w:ascii="PT Astra Serif" w:hAnsi="PT Astra Serif"/>
        </w:rPr>
        <w:tab/>
        <w:t xml:space="preserve">        </w:t>
      </w:r>
    </w:p>
    <w:p w:rsidR="0044063F" w:rsidRPr="0080471A" w:rsidRDefault="0044063F" w:rsidP="0044063F">
      <w:pPr>
        <w:pStyle w:val="aff8"/>
        <w:rPr>
          <w:rFonts w:ascii="PT Astra Serif" w:hAnsi="PT Astra Serif"/>
        </w:rPr>
      </w:pPr>
      <w:r w:rsidRPr="0080471A">
        <w:rPr>
          <w:rFonts w:ascii="PT Astra Serif" w:hAnsi="PT Astra Serif"/>
        </w:rPr>
        <w:t xml:space="preserve">             </w:t>
      </w:r>
    </w:p>
    <w:p w:rsidR="0044063F" w:rsidRPr="0080471A" w:rsidRDefault="0044063F" w:rsidP="0044063F">
      <w:pPr>
        <w:pStyle w:val="aff8"/>
        <w:rPr>
          <w:rFonts w:ascii="PT Astra Serif" w:hAnsi="PT Astra Serif"/>
        </w:rPr>
      </w:pPr>
      <w:r w:rsidRPr="0080471A">
        <w:rPr>
          <w:rFonts w:ascii="PT Astra Serif" w:hAnsi="PT Astra Serif"/>
        </w:rPr>
        <w:t xml:space="preserve">      </w:t>
      </w:r>
    </w:p>
    <w:p w:rsidR="00693FE9" w:rsidRPr="0080471A" w:rsidRDefault="0044063F" w:rsidP="00693FE9">
      <w:pPr>
        <w:pStyle w:val="aff8"/>
        <w:rPr>
          <w:rFonts w:ascii="PT Astra Serif" w:hAnsi="PT Astra Serif"/>
        </w:rPr>
      </w:pPr>
      <w:r w:rsidRPr="0080471A">
        <w:rPr>
          <w:rFonts w:ascii="PT Astra Serif" w:hAnsi="PT Astra Serif"/>
        </w:rPr>
        <w:t xml:space="preserve">  ________________ /А.А. Симонов/</w:t>
      </w:r>
      <w:r w:rsidR="00693FE9">
        <w:rPr>
          <w:rFonts w:ascii="PT Astra Serif" w:hAnsi="PT Astra Serif"/>
        </w:rPr>
        <w:t xml:space="preserve">                                                                      </w:t>
      </w:r>
      <w:r w:rsidR="00693FE9" w:rsidRPr="0080471A">
        <w:rPr>
          <w:rFonts w:ascii="PT Astra Serif" w:hAnsi="PT Astra Serif"/>
        </w:rPr>
        <w:t>_______________ /</w:t>
      </w:r>
      <w:r w:rsidR="00693FE9">
        <w:rPr>
          <w:rFonts w:ascii="PT Astra Serif" w:hAnsi="PT Astra Serif"/>
        </w:rPr>
        <w:t>____________</w:t>
      </w:r>
      <w:r w:rsidR="00693FE9" w:rsidRPr="0080471A">
        <w:rPr>
          <w:rFonts w:ascii="PT Astra Serif" w:hAnsi="PT Astra Serif"/>
        </w:rPr>
        <w:t xml:space="preserve"> /</w:t>
      </w:r>
    </w:p>
    <w:p w:rsidR="0044063F" w:rsidRPr="0080471A" w:rsidRDefault="00693FE9" w:rsidP="0044063F">
      <w:pPr>
        <w:pStyle w:val="ConsPlusNormal"/>
        <w:ind w:firstLine="0"/>
        <w:rPr>
          <w:rFonts w:ascii="PT Astra Serif" w:hAnsi="PT Astra Serif"/>
          <w:sz w:val="18"/>
          <w:szCs w:val="18"/>
        </w:rPr>
      </w:pPr>
      <w:r w:rsidRPr="0080471A">
        <w:rPr>
          <w:rFonts w:ascii="PT Astra Serif" w:hAnsi="PT Astra Serif"/>
          <w:szCs w:val="22"/>
        </w:rPr>
        <w:t xml:space="preserve">         </w:t>
      </w:r>
      <w:proofErr w:type="gramStart"/>
      <w:r w:rsidRPr="0080471A">
        <w:rPr>
          <w:rFonts w:ascii="PT Astra Serif" w:hAnsi="PT Astra Serif"/>
          <w:sz w:val="18"/>
          <w:szCs w:val="18"/>
        </w:rPr>
        <w:t>подписано ЭЦ</w:t>
      </w:r>
      <w:r>
        <w:rPr>
          <w:rFonts w:ascii="PT Astra Serif" w:hAnsi="PT Astra Serif"/>
        </w:rPr>
        <w:t xml:space="preserve">                                                                                                         </w:t>
      </w:r>
      <w:r w:rsidR="0044063F" w:rsidRPr="0080471A">
        <w:rPr>
          <w:rFonts w:ascii="PT Astra Serif" w:hAnsi="PT Astra Serif"/>
          <w:szCs w:val="22"/>
        </w:rPr>
        <w:t xml:space="preserve">  </w:t>
      </w:r>
      <w:r w:rsidR="0044063F" w:rsidRPr="0080471A">
        <w:rPr>
          <w:rFonts w:ascii="PT Astra Serif" w:hAnsi="PT Astra Serif"/>
          <w:sz w:val="18"/>
          <w:szCs w:val="18"/>
        </w:rPr>
        <w:t>подписано</w:t>
      </w:r>
      <w:proofErr w:type="gramEnd"/>
      <w:r w:rsidR="0044063F" w:rsidRPr="0080471A">
        <w:rPr>
          <w:rFonts w:ascii="PT Astra Serif" w:hAnsi="PT Astra Serif"/>
          <w:sz w:val="18"/>
          <w:szCs w:val="18"/>
        </w:rPr>
        <w:t xml:space="preserve"> ЭЦП</w:t>
      </w:r>
    </w:p>
    <w:p w:rsidR="008C5EEA" w:rsidRPr="0080471A" w:rsidRDefault="008C5EEA" w:rsidP="00695D13">
      <w:pPr>
        <w:spacing w:after="0" w:line="240" w:lineRule="auto"/>
        <w:ind w:right="595"/>
        <w:rPr>
          <w:rFonts w:ascii="PT Astra Serif" w:eastAsia="Times New Roman" w:hAnsi="PT Astra Serif" w:cs="Times New Roman"/>
          <w:b/>
          <w:color w:val="000000"/>
          <w:lang w:eastAsia="ru-RU"/>
        </w:rPr>
      </w:pPr>
    </w:p>
    <w:p w:rsidR="008C5EEA" w:rsidRPr="0080471A" w:rsidRDefault="008C5EEA" w:rsidP="00695D13">
      <w:pPr>
        <w:spacing w:after="0" w:line="240" w:lineRule="auto"/>
        <w:ind w:right="595"/>
        <w:rPr>
          <w:rFonts w:ascii="PT Astra Serif" w:eastAsia="Times New Roman" w:hAnsi="PT Astra Serif" w:cs="Times New Roman"/>
          <w:b/>
          <w:color w:val="000000"/>
          <w:lang w:eastAsia="ru-RU"/>
        </w:rPr>
      </w:pPr>
    </w:p>
    <w:p w:rsidR="008C5EEA" w:rsidRPr="0080471A" w:rsidRDefault="008C5EEA" w:rsidP="00695D13">
      <w:pPr>
        <w:spacing w:after="0" w:line="240" w:lineRule="auto"/>
        <w:ind w:right="595"/>
        <w:rPr>
          <w:rFonts w:ascii="PT Astra Serif" w:eastAsia="Times New Roman" w:hAnsi="PT Astra Serif" w:cs="Times New Roman"/>
          <w:b/>
          <w:color w:val="000000"/>
          <w:lang w:eastAsia="ru-RU"/>
        </w:rPr>
      </w:pPr>
    </w:p>
    <w:p w:rsidR="008C5EEA" w:rsidRPr="0080471A" w:rsidRDefault="008C5EEA" w:rsidP="00695D13">
      <w:pPr>
        <w:spacing w:after="0" w:line="240" w:lineRule="auto"/>
        <w:ind w:right="595"/>
        <w:rPr>
          <w:rFonts w:ascii="PT Astra Serif" w:eastAsia="Times New Roman" w:hAnsi="PT Astra Serif" w:cs="Times New Roman"/>
          <w:b/>
          <w:color w:val="000000"/>
          <w:lang w:eastAsia="ru-RU"/>
        </w:rPr>
      </w:pPr>
    </w:p>
    <w:p w:rsidR="008C5EEA" w:rsidRPr="0080471A" w:rsidRDefault="008C5EEA" w:rsidP="00695D13">
      <w:pPr>
        <w:spacing w:after="0" w:line="240" w:lineRule="auto"/>
        <w:ind w:right="595"/>
        <w:rPr>
          <w:rFonts w:ascii="PT Astra Serif" w:eastAsia="Times New Roman" w:hAnsi="PT Astra Serif" w:cs="Times New Roman"/>
          <w:b/>
          <w:color w:val="000000"/>
          <w:lang w:eastAsia="ru-RU"/>
        </w:rPr>
      </w:pPr>
    </w:p>
    <w:p w:rsidR="008C5EEA" w:rsidRPr="0080471A" w:rsidRDefault="008C5EEA" w:rsidP="00695D13">
      <w:pPr>
        <w:spacing w:after="0" w:line="240" w:lineRule="auto"/>
        <w:ind w:right="595"/>
        <w:rPr>
          <w:rFonts w:ascii="PT Astra Serif" w:eastAsia="Times New Roman" w:hAnsi="PT Astra Serif" w:cs="Times New Roman"/>
          <w:b/>
          <w:color w:val="000000"/>
          <w:lang w:eastAsia="ru-RU"/>
        </w:rPr>
      </w:pPr>
    </w:p>
    <w:p w:rsidR="008C5EEA" w:rsidRPr="0080471A" w:rsidRDefault="008C5EEA" w:rsidP="00695D13">
      <w:pPr>
        <w:spacing w:after="0" w:line="240" w:lineRule="auto"/>
        <w:ind w:right="595"/>
        <w:rPr>
          <w:rFonts w:ascii="PT Astra Serif" w:eastAsia="Times New Roman" w:hAnsi="PT Astra Serif" w:cs="Times New Roman"/>
          <w:b/>
          <w:color w:val="000000"/>
          <w:lang w:eastAsia="ru-RU"/>
        </w:rPr>
      </w:pPr>
    </w:p>
    <w:p w:rsidR="008C5EEA" w:rsidRPr="0080471A" w:rsidRDefault="008C5EEA" w:rsidP="00695D13">
      <w:pPr>
        <w:spacing w:after="0" w:line="240" w:lineRule="auto"/>
        <w:ind w:right="595"/>
        <w:rPr>
          <w:rFonts w:ascii="PT Astra Serif" w:eastAsia="Times New Roman" w:hAnsi="PT Astra Serif" w:cs="Times New Roman"/>
          <w:b/>
          <w:color w:val="000000"/>
          <w:lang w:eastAsia="ru-RU"/>
        </w:rPr>
      </w:pPr>
    </w:p>
    <w:p w:rsidR="008C5EEA" w:rsidRPr="0080471A" w:rsidRDefault="008C5EEA" w:rsidP="00695D13">
      <w:pPr>
        <w:spacing w:after="0" w:line="240" w:lineRule="auto"/>
        <w:ind w:right="595"/>
        <w:rPr>
          <w:rFonts w:ascii="PT Astra Serif" w:eastAsia="Times New Roman" w:hAnsi="PT Astra Serif" w:cs="Times New Roman"/>
          <w:b/>
          <w:color w:val="000000"/>
          <w:lang w:eastAsia="ru-RU"/>
        </w:rPr>
      </w:pPr>
    </w:p>
    <w:p w:rsidR="008C5EEA" w:rsidRPr="0080471A" w:rsidRDefault="008C5EEA" w:rsidP="00695D13">
      <w:pPr>
        <w:spacing w:after="0" w:line="240" w:lineRule="auto"/>
        <w:ind w:right="595"/>
        <w:rPr>
          <w:rFonts w:ascii="PT Astra Serif" w:eastAsia="Times New Roman" w:hAnsi="PT Astra Serif" w:cs="Times New Roman"/>
          <w:b/>
          <w:color w:val="000000"/>
          <w:lang w:eastAsia="ru-RU"/>
        </w:rPr>
      </w:pPr>
    </w:p>
    <w:p w:rsidR="008C5EEA" w:rsidRPr="0080471A" w:rsidRDefault="008C5EEA" w:rsidP="00695D13">
      <w:pPr>
        <w:spacing w:after="0" w:line="240" w:lineRule="auto"/>
        <w:ind w:right="595"/>
        <w:rPr>
          <w:rFonts w:ascii="PT Astra Serif" w:eastAsia="Times New Roman" w:hAnsi="PT Astra Serif" w:cs="Times New Roman"/>
          <w:b/>
          <w:color w:val="000000"/>
          <w:lang w:eastAsia="ru-RU"/>
        </w:rPr>
      </w:pPr>
    </w:p>
    <w:p w:rsidR="008C5EEA" w:rsidRPr="0080471A" w:rsidRDefault="008C5EEA" w:rsidP="00695D13">
      <w:pPr>
        <w:spacing w:after="0" w:line="240" w:lineRule="auto"/>
        <w:ind w:right="595"/>
        <w:rPr>
          <w:rFonts w:ascii="PT Astra Serif" w:eastAsia="Times New Roman" w:hAnsi="PT Astra Serif" w:cs="Times New Roman"/>
          <w:b/>
          <w:color w:val="000000"/>
          <w:lang w:eastAsia="ru-RU"/>
        </w:rPr>
      </w:pPr>
    </w:p>
    <w:p w:rsidR="008C5EEA" w:rsidRPr="0080471A" w:rsidRDefault="008C5EEA" w:rsidP="00695D13">
      <w:pPr>
        <w:spacing w:after="0" w:line="240" w:lineRule="auto"/>
        <w:ind w:right="595"/>
        <w:rPr>
          <w:rFonts w:ascii="PT Astra Serif" w:eastAsia="Times New Roman" w:hAnsi="PT Astra Serif" w:cs="Times New Roman"/>
          <w:b/>
          <w:color w:val="000000"/>
          <w:lang w:eastAsia="ru-RU"/>
        </w:rPr>
      </w:pPr>
    </w:p>
    <w:p w:rsidR="008C5EEA" w:rsidRPr="0080471A" w:rsidRDefault="008C5EEA" w:rsidP="00695D13">
      <w:pPr>
        <w:spacing w:after="0" w:line="240" w:lineRule="auto"/>
        <w:ind w:right="595"/>
        <w:rPr>
          <w:rFonts w:ascii="PT Astra Serif" w:eastAsia="Times New Roman" w:hAnsi="PT Astra Serif" w:cs="Times New Roman"/>
          <w:b/>
          <w:color w:val="000000"/>
          <w:lang w:eastAsia="ru-RU"/>
        </w:rPr>
      </w:pPr>
    </w:p>
    <w:p w:rsidR="008C5EEA" w:rsidRPr="0080471A" w:rsidRDefault="008C5EEA" w:rsidP="00695D13">
      <w:pPr>
        <w:spacing w:after="0" w:line="240" w:lineRule="auto"/>
        <w:ind w:right="595"/>
        <w:rPr>
          <w:rFonts w:ascii="PT Astra Serif" w:eastAsia="Times New Roman" w:hAnsi="PT Astra Serif" w:cs="Times New Roman"/>
          <w:b/>
          <w:color w:val="000000"/>
          <w:lang w:eastAsia="ru-RU"/>
        </w:rPr>
      </w:pPr>
    </w:p>
    <w:p w:rsidR="008C5EEA" w:rsidRPr="0080471A" w:rsidRDefault="008C5EEA" w:rsidP="00695D13">
      <w:pPr>
        <w:spacing w:after="0" w:line="240" w:lineRule="auto"/>
        <w:ind w:right="595"/>
        <w:rPr>
          <w:rFonts w:ascii="PT Astra Serif" w:eastAsia="Times New Roman" w:hAnsi="PT Astra Serif" w:cs="Times New Roman"/>
          <w:b/>
          <w:color w:val="000000"/>
          <w:lang w:eastAsia="ru-RU"/>
        </w:rPr>
      </w:pPr>
    </w:p>
    <w:p w:rsidR="008C5EEA" w:rsidRPr="0080471A" w:rsidRDefault="008C5EEA" w:rsidP="00695D13">
      <w:pPr>
        <w:spacing w:after="0" w:line="240" w:lineRule="auto"/>
        <w:ind w:right="595"/>
        <w:rPr>
          <w:rFonts w:ascii="PT Astra Serif" w:eastAsia="Times New Roman" w:hAnsi="PT Astra Serif" w:cs="Times New Roman"/>
          <w:b/>
          <w:color w:val="000000"/>
          <w:lang w:eastAsia="ru-RU"/>
        </w:rPr>
      </w:pPr>
    </w:p>
    <w:p w:rsidR="008C5EEA" w:rsidRPr="0080471A" w:rsidRDefault="008C5EEA" w:rsidP="00695D13">
      <w:pPr>
        <w:spacing w:after="0" w:line="240" w:lineRule="auto"/>
        <w:ind w:right="595"/>
        <w:rPr>
          <w:rFonts w:ascii="PT Astra Serif" w:eastAsia="Times New Roman" w:hAnsi="PT Astra Serif" w:cs="Times New Roman"/>
          <w:b/>
          <w:color w:val="000000"/>
          <w:lang w:eastAsia="ru-RU"/>
        </w:rPr>
      </w:pPr>
    </w:p>
    <w:p w:rsidR="008C5EEA" w:rsidRPr="0080471A" w:rsidRDefault="008C5EEA" w:rsidP="00695D13">
      <w:pPr>
        <w:spacing w:after="0" w:line="240" w:lineRule="auto"/>
        <w:ind w:right="595"/>
        <w:rPr>
          <w:rFonts w:ascii="PT Astra Serif" w:eastAsia="Times New Roman" w:hAnsi="PT Astra Serif" w:cs="Times New Roman"/>
          <w:b/>
          <w:color w:val="000000"/>
          <w:lang w:eastAsia="ru-RU"/>
        </w:rPr>
      </w:pPr>
    </w:p>
    <w:p w:rsidR="008C5EEA" w:rsidRPr="0080471A" w:rsidRDefault="008C5EEA" w:rsidP="00695D13">
      <w:pPr>
        <w:spacing w:after="0" w:line="240" w:lineRule="auto"/>
        <w:ind w:right="595"/>
        <w:rPr>
          <w:rFonts w:ascii="PT Astra Serif" w:eastAsia="Times New Roman" w:hAnsi="PT Astra Serif" w:cs="Times New Roman"/>
          <w:b/>
          <w:color w:val="000000"/>
          <w:lang w:eastAsia="ru-RU"/>
        </w:rPr>
      </w:pPr>
    </w:p>
    <w:p w:rsidR="008C5EEA" w:rsidRPr="0080471A" w:rsidRDefault="008C5EEA" w:rsidP="00695D13">
      <w:pPr>
        <w:spacing w:after="0" w:line="240" w:lineRule="auto"/>
        <w:ind w:right="595"/>
        <w:rPr>
          <w:rFonts w:ascii="PT Astra Serif" w:eastAsia="Times New Roman" w:hAnsi="PT Astra Serif" w:cs="Times New Roman"/>
          <w:b/>
          <w:color w:val="000000"/>
          <w:lang w:eastAsia="ru-RU"/>
        </w:rPr>
      </w:pPr>
    </w:p>
    <w:p w:rsidR="008C5EEA" w:rsidRPr="0080471A" w:rsidRDefault="008C5EEA" w:rsidP="00695D13">
      <w:pPr>
        <w:spacing w:after="0" w:line="240" w:lineRule="auto"/>
        <w:ind w:right="595"/>
        <w:rPr>
          <w:rFonts w:ascii="PT Astra Serif" w:eastAsia="Times New Roman" w:hAnsi="PT Astra Serif" w:cs="Times New Roman"/>
          <w:b/>
          <w:color w:val="000000"/>
          <w:lang w:eastAsia="ru-RU"/>
        </w:rPr>
      </w:pPr>
    </w:p>
    <w:p w:rsidR="008C5EEA" w:rsidRPr="0080471A" w:rsidRDefault="008C5EEA" w:rsidP="00695D13">
      <w:pPr>
        <w:spacing w:after="0" w:line="240" w:lineRule="auto"/>
        <w:ind w:right="595"/>
        <w:rPr>
          <w:rFonts w:ascii="PT Astra Serif" w:eastAsia="Times New Roman" w:hAnsi="PT Astra Serif" w:cs="Times New Roman"/>
          <w:b/>
          <w:color w:val="000000"/>
          <w:lang w:eastAsia="ru-RU"/>
        </w:rPr>
      </w:pPr>
    </w:p>
    <w:p w:rsidR="008C5EEA" w:rsidRPr="0080471A" w:rsidRDefault="008C5EEA" w:rsidP="00695D13">
      <w:pPr>
        <w:spacing w:after="0" w:line="240" w:lineRule="auto"/>
        <w:ind w:right="595"/>
        <w:rPr>
          <w:rFonts w:ascii="PT Astra Serif" w:eastAsia="Times New Roman" w:hAnsi="PT Astra Serif" w:cs="Times New Roman"/>
          <w:b/>
          <w:color w:val="000000"/>
          <w:lang w:eastAsia="ru-RU"/>
        </w:rPr>
      </w:pPr>
    </w:p>
    <w:p w:rsidR="008C5EEA" w:rsidRPr="0080471A" w:rsidRDefault="008C5EEA" w:rsidP="00695D13">
      <w:pPr>
        <w:spacing w:after="0" w:line="240" w:lineRule="auto"/>
        <w:ind w:right="595"/>
        <w:rPr>
          <w:rFonts w:ascii="PT Astra Serif" w:eastAsia="Times New Roman" w:hAnsi="PT Astra Serif" w:cs="Times New Roman"/>
          <w:b/>
          <w:color w:val="000000"/>
          <w:lang w:eastAsia="ru-RU"/>
        </w:rPr>
      </w:pPr>
    </w:p>
    <w:p w:rsidR="001E2FB7" w:rsidRDefault="001E2FB7" w:rsidP="00695D13">
      <w:pPr>
        <w:spacing w:after="0" w:line="240" w:lineRule="auto"/>
        <w:ind w:right="595"/>
        <w:rPr>
          <w:rFonts w:ascii="PT Astra Serif" w:eastAsia="Times New Roman" w:hAnsi="PT Astra Serif" w:cs="Times New Roman"/>
          <w:b/>
          <w:color w:val="000000"/>
          <w:lang w:eastAsia="ru-RU"/>
        </w:rPr>
      </w:pPr>
    </w:p>
    <w:p w:rsidR="000641B7" w:rsidRPr="0080471A" w:rsidRDefault="000641B7" w:rsidP="00695D13">
      <w:pPr>
        <w:spacing w:after="0" w:line="240" w:lineRule="auto"/>
        <w:ind w:right="595"/>
        <w:rPr>
          <w:rFonts w:ascii="PT Astra Serif" w:eastAsia="Times New Roman" w:hAnsi="PT Astra Serif" w:cs="Times New Roman"/>
          <w:b/>
          <w:color w:val="000000"/>
          <w:lang w:eastAsia="ru-RU"/>
        </w:rPr>
      </w:pPr>
    </w:p>
    <w:p w:rsidR="00707188" w:rsidRDefault="00707188" w:rsidP="008C5EEA">
      <w:pPr>
        <w:spacing w:after="60" w:line="240" w:lineRule="auto"/>
        <w:jc w:val="right"/>
        <w:rPr>
          <w:rFonts w:ascii="PT Astra Serif" w:eastAsia="Times New Roman" w:hAnsi="PT Astra Serif" w:cs="Times New Roman"/>
          <w:b/>
          <w:i/>
          <w:lang w:eastAsia="ru-RU"/>
        </w:rPr>
      </w:pPr>
    </w:p>
    <w:p w:rsidR="00707188" w:rsidRDefault="00707188" w:rsidP="008C5EEA">
      <w:pPr>
        <w:spacing w:after="60" w:line="240" w:lineRule="auto"/>
        <w:jc w:val="right"/>
        <w:rPr>
          <w:rFonts w:ascii="PT Astra Serif" w:eastAsia="Times New Roman" w:hAnsi="PT Astra Serif" w:cs="Times New Roman"/>
          <w:b/>
          <w:i/>
          <w:lang w:eastAsia="ru-RU"/>
        </w:rPr>
      </w:pPr>
    </w:p>
    <w:p w:rsidR="008C5EEA" w:rsidRPr="0080471A" w:rsidRDefault="008C5EEA" w:rsidP="008C5EEA">
      <w:pPr>
        <w:spacing w:after="60" w:line="240" w:lineRule="auto"/>
        <w:jc w:val="right"/>
        <w:rPr>
          <w:rFonts w:ascii="PT Astra Serif" w:eastAsia="Times New Roman" w:hAnsi="PT Astra Serif" w:cs="Times New Roman"/>
          <w:b/>
          <w:i/>
          <w:lang w:eastAsia="ru-RU"/>
        </w:rPr>
      </w:pPr>
      <w:r w:rsidRPr="0080471A">
        <w:rPr>
          <w:rFonts w:ascii="PT Astra Serif" w:eastAsia="Times New Roman" w:hAnsi="PT Astra Serif" w:cs="Times New Roman"/>
          <w:b/>
          <w:i/>
          <w:lang w:eastAsia="ru-RU"/>
        </w:rPr>
        <w:lastRenderedPageBreak/>
        <w:t>Приложение № 2</w:t>
      </w:r>
    </w:p>
    <w:p w:rsidR="008C5EEA" w:rsidRPr="0080471A" w:rsidRDefault="008C5EEA" w:rsidP="008C5EEA">
      <w:pPr>
        <w:spacing w:after="60" w:line="240" w:lineRule="auto"/>
        <w:jc w:val="right"/>
        <w:rPr>
          <w:rFonts w:ascii="PT Astra Serif" w:eastAsia="Times New Roman" w:hAnsi="PT Astra Serif" w:cs="Times New Roman"/>
          <w:i/>
          <w:lang w:eastAsia="ru-RU"/>
        </w:rPr>
      </w:pPr>
      <w:r w:rsidRPr="0080471A">
        <w:rPr>
          <w:rFonts w:ascii="PT Astra Serif" w:eastAsia="Times New Roman" w:hAnsi="PT Astra Serif" w:cs="Times New Roman"/>
          <w:b/>
          <w:i/>
          <w:lang w:eastAsia="ru-RU"/>
        </w:rPr>
        <w:t xml:space="preserve"> </w:t>
      </w:r>
      <w:r w:rsidRPr="0080471A">
        <w:rPr>
          <w:rFonts w:ascii="PT Astra Serif" w:eastAsia="Times New Roman" w:hAnsi="PT Astra Serif" w:cs="Times New Roman"/>
          <w:i/>
          <w:lang w:eastAsia="ru-RU"/>
        </w:rPr>
        <w:t>к Государ</w:t>
      </w:r>
      <w:r w:rsidR="000641B7">
        <w:rPr>
          <w:rFonts w:ascii="PT Astra Serif" w:eastAsia="Times New Roman" w:hAnsi="PT Astra Serif" w:cs="Times New Roman"/>
          <w:i/>
          <w:lang w:eastAsia="ru-RU"/>
        </w:rPr>
        <w:t>ственному контракту №</w:t>
      </w:r>
    </w:p>
    <w:p w:rsidR="008C5EEA" w:rsidRPr="0080471A" w:rsidRDefault="008C5EEA" w:rsidP="008C5EEA">
      <w:pPr>
        <w:spacing w:after="60" w:line="240" w:lineRule="auto"/>
        <w:jc w:val="right"/>
        <w:rPr>
          <w:rFonts w:ascii="PT Astra Serif" w:eastAsia="Times New Roman" w:hAnsi="PT Astra Serif" w:cs="Times New Roman"/>
          <w:i/>
          <w:lang w:eastAsia="ru-RU"/>
        </w:rPr>
      </w:pPr>
      <w:r w:rsidRPr="0080471A">
        <w:rPr>
          <w:rFonts w:ascii="PT Astra Serif" w:eastAsia="Times New Roman" w:hAnsi="PT Astra Serif" w:cs="Times New Roman"/>
          <w:i/>
          <w:lang w:eastAsia="ru-RU"/>
        </w:rPr>
        <w:t xml:space="preserve"> от ______________2026 г.</w:t>
      </w:r>
    </w:p>
    <w:p w:rsidR="008C5EEA" w:rsidRPr="0080471A" w:rsidRDefault="008C5EEA" w:rsidP="008C5EEA">
      <w:pPr>
        <w:spacing w:after="0"/>
        <w:contextualSpacing/>
        <w:jc w:val="center"/>
        <w:rPr>
          <w:rFonts w:ascii="PT Astra Serif" w:hAnsi="PT Astra Serif" w:cs="Times New Roman"/>
          <w:b/>
        </w:rPr>
      </w:pPr>
    </w:p>
    <w:p w:rsidR="008C5EEA" w:rsidRPr="0080471A" w:rsidRDefault="008C5EEA" w:rsidP="008C5EEA">
      <w:pPr>
        <w:jc w:val="center"/>
        <w:rPr>
          <w:rFonts w:ascii="PT Astra Serif" w:hAnsi="PT Astra Serif" w:cs="Times New Roman"/>
        </w:rPr>
      </w:pPr>
    </w:p>
    <w:p w:rsidR="00311CAC" w:rsidRPr="0080471A" w:rsidRDefault="00A450EF" w:rsidP="00311CAC">
      <w:pPr>
        <w:jc w:val="center"/>
        <w:rPr>
          <w:rFonts w:ascii="PT Astra Serif" w:hAnsi="PT Astra Serif" w:cs="Times New Roman"/>
        </w:rPr>
      </w:pPr>
      <w:r>
        <w:rPr>
          <w:rFonts w:ascii="PT Astra Serif" w:hAnsi="PT Astra Serif" w:cs="Times New Roman"/>
        </w:rPr>
        <w:t>Спецификация</w:t>
      </w:r>
    </w:p>
    <w:p w:rsidR="00311CAC" w:rsidRPr="0080471A" w:rsidRDefault="00311CAC" w:rsidP="00311CAC">
      <w:pPr>
        <w:ind w:firstLine="567"/>
        <w:rPr>
          <w:rFonts w:ascii="PT Astra Serif" w:hAnsi="PT Astra Serif"/>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24"/>
        <w:gridCol w:w="1752"/>
        <w:gridCol w:w="1418"/>
        <w:gridCol w:w="1417"/>
        <w:gridCol w:w="993"/>
        <w:gridCol w:w="1275"/>
        <w:gridCol w:w="1275"/>
        <w:gridCol w:w="1275"/>
      </w:tblGrid>
      <w:tr w:rsidR="0044063F" w:rsidRPr="0080471A" w:rsidTr="0044063F">
        <w:trPr>
          <w:trHeight w:val="515"/>
          <w:jc w:val="center"/>
        </w:trPr>
        <w:tc>
          <w:tcPr>
            <w:tcW w:w="624" w:type="dxa"/>
            <w:tcBorders>
              <w:top w:val="single" w:sz="4" w:space="0" w:color="000000"/>
              <w:left w:val="single" w:sz="4" w:space="0" w:color="000000"/>
              <w:bottom w:val="single" w:sz="4" w:space="0" w:color="000000"/>
              <w:right w:val="single" w:sz="4" w:space="0" w:color="000000"/>
            </w:tcBorders>
            <w:vAlign w:val="center"/>
            <w:hideMark/>
          </w:tcPr>
          <w:p w:rsidR="0044063F" w:rsidRPr="0044063F" w:rsidRDefault="0044063F" w:rsidP="0044063F">
            <w:pPr>
              <w:jc w:val="center"/>
              <w:rPr>
                <w:rFonts w:ascii="PT Astra Serif" w:hAnsi="PT Astra Serif" w:cs="Times New Roman"/>
                <w:color w:val="000000" w:themeColor="text1"/>
                <w:sz w:val="24"/>
                <w:szCs w:val="24"/>
              </w:rPr>
            </w:pPr>
            <w:r w:rsidRPr="0044063F">
              <w:rPr>
                <w:rFonts w:ascii="PT Astra Serif" w:hAnsi="PT Astra Serif" w:cs="Times New Roman"/>
                <w:color w:val="000000" w:themeColor="text1"/>
                <w:sz w:val="24"/>
                <w:szCs w:val="24"/>
              </w:rPr>
              <w:t xml:space="preserve">№ </w:t>
            </w:r>
            <w:proofErr w:type="spellStart"/>
            <w:proofErr w:type="gramStart"/>
            <w:r w:rsidRPr="0044063F">
              <w:rPr>
                <w:rFonts w:ascii="PT Astra Serif" w:hAnsi="PT Astra Serif" w:cs="Times New Roman"/>
                <w:color w:val="000000" w:themeColor="text1"/>
                <w:sz w:val="24"/>
                <w:szCs w:val="24"/>
              </w:rPr>
              <w:t>п</w:t>
            </w:r>
            <w:proofErr w:type="spellEnd"/>
            <w:proofErr w:type="gramEnd"/>
            <w:r w:rsidRPr="0044063F">
              <w:rPr>
                <w:rFonts w:ascii="PT Astra Serif" w:hAnsi="PT Astra Serif" w:cs="Times New Roman"/>
                <w:color w:val="000000" w:themeColor="text1"/>
                <w:sz w:val="24"/>
                <w:szCs w:val="24"/>
              </w:rPr>
              <w:t>/</w:t>
            </w:r>
            <w:proofErr w:type="spellStart"/>
            <w:r w:rsidRPr="0044063F">
              <w:rPr>
                <w:rFonts w:ascii="PT Astra Serif" w:hAnsi="PT Astra Serif" w:cs="Times New Roman"/>
                <w:color w:val="000000" w:themeColor="text1"/>
                <w:sz w:val="24"/>
                <w:szCs w:val="24"/>
              </w:rPr>
              <w:t>п</w:t>
            </w:r>
            <w:proofErr w:type="spellEnd"/>
          </w:p>
        </w:tc>
        <w:tc>
          <w:tcPr>
            <w:tcW w:w="1752" w:type="dxa"/>
            <w:tcBorders>
              <w:top w:val="single" w:sz="4" w:space="0" w:color="000000"/>
              <w:left w:val="single" w:sz="4" w:space="0" w:color="000000"/>
              <w:bottom w:val="single" w:sz="4" w:space="0" w:color="000000"/>
              <w:right w:val="single" w:sz="4" w:space="0" w:color="000000"/>
            </w:tcBorders>
            <w:vAlign w:val="center"/>
            <w:hideMark/>
          </w:tcPr>
          <w:p w:rsidR="0044063F" w:rsidRPr="0044063F" w:rsidRDefault="0044063F" w:rsidP="0044063F">
            <w:pPr>
              <w:jc w:val="center"/>
              <w:rPr>
                <w:rFonts w:ascii="PT Astra Serif" w:hAnsi="PT Astra Serif" w:cs="Times New Roman"/>
                <w:color w:val="000000" w:themeColor="text1"/>
                <w:sz w:val="24"/>
                <w:szCs w:val="24"/>
              </w:rPr>
            </w:pPr>
            <w:r w:rsidRPr="0044063F">
              <w:rPr>
                <w:rFonts w:ascii="PT Astra Serif" w:hAnsi="PT Astra Serif" w:cs="Times New Roman"/>
                <w:color w:val="000000" w:themeColor="text1"/>
                <w:sz w:val="24"/>
                <w:szCs w:val="24"/>
              </w:rPr>
              <w:t>Наименование</w:t>
            </w:r>
            <w:r w:rsidRPr="0044063F">
              <w:rPr>
                <w:rFonts w:ascii="PT Astra Serif" w:hAnsi="PT Astra Serif" w:cs="Times New Roman"/>
                <w:color w:val="000000" w:themeColor="text1"/>
                <w:spacing w:val="-6"/>
                <w:sz w:val="24"/>
                <w:szCs w:val="24"/>
              </w:rPr>
              <w:t xml:space="preserve"> </w:t>
            </w:r>
            <w:r w:rsidRPr="0044063F">
              <w:rPr>
                <w:rFonts w:ascii="PT Astra Serif" w:hAnsi="PT Astra Serif" w:cs="Times New Roman"/>
                <w:color w:val="000000" w:themeColor="text1"/>
                <w:sz w:val="24"/>
                <w:szCs w:val="24"/>
              </w:rPr>
              <w:t>работ</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44063F" w:rsidRPr="0044063F" w:rsidRDefault="0044063F" w:rsidP="0044063F">
            <w:pPr>
              <w:jc w:val="center"/>
              <w:rPr>
                <w:rFonts w:ascii="PT Astra Serif" w:hAnsi="PT Astra Serif" w:cs="Times New Roman"/>
                <w:color w:val="000000" w:themeColor="text1"/>
                <w:sz w:val="24"/>
                <w:szCs w:val="24"/>
              </w:rPr>
            </w:pPr>
            <w:r w:rsidRPr="0044063F">
              <w:rPr>
                <w:rFonts w:ascii="PT Astra Serif" w:hAnsi="PT Astra Serif" w:cs="Times New Roman"/>
                <w:color w:val="000000" w:themeColor="text1"/>
                <w:sz w:val="24"/>
                <w:szCs w:val="24"/>
              </w:rPr>
              <w:t>Периодичность</w:t>
            </w:r>
            <w:r w:rsidRPr="0044063F">
              <w:rPr>
                <w:rFonts w:ascii="PT Astra Serif" w:hAnsi="PT Astra Serif" w:cs="Times New Roman"/>
                <w:color w:val="000000" w:themeColor="text1"/>
                <w:spacing w:val="-4"/>
                <w:sz w:val="24"/>
                <w:szCs w:val="24"/>
              </w:rPr>
              <w:t xml:space="preserve"> </w:t>
            </w:r>
            <w:r w:rsidRPr="0044063F">
              <w:rPr>
                <w:rFonts w:ascii="PT Astra Serif" w:hAnsi="PT Astra Serif" w:cs="Times New Roman"/>
                <w:color w:val="000000" w:themeColor="text1"/>
                <w:sz w:val="24"/>
                <w:szCs w:val="24"/>
              </w:rPr>
              <w:t>выполнения</w:t>
            </w:r>
            <w:r w:rsidRPr="0044063F">
              <w:rPr>
                <w:rFonts w:ascii="PT Astra Serif" w:hAnsi="PT Astra Serif" w:cs="Times New Roman"/>
                <w:color w:val="000000" w:themeColor="text1"/>
                <w:spacing w:val="-4"/>
                <w:sz w:val="24"/>
                <w:szCs w:val="24"/>
              </w:rPr>
              <w:t xml:space="preserve"> </w:t>
            </w:r>
            <w:r w:rsidRPr="0044063F">
              <w:rPr>
                <w:rFonts w:ascii="PT Astra Serif" w:hAnsi="PT Astra Serif" w:cs="Times New Roman"/>
                <w:color w:val="000000" w:themeColor="text1"/>
                <w:sz w:val="24"/>
                <w:szCs w:val="24"/>
              </w:rPr>
              <w:t>работ</w:t>
            </w:r>
          </w:p>
        </w:tc>
        <w:tc>
          <w:tcPr>
            <w:tcW w:w="1417" w:type="dxa"/>
            <w:tcBorders>
              <w:top w:val="single" w:sz="4" w:space="0" w:color="000000"/>
              <w:left w:val="single" w:sz="4" w:space="0" w:color="000000"/>
              <w:bottom w:val="single" w:sz="4" w:space="0" w:color="000000"/>
              <w:right w:val="single" w:sz="4" w:space="0" w:color="000000"/>
            </w:tcBorders>
            <w:vAlign w:val="center"/>
          </w:tcPr>
          <w:p w:rsidR="0044063F" w:rsidRPr="0044063F" w:rsidRDefault="0044063F" w:rsidP="0044063F">
            <w:pPr>
              <w:ind w:left="-1526" w:firstLine="1526"/>
              <w:jc w:val="center"/>
              <w:rPr>
                <w:rFonts w:ascii="PT Astra Serif" w:hAnsi="PT Astra Serif" w:cs="Times New Roman"/>
                <w:color w:val="000000" w:themeColor="text1"/>
                <w:sz w:val="24"/>
                <w:szCs w:val="24"/>
              </w:rPr>
            </w:pPr>
            <w:r w:rsidRPr="0044063F">
              <w:rPr>
                <w:rFonts w:ascii="PT Astra Serif" w:hAnsi="PT Astra Serif" w:cs="Times New Roman"/>
                <w:color w:val="000000" w:themeColor="text1"/>
                <w:sz w:val="24"/>
                <w:szCs w:val="24"/>
              </w:rPr>
              <w:t>Кол-во</w:t>
            </w:r>
          </w:p>
        </w:tc>
        <w:tc>
          <w:tcPr>
            <w:tcW w:w="993" w:type="dxa"/>
            <w:tcBorders>
              <w:top w:val="single" w:sz="4" w:space="0" w:color="000000"/>
              <w:left w:val="single" w:sz="4" w:space="0" w:color="000000"/>
              <w:bottom w:val="single" w:sz="4" w:space="0" w:color="000000"/>
              <w:right w:val="single" w:sz="4" w:space="0" w:color="000000"/>
            </w:tcBorders>
            <w:vAlign w:val="center"/>
          </w:tcPr>
          <w:p w:rsidR="0044063F" w:rsidRPr="00707188" w:rsidRDefault="0044063F" w:rsidP="0044063F">
            <w:pPr>
              <w:ind w:left="-1526" w:firstLine="1526"/>
              <w:jc w:val="center"/>
              <w:rPr>
                <w:rFonts w:ascii="PT Astra Serif" w:hAnsi="PT Astra Serif" w:cs="Times New Roman"/>
                <w:color w:val="000000" w:themeColor="text1"/>
                <w:sz w:val="24"/>
                <w:szCs w:val="24"/>
              </w:rPr>
            </w:pPr>
            <w:r w:rsidRPr="00707188">
              <w:rPr>
                <w:rFonts w:ascii="PT Astra Serif" w:hAnsi="PT Astra Serif" w:cs="Times New Roman"/>
                <w:color w:val="000000" w:themeColor="text1"/>
                <w:sz w:val="24"/>
                <w:szCs w:val="24"/>
              </w:rPr>
              <w:t xml:space="preserve">Ед. </w:t>
            </w:r>
            <w:proofErr w:type="spellStart"/>
            <w:r w:rsidRPr="00707188">
              <w:rPr>
                <w:rFonts w:ascii="PT Astra Serif" w:hAnsi="PT Astra Serif" w:cs="Times New Roman"/>
                <w:color w:val="000000" w:themeColor="text1"/>
                <w:sz w:val="24"/>
                <w:szCs w:val="24"/>
              </w:rPr>
              <w:t>изм</w:t>
            </w:r>
            <w:proofErr w:type="spellEnd"/>
            <w:r w:rsidRPr="00707188">
              <w:rPr>
                <w:rFonts w:ascii="PT Astra Serif" w:hAnsi="PT Astra Serif" w:cs="Times New Roman"/>
                <w:color w:val="000000" w:themeColor="text1"/>
                <w:sz w:val="24"/>
                <w:szCs w:val="24"/>
              </w:rPr>
              <w:t>.</w:t>
            </w:r>
          </w:p>
        </w:tc>
        <w:tc>
          <w:tcPr>
            <w:tcW w:w="1275" w:type="dxa"/>
            <w:tcBorders>
              <w:top w:val="single" w:sz="4" w:space="0" w:color="000000"/>
              <w:left w:val="single" w:sz="4" w:space="0" w:color="000000"/>
              <w:bottom w:val="single" w:sz="4" w:space="0" w:color="000000"/>
              <w:right w:val="single" w:sz="4" w:space="0" w:color="000000"/>
            </w:tcBorders>
            <w:vAlign w:val="center"/>
          </w:tcPr>
          <w:p w:rsidR="0044063F" w:rsidRPr="00707188" w:rsidRDefault="0044063F" w:rsidP="0044063F">
            <w:pPr>
              <w:ind w:left="-1526" w:firstLine="1526"/>
              <w:jc w:val="center"/>
              <w:rPr>
                <w:rFonts w:ascii="PT Astra Serif" w:hAnsi="PT Astra Serif" w:cs="Times New Roman"/>
                <w:color w:val="000000" w:themeColor="text1"/>
                <w:sz w:val="24"/>
                <w:szCs w:val="24"/>
              </w:rPr>
            </w:pPr>
            <w:r w:rsidRPr="00707188">
              <w:rPr>
                <w:rFonts w:ascii="PT Astra Serif" w:hAnsi="PT Astra Serif" w:cs="Times New Roman"/>
                <w:color w:val="000000" w:themeColor="text1"/>
                <w:sz w:val="24"/>
                <w:szCs w:val="24"/>
              </w:rPr>
              <w:t xml:space="preserve">Цена, </w:t>
            </w:r>
            <w:proofErr w:type="spellStart"/>
            <w:r w:rsidRPr="00707188">
              <w:rPr>
                <w:rFonts w:ascii="PT Astra Serif" w:hAnsi="PT Astra Serif" w:cs="Times New Roman"/>
                <w:color w:val="000000" w:themeColor="text1"/>
                <w:sz w:val="24"/>
                <w:szCs w:val="24"/>
              </w:rPr>
              <w:t>руб</w:t>
            </w:r>
            <w:proofErr w:type="spellEnd"/>
          </w:p>
        </w:tc>
        <w:tc>
          <w:tcPr>
            <w:tcW w:w="1275" w:type="dxa"/>
            <w:tcBorders>
              <w:top w:val="single" w:sz="4" w:space="0" w:color="000000"/>
              <w:left w:val="single" w:sz="4" w:space="0" w:color="000000"/>
              <w:bottom w:val="single" w:sz="4" w:space="0" w:color="000000"/>
              <w:right w:val="single" w:sz="4" w:space="0" w:color="000000"/>
            </w:tcBorders>
            <w:vAlign w:val="center"/>
          </w:tcPr>
          <w:p w:rsidR="0044063F" w:rsidRPr="00707188" w:rsidRDefault="0044063F" w:rsidP="0044063F">
            <w:pPr>
              <w:pStyle w:val="5"/>
              <w:jc w:val="center"/>
              <w:rPr>
                <w:rFonts w:ascii="PT Astra Serif" w:hAnsi="PT Astra Serif"/>
                <w:color w:val="000000" w:themeColor="text1"/>
                <w:sz w:val="24"/>
                <w:szCs w:val="24"/>
              </w:rPr>
            </w:pPr>
            <w:r w:rsidRPr="00707188">
              <w:rPr>
                <w:rFonts w:ascii="PT Astra Serif" w:hAnsi="PT Astra Serif"/>
                <w:color w:val="000000" w:themeColor="text1"/>
                <w:sz w:val="24"/>
                <w:szCs w:val="24"/>
              </w:rPr>
              <w:t>НДС/ без НДС</w:t>
            </w:r>
          </w:p>
        </w:tc>
        <w:tc>
          <w:tcPr>
            <w:tcW w:w="1275" w:type="dxa"/>
            <w:tcBorders>
              <w:top w:val="single" w:sz="4" w:space="0" w:color="000000"/>
              <w:left w:val="single" w:sz="4" w:space="0" w:color="000000"/>
              <w:bottom w:val="single" w:sz="4" w:space="0" w:color="000000"/>
              <w:right w:val="single" w:sz="4" w:space="0" w:color="000000"/>
            </w:tcBorders>
            <w:vAlign w:val="center"/>
          </w:tcPr>
          <w:p w:rsidR="0044063F" w:rsidRPr="00707188" w:rsidRDefault="0044063F" w:rsidP="0044063F">
            <w:pPr>
              <w:pStyle w:val="5"/>
              <w:jc w:val="center"/>
              <w:rPr>
                <w:rFonts w:ascii="PT Astra Serif" w:hAnsi="PT Astra Serif"/>
                <w:color w:val="000000" w:themeColor="text1"/>
                <w:sz w:val="24"/>
                <w:szCs w:val="24"/>
              </w:rPr>
            </w:pPr>
            <w:r w:rsidRPr="00707188">
              <w:rPr>
                <w:rFonts w:ascii="PT Astra Serif" w:hAnsi="PT Astra Serif"/>
                <w:color w:val="000000" w:themeColor="text1"/>
                <w:sz w:val="24"/>
                <w:szCs w:val="24"/>
              </w:rPr>
              <w:t>Сумма, руб.</w:t>
            </w:r>
          </w:p>
        </w:tc>
      </w:tr>
      <w:tr w:rsidR="0044063F" w:rsidRPr="0080471A" w:rsidTr="0044063F">
        <w:trPr>
          <w:trHeight w:val="814"/>
          <w:jc w:val="center"/>
        </w:trPr>
        <w:tc>
          <w:tcPr>
            <w:tcW w:w="624" w:type="dxa"/>
            <w:tcBorders>
              <w:top w:val="single" w:sz="4" w:space="0" w:color="000000"/>
              <w:left w:val="single" w:sz="4" w:space="0" w:color="000000"/>
              <w:bottom w:val="single" w:sz="4" w:space="0" w:color="000000"/>
              <w:right w:val="single" w:sz="4" w:space="0" w:color="000000"/>
            </w:tcBorders>
            <w:hideMark/>
          </w:tcPr>
          <w:p w:rsidR="0044063F" w:rsidRPr="0080471A" w:rsidRDefault="0044063F" w:rsidP="0044063F">
            <w:pPr>
              <w:jc w:val="center"/>
              <w:rPr>
                <w:rFonts w:ascii="PT Astra Serif" w:hAnsi="PT Astra Serif" w:cs="Times New Roman"/>
              </w:rPr>
            </w:pPr>
            <w:r w:rsidRPr="0080471A">
              <w:rPr>
                <w:rFonts w:ascii="PT Astra Serif" w:hAnsi="PT Astra Serif" w:cs="Times New Roman"/>
              </w:rPr>
              <w:t>1</w:t>
            </w:r>
          </w:p>
        </w:tc>
        <w:tc>
          <w:tcPr>
            <w:tcW w:w="1752" w:type="dxa"/>
            <w:tcBorders>
              <w:top w:val="single" w:sz="4" w:space="0" w:color="000000"/>
              <w:left w:val="single" w:sz="4" w:space="0" w:color="000000"/>
              <w:bottom w:val="single" w:sz="4" w:space="0" w:color="000000"/>
              <w:right w:val="single" w:sz="4" w:space="0" w:color="000000"/>
            </w:tcBorders>
            <w:hideMark/>
          </w:tcPr>
          <w:p w:rsidR="0044063F" w:rsidRPr="0080471A" w:rsidRDefault="00AF53AD" w:rsidP="0044063F">
            <w:pPr>
              <w:pStyle w:val="TableParagraph"/>
              <w:spacing w:before="1" w:line="242" w:lineRule="auto"/>
              <w:ind w:right="60"/>
              <w:rPr>
                <w:rFonts w:ascii="PT Astra Serif" w:hAnsi="PT Astra Serif" w:cs="Times New Roman"/>
                <w:sz w:val="24"/>
              </w:rPr>
            </w:pPr>
            <w:r>
              <w:rPr>
                <w:rFonts w:ascii="PT Astra Serif" w:hAnsi="PT Astra Serif" w:cs="Times New Roman"/>
                <w:sz w:val="24"/>
              </w:rPr>
              <w:t>И</w:t>
            </w:r>
            <w:r w:rsidR="0044063F">
              <w:rPr>
                <w:rFonts w:ascii="PT Astra Serif" w:hAnsi="PT Astra Serif" w:cs="Times New Roman"/>
                <w:sz w:val="24"/>
              </w:rPr>
              <w:t>спытание внутреннего противопожарного водопровода (пожарных кранов)</w:t>
            </w:r>
          </w:p>
        </w:tc>
        <w:tc>
          <w:tcPr>
            <w:tcW w:w="1418" w:type="dxa"/>
            <w:tcBorders>
              <w:top w:val="single" w:sz="4" w:space="0" w:color="000000"/>
              <w:left w:val="single" w:sz="4" w:space="0" w:color="000000"/>
              <w:bottom w:val="single" w:sz="4" w:space="0" w:color="000000"/>
              <w:right w:val="single" w:sz="4" w:space="0" w:color="000000"/>
            </w:tcBorders>
            <w:hideMark/>
          </w:tcPr>
          <w:p w:rsidR="0044063F" w:rsidRPr="0080471A" w:rsidRDefault="0044063F" w:rsidP="0044063F">
            <w:pPr>
              <w:pStyle w:val="TableParagraph"/>
              <w:spacing w:line="254" w:lineRule="exact"/>
              <w:ind w:left="68" w:right="116"/>
              <w:jc w:val="center"/>
              <w:rPr>
                <w:rFonts w:ascii="PT Astra Serif" w:hAnsi="PT Astra Serif" w:cs="Times New Roman"/>
                <w:sz w:val="24"/>
              </w:rPr>
            </w:pPr>
            <w:r>
              <w:rPr>
                <w:rFonts w:ascii="PT Astra Serif" w:eastAsia="Times New Roman" w:hAnsi="PT Astra Serif" w:cs="Times New Roman"/>
                <w:color w:val="000000"/>
                <w:lang w:eastAsia="ru-RU"/>
              </w:rPr>
              <w:t>1</w:t>
            </w:r>
            <w:r w:rsidRPr="0080471A">
              <w:rPr>
                <w:rFonts w:ascii="PT Astra Serif" w:eastAsia="Times New Roman" w:hAnsi="PT Astra Serif" w:cs="Times New Roman"/>
                <w:color w:val="000000"/>
                <w:lang w:eastAsia="ru-RU"/>
              </w:rPr>
              <w:t xml:space="preserve"> раз в год</w:t>
            </w:r>
          </w:p>
        </w:tc>
        <w:tc>
          <w:tcPr>
            <w:tcW w:w="1417" w:type="dxa"/>
            <w:tcBorders>
              <w:top w:val="single" w:sz="4" w:space="0" w:color="000000"/>
              <w:left w:val="single" w:sz="4" w:space="0" w:color="000000"/>
              <w:bottom w:val="single" w:sz="4" w:space="0" w:color="000000"/>
              <w:right w:val="single" w:sz="4" w:space="0" w:color="000000"/>
            </w:tcBorders>
          </w:tcPr>
          <w:p w:rsidR="0044063F" w:rsidRDefault="0044063F" w:rsidP="0044063F">
            <w:pPr>
              <w:pStyle w:val="TableParagraph"/>
              <w:spacing w:line="254" w:lineRule="exact"/>
              <w:ind w:left="-1526" w:right="116" w:firstLine="1526"/>
              <w:jc w:val="center"/>
              <w:rPr>
                <w:rFonts w:ascii="PT Astra Serif" w:eastAsia="Times New Roman" w:hAnsi="PT Astra Serif" w:cs="Times New Roman"/>
                <w:color w:val="000000"/>
                <w:lang w:eastAsia="ru-RU"/>
              </w:rPr>
            </w:pPr>
            <w:r>
              <w:rPr>
                <w:rFonts w:ascii="PT Astra Serif" w:eastAsia="Times New Roman" w:hAnsi="PT Astra Serif" w:cs="Times New Roman"/>
                <w:color w:val="000000"/>
                <w:lang w:eastAsia="ru-RU"/>
              </w:rPr>
              <w:t>34</w:t>
            </w:r>
          </w:p>
        </w:tc>
        <w:tc>
          <w:tcPr>
            <w:tcW w:w="993" w:type="dxa"/>
            <w:tcBorders>
              <w:top w:val="single" w:sz="4" w:space="0" w:color="000000"/>
              <w:left w:val="single" w:sz="4" w:space="0" w:color="000000"/>
              <w:bottom w:val="single" w:sz="4" w:space="0" w:color="000000"/>
              <w:right w:val="single" w:sz="4" w:space="0" w:color="000000"/>
            </w:tcBorders>
          </w:tcPr>
          <w:p w:rsidR="0044063F" w:rsidRDefault="0044063F" w:rsidP="0044063F">
            <w:pPr>
              <w:pStyle w:val="TableParagraph"/>
              <w:spacing w:line="254" w:lineRule="exact"/>
              <w:ind w:left="-1526" w:right="116" w:firstLine="1526"/>
              <w:jc w:val="center"/>
              <w:rPr>
                <w:rFonts w:ascii="PT Astra Serif" w:eastAsia="Times New Roman" w:hAnsi="PT Astra Serif" w:cs="Times New Roman"/>
                <w:color w:val="000000"/>
                <w:lang w:eastAsia="ru-RU"/>
              </w:rPr>
            </w:pPr>
            <w:r>
              <w:rPr>
                <w:rFonts w:ascii="PT Astra Serif" w:eastAsia="Times New Roman" w:hAnsi="PT Astra Serif" w:cs="Times New Roman"/>
                <w:color w:val="000000"/>
                <w:lang w:eastAsia="ru-RU"/>
              </w:rPr>
              <w:t>шт.</w:t>
            </w:r>
          </w:p>
        </w:tc>
        <w:tc>
          <w:tcPr>
            <w:tcW w:w="1275" w:type="dxa"/>
            <w:tcBorders>
              <w:top w:val="single" w:sz="4" w:space="0" w:color="000000"/>
              <w:left w:val="single" w:sz="4" w:space="0" w:color="000000"/>
              <w:bottom w:val="single" w:sz="4" w:space="0" w:color="000000"/>
              <w:right w:val="single" w:sz="4" w:space="0" w:color="000000"/>
            </w:tcBorders>
          </w:tcPr>
          <w:p w:rsidR="0044063F" w:rsidRDefault="0044063F" w:rsidP="0044063F">
            <w:pPr>
              <w:pStyle w:val="TableParagraph"/>
              <w:spacing w:line="254" w:lineRule="exact"/>
              <w:ind w:left="-1526" w:right="116" w:firstLine="1526"/>
              <w:jc w:val="center"/>
              <w:rPr>
                <w:rFonts w:ascii="PT Astra Serif" w:eastAsia="Times New Roman" w:hAnsi="PT Astra Serif" w:cs="Times New Roman"/>
                <w:color w:val="000000"/>
                <w:lang w:eastAsia="ru-RU"/>
              </w:rPr>
            </w:pPr>
          </w:p>
        </w:tc>
        <w:tc>
          <w:tcPr>
            <w:tcW w:w="1275" w:type="dxa"/>
            <w:tcBorders>
              <w:top w:val="single" w:sz="4" w:space="0" w:color="000000"/>
              <w:left w:val="single" w:sz="4" w:space="0" w:color="000000"/>
              <w:bottom w:val="single" w:sz="4" w:space="0" w:color="000000"/>
              <w:right w:val="single" w:sz="4" w:space="0" w:color="000000"/>
            </w:tcBorders>
          </w:tcPr>
          <w:p w:rsidR="0044063F" w:rsidRDefault="0044063F" w:rsidP="0044063F">
            <w:pPr>
              <w:pStyle w:val="TableParagraph"/>
              <w:spacing w:line="254" w:lineRule="exact"/>
              <w:ind w:left="-1526" w:right="116" w:firstLine="1526"/>
              <w:jc w:val="center"/>
              <w:rPr>
                <w:rFonts w:ascii="PT Astra Serif" w:eastAsia="Times New Roman" w:hAnsi="PT Astra Serif" w:cs="Times New Roman"/>
                <w:color w:val="000000"/>
                <w:lang w:eastAsia="ru-RU"/>
              </w:rPr>
            </w:pPr>
          </w:p>
        </w:tc>
        <w:tc>
          <w:tcPr>
            <w:tcW w:w="1275" w:type="dxa"/>
            <w:tcBorders>
              <w:top w:val="single" w:sz="4" w:space="0" w:color="000000"/>
              <w:left w:val="single" w:sz="4" w:space="0" w:color="000000"/>
              <w:bottom w:val="single" w:sz="4" w:space="0" w:color="000000"/>
              <w:right w:val="single" w:sz="4" w:space="0" w:color="000000"/>
            </w:tcBorders>
          </w:tcPr>
          <w:p w:rsidR="0044063F" w:rsidRDefault="0044063F" w:rsidP="0044063F">
            <w:pPr>
              <w:pStyle w:val="TableParagraph"/>
              <w:spacing w:line="254" w:lineRule="exact"/>
              <w:ind w:left="-1526" w:right="116" w:firstLine="1526"/>
              <w:jc w:val="center"/>
              <w:rPr>
                <w:rFonts w:ascii="PT Astra Serif" w:eastAsia="Times New Roman" w:hAnsi="PT Astra Serif" w:cs="Times New Roman"/>
                <w:color w:val="000000"/>
                <w:lang w:eastAsia="ru-RU"/>
              </w:rPr>
            </w:pPr>
          </w:p>
        </w:tc>
      </w:tr>
      <w:tr w:rsidR="0044063F" w:rsidRPr="0080471A" w:rsidTr="0044063F">
        <w:trPr>
          <w:trHeight w:val="559"/>
          <w:jc w:val="center"/>
        </w:trPr>
        <w:tc>
          <w:tcPr>
            <w:tcW w:w="624" w:type="dxa"/>
            <w:tcBorders>
              <w:top w:val="single" w:sz="4" w:space="0" w:color="000000"/>
              <w:left w:val="single" w:sz="4" w:space="0" w:color="000000"/>
              <w:bottom w:val="single" w:sz="4" w:space="0" w:color="000000"/>
              <w:right w:val="single" w:sz="4" w:space="0" w:color="000000"/>
            </w:tcBorders>
            <w:hideMark/>
          </w:tcPr>
          <w:p w:rsidR="0044063F" w:rsidRPr="0080471A" w:rsidRDefault="0044063F" w:rsidP="0044063F">
            <w:pPr>
              <w:jc w:val="center"/>
              <w:rPr>
                <w:rFonts w:ascii="PT Astra Serif" w:hAnsi="PT Astra Serif" w:cs="Times New Roman"/>
              </w:rPr>
            </w:pPr>
            <w:r>
              <w:rPr>
                <w:rFonts w:ascii="PT Astra Serif" w:hAnsi="PT Astra Serif" w:cs="Times New Roman"/>
              </w:rPr>
              <w:t>2</w:t>
            </w:r>
          </w:p>
        </w:tc>
        <w:tc>
          <w:tcPr>
            <w:tcW w:w="1752" w:type="dxa"/>
            <w:tcBorders>
              <w:top w:val="single" w:sz="4" w:space="0" w:color="000000"/>
              <w:left w:val="single" w:sz="4" w:space="0" w:color="000000"/>
              <w:bottom w:val="single" w:sz="4" w:space="0" w:color="000000"/>
              <w:right w:val="single" w:sz="4" w:space="0" w:color="000000"/>
            </w:tcBorders>
            <w:hideMark/>
          </w:tcPr>
          <w:p w:rsidR="0044063F" w:rsidRPr="0080471A" w:rsidRDefault="00AF53AD" w:rsidP="0044063F">
            <w:pPr>
              <w:spacing w:after="300"/>
              <w:rPr>
                <w:rFonts w:ascii="PT Astra Serif" w:eastAsia="Times New Roman" w:hAnsi="PT Astra Serif" w:cs="Times New Roman"/>
                <w:color w:val="000000"/>
                <w:lang w:eastAsia="ru-RU"/>
              </w:rPr>
            </w:pPr>
            <w:r>
              <w:rPr>
                <w:rFonts w:ascii="PT Astra Serif" w:eastAsia="Times New Roman" w:hAnsi="PT Astra Serif" w:cs="Times New Roman"/>
                <w:color w:val="000000"/>
                <w:lang w:eastAsia="ru-RU"/>
              </w:rPr>
              <w:t xml:space="preserve">Перекатка </w:t>
            </w:r>
            <w:r w:rsidR="0044063F" w:rsidRPr="0080471A">
              <w:rPr>
                <w:rFonts w:ascii="PT Astra Serif" w:eastAsia="Times New Roman" w:hAnsi="PT Astra Serif" w:cs="Times New Roman"/>
                <w:color w:val="000000"/>
                <w:lang w:eastAsia="ru-RU"/>
              </w:rPr>
              <w:t xml:space="preserve">рукавов на </w:t>
            </w:r>
            <w:r w:rsidR="0044063F">
              <w:rPr>
                <w:rFonts w:ascii="PT Astra Serif" w:eastAsia="Times New Roman" w:hAnsi="PT Astra Serif" w:cs="Times New Roman"/>
                <w:color w:val="000000"/>
                <w:lang w:eastAsia="ru-RU"/>
              </w:rPr>
              <w:t>новую скатку</w:t>
            </w:r>
          </w:p>
        </w:tc>
        <w:tc>
          <w:tcPr>
            <w:tcW w:w="1418" w:type="dxa"/>
            <w:tcBorders>
              <w:top w:val="single" w:sz="4" w:space="0" w:color="000000"/>
              <w:left w:val="single" w:sz="4" w:space="0" w:color="000000"/>
              <w:bottom w:val="single" w:sz="4" w:space="0" w:color="000000"/>
              <w:right w:val="single" w:sz="4" w:space="0" w:color="000000"/>
            </w:tcBorders>
            <w:hideMark/>
          </w:tcPr>
          <w:p w:rsidR="0044063F" w:rsidRPr="0080471A" w:rsidRDefault="0044063F" w:rsidP="0044063F">
            <w:pPr>
              <w:jc w:val="center"/>
              <w:rPr>
                <w:rFonts w:ascii="PT Astra Serif" w:hAnsi="PT Astra Serif"/>
              </w:rPr>
            </w:pPr>
            <w:r w:rsidRPr="0080471A">
              <w:rPr>
                <w:rFonts w:ascii="PT Astra Serif" w:eastAsia="Times New Roman" w:hAnsi="PT Astra Serif" w:cs="Times New Roman"/>
                <w:color w:val="000000"/>
                <w:lang w:eastAsia="ru-RU"/>
              </w:rPr>
              <w:t>1 раз в год</w:t>
            </w:r>
          </w:p>
        </w:tc>
        <w:tc>
          <w:tcPr>
            <w:tcW w:w="1417" w:type="dxa"/>
            <w:tcBorders>
              <w:top w:val="single" w:sz="4" w:space="0" w:color="000000"/>
              <w:left w:val="single" w:sz="4" w:space="0" w:color="000000"/>
              <w:bottom w:val="single" w:sz="4" w:space="0" w:color="000000"/>
              <w:right w:val="single" w:sz="4" w:space="0" w:color="000000"/>
            </w:tcBorders>
          </w:tcPr>
          <w:p w:rsidR="0044063F" w:rsidRPr="0080471A" w:rsidRDefault="0044063F" w:rsidP="0044063F">
            <w:pPr>
              <w:ind w:left="-1526" w:firstLine="1526"/>
              <w:jc w:val="center"/>
              <w:rPr>
                <w:rFonts w:ascii="PT Astra Serif" w:eastAsia="Times New Roman" w:hAnsi="PT Astra Serif" w:cs="Times New Roman"/>
                <w:color w:val="000000"/>
                <w:lang w:eastAsia="ru-RU"/>
              </w:rPr>
            </w:pPr>
            <w:r>
              <w:rPr>
                <w:rFonts w:ascii="PT Astra Serif" w:eastAsia="Times New Roman" w:hAnsi="PT Astra Serif" w:cs="Times New Roman"/>
                <w:color w:val="000000"/>
                <w:lang w:eastAsia="ru-RU"/>
              </w:rPr>
              <w:t>34</w:t>
            </w:r>
          </w:p>
        </w:tc>
        <w:tc>
          <w:tcPr>
            <w:tcW w:w="993" w:type="dxa"/>
            <w:tcBorders>
              <w:top w:val="single" w:sz="4" w:space="0" w:color="000000"/>
              <w:left w:val="single" w:sz="4" w:space="0" w:color="000000"/>
              <w:bottom w:val="single" w:sz="4" w:space="0" w:color="000000"/>
              <w:right w:val="single" w:sz="4" w:space="0" w:color="000000"/>
            </w:tcBorders>
          </w:tcPr>
          <w:p w:rsidR="0044063F" w:rsidRPr="0080471A" w:rsidRDefault="0044063F" w:rsidP="0044063F">
            <w:pPr>
              <w:ind w:left="-1526" w:firstLine="1526"/>
              <w:jc w:val="center"/>
              <w:rPr>
                <w:rFonts w:ascii="PT Astra Serif" w:eastAsia="Times New Roman" w:hAnsi="PT Astra Serif" w:cs="Times New Roman"/>
                <w:color w:val="000000"/>
                <w:lang w:eastAsia="ru-RU"/>
              </w:rPr>
            </w:pPr>
            <w:r>
              <w:rPr>
                <w:rFonts w:ascii="PT Astra Serif" w:eastAsia="Times New Roman" w:hAnsi="PT Astra Serif" w:cs="Times New Roman"/>
                <w:color w:val="000000"/>
                <w:lang w:eastAsia="ru-RU"/>
              </w:rPr>
              <w:t>шт.</w:t>
            </w:r>
          </w:p>
        </w:tc>
        <w:tc>
          <w:tcPr>
            <w:tcW w:w="1275" w:type="dxa"/>
            <w:tcBorders>
              <w:top w:val="single" w:sz="4" w:space="0" w:color="000000"/>
              <w:left w:val="single" w:sz="4" w:space="0" w:color="000000"/>
              <w:bottom w:val="single" w:sz="4" w:space="0" w:color="000000"/>
              <w:right w:val="single" w:sz="4" w:space="0" w:color="000000"/>
            </w:tcBorders>
          </w:tcPr>
          <w:p w:rsidR="0044063F" w:rsidRPr="0080471A" w:rsidRDefault="0044063F" w:rsidP="0044063F">
            <w:pPr>
              <w:ind w:left="-1526" w:firstLine="1526"/>
              <w:jc w:val="center"/>
              <w:rPr>
                <w:rFonts w:ascii="PT Astra Serif" w:eastAsia="Times New Roman" w:hAnsi="PT Astra Serif" w:cs="Times New Roman"/>
                <w:color w:val="000000"/>
                <w:lang w:eastAsia="ru-RU"/>
              </w:rPr>
            </w:pPr>
          </w:p>
        </w:tc>
        <w:tc>
          <w:tcPr>
            <w:tcW w:w="1275" w:type="dxa"/>
            <w:tcBorders>
              <w:top w:val="single" w:sz="4" w:space="0" w:color="000000"/>
              <w:left w:val="single" w:sz="4" w:space="0" w:color="000000"/>
              <w:bottom w:val="single" w:sz="4" w:space="0" w:color="000000"/>
              <w:right w:val="single" w:sz="4" w:space="0" w:color="000000"/>
            </w:tcBorders>
          </w:tcPr>
          <w:p w:rsidR="0044063F" w:rsidRPr="0080471A" w:rsidRDefault="0044063F" w:rsidP="0044063F">
            <w:pPr>
              <w:ind w:left="-1526" w:firstLine="1526"/>
              <w:jc w:val="center"/>
              <w:rPr>
                <w:rFonts w:ascii="PT Astra Serif" w:eastAsia="Times New Roman" w:hAnsi="PT Astra Serif" w:cs="Times New Roman"/>
                <w:color w:val="000000"/>
                <w:lang w:eastAsia="ru-RU"/>
              </w:rPr>
            </w:pPr>
          </w:p>
        </w:tc>
        <w:tc>
          <w:tcPr>
            <w:tcW w:w="1275" w:type="dxa"/>
            <w:tcBorders>
              <w:top w:val="single" w:sz="4" w:space="0" w:color="000000"/>
              <w:left w:val="single" w:sz="4" w:space="0" w:color="000000"/>
              <w:bottom w:val="single" w:sz="4" w:space="0" w:color="000000"/>
              <w:right w:val="single" w:sz="4" w:space="0" w:color="000000"/>
            </w:tcBorders>
          </w:tcPr>
          <w:p w:rsidR="0044063F" w:rsidRPr="0080471A" w:rsidRDefault="0044063F" w:rsidP="0044063F">
            <w:pPr>
              <w:ind w:left="-1526" w:firstLine="1526"/>
              <w:jc w:val="center"/>
              <w:rPr>
                <w:rFonts w:ascii="PT Astra Serif" w:eastAsia="Times New Roman" w:hAnsi="PT Astra Serif" w:cs="Times New Roman"/>
                <w:color w:val="000000"/>
                <w:lang w:eastAsia="ru-RU"/>
              </w:rPr>
            </w:pPr>
          </w:p>
        </w:tc>
      </w:tr>
    </w:tbl>
    <w:p w:rsidR="008C5EEA" w:rsidRPr="0044063F" w:rsidRDefault="008C5EEA" w:rsidP="00311CAC">
      <w:pPr>
        <w:spacing w:after="0"/>
        <w:jc w:val="both"/>
        <w:rPr>
          <w:rFonts w:ascii="PT Astra Serif" w:eastAsia="Arial Unicode MS" w:hAnsi="PT Astra Serif" w:cs="Times New Roman"/>
          <w:highlight w:val="yellow"/>
        </w:rPr>
      </w:pPr>
    </w:p>
    <w:p w:rsidR="004C299D" w:rsidRDefault="004C299D" w:rsidP="00311CAC">
      <w:pPr>
        <w:spacing w:after="0"/>
        <w:jc w:val="both"/>
        <w:rPr>
          <w:rFonts w:ascii="PT Astra Serif" w:eastAsia="Arial Unicode MS" w:hAnsi="PT Astra Serif" w:cs="Times New Roman"/>
        </w:rPr>
      </w:pPr>
    </w:p>
    <w:p w:rsidR="004C299D" w:rsidRDefault="004C299D" w:rsidP="00311CAC">
      <w:pPr>
        <w:spacing w:after="0"/>
        <w:jc w:val="both"/>
        <w:rPr>
          <w:rFonts w:ascii="PT Astra Serif" w:eastAsia="Arial Unicode MS" w:hAnsi="PT Astra Serif" w:cs="Times New Roman"/>
        </w:rPr>
      </w:pPr>
    </w:p>
    <w:p w:rsidR="00693FE9" w:rsidRPr="00693FE9" w:rsidRDefault="00693FE9" w:rsidP="00693FE9">
      <w:pPr>
        <w:spacing w:after="0"/>
        <w:jc w:val="both"/>
        <w:rPr>
          <w:rFonts w:ascii="PT Astra Serif" w:hAnsi="PT Astra Serif"/>
        </w:rPr>
      </w:pPr>
      <w:r>
        <w:rPr>
          <w:rFonts w:ascii="PT Astra Serif" w:eastAsia="Arial Unicode MS" w:hAnsi="PT Astra Serif" w:cs="Times New Roman"/>
        </w:rPr>
        <w:t>Заказчик</w:t>
      </w:r>
      <w:r>
        <w:rPr>
          <w:rFonts w:ascii="PT Astra Serif" w:hAnsi="PT Astra Serif"/>
        </w:rPr>
        <w:t xml:space="preserve">                                                                                                                                             Исполнитель</w:t>
      </w:r>
    </w:p>
    <w:p w:rsidR="00693FE9" w:rsidRPr="0080471A" w:rsidRDefault="00693FE9" w:rsidP="00693FE9">
      <w:pPr>
        <w:pStyle w:val="aff8"/>
        <w:rPr>
          <w:rFonts w:ascii="PT Astra Serif" w:hAnsi="PT Astra Serif"/>
        </w:rPr>
      </w:pPr>
      <w:r w:rsidRPr="0080471A">
        <w:rPr>
          <w:rFonts w:ascii="PT Astra Serif" w:hAnsi="PT Astra Serif"/>
        </w:rPr>
        <w:t>Начальник</w:t>
      </w:r>
      <w:r>
        <w:rPr>
          <w:rFonts w:ascii="PT Astra Serif" w:hAnsi="PT Astra Serif"/>
        </w:rPr>
        <w:t xml:space="preserve"> </w:t>
      </w:r>
    </w:p>
    <w:p w:rsidR="00693FE9" w:rsidRPr="0080471A" w:rsidRDefault="00693FE9" w:rsidP="00693FE9">
      <w:pPr>
        <w:pStyle w:val="aff8"/>
        <w:rPr>
          <w:rFonts w:ascii="PT Astra Serif" w:hAnsi="PT Astra Serif"/>
        </w:rPr>
      </w:pPr>
      <w:r w:rsidRPr="0080471A">
        <w:rPr>
          <w:rFonts w:ascii="PT Astra Serif" w:hAnsi="PT Astra Serif"/>
        </w:rPr>
        <w:t xml:space="preserve">ФКУ ИК-2 УФСИН России </w:t>
      </w:r>
    </w:p>
    <w:p w:rsidR="00693FE9" w:rsidRPr="0080471A" w:rsidRDefault="00693FE9" w:rsidP="00693FE9">
      <w:pPr>
        <w:pStyle w:val="aff8"/>
        <w:rPr>
          <w:rFonts w:ascii="PT Astra Serif" w:hAnsi="PT Astra Serif"/>
        </w:rPr>
      </w:pPr>
      <w:r w:rsidRPr="0080471A">
        <w:rPr>
          <w:rFonts w:ascii="PT Astra Serif" w:hAnsi="PT Astra Serif"/>
        </w:rPr>
        <w:t>по Саратовской области</w:t>
      </w:r>
      <w:r w:rsidRPr="0080471A">
        <w:rPr>
          <w:rFonts w:ascii="PT Astra Serif" w:hAnsi="PT Astra Serif"/>
        </w:rPr>
        <w:tab/>
        <w:t xml:space="preserve">        </w:t>
      </w:r>
    </w:p>
    <w:p w:rsidR="00693FE9" w:rsidRPr="0080471A" w:rsidRDefault="00693FE9" w:rsidP="00693FE9">
      <w:pPr>
        <w:pStyle w:val="aff8"/>
        <w:rPr>
          <w:rFonts w:ascii="PT Astra Serif" w:hAnsi="PT Astra Serif"/>
        </w:rPr>
      </w:pPr>
      <w:r w:rsidRPr="0080471A">
        <w:rPr>
          <w:rFonts w:ascii="PT Astra Serif" w:hAnsi="PT Astra Serif"/>
        </w:rPr>
        <w:t xml:space="preserve">             </w:t>
      </w:r>
    </w:p>
    <w:p w:rsidR="00693FE9" w:rsidRPr="0080471A" w:rsidRDefault="00693FE9" w:rsidP="00693FE9">
      <w:pPr>
        <w:pStyle w:val="aff8"/>
        <w:rPr>
          <w:rFonts w:ascii="PT Astra Serif" w:hAnsi="PT Astra Serif"/>
        </w:rPr>
      </w:pPr>
      <w:r w:rsidRPr="0080471A">
        <w:rPr>
          <w:rFonts w:ascii="PT Astra Serif" w:hAnsi="PT Astra Serif"/>
        </w:rPr>
        <w:t xml:space="preserve">      </w:t>
      </w:r>
    </w:p>
    <w:p w:rsidR="00693FE9" w:rsidRPr="0080471A" w:rsidRDefault="00693FE9" w:rsidP="00693FE9">
      <w:pPr>
        <w:pStyle w:val="aff8"/>
        <w:rPr>
          <w:rFonts w:ascii="PT Astra Serif" w:hAnsi="PT Astra Serif"/>
        </w:rPr>
      </w:pPr>
      <w:r w:rsidRPr="0080471A">
        <w:rPr>
          <w:rFonts w:ascii="PT Astra Serif" w:hAnsi="PT Astra Serif"/>
        </w:rPr>
        <w:t xml:space="preserve">  ________________ /А.А. Симонов/</w:t>
      </w:r>
      <w:r>
        <w:rPr>
          <w:rFonts w:ascii="PT Astra Serif" w:hAnsi="PT Astra Serif"/>
        </w:rPr>
        <w:t xml:space="preserve">                                                                      </w:t>
      </w:r>
      <w:r w:rsidRPr="0080471A">
        <w:rPr>
          <w:rFonts w:ascii="PT Astra Serif" w:hAnsi="PT Astra Serif"/>
        </w:rPr>
        <w:t>_______________ /</w:t>
      </w:r>
      <w:r>
        <w:rPr>
          <w:rFonts w:ascii="PT Astra Serif" w:hAnsi="PT Astra Serif"/>
        </w:rPr>
        <w:t>____________</w:t>
      </w:r>
      <w:r w:rsidRPr="0080471A">
        <w:rPr>
          <w:rFonts w:ascii="PT Astra Serif" w:hAnsi="PT Astra Serif"/>
        </w:rPr>
        <w:t xml:space="preserve"> /</w:t>
      </w:r>
    </w:p>
    <w:p w:rsidR="00693FE9" w:rsidRPr="0080471A" w:rsidRDefault="00693FE9" w:rsidP="00693FE9">
      <w:pPr>
        <w:pStyle w:val="ConsPlusNormal"/>
        <w:ind w:firstLine="0"/>
        <w:rPr>
          <w:rFonts w:ascii="PT Astra Serif" w:hAnsi="PT Astra Serif"/>
          <w:sz w:val="18"/>
          <w:szCs w:val="18"/>
        </w:rPr>
      </w:pPr>
      <w:r w:rsidRPr="0080471A">
        <w:rPr>
          <w:rFonts w:ascii="PT Astra Serif" w:hAnsi="PT Astra Serif"/>
          <w:szCs w:val="22"/>
        </w:rPr>
        <w:t xml:space="preserve">         </w:t>
      </w:r>
      <w:proofErr w:type="gramStart"/>
      <w:r w:rsidRPr="0080471A">
        <w:rPr>
          <w:rFonts w:ascii="PT Astra Serif" w:hAnsi="PT Astra Serif"/>
          <w:sz w:val="18"/>
          <w:szCs w:val="18"/>
        </w:rPr>
        <w:t>подписано ЭЦ</w:t>
      </w:r>
      <w:r>
        <w:rPr>
          <w:rFonts w:ascii="PT Astra Serif" w:hAnsi="PT Astra Serif"/>
        </w:rPr>
        <w:t xml:space="preserve">                                                                                                         </w:t>
      </w:r>
      <w:r w:rsidRPr="0080471A">
        <w:rPr>
          <w:rFonts w:ascii="PT Astra Serif" w:hAnsi="PT Astra Serif"/>
          <w:szCs w:val="22"/>
        </w:rPr>
        <w:t xml:space="preserve">  </w:t>
      </w:r>
      <w:r w:rsidRPr="0080471A">
        <w:rPr>
          <w:rFonts w:ascii="PT Astra Serif" w:hAnsi="PT Astra Serif"/>
          <w:sz w:val="18"/>
          <w:szCs w:val="18"/>
        </w:rPr>
        <w:t>подписано</w:t>
      </w:r>
      <w:proofErr w:type="gramEnd"/>
      <w:r w:rsidRPr="0080471A">
        <w:rPr>
          <w:rFonts w:ascii="PT Astra Serif" w:hAnsi="PT Astra Serif"/>
          <w:sz w:val="18"/>
          <w:szCs w:val="18"/>
        </w:rPr>
        <w:t xml:space="preserve"> ЭЦП</w:t>
      </w:r>
    </w:p>
    <w:p w:rsidR="00693FE9" w:rsidRPr="0080471A" w:rsidRDefault="00693FE9" w:rsidP="00693FE9">
      <w:pPr>
        <w:spacing w:after="0" w:line="240" w:lineRule="auto"/>
        <w:ind w:right="595"/>
        <w:rPr>
          <w:rFonts w:ascii="PT Astra Serif" w:eastAsia="Times New Roman" w:hAnsi="PT Astra Serif" w:cs="Times New Roman"/>
          <w:b/>
          <w:color w:val="000000"/>
          <w:lang w:eastAsia="ru-RU"/>
        </w:rPr>
      </w:pPr>
    </w:p>
    <w:p w:rsidR="004C299D" w:rsidRDefault="004C299D" w:rsidP="00311CAC">
      <w:pPr>
        <w:spacing w:after="0"/>
        <w:jc w:val="both"/>
        <w:rPr>
          <w:rFonts w:ascii="PT Astra Serif" w:eastAsia="Arial Unicode MS" w:hAnsi="PT Astra Serif" w:cs="Times New Roman"/>
        </w:rPr>
      </w:pPr>
    </w:p>
    <w:p w:rsidR="004C299D" w:rsidRDefault="004C299D" w:rsidP="00311CAC">
      <w:pPr>
        <w:spacing w:after="0"/>
        <w:jc w:val="both"/>
        <w:rPr>
          <w:rFonts w:ascii="PT Astra Serif" w:eastAsia="Arial Unicode MS" w:hAnsi="PT Astra Serif" w:cs="Times New Roman"/>
        </w:rPr>
      </w:pPr>
    </w:p>
    <w:p w:rsidR="004C299D" w:rsidRDefault="004C299D" w:rsidP="00311CAC">
      <w:pPr>
        <w:spacing w:after="0"/>
        <w:jc w:val="both"/>
        <w:rPr>
          <w:rFonts w:ascii="PT Astra Serif" w:eastAsia="Arial Unicode MS" w:hAnsi="PT Astra Serif" w:cs="Times New Roman"/>
        </w:rPr>
      </w:pPr>
    </w:p>
    <w:p w:rsidR="004C299D" w:rsidRDefault="004C299D" w:rsidP="00311CAC">
      <w:pPr>
        <w:spacing w:after="0"/>
        <w:jc w:val="both"/>
        <w:rPr>
          <w:rFonts w:ascii="PT Astra Serif" w:eastAsia="Arial Unicode MS" w:hAnsi="PT Astra Serif" w:cs="Times New Roman"/>
        </w:rPr>
      </w:pPr>
    </w:p>
    <w:p w:rsidR="004C299D" w:rsidRPr="0080471A" w:rsidRDefault="004C299D" w:rsidP="00311CAC">
      <w:pPr>
        <w:spacing w:after="0"/>
        <w:jc w:val="both"/>
        <w:rPr>
          <w:rFonts w:ascii="PT Astra Serif" w:eastAsia="Arial Unicode MS" w:hAnsi="PT Astra Serif" w:cs="Times New Roman"/>
        </w:rPr>
      </w:pPr>
    </w:p>
    <w:sectPr w:rsidR="004C299D" w:rsidRPr="0080471A" w:rsidSect="00695D13">
      <w:footerReference w:type="even" r:id="rId11"/>
      <w:footerReference w:type="default" r:id="rId12"/>
      <w:pgSz w:w="11906" w:h="16838"/>
      <w:pgMar w:top="720" w:right="567" w:bottom="993" w:left="85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1CA3" w:rsidRDefault="002A1CA3">
      <w:pPr>
        <w:spacing w:after="0" w:line="240" w:lineRule="auto"/>
      </w:pPr>
      <w:r>
        <w:separator/>
      </w:r>
    </w:p>
  </w:endnote>
  <w:endnote w:type="continuationSeparator" w:id="0">
    <w:p w:rsidR="002A1CA3" w:rsidRDefault="002A1CA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icrosoft Sans Serif">
    <w:panose1 w:val="020B0604020202020204"/>
    <w:charset w:val="CC"/>
    <w:family w:val="swiss"/>
    <w:pitch w:val="variable"/>
    <w:sig w:usb0="E1002AFF" w:usb1="C0000002" w:usb2="00000008" w:usb3="00000000" w:csb0="000101FF" w:csb1="00000000"/>
  </w:font>
  <w:font w:name="PT Astra Serif">
    <w:panose1 w:val="020A0603040505020204"/>
    <w:charset w:val="CC"/>
    <w:family w:val="roman"/>
    <w:pitch w:val="variable"/>
    <w:sig w:usb0="A00002EF" w:usb1="5000204B" w:usb2="00000020" w:usb3="00000000" w:csb0="00000097"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578" w:rsidRDefault="00897747" w:rsidP="008E485D">
    <w:pPr>
      <w:pStyle w:val="a4"/>
      <w:framePr w:wrap="around" w:vAnchor="text" w:hAnchor="margin" w:xAlign="right" w:y="1"/>
      <w:rPr>
        <w:rStyle w:val="a6"/>
      </w:rPr>
    </w:pPr>
    <w:r>
      <w:rPr>
        <w:rStyle w:val="a6"/>
      </w:rPr>
      <w:fldChar w:fldCharType="begin"/>
    </w:r>
    <w:r w:rsidR="009C1578">
      <w:rPr>
        <w:rStyle w:val="a6"/>
      </w:rPr>
      <w:instrText xml:space="preserve">PAGE  </w:instrText>
    </w:r>
    <w:r>
      <w:rPr>
        <w:rStyle w:val="a6"/>
      </w:rPr>
      <w:fldChar w:fldCharType="end"/>
    </w:r>
  </w:p>
  <w:p w:rsidR="009C1578" w:rsidRDefault="009C1578" w:rsidP="008E485D">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578" w:rsidRDefault="00897747" w:rsidP="008E485D">
    <w:pPr>
      <w:pStyle w:val="a4"/>
      <w:framePr w:wrap="around" w:vAnchor="text" w:hAnchor="margin" w:xAlign="right" w:y="1"/>
      <w:rPr>
        <w:rStyle w:val="a6"/>
      </w:rPr>
    </w:pPr>
    <w:r>
      <w:rPr>
        <w:rStyle w:val="a6"/>
      </w:rPr>
      <w:fldChar w:fldCharType="begin"/>
    </w:r>
    <w:r w:rsidR="009C1578">
      <w:rPr>
        <w:rStyle w:val="a6"/>
      </w:rPr>
      <w:instrText xml:space="preserve">PAGE  </w:instrText>
    </w:r>
    <w:r>
      <w:rPr>
        <w:rStyle w:val="a6"/>
      </w:rPr>
      <w:fldChar w:fldCharType="separate"/>
    </w:r>
    <w:r w:rsidR="00AF53AD">
      <w:rPr>
        <w:rStyle w:val="a6"/>
        <w:noProof/>
      </w:rPr>
      <w:t>6</w:t>
    </w:r>
    <w:r>
      <w:rPr>
        <w:rStyle w:val="a6"/>
      </w:rPr>
      <w:fldChar w:fldCharType="end"/>
    </w:r>
  </w:p>
  <w:p w:rsidR="009C1578" w:rsidRDefault="009C1578" w:rsidP="008E485D">
    <w:pPr>
      <w:pStyle w:val="a4"/>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578" w:rsidRDefault="00897747" w:rsidP="008E485D">
    <w:pPr>
      <w:pStyle w:val="a4"/>
      <w:framePr w:wrap="around" w:vAnchor="text" w:hAnchor="margin" w:xAlign="right" w:y="1"/>
      <w:rPr>
        <w:rStyle w:val="a6"/>
      </w:rPr>
    </w:pPr>
    <w:r>
      <w:rPr>
        <w:rStyle w:val="a6"/>
      </w:rPr>
      <w:fldChar w:fldCharType="begin"/>
    </w:r>
    <w:r w:rsidR="009C1578">
      <w:rPr>
        <w:rStyle w:val="a6"/>
      </w:rPr>
      <w:instrText xml:space="preserve">PAGE  </w:instrText>
    </w:r>
    <w:r>
      <w:rPr>
        <w:rStyle w:val="a6"/>
      </w:rPr>
      <w:fldChar w:fldCharType="end"/>
    </w:r>
  </w:p>
  <w:p w:rsidR="009C1578" w:rsidRDefault="009C1578" w:rsidP="008E485D">
    <w:pPr>
      <w:pStyle w:val="a4"/>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578" w:rsidRDefault="00897747" w:rsidP="008E485D">
    <w:pPr>
      <w:pStyle w:val="a4"/>
      <w:framePr w:wrap="around" w:vAnchor="text" w:hAnchor="margin" w:xAlign="right" w:y="1"/>
      <w:rPr>
        <w:rStyle w:val="a6"/>
      </w:rPr>
    </w:pPr>
    <w:r>
      <w:rPr>
        <w:rStyle w:val="a6"/>
      </w:rPr>
      <w:fldChar w:fldCharType="begin"/>
    </w:r>
    <w:r w:rsidR="009C1578">
      <w:rPr>
        <w:rStyle w:val="a6"/>
      </w:rPr>
      <w:instrText xml:space="preserve">PAGE  </w:instrText>
    </w:r>
    <w:r>
      <w:rPr>
        <w:rStyle w:val="a6"/>
      </w:rPr>
      <w:fldChar w:fldCharType="separate"/>
    </w:r>
    <w:r w:rsidR="00AF53AD">
      <w:rPr>
        <w:rStyle w:val="a6"/>
        <w:noProof/>
      </w:rPr>
      <w:t>8</w:t>
    </w:r>
    <w:r>
      <w:rPr>
        <w:rStyle w:val="a6"/>
      </w:rPr>
      <w:fldChar w:fldCharType="end"/>
    </w:r>
  </w:p>
  <w:p w:rsidR="009C1578" w:rsidRDefault="009C1578" w:rsidP="008E485D">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1CA3" w:rsidRDefault="002A1CA3">
      <w:pPr>
        <w:spacing w:after="0" w:line="240" w:lineRule="auto"/>
      </w:pPr>
      <w:r>
        <w:separator/>
      </w:r>
    </w:p>
  </w:footnote>
  <w:footnote w:type="continuationSeparator" w:id="0">
    <w:p w:rsidR="002A1CA3" w:rsidRDefault="002A1CA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F"/>
    <w:multiLevelType w:val="singleLevel"/>
    <w:tmpl w:val="2C4CCC72"/>
    <w:lvl w:ilvl="0">
      <w:start w:val="1"/>
      <w:numFmt w:val="decimal"/>
      <w:pStyle w:val="2"/>
      <w:lvlText w:val="%1."/>
      <w:lvlJc w:val="left"/>
      <w:pPr>
        <w:tabs>
          <w:tab w:val="num" w:pos="643"/>
        </w:tabs>
        <w:ind w:left="643" w:hanging="360"/>
      </w:pPr>
      <w:rPr>
        <w:rFonts w:cs="Times New Roman"/>
      </w:rPr>
    </w:lvl>
  </w:abstractNum>
  <w:abstractNum w:abstractNumId="1">
    <w:nsid w:val="08C05D49"/>
    <w:multiLevelType w:val="multilevel"/>
    <w:tmpl w:val="DA14DE64"/>
    <w:lvl w:ilvl="0">
      <w:start w:val="1"/>
      <w:numFmt w:val="upperRoman"/>
      <w:lvlText w:val="%1."/>
      <w:lvlJc w:val="left"/>
      <w:pPr>
        <w:tabs>
          <w:tab w:val="num" w:pos="0"/>
        </w:tabs>
      </w:pPr>
      <w:rPr>
        <w:rFonts w:cs="Times New Roman" w:hint="default"/>
      </w:rPr>
    </w:lvl>
    <w:lvl w:ilvl="1">
      <w:start w:val="1"/>
      <w:numFmt w:val="decimal"/>
      <w:lvlText w:val="%2."/>
      <w:lvlJc w:val="left"/>
      <w:pPr>
        <w:tabs>
          <w:tab w:val="num" w:pos="0"/>
        </w:tabs>
      </w:pPr>
      <w:rPr>
        <w:rFonts w:ascii="Times New Roman" w:eastAsia="Times New Roman" w:hAnsi="Times New Roman" w:cs="Times New Roman"/>
        <w:sz w:val="28"/>
        <w:szCs w:val="28"/>
      </w:rPr>
    </w:lvl>
    <w:lvl w:ilvl="2">
      <w:start w:val="1"/>
      <w:numFmt w:val="decimal"/>
      <w:lvlText w:val="%2.%3."/>
      <w:lvlJc w:val="left"/>
      <w:pPr>
        <w:tabs>
          <w:tab w:val="num" w:pos="0"/>
        </w:tabs>
        <w:ind w:left="1701" w:hanging="1701"/>
      </w:pPr>
      <w:rPr>
        <w:rFonts w:cs="Times New Roman" w:hint="default"/>
        <w:b/>
        <w:color w:val="auto"/>
      </w:rPr>
    </w:lvl>
    <w:lvl w:ilvl="3">
      <w:start w:val="1"/>
      <w:numFmt w:val="decimal"/>
      <w:lvlText w:val="%4)"/>
      <w:lvlJc w:val="left"/>
      <w:pPr>
        <w:tabs>
          <w:tab w:val="num" w:pos="2836"/>
        </w:tabs>
        <w:ind w:left="2779" w:hanging="2495"/>
      </w:pPr>
      <w:rPr>
        <w:rFonts w:ascii="Times New Roman" w:eastAsia="Times New Roman" w:hAnsi="Times New Roman" w:cs="Times New Roman"/>
        <w:b w:val="0"/>
        <w:i w:val="0"/>
        <w:color w:val="auto"/>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
    <w:nsid w:val="0E46423D"/>
    <w:multiLevelType w:val="hybridMultilevel"/>
    <w:tmpl w:val="D8280C70"/>
    <w:lvl w:ilvl="0" w:tplc="C9A8D1C4">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02A570C"/>
    <w:multiLevelType w:val="multilevel"/>
    <w:tmpl w:val="45F88A8C"/>
    <w:lvl w:ilvl="0">
      <w:start w:val="3"/>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
    <w:nsid w:val="13E61692"/>
    <w:multiLevelType w:val="multilevel"/>
    <w:tmpl w:val="8F227C12"/>
    <w:lvl w:ilvl="0">
      <w:start w:val="1"/>
      <w:numFmt w:val="decimal"/>
      <w:lvlText w:val="%1."/>
      <w:lvlJc w:val="left"/>
      <w:pPr>
        <w:ind w:left="326" w:hanging="360"/>
      </w:pPr>
      <w:rPr>
        <w:rFonts w:hint="default"/>
      </w:rPr>
    </w:lvl>
    <w:lvl w:ilvl="1">
      <w:start w:val="2"/>
      <w:numFmt w:val="decimal"/>
      <w:isLgl/>
      <w:lvlText w:val="%1.%2."/>
      <w:lvlJc w:val="left"/>
      <w:pPr>
        <w:ind w:left="1070" w:hanging="360"/>
      </w:pPr>
      <w:rPr>
        <w:rFonts w:hint="default"/>
      </w:rPr>
    </w:lvl>
    <w:lvl w:ilvl="2">
      <w:start w:val="1"/>
      <w:numFmt w:val="decimal"/>
      <w:isLgl/>
      <w:lvlText w:val="%1.%2.%3."/>
      <w:lvlJc w:val="left"/>
      <w:pPr>
        <w:ind w:left="2174" w:hanging="720"/>
      </w:pPr>
      <w:rPr>
        <w:rFonts w:hint="default"/>
      </w:rPr>
    </w:lvl>
    <w:lvl w:ilvl="3">
      <w:start w:val="1"/>
      <w:numFmt w:val="decimal"/>
      <w:isLgl/>
      <w:lvlText w:val="%1.%2.%3.%4."/>
      <w:lvlJc w:val="left"/>
      <w:pPr>
        <w:ind w:left="2918" w:hanging="720"/>
      </w:pPr>
      <w:rPr>
        <w:rFonts w:hint="default"/>
      </w:rPr>
    </w:lvl>
    <w:lvl w:ilvl="4">
      <w:start w:val="1"/>
      <w:numFmt w:val="decimal"/>
      <w:isLgl/>
      <w:lvlText w:val="%1.%2.%3.%4.%5."/>
      <w:lvlJc w:val="left"/>
      <w:pPr>
        <w:ind w:left="4022" w:hanging="1080"/>
      </w:pPr>
      <w:rPr>
        <w:rFonts w:hint="default"/>
      </w:rPr>
    </w:lvl>
    <w:lvl w:ilvl="5">
      <w:start w:val="1"/>
      <w:numFmt w:val="decimal"/>
      <w:isLgl/>
      <w:lvlText w:val="%1.%2.%3.%4.%5.%6."/>
      <w:lvlJc w:val="left"/>
      <w:pPr>
        <w:ind w:left="4766" w:hanging="1080"/>
      </w:pPr>
      <w:rPr>
        <w:rFonts w:hint="default"/>
      </w:rPr>
    </w:lvl>
    <w:lvl w:ilvl="6">
      <w:start w:val="1"/>
      <w:numFmt w:val="decimal"/>
      <w:isLgl/>
      <w:lvlText w:val="%1.%2.%3.%4.%5.%6.%7."/>
      <w:lvlJc w:val="left"/>
      <w:pPr>
        <w:ind w:left="5870" w:hanging="1440"/>
      </w:pPr>
      <w:rPr>
        <w:rFonts w:hint="default"/>
      </w:rPr>
    </w:lvl>
    <w:lvl w:ilvl="7">
      <w:start w:val="1"/>
      <w:numFmt w:val="decimal"/>
      <w:isLgl/>
      <w:lvlText w:val="%1.%2.%3.%4.%5.%6.%7.%8."/>
      <w:lvlJc w:val="left"/>
      <w:pPr>
        <w:ind w:left="6614" w:hanging="1440"/>
      </w:pPr>
      <w:rPr>
        <w:rFonts w:hint="default"/>
      </w:rPr>
    </w:lvl>
    <w:lvl w:ilvl="8">
      <w:start w:val="1"/>
      <w:numFmt w:val="decimal"/>
      <w:isLgl/>
      <w:lvlText w:val="%1.%2.%3.%4.%5.%6.%7.%8.%9."/>
      <w:lvlJc w:val="left"/>
      <w:pPr>
        <w:ind w:left="7718" w:hanging="1800"/>
      </w:pPr>
      <w:rPr>
        <w:rFonts w:hint="default"/>
      </w:rPr>
    </w:lvl>
  </w:abstractNum>
  <w:abstractNum w:abstractNumId="5">
    <w:nsid w:val="17F65FA7"/>
    <w:multiLevelType w:val="multilevel"/>
    <w:tmpl w:val="AC3AABE8"/>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
    <w:nsid w:val="1E0A1541"/>
    <w:multiLevelType w:val="multilevel"/>
    <w:tmpl w:val="AC3AABE8"/>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
    <w:nsid w:val="1F9B4016"/>
    <w:multiLevelType w:val="hybridMultilevel"/>
    <w:tmpl w:val="84AC1A5C"/>
    <w:lvl w:ilvl="0" w:tplc="769CB5B2">
      <w:start w:val="3"/>
      <w:numFmt w:val="decimal"/>
      <w:lvlText w:val="%1."/>
      <w:lvlJc w:val="left"/>
      <w:pPr>
        <w:tabs>
          <w:tab w:val="num" w:pos="1440"/>
        </w:tabs>
        <w:ind w:left="1440" w:hanging="360"/>
      </w:pPr>
      <w:rPr>
        <w:rFonts w:ascii="Times New Roman" w:hAnsi="Times New Roman" w:hint="default"/>
        <w:b/>
        <w:i w:val="0"/>
        <w:sz w:val="24"/>
        <w:szCs w:val="24"/>
      </w:rPr>
    </w:lvl>
    <w:lvl w:ilvl="1" w:tplc="2BDE6108">
      <w:start w:val="3"/>
      <w:numFmt w:val="decimal"/>
      <w:lvlText w:val="%2."/>
      <w:lvlJc w:val="left"/>
      <w:pPr>
        <w:tabs>
          <w:tab w:val="num" w:pos="1440"/>
        </w:tabs>
        <w:ind w:left="1440" w:hanging="360"/>
      </w:pPr>
      <w:rPr>
        <w:rFonts w:ascii="Times New Roman" w:hAnsi="Times New Roman" w:hint="default"/>
        <w:b/>
        <w:i w:val="0"/>
        <w:sz w:val="24"/>
        <w:szCs w:val="24"/>
      </w:rPr>
    </w:lvl>
    <w:lvl w:ilvl="2" w:tplc="91E69AB0">
      <w:start w:val="1"/>
      <w:numFmt w:val="bullet"/>
      <w:lvlText w:val=""/>
      <w:lvlJc w:val="left"/>
      <w:pPr>
        <w:tabs>
          <w:tab w:val="num" w:pos="2340"/>
        </w:tabs>
        <w:ind w:left="2340" w:hanging="360"/>
      </w:pPr>
      <w:rPr>
        <w:rFonts w:ascii="Symbol" w:hAnsi="Symbol" w:hint="default"/>
        <w:b/>
        <w:i w:val="0"/>
        <w:sz w:val="24"/>
        <w:szCs w:val="24"/>
      </w:rPr>
    </w:lvl>
    <w:lvl w:ilvl="3" w:tplc="0419000F">
      <w:start w:val="1"/>
      <w:numFmt w:val="decimal"/>
      <w:lvlText w:val="%4."/>
      <w:lvlJc w:val="left"/>
      <w:pPr>
        <w:tabs>
          <w:tab w:val="num" w:pos="2880"/>
        </w:tabs>
        <w:ind w:left="2880" w:hanging="360"/>
      </w:pPr>
      <w:rPr>
        <w:rFonts w:hint="default"/>
        <w:b/>
        <w:i w:val="0"/>
        <w:sz w:val="24"/>
        <w:szCs w:val="24"/>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FE547E5"/>
    <w:multiLevelType w:val="multilevel"/>
    <w:tmpl w:val="593225FC"/>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213364CA"/>
    <w:multiLevelType w:val="hybridMultilevel"/>
    <w:tmpl w:val="BE80D7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70F32F7"/>
    <w:multiLevelType w:val="hybridMultilevel"/>
    <w:tmpl w:val="88604094"/>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7132CF9"/>
    <w:multiLevelType w:val="multilevel"/>
    <w:tmpl w:val="367EEAA4"/>
    <w:lvl w:ilvl="0">
      <w:start w:val="4"/>
      <w:numFmt w:val="decimal"/>
      <w:lvlText w:val="%1."/>
      <w:lvlJc w:val="left"/>
      <w:pPr>
        <w:ind w:left="360" w:hanging="360"/>
      </w:pPr>
      <w:rPr>
        <w:rFonts w:hint="default"/>
      </w:rPr>
    </w:lvl>
    <w:lvl w:ilvl="1">
      <w:start w:val="1"/>
      <w:numFmt w:val="decimal"/>
      <w:lvlText w:val="%1.%2."/>
      <w:lvlJc w:val="left"/>
      <w:pPr>
        <w:ind w:left="1094" w:hanging="360"/>
      </w:pPr>
      <w:rPr>
        <w:rFonts w:hint="default"/>
      </w:rPr>
    </w:lvl>
    <w:lvl w:ilvl="2">
      <w:start w:val="1"/>
      <w:numFmt w:val="decimal"/>
      <w:lvlText w:val="%1.%2.%3."/>
      <w:lvlJc w:val="left"/>
      <w:pPr>
        <w:ind w:left="2188" w:hanging="720"/>
      </w:pPr>
      <w:rPr>
        <w:rFonts w:hint="default"/>
      </w:rPr>
    </w:lvl>
    <w:lvl w:ilvl="3">
      <w:start w:val="1"/>
      <w:numFmt w:val="decimal"/>
      <w:lvlText w:val="%1.%2.%3.%4."/>
      <w:lvlJc w:val="left"/>
      <w:pPr>
        <w:ind w:left="2922" w:hanging="720"/>
      </w:pPr>
      <w:rPr>
        <w:rFonts w:hint="default"/>
      </w:rPr>
    </w:lvl>
    <w:lvl w:ilvl="4">
      <w:start w:val="1"/>
      <w:numFmt w:val="decimal"/>
      <w:lvlText w:val="%1.%2.%3.%4.%5."/>
      <w:lvlJc w:val="left"/>
      <w:pPr>
        <w:ind w:left="4016" w:hanging="1080"/>
      </w:pPr>
      <w:rPr>
        <w:rFonts w:hint="default"/>
      </w:rPr>
    </w:lvl>
    <w:lvl w:ilvl="5">
      <w:start w:val="1"/>
      <w:numFmt w:val="decimal"/>
      <w:lvlText w:val="%1.%2.%3.%4.%5.%6."/>
      <w:lvlJc w:val="left"/>
      <w:pPr>
        <w:ind w:left="4750" w:hanging="1080"/>
      </w:pPr>
      <w:rPr>
        <w:rFonts w:hint="default"/>
      </w:rPr>
    </w:lvl>
    <w:lvl w:ilvl="6">
      <w:start w:val="1"/>
      <w:numFmt w:val="decimal"/>
      <w:lvlText w:val="%1.%2.%3.%4.%5.%6.%7."/>
      <w:lvlJc w:val="left"/>
      <w:pPr>
        <w:ind w:left="5844" w:hanging="1440"/>
      </w:pPr>
      <w:rPr>
        <w:rFonts w:hint="default"/>
      </w:rPr>
    </w:lvl>
    <w:lvl w:ilvl="7">
      <w:start w:val="1"/>
      <w:numFmt w:val="decimal"/>
      <w:lvlText w:val="%1.%2.%3.%4.%5.%6.%7.%8."/>
      <w:lvlJc w:val="left"/>
      <w:pPr>
        <w:ind w:left="6578" w:hanging="1440"/>
      </w:pPr>
      <w:rPr>
        <w:rFonts w:hint="default"/>
      </w:rPr>
    </w:lvl>
    <w:lvl w:ilvl="8">
      <w:start w:val="1"/>
      <w:numFmt w:val="decimal"/>
      <w:lvlText w:val="%1.%2.%3.%4.%5.%6.%7.%8.%9."/>
      <w:lvlJc w:val="left"/>
      <w:pPr>
        <w:ind w:left="7672" w:hanging="1800"/>
      </w:pPr>
      <w:rPr>
        <w:rFonts w:hint="default"/>
      </w:rPr>
    </w:lvl>
  </w:abstractNum>
  <w:abstractNum w:abstractNumId="12">
    <w:nsid w:val="27EE1C24"/>
    <w:multiLevelType w:val="multilevel"/>
    <w:tmpl w:val="A7DE8152"/>
    <w:lvl w:ilvl="0">
      <w:start w:val="1"/>
      <w:numFmt w:val="decimal"/>
      <w:lvlText w:val="%1."/>
      <w:lvlJc w:val="left"/>
      <w:pPr>
        <w:ind w:left="435" w:hanging="435"/>
      </w:pPr>
      <w:rPr>
        <w:rFonts w:hint="default"/>
      </w:rPr>
    </w:lvl>
    <w:lvl w:ilvl="1">
      <w:start w:val="14"/>
      <w:numFmt w:val="decimal"/>
      <w:lvlText w:val="%1.%2."/>
      <w:lvlJc w:val="left"/>
      <w:pPr>
        <w:ind w:left="577" w:hanging="43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13">
    <w:nsid w:val="2E082E4F"/>
    <w:multiLevelType w:val="multilevel"/>
    <w:tmpl w:val="91423B7A"/>
    <w:lvl w:ilvl="0">
      <w:start w:val="1"/>
      <w:numFmt w:val="decimal"/>
      <w:lvlText w:val="%1."/>
      <w:lvlJc w:val="left"/>
      <w:pPr>
        <w:ind w:left="360" w:hanging="360"/>
      </w:pPr>
      <w:rPr>
        <w:rFonts w:hint="default"/>
        <w:b/>
      </w:rPr>
    </w:lvl>
    <w:lvl w:ilvl="1">
      <w:start w:val="5"/>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4">
    <w:nsid w:val="35872A30"/>
    <w:multiLevelType w:val="multilevel"/>
    <w:tmpl w:val="44583B9A"/>
    <w:lvl w:ilvl="0">
      <w:start w:val="1"/>
      <w:numFmt w:val="decimal"/>
      <w:lvlText w:val="%1."/>
      <w:lvlJc w:val="left"/>
      <w:pPr>
        <w:ind w:left="405" w:hanging="405"/>
      </w:pPr>
      <w:rPr>
        <w:b/>
        <w:color w:val="00000A"/>
      </w:rPr>
    </w:lvl>
    <w:lvl w:ilvl="1">
      <w:start w:val="1"/>
      <w:numFmt w:val="decimal"/>
      <w:lvlText w:val="%1.%2."/>
      <w:lvlJc w:val="left"/>
      <w:pPr>
        <w:ind w:left="405" w:hanging="405"/>
      </w:pPr>
      <w:rPr>
        <w:b w:val="0"/>
      </w:rPr>
    </w:lvl>
    <w:lvl w:ilvl="2">
      <w:start w:val="1"/>
      <w:numFmt w:val="decimal"/>
      <w:lvlText w:val="%1.%2.%3."/>
      <w:lvlJc w:val="left"/>
      <w:pPr>
        <w:ind w:left="8517"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nsid w:val="35A369DD"/>
    <w:multiLevelType w:val="multilevel"/>
    <w:tmpl w:val="3A820E38"/>
    <w:lvl w:ilvl="0">
      <w:start w:val="5"/>
      <w:numFmt w:val="decimal"/>
      <w:lvlText w:val="%1."/>
      <w:lvlJc w:val="left"/>
      <w:pPr>
        <w:ind w:left="360" w:hanging="360"/>
      </w:pPr>
      <w:rPr>
        <w:rFonts w:hint="default"/>
      </w:rPr>
    </w:lvl>
    <w:lvl w:ilvl="1">
      <w:start w:val="2"/>
      <w:numFmt w:val="decimal"/>
      <w:lvlText w:val="%1.%2."/>
      <w:lvlJc w:val="left"/>
      <w:pPr>
        <w:ind w:left="1430" w:hanging="360"/>
      </w:pPr>
      <w:rPr>
        <w:rFonts w:hint="default"/>
      </w:rPr>
    </w:lvl>
    <w:lvl w:ilvl="2">
      <w:start w:val="1"/>
      <w:numFmt w:val="decimal"/>
      <w:lvlText w:val="%1.%2.%3."/>
      <w:lvlJc w:val="left"/>
      <w:pPr>
        <w:ind w:left="2860" w:hanging="720"/>
      </w:pPr>
      <w:rPr>
        <w:rFonts w:hint="default"/>
      </w:rPr>
    </w:lvl>
    <w:lvl w:ilvl="3">
      <w:start w:val="1"/>
      <w:numFmt w:val="decimal"/>
      <w:lvlText w:val="%1.%2.%3.%4."/>
      <w:lvlJc w:val="left"/>
      <w:pPr>
        <w:ind w:left="3930" w:hanging="720"/>
      </w:pPr>
      <w:rPr>
        <w:rFonts w:hint="default"/>
      </w:rPr>
    </w:lvl>
    <w:lvl w:ilvl="4">
      <w:start w:val="1"/>
      <w:numFmt w:val="decimal"/>
      <w:lvlText w:val="%1.%2.%3.%4.%5."/>
      <w:lvlJc w:val="left"/>
      <w:pPr>
        <w:ind w:left="5360" w:hanging="1080"/>
      </w:pPr>
      <w:rPr>
        <w:rFonts w:hint="default"/>
      </w:rPr>
    </w:lvl>
    <w:lvl w:ilvl="5">
      <w:start w:val="1"/>
      <w:numFmt w:val="decimal"/>
      <w:lvlText w:val="%1.%2.%3.%4.%5.%6."/>
      <w:lvlJc w:val="left"/>
      <w:pPr>
        <w:ind w:left="6430" w:hanging="1080"/>
      </w:pPr>
      <w:rPr>
        <w:rFonts w:hint="default"/>
      </w:rPr>
    </w:lvl>
    <w:lvl w:ilvl="6">
      <w:start w:val="1"/>
      <w:numFmt w:val="decimal"/>
      <w:lvlText w:val="%1.%2.%3.%4.%5.%6.%7."/>
      <w:lvlJc w:val="left"/>
      <w:pPr>
        <w:ind w:left="7860" w:hanging="1440"/>
      </w:pPr>
      <w:rPr>
        <w:rFonts w:hint="default"/>
      </w:rPr>
    </w:lvl>
    <w:lvl w:ilvl="7">
      <w:start w:val="1"/>
      <w:numFmt w:val="decimal"/>
      <w:lvlText w:val="%1.%2.%3.%4.%5.%6.%7.%8."/>
      <w:lvlJc w:val="left"/>
      <w:pPr>
        <w:ind w:left="8930" w:hanging="1440"/>
      </w:pPr>
      <w:rPr>
        <w:rFonts w:hint="default"/>
      </w:rPr>
    </w:lvl>
    <w:lvl w:ilvl="8">
      <w:start w:val="1"/>
      <w:numFmt w:val="decimal"/>
      <w:lvlText w:val="%1.%2.%3.%4.%5.%6.%7.%8.%9."/>
      <w:lvlJc w:val="left"/>
      <w:pPr>
        <w:ind w:left="10360" w:hanging="1800"/>
      </w:pPr>
      <w:rPr>
        <w:rFonts w:hint="default"/>
      </w:rPr>
    </w:lvl>
  </w:abstractNum>
  <w:abstractNum w:abstractNumId="16">
    <w:nsid w:val="399542E1"/>
    <w:multiLevelType w:val="multilevel"/>
    <w:tmpl w:val="C54ED030"/>
    <w:lvl w:ilvl="0">
      <w:start w:val="1"/>
      <w:numFmt w:val="bullet"/>
      <w:lvlText w:val=""/>
      <w:lvlJc w:val="left"/>
      <w:pPr>
        <w:tabs>
          <w:tab w:val="num" w:pos="360"/>
        </w:tabs>
        <w:ind w:left="360" w:hanging="360"/>
      </w:pPr>
      <w:rPr>
        <w:rFonts w:ascii="Symbol" w:hAnsi="Symbol" w:hint="default"/>
        <w:b/>
        <w:i w:val="0"/>
        <w:color w:val="auto"/>
        <w:sz w:val="24"/>
        <w:szCs w:val="24"/>
      </w:rPr>
    </w:lvl>
    <w:lvl w:ilvl="1">
      <w:start w:val="1"/>
      <w:numFmt w:val="decimal"/>
      <w:lvlText w:val="%1.%2."/>
      <w:lvlJc w:val="left"/>
      <w:pPr>
        <w:tabs>
          <w:tab w:val="num" w:pos="1818"/>
        </w:tabs>
        <w:ind w:left="1818" w:hanging="720"/>
      </w:pPr>
      <w:rPr>
        <w:rFonts w:ascii="Times New Roman" w:hAnsi="Times New Roman" w:hint="default"/>
        <w:b/>
        <w:i w:val="0"/>
        <w:sz w:val="28"/>
        <w:szCs w:val="28"/>
      </w:rPr>
    </w:lvl>
    <w:lvl w:ilvl="2">
      <w:start w:val="1"/>
      <w:numFmt w:val="decimal"/>
      <w:lvlText w:val="%1.%2.%3."/>
      <w:lvlJc w:val="left"/>
      <w:pPr>
        <w:tabs>
          <w:tab w:val="num" w:pos="2916"/>
        </w:tabs>
        <w:ind w:left="2916" w:hanging="720"/>
      </w:pPr>
      <w:rPr>
        <w:rFonts w:hint="default"/>
        <w:b/>
      </w:rPr>
    </w:lvl>
    <w:lvl w:ilvl="3">
      <w:start w:val="1"/>
      <w:numFmt w:val="decimal"/>
      <w:lvlText w:val="%1.%2.%3.%4."/>
      <w:lvlJc w:val="left"/>
      <w:pPr>
        <w:tabs>
          <w:tab w:val="num" w:pos="4374"/>
        </w:tabs>
        <w:ind w:left="4374" w:hanging="1080"/>
      </w:pPr>
      <w:rPr>
        <w:rFonts w:hint="default"/>
        <w:b/>
      </w:rPr>
    </w:lvl>
    <w:lvl w:ilvl="4">
      <w:start w:val="1"/>
      <w:numFmt w:val="decimal"/>
      <w:lvlText w:val="%1.%2.%3.%4.%5."/>
      <w:lvlJc w:val="left"/>
      <w:pPr>
        <w:tabs>
          <w:tab w:val="num" w:pos="5472"/>
        </w:tabs>
        <w:ind w:left="5472" w:hanging="1080"/>
      </w:pPr>
      <w:rPr>
        <w:rFonts w:hint="default"/>
        <w:b/>
      </w:rPr>
    </w:lvl>
    <w:lvl w:ilvl="5">
      <w:start w:val="1"/>
      <w:numFmt w:val="decimal"/>
      <w:lvlText w:val="%1.%2.%3.%4.%5.%6."/>
      <w:lvlJc w:val="left"/>
      <w:pPr>
        <w:tabs>
          <w:tab w:val="num" w:pos="6930"/>
        </w:tabs>
        <w:ind w:left="6930" w:hanging="1440"/>
      </w:pPr>
      <w:rPr>
        <w:rFonts w:hint="default"/>
        <w:b/>
      </w:rPr>
    </w:lvl>
    <w:lvl w:ilvl="6">
      <w:start w:val="1"/>
      <w:numFmt w:val="decimal"/>
      <w:lvlText w:val="%1.%2.%3.%4.%5.%6.%7."/>
      <w:lvlJc w:val="left"/>
      <w:pPr>
        <w:tabs>
          <w:tab w:val="num" w:pos="8388"/>
        </w:tabs>
        <w:ind w:left="8388" w:hanging="1800"/>
      </w:pPr>
      <w:rPr>
        <w:rFonts w:hint="default"/>
        <w:b/>
      </w:rPr>
    </w:lvl>
    <w:lvl w:ilvl="7">
      <w:start w:val="1"/>
      <w:numFmt w:val="decimal"/>
      <w:lvlText w:val="%1.%2.%3.%4.%5.%6.%7.%8."/>
      <w:lvlJc w:val="left"/>
      <w:pPr>
        <w:tabs>
          <w:tab w:val="num" w:pos="9486"/>
        </w:tabs>
        <w:ind w:left="9486" w:hanging="1800"/>
      </w:pPr>
      <w:rPr>
        <w:rFonts w:hint="default"/>
        <w:b/>
      </w:rPr>
    </w:lvl>
    <w:lvl w:ilvl="8">
      <w:start w:val="1"/>
      <w:numFmt w:val="decimal"/>
      <w:lvlText w:val="%1.%2.%3.%4.%5.%6.%7.%8.%9."/>
      <w:lvlJc w:val="left"/>
      <w:pPr>
        <w:tabs>
          <w:tab w:val="num" w:pos="10944"/>
        </w:tabs>
        <w:ind w:left="10944" w:hanging="2160"/>
      </w:pPr>
      <w:rPr>
        <w:rFonts w:hint="default"/>
        <w:b/>
      </w:rPr>
    </w:lvl>
  </w:abstractNum>
  <w:abstractNum w:abstractNumId="17">
    <w:nsid w:val="3B4E697F"/>
    <w:multiLevelType w:val="multilevel"/>
    <w:tmpl w:val="AC3AABE8"/>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8">
    <w:nsid w:val="403D15C2"/>
    <w:multiLevelType w:val="hybridMultilevel"/>
    <w:tmpl w:val="94AE504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A7D6A49"/>
    <w:multiLevelType w:val="multilevel"/>
    <w:tmpl w:val="AC3AABE8"/>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
    <w:nsid w:val="502E4898"/>
    <w:multiLevelType w:val="hybridMultilevel"/>
    <w:tmpl w:val="438A95C6"/>
    <w:lvl w:ilvl="0" w:tplc="1FF8F388">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50395034"/>
    <w:multiLevelType w:val="multilevel"/>
    <w:tmpl w:val="84EA6AF0"/>
    <w:lvl w:ilvl="0">
      <w:start w:val="1"/>
      <w:numFmt w:val="decimal"/>
      <w:pStyle w:val="1"/>
      <w:lvlText w:val="%1."/>
      <w:lvlJc w:val="left"/>
      <w:pPr>
        <w:tabs>
          <w:tab w:val="num" w:pos="432"/>
        </w:tabs>
        <w:ind w:left="432" w:hanging="432"/>
      </w:pPr>
      <w:rPr>
        <w:rFonts w:ascii="Times New Roman" w:hAnsi="Times New Roman" w:cs="Times New Roman" w:hint="default"/>
        <w:b w:val="0"/>
        <w:sz w:val="22"/>
        <w:szCs w:val="22"/>
      </w:rPr>
    </w:lvl>
    <w:lvl w:ilvl="1">
      <w:start w:val="1"/>
      <w:numFmt w:val="decimal"/>
      <w:pStyle w:val="20"/>
      <w:lvlText w:val="%1.%2."/>
      <w:lvlJc w:val="left"/>
      <w:pPr>
        <w:tabs>
          <w:tab w:val="num" w:pos="1569"/>
        </w:tabs>
        <w:ind w:left="1569" w:hanging="576"/>
      </w:pPr>
      <w:rPr>
        <w:rFonts w:cs="Times New Roman" w:hint="default"/>
        <w:color w:val="000000"/>
      </w:rPr>
    </w:lvl>
    <w:lvl w:ilvl="2">
      <w:start w:val="1"/>
      <w:numFmt w:val="decimal"/>
      <w:pStyle w:val="3"/>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cs="Times New Roman" w:hint="default"/>
        <w:b w:val="0"/>
        <w:sz w:val="28"/>
        <w:szCs w:val="28"/>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lvlText w:val="%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nsid w:val="51DF2949"/>
    <w:multiLevelType w:val="multilevel"/>
    <w:tmpl w:val="01CE8BEE"/>
    <w:lvl w:ilvl="0">
      <w:start w:val="5"/>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2"/>
      <w:numFmt w:val="decimal"/>
      <w:lvlText w:val="%1.%2.%3."/>
      <w:lvlJc w:val="left"/>
      <w:pPr>
        <w:ind w:left="862"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610F493A"/>
    <w:multiLevelType w:val="multilevel"/>
    <w:tmpl w:val="DA28A894"/>
    <w:lvl w:ilvl="0">
      <w:start w:val="1"/>
      <w:numFmt w:val="upperRoman"/>
      <w:lvlText w:val="%1."/>
      <w:lvlJc w:val="left"/>
      <w:pPr>
        <w:tabs>
          <w:tab w:val="num" w:pos="0"/>
        </w:tabs>
      </w:pPr>
      <w:rPr>
        <w:rFonts w:cs="Times New Roman" w:hint="default"/>
      </w:rPr>
    </w:lvl>
    <w:lvl w:ilvl="1">
      <w:start w:val="1"/>
      <w:numFmt w:val="decimal"/>
      <w:lvlText w:val="%2."/>
      <w:lvlJc w:val="left"/>
      <w:pPr>
        <w:tabs>
          <w:tab w:val="num" w:pos="0"/>
        </w:tabs>
      </w:pPr>
      <w:rPr>
        <w:rFonts w:cs="Times New Roman" w:hint="default"/>
        <w:sz w:val="28"/>
        <w:szCs w:val="28"/>
      </w:rPr>
    </w:lvl>
    <w:lvl w:ilvl="2">
      <w:start w:val="1"/>
      <w:numFmt w:val="decimal"/>
      <w:lvlText w:val="%2.%3."/>
      <w:lvlJc w:val="left"/>
      <w:pPr>
        <w:tabs>
          <w:tab w:val="num" w:pos="0"/>
        </w:tabs>
        <w:ind w:left="1701" w:hanging="1701"/>
      </w:pPr>
      <w:rPr>
        <w:rFonts w:cs="Times New Roman" w:hint="default"/>
        <w:b/>
      </w:rPr>
    </w:lvl>
    <w:lvl w:ilvl="3">
      <w:start w:val="1"/>
      <w:numFmt w:val="decimal"/>
      <w:lvlText w:val="%4)"/>
      <w:lvlJc w:val="left"/>
      <w:pPr>
        <w:tabs>
          <w:tab w:val="num" w:pos="2978"/>
        </w:tabs>
        <w:ind w:left="2921" w:hanging="2495"/>
      </w:pPr>
      <w:rPr>
        <w:rFonts w:ascii="Times New Roman" w:eastAsia="Times New Roman" w:hAnsi="Times New Roman" w:cs="Times New Roman" w:hint="default"/>
        <w:b w:val="0"/>
        <w:i w:val="0"/>
        <w:color w:val="auto"/>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4">
    <w:nsid w:val="628E1D93"/>
    <w:multiLevelType w:val="multilevel"/>
    <w:tmpl w:val="FC1669F4"/>
    <w:lvl w:ilvl="0">
      <w:start w:val="1"/>
      <w:numFmt w:val="decimal"/>
      <w:lvlText w:val="%1."/>
      <w:lvlJc w:val="left"/>
      <w:pPr>
        <w:tabs>
          <w:tab w:val="num" w:pos="360"/>
        </w:tabs>
        <w:ind w:left="360" w:hanging="360"/>
      </w:pPr>
      <w:rPr>
        <w:rFonts w:ascii="Times New Roman" w:hAnsi="Times New Roman" w:hint="default"/>
        <w:b/>
        <w:i w:val="0"/>
        <w:sz w:val="24"/>
      </w:rPr>
    </w:lvl>
    <w:lvl w:ilvl="1">
      <w:start w:val="1"/>
      <w:numFmt w:val="decimal"/>
      <w:lvlText w:val="%1.%2."/>
      <w:lvlJc w:val="left"/>
      <w:pPr>
        <w:tabs>
          <w:tab w:val="num" w:pos="792"/>
        </w:tabs>
        <w:ind w:left="792" w:hanging="432"/>
      </w:pPr>
      <w:rPr>
        <w:rFonts w:ascii="Times New Roman" w:hAnsi="Times New Roman" w:hint="default"/>
        <w:b/>
        <w:i w:val="0"/>
        <w:sz w:val="24"/>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rPr>
        <w:rFonts w:ascii="Times New Roman" w:hAnsi="Times New Roman" w:hint="default"/>
        <w:b/>
        <w:i w:val="0"/>
        <w:sz w:val="24"/>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5">
    <w:nsid w:val="642D514F"/>
    <w:multiLevelType w:val="multilevel"/>
    <w:tmpl w:val="C9D800C2"/>
    <w:lvl w:ilvl="0">
      <w:start w:val="1"/>
      <w:numFmt w:val="decimal"/>
      <w:lvlText w:val="%1."/>
      <w:lvlJc w:val="left"/>
      <w:pPr>
        <w:tabs>
          <w:tab w:val="num" w:pos="360"/>
        </w:tabs>
        <w:ind w:left="360" w:hanging="360"/>
      </w:pPr>
      <w:rPr>
        <w:rFonts w:hint="default"/>
      </w:rPr>
    </w:lvl>
    <w:lvl w:ilvl="1">
      <w:start w:val="2"/>
      <w:numFmt w:val="decimal"/>
      <w:lvlText w:val="2.%2."/>
      <w:lvlJc w:val="left"/>
      <w:pPr>
        <w:tabs>
          <w:tab w:val="num" w:pos="792"/>
        </w:tabs>
        <w:ind w:left="792" w:hanging="432"/>
      </w:pPr>
      <w:rPr>
        <w:rFonts w:ascii="Times New Roman" w:hAnsi="Times New Roman" w:hint="default"/>
        <w:b/>
        <w:i w:val="0"/>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679B7C01"/>
    <w:multiLevelType w:val="multilevel"/>
    <w:tmpl w:val="1DB4DAB8"/>
    <w:lvl w:ilvl="0">
      <w:start w:val="1"/>
      <w:numFmt w:val="decimal"/>
      <w:lvlText w:val="%1."/>
      <w:lvlJc w:val="left"/>
      <w:pPr>
        <w:ind w:left="435" w:hanging="435"/>
      </w:pPr>
      <w:rPr>
        <w:rFonts w:eastAsia="Calibri" w:hint="default"/>
        <w:i w:val="0"/>
      </w:rPr>
    </w:lvl>
    <w:lvl w:ilvl="1">
      <w:start w:val="21"/>
      <w:numFmt w:val="decimal"/>
      <w:lvlText w:val="%1.%2."/>
      <w:lvlJc w:val="left"/>
      <w:pPr>
        <w:ind w:left="577" w:hanging="435"/>
      </w:pPr>
      <w:rPr>
        <w:rFonts w:eastAsia="Calibri" w:hint="default"/>
        <w:i w:val="0"/>
      </w:rPr>
    </w:lvl>
    <w:lvl w:ilvl="2">
      <w:start w:val="1"/>
      <w:numFmt w:val="decimal"/>
      <w:lvlText w:val="%1.%2.%3."/>
      <w:lvlJc w:val="left"/>
      <w:pPr>
        <w:ind w:left="1288" w:hanging="720"/>
      </w:pPr>
      <w:rPr>
        <w:rFonts w:eastAsia="Calibri" w:hint="default"/>
        <w:i w:val="0"/>
      </w:rPr>
    </w:lvl>
    <w:lvl w:ilvl="3">
      <w:start w:val="1"/>
      <w:numFmt w:val="decimal"/>
      <w:lvlText w:val="%1.%2.%3.%4."/>
      <w:lvlJc w:val="left"/>
      <w:pPr>
        <w:ind w:left="1572" w:hanging="720"/>
      </w:pPr>
      <w:rPr>
        <w:rFonts w:eastAsia="Calibri" w:hint="default"/>
        <w:i w:val="0"/>
      </w:rPr>
    </w:lvl>
    <w:lvl w:ilvl="4">
      <w:start w:val="1"/>
      <w:numFmt w:val="decimal"/>
      <w:lvlText w:val="%1.%2.%3.%4.%5."/>
      <w:lvlJc w:val="left"/>
      <w:pPr>
        <w:ind w:left="2216" w:hanging="1080"/>
      </w:pPr>
      <w:rPr>
        <w:rFonts w:eastAsia="Calibri" w:hint="default"/>
        <w:i w:val="0"/>
      </w:rPr>
    </w:lvl>
    <w:lvl w:ilvl="5">
      <w:start w:val="1"/>
      <w:numFmt w:val="decimal"/>
      <w:lvlText w:val="%1.%2.%3.%4.%5.%6."/>
      <w:lvlJc w:val="left"/>
      <w:pPr>
        <w:ind w:left="2500" w:hanging="1080"/>
      </w:pPr>
      <w:rPr>
        <w:rFonts w:eastAsia="Calibri" w:hint="default"/>
        <w:i w:val="0"/>
      </w:rPr>
    </w:lvl>
    <w:lvl w:ilvl="6">
      <w:start w:val="1"/>
      <w:numFmt w:val="decimal"/>
      <w:lvlText w:val="%1.%2.%3.%4.%5.%6.%7."/>
      <w:lvlJc w:val="left"/>
      <w:pPr>
        <w:ind w:left="3144" w:hanging="1440"/>
      </w:pPr>
      <w:rPr>
        <w:rFonts w:eastAsia="Calibri" w:hint="default"/>
        <w:i w:val="0"/>
      </w:rPr>
    </w:lvl>
    <w:lvl w:ilvl="7">
      <w:start w:val="1"/>
      <w:numFmt w:val="decimal"/>
      <w:lvlText w:val="%1.%2.%3.%4.%5.%6.%7.%8."/>
      <w:lvlJc w:val="left"/>
      <w:pPr>
        <w:ind w:left="3428" w:hanging="1440"/>
      </w:pPr>
      <w:rPr>
        <w:rFonts w:eastAsia="Calibri" w:hint="default"/>
        <w:i w:val="0"/>
      </w:rPr>
    </w:lvl>
    <w:lvl w:ilvl="8">
      <w:start w:val="1"/>
      <w:numFmt w:val="decimal"/>
      <w:lvlText w:val="%1.%2.%3.%4.%5.%6.%7.%8.%9."/>
      <w:lvlJc w:val="left"/>
      <w:pPr>
        <w:ind w:left="3712" w:hanging="1440"/>
      </w:pPr>
      <w:rPr>
        <w:rFonts w:eastAsia="Calibri" w:hint="default"/>
        <w:i w:val="0"/>
      </w:rPr>
    </w:lvl>
  </w:abstractNum>
  <w:abstractNum w:abstractNumId="27">
    <w:nsid w:val="6AD07702"/>
    <w:multiLevelType w:val="hybridMultilevel"/>
    <w:tmpl w:val="BF62AEF8"/>
    <w:lvl w:ilvl="0" w:tplc="80804746">
      <w:start w:val="1"/>
      <w:numFmt w:val="decimal"/>
      <w:lvlText w:val="%1."/>
      <w:lvlJc w:val="left"/>
      <w:pPr>
        <w:ind w:left="709" w:hanging="690"/>
      </w:pPr>
      <w:rPr>
        <w:rFonts w:hint="default"/>
      </w:rPr>
    </w:lvl>
    <w:lvl w:ilvl="1" w:tplc="04190019" w:tentative="1">
      <w:start w:val="1"/>
      <w:numFmt w:val="lowerLetter"/>
      <w:lvlText w:val="%2."/>
      <w:lvlJc w:val="left"/>
      <w:pPr>
        <w:ind w:left="1099" w:hanging="360"/>
      </w:pPr>
    </w:lvl>
    <w:lvl w:ilvl="2" w:tplc="0419001B" w:tentative="1">
      <w:start w:val="1"/>
      <w:numFmt w:val="lowerRoman"/>
      <w:lvlText w:val="%3."/>
      <w:lvlJc w:val="right"/>
      <w:pPr>
        <w:ind w:left="1819" w:hanging="180"/>
      </w:pPr>
    </w:lvl>
    <w:lvl w:ilvl="3" w:tplc="0419000F" w:tentative="1">
      <w:start w:val="1"/>
      <w:numFmt w:val="decimal"/>
      <w:lvlText w:val="%4."/>
      <w:lvlJc w:val="left"/>
      <w:pPr>
        <w:ind w:left="2539" w:hanging="360"/>
      </w:pPr>
    </w:lvl>
    <w:lvl w:ilvl="4" w:tplc="04190019" w:tentative="1">
      <w:start w:val="1"/>
      <w:numFmt w:val="lowerLetter"/>
      <w:lvlText w:val="%5."/>
      <w:lvlJc w:val="left"/>
      <w:pPr>
        <w:ind w:left="3259" w:hanging="360"/>
      </w:pPr>
    </w:lvl>
    <w:lvl w:ilvl="5" w:tplc="0419001B" w:tentative="1">
      <w:start w:val="1"/>
      <w:numFmt w:val="lowerRoman"/>
      <w:lvlText w:val="%6."/>
      <w:lvlJc w:val="right"/>
      <w:pPr>
        <w:ind w:left="3979" w:hanging="180"/>
      </w:pPr>
    </w:lvl>
    <w:lvl w:ilvl="6" w:tplc="0419000F" w:tentative="1">
      <w:start w:val="1"/>
      <w:numFmt w:val="decimal"/>
      <w:lvlText w:val="%7."/>
      <w:lvlJc w:val="left"/>
      <w:pPr>
        <w:ind w:left="4699" w:hanging="360"/>
      </w:pPr>
    </w:lvl>
    <w:lvl w:ilvl="7" w:tplc="04190019" w:tentative="1">
      <w:start w:val="1"/>
      <w:numFmt w:val="lowerLetter"/>
      <w:lvlText w:val="%8."/>
      <w:lvlJc w:val="left"/>
      <w:pPr>
        <w:ind w:left="5419" w:hanging="360"/>
      </w:pPr>
    </w:lvl>
    <w:lvl w:ilvl="8" w:tplc="0419001B" w:tentative="1">
      <w:start w:val="1"/>
      <w:numFmt w:val="lowerRoman"/>
      <w:lvlText w:val="%9."/>
      <w:lvlJc w:val="right"/>
      <w:pPr>
        <w:ind w:left="6139" w:hanging="180"/>
      </w:pPr>
    </w:lvl>
  </w:abstractNum>
  <w:abstractNum w:abstractNumId="28">
    <w:nsid w:val="6CF70BC1"/>
    <w:multiLevelType w:val="multilevel"/>
    <w:tmpl w:val="BA1C539E"/>
    <w:lvl w:ilvl="0">
      <w:start w:val="1"/>
      <w:numFmt w:val="decimal"/>
      <w:pStyle w:val="10"/>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0"/>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9">
    <w:nsid w:val="71AD395B"/>
    <w:multiLevelType w:val="multilevel"/>
    <w:tmpl w:val="384E8F28"/>
    <w:lvl w:ilvl="0">
      <w:start w:val="1"/>
      <w:numFmt w:val="bullet"/>
      <w:lvlText w:val=""/>
      <w:lvlJc w:val="left"/>
      <w:pPr>
        <w:tabs>
          <w:tab w:val="num" w:pos="795"/>
        </w:tabs>
        <w:ind w:left="795" w:hanging="360"/>
      </w:pPr>
      <w:rPr>
        <w:rFonts w:ascii="Symbol" w:hAnsi="Symbol" w:hint="default"/>
      </w:rPr>
    </w:lvl>
    <w:lvl w:ilvl="1" w:tentative="1">
      <w:start w:val="1"/>
      <w:numFmt w:val="bullet"/>
      <w:lvlText w:val="o"/>
      <w:lvlJc w:val="left"/>
      <w:pPr>
        <w:tabs>
          <w:tab w:val="num" w:pos="1515"/>
        </w:tabs>
        <w:ind w:left="1515" w:hanging="360"/>
      </w:pPr>
      <w:rPr>
        <w:rFonts w:ascii="Courier New" w:hAnsi="Courier New" w:cs="Courier New" w:hint="default"/>
      </w:rPr>
    </w:lvl>
    <w:lvl w:ilvl="2" w:tentative="1">
      <w:start w:val="1"/>
      <w:numFmt w:val="bullet"/>
      <w:lvlText w:val=""/>
      <w:lvlJc w:val="left"/>
      <w:pPr>
        <w:tabs>
          <w:tab w:val="num" w:pos="2235"/>
        </w:tabs>
        <w:ind w:left="2235" w:hanging="360"/>
      </w:pPr>
      <w:rPr>
        <w:rFonts w:ascii="Wingdings" w:hAnsi="Wingdings" w:hint="default"/>
      </w:rPr>
    </w:lvl>
    <w:lvl w:ilvl="3" w:tentative="1">
      <w:start w:val="1"/>
      <w:numFmt w:val="bullet"/>
      <w:lvlText w:val=""/>
      <w:lvlJc w:val="left"/>
      <w:pPr>
        <w:tabs>
          <w:tab w:val="num" w:pos="2955"/>
        </w:tabs>
        <w:ind w:left="2955" w:hanging="360"/>
      </w:pPr>
      <w:rPr>
        <w:rFonts w:ascii="Symbol" w:hAnsi="Symbol" w:hint="default"/>
      </w:rPr>
    </w:lvl>
    <w:lvl w:ilvl="4" w:tentative="1">
      <w:start w:val="1"/>
      <w:numFmt w:val="bullet"/>
      <w:lvlText w:val="o"/>
      <w:lvlJc w:val="left"/>
      <w:pPr>
        <w:tabs>
          <w:tab w:val="num" w:pos="3675"/>
        </w:tabs>
        <w:ind w:left="3675" w:hanging="360"/>
      </w:pPr>
      <w:rPr>
        <w:rFonts w:ascii="Courier New" w:hAnsi="Courier New" w:cs="Courier New" w:hint="default"/>
      </w:rPr>
    </w:lvl>
    <w:lvl w:ilvl="5" w:tentative="1">
      <w:start w:val="1"/>
      <w:numFmt w:val="bullet"/>
      <w:lvlText w:val=""/>
      <w:lvlJc w:val="left"/>
      <w:pPr>
        <w:tabs>
          <w:tab w:val="num" w:pos="4395"/>
        </w:tabs>
        <w:ind w:left="4395" w:hanging="360"/>
      </w:pPr>
      <w:rPr>
        <w:rFonts w:ascii="Wingdings" w:hAnsi="Wingdings" w:hint="default"/>
      </w:rPr>
    </w:lvl>
    <w:lvl w:ilvl="6" w:tentative="1">
      <w:start w:val="1"/>
      <w:numFmt w:val="bullet"/>
      <w:lvlText w:val=""/>
      <w:lvlJc w:val="left"/>
      <w:pPr>
        <w:tabs>
          <w:tab w:val="num" w:pos="5115"/>
        </w:tabs>
        <w:ind w:left="5115" w:hanging="360"/>
      </w:pPr>
      <w:rPr>
        <w:rFonts w:ascii="Symbol" w:hAnsi="Symbol" w:hint="default"/>
      </w:rPr>
    </w:lvl>
    <w:lvl w:ilvl="7" w:tentative="1">
      <w:start w:val="1"/>
      <w:numFmt w:val="bullet"/>
      <w:lvlText w:val="o"/>
      <w:lvlJc w:val="left"/>
      <w:pPr>
        <w:tabs>
          <w:tab w:val="num" w:pos="5835"/>
        </w:tabs>
        <w:ind w:left="5835" w:hanging="360"/>
      </w:pPr>
      <w:rPr>
        <w:rFonts w:ascii="Courier New" w:hAnsi="Courier New" w:cs="Courier New" w:hint="default"/>
      </w:rPr>
    </w:lvl>
    <w:lvl w:ilvl="8" w:tentative="1">
      <w:start w:val="1"/>
      <w:numFmt w:val="bullet"/>
      <w:lvlText w:val=""/>
      <w:lvlJc w:val="left"/>
      <w:pPr>
        <w:tabs>
          <w:tab w:val="num" w:pos="6555"/>
        </w:tabs>
        <w:ind w:left="6555" w:hanging="360"/>
      </w:pPr>
      <w:rPr>
        <w:rFonts w:ascii="Wingdings" w:hAnsi="Wingdings" w:hint="default"/>
      </w:rPr>
    </w:lvl>
  </w:abstractNum>
  <w:abstractNum w:abstractNumId="30">
    <w:nsid w:val="72131E30"/>
    <w:multiLevelType w:val="multilevel"/>
    <w:tmpl w:val="3E36002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nsid w:val="73F9668A"/>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abstractNumId w:val="0"/>
  </w:num>
  <w:num w:numId="2">
    <w:abstractNumId w:val="21"/>
  </w:num>
  <w:num w:numId="3">
    <w:abstractNumId w:val="1"/>
  </w:num>
  <w:num w:numId="4">
    <w:abstractNumId w:val="28"/>
  </w:num>
  <w:num w:numId="5">
    <w:abstractNumId w:val="31"/>
  </w:num>
  <w:num w:numId="6">
    <w:abstractNumId w:val="23"/>
  </w:num>
  <w:num w:numId="7">
    <w:abstractNumId w:val="30"/>
  </w:num>
  <w:num w:numId="8">
    <w:abstractNumId w:val="22"/>
  </w:num>
  <w:num w:numId="9">
    <w:abstractNumId w:val="15"/>
  </w:num>
  <w:num w:numId="10">
    <w:abstractNumId w:val="13"/>
  </w:num>
  <w:num w:numId="11">
    <w:abstractNumId w:val="4"/>
  </w:num>
  <w:num w:numId="12">
    <w:abstractNumId w:val="18"/>
  </w:num>
  <w:num w:numId="13">
    <w:abstractNumId w:val="11"/>
  </w:num>
  <w:num w:numId="14">
    <w:abstractNumId w:val="5"/>
  </w:num>
  <w:num w:numId="15">
    <w:abstractNumId w:val="6"/>
  </w:num>
  <w:num w:numId="16">
    <w:abstractNumId w:val="27"/>
  </w:num>
  <w:num w:numId="17">
    <w:abstractNumId w:val="2"/>
  </w:num>
  <w:num w:numId="18">
    <w:abstractNumId w:val="12"/>
  </w:num>
  <w:num w:numId="19">
    <w:abstractNumId w:val="26"/>
  </w:num>
  <w:num w:numId="20">
    <w:abstractNumId w:val="19"/>
  </w:num>
  <w:num w:numId="21">
    <w:abstractNumId w:val="17"/>
  </w:num>
  <w:num w:numId="22">
    <w:abstractNumId w:val="24"/>
  </w:num>
  <w:num w:numId="23">
    <w:abstractNumId w:val="16"/>
  </w:num>
  <w:num w:numId="24">
    <w:abstractNumId w:val="25"/>
  </w:num>
  <w:num w:numId="25">
    <w:abstractNumId w:val="7"/>
  </w:num>
  <w:num w:numId="26">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num>
  <w:num w:numId="28">
    <w:abstractNumId w:val="14"/>
  </w:num>
  <w:num w:numId="29">
    <w:abstractNumId w:val="8"/>
  </w:num>
  <w:num w:numId="30">
    <w:abstractNumId w:val="10"/>
  </w:num>
  <w:num w:numId="31">
    <w:abstractNumId w:val="20"/>
  </w:num>
  <w:num w:numId="3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footnotePr>
    <w:footnote w:id="-1"/>
    <w:footnote w:id="0"/>
  </w:footnotePr>
  <w:endnotePr>
    <w:endnote w:id="-1"/>
    <w:endnote w:id="0"/>
  </w:endnotePr>
  <w:compat/>
  <w:rsids>
    <w:rsidRoot w:val="00D74783"/>
    <w:rsid w:val="000013A3"/>
    <w:rsid w:val="0000415E"/>
    <w:rsid w:val="00005804"/>
    <w:rsid w:val="00006E3D"/>
    <w:rsid w:val="00015D01"/>
    <w:rsid w:val="00017785"/>
    <w:rsid w:val="00020B95"/>
    <w:rsid w:val="000216C1"/>
    <w:rsid w:val="000266BC"/>
    <w:rsid w:val="000272A1"/>
    <w:rsid w:val="0003510E"/>
    <w:rsid w:val="000376EB"/>
    <w:rsid w:val="00044434"/>
    <w:rsid w:val="00045015"/>
    <w:rsid w:val="00045F57"/>
    <w:rsid w:val="00052CE7"/>
    <w:rsid w:val="0005527B"/>
    <w:rsid w:val="00055E0A"/>
    <w:rsid w:val="000641B7"/>
    <w:rsid w:val="000641C3"/>
    <w:rsid w:val="00071CD1"/>
    <w:rsid w:val="00073F64"/>
    <w:rsid w:val="000827D4"/>
    <w:rsid w:val="0008341F"/>
    <w:rsid w:val="00085B72"/>
    <w:rsid w:val="00087F74"/>
    <w:rsid w:val="00093181"/>
    <w:rsid w:val="00097573"/>
    <w:rsid w:val="000A005C"/>
    <w:rsid w:val="000A2C25"/>
    <w:rsid w:val="000A4F5D"/>
    <w:rsid w:val="000A5BD2"/>
    <w:rsid w:val="000A67FC"/>
    <w:rsid w:val="000B3DE6"/>
    <w:rsid w:val="000C3E9D"/>
    <w:rsid w:val="000C775E"/>
    <w:rsid w:val="000D5901"/>
    <w:rsid w:val="000E70C3"/>
    <w:rsid w:val="00103560"/>
    <w:rsid w:val="00105DEE"/>
    <w:rsid w:val="0010786B"/>
    <w:rsid w:val="00110F7B"/>
    <w:rsid w:val="001123F0"/>
    <w:rsid w:val="00113F56"/>
    <w:rsid w:val="001171D2"/>
    <w:rsid w:val="001228F1"/>
    <w:rsid w:val="0012390B"/>
    <w:rsid w:val="001245BB"/>
    <w:rsid w:val="00130C11"/>
    <w:rsid w:val="00141C86"/>
    <w:rsid w:val="001446AC"/>
    <w:rsid w:val="001450F8"/>
    <w:rsid w:val="00147A41"/>
    <w:rsid w:val="00150501"/>
    <w:rsid w:val="001557DC"/>
    <w:rsid w:val="0015707C"/>
    <w:rsid w:val="00160A5C"/>
    <w:rsid w:val="00161D55"/>
    <w:rsid w:val="0016330E"/>
    <w:rsid w:val="001649FB"/>
    <w:rsid w:val="00167021"/>
    <w:rsid w:val="00177475"/>
    <w:rsid w:val="00181E90"/>
    <w:rsid w:val="001830BD"/>
    <w:rsid w:val="0018374E"/>
    <w:rsid w:val="00185669"/>
    <w:rsid w:val="00191F36"/>
    <w:rsid w:val="00192184"/>
    <w:rsid w:val="001921B2"/>
    <w:rsid w:val="001942C4"/>
    <w:rsid w:val="001950D7"/>
    <w:rsid w:val="00197C00"/>
    <w:rsid w:val="001A4DD4"/>
    <w:rsid w:val="001B0B95"/>
    <w:rsid w:val="001B1B29"/>
    <w:rsid w:val="001C0A82"/>
    <w:rsid w:val="001C561E"/>
    <w:rsid w:val="001D1858"/>
    <w:rsid w:val="001D1DC1"/>
    <w:rsid w:val="001D2C39"/>
    <w:rsid w:val="001D32CA"/>
    <w:rsid w:val="001D40C7"/>
    <w:rsid w:val="001E11EA"/>
    <w:rsid w:val="001E1967"/>
    <w:rsid w:val="001E1C92"/>
    <w:rsid w:val="001E2649"/>
    <w:rsid w:val="001E2FB7"/>
    <w:rsid w:val="001F0225"/>
    <w:rsid w:val="001F1F1A"/>
    <w:rsid w:val="0020107A"/>
    <w:rsid w:val="00204240"/>
    <w:rsid w:val="00211F2E"/>
    <w:rsid w:val="002244B5"/>
    <w:rsid w:val="00224A39"/>
    <w:rsid w:val="0022709A"/>
    <w:rsid w:val="002276DE"/>
    <w:rsid w:val="00230149"/>
    <w:rsid w:val="002309CD"/>
    <w:rsid w:val="002326AC"/>
    <w:rsid w:val="00233E63"/>
    <w:rsid w:val="00234A54"/>
    <w:rsid w:val="002358C3"/>
    <w:rsid w:val="0025385B"/>
    <w:rsid w:val="002541FF"/>
    <w:rsid w:val="002559F3"/>
    <w:rsid w:val="002634CF"/>
    <w:rsid w:val="0026479C"/>
    <w:rsid w:val="0026527F"/>
    <w:rsid w:val="00266694"/>
    <w:rsid w:val="00276876"/>
    <w:rsid w:val="0028026E"/>
    <w:rsid w:val="002821FF"/>
    <w:rsid w:val="00283640"/>
    <w:rsid w:val="00287B3D"/>
    <w:rsid w:val="00296153"/>
    <w:rsid w:val="002A1CA3"/>
    <w:rsid w:val="002A3109"/>
    <w:rsid w:val="002A78B4"/>
    <w:rsid w:val="002A7ABE"/>
    <w:rsid w:val="002B0C4A"/>
    <w:rsid w:val="002B51E5"/>
    <w:rsid w:val="002B78C0"/>
    <w:rsid w:val="002C116E"/>
    <w:rsid w:val="002C1603"/>
    <w:rsid w:val="002C23AF"/>
    <w:rsid w:val="002C248E"/>
    <w:rsid w:val="002C4470"/>
    <w:rsid w:val="002C536E"/>
    <w:rsid w:val="002C69FF"/>
    <w:rsid w:val="002C7124"/>
    <w:rsid w:val="002D239F"/>
    <w:rsid w:val="002D43FF"/>
    <w:rsid w:val="002D5D4D"/>
    <w:rsid w:val="002E6B37"/>
    <w:rsid w:val="002F1805"/>
    <w:rsid w:val="002F58B2"/>
    <w:rsid w:val="002F5F89"/>
    <w:rsid w:val="002F6DDD"/>
    <w:rsid w:val="002F7DEF"/>
    <w:rsid w:val="0030277C"/>
    <w:rsid w:val="00302EF5"/>
    <w:rsid w:val="003057CE"/>
    <w:rsid w:val="00311CAC"/>
    <w:rsid w:val="00315BAA"/>
    <w:rsid w:val="00315FEE"/>
    <w:rsid w:val="00316845"/>
    <w:rsid w:val="00316D26"/>
    <w:rsid w:val="00326951"/>
    <w:rsid w:val="00330C06"/>
    <w:rsid w:val="00332A61"/>
    <w:rsid w:val="00333F52"/>
    <w:rsid w:val="00334A89"/>
    <w:rsid w:val="003415D6"/>
    <w:rsid w:val="0034615E"/>
    <w:rsid w:val="00346B8D"/>
    <w:rsid w:val="00354B7B"/>
    <w:rsid w:val="00356414"/>
    <w:rsid w:val="003633FF"/>
    <w:rsid w:val="0036346A"/>
    <w:rsid w:val="00366067"/>
    <w:rsid w:val="003663D5"/>
    <w:rsid w:val="00375A2C"/>
    <w:rsid w:val="00376654"/>
    <w:rsid w:val="003773D6"/>
    <w:rsid w:val="00385EC6"/>
    <w:rsid w:val="003955B7"/>
    <w:rsid w:val="00397FB8"/>
    <w:rsid w:val="003A4910"/>
    <w:rsid w:val="003A4C78"/>
    <w:rsid w:val="003A78BA"/>
    <w:rsid w:val="003B69C5"/>
    <w:rsid w:val="003B7A7F"/>
    <w:rsid w:val="003C3295"/>
    <w:rsid w:val="003D32F4"/>
    <w:rsid w:val="003D46C2"/>
    <w:rsid w:val="003D746A"/>
    <w:rsid w:val="003E0C16"/>
    <w:rsid w:val="003E68E6"/>
    <w:rsid w:val="003E6C87"/>
    <w:rsid w:val="003F40F0"/>
    <w:rsid w:val="003F4604"/>
    <w:rsid w:val="003F5B16"/>
    <w:rsid w:val="003F6D02"/>
    <w:rsid w:val="00403D4F"/>
    <w:rsid w:val="00404015"/>
    <w:rsid w:val="00405CD3"/>
    <w:rsid w:val="00406044"/>
    <w:rsid w:val="00411388"/>
    <w:rsid w:val="00411D8B"/>
    <w:rsid w:val="0041289F"/>
    <w:rsid w:val="00413F3D"/>
    <w:rsid w:val="00416808"/>
    <w:rsid w:val="004175B5"/>
    <w:rsid w:val="004209ED"/>
    <w:rsid w:val="004276CF"/>
    <w:rsid w:val="00431A75"/>
    <w:rsid w:val="00431D6B"/>
    <w:rsid w:val="00432980"/>
    <w:rsid w:val="00432CA0"/>
    <w:rsid w:val="0043529F"/>
    <w:rsid w:val="004368CE"/>
    <w:rsid w:val="0044063F"/>
    <w:rsid w:val="0044358A"/>
    <w:rsid w:val="00443E39"/>
    <w:rsid w:val="00443F93"/>
    <w:rsid w:val="00455190"/>
    <w:rsid w:val="004569BF"/>
    <w:rsid w:val="00462C32"/>
    <w:rsid w:val="00463A51"/>
    <w:rsid w:val="00464225"/>
    <w:rsid w:val="00477382"/>
    <w:rsid w:val="00484AB7"/>
    <w:rsid w:val="00485948"/>
    <w:rsid w:val="004A0BD3"/>
    <w:rsid w:val="004A16CF"/>
    <w:rsid w:val="004A40D9"/>
    <w:rsid w:val="004B0B59"/>
    <w:rsid w:val="004B195A"/>
    <w:rsid w:val="004B56C7"/>
    <w:rsid w:val="004C020B"/>
    <w:rsid w:val="004C0776"/>
    <w:rsid w:val="004C0A88"/>
    <w:rsid w:val="004C286A"/>
    <w:rsid w:val="004C299D"/>
    <w:rsid w:val="004C3AE5"/>
    <w:rsid w:val="004D037A"/>
    <w:rsid w:val="004D412B"/>
    <w:rsid w:val="004D7755"/>
    <w:rsid w:val="004E052A"/>
    <w:rsid w:val="004E525E"/>
    <w:rsid w:val="00500B9B"/>
    <w:rsid w:val="00502E61"/>
    <w:rsid w:val="00503C45"/>
    <w:rsid w:val="00503CCF"/>
    <w:rsid w:val="00504D2E"/>
    <w:rsid w:val="00510930"/>
    <w:rsid w:val="0052603B"/>
    <w:rsid w:val="00527F64"/>
    <w:rsid w:val="00534CD4"/>
    <w:rsid w:val="00550A26"/>
    <w:rsid w:val="0056097D"/>
    <w:rsid w:val="0056485F"/>
    <w:rsid w:val="00564EB8"/>
    <w:rsid w:val="00565955"/>
    <w:rsid w:val="00566F7F"/>
    <w:rsid w:val="0057109B"/>
    <w:rsid w:val="005710FF"/>
    <w:rsid w:val="00575FD7"/>
    <w:rsid w:val="005762C5"/>
    <w:rsid w:val="0057672E"/>
    <w:rsid w:val="00577BA7"/>
    <w:rsid w:val="005811D1"/>
    <w:rsid w:val="005971A7"/>
    <w:rsid w:val="005A3673"/>
    <w:rsid w:val="005B001D"/>
    <w:rsid w:val="005B570D"/>
    <w:rsid w:val="005B5ED0"/>
    <w:rsid w:val="005C4E27"/>
    <w:rsid w:val="005D3EB8"/>
    <w:rsid w:val="005D6142"/>
    <w:rsid w:val="005D690B"/>
    <w:rsid w:val="005D7AD9"/>
    <w:rsid w:val="005E070F"/>
    <w:rsid w:val="005E1083"/>
    <w:rsid w:val="005E1EDA"/>
    <w:rsid w:val="005E38EC"/>
    <w:rsid w:val="005E484B"/>
    <w:rsid w:val="005E5CBD"/>
    <w:rsid w:val="006034E9"/>
    <w:rsid w:val="006126F9"/>
    <w:rsid w:val="00613599"/>
    <w:rsid w:val="00613E0A"/>
    <w:rsid w:val="00620046"/>
    <w:rsid w:val="00625457"/>
    <w:rsid w:val="00632D5F"/>
    <w:rsid w:val="00634C83"/>
    <w:rsid w:val="006366BE"/>
    <w:rsid w:val="006405DD"/>
    <w:rsid w:val="00644DDA"/>
    <w:rsid w:val="00651AFF"/>
    <w:rsid w:val="0065328B"/>
    <w:rsid w:val="00660A63"/>
    <w:rsid w:val="0066107F"/>
    <w:rsid w:val="00680BA2"/>
    <w:rsid w:val="00685E33"/>
    <w:rsid w:val="00693890"/>
    <w:rsid w:val="00693FE9"/>
    <w:rsid w:val="00695D13"/>
    <w:rsid w:val="006971F6"/>
    <w:rsid w:val="006A1CD6"/>
    <w:rsid w:val="006A7653"/>
    <w:rsid w:val="006B158F"/>
    <w:rsid w:val="006B2DDF"/>
    <w:rsid w:val="006B3392"/>
    <w:rsid w:val="006B7461"/>
    <w:rsid w:val="006C264D"/>
    <w:rsid w:val="006C5FB6"/>
    <w:rsid w:val="006D0E9A"/>
    <w:rsid w:val="006D6BC6"/>
    <w:rsid w:val="006D72CD"/>
    <w:rsid w:val="006E022E"/>
    <w:rsid w:val="006E3B4C"/>
    <w:rsid w:val="006E492E"/>
    <w:rsid w:val="006E7B8E"/>
    <w:rsid w:val="006F06BA"/>
    <w:rsid w:val="00700AF8"/>
    <w:rsid w:val="00700E54"/>
    <w:rsid w:val="00702462"/>
    <w:rsid w:val="007059A7"/>
    <w:rsid w:val="00707188"/>
    <w:rsid w:val="00710E32"/>
    <w:rsid w:val="00716D59"/>
    <w:rsid w:val="00722665"/>
    <w:rsid w:val="007328C7"/>
    <w:rsid w:val="0073305D"/>
    <w:rsid w:val="00737A50"/>
    <w:rsid w:val="007415ED"/>
    <w:rsid w:val="00742E69"/>
    <w:rsid w:val="00744392"/>
    <w:rsid w:val="00752446"/>
    <w:rsid w:val="00752AD8"/>
    <w:rsid w:val="0075355F"/>
    <w:rsid w:val="00772B9A"/>
    <w:rsid w:val="007746DD"/>
    <w:rsid w:val="00776267"/>
    <w:rsid w:val="007853C2"/>
    <w:rsid w:val="007863D6"/>
    <w:rsid w:val="007868E1"/>
    <w:rsid w:val="00792523"/>
    <w:rsid w:val="0079401F"/>
    <w:rsid w:val="007A1098"/>
    <w:rsid w:val="007A12BA"/>
    <w:rsid w:val="007A68BE"/>
    <w:rsid w:val="007A6DC5"/>
    <w:rsid w:val="007A7416"/>
    <w:rsid w:val="007A7C4D"/>
    <w:rsid w:val="007A7E9F"/>
    <w:rsid w:val="007B77A9"/>
    <w:rsid w:val="007C08A6"/>
    <w:rsid w:val="007C7327"/>
    <w:rsid w:val="007D62BA"/>
    <w:rsid w:val="007E1318"/>
    <w:rsid w:val="007E3698"/>
    <w:rsid w:val="007E40AF"/>
    <w:rsid w:val="007E4595"/>
    <w:rsid w:val="007E7443"/>
    <w:rsid w:val="007F61BF"/>
    <w:rsid w:val="007F648D"/>
    <w:rsid w:val="0080153D"/>
    <w:rsid w:val="00802B03"/>
    <w:rsid w:val="0080471A"/>
    <w:rsid w:val="008115F5"/>
    <w:rsid w:val="00813712"/>
    <w:rsid w:val="008138D2"/>
    <w:rsid w:val="008179DC"/>
    <w:rsid w:val="008202A3"/>
    <w:rsid w:val="0083096A"/>
    <w:rsid w:val="00831F43"/>
    <w:rsid w:val="00833788"/>
    <w:rsid w:val="008356B2"/>
    <w:rsid w:val="0083762D"/>
    <w:rsid w:val="00850160"/>
    <w:rsid w:val="00850E31"/>
    <w:rsid w:val="008519B7"/>
    <w:rsid w:val="00870122"/>
    <w:rsid w:val="00870C18"/>
    <w:rsid w:val="00871ECE"/>
    <w:rsid w:val="00882F04"/>
    <w:rsid w:val="008859DE"/>
    <w:rsid w:val="008932D2"/>
    <w:rsid w:val="008952F7"/>
    <w:rsid w:val="00896EAA"/>
    <w:rsid w:val="008973DF"/>
    <w:rsid w:val="00897747"/>
    <w:rsid w:val="00897C03"/>
    <w:rsid w:val="008A2943"/>
    <w:rsid w:val="008A2AE8"/>
    <w:rsid w:val="008A3B58"/>
    <w:rsid w:val="008A463F"/>
    <w:rsid w:val="008A5A77"/>
    <w:rsid w:val="008B09EF"/>
    <w:rsid w:val="008B1F15"/>
    <w:rsid w:val="008B433E"/>
    <w:rsid w:val="008B44F2"/>
    <w:rsid w:val="008C1732"/>
    <w:rsid w:val="008C3AB3"/>
    <w:rsid w:val="008C5083"/>
    <w:rsid w:val="008C5B18"/>
    <w:rsid w:val="008C5EEA"/>
    <w:rsid w:val="008D2F6A"/>
    <w:rsid w:val="008D4EEE"/>
    <w:rsid w:val="008D5D78"/>
    <w:rsid w:val="008E2D31"/>
    <w:rsid w:val="008E485D"/>
    <w:rsid w:val="008F75C5"/>
    <w:rsid w:val="00904A2D"/>
    <w:rsid w:val="00914BAF"/>
    <w:rsid w:val="009155A6"/>
    <w:rsid w:val="009160AE"/>
    <w:rsid w:val="00916B31"/>
    <w:rsid w:val="009258B1"/>
    <w:rsid w:val="00927978"/>
    <w:rsid w:val="009311FB"/>
    <w:rsid w:val="0093367D"/>
    <w:rsid w:val="009370A2"/>
    <w:rsid w:val="00945F34"/>
    <w:rsid w:val="00946F75"/>
    <w:rsid w:val="009527B9"/>
    <w:rsid w:val="00954619"/>
    <w:rsid w:val="00954ABB"/>
    <w:rsid w:val="00954DFD"/>
    <w:rsid w:val="0096000D"/>
    <w:rsid w:val="00963531"/>
    <w:rsid w:val="00966EFE"/>
    <w:rsid w:val="00967D95"/>
    <w:rsid w:val="00971E2D"/>
    <w:rsid w:val="0097253B"/>
    <w:rsid w:val="0097583B"/>
    <w:rsid w:val="00975A20"/>
    <w:rsid w:val="00983475"/>
    <w:rsid w:val="00983911"/>
    <w:rsid w:val="009A4A6B"/>
    <w:rsid w:val="009B08DB"/>
    <w:rsid w:val="009B0ABF"/>
    <w:rsid w:val="009C1578"/>
    <w:rsid w:val="009C3FD4"/>
    <w:rsid w:val="009C4BD4"/>
    <w:rsid w:val="009C77F6"/>
    <w:rsid w:val="009C7C40"/>
    <w:rsid w:val="009D1AA6"/>
    <w:rsid w:val="009D477B"/>
    <w:rsid w:val="009D5176"/>
    <w:rsid w:val="009E52B8"/>
    <w:rsid w:val="009F0CCC"/>
    <w:rsid w:val="009F20D4"/>
    <w:rsid w:val="009F568E"/>
    <w:rsid w:val="009F5C6F"/>
    <w:rsid w:val="009F5D0F"/>
    <w:rsid w:val="009F6359"/>
    <w:rsid w:val="009F7EC3"/>
    <w:rsid w:val="00A045B6"/>
    <w:rsid w:val="00A05B31"/>
    <w:rsid w:val="00A12D8D"/>
    <w:rsid w:val="00A131FF"/>
    <w:rsid w:val="00A15344"/>
    <w:rsid w:val="00A20F2E"/>
    <w:rsid w:val="00A23FBA"/>
    <w:rsid w:val="00A25D7A"/>
    <w:rsid w:val="00A263E4"/>
    <w:rsid w:val="00A26F84"/>
    <w:rsid w:val="00A31FB7"/>
    <w:rsid w:val="00A32516"/>
    <w:rsid w:val="00A349E6"/>
    <w:rsid w:val="00A35CC6"/>
    <w:rsid w:val="00A44498"/>
    <w:rsid w:val="00A450EF"/>
    <w:rsid w:val="00A45BD1"/>
    <w:rsid w:val="00A530FE"/>
    <w:rsid w:val="00A53233"/>
    <w:rsid w:val="00A56016"/>
    <w:rsid w:val="00A57407"/>
    <w:rsid w:val="00A61DBB"/>
    <w:rsid w:val="00A63242"/>
    <w:rsid w:val="00A638EB"/>
    <w:rsid w:val="00A639F8"/>
    <w:rsid w:val="00A66589"/>
    <w:rsid w:val="00A67310"/>
    <w:rsid w:val="00A67F22"/>
    <w:rsid w:val="00A7247D"/>
    <w:rsid w:val="00A72A7D"/>
    <w:rsid w:val="00A74169"/>
    <w:rsid w:val="00A75B93"/>
    <w:rsid w:val="00A86CFC"/>
    <w:rsid w:val="00A935E9"/>
    <w:rsid w:val="00A9455A"/>
    <w:rsid w:val="00A96747"/>
    <w:rsid w:val="00AA1022"/>
    <w:rsid w:val="00AA23CD"/>
    <w:rsid w:val="00AA35B7"/>
    <w:rsid w:val="00AB5866"/>
    <w:rsid w:val="00AC1396"/>
    <w:rsid w:val="00AC4649"/>
    <w:rsid w:val="00AC53DB"/>
    <w:rsid w:val="00AC62B3"/>
    <w:rsid w:val="00AD44B2"/>
    <w:rsid w:val="00AD5D10"/>
    <w:rsid w:val="00AD6C88"/>
    <w:rsid w:val="00AE3DBE"/>
    <w:rsid w:val="00AE427A"/>
    <w:rsid w:val="00AE50EB"/>
    <w:rsid w:val="00AF0E40"/>
    <w:rsid w:val="00AF1345"/>
    <w:rsid w:val="00AF2716"/>
    <w:rsid w:val="00AF2E4D"/>
    <w:rsid w:val="00AF53AD"/>
    <w:rsid w:val="00AF5E01"/>
    <w:rsid w:val="00AF6654"/>
    <w:rsid w:val="00AF7588"/>
    <w:rsid w:val="00B00D79"/>
    <w:rsid w:val="00B01EC5"/>
    <w:rsid w:val="00B1397E"/>
    <w:rsid w:val="00B14FD8"/>
    <w:rsid w:val="00B23684"/>
    <w:rsid w:val="00B24BD8"/>
    <w:rsid w:val="00B339E6"/>
    <w:rsid w:val="00B351B2"/>
    <w:rsid w:val="00B36271"/>
    <w:rsid w:val="00B4138F"/>
    <w:rsid w:val="00B427A8"/>
    <w:rsid w:val="00B51277"/>
    <w:rsid w:val="00B5295A"/>
    <w:rsid w:val="00B72DCC"/>
    <w:rsid w:val="00B74CB3"/>
    <w:rsid w:val="00B7736E"/>
    <w:rsid w:val="00B77921"/>
    <w:rsid w:val="00B8378C"/>
    <w:rsid w:val="00B918EE"/>
    <w:rsid w:val="00B93129"/>
    <w:rsid w:val="00BA1E38"/>
    <w:rsid w:val="00BA2C96"/>
    <w:rsid w:val="00BA7471"/>
    <w:rsid w:val="00BB5D4F"/>
    <w:rsid w:val="00BD03AA"/>
    <w:rsid w:val="00BD2734"/>
    <w:rsid w:val="00BD5736"/>
    <w:rsid w:val="00BE024D"/>
    <w:rsid w:val="00BE15B6"/>
    <w:rsid w:val="00BE2EAB"/>
    <w:rsid w:val="00BE3735"/>
    <w:rsid w:val="00BE3A1B"/>
    <w:rsid w:val="00BE48B2"/>
    <w:rsid w:val="00BE5EB6"/>
    <w:rsid w:val="00BE6EBE"/>
    <w:rsid w:val="00BF0FAA"/>
    <w:rsid w:val="00BF30D3"/>
    <w:rsid w:val="00BF3A2C"/>
    <w:rsid w:val="00BF4A5B"/>
    <w:rsid w:val="00BF7A6E"/>
    <w:rsid w:val="00BF7A93"/>
    <w:rsid w:val="00C01937"/>
    <w:rsid w:val="00C050B6"/>
    <w:rsid w:val="00C10E62"/>
    <w:rsid w:val="00C11E20"/>
    <w:rsid w:val="00C15C99"/>
    <w:rsid w:val="00C17E0B"/>
    <w:rsid w:val="00C17E64"/>
    <w:rsid w:val="00C20AA1"/>
    <w:rsid w:val="00C26B72"/>
    <w:rsid w:val="00C27B17"/>
    <w:rsid w:val="00C346E5"/>
    <w:rsid w:val="00C34F7F"/>
    <w:rsid w:val="00C36674"/>
    <w:rsid w:val="00C3685C"/>
    <w:rsid w:val="00C40739"/>
    <w:rsid w:val="00C40E79"/>
    <w:rsid w:val="00C47796"/>
    <w:rsid w:val="00C47F57"/>
    <w:rsid w:val="00C51381"/>
    <w:rsid w:val="00C526FD"/>
    <w:rsid w:val="00C53195"/>
    <w:rsid w:val="00C7513B"/>
    <w:rsid w:val="00C75F64"/>
    <w:rsid w:val="00C77B77"/>
    <w:rsid w:val="00C85564"/>
    <w:rsid w:val="00C87994"/>
    <w:rsid w:val="00C90159"/>
    <w:rsid w:val="00C9205E"/>
    <w:rsid w:val="00C930CE"/>
    <w:rsid w:val="00C93430"/>
    <w:rsid w:val="00C93584"/>
    <w:rsid w:val="00CA3669"/>
    <w:rsid w:val="00CA694A"/>
    <w:rsid w:val="00CB0803"/>
    <w:rsid w:val="00CB1709"/>
    <w:rsid w:val="00CB3C62"/>
    <w:rsid w:val="00CD0A68"/>
    <w:rsid w:val="00CD0E1B"/>
    <w:rsid w:val="00CD15AB"/>
    <w:rsid w:val="00CD3D15"/>
    <w:rsid w:val="00CD744C"/>
    <w:rsid w:val="00CD7967"/>
    <w:rsid w:val="00CE4039"/>
    <w:rsid w:val="00CF0594"/>
    <w:rsid w:val="00D0723C"/>
    <w:rsid w:val="00D13C2E"/>
    <w:rsid w:val="00D2047D"/>
    <w:rsid w:val="00D340B3"/>
    <w:rsid w:val="00D34BB1"/>
    <w:rsid w:val="00D34E85"/>
    <w:rsid w:val="00D35BAC"/>
    <w:rsid w:val="00D45F34"/>
    <w:rsid w:val="00D509B0"/>
    <w:rsid w:val="00D637C2"/>
    <w:rsid w:val="00D67F6B"/>
    <w:rsid w:val="00D70444"/>
    <w:rsid w:val="00D72327"/>
    <w:rsid w:val="00D72AED"/>
    <w:rsid w:val="00D74783"/>
    <w:rsid w:val="00D74FEA"/>
    <w:rsid w:val="00D814AF"/>
    <w:rsid w:val="00D8435A"/>
    <w:rsid w:val="00D90166"/>
    <w:rsid w:val="00D90F34"/>
    <w:rsid w:val="00DA151F"/>
    <w:rsid w:val="00DC2FF4"/>
    <w:rsid w:val="00DC4C65"/>
    <w:rsid w:val="00DD1F09"/>
    <w:rsid w:val="00DD4224"/>
    <w:rsid w:val="00DD5787"/>
    <w:rsid w:val="00DD58C0"/>
    <w:rsid w:val="00DE20A8"/>
    <w:rsid w:val="00DE2A0B"/>
    <w:rsid w:val="00DE3859"/>
    <w:rsid w:val="00DE3AF5"/>
    <w:rsid w:val="00DF086E"/>
    <w:rsid w:val="00DF19E3"/>
    <w:rsid w:val="00DF773C"/>
    <w:rsid w:val="00E135CA"/>
    <w:rsid w:val="00E137C7"/>
    <w:rsid w:val="00E1757F"/>
    <w:rsid w:val="00E27349"/>
    <w:rsid w:val="00E30BB6"/>
    <w:rsid w:val="00E35689"/>
    <w:rsid w:val="00E36D43"/>
    <w:rsid w:val="00E373B5"/>
    <w:rsid w:val="00E3765E"/>
    <w:rsid w:val="00E4113E"/>
    <w:rsid w:val="00E41E7B"/>
    <w:rsid w:val="00E5203B"/>
    <w:rsid w:val="00E54FBA"/>
    <w:rsid w:val="00E56F5D"/>
    <w:rsid w:val="00E63107"/>
    <w:rsid w:val="00E64D1C"/>
    <w:rsid w:val="00E706A6"/>
    <w:rsid w:val="00E7142D"/>
    <w:rsid w:val="00E74C89"/>
    <w:rsid w:val="00E852EB"/>
    <w:rsid w:val="00E85D36"/>
    <w:rsid w:val="00E94E53"/>
    <w:rsid w:val="00E9741C"/>
    <w:rsid w:val="00EB3613"/>
    <w:rsid w:val="00EB59C6"/>
    <w:rsid w:val="00EB6AC8"/>
    <w:rsid w:val="00EC041B"/>
    <w:rsid w:val="00EC123D"/>
    <w:rsid w:val="00EC79EF"/>
    <w:rsid w:val="00ED2C6E"/>
    <w:rsid w:val="00ED6705"/>
    <w:rsid w:val="00EE0294"/>
    <w:rsid w:val="00EE76B9"/>
    <w:rsid w:val="00EF157D"/>
    <w:rsid w:val="00EF2F29"/>
    <w:rsid w:val="00EF46AE"/>
    <w:rsid w:val="00EF4D31"/>
    <w:rsid w:val="00EF7E3F"/>
    <w:rsid w:val="00F025E0"/>
    <w:rsid w:val="00F07CFB"/>
    <w:rsid w:val="00F15644"/>
    <w:rsid w:val="00F16874"/>
    <w:rsid w:val="00F2086C"/>
    <w:rsid w:val="00F20A41"/>
    <w:rsid w:val="00F27CB4"/>
    <w:rsid w:val="00F30B79"/>
    <w:rsid w:val="00F320C4"/>
    <w:rsid w:val="00F32850"/>
    <w:rsid w:val="00F3552B"/>
    <w:rsid w:val="00F3642A"/>
    <w:rsid w:val="00F372BA"/>
    <w:rsid w:val="00F40361"/>
    <w:rsid w:val="00F433BA"/>
    <w:rsid w:val="00F46382"/>
    <w:rsid w:val="00F531FD"/>
    <w:rsid w:val="00F626EF"/>
    <w:rsid w:val="00F63177"/>
    <w:rsid w:val="00F668C2"/>
    <w:rsid w:val="00F67432"/>
    <w:rsid w:val="00F77621"/>
    <w:rsid w:val="00F77ACA"/>
    <w:rsid w:val="00F84609"/>
    <w:rsid w:val="00F84D72"/>
    <w:rsid w:val="00F91A70"/>
    <w:rsid w:val="00F9609D"/>
    <w:rsid w:val="00FA033D"/>
    <w:rsid w:val="00FA21F9"/>
    <w:rsid w:val="00FA35F4"/>
    <w:rsid w:val="00FA46BB"/>
    <w:rsid w:val="00FA4851"/>
    <w:rsid w:val="00FB3C3F"/>
    <w:rsid w:val="00FB3E10"/>
    <w:rsid w:val="00FB5FF9"/>
    <w:rsid w:val="00FB71F0"/>
    <w:rsid w:val="00FB7349"/>
    <w:rsid w:val="00FC0073"/>
    <w:rsid w:val="00FC171E"/>
    <w:rsid w:val="00FC1EC3"/>
    <w:rsid w:val="00FC48F7"/>
    <w:rsid w:val="00FC54FC"/>
    <w:rsid w:val="00FC5DEE"/>
    <w:rsid w:val="00FC7E1B"/>
    <w:rsid w:val="00FD425F"/>
    <w:rsid w:val="00FD4BC6"/>
    <w:rsid w:val="00FD5155"/>
    <w:rsid w:val="00FD6A1D"/>
    <w:rsid w:val="00FE0623"/>
    <w:rsid w:val="00FE1E2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10FF"/>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1"/>
    <w:qFormat/>
    <w:rsid w:val="00A67310"/>
    <w:pPr>
      <w:keepNext/>
      <w:numPr>
        <w:numId w:val="2"/>
      </w:numPr>
      <w:spacing w:before="240" w:after="60" w:line="240" w:lineRule="auto"/>
      <w:jc w:val="center"/>
      <w:outlineLvl w:val="0"/>
    </w:pPr>
    <w:rPr>
      <w:rFonts w:ascii="Times New Roman" w:eastAsia="Times New Roman" w:hAnsi="Times New Roman" w:cs="Times New Roman"/>
      <w:b/>
      <w:bCs/>
      <w:kern w:val="28"/>
      <w:sz w:val="36"/>
      <w:szCs w:val="36"/>
      <w:lang w:eastAsia="ru-RU"/>
    </w:rPr>
  </w:style>
  <w:style w:type="paragraph" w:styleId="20">
    <w:name w:val="heading 2"/>
    <w:aliases w:val="H2"/>
    <w:basedOn w:val="a"/>
    <w:next w:val="a"/>
    <w:link w:val="21"/>
    <w:qFormat/>
    <w:rsid w:val="00A67310"/>
    <w:pPr>
      <w:keepNext/>
      <w:numPr>
        <w:ilvl w:val="1"/>
        <w:numId w:val="2"/>
      </w:numPr>
      <w:spacing w:after="60" w:line="240" w:lineRule="auto"/>
      <w:jc w:val="center"/>
      <w:outlineLvl w:val="1"/>
    </w:pPr>
    <w:rPr>
      <w:rFonts w:ascii="Times New Roman" w:eastAsia="Times New Roman" w:hAnsi="Times New Roman" w:cs="Times New Roman"/>
      <w:b/>
      <w:bCs/>
      <w:sz w:val="30"/>
      <w:szCs w:val="30"/>
      <w:lang w:eastAsia="ru-RU"/>
    </w:rPr>
  </w:style>
  <w:style w:type="paragraph" w:styleId="3">
    <w:name w:val="heading 3"/>
    <w:basedOn w:val="a"/>
    <w:next w:val="a"/>
    <w:link w:val="31"/>
    <w:qFormat/>
    <w:rsid w:val="00A67310"/>
    <w:pPr>
      <w:keepNext/>
      <w:numPr>
        <w:ilvl w:val="2"/>
        <w:numId w:val="2"/>
      </w:numPr>
      <w:spacing w:before="240" w:after="60" w:line="240" w:lineRule="auto"/>
      <w:jc w:val="both"/>
      <w:outlineLvl w:val="2"/>
    </w:pPr>
    <w:rPr>
      <w:rFonts w:ascii="Arial" w:eastAsia="Times New Roman" w:hAnsi="Arial" w:cs="Arial"/>
      <w:b/>
      <w:bCs/>
      <w:sz w:val="24"/>
      <w:szCs w:val="24"/>
      <w:lang w:eastAsia="ru-RU"/>
    </w:rPr>
  </w:style>
  <w:style w:type="paragraph" w:styleId="4">
    <w:name w:val="heading 4"/>
    <w:basedOn w:val="a"/>
    <w:next w:val="a"/>
    <w:link w:val="40"/>
    <w:qFormat/>
    <w:rsid w:val="00A67310"/>
    <w:pPr>
      <w:keepNext/>
      <w:spacing w:before="240" w:after="60" w:line="240" w:lineRule="auto"/>
      <w:jc w:val="both"/>
      <w:outlineLvl w:val="3"/>
    </w:pPr>
    <w:rPr>
      <w:rFonts w:ascii="Calibri" w:eastAsia="Times New Roman" w:hAnsi="Calibri" w:cs="Times New Roman"/>
      <w:b/>
      <w:bCs/>
      <w:sz w:val="28"/>
      <w:szCs w:val="28"/>
    </w:rPr>
  </w:style>
  <w:style w:type="paragraph" w:styleId="5">
    <w:name w:val="heading 5"/>
    <w:basedOn w:val="a"/>
    <w:next w:val="a"/>
    <w:link w:val="50"/>
    <w:uiPriority w:val="9"/>
    <w:unhideWhenUsed/>
    <w:qFormat/>
    <w:rsid w:val="0044063F"/>
    <w:pPr>
      <w:keepNext/>
      <w:keepLines/>
      <w:spacing w:before="200" w:after="0"/>
      <w:outlineLvl w:val="4"/>
    </w:pPr>
    <w:rPr>
      <w:rFonts w:asciiTheme="majorHAnsi" w:eastAsiaTheme="majorEastAsia" w:hAnsiTheme="majorHAnsi" w:cstheme="majorBidi"/>
      <w:color w:val="1F4D78" w:themeColor="accent1" w:themeShade="7F"/>
    </w:rPr>
  </w:style>
  <w:style w:type="paragraph" w:styleId="8">
    <w:name w:val="heading 8"/>
    <w:basedOn w:val="a"/>
    <w:next w:val="a"/>
    <w:link w:val="80"/>
    <w:qFormat/>
    <w:rsid w:val="00A67310"/>
    <w:pPr>
      <w:spacing w:before="240" w:after="60" w:line="240" w:lineRule="auto"/>
      <w:jc w:val="both"/>
      <w:outlineLvl w:val="7"/>
    </w:pPr>
    <w:rPr>
      <w:rFonts w:ascii="Calibri" w:eastAsia="Times New Roman" w:hAnsi="Calibri"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
    <w:aliases w:val="Document Header1 Знак"/>
    <w:basedOn w:val="a0"/>
    <w:rsid w:val="00A67310"/>
    <w:rPr>
      <w:rFonts w:asciiTheme="majorHAnsi" w:eastAsiaTheme="majorEastAsia" w:hAnsiTheme="majorHAnsi" w:cstheme="majorBidi"/>
      <w:color w:val="2E74B5" w:themeColor="accent1" w:themeShade="BF"/>
      <w:sz w:val="32"/>
      <w:szCs w:val="32"/>
    </w:rPr>
  </w:style>
  <w:style w:type="character" w:customStyle="1" w:styleId="21">
    <w:name w:val="Заголовок 2 Знак"/>
    <w:aliases w:val="H2 Знак"/>
    <w:basedOn w:val="a0"/>
    <w:link w:val="20"/>
    <w:rsid w:val="00A67310"/>
    <w:rPr>
      <w:rFonts w:ascii="Times New Roman" w:eastAsia="Times New Roman" w:hAnsi="Times New Roman" w:cs="Times New Roman"/>
      <w:b/>
      <w:bCs/>
      <w:sz w:val="30"/>
      <w:szCs w:val="30"/>
      <w:lang w:eastAsia="ru-RU"/>
    </w:rPr>
  </w:style>
  <w:style w:type="character" w:customStyle="1" w:styleId="31">
    <w:name w:val="Заголовок 3 Знак"/>
    <w:basedOn w:val="a0"/>
    <w:link w:val="3"/>
    <w:rsid w:val="00A67310"/>
    <w:rPr>
      <w:rFonts w:ascii="Arial" w:eastAsia="Times New Roman" w:hAnsi="Arial" w:cs="Arial"/>
      <w:b/>
      <w:bCs/>
      <w:sz w:val="24"/>
      <w:szCs w:val="24"/>
      <w:lang w:eastAsia="ru-RU"/>
    </w:rPr>
  </w:style>
  <w:style w:type="character" w:customStyle="1" w:styleId="40">
    <w:name w:val="Заголовок 4 Знак"/>
    <w:basedOn w:val="a0"/>
    <w:link w:val="4"/>
    <w:rsid w:val="00A67310"/>
    <w:rPr>
      <w:rFonts w:ascii="Calibri" w:eastAsia="Times New Roman" w:hAnsi="Calibri" w:cs="Times New Roman"/>
      <w:b/>
      <w:bCs/>
      <w:sz w:val="28"/>
      <w:szCs w:val="28"/>
    </w:rPr>
  </w:style>
  <w:style w:type="character" w:customStyle="1" w:styleId="80">
    <w:name w:val="Заголовок 8 Знак"/>
    <w:basedOn w:val="a0"/>
    <w:link w:val="8"/>
    <w:rsid w:val="00A67310"/>
    <w:rPr>
      <w:rFonts w:ascii="Calibri" w:eastAsia="Times New Roman" w:hAnsi="Calibri" w:cs="Times New Roman"/>
      <w:i/>
      <w:iCs/>
      <w:sz w:val="24"/>
      <w:szCs w:val="24"/>
    </w:rPr>
  </w:style>
  <w:style w:type="numbering" w:customStyle="1" w:styleId="13">
    <w:name w:val="Нет списка1"/>
    <w:next w:val="a2"/>
    <w:uiPriority w:val="99"/>
    <w:semiHidden/>
    <w:unhideWhenUsed/>
    <w:rsid w:val="00A67310"/>
  </w:style>
  <w:style w:type="character" w:customStyle="1" w:styleId="11">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locked/>
    <w:rsid w:val="00A67310"/>
    <w:rPr>
      <w:rFonts w:ascii="Times New Roman" w:eastAsia="Times New Roman" w:hAnsi="Times New Roman" w:cs="Times New Roman"/>
      <w:b/>
      <w:bCs/>
      <w:kern w:val="28"/>
      <w:sz w:val="36"/>
      <w:szCs w:val="36"/>
      <w:lang w:eastAsia="ru-RU"/>
    </w:rPr>
  </w:style>
  <w:style w:type="paragraph" w:customStyle="1" w:styleId="ConsPlusNormal">
    <w:name w:val="ConsPlusNormal"/>
    <w:link w:val="ConsPlusNormal0"/>
    <w:qFormat/>
    <w:rsid w:val="00A67310"/>
    <w:pPr>
      <w:widowControl w:val="0"/>
      <w:autoSpaceDE w:val="0"/>
      <w:autoSpaceDN w:val="0"/>
      <w:adjustRightInd w:val="0"/>
      <w:spacing w:after="0" w:line="240" w:lineRule="auto"/>
      <w:ind w:firstLine="720"/>
    </w:pPr>
    <w:rPr>
      <w:rFonts w:ascii="Arial" w:eastAsia="Times New Roman" w:hAnsi="Arial" w:cs="Times New Roman"/>
      <w:szCs w:val="20"/>
      <w:lang w:eastAsia="ru-RU"/>
    </w:rPr>
  </w:style>
  <w:style w:type="paragraph" w:styleId="14">
    <w:name w:val="toc 1"/>
    <w:basedOn w:val="a"/>
    <w:next w:val="a"/>
    <w:autoRedefine/>
    <w:rsid w:val="00A67310"/>
    <w:pPr>
      <w:spacing w:before="120" w:after="120" w:line="240" w:lineRule="auto"/>
    </w:pPr>
    <w:rPr>
      <w:rFonts w:ascii="Times New Roman" w:eastAsia="Times New Roman" w:hAnsi="Times New Roman" w:cs="Times New Roman"/>
      <w:b/>
      <w:bCs/>
      <w:caps/>
      <w:sz w:val="20"/>
      <w:szCs w:val="20"/>
      <w:lang w:eastAsia="ru-RU"/>
    </w:rPr>
  </w:style>
  <w:style w:type="paragraph" w:styleId="22">
    <w:name w:val="toc 2"/>
    <w:basedOn w:val="a"/>
    <w:next w:val="a"/>
    <w:autoRedefine/>
    <w:rsid w:val="00A67310"/>
    <w:pPr>
      <w:spacing w:after="0" w:line="240" w:lineRule="auto"/>
      <w:ind w:left="240"/>
    </w:pPr>
    <w:rPr>
      <w:rFonts w:ascii="Times New Roman" w:eastAsia="Times New Roman" w:hAnsi="Times New Roman" w:cs="Times New Roman"/>
      <w:smallCaps/>
      <w:sz w:val="20"/>
      <w:szCs w:val="20"/>
      <w:lang w:eastAsia="ru-RU"/>
    </w:rPr>
  </w:style>
  <w:style w:type="character" w:styleId="a3">
    <w:name w:val="Hyperlink"/>
    <w:rsid w:val="00A67310"/>
    <w:rPr>
      <w:rFonts w:cs="Times New Roman"/>
      <w:color w:val="0000FF"/>
      <w:u w:val="single"/>
    </w:rPr>
  </w:style>
  <w:style w:type="paragraph" w:customStyle="1" w:styleId="10">
    <w:name w:val="Стиль1"/>
    <w:basedOn w:val="a"/>
    <w:rsid w:val="00A67310"/>
    <w:pPr>
      <w:keepNext/>
      <w:keepLines/>
      <w:widowControl w:val="0"/>
      <w:numPr>
        <w:numId w:val="4"/>
      </w:numPr>
      <w:suppressLineNumbers/>
      <w:suppressAutoHyphens/>
      <w:spacing w:after="60" w:line="240" w:lineRule="auto"/>
      <w:jc w:val="both"/>
    </w:pPr>
    <w:rPr>
      <w:rFonts w:ascii="Times New Roman" w:eastAsia="Times New Roman" w:hAnsi="Times New Roman" w:cs="Times New Roman"/>
      <w:b/>
      <w:sz w:val="28"/>
      <w:szCs w:val="24"/>
      <w:lang w:eastAsia="ru-RU"/>
    </w:rPr>
  </w:style>
  <w:style w:type="paragraph" w:customStyle="1" w:styleId="23">
    <w:name w:val="Стиль2"/>
    <w:basedOn w:val="24"/>
    <w:rsid w:val="00A67310"/>
    <w:pPr>
      <w:keepNext/>
      <w:keepLines/>
      <w:widowControl w:val="0"/>
      <w:numPr>
        <w:ilvl w:val="1"/>
      </w:numPr>
      <w:suppressLineNumbers/>
      <w:tabs>
        <w:tab w:val="num" w:pos="432"/>
      </w:tabs>
      <w:suppressAutoHyphens/>
      <w:ind w:left="432" w:hanging="432"/>
    </w:pPr>
    <w:rPr>
      <w:b/>
      <w:szCs w:val="20"/>
    </w:rPr>
  </w:style>
  <w:style w:type="paragraph" w:styleId="24">
    <w:name w:val="List Number 2"/>
    <w:basedOn w:val="a"/>
    <w:rsid w:val="00A67310"/>
    <w:pPr>
      <w:tabs>
        <w:tab w:val="num" w:pos="432"/>
      </w:tabs>
      <w:spacing w:after="60" w:line="240" w:lineRule="auto"/>
      <w:ind w:left="432" w:hanging="432"/>
      <w:jc w:val="both"/>
    </w:pPr>
    <w:rPr>
      <w:rFonts w:ascii="Times New Roman" w:eastAsia="Times New Roman" w:hAnsi="Times New Roman" w:cs="Times New Roman"/>
      <w:sz w:val="24"/>
      <w:szCs w:val="24"/>
      <w:lang w:eastAsia="ru-RU"/>
    </w:rPr>
  </w:style>
  <w:style w:type="paragraph" w:customStyle="1" w:styleId="30">
    <w:name w:val="Стиль3 Знак"/>
    <w:basedOn w:val="25"/>
    <w:rsid w:val="00A67310"/>
    <w:pPr>
      <w:widowControl w:val="0"/>
      <w:numPr>
        <w:ilvl w:val="2"/>
        <w:numId w:val="4"/>
      </w:numPr>
      <w:tabs>
        <w:tab w:val="clear" w:pos="227"/>
        <w:tab w:val="num" w:pos="360"/>
      </w:tabs>
      <w:adjustRightInd w:val="0"/>
      <w:spacing w:after="0" w:line="240" w:lineRule="auto"/>
      <w:ind w:left="0"/>
      <w:textAlignment w:val="baseline"/>
    </w:pPr>
    <w:rPr>
      <w:szCs w:val="20"/>
    </w:rPr>
  </w:style>
  <w:style w:type="paragraph" w:styleId="25">
    <w:name w:val="Body Text Indent 2"/>
    <w:basedOn w:val="a"/>
    <w:link w:val="26"/>
    <w:rsid w:val="00A67310"/>
    <w:pPr>
      <w:spacing w:after="120" w:line="480" w:lineRule="auto"/>
      <w:ind w:left="283"/>
      <w:jc w:val="both"/>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A67310"/>
    <w:rPr>
      <w:rFonts w:ascii="Times New Roman" w:eastAsia="Times New Roman" w:hAnsi="Times New Roman" w:cs="Times New Roman"/>
      <w:sz w:val="24"/>
      <w:szCs w:val="24"/>
    </w:rPr>
  </w:style>
  <w:style w:type="paragraph" w:customStyle="1" w:styleId="32">
    <w:name w:val="Стиль3"/>
    <w:basedOn w:val="25"/>
    <w:rsid w:val="00A67310"/>
    <w:pPr>
      <w:widowControl w:val="0"/>
      <w:tabs>
        <w:tab w:val="num" w:pos="1307"/>
      </w:tabs>
      <w:adjustRightInd w:val="0"/>
      <w:spacing w:after="0" w:line="240" w:lineRule="auto"/>
      <w:ind w:left="1080"/>
      <w:textAlignment w:val="baseline"/>
    </w:pPr>
    <w:rPr>
      <w:szCs w:val="20"/>
    </w:rPr>
  </w:style>
  <w:style w:type="paragraph" w:customStyle="1" w:styleId="33">
    <w:name w:val="Стиль3 Знак Знак"/>
    <w:basedOn w:val="25"/>
    <w:rsid w:val="00A67310"/>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67310"/>
    <w:pPr>
      <w:spacing w:before="100" w:beforeAutospacing="1" w:after="100" w:afterAutospacing="1" w:line="240" w:lineRule="auto"/>
    </w:pPr>
    <w:rPr>
      <w:rFonts w:ascii="Tahoma" w:eastAsia="Times New Roman" w:hAnsi="Tahoma" w:cs="Times New Roman"/>
      <w:sz w:val="20"/>
      <w:szCs w:val="20"/>
      <w:lang w:val="en-US"/>
    </w:rPr>
  </w:style>
  <w:style w:type="paragraph" w:styleId="2">
    <w:name w:val="List Bullet 2"/>
    <w:basedOn w:val="a"/>
    <w:autoRedefine/>
    <w:rsid w:val="00A67310"/>
    <w:pPr>
      <w:numPr>
        <w:numId w:val="1"/>
      </w:numPr>
      <w:spacing w:after="60" w:line="240" w:lineRule="auto"/>
      <w:jc w:val="both"/>
    </w:pPr>
    <w:rPr>
      <w:rFonts w:ascii="Times New Roman" w:eastAsia="Times New Roman" w:hAnsi="Times New Roman" w:cs="Times New Roman"/>
      <w:sz w:val="24"/>
      <w:szCs w:val="24"/>
      <w:lang w:eastAsia="ru-RU"/>
    </w:rPr>
  </w:style>
  <w:style w:type="paragraph" w:styleId="a4">
    <w:name w:val="footer"/>
    <w:basedOn w:val="a"/>
    <w:link w:val="a5"/>
    <w:rsid w:val="00A67310"/>
    <w:pPr>
      <w:tabs>
        <w:tab w:val="center" w:pos="4677"/>
        <w:tab w:val="right" w:pos="9355"/>
      </w:tabs>
      <w:spacing w:after="60" w:line="240" w:lineRule="auto"/>
      <w:jc w:val="both"/>
    </w:pPr>
    <w:rPr>
      <w:rFonts w:ascii="Times New Roman" w:eastAsia="Times New Roman" w:hAnsi="Times New Roman" w:cs="Times New Roman"/>
      <w:sz w:val="24"/>
      <w:szCs w:val="24"/>
    </w:rPr>
  </w:style>
  <w:style w:type="character" w:customStyle="1" w:styleId="a5">
    <w:name w:val="Нижний колонтитул Знак"/>
    <w:basedOn w:val="a0"/>
    <w:link w:val="a4"/>
    <w:rsid w:val="00A67310"/>
    <w:rPr>
      <w:rFonts w:ascii="Times New Roman" w:eastAsia="Times New Roman" w:hAnsi="Times New Roman" w:cs="Times New Roman"/>
      <w:sz w:val="24"/>
      <w:szCs w:val="24"/>
    </w:rPr>
  </w:style>
  <w:style w:type="character" w:styleId="a6">
    <w:name w:val="page number"/>
    <w:rsid w:val="00A67310"/>
    <w:rPr>
      <w:rFonts w:cs="Times New Roman"/>
    </w:rPr>
  </w:style>
  <w:style w:type="paragraph" w:styleId="27">
    <w:name w:val="Body Text 2"/>
    <w:basedOn w:val="a"/>
    <w:link w:val="28"/>
    <w:rsid w:val="00A67310"/>
    <w:pPr>
      <w:spacing w:after="120" w:line="480" w:lineRule="auto"/>
      <w:jc w:val="both"/>
    </w:pPr>
    <w:rPr>
      <w:rFonts w:ascii="Times New Roman" w:eastAsia="Times New Roman" w:hAnsi="Times New Roman" w:cs="Times New Roman"/>
      <w:sz w:val="24"/>
      <w:szCs w:val="24"/>
    </w:rPr>
  </w:style>
  <w:style w:type="character" w:customStyle="1" w:styleId="28">
    <w:name w:val="Основной текст 2 Знак"/>
    <w:basedOn w:val="a0"/>
    <w:link w:val="27"/>
    <w:rsid w:val="00A67310"/>
    <w:rPr>
      <w:rFonts w:ascii="Times New Roman" w:eastAsia="Times New Roman" w:hAnsi="Times New Roman" w:cs="Times New Roman"/>
      <w:sz w:val="24"/>
      <w:szCs w:val="24"/>
    </w:rPr>
  </w:style>
  <w:style w:type="paragraph" w:styleId="34">
    <w:name w:val="Body Text 3"/>
    <w:basedOn w:val="a"/>
    <w:link w:val="35"/>
    <w:rsid w:val="00A67310"/>
    <w:pPr>
      <w:spacing w:after="120" w:line="240" w:lineRule="auto"/>
      <w:jc w:val="both"/>
    </w:pPr>
    <w:rPr>
      <w:rFonts w:ascii="Times New Roman" w:eastAsia="Times New Roman" w:hAnsi="Times New Roman" w:cs="Times New Roman"/>
      <w:sz w:val="16"/>
      <w:szCs w:val="16"/>
    </w:rPr>
  </w:style>
  <w:style w:type="character" w:customStyle="1" w:styleId="35">
    <w:name w:val="Основной текст 3 Знак"/>
    <w:basedOn w:val="a0"/>
    <w:link w:val="34"/>
    <w:rsid w:val="00A67310"/>
    <w:rPr>
      <w:rFonts w:ascii="Times New Roman" w:eastAsia="Times New Roman" w:hAnsi="Times New Roman" w:cs="Times New Roman"/>
      <w:sz w:val="16"/>
      <w:szCs w:val="16"/>
    </w:rPr>
  </w:style>
  <w:style w:type="paragraph" w:customStyle="1" w:styleId="ConsNormal">
    <w:name w:val="ConsNormal"/>
    <w:rsid w:val="00A67310"/>
    <w:pPr>
      <w:widowControl w:val="0"/>
      <w:autoSpaceDE w:val="0"/>
      <w:autoSpaceDN w:val="0"/>
      <w:adjustRightInd w:val="0"/>
      <w:spacing w:after="0" w:line="240" w:lineRule="auto"/>
      <w:ind w:left="709" w:right="19772" w:firstLine="720"/>
      <w:jc w:val="both"/>
    </w:pPr>
    <w:rPr>
      <w:rFonts w:ascii="Arial" w:eastAsia="Times New Roman" w:hAnsi="Arial" w:cs="Arial"/>
      <w:sz w:val="20"/>
      <w:szCs w:val="20"/>
      <w:lang w:eastAsia="ru-RU"/>
    </w:rPr>
  </w:style>
  <w:style w:type="paragraph" w:customStyle="1" w:styleId="BodyText22">
    <w:name w:val="Body Text 22"/>
    <w:basedOn w:val="a"/>
    <w:rsid w:val="00A67310"/>
    <w:pPr>
      <w:spacing w:after="0" w:line="240" w:lineRule="auto"/>
      <w:jc w:val="both"/>
    </w:pPr>
    <w:rPr>
      <w:rFonts w:ascii="Times New Roman" w:eastAsia="Times New Roman" w:hAnsi="Times New Roman" w:cs="Times New Roman"/>
      <w:sz w:val="28"/>
      <w:szCs w:val="20"/>
      <w:lang w:eastAsia="ru-RU"/>
    </w:rPr>
  </w:style>
  <w:style w:type="paragraph" w:styleId="a7">
    <w:name w:val="Date"/>
    <w:basedOn w:val="a"/>
    <w:next w:val="a"/>
    <w:link w:val="a8"/>
    <w:rsid w:val="00A67310"/>
    <w:pPr>
      <w:spacing w:after="60" w:line="240" w:lineRule="auto"/>
      <w:jc w:val="both"/>
    </w:pPr>
    <w:rPr>
      <w:rFonts w:ascii="Times New Roman" w:eastAsia="Times New Roman" w:hAnsi="Times New Roman" w:cs="Times New Roman"/>
      <w:sz w:val="24"/>
      <w:szCs w:val="24"/>
    </w:rPr>
  </w:style>
  <w:style w:type="character" w:customStyle="1" w:styleId="a8">
    <w:name w:val="Дата Знак"/>
    <w:basedOn w:val="a0"/>
    <w:link w:val="a7"/>
    <w:rsid w:val="00A67310"/>
    <w:rPr>
      <w:rFonts w:ascii="Times New Roman" w:eastAsia="Times New Roman" w:hAnsi="Times New Roman" w:cs="Times New Roman"/>
      <w:sz w:val="24"/>
      <w:szCs w:val="24"/>
    </w:rPr>
  </w:style>
  <w:style w:type="paragraph" w:styleId="a9">
    <w:name w:val="Normal (Web)"/>
    <w:aliases w:val="Обычный (Web),Обычный (веб) Знак Знак,Обычный (Web) Знак Знак Знак"/>
    <w:basedOn w:val="a"/>
    <w:uiPriority w:val="99"/>
    <w:rsid w:val="00A67310"/>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a">
    <w:name w:val="Table Grid"/>
    <w:basedOn w:val="a1"/>
    <w:uiPriority w:val="39"/>
    <w:rsid w:val="00A67310"/>
    <w:pPr>
      <w:spacing w:after="6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annotation reference"/>
    <w:semiHidden/>
    <w:rsid w:val="00A67310"/>
    <w:rPr>
      <w:rFonts w:cs="Times New Roman"/>
      <w:sz w:val="16"/>
    </w:rPr>
  </w:style>
  <w:style w:type="paragraph" w:styleId="ac">
    <w:name w:val="annotation text"/>
    <w:aliases w:val="Знак Знак110,Знак Знак1 Знак Знак Знак1,Основной текст с отступом 2 Знак Знак11,Знак Знак1 Знак11,Основной текст с отступом 2 Знак Знак Знак1,Знак Знак81,Знак Знак Знак1,Знак Знак1"/>
    <w:basedOn w:val="a"/>
    <w:link w:val="ad"/>
    <w:rsid w:val="00A67310"/>
    <w:pPr>
      <w:spacing w:after="60" w:line="240" w:lineRule="auto"/>
      <w:jc w:val="both"/>
    </w:pPr>
    <w:rPr>
      <w:rFonts w:ascii="Times New Roman" w:eastAsia="Times New Roman" w:hAnsi="Times New Roman" w:cs="Times New Roman"/>
      <w:sz w:val="20"/>
      <w:szCs w:val="20"/>
    </w:rPr>
  </w:style>
  <w:style w:type="character" w:customStyle="1" w:styleId="ad">
    <w:name w:val="Текст примечания Знак"/>
    <w:aliases w:val="Знак Знак110 Знак,Знак Знак1 Знак Знак Знак1 Знак,Основной текст с отступом 2 Знак Знак11 Знак,Знак Знак1 Знак11 Знак,Основной текст с отступом 2 Знак Знак Знак1 Знак,Знак Знак81 Знак,Знак Знак Знак1 Знак1,Знак Знак1 Знак"/>
    <w:basedOn w:val="a0"/>
    <w:link w:val="ac"/>
    <w:rsid w:val="00A67310"/>
    <w:rPr>
      <w:rFonts w:ascii="Times New Roman" w:eastAsia="Times New Roman" w:hAnsi="Times New Roman" w:cs="Times New Roman"/>
      <w:sz w:val="20"/>
      <w:szCs w:val="20"/>
    </w:rPr>
  </w:style>
  <w:style w:type="paragraph" w:styleId="ae">
    <w:name w:val="annotation subject"/>
    <w:basedOn w:val="ac"/>
    <w:next w:val="ac"/>
    <w:link w:val="af"/>
    <w:semiHidden/>
    <w:rsid w:val="00A67310"/>
    <w:rPr>
      <w:b/>
      <w:bCs/>
    </w:rPr>
  </w:style>
  <w:style w:type="character" w:customStyle="1" w:styleId="af">
    <w:name w:val="Тема примечания Знак"/>
    <w:basedOn w:val="ad"/>
    <w:link w:val="ae"/>
    <w:semiHidden/>
    <w:rsid w:val="00A67310"/>
    <w:rPr>
      <w:rFonts w:ascii="Times New Roman" w:eastAsia="Times New Roman" w:hAnsi="Times New Roman" w:cs="Times New Roman"/>
      <w:b/>
      <w:bCs/>
      <w:sz w:val="20"/>
      <w:szCs w:val="20"/>
    </w:rPr>
  </w:style>
  <w:style w:type="paragraph" w:styleId="af0">
    <w:name w:val="Balloon Text"/>
    <w:basedOn w:val="a"/>
    <w:link w:val="af1"/>
    <w:semiHidden/>
    <w:rsid w:val="00A67310"/>
    <w:pPr>
      <w:spacing w:after="60" w:line="240" w:lineRule="auto"/>
      <w:jc w:val="both"/>
    </w:pPr>
    <w:rPr>
      <w:rFonts w:ascii="Times New Roman" w:eastAsia="Times New Roman" w:hAnsi="Times New Roman" w:cs="Times New Roman"/>
      <w:sz w:val="2"/>
      <w:szCs w:val="20"/>
    </w:rPr>
  </w:style>
  <w:style w:type="character" w:customStyle="1" w:styleId="af1">
    <w:name w:val="Текст выноски Знак"/>
    <w:basedOn w:val="a0"/>
    <w:link w:val="af0"/>
    <w:semiHidden/>
    <w:rsid w:val="00A67310"/>
    <w:rPr>
      <w:rFonts w:ascii="Times New Roman" w:eastAsia="Times New Roman" w:hAnsi="Times New Roman" w:cs="Times New Roman"/>
      <w:sz w:val="2"/>
      <w:szCs w:val="20"/>
    </w:rPr>
  </w:style>
  <w:style w:type="paragraph" w:styleId="af2">
    <w:name w:val="footnote text"/>
    <w:basedOn w:val="a"/>
    <w:link w:val="af3"/>
    <w:uiPriority w:val="99"/>
    <w:rsid w:val="00A67310"/>
    <w:pPr>
      <w:spacing w:after="60" w:line="240" w:lineRule="auto"/>
      <w:jc w:val="both"/>
    </w:pPr>
    <w:rPr>
      <w:rFonts w:ascii="Times New Roman" w:eastAsia="Times New Roman" w:hAnsi="Times New Roman" w:cs="Times New Roman"/>
      <w:sz w:val="20"/>
      <w:szCs w:val="20"/>
    </w:rPr>
  </w:style>
  <w:style w:type="character" w:customStyle="1" w:styleId="af3">
    <w:name w:val="Текст сноски Знак"/>
    <w:basedOn w:val="a0"/>
    <w:link w:val="af2"/>
    <w:rsid w:val="00A67310"/>
    <w:rPr>
      <w:rFonts w:ascii="Times New Roman" w:eastAsia="Times New Roman" w:hAnsi="Times New Roman" w:cs="Times New Roman"/>
      <w:sz w:val="20"/>
      <w:szCs w:val="20"/>
    </w:rPr>
  </w:style>
  <w:style w:type="character" w:styleId="af4">
    <w:name w:val="footnote reference"/>
    <w:rsid w:val="00A67310"/>
    <w:rPr>
      <w:rFonts w:cs="Times New Roman"/>
      <w:vertAlign w:val="superscript"/>
    </w:rPr>
  </w:style>
  <w:style w:type="paragraph" w:customStyle="1" w:styleId="15">
    <w:name w:val="Обычный1"/>
    <w:link w:val="CharChar"/>
    <w:rsid w:val="00A67310"/>
    <w:pPr>
      <w:widowControl w:val="0"/>
      <w:spacing w:after="0" w:line="240" w:lineRule="auto"/>
      <w:jc w:val="both"/>
    </w:pPr>
    <w:rPr>
      <w:rFonts w:ascii="Arial" w:eastAsia="Times New Roman" w:hAnsi="Arial" w:cs="Times New Roman"/>
      <w:spacing w:val="-5"/>
      <w:sz w:val="25"/>
      <w:szCs w:val="20"/>
      <w:lang w:eastAsia="ru-RU"/>
    </w:rPr>
  </w:style>
  <w:style w:type="paragraph" w:styleId="af5">
    <w:name w:val="Body Text"/>
    <w:aliases w:val="Знак2,Основной текст Знак Знак1 Знак,Знак2 Знак Знак2 Знак,Основной текст Знак Знак Знак Знак,Знак2 Знак Знак1 Знак Знак,Знак2 Знак1 Знак Знак,Знак2 Знак2 Знак,body text"/>
    <w:basedOn w:val="a"/>
    <w:link w:val="af6"/>
    <w:rsid w:val="00A67310"/>
    <w:pPr>
      <w:spacing w:after="120" w:line="240" w:lineRule="auto"/>
      <w:jc w:val="both"/>
    </w:pPr>
    <w:rPr>
      <w:rFonts w:ascii="Times New Roman" w:eastAsia="Times New Roman" w:hAnsi="Times New Roman" w:cs="Times New Roman"/>
      <w:sz w:val="24"/>
      <w:szCs w:val="24"/>
    </w:rPr>
  </w:style>
  <w:style w:type="character" w:customStyle="1" w:styleId="af6">
    <w:name w:val="Основной текст Знак"/>
    <w:aliases w:val="Знак2 Знак,Основной текст Знак Знак1 Знак Знак,Знак2 Знак Знак2 Знак Знак,Основной текст Знак Знак Знак Знак Знак,Знак2 Знак Знак1 Знак Знак Знак,Знак2 Знак1 Знак Знак Знак,Знак2 Знак2 Знак Знак,body text Знак"/>
    <w:basedOn w:val="a0"/>
    <w:link w:val="af5"/>
    <w:rsid w:val="00A67310"/>
    <w:rPr>
      <w:rFonts w:ascii="Times New Roman" w:eastAsia="Times New Roman" w:hAnsi="Times New Roman" w:cs="Times New Roman"/>
      <w:sz w:val="24"/>
      <w:szCs w:val="24"/>
    </w:rPr>
  </w:style>
  <w:style w:type="paragraph" w:customStyle="1" w:styleId="af7">
    <w:name w:val="Знак"/>
    <w:basedOn w:val="a"/>
    <w:rsid w:val="00A67310"/>
    <w:pPr>
      <w:spacing w:line="240" w:lineRule="exact"/>
    </w:pPr>
    <w:rPr>
      <w:rFonts w:ascii="Verdana" w:eastAsia="Times New Roman" w:hAnsi="Verdana" w:cs="Verdana"/>
      <w:sz w:val="20"/>
      <w:szCs w:val="20"/>
      <w:lang w:val="en-US"/>
    </w:rPr>
  </w:style>
  <w:style w:type="character" w:styleId="af8">
    <w:name w:val="FollowedHyperlink"/>
    <w:rsid w:val="00A67310"/>
    <w:rPr>
      <w:rFonts w:cs="Times New Roman"/>
      <w:color w:val="800080"/>
      <w:u w:val="single"/>
    </w:rPr>
  </w:style>
  <w:style w:type="paragraph" w:customStyle="1" w:styleId="af9">
    <w:name w:val="Знак Знак Знак Знак"/>
    <w:basedOn w:val="a"/>
    <w:rsid w:val="00A67310"/>
    <w:pPr>
      <w:spacing w:before="100" w:beforeAutospacing="1" w:after="100" w:afterAutospacing="1" w:line="240" w:lineRule="auto"/>
    </w:pPr>
    <w:rPr>
      <w:rFonts w:ascii="Tahoma" w:eastAsia="Times New Roman" w:hAnsi="Tahoma" w:cs="Tahoma"/>
      <w:sz w:val="20"/>
      <w:szCs w:val="20"/>
      <w:lang w:val="en-US"/>
    </w:rPr>
  </w:style>
  <w:style w:type="paragraph" w:styleId="afa">
    <w:name w:val="Plain Text"/>
    <w:basedOn w:val="a"/>
    <w:link w:val="afb"/>
    <w:rsid w:val="00A67310"/>
    <w:pPr>
      <w:spacing w:after="0" w:line="240" w:lineRule="auto"/>
    </w:pPr>
    <w:rPr>
      <w:rFonts w:ascii="Courier New" w:eastAsia="Times New Roman" w:hAnsi="Courier New" w:cs="Times New Roman"/>
      <w:sz w:val="20"/>
      <w:szCs w:val="20"/>
    </w:rPr>
  </w:style>
  <w:style w:type="character" w:customStyle="1" w:styleId="afb">
    <w:name w:val="Текст Знак"/>
    <w:basedOn w:val="a0"/>
    <w:link w:val="afa"/>
    <w:rsid w:val="00A67310"/>
    <w:rPr>
      <w:rFonts w:ascii="Courier New" w:eastAsia="Times New Roman" w:hAnsi="Courier New" w:cs="Times New Roman"/>
      <w:sz w:val="20"/>
      <w:szCs w:val="20"/>
    </w:rPr>
  </w:style>
  <w:style w:type="paragraph" w:customStyle="1" w:styleId="Char">
    <w:name w:val="Char Знак Знак"/>
    <w:basedOn w:val="a"/>
    <w:rsid w:val="00A67310"/>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16">
    <w:name w:val="Знак Знак Знак Знак1"/>
    <w:basedOn w:val="a"/>
    <w:rsid w:val="00A67310"/>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10">
    <w:name w:val="Обычный + 11 пт"/>
    <w:basedOn w:val="a"/>
    <w:rsid w:val="00A67310"/>
    <w:pPr>
      <w:spacing w:after="0" w:line="216" w:lineRule="auto"/>
      <w:jc w:val="right"/>
    </w:pPr>
    <w:rPr>
      <w:rFonts w:ascii="Times New Roman" w:eastAsia="Times New Roman" w:hAnsi="Times New Roman" w:cs="Times New Roman"/>
      <w:bCs/>
      <w:lang w:eastAsia="ru-RU"/>
    </w:rPr>
  </w:style>
  <w:style w:type="paragraph" w:customStyle="1" w:styleId="afc">
    <w:name w:val="Знак Знак Знак Знак Знак Знак Знак Знак Знак Знак"/>
    <w:basedOn w:val="a"/>
    <w:rsid w:val="00A67310"/>
    <w:pPr>
      <w:widowControl w:val="0"/>
      <w:adjustRightInd w:val="0"/>
      <w:spacing w:line="240" w:lineRule="exact"/>
      <w:jc w:val="right"/>
    </w:pPr>
    <w:rPr>
      <w:rFonts w:ascii="Arial" w:eastAsia="Times New Roman" w:hAnsi="Arial" w:cs="Arial"/>
      <w:sz w:val="20"/>
      <w:szCs w:val="20"/>
      <w:lang w:val="en-GB"/>
    </w:rPr>
  </w:style>
  <w:style w:type="paragraph" w:customStyle="1" w:styleId="9">
    <w:name w:val="Обычный + 9"/>
    <w:aliases w:val="5 пт"/>
    <w:basedOn w:val="a"/>
    <w:rsid w:val="00A67310"/>
    <w:pPr>
      <w:keepNext/>
      <w:keepLines/>
      <w:suppressLineNumbers/>
      <w:tabs>
        <w:tab w:val="left" w:pos="432"/>
      </w:tabs>
      <w:suppressAutoHyphens/>
      <w:spacing w:after="0" w:line="240" w:lineRule="auto"/>
    </w:pPr>
    <w:rPr>
      <w:rFonts w:ascii="Times New Roman" w:eastAsia="Times New Roman" w:hAnsi="Times New Roman" w:cs="Times New Roman"/>
      <w:sz w:val="20"/>
      <w:szCs w:val="20"/>
      <w:lang w:eastAsia="ru-RU"/>
    </w:rPr>
  </w:style>
  <w:style w:type="paragraph" w:customStyle="1" w:styleId="17">
    <w:name w:val="Текст1"/>
    <w:basedOn w:val="a"/>
    <w:uiPriority w:val="99"/>
    <w:rsid w:val="00A67310"/>
    <w:pPr>
      <w:suppressAutoHyphens/>
      <w:spacing w:after="0" w:line="240" w:lineRule="auto"/>
    </w:pPr>
    <w:rPr>
      <w:rFonts w:ascii="Courier New" w:eastAsia="Times New Roman" w:hAnsi="Courier New" w:cs="Times New Roman"/>
      <w:sz w:val="20"/>
      <w:szCs w:val="20"/>
      <w:lang w:eastAsia="ar-SA"/>
    </w:rPr>
  </w:style>
  <w:style w:type="paragraph" w:customStyle="1" w:styleId="ConsPlusNonformat">
    <w:name w:val="ConsPlusNonformat"/>
    <w:basedOn w:val="a"/>
    <w:next w:val="ConsPlusNormal"/>
    <w:rsid w:val="00A67310"/>
    <w:pPr>
      <w:suppressAutoHyphens/>
      <w:autoSpaceDE w:val="0"/>
      <w:spacing w:after="0" w:line="240" w:lineRule="auto"/>
    </w:pPr>
    <w:rPr>
      <w:rFonts w:ascii="Courier New" w:eastAsia="Times New Roman" w:hAnsi="Courier New" w:cs="Times New Roman"/>
      <w:sz w:val="20"/>
      <w:szCs w:val="20"/>
      <w:lang w:eastAsia="ru-RU"/>
    </w:rPr>
  </w:style>
  <w:style w:type="paragraph" w:customStyle="1" w:styleId="afd">
    <w:name w:val="Знак Знак Знак Знак Знак Знак Знак"/>
    <w:basedOn w:val="a"/>
    <w:rsid w:val="00A67310"/>
    <w:pPr>
      <w:widowControl w:val="0"/>
      <w:adjustRightInd w:val="0"/>
      <w:spacing w:line="240" w:lineRule="exact"/>
      <w:jc w:val="right"/>
    </w:pPr>
    <w:rPr>
      <w:rFonts w:ascii="Arial" w:eastAsia="Times New Roman" w:hAnsi="Arial" w:cs="Arial"/>
      <w:sz w:val="20"/>
      <w:szCs w:val="20"/>
      <w:lang w:val="en-GB"/>
    </w:rPr>
  </w:style>
  <w:style w:type="paragraph" w:customStyle="1" w:styleId="18">
    <w:name w:val="Знак1"/>
    <w:basedOn w:val="a"/>
    <w:rsid w:val="00A67310"/>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19">
    <w:name w:val="Знак1 Знак Знак Знак"/>
    <w:basedOn w:val="a"/>
    <w:rsid w:val="00A67310"/>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PlusCell">
    <w:name w:val="ConsPlusCell"/>
    <w:rsid w:val="00A67310"/>
    <w:pPr>
      <w:autoSpaceDE w:val="0"/>
      <w:autoSpaceDN w:val="0"/>
      <w:adjustRightInd w:val="0"/>
      <w:spacing w:after="0" w:line="240" w:lineRule="auto"/>
    </w:pPr>
    <w:rPr>
      <w:rFonts w:ascii="Arial" w:eastAsia="Times New Roman" w:hAnsi="Arial" w:cs="Arial"/>
      <w:sz w:val="20"/>
      <w:szCs w:val="20"/>
      <w:lang w:eastAsia="ru-RU"/>
    </w:rPr>
  </w:style>
  <w:style w:type="paragraph" w:styleId="afe">
    <w:name w:val="Body Text Indent"/>
    <w:basedOn w:val="a"/>
    <w:link w:val="aff"/>
    <w:rsid w:val="00A67310"/>
    <w:pPr>
      <w:spacing w:after="120" w:line="240" w:lineRule="auto"/>
      <w:ind w:left="283"/>
    </w:pPr>
    <w:rPr>
      <w:rFonts w:ascii="Times New Roman" w:eastAsia="Times New Roman" w:hAnsi="Times New Roman" w:cs="Times New Roman"/>
      <w:sz w:val="24"/>
      <w:szCs w:val="24"/>
    </w:rPr>
  </w:style>
  <w:style w:type="character" w:customStyle="1" w:styleId="aff">
    <w:name w:val="Основной текст с отступом Знак"/>
    <w:basedOn w:val="a0"/>
    <w:link w:val="afe"/>
    <w:rsid w:val="00A67310"/>
    <w:rPr>
      <w:rFonts w:ascii="Times New Roman" w:eastAsia="Times New Roman" w:hAnsi="Times New Roman" w:cs="Times New Roman"/>
      <w:sz w:val="24"/>
      <w:szCs w:val="24"/>
    </w:rPr>
  </w:style>
  <w:style w:type="paragraph" w:customStyle="1" w:styleId="aff0">
    <w:basedOn w:val="a"/>
    <w:next w:val="aff1"/>
    <w:link w:val="aff2"/>
    <w:qFormat/>
    <w:rsid w:val="00A67310"/>
    <w:pPr>
      <w:spacing w:after="0" w:line="240" w:lineRule="auto"/>
      <w:ind w:right="50"/>
      <w:jc w:val="center"/>
    </w:pPr>
    <w:rPr>
      <w:rFonts w:cs="Times New Roman"/>
      <w:b/>
      <w:sz w:val="24"/>
      <w:lang w:eastAsia="ru-RU"/>
    </w:rPr>
  </w:style>
  <w:style w:type="character" w:customStyle="1" w:styleId="aff2">
    <w:name w:val="Название Знак"/>
    <w:link w:val="aff0"/>
    <w:locked/>
    <w:rsid w:val="00A67310"/>
    <w:rPr>
      <w:rFonts w:cs="Times New Roman"/>
      <w:b/>
      <w:sz w:val="24"/>
      <w:lang w:val="ru-RU" w:eastAsia="ru-RU"/>
    </w:rPr>
  </w:style>
  <w:style w:type="paragraph" w:customStyle="1" w:styleId="xl24">
    <w:name w:val="xl24"/>
    <w:basedOn w:val="a"/>
    <w:rsid w:val="00A67310"/>
    <w:pPr>
      <w:spacing w:before="100" w:after="100" w:line="240" w:lineRule="auto"/>
      <w:jc w:val="center"/>
      <w:textAlignment w:val="center"/>
    </w:pPr>
    <w:rPr>
      <w:rFonts w:ascii="Times New Roman" w:eastAsia="Times New Roman" w:hAnsi="Times New Roman" w:cs="Times New Roman"/>
      <w:sz w:val="24"/>
      <w:szCs w:val="20"/>
      <w:lang w:eastAsia="ru-RU"/>
    </w:rPr>
  </w:style>
  <w:style w:type="paragraph" w:customStyle="1" w:styleId="aff3">
    <w:name w:val="Îñíîâí"/>
    <w:basedOn w:val="a"/>
    <w:rsid w:val="00A67310"/>
    <w:pPr>
      <w:widowControl w:val="0"/>
      <w:spacing w:after="0" w:line="240" w:lineRule="auto"/>
      <w:jc w:val="both"/>
    </w:pPr>
    <w:rPr>
      <w:rFonts w:ascii="Arial" w:eastAsia="Times New Roman" w:hAnsi="Arial" w:cs="Arial"/>
      <w:szCs w:val="20"/>
      <w:lang w:eastAsia="ru-RU"/>
    </w:rPr>
  </w:style>
  <w:style w:type="paragraph" w:customStyle="1" w:styleId="1a">
    <w:name w:val="Абзац списка1"/>
    <w:basedOn w:val="a"/>
    <w:link w:val="ListParagraphChar"/>
    <w:rsid w:val="00A67310"/>
    <w:pPr>
      <w:spacing w:after="60" w:line="240" w:lineRule="auto"/>
      <w:ind w:left="720"/>
      <w:contextualSpacing/>
      <w:jc w:val="both"/>
    </w:pPr>
    <w:rPr>
      <w:rFonts w:ascii="Times New Roman" w:eastAsia="Times New Roman" w:hAnsi="Times New Roman" w:cs="Times New Roman"/>
      <w:sz w:val="24"/>
      <w:szCs w:val="24"/>
    </w:rPr>
  </w:style>
  <w:style w:type="paragraph" w:customStyle="1" w:styleId="111">
    <w:name w:val="Знак1 Знак Знак Знак1"/>
    <w:basedOn w:val="a"/>
    <w:rsid w:val="00A67310"/>
    <w:pPr>
      <w:spacing w:before="100" w:beforeAutospacing="1" w:after="100" w:afterAutospacing="1" w:line="240" w:lineRule="auto"/>
    </w:pPr>
    <w:rPr>
      <w:rFonts w:ascii="Tahoma" w:eastAsia="Times New Roman" w:hAnsi="Tahoma" w:cs="Times New Roman"/>
      <w:sz w:val="20"/>
      <w:szCs w:val="20"/>
      <w:lang w:val="en-US"/>
    </w:rPr>
  </w:style>
  <w:style w:type="paragraph" w:styleId="aff4">
    <w:name w:val="Document Map"/>
    <w:basedOn w:val="a"/>
    <w:link w:val="aff5"/>
    <w:semiHidden/>
    <w:rsid w:val="00A67310"/>
    <w:pPr>
      <w:spacing w:after="0" w:line="240" w:lineRule="auto"/>
      <w:jc w:val="both"/>
    </w:pPr>
    <w:rPr>
      <w:rFonts w:ascii="Tahoma" w:eastAsia="Times New Roman" w:hAnsi="Tahoma" w:cs="Times New Roman"/>
      <w:sz w:val="16"/>
      <w:szCs w:val="16"/>
    </w:rPr>
  </w:style>
  <w:style w:type="character" w:customStyle="1" w:styleId="aff5">
    <w:name w:val="Схема документа Знак"/>
    <w:basedOn w:val="a0"/>
    <w:link w:val="aff4"/>
    <w:semiHidden/>
    <w:rsid w:val="00A67310"/>
    <w:rPr>
      <w:rFonts w:ascii="Tahoma" w:eastAsia="Times New Roman" w:hAnsi="Tahoma" w:cs="Times New Roman"/>
      <w:sz w:val="16"/>
      <w:szCs w:val="16"/>
    </w:rPr>
  </w:style>
  <w:style w:type="character" w:styleId="aff6">
    <w:name w:val="Emphasis"/>
    <w:qFormat/>
    <w:rsid w:val="00A67310"/>
    <w:rPr>
      <w:rFonts w:cs="Times New Roman"/>
      <w:i/>
      <w:iCs/>
    </w:rPr>
  </w:style>
  <w:style w:type="character" w:customStyle="1" w:styleId="ListParagraphChar">
    <w:name w:val="List Paragraph Char"/>
    <w:aliases w:val="Осн.текст Char,Заговок Марина Char"/>
    <w:link w:val="1a"/>
    <w:locked/>
    <w:rsid w:val="00A67310"/>
    <w:rPr>
      <w:rFonts w:ascii="Times New Roman" w:eastAsia="Times New Roman" w:hAnsi="Times New Roman" w:cs="Times New Roman"/>
      <w:sz w:val="24"/>
      <w:szCs w:val="24"/>
    </w:rPr>
  </w:style>
  <w:style w:type="character" w:customStyle="1" w:styleId="1b">
    <w:name w:val="Основной текст Знак1 Знак"/>
    <w:aliases w:val="Основной текст Знак Знак Знак,Знак Знак Знак1 Знак,Основной текст Знак3 Знак Знак Знак,Основной текст Знак2 Знак Знак Знак Знак,Основной текст Знак1 Знак Знак Знак Знак Знак,Знак Знак Знак Знак Знак Знак Знак1"/>
    <w:rsid w:val="00A67310"/>
    <w:rPr>
      <w:sz w:val="24"/>
      <w:lang w:val="ru-RU" w:eastAsia="ru-RU"/>
    </w:rPr>
  </w:style>
  <w:style w:type="character" w:customStyle="1" w:styleId="ConsPlusNormal0">
    <w:name w:val="ConsPlusNormal Знак"/>
    <w:link w:val="ConsPlusNormal"/>
    <w:qFormat/>
    <w:locked/>
    <w:rsid w:val="00A67310"/>
    <w:rPr>
      <w:rFonts w:ascii="Arial" w:eastAsia="Times New Roman" w:hAnsi="Arial" w:cs="Times New Roman"/>
      <w:szCs w:val="20"/>
      <w:lang w:eastAsia="ru-RU"/>
    </w:rPr>
  </w:style>
  <w:style w:type="paragraph" w:styleId="36">
    <w:name w:val="Body Text Indent 3"/>
    <w:basedOn w:val="a"/>
    <w:link w:val="37"/>
    <w:semiHidden/>
    <w:rsid w:val="00A67310"/>
    <w:pPr>
      <w:spacing w:after="120" w:line="240" w:lineRule="auto"/>
      <w:ind w:left="283"/>
      <w:jc w:val="both"/>
    </w:pPr>
    <w:rPr>
      <w:rFonts w:ascii="Times New Roman" w:eastAsia="Times New Roman" w:hAnsi="Times New Roman" w:cs="Times New Roman"/>
      <w:sz w:val="16"/>
      <w:szCs w:val="16"/>
    </w:rPr>
  </w:style>
  <w:style w:type="character" w:customStyle="1" w:styleId="37">
    <w:name w:val="Основной текст с отступом 3 Знак"/>
    <w:basedOn w:val="a0"/>
    <w:link w:val="36"/>
    <w:semiHidden/>
    <w:rsid w:val="00A67310"/>
    <w:rPr>
      <w:rFonts w:ascii="Times New Roman" w:eastAsia="Times New Roman" w:hAnsi="Times New Roman" w:cs="Times New Roman"/>
      <w:sz w:val="16"/>
      <w:szCs w:val="16"/>
    </w:rPr>
  </w:style>
  <w:style w:type="paragraph" w:customStyle="1" w:styleId="Standard">
    <w:name w:val="Standard"/>
    <w:rsid w:val="00A67310"/>
    <w:pPr>
      <w:suppressAutoHyphens/>
      <w:autoSpaceDN w:val="0"/>
      <w:spacing w:after="0" w:line="240" w:lineRule="auto"/>
      <w:textAlignment w:val="baseline"/>
    </w:pPr>
    <w:rPr>
      <w:rFonts w:ascii="Times New Roman" w:eastAsia="SimSun" w:hAnsi="Times New Roman" w:cs="Times New Roman"/>
      <w:kern w:val="3"/>
      <w:sz w:val="24"/>
      <w:szCs w:val="24"/>
      <w:lang w:eastAsia="zh-CN"/>
    </w:rPr>
  </w:style>
  <w:style w:type="paragraph" w:customStyle="1" w:styleId="ConsPlusTitle">
    <w:name w:val="ConsPlusTitle"/>
    <w:rsid w:val="00A6731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Iacaaiea">
    <w:name w:val="Iacaaiea"/>
    <w:basedOn w:val="a"/>
    <w:rsid w:val="00A67310"/>
    <w:pPr>
      <w:tabs>
        <w:tab w:val="left" w:pos="426"/>
      </w:tabs>
      <w:spacing w:before="120" w:after="0" w:line="360" w:lineRule="atLeast"/>
      <w:jc w:val="center"/>
    </w:pPr>
    <w:rPr>
      <w:rFonts w:ascii="Times New Roman" w:eastAsia="Times New Roman" w:hAnsi="Times New Roman" w:cs="Times New Roman"/>
      <w:b/>
      <w:bCs/>
      <w:lang w:eastAsia="ru-RU"/>
    </w:rPr>
  </w:style>
  <w:style w:type="paragraph" w:customStyle="1" w:styleId="41">
    <w:name w:val="Без интервала4"/>
    <w:link w:val="aff7"/>
    <w:uiPriority w:val="99"/>
    <w:rsid w:val="00A67310"/>
    <w:pPr>
      <w:spacing w:after="0" w:line="240" w:lineRule="auto"/>
    </w:pPr>
    <w:rPr>
      <w:rFonts w:ascii="Calibri" w:eastAsia="Times New Roman" w:hAnsi="Calibri" w:cs="Times New Roman"/>
      <w:lang w:eastAsia="ru-RU"/>
    </w:rPr>
  </w:style>
  <w:style w:type="paragraph" w:customStyle="1" w:styleId="tztxt">
    <w:name w:val="tz_txt"/>
    <w:basedOn w:val="a"/>
    <w:link w:val="tztxt0"/>
    <w:rsid w:val="00A67310"/>
    <w:pPr>
      <w:spacing w:after="120" w:line="240" w:lineRule="auto"/>
      <w:ind w:firstLine="709"/>
      <w:jc w:val="both"/>
    </w:pPr>
    <w:rPr>
      <w:rFonts w:ascii="Times New Roman" w:eastAsia="Times New Roman" w:hAnsi="Times New Roman" w:cs="Times New Roman"/>
      <w:sz w:val="24"/>
      <w:szCs w:val="20"/>
    </w:rPr>
  </w:style>
  <w:style w:type="character" w:customStyle="1" w:styleId="tztxt0">
    <w:name w:val="tz_txt Знак"/>
    <w:link w:val="tztxt"/>
    <w:locked/>
    <w:rsid w:val="00A67310"/>
    <w:rPr>
      <w:rFonts w:ascii="Times New Roman" w:eastAsia="Times New Roman" w:hAnsi="Times New Roman" w:cs="Times New Roman"/>
      <w:sz w:val="24"/>
      <w:szCs w:val="20"/>
    </w:rPr>
  </w:style>
  <w:style w:type="character" w:customStyle="1" w:styleId="aff7">
    <w:name w:val="Без интервала Знак"/>
    <w:aliases w:val="для таблиц Знак"/>
    <w:link w:val="41"/>
    <w:uiPriority w:val="1"/>
    <w:locked/>
    <w:rsid w:val="00A67310"/>
    <w:rPr>
      <w:rFonts w:ascii="Calibri" w:eastAsia="Times New Roman" w:hAnsi="Calibri" w:cs="Times New Roman"/>
      <w:lang w:eastAsia="ru-RU"/>
    </w:rPr>
  </w:style>
  <w:style w:type="paragraph" w:customStyle="1" w:styleId="s13">
    <w:name w:val="s_13"/>
    <w:basedOn w:val="a"/>
    <w:rsid w:val="00A67310"/>
    <w:pPr>
      <w:spacing w:after="0" w:line="240" w:lineRule="auto"/>
      <w:ind w:firstLine="720"/>
    </w:pPr>
    <w:rPr>
      <w:rFonts w:ascii="Times New Roman" w:eastAsia="Times New Roman" w:hAnsi="Times New Roman" w:cs="Times New Roman"/>
      <w:sz w:val="20"/>
      <w:szCs w:val="20"/>
      <w:lang w:eastAsia="ru-RU"/>
    </w:rPr>
  </w:style>
  <w:style w:type="character" w:customStyle="1" w:styleId="s103">
    <w:name w:val="s_103"/>
    <w:rsid w:val="00A67310"/>
    <w:rPr>
      <w:rFonts w:cs="Times New Roman"/>
      <w:b/>
      <w:bCs/>
      <w:color w:val="000080"/>
    </w:rPr>
  </w:style>
  <w:style w:type="character" w:customStyle="1" w:styleId="6">
    <w:name w:val="Знак Знак6"/>
    <w:locked/>
    <w:rsid w:val="00A67310"/>
    <w:rPr>
      <w:rFonts w:ascii="Calibri" w:hAnsi="Calibri" w:cs="Times New Roman"/>
      <w:sz w:val="22"/>
      <w:lang w:val="ru-RU" w:eastAsia="en-US"/>
    </w:rPr>
  </w:style>
  <w:style w:type="character" w:customStyle="1" w:styleId="bodytext">
    <w:name w:val="body text Знак Знак"/>
    <w:locked/>
    <w:rsid w:val="00A67310"/>
    <w:rPr>
      <w:rFonts w:eastAsia="Times New Roman" w:cs="Times New Roman"/>
      <w:sz w:val="24"/>
      <w:lang w:val="ru-RU" w:eastAsia="ru-RU"/>
    </w:rPr>
  </w:style>
  <w:style w:type="paragraph" w:styleId="aff8">
    <w:name w:val="No Spacing"/>
    <w:aliases w:val="для таблиц"/>
    <w:uiPriority w:val="1"/>
    <w:qFormat/>
    <w:rsid w:val="00A67310"/>
    <w:pPr>
      <w:spacing w:after="0" w:line="240" w:lineRule="auto"/>
    </w:pPr>
    <w:rPr>
      <w:rFonts w:ascii="Calibri" w:eastAsia="Times New Roman" w:hAnsi="Calibri" w:cs="Calibri"/>
    </w:rPr>
  </w:style>
  <w:style w:type="character" w:customStyle="1" w:styleId="FontStyle22">
    <w:name w:val="Font Style22"/>
    <w:rsid w:val="00A67310"/>
    <w:rPr>
      <w:rFonts w:ascii="Times New Roman" w:hAnsi="Times New Roman" w:cs="Times New Roman"/>
      <w:sz w:val="26"/>
      <w:szCs w:val="26"/>
    </w:rPr>
  </w:style>
  <w:style w:type="character" w:customStyle="1" w:styleId="del">
    <w:name w:val="del"/>
    <w:rsid w:val="00A67310"/>
  </w:style>
  <w:style w:type="paragraph" w:customStyle="1" w:styleId="42">
    <w:name w:val="Обычный4"/>
    <w:rsid w:val="00A67310"/>
    <w:pPr>
      <w:widowControl w:val="0"/>
      <w:spacing w:after="0" w:line="300" w:lineRule="auto"/>
      <w:ind w:firstLine="720"/>
      <w:jc w:val="both"/>
    </w:pPr>
    <w:rPr>
      <w:rFonts w:ascii="Times New Roman" w:eastAsia="Times New Roman" w:hAnsi="Times New Roman" w:cs="Times New Roman"/>
      <w:color w:val="00000A"/>
      <w:sz w:val="24"/>
      <w:szCs w:val="20"/>
      <w:lang w:eastAsia="ru-RU"/>
    </w:rPr>
  </w:style>
  <w:style w:type="paragraph" w:customStyle="1" w:styleId="Normal1">
    <w:name w:val="Normal1"/>
    <w:link w:val="Normal"/>
    <w:rsid w:val="00A67310"/>
    <w:pPr>
      <w:widowControl w:val="0"/>
      <w:spacing w:after="0" w:line="300" w:lineRule="auto"/>
      <w:ind w:firstLine="720"/>
    </w:pPr>
    <w:rPr>
      <w:rFonts w:ascii="Times New Roman" w:eastAsia="Times New Roman" w:hAnsi="Times New Roman" w:cs="Times New Roman"/>
      <w:lang w:eastAsia="ru-RU"/>
    </w:rPr>
  </w:style>
  <w:style w:type="character" w:customStyle="1" w:styleId="Normal">
    <w:name w:val="Normal Знак"/>
    <w:link w:val="Normal1"/>
    <w:locked/>
    <w:rsid w:val="00A67310"/>
    <w:rPr>
      <w:rFonts w:ascii="Times New Roman" w:eastAsia="Times New Roman" w:hAnsi="Times New Roman" w:cs="Times New Roman"/>
      <w:lang w:eastAsia="ru-RU"/>
    </w:rPr>
  </w:style>
  <w:style w:type="paragraph" w:customStyle="1" w:styleId="112">
    <w:name w:val="Обычный11"/>
    <w:rsid w:val="00A67310"/>
    <w:pPr>
      <w:widowControl w:val="0"/>
      <w:spacing w:after="0" w:line="300" w:lineRule="auto"/>
      <w:ind w:firstLine="720"/>
      <w:jc w:val="both"/>
    </w:pPr>
    <w:rPr>
      <w:rFonts w:ascii="Times New Roman" w:eastAsia="Times New Roman" w:hAnsi="Times New Roman" w:cs="Times New Roman"/>
      <w:sz w:val="24"/>
      <w:szCs w:val="20"/>
      <w:lang w:eastAsia="ru-RU"/>
    </w:rPr>
  </w:style>
  <w:style w:type="character" w:customStyle="1" w:styleId="CharChar">
    <w:name w:val="Обычный Char Char"/>
    <w:link w:val="15"/>
    <w:locked/>
    <w:rsid w:val="00A67310"/>
    <w:rPr>
      <w:rFonts w:ascii="Arial" w:eastAsia="Times New Roman" w:hAnsi="Arial" w:cs="Times New Roman"/>
      <w:spacing w:val="-5"/>
      <w:sz w:val="25"/>
      <w:szCs w:val="20"/>
      <w:lang w:eastAsia="ru-RU"/>
    </w:rPr>
  </w:style>
  <w:style w:type="character" w:styleId="aff9">
    <w:name w:val="Strong"/>
    <w:uiPriority w:val="22"/>
    <w:qFormat/>
    <w:rsid w:val="00A67310"/>
    <w:rPr>
      <w:rFonts w:cs="Times New Roman"/>
      <w:b/>
    </w:rPr>
  </w:style>
  <w:style w:type="paragraph" w:customStyle="1" w:styleId="38">
    <w:name w:val="Обычный3"/>
    <w:rsid w:val="00A67310"/>
    <w:pPr>
      <w:widowControl w:val="0"/>
      <w:spacing w:after="0" w:line="280" w:lineRule="auto"/>
      <w:ind w:left="280" w:firstLine="709"/>
    </w:pPr>
    <w:rPr>
      <w:rFonts w:ascii="Times New Roman" w:eastAsia="Times New Roman" w:hAnsi="Times New Roman" w:cs="Times New Roman"/>
      <w:sz w:val="20"/>
      <w:szCs w:val="20"/>
      <w:lang w:eastAsia="ru-RU"/>
    </w:rPr>
  </w:style>
  <w:style w:type="paragraph" w:customStyle="1" w:styleId="29">
    <w:name w:val="Абзац списка2"/>
    <w:basedOn w:val="a"/>
    <w:uiPriority w:val="99"/>
    <w:rsid w:val="00A67310"/>
    <w:pPr>
      <w:widowControl w:val="0"/>
      <w:shd w:val="clear" w:color="auto" w:fill="FFFFFF"/>
      <w:spacing w:after="0" w:line="240" w:lineRule="auto"/>
      <w:ind w:left="720" w:firstLine="709"/>
      <w:contextualSpacing/>
      <w:jc w:val="both"/>
    </w:pPr>
    <w:rPr>
      <w:rFonts w:ascii="Times New Roman" w:eastAsia="Times New Roman" w:hAnsi="Times New Roman" w:cs="Times New Roman"/>
      <w:lang w:eastAsia="ru-RU"/>
    </w:rPr>
  </w:style>
  <w:style w:type="character" w:customStyle="1" w:styleId="sentence">
    <w:name w:val="sentence"/>
    <w:uiPriority w:val="99"/>
    <w:rsid w:val="00A67310"/>
    <w:rPr>
      <w:rFonts w:cs="Times New Roman"/>
    </w:rPr>
  </w:style>
  <w:style w:type="paragraph" w:customStyle="1" w:styleId="affa">
    <w:name w:val="Знак Знак Знак Знак Знак Знак Знак Знак Знак Знак Знак Знак Знак Знак Знак Знак Знак Знак"/>
    <w:basedOn w:val="a"/>
    <w:rsid w:val="00A67310"/>
    <w:pPr>
      <w:widowControl w:val="0"/>
      <w:adjustRightInd w:val="0"/>
      <w:spacing w:line="240" w:lineRule="exact"/>
      <w:jc w:val="right"/>
    </w:pPr>
    <w:rPr>
      <w:rFonts w:ascii="Arial" w:eastAsia="Times New Roman" w:hAnsi="Arial" w:cs="Arial"/>
      <w:sz w:val="20"/>
      <w:szCs w:val="20"/>
      <w:lang w:val="en-GB"/>
    </w:rPr>
  </w:style>
  <w:style w:type="paragraph" w:customStyle="1" w:styleId="220">
    <w:name w:val="Основной текст 22"/>
    <w:basedOn w:val="a"/>
    <w:rsid w:val="00A67310"/>
    <w:pPr>
      <w:tabs>
        <w:tab w:val="left" w:pos="1260"/>
      </w:tabs>
      <w:suppressAutoHyphens/>
      <w:spacing w:after="0" w:line="240" w:lineRule="auto"/>
      <w:jc w:val="both"/>
    </w:pPr>
    <w:rPr>
      <w:rFonts w:ascii="Times New Roman" w:eastAsia="Times New Roman" w:hAnsi="Times New Roman" w:cs="Times New Roman"/>
      <w:color w:val="0000FF"/>
      <w:sz w:val="24"/>
      <w:szCs w:val="24"/>
      <w:lang w:eastAsia="zh-CN"/>
    </w:rPr>
  </w:style>
  <w:style w:type="paragraph" w:customStyle="1" w:styleId="51">
    <w:name w:val="Стиль5"/>
    <w:basedOn w:val="a"/>
    <w:link w:val="52"/>
    <w:qFormat/>
    <w:rsid w:val="00A67310"/>
    <w:pPr>
      <w:autoSpaceDE w:val="0"/>
      <w:autoSpaceDN w:val="0"/>
      <w:adjustRightInd w:val="0"/>
      <w:spacing w:after="0" w:line="240" w:lineRule="auto"/>
      <w:jc w:val="both"/>
    </w:pPr>
    <w:rPr>
      <w:rFonts w:ascii="Courier New" w:eastAsia="Times New Roman" w:hAnsi="Courier New" w:cs="Times New Roman"/>
      <w:bCs/>
      <w:color w:val="FFFFFF"/>
      <w:sz w:val="18"/>
      <w:szCs w:val="18"/>
    </w:rPr>
  </w:style>
  <w:style w:type="character" w:customStyle="1" w:styleId="52">
    <w:name w:val="Стиль5 Знак"/>
    <w:link w:val="51"/>
    <w:rsid w:val="00A67310"/>
    <w:rPr>
      <w:rFonts w:ascii="Courier New" w:eastAsia="Times New Roman" w:hAnsi="Courier New" w:cs="Times New Roman"/>
      <w:bCs/>
      <w:color w:val="FFFFFF"/>
      <w:sz w:val="18"/>
      <w:szCs w:val="18"/>
    </w:rPr>
  </w:style>
  <w:style w:type="paragraph" w:customStyle="1" w:styleId="affb">
    <w:name w:val="Обычный.Нормальный абзац"/>
    <w:uiPriority w:val="99"/>
    <w:rsid w:val="00A67310"/>
    <w:pPr>
      <w:widowControl w:val="0"/>
      <w:suppressAutoHyphens/>
      <w:spacing w:after="0" w:line="240" w:lineRule="auto"/>
      <w:ind w:firstLine="709"/>
      <w:jc w:val="both"/>
    </w:pPr>
    <w:rPr>
      <w:rFonts w:ascii="Times New Roman" w:eastAsia="Times New Roman" w:hAnsi="Times New Roman" w:cs="Times New Roman"/>
      <w:sz w:val="24"/>
      <w:szCs w:val="20"/>
      <w:lang w:eastAsia="zh-CN"/>
    </w:rPr>
  </w:style>
  <w:style w:type="paragraph" w:styleId="affc">
    <w:name w:val="List Paragraph"/>
    <w:aliases w:val="ТЗ список,Абзац списка литеральный,List Paragraph,Bullet List,FooterText,numbered,Bullet 1,Use Case List Paragraph,it_List1,асз.Списка,Абзац основного текста,Маркер,Paragraphe de liste1,Bulletr List Paragraph,lp1,Цветной список - Акцент 11"/>
    <w:basedOn w:val="a"/>
    <w:link w:val="affd"/>
    <w:qFormat/>
    <w:rsid w:val="00A67310"/>
    <w:pPr>
      <w:suppressAutoHyphens/>
      <w:spacing w:after="0" w:line="240" w:lineRule="auto"/>
      <w:ind w:left="720"/>
    </w:pPr>
    <w:rPr>
      <w:rFonts w:ascii="Times New Roman" w:eastAsia="Times New Roman" w:hAnsi="Times New Roman" w:cs="Times New Roman"/>
      <w:sz w:val="24"/>
      <w:szCs w:val="24"/>
      <w:lang w:eastAsia="zh-CN"/>
    </w:rPr>
  </w:style>
  <w:style w:type="paragraph" w:customStyle="1" w:styleId="s1">
    <w:name w:val="s_1"/>
    <w:basedOn w:val="a"/>
    <w:rsid w:val="00A6731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metervalue">
    <w:name w:val="parametervalue"/>
    <w:basedOn w:val="a"/>
    <w:rsid w:val="00A6731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d">
    <w:name w:val="Абзац списка Знак"/>
    <w:aliases w:val="ТЗ список Знак,Абзац списка литеральный Знак,List Paragraph Знак,Bullet List Знак,FooterText Знак,numbered Знак,Bullet 1 Знак,Use Case List Paragraph Знак,it_List1 Знак,асз.Списка Знак,Абзац основного текста Знак,Маркер Знак,lp1 Знак"/>
    <w:link w:val="affc"/>
    <w:uiPriority w:val="34"/>
    <w:qFormat/>
    <w:locked/>
    <w:rsid w:val="00A67310"/>
    <w:rPr>
      <w:rFonts w:ascii="Times New Roman" w:eastAsia="Times New Roman" w:hAnsi="Times New Roman" w:cs="Times New Roman"/>
      <w:sz w:val="24"/>
      <w:szCs w:val="24"/>
      <w:lang w:eastAsia="zh-CN"/>
    </w:rPr>
  </w:style>
  <w:style w:type="paragraph" w:styleId="affe">
    <w:name w:val="endnote text"/>
    <w:basedOn w:val="a"/>
    <w:link w:val="afff"/>
    <w:rsid w:val="00A67310"/>
    <w:pPr>
      <w:spacing w:after="60" w:line="240" w:lineRule="auto"/>
      <w:jc w:val="both"/>
    </w:pPr>
    <w:rPr>
      <w:rFonts w:ascii="Times New Roman" w:eastAsia="Times New Roman" w:hAnsi="Times New Roman" w:cs="Times New Roman"/>
      <w:sz w:val="20"/>
      <w:szCs w:val="20"/>
      <w:lang w:eastAsia="ru-RU"/>
    </w:rPr>
  </w:style>
  <w:style w:type="character" w:customStyle="1" w:styleId="afff">
    <w:name w:val="Текст концевой сноски Знак"/>
    <w:basedOn w:val="a0"/>
    <w:link w:val="affe"/>
    <w:rsid w:val="00A67310"/>
    <w:rPr>
      <w:rFonts w:ascii="Times New Roman" w:eastAsia="Times New Roman" w:hAnsi="Times New Roman" w:cs="Times New Roman"/>
      <w:sz w:val="20"/>
      <w:szCs w:val="20"/>
      <w:lang w:eastAsia="ru-RU"/>
    </w:rPr>
  </w:style>
  <w:style w:type="character" w:styleId="afff0">
    <w:name w:val="endnote reference"/>
    <w:rsid w:val="00A67310"/>
    <w:rPr>
      <w:vertAlign w:val="superscript"/>
    </w:rPr>
  </w:style>
  <w:style w:type="character" w:customStyle="1" w:styleId="2a">
    <w:name w:val="Основной текст (2)_"/>
    <w:link w:val="2b"/>
    <w:rsid w:val="00A67310"/>
    <w:rPr>
      <w:shd w:val="clear" w:color="auto" w:fill="FFFFFF"/>
    </w:rPr>
  </w:style>
  <w:style w:type="paragraph" w:customStyle="1" w:styleId="2b">
    <w:name w:val="Основной текст (2)"/>
    <w:basedOn w:val="a"/>
    <w:link w:val="2a"/>
    <w:rsid w:val="00A67310"/>
    <w:pPr>
      <w:widowControl w:val="0"/>
      <w:shd w:val="clear" w:color="auto" w:fill="FFFFFF"/>
      <w:spacing w:before="120" w:after="0" w:line="226" w:lineRule="exact"/>
    </w:pPr>
  </w:style>
  <w:style w:type="paragraph" w:customStyle="1" w:styleId="afff1">
    <w:name w:val="Стиль"/>
    <w:rsid w:val="00A67310"/>
    <w:pPr>
      <w:widowControl w:val="0"/>
      <w:suppressAutoHyphens/>
      <w:autoSpaceDE w:val="0"/>
      <w:spacing w:after="0" w:line="240" w:lineRule="auto"/>
    </w:pPr>
    <w:rPr>
      <w:rFonts w:ascii="Times New Roman" w:eastAsia="Arial" w:hAnsi="Times New Roman" w:cs="Times New Roman"/>
      <w:sz w:val="24"/>
      <w:szCs w:val="24"/>
      <w:lang w:eastAsia="ar-SA"/>
    </w:rPr>
  </w:style>
  <w:style w:type="character" w:customStyle="1" w:styleId="nb">
    <w:name w:val="nb"/>
    <w:rsid w:val="00A67310"/>
  </w:style>
  <w:style w:type="paragraph" w:customStyle="1" w:styleId="BodyText21">
    <w:name w:val="Body Text 21"/>
    <w:basedOn w:val="a"/>
    <w:rsid w:val="00A67310"/>
    <w:pPr>
      <w:widowControl w:val="0"/>
      <w:tabs>
        <w:tab w:val="left" w:pos="426"/>
      </w:tabs>
      <w:suppressAutoHyphens/>
      <w:spacing w:after="0" w:line="240" w:lineRule="auto"/>
      <w:jc w:val="both"/>
    </w:pPr>
    <w:rPr>
      <w:rFonts w:ascii="Times New Roman" w:eastAsia="Times New Roman" w:hAnsi="Times New Roman" w:cs="Times New Roman"/>
      <w:sz w:val="24"/>
      <w:szCs w:val="24"/>
      <w:lang w:eastAsia="zh-CN"/>
    </w:rPr>
  </w:style>
  <w:style w:type="paragraph" w:styleId="aff1">
    <w:name w:val="Title"/>
    <w:basedOn w:val="a"/>
    <w:next w:val="a"/>
    <w:link w:val="1c"/>
    <w:uiPriority w:val="10"/>
    <w:qFormat/>
    <w:rsid w:val="00A6731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c">
    <w:name w:val="Название Знак1"/>
    <w:basedOn w:val="a0"/>
    <w:link w:val="aff1"/>
    <w:uiPriority w:val="10"/>
    <w:rsid w:val="00A67310"/>
    <w:rPr>
      <w:rFonts w:asciiTheme="majorHAnsi" w:eastAsiaTheme="majorEastAsia" w:hAnsiTheme="majorHAnsi" w:cstheme="majorBidi"/>
      <w:spacing w:val="-10"/>
      <w:kern w:val="28"/>
      <w:sz w:val="56"/>
      <w:szCs w:val="56"/>
    </w:rPr>
  </w:style>
  <w:style w:type="character" w:customStyle="1" w:styleId="FontStyle47">
    <w:name w:val="Font Style47"/>
    <w:rsid w:val="00A23FBA"/>
    <w:rPr>
      <w:rFonts w:ascii="Times New Roman" w:hAnsi="Times New Roman" w:cs="Times New Roman"/>
      <w:sz w:val="22"/>
      <w:szCs w:val="22"/>
    </w:rPr>
  </w:style>
  <w:style w:type="character" w:customStyle="1" w:styleId="docaccesstitle">
    <w:name w:val="docaccess_title"/>
    <w:basedOn w:val="a0"/>
    <w:rsid w:val="002F6DDD"/>
  </w:style>
  <w:style w:type="paragraph" w:customStyle="1" w:styleId="ConsNonformat">
    <w:name w:val="ConsNonformat"/>
    <w:link w:val="ConsNonformat0"/>
    <w:rsid w:val="00E1757F"/>
    <w:pPr>
      <w:widowControl w:val="0"/>
      <w:suppressAutoHyphens/>
      <w:spacing w:after="200" w:line="276" w:lineRule="auto"/>
      <w:jc w:val="both"/>
    </w:pPr>
    <w:rPr>
      <w:rFonts w:ascii="Courier New" w:eastAsia="Times New Roman" w:hAnsi="Courier New" w:cs="Courier New"/>
      <w:sz w:val="20"/>
      <w:szCs w:val="20"/>
      <w:lang w:eastAsia="ru-RU"/>
    </w:rPr>
  </w:style>
  <w:style w:type="character" w:customStyle="1" w:styleId="ConsNonformat0">
    <w:name w:val="ConsNonformat Знак"/>
    <w:link w:val="ConsNonformat"/>
    <w:locked/>
    <w:rsid w:val="00E1757F"/>
    <w:rPr>
      <w:rFonts w:ascii="Courier New" w:eastAsia="Times New Roman" w:hAnsi="Courier New" w:cs="Courier New"/>
      <w:sz w:val="20"/>
      <w:szCs w:val="20"/>
      <w:lang w:eastAsia="ru-RU"/>
    </w:rPr>
  </w:style>
  <w:style w:type="character" w:customStyle="1" w:styleId="UnresolvedMention">
    <w:name w:val="Unresolved Mention"/>
    <w:basedOn w:val="a0"/>
    <w:uiPriority w:val="99"/>
    <w:semiHidden/>
    <w:unhideWhenUsed/>
    <w:rsid w:val="00E63107"/>
    <w:rPr>
      <w:color w:val="605E5C"/>
      <w:shd w:val="clear" w:color="auto" w:fill="E1DFDD"/>
    </w:rPr>
  </w:style>
  <w:style w:type="paragraph" w:customStyle="1" w:styleId="TableParagraph">
    <w:name w:val="Table Paragraph"/>
    <w:basedOn w:val="a"/>
    <w:uiPriority w:val="1"/>
    <w:qFormat/>
    <w:rsid w:val="00CD0E1B"/>
    <w:pPr>
      <w:widowControl w:val="0"/>
      <w:spacing w:after="0" w:line="240" w:lineRule="auto"/>
    </w:pPr>
    <w:rPr>
      <w:rFonts w:ascii="Microsoft Sans Serif" w:eastAsia="Microsoft Sans Serif" w:hAnsi="Microsoft Sans Serif" w:cs="Microsoft Sans Serif"/>
    </w:rPr>
  </w:style>
  <w:style w:type="character" w:customStyle="1" w:styleId="60">
    <w:name w:val="Основной шрифт абзаца6"/>
    <w:rsid w:val="00CD0E1B"/>
  </w:style>
  <w:style w:type="paragraph" w:styleId="afff2">
    <w:name w:val="header"/>
    <w:basedOn w:val="a"/>
    <w:link w:val="afff3"/>
    <w:uiPriority w:val="99"/>
    <w:semiHidden/>
    <w:unhideWhenUsed/>
    <w:rsid w:val="0065328B"/>
    <w:pPr>
      <w:tabs>
        <w:tab w:val="center" w:pos="4677"/>
        <w:tab w:val="right" w:pos="9355"/>
      </w:tabs>
      <w:spacing w:after="0" w:line="240" w:lineRule="auto"/>
    </w:pPr>
  </w:style>
  <w:style w:type="character" w:customStyle="1" w:styleId="afff3">
    <w:name w:val="Верхний колонтитул Знак"/>
    <w:basedOn w:val="a0"/>
    <w:link w:val="afff2"/>
    <w:uiPriority w:val="99"/>
    <w:semiHidden/>
    <w:rsid w:val="0065328B"/>
  </w:style>
  <w:style w:type="character" w:customStyle="1" w:styleId="50">
    <w:name w:val="Заголовок 5 Знак"/>
    <w:basedOn w:val="a0"/>
    <w:link w:val="5"/>
    <w:uiPriority w:val="9"/>
    <w:rsid w:val="0044063F"/>
    <w:rPr>
      <w:rFonts w:asciiTheme="majorHAnsi" w:eastAsiaTheme="majorEastAsia" w:hAnsiTheme="majorHAnsi" w:cstheme="majorBidi"/>
      <w:color w:val="1F4D78" w:themeColor="accent1" w:themeShade="7F"/>
    </w:rPr>
  </w:style>
</w:styles>
</file>

<file path=word/webSettings.xml><?xml version="1.0" encoding="utf-8"?>
<w:webSettings xmlns:r="http://schemas.openxmlformats.org/officeDocument/2006/relationships" xmlns:w="http://schemas.openxmlformats.org/wordprocessingml/2006/main">
  <w:divs>
    <w:div w:id="788478052">
      <w:bodyDiv w:val="1"/>
      <w:marLeft w:val="0"/>
      <w:marRight w:val="0"/>
      <w:marTop w:val="0"/>
      <w:marBottom w:val="0"/>
      <w:divBdr>
        <w:top w:val="none" w:sz="0" w:space="0" w:color="auto"/>
        <w:left w:val="none" w:sz="0" w:space="0" w:color="auto"/>
        <w:bottom w:val="none" w:sz="0" w:space="0" w:color="auto"/>
        <w:right w:val="none" w:sz="0" w:space="0" w:color="auto"/>
      </w:divBdr>
    </w:div>
    <w:div w:id="1350179799">
      <w:bodyDiv w:val="1"/>
      <w:marLeft w:val="0"/>
      <w:marRight w:val="0"/>
      <w:marTop w:val="0"/>
      <w:marBottom w:val="0"/>
      <w:divBdr>
        <w:top w:val="none" w:sz="0" w:space="0" w:color="auto"/>
        <w:left w:val="none" w:sz="0" w:space="0" w:color="auto"/>
        <w:bottom w:val="none" w:sz="0" w:space="0" w:color="auto"/>
        <w:right w:val="none" w:sz="0" w:space="0" w:color="auto"/>
      </w:divBdr>
    </w:div>
    <w:div w:id="1736588195">
      <w:bodyDiv w:val="1"/>
      <w:marLeft w:val="0"/>
      <w:marRight w:val="0"/>
      <w:marTop w:val="0"/>
      <w:marBottom w:val="0"/>
      <w:divBdr>
        <w:top w:val="none" w:sz="0" w:space="0" w:color="auto"/>
        <w:left w:val="none" w:sz="0" w:space="0" w:color="auto"/>
        <w:bottom w:val="none" w:sz="0" w:space="0" w:color="auto"/>
        <w:right w:val="none" w:sz="0" w:space="0" w:color="auto"/>
      </w:divBdr>
    </w:div>
    <w:div w:id="2054957452">
      <w:bodyDiv w:val="1"/>
      <w:marLeft w:val="0"/>
      <w:marRight w:val="0"/>
      <w:marTop w:val="0"/>
      <w:marBottom w:val="0"/>
      <w:divBdr>
        <w:top w:val="none" w:sz="0" w:space="0" w:color="auto"/>
        <w:left w:val="none" w:sz="0" w:space="0" w:color="auto"/>
        <w:bottom w:val="none" w:sz="0" w:space="0" w:color="auto"/>
        <w:right w:val="none" w:sz="0" w:space="0" w:color="auto"/>
      </w:divBdr>
      <w:divsChild>
        <w:div w:id="1541893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B1831FD3BF30AFBE0B9A16800D4796651DC5824372B79EEE5E89DBF599D26796C6DED30B11BE3F5C84A22AC9447F8C755BF4829C243F68ELFiBC"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94591B-0890-4DFC-B5D4-5BB01CD5F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233</TotalTime>
  <Pages>9</Pages>
  <Words>3947</Words>
  <Characters>22498</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Кирилл Зимин</dc:creator>
  <cp:lastModifiedBy>Пользователь</cp:lastModifiedBy>
  <cp:revision>22</cp:revision>
  <cp:lastPrinted>2025-02-06T12:49:00Z</cp:lastPrinted>
  <dcterms:created xsi:type="dcterms:W3CDTF">2026-10-01T04:44:00Z</dcterms:created>
  <dcterms:modified xsi:type="dcterms:W3CDTF">2026-10-15T05:21:00Z</dcterms:modified>
</cp:coreProperties>
</file>