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0BE9" w:rsidRPr="00EC3B7F" w:rsidRDefault="007E0BE9" w:rsidP="007E0BE9">
      <w:pPr>
        <w:pStyle w:val="ConsPlusTitle"/>
        <w:jc w:val="center"/>
        <w:rPr>
          <w:rFonts w:ascii="Times New Roman" w:hAnsi="Times New Roman" w:cs="Times New Roman"/>
          <w:sz w:val="24"/>
          <w:szCs w:val="24"/>
        </w:rPr>
      </w:pPr>
      <w:r w:rsidRPr="00EC3B7F">
        <w:rPr>
          <w:rFonts w:ascii="Times New Roman" w:hAnsi="Times New Roman" w:cs="Times New Roman"/>
          <w:sz w:val="24"/>
          <w:szCs w:val="24"/>
        </w:rPr>
        <w:t>Проект</w:t>
      </w:r>
    </w:p>
    <w:p w:rsidR="004777F7" w:rsidRPr="000F4BDE" w:rsidRDefault="004777F7" w:rsidP="004777F7">
      <w:pPr>
        <w:pStyle w:val="ConsPlusCell"/>
        <w:tabs>
          <w:tab w:val="left" w:pos="7371"/>
        </w:tabs>
        <w:jc w:val="both"/>
        <w:rPr>
          <w:rFonts w:ascii="Times New Roman" w:hAnsi="Times New Roman" w:cs="Times New Roman"/>
          <w:b/>
          <w:sz w:val="24"/>
          <w:szCs w:val="24"/>
        </w:rPr>
      </w:pPr>
      <w:r>
        <w:rPr>
          <w:rFonts w:ascii="Times New Roman" w:hAnsi="Times New Roman" w:cs="Times New Roman"/>
          <w:b/>
          <w:sz w:val="24"/>
          <w:szCs w:val="24"/>
        </w:rPr>
        <w:t>ИКЗ</w:t>
      </w:r>
      <w:r w:rsidRPr="009454C0">
        <w:rPr>
          <w:rFonts w:ascii="Times New Roman" w:hAnsi="Times New Roman" w:cs="Times New Roman"/>
          <w:b/>
          <w:sz w:val="24"/>
          <w:szCs w:val="24"/>
        </w:rPr>
        <w:t xml:space="preserve">: </w:t>
      </w:r>
      <w:r w:rsidR="00387700" w:rsidRPr="00387700">
        <w:rPr>
          <w:rFonts w:ascii="Roboto" w:hAnsi="Roboto"/>
          <w:color w:val="334059"/>
          <w:sz w:val="21"/>
          <w:szCs w:val="21"/>
          <w:shd w:val="clear" w:color="auto" w:fill="FFFFFF"/>
        </w:rPr>
        <w:t>261272116005027210100100180000000244</w:t>
      </w:r>
    </w:p>
    <w:p w:rsidR="007E0BE9" w:rsidRPr="00EC3B7F" w:rsidRDefault="002362EB" w:rsidP="007E0BE9">
      <w:pPr>
        <w:pStyle w:val="ConsPlusTitle"/>
        <w:jc w:val="center"/>
        <w:rPr>
          <w:rFonts w:ascii="Times New Roman" w:hAnsi="Times New Roman" w:cs="Times New Roman"/>
          <w:sz w:val="24"/>
          <w:szCs w:val="24"/>
        </w:rPr>
      </w:pPr>
      <w:r w:rsidRPr="00EC3B7F">
        <w:rPr>
          <w:rFonts w:ascii="Times New Roman" w:hAnsi="Times New Roman" w:cs="Times New Roman"/>
          <w:sz w:val="24"/>
          <w:szCs w:val="24"/>
        </w:rPr>
        <w:t>Государственный контракт</w:t>
      </w:r>
      <w:r w:rsidR="007E0BE9" w:rsidRPr="00EC3B7F">
        <w:rPr>
          <w:rFonts w:ascii="Times New Roman" w:hAnsi="Times New Roman" w:cs="Times New Roman"/>
          <w:sz w:val="24"/>
          <w:szCs w:val="24"/>
        </w:rPr>
        <w:t xml:space="preserve"> №</w:t>
      </w:r>
      <w:r w:rsidRPr="00EC3B7F">
        <w:rPr>
          <w:rFonts w:ascii="Times New Roman" w:hAnsi="Times New Roman" w:cs="Times New Roman"/>
          <w:sz w:val="24"/>
          <w:szCs w:val="24"/>
        </w:rPr>
        <w:t>____________</w:t>
      </w:r>
    </w:p>
    <w:p w:rsidR="00387700" w:rsidRDefault="00387700" w:rsidP="00387700">
      <w:pPr>
        <w:suppressAutoHyphens/>
        <w:jc w:val="center"/>
        <w:rPr>
          <w:b/>
        </w:rPr>
      </w:pPr>
      <w:r w:rsidRPr="00D94502">
        <w:rPr>
          <w:b/>
        </w:rPr>
        <w:t>на оказание услуг по техническому обслуживанию и ремонту автотранспортных средств Федерального казенного учреждения «Дальневосточный авиационный поисково-спасательный центр».</w:t>
      </w:r>
    </w:p>
    <w:p w:rsidR="002362EB" w:rsidRPr="00EC3B7F" w:rsidRDefault="002362EB" w:rsidP="002362EB">
      <w:pPr>
        <w:rPr>
          <w:b/>
        </w:rPr>
      </w:pPr>
    </w:p>
    <w:p w:rsidR="00C20F06" w:rsidRDefault="00EC3B7F" w:rsidP="00FE21A7">
      <w:pPr>
        <w:pStyle w:val="ConsPlusCell"/>
        <w:tabs>
          <w:tab w:val="left" w:pos="7371"/>
        </w:tabs>
        <w:jc w:val="both"/>
        <w:rPr>
          <w:rFonts w:ascii="Times New Roman" w:hAnsi="Times New Roman" w:cs="Times New Roman"/>
          <w:sz w:val="24"/>
          <w:szCs w:val="24"/>
        </w:rPr>
      </w:pPr>
      <w:r>
        <w:rPr>
          <w:rFonts w:ascii="Times New Roman" w:hAnsi="Times New Roman" w:cs="Times New Roman"/>
          <w:sz w:val="24"/>
          <w:szCs w:val="24"/>
        </w:rPr>
        <w:t>г. Хабаровск</w:t>
      </w:r>
      <w:r w:rsidR="00C20F06" w:rsidRPr="00EC3B7F">
        <w:rPr>
          <w:rFonts w:ascii="Times New Roman" w:hAnsi="Times New Roman" w:cs="Times New Roman"/>
          <w:sz w:val="24"/>
          <w:szCs w:val="24"/>
        </w:rPr>
        <w:t xml:space="preserve"> </w:t>
      </w:r>
      <w:r>
        <w:rPr>
          <w:rFonts w:ascii="Times New Roman" w:hAnsi="Times New Roman" w:cs="Times New Roman"/>
          <w:sz w:val="24"/>
          <w:szCs w:val="24"/>
        </w:rPr>
        <w:t xml:space="preserve">                                                              </w:t>
      </w:r>
      <w:r w:rsidR="00FE21A7">
        <w:rPr>
          <w:rFonts w:ascii="Times New Roman" w:hAnsi="Times New Roman" w:cs="Times New Roman"/>
          <w:sz w:val="24"/>
          <w:szCs w:val="24"/>
        </w:rPr>
        <w:t xml:space="preserve">                               </w:t>
      </w:r>
      <w:r>
        <w:rPr>
          <w:rFonts w:ascii="Times New Roman" w:hAnsi="Times New Roman" w:cs="Times New Roman"/>
          <w:sz w:val="24"/>
          <w:szCs w:val="24"/>
        </w:rPr>
        <w:t>«</w:t>
      </w:r>
      <w:r w:rsidR="00C20F06" w:rsidRPr="00EC3B7F">
        <w:rPr>
          <w:rFonts w:ascii="Times New Roman" w:hAnsi="Times New Roman" w:cs="Times New Roman"/>
          <w:sz w:val="24"/>
          <w:szCs w:val="24"/>
        </w:rPr>
        <w:t>___» ___________ 202</w:t>
      </w:r>
      <w:r w:rsidR="00387700">
        <w:rPr>
          <w:rFonts w:ascii="Times New Roman" w:hAnsi="Times New Roman" w:cs="Times New Roman"/>
          <w:sz w:val="24"/>
          <w:szCs w:val="24"/>
        </w:rPr>
        <w:t>6</w:t>
      </w:r>
      <w:r w:rsidR="00C20F06" w:rsidRPr="00EC3B7F">
        <w:rPr>
          <w:rFonts w:ascii="Times New Roman" w:hAnsi="Times New Roman" w:cs="Times New Roman"/>
          <w:sz w:val="24"/>
          <w:szCs w:val="24"/>
        </w:rPr>
        <w:t>г</w:t>
      </w:r>
      <w:r w:rsidR="00FE21A7">
        <w:rPr>
          <w:rFonts w:ascii="Times New Roman" w:hAnsi="Times New Roman" w:cs="Times New Roman"/>
          <w:sz w:val="24"/>
          <w:szCs w:val="24"/>
        </w:rPr>
        <w:t>.</w:t>
      </w:r>
    </w:p>
    <w:p w:rsidR="004777F7" w:rsidRPr="00EC3B7F" w:rsidRDefault="004777F7" w:rsidP="00FE21A7">
      <w:pPr>
        <w:pStyle w:val="ConsPlusCell"/>
        <w:tabs>
          <w:tab w:val="left" w:pos="7371"/>
        </w:tabs>
        <w:jc w:val="both"/>
        <w:rPr>
          <w:rFonts w:ascii="Times New Roman" w:hAnsi="Times New Roman" w:cs="Times New Roman"/>
          <w:sz w:val="24"/>
          <w:szCs w:val="24"/>
        </w:rPr>
      </w:pPr>
    </w:p>
    <w:p w:rsidR="004777F7" w:rsidRPr="004777F7" w:rsidRDefault="00C20F06" w:rsidP="004777F7">
      <w:pPr>
        <w:pStyle w:val="34"/>
        <w:shd w:val="clear" w:color="auto" w:fill="auto"/>
        <w:spacing w:line="240" w:lineRule="auto"/>
        <w:ind w:firstLine="709"/>
        <w:jc w:val="both"/>
        <w:rPr>
          <w:rFonts w:ascii="Times New Roman" w:hAnsi="Times New Roman" w:cs="Times New Roman"/>
          <w:b w:val="0"/>
          <w:sz w:val="24"/>
          <w:szCs w:val="24"/>
        </w:rPr>
      </w:pPr>
      <w:r w:rsidRPr="004777F7">
        <w:rPr>
          <w:rFonts w:ascii="Times New Roman" w:hAnsi="Times New Roman" w:cs="Times New Roman"/>
          <w:b w:val="0"/>
          <w:sz w:val="24"/>
          <w:szCs w:val="24"/>
        </w:rPr>
        <w:t xml:space="preserve">Федеральное казённое учреждение «Дальневосточный авиационный поисково-спасательный центр», в лице ________________________________, действующего на основании _______, именуемое в дальнейшем «Заказчик», с одной стороны, </w:t>
      </w:r>
      <w:r w:rsidR="004777F7">
        <w:rPr>
          <w:rFonts w:ascii="Times New Roman" w:hAnsi="Times New Roman" w:cs="Times New Roman"/>
          <w:b w:val="0"/>
          <w:sz w:val="24"/>
          <w:szCs w:val="24"/>
        </w:rPr>
        <w:br/>
      </w:r>
      <w:r w:rsidRPr="004777F7">
        <w:rPr>
          <w:rFonts w:ascii="Times New Roman" w:hAnsi="Times New Roman" w:cs="Times New Roman"/>
          <w:b w:val="0"/>
          <w:sz w:val="24"/>
          <w:szCs w:val="24"/>
        </w:rPr>
        <w:t xml:space="preserve">и _______________, в лице _____________________________, действующего на основании __________________, с другой стороны, именуемое в дальнейшем «Исполнитель», </w:t>
      </w:r>
      <w:r w:rsidR="00DE059E" w:rsidRPr="004777F7">
        <w:rPr>
          <w:rFonts w:ascii="Times New Roman" w:hAnsi="Times New Roman" w:cs="Times New Roman"/>
          <w:b w:val="0"/>
          <w:sz w:val="24"/>
          <w:szCs w:val="24"/>
        </w:rPr>
        <w:t>в дальнейшем вместе именуемыми Стороны</w:t>
      </w:r>
      <w:r w:rsidR="004777F7">
        <w:rPr>
          <w:rFonts w:ascii="Times New Roman" w:hAnsi="Times New Roman" w:cs="Times New Roman"/>
          <w:b w:val="0"/>
          <w:sz w:val="24"/>
          <w:szCs w:val="24"/>
        </w:rPr>
        <w:t>,</w:t>
      </w:r>
      <w:r w:rsidR="00DE059E" w:rsidRPr="004777F7">
        <w:rPr>
          <w:rFonts w:ascii="Times New Roman" w:hAnsi="Times New Roman" w:cs="Times New Roman"/>
          <w:b w:val="0"/>
          <w:sz w:val="24"/>
          <w:szCs w:val="24"/>
        </w:rPr>
        <w:t xml:space="preserve"> </w:t>
      </w:r>
      <w:r w:rsidR="004777F7" w:rsidRPr="004777F7">
        <w:rPr>
          <w:rFonts w:ascii="Times New Roman" w:hAnsi="Times New Roman" w:cs="Times New Roman"/>
          <w:b w:val="0"/>
          <w:sz w:val="24"/>
          <w:szCs w:val="24"/>
        </w:rPr>
        <w:t>руководствуясь:</w:t>
      </w:r>
    </w:p>
    <w:p w:rsidR="004777F7" w:rsidRPr="004777F7" w:rsidRDefault="00A512D1" w:rsidP="004777F7">
      <w:pPr>
        <w:pStyle w:val="34"/>
        <w:shd w:val="clear" w:color="auto" w:fill="auto"/>
        <w:spacing w:line="240" w:lineRule="auto"/>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п. 4 ч. 1 ст. 93 </w:t>
      </w:r>
      <w:r w:rsidR="004777F7" w:rsidRPr="004777F7">
        <w:rPr>
          <w:rFonts w:ascii="Times New Roman" w:hAnsi="Times New Roman" w:cs="Times New Roman"/>
          <w:b w:val="0"/>
          <w:sz w:val="24"/>
          <w:szCs w:val="24"/>
        </w:rPr>
        <w:t>Федеральн</w:t>
      </w:r>
      <w:r>
        <w:rPr>
          <w:rFonts w:ascii="Times New Roman" w:hAnsi="Times New Roman" w:cs="Times New Roman"/>
          <w:b w:val="0"/>
          <w:sz w:val="24"/>
          <w:szCs w:val="24"/>
        </w:rPr>
        <w:t>ого</w:t>
      </w:r>
      <w:r w:rsidR="004777F7" w:rsidRPr="004777F7">
        <w:rPr>
          <w:rFonts w:ascii="Times New Roman" w:hAnsi="Times New Roman" w:cs="Times New Roman"/>
          <w:b w:val="0"/>
          <w:sz w:val="24"/>
          <w:szCs w:val="24"/>
        </w:rPr>
        <w:t xml:space="preserve"> закон</w:t>
      </w:r>
      <w:r>
        <w:rPr>
          <w:rFonts w:ascii="Times New Roman" w:hAnsi="Times New Roman" w:cs="Times New Roman"/>
          <w:b w:val="0"/>
          <w:sz w:val="24"/>
          <w:szCs w:val="24"/>
        </w:rPr>
        <w:t>а</w:t>
      </w:r>
      <w:r w:rsidR="004777F7" w:rsidRPr="004777F7">
        <w:rPr>
          <w:rFonts w:ascii="Times New Roman" w:hAnsi="Times New Roman" w:cs="Times New Roman"/>
          <w:b w:val="0"/>
          <w:sz w:val="24"/>
          <w:szCs w:val="24"/>
        </w:rPr>
        <w:t xml:space="preserve"> от 05.04.2013 № 44-ФЗ «О контрактной системе в сфере закупок товаров, работ, услуг для обеспечения государственных и муниципальных нужд»; </w:t>
      </w:r>
    </w:p>
    <w:p w:rsidR="004777F7" w:rsidRPr="004777F7" w:rsidRDefault="004777F7" w:rsidP="004777F7">
      <w:pPr>
        <w:pStyle w:val="34"/>
        <w:shd w:val="clear" w:color="auto" w:fill="auto"/>
        <w:spacing w:line="240" w:lineRule="auto"/>
        <w:ind w:firstLine="709"/>
        <w:jc w:val="both"/>
        <w:rPr>
          <w:rFonts w:ascii="Times New Roman" w:hAnsi="Times New Roman" w:cs="Times New Roman"/>
          <w:b w:val="0"/>
          <w:sz w:val="24"/>
          <w:szCs w:val="24"/>
        </w:rPr>
      </w:pPr>
      <w:r w:rsidRPr="004777F7">
        <w:rPr>
          <w:rFonts w:ascii="Times New Roman" w:hAnsi="Times New Roman" w:cs="Times New Roman"/>
          <w:b w:val="0"/>
          <w:sz w:val="24"/>
          <w:szCs w:val="24"/>
        </w:rPr>
        <w:t>заключили настоящий Государственный контракт (далее - Контракт) о нижеследующем:</w:t>
      </w:r>
    </w:p>
    <w:p w:rsidR="00C20F06" w:rsidRPr="004777F7" w:rsidRDefault="00C20F06" w:rsidP="00DE059E">
      <w:pPr>
        <w:tabs>
          <w:tab w:val="num" w:pos="1788"/>
        </w:tabs>
        <w:ind w:firstLine="567"/>
        <w:jc w:val="both"/>
      </w:pPr>
    </w:p>
    <w:p w:rsidR="00C20F06" w:rsidRPr="00EC3B7F" w:rsidRDefault="00C20F06" w:rsidP="00C20F06">
      <w:pPr>
        <w:pStyle w:val="a7"/>
        <w:widowControl w:val="0"/>
        <w:numPr>
          <w:ilvl w:val="0"/>
          <w:numId w:val="23"/>
        </w:numPr>
        <w:tabs>
          <w:tab w:val="left" w:pos="3119"/>
        </w:tabs>
        <w:autoSpaceDE w:val="0"/>
        <w:autoSpaceDN w:val="0"/>
        <w:adjustRightInd w:val="0"/>
        <w:spacing w:line="276" w:lineRule="auto"/>
        <w:jc w:val="center"/>
        <w:rPr>
          <w:b/>
          <w:bCs/>
          <w:color w:val="000000"/>
        </w:rPr>
      </w:pPr>
      <w:r w:rsidRPr="00EC3B7F">
        <w:rPr>
          <w:b/>
          <w:bCs/>
          <w:color w:val="000000"/>
        </w:rPr>
        <w:t xml:space="preserve">Предмет Контракта </w:t>
      </w:r>
    </w:p>
    <w:p w:rsidR="00C20F06" w:rsidRPr="00EC3B7F" w:rsidRDefault="00C20F06" w:rsidP="00C20F06">
      <w:pPr>
        <w:ind w:firstLine="708"/>
        <w:jc w:val="both"/>
        <w:rPr>
          <w:color w:val="000000"/>
        </w:rPr>
      </w:pPr>
      <w:r w:rsidRPr="00EC3B7F">
        <w:t xml:space="preserve">1.1. Исполнитель по заданию Заказчика обязуется в установленный Контрактом срок оказать </w:t>
      </w:r>
      <w:r w:rsidR="00387700">
        <w:rPr>
          <w:b/>
        </w:rPr>
        <w:t>_____________</w:t>
      </w:r>
      <w:r w:rsidRPr="00EC3B7F">
        <w:rPr>
          <w:b/>
          <w:bCs/>
        </w:rPr>
        <w:t xml:space="preserve"> </w:t>
      </w:r>
      <w:r w:rsidRPr="00EC3B7F">
        <w:rPr>
          <w:bCs/>
        </w:rPr>
        <w:t>(д</w:t>
      </w:r>
      <w:r w:rsidRPr="00EC3B7F">
        <w:rPr>
          <w:color w:val="000000"/>
        </w:rPr>
        <w:t xml:space="preserve">алее – услуги), </w:t>
      </w:r>
      <w:r w:rsidR="004777F7" w:rsidRPr="00576E4D">
        <w:t xml:space="preserve">в соответствии с заявкой </w:t>
      </w:r>
      <w:r w:rsidR="004777F7">
        <w:rPr>
          <w:bCs/>
          <w:spacing w:val="-1"/>
        </w:rPr>
        <w:t>З</w:t>
      </w:r>
      <w:r w:rsidR="004777F7" w:rsidRPr="00682822">
        <w:rPr>
          <w:bCs/>
          <w:spacing w:val="-1"/>
        </w:rPr>
        <w:t>аказчика</w:t>
      </w:r>
      <w:r w:rsidR="004777F7" w:rsidRPr="00576E4D">
        <w:t xml:space="preserve">, в сроки, в количестве, по цене, указанной в спецификации, </w:t>
      </w:r>
      <w:r w:rsidR="004777F7" w:rsidRPr="00576E4D">
        <w:rPr>
          <w:spacing w:val="-1"/>
        </w:rPr>
        <w:t>являющейся неотъемлемой частью настоящего контракта (приложение № 1)</w:t>
      </w:r>
      <w:r w:rsidR="004777F7">
        <w:rPr>
          <w:spacing w:val="-1"/>
        </w:rPr>
        <w:t xml:space="preserve"> и техническим заданием (приложение № 2)</w:t>
      </w:r>
      <w:r w:rsidR="004777F7" w:rsidRPr="00576E4D">
        <w:rPr>
          <w:spacing w:val="-1"/>
        </w:rPr>
        <w:t xml:space="preserve">, а </w:t>
      </w:r>
      <w:r w:rsidR="004777F7" w:rsidRPr="00682822">
        <w:rPr>
          <w:bCs/>
          <w:spacing w:val="-1"/>
        </w:rPr>
        <w:t>Государственный Заказчик</w:t>
      </w:r>
      <w:r w:rsidR="004777F7" w:rsidRPr="00576E4D">
        <w:rPr>
          <w:spacing w:val="-1"/>
        </w:rPr>
        <w:t xml:space="preserve"> обязуется принять и оплатить </w:t>
      </w:r>
      <w:r w:rsidR="004777F7">
        <w:rPr>
          <w:spacing w:val="-1"/>
        </w:rPr>
        <w:t xml:space="preserve">услуги </w:t>
      </w:r>
      <w:r w:rsidR="004777F7" w:rsidRPr="00576E4D">
        <w:rPr>
          <w:spacing w:val="-1"/>
        </w:rPr>
        <w:t>на условиях и в</w:t>
      </w:r>
      <w:r w:rsidR="004777F7" w:rsidRPr="00576E4D">
        <w:rPr>
          <w:spacing w:val="-3"/>
        </w:rPr>
        <w:t xml:space="preserve"> сроки, оговоренные в настоящем Контракте.</w:t>
      </w:r>
      <w:r w:rsidRPr="00EC3B7F">
        <w:rPr>
          <w:color w:val="000000"/>
        </w:rPr>
        <w:t xml:space="preserve">. </w:t>
      </w:r>
    </w:p>
    <w:p w:rsidR="00C20F06" w:rsidRPr="00EC3B7F" w:rsidRDefault="00C20F06" w:rsidP="00C20F06">
      <w:pPr>
        <w:ind w:firstLine="708"/>
        <w:jc w:val="both"/>
      </w:pPr>
    </w:p>
    <w:p w:rsidR="00C20F06" w:rsidRPr="00EC3B7F" w:rsidRDefault="00C20F06" w:rsidP="00C20F06">
      <w:pPr>
        <w:pStyle w:val="a7"/>
        <w:widowControl w:val="0"/>
        <w:numPr>
          <w:ilvl w:val="0"/>
          <w:numId w:val="23"/>
        </w:numPr>
        <w:autoSpaceDE w:val="0"/>
        <w:autoSpaceDN w:val="0"/>
        <w:adjustRightInd w:val="0"/>
        <w:spacing w:line="276" w:lineRule="auto"/>
        <w:jc w:val="center"/>
        <w:rPr>
          <w:b/>
          <w:bCs/>
          <w:color w:val="000000"/>
        </w:rPr>
      </w:pPr>
      <w:r w:rsidRPr="00EC3B7F">
        <w:rPr>
          <w:b/>
          <w:bCs/>
          <w:color w:val="000000"/>
        </w:rPr>
        <w:t>Условия оказания услуг</w:t>
      </w:r>
    </w:p>
    <w:p w:rsidR="00C20F06" w:rsidRPr="00EC3B7F" w:rsidRDefault="00C20F06" w:rsidP="00C20F06">
      <w:pPr>
        <w:widowControl w:val="0"/>
        <w:suppressAutoHyphens/>
        <w:autoSpaceDE w:val="0"/>
        <w:autoSpaceDN w:val="0"/>
        <w:adjustRightInd w:val="0"/>
        <w:ind w:firstLine="709"/>
        <w:jc w:val="both"/>
      </w:pPr>
      <w:r w:rsidRPr="00EC3B7F">
        <w:t xml:space="preserve">2.1. Услуги оказываются Исполнителем в соответствии с требованиями технического задания (далее – ТЗ) (приложение № </w:t>
      </w:r>
      <w:r w:rsidR="004777F7">
        <w:t>2</w:t>
      </w:r>
      <w:r w:rsidRPr="00EC3B7F">
        <w:t>), являющегося неотъемлемой частью настоящего Контракта, а также техническими нормами, требованиями общепринятых стандартов качества, эксплуатационно-техническими и другими нормативными документами, регламентирующими порядок организации выполнения работ и оказания услуг, действующими в Российской Федерации.</w:t>
      </w:r>
    </w:p>
    <w:p w:rsidR="00C20F06" w:rsidRPr="00EC3B7F" w:rsidRDefault="00C20F06" w:rsidP="00C20F06">
      <w:pPr>
        <w:widowControl w:val="0"/>
        <w:autoSpaceDE w:val="0"/>
        <w:autoSpaceDN w:val="0"/>
        <w:adjustRightInd w:val="0"/>
        <w:ind w:firstLine="709"/>
        <w:jc w:val="both"/>
        <w:rPr>
          <w:color w:val="000000"/>
        </w:rPr>
      </w:pPr>
    </w:p>
    <w:p w:rsidR="00C20F06" w:rsidRPr="00EC3B7F" w:rsidRDefault="00C20F06" w:rsidP="00C20F06">
      <w:pPr>
        <w:pStyle w:val="a7"/>
        <w:widowControl w:val="0"/>
        <w:numPr>
          <w:ilvl w:val="0"/>
          <w:numId w:val="23"/>
        </w:numPr>
        <w:autoSpaceDE w:val="0"/>
        <w:autoSpaceDN w:val="0"/>
        <w:adjustRightInd w:val="0"/>
        <w:spacing w:line="276" w:lineRule="auto"/>
        <w:jc w:val="center"/>
        <w:rPr>
          <w:b/>
          <w:bCs/>
          <w:color w:val="000000"/>
        </w:rPr>
      </w:pPr>
      <w:r w:rsidRPr="00EC3B7F">
        <w:rPr>
          <w:b/>
          <w:bCs/>
          <w:color w:val="000000"/>
        </w:rPr>
        <w:t>Взаимодействие Сторон</w:t>
      </w:r>
    </w:p>
    <w:p w:rsidR="00C20F06" w:rsidRPr="00EC3B7F" w:rsidRDefault="00C20F06" w:rsidP="00C20F06">
      <w:pPr>
        <w:ind w:firstLine="708"/>
      </w:pPr>
      <w:r w:rsidRPr="00EC3B7F">
        <w:t>3.1. Исполнитель вправе:</w:t>
      </w:r>
    </w:p>
    <w:p w:rsidR="00C20F06" w:rsidRPr="00EC3B7F" w:rsidRDefault="00EC649D" w:rsidP="00DE059E">
      <w:pPr>
        <w:widowControl w:val="0"/>
        <w:autoSpaceDE w:val="0"/>
        <w:autoSpaceDN w:val="0"/>
        <w:adjustRightInd w:val="0"/>
        <w:ind w:firstLine="709"/>
        <w:jc w:val="both"/>
      </w:pPr>
      <w:r w:rsidRPr="00EC3B7F">
        <w:t>а</w:t>
      </w:r>
      <w:r w:rsidR="00C20F06" w:rsidRPr="00EC3B7F">
        <w:t>) требовать своевременной оплаты на условиях, установленных Контрактом, надлежащим образом оказанных и принятых Заказчиком услуг;</w:t>
      </w:r>
    </w:p>
    <w:p w:rsidR="00C20F06" w:rsidRPr="00EC3B7F" w:rsidRDefault="00EC649D" w:rsidP="00C20F06">
      <w:pPr>
        <w:widowControl w:val="0"/>
        <w:autoSpaceDE w:val="0"/>
        <w:autoSpaceDN w:val="0"/>
        <w:adjustRightInd w:val="0"/>
        <w:ind w:firstLine="709"/>
        <w:jc w:val="both"/>
      </w:pPr>
      <w:r w:rsidRPr="00EC3B7F">
        <w:t>б</w:t>
      </w:r>
      <w:r w:rsidR="00C20F06" w:rsidRPr="00EC3B7F">
        <w:t>) принять решение об одностороннем отказе от исполнения настоящего Контракта в соответствии с гражданским законодательством;</w:t>
      </w:r>
      <w:r w:rsidR="00C20F06" w:rsidRPr="00EC3B7F">
        <w:rPr>
          <w:rStyle w:val="afe"/>
        </w:rPr>
        <w:t xml:space="preserve"> </w:t>
      </w:r>
    </w:p>
    <w:p w:rsidR="00C20F06" w:rsidRPr="00EC3B7F" w:rsidRDefault="00EC649D" w:rsidP="00C20F06">
      <w:pPr>
        <w:widowControl w:val="0"/>
        <w:autoSpaceDE w:val="0"/>
        <w:autoSpaceDN w:val="0"/>
        <w:adjustRightInd w:val="0"/>
        <w:ind w:firstLine="709"/>
        <w:jc w:val="both"/>
      </w:pPr>
      <w:r w:rsidRPr="00EC3B7F">
        <w:t>в</w:t>
      </w:r>
      <w:r w:rsidR="00C20F06" w:rsidRPr="00EC3B7F">
        <w:t xml:space="preserve">) 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8" w:history="1">
        <w:r w:rsidR="00C20F06" w:rsidRPr="00EC3B7F">
          <w:t>частью 6 статьи 14</w:t>
        </w:r>
      </w:hyperlink>
      <w:r w:rsidR="00C20F06" w:rsidRPr="00EC3B7F">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rsidR="00C20F06" w:rsidRPr="00EC3B7F" w:rsidRDefault="00EC649D" w:rsidP="00C20F06">
      <w:pPr>
        <w:widowControl w:val="0"/>
        <w:autoSpaceDE w:val="0"/>
        <w:autoSpaceDN w:val="0"/>
        <w:adjustRightInd w:val="0"/>
        <w:ind w:firstLine="709"/>
        <w:jc w:val="both"/>
      </w:pPr>
      <w:r w:rsidRPr="00EC3B7F">
        <w:t>г</w:t>
      </w:r>
      <w:r w:rsidR="00C20F06" w:rsidRPr="00EC3B7F">
        <w:t xml:space="preserve">) требовать возмещения убытков, уплаты неустоек (штрафов, пеней) в соответствии с разделом 11 настоящего Контракта. </w:t>
      </w:r>
    </w:p>
    <w:p w:rsidR="00C20F06" w:rsidRPr="00EC3B7F" w:rsidRDefault="00EC649D" w:rsidP="00C20F06">
      <w:pPr>
        <w:widowControl w:val="0"/>
        <w:autoSpaceDE w:val="0"/>
        <w:autoSpaceDN w:val="0"/>
        <w:adjustRightInd w:val="0"/>
        <w:ind w:firstLine="709"/>
        <w:jc w:val="both"/>
      </w:pPr>
      <w:r w:rsidRPr="00EC3B7F">
        <w:t>д</w:t>
      </w:r>
      <w:r w:rsidR="00C20F06" w:rsidRPr="00EC3B7F">
        <w:t xml:space="preserve">) в случае неисполнения или ненадлежащего исполнения соисполнителем из числа </w:t>
      </w:r>
      <w:r w:rsidR="00C20F06" w:rsidRPr="00EC3B7F">
        <w:lastRenderedPageBreak/>
        <w:t>субъектов малого предпринимательства, социально ориентированных некоммерческих организаций обязательств, предусмотренных договором, заключенным с Исполнителем, осуществлять замену соисполнителя, с которым ранее был заключен договор, на другого соисполнителя из числа субъектов малого предпринимательства, социально ориентированных некоммерческих организаций.</w:t>
      </w:r>
    </w:p>
    <w:p w:rsidR="00C20F06" w:rsidRPr="00EC3B7F" w:rsidRDefault="00C20F06" w:rsidP="00C20F06">
      <w:pPr>
        <w:widowControl w:val="0"/>
        <w:autoSpaceDE w:val="0"/>
        <w:autoSpaceDN w:val="0"/>
        <w:adjustRightInd w:val="0"/>
        <w:ind w:firstLine="709"/>
        <w:jc w:val="both"/>
      </w:pPr>
      <w:r w:rsidRPr="00EC3B7F">
        <w:t>3.2. Исполнитель обязан:</w:t>
      </w:r>
    </w:p>
    <w:p w:rsidR="00C20F06" w:rsidRPr="00EC3B7F" w:rsidRDefault="00C20F06" w:rsidP="00AD5DE1">
      <w:pPr>
        <w:autoSpaceDE w:val="0"/>
        <w:autoSpaceDN w:val="0"/>
        <w:adjustRightInd w:val="0"/>
        <w:ind w:firstLine="708"/>
        <w:jc w:val="both"/>
        <w:rPr>
          <w:rFonts w:eastAsiaTheme="minorHAnsi"/>
          <w:lang w:eastAsia="en-US"/>
        </w:rPr>
      </w:pPr>
      <w:r w:rsidRPr="00EC3B7F">
        <w:t xml:space="preserve">а) </w:t>
      </w:r>
      <w:r w:rsidRPr="00EC3B7F">
        <w:rPr>
          <w:color w:val="000000"/>
        </w:rPr>
        <w:t xml:space="preserve">оказать услуги в соответствии с </w:t>
      </w:r>
      <w:r w:rsidR="00AD5DE1" w:rsidRPr="00EC3B7F">
        <w:rPr>
          <w:color w:val="000000"/>
        </w:rPr>
        <w:t>техническим заданием</w:t>
      </w:r>
      <w:r w:rsidRPr="00EC3B7F">
        <w:rPr>
          <w:color w:val="000000"/>
        </w:rPr>
        <w:t xml:space="preserve"> в предусмотренный настоящим Контрактом срок</w:t>
      </w:r>
      <w:r w:rsidRPr="00EC3B7F">
        <w:t>;</w:t>
      </w:r>
    </w:p>
    <w:p w:rsidR="00C20F06" w:rsidRPr="00EC3B7F" w:rsidRDefault="00C20F06" w:rsidP="00C20F06">
      <w:pPr>
        <w:widowControl w:val="0"/>
        <w:autoSpaceDE w:val="0"/>
        <w:autoSpaceDN w:val="0"/>
        <w:adjustRightInd w:val="0"/>
        <w:ind w:firstLine="709"/>
        <w:jc w:val="both"/>
      </w:pPr>
      <w:r w:rsidRPr="00EC3B7F">
        <w:t>б)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rsidR="00C20F06" w:rsidRPr="00EC3B7F" w:rsidRDefault="00AD5DE1" w:rsidP="00C20F06">
      <w:pPr>
        <w:ind w:firstLine="709"/>
        <w:jc w:val="both"/>
      </w:pPr>
      <w:r w:rsidRPr="00EC3B7F">
        <w:t>в)</w:t>
      </w:r>
      <w:r w:rsidR="00C20F06" w:rsidRPr="00EC3B7F">
        <w:t xml:space="preserve">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C20F06" w:rsidRPr="00EC3B7F" w:rsidRDefault="00AD5DE1" w:rsidP="00C20F06">
      <w:pPr>
        <w:ind w:firstLine="709"/>
        <w:jc w:val="both"/>
      </w:pPr>
      <w:r w:rsidRPr="00EC3B7F">
        <w:t>г</w:t>
      </w:r>
      <w:r w:rsidR="00C20F06" w:rsidRPr="00EC3B7F">
        <w:t>)</w:t>
      </w:r>
      <w:r w:rsidR="00C20F06" w:rsidRPr="00EC3B7F">
        <w:rPr>
          <w:color w:val="000000"/>
        </w:rPr>
        <w:t xml:space="preserve"> обеспечить за свой счет устранение недостатков, выявленных при приемке Заказчиком услуг;</w:t>
      </w:r>
    </w:p>
    <w:p w:rsidR="00C20F06" w:rsidRPr="00EC3B7F" w:rsidRDefault="00C20F06" w:rsidP="00C20F06">
      <w:pPr>
        <w:widowControl w:val="0"/>
        <w:autoSpaceDE w:val="0"/>
        <w:autoSpaceDN w:val="0"/>
        <w:adjustRightInd w:val="0"/>
        <w:ind w:firstLine="709"/>
        <w:jc w:val="both"/>
      </w:pPr>
      <w:r w:rsidRPr="00EC3B7F">
        <w:t>3.3. Заказчик вправе:</w:t>
      </w:r>
    </w:p>
    <w:p w:rsidR="00C20F06" w:rsidRPr="00EC3B7F" w:rsidRDefault="00C20F06" w:rsidP="00C20F06">
      <w:pPr>
        <w:widowControl w:val="0"/>
        <w:autoSpaceDE w:val="0"/>
        <w:autoSpaceDN w:val="0"/>
        <w:adjustRightInd w:val="0"/>
        <w:ind w:firstLine="709"/>
        <w:jc w:val="both"/>
      </w:pPr>
      <w:r w:rsidRPr="00EC3B7F">
        <w:t>а) требовать от Исполнителя надлежащего исполнения обязательств, установленных Контрактом;</w:t>
      </w:r>
    </w:p>
    <w:p w:rsidR="00C20F06" w:rsidRPr="00EC3B7F" w:rsidRDefault="00C20F06" w:rsidP="00C20F06">
      <w:pPr>
        <w:widowControl w:val="0"/>
        <w:autoSpaceDE w:val="0"/>
        <w:autoSpaceDN w:val="0"/>
        <w:adjustRightInd w:val="0"/>
        <w:ind w:firstLine="709"/>
        <w:jc w:val="both"/>
      </w:pPr>
      <w:r w:rsidRPr="00EC3B7F">
        <w:t>б) требовать от Исполнителя своевременного устранения недостатков, выявленных как в ходе приемки, так и в течение гарантийного периода;</w:t>
      </w:r>
    </w:p>
    <w:p w:rsidR="00C20F06" w:rsidRPr="00EC3B7F" w:rsidRDefault="00C20F06" w:rsidP="00C20F06">
      <w:pPr>
        <w:widowControl w:val="0"/>
        <w:autoSpaceDE w:val="0"/>
        <w:autoSpaceDN w:val="0"/>
        <w:adjustRightInd w:val="0"/>
        <w:ind w:firstLine="709"/>
        <w:jc w:val="both"/>
      </w:pPr>
      <w:r w:rsidRPr="00EC3B7F">
        <w:t>в) проверять ход и качество выполнения Исполнителем условий настоящего Контракта без вмешательства в оперативно-хозяйственную деятельность Исполнителя;</w:t>
      </w:r>
    </w:p>
    <w:p w:rsidR="00C20F06" w:rsidRPr="00EC3B7F" w:rsidRDefault="00C20F06" w:rsidP="00C20F06">
      <w:pPr>
        <w:pStyle w:val="a5"/>
        <w:ind w:firstLine="708"/>
        <w:jc w:val="both"/>
        <w:rPr>
          <w:sz w:val="24"/>
          <w:szCs w:val="24"/>
        </w:rPr>
      </w:pPr>
      <w:r w:rsidRPr="00EC3B7F">
        <w:rPr>
          <w:sz w:val="24"/>
          <w:szCs w:val="24"/>
        </w:rPr>
        <w:t>г) требовать возмещения убытков в соответствии с разделом 11 настоящего Контракта, причиненных по вине Исполнителя;</w:t>
      </w:r>
    </w:p>
    <w:p w:rsidR="00C20F06" w:rsidRPr="00EC3B7F" w:rsidRDefault="00C20F06" w:rsidP="00C20F06">
      <w:pPr>
        <w:autoSpaceDE w:val="0"/>
        <w:autoSpaceDN w:val="0"/>
        <w:adjustRightInd w:val="0"/>
        <w:ind w:firstLine="709"/>
        <w:jc w:val="both"/>
      </w:pPr>
      <w:r w:rsidRPr="00EC3B7F">
        <w:t>д) предложить увеличить или уменьшить в процессе исполнения настоящего Контракта объем оказываемых услуг, предусмотренных Контрактом, не более чем на десять процентов в порядке и на условиях,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C20F06" w:rsidRPr="00EC3B7F" w:rsidRDefault="00C20F06" w:rsidP="00C20F06">
      <w:pPr>
        <w:widowControl w:val="0"/>
        <w:autoSpaceDE w:val="0"/>
        <w:autoSpaceDN w:val="0"/>
        <w:adjustRightInd w:val="0"/>
        <w:ind w:firstLine="709"/>
        <w:jc w:val="both"/>
      </w:pPr>
      <w:r w:rsidRPr="00EC3B7F">
        <w:t>е) принять решение об одностороннем отказе от исполнения настоящего Контракта в соответствии с гражданским законодательством;</w:t>
      </w:r>
      <w:r w:rsidRPr="00EC3B7F">
        <w:rPr>
          <w:rStyle w:val="afe"/>
        </w:rPr>
        <w:t xml:space="preserve"> </w:t>
      </w:r>
    </w:p>
    <w:p w:rsidR="00C20F06" w:rsidRPr="00EC3B7F" w:rsidRDefault="00C20F06" w:rsidP="00C20F06">
      <w:pPr>
        <w:widowControl w:val="0"/>
        <w:autoSpaceDE w:val="0"/>
        <w:autoSpaceDN w:val="0"/>
        <w:adjustRightInd w:val="0"/>
        <w:ind w:firstLine="709"/>
        <w:jc w:val="both"/>
      </w:pPr>
      <w:r w:rsidRPr="00EC3B7F">
        <w:t>ж) до принятия решения об одностороннем отказе от исполнения Контракта провести экспертизу оказанных услуг с привлечением экспертов, экспертных организаций, выбор которых осуществляется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C20F06" w:rsidRPr="00EC3B7F" w:rsidRDefault="00C20F06" w:rsidP="00C20F06">
      <w:pPr>
        <w:widowControl w:val="0"/>
        <w:autoSpaceDE w:val="0"/>
        <w:autoSpaceDN w:val="0"/>
        <w:adjustRightInd w:val="0"/>
        <w:ind w:firstLine="709"/>
        <w:jc w:val="both"/>
      </w:pPr>
      <w:r w:rsidRPr="00EC3B7F">
        <w:t>3.4. Заказчик обязан:</w:t>
      </w:r>
    </w:p>
    <w:p w:rsidR="00C20F06" w:rsidRPr="00EC3B7F" w:rsidRDefault="00C20F06" w:rsidP="00C20F06">
      <w:pPr>
        <w:widowControl w:val="0"/>
        <w:autoSpaceDE w:val="0"/>
        <w:autoSpaceDN w:val="0"/>
        <w:adjustRightInd w:val="0"/>
        <w:ind w:firstLine="709"/>
        <w:jc w:val="both"/>
      </w:pPr>
      <w:r w:rsidRPr="00EC3B7F">
        <w:t>а) принять и оплатить оказанные услуги в соответствии с настоящим Контрактом;</w:t>
      </w:r>
    </w:p>
    <w:p w:rsidR="00C20F06" w:rsidRPr="00EC3B7F" w:rsidRDefault="00C20F06" w:rsidP="00C20F06">
      <w:pPr>
        <w:widowControl w:val="0"/>
        <w:autoSpaceDE w:val="0"/>
        <w:autoSpaceDN w:val="0"/>
        <w:adjustRightInd w:val="0"/>
        <w:ind w:firstLine="709"/>
        <w:jc w:val="both"/>
      </w:pPr>
      <w:r w:rsidRPr="00EC3B7F">
        <w:t>б) обеспечить контроль за исполнением Контракта;</w:t>
      </w:r>
    </w:p>
    <w:p w:rsidR="00C20F06" w:rsidRPr="00EC3B7F" w:rsidRDefault="00C20F06" w:rsidP="00C20F06">
      <w:pPr>
        <w:widowControl w:val="0"/>
        <w:autoSpaceDE w:val="0"/>
        <w:autoSpaceDN w:val="0"/>
        <w:adjustRightInd w:val="0"/>
        <w:ind w:firstLine="709"/>
        <w:jc w:val="both"/>
      </w:pPr>
      <w:r w:rsidRPr="00EC3B7F">
        <w:t>в) принять решение об одностороннем отказе от исполнения Контракта в случае,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C20F06" w:rsidRPr="00EC3B7F" w:rsidRDefault="00EC649D" w:rsidP="00C20F06">
      <w:pPr>
        <w:widowControl w:val="0"/>
        <w:autoSpaceDE w:val="0"/>
        <w:autoSpaceDN w:val="0"/>
        <w:adjustRightInd w:val="0"/>
        <w:ind w:firstLine="709"/>
        <w:jc w:val="both"/>
      </w:pPr>
      <w:r w:rsidRPr="00EC3B7F">
        <w:t>г</w:t>
      </w:r>
      <w:r w:rsidR="00C20F06" w:rsidRPr="00EC3B7F">
        <w:t>) провести экспертизу оказанных услуг для проверки их соответствия условиям Контракта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C20F06" w:rsidRPr="00EC3B7F" w:rsidRDefault="00EC649D" w:rsidP="00C20F06">
      <w:pPr>
        <w:widowControl w:val="0"/>
        <w:autoSpaceDE w:val="0"/>
        <w:autoSpaceDN w:val="0"/>
        <w:adjustRightInd w:val="0"/>
        <w:ind w:firstLine="709"/>
        <w:jc w:val="both"/>
      </w:pPr>
      <w:r w:rsidRPr="00EC3B7F">
        <w:t>д</w:t>
      </w:r>
      <w:r w:rsidR="00C20F06" w:rsidRPr="00EC3B7F">
        <w:t>) требовать уплаты неустоек (штрафов, пеней) в соответствии с разделом X настоящего Контракта.</w:t>
      </w:r>
    </w:p>
    <w:p w:rsidR="00C20F06" w:rsidRPr="00EC3B7F" w:rsidRDefault="00C20F06" w:rsidP="00C20F06">
      <w:pPr>
        <w:widowControl w:val="0"/>
        <w:autoSpaceDE w:val="0"/>
        <w:autoSpaceDN w:val="0"/>
        <w:adjustRightInd w:val="0"/>
        <w:ind w:firstLine="709"/>
        <w:jc w:val="both"/>
      </w:pPr>
    </w:p>
    <w:p w:rsidR="00C20F06" w:rsidRPr="00EC3B7F" w:rsidRDefault="00C20F06" w:rsidP="00C20F06">
      <w:pPr>
        <w:pStyle w:val="a7"/>
        <w:widowControl w:val="0"/>
        <w:numPr>
          <w:ilvl w:val="0"/>
          <w:numId w:val="23"/>
        </w:numPr>
        <w:autoSpaceDE w:val="0"/>
        <w:autoSpaceDN w:val="0"/>
        <w:adjustRightInd w:val="0"/>
        <w:spacing w:line="276" w:lineRule="auto"/>
        <w:jc w:val="center"/>
        <w:rPr>
          <w:b/>
          <w:bCs/>
          <w:color w:val="000000"/>
        </w:rPr>
      </w:pPr>
      <w:r w:rsidRPr="00EC3B7F">
        <w:rPr>
          <w:b/>
          <w:bCs/>
          <w:color w:val="000000"/>
        </w:rPr>
        <w:lastRenderedPageBreak/>
        <w:t>Место и сроки оказания услуг</w:t>
      </w:r>
    </w:p>
    <w:p w:rsidR="00C20F06" w:rsidRPr="00EC3B7F" w:rsidRDefault="00C20F06" w:rsidP="00C20F06">
      <w:pPr>
        <w:widowControl w:val="0"/>
        <w:autoSpaceDE w:val="0"/>
        <w:autoSpaceDN w:val="0"/>
        <w:adjustRightInd w:val="0"/>
        <w:ind w:firstLine="709"/>
        <w:jc w:val="both"/>
        <w:rPr>
          <w:color w:val="000000"/>
        </w:rPr>
      </w:pPr>
      <w:r w:rsidRPr="00EC3B7F">
        <w:rPr>
          <w:color w:val="000000"/>
        </w:rPr>
        <w:t>4.1. Услуги оказываются в сроки, указанные в Контракте.</w:t>
      </w:r>
    </w:p>
    <w:p w:rsidR="00C20F06" w:rsidRPr="00EC3B7F" w:rsidRDefault="00C20F06" w:rsidP="00C20F06">
      <w:pPr>
        <w:widowControl w:val="0"/>
        <w:autoSpaceDE w:val="0"/>
        <w:autoSpaceDN w:val="0"/>
        <w:adjustRightInd w:val="0"/>
        <w:ind w:firstLine="708"/>
        <w:jc w:val="both"/>
        <w:rPr>
          <w:b/>
          <w:color w:val="000000"/>
        </w:rPr>
      </w:pPr>
      <w:r w:rsidRPr="00EC3B7F">
        <w:rPr>
          <w:b/>
          <w:color w:val="000000"/>
        </w:rPr>
        <w:t xml:space="preserve">Начало оказания услуг – с </w:t>
      </w:r>
      <w:r w:rsidR="00EC649D" w:rsidRPr="00EC3B7F">
        <w:rPr>
          <w:b/>
          <w:color w:val="000000"/>
        </w:rPr>
        <w:t>даты заключения контракта</w:t>
      </w:r>
      <w:r w:rsidRPr="00EC3B7F">
        <w:rPr>
          <w:b/>
          <w:color w:val="000000"/>
        </w:rPr>
        <w:t xml:space="preserve"> (по заявке Заказчика).</w:t>
      </w:r>
    </w:p>
    <w:p w:rsidR="00C20F06" w:rsidRPr="00EC3B7F" w:rsidRDefault="00C20F06" w:rsidP="00C20F06">
      <w:pPr>
        <w:widowControl w:val="0"/>
        <w:autoSpaceDE w:val="0"/>
        <w:autoSpaceDN w:val="0"/>
        <w:adjustRightInd w:val="0"/>
        <w:ind w:firstLine="708"/>
        <w:jc w:val="both"/>
        <w:rPr>
          <w:b/>
          <w:color w:val="000000"/>
          <w:u w:val="single"/>
        </w:rPr>
      </w:pPr>
      <w:r w:rsidRPr="00EC3B7F">
        <w:rPr>
          <w:b/>
          <w:color w:val="000000"/>
        </w:rPr>
        <w:t xml:space="preserve">Окончание оказания услуг – </w:t>
      </w:r>
      <w:r w:rsidR="00A633D1">
        <w:rPr>
          <w:b/>
          <w:color w:val="000000"/>
        </w:rPr>
        <w:t>15</w:t>
      </w:r>
      <w:r w:rsidR="00AA2AB5">
        <w:rPr>
          <w:b/>
          <w:color w:val="000000"/>
        </w:rPr>
        <w:t>.</w:t>
      </w:r>
      <w:r w:rsidR="00387700">
        <w:rPr>
          <w:b/>
          <w:color w:val="000000"/>
        </w:rPr>
        <w:t>11</w:t>
      </w:r>
      <w:r w:rsidRPr="00EC3B7F">
        <w:rPr>
          <w:b/>
          <w:color w:val="000000"/>
        </w:rPr>
        <w:t>.202</w:t>
      </w:r>
      <w:r w:rsidR="00387700">
        <w:rPr>
          <w:b/>
          <w:color w:val="000000"/>
        </w:rPr>
        <w:t>6</w:t>
      </w:r>
      <w:r w:rsidRPr="00EC3B7F">
        <w:rPr>
          <w:b/>
          <w:color w:val="000000"/>
        </w:rPr>
        <w:t xml:space="preserve"> г.</w:t>
      </w:r>
    </w:p>
    <w:p w:rsidR="00C20F06" w:rsidRPr="00EC3B7F" w:rsidRDefault="00C20F06" w:rsidP="00C20F06">
      <w:pPr>
        <w:widowControl w:val="0"/>
        <w:autoSpaceDE w:val="0"/>
        <w:autoSpaceDN w:val="0"/>
        <w:adjustRightInd w:val="0"/>
        <w:ind w:firstLine="709"/>
        <w:jc w:val="both"/>
        <w:rPr>
          <w:color w:val="000000"/>
        </w:rPr>
      </w:pPr>
      <w:r w:rsidRPr="00EC3B7F">
        <w:rPr>
          <w:color w:val="000000"/>
        </w:rPr>
        <w:t xml:space="preserve">4.2. Датой исполнения Исполнителем обязательств по настоящему Контракту считается дата подписания Сторонами акта сдачи-приемки оказанных услуг. </w:t>
      </w:r>
    </w:p>
    <w:p w:rsidR="00C20F06" w:rsidRPr="00EC3B7F" w:rsidRDefault="00C20F06" w:rsidP="00C20F06">
      <w:pPr>
        <w:widowControl w:val="0"/>
        <w:autoSpaceDE w:val="0"/>
        <w:autoSpaceDN w:val="0"/>
        <w:adjustRightInd w:val="0"/>
        <w:ind w:firstLine="709"/>
        <w:jc w:val="both"/>
      </w:pPr>
      <w:r w:rsidRPr="00EC3B7F">
        <w:rPr>
          <w:color w:val="000000"/>
        </w:rPr>
        <w:t xml:space="preserve">4.3. Место оказания услуг - </w:t>
      </w:r>
      <w:r w:rsidR="004777F7">
        <w:t xml:space="preserve">Оказание услуг </w:t>
      </w:r>
      <w:r w:rsidR="004777F7" w:rsidRPr="00B94CD6">
        <w:t>производится на специализированном ремонтном предприятии</w:t>
      </w:r>
      <w:r w:rsidR="004777F7">
        <w:t xml:space="preserve">, </w:t>
      </w:r>
      <w:r w:rsidR="004777F7" w:rsidRPr="00F4742C">
        <w:t>расположенн</w:t>
      </w:r>
      <w:r w:rsidR="004777F7">
        <w:t>ом</w:t>
      </w:r>
      <w:r w:rsidR="004777F7" w:rsidRPr="00F4742C">
        <w:t xml:space="preserve"> в г.</w:t>
      </w:r>
      <w:r w:rsidR="00ED7DC9" w:rsidRPr="004777F7">
        <w:rPr>
          <w:u w:val="single"/>
        </w:rPr>
        <w:t xml:space="preserve"> </w:t>
      </w:r>
      <w:r w:rsidR="00A633D1">
        <w:rPr>
          <w:u w:val="single"/>
        </w:rPr>
        <w:t>Хабаровск</w:t>
      </w:r>
      <w:r w:rsidR="00ED7DC9" w:rsidRPr="00F4742C">
        <w:t xml:space="preserve"> </w:t>
      </w:r>
      <w:r w:rsidR="004777F7" w:rsidRPr="00F4742C">
        <w:t>наиболее приближенн</w:t>
      </w:r>
      <w:r w:rsidR="004777F7">
        <w:t>ом</w:t>
      </w:r>
      <w:r w:rsidR="004777F7" w:rsidRPr="00F4742C">
        <w:t xml:space="preserve"> к месту дислокации </w:t>
      </w:r>
      <w:r w:rsidR="00A633D1">
        <w:t>ФКУ «Дальневосточный АПСЦ».</w:t>
      </w:r>
    </w:p>
    <w:p w:rsidR="00C20F06" w:rsidRPr="00EC3B7F" w:rsidRDefault="00C20F06" w:rsidP="00C20F06">
      <w:pPr>
        <w:pStyle w:val="4"/>
        <w:numPr>
          <w:ilvl w:val="0"/>
          <w:numId w:val="23"/>
        </w:numPr>
        <w:spacing w:line="276" w:lineRule="auto"/>
        <w:jc w:val="center"/>
        <w:rPr>
          <w:rFonts w:ascii="Times New Roman" w:hAnsi="Times New Roman" w:cs="Times New Roman"/>
          <w:b/>
          <w:i w:val="0"/>
          <w:color w:val="auto"/>
        </w:rPr>
      </w:pPr>
      <w:r w:rsidRPr="00EC3B7F">
        <w:rPr>
          <w:rFonts w:ascii="Times New Roman" w:hAnsi="Times New Roman" w:cs="Times New Roman"/>
          <w:b/>
          <w:i w:val="0"/>
          <w:color w:val="auto"/>
        </w:rPr>
        <w:t>Порядок сдачи и приемки оказанных услуг</w:t>
      </w:r>
    </w:p>
    <w:p w:rsidR="00C20F06" w:rsidRPr="00EC3B7F" w:rsidRDefault="00C20F06" w:rsidP="000F294B">
      <w:pPr>
        <w:ind w:firstLine="708"/>
        <w:jc w:val="both"/>
      </w:pPr>
      <w:r w:rsidRPr="00EC3B7F">
        <w:t>5.1. Исполнитель обязан в письменной форме уведомить Заказчика о готовности оказываемых услуг к сдаче в срок за 2 (два) дня до окончания срока оказания услуг.</w:t>
      </w:r>
    </w:p>
    <w:p w:rsidR="00C20F06" w:rsidRPr="00EC3B7F" w:rsidRDefault="00C20F06" w:rsidP="000F294B">
      <w:pPr>
        <w:ind w:firstLine="708"/>
        <w:jc w:val="both"/>
      </w:pPr>
      <w:r w:rsidRPr="00EC3B7F">
        <w:t>Уведомление Исполнителя о готовности оказываемых услуг к сдаче должно быть подписано руководителем Исполнителя (иным уполномоченным лицом).</w:t>
      </w:r>
    </w:p>
    <w:p w:rsidR="00C20F06" w:rsidRPr="00EC3B7F" w:rsidRDefault="00C20F06" w:rsidP="000F294B">
      <w:pPr>
        <w:ind w:firstLine="708"/>
        <w:jc w:val="both"/>
      </w:pPr>
      <w:r w:rsidRPr="00EC3B7F">
        <w:t>Вместе с уведомлением Исполнитель представляет Заказчику ак</w:t>
      </w:r>
      <w:r w:rsidR="006163E2">
        <w:t>т сдачи-приемки оказанных услуг</w:t>
      </w:r>
      <w:r w:rsidRPr="00EC3B7F">
        <w:t xml:space="preserve"> в 2 (двух) экземплярах.</w:t>
      </w:r>
    </w:p>
    <w:p w:rsidR="00C20F06" w:rsidRPr="00EC3B7F" w:rsidRDefault="00C20F06" w:rsidP="000F294B">
      <w:pPr>
        <w:ind w:firstLine="708"/>
        <w:jc w:val="both"/>
      </w:pPr>
      <w:r w:rsidRPr="00EC3B7F">
        <w:t>К акту сдачи-приемки оказанных услуг прилагаются также документы, предусмотренные техническим заданием.</w:t>
      </w:r>
    </w:p>
    <w:p w:rsidR="00C20F06" w:rsidRPr="00EC3B7F" w:rsidRDefault="00C20F06" w:rsidP="000F294B">
      <w:pPr>
        <w:ind w:firstLine="708"/>
        <w:jc w:val="both"/>
      </w:pPr>
      <w:r w:rsidRPr="00EC3B7F">
        <w:t xml:space="preserve">5.2.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Pr="00EC3B7F">
          <w:t>законом</w:t>
        </w:r>
      </w:hyperlink>
      <w:r w:rsidRPr="00EC3B7F">
        <w:t xml:space="preserve"> от 5 апреля 2013 г. N 44-ФЗ "О контрактной системе в сфере закупок товаров, работ, услуг для обеспечения государственных и муниципальных нужд".</w:t>
      </w:r>
    </w:p>
    <w:p w:rsidR="00C20F06" w:rsidRPr="00EC3B7F" w:rsidRDefault="00C20F06" w:rsidP="00C20F06">
      <w:pPr>
        <w:ind w:firstLine="708"/>
        <w:jc w:val="both"/>
        <w:rPr>
          <w:color w:val="000000"/>
          <w:highlight w:val="yellow"/>
        </w:rPr>
      </w:pPr>
      <w:r w:rsidRPr="00EC3B7F">
        <w:t xml:space="preserve">5.3. Заказчик в течение 5 (пяти) рабочих дней с даты получения акта сдачи-приемки оказанных услуг и документов, указанных в </w:t>
      </w:r>
      <w:hyperlink w:anchor="P856" w:history="1">
        <w:r w:rsidRPr="00EC3B7F">
          <w:t>пунктах 5.1</w:t>
        </w:r>
      </w:hyperlink>
      <w:r w:rsidRPr="00EC3B7F">
        <w:t xml:space="preserve">, </w:t>
      </w:r>
      <w:hyperlink w:anchor="P861" w:history="1">
        <w:r w:rsidRPr="00EC3B7F">
          <w:t>5.2</w:t>
        </w:r>
      </w:hyperlink>
      <w:r w:rsidRPr="00EC3B7F">
        <w:t xml:space="preserve">  Контракта,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сдачи-приемки оказанных услуг по Контракту или отказывает в приемке, направляя мотивированный отказ от приемки оказанных услуг с перечнем выявленных недостатков и с указанием сроков их устранения.</w:t>
      </w:r>
      <w:r w:rsidRPr="00EC3B7F">
        <w:rPr>
          <w:color w:val="000000"/>
        </w:rPr>
        <w:t xml:space="preserve"> Выявленные недостатки устраняются Исполнителем за его счет.</w:t>
      </w:r>
    </w:p>
    <w:p w:rsidR="00C20F06" w:rsidRDefault="00C20F06" w:rsidP="00C20F06">
      <w:pPr>
        <w:ind w:firstLine="708"/>
        <w:jc w:val="both"/>
      </w:pPr>
      <w:r w:rsidRPr="00EC3B7F">
        <w:t>5.4. Заказчик вправе не отказывать в приемке оказанных услуг в случае выявления несоответствия этих услуг условиям Контракта, если выявленное несоответствие не препятствует приемке этих услуг и устранено Исполнителем.</w:t>
      </w:r>
    </w:p>
    <w:p w:rsidR="000F294B" w:rsidRPr="00CE605D" w:rsidRDefault="000F294B" w:rsidP="000F294B">
      <w:pPr>
        <w:autoSpaceDE w:val="0"/>
        <w:autoSpaceDN w:val="0"/>
        <w:adjustRightInd w:val="0"/>
        <w:ind w:firstLine="709"/>
        <w:jc w:val="both"/>
      </w:pPr>
      <w:bookmarkStart w:id="0" w:name="Par0"/>
      <w:bookmarkEnd w:id="0"/>
      <w:r w:rsidRPr="00CE605D">
        <w:t>Заказчик в течение 10 (десяти) рабочих дней со дня получения Акта об оказании Услуг принимает услуги, подписывает акт и возвращает Исполнителю один экземпляр или в тот же срок дает мотивированный отказ от приемки оказываемых Услуг.</w:t>
      </w:r>
    </w:p>
    <w:p w:rsidR="000F294B" w:rsidRPr="00CE605D" w:rsidRDefault="000F294B" w:rsidP="000F294B">
      <w:pPr>
        <w:autoSpaceDE w:val="0"/>
        <w:autoSpaceDN w:val="0"/>
        <w:adjustRightInd w:val="0"/>
        <w:ind w:firstLine="709"/>
        <w:jc w:val="both"/>
      </w:pPr>
      <w:r w:rsidRPr="00CE605D">
        <w:t>5.</w:t>
      </w:r>
      <w:r>
        <w:t>5</w:t>
      </w:r>
      <w:r w:rsidRPr="00CE605D">
        <w:t>. При осуществлении приемки оказанных Услуг Заказчик обязан проверить их количество и качество на соответствие требованиям, изложенным в настоящем Контракте, Техническом задании, Спецификации и требованиям, предъявляемым к Услугам соответствующего рода.</w:t>
      </w:r>
    </w:p>
    <w:p w:rsidR="000F294B" w:rsidRPr="00CE605D" w:rsidRDefault="000F294B" w:rsidP="000F294B">
      <w:pPr>
        <w:autoSpaceDE w:val="0"/>
        <w:autoSpaceDN w:val="0"/>
        <w:adjustRightInd w:val="0"/>
        <w:ind w:firstLine="709"/>
        <w:jc w:val="both"/>
      </w:pPr>
      <w:r w:rsidRPr="00CE605D">
        <w:t>5.</w:t>
      </w:r>
      <w:r>
        <w:t>6</w:t>
      </w:r>
      <w:r w:rsidRPr="00CE605D">
        <w:t>. В случае мотивированного отказа от приемки Услуг Сторонами составляется двусторонний акт с перечнем необходимых доработок, сроков их исполнения. Для составления акта Заказчик направляет уведомление Исполнителю (любым способом доставки, обеспечивающим немедленное и надлежащее уведомление Исполнителя) о его вызове для составления двустороннего акта о недостатках и сроках их устранения. При неявке Исполнителя в течение одного рабочего дня Заказчик вправе составить акт о недостатках в одностороннем порядке и направить его и мотивированный отказ от подписания акта об оказании услуг Исполнителю в течение пяти дней с даты составления.</w:t>
      </w:r>
    </w:p>
    <w:p w:rsidR="000F294B" w:rsidRPr="00CE605D" w:rsidRDefault="000F294B" w:rsidP="000F294B">
      <w:pPr>
        <w:autoSpaceDE w:val="0"/>
        <w:autoSpaceDN w:val="0"/>
        <w:adjustRightInd w:val="0"/>
        <w:ind w:firstLine="709"/>
        <w:jc w:val="both"/>
      </w:pPr>
      <w:r w:rsidRPr="00CE605D">
        <w:t>5.</w:t>
      </w:r>
      <w:r>
        <w:t>7</w:t>
      </w:r>
      <w:r w:rsidRPr="00CE605D">
        <w:t>. Исполнитель обязан устранить выявленные недостатки в течение 5 рабочих дней со дня получения мотивированного отказа Заказчика за свой счет без дополнительной оплаты.</w:t>
      </w:r>
    </w:p>
    <w:p w:rsidR="000F294B" w:rsidRPr="00CE605D" w:rsidRDefault="000F294B" w:rsidP="000F294B">
      <w:pPr>
        <w:autoSpaceDE w:val="0"/>
        <w:autoSpaceDN w:val="0"/>
        <w:adjustRightInd w:val="0"/>
        <w:ind w:firstLine="709"/>
        <w:jc w:val="both"/>
      </w:pPr>
      <w:r w:rsidRPr="00CE605D">
        <w:lastRenderedPageBreak/>
        <w:t>5.</w:t>
      </w:r>
      <w:r>
        <w:t>8</w:t>
      </w:r>
      <w:r w:rsidRPr="00CE605D">
        <w:t>. 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предоставить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на экспертизу осуществляется Исполнителем.</w:t>
      </w:r>
    </w:p>
    <w:p w:rsidR="000F294B" w:rsidRPr="00CE605D" w:rsidRDefault="000F294B" w:rsidP="000F294B">
      <w:pPr>
        <w:autoSpaceDE w:val="0"/>
        <w:autoSpaceDN w:val="0"/>
        <w:adjustRightInd w:val="0"/>
        <w:ind w:firstLine="709"/>
        <w:jc w:val="both"/>
      </w:pPr>
      <w:r w:rsidRPr="00CE605D">
        <w:t>5.</w:t>
      </w:r>
      <w:r>
        <w:t>9</w:t>
      </w:r>
      <w:r w:rsidRPr="00CE605D">
        <w:t>. В случае если Исполнитель в установленный срок не устранит нарушения, Заказчик вправе предъявить требования о возмещении своих расходов на устранение недостатков и (или) направить Исполнителю требование об одностороннем отказе от исполнения Контракта, в случае если устранение нарушений потребует больших затрат, в связи с чем Заказчик утрачивает интерес к Контракту.</w:t>
      </w:r>
    </w:p>
    <w:p w:rsidR="000F294B" w:rsidRPr="00CE605D" w:rsidRDefault="000F294B" w:rsidP="000F294B">
      <w:pPr>
        <w:autoSpaceDE w:val="0"/>
        <w:autoSpaceDN w:val="0"/>
        <w:adjustRightInd w:val="0"/>
        <w:ind w:firstLine="709"/>
        <w:jc w:val="both"/>
      </w:pPr>
      <w:r w:rsidRPr="00CE605D">
        <w:t>5.</w:t>
      </w:r>
      <w:r>
        <w:t>10</w:t>
      </w:r>
      <w:r w:rsidRPr="00CE605D">
        <w:t>. Требования, связанные с недостатками оказанной услуги, могут быть предъявлены при принятии оказанной услуги, в ходе оказания услуги либо, если невозможно обнаружить недостатки при принятии оказанной услуги, в разумный срок со дня принятия оказанной услуги.</w:t>
      </w:r>
    </w:p>
    <w:p w:rsidR="000F294B" w:rsidRPr="00CE605D" w:rsidRDefault="000F294B" w:rsidP="000F294B">
      <w:pPr>
        <w:autoSpaceDE w:val="0"/>
        <w:autoSpaceDN w:val="0"/>
        <w:adjustRightInd w:val="0"/>
        <w:ind w:firstLine="709"/>
        <w:jc w:val="both"/>
      </w:pPr>
      <w:r w:rsidRPr="00CE605D">
        <w:t>5.1</w:t>
      </w:r>
      <w:r>
        <w:t>1</w:t>
      </w:r>
      <w:r w:rsidRPr="00CE605D">
        <w:t>. Услуги считаются оказанными после подписания обеими Сторонами Акта об оказании Услуг. Датой оказания услуг считается день подписания Сторонами соответствующего Акта.</w:t>
      </w:r>
    </w:p>
    <w:p w:rsidR="000F294B" w:rsidRPr="00CE605D" w:rsidRDefault="000F294B" w:rsidP="000F294B">
      <w:pPr>
        <w:autoSpaceDE w:val="0"/>
        <w:autoSpaceDN w:val="0"/>
        <w:adjustRightInd w:val="0"/>
        <w:ind w:firstLine="709"/>
        <w:jc w:val="both"/>
      </w:pPr>
      <w:r w:rsidRPr="00CE605D">
        <w:t>5.1</w:t>
      </w:r>
      <w:r>
        <w:t>2</w:t>
      </w:r>
      <w:r w:rsidRPr="00CE605D">
        <w:t>. Услуги при наличии не устраненных недостатков считаются не оказанными.</w:t>
      </w:r>
    </w:p>
    <w:p w:rsidR="009D5484" w:rsidRPr="00EC3B7F" w:rsidRDefault="009D5484" w:rsidP="009D5484">
      <w:pPr>
        <w:tabs>
          <w:tab w:val="left" w:pos="1134"/>
        </w:tabs>
        <w:ind w:firstLine="709"/>
        <w:jc w:val="both"/>
        <w:rPr>
          <w:rFonts w:eastAsia="Calibri"/>
        </w:rPr>
      </w:pPr>
      <w:r>
        <w:rPr>
          <w:color w:val="000000"/>
        </w:rPr>
        <w:t>5.1</w:t>
      </w:r>
      <w:r w:rsidR="000F294B">
        <w:rPr>
          <w:color w:val="000000"/>
        </w:rPr>
        <w:t>3</w:t>
      </w:r>
      <w:r>
        <w:rPr>
          <w:color w:val="000000"/>
        </w:rPr>
        <w:t>.</w:t>
      </w:r>
      <w:r w:rsidRPr="00EC3B7F">
        <w:rPr>
          <w:color w:val="000000"/>
        </w:rPr>
        <w:t xml:space="preserve"> </w:t>
      </w:r>
      <w:r w:rsidRPr="00EC3B7F">
        <w:rPr>
          <w:rFonts w:eastAsia="Calibri"/>
        </w:rPr>
        <w:t>В случае неисполнения или ненадлежащего исполнения обязательства, предусмотренного Контрактом, Заказчик вправе произвести оплату по Контракту за вычетом соответствующего размера неустойки (штрафа, пени).</w:t>
      </w:r>
    </w:p>
    <w:p w:rsidR="00C20F06" w:rsidRPr="00EC3B7F" w:rsidRDefault="00C20F06" w:rsidP="00C20F06">
      <w:pPr>
        <w:shd w:val="clear" w:color="auto" w:fill="FFFFFF"/>
        <w:tabs>
          <w:tab w:val="left" w:pos="1176"/>
          <w:tab w:val="left" w:pos="2093"/>
          <w:tab w:val="left" w:pos="3686"/>
          <w:tab w:val="left" w:pos="5131"/>
          <w:tab w:val="left" w:pos="7493"/>
        </w:tabs>
        <w:spacing w:line="276" w:lineRule="auto"/>
        <w:jc w:val="center"/>
        <w:rPr>
          <w:b/>
          <w:bCs/>
          <w:color w:val="000000"/>
        </w:rPr>
      </w:pPr>
    </w:p>
    <w:p w:rsidR="00C20F06" w:rsidRPr="00EC3B7F" w:rsidRDefault="00C20F06" w:rsidP="00C20F06">
      <w:pPr>
        <w:shd w:val="clear" w:color="auto" w:fill="FFFFFF"/>
        <w:tabs>
          <w:tab w:val="left" w:pos="1176"/>
          <w:tab w:val="left" w:pos="2093"/>
          <w:tab w:val="left" w:pos="3686"/>
          <w:tab w:val="left" w:pos="5131"/>
          <w:tab w:val="left" w:pos="7493"/>
        </w:tabs>
        <w:spacing w:line="276" w:lineRule="auto"/>
        <w:jc w:val="center"/>
        <w:rPr>
          <w:b/>
          <w:bCs/>
          <w:color w:val="000000"/>
        </w:rPr>
      </w:pPr>
      <w:r w:rsidRPr="00EC3B7F">
        <w:rPr>
          <w:b/>
          <w:bCs/>
          <w:color w:val="000000"/>
        </w:rPr>
        <w:t>6. Цена Контракта и порядок расчетов</w:t>
      </w:r>
    </w:p>
    <w:p w:rsidR="00C20F06" w:rsidRPr="00EC3B7F" w:rsidRDefault="00C20F06" w:rsidP="00C20F06">
      <w:pPr>
        <w:widowControl w:val="0"/>
        <w:autoSpaceDE w:val="0"/>
        <w:autoSpaceDN w:val="0"/>
        <w:adjustRightInd w:val="0"/>
        <w:ind w:firstLine="709"/>
        <w:jc w:val="both"/>
      </w:pPr>
      <w:r w:rsidRPr="00EC3B7F">
        <w:rPr>
          <w:color w:val="000000"/>
        </w:rPr>
        <w:t xml:space="preserve">6.1. </w:t>
      </w:r>
      <w:r w:rsidRPr="00EC3B7F">
        <w:t xml:space="preserve">Цена Контракта составляет </w:t>
      </w:r>
      <w:r w:rsidRPr="00EC3B7F">
        <w:rPr>
          <w:b/>
        </w:rPr>
        <w:t>__________ (_______________) рублей ___ копеек, в том числе НДС ____ % ________ рублей __ копеек.</w:t>
      </w:r>
      <w:r w:rsidRPr="00EC3B7F">
        <w:t xml:space="preserve"> </w:t>
      </w:r>
      <w:r w:rsidRPr="00EC3B7F">
        <w:rPr>
          <w:i/>
        </w:rPr>
        <w:t>(если Исполнитель имеет право на освобождение от уплаты НДС, то слова «в том числе НДС» заменяются на слова «НДС не облагается»)</w:t>
      </w:r>
      <w:r w:rsidRPr="00EC3B7F">
        <w:t xml:space="preserve"> (Приложение №1 к настоящему контракту).</w:t>
      </w:r>
    </w:p>
    <w:p w:rsidR="00C20F06" w:rsidRPr="00EC3B7F" w:rsidRDefault="00C20F06" w:rsidP="00C20F06">
      <w:pPr>
        <w:widowControl w:val="0"/>
        <w:autoSpaceDE w:val="0"/>
        <w:autoSpaceDN w:val="0"/>
        <w:adjustRightInd w:val="0"/>
        <w:ind w:firstLine="709"/>
        <w:jc w:val="both"/>
      </w:pPr>
      <w:r w:rsidRPr="00EC3B7F">
        <w:t>6.2.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C20F06" w:rsidRPr="00EC3B7F" w:rsidRDefault="00C20F06" w:rsidP="00C20F06">
      <w:pPr>
        <w:widowControl w:val="0"/>
        <w:autoSpaceDE w:val="0"/>
        <w:autoSpaceDN w:val="0"/>
        <w:adjustRightInd w:val="0"/>
        <w:ind w:firstLine="709"/>
        <w:jc w:val="both"/>
      </w:pPr>
      <w:r w:rsidRPr="00EC3B7F">
        <w:t xml:space="preserve">6.3. Цена Контракта </w:t>
      </w:r>
      <w:r w:rsidR="00ED7DC9">
        <w:t>указана</w:t>
      </w:r>
      <w:r w:rsidRPr="00EC3B7F">
        <w:t xml:space="preserve"> </w:t>
      </w:r>
      <w:r w:rsidR="00ED7DC9" w:rsidRPr="00B94CD6">
        <w:t>с учето</w:t>
      </w:r>
      <w:r w:rsidR="00ED7DC9">
        <w:t xml:space="preserve">м </w:t>
      </w:r>
      <w:r w:rsidR="00ED7DC9" w:rsidRPr="00682822">
        <w:t>стоимост</w:t>
      </w:r>
      <w:r w:rsidR="00ED7DC9">
        <w:t>и</w:t>
      </w:r>
      <w:r w:rsidR="00ED7DC9" w:rsidRPr="00682822">
        <w:t xml:space="preserve"> </w:t>
      </w:r>
      <w:r w:rsidR="00E9063B">
        <w:t>оказанных услуг</w:t>
      </w:r>
      <w:r w:rsidR="00E9063B" w:rsidRPr="00682822">
        <w:t xml:space="preserve">, </w:t>
      </w:r>
      <w:r w:rsidR="00E9063B">
        <w:t>расходных материалов, налогов, транспортных расходов, сборов</w:t>
      </w:r>
      <w:r w:rsidR="00E9063B" w:rsidRPr="00682822">
        <w:t xml:space="preserve"> и други</w:t>
      </w:r>
      <w:r w:rsidR="00E9063B">
        <w:t>х</w:t>
      </w:r>
      <w:r w:rsidR="00E9063B" w:rsidRPr="00682822">
        <w:t xml:space="preserve"> обязательны</w:t>
      </w:r>
      <w:r w:rsidR="00E9063B">
        <w:t>х</w:t>
      </w:r>
      <w:r w:rsidR="00E9063B" w:rsidRPr="00682822">
        <w:t xml:space="preserve"> платеж</w:t>
      </w:r>
      <w:r w:rsidR="00E9063B">
        <w:t>ей</w:t>
      </w:r>
      <w:r w:rsidR="00E9063B" w:rsidRPr="00682822">
        <w:t>, взимаемы</w:t>
      </w:r>
      <w:r w:rsidR="00E9063B">
        <w:t>х</w:t>
      </w:r>
      <w:r w:rsidR="00E9063B" w:rsidRPr="00682822">
        <w:t xml:space="preserve"> с </w:t>
      </w:r>
      <w:r w:rsidR="00E9063B">
        <w:t>Исполнителя</w:t>
      </w:r>
      <w:r w:rsidR="00E9063B" w:rsidRPr="00682822">
        <w:t xml:space="preserve"> в связи с исполнением обязательств по Контракту</w:t>
      </w:r>
      <w:r w:rsidRPr="00EC3B7F">
        <w:t>.</w:t>
      </w:r>
    </w:p>
    <w:p w:rsidR="00C20F06" w:rsidRPr="00EC3B7F" w:rsidRDefault="00C20F06" w:rsidP="00C20F06">
      <w:pPr>
        <w:widowControl w:val="0"/>
        <w:autoSpaceDE w:val="0"/>
        <w:autoSpaceDN w:val="0"/>
        <w:adjustRightInd w:val="0"/>
        <w:ind w:firstLine="709"/>
        <w:jc w:val="both"/>
        <w:rPr>
          <w:color w:val="000000"/>
        </w:rPr>
      </w:pPr>
      <w:r w:rsidRPr="00EC3B7F">
        <w:rPr>
          <w:color w:val="000000"/>
        </w:rPr>
        <w:t xml:space="preserve">6.4. Цена настоящего Контракта является твердой и определяется на весь срок исполнения Контракта за исключением случаев, установленных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настоящим Контрактом. </w:t>
      </w:r>
    </w:p>
    <w:p w:rsidR="00C20F06" w:rsidRPr="00EC3B7F" w:rsidRDefault="00C20F06" w:rsidP="00C20F06">
      <w:pPr>
        <w:widowControl w:val="0"/>
        <w:autoSpaceDE w:val="0"/>
        <w:autoSpaceDN w:val="0"/>
        <w:adjustRightInd w:val="0"/>
        <w:ind w:firstLine="709"/>
        <w:jc w:val="both"/>
        <w:rPr>
          <w:color w:val="000000"/>
        </w:rPr>
      </w:pPr>
      <w:r w:rsidRPr="00EC3B7F">
        <w:rPr>
          <w:color w:val="000000"/>
        </w:rPr>
        <w:t>Цена настоящего Контракта может быть снижена по соглашению Сторон без изменения предусмотренных Контрактом объема и качества оказываемых услуг и иных условий Контракта.</w:t>
      </w:r>
    </w:p>
    <w:p w:rsidR="00C20F06" w:rsidRPr="00EC3B7F" w:rsidRDefault="00C20F06" w:rsidP="00C20F06">
      <w:pPr>
        <w:tabs>
          <w:tab w:val="left" w:pos="1134"/>
        </w:tabs>
        <w:ind w:firstLine="709"/>
        <w:jc w:val="both"/>
      </w:pPr>
      <w:r w:rsidRPr="00EC3B7F">
        <w:rPr>
          <w:rFonts w:eastAsia="Calibri"/>
          <w:lang w:eastAsia="en-US"/>
        </w:rPr>
        <w:t xml:space="preserve">6.5.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w:t>
      </w:r>
      <w:r w:rsidRPr="00EC3B7F">
        <w:t xml:space="preserve">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w:t>
      </w:r>
      <w:r w:rsidRPr="00EC3B7F">
        <w:rPr>
          <w:rFonts w:eastAsia="Calibri"/>
          <w:lang w:eastAsia="en-US"/>
        </w:rPr>
        <w:t xml:space="preserve">Цена единицы дополнительно поставляемого товара или цена единицы товара при уменьшении предусмотренного Контрактом количества </w:t>
      </w:r>
      <w:r w:rsidRPr="00EC3B7F">
        <w:rPr>
          <w:rFonts w:eastAsia="Calibri"/>
          <w:lang w:eastAsia="en-US"/>
        </w:rPr>
        <w:lastRenderedPageBreak/>
        <w:t>поставляемого товара</w:t>
      </w:r>
      <w:r w:rsidRPr="00EC3B7F">
        <w:t xml:space="preserve"> должна определяться как частное от деления первоначальной цены Контракта на предусмотренное в Контракте количество такого товара.</w:t>
      </w:r>
    </w:p>
    <w:p w:rsidR="002834D2" w:rsidRPr="00983811" w:rsidRDefault="00C20F06" w:rsidP="002834D2">
      <w:pPr>
        <w:pStyle w:val="a7"/>
        <w:shd w:val="clear" w:color="auto" w:fill="FFFFFF"/>
        <w:ind w:left="0" w:firstLine="709"/>
        <w:jc w:val="both"/>
      </w:pPr>
      <w:r w:rsidRPr="00EC3B7F">
        <w:rPr>
          <w:color w:val="000000"/>
        </w:rPr>
        <w:t xml:space="preserve">6.6. </w:t>
      </w:r>
      <w:r w:rsidRPr="00EC3B7F">
        <w:rPr>
          <w:b/>
          <w:color w:val="000000"/>
        </w:rPr>
        <w:t>Источник финансирования настоящего Контракта</w:t>
      </w:r>
      <w:r w:rsidRPr="00EC3B7F">
        <w:rPr>
          <w:color w:val="000000"/>
        </w:rPr>
        <w:t xml:space="preserve"> – </w:t>
      </w:r>
      <w:r w:rsidRPr="00EC3B7F">
        <w:rPr>
          <w:b/>
          <w:color w:val="000000"/>
        </w:rPr>
        <w:t>федеральный бюджет</w:t>
      </w:r>
      <w:r w:rsidRPr="00EC3B7F">
        <w:rPr>
          <w:color w:val="000000"/>
        </w:rPr>
        <w:t>.</w:t>
      </w:r>
      <w:r w:rsidR="002834D2" w:rsidRPr="002834D2">
        <w:t xml:space="preserve"> </w:t>
      </w:r>
    </w:p>
    <w:p w:rsidR="00FC2C5E" w:rsidRPr="00EC3B7F" w:rsidRDefault="00FC2C5E" w:rsidP="002834D2">
      <w:pPr>
        <w:widowControl w:val="0"/>
        <w:autoSpaceDE w:val="0"/>
        <w:autoSpaceDN w:val="0"/>
        <w:adjustRightInd w:val="0"/>
        <w:ind w:firstLine="709"/>
        <w:jc w:val="both"/>
        <w:rPr>
          <w:color w:val="000000"/>
        </w:rPr>
      </w:pPr>
      <w:r w:rsidRPr="00EC3B7F">
        <w:rPr>
          <w:b/>
        </w:rPr>
        <w:t>Оплата по настоящему Контракту производится в</w:t>
      </w:r>
      <w:r w:rsidR="00315C1F">
        <w:rPr>
          <w:b/>
        </w:rPr>
        <w:t xml:space="preserve"> российских.</w:t>
      </w:r>
    </w:p>
    <w:p w:rsidR="00C20F06" w:rsidRPr="00EC3B7F" w:rsidRDefault="00C20F06" w:rsidP="002834D2">
      <w:pPr>
        <w:ind w:firstLine="709"/>
        <w:jc w:val="both"/>
        <w:rPr>
          <w:color w:val="000000"/>
        </w:rPr>
      </w:pPr>
      <w:r w:rsidRPr="00EC3B7F">
        <w:rPr>
          <w:color w:val="000000"/>
        </w:rPr>
        <w:t>6.7. Расчеты</w:t>
      </w:r>
      <w:r w:rsidRPr="00EC3B7F">
        <w:rPr>
          <w:i/>
          <w:color w:val="000000"/>
        </w:rPr>
        <w:t xml:space="preserve"> </w:t>
      </w:r>
      <w:r w:rsidRPr="00EC3B7F">
        <w:rPr>
          <w:color w:val="000000"/>
        </w:rPr>
        <w:t>между Заказчиком и Исполнителем</w:t>
      </w:r>
      <w:r w:rsidRPr="00EC3B7F">
        <w:rPr>
          <w:i/>
          <w:color w:val="000000"/>
        </w:rPr>
        <w:t xml:space="preserve"> </w:t>
      </w:r>
      <w:r w:rsidRPr="00EC3B7F">
        <w:rPr>
          <w:color w:val="000000"/>
        </w:rPr>
        <w:t>за оказанные услуги</w:t>
      </w:r>
      <w:r w:rsidRPr="00EC3B7F">
        <w:rPr>
          <w:i/>
          <w:color w:val="000000"/>
        </w:rPr>
        <w:t xml:space="preserve"> </w:t>
      </w:r>
      <w:r w:rsidRPr="00EC3B7F">
        <w:rPr>
          <w:color w:val="000000"/>
        </w:rPr>
        <w:t>производятся</w:t>
      </w:r>
      <w:r w:rsidRPr="00EC3B7F">
        <w:rPr>
          <w:i/>
          <w:color w:val="000000"/>
        </w:rPr>
        <w:t xml:space="preserve"> </w:t>
      </w:r>
      <w:r w:rsidR="00FC2C5E" w:rsidRPr="00EC3B7F">
        <w:rPr>
          <w:b/>
          <w:color w:val="000000"/>
        </w:rPr>
        <w:t>в течение</w:t>
      </w:r>
      <w:r w:rsidR="00A9504A">
        <w:rPr>
          <w:b/>
          <w:color w:val="000000"/>
        </w:rPr>
        <w:t xml:space="preserve"> </w:t>
      </w:r>
      <w:r w:rsidR="00A9504A">
        <w:rPr>
          <w:b/>
          <w:color w:val="000000"/>
          <w:u w:val="single"/>
        </w:rPr>
        <w:t>10</w:t>
      </w:r>
      <w:r w:rsidRPr="00EC3B7F">
        <w:rPr>
          <w:b/>
          <w:color w:val="000000"/>
          <w:u w:val="single"/>
        </w:rPr>
        <w:t xml:space="preserve"> рабочих дней</w:t>
      </w:r>
      <w:r w:rsidRPr="00EC3B7F">
        <w:rPr>
          <w:color w:val="000000"/>
        </w:rPr>
        <w:t xml:space="preserve"> с даты подписания Сторонами акта сдачи-приемки оказанных услуг на основании выставленного </w:t>
      </w:r>
      <w:r w:rsidR="00BC7260" w:rsidRPr="00EC3B7F">
        <w:rPr>
          <w:color w:val="000000"/>
        </w:rPr>
        <w:t>документа о приемке.</w:t>
      </w:r>
      <w:r w:rsidRPr="00EC3B7F">
        <w:rPr>
          <w:color w:val="000000"/>
        </w:rPr>
        <w:t xml:space="preserve"> </w:t>
      </w:r>
    </w:p>
    <w:p w:rsidR="00C20F06" w:rsidRDefault="00C20F06" w:rsidP="002834D2">
      <w:pPr>
        <w:ind w:firstLine="709"/>
        <w:jc w:val="both"/>
        <w:rPr>
          <w:color w:val="000000"/>
        </w:rPr>
      </w:pPr>
      <w:r w:rsidRPr="00EC3B7F">
        <w:rPr>
          <w:color w:val="000000"/>
        </w:rPr>
        <w:t>6.8. Оплата по настоящему Контракту осуществляется по безналичному расчету платежными поручениями путем перечисления Заказчиком денежных средств на расчетный счет Исполнителя, указанный в настоящем Контракте. В случае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rsidR="00ED7DC9" w:rsidRPr="00502880" w:rsidRDefault="00ED7DC9" w:rsidP="00ED7DC9">
      <w:pPr>
        <w:shd w:val="clear" w:color="auto" w:fill="FFFFFF"/>
        <w:ind w:right="-56" w:firstLine="709"/>
        <w:jc w:val="both"/>
        <w:rPr>
          <w:color w:val="000000"/>
        </w:rPr>
      </w:pPr>
      <w:r w:rsidRPr="00502880">
        <w:rPr>
          <w:color w:val="000000"/>
        </w:rPr>
        <w:t>Неправильное оформление (неполучение) одного из документов, указанных в п.</w:t>
      </w:r>
      <w:r>
        <w:rPr>
          <w:color w:val="000000"/>
        </w:rPr>
        <w:t>5.</w:t>
      </w:r>
      <w:r w:rsidR="000F294B">
        <w:rPr>
          <w:color w:val="000000"/>
        </w:rPr>
        <w:t>1</w:t>
      </w:r>
      <w:r>
        <w:rPr>
          <w:color w:val="000000"/>
        </w:rPr>
        <w:t>. контракта дает право З</w:t>
      </w:r>
      <w:r w:rsidRPr="00502880">
        <w:rPr>
          <w:color w:val="000000"/>
        </w:rPr>
        <w:t xml:space="preserve">аказчику приостановить оплату до получения недостающего (правильно оформленного) документа. При этом ответственности за несвоевременную оплату счета </w:t>
      </w:r>
      <w:r>
        <w:rPr>
          <w:color w:val="000000"/>
        </w:rPr>
        <w:t>З</w:t>
      </w:r>
      <w:r w:rsidRPr="00502880">
        <w:rPr>
          <w:color w:val="000000"/>
        </w:rPr>
        <w:t>аказчик не несет.</w:t>
      </w:r>
    </w:p>
    <w:p w:rsidR="00C20F06" w:rsidRPr="00EC3B7F" w:rsidRDefault="00C20F06" w:rsidP="00C20F06">
      <w:pPr>
        <w:ind w:firstLine="709"/>
        <w:jc w:val="both"/>
      </w:pPr>
      <w:r w:rsidRPr="00EC3B7F">
        <w:rPr>
          <w:color w:val="000000"/>
        </w:rPr>
        <w:t xml:space="preserve">6.9 </w:t>
      </w:r>
      <w:r w:rsidRPr="00EC3B7F">
        <w:t>Обязанности Заказчика по оплате считаются исполненными с даты списания денежных средств со счета Заказчика.</w:t>
      </w:r>
    </w:p>
    <w:p w:rsidR="009C4EC3" w:rsidRDefault="009C4EC3" w:rsidP="00C20F06">
      <w:pPr>
        <w:pStyle w:val="1"/>
        <w:spacing w:before="0" w:line="276" w:lineRule="auto"/>
        <w:ind w:firstLine="540"/>
        <w:jc w:val="center"/>
        <w:rPr>
          <w:rFonts w:ascii="Times New Roman" w:hAnsi="Times New Roman" w:cs="Times New Roman"/>
          <w:b/>
          <w:color w:val="auto"/>
          <w:sz w:val="24"/>
          <w:szCs w:val="24"/>
        </w:rPr>
      </w:pPr>
    </w:p>
    <w:p w:rsidR="00C20F06" w:rsidRPr="00EC3B7F" w:rsidRDefault="00C20F06" w:rsidP="00C20F06">
      <w:pPr>
        <w:pStyle w:val="1"/>
        <w:spacing w:before="0" w:line="276" w:lineRule="auto"/>
        <w:ind w:firstLine="540"/>
        <w:jc w:val="center"/>
        <w:rPr>
          <w:rFonts w:ascii="Times New Roman" w:hAnsi="Times New Roman" w:cs="Times New Roman"/>
          <w:b/>
          <w:color w:val="auto"/>
          <w:sz w:val="24"/>
          <w:szCs w:val="24"/>
        </w:rPr>
      </w:pPr>
      <w:r w:rsidRPr="00EC3B7F">
        <w:rPr>
          <w:rFonts w:ascii="Times New Roman" w:hAnsi="Times New Roman" w:cs="Times New Roman"/>
          <w:b/>
          <w:color w:val="auto"/>
          <w:sz w:val="24"/>
          <w:szCs w:val="24"/>
        </w:rPr>
        <w:t xml:space="preserve">7. Обеспечение исполнения Контракта </w:t>
      </w:r>
    </w:p>
    <w:p w:rsidR="00C20F06" w:rsidRPr="00EC3B7F" w:rsidRDefault="00C20F06" w:rsidP="00C20F06">
      <w:pPr>
        <w:tabs>
          <w:tab w:val="left" w:pos="720"/>
        </w:tabs>
        <w:contextualSpacing/>
        <w:jc w:val="both"/>
      </w:pPr>
      <w:r w:rsidRPr="00EC3B7F">
        <w:tab/>
        <w:t>7.1. Обеспечение контракта не предусмотрено.</w:t>
      </w:r>
    </w:p>
    <w:p w:rsidR="00C20F06" w:rsidRPr="00EC3B7F" w:rsidRDefault="00C20F06" w:rsidP="00C20F06">
      <w:pPr>
        <w:tabs>
          <w:tab w:val="left" w:pos="720"/>
        </w:tabs>
        <w:contextualSpacing/>
        <w:jc w:val="both"/>
      </w:pPr>
    </w:p>
    <w:p w:rsidR="00C20F06" w:rsidRPr="00EC3B7F" w:rsidRDefault="00C20F06" w:rsidP="00C20F06">
      <w:pPr>
        <w:spacing w:line="276" w:lineRule="auto"/>
        <w:ind w:firstLine="851"/>
        <w:jc w:val="center"/>
        <w:rPr>
          <w:b/>
          <w:bCs/>
          <w:color w:val="000000"/>
        </w:rPr>
      </w:pPr>
      <w:r w:rsidRPr="00EC3B7F">
        <w:rPr>
          <w:b/>
          <w:bCs/>
          <w:color w:val="000000"/>
        </w:rPr>
        <w:t>8. Гарантийные обязательства</w:t>
      </w:r>
    </w:p>
    <w:p w:rsidR="00ED7DC9" w:rsidRPr="00D25154" w:rsidRDefault="00C20F06" w:rsidP="00ED7DC9">
      <w:pPr>
        <w:pStyle w:val="41"/>
        <w:shd w:val="clear" w:color="auto" w:fill="auto"/>
        <w:tabs>
          <w:tab w:val="left" w:pos="0"/>
        </w:tabs>
        <w:spacing w:line="240" w:lineRule="auto"/>
        <w:ind w:firstLine="567"/>
        <w:jc w:val="both"/>
        <w:rPr>
          <w:color w:val="auto"/>
        </w:rPr>
      </w:pPr>
      <w:r w:rsidRPr="00EC3B7F">
        <w:t xml:space="preserve">8.1. </w:t>
      </w:r>
      <w:r w:rsidR="00ED7DC9">
        <w:rPr>
          <w:color w:val="auto"/>
        </w:rPr>
        <w:t>Исполнитель</w:t>
      </w:r>
      <w:r w:rsidR="00ED7DC9" w:rsidRPr="00D25154">
        <w:rPr>
          <w:color w:val="auto"/>
        </w:rPr>
        <w:t xml:space="preserve"> гарантирует:</w:t>
      </w:r>
    </w:p>
    <w:p w:rsidR="00ED7DC9" w:rsidRPr="00D25154" w:rsidRDefault="00ED7DC9" w:rsidP="00ED7DC9">
      <w:pPr>
        <w:shd w:val="clear" w:color="auto" w:fill="FFFFFF"/>
        <w:ind w:right="34" w:firstLine="567"/>
        <w:jc w:val="both"/>
      </w:pPr>
      <w:r w:rsidRPr="00D25154">
        <w:t xml:space="preserve">соответствие качества </w:t>
      </w:r>
      <w:r>
        <w:t>оказанных услуг ремонту автомобиля</w:t>
      </w:r>
      <w:r w:rsidRPr="004605B3">
        <w:rPr>
          <w:bCs/>
          <w:sz w:val="20"/>
          <w:szCs w:val="20"/>
        </w:rPr>
        <w:t xml:space="preserve"> </w:t>
      </w:r>
      <w:r w:rsidRPr="004605B3">
        <w:rPr>
          <w:bCs/>
        </w:rPr>
        <w:t>в соответствии с нормативно-технической документацией Исполнителя</w:t>
      </w:r>
      <w:r>
        <w:rPr>
          <w:bCs/>
          <w:sz w:val="20"/>
          <w:szCs w:val="20"/>
        </w:rPr>
        <w:t xml:space="preserve"> </w:t>
      </w:r>
      <w:r w:rsidRPr="00D25154">
        <w:t xml:space="preserve"> и условиям Контракта;</w:t>
      </w:r>
    </w:p>
    <w:p w:rsidR="00ED7DC9" w:rsidRPr="00D25154" w:rsidRDefault="00ED7DC9" w:rsidP="00ED7DC9">
      <w:pPr>
        <w:pStyle w:val="41"/>
        <w:shd w:val="clear" w:color="auto" w:fill="auto"/>
        <w:spacing w:line="240" w:lineRule="auto"/>
        <w:ind w:firstLine="567"/>
        <w:jc w:val="both"/>
        <w:rPr>
          <w:color w:val="auto"/>
        </w:rPr>
      </w:pPr>
      <w:r w:rsidRPr="00D25154">
        <w:rPr>
          <w:color w:val="auto"/>
        </w:rPr>
        <w:t xml:space="preserve">устранение за свой счет недостатков и дефектов, выявленных </w:t>
      </w:r>
      <w:r>
        <w:rPr>
          <w:color w:val="auto"/>
        </w:rPr>
        <w:t xml:space="preserve">Заказчиком </w:t>
      </w:r>
      <w:r w:rsidRPr="00D25154">
        <w:rPr>
          <w:color w:val="auto"/>
        </w:rPr>
        <w:t xml:space="preserve">при приемке </w:t>
      </w:r>
      <w:r>
        <w:rPr>
          <w:color w:val="auto"/>
        </w:rPr>
        <w:t>оказанных услуг и эксплуатации в течении гарантийного срока</w:t>
      </w:r>
      <w:r w:rsidRPr="00D25154">
        <w:rPr>
          <w:color w:val="auto"/>
        </w:rPr>
        <w:t>;</w:t>
      </w:r>
    </w:p>
    <w:p w:rsidR="00C20F06" w:rsidRPr="00EC3B7F" w:rsidRDefault="00C20F06" w:rsidP="00ED7DC9">
      <w:pPr>
        <w:ind w:firstLine="567"/>
        <w:jc w:val="both"/>
        <w:rPr>
          <w:color w:val="000000"/>
        </w:rPr>
      </w:pPr>
      <w:r w:rsidRPr="00EC3B7F">
        <w:t>8.2. Гарантийный срок на оказанные услуги со дня подписания</w:t>
      </w:r>
      <w:r w:rsidR="00BC7260" w:rsidRPr="00EC3B7F">
        <w:t xml:space="preserve"> документа о приемке,</w:t>
      </w:r>
      <w:r w:rsidRPr="00EC3B7F">
        <w:t xml:space="preserve"> </w:t>
      </w:r>
      <w:r w:rsidRPr="00EC3B7F">
        <w:rPr>
          <w:color w:val="000000"/>
        </w:rPr>
        <w:t xml:space="preserve">акта сдачи-приемки оказанных услуг составляет </w:t>
      </w:r>
      <w:r w:rsidR="00ED7DC9">
        <w:rPr>
          <w:color w:val="000000"/>
        </w:rPr>
        <w:t>12</w:t>
      </w:r>
      <w:r w:rsidRPr="00EC3B7F">
        <w:rPr>
          <w:color w:val="000000"/>
        </w:rPr>
        <w:t xml:space="preserve"> </w:t>
      </w:r>
      <w:r w:rsidR="00ED7DC9">
        <w:rPr>
          <w:color w:val="000000"/>
        </w:rPr>
        <w:t>месяцев</w:t>
      </w:r>
      <w:r w:rsidRPr="00EC3B7F">
        <w:rPr>
          <w:color w:val="000000"/>
        </w:rPr>
        <w:t>.</w:t>
      </w:r>
    </w:p>
    <w:p w:rsidR="00ED7DC9" w:rsidRDefault="00C20F06" w:rsidP="00ED7DC9">
      <w:pPr>
        <w:widowControl w:val="0"/>
        <w:suppressAutoHyphens/>
        <w:autoSpaceDE w:val="0"/>
        <w:autoSpaceDN w:val="0"/>
        <w:adjustRightInd w:val="0"/>
        <w:ind w:firstLine="567"/>
        <w:jc w:val="both"/>
      </w:pPr>
      <w:r w:rsidRPr="00EC3B7F">
        <w:rPr>
          <w:color w:val="000000"/>
        </w:rPr>
        <w:t xml:space="preserve">8.3. </w:t>
      </w:r>
      <w:r w:rsidRPr="00EC3B7F">
        <w:t>Если в период гарантийного срока обнаружатся недостатки 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недостатков/дефектов.</w:t>
      </w:r>
      <w:r w:rsidR="00ED7DC9" w:rsidRPr="00ED7DC9">
        <w:t xml:space="preserve"> </w:t>
      </w:r>
    </w:p>
    <w:p w:rsidR="00C20F06" w:rsidRPr="00EC3B7F" w:rsidRDefault="00ED7DC9" w:rsidP="00ED7DC9">
      <w:pPr>
        <w:widowControl w:val="0"/>
        <w:suppressAutoHyphens/>
        <w:autoSpaceDE w:val="0"/>
        <w:autoSpaceDN w:val="0"/>
        <w:adjustRightInd w:val="0"/>
        <w:ind w:firstLine="567"/>
        <w:jc w:val="both"/>
      </w:pPr>
      <w:r>
        <w:t xml:space="preserve">8.4. </w:t>
      </w:r>
      <w:r w:rsidRPr="00D25154">
        <w:t xml:space="preserve">При расторжении Контракта гарантийные обязательства </w:t>
      </w:r>
      <w:r>
        <w:t>Исполнителя</w:t>
      </w:r>
      <w:r w:rsidRPr="00D25154">
        <w:t xml:space="preserve"> по Контракту не прекращаются.</w:t>
      </w:r>
    </w:p>
    <w:p w:rsidR="00C20F06" w:rsidRPr="00EC3B7F" w:rsidRDefault="00C20F06" w:rsidP="00C20F06">
      <w:pPr>
        <w:widowControl w:val="0"/>
        <w:autoSpaceDE w:val="0"/>
        <w:autoSpaceDN w:val="0"/>
        <w:adjustRightInd w:val="0"/>
        <w:spacing w:line="276" w:lineRule="auto"/>
        <w:ind w:firstLine="540"/>
        <w:jc w:val="center"/>
        <w:rPr>
          <w:b/>
          <w:bCs/>
          <w:color w:val="000000"/>
        </w:rPr>
      </w:pPr>
    </w:p>
    <w:p w:rsidR="00C20F06" w:rsidRPr="00EC3B7F" w:rsidRDefault="00C20F06" w:rsidP="00C20F06">
      <w:pPr>
        <w:widowControl w:val="0"/>
        <w:autoSpaceDE w:val="0"/>
        <w:autoSpaceDN w:val="0"/>
        <w:adjustRightInd w:val="0"/>
        <w:spacing w:line="276" w:lineRule="auto"/>
        <w:ind w:firstLine="540"/>
        <w:jc w:val="center"/>
        <w:rPr>
          <w:b/>
          <w:bCs/>
          <w:color w:val="000000"/>
        </w:rPr>
      </w:pPr>
      <w:r w:rsidRPr="00EC3B7F">
        <w:rPr>
          <w:b/>
          <w:bCs/>
          <w:color w:val="000000"/>
        </w:rPr>
        <w:t>9. Обеспечение гарантийных обязательств</w:t>
      </w:r>
    </w:p>
    <w:p w:rsidR="00C20F06" w:rsidRPr="00EC3B7F" w:rsidRDefault="00C20F06" w:rsidP="00C20F06">
      <w:pPr>
        <w:widowControl w:val="0"/>
        <w:autoSpaceDE w:val="0"/>
        <w:autoSpaceDN w:val="0"/>
        <w:adjustRightInd w:val="0"/>
        <w:spacing w:line="276" w:lineRule="auto"/>
        <w:ind w:firstLine="540"/>
        <w:rPr>
          <w:bCs/>
          <w:color w:val="000000"/>
        </w:rPr>
      </w:pPr>
      <w:r w:rsidRPr="00EC3B7F">
        <w:rPr>
          <w:bCs/>
          <w:color w:val="000000"/>
        </w:rPr>
        <w:t>9.1. Обеспечение гарантийных обязательств не предусмотрено.</w:t>
      </w:r>
    </w:p>
    <w:p w:rsidR="00FC2C5E" w:rsidRPr="00EC3B7F" w:rsidRDefault="00FC2C5E" w:rsidP="00C20F06">
      <w:pPr>
        <w:widowControl w:val="0"/>
        <w:autoSpaceDE w:val="0"/>
        <w:autoSpaceDN w:val="0"/>
        <w:adjustRightInd w:val="0"/>
        <w:spacing w:line="276" w:lineRule="auto"/>
        <w:ind w:firstLine="540"/>
        <w:jc w:val="center"/>
        <w:rPr>
          <w:b/>
          <w:bCs/>
          <w:color w:val="000000"/>
        </w:rPr>
      </w:pPr>
    </w:p>
    <w:p w:rsidR="00EC3B7F" w:rsidRPr="00EC3B7F" w:rsidRDefault="00EC3B7F" w:rsidP="00EC3B7F">
      <w:pPr>
        <w:tabs>
          <w:tab w:val="num" w:pos="1260"/>
        </w:tabs>
        <w:ind w:firstLine="567"/>
        <w:jc w:val="center"/>
        <w:rPr>
          <w:b/>
          <w:bCs/>
        </w:rPr>
      </w:pPr>
      <w:r w:rsidRPr="00EC3B7F">
        <w:rPr>
          <w:b/>
          <w:bCs/>
        </w:rPr>
        <w:t>10. Ответственность сторон</w:t>
      </w:r>
    </w:p>
    <w:p w:rsidR="00ED7DC9" w:rsidRPr="00ED7DC9" w:rsidRDefault="00C51F75" w:rsidP="00C51F75">
      <w:pPr>
        <w:pStyle w:val="41"/>
        <w:shd w:val="clear" w:color="auto" w:fill="auto"/>
        <w:tabs>
          <w:tab w:val="left" w:pos="0"/>
        </w:tabs>
        <w:spacing w:line="240" w:lineRule="auto"/>
        <w:ind w:firstLine="567"/>
        <w:jc w:val="both"/>
        <w:rPr>
          <w:color w:val="auto"/>
        </w:rPr>
      </w:pPr>
      <w:r>
        <w:rPr>
          <w:color w:val="auto"/>
        </w:rPr>
        <w:t>10</w:t>
      </w:r>
      <w:r w:rsidR="00ED7DC9" w:rsidRPr="00ED7DC9">
        <w:rPr>
          <w:color w:val="auto"/>
        </w:rPr>
        <w:t>.1.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ED7DC9" w:rsidRPr="00ED7DC9" w:rsidRDefault="00C51F75" w:rsidP="00C51F75">
      <w:pPr>
        <w:pStyle w:val="41"/>
        <w:shd w:val="clear" w:color="auto" w:fill="auto"/>
        <w:tabs>
          <w:tab w:val="left" w:pos="0"/>
        </w:tabs>
        <w:spacing w:line="240" w:lineRule="auto"/>
        <w:ind w:firstLine="567"/>
        <w:jc w:val="both"/>
        <w:rPr>
          <w:i/>
          <w:color w:val="auto"/>
        </w:rPr>
      </w:pPr>
      <w:r>
        <w:rPr>
          <w:color w:val="auto"/>
        </w:rPr>
        <w:t>10</w:t>
      </w:r>
      <w:r w:rsidR="00ED7DC9" w:rsidRPr="00ED7DC9">
        <w:rPr>
          <w:color w:val="auto"/>
        </w:rPr>
        <w:t xml:space="preserve">.2. В случае просрочки исполнения Государственным заказчиком обязательств, предусмотренных Контрактом, Исполнитель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ключевой  ставки Центрального банка Российской Федерации от не уплаченной в срок </w:t>
      </w:r>
      <w:r w:rsidR="00ED7DC9" w:rsidRPr="00ED7DC9">
        <w:rPr>
          <w:color w:val="auto"/>
        </w:rPr>
        <w:lastRenderedPageBreak/>
        <w:t xml:space="preserve">суммы. </w:t>
      </w:r>
    </w:p>
    <w:p w:rsidR="00ED7DC9" w:rsidRPr="00ED7DC9" w:rsidRDefault="00C51F75" w:rsidP="00C51F75">
      <w:pPr>
        <w:pStyle w:val="afa"/>
        <w:spacing w:before="0" w:beforeAutospacing="0" w:after="0" w:afterAutospacing="0"/>
        <w:ind w:firstLine="567"/>
        <w:jc w:val="both"/>
      </w:pPr>
      <w:r>
        <w:t>10</w:t>
      </w:r>
      <w:r w:rsidR="00ED7DC9" w:rsidRPr="00ED7DC9">
        <w:t xml:space="preserve">.3.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Российской Федерации от 30.08.2017 № 1042 в размере 1 000 (одна тысяча) рублей. </w:t>
      </w:r>
    </w:p>
    <w:p w:rsidR="00ED7DC9" w:rsidRPr="00ED7DC9" w:rsidRDefault="00C51F75" w:rsidP="00C51F75">
      <w:pPr>
        <w:pStyle w:val="43"/>
        <w:shd w:val="clear" w:color="auto" w:fill="auto"/>
        <w:spacing w:line="240" w:lineRule="auto"/>
        <w:ind w:firstLine="567"/>
        <w:rPr>
          <w:rFonts w:ascii="Times New Roman" w:hAnsi="Times New Roman" w:cs="Times New Roman"/>
          <w:i w:val="0"/>
          <w:sz w:val="24"/>
          <w:szCs w:val="24"/>
          <w:u w:val="single"/>
        </w:rPr>
      </w:pPr>
      <w:r>
        <w:rPr>
          <w:rFonts w:ascii="Times New Roman" w:hAnsi="Times New Roman" w:cs="Times New Roman"/>
          <w:i w:val="0"/>
          <w:sz w:val="24"/>
          <w:szCs w:val="24"/>
        </w:rPr>
        <w:t>10</w:t>
      </w:r>
      <w:r w:rsidR="00ED7DC9" w:rsidRPr="00ED7DC9">
        <w:rPr>
          <w:rFonts w:ascii="Times New Roman" w:hAnsi="Times New Roman" w:cs="Times New Roman"/>
          <w:i w:val="0"/>
          <w:sz w:val="24"/>
          <w:szCs w:val="24"/>
        </w:rPr>
        <w:t>.4. В случае просрочки исполнения Исполнителем обязательств (в том числе гарантийных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ED7DC9" w:rsidRPr="00ED7DC9" w:rsidRDefault="00C51F75" w:rsidP="00C51F75">
      <w:pPr>
        <w:pStyle w:val="41"/>
        <w:shd w:val="clear" w:color="auto" w:fill="auto"/>
        <w:tabs>
          <w:tab w:val="left" w:pos="1307"/>
        </w:tabs>
        <w:spacing w:line="240" w:lineRule="auto"/>
        <w:ind w:firstLine="567"/>
        <w:jc w:val="both"/>
        <w:rPr>
          <w:color w:val="auto"/>
        </w:rPr>
      </w:pPr>
      <w:r>
        <w:rPr>
          <w:color w:val="auto"/>
        </w:rPr>
        <w:t>10</w:t>
      </w:r>
      <w:r w:rsidR="00ED7DC9" w:rsidRPr="00ED7DC9">
        <w:rPr>
          <w:color w:val="auto"/>
        </w:rPr>
        <w:t>.5.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
    <w:p w:rsidR="00ED7DC9" w:rsidRPr="00ED7DC9" w:rsidRDefault="00C51F75" w:rsidP="00C51F75">
      <w:pPr>
        <w:pStyle w:val="afa"/>
        <w:spacing w:before="0" w:beforeAutospacing="0" w:after="0" w:afterAutospacing="0"/>
        <w:ind w:firstLine="567"/>
        <w:jc w:val="both"/>
      </w:pPr>
      <w:r>
        <w:t>10</w:t>
      </w:r>
      <w:r w:rsidR="00ED7DC9" w:rsidRPr="00ED7DC9">
        <w:t xml:space="preserve">.6.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соответствии с постановлением Правительства Российской Федерации от 30.08.2017 № 1042 в размере 10 процентов цены контракта (этапа). </w:t>
      </w:r>
    </w:p>
    <w:p w:rsidR="00ED7DC9" w:rsidRPr="00ED7DC9" w:rsidRDefault="00C51F75" w:rsidP="00C51F75">
      <w:pPr>
        <w:pStyle w:val="afa"/>
        <w:spacing w:before="0" w:beforeAutospacing="0" w:after="0" w:afterAutospacing="0"/>
        <w:ind w:firstLine="567"/>
        <w:jc w:val="both"/>
      </w:pPr>
      <w:r>
        <w:t>10</w:t>
      </w:r>
      <w:r w:rsidR="00ED7DC9" w:rsidRPr="00ED7DC9">
        <w:t xml:space="preserve">.7.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в соответствии с постановлением Правительства Российской Федерации от 30.08.2017 № 1042 в размере 1 000 (одна тысяча) рублей. </w:t>
      </w:r>
    </w:p>
    <w:p w:rsidR="00ED7DC9" w:rsidRPr="00ED7DC9" w:rsidRDefault="00C51F75" w:rsidP="00C51F75">
      <w:pPr>
        <w:pStyle w:val="41"/>
        <w:shd w:val="clear" w:color="auto" w:fill="auto"/>
        <w:tabs>
          <w:tab w:val="left" w:pos="1307"/>
        </w:tabs>
        <w:spacing w:line="240" w:lineRule="auto"/>
        <w:ind w:firstLine="567"/>
        <w:jc w:val="both"/>
        <w:rPr>
          <w:color w:val="auto"/>
        </w:rPr>
      </w:pPr>
      <w:r>
        <w:rPr>
          <w:color w:val="auto"/>
        </w:rPr>
        <w:t>10</w:t>
      </w:r>
      <w:r w:rsidR="00ED7DC9" w:rsidRPr="00ED7DC9">
        <w:rPr>
          <w:color w:val="auto"/>
        </w:rPr>
        <w:t>.8. Сторона освобождается от уплаты неустойки (штрафа, пени), если докажет, что 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D7DC9" w:rsidRPr="00ED7DC9" w:rsidRDefault="00C51F75" w:rsidP="00C51F75">
      <w:pPr>
        <w:pStyle w:val="41"/>
        <w:shd w:val="clear" w:color="auto" w:fill="auto"/>
        <w:tabs>
          <w:tab w:val="left" w:pos="1542"/>
        </w:tabs>
        <w:spacing w:line="240" w:lineRule="auto"/>
        <w:ind w:firstLine="567"/>
        <w:jc w:val="both"/>
        <w:rPr>
          <w:color w:val="auto"/>
        </w:rPr>
      </w:pPr>
      <w:r>
        <w:rPr>
          <w:color w:val="auto"/>
        </w:rPr>
        <w:t>10</w:t>
      </w:r>
      <w:r w:rsidR="00ED7DC9" w:rsidRPr="00ED7DC9">
        <w:rPr>
          <w:color w:val="auto"/>
        </w:rPr>
        <w:t>.9.  Уплата неустойки (штрафа, пени) не освобождает Стороны от исполнения обязательств по Контракту.</w:t>
      </w:r>
    </w:p>
    <w:p w:rsidR="00ED7DC9" w:rsidRPr="00ED7DC9" w:rsidRDefault="00C51F75" w:rsidP="00C51F75">
      <w:pPr>
        <w:pStyle w:val="41"/>
        <w:shd w:val="clear" w:color="auto" w:fill="auto"/>
        <w:tabs>
          <w:tab w:val="left" w:pos="1542"/>
        </w:tabs>
        <w:spacing w:line="240" w:lineRule="auto"/>
        <w:ind w:firstLine="567"/>
        <w:jc w:val="both"/>
        <w:rPr>
          <w:color w:val="auto"/>
        </w:rPr>
      </w:pPr>
      <w:r>
        <w:rPr>
          <w:color w:val="auto"/>
        </w:rPr>
        <w:t>10</w:t>
      </w:r>
      <w:r w:rsidR="00ED7DC9" w:rsidRPr="00ED7DC9">
        <w:rPr>
          <w:color w:val="auto"/>
        </w:rPr>
        <w:t>.10.  Вред, причиненный третьим лицам по вине Исполнитель при исполнении обязательств по Контракту, возмещается за его счет.</w:t>
      </w:r>
    </w:p>
    <w:p w:rsidR="00ED7DC9" w:rsidRPr="00ED7DC9" w:rsidRDefault="00C51F75" w:rsidP="00C51F75">
      <w:pPr>
        <w:pStyle w:val="41"/>
        <w:shd w:val="clear" w:color="auto" w:fill="auto"/>
        <w:tabs>
          <w:tab w:val="left" w:pos="1542"/>
        </w:tabs>
        <w:spacing w:line="240" w:lineRule="auto"/>
        <w:ind w:firstLine="567"/>
        <w:jc w:val="both"/>
        <w:rPr>
          <w:color w:val="auto"/>
        </w:rPr>
      </w:pPr>
      <w:r>
        <w:rPr>
          <w:color w:val="auto"/>
        </w:rPr>
        <w:t>10</w:t>
      </w:r>
      <w:r w:rsidR="00ED7DC9" w:rsidRPr="00ED7DC9">
        <w:rPr>
          <w:color w:val="auto"/>
        </w:rPr>
        <w:t>.11. В случае нарушения условий Контракта о сроках поставки и качестве услуг Исполнитель обязан возместить Государственному заказчику убытки, причиненные вследствие нарушения сроков поставки услуг и поставки (передачи) услуг ненадлежащего качества. Требование Государственного заказчика о возмещении убытков, причиненных вследствие нарушения сроков поставки услуг или поставки (передачи) услуг ненадлежащего качества, подлежат удовлетворению Исполнителем в течение 10 (Десяти) календарных дней со дня получения соответствующего требования Государственного заказчика.</w:t>
      </w:r>
    </w:p>
    <w:p w:rsidR="00EC3B7F" w:rsidRDefault="00C51F75" w:rsidP="00C51F75">
      <w:pPr>
        <w:ind w:firstLine="567"/>
        <w:jc w:val="both"/>
      </w:pPr>
      <w:r>
        <w:t>10.12</w:t>
      </w:r>
      <w:r w:rsidR="00EC3B7F" w:rsidRPr="00ED7DC9">
        <w:t xml:space="preserve">.  При применении мер ответственности и совершении иных действий в связи с нарушением условий Контракта стороны обмениваются документами с использованием </w:t>
      </w:r>
      <w:r w:rsidR="00EC3B7F" w:rsidRPr="00ED7DC9">
        <w:rPr>
          <w:color w:val="000000"/>
        </w:rPr>
        <w:t>ЕИС</w:t>
      </w:r>
      <w:r w:rsidR="00EC3B7F" w:rsidRPr="00ED7DC9">
        <w:t>, направляя электронные уведомления. Они формируются с использованием этой системы, подписываются усиленной квалифицированной</w:t>
      </w:r>
      <w:r w:rsidR="00EC3B7F" w:rsidRPr="00EC3B7F">
        <w:t xml:space="preserve"> электронной подписью уполномоченного лица и размещаются в ЕИС.</w:t>
      </w:r>
    </w:p>
    <w:p w:rsidR="00C51F75" w:rsidRDefault="00C51F75" w:rsidP="00C51F75">
      <w:pPr>
        <w:ind w:firstLine="567"/>
        <w:jc w:val="both"/>
      </w:pPr>
    </w:p>
    <w:p w:rsidR="00C51F75" w:rsidRPr="00C51F75" w:rsidRDefault="00C51F75" w:rsidP="00C51F75">
      <w:pPr>
        <w:pStyle w:val="a7"/>
        <w:numPr>
          <w:ilvl w:val="0"/>
          <w:numId w:val="28"/>
        </w:numPr>
        <w:jc w:val="center"/>
        <w:rPr>
          <w:b/>
          <w:bCs/>
        </w:rPr>
      </w:pPr>
      <w:r>
        <w:rPr>
          <w:b/>
          <w:bCs/>
        </w:rPr>
        <w:t>Антикоррупционная оговорка</w:t>
      </w:r>
    </w:p>
    <w:p w:rsidR="00C51F75" w:rsidRPr="00840523" w:rsidRDefault="00C51F75" w:rsidP="00C51F75">
      <w:pPr>
        <w:pStyle w:val="a7"/>
        <w:ind w:left="0"/>
        <w:rPr>
          <w:b/>
          <w:bCs/>
        </w:rPr>
      </w:pPr>
    </w:p>
    <w:p w:rsidR="00C51F75" w:rsidRPr="00840523" w:rsidRDefault="00C51F75" w:rsidP="00C51F75">
      <w:pPr>
        <w:pStyle w:val="Text"/>
        <w:numPr>
          <w:ilvl w:val="1"/>
          <w:numId w:val="28"/>
        </w:numPr>
        <w:tabs>
          <w:tab w:val="left" w:pos="1134"/>
        </w:tabs>
        <w:spacing w:after="0"/>
        <w:ind w:left="0" w:firstLine="567"/>
        <w:jc w:val="both"/>
      </w:pPr>
      <w:r w:rsidRPr="00840523">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51F75" w:rsidRPr="00840523" w:rsidRDefault="00C51F75" w:rsidP="00C51F75">
      <w:pPr>
        <w:pStyle w:val="Text"/>
        <w:numPr>
          <w:ilvl w:val="1"/>
          <w:numId w:val="28"/>
        </w:numPr>
        <w:tabs>
          <w:tab w:val="left" w:pos="1134"/>
        </w:tabs>
        <w:spacing w:after="0"/>
        <w:ind w:left="0" w:firstLine="567"/>
        <w:jc w:val="both"/>
        <w:rPr>
          <w:bCs/>
        </w:rPr>
      </w:pPr>
      <w:r w:rsidRPr="00840523">
        <w:t xml:space="preserve">При исполнении своих обязательств по настоящему Контракту, Стороны, их аффилированные лица, работники или посредники не осуществляют действия, </w:t>
      </w:r>
      <w:r w:rsidRPr="00840523">
        <w:lastRenderedPageBreak/>
        <w:t>квалифицируемые применимым для целей настоящего Контракта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C51F75" w:rsidRPr="00840523" w:rsidRDefault="00C51F75" w:rsidP="00C51F75">
      <w:pPr>
        <w:pStyle w:val="Text"/>
        <w:numPr>
          <w:ilvl w:val="1"/>
          <w:numId w:val="28"/>
        </w:numPr>
        <w:tabs>
          <w:tab w:val="left" w:pos="1134"/>
        </w:tabs>
        <w:spacing w:after="0"/>
        <w:ind w:left="0" w:firstLine="567"/>
        <w:jc w:val="both"/>
      </w:pPr>
      <w:r w:rsidRPr="00840523">
        <w:t>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w:t>
      </w:r>
      <w:r w:rsidRPr="00840523">
        <w:rPr>
          <w:bCs/>
        </w:rPr>
        <w:t xml:space="preserve"> </w:t>
      </w:r>
      <w:r w:rsidRPr="00840523">
        <w:t>Это подтверждение должно быть направлено в течение десяти рабочих дней с даты направления письменного уведомления.</w:t>
      </w:r>
    </w:p>
    <w:p w:rsidR="00C51F75" w:rsidRPr="00840523" w:rsidRDefault="00C51F75" w:rsidP="00C51F75">
      <w:pPr>
        <w:pStyle w:val="Text"/>
        <w:tabs>
          <w:tab w:val="left" w:pos="1134"/>
        </w:tabs>
        <w:spacing w:after="0"/>
        <w:ind w:firstLine="567"/>
        <w:jc w:val="both"/>
      </w:pPr>
      <w:r w:rsidRPr="00840523">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C51F75" w:rsidRPr="00840523" w:rsidRDefault="00C51F75" w:rsidP="00C51F75">
      <w:pPr>
        <w:pStyle w:val="text0"/>
        <w:numPr>
          <w:ilvl w:val="1"/>
          <w:numId w:val="28"/>
        </w:numPr>
        <w:tabs>
          <w:tab w:val="left" w:pos="1134"/>
        </w:tabs>
        <w:spacing w:before="0" w:line="240" w:lineRule="auto"/>
        <w:ind w:left="0" w:firstLine="567"/>
        <w:jc w:val="both"/>
        <w:rPr>
          <w:rFonts w:ascii="Times New Roman" w:hAnsi="Times New Roman" w:cs="Times New Roman"/>
          <w:sz w:val="24"/>
          <w:szCs w:val="24"/>
        </w:rPr>
      </w:pPr>
      <w:r w:rsidRPr="00840523">
        <w:rPr>
          <w:rFonts w:ascii="Times New Roman" w:hAnsi="Times New Roman" w:cs="Times New Roman"/>
          <w:sz w:val="24"/>
          <w:szCs w:val="24"/>
        </w:rPr>
        <w:t>В случае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C51F75" w:rsidRPr="00EC3B7F" w:rsidRDefault="00C51F75" w:rsidP="00C51F75">
      <w:pPr>
        <w:ind w:firstLine="567"/>
        <w:jc w:val="both"/>
      </w:pPr>
    </w:p>
    <w:p w:rsidR="00C20F06" w:rsidRPr="00EC3B7F" w:rsidRDefault="00C20F06" w:rsidP="00C20F06">
      <w:pPr>
        <w:pStyle w:val="4"/>
        <w:spacing w:line="276" w:lineRule="auto"/>
        <w:jc w:val="center"/>
        <w:rPr>
          <w:rFonts w:ascii="Times New Roman" w:hAnsi="Times New Roman" w:cs="Times New Roman"/>
          <w:b/>
          <w:i w:val="0"/>
          <w:color w:val="auto"/>
        </w:rPr>
      </w:pPr>
      <w:r w:rsidRPr="00EC3B7F">
        <w:rPr>
          <w:rFonts w:ascii="Times New Roman" w:hAnsi="Times New Roman" w:cs="Times New Roman"/>
          <w:b/>
          <w:i w:val="0"/>
          <w:color w:val="auto"/>
        </w:rPr>
        <w:t>1</w:t>
      </w:r>
      <w:r w:rsidR="00C51F75">
        <w:rPr>
          <w:rFonts w:ascii="Times New Roman" w:hAnsi="Times New Roman" w:cs="Times New Roman"/>
          <w:b/>
          <w:i w:val="0"/>
          <w:color w:val="auto"/>
        </w:rPr>
        <w:t>2</w:t>
      </w:r>
      <w:r w:rsidRPr="00EC3B7F">
        <w:rPr>
          <w:rFonts w:ascii="Times New Roman" w:hAnsi="Times New Roman" w:cs="Times New Roman"/>
          <w:b/>
          <w:i w:val="0"/>
          <w:color w:val="auto"/>
        </w:rPr>
        <w:t>. Обстоятельства непреодолимой силы</w:t>
      </w:r>
    </w:p>
    <w:p w:rsidR="00C20F06" w:rsidRPr="00EC3B7F" w:rsidRDefault="00C20F06" w:rsidP="00C20F06">
      <w:pPr>
        <w:widowControl w:val="0"/>
        <w:autoSpaceDE w:val="0"/>
        <w:autoSpaceDN w:val="0"/>
        <w:adjustRightInd w:val="0"/>
        <w:ind w:firstLine="709"/>
        <w:jc w:val="both"/>
      </w:pPr>
      <w:r w:rsidRPr="00EC3B7F">
        <w:rPr>
          <w:color w:val="000000"/>
        </w:rPr>
        <w:t>1</w:t>
      </w:r>
      <w:r w:rsidR="00C51F75">
        <w:rPr>
          <w:color w:val="000000"/>
        </w:rPr>
        <w:t>2</w:t>
      </w:r>
      <w:r w:rsidRPr="00EC3B7F">
        <w:rPr>
          <w:color w:val="000000"/>
        </w:rPr>
        <w:t>.1. Стороны не несут ответственность за полное или частичное</w:t>
      </w:r>
      <w:r w:rsidRPr="00EC3B7F">
        <w:t xml:space="preserve"> </w:t>
      </w:r>
      <w:r w:rsidRPr="00EC3B7F">
        <w:rPr>
          <w:color w:val="000000"/>
        </w:rPr>
        <w:t>неисполнение предусмотренных настоящим Контрактом</w:t>
      </w:r>
      <w:r w:rsidRPr="00EC3B7F">
        <w:t xml:space="preserve"> </w:t>
      </w:r>
      <w:r w:rsidRPr="00EC3B7F">
        <w:rPr>
          <w:color w:val="000000"/>
        </w:rPr>
        <w:t>обязательств, если такое неисполнение связано с обстоятельствами</w:t>
      </w:r>
      <w:r w:rsidRPr="00EC3B7F">
        <w:t xml:space="preserve"> </w:t>
      </w:r>
      <w:r w:rsidRPr="00EC3B7F">
        <w:rPr>
          <w:color w:val="000000"/>
        </w:rPr>
        <w:t>непреодолимой силы.</w:t>
      </w:r>
    </w:p>
    <w:p w:rsidR="00C20F06" w:rsidRPr="00EC3B7F" w:rsidRDefault="00C20F06" w:rsidP="00C20F06">
      <w:pPr>
        <w:widowControl w:val="0"/>
        <w:autoSpaceDE w:val="0"/>
        <w:autoSpaceDN w:val="0"/>
        <w:adjustRightInd w:val="0"/>
        <w:ind w:firstLine="709"/>
        <w:jc w:val="both"/>
      </w:pPr>
      <w:r w:rsidRPr="00EC3B7F">
        <w:rPr>
          <w:color w:val="000000"/>
        </w:rPr>
        <w:t>1</w:t>
      </w:r>
      <w:r w:rsidR="00C51F75">
        <w:rPr>
          <w:color w:val="000000"/>
        </w:rPr>
        <w:t>2</w:t>
      </w:r>
      <w:r w:rsidRPr="00EC3B7F">
        <w:rPr>
          <w:color w:val="000000"/>
        </w:rPr>
        <w:t>.2. Сторона, для которой создалась невозможность исполнения</w:t>
      </w:r>
      <w:r w:rsidRPr="00EC3B7F">
        <w:t xml:space="preserve"> </w:t>
      </w:r>
      <w:r w:rsidRPr="00EC3B7F">
        <w:rPr>
          <w:color w:val="000000"/>
        </w:rPr>
        <w:t>обязательств по настоящему Контракту вследствие</w:t>
      </w:r>
      <w:r w:rsidRPr="00EC3B7F">
        <w:t xml:space="preserve"> </w:t>
      </w:r>
      <w:r w:rsidRPr="00EC3B7F">
        <w:rPr>
          <w:color w:val="000000"/>
        </w:rPr>
        <w:t>обстоятельств непреодолимой силы, не позднее 10 дней с момента их</w:t>
      </w:r>
      <w:r w:rsidRPr="00EC3B7F">
        <w:t xml:space="preserve"> </w:t>
      </w:r>
      <w:r w:rsidRPr="00EC3B7F">
        <w:rPr>
          <w:color w:val="000000"/>
        </w:rPr>
        <w:t>наступления в письменной форме извещает другую Сторону с приложением</w:t>
      </w:r>
      <w:r w:rsidRPr="00EC3B7F">
        <w:t xml:space="preserve"> </w:t>
      </w:r>
      <w:r w:rsidRPr="00EC3B7F">
        <w:rPr>
          <w:color w:val="000000"/>
        </w:rPr>
        <w:t>документов, удостоверяющих факт наступления указанных обстоятельств.</w:t>
      </w:r>
    </w:p>
    <w:p w:rsidR="00C20F06" w:rsidRPr="00EC3B7F" w:rsidRDefault="00C20F06" w:rsidP="00C20F06">
      <w:pPr>
        <w:widowControl w:val="0"/>
        <w:autoSpaceDE w:val="0"/>
        <w:autoSpaceDN w:val="0"/>
        <w:adjustRightInd w:val="0"/>
        <w:ind w:firstLine="709"/>
        <w:jc w:val="both"/>
      </w:pPr>
      <w:r w:rsidRPr="00EC3B7F">
        <w:rPr>
          <w:color w:val="000000"/>
        </w:rPr>
        <w:t>1</w:t>
      </w:r>
      <w:r w:rsidR="00C51F75">
        <w:rPr>
          <w:color w:val="000000"/>
        </w:rPr>
        <w:t>2</w:t>
      </w:r>
      <w:r w:rsidRPr="00EC3B7F">
        <w:rPr>
          <w:color w:val="000000"/>
        </w:rPr>
        <w:t>.3. В случае возникновения обстоятельств непреодолимой силы Стороны вправе расторгнуть настоящий</w:t>
      </w:r>
      <w:r w:rsidRPr="00EC3B7F">
        <w:t xml:space="preserve"> К</w:t>
      </w:r>
      <w:r w:rsidRPr="00EC3B7F">
        <w:rPr>
          <w:color w:val="000000"/>
        </w:rPr>
        <w:t>онтракт, и в этом случае ни одна из Сторон не вправе</w:t>
      </w:r>
      <w:r w:rsidRPr="00EC3B7F">
        <w:t xml:space="preserve"> </w:t>
      </w:r>
      <w:r w:rsidRPr="00EC3B7F">
        <w:rPr>
          <w:color w:val="000000"/>
        </w:rPr>
        <w:t>требовать возмещения убытков.</w:t>
      </w:r>
    </w:p>
    <w:p w:rsidR="00C20F06" w:rsidRPr="00EC3B7F" w:rsidRDefault="00C20F06" w:rsidP="00C20F06">
      <w:pPr>
        <w:widowControl w:val="0"/>
        <w:autoSpaceDE w:val="0"/>
        <w:autoSpaceDN w:val="0"/>
        <w:adjustRightInd w:val="0"/>
        <w:ind w:firstLine="709"/>
        <w:jc w:val="both"/>
      </w:pPr>
      <w:r w:rsidRPr="00EC3B7F">
        <w:rPr>
          <w:color w:val="000000"/>
        </w:rPr>
        <w:t>1</w:t>
      </w:r>
      <w:r w:rsidR="00C51F75">
        <w:rPr>
          <w:color w:val="000000"/>
        </w:rPr>
        <w:t>2</w:t>
      </w:r>
      <w:r w:rsidRPr="00EC3B7F">
        <w:rPr>
          <w:color w:val="000000"/>
        </w:rPr>
        <w:t>.4. Подтверждением наличия обстоятельств непреодолимой силы и их</w:t>
      </w:r>
      <w:r w:rsidRPr="00EC3B7F">
        <w:t xml:space="preserve"> </w:t>
      </w:r>
      <w:r w:rsidRPr="00EC3B7F">
        <w:rPr>
          <w:color w:val="000000"/>
        </w:rPr>
        <w:t>продолжительности является письменное свидетельство уполномоченных</w:t>
      </w:r>
      <w:r w:rsidRPr="00EC3B7F">
        <w:t xml:space="preserve"> </w:t>
      </w:r>
      <w:r w:rsidRPr="00EC3B7F">
        <w:rPr>
          <w:color w:val="000000"/>
        </w:rPr>
        <w:t>органов или уполномоченных организаций</w:t>
      </w:r>
      <w:r w:rsidRPr="00EC3B7F">
        <w:t>.</w:t>
      </w:r>
    </w:p>
    <w:p w:rsidR="00C20F06" w:rsidRPr="00EC3B7F" w:rsidRDefault="00C20F06" w:rsidP="00C20F06">
      <w:pPr>
        <w:widowControl w:val="0"/>
        <w:autoSpaceDE w:val="0"/>
        <w:autoSpaceDN w:val="0"/>
        <w:adjustRightInd w:val="0"/>
        <w:ind w:firstLine="709"/>
        <w:jc w:val="both"/>
      </w:pPr>
    </w:p>
    <w:p w:rsidR="00C20F06" w:rsidRPr="00EC3B7F" w:rsidRDefault="00C20F06" w:rsidP="00C20F06">
      <w:pPr>
        <w:widowControl w:val="0"/>
        <w:autoSpaceDE w:val="0"/>
        <w:autoSpaceDN w:val="0"/>
        <w:adjustRightInd w:val="0"/>
        <w:spacing w:line="276" w:lineRule="auto"/>
        <w:jc w:val="center"/>
        <w:rPr>
          <w:b/>
          <w:bCs/>
          <w:color w:val="000000"/>
        </w:rPr>
      </w:pPr>
      <w:r w:rsidRPr="00EC3B7F">
        <w:rPr>
          <w:b/>
          <w:bCs/>
          <w:color w:val="000000"/>
        </w:rPr>
        <w:t>1</w:t>
      </w:r>
      <w:r w:rsidR="006F5ADA">
        <w:rPr>
          <w:b/>
          <w:bCs/>
          <w:color w:val="000000"/>
        </w:rPr>
        <w:t>3</w:t>
      </w:r>
      <w:r w:rsidRPr="00EC3B7F">
        <w:rPr>
          <w:b/>
          <w:bCs/>
          <w:color w:val="000000"/>
        </w:rPr>
        <w:t>. Рассмотрение и разрешение споров</w:t>
      </w:r>
    </w:p>
    <w:p w:rsidR="00C20F06" w:rsidRPr="00EC3B7F" w:rsidRDefault="00C20F06" w:rsidP="00C20F06">
      <w:pPr>
        <w:widowControl w:val="0"/>
        <w:autoSpaceDE w:val="0"/>
        <w:autoSpaceDN w:val="0"/>
        <w:adjustRightInd w:val="0"/>
        <w:ind w:firstLine="709"/>
        <w:jc w:val="both"/>
        <w:rPr>
          <w:color w:val="000000"/>
        </w:rPr>
      </w:pPr>
      <w:r w:rsidRPr="00EC3B7F">
        <w:rPr>
          <w:color w:val="000000"/>
        </w:rPr>
        <w:t>1</w:t>
      </w:r>
      <w:r w:rsidR="006F5ADA">
        <w:rPr>
          <w:color w:val="000000"/>
        </w:rPr>
        <w:t>3</w:t>
      </w:r>
      <w:r w:rsidRPr="00EC3B7F">
        <w:rPr>
          <w:color w:val="000000"/>
        </w:rPr>
        <w:t>.1.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C20F06" w:rsidRPr="00EC3B7F" w:rsidRDefault="00C20F06" w:rsidP="00C20F06">
      <w:pPr>
        <w:widowControl w:val="0"/>
        <w:autoSpaceDE w:val="0"/>
        <w:autoSpaceDN w:val="0"/>
        <w:adjustRightInd w:val="0"/>
        <w:ind w:firstLine="709"/>
        <w:jc w:val="both"/>
        <w:rPr>
          <w:color w:val="000000"/>
        </w:rPr>
      </w:pPr>
      <w:r w:rsidRPr="00EC3B7F">
        <w:rPr>
          <w:color w:val="000000"/>
        </w:rPr>
        <w:t>12</w:t>
      </w:r>
      <w:r w:rsidR="006F5ADA">
        <w:rPr>
          <w:color w:val="000000"/>
        </w:rPr>
        <w:t>3</w:t>
      </w:r>
      <w:r w:rsidRPr="00EC3B7F">
        <w:rPr>
          <w:color w:val="000000"/>
        </w:rPr>
        <w:t>.2.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C20F06" w:rsidRPr="00EC3B7F" w:rsidRDefault="00C20F06" w:rsidP="00C20F06">
      <w:pPr>
        <w:widowControl w:val="0"/>
        <w:autoSpaceDE w:val="0"/>
        <w:autoSpaceDN w:val="0"/>
        <w:adjustRightInd w:val="0"/>
        <w:ind w:firstLine="709"/>
        <w:jc w:val="both"/>
        <w:rPr>
          <w:color w:val="000000"/>
        </w:rPr>
      </w:pPr>
      <w:r w:rsidRPr="00EC3B7F">
        <w:rPr>
          <w:color w:val="000000"/>
        </w:rPr>
        <w:t>Срок рассмотрения претензии не может превышать 10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C20F06" w:rsidRPr="00EC3B7F" w:rsidRDefault="00C20F06" w:rsidP="00C20F06">
      <w:pPr>
        <w:widowControl w:val="0"/>
        <w:autoSpaceDE w:val="0"/>
        <w:autoSpaceDN w:val="0"/>
        <w:adjustRightInd w:val="0"/>
        <w:ind w:firstLine="709"/>
        <w:jc w:val="both"/>
        <w:rPr>
          <w:color w:val="000000"/>
        </w:rPr>
      </w:pPr>
      <w:r w:rsidRPr="00EC3B7F">
        <w:rPr>
          <w:color w:val="000000"/>
        </w:rPr>
        <w:t>1</w:t>
      </w:r>
      <w:r w:rsidR="006F5ADA">
        <w:rPr>
          <w:color w:val="000000"/>
        </w:rPr>
        <w:t>3</w:t>
      </w:r>
      <w:r w:rsidRPr="00EC3B7F">
        <w:rPr>
          <w:color w:val="000000"/>
        </w:rPr>
        <w:t xml:space="preserve">.3. При неурегулировании Сторонами спора в досудебном порядке спор разрешается в судебном порядке </w:t>
      </w:r>
      <w:r w:rsidRPr="00EC3B7F">
        <w:t>в Арбитражном суде Хабаровского края</w:t>
      </w:r>
      <w:r w:rsidRPr="00EC3B7F">
        <w:rPr>
          <w:color w:val="000000"/>
        </w:rPr>
        <w:t>.</w:t>
      </w:r>
    </w:p>
    <w:p w:rsidR="00C20F06" w:rsidRPr="00EC3B7F" w:rsidRDefault="00C20F06" w:rsidP="00C20F06">
      <w:pPr>
        <w:widowControl w:val="0"/>
        <w:autoSpaceDE w:val="0"/>
        <w:autoSpaceDN w:val="0"/>
        <w:adjustRightInd w:val="0"/>
        <w:ind w:firstLine="709"/>
        <w:jc w:val="both"/>
        <w:rPr>
          <w:color w:val="000000"/>
        </w:rPr>
      </w:pPr>
    </w:p>
    <w:p w:rsidR="00C20F06" w:rsidRPr="00EC3B7F" w:rsidRDefault="00C20F06" w:rsidP="00C20F06">
      <w:pPr>
        <w:widowControl w:val="0"/>
        <w:autoSpaceDE w:val="0"/>
        <w:autoSpaceDN w:val="0"/>
        <w:adjustRightInd w:val="0"/>
        <w:spacing w:line="276" w:lineRule="auto"/>
        <w:jc w:val="center"/>
        <w:rPr>
          <w:b/>
          <w:bCs/>
          <w:color w:val="000000"/>
        </w:rPr>
      </w:pPr>
      <w:r w:rsidRPr="00EC3B7F">
        <w:rPr>
          <w:b/>
          <w:bCs/>
          <w:color w:val="000000"/>
        </w:rPr>
        <w:t>1</w:t>
      </w:r>
      <w:r w:rsidR="006F5ADA">
        <w:rPr>
          <w:b/>
          <w:bCs/>
          <w:color w:val="000000"/>
        </w:rPr>
        <w:t>4</w:t>
      </w:r>
      <w:r w:rsidRPr="00EC3B7F">
        <w:rPr>
          <w:b/>
          <w:bCs/>
          <w:color w:val="000000"/>
        </w:rPr>
        <w:t>. Срок действия Контракта</w:t>
      </w:r>
    </w:p>
    <w:p w:rsidR="00C20F06" w:rsidRPr="00EC3B7F" w:rsidRDefault="00C20F06" w:rsidP="00C20F06">
      <w:pPr>
        <w:widowControl w:val="0"/>
        <w:autoSpaceDE w:val="0"/>
        <w:autoSpaceDN w:val="0"/>
        <w:adjustRightInd w:val="0"/>
        <w:ind w:firstLine="709"/>
        <w:jc w:val="both"/>
        <w:rPr>
          <w:color w:val="000000"/>
        </w:rPr>
      </w:pPr>
      <w:r w:rsidRPr="00EC3B7F">
        <w:rPr>
          <w:color w:val="000000"/>
        </w:rPr>
        <w:t>1</w:t>
      </w:r>
      <w:r w:rsidR="006F5ADA">
        <w:rPr>
          <w:color w:val="000000"/>
        </w:rPr>
        <w:t>4</w:t>
      </w:r>
      <w:r w:rsidRPr="00EC3B7F">
        <w:rPr>
          <w:color w:val="000000"/>
        </w:rPr>
        <w:t xml:space="preserve">.1. Настоящий Контракт вступает в силу с момента его подписания обеими Сторонами и действует по </w:t>
      </w:r>
      <w:r w:rsidR="00387700">
        <w:rPr>
          <w:b/>
          <w:color w:val="000000"/>
        </w:rPr>
        <w:t>20</w:t>
      </w:r>
      <w:r w:rsidRPr="00EC3B7F">
        <w:rPr>
          <w:b/>
          <w:color w:val="000000"/>
        </w:rPr>
        <w:t xml:space="preserve"> </w:t>
      </w:r>
      <w:r w:rsidR="00387700">
        <w:rPr>
          <w:b/>
          <w:color w:val="000000"/>
        </w:rPr>
        <w:t>декабря</w:t>
      </w:r>
      <w:r w:rsidRPr="00EC3B7F">
        <w:rPr>
          <w:b/>
          <w:color w:val="000000"/>
        </w:rPr>
        <w:t xml:space="preserve"> 202</w:t>
      </w:r>
      <w:r w:rsidR="00387700">
        <w:rPr>
          <w:b/>
          <w:color w:val="000000"/>
        </w:rPr>
        <w:t>6</w:t>
      </w:r>
      <w:r w:rsidRPr="00EC3B7F">
        <w:rPr>
          <w:b/>
          <w:color w:val="000000"/>
        </w:rPr>
        <w:t xml:space="preserve"> г.</w:t>
      </w:r>
      <w:r w:rsidRPr="00EC3B7F">
        <w:rPr>
          <w:color w:val="000000"/>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Исполнителя. </w:t>
      </w:r>
    </w:p>
    <w:p w:rsidR="00C20F06" w:rsidRPr="00EC3B7F" w:rsidRDefault="00C20F06" w:rsidP="00C20F06">
      <w:pPr>
        <w:widowControl w:val="0"/>
        <w:autoSpaceDE w:val="0"/>
        <w:autoSpaceDN w:val="0"/>
        <w:adjustRightInd w:val="0"/>
        <w:spacing w:line="276" w:lineRule="auto"/>
        <w:jc w:val="center"/>
        <w:rPr>
          <w:b/>
          <w:bCs/>
          <w:color w:val="000000"/>
        </w:rPr>
      </w:pPr>
    </w:p>
    <w:p w:rsidR="00C20F06" w:rsidRPr="00EC3B7F" w:rsidRDefault="00C20F06" w:rsidP="00C20F06">
      <w:pPr>
        <w:widowControl w:val="0"/>
        <w:autoSpaceDE w:val="0"/>
        <w:autoSpaceDN w:val="0"/>
        <w:adjustRightInd w:val="0"/>
        <w:spacing w:line="276" w:lineRule="auto"/>
        <w:jc w:val="center"/>
        <w:rPr>
          <w:b/>
          <w:bCs/>
          <w:color w:val="000000"/>
        </w:rPr>
      </w:pPr>
      <w:r w:rsidRPr="00EC3B7F">
        <w:rPr>
          <w:b/>
          <w:bCs/>
          <w:color w:val="000000"/>
        </w:rPr>
        <w:t>1</w:t>
      </w:r>
      <w:r w:rsidR="006F5ADA">
        <w:rPr>
          <w:b/>
          <w:bCs/>
          <w:color w:val="000000"/>
        </w:rPr>
        <w:t>5</w:t>
      </w:r>
      <w:r w:rsidRPr="00EC3B7F">
        <w:rPr>
          <w:b/>
          <w:bCs/>
          <w:color w:val="000000"/>
        </w:rPr>
        <w:t>. Прочие положения</w:t>
      </w:r>
    </w:p>
    <w:p w:rsidR="00C20F06" w:rsidRPr="00EC3B7F" w:rsidRDefault="00C20F06" w:rsidP="00A9504A">
      <w:pPr>
        <w:widowControl w:val="0"/>
        <w:autoSpaceDE w:val="0"/>
        <w:autoSpaceDN w:val="0"/>
        <w:adjustRightInd w:val="0"/>
        <w:ind w:firstLine="708"/>
        <w:jc w:val="both"/>
        <w:rPr>
          <w:b/>
          <w:bCs/>
          <w:color w:val="000000"/>
        </w:rPr>
      </w:pPr>
      <w:r w:rsidRPr="00EC3B7F">
        <w:rPr>
          <w:color w:val="000000"/>
        </w:rPr>
        <w:t>1</w:t>
      </w:r>
      <w:r w:rsidR="006F5ADA">
        <w:rPr>
          <w:color w:val="000000"/>
        </w:rPr>
        <w:t>5</w:t>
      </w:r>
      <w:r w:rsidRPr="00EC3B7F">
        <w:rPr>
          <w:color w:val="000000"/>
        </w:rPr>
        <w:t xml:space="preserve">.1. </w:t>
      </w:r>
      <w:r w:rsidRPr="00EC3B7F">
        <w:t>Настоящий Контракт составлен в форме электронного документа, подписанного усиленными электронными подписями Сторон.</w:t>
      </w:r>
    </w:p>
    <w:p w:rsidR="00C20F06" w:rsidRPr="00EC3B7F" w:rsidRDefault="00C20F06" w:rsidP="00C20F06">
      <w:pPr>
        <w:ind w:firstLine="708"/>
        <w:jc w:val="both"/>
      </w:pPr>
      <w:r w:rsidRPr="00EC3B7F">
        <w:rPr>
          <w:color w:val="000000"/>
        </w:rPr>
        <w:t>1</w:t>
      </w:r>
      <w:r w:rsidR="006F5ADA">
        <w:rPr>
          <w:color w:val="000000"/>
        </w:rPr>
        <w:t>5</w:t>
      </w:r>
      <w:r w:rsidRPr="00EC3B7F">
        <w:rPr>
          <w:color w:val="000000"/>
        </w:rPr>
        <w:t>.2. В случае изменения у какой-либо из Сторон местонахождения, наименования, а также в случае реорганизации она обязана в течение десяти дней с даты внесения в единый государственный реестр юридических лиц указанных изменений письменно известить об этом другую Сторону.</w:t>
      </w:r>
    </w:p>
    <w:p w:rsidR="00C20F06" w:rsidRPr="00EC3B7F" w:rsidRDefault="00C20F06" w:rsidP="00C20F06">
      <w:pPr>
        <w:widowControl w:val="0"/>
        <w:autoSpaceDE w:val="0"/>
        <w:autoSpaceDN w:val="0"/>
        <w:adjustRightInd w:val="0"/>
        <w:ind w:firstLine="709"/>
        <w:jc w:val="both"/>
        <w:rPr>
          <w:color w:val="000000"/>
        </w:rPr>
      </w:pPr>
      <w:r w:rsidRPr="00EC3B7F">
        <w:rPr>
          <w:color w:val="000000"/>
        </w:rPr>
        <w:t>1</w:t>
      </w:r>
      <w:r w:rsidR="006F5ADA">
        <w:rPr>
          <w:color w:val="000000"/>
        </w:rPr>
        <w:t>5</w:t>
      </w:r>
      <w:r w:rsidRPr="00EC3B7F">
        <w:rPr>
          <w:color w:val="000000"/>
        </w:rPr>
        <w:t>.3. Любые изменения, дополнения и приложения к Контракту, выполненные в письменной форме и подписанные каждой из Сторон, являются его неотъемлемой частью.</w:t>
      </w:r>
    </w:p>
    <w:p w:rsidR="00C20F06" w:rsidRPr="00EC3B7F" w:rsidRDefault="00C20F06" w:rsidP="00C20F06">
      <w:pPr>
        <w:ind w:firstLine="709"/>
        <w:jc w:val="both"/>
        <w:rPr>
          <w:color w:val="000000"/>
        </w:rPr>
      </w:pPr>
      <w:r w:rsidRPr="00EC3B7F">
        <w:rPr>
          <w:color w:val="000000"/>
        </w:rPr>
        <w:t>1</w:t>
      </w:r>
      <w:r w:rsidR="006F5ADA">
        <w:rPr>
          <w:color w:val="000000"/>
        </w:rPr>
        <w:t>5</w:t>
      </w:r>
      <w:r w:rsidRPr="00EC3B7F">
        <w:rPr>
          <w:color w:val="000000"/>
        </w:rPr>
        <w:t>.4. Изменение условий Контракта при его исполнении не допускается за исключением случаев, предусмотренных статьей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C20F06" w:rsidRPr="00EC3B7F" w:rsidRDefault="00C20F06" w:rsidP="00C20F06">
      <w:pPr>
        <w:pStyle w:val="ConsPlusNormal"/>
        <w:ind w:firstLine="540"/>
        <w:jc w:val="both"/>
        <w:rPr>
          <w:rFonts w:ascii="Times New Roman" w:hAnsi="Times New Roman" w:cs="Times New Roman"/>
          <w:sz w:val="24"/>
          <w:szCs w:val="24"/>
        </w:rPr>
      </w:pPr>
      <w:r w:rsidRPr="00EC3B7F">
        <w:rPr>
          <w:rFonts w:ascii="Times New Roman" w:hAnsi="Times New Roman" w:cs="Times New Roman"/>
          <w:color w:val="000000"/>
          <w:sz w:val="24"/>
          <w:szCs w:val="24"/>
        </w:rPr>
        <w:t>1</w:t>
      </w:r>
      <w:r w:rsidR="006F5ADA">
        <w:rPr>
          <w:rFonts w:ascii="Times New Roman" w:hAnsi="Times New Roman" w:cs="Times New Roman"/>
          <w:color w:val="000000"/>
          <w:sz w:val="24"/>
          <w:szCs w:val="24"/>
        </w:rPr>
        <w:t>5</w:t>
      </w:r>
      <w:r w:rsidRPr="00EC3B7F">
        <w:rPr>
          <w:rFonts w:ascii="Times New Roman" w:hAnsi="Times New Roman" w:cs="Times New Roman"/>
          <w:color w:val="000000"/>
          <w:sz w:val="24"/>
          <w:szCs w:val="24"/>
        </w:rPr>
        <w:t xml:space="preserve">.5. </w:t>
      </w:r>
      <w:r w:rsidRPr="00EC3B7F">
        <w:rPr>
          <w:rFonts w:ascii="Times New Roman" w:hAnsi="Times New Roman" w:cs="Times New Roman"/>
          <w:sz w:val="24"/>
          <w:szCs w:val="24"/>
        </w:rPr>
        <w:t>При исполнении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rsidR="00C20F06" w:rsidRPr="00EC3B7F" w:rsidRDefault="00C20F06" w:rsidP="00C20F06">
      <w:pPr>
        <w:pStyle w:val="ConsPlusNormal"/>
        <w:ind w:firstLine="540"/>
        <w:jc w:val="both"/>
        <w:rPr>
          <w:rFonts w:ascii="Times New Roman" w:hAnsi="Times New Roman" w:cs="Times New Roman"/>
          <w:sz w:val="24"/>
          <w:szCs w:val="24"/>
        </w:rPr>
      </w:pPr>
      <w:r w:rsidRPr="00EC3B7F">
        <w:rPr>
          <w:rFonts w:ascii="Times New Roman" w:hAnsi="Times New Roman" w:cs="Times New Roman"/>
          <w:sz w:val="24"/>
          <w:szCs w:val="24"/>
        </w:rPr>
        <w:t>Передача прав и обязанностей по настоящему Контракту правопреемнику Исполнителя осуществляется путем заключения соответствующего дополнительного соглашения к настоящему Контракту.</w:t>
      </w:r>
    </w:p>
    <w:p w:rsidR="00C20F06" w:rsidRPr="00EC3B7F" w:rsidRDefault="00C20F06" w:rsidP="00C20F06">
      <w:pPr>
        <w:ind w:firstLine="709"/>
        <w:jc w:val="both"/>
        <w:rPr>
          <w:color w:val="000000"/>
        </w:rPr>
      </w:pPr>
      <w:r w:rsidRPr="00EC3B7F">
        <w:rPr>
          <w:color w:val="000000"/>
        </w:rPr>
        <w:t>1</w:t>
      </w:r>
      <w:r w:rsidR="006F5ADA">
        <w:rPr>
          <w:color w:val="000000"/>
        </w:rPr>
        <w:t>5</w:t>
      </w:r>
      <w:r w:rsidRPr="00EC3B7F">
        <w:rPr>
          <w:color w:val="000000"/>
        </w:rPr>
        <w:t>.6. Контракт будет считаться исполненным и прекратившим свое действие после выполнения Сторонами взаимных обязательств по Контракту и осуществления окончательных расчетов между Сторонами.</w:t>
      </w:r>
    </w:p>
    <w:p w:rsidR="00C20F06" w:rsidRPr="00EC3B7F" w:rsidRDefault="00C20F06" w:rsidP="00C20F06">
      <w:pPr>
        <w:ind w:firstLine="709"/>
        <w:jc w:val="both"/>
      </w:pPr>
      <w:r w:rsidRPr="00EC3B7F">
        <w:t>1</w:t>
      </w:r>
      <w:r w:rsidR="006F5ADA">
        <w:t>5</w:t>
      </w:r>
      <w:r w:rsidRPr="00EC3B7F">
        <w:t>.7. Настоящий Контракт может быть расторгнут по взаимному соглашению Сторон, по решению суда или в случае одностороннего отказа Стороны от исполнения настоящего Контракта в соответствии с гражданским законодательством в порядке, предусмотренном частями 9 – 23 статьи 95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rsidR="00C20F06" w:rsidRPr="00EC3B7F" w:rsidRDefault="00C20F06" w:rsidP="00C20F06">
      <w:pPr>
        <w:ind w:firstLine="709"/>
        <w:jc w:val="both"/>
      </w:pPr>
      <w:r w:rsidRPr="00EC3B7F">
        <w:t>1</w:t>
      </w:r>
      <w:r w:rsidR="006F5ADA">
        <w:t>5</w:t>
      </w:r>
      <w:r w:rsidRPr="00EC3B7F">
        <w:t>.8. Во всем, что не оговорено в настоящем Контракте, Стороны руководствуются действующим законодательством Российской Федерации.</w:t>
      </w:r>
    </w:p>
    <w:p w:rsidR="00EC3B7F" w:rsidRPr="00EC3B7F" w:rsidRDefault="00EC3B7F" w:rsidP="00EC3B7F">
      <w:pPr>
        <w:jc w:val="both"/>
      </w:pPr>
    </w:p>
    <w:p w:rsidR="00C20F06" w:rsidRPr="00EC3B7F" w:rsidRDefault="00C20F06" w:rsidP="00C20F06">
      <w:pPr>
        <w:spacing w:line="276" w:lineRule="auto"/>
        <w:jc w:val="center"/>
        <w:rPr>
          <w:b/>
          <w:color w:val="000000"/>
        </w:rPr>
      </w:pPr>
      <w:r w:rsidRPr="00EC3B7F">
        <w:rPr>
          <w:b/>
          <w:bCs/>
          <w:color w:val="000000"/>
        </w:rPr>
        <w:t>1</w:t>
      </w:r>
      <w:r w:rsidR="00EC3B7F" w:rsidRPr="00EC3B7F">
        <w:rPr>
          <w:b/>
          <w:bCs/>
          <w:color w:val="000000"/>
        </w:rPr>
        <w:t>6</w:t>
      </w:r>
      <w:r w:rsidRPr="00EC3B7F">
        <w:rPr>
          <w:b/>
          <w:color w:val="000000"/>
        </w:rPr>
        <w:t>. Перечень приложений</w:t>
      </w:r>
    </w:p>
    <w:p w:rsidR="00C20F06" w:rsidRDefault="00C20F06" w:rsidP="00C20F06">
      <w:pPr>
        <w:widowControl w:val="0"/>
        <w:autoSpaceDE w:val="0"/>
        <w:autoSpaceDN w:val="0"/>
        <w:adjustRightInd w:val="0"/>
        <w:ind w:firstLine="709"/>
        <w:jc w:val="both"/>
        <w:rPr>
          <w:color w:val="000000"/>
        </w:rPr>
      </w:pPr>
      <w:r w:rsidRPr="00EC3B7F">
        <w:rPr>
          <w:color w:val="000000"/>
        </w:rPr>
        <w:t>1</w:t>
      </w:r>
      <w:r w:rsidR="00EC3B7F" w:rsidRPr="00EC3B7F">
        <w:rPr>
          <w:color w:val="000000"/>
        </w:rPr>
        <w:t>6</w:t>
      </w:r>
      <w:r w:rsidRPr="00EC3B7F">
        <w:rPr>
          <w:color w:val="000000"/>
        </w:rPr>
        <w:t>.1. Неотъемлемой частью настоящего Контракта</w:t>
      </w:r>
      <w:r w:rsidRPr="00EC3B7F">
        <w:t xml:space="preserve"> </w:t>
      </w:r>
      <w:r w:rsidRPr="00EC3B7F">
        <w:rPr>
          <w:color w:val="000000"/>
        </w:rPr>
        <w:t>являются следующие приложения:</w:t>
      </w:r>
    </w:p>
    <w:p w:rsidR="006F5ADA" w:rsidRPr="00EC3B7F" w:rsidRDefault="006F5ADA" w:rsidP="006F5ADA">
      <w:pPr>
        <w:widowControl w:val="0"/>
        <w:autoSpaceDE w:val="0"/>
        <w:autoSpaceDN w:val="0"/>
        <w:adjustRightInd w:val="0"/>
        <w:ind w:left="709"/>
        <w:jc w:val="both"/>
        <w:rPr>
          <w:color w:val="000000"/>
        </w:rPr>
      </w:pPr>
      <w:r>
        <w:rPr>
          <w:color w:val="000000"/>
        </w:rPr>
        <w:t xml:space="preserve">- спецификация </w:t>
      </w:r>
      <w:r w:rsidRPr="00EC3B7F">
        <w:rPr>
          <w:color w:val="000000"/>
        </w:rPr>
        <w:t>(приложение № 1);</w:t>
      </w:r>
    </w:p>
    <w:p w:rsidR="00C20F06" w:rsidRPr="00EC3B7F" w:rsidRDefault="00C20F06" w:rsidP="006F5ADA">
      <w:pPr>
        <w:widowControl w:val="0"/>
        <w:autoSpaceDE w:val="0"/>
        <w:autoSpaceDN w:val="0"/>
        <w:adjustRightInd w:val="0"/>
        <w:ind w:left="709"/>
        <w:jc w:val="both"/>
        <w:rPr>
          <w:color w:val="000000"/>
        </w:rPr>
      </w:pPr>
      <w:r w:rsidRPr="00EC3B7F">
        <w:rPr>
          <w:color w:val="000000"/>
        </w:rPr>
        <w:t xml:space="preserve">- техническое задание (приложение № </w:t>
      </w:r>
      <w:r w:rsidR="006F5ADA">
        <w:rPr>
          <w:color w:val="000000"/>
        </w:rPr>
        <w:t>2</w:t>
      </w:r>
      <w:r w:rsidRPr="00EC3B7F">
        <w:rPr>
          <w:color w:val="000000"/>
        </w:rPr>
        <w:t>);</w:t>
      </w:r>
    </w:p>
    <w:p w:rsidR="00C20F06" w:rsidRPr="00EC3B7F" w:rsidRDefault="00C20F06" w:rsidP="006F5ADA">
      <w:pPr>
        <w:widowControl w:val="0"/>
        <w:autoSpaceDE w:val="0"/>
        <w:autoSpaceDN w:val="0"/>
        <w:adjustRightInd w:val="0"/>
        <w:ind w:left="709"/>
        <w:jc w:val="both"/>
      </w:pPr>
      <w:r w:rsidRPr="00EC3B7F">
        <w:t xml:space="preserve">- акт </w:t>
      </w:r>
      <w:r w:rsidR="00DE3C28" w:rsidRPr="00EC3B7F">
        <w:t>оказанных</w:t>
      </w:r>
      <w:r w:rsidRPr="00EC3B7F">
        <w:t xml:space="preserve"> </w:t>
      </w:r>
      <w:r w:rsidR="00DE3C28" w:rsidRPr="00EC3B7F">
        <w:t>услуг</w:t>
      </w:r>
      <w:r w:rsidRPr="00EC3B7F">
        <w:t xml:space="preserve"> (приложение № </w:t>
      </w:r>
      <w:r w:rsidR="007627C1" w:rsidRPr="00EC3B7F">
        <w:t>3</w:t>
      </w:r>
      <w:r w:rsidRPr="00EC3B7F">
        <w:t>).</w:t>
      </w:r>
    </w:p>
    <w:p w:rsidR="00C20F06" w:rsidRPr="00090C27" w:rsidRDefault="00C20F06" w:rsidP="00C20F06">
      <w:pPr>
        <w:widowControl w:val="0"/>
        <w:autoSpaceDE w:val="0"/>
        <w:autoSpaceDN w:val="0"/>
        <w:adjustRightInd w:val="0"/>
        <w:ind w:firstLine="709"/>
        <w:jc w:val="both"/>
        <w:rPr>
          <w:color w:val="000000"/>
        </w:rPr>
      </w:pPr>
    </w:p>
    <w:p w:rsidR="00C20F06" w:rsidRPr="00090C27" w:rsidRDefault="00C20F06" w:rsidP="00C20F06">
      <w:pPr>
        <w:widowControl w:val="0"/>
        <w:autoSpaceDE w:val="0"/>
        <w:autoSpaceDN w:val="0"/>
        <w:adjustRightInd w:val="0"/>
        <w:jc w:val="center"/>
        <w:rPr>
          <w:b/>
          <w:bCs/>
          <w:color w:val="000000"/>
        </w:rPr>
      </w:pPr>
      <w:r>
        <w:rPr>
          <w:b/>
          <w:bCs/>
          <w:color w:val="000000"/>
        </w:rPr>
        <w:t>1</w:t>
      </w:r>
      <w:r w:rsidR="006F5ADA">
        <w:rPr>
          <w:b/>
          <w:bCs/>
          <w:color w:val="000000"/>
        </w:rPr>
        <w:t>7</w:t>
      </w:r>
      <w:r w:rsidRPr="00090C27">
        <w:rPr>
          <w:b/>
          <w:bCs/>
          <w:color w:val="000000"/>
        </w:rPr>
        <w:t>. Адреса и банковские реквизиты Сторон</w:t>
      </w:r>
    </w:p>
    <w:p w:rsidR="00C20F06" w:rsidRDefault="00C20F06" w:rsidP="00C20F06">
      <w:pPr>
        <w:pStyle w:val="ConsPlusNormal"/>
        <w:jc w:val="center"/>
        <w:rPr>
          <w:rFonts w:ascii="Times New Roman" w:hAnsi="Times New Roman" w:cs="Times New Roman"/>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91"/>
        <w:gridCol w:w="5177"/>
      </w:tblGrid>
      <w:tr w:rsidR="006F5ADA" w:rsidRPr="00862909" w:rsidTr="006F5ADA">
        <w:tc>
          <w:tcPr>
            <w:tcW w:w="4891" w:type="dxa"/>
            <w:tcBorders>
              <w:top w:val="nil"/>
              <w:left w:val="nil"/>
              <w:bottom w:val="nil"/>
              <w:right w:val="nil"/>
            </w:tcBorders>
          </w:tcPr>
          <w:p w:rsidR="006F5ADA" w:rsidRPr="00862909" w:rsidRDefault="006F5ADA" w:rsidP="006F5ADA">
            <w:pPr>
              <w:pStyle w:val="aff3"/>
              <w:jc w:val="center"/>
            </w:pPr>
            <w:r w:rsidRPr="00862909">
              <w:t>ЗАКАЗЧИК:</w:t>
            </w:r>
          </w:p>
        </w:tc>
        <w:tc>
          <w:tcPr>
            <w:tcW w:w="5177" w:type="dxa"/>
            <w:tcBorders>
              <w:top w:val="nil"/>
              <w:left w:val="nil"/>
              <w:bottom w:val="nil"/>
              <w:right w:val="nil"/>
            </w:tcBorders>
          </w:tcPr>
          <w:p w:rsidR="006F5ADA" w:rsidRPr="00862909" w:rsidRDefault="006F5ADA" w:rsidP="006F5ADA">
            <w:pPr>
              <w:pStyle w:val="aff3"/>
              <w:jc w:val="center"/>
            </w:pPr>
            <w:r>
              <w:t>ИСПОЛНИТЕЛЬ</w:t>
            </w:r>
            <w:r w:rsidRPr="00862909">
              <w:t>:</w:t>
            </w:r>
          </w:p>
        </w:tc>
      </w:tr>
      <w:tr w:rsidR="006F5ADA" w:rsidRPr="00862909" w:rsidTr="006F5ADA">
        <w:tc>
          <w:tcPr>
            <w:tcW w:w="4891" w:type="dxa"/>
            <w:tcBorders>
              <w:top w:val="nil"/>
              <w:left w:val="nil"/>
              <w:bottom w:val="nil"/>
              <w:right w:val="nil"/>
            </w:tcBorders>
          </w:tcPr>
          <w:p w:rsidR="006F5ADA" w:rsidRPr="000C01F5" w:rsidRDefault="006F5ADA" w:rsidP="006F5ADA">
            <w:pPr>
              <w:pStyle w:val="afa"/>
              <w:spacing w:before="0" w:beforeAutospacing="0" w:after="0" w:afterAutospacing="0" w:line="256" w:lineRule="auto"/>
            </w:pPr>
            <w:r w:rsidRPr="00E0457E">
              <w:rPr>
                <w:sz w:val="22"/>
                <w:szCs w:val="22"/>
              </w:rPr>
              <w:t xml:space="preserve">Федеральное казенное учреждение «Дальневосточный авиационный поисково- спасательный центр» </w:t>
            </w:r>
            <w:r>
              <w:rPr>
                <w:sz w:val="22"/>
                <w:szCs w:val="22"/>
              </w:rPr>
              <w:t>(ФКУ «Дальневосточный АПСЦ»)</w:t>
            </w:r>
          </w:p>
          <w:p w:rsidR="006F5ADA" w:rsidRPr="00862909" w:rsidRDefault="006F5ADA" w:rsidP="006F5ADA">
            <w:pPr>
              <w:pStyle w:val="aff3"/>
              <w:jc w:val="center"/>
            </w:pPr>
          </w:p>
        </w:tc>
        <w:tc>
          <w:tcPr>
            <w:tcW w:w="5177" w:type="dxa"/>
            <w:tcBorders>
              <w:top w:val="nil"/>
              <w:left w:val="nil"/>
              <w:bottom w:val="nil"/>
              <w:right w:val="nil"/>
            </w:tcBorders>
          </w:tcPr>
          <w:p w:rsidR="006F5ADA" w:rsidRPr="00862909" w:rsidRDefault="006F5ADA" w:rsidP="006F5ADA">
            <w:pPr>
              <w:pStyle w:val="aff3"/>
              <w:jc w:val="center"/>
            </w:pPr>
            <w:r w:rsidRPr="00862909">
              <w:t>полное наименование организации -</w:t>
            </w:r>
          </w:p>
          <w:p w:rsidR="006F5ADA" w:rsidRPr="00862909" w:rsidRDefault="006F5ADA" w:rsidP="006F5ADA">
            <w:pPr>
              <w:pStyle w:val="aff3"/>
              <w:jc w:val="center"/>
            </w:pPr>
            <w:r w:rsidRPr="00862909">
              <w:t>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tc>
      </w:tr>
      <w:tr w:rsidR="006F5ADA" w:rsidRPr="00862909" w:rsidTr="006F5ADA">
        <w:tc>
          <w:tcPr>
            <w:tcW w:w="4891" w:type="dxa"/>
            <w:tcBorders>
              <w:top w:val="nil"/>
              <w:left w:val="nil"/>
              <w:bottom w:val="nil"/>
              <w:right w:val="nil"/>
            </w:tcBorders>
          </w:tcPr>
          <w:p w:rsidR="006F5ADA" w:rsidRPr="009F4D84" w:rsidRDefault="006F5ADA" w:rsidP="006F5ADA">
            <w:pPr>
              <w:pStyle w:val="afa"/>
              <w:spacing w:before="0" w:beforeAutospacing="0" w:after="0" w:afterAutospacing="0" w:line="256" w:lineRule="auto"/>
            </w:pPr>
            <w:r w:rsidRPr="009F4D84">
              <w:rPr>
                <w:sz w:val="22"/>
                <w:szCs w:val="22"/>
              </w:rPr>
              <w:lastRenderedPageBreak/>
              <w:t>Адрес местонахождения680021, г. Хабаровск, ул. Ким Ю Чена, 44 «И»</w:t>
            </w:r>
          </w:p>
          <w:p w:rsidR="006F5ADA" w:rsidRPr="009F4D84" w:rsidRDefault="006F5ADA" w:rsidP="006F5ADA">
            <w:pPr>
              <w:pStyle w:val="aff2"/>
              <w:rPr>
                <w:rFonts w:ascii="Times New Roman" w:hAnsi="Times New Roman"/>
                <w:sz w:val="22"/>
                <w:szCs w:val="22"/>
              </w:rPr>
            </w:pPr>
            <w:r w:rsidRPr="009F4D84">
              <w:rPr>
                <w:rFonts w:ascii="Times New Roman" w:hAnsi="Times New Roman"/>
                <w:sz w:val="22"/>
                <w:szCs w:val="22"/>
              </w:rPr>
              <w:t>ИНН 2721160050</w:t>
            </w:r>
          </w:p>
          <w:p w:rsidR="006F5ADA" w:rsidRPr="009F4D84" w:rsidRDefault="006F5ADA" w:rsidP="006F5ADA">
            <w:pPr>
              <w:pStyle w:val="aff2"/>
              <w:rPr>
                <w:rFonts w:ascii="Times New Roman" w:hAnsi="Times New Roman"/>
                <w:sz w:val="22"/>
                <w:szCs w:val="22"/>
              </w:rPr>
            </w:pPr>
            <w:r w:rsidRPr="009F4D84">
              <w:rPr>
                <w:rFonts w:ascii="Times New Roman" w:hAnsi="Times New Roman"/>
                <w:sz w:val="22"/>
                <w:szCs w:val="22"/>
              </w:rPr>
              <w:t>КПП 272101001</w:t>
            </w:r>
          </w:p>
          <w:p w:rsidR="006F5ADA" w:rsidRPr="009F4D84" w:rsidRDefault="006F5ADA" w:rsidP="006F5ADA">
            <w:pPr>
              <w:pStyle w:val="aff2"/>
              <w:rPr>
                <w:rFonts w:ascii="Times New Roman" w:hAnsi="Times New Roman"/>
                <w:sz w:val="22"/>
                <w:szCs w:val="22"/>
              </w:rPr>
            </w:pPr>
            <w:r w:rsidRPr="009F4D84">
              <w:rPr>
                <w:rFonts w:ascii="Times New Roman" w:hAnsi="Times New Roman"/>
                <w:sz w:val="22"/>
                <w:szCs w:val="22"/>
              </w:rPr>
              <w:t>ОГРН 1082721006015</w:t>
            </w:r>
          </w:p>
          <w:p w:rsidR="00387700" w:rsidRPr="0096471F" w:rsidRDefault="00387700" w:rsidP="00387700">
            <w:pPr>
              <w:rPr>
                <w:b/>
                <w:sz w:val="22"/>
                <w:szCs w:val="22"/>
              </w:rPr>
            </w:pPr>
            <w:r w:rsidRPr="0096471F">
              <w:rPr>
                <w:sz w:val="22"/>
                <w:szCs w:val="22"/>
              </w:rPr>
              <w:t>БИК: 010507002</w:t>
            </w:r>
          </w:p>
          <w:p w:rsidR="00387700" w:rsidRPr="0096471F" w:rsidRDefault="00387700" w:rsidP="00387700">
            <w:pPr>
              <w:rPr>
                <w:sz w:val="22"/>
                <w:szCs w:val="22"/>
              </w:rPr>
            </w:pPr>
            <w:r w:rsidRPr="0096471F">
              <w:rPr>
                <w:sz w:val="22"/>
                <w:szCs w:val="22"/>
              </w:rPr>
              <w:t>Лицевой счет № 03221</w:t>
            </w:r>
            <w:r w:rsidRPr="0096471F">
              <w:rPr>
                <w:sz w:val="22"/>
                <w:szCs w:val="22"/>
                <w:lang w:val="en-US"/>
              </w:rPr>
              <w:t>W</w:t>
            </w:r>
            <w:r w:rsidRPr="0096471F">
              <w:rPr>
                <w:sz w:val="22"/>
                <w:szCs w:val="22"/>
              </w:rPr>
              <w:t xml:space="preserve">09710 </w:t>
            </w:r>
          </w:p>
          <w:p w:rsidR="00387700" w:rsidRPr="0096471F" w:rsidRDefault="00387700" w:rsidP="00387700">
            <w:pPr>
              <w:rPr>
                <w:sz w:val="22"/>
                <w:szCs w:val="22"/>
              </w:rPr>
            </w:pPr>
            <w:r w:rsidRPr="0096471F">
              <w:rPr>
                <w:sz w:val="22"/>
                <w:szCs w:val="22"/>
              </w:rPr>
              <w:t>Банковский (казначейский) счет: №03211643000000012006</w:t>
            </w:r>
          </w:p>
          <w:p w:rsidR="00387700" w:rsidRPr="0096471F" w:rsidRDefault="00387700" w:rsidP="00387700">
            <w:pPr>
              <w:rPr>
                <w:sz w:val="22"/>
                <w:szCs w:val="22"/>
              </w:rPr>
            </w:pPr>
            <w:r w:rsidRPr="0096471F">
              <w:rPr>
                <w:sz w:val="22"/>
                <w:szCs w:val="22"/>
              </w:rPr>
              <w:t>ОКЦ № 1 ДАЛЬНЕВОСТОЧНОГО ГУ БАНКА РОССИИ // УФК по Приморскому краю, г.Владивосток</w:t>
            </w:r>
          </w:p>
          <w:p w:rsidR="006F5ADA" w:rsidRPr="009F4D84" w:rsidRDefault="006F5ADA" w:rsidP="006F5ADA"/>
        </w:tc>
        <w:tc>
          <w:tcPr>
            <w:tcW w:w="5177" w:type="dxa"/>
            <w:tcBorders>
              <w:top w:val="nil"/>
              <w:left w:val="nil"/>
              <w:bottom w:val="nil"/>
              <w:right w:val="nil"/>
            </w:tcBorders>
          </w:tcPr>
          <w:p w:rsidR="006F5ADA" w:rsidRPr="009F4D84" w:rsidRDefault="006F5ADA" w:rsidP="006F5ADA">
            <w:pPr>
              <w:pStyle w:val="aff2"/>
              <w:rPr>
                <w:rFonts w:ascii="Times New Roman" w:hAnsi="Times New Roman"/>
                <w:sz w:val="22"/>
                <w:szCs w:val="22"/>
              </w:rPr>
            </w:pPr>
            <w:r w:rsidRPr="009F4D84">
              <w:rPr>
                <w:rFonts w:ascii="Times New Roman" w:hAnsi="Times New Roman"/>
                <w:sz w:val="22"/>
                <w:szCs w:val="22"/>
              </w:rPr>
              <w:t>Адрес местонахождения:_____</w:t>
            </w:r>
          </w:p>
          <w:p w:rsidR="006F5ADA" w:rsidRPr="009F4D84" w:rsidRDefault="006F5ADA" w:rsidP="006F5ADA">
            <w:pPr>
              <w:pStyle w:val="aff2"/>
              <w:rPr>
                <w:rFonts w:ascii="Times New Roman" w:hAnsi="Times New Roman"/>
                <w:sz w:val="22"/>
                <w:szCs w:val="22"/>
              </w:rPr>
            </w:pPr>
            <w:r w:rsidRPr="009F4D84">
              <w:rPr>
                <w:rFonts w:ascii="Times New Roman" w:hAnsi="Times New Roman"/>
                <w:sz w:val="22"/>
                <w:szCs w:val="22"/>
              </w:rPr>
              <w:t>___________________</w:t>
            </w:r>
          </w:p>
          <w:p w:rsidR="006F5ADA" w:rsidRPr="009F4D84" w:rsidRDefault="006F5ADA" w:rsidP="006F5ADA">
            <w:pPr>
              <w:pStyle w:val="aff2"/>
              <w:rPr>
                <w:rFonts w:ascii="Times New Roman" w:hAnsi="Times New Roman"/>
                <w:sz w:val="22"/>
                <w:szCs w:val="22"/>
              </w:rPr>
            </w:pPr>
            <w:r w:rsidRPr="009F4D84">
              <w:rPr>
                <w:rFonts w:ascii="Times New Roman" w:hAnsi="Times New Roman"/>
                <w:sz w:val="22"/>
                <w:szCs w:val="22"/>
              </w:rPr>
              <w:t>ИНН___________________</w:t>
            </w:r>
          </w:p>
          <w:p w:rsidR="006F5ADA" w:rsidRPr="009F4D84" w:rsidRDefault="006F5ADA" w:rsidP="006F5ADA">
            <w:pPr>
              <w:pStyle w:val="aff2"/>
              <w:rPr>
                <w:rFonts w:ascii="Times New Roman" w:hAnsi="Times New Roman"/>
                <w:sz w:val="22"/>
                <w:szCs w:val="22"/>
              </w:rPr>
            </w:pPr>
            <w:r w:rsidRPr="009F4D84">
              <w:rPr>
                <w:rFonts w:ascii="Times New Roman" w:hAnsi="Times New Roman"/>
                <w:sz w:val="22"/>
                <w:szCs w:val="22"/>
              </w:rPr>
              <w:t>КПП (при наличии)________</w:t>
            </w:r>
          </w:p>
          <w:p w:rsidR="006F5ADA" w:rsidRPr="009F4D84" w:rsidRDefault="006F5ADA" w:rsidP="006F5ADA">
            <w:pPr>
              <w:pStyle w:val="aff2"/>
              <w:rPr>
                <w:rFonts w:ascii="Times New Roman" w:hAnsi="Times New Roman"/>
                <w:sz w:val="22"/>
                <w:szCs w:val="22"/>
              </w:rPr>
            </w:pPr>
            <w:r w:rsidRPr="009F4D84">
              <w:rPr>
                <w:rFonts w:ascii="Times New Roman" w:hAnsi="Times New Roman"/>
                <w:sz w:val="22"/>
                <w:szCs w:val="22"/>
              </w:rPr>
              <w:t>ОГРН___________________</w:t>
            </w:r>
          </w:p>
          <w:p w:rsidR="006F5ADA" w:rsidRPr="009F4D84" w:rsidRDefault="006F5ADA" w:rsidP="006F5ADA">
            <w:pPr>
              <w:pStyle w:val="aff2"/>
              <w:rPr>
                <w:rFonts w:ascii="Times New Roman" w:hAnsi="Times New Roman"/>
                <w:sz w:val="22"/>
                <w:szCs w:val="22"/>
              </w:rPr>
            </w:pPr>
            <w:r w:rsidRPr="009F4D84">
              <w:rPr>
                <w:rFonts w:ascii="Times New Roman" w:hAnsi="Times New Roman"/>
                <w:sz w:val="22"/>
                <w:szCs w:val="22"/>
              </w:rPr>
              <w:t>Банковские реквизиты:</w:t>
            </w:r>
          </w:p>
        </w:tc>
      </w:tr>
      <w:tr w:rsidR="006F5ADA" w:rsidRPr="00862909" w:rsidTr="006F5ADA">
        <w:tc>
          <w:tcPr>
            <w:tcW w:w="4891" w:type="dxa"/>
            <w:tcBorders>
              <w:top w:val="nil"/>
              <w:left w:val="nil"/>
              <w:bottom w:val="nil"/>
              <w:right w:val="nil"/>
            </w:tcBorders>
          </w:tcPr>
          <w:p w:rsidR="006F5ADA" w:rsidRPr="006F5ADA" w:rsidRDefault="006F5ADA" w:rsidP="006F5ADA">
            <w:pPr>
              <w:pStyle w:val="aff2"/>
              <w:rPr>
                <w:rFonts w:ascii="Times New Roman" w:hAnsi="Times New Roman"/>
                <w:sz w:val="22"/>
                <w:szCs w:val="22"/>
              </w:rPr>
            </w:pPr>
          </w:p>
        </w:tc>
        <w:tc>
          <w:tcPr>
            <w:tcW w:w="5177" w:type="dxa"/>
            <w:tcBorders>
              <w:top w:val="nil"/>
              <w:left w:val="nil"/>
              <w:bottom w:val="nil"/>
              <w:right w:val="nil"/>
            </w:tcBorders>
          </w:tcPr>
          <w:p w:rsidR="006F5ADA" w:rsidRPr="006F5ADA" w:rsidRDefault="006F5ADA" w:rsidP="006F5ADA">
            <w:pPr>
              <w:pStyle w:val="aff2"/>
              <w:rPr>
                <w:rFonts w:ascii="Times New Roman" w:hAnsi="Times New Roman"/>
                <w:sz w:val="22"/>
                <w:szCs w:val="22"/>
              </w:rPr>
            </w:pPr>
            <w:r w:rsidRPr="006F5ADA">
              <w:rPr>
                <w:rFonts w:ascii="Times New Roman" w:hAnsi="Times New Roman"/>
                <w:sz w:val="22"/>
                <w:szCs w:val="22"/>
              </w:rPr>
              <w:t>р/с___________________</w:t>
            </w:r>
          </w:p>
          <w:p w:rsidR="006F5ADA" w:rsidRPr="006F5ADA" w:rsidRDefault="006F5ADA" w:rsidP="006F5ADA">
            <w:pPr>
              <w:pStyle w:val="aff2"/>
              <w:rPr>
                <w:rFonts w:ascii="Times New Roman" w:hAnsi="Times New Roman"/>
                <w:sz w:val="22"/>
                <w:szCs w:val="22"/>
              </w:rPr>
            </w:pPr>
            <w:r w:rsidRPr="006F5ADA">
              <w:rPr>
                <w:rFonts w:ascii="Times New Roman" w:hAnsi="Times New Roman"/>
                <w:sz w:val="22"/>
                <w:szCs w:val="22"/>
              </w:rPr>
              <w:t>к/с___________________</w:t>
            </w:r>
          </w:p>
        </w:tc>
      </w:tr>
      <w:tr w:rsidR="006F5ADA" w:rsidRPr="00862909" w:rsidTr="006F5ADA">
        <w:tc>
          <w:tcPr>
            <w:tcW w:w="4891" w:type="dxa"/>
            <w:tcBorders>
              <w:top w:val="nil"/>
              <w:left w:val="nil"/>
              <w:bottom w:val="nil"/>
              <w:right w:val="nil"/>
            </w:tcBorders>
          </w:tcPr>
          <w:p w:rsidR="006F5ADA" w:rsidRPr="006F5ADA" w:rsidRDefault="00387700" w:rsidP="006F5ADA">
            <w:pPr>
              <w:pStyle w:val="aff2"/>
              <w:rPr>
                <w:rFonts w:ascii="Times New Roman" w:hAnsi="Times New Roman"/>
                <w:sz w:val="22"/>
                <w:szCs w:val="22"/>
              </w:rPr>
            </w:pPr>
            <w:hyperlink r:id="rId10" w:history="1">
              <w:r w:rsidR="006F5ADA" w:rsidRPr="006F5ADA">
                <w:rPr>
                  <w:rStyle w:val="af"/>
                  <w:rFonts w:ascii="Times New Roman" w:hAnsi="Times New Roman"/>
                  <w:color w:val="auto"/>
                  <w:sz w:val="22"/>
                  <w:szCs w:val="22"/>
                </w:rPr>
                <w:t>БИК</w:t>
              </w:r>
            </w:hyperlink>
            <w:r w:rsidR="006F5ADA" w:rsidRPr="006F5ADA">
              <w:rPr>
                <w:rFonts w:ascii="Times New Roman" w:hAnsi="Times New Roman"/>
                <w:sz w:val="22"/>
                <w:szCs w:val="22"/>
              </w:rPr>
              <w:t xml:space="preserve"> </w:t>
            </w:r>
            <w:r w:rsidR="006F5ADA" w:rsidRPr="006F5ADA">
              <w:rPr>
                <w:rFonts w:ascii="Times New Roman" w:hAnsi="Times New Roman"/>
                <w:sz w:val="22"/>
                <w:szCs w:val="22"/>
                <w:lang w:val="x-none"/>
              </w:rPr>
              <w:t>010813050</w:t>
            </w:r>
          </w:p>
          <w:p w:rsidR="006F5ADA" w:rsidRPr="006F5ADA" w:rsidRDefault="006F5ADA" w:rsidP="006F5ADA">
            <w:r w:rsidRPr="006F5ADA">
              <w:rPr>
                <w:sz w:val="22"/>
                <w:szCs w:val="22"/>
              </w:rPr>
              <w:t>Контактный телефон: (4212) 72-21-82/83</w:t>
            </w:r>
          </w:p>
          <w:p w:rsidR="006F5ADA" w:rsidRPr="006F5ADA" w:rsidRDefault="006F5ADA" w:rsidP="006F5ADA">
            <w:pPr>
              <w:pStyle w:val="aff2"/>
              <w:rPr>
                <w:rFonts w:ascii="Times New Roman" w:hAnsi="Times New Roman"/>
                <w:sz w:val="22"/>
                <w:szCs w:val="22"/>
              </w:rPr>
            </w:pPr>
            <w:r w:rsidRPr="006F5ADA">
              <w:rPr>
                <w:rFonts w:ascii="Times New Roman" w:hAnsi="Times New Roman"/>
                <w:sz w:val="22"/>
                <w:szCs w:val="22"/>
                <w:lang w:val="en-US"/>
              </w:rPr>
              <w:t>E</w:t>
            </w:r>
            <w:r w:rsidRPr="006F5ADA">
              <w:rPr>
                <w:rFonts w:ascii="Times New Roman" w:hAnsi="Times New Roman"/>
                <w:sz w:val="22"/>
                <w:szCs w:val="22"/>
              </w:rPr>
              <w:t>-</w:t>
            </w:r>
            <w:r w:rsidRPr="006F5ADA">
              <w:rPr>
                <w:rFonts w:ascii="Times New Roman" w:hAnsi="Times New Roman"/>
                <w:sz w:val="22"/>
                <w:szCs w:val="22"/>
                <w:lang w:val="en-US"/>
              </w:rPr>
              <w:t>mail</w:t>
            </w:r>
            <w:r w:rsidRPr="006F5ADA">
              <w:rPr>
                <w:rFonts w:ascii="Times New Roman" w:hAnsi="Times New Roman"/>
                <w:sz w:val="22"/>
                <w:szCs w:val="22"/>
              </w:rPr>
              <w:t xml:space="preserve">  </w:t>
            </w:r>
            <w:hyperlink r:id="rId11" w:history="1">
              <w:r w:rsidRPr="006F5ADA">
                <w:rPr>
                  <w:rFonts w:ascii="Times New Roman" w:hAnsi="Times New Roman"/>
                  <w:sz w:val="22"/>
                  <w:szCs w:val="22"/>
                  <w:lang w:val="en-US"/>
                </w:rPr>
                <w:t>pravoapsc</w:t>
              </w:r>
              <w:r w:rsidRPr="006F5ADA">
                <w:rPr>
                  <w:rFonts w:ascii="Times New Roman" w:hAnsi="Times New Roman"/>
                  <w:sz w:val="22"/>
                  <w:szCs w:val="22"/>
                </w:rPr>
                <w:t>@</w:t>
              </w:r>
              <w:r w:rsidRPr="006F5ADA">
                <w:rPr>
                  <w:rFonts w:ascii="Times New Roman" w:hAnsi="Times New Roman"/>
                  <w:sz w:val="22"/>
                  <w:szCs w:val="22"/>
                  <w:lang w:val="en-US"/>
                </w:rPr>
                <w:t>mail</w:t>
              </w:r>
              <w:r w:rsidRPr="006F5ADA">
                <w:rPr>
                  <w:rFonts w:ascii="Times New Roman" w:hAnsi="Times New Roman"/>
                  <w:sz w:val="22"/>
                  <w:szCs w:val="22"/>
                </w:rPr>
                <w:t>.</w:t>
              </w:r>
              <w:r w:rsidRPr="006F5ADA">
                <w:rPr>
                  <w:rFonts w:ascii="Times New Roman" w:hAnsi="Times New Roman"/>
                  <w:sz w:val="22"/>
                  <w:szCs w:val="22"/>
                  <w:lang w:val="en-US"/>
                </w:rPr>
                <w:t>ru</w:t>
              </w:r>
            </w:hyperlink>
            <w:r w:rsidRPr="006F5ADA">
              <w:rPr>
                <w:rFonts w:ascii="Times New Roman" w:hAnsi="Times New Roman"/>
                <w:sz w:val="22"/>
                <w:szCs w:val="22"/>
              </w:rPr>
              <w:t>:</w:t>
            </w:r>
          </w:p>
        </w:tc>
        <w:tc>
          <w:tcPr>
            <w:tcW w:w="5177" w:type="dxa"/>
            <w:tcBorders>
              <w:top w:val="nil"/>
              <w:left w:val="nil"/>
              <w:bottom w:val="nil"/>
              <w:right w:val="nil"/>
            </w:tcBorders>
          </w:tcPr>
          <w:p w:rsidR="006F5ADA" w:rsidRPr="006F5ADA" w:rsidRDefault="00387700" w:rsidP="006F5ADA">
            <w:pPr>
              <w:pStyle w:val="aff2"/>
              <w:rPr>
                <w:rFonts w:ascii="Times New Roman" w:hAnsi="Times New Roman"/>
                <w:sz w:val="22"/>
                <w:szCs w:val="22"/>
              </w:rPr>
            </w:pPr>
            <w:hyperlink r:id="rId12" w:history="1">
              <w:r w:rsidR="006F5ADA" w:rsidRPr="006F5ADA">
                <w:rPr>
                  <w:rStyle w:val="af"/>
                  <w:rFonts w:ascii="Times New Roman" w:hAnsi="Times New Roman"/>
                  <w:color w:val="auto"/>
                  <w:sz w:val="22"/>
                  <w:szCs w:val="22"/>
                </w:rPr>
                <w:t>БИК</w:t>
              </w:r>
            </w:hyperlink>
            <w:r w:rsidR="006F5ADA" w:rsidRPr="006F5ADA">
              <w:rPr>
                <w:rFonts w:ascii="Times New Roman" w:hAnsi="Times New Roman"/>
                <w:sz w:val="22"/>
                <w:szCs w:val="22"/>
              </w:rPr>
              <w:t>___________________</w:t>
            </w:r>
          </w:p>
          <w:p w:rsidR="006F5ADA" w:rsidRPr="006F5ADA" w:rsidRDefault="00387700" w:rsidP="006F5ADA">
            <w:pPr>
              <w:pStyle w:val="aff2"/>
              <w:rPr>
                <w:rFonts w:ascii="Times New Roman" w:hAnsi="Times New Roman"/>
                <w:sz w:val="22"/>
                <w:szCs w:val="22"/>
              </w:rPr>
            </w:pPr>
            <w:hyperlink r:id="rId13" w:history="1">
              <w:r w:rsidR="006F5ADA" w:rsidRPr="006F5ADA">
                <w:rPr>
                  <w:rStyle w:val="af"/>
                  <w:rFonts w:ascii="Times New Roman" w:hAnsi="Times New Roman"/>
                  <w:color w:val="auto"/>
                  <w:sz w:val="22"/>
                  <w:szCs w:val="22"/>
                </w:rPr>
                <w:t>ОКОПФ</w:t>
              </w:r>
            </w:hyperlink>
          </w:p>
          <w:p w:rsidR="006F5ADA" w:rsidRPr="006F5ADA" w:rsidRDefault="006F5ADA" w:rsidP="006F5ADA">
            <w:pPr>
              <w:pStyle w:val="aff2"/>
              <w:rPr>
                <w:rFonts w:ascii="Times New Roman" w:hAnsi="Times New Roman"/>
                <w:sz w:val="22"/>
                <w:szCs w:val="22"/>
              </w:rPr>
            </w:pPr>
            <w:r w:rsidRPr="006F5ADA">
              <w:rPr>
                <w:rFonts w:ascii="Times New Roman" w:hAnsi="Times New Roman"/>
                <w:sz w:val="22"/>
                <w:szCs w:val="22"/>
              </w:rPr>
              <w:t>ОКПО</w:t>
            </w:r>
          </w:p>
          <w:p w:rsidR="006F5ADA" w:rsidRPr="006F5ADA" w:rsidRDefault="00387700" w:rsidP="006F5ADA">
            <w:pPr>
              <w:pStyle w:val="aff2"/>
              <w:rPr>
                <w:rFonts w:ascii="Times New Roman" w:hAnsi="Times New Roman"/>
                <w:sz w:val="22"/>
                <w:szCs w:val="22"/>
              </w:rPr>
            </w:pPr>
            <w:hyperlink r:id="rId14" w:history="1">
              <w:r w:rsidR="006F5ADA" w:rsidRPr="006F5ADA">
                <w:rPr>
                  <w:rStyle w:val="af"/>
                  <w:rFonts w:ascii="Times New Roman" w:hAnsi="Times New Roman"/>
                  <w:color w:val="auto"/>
                  <w:sz w:val="22"/>
                  <w:szCs w:val="22"/>
                </w:rPr>
                <w:t>ОКПД2</w:t>
              </w:r>
            </w:hyperlink>
          </w:p>
          <w:p w:rsidR="006F5ADA" w:rsidRPr="006F5ADA" w:rsidRDefault="00387700" w:rsidP="006F5ADA">
            <w:pPr>
              <w:pStyle w:val="aff2"/>
              <w:rPr>
                <w:rFonts w:ascii="Times New Roman" w:hAnsi="Times New Roman"/>
                <w:sz w:val="22"/>
                <w:szCs w:val="22"/>
              </w:rPr>
            </w:pPr>
            <w:hyperlink r:id="rId15" w:history="1">
              <w:r w:rsidR="006F5ADA" w:rsidRPr="006F5ADA">
                <w:rPr>
                  <w:rStyle w:val="af"/>
                  <w:rFonts w:ascii="Times New Roman" w:hAnsi="Times New Roman"/>
                  <w:color w:val="auto"/>
                  <w:sz w:val="22"/>
                  <w:szCs w:val="22"/>
                </w:rPr>
                <w:t>ОКАТО</w:t>
              </w:r>
            </w:hyperlink>
          </w:p>
          <w:p w:rsidR="006F5ADA" w:rsidRPr="006F5ADA" w:rsidRDefault="00387700" w:rsidP="006F5ADA">
            <w:pPr>
              <w:pStyle w:val="aff2"/>
              <w:rPr>
                <w:rFonts w:ascii="Times New Roman" w:hAnsi="Times New Roman"/>
                <w:sz w:val="22"/>
                <w:szCs w:val="22"/>
              </w:rPr>
            </w:pPr>
            <w:hyperlink r:id="rId16" w:history="1">
              <w:r w:rsidR="006F5ADA" w:rsidRPr="006F5ADA">
                <w:rPr>
                  <w:rStyle w:val="af"/>
                  <w:rFonts w:ascii="Times New Roman" w:hAnsi="Times New Roman"/>
                  <w:color w:val="auto"/>
                  <w:sz w:val="22"/>
                  <w:szCs w:val="22"/>
                </w:rPr>
                <w:t>ОКТМО</w:t>
              </w:r>
            </w:hyperlink>
          </w:p>
        </w:tc>
      </w:tr>
      <w:tr w:rsidR="006F5ADA" w:rsidRPr="00862909" w:rsidTr="006F5ADA">
        <w:tc>
          <w:tcPr>
            <w:tcW w:w="4891" w:type="dxa"/>
            <w:tcBorders>
              <w:top w:val="nil"/>
              <w:left w:val="nil"/>
              <w:bottom w:val="nil"/>
              <w:right w:val="nil"/>
            </w:tcBorders>
          </w:tcPr>
          <w:p w:rsidR="006F5ADA" w:rsidRPr="006F5ADA" w:rsidRDefault="006F5ADA" w:rsidP="006F5ADA">
            <w:pPr>
              <w:pStyle w:val="aff3"/>
              <w:rPr>
                <w:rFonts w:ascii="Times New Roman" w:hAnsi="Times New Roman" w:cs="Times New Roman"/>
              </w:rPr>
            </w:pPr>
          </w:p>
        </w:tc>
        <w:tc>
          <w:tcPr>
            <w:tcW w:w="5177" w:type="dxa"/>
            <w:tcBorders>
              <w:top w:val="nil"/>
              <w:left w:val="nil"/>
              <w:bottom w:val="nil"/>
              <w:right w:val="nil"/>
            </w:tcBorders>
          </w:tcPr>
          <w:p w:rsidR="006F5ADA" w:rsidRPr="006F5ADA" w:rsidRDefault="006F5ADA" w:rsidP="006F5ADA">
            <w:pPr>
              <w:pStyle w:val="aff2"/>
              <w:rPr>
                <w:rFonts w:ascii="Times New Roman" w:hAnsi="Times New Roman"/>
                <w:sz w:val="22"/>
                <w:szCs w:val="22"/>
              </w:rPr>
            </w:pPr>
            <w:r w:rsidRPr="006F5ADA">
              <w:rPr>
                <w:rFonts w:ascii="Times New Roman" w:hAnsi="Times New Roman"/>
                <w:sz w:val="22"/>
                <w:szCs w:val="22"/>
              </w:rPr>
              <w:t>Для бюджетных учреждений (дополнительно):</w:t>
            </w:r>
          </w:p>
          <w:p w:rsidR="006F5ADA" w:rsidRPr="006F5ADA" w:rsidRDefault="006F5ADA" w:rsidP="006F5ADA">
            <w:pPr>
              <w:pStyle w:val="aff3"/>
              <w:rPr>
                <w:rFonts w:ascii="Times New Roman" w:hAnsi="Times New Roman" w:cs="Times New Roman"/>
              </w:rPr>
            </w:pPr>
          </w:p>
          <w:p w:rsidR="006F5ADA" w:rsidRPr="006F5ADA" w:rsidRDefault="006F5ADA" w:rsidP="006F5ADA">
            <w:pPr>
              <w:pStyle w:val="aff2"/>
              <w:rPr>
                <w:rFonts w:ascii="Times New Roman" w:hAnsi="Times New Roman"/>
                <w:sz w:val="22"/>
                <w:szCs w:val="22"/>
              </w:rPr>
            </w:pPr>
            <w:r w:rsidRPr="006F5ADA">
              <w:rPr>
                <w:rFonts w:ascii="Times New Roman" w:hAnsi="Times New Roman"/>
                <w:sz w:val="22"/>
                <w:szCs w:val="22"/>
              </w:rPr>
              <w:t>Наименование органа Федерального</w:t>
            </w:r>
          </w:p>
          <w:p w:rsidR="006F5ADA" w:rsidRPr="006F5ADA" w:rsidRDefault="006F5ADA" w:rsidP="006F5ADA">
            <w:pPr>
              <w:pStyle w:val="aff2"/>
              <w:rPr>
                <w:rFonts w:ascii="Times New Roman" w:hAnsi="Times New Roman"/>
                <w:sz w:val="22"/>
                <w:szCs w:val="22"/>
              </w:rPr>
            </w:pPr>
            <w:r w:rsidRPr="006F5ADA">
              <w:rPr>
                <w:rFonts w:ascii="Times New Roman" w:hAnsi="Times New Roman"/>
                <w:sz w:val="22"/>
                <w:szCs w:val="22"/>
              </w:rPr>
              <w:t>казначейства __________</w:t>
            </w:r>
          </w:p>
          <w:p w:rsidR="006F5ADA" w:rsidRPr="006F5ADA" w:rsidRDefault="006F5ADA" w:rsidP="006F5ADA">
            <w:pPr>
              <w:pStyle w:val="aff2"/>
              <w:rPr>
                <w:rFonts w:ascii="Times New Roman" w:hAnsi="Times New Roman"/>
                <w:sz w:val="22"/>
                <w:szCs w:val="22"/>
              </w:rPr>
            </w:pPr>
            <w:r w:rsidRPr="006F5ADA">
              <w:rPr>
                <w:rFonts w:ascii="Times New Roman" w:hAnsi="Times New Roman"/>
                <w:sz w:val="22"/>
                <w:szCs w:val="22"/>
              </w:rPr>
              <w:t>Лицевой счет__________</w:t>
            </w:r>
          </w:p>
          <w:p w:rsidR="006F5ADA" w:rsidRPr="006F5ADA" w:rsidRDefault="006F5ADA" w:rsidP="006F5ADA">
            <w:pPr>
              <w:pStyle w:val="aff3"/>
              <w:rPr>
                <w:rFonts w:ascii="Times New Roman" w:hAnsi="Times New Roman" w:cs="Times New Roman"/>
              </w:rPr>
            </w:pPr>
          </w:p>
          <w:p w:rsidR="006F5ADA" w:rsidRPr="006F5ADA" w:rsidRDefault="00387700" w:rsidP="006F5ADA">
            <w:pPr>
              <w:pStyle w:val="aff2"/>
              <w:rPr>
                <w:rFonts w:ascii="Times New Roman" w:hAnsi="Times New Roman"/>
                <w:sz w:val="22"/>
                <w:szCs w:val="22"/>
              </w:rPr>
            </w:pPr>
            <w:hyperlink r:id="rId17" w:history="1">
              <w:r w:rsidR="006F5ADA" w:rsidRPr="006F5ADA">
                <w:rPr>
                  <w:rStyle w:val="af"/>
                  <w:rFonts w:ascii="Times New Roman" w:hAnsi="Times New Roman"/>
                  <w:color w:val="auto"/>
                  <w:sz w:val="22"/>
                  <w:szCs w:val="22"/>
                </w:rPr>
                <w:t>КБК</w:t>
              </w:r>
            </w:hyperlink>
            <w:r w:rsidR="006F5ADA" w:rsidRPr="006F5ADA">
              <w:rPr>
                <w:rFonts w:ascii="Times New Roman" w:hAnsi="Times New Roman"/>
                <w:sz w:val="22"/>
                <w:szCs w:val="22"/>
              </w:rPr>
              <w:t>___________________</w:t>
            </w:r>
          </w:p>
          <w:p w:rsidR="006F5ADA" w:rsidRPr="006F5ADA" w:rsidRDefault="006F5ADA" w:rsidP="006F5ADA">
            <w:pPr>
              <w:pStyle w:val="aff2"/>
              <w:rPr>
                <w:rFonts w:ascii="Times New Roman" w:hAnsi="Times New Roman"/>
                <w:sz w:val="22"/>
                <w:szCs w:val="22"/>
              </w:rPr>
            </w:pPr>
            <w:r w:rsidRPr="006F5ADA">
              <w:rPr>
                <w:rFonts w:ascii="Times New Roman" w:hAnsi="Times New Roman"/>
                <w:sz w:val="22"/>
                <w:szCs w:val="22"/>
              </w:rPr>
              <w:t>Адрес электронной почты:</w:t>
            </w:r>
          </w:p>
          <w:p w:rsidR="006F5ADA" w:rsidRPr="006F5ADA" w:rsidRDefault="006F5ADA" w:rsidP="006F5ADA">
            <w:pPr>
              <w:pStyle w:val="aff2"/>
              <w:rPr>
                <w:rFonts w:ascii="Times New Roman" w:hAnsi="Times New Roman"/>
                <w:sz w:val="22"/>
                <w:szCs w:val="22"/>
              </w:rPr>
            </w:pPr>
            <w:r w:rsidRPr="006F5ADA">
              <w:rPr>
                <w:rFonts w:ascii="Times New Roman" w:hAnsi="Times New Roman"/>
                <w:sz w:val="22"/>
                <w:szCs w:val="22"/>
              </w:rPr>
              <w:t>___________________</w:t>
            </w:r>
          </w:p>
          <w:p w:rsidR="006F5ADA" w:rsidRPr="006F5ADA" w:rsidRDefault="006F5ADA" w:rsidP="006F5ADA">
            <w:pPr>
              <w:pStyle w:val="aff2"/>
              <w:rPr>
                <w:rFonts w:ascii="Times New Roman" w:hAnsi="Times New Roman"/>
                <w:sz w:val="22"/>
                <w:szCs w:val="22"/>
              </w:rPr>
            </w:pPr>
            <w:r w:rsidRPr="006F5ADA">
              <w:rPr>
                <w:rFonts w:ascii="Times New Roman" w:hAnsi="Times New Roman"/>
                <w:sz w:val="22"/>
                <w:szCs w:val="22"/>
              </w:rPr>
              <w:t>Телефон:__________________</w:t>
            </w:r>
          </w:p>
        </w:tc>
      </w:tr>
    </w:tbl>
    <w:p w:rsidR="006F5ADA" w:rsidRPr="00A673B6" w:rsidRDefault="006F5ADA" w:rsidP="00C20F06">
      <w:pPr>
        <w:pStyle w:val="ConsPlusNormal"/>
        <w:jc w:val="center"/>
        <w:rPr>
          <w:rFonts w:ascii="Times New Roman" w:hAnsi="Times New Roman" w:cs="Times New Roman"/>
        </w:rPr>
        <w:sectPr w:rsidR="006F5ADA" w:rsidRPr="00A673B6" w:rsidSect="00842692">
          <w:headerReference w:type="default" r:id="rId18"/>
          <w:pgSz w:w="11905" w:h="16838"/>
          <w:pgMar w:top="1134" w:right="567" w:bottom="567" w:left="1701" w:header="0" w:footer="0" w:gutter="0"/>
          <w:cols w:space="720"/>
          <w:titlePg/>
          <w:docGrid w:linePitch="326"/>
        </w:sectPr>
      </w:pPr>
    </w:p>
    <w:p w:rsidR="007E0BE9" w:rsidRPr="00DB158C" w:rsidRDefault="007E0BE9" w:rsidP="007E0BE9">
      <w:pPr>
        <w:jc w:val="right"/>
        <w:rPr>
          <w:sz w:val="20"/>
          <w:szCs w:val="20"/>
        </w:rPr>
      </w:pPr>
      <w:r>
        <w:rPr>
          <w:sz w:val="22"/>
          <w:szCs w:val="22"/>
        </w:rPr>
        <w:lastRenderedPageBreak/>
        <w:t xml:space="preserve">                                                                                                 </w:t>
      </w:r>
      <w:r w:rsidRPr="00DB158C">
        <w:rPr>
          <w:sz w:val="20"/>
          <w:szCs w:val="20"/>
        </w:rPr>
        <w:t>Приложение № 1</w:t>
      </w:r>
    </w:p>
    <w:p w:rsidR="007E0BE9" w:rsidRDefault="007E0BE9" w:rsidP="007E0BE9">
      <w:pPr>
        <w:ind w:firstLine="567"/>
        <w:jc w:val="right"/>
        <w:rPr>
          <w:sz w:val="20"/>
          <w:szCs w:val="20"/>
        </w:rPr>
      </w:pPr>
      <w:r w:rsidRPr="00DB158C">
        <w:rPr>
          <w:sz w:val="20"/>
          <w:szCs w:val="20"/>
        </w:rPr>
        <w:t xml:space="preserve">                                                                                                         к Государственному контракту</w:t>
      </w:r>
    </w:p>
    <w:p w:rsidR="007E0BE9" w:rsidRDefault="007E0BE9" w:rsidP="007E0BE9">
      <w:pPr>
        <w:ind w:firstLine="567"/>
        <w:jc w:val="right"/>
        <w:rPr>
          <w:sz w:val="20"/>
          <w:szCs w:val="20"/>
        </w:rPr>
      </w:pPr>
      <w:r>
        <w:rPr>
          <w:sz w:val="20"/>
          <w:szCs w:val="20"/>
        </w:rPr>
        <w:t>№________________________</w:t>
      </w:r>
    </w:p>
    <w:p w:rsidR="006F5ADA" w:rsidRDefault="006F5ADA" w:rsidP="006F5ADA">
      <w:pPr>
        <w:jc w:val="center"/>
        <w:rPr>
          <w:bCs/>
        </w:rPr>
      </w:pPr>
      <w:r w:rsidRPr="00576E4D">
        <w:rPr>
          <w:bCs/>
        </w:rPr>
        <w:t>СПЕЦИФИКАЦИЯ</w:t>
      </w:r>
    </w:p>
    <w:p w:rsidR="00387700" w:rsidRDefault="00387700" w:rsidP="00387700">
      <w:pPr>
        <w:suppressAutoHyphens/>
        <w:jc w:val="center"/>
        <w:rPr>
          <w:b/>
        </w:rPr>
      </w:pPr>
      <w:r w:rsidRPr="00D94502">
        <w:rPr>
          <w:b/>
        </w:rPr>
        <w:t>на оказание услуг по техническому обслуживанию и ремонту автотранспортных средств Федерального казенного учреждения «Дальневосточный авиационный поисково-спасательный центр».</w:t>
      </w:r>
    </w:p>
    <w:p w:rsidR="006F5ADA" w:rsidRPr="009512DE" w:rsidRDefault="006F5ADA" w:rsidP="006F5ADA">
      <w:pPr>
        <w:tabs>
          <w:tab w:val="left" w:pos="3900"/>
        </w:tabs>
        <w:ind w:hanging="360"/>
        <w:jc w:val="center"/>
        <w:rPr>
          <w:b/>
          <w:bCs/>
        </w:rPr>
      </w:pPr>
    </w:p>
    <w:p w:rsidR="006F5ADA" w:rsidRPr="00576E4D" w:rsidRDefault="006F5ADA" w:rsidP="006F5ADA">
      <w:pPr>
        <w:tabs>
          <w:tab w:val="left" w:pos="0"/>
        </w:tabs>
        <w:ind w:firstLine="426"/>
        <w:jc w:val="both"/>
      </w:pPr>
      <w:r w:rsidRPr="004777F7">
        <w:t xml:space="preserve">Федеральное казённое учреждение «Дальневосточный авиационный поисково-спасательный центр», в лице ________________________________, действующего на основании _______, именуемое в дальнейшем «Заказчик», с одной стороны, </w:t>
      </w:r>
      <w:r>
        <w:rPr>
          <w:b/>
        </w:rPr>
        <w:br/>
      </w:r>
      <w:r w:rsidRPr="004777F7">
        <w:t>и _______________, в лице _____________________________, действующего на основании __________________, с другой стороны, именуемое в дальнейшем «Исполнитель», в дальнейшем вместе именуемыми Стороны</w:t>
      </w:r>
      <w:r w:rsidRPr="00576E4D">
        <w:t>, подписали настоящую Спецификацию о нижеследующем:</w:t>
      </w:r>
    </w:p>
    <w:p w:rsidR="006F5ADA" w:rsidRPr="00576E4D" w:rsidRDefault="006F5ADA" w:rsidP="006F5ADA">
      <w:pPr>
        <w:numPr>
          <w:ilvl w:val="0"/>
          <w:numId w:val="29"/>
        </w:numPr>
        <w:tabs>
          <w:tab w:val="left" w:pos="0"/>
        </w:tabs>
        <w:ind w:left="0" w:firstLine="709"/>
        <w:jc w:val="both"/>
        <w:rPr>
          <w:bCs/>
        </w:rPr>
      </w:pPr>
      <w:r>
        <w:rPr>
          <w:bCs/>
        </w:rPr>
        <w:t>Исполнитель</w:t>
      </w:r>
      <w:r w:rsidRPr="00576E4D">
        <w:rPr>
          <w:bCs/>
        </w:rPr>
        <w:t xml:space="preserve"> обязуется </w:t>
      </w:r>
      <w:r>
        <w:rPr>
          <w:bCs/>
        </w:rPr>
        <w:t xml:space="preserve">оказать услуги </w:t>
      </w:r>
      <w:r w:rsidR="00387700">
        <w:rPr>
          <w:bCs/>
        </w:rPr>
        <w:t>___________</w:t>
      </w:r>
      <w:r w:rsidRPr="0070687E">
        <w:rPr>
          <w:color w:val="000000"/>
        </w:rPr>
        <w:t xml:space="preserve"> </w:t>
      </w:r>
      <w:r w:rsidRPr="00576E4D">
        <w:rPr>
          <w:bCs/>
        </w:rPr>
        <w:t>Заказчику согласно данным, указанным в таблице:</w:t>
      </w:r>
    </w:p>
    <w:p w:rsidR="006F5ADA" w:rsidRDefault="006F5ADA" w:rsidP="006F5ADA">
      <w:pPr>
        <w:ind w:firstLine="540"/>
        <w:jc w:val="both"/>
        <w:rPr>
          <w:bCs/>
        </w:rPr>
      </w:pPr>
    </w:p>
    <w:p w:rsidR="006F5ADA" w:rsidRDefault="006F5ADA" w:rsidP="006F5ADA">
      <w:pPr>
        <w:pStyle w:val="41"/>
        <w:shd w:val="clear" w:color="auto" w:fill="auto"/>
        <w:tabs>
          <w:tab w:val="left" w:pos="0"/>
        </w:tabs>
        <w:spacing w:line="240" w:lineRule="auto"/>
        <w:jc w:val="both"/>
      </w:pPr>
      <w:r w:rsidRPr="00576E4D">
        <w:rPr>
          <w:bCs/>
        </w:rPr>
        <w:t xml:space="preserve">Итого: </w:t>
      </w:r>
      <w:r>
        <w:rPr>
          <w:bCs/>
        </w:rPr>
        <w:t>Исполнитель обязуется</w:t>
      </w:r>
      <w:r w:rsidRPr="00576E4D">
        <w:rPr>
          <w:bCs/>
        </w:rPr>
        <w:t xml:space="preserve"> </w:t>
      </w:r>
      <w:r>
        <w:rPr>
          <w:bCs/>
        </w:rPr>
        <w:t>оказать услуги по ремонту автомобиля</w:t>
      </w:r>
      <w:r w:rsidRPr="0070687E">
        <w:t xml:space="preserve"> </w:t>
      </w:r>
      <w:r w:rsidRPr="00576E4D">
        <w:rPr>
          <w:b/>
          <w:bCs/>
        </w:rPr>
        <w:t xml:space="preserve">Заказчику </w:t>
      </w:r>
      <w:r w:rsidRPr="00576E4D">
        <w:rPr>
          <w:bCs/>
        </w:rPr>
        <w:t xml:space="preserve">на общую сумму </w:t>
      </w:r>
      <w:r w:rsidRPr="00447889">
        <w:rPr>
          <w:iCs/>
        </w:rPr>
        <w:t xml:space="preserve">_____________ (_________________________) </w:t>
      </w:r>
      <w:r w:rsidRPr="00447889">
        <w:t>руб. ____коп. в том числе НДС ____ %, что составляет ________ (_________________________) руб. ___ коп.*</w:t>
      </w:r>
      <w:r w:rsidRPr="00682822">
        <w:rPr>
          <w:color w:val="auto"/>
        </w:rPr>
        <w:t xml:space="preserve"> и включает в себя стоимос</w:t>
      </w:r>
      <w:r w:rsidRPr="00682822">
        <w:t xml:space="preserve">ть </w:t>
      </w:r>
      <w:r>
        <w:t>оказанных услуг</w:t>
      </w:r>
      <w:r w:rsidRPr="00682822">
        <w:t xml:space="preserve">, </w:t>
      </w:r>
      <w:r>
        <w:t>расходных материалов, налогов, транспортных расходов, сборов</w:t>
      </w:r>
      <w:r w:rsidRPr="00682822">
        <w:t xml:space="preserve"> и други</w:t>
      </w:r>
      <w:r>
        <w:t>х</w:t>
      </w:r>
      <w:r w:rsidRPr="00682822">
        <w:t xml:space="preserve"> обязательны</w:t>
      </w:r>
      <w:r>
        <w:t>х</w:t>
      </w:r>
      <w:r w:rsidRPr="00682822">
        <w:t xml:space="preserve"> платеж</w:t>
      </w:r>
      <w:r>
        <w:t>ей</w:t>
      </w:r>
      <w:r w:rsidRPr="00682822">
        <w:t>, взимаемы</w:t>
      </w:r>
      <w:r>
        <w:t>х</w:t>
      </w:r>
      <w:r w:rsidRPr="00682822">
        <w:t xml:space="preserve"> с </w:t>
      </w:r>
      <w:r>
        <w:t>Исполнителя</w:t>
      </w:r>
      <w:r w:rsidRPr="00682822">
        <w:t xml:space="preserve"> в связи с исполнением обязательств по Контракту. Цена </w:t>
      </w:r>
      <w:r>
        <w:t>за единицу услуг</w:t>
      </w:r>
      <w:r w:rsidRPr="00682822">
        <w:t xml:space="preserve"> указана в Спецификации (приложение № 1). </w:t>
      </w:r>
    </w:p>
    <w:p w:rsidR="006F5ADA" w:rsidRPr="00732374" w:rsidRDefault="006F5ADA" w:rsidP="006F5ADA">
      <w:pPr>
        <w:jc w:val="both"/>
      </w:pPr>
      <w:r w:rsidRPr="00447889">
        <w:t xml:space="preserve">* в случае если </w:t>
      </w:r>
      <w:r>
        <w:t>Исполнитель</w:t>
      </w:r>
      <w:r w:rsidRPr="00447889">
        <w:t xml:space="preserve"> не является плательщиком НДС, указать «НДС не облагается».</w:t>
      </w:r>
    </w:p>
    <w:p w:rsidR="006F5ADA" w:rsidRPr="00576E4D" w:rsidRDefault="006F5ADA" w:rsidP="006F5ADA">
      <w:pPr>
        <w:jc w:val="both"/>
      </w:pPr>
      <w:r>
        <w:rPr>
          <w:b/>
          <w:bCs/>
        </w:rPr>
        <w:t>2</w:t>
      </w:r>
      <w:r w:rsidRPr="00576E4D">
        <w:rPr>
          <w:b/>
          <w:bCs/>
        </w:rPr>
        <w:t xml:space="preserve">. Место </w:t>
      </w:r>
      <w:r>
        <w:rPr>
          <w:b/>
          <w:bCs/>
        </w:rPr>
        <w:t>оказания услуг</w:t>
      </w:r>
      <w:r w:rsidRPr="00576E4D">
        <w:rPr>
          <w:b/>
          <w:bCs/>
        </w:rPr>
        <w:t xml:space="preserve"> - </w:t>
      </w:r>
      <w:r>
        <w:t>_____________________________.</w:t>
      </w:r>
    </w:p>
    <w:p w:rsidR="006F5ADA" w:rsidRPr="00576E4D" w:rsidRDefault="006F5ADA" w:rsidP="006F5ADA">
      <w:pPr>
        <w:ind w:right="-2"/>
        <w:jc w:val="both"/>
        <w:rPr>
          <w:bCs/>
        </w:rPr>
      </w:pPr>
      <w:r>
        <w:rPr>
          <w:b/>
        </w:rPr>
        <w:t>3</w:t>
      </w:r>
      <w:r w:rsidRPr="00576E4D">
        <w:rPr>
          <w:b/>
        </w:rPr>
        <w:t xml:space="preserve">. Условия и срок </w:t>
      </w:r>
      <w:r>
        <w:rPr>
          <w:b/>
        </w:rPr>
        <w:t>оказания услуг</w:t>
      </w:r>
      <w:r w:rsidRPr="00576E4D">
        <w:rPr>
          <w:b/>
        </w:rPr>
        <w:t>:</w:t>
      </w:r>
      <w:r>
        <w:t xml:space="preserve"> после получения </w:t>
      </w:r>
      <w:r w:rsidRPr="00373AF4">
        <w:t>заявки Заказчика</w:t>
      </w:r>
      <w:r w:rsidRPr="00373AF4">
        <w:rPr>
          <w:bCs/>
        </w:rPr>
        <w:t xml:space="preserve"> </w:t>
      </w:r>
      <w:r w:rsidRPr="004734F4">
        <w:rPr>
          <w:bCs/>
        </w:rPr>
        <w:t xml:space="preserve">по </w:t>
      </w:r>
      <w:r w:rsidR="00387700">
        <w:rPr>
          <w:b/>
          <w:color w:val="000000"/>
        </w:rPr>
        <w:t>30.11</w:t>
      </w:r>
      <w:r w:rsidR="00A633D1">
        <w:rPr>
          <w:b/>
          <w:color w:val="000000"/>
        </w:rPr>
        <w:t>.202</w:t>
      </w:r>
      <w:r w:rsidR="00387700">
        <w:rPr>
          <w:b/>
          <w:color w:val="000000"/>
        </w:rPr>
        <w:t>6</w:t>
      </w:r>
      <w:r>
        <w:rPr>
          <w:bCs/>
        </w:rPr>
        <w:t>.</w:t>
      </w:r>
    </w:p>
    <w:p w:rsidR="006F5ADA" w:rsidRPr="00576E4D" w:rsidRDefault="006F5ADA" w:rsidP="006F5ADA">
      <w:pPr>
        <w:ind w:right="101"/>
        <w:jc w:val="both"/>
        <w:rPr>
          <w:bCs/>
        </w:rPr>
      </w:pPr>
      <w:r>
        <w:rPr>
          <w:bCs/>
        </w:rPr>
        <w:t>4</w:t>
      </w:r>
      <w:r w:rsidRPr="00576E4D">
        <w:rPr>
          <w:bCs/>
        </w:rPr>
        <w:t>. Настоящая Спецификация является неотъемлемой частью Контракта</w:t>
      </w:r>
      <w:r w:rsidRPr="00576E4D">
        <w:rPr>
          <w:b/>
          <w:bCs/>
        </w:rPr>
        <w:t>.</w:t>
      </w:r>
    </w:p>
    <w:p w:rsidR="006F5ADA" w:rsidRPr="00576E4D" w:rsidRDefault="006F5ADA" w:rsidP="006F5ADA">
      <w:pPr>
        <w:rPr>
          <w:bCs/>
        </w:rPr>
      </w:pPr>
    </w:p>
    <w:tbl>
      <w:tblPr>
        <w:tblW w:w="0" w:type="auto"/>
        <w:tblLook w:val="0000" w:firstRow="0" w:lastRow="0" w:firstColumn="0" w:lastColumn="0" w:noHBand="0" w:noVBand="0"/>
      </w:tblPr>
      <w:tblGrid>
        <w:gridCol w:w="4540"/>
        <w:gridCol w:w="5022"/>
      </w:tblGrid>
      <w:tr w:rsidR="006F5ADA" w:rsidRPr="009D26A5" w:rsidTr="006F5ADA">
        <w:trPr>
          <w:trHeight w:val="373"/>
        </w:trPr>
        <w:tc>
          <w:tcPr>
            <w:tcW w:w="4540" w:type="dxa"/>
          </w:tcPr>
          <w:p w:rsidR="006F5ADA" w:rsidRPr="00D93970" w:rsidRDefault="006F5ADA" w:rsidP="006F5ADA">
            <w:pPr>
              <w:pStyle w:val="ac"/>
              <w:spacing w:after="0"/>
            </w:pPr>
            <w:r w:rsidRPr="00D93970">
              <w:rPr>
                <w:bCs/>
              </w:rPr>
              <w:t>Заказчик:</w:t>
            </w:r>
          </w:p>
          <w:p w:rsidR="006F5ADA" w:rsidRPr="00D93970" w:rsidRDefault="006F5ADA" w:rsidP="006F5ADA">
            <w:pPr>
              <w:jc w:val="both"/>
              <w:rPr>
                <w:bCs/>
              </w:rPr>
            </w:pPr>
          </w:p>
          <w:p w:rsidR="006F5ADA" w:rsidRPr="00D93970" w:rsidRDefault="006F5ADA" w:rsidP="006F5ADA">
            <w:pPr>
              <w:jc w:val="both"/>
            </w:pPr>
          </w:p>
          <w:p w:rsidR="006F5ADA" w:rsidRPr="009D26A5" w:rsidRDefault="006F5ADA" w:rsidP="006F5ADA">
            <w:pPr>
              <w:rPr>
                <w:b/>
                <w:sz w:val="20"/>
                <w:szCs w:val="20"/>
              </w:rPr>
            </w:pPr>
            <w:r w:rsidRPr="00D93970">
              <w:t>ЭЦП/_________/</w:t>
            </w:r>
          </w:p>
        </w:tc>
        <w:tc>
          <w:tcPr>
            <w:tcW w:w="5022" w:type="dxa"/>
          </w:tcPr>
          <w:p w:rsidR="006F5ADA" w:rsidRPr="00D93970" w:rsidRDefault="006F5ADA" w:rsidP="006F5ADA">
            <w:pPr>
              <w:pStyle w:val="ac"/>
              <w:spacing w:after="0"/>
            </w:pPr>
            <w:r>
              <w:rPr>
                <w:bCs/>
              </w:rPr>
              <w:t>Исполнитель</w:t>
            </w:r>
            <w:r w:rsidRPr="00D93970">
              <w:rPr>
                <w:bCs/>
              </w:rPr>
              <w:t>:</w:t>
            </w:r>
          </w:p>
          <w:p w:rsidR="006F5ADA" w:rsidRPr="00D93970" w:rsidRDefault="006F5ADA" w:rsidP="006F5ADA">
            <w:pPr>
              <w:jc w:val="both"/>
              <w:rPr>
                <w:bCs/>
              </w:rPr>
            </w:pPr>
          </w:p>
          <w:p w:rsidR="006F5ADA" w:rsidRPr="00D93970" w:rsidRDefault="006F5ADA" w:rsidP="006F5ADA">
            <w:pPr>
              <w:jc w:val="both"/>
            </w:pPr>
          </w:p>
          <w:p w:rsidR="006F5ADA" w:rsidRDefault="006F5ADA" w:rsidP="006F5ADA">
            <w:r w:rsidRPr="00D93970">
              <w:t>ЭЦП/_________/</w:t>
            </w:r>
          </w:p>
          <w:p w:rsidR="006F5ADA" w:rsidRDefault="006F5ADA" w:rsidP="006F5ADA"/>
          <w:p w:rsidR="006F5ADA" w:rsidRDefault="006F5ADA" w:rsidP="006F5ADA"/>
          <w:p w:rsidR="006F5ADA" w:rsidRDefault="006F5ADA" w:rsidP="006F5ADA">
            <w:pPr>
              <w:jc w:val="right"/>
            </w:pPr>
            <w:r>
              <w:rPr>
                <w:sz w:val="22"/>
                <w:szCs w:val="22"/>
              </w:rPr>
              <w:t xml:space="preserve">                                                                                                 </w:t>
            </w:r>
          </w:p>
          <w:p w:rsidR="006F5ADA" w:rsidRDefault="006F5ADA" w:rsidP="006F5ADA">
            <w:pPr>
              <w:jc w:val="right"/>
            </w:pPr>
          </w:p>
          <w:p w:rsidR="006F5ADA" w:rsidRDefault="006F5ADA" w:rsidP="006F5ADA">
            <w:pPr>
              <w:jc w:val="right"/>
            </w:pPr>
          </w:p>
          <w:p w:rsidR="00E9063B" w:rsidRDefault="00E9063B" w:rsidP="006F5ADA">
            <w:pPr>
              <w:jc w:val="right"/>
            </w:pPr>
          </w:p>
          <w:p w:rsidR="00E9063B" w:rsidRDefault="00E9063B" w:rsidP="006F5ADA">
            <w:pPr>
              <w:jc w:val="right"/>
            </w:pPr>
          </w:p>
          <w:p w:rsidR="00E9063B" w:rsidRDefault="00E9063B" w:rsidP="006F5ADA">
            <w:pPr>
              <w:jc w:val="right"/>
            </w:pPr>
          </w:p>
          <w:p w:rsidR="00E9063B" w:rsidRDefault="00E9063B" w:rsidP="006F5ADA">
            <w:pPr>
              <w:jc w:val="right"/>
            </w:pPr>
          </w:p>
          <w:p w:rsidR="00387700" w:rsidRDefault="00387700" w:rsidP="006F5ADA">
            <w:pPr>
              <w:jc w:val="right"/>
            </w:pPr>
          </w:p>
          <w:p w:rsidR="00387700" w:rsidRDefault="00387700" w:rsidP="006F5ADA">
            <w:pPr>
              <w:jc w:val="right"/>
            </w:pPr>
          </w:p>
          <w:p w:rsidR="00387700" w:rsidRDefault="00387700" w:rsidP="006F5ADA">
            <w:pPr>
              <w:jc w:val="right"/>
            </w:pPr>
          </w:p>
          <w:p w:rsidR="00387700" w:rsidRDefault="00387700" w:rsidP="006F5ADA">
            <w:pPr>
              <w:jc w:val="right"/>
            </w:pPr>
          </w:p>
          <w:p w:rsidR="00387700" w:rsidRDefault="00387700" w:rsidP="006F5ADA">
            <w:pPr>
              <w:jc w:val="right"/>
            </w:pPr>
          </w:p>
          <w:p w:rsidR="00387700" w:rsidRDefault="00387700" w:rsidP="006F5ADA">
            <w:pPr>
              <w:jc w:val="right"/>
            </w:pPr>
          </w:p>
          <w:p w:rsidR="00387700" w:rsidRDefault="00387700" w:rsidP="006F5ADA">
            <w:pPr>
              <w:jc w:val="right"/>
            </w:pPr>
          </w:p>
          <w:p w:rsidR="00387700" w:rsidRDefault="00387700" w:rsidP="006F5ADA">
            <w:pPr>
              <w:jc w:val="right"/>
            </w:pPr>
          </w:p>
          <w:p w:rsidR="00387700" w:rsidRDefault="00387700" w:rsidP="006F5ADA">
            <w:pPr>
              <w:jc w:val="right"/>
            </w:pPr>
          </w:p>
          <w:p w:rsidR="00387700" w:rsidRDefault="00387700" w:rsidP="006F5ADA">
            <w:pPr>
              <w:jc w:val="right"/>
            </w:pPr>
          </w:p>
          <w:p w:rsidR="00E9063B" w:rsidRDefault="00E9063B" w:rsidP="006F5ADA">
            <w:pPr>
              <w:jc w:val="right"/>
            </w:pPr>
          </w:p>
          <w:p w:rsidR="00E9063B" w:rsidRDefault="00E9063B" w:rsidP="006F5ADA">
            <w:pPr>
              <w:jc w:val="right"/>
            </w:pPr>
          </w:p>
          <w:p w:rsidR="006F5ADA" w:rsidRDefault="006F5ADA" w:rsidP="006F5ADA">
            <w:pPr>
              <w:jc w:val="right"/>
            </w:pPr>
          </w:p>
          <w:p w:rsidR="006F5ADA" w:rsidRPr="00DB158C" w:rsidRDefault="006F5ADA" w:rsidP="006F5ADA">
            <w:pPr>
              <w:jc w:val="right"/>
              <w:rPr>
                <w:sz w:val="20"/>
                <w:szCs w:val="20"/>
              </w:rPr>
            </w:pPr>
            <w:r w:rsidRPr="00DB158C">
              <w:rPr>
                <w:sz w:val="20"/>
                <w:szCs w:val="20"/>
              </w:rPr>
              <w:lastRenderedPageBreak/>
              <w:t xml:space="preserve">Приложение № </w:t>
            </w:r>
            <w:r w:rsidR="00E9063B">
              <w:rPr>
                <w:sz w:val="20"/>
                <w:szCs w:val="20"/>
              </w:rPr>
              <w:t>2</w:t>
            </w:r>
          </w:p>
          <w:p w:rsidR="006F5ADA" w:rsidRDefault="006F5ADA" w:rsidP="006F5ADA">
            <w:pPr>
              <w:ind w:firstLine="567"/>
              <w:jc w:val="right"/>
              <w:rPr>
                <w:sz w:val="20"/>
                <w:szCs w:val="20"/>
              </w:rPr>
            </w:pPr>
            <w:r w:rsidRPr="00DB158C">
              <w:rPr>
                <w:sz w:val="20"/>
                <w:szCs w:val="20"/>
              </w:rPr>
              <w:t xml:space="preserve">                                                                                                         к Государственному контракту</w:t>
            </w:r>
          </w:p>
          <w:p w:rsidR="006F5ADA" w:rsidRDefault="006F5ADA" w:rsidP="006F5ADA">
            <w:pPr>
              <w:ind w:firstLine="567"/>
              <w:jc w:val="right"/>
              <w:rPr>
                <w:sz w:val="20"/>
                <w:szCs w:val="20"/>
              </w:rPr>
            </w:pPr>
            <w:r>
              <w:rPr>
                <w:sz w:val="20"/>
                <w:szCs w:val="20"/>
              </w:rPr>
              <w:t>№________________________</w:t>
            </w:r>
          </w:p>
          <w:p w:rsidR="006F5ADA" w:rsidRDefault="006F5ADA" w:rsidP="006F5ADA"/>
          <w:p w:rsidR="006F5ADA" w:rsidRPr="009D26A5" w:rsidRDefault="006F5ADA" w:rsidP="006F5ADA">
            <w:pPr>
              <w:rPr>
                <w:bCs/>
                <w:sz w:val="20"/>
                <w:szCs w:val="20"/>
              </w:rPr>
            </w:pPr>
          </w:p>
        </w:tc>
      </w:tr>
    </w:tbl>
    <w:p w:rsidR="00E9063B" w:rsidRPr="00D94502" w:rsidRDefault="00E9063B" w:rsidP="00E9063B">
      <w:pPr>
        <w:jc w:val="center"/>
        <w:rPr>
          <w:b/>
        </w:rPr>
      </w:pPr>
      <w:r w:rsidRPr="00D94502">
        <w:rPr>
          <w:b/>
        </w:rPr>
        <w:lastRenderedPageBreak/>
        <w:t>ТЕХНИЧЕСКОЕ ЗАДАНИЕ</w:t>
      </w:r>
      <w:bookmarkStart w:id="1" w:name="_GoBack"/>
      <w:bookmarkEnd w:id="1"/>
    </w:p>
    <w:sectPr w:rsidR="00E9063B" w:rsidRPr="00D94502" w:rsidSect="00387700">
      <w:headerReference w:type="default" r:id="rId19"/>
      <w:pgSz w:w="11906" w:h="16838"/>
      <w:pgMar w:top="425" w:right="567" w:bottom="72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2D1" w:rsidRDefault="00A512D1" w:rsidP="00712DD4">
      <w:r>
        <w:separator/>
      </w:r>
    </w:p>
  </w:endnote>
  <w:endnote w:type="continuationSeparator" w:id="0">
    <w:p w:rsidR="00A512D1" w:rsidRDefault="00A512D1" w:rsidP="00712D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2D1" w:rsidRDefault="00A512D1" w:rsidP="00712DD4">
      <w:r>
        <w:separator/>
      </w:r>
    </w:p>
  </w:footnote>
  <w:footnote w:type="continuationSeparator" w:id="0">
    <w:p w:rsidR="00A512D1" w:rsidRDefault="00A512D1" w:rsidP="00712D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3381516"/>
      <w:docPartObj>
        <w:docPartGallery w:val="Page Numbers (Top of Page)"/>
        <w:docPartUnique/>
      </w:docPartObj>
    </w:sdtPr>
    <w:sdtEndPr/>
    <w:sdtContent>
      <w:p w:rsidR="00A512D1" w:rsidRDefault="00A512D1">
        <w:pPr>
          <w:pStyle w:val="af2"/>
          <w:jc w:val="right"/>
        </w:pPr>
        <w:r>
          <w:fldChar w:fldCharType="begin"/>
        </w:r>
        <w:r>
          <w:instrText>PAGE   \* MERGEFORMAT</w:instrText>
        </w:r>
        <w:r>
          <w:fldChar w:fldCharType="separate"/>
        </w:r>
        <w:r w:rsidR="00387700">
          <w:rPr>
            <w:noProof/>
          </w:rPr>
          <w:t>9</w:t>
        </w:r>
        <w:r>
          <w:fldChar w:fldCharType="end"/>
        </w:r>
      </w:p>
    </w:sdtContent>
  </w:sdt>
  <w:p w:rsidR="00A512D1" w:rsidRPr="006A48B6" w:rsidRDefault="00A512D1">
    <w:pPr>
      <w:pStyle w:val="af2"/>
      <w:jc w:val="center"/>
      <w:rPr>
        <w:sz w:val="16"/>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12D1" w:rsidRPr="006A48B6" w:rsidRDefault="00A512D1">
    <w:pPr>
      <w:pStyle w:val="af2"/>
      <w:jc w:val="center"/>
      <w:rPr>
        <w:sz w:val="16"/>
      </w:rPr>
    </w:pPr>
    <w:r w:rsidRPr="006A48B6">
      <w:rPr>
        <w:sz w:val="16"/>
      </w:rPr>
      <w:fldChar w:fldCharType="begin"/>
    </w:r>
    <w:r w:rsidRPr="006A48B6">
      <w:rPr>
        <w:sz w:val="16"/>
      </w:rPr>
      <w:instrText>PAGE   \* MERGEFORMAT</w:instrText>
    </w:r>
    <w:r w:rsidRPr="006A48B6">
      <w:rPr>
        <w:sz w:val="16"/>
      </w:rPr>
      <w:fldChar w:fldCharType="separate"/>
    </w:r>
    <w:r w:rsidR="00387700">
      <w:rPr>
        <w:noProof/>
        <w:sz w:val="16"/>
      </w:rPr>
      <w:t>11</w:t>
    </w:r>
    <w:r w:rsidRPr="006A48B6">
      <w:rPr>
        <w:sz w:val="16"/>
      </w:rPr>
      <w:fldChar w:fldCharType="end"/>
    </w:r>
  </w:p>
  <w:p w:rsidR="00A512D1" w:rsidRDefault="00A512D1">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decimal"/>
      <w:lvlText w:val="%1."/>
      <w:lvlJc w:val="left"/>
      <w:pPr>
        <w:tabs>
          <w:tab w:val="num" w:pos="0"/>
        </w:tabs>
        <w:ind w:left="720" w:hanging="360"/>
      </w:pPr>
      <w:rPr>
        <w:rFonts w:eastAsia="Calibri"/>
        <w:b/>
        <w:i/>
        <w:sz w:val="28"/>
        <w:szCs w:val="28"/>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2A34C9B"/>
    <w:multiLevelType w:val="multilevel"/>
    <w:tmpl w:val="744A9D64"/>
    <w:lvl w:ilvl="0">
      <w:start w:val="4"/>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4B414A3"/>
    <w:multiLevelType w:val="hybridMultilevel"/>
    <w:tmpl w:val="FFAC1A14"/>
    <w:lvl w:ilvl="0" w:tplc="8B40B08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152083"/>
    <w:multiLevelType w:val="hybridMultilevel"/>
    <w:tmpl w:val="10B2024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084334E5"/>
    <w:multiLevelType w:val="hybridMultilevel"/>
    <w:tmpl w:val="9C920C52"/>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EC3EC3"/>
    <w:multiLevelType w:val="multilevel"/>
    <w:tmpl w:val="B068F884"/>
    <w:lvl w:ilvl="0">
      <w:start w:val="1"/>
      <w:numFmt w:val="decimal"/>
      <w:lvlText w:val="%1."/>
      <w:lvlJc w:val="left"/>
      <w:pPr>
        <w:ind w:left="1080" w:hanging="720"/>
      </w:pPr>
      <w:rPr>
        <w:rFonts w:hint="default"/>
      </w:rPr>
    </w:lvl>
    <w:lvl w:ilvl="1">
      <w:start w:val="1"/>
      <w:numFmt w:val="decimal"/>
      <w:isLgl/>
      <w:lvlText w:val="%1.%2."/>
      <w:lvlJc w:val="left"/>
      <w:pPr>
        <w:ind w:left="945" w:hanging="40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6" w15:restartNumberingAfterBreak="0">
    <w:nsid w:val="21F73AD3"/>
    <w:multiLevelType w:val="hybridMultilevel"/>
    <w:tmpl w:val="E9EA7DA2"/>
    <w:lvl w:ilvl="0" w:tplc="AEC8A188">
      <w:start w:val="1"/>
      <w:numFmt w:val="bullet"/>
      <w:lvlText w:val=""/>
      <w:lvlJc w:val="left"/>
      <w:pPr>
        <w:tabs>
          <w:tab w:val="num" w:pos="786"/>
        </w:tabs>
        <w:ind w:left="786"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CE49DB"/>
    <w:multiLevelType w:val="hybridMultilevel"/>
    <w:tmpl w:val="DC96FF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455262"/>
    <w:multiLevelType w:val="hybridMultilevel"/>
    <w:tmpl w:val="9FE6DF3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CD636FE"/>
    <w:multiLevelType w:val="multilevel"/>
    <w:tmpl w:val="9B4668FA"/>
    <w:lvl w:ilvl="0">
      <w:start w:val="2"/>
      <w:numFmt w:val="decimal"/>
      <w:lvlText w:val="%1."/>
      <w:lvlJc w:val="left"/>
      <w:pPr>
        <w:ind w:left="3196" w:hanging="360"/>
      </w:pPr>
      <w:rPr>
        <w:rFonts w:hint="default"/>
        <w:b/>
        <w:i w:val="0"/>
        <w:sz w:val="24"/>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0573ED7"/>
    <w:multiLevelType w:val="multilevel"/>
    <w:tmpl w:val="DA50C5F0"/>
    <w:lvl w:ilvl="0">
      <w:start w:val="11"/>
      <w:numFmt w:val="decimal"/>
      <w:lvlText w:val="%1."/>
      <w:lvlJc w:val="left"/>
      <w:pPr>
        <w:ind w:left="720" w:hanging="360"/>
      </w:pPr>
      <w:rPr>
        <w:rFonts w:hint="default"/>
      </w:rPr>
    </w:lvl>
    <w:lvl w:ilvl="1">
      <w:start w:val="1"/>
      <w:numFmt w:val="decimal"/>
      <w:isLgl/>
      <w:lvlText w:val="%1.%2."/>
      <w:lvlJc w:val="left"/>
      <w:pPr>
        <w:ind w:left="1211" w:hanging="501"/>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11" w15:restartNumberingAfterBreak="0">
    <w:nsid w:val="32367F7E"/>
    <w:multiLevelType w:val="hybridMultilevel"/>
    <w:tmpl w:val="D2D61076"/>
    <w:lvl w:ilvl="0" w:tplc="3094158A">
      <w:start w:val="9"/>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67D1DB5"/>
    <w:multiLevelType w:val="multilevel"/>
    <w:tmpl w:val="BFCC9F2E"/>
    <w:lvl w:ilvl="0">
      <w:start w:val="1"/>
      <w:numFmt w:val="upperRoman"/>
      <w:lvlText w:val="%1."/>
      <w:lvlJc w:val="left"/>
      <w:pPr>
        <w:ind w:left="1080" w:hanging="720"/>
      </w:pPr>
      <w:rPr>
        <w:rFonts w:hint="default"/>
      </w:rPr>
    </w:lvl>
    <w:lvl w:ilvl="1">
      <w:start w:val="2"/>
      <w:numFmt w:val="decimal"/>
      <w:isLgl/>
      <w:lvlText w:val="%1.%2."/>
      <w:lvlJc w:val="left"/>
      <w:pPr>
        <w:ind w:left="1153" w:hanging="444"/>
      </w:pPr>
      <w:rPr>
        <w:rFonts w:hint="default"/>
        <w:color w:val="000000"/>
      </w:rPr>
    </w:lvl>
    <w:lvl w:ilvl="2">
      <w:start w:val="1"/>
      <w:numFmt w:val="decimal"/>
      <w:isLgl/>
      <w:lvlText w:val="%1.%2.%3."/>
      <w:lvlJc w:val="left"/>
      <w:pPr>
        <w:ind w:left="1778" w:hanging="720"/>
      </w:pPr>
      <w:rPr>
        <w:rFonts w:hint="default"/>
        <w:color w:val="000000"/>
      </w:rPr>
    </w:lvl>
    <w:lvl w:ilvl="3">
      <w:start w:val="1"/>
      <w:numFmt w:val="decimal"/>
      <w:isLgl/>
      <w:lvlText w:val="%1.%2.%3.%4."/>
      <w:lvlJc w:val="left"/>
      <w:pPr>
        <w:ind w:left="2127" w:hanging="720"/>
      </w:pPr>
      <w:rPr>
        <w:rFonts w:hint="default"/>
        <w:color w:val="000000"/>
      </w:rPr>
    </w:lvl>
    <w:lvl w:ilvl="4">
      <w:start w:val="1"/>
      <w:numFmt w:val="decimal"/>
      <w:isLgl/>
      <w:lvlText w:val="%1.%2.%3.%4.%5."/>
      <w:lvlJc w:val="left"/>
      <w:pPr>
        <w:ind w:left="2836" w:hanging="1080"/>
      </w:pPr>
      <w:rPr>
        <w:rFonts w:hint="default"/>
        <w:color w:val="000000"/>
      </w:rPr>
    </w:lvl>
    <w:lvl w:ilvl="5">
      <w:start w:val="1"/>
      <w:numFmt w:val="decimal"/>
      <w:isLgl/>
      <w:lvlText w:val="%1.%2.%3.%4.%5.%6."/>
      <w:lvlJc w:val="left"/>
      <w:pPr>
        <w:ind w:left="3185" w:hanging="1080"/>
      </w:pPr>
      <w:rPr>
        <w:rFonts w:hint="default"/>
        <w:color w:val="000000"/>
      </w:rPr>
    </w:lvl>
    <w:lvl w:ilvl="6">
      <w:start w:val="1"/>
      <w:numFmt w:val="decimal"/>
      <w:isLgl/>
      <w:lvlText w:val="%1.%2.%3.%4.%5.%6.%7."/>
      <w:lvlJc w:val="left"/>
      <w:pPr>
        <w:ind w:left="3894" w:hanging="1440"/>
      </w:pPr>
      <w:rPr>
        <w:rFonts w:hint="default"/>
        <w:color w:val="000000"/>
      </w:rPr>
    </w:lvl>
    <w:lvl w:ilvl="7">
      <w:start w:val="1"/>
      <w:numFmt w:val="decimal"/>
      <w:isLgl/>
      <w:lvlText w:val="%1.%2.%3.%4.%5.%6.%7.%8."/>
      <w:lvlJc w:val="left"/>
      <w:pPr>
        <w:ind w:left="4243" w:hanging="1440"/>
      </w:pPr>
      <w:rPr>
        <w:rFonts w:hint="default"/>
        <w:color w:val="000000"/>
      </w:rPr>
    </w:lvl>
    <w:lvl w:ilvl="8">
      <w:start w:val="1"/>
      <w:numFmt w:val="decimal"/>
      <w:isLgl/>
      <w:lvlText w:val="%1.%2.%3.%4.%5.%6.%7.%8.%9."/>
      <w:lvlJc w:val="left"/>
      <w:pPr>
        <w:ind w:left="4952" w:hanging="1800"/>
      </w:pPr>
      <w:rPr>
        <w:rFonts w:hint="default"/>
        <w:color w:val="000000"/>
      </w:rPr>
    </w:lvl>
  </w:abstractNum>
  <w:abstractNum w:abstractNumId="13" w15:restartNumberingAfterBreak="0">
    <w:nsid w:val="405A71CC"/>
    <w:multiLevelType w:val="hybridMultilevel"/>
    <w:tmpl w:val="6E5E9832"/>
    <w:lvl w:ilvl="0" w:tplc="BBC85E48">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3E4481"/>
    <w:multiLevelType w:val="hybridMultilevel"/>
    <w:tmpl w:val="555AF3AE"/>
    <w:lvl w:ilvl="0" w:tplc="0419000F">
      <w:start w:val="1"/>
      <w:numFmt w:val="decimal"/>
      <w:lvlText w:val="%1."/>
      <w:lvlJc w:val="left"/>
      <w:pPr>
        <w:ind w:left="360" w:hanging="360"/>
      </w:pPr>
      <w:rPr>
        <w:rFonts w:hint="default"/>
        <w:sz w:val="2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4F3E513E"/>
    <w:multiLevelType w:val="hybridMultilevel"/>
    <w:tmpl w:val="3EF8442A"/>
    <w:lvl w:ilvl="0" w:tplc="85E0677C">
      <w:start w:val="1"/>
      <w:numFmt w:val="decimal"/>
      <w:lvlText w:val="%1."/>
      <w:lvlJc w:val="left"/>
      <w:pPr>
        <w:ind w:left="786" w:hanging="360"/>
      </w:pPr>
      <w:rPr>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1F03062"/>
    <w:multiLevelType w:val="multilevel"/>
    <w:tmpl w:val="7362E39A"/>
    <w:lvl w:ilvl="0">
      <w:start w:val="1"/>
      <w:numFmt w:val="decimal"/>
      <w:lvlText w:val="%1."/>
      <w:lvlJc w:val="left"/>
      <w:pPr>
        <w:ind w:left="2912" w:hanging="360"/>
      </w:pPr>
    </w:lvl>
    <w:lvl w:ilvl="1">
      <w:start w:val="1"/>
      <w:numFmt w:val="decimal"/>
      <w:isLgl/>
      <w:lvlText w:val="%1.%2."/>
      <w:lvlJc w:val="left"/>
      <w:pPr>
        <w:ind w:left="1451" w:hanging="60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17" w15:restartNumberingAfterBreak="0">
    <w:nsid w:val="5404574B"/>
    <w:multiLevelType w:val="hybridMultilevel"/>
    <w:tmpl w:val="B1AEF39A"/>
    <w:lvl w:ilvl="0" w:tplc="2A1013DE">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AB2D50"/>
    <w:multiLevelType w:val="multilevel"/>
    <w:tmpl w:val="F03A7534"/>
    <w:lvl w:ilvl="0">
      <w:start w:val="14"/>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9" w15:restartNumberingAfterBreak="0">
    <w:nsid w:val="5F017001"/>
    <w:multiLevelType w:val="multilevel"/>
    <w:tmpl w:val="79E01DC6"/>
    <w:lvl w:ilvl="0">
      <w:start w:val="3"/>
      <w:numFmt w:val="decimal"/>
      <w:lvlText w:val="%1."/>
      <w:lvlJc w:val="left"/>
      <w:pPr>
        <w:ind w:left="360" w:hanging="360"/>
      </w:pPr>
      <w:rPr>
        <w:rFonts w:hint="default"/>
        <w:b/>
        <w:i w:val="0"/>
      </w:rPr>
    </w:lvl>
    <w:lvl w:ilvl="1">
      <w:start w:val="1"/>
      <w:numFmt w:val="decimal"/>
      <w:lvlText w:val="%1.%2."/>
      <w:lvlJc w:val="left"/>
      <w:pPr>
        <w:ind w:left="360" w:hanging="360"/>
      </w:pPr>
      <w:rPr>
        <w:rFonts w:ascii="Times New Roman" w:hAnsi="Times New Roman"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39107E8"/>
    <w:multiLevelType w:val="hybridMultilevel"/>
    <w:tmpl w:val="652E088A"/>
    <w:lvl w:ilvl="0" w:tplc="F7E83486">
      <w:start w:val="2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5F3BC7"/>
    <w:multiLevelType w:val="hybridMultilevel"/>
    <w:tmpl w:val="EF88B5A4"/>
    <w:lvl w:ilvl="0" w:tplc="AEC8A188">
      <w:start w:val="1"/>
      <w:numFmt w:val="bullet"/>
      <w:lvlText w:val=""/>
      <w:lvlJc w:val="left"/>
      <w:pPr>
        <w:tabs>
          <w:tab w:val="num" w:pos="1495"/>
        </w:tabs>
        <w:ind w:left="1495"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57500CF"/>
    <w:multiLevelType w:val="hybridMultilevel"/>
    <w:tmpl w:val="66FE93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5C59CA"/>
    <w:multiLevelType w:val="hybridMultilevel"/>
    <w:tmpl w:val="54A232E0"/>
    <w:lvl w:ilvl="0" w:tplc="8DC0A7A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4" w15:restartNumberingAfterBreak="0">
    <w:nsid w:val="70990052"/>
    <w:multiLevelType w:val="hybridMultilevel"/>
    <w:tmpl w:val="E3561BF4"/>
    <w:lvl w:ilvl="0" w:tplc="BDA055C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8B935D2"/>
    <w:multiLevelType w:val="multilevel"/>
    <w:tmpl w:val="14E4F07E"/>
    <w:lvl w:ilvl="0">
      <w:start w:val="9"/>
      <w:numFmt w:val="decimal"/>
      <w:lvlText w:val="%1."/>
      <w:lvlJc w:val="left"/>
      <w:pPr>
        <w:ind w:left="501" w:hanging="501"/>
      </w:pPr>
      <w:rPr>
        <w:rFonts w:hint="default"/>
      </w:rPr>
    </w:lvl>
    <w:lvl w:ilvl="1">
      <w:start w:val="11"/>
      <w:numFmt w:val="decimal"/>
      <w:lvlText w:val="%1.%2."/>
      <w:lvlJc w:val="left"/>
      <w:pPr>
        <w:ind w:left="1211" w:hanging="501"/>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6" w15:restartNumberingAfterBreak="0">
    <w:nsid w:val="79231320"/>
    <w:multiLevelType w:val="hybridMultilevel"/>
    <w:tmpl w:val="DF7E870E"/>
    <w:lvl w:ilvl="0" w:tplc="B19082F2">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9394F9E"/>
    <w:multiLevelType w:val="hybridMultilevel"/>
    <w:tmpl w:val="494C422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FEC6750"/>
    <w:multiLevelType w:val="hybridMultilevel"/>
    <w:tmpl w:val="79C05FCA"/>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8"/>
  </w:num>
  <w:num w:numId="4">
    <w:abstractNumId w:val="15"/>
  </w:num>
  <w:num w:numId="5">
    <w:abstractNumId w:val="20"/>
  </w:num>
  <w:num w:numId="6">
    <w:abstractNumId w:val="16"/>
  </w:num>
  <w:num w:numId="7">
    <w:abstractNumId w:val="24"/>
  </w:num>
  <w:num w:numId="8">
    <w:abstractNumId w:val="18"/>
  </w:num>
  <w:num w:numId="9">
    <w:abstractNumId w:val="6"/>
  </w:num>
  <w:num w:numId="10">
    <w:abstractNumId w:val="0"/>
  </w:num>
  <w:num w:numId="11">
    <w:abstractNumId w:val="21"/>
  </w:num>
  <w:num w:numId="1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2"/>
  </w:num>
  <w:num w:numId="15">
    <w:abstractNumId w:val="3"/>
  </w:num>
  <w:num w:numId="16">
    <w:abstractNumId w:val="27"/>
  </w:num>
  <w:num w:numId="17">
    <w:abstractNumId w:val="22"/>
  </w:num>
  <w:num w:numId="18">
    <w:abstractNumId w:val="26"/>
  </w:num>
  <w:num w:numId="19">
    <w:abstractNumId w:val="17"/>
  </w:num>
  <w:num w:numId="20">
    <w:abstractNumId w:val="7"/>
  </w:num>
  <w:num w:numId="21">
    <w:abstractNumId w:val="2"/>
  </w:num>
  <w:num w:numId="22">
    <w:abstractNumId w:val="11"/>
  </w:num>
  <w:num w:numId="23">
    <w:abstractNumId w:val="13"/>
  </w:num>
  <w:num w:numId="24">
    <w:abstractNumId w:val="4"/>
  </w:num>
  <w:num w:numId="25">
    <w:abstractNumId w:val="28"/>
  </w:num>
  <w:num w:numId="26">
    <w:abstractNumId w:val="9"/>
  </w:num>
  <w:num w:numId="27">
    <w:abstractNumId w:val="25"/>
  </w:num>
  <w:num w:numId="28">
    <w:abstractNumId w:val="10"/>
  </w:num>
  <w:num w:numId="29">
    <w:abstractNumId w:val="23"/>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9FA"/>
    <w:rsid w:val="0000002B"/>
    <w:rsid w:val="00001E8A"/>
    <w:rsid w:val="000028E9"/>
    <w:rsid w:val="000049C6"/>
    <w:rsid w:val="00005156"/>
    <w:rsid w:val="000066AA"/>
    <w:rsid w:val="00010606"/>
    <w:rsid w:val="000144D2"/>
    <w:rsid w:val="00015184"/>
    <w:rsid w:val="000165B2"/>
    <w:rsid w:val="00023464"/>
    <w:rsid w:val="00023833"/>
    <w:rsid w:val="0002732C"/>
    <w:rsid w:val="00032E5A"/>
    <w:rsid w:val="00033340"/>
    <w:rsid w:val="00033A30"/>
    <w:rsid w:val="00033F6D"/>
    <w:rsid w:val="00036C1B"/>
    <w:rsid w:val="00037D0C"/>
    <w:rsid w:val="00041ABB"/>
    <w:rsid w:val="00041C6D"/>
    <w:rsid w:val="00045FB7"/>
    <w:rsid w:val="000473C4"/>
    <w:rsid w:val="00047D46"/>
    <w:rsid w:val="00060DFF"/>
    <w:rsid w:val="00061D3F"/>
    <w:rsid w:val="00061D92"/>
    <w:rsid w:val="000643E8"/>
    <w:rsid w:val="00065427"/>
    <w:rsid w:val="000661C2"/>
    <w:rsid w:val="00066CD1"/>
    <w:rsid w:val="00067083"/>
    <w:rsid w:val="00070B19"/>
    <w:rsid w:val="00071A9B"/>
    <w:rsid w:val="000722A6"/>
    <w:rsid w:val="00072476"/>
    <w:rsid w:val="00072F5C"/>
    <w:rsid w:val="00073755"/>
    <w:rsid w:val="00073BC5"/>
    <w:rsid w:val="00073C31"/>
    <w:rsid w:val="000802D6"/>
    <w:rsid w:val="0008167F"/>
    <w:rsid w:val="00081E22"/>
    <w:rsid w:val="00085A65"/>
    <w:rsid w:val="00086FF9"/>
    <w:rsid w:val="0009118A"/>
    <w:rsid w:val="000917C2"/>
    <w:rsid w:val="00097CD2"/>
    <w:rsid w:val="000A047E"/>
    <w:rsid w:val="000A1B67"/>
    <w:rsid w:val="000A5675"/>
    <w:rsid w:val="000A56B5"/>
    <w:rsid w:val="000A5CCB"/>
    <w:rsid w:val="000B063D"/>
    <w:rsid w:val="000B278A"/>
    <w:rsid w:val="000B7E18"/>
    <w:rsid w:val="000C06AC"/>
    <w:rsid w:val="000C1DBD"/>
    <w:rsid w:val="000C4513"/>
    <w:rsid w:val="000C6C35"/>
    <w:rsid w:val="000C6D42"/>
    <w:rsid w:val="000C6E82"/>
    <w:rsid w:val="000C75A1"/>
    <w:rsid w:val="000D0EE5"/>
    <w:rsid w:val="000D2A75"/>
    <w:rsid w:val="000D3A73"/>
    <w:rsid w:val="000D4784"/>
    <w:rsid w:val="000D7198"/>
    <w:rsid w:val="000D7C4C"/>
    <w:rsid w:val="000E02CA"/>
    <w:rsid w:val="000E06A3"/>
    <w:rsid w:val="000E06C4"/>
    <w:rsid w:val="000E2D3F"/>
    <w:rsid w:val="000E58A5"/>
    <w:rsid w:val="000E6120"/>
    <w:rsid w:val="000F0875"/>
    <w:rsid w:val="000F08A2"/>
    <w:rsid w:val="000F19FC"/>
    <w:rsid w:val="000F28DC"/>
    <w:rsid w:val="000F294B"/>
    <w:rsid w:val="000F4A48"/>
    <w:rsid w:val="000F4B68"/>
    <w:rsid w:val="000F4BDE"/>
    <w:rsid w:val="000F5657"/>
    <w:rsid w:val="000F5EC1"/>
    <w:rsid w:val="001020C5"/>
    <w:rsid w:val="00104324"/>
    <w:rsid w:val="001055E6"/>
    <w:rsid w:val="0010620B"/>
    <w:rsid w:val="0010685C"/>
    <w:rsid w:val="00110528"/>
    <w:rsid w:val="0011128E"/>
    <w:rsid w:val="00111F64"/>
    <w:rsid w:val="0011222B"/>
    <w:rsid w:val="00113448"/>
    <w:rsid w:val="0011399D"/>
    <w:rsid w:val="00114BBD"/>
    <w:rsid w:val="00114D22"/>
    <w:rsid w:val="001151BC"/>
    <w:rsid w:val="00115A3E"/>
    <w:rsid w:val="00116F9B"/>
    <w:rsid w:val="00117A65"/>
    <w:rsid w:val="001202F1"/>
    <w:rsid w:val="00121C5A"/>
    <w:rsid w:val="00121E37"/>
    <w:rsid w:val="00122383"/>
    <w:rsid w:val="001273EC"/>
    <w:rsid w:val="00127AE5"/>
    <w:rsid w:val="001313FD"/>
    <w:rsid w:val="00133825"/>
    <w:rsid w:val="00134DA1"/>
    <w:rsid w:val="00135CC9"/>
    <w:rsid w:val="0014637D"/>
    <w:rsid w:val="00146442"/>
    <w:rsid w:val="00147F17"/>
    <w:rsid w:val="00150590"/>
    <w:rsid w:val="001507FC"/>
    <w:rsid w:val="001516DB"/>
    <w:rsid w:val="00152A16"/>
    <w:rsid w:val="001535AB"/>
    <w:rsid w:val="001541A7"/>
    <w:rsid w:val="001549F1"/>
    <w:rsid w:val="00155977"/>
    <w:rsid w:val="0015655B"/>
    <w:rsid w:val="00157708"/>
    <w:rsid w:val="0016108A"/>
    <w:rsid w:val="001629A3"/>
    <w:rsid w:val="001648AD"/>
    <w:rsid w:val="0016611C"/>
    <w:rsid w:val="0016636A"/>
    <w:rsid w:val="0016649C"/>
    <w:rsid w:val="001703D4"/>
    <w:rsid w:val="0017492E"/>
    <w:rsid w:val="00175C87"/>
    <w:rsid w:val="00176280"/>
    <w:rsid w:val="00176A68"/>
    <w:rsid w:val="001810A0"/>
    <w:rsid w:val="00181ABC"/>
    <w:rsid w:val="00181F3B"/>
    <w:rsid w:val="00183482"/>
    <w:rsid w:val="001851BB"/>
    <w:rsid w:val="00185A9D"/>
    <w:rsid w:val="00185E70"/>
    <w:rsid w:val="001868DD"/>
    <w:rsid w:val="00190E2E"/>
    <w:rsid w:val="0019363D"/>
    <w:rsid w:val="00195A75"/>
    <w:rsid w:val="0019631B"/>
    <w:rsid w:val="001A17AC"/>
    <w:rsid w:val="001A2035"/>
    <w:rsid w:val="001A2774"/>
    <w:rsid w:val="001A678B"/>
    <w:rsid w:val="001A6973"/>
    <w:rsid w:val="001A79BD"/>
    <w:rsid w:val="001A7E76"/>
    <w:rsid w:val="001A7FD7"/>
    <w:rsid w:val="001B06B3"/>
    <w:rsid w:val="001B0750"/>
    <w:rsid w:val="001B521E"/>
    <w:rsid w:val="001B55D1"/>
    <w:rsid w:val="001B6830"/>
    <w:rsid w:val="001B7255"/>
    <w:rsid w:val="001C0974"/>
    <w:rsid w:val="001C0D74"/>
    <w:rsid w:val="001C3AC3"/>
    <w:rsid w:val="001D0B06"/>
    <w:rsid w:val="001D11C1"/>
    <w:rsid w:val="001D1363"/>
    <w:rsid w:val="001D2896"/>
    <w:rsid w:val="001D35B4"/>
    <w:rsid w:val="001D41DE"/>
    <w:rsid w:val="001D4992"/>
    <w:rsid w:val="001D4EBE"/>
    <w:rsid w:val="001D508B"/>
    <w:rsid w:val="001D51CD"/>
    <w:rsid w:val="001D5644"/>
    <w:rsid w:val="001D5FAD"/>
    <w:rsid w:val="001E0D71"/>
    <w:rsid w:val="001E106D"/>
    <w:rsid w:val="001E1644"/>
    <w:rsid w:val="001E76BA"/>
    <w:rsid w:val="001F019E"/>
    <w:rsid w:val="001F397A"/>
    <w:rsid w:val="001F5D0A"/>
    <w:rsid w:val="002016BE"/>
    <w:rsid w:val="00204895"/>
    <w:rsid w:val="002059FA"/>
    <w:rsid w:val="0020623C"/>
    <w:rsid w:val="00210E54"/>
    <w:rsid w:val="00214B66"/>
    <w:rsid w:val="002151BC"/>
    <w:rsid w:val="0021626D"/>
    <w:rsid w:val="0022037A"/>
    <w:rsid w:val="002208C8"/>
    <w:rsid w:val="00221C1A"/>
    <w:rsid w:val="0022475A"/>
    <w:rsid w:val="00230D0C"/>
    <w:rsid w:val="00233B3A"/>
    <w:rsid w:val="0023436C"/>
    <w:rsid w:val="00234CF7"/>
    <w:rsid w:val="002362EB"/>
    <w:rsid w:val="002427DB"/>
    <w:rsid w:val="00243C90"/>
    <w:rsid w:val="00244558"/>
    <w:rsid w:val="00244B6C"/>
    <w:rsid w:val="0024655B"/>
    <w:rsid w:val="002523A8"/>
    <w:rsid w:val="00253482"/>
    <w:rsid w:val="002555D5"/>
    <w:rsid w:val="00256F0B"/>
    <w:rsid w:val="002624BD"/>
    <w:rsid w:val="00263573"/>
    <w:rsid w:val="0026597C"/>
    <w:rsid w:val="00266081"/>
    <w:rsid w:val="002667CB"/>
    <w:rsid w:val="00266FA1"/>
    <w:rsid w:val="0026703B"/>
    <w:rsid w:val="0026736F"/>
    <w:rsid w:val="002703E6"/>
    <w:rsid w:val="002706F4"/>
    <w:rsid w:val="00275665"/>
    <w:rsid w:val="00276A3A"/>
    <w:rsid w:val="002815DD"/>
    <w:rsid w:val="002834D2"/>
    <w:rsid w:val="0028406D"/>
    <w:rsid w:val="00284264"/>
    <w:rsid w:val="0028605E"/>
    <w:rsid w:val="00286FFA"/>
    <w:rsid w:val="002874B5"/>
    <w:rsid w:val="0029047C"/>
    <w:rsid w:val="0029104C"/>
    <w:rsid w:val="0029244F"/>
    <w:rsid w:val="00297877"/>
    <w:rsid w:val="002B077A"/>
    <w:rsid w:val="002B77E1"/>
    <w:rsid w:val="002C068F"/>
    <w:rsid w:val="002C1950"/>
    <w:rsid w:val="002C2F4A"/>
    <w:rsid w:val="002D4399"/>
    <w:rsid w:val="002D4F06"/>
    <w:rsid w:val="002D51FD"/>
    <w:rsid w:val="002E0642"/>
    <w:rsid w:val="002E0FA2"/>
    <w:rsid w:val="002E52C2"/>
    <w:rsid w:val="002E65E3"/>
    <w:rsid w:val="002F0DC1"/>
    <w:rsid w:val="002F2700"/>
    <w:rsid w:val="00300DE2"/>
    <w:rsid w:val="003014FE"/>
    <w:rsid w:val="00304561"/>
    <w:rsid w:val="003076D3"/>
    <w:rsid w:val="00310616"/>
    <w:rsid w:val="003108C9"/>
    <w:rsid w:val="00310B4E"/>
    <w:rsid w:val="00310E7D"/>
    <w:rsid w:val="00311A25"/>
    <w:rsid w:val="003129F2"/>
    <w:rsid w:val="00312EF7"/>
    <w:rsid w:val="003152FF"/>
    <w:rsid w:val="00315C1F"/>
    <w:rsid w:val="00317E3D"/>
    <w:rsid w:val="00317E91"/>
    <w:rsid w:val="00321FC6"/>
    <w:rsid w:val="00324486"/>
    <w:rsid w:val="00325583"/>
    <w:rsid w:val="003310AF"/>
    <w:rsid w:val="003318C5"/>
    <w:rsid w:val="003336FE"/>
    <w:rsid w:val="00336152"/>
    <w:rsid w:val="0034063D"/>
    <w:rsid w:val="00341907"/>
    <w:rsid w:val="00341968"/>
    <w:rsid w:val="0034439E"/>
    <w:rsid w:val="003447C5"/>
    <w:rsid w:val="00344E33"/>
    <w:rsid w:val="003467DB"/>
    <w:rsid w:val="003469B0"/>
    <w:rsid w:val="003478BC"/>
    <w:rsid w:val="0035087C"/>
    <w:rsid w:val="0035236E"/>
    <w:rsid w:val="003523C7"/>
    <w:rsid w:val="0035273A"/>
    <w:rsid w:val="003531D2"/>
    <w:rsid w:val="0035449D"/>
    <w:rsid w:val="00355152"/>
    <w:rsid w:val="003558C4"/>
    <w:rsid w:val="00355A58"/>
    <w:rsid w:val="00356A7B"/>
    <w:rsid w:val="003621EF"/>
    <w:rsid w:val="00365040"/>
    <w:rsid w:val="0036572D"/>
    <w:rsid w:val="00366BC3"/>
    <w:rsid w:val="003671C0"/>
    <w:rsid w:val="003679BC"/>
    <w:rsid w:val="0037202D"/>
    <w:rsid w:val="00373FD1"/>
    <w:rsid w:val="00381789"/>
    <w:rsid w:val="0038236B"/>
    <w:rsid w:val="00383427"/>
    <w:rsid w:val="00383898"/>
    <w:rsid w:val="00387700"/>
    <w:rsid w:val="003907B2"/>
    <w:rsid w:val="00390913"/>
    <w:rsid w:val="00390D44"/>
    <w:rsid w:val="00393204"/>
    <w:rsid w:val="00394A91"/>
    <w:rsid w:val="00395E59"/>
    <w:rsid w:val="003978C6"/>
    <w:rsid w:val="0039793A"/>
    <w:rsid w:val="003A06E9"/>
    <w:rsid w:val="003A07CD"/>
    <w:rsid w:val="003A2985"/>
    <w:rsid w:val="003A358C"/>
    <w:rsid w:val="003A3739"/>
    <w:rsid w:val="003B0B0E"/>
    <w:rsid w:val="003B5A1B"/>
    <w:rsid w:val="003C0904"/>
    <w:rsid w:val="003C170B"/>
    <w:rsid w:val="003C1C94"/>
    <w:rsid w:val="003C37FA"/>
    <w:rsid w:val="003C4936"/>
    <w:rsid w:val="003C503B"/>
    <w:rsid w:val="003C5619"/>
    <w:rsid w:val="003C7F46"/>
    <w:rsid w:val="003D2F93"/>
    <w:rsid w:val="003D503F"/>
    <w:rsid w:val="003E383B"/>
    <w:rsid w:val="003E39CD"/>
    <w:rsid w:val="003E5858"/>
    <w:rsid w:val="003E7783"/>
    <w:rsid w:val="003F1B9E"/>
    <w:rsid w:val="003F1F7A"/>
    <w:rsid w:val="003F2E06"/>
    <w:rsid w:val="003F5541"/>
    <w:rsid w:val="003F6D7C"/>
    <w:rsid w:val="003F79B4"/>
    <w:rsid w:val="004011FC"/>
    <w:rsid w:val="004013DF"/>
    <w:rsid w:val="00401A9E"/>
    <w:rsid w:val="00401B8D"/>
    <w:rsid w:val="00405EA4"/>
    <w:rsid w:val="00410D9A"/>
    <w:rsid w:val="00411380"/>
    <w:rsid w:val="00412F69"/>
    <w:rsid w:val="004168B5"/>
    <w:rsid w:val="00417182"/>
    <w:rsid w:val="004174F8"/>
    <w:rsid w:val="00417D24"/>
    <w:rsid w:val="00420EAA"/>
    <w:rsid w:val="00421A16"/>
    <w:rsid w:val="004228DC"/>
    <w:rsid w:val="00430CD9"/>
    <w:rsid w:val="00433576"/>
    <w:rsid w:val="00434302"/>
    <w:rsid w:val="00435F83"/>
    <w:rsid w:val="004375B1"/>
    <w:rsid w:val="00440527"/>
    <w:rsid w:val="00442399"/>
    <w:rsid w:val="004430FB"/>
    <w:rsid w:val="00443BDD"/>
    <w:rsid w:val="00443C96"/>
    <w:rsid w:val="004442CE"/>
    <w:rsid w:val="0044483C"/>
    <w:rsid w:val="00445114"/>
    <w:rsid w:val="00447E46"/>
    <w:rsid w:val="004501BF"/>
    <w:rsid w:val="0045022B"/>
    <w:rsid w:val="004505C2"/>
    <w:rsid w:val="00460107"/>
    <w:rsid w:val="00460A55"/>
    <w:rsid w:val="00461E95"/>
    <w:rsid w:val="00465DEB"/>
    <w:rsid w:val="00466438"/>
    <w:rsid w:val="004675E8"/>
    <w:rsid w:val="00472337"/>
    <w:rsid w:val="004723EA"/>
    <w:rsid w:val="00476638"/>
    <w:rsid w:val="00476796"/>
    <w:rsid w:val="004777F7"/>
    <w:rsid w:val="00482059"/>
    <w:rsid w:val="00482067"/>
    <w:rsid w:val="00483946"/>
    <w:rsid w:val="004903F6"/>
    <w:rsid w:val="004923A7"/>
    <w:rsid w:val="00492596"/>
    <w:rsid w:val="004930DF"/>
    <w:rsid w:val="00493BFA"/>
    <w:rsid w:val="00495E94"/>
    <w:rsid w:val="00497F8F"/>
    <w:rsid w:val="004A21C0"/>
    <w:rsid w:val="004A2F5E"/>
    <w:rsid w:val="004A6AF6"/>
    <w:rsid w:val="004A718E"/>
    <w:rsid w:val="004A7457"/>
    <w:rsid w:val="004A770E"/>
    <w:rsid w:val="004A7AEB"/>
    <w:rsid w:val="004B535F"/>
    <w:rsid w:val="004C1AAC"/>
    <w:rsid w:val="004C3B22"/>
    <w:rsid w:val="004C4157"/>
    <w:rsid w:val="004C4CAA"/>
    <w:rsid w:val="004C4D21"/>
    <w:rsid w:val="004C5218"/>
    <w:rsid w:val="004C5ABA"/>
    <w:rsid w:val="004C5BB7"/>
    <w:rsid w:val="004C7591"/>
    <w:rsid w:val="004C7649"/>
    <w:rsid w:val="004D0DE1"/>
    <w:rsid w:val="004D4003"/>
    <w:rsid w:val="004D567E"/>
    <w:rsid w:val="004D6E21"/>
    <w:rsid w:val="004E08D4"/>
    <w:rsid w:val="004E23A6"/>
    <w:rsid w:val="004E4A75"/>
    <w:rsid w:val="004F277B"/>
    <w:rsid w:val="004F2BD6"/>
    <w:rsid w:val="004F4837"/>
    <w:rsid w:val="004F6E7C"/>
    <w:rsid w:val="00506512"/>
    <w:rsid w:val="005131D8"/>
    <w:rsid w:val="00514A3D"/>
    <w:rsid w:val="00515690"/>
    <w:rsid w:val="00522289"/>
    <w:rsid w:val="00522441"/>
    <w:rsid w:val="00524796"/>
    <w:rsid w:val="00524E45"/>
    <w:rsid w:val="00530FAA"/>
    <w:rsid w:val="00531735"/>
    <w:rsid w:val="00532EF5"/>
    <w:rsid w:val="00534195"/>
    <w:rsid w:val="005362AF"/>
    <w:rsid w:val="00536BC0"/>
    <w:rsid w:val="00537394"/>
    <w:rsid w:val="005521CB"/>
    <w:rsid w:val="005563C2"/>
    <w:rsid w:val="00560398"/>
    <w:rsid w:val="00562A8E"/>
    <w:rsid w:val="00562CA9"/>
    <w:rsid w:val="00563A0F"/>
    <w:rsid w:val="00564875"/>
    <w:rsid w:val="00564C46"/>
    <w:rsid w:val="00566485"/>
    <w:rsid w:val="0056675A"/>
    <w:rsid w:val="0057046E"/>
    <w:rsid w:val="00571C5B"/>
    <w:rsid w:val="005745F4"/>
    <w:rsid w:val="00575CE0"/>
    <w:rsid w:val="00575ED1"/>
    <w:rsid w:val="00576BD4"/>
    <w:rsid w:val="00577436"/>
    <w:rsid w:val="00577FB0"/>
    <w:rsid w:val="0058071A"/>
    <w:rsid w:val="00580E3C"/>
    <w:rsid w:val="00583F12"/>
    <w:rsid w:val="00586174"/>
    <w:rsid w:val="0059166C"/>
    <w:rsid w:val="005934A9"/>
    <w:rsid w:val="0059376F"/>
    <w:rsid w:val="005944DB"/>
    <w:rsid w:val="00596AC8"/>
    <w:rsid w:val="005973A7"/>
    <w:rsid w:val="005975A0"/>
    <w:rsid w:val="005A1242"/>
    <w:rsid w:val="005A148D"/>
    <w:rsid w:val="005A1555"/>
    <w:rsid w:val="005A3694"/>
    <w:rsid w:val="005A55C0"/>
    <w:rsid w:val="005A69E3"/>
    <w:rsid w:val="005B0B52"/>
    <w:rsid w:val="005C0787"/>
    <w:rsid w:val="005C47EB"/>
    <w:rsid w:val="005C772F"/>
    <w:rsid w:val="005D0928"/>
    <w:rsid w:val="005D0E65"/>
    <w:rsid w:val="005D48C9"/>
    <w:rsid w:val="005D6BB1"/>
    <w:rsid w:val="005D765C"/>
    <w:rsid w:val="005D7DEA"/>
    <w:rsid w:val="005E013C"/>
    <w:rsid w:val="005E12CC"/>
    <w:rsid w:val="005E21A5"/>
    <w:rsid w:val="005E305A"/>
    <w:rsid w:val="005E4932"/>
    <w:rsid w:val="005E4D23"/>
    <w:rsid w:val="005E5637"/>
    <w:rsid w:val="005E6229"/>
    <w:rsid w:val="005E76DA"/>
    <w:rsid w:val="005E770A"/>
    <w:rsid w:val="005E7885"/>
    <w:rsid w:val="005F03C9"/>
    <w:rsid w:val="005F15FB"/>
    <w:rsid w:val="005F2F33"/>
    <w:rsid w:val="005F3418"/>
    <w:rsid w:val="005F38AA"/>
    <w:rsid w:val="005F5D9F"/>
    <w:rsid w:val="005F76FA"/>
    <w:rsid w:val="005F7776"/>
    <w:rsid w:val="005F7F22"/>
    <w:rsid w:val="00602C53"/>
    <w:rsid w:val="006109EE"/>
    <w:rsid w:val="00611688"/>
    <w:rsid w:val="00611E6B"/>
    <w:rsid w:val="00612BDE"/>
    <w:rsid w:val="006163E2"/>
    <w:rsid w:val="00616D7D"/>
    <w:rsid w:val="00617F36"/>
    <w:rsid w:val="00620ABC"/>
    <w:rsid w:val="00620E05"/>
    <w:rsid w:val="006214A0"/>
    <w:rsid w:val="00621869"/>
    <w:rsid w:val="00621D77"/>
    <w:rsid w:val="006223F0"/>
    <w:rsid w:val="006325B0"/>
    <w:rsid w:val="006329C1"/>
    <w:rsid w:val="006330AB"/>
    <w:rsid w:val="00633BF7"/>
    <w:rsid w:val="00635FEB"/>
    <w:rsid w:val="0063621D"/>
    <w:rsid w:val="00640A2C"/>
    <w:rsid w:val="00641613"/>
    <w:rsid w:val="00641F92"/>
    <w:rsid w:val="00645207"/>
    <w:rsid w:val="00646F12"/>
    <w:rsid w:val="0065007A"/>
    <w:rsid w:val="00652ADD"/>
    <w:rsid w:val="00653BA3"/>
    <w:rsid w:val="00654E64"/>
    <w:rsid w:val="00657CEA"/>
    <w:rsid w:val="00661F12"/>
    <w:rsid w:val="006639CE"/>
    <w:rsid w:val="00664740"/>
    <w:rsid w:val="00664E70"/>
    <w:rsid w:val="006660F0"/>
    <w:rsid w:val="00667242"/>
    <w:rsid w:val="006676C6"/>
    <w:rsid w:val="00667BBF"/>
    <w:rsid w:val="00667F97"/>
    <w:rsid w:val="0067159F"/>
    <w:rsid w:val="00674EDA"/>
    <w:rsid w:val="006761EA"/>
    <w:rsid w:val="00677A99"/>
    <w:rsid w:val="00680EA7"/>
    <w:rsid w:val="00682D84"/>
    <w:rsid w:val="00683BF3"/>
    <w:rsid w:val="00687539"/>
    <w:rsid w:val="00691E39"/>
    <w:rsid w:val="0069246A"/>
    <w:rsid w:val="00694C46"/>
    <w:rsid w:val="006A0BD8"/>
    <w:rsid w:val="006A164B"/>
    <w:rsid w:val="006A3928"/>
    <w:rsid w:val="006A3CAD"/>
    <w:rsid w:val="006A6106"/>
    <w:rsid w:val="006A7A3E"/>
    <w:rsid w:val="006B27C0"/>
    <w:rsid w:val="006B2CC5"/>
    <w:rsid w:val="006B3E97"/>
    <w:rsid w:val="006B4585"/>
    <w:rsid w:val="006B6703"/>
    <w:rsid w:val="006C0FBB"/>
    <w:rsid w:val="006C1386"/>
    <w:rsid w:val="006C4A9D"/>
    <w:rsid w:val="006D1B74"/>
    <w:rsid w:val="006D2E73"/>
    <w:rsid w:val="006D354F"/>
    <w:rsid w:val="006D78E3"/>
    <w:rsid w:val="006E272C"/>
    <w:rsid w:val="006E2B0E"/>
    <w:rsid w:val="006E59E5"/>
    <w:rsid w:val="006E5A9B"/>
    <w:rsid w:val="006E7234"/>
    <w:rsid w:val="006F0315"/>
    <w:rsid w:val="006F0910"/>
    <w:rsid w:val="006F24CB"/>
    <w:rsid w:val="006F5408"/>
    <w:rsid w:val="006F5ADA"/>
    <w:rsid w:val="00701626"/>
    <w:rsid w:val="00712DD4"/>
    <w:rsid w:val="00714041"/>
    <w:rsid w:val="0071795D"/>
    <w:rsid w:val="00717B07"/>
    <w:rsid w:val="00722E89"/>
    <w:rsid w:val="00723AE4"/>
    <w:rsid w:val="00727F0D"/>
    <w:rsid w:val="00732F68"/>
    <w:rsid w:val="00735D3F"/>
    <w:rsid w:val="007364E0"/>
    <w:rsid w:val="00736E34"/>
    <w:rsid w:val="0074466D"/>
    <w:rsid w:val="00744FDD"/>
    <w:rsid w:val="00745D51"/>
    <w:rsid w:val="007461FA"/>
    <w:rsid w:val="00746E78"/>
    <w:rsid w:val="007515DB"/>
    <w:rsid w:val="007519FC"/>
    <w:rsid w:val="00751B01"/>
    <w:rsid w:val="00754A9C"/>
    <w:rsid w:val="00755A82"/>
    <w:rsid w:val="00755D51"/>
    <w:rsid w:val="007563C5"/>
    <w:rsid w:val="007627C1"/>
    <w:rsid w:val="00762F06"/>
    <w:rsid w:val="007630D7"/>
    <w:rsid w:val="007655C7"/>
    <w:rsid w:val="00765ACB"/>
    <w:rsid w:val="00765EEC"/>
    <w:rsid w:val="007675E9"/>
    <w:rsid w:val="0077158C"/>
    <w:rsid w:val="00771C9B"/>
    <w:rsid w:val="00775814"/>
    <w:rsid w:val="00780830"/>
    <w:rsid w:val="00780A60"/>
    <w:rsid w:val="00782097"/>
    <w:rsid w:val="007830DC"/>
    <w:rsid w:val="007865F8"/>
    <w:rsid w:val="007873DF"/>
    <w:rsid w:val="007876E2"/>
    <w:rsid w:val="00791CB7"/>
    <w:rsid w:val="0079406F"/>
    <w:rsid w:val="007950F8"/>
    <w:rsid w:val="0079560E"/>
    <w:rsid w:val="00795687"/>
    <w:rsid w:val="00796EDC"/>
    <w:rsid w:val="007A2970"/>
    <w:rsid w:val="007A322F"/>
    <w:rsid w:val="007A3449"/>
    <w:rsid w:val="007A506B"/>
    <w:rsid w:val="007A793F"/>
    <w:rsid w:val="007A79D3"/>
    <w:rsid w:val="007B1577"/>
    <w:rsid w:val="007B354A"/>
    <w:rsid w:val="007B4584"/>
    <w:rsid w:val="007B526E"/>
    <w:rsid w:val="007B6B7E"/>
    <w:rsid w:val="007C1C32"/>
    <w:rsid w:val="007C275E"/>
    <w:rsid w:val="007C7295"/>
    <w:rsid w:val="007D14FA"/>
    <w:rsid w:val="007D1EF3"/>
    <w:rsid w:val="007D2626"/>
    <w:rsid w:val="007D2FBE"/>
    <w:rsid w:val="007D4349"/>
    <w:rsid w:val="007D5DB1"/>
    <w:rsid w:val="007D6371"/>
    <w:rsid w:val="007E0A4F"/>
    <w:rsid w:val="007E0BE9"/>
    <w:rsid w:val="007E1913"/>
    <w:rsid w:val="007E229A"/>
    <w:rsid w:val="007E2401"/>
    <w:rsid w:val="007E25FE"/>
    <w:rsid w:val="007E4684"/>
    <w:rsid w:val="007E46FB"/>
    <w:rsid w:val="007E6F3C"/>
    <w:rsid w:val="007F0035"/>
    <w:rsid w:val="007F2948"/>
    <w:rsid w:val="007F728E"/>
    <w:rsid w:val="00801E68"/>
    <w:rsid w:val="008021ED"/>
    <w:rsid w:val="00802CB5"/>
    <w:rsid w:val="00802E3C"/>
    <w:rsid w:val="00805D9B"/>
    <w:rsid w:val="00805E80"/>
    <w:rsid w:val="00806976"/>
    <w:rsid w:val="008120D7"/>
    <w:rsid w:val="0081261A"/>
    <w:rsid w:val="00813CAA"/>
    <w:rsid w:val="00815CAE"/>
    <w:rsid w:val="00817103"/>
    <w:rsid w:val="008177D3"/>
    <w:rsid w:val="00821DB2"/>
    <w:rsid w:val="008229F2"/>
    <w:rsid w:val="00822F22"/>
    <w:rsid w:val="00823218"/>
    <w:rsid w:val="008239C0"/>
    <w:rsid w:val="00824AB5"/>
    <w:rsid w:val="00824FC8"/>
    <w:rsid w:val="00825FCD"/>
    <w:rsid w:val="00826EB0"/>
    <w:rsid w:val="00827373"/>
    <w:rsid w:val="008277FC"/>
    <w:rsid w:val="0083012F"/>
    <w:rsid w:val="00831659"/>
    <w:rsid w:val="00833B8D"/>
    <w:rsid w:val="00836893"/>
    <w:rsid w:val="00837DB6"/>
    <w:rsid w:val="00840E9D"/>
    <w:rsid w:val="00842692"/>
    <w:rsid w:val="00844D20"/>
    <w:rsid w:val="008479F3"/>
    <w:rsid w:val="00852097"/>
    <w:rsid w:val="008525D4"/>
    <w:rsid w:val="008539F1"/>
    <w:rsid w:val="00853BF5"/>
    <w:rsid w:val="00854041"/>
    <w:rsid w:val="008542ED"/>
    <w:rsid w:val="00854A58"/>
    <w:rsid w:val="008562CF"/>
    <w:rsid w:val="008572FE"/>
    <w:rsid w:val="00857444"/>
    <w:rsid w:val="00860287"/>
    <w:rsid w:val="00861501"/>
    <w:rsid w:val="00861538"/>
    <w:rsid w:val="00862704"/>
    <w:rsid w:val="00863072"/>
    <w:rsid w:val="00863AFD"/>
    <w:rsid w:val="00865818"/>
    <w:rsid w:val="00865D68"/>
    <w:rsid w:val="008700BF"/>
    <w:rsid w:val="0087143B"/>
    <w:rsid w:val="00872862"/>
    <w:rsid w:val="00874599"/>
    <w:rsid w:val="00874686"/>
    <w:rsid w:val="00875C4F"/>
    <w:rsid w:val="00876217"/>
    <w:rsid w:val="00880163"/>
    <w:rsid w:val="0088027E"/>
    <w:rsid w:val="00880BC4"/>
    <w:rsid w:val="00880D51"/>
    <w:rsid w:val="00881904"/>
    <w:rsid w:val="00881C50"/>
    <w:rsid w:val="008820DA"/>
    <w:rsid w:val="00882895"/>
    <w:rsid w:val="00885619"/>
    <w:rsid w:val="00887106"/>
    <w:rsid w:val="00887CD6"/>
    <w:rsid w:val="0089129E"/>
    <w:rsid w:val="00891AE5"/>
    <w:rsid w:val="008922CC"/>
    <w:rsid w:val="00892875"/>
    <w:rsid w:val="008934AC"/>
    <w:rsid w:val="008939E6"/>
    <w:rsid w:val="008A1E18"/>
    <w:rsid w:val="008A2910"/>
    <w:rsid w:val="008A3FE2"/>
    <w:rsid w:val="008A4614"/>
    <w:rsid w:val="008A687E"/>
    <w:rsid w:val="008A69C6"/>
    <w:rsid w:val="008A7502"/>
    <w:rsid w:val="008B0258"/>
    <w:rsid w:val="008B39AA"/>
    <w:rsid w:val="008B4EC4"/>
    <w:rsid w:val="008B624B"/>
    <w:rsid w:val="008C1070"/>
    <w:rsid w:val="008C2DF5"/>
    <w:rsid w:val="008C4A76"/>
    <w:rsid w:val="008C64B2"/>
    <w:rsid w:val="008C68BC"/>
    <w:rsid w:val="008D276B"/>
    <w:rsid w:val="008D4C68"/>
    <w:rsid w:val="008D63BF"/>
    <w:rsid w:val="008E1B59"/>
    <w:rsid w:val="008E1E07"/>
    <w:rsid w:val="008E22B1"/>
    <w:rsid w:val="008E3AF7"/>
    <w:rsid w:val="008F01DF"/>
    <w:rsid w:val="008F1E43"/>
    <w:rsid w:val="008F2569"/>
    <w:rsid w:val="008F4680"/>
    <w:rsid w:val="008F4A6D"/>
    <w:rsid w:val="008F4D24"/>
    <w:rsid w:val="008F73B2"/>
    <w:rsid w:val="009006D3"/>
    <w:rsid w:val="00900E8E"/>
    <w:rsid w:val="00900FDD"/>
    <w:rsid w:val="0090362E"/>
    <w:rsid w:val="00904089"/>
    <w:rsid w:val="0090601B"/>
    <w:rsid w:val="009124ED"/>
    <w:rsid w:val="00914042"/>
    <w:rsid w:val="00914417"/>
    <w:rsid w:val="00915D6A"/>
    <w:rsid w:val="00916E53"/>
    <w:rsid w:val="009206CD"/>
    <w:rsid w:val="00920AEF"/>
    <w:rsid w:val="00925552"/>
    <w:rsid w:val="0093156D"/>
    <w:rsid w:val="00932656"/>
    <w:rsid w:val="0094248D"/>
    <w:rsid w:val="009432A5"/>
    <w:rsid w:val="009441C0"/>
    <w:rsid w:val="009444E4"/>
    <w:rsid w:val="009454C0"/>
    <w:rsid w:val="00946BAC"/>
    <w:rsid w:val="0094732C"/>
    <w:rsid w:val="00947440"/>
    <w:rsid w:val="00950AAA"/>
    <w:rsid w:val="00952A93"/>
    <w:rsid w:val="00952AA5"/>
    <w:rsid w:val="0095347A"/>
    <w:rsid w:val="009540B6"/>
    <w:rsid w:val="00954E38"/>
    <w:rsid w:val="00954F09"/>
    <w:rsid w:val="0095618A"/>
    <w:rsid w:val="009571E0"/>
    <w:rsid w:val="00957FB4"/>
    <w:rsid w:val="009606C2"/>
    <w:rsid w:val="00961281"/>
    <w:rsid w:val="00963845"/>
    <w:rsid w:val="00964889"/>
    <w:rsid w:val="00965507"/>
    <w:rsid w:val="00967A08"/>
    <w:rsid w:val="00967CE6"/>
    <w:rsid w:val="00970A3A"/>
    <w:rsid w:val="00981075"/>
    <w:rsid w:val="00983D2E"/>
    <w:rsid w:val="00986783"/>
    <w:rsid w:val="00987B83"/>
    <w:rsid w:val="00990889"/>
    <w:rsid w:val="00993D65"/>
    <w:rsid w:val="00994F71"/>
    <w:rsid w:val="0099698E"/>
    <w:rsid w:val="00997A3D"/>
    <w:rsid w:val="009A0FAF"/>
    <w:rsid w:val="009A25BE"/>
    <w:rsid w:val="009A2859"/>
    <w:rsid w:val="009A42CF"/>
    <w:rsid w:val="009A5796"/>
    <w:rsid w:val="009B0012"/>
    <w:rsid w:val="009B0932"/>
    <w:rsid w:val="009B5F9D"/>
    <w:rsid w:val="009B6110"/>
    <w:rsid w:val="009B6B62"/>
    <w:rsid w:val="009C2457"/>
    <w:rsid w:val="009C32B9"/>
    <w:rsid w:val="009C40A6"/>
    <w:rsid w:val="009C4EC3"/>
    <w:rsid w:val="009C6782"/>
    <w:rsid w:val="009C7379"/>
    <w:rsid w:val="009C7E28"/>
    <w:rsid w:val="009C7EFE"/>
    <w:rsid w:val="009D05E3"/>
    <w:rsid w:val="009D2962"/>
    <w:rsid w:val="009D2DDF"/>
    <w:rsid w:val="009D49D9"/>
    <w:rsid w:val="009D5484"/>
    <w:rsid w:val="009D71DC"/>
    <w:rsid w:val="009E0F34"/>
    <w:rsid w:val="009E2817"/>
    <w:rsid w:val="009E2A2A"/>
    <w:rsid w:val="009E523F"/>
    <w:rsid w:val="009E5998"/>
    <w:rsid w:val="009E783B"/>
    <w:rsid w:val="009F5091"/>
    <w:rsid w:val="009F5252"/>
    <w:rsid w:val="009F57A2"/>
    <w:rsid w:val="009F5ED9"/>
    <w:rsid w:val="009F70B6"/>
    <w:rsid w:val="009F717C"/>
    <w:rsid w:val="009F7556"/>
    <w:rsid w:val="00A00F5F"/>
    <w:rsid w:val="00A03FA6"/>
    <w:rsid w:val="00A04516"/>
    <w:rsid w:val="00A0491E"/>
    <w:rsid w:val="00A04F71"/>
    <w:rsid w:val="00A07E24"/>
    <w:rsid w:val="00A10354"/>
    <w:rsid w:val="00A116FD"/>
    <w:rsid w:val="00A11AC3"/>
    <w:rsid w:val="00A162F8"/>
    <w:rsid w:val="00A166CF"/>
    <w:rsid w:val="00A1729D"/>
    <w:rsid w:val="00A26D3F"/>
    <w:rsid w:val="00A274F6"/>
    <w:rsid w:val="00A31785"/>
    <w:rsid w:val="00A35B43"/>
    <w:rsid w:val="00A40E0C"/>
    <w:rsid w:val="00A436BE"/>
    <w:rsid w:val="00A44074"/>
    <w:rsid w:val="00A4548D"/>
    <w:rsid w:val="00A45CF0"/>
    <w:rsid w:val="00A46923"/>
    <w:rsid w:val="00A4752D"/>
    <w:rsid w:val="00A51094"/>
    <w:rsid w:val="00A512D1"/>
    <w:rsid w:val="00A5376A"/>
    <w:rsid w:val="00A53FCC"/>
    <w:rsid w:val="00A54534"/>
    <w:rsid w:val="00A55882"/>
    <w:rsid w:val="00A56A52"/>
    <w:rsid w:val="00A61758"/>
    <w:rsid w:val="00A633D1"/>
    <w:rsid w:val="00A6654C"/>
    <w:rsid w:val="00A674F1"/>
    <w:rsid w:val="00A700DD"/>
    <w:rsid w:val="00A71752"/>
    <w:rsid w:val="00A72336"/>
    <w:rsid w:val="00A72477"/>
    <w:rsid w:val="00A84141"/>
    <w:rsid w:val="00A85F34"/>
    <w:rsid w:val="00A86706"/>
    <w:rsid w:val="00A90F7F"/>
    <w:rsid w:val="00A948CA"/>
    <w:rsid w:val="00A9504A"/>
    <w:rsid w:val="00A96B24"/>
    <w:rsid w:val="00AA2AB5"/>
    <w:rsid w:val="00AA32C9"/>
    <w:rsid w:val="00AA394D"/>
    <w:rsid w:val="00AA59DC"/>
    <w:rsid w:val="00AA5B03"/>
    <w:rsid w:val="00AA6FAB"/>
    <w:rsid w:val="00AA7D91"/>
    <w:rsid w:val="00AB128A"/>
    <w:rsid w:val="00AB219C"/>
    <w:rsid w:val="00AB3AAF"/>
    <w:rsid w:val="00AB49E7"/>
    <w:rsid w:val="00AB53A8"/>
    <w:rsid w:val="00AB5582"/>
    <w:rsid w:val="00AB6A6D"/>
    <w:rsid w:val="00AC36DF"/>
    <w:rsid w:val="00AC66CC"/>
    <w:rsid w:val="00AC7C75"/>
    <w:rsid w:val="00AC7CAF"/>
    <w:rsid w:val="00AD12CA"/>
    <w:rsid w:val="00AD192A"/>
    <w:rsid w:val="00AD326D"/>
    <w:rsid w:val="00AD3EE0"/>
    <w:rsid w:val="00AD5DE1"/>
    <w:rsid w:val="00AD5DE6"/>
    <w:rsid w:val="00AD6F7C"/>
    <w:rsid w:val="00AD7045"/>
    <w:rsid w:val="00AE1035"/>
    <w:rsid w:val="00AE3717"/>
    <w:rsid w:val="00AE3DE8"/>
    <w:rsid w:val="00AE444C"/>
    <w:rsid w:val="00AE4EC1"/>
    <w:rsid w:val="00AE5889"/>
    <w:rsid w:val="00AF3E30"/>
    <w:rsid w:val="00B00EEE"/>
    <w:rsid w:val="00B04153"/>
    <w:rsid w:val="00B052B0"/>
    <w:rsid w:val="00B06DBF"/>
    <w:rsid w:val="00B0750F"/>
    <w:rsid w:val="00B10A0D"/>
    <w:rsid w:val="00B10BA4"/>
    <w:rsid w:val="00B111C2"/>
    <w:rsid w:val="00B12AFE"/>
    <w:rsid w:val="00B17823"/>
    <w:rsid w:val="00B21057"/>
    <w:rsid w:val="00B30220"/>
    <w:rsid w:val="00B30BFE"/>
    <w:rsid w:val="00B35396"/>
    <w:rsid w:val="00B41D8B"/>
    <w:rsid w:val="00B46E19"/>
    <w:rsid w:val="00B52454"/>
    <w:rsid w:val="00B565A4"/>
    <w:rsid w:val="00B57208"/>
    <w:rsid w:val="00B57FC4"/>
    <w:rsid w:val="00B57FD2"/>
    <w:rsid w:val="00B61FD0"/>
    <w:rsid w:val="00B63B01"/>
    <w:rsid w:val="00B7663A"/>
    <w:rsid w:val="00B76EA4"/>
    <w:rsid w:val="00B814F3"/>
    <w:rsid w:val="00B831B9"/>
    <w:rsid w:val="00B83E37"/>
    <w:rsid w:val="00B85BD4"/>
    <w:rsid w:val="00B8766D"/>
    <w:rsid w:val="00B878D9"/>
    <w:rsid w:val="00B90709"/>
    <w:rsid w:val="00B918E1"/>
    <w:rsid w:val="00B91C44"/>
    <w:rsid w:val="00B94926"/>
    <w:rsid w:val="00B94CC3"/>
    <w:rsid w:val="00B9582A"/>
    <w:rsid w:val="00B97191"/>
    <w:rsid w:val="00BA139E"/>
    <w:rsid w:val="00BA1797"/>
    <w:rsid w:val="00BA19DF"/>
    <w:rsid w:val="00BA5974"/>
    <w:rsid w:val="00BA684F"/>
    <w:rsid w:val="00BA71B9"/>
    <w:rsid w:val="00BA74C7"/>
    <w:rsid w:val="00BA77B8"/>
    <w:rsid w:val="00BB2A62"/>
    <w:rsid w:val="00BB4107"/>
    <w:rsid w:val="00BB4C17"/>
    <w:rsid w:val="00BB50EF"/>
    <w:rsid w:val="00BB51E8"/>
    <w:rsid w:val="00BB7781"/>
    <w:rsid w:val="00BC0984"/>
    <w:rsid w:val="00BC1F3A"/>
    <w:rsid w:val="00BC20A4"/>
    <w:rsid w:val="00BC3448"/>
    <w:rsid w:val="00BC3DC5"/>
    <w:rsid w:val="00BC59B6"/>
    <w:rsid w:val="00BC5B2A"/>
    <w:rsid w:val="00BC5E1C"/>
    <w:rsid w:val="00BC6339"/>
    <w:rsid w:val="00BC6E75"/>
    <w:rsid w:val="00BC7260"/>
    <w:rsid w:val="00BC7A30"/>
    <w:rsid w:val="00BD2174"/>
    <w:rsid w:val="00BD2525"/>
    <w:rsid w:val="00BD2654"/>
    <w:rsid w:val="00BD44A5"/>
    <w:rsid w:val="00BD464E"/>
    <w:rsid w:val="00BD59F9"/>
    <w:rsid w:val="00BD5D58"/>
    <w:rsid w:val="00BE20BE"/>
    <w:rsid w:val="00BE45B2"/>
    <w:rsid w:val="00BE7AE9"/>
    <w:rsid w:val="00BF0DBF"/>
    <w:rsid w:val="00BF12C6"/>
    <w:rsid w:val="00BF6D00"/>
    <w:rsid w:val="00C02A98"/>
    <w:rsid w:val="00C04A72"/>
    <w:rsid w:val="00C06A9D"/>
    <w:rsid w:val="00C11EB5"/>
    <w:rsid w:val="00C15DA8"/>
    <w:rsid w:val="00C16B14"/>
    <w:rsid w:val="00C20F06"/>
    <w:rsid w:val="00C21527"/>
    <w:rsid w:val="00C21D0C"/>
    <w:rsid w:val="00C30BFD"/>
    <w:rsid w:val="00C30FCD"/>
    <w:rsid w:val="00C31F1E"/>
    <w:rsid w:val="00C32AE7"/>
    <w:rsid w:val="00C340F2"/>
    <w:rsid w:val="00C35A8D"/>
    <w:rsid w:val="00C35F79"/>
    <w:rsid w:val="00C37581"/>
    <w:rsid w:val="00C376E2"/>
    <w:rsid w:val="00C435FF"/>
    <w:rsid w:val="00C44431"/>
    <w:rsid w:val="00C44F49"/>
    <w:rsid w:val="00C460CD"/>
    <w:rsid w:val="00C46AC7"/>
    <w:rsid w:val="00C47FB4"/>
    <w:rsid w:val="00C506FA"/>
    <w:rsid w:val="00C51F75"/>
    <w:rsid w:val="00C53EC9"/>
    <w:rsid w:val="00C54138"/>
    <w:rsid w:val="00C54A79"/>
    <w:rsid w:val="00C57079"/>
    <w:rsid w:val="00C570A2"/>
    <w:rsid w:val="00C60A20"/>
    <w:rsid w:val="00C61517"/>
    <w:rsid w:val="00C62C54"/>
    <w:rsid w:val="00C633C2"/>
    <w:rsid w:val="00C65EB9"/>
    <w:rsid w:val="00C66634"/>
    <w:rsid w:val="00C66AF7"/>
    <w:rsid w:val="00C705A1"/>
    <w:rsid w:val="00C76646"/>
    <w:rsid w:val="00C80FD3"/>
    <w:rsid w:val="00C82B37"/>
    <w:rsid w:val="00C83884"/>
    <w:rsid w:val="00C83F9B"/>
    <w:rsid w:val="00C84337"/>
    <w:rsid w:val="00C86C8A"/>
    <w:rsid w:val="00C90685"/>
    <w:rsid w:val="00C90BDF"/>
    <w:rsid w:val="00C91A59"/>
    <w:rsid w:val="00C91A7F"/>
    <w:rsid w:val="00C94B4D"/>
    <w:rsid w:val="00C9530E"/>
    <w:rsid w:val="00C9562B"/>
    <w:rsid w:val="00CA16DE"/>
    <w:rsid w:val="00CA191B"/>
    <w:rsid w:val="00CA50C4"/>
    <w:rsid w:val="00CA6284"/>
    <w:rsid w:val="00CB0074"/>
    <w:rsid w:val="00CB1098"/>
    <w:rsid w:val="00CB1B12"/>
    <w:rsid w:val="00CB5099"/>
    <w:rsid w:val="00CB5837"/>
    <w:rsid w:val="00CC08C2"/>
    <w:rsid w:val="00CC13E2"/>
    <w:rsid w:val="00CC2714"/>
    <w:rsid w:val="00CC3FA6"/>
    <w:rsid w:val="00CC4CBF"/>
    <w:rsid w:val="00CD016E"/>
    <w:rsid w:val="00CD1CEE"/>
    <w:rsid w:val="00CD5075"/>
    <w:rsid w:val="00CD5458"/>
    <w:rsid w:val="00CD59B2"/>
    <w:rsid w:val="00CE06F8"/>
    <w:rsid w:val="00CE0CFD"/>
    <w:rsid w:val="00CE2C0B"/>
    <w:rsid w:val="00CE5CBC"/>
    <w:rsid w:val="00CF0F4F"/>
    <w:rsid w:val="00CF11AD"/>
    <w:rsid w:val="00CF3049"/>
    <w:rsid w:val="00CF617D"/>
    <w:rsid w:val="00CF6515"/>
    <w:rsid w:val="00CF666D"/>
    <w:rsid w:val="00D00341"/>
    <w:rsid w:val="00D0542C"/>
    <w:rsid w:val="00D0689B"/>
    <w:rsid w:val="00D11600"/>
    <w:rsid w:val="00D14D12"/>
    <w:rsid w:val="00D223D8"/>
    <w:rsid w:val="00D2256A"/>
    <w:rsid w:val="00D229EA"/>
    <w:rsid w:val="00D238E8"/>
    <w:rsid w:val="00D23C83"/>
    <w:rsid w:val="00D30643"/>
    <w:rsid w:val="00D32E1A"/>
    <w:rsid w:val="00D3390D"/>
    <w:rsid w:val="00D350D2"/>
    <w:rsid w:val="00D35C51"/>
    <w:rsid w:val="00D36AD1"/>
    <w:rsid w:val="00D41D24"/>
    <w:rsid w:val="00D42602"/>
    <w:rsid w:val="00D450A7"/>
    <w:rsid w:val="00D45E96"/>
    <w:rsid w:val="00D50272"/>
    <w:rsid w:val="00D50E48"/>
    <w:rsid w:val="00D53243"/>
    <w:rsid w:val="00D541F1"/>
    <w:rsid w:val="00D55881"/>
    <w:rsid w:val="00D56319"/>
    <w:rsid w:val="00D61285"/>
    <w:rsid w:val="00D67EBB"/>
    <w:rsid w:val="00D71F2D"/>
    <w:rsid w:val="00D72E38"/>
    <w:rsid w:val="00D7482B"/>
    <w:rsid w:val="00D76385"/>
    <w:rsid w:val="00D80223"/>
    <w:rsid w:val="00D82494"/>
    <w:rsid w:val="00D83EA4"/>
    <w:rsid w:val="00D83F58"/>
    <w:rsid w:val="00D866AF"/>
    <w:rsid w:val="00D87E5E"/>
    <w:rsid w:val="00D907B2"/>
    <w:rsid w:val="00D90E61"/>
    <w:rsid w:val="00D93F20"/>
    <w:rsid w:val="00D94170"/>
    <w:rsid w:val="00D9486D"/>
    <w:rsid w:val="00D970D6"/>
    <w:rsid w:val="00DA1920"/>
    <w:rsid w:val="00DA4BD4"/>
    <w:rsid w:val="00DA6697"/>
    <w:rsid w:val="00DB1BAA"/>
    <w:rsid w:val="00DB6AF8"/>
    <w:rsid w:val="00DB700E"/>
    <w:rsid w:val="00DC09A2"/>
    <w:rsid w:val="00DC18BA"/>
    <w:rsid w:val="00DC36E3"/>
    <w:rsid w:val="00DC4AEB"/>
    <w:rsid w:val="00DC5D3C"/>
    <w:rsid w:val="00DC5DAB"/>
    <w:rsid w:val="00DC6E86"/>
    <w:rsid w:val="00DD03EF"/>
    <w:rsid w:val="00DD3623"/>
    <w:rsid w:val="00DD391D"/>
    <w:rsid w:val="00DE059E"/>
    <w:rsid w:val="00DE20EA"/>
    <w:rsid w:val="00DE3C28"/>
    <w:rsid w:val="00DF32BB"/>
    <w:rsid w:val="00DF4432"/>
    <w:rsid w:val="00E02202"/>
    <w:rsid w:val="00E05AE4"/>
    <w:rsid w:val="00E07401"/>
    <w:rsid w:val="00E12A51"/>
    <w:rsid w:val="00E12CD9"/>
    <w:rsid w:val="00E16D03"/>
    <w:rsid w:val="00E16DB1"/>
    <w:rsid w:val="00E21C62"/>
    <w:rsid w:val="00E234A0"/>
    <w:rsid w:val="00E30827"/>
    <w:rsid w:val="00E34E14"/>
    <w:rsid w:val="00E36BDD"/>
    <w:rsid w:val="00E421AE"/>
    <w:rsid w:val="00E42FDC"/>
    <w:rsid w:val="00E435CF"/>
    <w:rsid w:val="00E441D2"/>
    <w:rsid w:val="00E4465F"/>
    <w:rsid w:val="00E449EE"/>
    <w:rsid w:val="00E521DB"/>
    <w:rsid w:val="00E52673"/>
    <w:rsid w:val="00E60CD1"/>
    <w:rsid w:val="00E6131A"/>
    <w:rsid w:val="00E62414"/>
    <w:rsid w:val="00E6273A"/>
    <w:rsid w:val="00E6528D"/>
    <w:rsid w:val="00E71607"/>
    <w:rsid w:val="00E71632"/>
    <w:rsid w:val="00E71B0B"/>
    <w:rsid w:val="00E73E80"/>
    <w:rsid w:val="00E74A6D"/>
    <w:rsid w:val="00E74FD5"/>
    <w:rsid w:val="00E77D83"/>
    <w:rsid w:val="00E8027B"/>
    <w:rsid w:val="00E82464"/>
    <w:rsid w:val="00E82824"/>
    <w:rsid w:val="00E83AF2"/>
    <w:rsid w:val="00E83E63"/>
    <w:rsid w:val="00E83F27"/>
    <w:rsid w:val="00E8429E"/>
    <w:rsid w:val="00E84A9A"/>
    <w:rsid w:val="00E86607"/>
    <w:rsid w:val="00E9063B"/>
    <w:rsid w:val="00E976C3"/>
    <w:rsid w:val="00E97D74"/>
    <w:rsid w:val="00EA1051"/>
    <w:rsid w:val="00EA3A4A"/>
    <w:rsid w:val="00EA42FA"/>
    <w:rsid w:val="00EA5C39"/>
    <w:rsid w:val="00EA6C95"/>
    <w:rsid w:val="00EA78E7"/>
    <w:rsid w:val="00EB2F7C"/>
    <w:rsid w:val="00EB3436"/>
    <w:rsid w:val="00EB3551"/>
    <w:rsid w:val="00EB496F"/>
    <w:rsid w:val="00EB4CBA"/>
    <w:rsid w:val="00EB66C6"/>
    <w:rsid w:val="00EC0722"/>
    <w:rsid w:val="00EC07D1"/>
    <w:rsid w:val="00EC15DF"/>
    <w:rsid w:val="00EC300D"/>
    <w:rsid w:val="00EC308E"/>
    <w:rsid w:val="00EC3B7F"/>
    <w:rsid w:val="00EC4E0A"/>
    <w:rsid w:val="00EC649D"/>
    <w:rsid w:val="00EC73C5"/>
    <w:rsid w:val="00ED07DD"/>
    <w:rsid w:val="00ED1D71"/>
    <w:rsid w:val="00ED1F00"/>
    <w:rsid w:val="00ED22B2"/>
    <w:rsid w:val="00ED3C97"/>
    <w:rsid w:val="00ED4C8A"/>
    <w:rsid w:val="00ED4DB4"/>
    <w:rsid w:val="00ED7DC9"/>
    <w:rsid w:val="00EE1E13"/>
    <w:rsid w:val="00EE26D3"/>
    <w:rsid w:val="00EE29A1"/>
    <w:rsid w:val="00EE3F2D"/>
    <w:rsid w:val="00EE445B"/>
    <w:rsid w:val="00EF08B8"/>
    <w:rsid w:val="00EF110A"/>
    <w:rsid w:val="00EF138A"/>
    <w:rsid w:val="00EF28FE"/>
    <w:rsid w:val="00EF5037"/>
    <w:rsid w:val="00F00B60"/>
    <w:rsid w:val="00F02160"/>
    <w:rsid w:val="00F02662"/>
    <w:rsid w:val="00F03680"/>
    <w:rsid w:val="00F04381"/>
    <w:rsid w:val="00F0545F"/>
    <w:rsid w:val="00F0559D"/>
    <w:rsid w:val="00F13DE4"/>
    <w:rsid w:val="00F15260"/>
    <w:rsid w:val="00F174DE"/>
    <w:rsid w:val="00F21743"/>
    <w:rsid w:val="00F21F72"/>
    <w:rsid w:val="00F225D6"/>
    <w:rsid w:val="00F2467B"/>
    <w:rsid w:val="00F24A57"/>
    <w:rsid w:val="00F26F52"/>
    <w:rsid w:val="00F30275"/>
    <w:rsid w:val="00F3054E"/>
    <w:rsid w:val="00F309CF"/>
    <w:rsid w:val="00F32D03"/>
    <w:rsid w:val="00F41B31"/>
    <w:rsid w:val="00F4241B"/>
    <w:rsid w:val="00F425C5"/>
    <w:rsid w:val="00F42C0B"/>
    <w:rsid w:val="00F437B8"/>
    <w:rsid w:val="00F4742E"/>
    <w:rsid w:val="00F5016F"/>
    <w:rsid w:val="00F51D53"/>
    <w:rsid w:val="00F51FC4"/>
    <w:rsid w:val="00F53D72"/>
    <w:rsid w:val="00F57371"/>
    <w:rsid w:val="00F5743A"/>
    <w:rsid w:val="00F63DE6"/>
    <w:rsid w:val="00F65C39"/>
    <w:rsid w:val="00F65CBD"/>
    <w:rsid w:val="00F66F35"/>
    <w:rsid w:val="00F671D6"/>
    <w:rsid w:val="00F70145"/>
    <w:rsid w:val="00F70B85"/>
    <w:rsid w:val="00F71D95"/>
    <w:rsid w:val="00F742D7"/>
    <w:rsid w:val="00F742E4"/>
    <w:rsid w:val="00F752DF"/>
    <w:rsid w:val="00F75EF8"/>
    <w:rsid w:val="00F76E86"/>
    <w:rsid w:val="00F80B5A"/>
    <w:rsid w:val="00F80D2A"/>
    <w:rsid w:val="00F82907"/>
    <w:rsid w:val="00F8779A"/>
    <w:rsid w:val="00F90B41"/>
    <w:rsid w:val="00F9294C"/>
    <w:rsid w:val="00F93924"/>
    <w:rsid w:val="00F95C31"/>
    <w:rsid w:val="00F95CFA"/>
    <w:rsid w:val="00FA2BBB"/>
    <w:rsid w:val="00FA3078"/>
    <w:rsid w:val="00FA385D"/>
    <w:rsid w:val="00FA5D20"/>
    <w:rsid w:val="00FB128A"/>
    <w:rsid w:val="00FB199F"/>
    <w:rsid w:val="00FB6901"/>
    <w:rsid w:val="00FC1380"/>
    <w:rsid w:val="00FC2C5E"/>
    <w:rsid w:val="00FC5CC5"/>
    <w:rsid w:val="00FC6BC1"/>
    <w:rsid w:val="00FC75CD"/>
    <w:rsid w:val="00FD04F8"/>
    <w:rsid w:val="00FD19AD"/>
    <w:rsid w:val="00FD2602"/>
    <w:rsid w:val="00FD465F"/>
    <w:rsid w:val="00FD4EFF"/>
    <w:rsid w:val="00FE21A7"/>
    <w:rsid w:val="00FE3082"/>
    <w:rsid w:val="00FE48FB"/>
    <w:rsid w:val="00FE7090"/>
    <w:rsid w:val="00FF251A"/>
    <w:rsid w:val="00FF3E5C"/>
    <w:rsid w:val="00FF5EAF"/>
    <w:rsid w:val="00FF6A21"/>
    <w:rsid w:val="00FF6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53C98948-0DCD-4EC0-A52B-821798219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27C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52454"/>
    <w:pPr>
      <w:keepNext/>
      <w:keepLines/>
      <w:spacing w:before="240"/>
      <w:outlineLvl w:val="0"/>
    </w:pPr>
    <w:rPr>
      <w:rFonts w:asciiTheme="majorHAnsi" w:eastAsiaTheme="majorEastAsia" w:hAnsiTheme="majorHAnsi" w:cstheme="majorBidi"/>
      <w:color w:val="00948B" w:themeColor="accent1" w:themeShade="BF"/>
      <w:sz w:val="32"/>
      <w:szCs w:val="32"/>
    </w:rPr>
  </w:style>
  <w:style w:type="paragraph" w:styleId="2">
    <w:name w:val="heading 2"/>
    <w:basedOn w:val="a"/>
    <w:link w:val="20"/>
    <w:uiPriority w:val="9"/>
    <w:qFormat/>
    <w:rsid w:val="005F03C9"/>
    <w:pPr>
      <w:spacing w:before="100" w:beforeAutospacing="1" w:after="100" w:afterAutospacing="1"/>
      <w:outlineLvl w:val="1"/>
    </w:pPr>
    <w:rPr>
      <w:rFonts w:eastAsiaTheme="minorEastAsia"/>
      <w:b/>
      <w:bCs/>
      <w:sz w:val="36"/>
      <w:szCs w:val="36"/>
    </w:rPr>
  </w:style>
  <w:style w:type="paragraph" w:styleId="3">
    <w:name w:val="heading 3"/>
    <w:basedOn w:val="a"/>
    <w:link w:val="30"/>
    <w:uiPriority w:val="9"/>
    <w:qFormat/>
    <w:rsid w:val="005F03C9"/>
    <w:pPr>
      <w:spacing w:before="100" w:beforeAutospacing="1" w:after="100" w:afterAutospacing="1"/>
      <w:outlineLvl w:val="2"/>
    </w:pPr>
    <w:rPr>
      <w:rFonts w:eastAsiaTheme="minorEastAsia"/>
      <w:b/>
      <w:bCs/>
      <w:sz w:val="27"/>
      <w:szCs w:val="27"/>
    </w:rPr>
  </w:style>
  <w:style w:type="paragraph" w:styleId="4">
    <w:name w:val="heading 4"/>
    <w:basedOn w:val="a"/>
    <w:next w:val="a"/>
    <w:link w:val="40"/>
    <w:uiPriority w:val="9"/>
    <w:semiHidden/>
    <w:unhideWhenUsed/>
    <w:qFormat/>
    <w:rsid w:val="0011222B"/>
    <w:pPr>
      <w:keepNext/>
      <w:keepLines/>
      <w:spacing w:before="40"/>
      <w:outlineLvl w:val="3"/>
    </w:pPr>
    <w:rPr>
      <w:rFonts w:asciiTheme="majorHAnsi" w:eastAsiaTheme="majorEastAsia" w:hAnsiTheme="majorHAnsi" w:cstheme="majorBidi"/>
      <w:i/>
      <w:iCs/>
      <w:color w:val="00948B"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907B2"/>
    <w:pPr>
      <w:jc w:val="center"/>
    </w:pPr>
    <w:rPr>
      <w:sz w:val="28"/>
    </w:rPr>
  </w:style>
  <w:style w:type="character" w:customStyle="1" w:styleId="a4">
    <w:name w:val="Название Знак"/>
    <w:basedOn w:val="a0"/>
    <w:link w:val="a3"/>
    <w:rsid w:val="00D907B2"/>
    <w:rPr>
      <w:rFonts w:ascii="Times New Roman" w:eastAsia="Times New Roman" w:hAnsi="Times New Roman" w:cs="Times New Roman"/>
      <w:sz w:val="28"/>
      <w:szCs w:val="20"/>
      <w:lang w:eastAsia="ru-RU"/>
    </w:rPr>
  </w:style>
  <w:style w:type="paragraph" w:styleId="a5">
    <w:name w:val="No Spacing"/>
    <w:link w:val="a6"/>
    <w:uiPriority w:val="1"/>
    <w:qFormat/>
    <w:rsid w:val="00D907B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7">
    <w:name w:val="List Paragraph"/>
    <w:aliases w:val="Bullet List,FooterText,numbered,List Paragraph1,Paragraphe de liste1,lp1,Нумерованый список,SL_Абзац списка,Абзац списка литеральный,UL,Абзац маркированнный,Нумерация,Bullet Number,ТЗ список,Bulletr List Paragraph,1"/>
    <w:basedOn w:val="a"/>
    <w:link w:val="a8"/>
    <w:uiPriority w:val="34"/>
    <w:qFormat/>
    <w:rsid w:val="00D907B2"/>
    <w:pPr>
      <w:ind w:left="720"/>
      <w:contextualSpacing/>
    </w:pPr>
    <w:rPr>
      <w:rFonts w:eastAsiaTheme="minorEastAsia"/>
    </w:rPr>
  </w:style>
  <w:style w:type="paragraph" w:styleId="a9">
    <w:name w:val="Body Text Indent"/>
    <w:basedOn w:val="a"/>
    <w:link w:val="aa"/>
    <w:unhideWhenUsed/>
    <w:rsid w:val="002059FA"/>
    <w:pPr>
      <w:spacing w:after="120"/>
      <w:ind w:left="283"/>
    </w:pPr>
  </w:style>
  <w:style w:type="character" w:customStyle="1" w:styleId="aa">
    <w:name w:val="Основной текст с отступом Знак"/>
    <w:basedOn w:val="a0"/>
    <w:link w:val="a9"/>
    <w:rsid w:val="002059FA"/>
    <w:rPr>
      <w:rFonts w:ascii="Times New Roman" w:eastAsia="Times New Roman" w:hAnsi="Times New Roman" w:cs="Times New Roman"/>
      <w:sz w:val="24"/>
      <w:szCs w:val="24"/>
      <w:lang w:eastAsia="ru-RU"/>
    </w:rPr>
  </w:style>
  <w:style w:type="character" w:styleId="ab">
    <w:name w:val="Hyperlink"/>
    <w:basedOn w:val="a0"/>
    <w:uiPriority w:val="99"/>
    <w:unhideWhenUsed/>
    <w:rsid w:val="002059FA"/>
    <w:rPr>
      <w:color w:val="0000FF"/>
      <w:u w:val="single"/>
    </w:rPr>
  </w:style>
  <w:style w:type="paragraph" w:styleId="ac">
    <w:name w:val="Body Text"/>
    <w:basedOn w:val="a"/>
    <w:link w:val="ad"/>
    <w:uiPriority w:val="99"/>
    <w:unhideWhenUsed/>
    <w:rsid w:val="002059FA"/>
    <w:pPr>
      <w:spacing w:after="120"/>
    </w:pPr>
  </w:style>
  <w:style w:type="character" w:customStyle="1" w:styleId="ad">
    <w:name w:val="Основной текст Знак"/>
    <w:basedOn w:val="a0"/>
    <w:link w:val="ac"/>
    <w:uiPriority w:val="99"/>
    <w:rsid w:val="002059FA"/>
    <w:rPr>
      <w:rFonts w:ascii="Times New Roman" w:eastAsia="Times New Roman" w:hAnsi="Times New Roman" w:cs="Times New Roman"/>
      <w:sz w:val="24"/>
      <w:szCs w:val="24"/>
      <w:lang w:eastAsia="ru-RU"/>
    </w:rPr>
  </w:style>
  <w:style w:type="paragraph" w:customStyle="1" w:styleId="ae">
    <w:name w:val="Îáû÷íûé"/>
    <w:rsid w:val="002059FA"/>
    <w:pPr>
      <w:suppressAutoHyphens/>
      <w:spacing w:after="0" w:line="240" w:lineRule="auto"/>
    </w:pPr>
    <w:rPr>
      <w:rFonts w:ascii="Times New Roman" w:eastAsia="Arial" w:hAnsi="Times New Roman" w:cs="Times New Roman"/>
      <w:sz w:val="20"/>
      <w:szCs w:val="20"/>
      <w:lang w:eastAsia="ar-SA"/>
    </w:rPr>
  </w:style>
  <w:style w:type="paragraph" w:customStyle="1" w:styleId="21">
    <w:name w:val="Îñíîâíîé òåêñò ñ îòñòóïîì 2"/>
    <w:basedOn w:val="ae"/>
    <w:rsid w:val="002059FA"/>
    <w:pPr>
      <w:ind w:left="5670"/>
    </w:pPr>
    <w:rPr>
      <w:sz w:val="24"/>
    </w:rPr>
  </w:style>
  <w:style w:type="character" w:customStyle="1" w:styleId="af">
    <w:name w:val="Гипертекстовая ссылка"/>
    <w:basedOn w:val="a0"/>
    <w:uiPriority w:val="99"/>
    <w:rsid w:val="002059FA"/>
    <w:rPr>
      <w:color w:val="106BBE"/>
    </w:rPr>
  </w:style>
  <w:style w:type="paragraph" w:styleId="31">
    <w:name w:val="Body Text 3"/>
    <w:basedOn w:val="a"/>
    <w:link w:val="32"/>
    <w:unhideWhenUsed/>
    <w:rsid w:val="002059FA"/>
    <w:pPr>
      <w:spacing w:after="120"/>
    </w:pPr>
    <w:rPr>
      <w:sz w:val="16"/>
      <w:szCs w:val="16"/>
    </w:rPr>
  </w:style>
  <w:style w:type="character" w:customStyle="1" w:styleId="32">
    <w:name w:val="Основной текст 3 Знак"/>
    <w:basedOn w:val="a0"/>
    <w:link w:val="31"/>
    <w:rsid w:val="002059FA"/>
    <w:rPr>
      <w:rFonts w:ascii="Times New Roman" w:eastAsia="Times New Roman" w:hAnsi="Times New Roman" w:cs="Times New Roman"/>
      <w:sz w:val="16"/>
      <w:szCs w:val="16"/>
      <w:lang w:eastAsia="ru-RU"/>
    </w:rPr>
  </w:style>
  <w:style w:type="character" w:customStyle="1" w:styleId="af0">
    <w:name w:val="Текст Знак"/>
    <w:aliases w:val="Знак1 Знак Знак, Знак1 Знак Знак"/>
    <w:basedOn w:val="a0"/>
    <w:link w:val="af1"/>
    <w:locked/>
    <w:rsid w:val="002059FA"/>
    <w:rPr>
      <w:rFonts w:ascii="Courier New" w:hAnsi="Courier New" w:cs="Courier New"/>
    </w:rPr>
  </w:style>
  <w:style w:type="paragraph" w:styleId="af1">
    <w:name w:val="Plain Text"/>
    <w:aliases w:val="Знак1 Знак, Знак1 Знак"/>
    <w:basedOn w:val="a"/>
    <w:link w:val="af0"/>
    <w:unhideWhenUsed/>
    <w:rsid w:val="002059FA"/>
    <w:pPr>
      <w:jc w:val="both"/>
    </w:pPr>
    <w:rPr>
      <w:rFonts w:ascii="Courier New" w:eastAsiaTheme="minorHAnsi" w:hAnsi="Courier New" w:cs="Courier New"/>
      <w:sz w:val="22"/>
      <w:szCs w:val="22"/>
      <w:lang w:eastAsia="en-US"/>
    </w:rPr>
  </w:style>
  <w:style w:type="character" w:customStyle="1" w:styleId="11">
    <w:name w:val="Текст Знак1"/>
    <w:basedOn w:val="a0"/>
    <w:uiPriority w:val="99"/>
    <w:semiHidden/>
    <w:rsid w:val="002059FA"/>
    <w:rPr>
      <w:rFonts w:ascii="Consolas" w:eastAsia="Times New Roman" w:hAnsi="Consolas" w:cs="Times New Roman"/>
      <w:sz w:val="21"/>
      <w:szCs w:val="21"/>
      <w:lang w:eastAsia="ru-RU"/>
    </w:rPr>
  </w:style>
  <w:style w:type="paragraph" w:customStyle="1" w:styleId="s1">
    <w:name w:val="s_1"/>
    <w:basedOn w:val="a"/>
    <w:rsid w:val="002059FA"/>
    <w:pPr>
      <w:spacing w:before="100" w:beforeAutospacing="1" w:after="100" w:afterAutospacing="1"/>
    </w:pPr>
  </w:style>
  <w:style w:type="paragraph" w:styleId="af2">
    <w:name w:val="header"/>
    <w:basedOn w:val="a"/>
    <w:link w:val="af3"/>
    <w:uiPriority w:val="99"/>
    <w:unhideWhenUsed/>
    <w:rsid w:val="00712DD4"/>
    <w:pPr>
      <w:tabs>
        <w:tab w:val="center" w:pos="4677"/>
        <w:tab w:val="right" w:pos="9355"/>
      </w:tabs>
    </w:pPr>
  </w:style>
  <w:style w:type="character" w:customStyle="1" w:styleId="af3">
    <w:name w:val="Верхний колонтитул Знак"/>
    <w:basedOn w:val="a0"/>
    <w:link w:val="af2"/>
    <w:uiPriority w:val="99"/>
    <w:rsid w:val="00712DD4"/>
    <w:rPr>
      <w:rFonts w:ascii="Times New Roman" w:eastAsia="Times New Roman" w:hAnsi="Times New Roman" w:cs="Times New Roman"/>
      <w:sz w:val="24"/>
      <w:szCs w:val="24"/>
      <w:lang w:eastAsia="ru-RU"/>
    </w:rPr>
  </w:style>
  <w:style w:type="paragraph" w:styleId="af4">
    <w:name w:val="footer"/>
    <w:basedOn w:val="a"/>
    <w:link w:val="af5"/>
    <w:unhideWhenUsed/>
    <w:rsid w:val="00712DD4"/>
    <w:pPr>
      <w:tabs>
        <w:tab w:val="center" w:pos="4677"/>
        <w:tab w:val="right" w:pos="9355"/>
      </w:tabs>
    </w:pPr>
  </w:style>
  <w:style w:type="character" w:customStyle="1" w:styleId="af5">
    <w:name w:val="Нижний колонтитул Знак"/>
    <w:basedOn w:val="a0"/>
    <w:link w:val="af4"/>
    <w:rsid w:val="00712DD4"/>
    <w:rPr>
      <w:rFonts w:ascii="Times New Roman" w:eastAsia="Times New Roman" w:hAnsi="Times New Roman" w:cs="Times New Roman"/>
      <w:sz w:val="24"/>
      <w:szCs w:val="24"/>
      <w:lang w:eastAsia="ru-RU"/>
    </w:rPr>
  </w:style>
  <w:style w:type="table" w:styleId="af6">
    <w:name w:val="Table Grid"/>
    <w:basedOn w:val="a1"/>
    <w:uiPriority w:val="99"/>
    <w:rsid w:val="00BC5E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Balloon Text"/>
    <w:basedOn w:val="a"/>
    <w:link w:val="af8"/>
    <w:uiPriority w:val="99"/>
    <w:semiHidden/>
    <w:unhideWhenUsed/>
    <w:rsid w:val="00DA1920"/>
    <w:rPr>
      <w:rFonts w:ascii="Tahoma" w:hAnsi="Tahoma" w:cs="Tahoma"/>
      <w:sz w:val="16"/>
      <w:szCs w:val="16"/>
    </w:rPr>
  </w:style>
  <w:style w:type="character" w:customStyle="1" w:styleId="af8">
    <w:name w:val="Текст выноски Знак"/>
    <w:basedOn w:val="a0"/>
    <w:link w:val="af7"/>
    <w:uiPriority w:val="99"/>
    <w:semiHidden/>
    <w:rsid w:val="00DA1920"/>
    <w:rPr>
      <w:rFonts w:ascii="Tahoma" w:eastAsia="Times New Roman" w:hAnsi="Tahoma" w:cs="Tahoma"/>
      <w:sz w:val="16"/>
      <w:szCs w:val="16"/>
      <w:lang w:eastAsia="ru-RU"/>
    </w:rPr>
  </w:style>
  <w:style w:type="character" w:customStyle="1" w:styleId="a6">
    <w:name w:val="Без интервала Знак"/>
    <w:link w:val="a5"/>
    <w:uiPriority w:val="1"/>
    <w:rsid w:val="00D94170"/>
    <w:rPr>
      <w:rFonts w:ascii="Times New Roman" w:eastAsia="Times New Roman" w:hAnsi="Times New Roman" w:cs="Times New Roman"/>
      <w:sz w:val="20"/>
      <w:szCs w:val="20"/>
      <w:lang w:eastAsia="ru-RU"/>
    </w:rPr>
  </w:style>
  <w:style w:type="paragraph" w:customStyle="1" w:styleId="12">
    <w:name w:val="Обычный1"/>
    <w:link w:val="Normal"/>
    <w:qFormat/>
    <w:rsid w:val="005A55C0"/>
    <w:pPr>
      <w:widowControl w:val="0"/>
      <w:pBdr>
        <w:top w:val="none" w:sz="0" w:space="3" w:color="000000"/>
        <w:left w:val="none" w:sz="0" w:space="3" w:color="000000"/>
        <w:bottom w:val="none" w:sz="0" w:space="3" w:color="000000"/>
        <w:right w:val="none" w:sz="0" w:space="3" w:color="000000"/>
        <w:between w:val="none" w:sz="0" w:space="0" w:color="000000"/>
      </w:pBdr>
      <w:spacing w:after="0" w:line="240" w:lineRule="auto"/>
    </w:pPr>
    <w:rPr>
      <w:rFonts w:ascii="Times New Roman" w:eastAsia="Times New Roman" w:hAnsi="Times New Roman" w:cs="Times New Roman"/>
      <w:sz w:val="20"/>
      <w:szCs w:val="20"/>
      <w:lang w:eastAsia="zh-CN"/>
    </w:rPr>
  </w:style>
  <w:style w:type="table" w:customStyle="1" w:styleId="210">
    <w:name w:val="Таблица простая 21"/>
    <w:basedOn w:val="a1"/>
    <w:uiPriority w:val="42"/>
    <w:rsid w:val="00F32D0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ConsPlusNormal">
    <w:name w:val="ConsPlusNormal"/>
    <w:link w:val="ConsPlusNormal0"/>
    <w:rsid w:val="00620E05"/>
    <w:pPr>
      <w:widowControl w:val="0"/>
      <w:autoSpaceDE w:val="0"/>
      <w:autoSpaceDN w:val="0"/>
      <w:adjustRightInd w:val="0"/>
      <w:spacing w:after="0" w:line="240" w:lineRule="auto"/>
      <w:ind w:firstLine="720"/>
    </w:pPr>
    <w:rPr>
      <w:rFonts w:ascii="Arial" w:eastAsia="Times New Roman" w:hAnsi="Arial" w:cs="Arial"/>
      <w:lang w:eastAsia="ru-RU"/>
    </w:rPr>
  </w:style>
  <w:style w:type="character" w:customStyle="1" w:styleId="ConsPlusNormal0">
    <w:name w:val="ConsPlusNormal Знак"/>
    <w:link w:val="ConsPlusNormal"/>
    <w:rsid w:val="00620E05"/>
    <w:rPr>
      <w:rFonts w:ascii="Arial" w:eastAsia="Times New Roman" w:hAnsi="Arial" w:cs="Arial"/>
      <w:lang w:eastAsia="ru-RU"/>
    </w:rPr>
  </w:style>
  <w:style w:type="table" w:customStyle="1" w:styleId="110">
    <w:name w:val="Таблица простая 11"/>
    <w:basedOn w:val="a1"/>
    <w:uiPriority w:val="41"/>
    <w:rsid w:val="00DC5D3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310">
    <w:name w:val="Таблица простая 31"/>
    <w:basedOn w:val="a1"/>
    <w:uiPriority w:val="43"/>
    <w:rsid w:val="00DC5D3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121">
    <w:name w:val="Таблица-сетка 1 светлая — акцент 21"/>
    <w:basedOn w:val="a1"/>
    <w:uiPriority w:val="46"/>
    <w:rsid w:val="00DC5D3C"/>
    <w:pPr>
      <w:spacing w:after="0" w:line="240" w:lineRule="auto"/>
    </w:pPr>
    <w:tblPr>
      <w:tblStyleRowBandSize w:val="1"/>
      <w:tblStyleColBandSize w:val="1"/>
      <w:tblBorders>
        <w:top w:val="single" w:sz="4" w:space="0" w:color="C5F7D8" w:themeColor="accent2" w:themeTint="66"/>
        <w:left w:val="single" w:sz="4" w:space="0" w:color="C5F7D8" w:themeColor="accent2" w:themeTint="66"/>
        <w:bottom w:val="single" w:sz="4" w:space="0" w:color="C5F7D8" w:themeColor="accent2" w:themeTint="66"/>
        <w:right w:val="single" w:sz="4" w:space="0" w:color="C5F7D8" w:themeColor="accent2" w:themeTint="66"/>
        <w:insideH w:val="single" w:sz="4" w:space="0" w:color="C5F7D8" w:themeColor="accent2" w:themeTint="66"/>
        <w:insideV w:val="single" w:sz="4" w:space="0" w:color="C5F7D8" w:themeColor="accent2" w:themeTint="66"/>
      </w:tblBorders>
    </w:tblPr>
    <w:tblStylePr w:type="firstRow">
      <w:rPr>
        <w:b/>
        <w:bCs/>
      </w:rPr>
      <w:tblPr/>
      <w:tcPr>
        <w:tcBorders>
          <w:bottom w:val="single" w:sz="12" w:space="0" w:color="A8F3C5" w:themeColor="accent2" w:themeTint="99"/>
        </w:tcBorders>
      </w:tcPr>
    </w:tblStylePr>
    <w:tblStylePr w:type="lastRow">
      <w:rPr>
        <w:b/>
        <w:bCs/>
      </w:rPr>
      <w:tblPr/>
      <w:tcPr>
        <w:tcBorders>
          <w:top w:val="double" w:sz="2" w:space="0" w:color="A8F3C5" w:themeColor="accent2" w:themeTint="99"/>
        </w:tcBorders>
      </w:tcPr>
    </w:tblStylePr>
    <w:tblStylePr w:type="firstCol">
      <w:rPr>
        <w:b/>
        <w:bCs/>
      </w:rPr>
    </w:tblStylePr>
    <w:tblStylePr w:type="lastCol">
      <w:rPr>
        <w:b/>
        <w:bCs/>
      </w:rPr>
    </w:tblStylePr>
  </w:style>
  <w:style w:type="character" w:styleId="af9">
    <w:name w:val="Strong"/>
    <w:basedOn w:val="a0"/>
    <w:uiPriority w:val="22"/>
    <w:qFormat/>
    <w:rsid w:val="00EE445B"/>
    <w:rPr>
      <w:b/>
      <w:bCs/>
    </w:rPr>
  </w:style>
  <w:style w:type="table" w:customStyle="1" w:styleId="-431">
    <w:name w:val="Таблица-сетка 4 — акцент 31"/>
    <w:basedOn w:val="a1"/>
    <w:uiPriority w:val="49"/>
    <w:rsid w:val="00EE445B"/>
    <w:pPr>
      <w:spacing w:after="0" w:line="240" w:lineRule="auto"/>
    </w:pPr>
    <w:tblPr>
      <w:tblStyleRowBandSize w:val="1"/>
      <w:tblStyleColBandSize w:val="1"/>
      <w:tblBorders>
        <w:top w:val="single" w:sz="4" w:space="0" w:color="D2EB9E" w:themeColor="accent3" w:themeTint="99"/>
        <w:left w:val="single" w:sz="4" w:space="0" w:color="D2EB9E" w:themeColor="accent3" w:themeTint="99"/>
        <w:bottom w:val="single" w:sz="4" w:space="0" w:color="D2EB9E" w:themeColor="accent3" w:themeTint="99"/>
        <w:right w:val="single" w:sz="4" w:space="0" w:color="D2EB9E" w:themeColor="accent3" w:themeTint="99"/>
        <w:insideH w:val="single" w:sz="4" w:space="0" w:color="D2EB9E" w:themeColor="accent3" w:themeTint="99"/>
        <w:insideV w:val="single" w:sz="4" w:space="0" w:color="D2EB9E" w:themeColor="accent3" w:themeTint="99"/>
      </w:tblBorders>
    </w:tblPr>
    <w:tblStylePr w:type="firstRow">
      <w:rPr>
        <w:b/>
        <w:bCs/>
        <w:color w:val="FFFFFF" w:themeColor="background1"/>
      </w:rPr>
      <w:tblPr/>
      <w:tcPr>
        <w:tcBorders>
          <w:top w:val="single" w:sz="4" w:space="0" w:color="B6DF5E" w:themeColor="accent3"/>
          <w:left w:val="single" w:sz="4" w:space="0" w:color="B6DF5E" w:themeColor="accent3"/>
          <w:bottom w:val="single" w:sz="4" w:space="0" w:color="B6DF5E" w:themeColor="accent3"/>
          <w:right w:val="single" w:sz="4" w:space="0" w:color="B6DF5E" w:themeColor="accent3"/>
          <w:insideH w:val="nil"/>
          <w:insideV w:val="nil"/>
        </w:tcBorders>
        <w:shd w:val="clear" w:color="auto" w:fill="B6DF5E" w:themeFill="accent3"/>
      </w:tcPr>
    </w:tblStylePr>
    <w:tblStylePr w:type="lastRow">
      <w:rPr>
        <w:b/>
        <w:bCs/>
      </w:rPr>
      <w:tblPr/>
      <w:tcPr>
        <w:tcBorders>
          <w:top w:val="double" w:sz="4" w:space="0" w:color="B6DF5E" w:themeColor="accent3"/>
        </w:tcBorders>
      </w:tcPr>
    </w:tblStylePr>
    <w:tblStylePr w:type="firstCol">
      <w:rPr>
        <w:b/>
        <w:bCs/>
      </w:rPr>
    </w:tblStylePr>
    <w:tblStylePr w:type="lastCol">
      <w:rPr>
        <w:b/>
        <w:bCs/>
      </w:rPr>
    </w:tblStylePr>
    <w:tblStylePr w:type="band1Vert">
      <w:tblPr/>
      <w:tcPr>
        <w:shd w:val="clear" w:color="auto" w:fill="F0F8DE" w:themeFill="accent3" w:themeFillTint="33"/>
      </w:tcPr>
    </w:tblStylePr>
    <w:tblStylePr w:type="band1Horz">
      <w:tblPr/>
      <w:tcPr>
        <w:shd w:val="clear" w:color="auto" w:fill="F0F8DE" w:themeFill="accent3" w:themeFillTint="33"/>
      </w:tcPr>
    </w:tblStylePr>
  </w:style>
  <w:style w:type="paragraph" w:customStyle="1" w:styleId="Default">
    <w:name w:val="Default"/>
    <w:rsid w:val="00805E80"/>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311">
    <w:name w:val="Основной текст с отступом 31"/>
    <w:basedOn w:val="a"/>
    <w:rsid w:val="00805E80"/>
    <w:pPr>
      <w:suppressAutoHyphens/>
      <w:spacing w:after="120"/>
      <w:ind w:left="283"/>
    </w:pPr>
    <w:rPr>
      <w:sz w:val="16"/>
      <w:szCs w:val="16"/>
      <w:lang w:eastAsia="ar-SA"/>
    </w:rPr>
  </w:style>
  <w:style w:type="character" w:customStyle="1" w:styleId="spellchecker-word-highlight">
    <w:name w:val="spellchecker-word-highlight"/>
    <w:rsid w:val="00805E80"/>
  </w:style>
  <w:style w:type="paragraph" w:customStyle="1" w:styleId="ConsNormal">
    <w:name w:val="ConsNormal"/>
    <w:link w:val="ConsNormal0"/>
    <w:rsid w:val="0071404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link w:val="ConsNormal"/>
    <w:locked/>
    <w:rsid w:val="00714041"/>
    <w:rPr>
      <w:rFonts w:ascii="Arial" w:eastAsia="Times New Roman" w:hAnsi="Arial" w:cs="Arial"/>
      <w:sz w:val="20"/>
      <w:szCs w:val="20"/>
      <w:lang w:eastAsia="ru-RU"/>
    </w:rPr>
  </w:style>
  <w:style w:type="character" w:customStyle="1" w:styleId="20">
    <w:name w:val="Заголовок 2 Знак"/>
    <w:basedOn w:val="a0"/>
    <w:link w:val="2"/>
    <w:uiPriority w:val="9"/>
    <w:rsid w:val="005F03C9"/>
    <w:rPr>
      <w:rFonts w:ascii="Times New Roman" w:eastAsiaTheme="minorEastAsia" w:hAnsi="Times New Roman" w:cs="Times New Roman"/>
      <w:b/>
      <w:bCs/>
      <w:sz w:val="36"/>
      <w:szCs w:val="36"/>
      <w:lang w:eastAsia="ru-RU"/>
    </w:rPr>
  </w:style>
  <w:style w:type="character" w:customStyle="1" w:styleId="30">
    <w:name w:val="Заголовок 3 Знак"/>
    <w:basedOn w:val="a0"/>
    <w:link w:val="3"/>
    <w:uiPriority w:val="9"/>
    <w:rsid w:val="005F03C9"/>
    <w:rPr>
      <w:rFonts w:ascii="Times New Roman" w:eastAsiaTheme="minorEastAsia" w:hAnsi="Times New Roman" w:cs="Times New Roman"/>
      <w:b/>
      <w:bCs/>
      <w:sz w:val="27"/>
      <w:szCs w:val="27"/>
      <w:lang w:eastAsia="ru-RU"/>
    </w:rPr>
  </w:style>
  <w:style w:type="paragraph" w:styleId="afa">
    <w:name w:val="Normal (Web)"/>
    <w:aliases w:val="Обычный (веб)1,Normal (Web),Знак2, Знак,Знак3"/>
    <w:basedOn w:val="a"/>
    <w:link w:val="afb"/>
    <w:uiPriority w:val="99"/>
    <w:unhideWhenUsed/>
    <w:qFormat/>
    <w:rsid w:val="005F03C9"/>
    <w:pPr>
      <w:spacing w:before="100" w:beforeAutospacing="1" w:after="100" w:afterAutospacing="1"/>
    </w:pPr>
    <w:rPr>
      <w:rFonts w:eastAsiaTheme="minorEastAsia"/>
      <w:color w:val="000000"/>
    </w:rPr>
  </w:style>
  <w:style w:type="character" w:customStyle="1" w:styleId="sredquadr">
    <w:name w:val="sredquadr"/>
    <w:basedOn w:val="a0"/>
    <w:rsid w:val="005F03C9"/>
  </w:style>
  <w:style w:type="character" w:customStyle="1" w:styleId="variac">
    <w:name w:val="variac"/>
    <w:basedOn w:val="a0"/>
    <w:rsid w:val="005F03C9"/>
  </w:style>
  <w:style w:type="character" w:customStyle="1" w:styleId="sredarif">
    <w:name w:val="sredarif"/>
    <w:basedOn w:val="a0"/>
    <w:rsid w:val="005F03C9"/>
  </w:style>
  <w:style w:type="character" w:customStyle="1" w:styleId="count">
    <w:name w:val="count"/>
    <w:basedOn w:val="a0"/>
    <w:rsid w:val="005F03C9"/>
  </w:style>
  <w:style w:type="character" w:customStyle="1" w:styleId="summa">
    <w:name w:val="summa"/>
    <w:basedOn w:val="a0"/>
    <w:rsid w:val="005F03C9"/>
  </w:style>
  <w:style w:type="character" w:customStyle="1" w:styleId="totalprice2">
    <w:name w:val="total_price2"/>
    <w:basedOn w:val="a0"/>
    <w:rsid w:val="005F03C9"/>
  </w:style>
  <w:style w:type="character" w:customStyle="1" w:styleId="date2">
    <w:name w:val="date2"/>
    <w:basedOn w:val="a0"/>
    <w:rsid w:val="005F03C9"/>
  </w:style>
  <w:style w:type="paragraph" w:styleId="z-">
    <w:name w:val="HTML Top of Form"/>
    <w:basedOn w:val="a"/>
    <w:next w:val="a"/>
    <w:link w:val="z-0"/>
    <w:hidden/>
    <w:uiPriority w:val="99"/>
    <w:semiHidden/>
    <w:unhideWhenUsed/>
    <w:rsid w:val="005F03C9"/>
    <w:pPr>
      <w:pBdr>
        <w:bottom w:val="single" w:sz="6" w:space="1" w:color="auto"/>
      </w:pBdr>
      <w:jc w:val="center"/>
    </w:pPr>
    <w:rPr>
      <w:rFonts w:ascii="Arial" w:eastAsiaTheme="minorEastAsia" w:hAnsi="Arial" w:cs="Arial"/>
      <w:vanish/>
      <w:sz w:val="16"/>
      <w:szCs w:val="16"/>
    </w:rPr>
  </w:style>
  <w:style w:type="character" w:customStyle="1" w:styleId="z-0">
    <w:name w:val="z-Начало формы Знак"/>
    <w:basedOn w:val="a0"/>
    <w:link w:val="z-"/>
    <w:uiPriority w:val="99"/>
    <w:semiHidden/>
    <w:rsid w:val="005F03C9"/>
    <w:rPr>
      <w:rFonts w:ascii="Arial" w:eastAsiaTheme="minorEastAsia" w:hAnsi="Arial" w:cs="Arial"/>
      <w:vanish/>
      <w:sz w:val="16"/>
      <w:szCs w:val="16"/>
      <w:lang w:eastAsia="ru-RU"/>
    </w:rPr>
  </w:style>
  <w:style w:type="paragraph" w:styleId="z-1">
    <w:name w:val="HTML Bottom of Form"/>
    <w:basedOn w:val="a"/>
    <w:next w:val="a"/>
    <w:link w:val="z-2"/>
    <w:hidden/>
    <w:uiPriority w:val="99"/>
    <w:semiHidden/>
    <w:unhideWhenUsed/>
    <w:rsid w:val="005F03C9"/>
    <w:pPr>
      <w:pBdr>
        <w:top w:val="single" w:sz="6" w:space="1" w:color="auto"/>
      </w:pBdr>
      <w:jc w:val="center"/>
    </w:pPr>
    <w:rPr>
      <w:rFonts w:ascii="Arial" w:eastAsiaTheme="minorEastAsia" w:hAnsi="Arial" w:cs="Arial"/>
      <w:vanish/>
      <w:sz w:val="16"/>
      <w:szCs w:val="16"/>
    </w:rPr>
  </w:style>
  <w:style w:type="character" w:customStyle="1" w:styleId="z-2">
    <w:name w:val="z-Конец формы Знак"/>
    <w:basedOn w:val="a0"/>
    <w:link w:val="z-1"/>
    <w:uiPriority w:val="99"/>
    <w:semiHidden/>
    <w:rsid w:val="005F03C9"/>
    <w:rPr>
      <w:rFonts w:ascii="Arial" w:eastAsiaTheme="minorEastAsia" w:hAnsi="Arial" w:cs="Arial"/>
      <w:vanish/>
      <w:sz w:val="16"/>
      <w:szCs w:val="16"/>
      <w:lang w:eastAsia="ru-RU"/>
    </w:rPr>
  </w:style>
  <w:style w:type="character" w:customStyle="1" w:styleId="FontStyle13">
    <w:name w:val="Font Style13"/>
    <w:rsid w:val="00BC59B6"/>
    <w:rPr>
      <w:rFonts w:ascii="Times New Roman" w:hAnsi="Times New Roman" w:cs="Times New Roman"/>
      <w:sz w:val="26"/>
      <w:szCs w:val="26"/>
    </w:rPr>
  </w:style>
  <w:style w:type="character" w:customStyle="1" w:styleId="FontStyle73">
    <w:name w:val="Font Style73"/>
    <w:rsid w:val="006F0910"/>
    <w:rPr>
      <w:rFonts w:ascii="Times New Roman" w:eastAsia="Times New Roman" w:hAnsi="Times New Roman" w:cs="Times New Roman"/>
      <w:sz w:val="26"/>
    </w:rPr>
  </w:style>
  <w:style w:type="paragraph" w:customStyle="1" w:styleId="13">
    <w:name w:val="Абзац списка1"/>
    <w:basedOn w:val="a"/>
    <w:uiPriority w:val="99"/>
    <w:rsid w:val="006F0910"/>
    <w:pPr>
      <w:suppressAutoHyphens/>
      <w:ind w:left="720"/>
      <w:jc w:val="center"/>
    </w:pPr>
    <w:rPr>
      <w:kern w:val="1"/>
      <w:sz w:val="22"/>
      <w:szCs w:val="20"/>
      <w:lang w:eastAsia="ar-SA"/>
    </w:rPr>
  </w:style>
  <w:style w:type="character" w:customStyle="1" w:styleId="Normal">
    <w:name w:val="Normal Знак"/>
    <w:link w:val="12"/>
    <w:rsid w:val="00751B01"/>
    <w:rPr>
      <w:rFonts w:ascii="Times New Roman" w:eastAsia="Times New Roman" w:hAnsi="Times New Roman" w:cs="Times New Roman"/>
      <w:sz w:val="20"/>
      <w:szCs w:val="20"/>
      <w:lang w:eastAsia="zh-CN"/>
    </w:rPr>
  </w:style>
  <w:style w:type="paragraph" w:customStyle="1" w:styleId="Style6">
    <w:name w:val="Style6"/>
    <w:basedOn w:val="a"/>
    <w:rsid w:val="00751B01"/>
    <w:pPr>
      <w:widowControl w:val="0"/>
      <w:autoSpaceDE w:val="0"/>
      <w:autoSpaceDN w:val="0"/>
      <w:adjustRightInd w:val="0"/>
      <w:spacing w:line="216" w:lineRule="exact"/>
      <w:ind w:hanging="554"/>
      <w:jc w:val="both"/>
    </w:pPr>
    <w:rPr>
      <w:rFonts w:ascii="Arial" w:hAnsi="Arial" w:cs="Arial"/>
    </w:rPr>
  </w:style>
  <w:style w:type="paragraph" w:styleId="afc">
    <w:name w:val="footnote text"/>
    <w:basedOn w:val="a"/>
    <w:link w:val="afd"/>
    <w:rsid w:val="002D51FD"/>
    <w:rPr>
      <w:sz w:val="20"/>
      <w:szCs w:val="20"/>
    </w:rPr>
  </w:style>
  <w:style w:type="character" w:customStyle="1" w:styleId="afd">
    <w:name w:val="Текст сноски Знак"/>
    <w:basedOn w:val="a0"/>
    <w:link w:val="afc"/>
    <w:rsid w:val="002D51FD"/>
    <w:rPr>
      <w:rFonts w:ascii="Times New Roman" w:eastAsia="Times New Roman" w:hAnsi="Times New Roman" w:cs="Times New Roman"/>
      <w:sz w:val="20"/>
      <w:szCs w:val="20"/>
      <w:lang w:eastAsia="ru-RU"/>
    </w:rPr>
  </w:style>
  <w:style w:type="character" w:styleId="afe">
    <w:name w:val="footnote reference"/>
    <w:rsid w:val="002D51FD"/>
    <w:rPr>
      <w:vertAlign w:val="superscript"/>
    </w:rPr>
  </w:style>
  <w:style w:type="paragraph" w:styleId="22">
    <w:name w:val="Body Text 2"/>
    <w:basedOn w:val="a"/>
    <w:link w:val="23"/>
    <w:uiPriority w:val="99"/>
    <w:semiHidden/>
    <w:unhideWhenUsed/>
    <w:rsid w:val="00155977"/>
    <w:pPr>
      <w:spacing w:after="120" w:line="480" w:lineRule="auto"/>
    </w:pPr>
  </w:style>
  <w:style w:type="character" w:customStyle="1" w:styleId="23">
    <w:name w:val="Основной текст 2 Знак"/>
    <w:basedOn w:val="a0"/>
    <w:link w:val="22"/>
    <w:uiPriority w:val="99"/>
    <w:semiHidden/>
    <w:rsid w:val="00155977"/>
    <w:rPr>
      <w:rFonts w:ascii="Times New Roman" w:eastAsia="Times New Roman" w:hAnsi="Times New Roman" w:cs="Times New Roman"/>
      <w:sz w:val="24"/>
      <w:szCs w:val="24"/>
      <w:lang w:eastAsia="ru-RU"/>
    </w:rPr>
  </w:style>
  <w:style w:type="paragraph" w:customStyle="1" w:styleId="24">
    <w:name w:val="Обычный отступ2"/>
    <w:basedOn w:val="a"/>
    <w:rsid w:val="00155977"/>
    <w:pPr>
      <w:suppressAutoHyphens/>
      <w:spacing w:line="360" w:lineRule="auto"/>
      <w:ind w:firstLine="624"/>
      <w:jc w:val="both"/>
    </w:pPr>
    <w:rPr>
      <w:sz w:val="26"/>
      <w:szCs w:val="20"/>
      <w:lang w:eastAsia="ar-SA"/>
    </w:rPr>
  </w:style>
  <w:style w:type="paragraph" w:customStyle="1" w:styleId="25">
    <w:name w:val="Абзац списка2"/>
    <w:basedOn w:val="a"/>
    <w:rsid w:val="00155977"/>
    <w:pPr>
      <w:spacing w:after="200" w:line="276" w:lineRule="auto"/>
      <w:ind w:left="720"/>
    </w:pPr>
    <w:rPr>
      <w:rFonts w:ascii="Calibri" w:hAnsi="Calibri" w:cs="Calibri"/>
      <w:sz w:val="22"/>
      <w:szCs w:val="22"/>
      <w:lang w:eastAsia="en-US"/>
    </w:rPr>
  </w:style>
  <w:style w:type="character" w:customStyle="1" w:styleId="hps">
    <w:name w:val="hps"/>
    <w:rsid w:val="005E305A"/>
  </w:style>
  <w:style w:type="paragraph" w:customStyle="1" w:styleId="ConsPlusTitle">
    <w:name w:val="ConsPlusTitle"/>
    <w:rsid w:val="007E0BE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E0BE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ff">
    <w:name w:val="endnote text"/>
    <w:basedOn w:val="a"/>
    <w:link w:val="aff0"/>
    <w:uiPriority w:val="99"/>
    <w:unhideWhenUsed/>
    <w:rsid w:val="007E0BE9"/>
    <w:rPr>
      <w:sz w:val="20"/>
      <w:szCs w:val="20"/>
    </w:rPr>
  </w:style>
  <w:style w:type="character" w:customStyle="1" w:styleId="aff0">
    <w:name w:val="Текст концевой сноски Знак"/>
    <w:basedOn w:val="a0"/>
    <w:link w:val="aff"/>
    <w:uiPriority w:val="99"/>
    <w:rsid w:val="007E0BE9"/>
    <w:rPr>
      <w:rFonts w:ascii="Times New Roman" w:eastAsia="Times New Roman" w:hAnsi="Times New Roman" w:cs="Times New Roman"/>
      <w:sz w:val="20"/>
      <w:szCs w:val="20"/>
      <w:lang w:eastAsia="ru-RU"/>
    </w:rPr>
  </w:style>
  <w:style w:type="character" w:styleId="aff1">
    <w:name w:val="endnote reference"/>
    <w:uiPriority w:val="99"/>
    <w:unhideWhenUsed/>
    <w:rsid w:val="007E0BE9"/>
    <w:rPr>
      <w:vertAlign w:val="superscript"/>
    </w:rPr>
  </w:style>
  <w:style w:type="character" w:customStyle="1" w:styleId="10">
    <w:name w:val="Заголовок 1 Знак"/>
    <w:basedOn w:val="a0"/>
    <w:link w:val="1"/>
    <w:rsid w:val="00B52454"/>
    <w:rPr>
      <w:rFonts w:asciiTheme="majorHAnsi" w:eastAsiaTheme="majorEastAsia" w:hAnsiTheme="majorHAnsi" w:cstheme="majorBidi"/>
      <w:color w:val="00948B" w:themeColor="accent1" w:themeShade="BF"/>
      <w:sz w:val="32"/>
      <w:szCs w:val="32"/>
      <w:lang w:eastAsia="ru-RU"/>
    </w:rPr>
  </w:style>
  <w:style w:type="character" w:customStyle="1" w:styleId="40">
    <w:name w:val="Заголовок 4 Знак"/>
    <w:basedOn w:val="a0"/>
    <w:link w:val="4"/>
    <w:uiPriority w:val="9"/>
    <w:semiHidden/>
    <w:rsid w:val="0011222B"/>
    <w:rPr>
      <w:rFonts w:asciiTheme="majorHAnsi" w:eastAsiaTheme="majorEastAsia" w:hAnsiTheme="majorHAnsi" w:cstheme="majorBidi"/>
      <w:i/>
      <w:iCs/>
      <w:color w:val="00948B" w:themeColor="accent1" w:themeShade="BF"/>
      <w:sz w:val="24"/>
      <w:szCs w:val="24"/>
      <w:lang w:eastAsia="ru-RU"/>
    </w:rPr>
  </w:style>
  <w:style w:type="table" w:styleId="14">
    <w:name w:val="Table Simple 1"/>
    <w:basedOn w:val="a1"/>
    <w:rsid w:val="003F6D7C"/>
    <w:pPr>
      <w:spacing w:after="0" w:line="240" w:lineRule="auto"/>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a8">
    <w:name w:val="Абзац списка Знак"/>
    <w:aliases w:val="Bullet List Знак,FooterText Знак,numbered Знак,List Paragraph1 Знак,Paragraphe de liste1 Знак,lp1 Знак,Нумерованый список Знак,SL_Абзац списка Знак,Абзац списка литеральный Знак,UL Знак,Абзац маркированнный Знак,Нумерация Знак,1 Знак"/>
    <w:link w:val="a7"/>
    <w:uiPriority w:val="34"/>
    <w:locked/>
    <w:rsid w:val="009B6110"/>
    <w:rPr>
      <w:rFonts w:ascii="Times New Roman" w:eastAsiaTheme="minorEastAsia" w:hAnsi="Times New Roman" w:cs="Times New Roman"/>
      <w:sz w:val="24"/>
      <w:szCs w:val="24"/>
      <w:lang w:eastAsia="ru-RU"/>
    </w:rPr>
  </w:style>
  <w:style w:type="character" w:customStyle="1" w:styleId="afb">
    <w:name w:val="Обычный (веб) Знак"/>
    <w:aliases w:val="Обычный (веб)1 Знак,Normal (Web) Знак,Знак2 Знак, Знак Знак,Знак3 Знак"/>
    <w:link w:val="afa"/>
    <w:uiPriority w:val="99"/>
    <w:rsid w:val="00C30BFD"/>
    <w:rPr>
      <w:rFonts w:ascii="Times New Roman" w:eastAsiaTheme="minorEastAsia" w:hAnsi="Times New Roman" w:cs="Times New Roman"/>
      <w:color w:val="000000"/>
      <w:sz w:val="24"/>
      <w:szCs w:val="24"/>
      <w:lang w:eastAsia="ru-RU"/>
    </w:rPr>
  </w:style>
  <w:style w:type="table" w:customStyle="1" w:styleId="26">
    <w:name w:val="Сетка таблицы2"/>
    <w:basedOn w:val="a1"/>
    <w:next w:val="af6"/>
    <w:uiPriority w:val="99"/>
    <w:rsid w:val="008F7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rsid w:val="00EC3B7F"/>
    <w:pPr>
      <w:spacing w:after="240"/>
    </w:pPr>
    <w:rPr>
      <w:rFonts w:eastAsia="Calibri"/>
      <w:lang w:eastAsia="en-US"/>
    </w:rPr>
  </w:style>
  <w:style w:type="character" w:customStyle="1" w:styleId="33">
    <w:name w:val="Основной текст (3)_"/>
    <w:link w:val="34"/>
    <w:rsid w:val="004777F7"/>
    <w:rPr>
      <w:b/>
      <w:bCs/>
      <w:sz w:val="18"/>
      <w:szCs w:val="18"/>
      <w:shd w:val="clear" w:color="auto" w:fill="FFFFFF"/>
    </w:rPr>
  </w:style>
  <w:style w:type="paragraph" w:customStyle="1" w:styleId="34">
    <w:name w:val="Основной текст (3)"/>
    <w:basedOn w:val="a"/>
    <w:link w:val="33"/>
    <w:rsid w:val="004777F7"/>
    <w:pPr>
      <w:widowControl w:val="0"/>
      <w:shd w:val="clear" w:color="auto" w:fill="FFFFFF"/>
      <w:spacing w:line="0" w:lineRule="atLeast"/>
    </w:pPr>
    <w:rPr>
      <w:rFonts w:asciiTheme="minorHAnsi" w:eastAsiaTheme="minorHAnsi" w:hAnsiTheme="minorHAnsi" w:cstheme="minorBidi"/>
      <w:b/>
      <w:bCs/>
      <w:sz w:val="18"/>
      <w:szCs w:val="18"/>
      <w:lang w:eastAsia="en-US"/>
    </w:rPr>
  </w:style>
  <w:style w:type="paragraph" w:customStyle="1" w:styleId="41">
    <w:name w:val="Основной текст4"/>
    <w:basedOn w:val="a"/>
    <w:rsid w:val="00ED7DC9"/>
    <w:pPr>
      <w:widowControl w:val="0"/>
      <w:shd w:val="clear" w:color="auto" w:fill="FFFFFF"/>
      <w:spacing w:line="0" w:lineRule="atLeast"/>
    </w:pPr>
    <w:rPr>
      <w:color w:val="000000"/>
    </w:rPr>
  </w:style>
  <w:style w:type="character" w:customStyle="1" w:styleId="42">
    <w:name w:val="Основной текст (4)_"/>
    <w:link w:val="43"/>
    <w:rsid w:val="00ED7DC9"/>
    <w:rPr>
      <w:i/>
      <w:iCs/>
      <w:shd w:val="clear" w:color="auto" w:fill="FFFFFF"/>
    </w:rPr>
  </w:style>
  <w:style w:type="paragraph" w:customStyle="1" w:styleId="43">
    <w:name w:val="Основной текст (4)"/>
    <w:basedOn w:val="a"/>
    <w:link w:val="42"/>
    <w:rsid w:val="00ED7DC9"/>
    <w:pPr>
      <w:widowControl w:val="0"/>
      <w:shd w:val="clear" w:color="auto" w:fill="FFFFFF"/>
      <w:spacing w:line="298" w:lineRule="exact"/>
      <w:jc w:val="both"/>
    </w:pPr>
    <w:rPr>
      <w:rFonts w:asciiTheme="minorHAnsi" w:eastAsiaTheme="minorHAnsi" w:hAnsiTheme="minorHAnsi" w:cstheme="minorBidi"/>
      <w:i/>
      <w:iCs/>
      <w:sz w:val="22"/>
      <w:szCs w:val="22"/>
      <w:lang w:eastAsia="en-US"/>
    </w:rPr>
  </w:style>
  <w:style w:type="paragraph" w:customStyle="1" w:styleId="text0">
    <w:name w:val="text"/>
    <w:basedOn w:val="a"/>
    <w:rsid w:val="00C51F75"/>
    <w:pPr>
      <w:spacing w:before="109" w:line="217" w:lineRule="atLeast"/>
    </w:pPr>
    <w:rPr>
      <w:rFonts w:ascii="Arial" w:hAnsi="Arial" w:cs="Arial"/>
      <w:sz w:val="16"/>
      <w:szCs w:val="16"/>
      <w:lang w:eastAsia="ar-SA"/>
    </w:rPr>
  </w:style>
  <w:style w:type="paragraph" w:customStyle="1" w:styleId="aff2">
    <w:name w:val="Прижатый влево"/>
    <w:basedOn w:val="a"/>
    <w:next w:val="a"/>
    <w:uiPriority w:val="99"/>
    <w:rsid w:val="006F5ADA"/>
    <w:pPr>
      <w:widowControl w:val="0"/>
    </w:pPr>
    <w:rPr>
      <w:rFonts w:ascii="Arial" w:hAnsi="Arial"/>
      <w:snapToGrid w:val="0"/>
      <w:sz w:val="20"/>
      <w:szCs w:val="20"/>
    </w:rPr>
  </w:style>
  <w:style w:type="paragraph" w:customStyle="1" w:styleId="aff3">
    <w:name w:val="Нормальный (таблица)"/>
    <w:basedOn w:val="a"/>
    <w:next w:val="a"/>
    <w:uiPriority w:val="99"/>
    <w:rsid w:val="006F5ADA"/>
    <w:pPr>
      <w:widowControl w:val="0"/>
      <w:autoSpaceDE w:val="0"/>
      <w:autoSpaceDN w:val="0"/>
      <w:adjustRightInd w:val="0"/>
      <w:jc w:val="both"/>
    </w:pPr>
    <w:rPr>
      <w:rFonts w:ascii="Times New Roman CYR" w:hAnsi="Times New Roman CYR" w:cs="Times New Roman CYR"/>
    </w:rPr>
  </w:style>
  <w:style w:type="character" w:customStyle="1" w:styleId="aff4">
    <w:name w:val="Основной текст_"/>
    <w:link w:val="27"/>
    <w:rsid w:val="006F5ADA"/>
    <w:rPr>
      <w:rFonts w:ascii="Arial" w:eastAsia="Arial" w:hAnsi="Arial" w:cs="Arial"/>
      <w:spacing w:val="-2"/>
      <w:shd w:val="clear" w:color="auto" w:fill="FFFFFF"/>
    </w:rPr>
  </w:style>
  <w:style w:type="character" w:customStyle="1" w:styleId="8pt">
    <w:name w:val="Основной текст + 8 pt"/>
    <w:rsid w:val="006F5ADA"/>
    <w:rPr>
      <w:rFonts w:ascii="Arial" w:eastAsia="Arial" w:hAnsi="Arial" w:cs="Arial"/>
      <w:color w:val="000000"/>
      <w:spacing w:val="-2"/>
      <w:w w:val="100"/>
      <w:position w:val="0"/>
      <w:sz w:val="16"/>
      <w:szCs w:val="16"/>
      <w:shd w:val="clear" w:color="auto" w:fill="FFFFFF"/>
      <w:lang w:val="ru-RU"/>
    </w:rPr>
  </w:style>
  <w:style w:type="paragraph" w:customStyle="1" w:styleId="27">
    <w:name w:val="Основной текст2"/>
    <w:basedOn w:val="a"/>
    <w:link w:val="aff4"/>
    <w:rsid w:val="006F5ADA"/>
    <w:pPr>
      <w:widowControl w:val="0"/>
      <w:shd w:val="clear" w:color="auto" w:fill="FFFFFF"/>
      <w:spacing w:before="360" w:after="120" w:line="254" w:lineRule="exact"/>
    </w:pPr>
    <w:rPr>
      <w:rFonts w:ascii="Arial" w:eastAsia="Arial" w:hAnsi="Arial" w:cs="Arial"/>
      <w:spacing w:val="-2"/>
      <w:sz w:val="22"/>
      <w:szCs w:val="22"/>
      <w:lang w:eastAsia="en-US"/>
    </w:rPr>
  </w:style>
  <w:style w:type="table" w:customStyle="1" w:styleId="35">
    <w:name w:val="Сетка таблицы3"/>
    <w:basedOn w:val="a1"/>
    <w:next w:val="af6"/>
    <w:uiPriority w:val="99"/>
    <w:rsid w:val="006F5A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221711">
      <w:bodyDiv w:val="1"/>
      <w:marLeft w:val="0"/>
      <w:marRight w:val="0"/>
      <w:marTop w:val="0"/>
      <w:marBottom w:val="0"/>
      <w:divBdr>
        <w:top w:val="none" w:sz="0" w:space="0" w:color="auto"/>
        <w:left w:val="none" w:sz="0" w:space="0" w:color="auto"/>
        <w:bottom w:val="none" w:sz="0" w:space="0" w:color="auto"/>
        <w:right w:val="none" w:sz="0" w:space="0" w:color="auto"/>
      </w:divBdr>
    </w:div>
    <w:div w:id="45838582">
      <w:bodyDiv w:val="1"/>
      <w:marLeft w:val="0"/>
      <w:marRight w:val="0"/>
      <w:marTop w:val="0"/>
      <w:marBottom w:val="0"/>
      <w:divBdr>
        <w:top w:val="none" w:sz="0" w:space="0" w:color="auto"/>
        <w:left w:val="none" w:sz="0" w:space="0" w:color="auto"/>
        <w:bottom w:val="none" w:sz="0" w:space="0" w:color="auto"/>
        <w:right w:val="none" w:sz="0" w:space="0" w:color="auto"/>
      </w:divBdr>
    </w:div>
    <w:div w:id="72707094">
      <w:bodyDiv w:val="1"/>
      <w:marLeft w:val="0"/>
      <w:marRight w:val="0"/>
      <w:marTop w:val="0"/>
      <w:marBottom w:val="0"/>
      <w:divBdr>
        <w:top w:val="none" w:sz="0" w:space="0" w:color="auto"/>
        <w:left w:val="none" w:sz="0" w:space="0" w:color="auto"/>
        <w:bottom w:val="none" w:sz="0" w:space="0" w:color="auto"/>
        <w:right w:val="none" w:sz="0" w:space="0" w:color="auto"/>
      </w:divBdr>
    </w:div>
    <w:div w:id="204997994">
      <w:bodyDiv w:val="1"/>
      <w:marLeft w:val="0"/>
      <w:marRight w:val="0"/>
      <w:marTop w:val="0"/>
      <w:marBottom w:val="0"/>
      <w:divBdr>
        <w:top w:val="none" w:sz="0" w:space="0" w:color="auto"/>
        <w:left w:val="none" w:sz="0" w:space="0" w:color="auto"/>
        <w:bottom w:val="none" w:sz="0" w:space="0" w:color="auto"/>
        <w:right w:val="none" w:sz="0" w:space="0" w:color="auto"/>
      </w:divBdr>
    </w:div>
    <w:div w:id="332071716">
      <w:bodyDiv w:val="1"/>
      <w:marLeft w:val="0"/>
      <w:marRight w:val="0"/>
      <w:marTop w:val="0"/>
      <w:marBottom w:val="0"/>
      <w:divBdr>
        <w:top w:val="none" w:sz="0" w:space="0" w:color="auto"/>
        <w:left w:val="none" w:sz="0" w:space="0" w:color="auto"/>
        <w:bottom w:val="none" w:sz="0" w:space="0" w:color="auto"/>
        <w:right w:val="none" w:sz="0" w:space="0" w:color="auto"/>
      </w:divBdr>
    </w:div>
    <w:div w:id="548146494">
      <w:bodyDiv w:val="1"/>
      <w:marLeft w:val="0"/>
      <w:marRight w:val="0"/>
      <w:marTop w:val="0"/>
      <w:marBottom w:val="0"/>
      <w:divBdr>
        <w:top w:val="none" w:sz="0" w:space="0" w:color="auto"/>
        <w:left w:val="none" w:sz="0" w:space="0" w:color="auto"/>
        <w:bottom w:val="none" w:sz="0" w:space="0" w:color="auto"/>
        <w:right w:val="none" w:sz="0" w:space="0" w:color="auto"/>
      </w:divBdr>
      <w:divsChild>
        <w:div w:id="1404989980">
          <w:marLeft w:val="0"/>
          <w:marRight w:val="0"/>
          <w:marTop w:val="0"/>
          <w:marBottom w:val="0"/>
          <w:divBdr>
            <w:top w:val="none" w:sz="0" w:space="0" w:color="auto"/>
            <w:left w:val="none" w:sz="0" w:space="0" w:color="auto"/>
            <w:bottom w:val="none" w:sz="0" w:space="0" w:color="auto"/>
            <w:right w:val="none" w:sz="0" w:space="0" w:color="auto"/>
          </w:divBdr>
        </w:div>
        <w:div w:id="1447577190">
          <w:marLeft w:val="0"/>
          <w:marRight w:val="0"/>
          <w:marTop w:val="0"/>
          <w:marBottom w:val="0"/>
          <w:divBdr>
            <w:top w:val="none" w:sz="0" w:space="0" w:color="auto"/>
            <w:left w:val="none" w:sz="0" w:space="0" w:color="auto"/>
            <w:bottom w:val="none" w:sz="0" w:space="0" w:color="auto"/>
            <w:right w:val="none" w:sz="0" w:space="0" w:color="auto"/>
          </w:divBdr>
        </w:div>
        <w:div w:id="1709408188">
          <w:marLeft w:val="0"/>
          <w:marRight w:val="0"/>
          <w:marTop w:val="0"/>
          <w:marBottom w:val="192"/>
          <w:divBdr>
            <w:top w:val="none" w:sz="0" w:space="0" w:color="auto"/>
            <w:left w:val="none" w:sz="0" w:space="0" w:color="auto"/>
            <w:bottom w:val="none" w:sz="0" w:space="0" w:color="auto"/>
            <w:right w:val="none" w:sz="0" w:space="0" w:color="auto"/>
          </w:divBdr>
        </w:div>
        <w:div w:id="2131849490">
          <w:marLeft w:val="0"/>
          <w:marRight w:val="0"/>
          <w:marTop w:val="120"/>
          <w:marBottom w:val="96"/>
          <w:divBdr>
            <w:top w:val="none" w:sz="0" w:space="0" w:color="auto"/>
            <w:left w:val="none" w:sz="0" w:space="0" w:color="auto"/>
            <w:bottom w:val="none" w:sz="0" w:space="0" w:color="auto"/>
            <w:right w:val="none" w:sz="0" w:space="0" w:color="auto"/>
          </w:divBdr>
          <w:divsChild>
            <w:div w:id="69930716">
              <w:marLeft w:val="0"/>
              <w:marRight w:val="0"/>
              <w:marTop w:val="0"/>
              <w:marBottom w:val="0"/>
              <w:divBdr>
                <w:top w:val="none" w:sz="0" w:space="0" w:color="auto"/>
                <w:left w:val="none" w:sz="0" w:space="0" w:color="auto"/>
                <w:bottom w:val="none" w:sz="0" w:space="0" w:color="auto"/>
                <w:right w:val="none" w:sz="0" w:space="0" w:color="auto"/>
              </w:divBdr>
            </w:div>
            <w:div w:id="378827260">
              <w:marLeft w:val="0"/>
              <w:marRight w:val="0"/>
              <w:marTop w:val="0"/>
              <w:marBottom w:val="0"/>
              <w:divBdr>
                <w:top w:val="none" w:sz="0" w:space="0" w:color="auto"/>
                <w:left w:val="none" w:sz="0" w:space="0" w:color="auto"/>
                <w:bottom w:val="none" w:sz="0" w:space="0" w:color="auto"/>
                <w:right w:val="none" w:sz="0" w:space="0" w:color="auto"/>
              </w:divBdr>
            </w:div>
          </w:divsChild>
        </w:div>
        <w:div w:id="1764035380">
          <w:marLeft w:val="0"/>
          <w:marRight w:val="0"/>
          <w:marTop w:val="0"/>
          <w:marBottom w:val="0"/>
          <w:divBdr>
            <w:top w:val="none" w:sz="0" w:space="0" w:color="auto"/>
            <w:left w:val="none" w:sz="0" w:space="0" w:color="auto"/>
            <w:bottom w:val="none" w:sz="0" w:space="0" w:color="auto"/>
            <w:right w:val="none" w:sz="0" w:space="0" w:color="auto"/>
          </w:divBdr>
        </w:div>
        <w:div w:id="1171065868">
          <w:marLeft w:val="0"/>
          <w:marRight w:val="0"/>
          <w:marTop w:val="0"/>
          <w:marBottom w:val="0"/>
          <w:divBdr>
            <w:top w:val="none" w:sz="0" w:space="0" w:color="auto"/>
            <w:left w:val="none" w:sz="0" w:space="0" w:color="auto"/>
            <w:bottom w:val="none" w:sz="0" w:space="0" w:color="auto"/>
            <w:right w:val="none" w:sz="0" w:space="0" w:color="auto"/>
          </w:divBdr>
        </w:div>
      </w:divsChild>
    </w:div>
    <w:div w:id="606161550">
      <w:bodyDiv w:val="1"/>
      <w:marLeft w:val="0"/>
      <w:marRight w:val="0"/>
      <w:marTop w:val="0"/>
      <w:marBottom w:val="0"/>
      <w:divBdr>
        <w:top w:val="none" w:sz="0" w:space="0" w:color="auto"/>
        <w:left w:val="none" w:sz="0" w:space="0" w:color="auto"/>
        <w:bottom w:val="none" w:sz="0" w:space="0" w:color="auto"/>
        <w:right w:val="none" w:sz="0" w:space="0" w:color="auto"/>
      </w:divBdr>
    </w:div>
    <w:div w:id="671837465">
      <w:bodyDiv w:val="1"/>
      <w:marLeft w:val="0"/>
      <w:marRight w:val="0"/>
      <w:marTop w:val="0"/>
      <w:marBottom w:val="0"/>
      <w:divBdr>
        <w:top w:val="none" w:sz="0" w:space="0" w:color="auto"/>
        <w:left w:val="none" w:sz="0" w:space="0" w:color="auto"/>
        <w:bottom w:val="none" w:sz="0" w:space="0" w:color="auto"/>
        <w:right w:val="none" w:sz="0" w:space="0" w:color="auto"/>
      </w:divBdr>
    </w:div>
    <w:div w:id="844170665">
      <w:bodyDiv w:val="1"/>
      <w:marLeft w:val="0"/>
      <w:marRight w:val="0"/>
      <w:marTop w:val="0"/>
      <w:marBottom w:val="0"/>
      <w:divBdr>
        <w:top w:val="none" w:sz="0" w:space="0" w:color="auto"/>
        <w:left w:val="none" w:sz="0" w:space="0" w:color="auto"/>
        <w:bottom w:val="none" w:sz="0" w:space="0" w:color="auto"/>
        <w:right w:val="none" w:sz="0" w:space="0" w:color="auto"/>
      </w:divBdr>
    </w:div>
    <w:div w:id="1144855172">
      <w:bodyDiv w:val="1"/>
      <w:marLeft w:val="0"/>
      <w:marRight w:val="0"/>
      <w:marTop w:val="0"/>
      <w:marBottom w:val="0"/>
      <w:divBdr>
        <w:top w:val="none" w:sz="0" w:space="0" w:color="auto"/>
        <w:left w:val="none" w:sz="0" w:space="0" w:color="auto"/>
        <w:bottom w:val="none" w:sz="0" w:space="0" w:color="auto"/>
        <w:right w:val="none" w:sz="0" w:space="0" w:color="auto"/>
      </w:divBdr>
    </w:div>
    <w:div w:id="1324972538">
      <w:bodyDiv w:val="1"/>
      <w:marLeft w:val="0"/>
      <w:marRight w:val="0"/>
      <w:marTop w:val="0"/>
      <w:marBottom w:val="0"/>
      <w:divBdr>
        <w:top w:val="none" w:sz="0" w:space="0" w:color="auto"/>
        <w:left w:val="none" w:sz="0" w:space="0" w:color="auto"/>
        <w:bottom w:val="none" w:sz="0" w:space="0" w:color="auto"/>
        <w:right w:val="none" w:sz="0" w:space="0" w:color="auto"/>
      </w:divBdr>
    </w:div>
    <w:div w:id="1434588288">
      <w:bodyDiv w:val="1"/>
      <w:marLeft w:val="0"/>
      <w:marRight w:val="0"/>
      <w:marTop w:val="0"/>
      <w:marBottom w:val="0"/>
      <w:divBdr>
        <w:top w:val="none" w:sz="0" w:space="0" w:color="auto"/>
        <w:left w:val="none" w:sz="0" w:space="0" w:color="auto"/>
        <w:bottom w:val="none" w:sz="0" w:space="0" w:color="auto"/>
        <w:right w:val="none" w:sz="0" w:space="0" w:color="auto"/>
      </w:divBdr>
    </w:div>
    <w:div w:id="1500727845">
      <w:bodyDiv w:val="1"/>
      <w:marLeft w:val="0"/>
      <w:marRight w:val="0"/>
      <w:marTop w:val="0"/>
      <w:marBottom w:val="0"/>
      <w:divBdr>
        <w:top w:val="none" w:sz="0" w:space="0" w:color="auto"/>
        <w:left w:val="none" w:sz="0" w:space="0" w:color="auto"/>
        <w:bottom w:val="none" w:sz="0" w:space="0" w:color="auto"/>
        <w:right w:val="none" w:sz="0" w:space="0" w:color="auto"/>
      </w:divBdr>
    </w:div>
    <w:div w:id="1528713210">
      <w:bodyDiv w:val="1"/>
      <w:marLeft w:val="0"/>
      <w:marRight w:val="0"/>
      <w:marTop w:val="0"/>
      <w:marBottom w:val="0"/>
      <w:divBdr>
        <w:top w:val="none" w:sz="0" w:space="0" w:color="auto"/>
        <w:left w:val="none" w:sz="0" w:space="0" w:color="auto"/>
        <w:bottom w:val="none" w:sz="0" w:space="0" w:color="auto"/>
        <w:right w:val="none" w:sz="0" w:space="0" w:color="auto"/>
      </w:divBdr>
    </w:div>
    <w:div w:id="1850563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1041D8CD0197EEC2617428125779CB07805FED4BE83BV7P" TargetMode="External"/><Relationship Id="rId13" Type="http://schemas.openxmlformats.org/officeDocument/2006/relationships/hyperlink" Target="http://ivo.garant.ru/document/redirect/70284934/0"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ivo.garant.ru/document/redirect/555333/0" TargetMode="External"/><Relationship Id="rId17" Type="http://schemas.openxmlformats.org/officeDocument/2006/relationships/hyperlink" Target="http://ivo.garant.ru/document/redirect/404917355/1000" TargetMode="External"/><Relationship Id="rId2" Type="http://schemas.openxmlformats.org/officeDocument/2006/relationships/numbering" Target="numbering.xml"/><Relationship Id="rId16" Type="http://schemas.openxmlformats.org/officeDocument/2006/relationships/hyperlink" Target="http://ivo.garant.ru/document/redirect/70465940/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ravoapsc@mail.ru_________" TargetMode="External"/><Relationship Id="rId5" Type="http://schemas.openxmlformats.org/officeDocument/2006/relationships/webSettings" Target="webSettings.xml"/><Relationship Id="rId15" Type="http://schemas.openxmlformats.org/officeDocument/2006/relationships/hyperlink" Target="http://ivo.garant.ru/document/redirect/179064/0" TargetMode="External"/><Relationship Id="rId10" Type="http://schemas.openxmlformats.org/officeDocument/2006/relationships/hyperlink" Target="http://ivo.garant.ru/document/redirect/555333/0"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782E9CC4CCC6932545801925E3B536176E50B53C1FD70BD7655CABC93DB89C27024180C10398FB96372E7F1F5737VEP" TargetMode="External"/><Relationship Id="rId14" Type="http://schemas.openxmlformats.org/officeDocument/2006/relationships/hyperlink" Target="http://ivo.garant.ru/document/redirect/70650730/0"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Цитаты">
  <a:themeElements>
    <a:clrScheme name="Цитаты">
      <a:dk1>
        <a:sysClr val="windowText" lastClr="000000"/>
      </a:dk1>
      <a:lt1>
        <a:sysClr val="window" lastClr="FFFFFF"/>
      </a:lt1>
      <a:dk2>
        <a:srgbClr val="212121"/>
      </a:dk2>
      <a:lt2>
        <a:srgbClr val="636363"/>
      </a:lt2>
      <a:accent1>
        <a:srgbClr val="00C6BB"/>
      </a:accent1>
      <a:accent2>
        <a:srgbClr val="6FEBA0"/>
      </a:accent2>
      <a:accent3>
        <a:srgbClr val="B6DF5E"/>
      </a:accent3>
      <a:accent4>
        <a:srgbClr val="EFB251"/>
      </a:accent4>
      <a:accent5>
        <a:srgbClr val="EF755F"/>
      </a:accent5>
      <a:accent6>
        <a:srgbClr val="ED515C"/>
      </a:accent6>
      <a:hlink>
        <a:srgbClr val="8F8F8F"/>
      </a:hlink>
      <a:folHlink>
        <a:srgbClr val="A5A5A5"/>
      </a:folHlink>
    </a:clrScheme>
    <a:fontScheme name="Цитаты">
      <a:maj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Цитаты">
      <a:fillStyleLst>
        <a:solidFill>
          <a:schemeClr val="phClr"/>
        </a:solidFill>
        <a:gradFill rotWithShape="1">
          <a:gsLst>
            <a:gs pos="0">
              <a:schemeClr val="phClr">
                <a:tint val="80000"/>
                <a:lumMod val="105000"/>
              </a:schemeClr>
            </a:gs>
            <a:gs pos="100000">
              <a:schemeClr val="phClr">
                <a:tint val="90000"/>
              </a:schemeClr>
            </a:gs>
          </a:gsLst>
          <a:lin ang="5400000" scaled="0"/>
        </a:gradFill>
        <a:blipFill rotWithShape="1">
          <a:blip xmlns:r="http://schemas.openxmlformats.org/officeDocument/2006/relationships" r:embed="rId1">
            <a:duotone>
              <a:schemeClr val="phClr">
                <a:tint val="98000"/>
                <a:lumMod val="102000"/>
              </a:schemeClr>
              <a:schemeClr val="phClr">
                <a:shade val="98000"/>
                <a:lumMod val="98000"/>
              </a:schemeClr>
            </a:duotone>
          </a:blip>
          <a:tile tx="0" ty="0" sx="100000" sy="100000" flip="none" algn="tl"/>
        </a:blipFill>
      </a:fillStyleLst>
      <a:lnStyleLst>
        <a:ln w="9525" cap="rnd" cmpd="sng" algn="ctr">
          <a:solidFill>
            <a:schemeClr val="ph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effectStyle>
        <a:effectStyle>
          <a:effectLst>
            <a:innerShdw blurRad="63500" dist="25400" dir="13500000">
              <a:srgbClr val="000000">
                <a:alpha val="75000"/>
              </a:srgbClr>
            </a:innerShdw>
          </a:effectLst>
        </a:effectStyle>
      </a:effectStyleLst>
      <a:bgFillStyleLst>
        <a:solidFill>
          <a:schemeClr val="phClr"/>
        </a:solidFill>
        <a:gradFill rotWithShape="1">
          <a:gsLst>
            <a:gs pos="0">
              <a:schemeClr val="phClr">
                <a:tint val="100000"/>
              </a:schemeClr>
            </a:gs>
            <a:gs pos="100000">
              <a:schemeClr val="phClr">
                <a:tint val="84000"/>
                <a:shade val="84000"/>
                <a:lumMod val="90000"/>
              </a:schemeClr>
            </a:gs>
          </a:gsLst>
          <a:lin ang="5400000" scaled="0"/>
        </a:gradFill>
        <a:gradFill rotWithShape="1">
          <a:gsLst>
            <a:gs pos="0">
              <a:schemeClr val="phClr">
                <a:tint val="84000"/>
                <a:shade val="90000"/>
                <a:satMod val="120000"/>
                <a:lumMod val="90000"/>
              </a:schemeClr>
            </a:gs>
            <a:gs pos="100000">
              <a:schemeClr val="phClr"/>
            </a:gs>
          </a:gsLst>
          <a:lin ang="5400000" scaled="0"/>
        </a:gradFill>
      </a:bgFillStyleLst>
    </a:fmtScheme>
  </a:themeElements>
  <a:objectDefaults/>
  <a:extraClrSchemeLst/>
  <a:extLst>
    <a:ext uri="{05A4C25C-085E-4340-85A3-A5531E510DB2}">
      <thm15:themeFamily xmlns:thm15="http://schemas.microsoft.com/office/thememl/2012/main" name="Quotable" id="{39EC5628-30ED-4578-ACD8-9820EDB8E15A}" vid="{6F3559E9-1A4C-49D8-94D4-F41003531C4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ACFD05-EC13-4A68-A4F0-E77630042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4743</Words>
  <Characters>27041</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31721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Макарова Марина Михайловна</dc:creator>
  <cp:lastModifiedBy>Учетная запись Майкрософт</cp:lastModifiedBy>
  <cp:revision>2</cp:revision>
  <cp:lastPrinted>2023-03-01T06:56:00Z</cp:lastPrinted>
  <dcterms:created xsi:type="dcterms:W3CDTF">2026-10-22T06:58:00Z</dcterms:created>
  <dcterms:modified xsi:type="dcterms:W3CDTF">2026-10-22T06:58:00Z</dcterms:modified>
</cp:coreProperties>
</file>