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F1E6A7" w14:textId="77777777" w:rsidR="00146C0C" w:rsidRDefault="00B202CC" w:rsidP="0085479C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Договор на </w:t>
      </w:r>
      <w:r w:rsidR="00B02E7A" w:rsidRPr="0085479C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выполнение работ</w:t>
      </w:r>
      <w:r w:rsidR="00CF230D" w:rsidRPr="0085479C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</w:t>
      </w:r>
      <w:r w:rsidR="00020DC0" w:rsidRPr="0085479C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по ежегодному техническому обслуживанию оборудования </w:t>
      </w:r>
    </w:p>
    <w:p w14:paraId="7D2886B4" w14:textId="1B690E80" w:rsidR="00020DC0" w:rsidRPr="0085479C" w:rsidRDefault="00146C0C" w:rsidP="0085479C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>______________________________</w:t>
      </w:r>
    </w:p>
    <w:p w14:paraId="1861CDC6" w14:textId="79B3AE09" w:rsidR="00B202CC" w:rsidRDefault="00CF230D" w:rsidP="0085479C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№ _________</w:t>
      </w:r>
    </w:p>
    <w:p w14:paraId="5440EE54" w14:textId="77777777" w:rsidR="00BC76E0" w:rsidRDefault="00BC76E0" w:rsidP="0085479C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5A03F5A4" w14:textId="36153E11" w:rsidR="00BC76E0" w:rsidRPr="0085479C" w:rsidRDefault="00BC76E0" w:rsidP="0085479C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3F796E">
        <w:rPr>
          <w:rFonts w:ascii="Times New Roman" w:hAnsi="Times New Roman" w:cs="Times New Roman"/>
          <w:sz w:val="24"/>
        </w:rPr>
        <w:t xml:space="preserve">ИКЗ </w:t>
      </w:r>
      <w:r>
        <w:rPr>
          <w:rFonts w:ascii="Times New Roman" w:hAnsi="Times New Roman" w:cs="Times New Roman"/>
          <w:sz w:val="24"/>
        </w:rPr>
        <w:t xml:space="preserve"> </w:t>
      </w:r>
      <w:r w:rsidRPr="003F796E">
        <w:rPr>
          <w:rFonts w:ascii="Times New Roman" w:hAnsi="Times New Roman" w:cs="Times New Roman"/>
          <w:color w:val="000000"/>
          <w:sz w:val="24"/>
          <w:shd w:val="clear" w:color="auto" w:fill="FAFAFA"/>
        </w:rPr>
        <w:t>261526003794052600100100260000000000</w:t>
      </w:r>
    </w:p>
    <w:p w14:paraId="5B03CA78" w14:textId="77777777" w:rsidR="001D4BC4" w:rsidRPr="0085479C" w:rsidRDefault="001D4BC4" w:rsidP="0085479C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3367"/>
      </w:tblGrid>
      <w:tr w:rsidR="00887195" w:rsidRPr="0085479C" w14:paraId="140AF1C0" w14:textId="77777777" w:rsidTr="00E76BFC">
        <w:tc>
          <w:tcPr>
            <w:tcW w:w="6487" w:type="dxa"/>
          </w:tcPr>
          <w:p w14:paraId="7B1FD375" w14:textId="77777777" w:rsidR="00E76BFC" w:rsidRPr="0085479C" w:rsidRDefault="00E76BFC" w:rsidP="0085479C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479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г. Нижний Новгород</w:t>
            </w:r>
          </w:p>
        </w:tc>
        <w:tc>
          <w:tcPr>
            <w:tcW w:w="3367" w:type="dxa"/>
          </w:tcPr>
          <w:p w14:paraId="0F0027FE" w14:textId="38F689CA" w:rsidR="00E76BFC" w:rsidRPr="0085479C" w:rsidRDefault="0085479C" w:rsidP="00B96DFC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479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«___»________</w:t>
            </w:r>
            <w:r w:rsidR="00A040F1" w:rsidRPr="0085479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.202</w:t>
            </w:r>
            <w:r w:rsidR="00B96DF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="00A040F1" w:rsidRPr="0085479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г</w:t>
            </w:r>
            <w:r w:rsidR="00E76BFC" w:rsidRPr="0085479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</w:t>
            </w:r>
          </w:p>
        </w:tc>
      </w:tr>
    </w:tbl>
    <w:p w14:paraId="02E90841" w14:textId="77777777" w:rsidR="00096A14" w:rsidRPr="0085479C" w:rsidRDefault="00096A14" w:rsidP="0085479C">
      <w:pPr>
        <w:tabs>
          <w:tab w:val="right" w:pos="9720"/>
        </w:tabs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40EE4D40" w14:textId="0A472B96" w:rsidR="00B202CC" w:rsidRPr="0085479C" w:rsidRDefault="002B06A6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b/>
          <w:color w:val="000000" w:themeColor="text1"/>
          <w:spacing w:val="3"/>
          <w:sz w:val="22"/>
          <w:szCs w:val="22"/>
        </w:rPr>
        <w:tab/>
      </w:r>
      <w:r w:rsidR="00171E7B" w:rsidRPr="0085479C">
        <w:rPr>
          <w:rFonts w:ascii="Times New Roman" w:eastAsia="Calibri" w:hAnsi="Times New Roman" w:cs="Times New Roman"/>
          <w:b/>
          <w:color w:val="000000" w:themeColor="text1"/>
          <w:sz w:val="22"/>
          <w:szCs w:val="22"/>
          <w:lang w:eastAsia="en-US"/>
        </w:rPr>
        <w:t xml:space="preserve">Федеральное государственное бюджетное образовательное учреждение высшего образования </w:t>
      </w:r>
      <w:r w:rsidR="00171E7B" w:rsidRPr="0085479C">
        <w:rPr>
          <w:rFonts w:ascii="Times New Roman" w:eastAsia="Calibri" w:hAnsi="Times New Roman" w:cs="Times New Roman"/>
          <w:color w:val="000000" w:themeColor="text1"/>
          <w:sz w:val="22"/>
          <w:szCs w:val="22"/>
          <w:lang w:eastAsia="en-US"/>
        </w:rPr>
        <w:t>«</w:t>
      </w:r>
      <w:r w:rsidR="00171E7B" w:rsidRPr="0085479C">
        <w:rPr>
          <w:rFonts w:ascii="Times New Roman" w:eastAsia="Calibri" w:hAnsi="Times New Roman" w:cs="Times New Roman"/>
          <w:b/>
          <w:color w:val="000000" w:themeColor="text1"/>
          <w:sz w:val="22"/>
          <w:szCs w:val="22"/>
          <w:lang w:eastAsia="en-US"/>
        </w:rPr>
        <w:t>Приволжский исследовательский медицинский университет</w:t>
      </w:r>
      <w:r w:rsidR="00171E7B" w:rsidRPr="0085479C">
        <w:rPr>
          <w:rFonts w:ascii="Times New Roman" w:eastAsia="Calibri" w:hAnsi="Times New Roman" w:cs="Times New Roman"/>
          <w:color w:val="000000" w:themeColor="text1"/>
          <w:sz w:val="22"/>
          <w:szCs w:val="22"/>
          <w:lang w:eastAsia="en-US"/>
        </w:rPr>
        <w:t>»</w:t>
      </w:r>
      <w:r w:rsidR="00171E7B" w:rsidRPr="0085479C">
        <w:rPr>
          <w:rFonts w:ascii="Times New Roman" w:eastAsia="Calibri" w:hAnsi="Times New Roman" w:cs="Times New Roman"/>
          <w:b/>
          <w:color w:val="000000" w:themeColor="text1"/>
          <w:sz w:val="22"/>
          <w:szCs w:val="22"/>
          <w:lang w:eastAsia="en-US"/>
        </w:rPr>
        <w:t xml:space="preserve"> Министерства здравоохранения Российской Федерации (ФГБОУ ВО «ПИМУ» Минздрава России)</w:t>
      </w:r>
      <w:r w:rsidR="00171E7B" w:rsidRPr="0085479C">
        <w:rPr>
          <w:rFonts w:ascii="Times New Roman" w:eastAsia="Calibri" w:hAnsi="Times New Roman" w:cs="Times New Roman"/>
          <w:bCs/>
          <w:color w:val="000000" w:themeColor="text1"/>
          <w:sz w:val="22"/>
          <w:szCs w:val="22"/>
          <w:lang w:eastAsia="en-US"/>
        </w:rPr>
        <w:t>,</w:t>
      </w:r>
      <w:r w:rsidR="00171E7B" w:rsidRPr="0085479C">
        <w:rPr>
          <w:rFonts w:ascii="Times New Roman" w:eastAsia="Calibri" w:hAnsi="Times New Roman" w:cs="Times New Roman"/>
          <w:color w:val="000000" w:themeColor="text1"/>
          <w:sz w:val="22"/>
          <w:szCs w:val="22"/>
          <w:lang w:eastAsia="en-US"/>
        </w:rPr>
        <w:t xml:space="preserve"> именуемое в дальнейшем «</w:t>
      </w:r>
      <w:r w:rsidR="00171E7B" w:rsidRPr="0085479C">
        <w:rPr>
          <w:rFonts w:ascii="Times New Roman" w:eastAsia="Calibri" w:hAnsi="Times New Roman" w:cs="Times New Roman"/>
          <w:b/>
          <w:color w:val="000000" w:themeColor="text1"/>
          <w:sz w:val="22"/>
          <w:szCs w:val="22"/>
          <w:lang w:eastAsia="en-US"/>
        </w:rPr>
        <w:t>Заказчик</w:t>
      </w:r>
      <w:r w:rsidR="00171E7B" w:rsidRPr="0085479C">
        <w:rPr>
          <w:rFonts w:ascii="Times New Roman" w:eastAsia="Calibri" w:hAnsi="Times New Roman" w:cs="Times New Roman"/>
          <w:color w:val="000000" w:themeColor="text1"/>
          <w:sz w:val="22"/>
          <w:szCs w:val="22"/>
          <w:lang w:eastAsia="en-US"/>
        </w:rPr>
        <w:t xml:space="preserve">», в лице советника по финансово-экономическим вопросам, и. о. проректора по финансово-экономической работе </w:t>
      </w:r>
      <w:r w:rsidR="00171E7B" w:rsidRPr="0085479C">
        <w:rPr>
          <w:rFonts w:ascii="Times New Roman" w:hAnsi="Times New Roman" w:cs="Times New Roman"/>
          <w:color w:val="000000" w:themeColor="text1"/>
          <w:sz w:val="22"/>
          <w:szCs w:val="22"/>
          <w:lang w:eastAsia="ar-SA"/>
        </w:rPr>
        <w:t xml:space="preserve">Кочкиной Светланы Николаевны, действующей на основании доверенности </w:t>
      </w:r>
      <w:r w:rsidR="00C1444B" w:rsidRPr="000375D5">
        <w:rPr>
          <w:rFonts w:ascii="Times New Roman" w:hAnsi="Times New Roman" w:cs="Times New Roman"/>
          <w:color w:val="000000" w:themeColor="text1"/>
          <w:sz w:val="22"/>
          <w:szCs w:val="22"/>
          <w:lang w:eastAsia="ar-SA"/>
        </w:rPr>
        <w:t>от 29.12.2025 г. № 125,</w:t>
      </w:r>
      <w:r w:rsidR="00171E7B" w:rsidRPr="0085479C">
        <w:rPr>
          <w:rFonts w:ascii="Times New Roman" w:eastAsia="Calibri" w:hAnsi="Times New Roman" w:cs="Times New Roman"/>
          <w:color w:val="000000" w:themeColor="text1"/>
          <w:sz w:val="22"/>
          <w:szCs w:val="22"/>
          <w:lang w:eastAsia="en-US"/>
        </w:rPr>
        <w:t xml:space="preserve"> с одной стороны</w:t>
      </w:r>
      <w:r w:rsidR="00B202CC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, и</w:t>
      </w:r>
      <w:r w:rsidR="00206DFC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0375D5">
        <w:rPr>
          <w:rFonts w:ascii="Times New Roman" w:hAnsi="Times New Roman" w:cs="Times New Roman"/>
          <w:b/>
          <w:iCs/>
          <w:color w:val="000000" w:themeColor="text1"/>
          <w:sz w:val="22"/>
          <w:szCs w:val="22"/>
        </w:rPr>
        <w:t>_______________________</w:t>
      </w:r>
      <w:r w:rsidR="00B202CC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именуемое в дальнейшем </w:t>
      </w:r>
      <w:r w:rsidR="00096A14" w:rsidRPr="0085479C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«</w:t>
      </w:r>
      <w:r w:rsidR="00FB4643" w:rsidRPr="0085479C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Исполнитель</w:t>
      </w:r>
      <w:r w:rsidR="00096A14" w:rsidRPr="0085479C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»</w:t>
      </w:r>
      <w:r w:rsidR="00B202CC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, в лице</w:t>
      </w:r>
      <w:r w:rsidR="00531696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0375D5">
        <w:rPr>
          <w:rFonts w:ascii="Times New Roman" w:hAnsi="Times New Roman" w:cs="Times New Roman"/>
          <w:color w:val="000000" w:themeColor="text1"/>
          <w:sz w:val="22"/>
          <w:szCs w:val="22"/>
        </w:rPr>
        <w:t>_____________</w:t>
      </w:r>
      <w:r w:rsidR="00531696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действующего на основании </w:t>
      </w:r>
      <w:r w:rsidR="000375D5">
        <w:rPr>
          <w:rFonts w:ascii="Times New Roman" w:hAnsi="Times New Roman" w:cs="Times New Roman"/>
          <w:color w:val="000000" w:themeColor="text1"/>
          <w:sz w:val="22"/>
          <w:szCs w:val="22"/>
        </w:rPr>
        <w:t>____________</w:t>
      </w:r>
      <w:r w:rsidR="00531696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 w:rsidR="00B202CC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 другой стороны, вместе именуемые </w:t>
      </w:r>
      <w:r w:rsidR="00096A14" w:rsidRPr="0085479C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«Стороны»</w:t>
      </w:r>
      <w:r w:rsidR="00B202CC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 w:rsidR="00BC76E0">
        <w:rPr>
          <w:rFonts w:ascii="Times New Roman" w:hAnsi="Times New Roman" w:cs="Times New Roman"/>
          <w:color w:val="000000" w:themeColor="text1"/>
          <w:sz w:val="22"/>
          <w:szCs w:val="22"/>
          <w:lang w:eastAsia="ru-RU"/>
        </w:rPr>
        <w:t>в соответствии с п. 5</w:t>
      </w:r>
      <w:r w:rsidR="00171E7B" w:rsidRPr="0085479C">
        <w:rPr>
          <w:rFonts w:ascii="Times New Roman" w:hAnsi="Times New Roman" w:cs="Times New Roman"/>
          <w:color w:val="000000" w:themeColor="text1"/>
          <w:sz w:val="22"/>
          <w:szCs w:val="22"/>
          <w:lang w:eastAsia="ru-RU"/>
        </w:rPr>
        <w:t xml:space="preserve">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</w:t>
      </w:r>
      <w:r w:rsidR="00B202CC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заключили настоящий </w:t>
      </w:r>
      <w:r w:rsidR="00FD1584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Д</w:t>
      </w:r>
      <w:r w:rsidR="00B202CC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оговор, далее по тексту именуемый </w:t>
      </w:r>
      <w:r w:rsidR="00096A14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«</w:t>
      </w:r>
      <w:r w:rsidR="00096A14" w:rsidRPr="0085479C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Договор</w:t>
      </w:r>
      <w:r w:rsidR="00096A14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»</w:t>
      </w:r>
      <w:r w:rsidR="00B202CC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, о нижеследующем:</w:t>
      </w:r>
    </w:p>
    <w:p w14:paraId="11166D77" w14:textId="77777777" w:rsidR="00171E7B" w:rsidRPr="0085479C" w:rsidRDefault="00171E7B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4723736" w14:textId="77777777" w:rsidR="00B202CC" w:rsidRPr="0085479C" w:rsidRDefault="00B202CC" w:rsidP="0085479C">
      <w:pPr>
        <w:pStyle w:val="4"/>
        <w:spacing w:before="0" w:after="0" w:line="276" w:lineRule="auto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1.</w:t>
      </w:r>
      <w:r w:rsidR="00125F69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Предмет Договора</w:t>
      </w:r>
    </w:p>
    <w:p w14:paraId="4CBCE94F" w14:textId="4A71DF0D" w:rsidR="00B202CC" w:rsidRPr="0085479C" w:rsidRDefault="00B202CC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1.1.</w:t>
      </w:r>
      <w:r w:rsidR="00125F69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Исполнитель обязуется по заданию Заказчика выполнить </w:t>
      </w:r>
      <w:r w:rsidR="00171E7B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работ</w:t>
      </w:r>
      <w:r w:rsidR="00C56711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ы</w:t>
      </w:r>
      <w:r w:rsidR="00171E7B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по ежегодному техническому обслуживанию оборудования компании </w:t>
      </w:r>
      <w:r w:rsidR="008A342D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DIERS </w:t>
      </w:r>
      <w:r w:rsidR="008A342D" w:rsidRPr="0085479C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International</w:t>
      </w:r>
      <w:r w:rsidR="008A342D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8A342D" w:rsidRPr="0085479C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GmbH</w:t>
      </w:r>
      <w:r w:rsidR="008A342D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в объ</w:t>
      </w:r>
      <w:r w:rsidR="00125F69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ё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ме, предусмотренном Договором</w:t>
      </w:r>
      <w:r w:rsidR="005B38A8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,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и передать результат работ Заказчику, </w:t>
      </w:r>
      <w:r w:rsidR="00C12165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а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Заказчик обязуется принять результат работ Исполнителя</w:t>
      </w:r>
      <w:r w:rsidR="00FB4643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и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оплатить </w:t>
      </w:r>
      <w:r w:rsidR="00530251" w:rsidRPr="0085479C">
        <w:rPr>
          <w:rFonts w:ascii="Times New Roman" w:hAnsi="Times New Roman" w:cs="Times New Roman"/>
          <w:color w:val="000000"/>
          <w:sz w:val="22"/>
          <w:szCs w:val="22"/>
        </w:rPr>
        <w:t>результат работ</w:t>
      </w:r>
      <w:r w:rsidRPr="0085479C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064F5B9C" w14:textId="77777777" w:rsidR="00B202CC" w:rsidRPr="0085479C" w:rsidRDefault="00B202CC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1.2.</w:t>
      </w:r>
      <w:r w:rsidR="00125F69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Перечень работ</w:t>
      </w:r>
      <w:r w:rsidR="00A84E06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,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выполняемых по Договору</w:t>
      </w:r>
      <w:r w:rsidR="00A84E06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,</w:t>
      </w:r>
      <w:r w:rsidR="00B50414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указан в </w:t>
      </w:r>
      <w:r w:rsidR="00440F19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Техническом задании (</w:t>
      </w:r>
      <w:r w:rsidR="00B50414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Приложени</w:t>
      </w:r>
      <w:r w:rsidR="00440F19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е</w:t>
      </w:r>
      <w:r w:rsidR="00B50414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№1</w:t>
      </w:r>
      <w:r w:rsidR="00440F19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)</w:t>
      </w:r>
      <w:r w:rsidR="00E174A8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, являющимся неотъемлемой частью настоящего Договора.</w:t>
      </w:r>
    </w:p>
    <w:p w14:paraId="2D7A3655" w14:textId="77777777" w:rsidR="00125F69" w:rsidRPr="0085479C" w:rsidRDefault="00125F69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483195F" w14:textId="77777777" w:rsidR="00B202CC" w:rsidRPr="0085479C" w:rsidRDefault="00B202CC" w:rsidP="0085479C">
      <w:pPr>
        <w:pStyle w:val="4"/>
        <w:spacing w:before="0" w:after="0" w:line="276" w:lineRule="auto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2. Права и обязанности Сторон</w:t>
      </w:r>
    </w:p>
    <w:p w14:paraId="7051CB9B" w14:textId="34827461" w:rsidR="00047A9D" w:rsidRPr="0085479C" w:rsidRDefault="00B202CC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2.1.</w:t>
      </w:r>
      <w:r w:rsidR="00125F69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85479C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Исполнитель обязан</w:t>
      </w:r>
      <w:r w:rsidR="001F6C46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:</w:t>
      </w:r>
    </w:p>
    <w:p w14:paraId="747117B7" w14:textId="74D574E1" w:rsidR="00B202CC" w:rsidRPr="0085479C" w:rsidRDefault="00047A9D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2.1.1. </w:t>
      </w:r>
      <w:r w:rsidR="00534790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В</w:t>
      </w:r>
      <w:r w:rsidR="00A722B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ыполнить работ</w:t>
      </w:r>
      <w:r w:rsidR="00DD7CA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ы</w:t>
      </w:r>
      <w:r w:rsidR="00A722B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по ежегодному техническому обслуживанию оборудования компании DIERS</w:t>
      </w:r>
      <w:r w:rsidR="005360E4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5360E4" w:rsidRPr="0085479C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International</w:t>
      </w:r>
      <w:r w:rsidR="005360E4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5360E4" w:rsidRPr="0085479C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GmbH</w:t>
      </w:r>
      <w:r w:rsidR="005360E4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31A7CF40" w14:textId="601A9681" w:rsidR="00B202CC" w:rsidRPr="0085479C" w:rsidRDefault="00B202CC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2.1.</w:t>
      </w:r>
      <w:r w:rsidR="00886FA5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2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 w:rsidR="00125F69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534790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В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ыполнить </w:t>
      </w:r>
      <w:r w:rsidR="002929D1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своими силами и средствами </w:t>
      </w:r>
      <w:r w:rsidR="00607B00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работы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надлежащего качества в соответствии с условиями Договора и </w:t>
      </w:r>
      <w:r w:rsidR="008274D5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П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риложений к </w:t>
      </w:r>
      <w:r w:rsidR="00802549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Договору</w:t>
      </w:r>
      <w:r w:rsidR="000F5BBF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 w:rsidR="00CB1170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Качество работ должно соответствовать требованиям, предъявляемым при проведении работ такой категории, соответствовать требованиям Заказчика к внешнему виду, соответствовать потребностям Заказчика и обеспечивать выполнение результатами работ их технических функций. Работы должны проводиться в соответствии с установленными законодательством требованиями к выполнению такой категории </w:t>
      </w:r>
      <w:r w:rsidR="0057216A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р</w:t>
      </w:r>
      <w:r w:rsidR="00CB1170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абот.</w:t>
      </w:r>
    </w:p>
    <w:p w14:paraId="0DC6A930" w14:textId="399A7D41" w:rsidR="00B202CC" w:rsidRPr="0085479C" w:rsidRDefault="00B202CC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2.1.</w:t>
      </w:r>
      <w:r w:rsidR="00886FA5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3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 w:rsidR="00125F69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534790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В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ыполнить работы в полном объ</w:t>
      </w:r>
      <w:r w:rsidR="00125F69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ё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ме в срок, указанный в п. 3.1. настоящего Договора.</w:t>
      </w:r>
    </w:p>
    <w:p w14:paraId="19554F3C" w14:textId="59384F73" w:rsidR="00B202CC" w:rsidRPr="0085479C" w:rsidRDefault="00B202CC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2.1.</w:t>
      </w:r>
      <w:r w:rsidR="00DC6690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4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 w:rsidR="008656FD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534790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Б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езвозмездно </w:t>
      </w:r>
      <w:r w:rsidR="007B0288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в течение 15 дней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исправить по требованию Заказчика все выявленные недостатки, если в процессе выполнения </w:t>
      </w:r>
      <w:r w:rsidR="00327A0D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р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абот Исполнитель допустил отступления от условий Договора, ухудшившие качество работ</w:t>
      </w:r>
      <w:r w:rsidR="00533E3C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78CD7E7F" w14:textId="5177B9A9" w:rsidR="00B202CC" w:rsidRPr="0085479C" w:rsidRDefault="00B202CC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2.1.</w:t>
      </w:r>
      <w:r w:rsidR="00DC6690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5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 w:rsidR="00EC18C3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534790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Н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е разглашать информацию, полученную от Заказчика в связи с исполнением данного Договора.</w:t>
      </w:r>
    </w:p>
    <w:p w14:paraId="7E7AB5D6" w14:textId="0ABAA398" w:rsidR="00481FAB" w:rsidRPr="0085479C" w:rsidRDefault="00481FAB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2.1.</w:t>
      </w:r>
      <w:r w:rsidR="00DC6690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6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</w:t>
      </w:r>
      <w:r w:rsidR="00534790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О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беспечить уборку мест выполнения </w:t>
      </w:r>
      <w:r w:rsidR="005B38A8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р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абот и вывоз образовавшегося мусора.</w:t>
      </w:r>
    </w:p>
    <w:p w14:paraId="449EBB91" w14:textId="3BFD3669" w:rsidR="00481FAB" w:rsidRPr="0085479C" w:rsidRDefault="00481FAB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2.1.</w:t>
      </w:r>
      <w:r w:rsidR="00DC6690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7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</w:t>
      </w:r>
      <w:r w:rsidR="00770637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О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беспечивать </w:t>
      </w:r>
      <w:r w:rsidR="00071DFA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в течение срока действия настоящего Договора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соблюдение требований технических регламентов, обеспечивать безопасность </w:t>
      </w:r>
      <w:r w:rsidR="005B38A8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р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абот для третьих лиц и окружающей среды, выполнять требования безопасности труда, обеспечивать выполнение </w:t>
      </w:r>
      <w:r w:rsidR="0003099A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противопожарных мероприятий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на месте выполнения работ.</w:t>
      </w:r>
    </w:p>
    <w:p w14:paraId="0363B959" w14:textId="5E50879A" w:rsidR="000F5BBF" w:rsidRPr="0085479C" w:rsidRDefault="000F5BBF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2.1.</w:t>
      </w:r>
      <w:r w:rsidR="00330E27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8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В течение 3 (трех) календарных дней после окончания выполнения </w:t>
      </w:r>
      <w:r w:rsidR="005B38A8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р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абот</w:t>
      </w:r>
      <w:r w:rsidR="00CB0316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уведомить Заказчика и пред</w:t>
      </w:r>
      <w:r w:rsidR="000337B9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о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ставить </w:t>
      </w:r>
      <w:r w:rsidR="006D69E1" w:rsidRPr="0085479C">
        <w:rPr>
          <w:rFonts w:ascii="Times New Roman" w:hAnsi="Times New Roman" w:cs="Times New Roman"/>
          <w:color w:val="000000"/>
          <w:sz w:val="22"/>
          <w:szCs w:val="22"/>
        </w:rPr>
        <w:t xml:space="preserve">Заказчику </w:t>
      </w:r>
      <w:r w:rsidR="00B06837" w:rsidRPr="0085479C">
        <w:rPr>
          <w:rFonts w:ascii="Times New Roman" w:hAnsi="Times New Roman" w:cs="Times New Roman"/>
          <w:color w:val="000000"/>
          <w:sz w:val="22"/>
          <w:szCs w:val="22"/>
        </w:rPr>
        <w:t xml:space="preserve">Акт выполненных работ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на подпись.</w:t>
      </w:r>
    </w:p>
    <w:p w14:paraId="66E3E6E1" w14:textId="64E99EA7" w:rsidR="00491FED" w:rsidRPr="0085479C" w:rsidRDefault="00491FED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2.1.9. </w:t>
      </w:r>
      <w:r w:rsidR="006E6ECA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В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ыполнить работы лично с учётом режима работы подразделений Заказчика.</w:t>
      </w:r>
    </w:p>
    <w:p w14:paraId="1E3B6DA7" w14:textId="281E6795" w:rsidR="00F70372" w:rsidRPr="0085479C" w:rsidRDefault="00F70372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2.1.</w:t>
      </w:r>
      <w:r w:rsidR="00330E27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10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Исполнитель </w:t>
      </w:r>
      <w:r w:rsidRPr="0085479C">
        <w:rPr>
          <w:rFonts w:ascii="Times New Roman" w:hAnsi="Times New Roman" w:cs="Times New Roman"/>
          <w:color w:val="000000"/>
          <w:sz w:val="22"/>
          <w:szCs w:val="22"/>
        </w:rPr>
        <w:t xml:space="preserve">по настоящему Договору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несёт ответственность за невыполнение необходимых мероприятий по охране труда и пожарной безопасности, за несоблюдение требований охраны труда и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 xml:space="preserve">пожарной безопасности при оказании услуг, в том числе услуг повышенной опасности, в соответствии с действующим законодательством. </w:t>
      </w:r>
      <w:r w:rsidRPr="0085479C">
        <w:rPr>
          <w:rFonts w:ascii="Times New Roman" w:hAnsi="Times New Roman" w:cs="Times New Roman"/>
          <w:color w:val="000000"/>
          <w:sz w:val="22"/>
          <w:szCs w:val="22"/>
        </w:rPr>
        <w:t>Исполнитель при необходимости также составляет Акт о несчастном случае на производстве, происшедшем с его работником (работниками), и ведёт учёт таких несчастных случаев в установленном порядке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. Несчастные случаи, происшедшие с работниками и другими лицами, оказывавшими услуги по заданию Исполнителя на выделенном в установленном порядке участке Заказчиком, расследуются комиссией, формируемой и возглавляемой Исполнителем, оказывающим услуги, с обязательным участием представителя Заказчика, на территории которого оказывались услуги.</w:t>
      </w:r>
    </w:p>
    <w:p w14:paraId="23CA439B" w14:textId="77777777" w:rsidR="00B202CC" w:rsidRPr="0085479C" w:rsidRDefault="00B202CC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2.2.</w:t>
      </w:r>
      <w:r w:rsidR="00E973CD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85479C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Исполнитель имеет право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:</w:t>
      </w:r>
    </w:p>
    <w:p w14:paraId="21905499" w14:textId="64B61A4F" w:rsidR="00B202CC" w:rsidRPr="0085479C" w:rsidRDefault="00B202CC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2.2.1.</w:t>
      </w:r>
      <w:r w:rsidR="00E973CD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Запрашивать и получать от Заказчика информацию, необходимую </w:t>
      </w:r>
      <w:r w:rsidR="00EA4969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Исполнителю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для своевременного и качественного выполнения работ по настоящему Договору.</w:t>
      </w:r>
    </w:p>
    <w:p w14:paraId="390A2968" w14:textId="77777777" w:rsidR="00B202CC" w:rsidRPr="0085479C" w:rsidRDefault="00B202CC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2.3.</w:t>
      </w:r>
      <w:r w:rsidR="00E973CD" w:rsidRPr="0085479C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r w:rsidRPr="0085479C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Заказчик обязан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:</w:t>
      </w:r>
    </w:p>
    <w:p w14:paraId="55E33A9F" w14:textId="77777777" w:rsidR="00FB4643" w:rsidRPr="0085479C" w:rsidRDefault="00B202CC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2.3.1.</w:t>
      </w:r>
      <w:r w:rsidR="00E973CD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Предоставить Исполнителю информацию, необходимую </w:t>
      </w:r>
      <w:r w:rsidR="00B344DD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Исполнителю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для своевременного и качественного выполнения работ по настоящему Договору.</w:t>
      </w:r>
    </w:p>
    <w:p w14:paraId="094CB650" w14:textId="5CA886B5" w:rsidR="00B202CC" w:rsidRPr="0085479C" w:rsidRDefault="00FB4643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2.3.2. Своевременно и в полном объ</w:t>
      </w:r>
      <w:r w:rsidR="00E1332E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ё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ме осуществлять расч</w:t>
      </w:r>
      <w:r w:rsidR="0027313A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ё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ты, предусмотренные Договором и </w:t>
      </w:r>
      <w:r w:rsidR="00F16D3E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П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риложениями к </w:t>
      </w:r>
      <w:r w:rsidR="00BC4873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Договору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5EFAD8A7" w14:textId="77777777" w:rsidR="00B202CC" w:rsidRPr="0085479C" w:rsidRDefault="00B202CC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2.3.3.</w:t>
      </w:r>
      <w:r w:rsidR="007A2FA1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Принять надлежащим образом выполненные работы по Договору.</w:t>
      </w:r>
    </w:p>
    <w:p w14:paraId="58566458" w14:textId="3EF77689" w:rsidR="00B202CC" w:rsidRPr="0085479C" w:rsidRDefault="00B202CC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2.4.</w:t>
      </w:r>
      <w:r w:rsidR="007A2FA1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85479C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Заказчик имеет право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:</w:t>
      </w:r>
    </w:p>
    <w:p w14:paraId="05547078" w14:textId="77777777" w:rsidR="00B202CC" w:rsidRPr="0085479C" w:rsidRDefault="00B202CC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2.4.1.</w:t>
      </w:r>
      <w:r w:rsidR="007A2FA1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В любое время проверять ход и качество работы, выполняемой Исполнителем, не вмешиваясь в деятельность</w:t>
      </w:r>
      <w:r w:rsidR="007470FB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7470FB" w:rsidRPr="0085479C">
        <w:rPr>
          <w:rFonts w:ascii="Times New Roman" w:hAnsi="Times New Roman" w:cs="Times New Roman"/>
          <w:color w:val="000000"/>
          <w:sz w:val="22"/>
          <w:szCs w:val="22"/>
        </w:rPr>
        <w:t>Исполнителя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1942062E" w14:textId="77777777" w:rsidR="00B202CC" w:rsidRPr="0085479C" w:rsidRDefault="00B202CC" w:rsidP="0085479C">
      <w:pPr>
        <w:pStyle w:val="4"/>
        <w:spacing w:before="0" w:after="0" w:line="276" w:lineRule="auto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3.</w:t>
      </w:r>
      <w:r w:rsidR="007A2FA1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Сроки выполнения работ</w:t>
      </w:r>
    </w:p>
    <w:p w14:paraId="14F3CB23" w14:textId="6EC28A31" w:rsidR="00B202CC" w:rsidRPr="0085479C" w:rsidRDefault="00B202CC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3.1.</w:t>
      </w:r>
      <w:r w:rsidR="007A2FA1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Работы</w:t>
      </w:r>
      <w:r w:rsidR="001A5DC7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, указанные в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пункт</w:t>
      </w:r>
      <w:r w:rsidR="001A5DC7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е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1.2. </w:t>
      </w:r>
      <w:r w:rsidR="007A2FA1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Договора</w:t>
      </w:r>
      <w:r w:rsidR="00107168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,</w:t>
      </w:r>
      <w:r w:rsidR="007A2FA1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выполняются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в </w:t>
      </w:r>
      <w:r w:rsidR="001A5DC7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течение </w:t>
      </w:r>
      <w:r w:rsidR="005839F5" w:rsidRPr="004939C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30 рабочих </w:t>
      </w:r>
      <w:r w:rsidR="001A5DC7" w:rsidRPr="004939C8">
        <w:rPr>
          <w:rFonts w:ascii="Times New Roman" w:hAnsi="Times New Roman" w:cs="Times New Roman"/>
          <w:color w:val="000000" w:themeColor="text1"/>
          <w:sz w:val="22"/>
          <w:szCs w:val="22"/>
        </w:rPr>
        <w:t>дней</w:t>
      </w:r>
      <w:r w:rsidR="001A5DC7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 момента заключения настоящего Договора.</w:t>
      </w:r>
    </w:p>
    <w:p w14:paraId="67C4A892" w14:textId="77777777" w:rsidR="007A2FA1" w:rsidRPr="0085479C" w:rsidRDefault="007A2FA1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50247EC" w14:textId="77777777" w:rsidR="00B202CC" w:rsidRPr="0085479C" w:rsidRDefault="00B202CC" w:rsidP="0085479C">
      <w:pPr>
        <w:pStyle w:val="aa"/>
        <w:spacing w:before="0" w:after="0" w:line="276" w:lineRule="auto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4. Порядок при</w:t>
      </w:r>
      <w:r w:rsidR="000959E1" w:rsidRPr="0085479C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ё</w:t>
      </w:r>
      <w:r w:rsidRPr="0085479C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мки выполненных работ</w:t>
      </w:r>
    </w:p>
    <w:p w14:paraId="638DF263" w14:textId="2F57892C" w:rsidR="00B202CC" w:rsidRPr="0085479C" w:rsidRDefault="00B202CC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4.1. По завершени</w:t>
      </w:r>
      <w:r w:rsidR="003C51B4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и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работ в случае отсутствия обоснованных претензий Заказчика</w:t>
      </w:r>
      <w:r w:rsidR="00E000DA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Стороны подписывают Акт выполненных работ. Работ</w:t>
      </w:r>
      <w:r w:rsidR="008855F5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ы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счита</w:t>
      </w:r>
      <w:r w:rsidR="00A64A99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ю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тся выполненн</w:t>
      </w:r>
      <w:r w:rsidR="008855F5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ыми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и услуги считаются оказанными с момента подписания сторонами указанного Акта.</w:t>
      </w:r>
    </w:p>
    <w:p w14:paraId="5798AF02" w14:textId="77777777" w:rsidR="000F5BBF" w:rsidRPr="0085479C" w:rsidRDefault="000F5BBF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4.2. При обнаружении недостатков результата работ Сторонами составляется </w:t>
      </w:r>
      <w:r w:rsidR="00CB173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А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кт о выявленных недостатках, в котором должны быть указаны недостатки и сроки их устранения. Если недостатки обнаружены в процессе при</w:t>
      </w:r>
      <w:r w:rsidR="00AB341C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ё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мки работ, названный </w:t>
      </w:r>
      <w:r w:rsidR="00B83ED6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А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кт составляется </w:t>
      </w:r>
      <w:r w:rsidR="005B38A8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совместно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непосредственно в день </w:t>
      </w:r>
      <w:r w:rsidR="00AB341C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приёмки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177EC0E9" w14:textId="2F7C372B" w:rsidR="00096A14" w:rsidRPr="0085479C" w:rsidRDefault="00B202CC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4.</w:t>
      </w:r>
      <w:r w:rsidR="000F5BBF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3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. Исполнитель устанавливает гарантийный срок на выполненные в рамках данного Договора работы</w:t>
      </w:r>
      <w:r w:rsidR="00BC527B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: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в </w:t>
      </w:r>
      <w:r w:rsidRPr="004939C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течение </w:t>
      </w:r>
      <w:r w:rsidR="007423FC" w:rsidRPr="004939C8">
        <w:rPr>
          <w:rFonts w:ascii="Times New Roman" w:hAnsi="Times New Roman" w:cs="Times New Roman"/>
          <w:color w:val="000000" w:themeColor="text1"/>
          <w:sz w:val="22"/>
          <w:szCs w:val="22"/>
        </w:rPr>
        <w:t>12</w:t>
      </w:r>
      <w:r w:rsidRPr="004939C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месяцев с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момента подписания </w:t>
      </w:r>
      <w:r w:rsidR="00EE2EDF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А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кта выполненных работ. В случае обнаружения недостатков выполненных работ в течение гарантийного срока Исполнитель обязуется безвозмездно устранить выявленные недостатки.</w:t>
      </w:r>
    </w:p>
    <w:p w14:paraId="74BB74AC" w14:textId="112529DE" w:rsidR="00C0156B" w:rsidRPr="0085479C" w:rsidRDefault="00AE2111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4.</w:t>
      </w:r>
      <w:r w:rsidR="000F5BBF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4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Заказчик, обнаруживший после </w:t>
      </w:r>
      <w:r w:rsidR="00787F9A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приёмки </w:t>
      </w:r>
      <w:r w:rsidR="00C1486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р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абот отступления от настоящего Договора или иные недостатки, которые не могли быть установлены при обычном способе </w:t>
      </w:r>
      <w:r w:rsidR="005B222F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приёмки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(скрытые недостатки), в том числе такие, которые были умышленно скрыты Исполнителем, обязан известить об этом Исполнителя в разумный срок по их обнаружении.</w:t>
      </w:r>
      <w:r w:rsidR="000F5BBF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1C3A41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Исполнитель</w:t>
      </w:r>
      <w:r w:rsidR="000F5BBF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должен направить полномочного представителя для осмотра недостатков и составления </w:t>
      </w:r>
      <w:r w:rsidR="002E56D0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А</w:t>
      </w:r>
      <w:r w:rsidR="000F5BBF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кта о недостатках в течение 2 (двух) рабочих дней после получения указанного извещения.</w:t>
      </w:r>
      <w:r w:rsidR="00C0156B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</w:p>
    <w:p w14:paraId="5677D601" w14:textId="77777777" w:rsidR="000F5BBF" w:rsidRPr="0085479C" w:rsidRDefault="00C0156B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4.5. В случае, если представитель Исполнителя не явился для составления Акта, то Акт, составленный в одностороннем порядке Заказчиком, считается принятым Исполнителем.</w:t>
      </w:r>
      <w:r w:rsidR="0029509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В случае если Исполнитель не устранил допущенные им недостатки (дефекты) в сроки, установленные Заказчиком, Заказчик вправе устранить такие недостатки (дефекты) своими силами или с привлечением третьих лиц, за сч</w:t>
      </w:r>
      <w:r w:rsidR="004055C5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ё</w:t>
      </w:r>
      <w:r w:rsidR="0029509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т Исполнителя либо за свой сч</w:t>
      </w:r>
      <w:r w:rsidR="006A795D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ё</w:t>
      </w:r>
      <w:r w:rsidR="0029509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т с последующим возложением на Исполнителя всех понес</w:t>
      </w:r>
      <w:r w:rsidR="003A5B9F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ё</w:t>
      </w:r>
      <w:r w:rsidR="0029509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нных Заказчиком расходов, а также потребовать от Исполнителя возмещения других понес</w:t>
      </w:r>
      <w:r w:rsidR="00315FFC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ё</w:t>
      </w:r>
      <w:r w:rsidR="0029509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нных убытков.</w:t>
      </w:r>
    </w:p>
    <w:p w14:paraId="4E59D761" w14:textId="031E5D99" w:rsidR="008C6971" w:rsidRPr="0085479C" w:rsidRDefault="008C6971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4.</w:t>
      </w:r>
      <w:r w:rsidR="00C0156B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6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. Риск случайной гибели или случайного повреждения р</w:t>
      </w:r>
      <w:r w:rsidR="00C3085D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езультата выполненн</w:t>
      </w:r>
      <w:r w:rsidR="00955ACF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ых</w:t>
      </w:r>
      <w:r w:rsidR="00C3085D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611529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р</w:t>
      </w:r>
      <w:r w:rsidR="00C3085D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абот до </w:t>
      </w:r>
      <w:r w:rsidR="0062375C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приёмки </w:t>
      </w:r>
      <w:r w:rsidR="00611529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р</w:t>
      </w:r>
      <w:r w:rsidR="00C3085D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абот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Заказчиком нес</w:t>
      </w:r>
      <w:r w:rsidR="00A5413F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ё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т Исполнитель.</w:t>
      </w:r>
    </w:p>
    <w:p w14:paraId="44EE42F7" w14:textId="77777777" w:rsidR="00B202CC" w:rsidRPr="0085479C" w:rsidRDefault="00B202CC" w:rsidP="0085479C">
      <w:pPr>
        <w:pStyle w:val="4"/>
        <w:spacing w:before="0" w:after="0" w:line="276" w:lineRule="auto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5.</w:t>
      </w:r>
      <w:r w:rsidR="0027313A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Стоимость работ (услуг) по Договору и порядок расч</w:t>
      </w:r>
      <w:r w:rsidR="008B3A81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ё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тов</w:t>
      </w:r>
    </w:p>
    <w:p w14:paraId="038BD6C0" w14:textId="7B700DB6" w:rsidR="00B202CC" w:rsidRPr="0085479C" w:rsidRDefault="00B202CC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5.1.</w:t>
      </w:r>
      <w:r w:rsidR="008426D1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Стоимость работ, предусмотренных Договор</w:t>
      </w:r>
      <w:r w:rsidR="000F4D9F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ом, составляет</w:t>
      </w:r>
      <w:r w:rsidR="00A722B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двести </w:t>
      </w:r>
      <w:r w:rsidR="004939C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сорок три </w:t>
      </w:r>
      <w:r w:rsidR="00A722B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тысяч</w:t>
      </w:r>
      <w:r w:rsidR="004939C8">
        <w:rPr>
          <w:rFonts w:ascii="Times New Roman" w:hAnsi="Times New Roman" w:cs="Times New Roman"/>
          <w:color w:val="000000" w:themeColor="text1"/>
          <w:sz w:val="22"/>
          <w:szCs w:val="22"/>
        </w:rPr>
        <w:t>и восемьсот семьдесят восемь</w:t>
      </w:r>
      <w:r w:rsidR="00A722B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(</w:t>
      </w:r>
      <w:r w:rsidR="004939C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243878</w:t>
      </w:r>
      <w:r w:rsidR="00A722B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 w:rsidR="00A722B2" w:rsidRPr="0085479C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00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)</w:t>
      </w:r>
      <w:r w:rsidR="00CB1170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рублей </w:t>
      </w:r>
      <w:r w:rsidR="00A722B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00 </w:t>
      </w:r>
      <w:r w:rsidR="00CB1170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копеек</w:t>
      </w:r>
      <w:r w:rsidR="00A722B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., сумма НДС </w:t>
      </w:r>
      <w:r w:rsidR="004939C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сорок три </w:t>
      </w:r>
      <w:r w:rsidR="00A722B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тысячи </w:t>
      </w:r>
      <w:r w:rsidR="004939C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девятьсот семьдесят восемь </w:t>
      </w:r>
      <w:r w:rsidR="00A722B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(</w:t>
      </w:r>
      <w:r w:rsidR="004939C8">
        <w:rPr>
          <w:rFonts w:ascii="Times New Roman" w:hAnsi="Times New Roman" w:cs="Times New Roman"/>
          <w:color w:val="000000" w:themeColor="text1"/>
          <w:sz w:val="22"/>
          <w:szCs w:val="22"/>
        </w:rPr>
        <w:t>43978</w:t>
      </w:r>
      <w:r w:rsidR="00A722B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) рублей.</w:t>
      </w:r>
    </w:p>
    <w:p w14:paraId="26BA2F23" w14:textId="77777777" w:rsidR="00B202CC" w:rsidRPr="0085479C" w:rsidRDefault="00B202CC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 xml:space="preserve">5.2. Налоги и сборы, взимаемые с Исполнителя в связи с выполнением настоящего Договора, </w:t>
      </w:r>
      <w:r w:rsidR="008C6971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стоимость материалов и оборудования, необходимых для выполнения </w:t>
      </w:r>
      <w:r w:rsidR="004746EB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р</w:t>
      </w:r>
      <w:r w:rsidR="008C6971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абот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 w:rsidR="000B642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а также все иные расходы, которые пон</w:t>
      </w:r>
      <w:r w:rsidR="00B2459B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ё</w:t>
      </w:r>
      <w:r w:rsidR="000B642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с Исполнитель в связи с выполнение</w:t>
      </w:r>
      <w:r w:rsidR="004746EB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м</w:t>
      </w:r>
      <w:r w:rsidR="000B642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работ,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включены в цену Договора и оплачиваются Исполнителем.</w:t>
      </w:r>
    </w:p>
    <w:p w14:paraId="4FAF0BB5" w14:textId="77777777" w:rsidR="001C3A41" w:rsidRPr="0085479C" w:rsidRDefault="001C3A41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5.3. Установленная настоящим </w:t>
      </w:r>
      <w:r w:rsidR="00CA52FF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Д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оговором стоимость работ или порядок определения </w:t>
      </w:r>
      <w:r w:rsidR="0041451B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стоимости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не могут быть изменены в одностороннем порядке, в том числе, когда на момент заключения </w:t>
      </w:r>
      <w:r w:rsidR="00A03B8D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Д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оговора исключалась возможность предусмотреть полный объ</w:t>
      </w:r>
      <w:r w:rsidR="008B4D87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ё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м подлежащих выполнению работ или необходимых для этого расходов.</w:t>
      </w:r>
    </w:p>
    <w:p w14:paraId="09610F3A" w14:textId="77777777" w:rsidR="00B202CC" w:rsidRPr="0085479C" w:rsidRDefault="00B202CC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5.</w:t>
      </w:r>
      <w:r w:rsidR="001C3A41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4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. Оплата производится в российских рублях.</w:t>
      </w:r>
    </w:p>
    <w:p w14:paraId="547E1265" w14:textId="11028A19" w:rsidR="003D6A44" w:rsidRPr="0085479C" w:rsidRDefault="00B202CC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5.</w:t>
      </w:r>
      <w:r w:rsidR="001C3A41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5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</w:t>
      </w:r>
      <w:r w:rsidR="00FB4643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Заказчик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перечисляет </w:t>
      </w:r>
      <w:r w:rsidR="00B50414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Исполнителю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вышеуказанную сумму в течение </w:t>
      </w:r>
      <w:r w:rsidR="00E25F81" w:rsidRPr="00D120EA">
        <w:rPr>
          <w:rFonts w:ascii="Times New Roman" w:hAnsi="Times New Roman" w:cs="Times New Roman"/>
          <w:color w:val="000000" w:themeColor="text1"/>
          <w:sz w:val="22"/>
          <w:szCs w:val="22"/>
        </w:rPr>
        <w:t>10 (десяти) рабочих дней</w:t>
      </w:r>
      <w:r w:rsidR="006020AF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 момента подписания </w:t>
      </w:r>
      <w:r w:rsidR="00850058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А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кта выполненных работ</w:t>
      </w:r>
      <w:r w:rsidR="001A5DC7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на основании </w:t>
      </w:r>
      <w:r w:rsidR="000B642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сч</w:t>
      </w:r>
      <w:r w:rsidR="00BB17F3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ё</w:t>
      </w:r>
      <w:r w:rsidR="000B642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та-фактуры</w:t>
      </w:r>
      <w:r w:rsidR="001A5DC7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Исполнителя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 w:rsidR="000B642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</w:p>
    <w:p w14:paraId="6B91C9D5" w14:textId="3D76665F" w:rsidR="00B202CC" w:rsidRPr="0085479C" w:rsidRDefault="000B6422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Сч</w:t>
      </w:r>
      <w:r w:rsidR="00EA3B3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ё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т-фактура, выставленн</w:t>
      </w:r>
      <w:r w:rsidR="00EE4696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ая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в связи с исполнением Сторонами обязательств по Договору, долж</w:t>
      </w:r>
      <w:r w:rsidR="00EE4696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на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быть оформлен</w:t>
      </w:r>
      <w:r w:rsidR="00651EAD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а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и представлен</w:t>
      </w:r>
      <w:r w:rsidR="00651EAD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а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Исполнителем в соответствии с требованиями законодательства о налогах и сборах.</w:t>
      </w:r>
    </w:p>
    <w:p w14:paraId="52F8DF32" w14:textId="77777777" w:rsidR="00B202CC" w:rsidRPr="0085479C" w:rsidRDefault="00B202CC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5.</w:t>
      </w:r>
      <w:r w:rsidR="001C3A41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6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</w:t>
      </w:r>
      <w:r w:rsidR="00CB1170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Обязательство Заказчика по оплате считается исполненным после списания денежных средств со сч</w:t>
      </w:r>
      <w:r w:rsidR="00B8110F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ё</w:t>
      </w:r>
      <w:r w:rsidR="00CB1170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та Заказчика.</w:t>
      </w:r>
    </w:p>
    <w:p w14:paraId="309773E1" w14:textId="77777777" w:rsidR="003854C5" w:rsidRPr="0085479C" w:rsidRDefault="003854C5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5.7. Работы, выполненные </w:t>
      </w:r>
      <w:r w:rsidR="00440F19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Исполнителем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 отклонениями от требований нормативно-правовых документов и иных исходных данных или </w:t>
      </w:r>
      <w:r w:rsidR="005C0EAC" w:rsidRPr="0085479C">
        <w:rPr>
          <w:rFonts w:ascii="Times New Roman" w:hAnsi="Times New Roman" w:cs="Times New Roman"/>
          <w:color w:val="000000"/>
          <w:sz w:val="22"/>
          <w:szCs w:val="22"/>
        </w:rPr>
        <w:t xml:space="preserve">с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иными недостатками, не подлежат оплате Заказчиком до устранения </w:t>
      </w:r>
      <w:r w:rsidR="00440F19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Исполнителем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обнаруженных недостатков.</w:t>
      </w:r>
    </w:p>
    <w:p w14:paraId="3D455C19" w14:textId="77777777" w:rsidR="00FD1584" w:rsidRPr="0085479C" w:rsidRDefault="00FD1584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8EB115C" w14:textId="686C5BB7" w:rsidR="00B202CC" w:rsidRPr="0085479C" w:rsidRDefault="00B202CC" w:rsidP="0085479C">
      <w:pPr>
        <w:pStyle w:val="4"/>
        <w:spacing w:before="0" w:after="0" w:line="276" w:lineRule="auto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6.</w:t>
      </w:r>
      <w:r w:rsidR="00810517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Срок действия Договора и порядок его расторжения</w:t>
      </w:r>
    </w:p>
    <w:p w14:paraId="5D05CDF0" w14:textId="70F9D855" w:rsidR="001408E2" w:rsidRPr="0085479C" w:rsidRDefault="00B202CC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6.1.</w:t>
      </w:r>
      <w:r w:rsidR="003C1427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1408E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Настоящий Договор вступает в силу с момента его подписания и действует </w:t>
      </w:r>
      <w:r w:rsidR="001408E2" w:rsidRPr="00D120E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до </w:t>
      </w:r>
      <w:r w:rsidR="00D120EA" w:rsidRPr="00D120EA">
        <w:rPr>
          <w:rFonts w:ascii="Times New Roman" w:hAnsi="Times New Roman" w:cs="Times New Roman"/>
          <w:color w:val="000000" w:themeColor="text1"/>
          <w:sz w:val="22"/>
          <w:szCs w:val="22"/>
        </w:rPr>
        <w:t>31.12.2026</w:t>
      </w:r>
      <w:r w:rsidR="00BE21C8" w:rsidRPr="00D120E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440F19" w:rsidRPr="00D120EA">
        <w:rPr>
          <w:rFonts w:ascii="Times New Roman" w:hAnsi="Times New Roman" w:cs="Times New Roman"/>
          <w:color w:val="000000" w:themeColor="text1"/>
          <w:sz w:val="22"/>
          <w:szCs w:val="22"/>
        </w:rPr>
        <w:t>г</w:t>
      </w:r>
      <w:r w:rsidR="001408E2" w:rsidRPr="00D120EA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 w:rsidR="001408E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</w:p>
    <w:p w14:paraId="42BA5005" w14:textId="4358CB2A" w:rsidR="00B202CC" w:rsidRPr="0085479C" w:rsidRDefault="001408E2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6.2. Окончание срока действия настоящего </w:t>
      </w:r>
      <w:r w:rsidR="00763BC4" w:rsidRPr="0085479C">
        <w:rPr>
          <w:rFonts w:ascii="Times New Roman" w:hAnsi="Times New Roman" w:cs="Times New Roman"/>
          <w:color w:val="000000"/>
          <w:sz w:val="22"/>
          <w:szCs w:val="22"/>
        </w:rPr>
        <w:t>Д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оговора влеч</w:t>
      </w:r>
      <w:r w:rsidR="002473E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ё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т за собой прекращение обязательств сторон по </w:t>
      </w:r>
      <w:r w:rsidR="00223C58" w:rsidRPr="0085479C">
        <w:rPr>
          <w:rFonts w:ascii="Times New Roman" w:hAnsi="Times New Roman" w:cs="Times New Roman"/>
          <w:color w:val="000000"/>
          <w:sz w:val="22"/>
          <w:szCs w:val="22"/>
        </w:rPr>
        <w:t>Договору</w:t>
      </w:r>
      <w:r w:rsidRPr="0085479C">
        <w:rPr>
          <w:rFonts w:ascii="Times New Roman" w:hAnsi="Times New Roman" w:cs="Times New Roman"/>
          <w:color w:val="000000"/>
          <w:sz w:val="22"/>
          <w:szCs w:val="22"/>
        </w:rPr>
        <w:t>,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но не освобождает стороны </w:t>
      </w:r>
      <w:r w:rsidR="00752E62" w:rsidRPr="0085479C">
        <w:rPr>
          <w:rFonts w:ascii="Times New Roman" w:hAnsi="Times New Roman" w:cs="Times New Roman"/>
          <w:color w:val="000000"/>
          <w:sz w:val="22"/>
          <w:szCs w:val="22"/>
        </w:rPr>
        <w:t xml:space="preserve">Договора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от ответственности за нарушения</w:t>
      </w:r>
      <w:r w:rsidR="00214436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214436" w:rsidRPr="0085479C">
        <w:rPr>
          <w:rFonts w:ascii="Times New Roman" w:hAnsi="Times New Roman" w:cs="Times New Roman"/>
          <w:color w:val="000000"/>
          <w:sz w:val="22"/>
          <w:szCs w:val="22"/>
        </w:rPr>
        <w:t>Д</w:t>
      </w:r>
      <w:r w:rsidR="00214436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оговора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если таковые имели место при исполнении условий настоящего </w:t>
      </w:r>
      <w:r w:rsidR="002142D6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Договора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и </w:t>
      </w:r>
      <w:r w:rsidR="000A67AC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от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необходимости произвести взаиморасч</w:t>
      </w:r>
      <w:r w:rsidR="00591991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ё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ты между </w:t>
      </w:r>
      <w:r w:rsidR="00BD26E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С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торонами.</w:t>
      </w:r>
    </w:p>
    <w:p w14:paraId="009CB5DF" w14:textId="77777777" w:rsidR="00DE7734" w:rsidRPr="0085479C" w:rsidRDefault="00DE7734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6.3. Расторжение Договора допускается по соглашению Сторон, по решению суда или вследствие одностороннего отказа Заказчика от исполнения Договора по основаниям, предусмотренным Гражданским кодексом Российской Федерации и/или Договором.</w:t>
      </w:r>
    </w:p>
    <w:p w14:paraId="16F9EEA0" w14:textId="77777777" w:rsidR="00764130" w:rsidRPr="0085479C" w:rsidRDefault="00764130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D4435F6" w14:textId="638BD07C" w:rsidR="00B202CC" w:rsidRPr="0085479C" w:rsidRDefault="00B202CC" w:rsidP="0085479C">
      <w:pPr>
        <w:pStyle w:val="4"/>
        <w:spacing w:before="0" w:after="0" w:line="276" w:lineRule="auto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7.</w:t>
      </w:r>
      <w:r w:rsidR="0083410F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Ответственность </w:t>
      </w:r>
      <w:r w:rsidR="00D67EE5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С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торон</w:t>
      </w:r>
    </w:p>
    <w:p w14:paraId="0CD6E870" w14:textId="77777777" w:rsidR="00DA73B2" w:rsidRPr="0085479C" w:rsidRDefault="00DA73B2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7.1. В случае нарушения срока выполнения работ Исполнитель выплачивает Заказчику неустойку в размере 0,1 % от цены Договора за каждый день просрочки</w:t>
      </w:r>
      <w:r w:rsidR="00DE7734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2B9FC627" w14:textId="77777777" w:rsidR="00DA73B2" w:rsidRPr="0085479C" w:rsidRDefault="00DA73B2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7.</w:t>
      </w:r>
      <w:r w:rsidR="005D47AC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2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. В случае нарушения Заказчиком сроков оплаты, предусмотренных п. 5.</w:t>
      </w:r>
      <w:r w:rsidR="005C41E4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5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 w:rsidR="00457AE6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настоящего Договора, Заказчик уплачивает Исполнителю неустойку в размере </w:t>
      </w:r>
      <w:r w:rsidR="00681569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одной трехсотой ставки рефинансирования Центрального банка Российской Федерации, действующей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на день оплаты неустойки</w:t>
      </w:r>
      <w:r w:rsidR="005C41E4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,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от суммы задолженности за </w:t>
      </w:r>
      <w:r w:rsidR="0083410F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каждый день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просрочки</w:t>
      </w:r>
      <w:r w:rsidR="00DE7734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2B817D81" w14:textId="317878FC" w:rsidR="005D47AC" w:rsidRPr="0085479C" w:rsidRDefault="005D47AC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7.3. За неисполнение или ненадлежащее исполнение иных обязательств по настоящему Договору Стороны несут ответственность в соответствии с действующим законодательством </w:t>
      </w:r>
      <w:r w:rsidR="00315C80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Российской Федерации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003BA094" w14:textId="5957518E" w:rsidR="004C1FFF" w:rsidRPr="0085479C" w:rsidRDefault="004C1FFF" w:rsidP="0085479C">
      <w:pPr>
        <w:suppressAutoHyphens w:val="0"/>
        <w:spacing w:line="276" w:lineRule="auto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3F912DCB" w14:textId="4407F480" w:rsidR="004540F1" w:rsidRPr="0085479C" w:rsidRDefault="004540F1" w:rsidP="0085479C">
      <w:pPr>
        <w:pStyle w:val="aa"/>
        <w:spacing w:before="0"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8. Порядок разрешения споров</w:t>
      </w:r>
    </w:p>
    <w:p w14:paraId="3F96A644" w14:textId="1B149127" w:rsidR="004540F1" w:rsidRPr="0085479C" w:rsidRDefault="004540F1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8.1. Стороны обязуются </w:t>
      </w:r>
      <w:r w:rsidR="00DD1ED0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путём переговоров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принимать все меры для разрешения спорных вопросов, возникающих</w:t>
      </w:r>
      <w:r w:rsidRPr="0085479C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в процессе исполнения настоящего Договора. В случае невозможности разрешения </w:t>
      </w:r>
      <w:r w:rsidR="00863FCC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спорных вопросов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пут</w:t>
      </w:r>
      <w:r w:rsidR="001F1FC4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ё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м переговоров применяется досудебный (претензионный) порядок разрешения </w:t>
      </w:r>
      <w:r w:rsidR="007C04A6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споров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604F7611" w14:textId="77777777" w:rsidR="00956DC3" w:rsidRPr="0085479C" w:rsidRDefault="004540F1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8.2. Соблюдение претензионного порядка урегулирования разногласий обязательно для обеих Сторон. </w:t>
      </w:r>
    </w:p>
    <w:p w14:paraId="117554E0" w14:textId="2C9AD9B4" w:rsidR="004540F1" w:rsidRPr="0085479C" w:rsidRDefault="004540F1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Срок рассмотрения претензии н</w:t>
      </w:r>
      <w:r w:rsidR="00D21ACE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е более 10 (</w:t>
      </w:r>
      <w:r w:rsidR="008823EA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д</w:t>
      </w:r>
      <w:r w:rsidR="00D21ACE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есяти) дней с даты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получения</w:t>
      </w:r>
      <w:r w:rsidR="00D21ACE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D21ACE" w:rsidRPr="0085479C">
        <w:rPr>
          <w:rFonts w:ascii="Times New Roman" w:hAnsi="Times New Roman" w:cs="Times New Roman"/>
          <w:color w:val="000000"/>
          <w:sz w:val="22"/>
          <w:szCs w:val="22"/>
        </w:rPr>
        <w:t>претензии</w:t>
      </w:r>
      <w:r w:rsidRPr="0085479C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Претензия и ответ на претензию могут быть направлены способами, указанными в разделе 9 Договора.</w:t>
      </w:r>
    </w:p>
    <w:p w14:paraId="5D45C481" w14:textId="77777777" w:rsidR="004540F1" w:rsidRPr="0085479C" w:rsidRDefault="004540F1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8.3. В случае невозможности разрешения разногласий пут</w:t>
      </w:r>
      <w:r w:rsidR="00D06883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ё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м переговоров и в претензионном порядке их рассмотрение переда</w:t>
      </w:r>
      <w:r w:rsidR="00CF5EEA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ё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тся в Арбитражный суд Нижегородской области.</w:t>
      </w:r>
    </w:p>
    <w:p w14:paraId="58906C5E" w14:textId="77777777" w:rsidR="005D65B4" w:rsidRPr="0085479C" w:rsidRDefault="005D65B4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79A3461" w14:textId="77777777" w:rsidR="00B202CC" w:rsidRPr="0085479C" w:rsidRDefault="004540F1" w:rsidP="0085479C">
      <w:pPr>
        <w:pStyle w:val="aa"/>
        <w:spacing w:before="0" w:after="0" w:line="276" w:lineRule="auto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9</w:t>
      </w:r>
      <w:r w:rsidR="00B202CC" w:rsidRPr="0085479C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. Заключительные положения</w:t>
      </w:r>
    </w:p>
    <w:p w14:paraId="31D84C19" w14:textId="77777777" w:rsidR="00B202CC" w:rsidRPr="0085479C" w:rsidRDefault="004540F1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9</w:t>
      </w:r>
      <w:r w:rsidR="00B202CC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.1.</w:t>
      </w:r>
      <w:r w:rsidR="003652B8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B202CC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Договор составлен и подписан в </w:t>
      </w:r>
      <w:r w:rsidR="00FB4643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2</w:t>
      </w:r>
      <w:r w:rsidR="00B202CC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-х экземплярах </w:t>
      </w:r>
      <w:r w:rsidR="002A124F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—</w:t>
      </w:r>
      <w:r w:rsidR="00B202CC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по одному для каждой Стороны, и каждый экземпляр имеет одинаковую юридическую силу.</w:t>
      </w:r>
    </w:p>
    <w:p w14:paraId="6DCF3F49" w14:textId="77777777" w:rsidR="005904AD" w:rsidRPr="0085479C" w:rsidRDefault="004540F1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9</w:t>
      </w:r>
      <w:r w:rsidR="00B202CC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.2.</w:t>
      </w:r>
      <w:r w:rsidR="00E20818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605BC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Все уведомления, претензии Сторон и иные юридически значимые сообщения, связанные с исполнением настоящего Договора (далее </w:t>
      </w:r>
      <w:r w:rsidR="00AE0125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именуемые </w:t>
      </w:r>
      <w:r w:rsidR="00605BC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вместе </w:t>
      </w:r>
      <w:r w:rsidR="009F3D74" w:rsidRPr="0085479C">
        <w:rPr>
          <w:rFonts w:ascii="Times New Roman" w:hAnsi="Times New Roman" w:cs="Times New Roman"/>
          <w:color w:val="000000"/>
          <w:sz w:val="22"/>
          <w:szCs w:val="22"/>
        </w:rPr>
        <w:t>—</w:t>
      </w:r>
      <w:r w:rsidR="00605BC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AE0125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«</w:t>
      </w:r>
      <w:r w:rsidR="00605BC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сообщение</w:t>
      </w:r>
      <w:r w:rsidR="00AE0125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»</w:t>
      </w:r>
      <w:r w:rsidR="00136CD4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), направляются</w:t>
      </w:r>
      <w:r w:rsidR="00605BC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в письменной форме по почте заказным письмом или по электронной почте по адресу, указанному в Договоре в разделе «Адреса</w:t>
      </w:r>
      <w:r w:rsidR="00B242BC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 w:rsidR="00605BC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реквизиты </w:t>
      </w:r>
      <w:r w:rsidR="00B242BC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и подписи </w:t>
      </w:r>
      <w:r w:rsidR="001A78E0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С</w:t>
      </w:r>
      <w:r w:rsidR="00605BC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торон», с последующим предоставлением оригинала, либо передаются нарочным под подпись принимающей Стороны. </w:t>
      </w:r>
    </w:p>
    <w:p w14:paraId="56BB2289" w14:textId="025E116D" w:rsidR="00211EA2" w:rsidRPr="0085479C" w:rsidRDefault="00605BC2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В случае отправления сообщения посредством электронной почты </w:t>
      </w:r>
      <w:r w:rsidR="00976A78" w:rsidRPr="0085479C">
        <w:rPr>
          <w:rFonts w:ascii="Times New Roman" w:hAnsi="Times New Roman" w:cs="Times New Roman"/>
          <w:color w:val="000000"/>
          <w:sz w:val="22"/>
          <w:szCs w:val="22"/>
        </w:rPr>
        <w:t xml:space="preserve">сообщение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считается полученным Стороной в день его отправки.</w:t>
      </w:r>
      <w:r w:rsidR="00403009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Отправка сообщения по электронной почте считается не состоявшейся, если передающая Сторона получает сообщение о невозможности доставки.</w:t>
      </w:r>
      <w:r w:rsidR="001C470C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Сообщение, переданное нарочным принимающей Стороне, считается полученным такой Стороной с даты фактического вручения сообщения принимающей Стороне под подпись.</w:t>
      </w:r>
      <w:r w:rsidR="00211EA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</w:p>
    <w:p w14:paraId="29633C94" w14:textId="5B473B4F" w:rsidR="00605BC2" w:rsidRPr="0085479C" w:rsidRDefault="00605BC2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В случае направления сообщения с использованием почты </w:t>
      </w:r>
      <w:r w:rsidR="003A2E5D" w:rsidRPr="0085479C">
        <w:rPr>
          <w:rFonts w:ascii="Times New Roman" w:hAnsi="Times New Roman" w:cs="Times New Roman"/>
          <w:color w:val="000000"/>
          <w:sz w:val="22"/>
          <w:szCs w:val="22"/>
        </w:rPr>
        <w:t xml:space="preserve">сообщение 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считается полученным Стороной в день фактического получения, подтвержд</w:t>
      </w:r>
      <w:r w:rsidR="00407EE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ё</w:t>
      </w: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нного отметкой почты. Сообщение, направленное почтой, заказным письмом с уведомлением, считается полученным Стороной также в случаях, если принимающая Сторона не явилась за получением сообщения или отказалась от его получения, или сообщение не вручено принимающей Стороне в связи с отсутствием адресата по указанному в Договоре адресу, в результате чего сообщение возвращено организацией почтовой связи по адресу направляющей Стороны с указанием причины возврата.</w:t>
      </w:r>
    </w:p>
    <w:p w14:paraId="5F17BFD2" w14:textId="77777777" w:rsidR="00C2210C" w:rsidRPr="0085479C" w:rsidRDefault="004540F1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9</w:t>
      </w:r>
      <w:r w:rsidR="00605BC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.3. </w:t>
      </w:r>
      <w:r w:rsidR="00C2210C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Мероприятия по предотвращению случаев повреждения здоровья работников и условий производства работ согласовываются Сторонами в соответствии с приказом ФГБОУ ВО «ПИМУ» Минздрава России от 31.03.2022 № 77/</w:t>
      </w:r>
      <w:proofErr w:type="spellStart"/>
      <w:r w:rsidR="00C2210C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Осн</w:t>
      </w:r>
      <w:proofErr w:type="spellEnd"/>
      <w:r w:rsidR="00C2210C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«О допуске подрядных организаций к производству работ</w:t>
      </w:r>
      <w:r w:rsidR="000B4063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C2210C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на объектах (территории) университета».</w:t>
      </w:r>
    </w:p>
    <w:p w14:paraId="2D26D520" w14:textId="048D0F25" w:rsidR="00B202CC" w:rsidRPr="0085479C" w:rsidRDefault="00C2210C" w:rsidP="0085479C">
      <w:pPr>
        <w:pStyle w:val="aa"/>
        <w:spacing w:before="0" w:after="0"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9.4. </w:t>
      </w:r>
      <w:r w:rsidR="00B202CC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Все изменения и дополнения к Договору действительны, если они не противоречат действующему законодательству </w:t>
      </w:r>
      <w:r w:rsidR="00FC1C12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Российской Федерации</w:t>
      </w:r>
      <w:r w:rsidR="00DE7734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и</w:t>
      </w:r>
      <w:r w:rsidR="00B202CC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совершены в письменной форме, подписаны </w:t>
      </w:r>
      <w:r w:rsidR="005412F8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С</w:t>
      </w:r>
      <w:r w:rsidR="00B202CC" w:rsidRPr="0085479C">
        <w:rPr>
          <w:rFonts w:ascii="Times New Roman" w:hAnsi="Times New Roman" w:cs="Times New Roman"/>
          <w:color w:val="000000" w:themeColor="text1"/>
          <w:sz w:val="22"/>
          <w:szCs w:val="22"/>
        </w:rPr>
        <w:t>торонами и скреплены печатями.</w:t>
      </w:r>
    </w:p>
    <w:p w14:paraId="1503C01A" w14:textId="21ED11E8" w:rsidR="00171E7B" w:rsidRPr="0085479C" w:rsidRDefault="00171E7B" w:rsidP="0085479C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10. </w:t>
      </w:r>
      <w:r w:rsidR="00AD2C96" w:rsidRPr="0085479C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Адреса, реквизиты и подписи Сторон</w:t>
      </w:r>
    </w:p>
    <w:tbl>
      <w:tblPr>
        <w:tblW w:w="10188" w:type="dxa"/>
        <w:jc w:val="center"/>
        <w:tblLook w:val="01E0" w:firstRow="1" w:lastRow="1" w:firstColumn="1" w:lastColumn="1" w:noHBand="0" w:noVBand="0"/>
      </w:tblPr>
      <w:tblGrid>
        <w:gridCol w:w="5328"/>
        <w:gridCol w:w="4860"/>
      </w:tblGrid>
      <w:tr w:rsidR="00E36E55" w:rsidRPr="0085479C" w14:paraId="39870A6C" w14:textId="77777777" w:rsidTr="00DE7275">
        <w:trPr>
          <w:trHeight w:val="359"/>
          <w:jc w:val="center"/>
        </w:trPr>
        <w:tc>
          <w:tcPr>
            <w:tcW w:w="5328" w:type="dxa"/>
          </w:tcPr>
          <w:p w14:paraId="6AB5B033" w14:textId="77777777" w:rsidR="00171E7B" w:rsidRPr="0085479C" w:rsidRDefault="00171E7B" w:rsidP="0085479C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479C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Заказчик:</w:t>
            </w:r>
          </w:p>
        </w:tc>
        <w:tc>
          <w:tcPr>
            <w:tcW w:w="4860" w:type="dxa"/>
          </w:tcPr>
          <w:p w14:paraId="5735799B" w14:textId="77777777" w:rsidR="00171E7B" w:rsidRPr="0085479C" w:rsidRDefault="00171E7B" w:rsidP="0085479C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479C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Исполнитель:</w:t>
            </w:r>
          </w:p>
        </w:tc>
      </w:tr>
      <w:tr w:rsidR="00E36E55" w:rsidRPr="0085479C" w14:paraId="2A0005AD" w14:textId="77777777" w:rsidTr="00C7394D">
        <w:trPr>
          <w:jc w:val="center"/>
        </w:trPr>
        <w:tc>
          <w:tcPr>
            <w:tcW w:w="5328" w:type="dxa"/>
          </w:tcPr>
          <w:p w14:paraId="0CA7A648" w14:textId="77777777" w:rsidR="00171E7B" w:rsidRPr="0085479C" w:rsidRDefault="00171E7B" w:rsidP="0085479C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479C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ФГБОУ ВО «ПИМУ» Минздрава России</w:t>
            </w:r>
          </w:p>
          <w:p w14:paraId="03798E36" w14:textId="77777777" w:rsidR="00316E22" w:rsidRPr="00146C0C" w:rsidRDefault="00171E7B" w:rsidP="00316E2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479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="00316E22" w:rsidRPr="00146C0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Юр. адрес: 603005, г. Нижний Новгород, пл. Минина и Пожарского, д.10/1</w:t>
            </w:r>
          </w:p>
          <w:p w14:paraId="69516211" w14:textId="77777777" w:rsidR="00316E22" w:rsidRPr="00146C0C" w:rsidRDefault="00316E22" w:rsidP="00316E2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46C0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Почтовый адрес: 603950, БОКС-470, г. Нижний Новгород, пл. Минина и Пожарского, д. 10/1</w:t>
            </w:r>
          </w:p>
          <w:p w14:paraId="722C05B5" w14:textId="77777777" w:rsidR="00316E22" w:rsidRPr="00146C0C" w:rsidRDefault="00316E22" w:rsidP="00316E2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46C0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ИНН 5260037940 КПП 526001001 ОГРН 1025203045482 </w:t>
            </w:r>
          </w:p>
          <w:p w14:paraId="1DE3E14C" w14:textId="77777777" w:rsidR="00316E22" w:rsidRPr="00146C0C" w:rsidRDefault="00316E22" w:rsidP="00316E2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46C0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ОКПО 01963025 ОКТМО 22701000</w:t>
            </w:r>
          </w:p>
          <w:p w14:paraId="4A46F3DB" w14:textId="77777777" w:rsidR="00316E22" w:rsidRPr="00146C0C" w:rsidRDefault="00316E22" w:rsidP="00316E2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46C0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Получатель: УФК по Нижегородской области (ФГБОУ ВО "ПИМУ" Минздрава России л/с 20326Х43770)</w:t>
            </w:r>
          </w:p>
          <w:p w14:paraId="1F05EAD5" w14:textId="77777777" w:rsidR="00316E22" w:rsidRPr="00146C0C" w:rsidRDefault="00316E22" w:rsidP="00316E2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46C0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Единый казначейский счет (корреспондентский счет): 40102810745370000024</w:t>
            </w:r>
          </w:p>
          <w:p w14:paraId="410EB1CA" w14:textId="77777777" w:rsidR="00316E22" w:rsidRPr="00146C0C" w:rsidRDefault="00316E22" w:rsidP="00316E2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46C0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 ОКЦ № 1 Волго-Вятского ГУ Банка России//УФК по Нижегородской области г. Нижний Новгород БИК 012202102</w:t>
            </w:r>
          </w:p>
          <w:p w14:paraId="6555159C" w14:textId="6BC76600" w:rsidR="00171E7B" w:rsidRPr="0085479C" w:rsidRDefault="00316E22" w:rsidP="00316E2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46C0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Казначейский счет (счет плательщика): 03214643000000013200</w:t>
            </w:r>
          </w:p>
          <w:p w14:paraId="63ACBCD4" w14:textId="63C83440" w:rsidR="00BB3D6F" w:rsidRPr="0085479C" w:rsidRDefault="00171E7B" w:rsidP="001C288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479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Эл.</w:t>
            </w:r>
            <w:r w:rsidR="009E1DAE" w:rsidRPr="0085479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85479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почта: kanc@pimunn.net</w:t>
            </w:r>
          </w:p>
        </w:tc>
        <w:tc>
          <w:tcPr>
            <w:tcW w:w="4860" w:type="dxa"/>
          </w:tcPr>
          <w:p w14:paraId="74D4FD22" w14:textId="285E010B" w:rsidR="00171E7B" w:rsidRPr="0085479C" w:rsidRDefault="00171E7B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0B160D" w:rsidRPr="0085479C" w14:paraId="6B3F1769" w14:textId="77777777" w:rsidTr="00C7394D">
        <w:trPr>
          <w:trHeight w:val="912"/>
          <w:jc w:val="center"/>
        </w:trPr>
        <w:tc>
          <w:tcPr>
            <w:tcW w:w="5328" w:type="dxa"/>
          </w:tcPr>
          <w:p w14:paraId="12895FE2" w14:textId="77777777" w:rsidR="001C2882" w:rsidRDefault="001C2882" w:rsidP="0085479C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78429BED" w14:textId="58757CEF" w:rsidR="000B160D" w:rsidRPr="0085479C" w:rsidRDefault="000B160D" w:rsidP="0085479C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479C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Советник по финансово-экономическим вопросам, и. о. проректора по финансово-экономической работе</w:t>
            </w:r>
          </w:p>
        </w:tc>
        <w:tc>
          <w:tcPr>
            <w:tcW w:w="4860" w:type="dxa"/>
          </w:tcPr>
          <w:p w14:paraId="2E64C750" w14:textId="395AD3D8" w:rsidR="000B160D" w:rsidRPr="0085479C" w:rsidRDefault="000B160D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0B160D" w:rsidRPr="0085479C" w14:paraId="2ACEE82E" w14:textId="77777777" w:rsidTr="0085479C">
        <w:trPr>
          <w:trHeight w:val="150"/>
          <w:jc w:val="center"/>
        </w:trPr>
        <w:tc>
          <w:tcPr>
            <w:tcW w:w="5328" w:type="dxa"/>
          </w:tcPr>
          <w:p w14:paraId="3C94B1AF" w14:textId="1B19A170" w:rsidR="000B160D" w:rsidRPr="0085479C" w:rsidRDefault="000B160D" w:rsidP="0085479C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479C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____________________________С.Н. Кочкина </w:t>
            </w:r>
          </w:p>
        </w:tc>
        <w:tc>
          <w:tcPr>
            <w:tcW w:w="4860" w:type="dxa"/>
          </w:tcPr>
          <w:p w14:paraId="2F715B78" w14:textId="6C7DDEEE" w:rsidR="000B160D" w:rsidRPr="0085479C" w:rsidRDefault="000B160D" w:rsidP="00146C0C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479C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____________________________</w:t>
            </w:r>
          </w:p>
        </w:tc>
      </w:tr>
      <w:tr w:rsidR="00C820E5" w:rsidRPr="0085479C" w14:paraId="1EEF0A4E" w14:textId="77777777" w:rsidTr="00C7394D">
        <w:trPr>
          <w:trHeight w:val="887"/>
          <w:jc w:val="center"/>
        </w:trPr>
        <w:tc>
          <w:tcPr>
            <w:tcW w:w="5328" w:type="dxa"/>
          </w:tcPr>
          <w:p w14:paraId="3894408B" w14:textId="5977D7EE" w:rsidR="00C820E5" w:rsidRPr="0085479C" w:rsidRDefault="00C820E5" w:rsidP="0085479C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479C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М.П.</w:t>
            </w:r>
          </w:p>
        </w:tc>
        <w:tc>
          <w:tcPr>
            <w:tcW w:w="4860" w:type="dxa"/>
          </w:tcPr>
          <w:p w14:paraId="62C0F11E" w14:textId="513CFD7B" w:rsidR="00C820E5" w:rsidRPr="0085479C" w:rsidRDefault="00C820E5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479C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М.П</w:t>
            </w:r>
          </w:p>
        </w:tc>
      </w:tr>
    </w:tbl>
    <w:p w14:paraId="70877511" w14:textId="3B301268" w:rsidR="00362307" w:rsidRPr="001D55DB" w:rsidRDefault="00574A8F" w:rsidP="001C2882">
      <w:pPr>
        <w:suppressAutoHyphens w:val="0"/>
        <w:spacing w:line="276" w:lineRule="auto"/>
        <w:jc w:val="righ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479C">
        <w:rPr>
          <w:rFonts w:ascii="Times New Roman" w:hAnsi="Times New Roman" w:cs="Times New Roman"/>
          <w:color w:val="000000" w:themeColor="text1"/>
          <w:sz w:val="20"/>
          <w:szCs w:val="20"/>
        </w:rPr>
        <w:br w:type="page"/>
      </w:r>
      <w:r w:rsidR="00DD263A" w:rsidRPr="001D55DB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 xml:space="preserve">Приложение № 1 к </w:t>
      </w:r>
      <w:r w:rsidR="003F574D" w:rsidRPr="001D55DB">
        <w:rPr>
          <w:rFonts w:ascii="Times New Roman" w:hAnsi="Times New Roman" w:cs="Times New Roman"/>
          <w:color w:val="000000" w:themeColor="text1"/>
          <w:sz w:val="22"/>
          <w:szCs w:val="22"/>
        </w:rPr>
        <w:t>Д</w:t>
      </w:r>
      <w:r w:rsidR="00225A10" w:rsidRPr="001D55DB">
        <w:rPr>
          <w:rFonts w:ascii="Times New Roman" w:hAnsi="Times New Roman" w:cs="Times New Roman"/>
          <w:color w:val="000000" w:themeColor="text1"/>
          <w:sz w:val="22"/>
          <w:szCs w:val="22"/>
        </w:rPr>
        <w:t>оговору № _____________</w:t>
      </w:r>
    </w:p>
    <w:p w14:paraId="17A2FB53" w14:textId="12D461EF" w:rsidR="00DD263A" w:rsidRPr="001D55DB" w:rsidRDefault="00DD263A" w:rsidP="0085479C">
      <w:pPr>
        <w:spacing w:line="276" w:lineRule="auto"/>
        <w:jc w:val="righ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D55DB">
        <w:rPr>
          <w:rFonts w:ascii="Times New Roman" w:hAnsi="Times New Roman" w:cs="Times New Roman"/>
          <w:color w:val="000000" w:themeColor="text1"/>
          <w:sz w:val="22"/>
          <w:szCs w:val="22"/>
        </w:rPr>
        <w:t>от «__</w:t>
      </w:r>
      <w:r w:rsidR="00EB69B4" w:rsidRPr="001D55DB">
        <w:rPr>
          <w:rFonts w:ascii="Times New Roman" w:hAnsi="Times New Roman" w:cs="Times New Roman"/>
          <w:color w:val="000000" w:themeColor="text1"/>
          <w:sz w:val="22"/>
          <w:szCs w:val="22"/>
        </w:rPr>
        <w:t>_______</w:t>
      </w:r>
      <w:r w:rsidRPr="001D55DB">
        <w:rPr>
          <w:rFonts w:ascii="Times New Roman" w:hAnsi="Times New Roman" w:cs="Times New Roman"/>
          <w:color w:val="000000" w:themeColor="text1"/>
          <w:sz w:val="22"/>
          <w:szCs w:val="22"/>
        </w:rPr>
        <w:t>»______</w:t>
      </w:r>
      <w:r w:rsidR="00A97611" w:rsidRPr="001D55DB">
        <w:rPr>
          <w:rFonts w:ascii="Times New Roman" w:hAnsi="Times New Roman" w:cs="Times New Roman"/>
          <w:color w:val="000000" w:themeColor="text1"/>
          <w:sz w:val="22"/>
          <w:szCs w:val="22"/>
        </w:rPr>
        <w:t>_______</w:t>
      </w:r>
      <w:r w:rsidRPr="001D55D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20</w:t>
      </w:r>
      <w:r w:rsidR="00D43CFC" w:rsidRPr="001D55DB">
        <w:rPr>
          <w:rFonts w:ascii="Times New Roman" w:hAnsi="Times New Roman" w:cs="Times New Roman"/>
          <w:color w:val="000000" w:themeColor="text1"/>
          <w:sz w:val="22"/>
          <w:szCs w:val="22"/>
        </w:rPr>
        <w:t>2</w:t>
      </w:r>
      <w:r w:rsidR="00441F57" w:rsidRPr="001D55D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6 </w:t>
      </w:r>
      <w:r w:rsidRPr="001D55DB">
        <w:rPr>
          <w:rFonts w:ascii="Times New Roman" w:hAnsi="Times New Roman" w:cs="Times New Roman"/>
          <w:color w:val="000000" w:themeColor="text1"/>
          <w:sz w:val="22"/>
          <w:szCs w:val="22"/>
        </w:rPr>
        <w:t>года</w:t>
      </w:r>
    </w:p>
    <w:p w14:paraId="6290533A" w14:textId="77777777" w:rsidR="00DD263A" w:rsidRPr="001D55DB" w:rsidRDefault="00DD263A" w:rsidP="0085479C">
      <w:pPr>
        <w:spacing w:line="276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55D5BB20" w14:textId="77777777" w:rsidR="00440F19" w:rsidRPr="001D55DB" w:rsidRDefault="00440F19" w:rsidP="0085479C">
      <w:pPr>
        <w:autoSpaceDE w:val="0"/>
        <w:spacing w:line="276" w:lineRule="auto"/>
        <w:ind w:firstLine="360"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1D55DB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Техническое задание</w:t>
      </w:r>
    </w:p>
    <w:p w14:paraId="44A2225E" w14:textId="77777777" w:rsidR="00DD263A" w:rsidRPr="001D55DB" w:rsidRDefault="00DD263A" w:rsidP="0085479C">
      <w:pPr>
        <w:autoSpaceDE w:val="0"/>
        <w:spacing w:line="276" w:lineRule="auto"/>
        <w:ind w:firstLine="360"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1D55DB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Перечень работ</w:t>
      </w:r>
    </w:p>
    <w:tbl>
      <w:tblPr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6521"/>
        <w:gridCol w:w="2268"/>
      </w:tblGrid>
      <w:tr w:rsidR="00887195" w:rsidRPr="00521FD0" w14:paraId="6B440AFF" w14:textId="77777777" w:rsidTr="0085479C">
        <w:trPr>
          <w:jc w:val="center"/>
        </w:trPr>
        <w:tc>
          <w:tcPr>
            <w:tcW w:w="6521" w:type="dxa"/>
          </w:tcPr>
          <w:p w14:paraId="6746C74E" w14:textId="77777777" w:rsidR="00F13C85" w:rsidRPr="00521FD0" w:rsidRDefault="00F13C85" w:rsidP="0085479C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21FD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Услуги </w:t>
            </w:r>
          </w:p>
        </w:tc>
        <w:tc>
          <w:tcPr>
            <w:tcW w:w="2268" w:type="dxa"/>
          </w:tcPr>
          <w:p w14:paraId="2158EB35" w14:textId="77777777" w:rsidR="00F13C85" w:rsidRPr="00521FD0" w:rsidRDefault="00F13C85" w:rsidP="0085479C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21FD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Цена</w:t>
            </w:r>
          </w:p>
        </w:tc>
      </w:tr>
      <w:tr w:rsidR="00887195" w:rsidRPr="00521FD0" w14:paraId="2879A9CB" w14:textId="77777777" w:rsidTr="0085479C">
        <w:trPr>
          <w:jc w:val="center"/>
        </w:trPr>
        <w:tc>
          <w:tcPr>
            <w:tcW w:w="6521" w:type="dxa"/>
          </w:tcPr>
          <w:p w14:paraId="2C66C210" w14:textId="77777777" w:rsidR="00F13C85" w:rsidRPr="00521FD0" w:rsidRDefault="00F13C85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21F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Техническое обслуживание </w:t>
            </w:r>
            <w:proofErr w:type="spellStart"/>
            <w:r w:rsidRPr="00521F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Diers</w:t>
            </w:r>
            <w:proofErr w:type="spellEnd"/>
            <w:r w:rsidRPr="00521F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4D </w:t>
            </w:r>
            <w:proofErr w:type="spellStart"/>
            <w:r w:rsidRPr="00521F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Motion</w:t>
            </w:r>
            <w:proofErr w:type="spellEnd"/>
            <w:r w:rsidRPr="00521F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21F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Lab</w:t>
            </w:r>
            <w:proofErr w:type="spellEnd"/>
            <w:r w:rsidRPr="00521F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2268" w:type="dxa"/>
          </w:tcPr>
          <w:p w14:paraId="7D2FA92A" w14:textId="77777777" w:rsidR="00F13C85" w:rsidRPr="00521FD0" w:rsidRDefault="00F13C85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87195" w:rsidRPr="00521FD0" w14:paraId="62B0CFA3" w14:textId="77777777" w:rsidTr="0085479C">
        <w:trPr>
          <w:jc w:val="center"/>
        </w:trPr>
        <w:tc>
          <w:tcPr>
            <w:tcW w:w="6521" w:type="dxa"/>
          </w:tcPr>
          <w:p w14:paraId="5E739C33" w14:textId="77777777" w:rsidR="00F13C85" w:rsidRPr="00521FD0" w:rsidRDefault="00F13C85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21F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Проверка точности измерений</w:t>
            </w:r>
          </w:p>
        </w:tc>
        <w:tc>
          <w:tcPr>
            <w:tcW w:w="2268" w:type="dxa"/>
          </w:tcPr>
          <w:p w14:paraId="143C26FF" w14:textId="77777777" w:rsidR="00F13C85" w:rsidRPr="00521FD0" w:rsidRDefault="00F13C85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887195" w:rsidRPr="00521FD0" w14:paraId="7AF8DBD5" w14:textId="77777777" w:rsidTr="0085479C">
        <w:trPr>
          <w:jc w:val="center"/>
        </w:trPr>
        <w:tc>
          <w:tcPr>
            <w:tcW w:w="6521" w:type="dxa"/>
          </w:tcPr>
          <w:p w14:paraId="341A999A" w14:textId="77777777" w:rsidR="00F13C85" w:rsidRPr="00521FD0" w:rsidRDefault="00F13C85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21F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Чистка оптических элементов</w:t>
            </w:r>
          </w:p>
        </w:tc>
        <w:tc>
          <w:tcPr>
            <w:tcW w:w="2268" w:type="dxa"/>
          </w:tcPr>
          <w:p w14:paraId="7B83664F" w14:textId="77777777" w:rsidR="00F13C85" w:rsidRPr="00521FD0" w:rsidRDefault="00F13C85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87195" w:rsidRPr="00521FD0" w14:paraId="7BC0F73A" w14:textId="77777777" w:rsidTr="0085479C">
        <w:trPr>
          <w:jc w:val="center"/>
        </w:trPr>
        <w:tc>
          <w:tcPr>
            <w:tcW w:w="6521" w:type="dxa"/>
          </w:tcPr>
          <w:p w14:paraId="38167364" w14:textId="77777777" w:rsidR="00F13C85" w:rsidRPr="00521FD0" w:rsidRDefault="00F13C85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21F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Замена лампы накаливания</w:t>
            </w:r>
          </w:p>
        </w:tc>
        <w:tc>
          <w:tcPr>
            <w:tcW w:w="2268" w:type="dxa"/>
          </w:tcPr>
          <w:p w14:paraId="5055844A" w14:textId="77777777" w:rsidR="00F13C85" w:rsidRPr="00521FD0" w:rsidRDefault="00F13C85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87195" w:rsidRPr="00521FD0" w14:paraId="52C17D2B" w14:textId="77777777" w:rsidTr="0085479C">
        <w:trPr>
          <w:jc w:val="center"/>
        </w:trPr>
        <w:tc>
          <w:tcPr>
            <w:tcW w:w="6521" w:type="dxa"/>
          </w:tcPr>
          <w:p w14:paraId="34D95EF0" w14:textId="77777777" w:rsidR="00F13C85" w:rsidRPr="00521FD0" w:rsidRDefault="00F13C85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21F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Проверка и корректировка всех функций системы</w:t>
            </w:r>
          </w:p>
        </w:tc>
        <w:tc>
          <w:tcPr>
            <w:tcW w:w="2268" w:type="dxa"/>
          </w:tcPr>
          <w:p w14:paraId="121BE233" w14:textId="77777777" w:rsidR="00F13C85" w:rsidRPr="00521FD0" w:rsidRDefault="00F13C85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87195" w:rsidRPr="00521FD0" w14:paraId="0342EBD6" w14:textId="77777777" w:rsidTr="0085479C">
        <w:trPr>
          <w:jc w:val="center"/>
        </w:trPr>
        <w:tc>
          <w:tcPr>
            <w:tcW w:w="6521" w:type="dxa"/>
          </w:tcPr>
          <w:p w14:paraId="63EBAEC4" w14:textId="77777777" w:rsidR="00F13C85" w:rsidRPr="00521FD0" w:rsidRDefault="00F13C85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21F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Чистка корпуса ПК</w:t>
            </w:r>
          </w:p>
        </w:tc>
        <w:tc>
          <w:tcPr>
            <w:tcW w:w="2268" w:type="dxa"/>
          </w:tcPr>
          <w:p w14:paraId="639C6E5E" w14:textId="77777777" w:rsidR="00F13C85" w:rsidRPr="00521FD0" w:rsidRDefault="00F13C85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87195" w:rsidRPr="00521FD0" w14:paraId="16F0E85D" w14:textId="77777777" w:rsidTr="0085479C">
        <w:trPr>
          <w:jc w:val="center"/>
        </w:trPr>
        <w:tc>
          <w:tcPr>
            <w:tcW w:w="6521" w:type="dxa"/>
          </w:tcPr>
          <w:p w14:paraId="395E227F" w14:textId="77777777" w:rsidR="00F13C85" w:rsidRPr="00521FD0" w:rsidRDefault="00F13C85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21F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Проверка соединений электрических проводов</w:t>
            </w:r>
          </w:p>
        </w:tc>
        <w:tc>
          <w:tcPr>
            <w:tcW w:w="2268" w:type="dxa"/>
          </w:tcPr>
          <w:p w14:paraId="6B5E2CFD" w14:textId="77777777" w:rsidR="00F13C85" w:rsidRPr="00521FD0" w:rsidRDefault="00F13C85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87195" w:rsidRPr="00521FD0" w14:paraId="53C73224" w14:textId="77777777" w:rsidTr="0085479C">
        <w:trPr>
          <w:jc w:val="center"/>
        </w:trPr>
        <w:tc>
          <w:tcPr>
            <w:tcW w:w="6521" w:type="dxa"/>
          </w:tcPr>
          <w:p w14:paraId="330EF467" w14:textId="77777777" w:rsidR="00F13C85" w:rsidRPr="00521FD0" w:rsidRDefault="00F13C85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21F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Проверка поверхностей (корпусов и стекол)</w:t>
            </w:r>
          </w:p>
        </w:tc>
        <w:tc>
          <w:tcPr>
            <w:tcW w:w="2268" w:type="dxa"/>
          </w:tcPr>
          <w:p w14:paraId="5FC2EB3B" w14:textId="77777777" w:rsidR="00F13C85" w:rsidRPr="00521FD0" w:rsidRDefault="00F13C85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87195" w:rsidRPr="00521FD0" w14:paraId="0236D89F" w14:textId="77777777" w:rsidTr="0085479C">
        <w:trPr>
          <w:jc w:val="center"/>
        </w:trPr>
        <w:tc>
          <w:tcPr>
            <w:tcW w:w="6521" w:type="dxa"/>
          </w:tcPr>
          <w:p w14:paraId="1BDB64A6" w14:textId="77777777" w:rsidR="00F13C85" w:rsidRPr="00521FD0" w:rsidRDefault="00F13C85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21F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Корректировка расположения оборудования</w:t>
            </w:r>
          </w:p>
        </w:tc>
        <w:tc>
          <w:tcPr>
            <w:tcW w:w="2268" w:type="dxa"/>
          </w:tcPr>
          <w:p w14:paraId="4AB0F86A" w14:textId="77777777" w:rsidR="00F13C85" w:rsidRPr="00521FD0" w:rsidRDefault="00F13C85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87195" w:rsidRPr="00521FD0" w14:paraId="247DDBE4" w14:textId="77777777" w:rsidTr="0085479C">
        <w:trPr>
          <w:jc w:val="center"/>
        </w:trPr>
        <w:tc>
          <w:tcPr>
            <w:tcW w:w="6521" w:type="dxa"/>
          </w:tcPr>
          <w:p w14:paraId="0D2104A3" w14:textId="5F8E0D2B" w:rsidR="00F13C85" w:rsidRPr="00521FD0" w:rsidRDefault="00F13C85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21F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Калибровка камеры </w:t>
            </w:r>
            <w:r w:rsidR="00D120EA" w:rsidRPr="00521FD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Diers </w:t>
            </w:r>
            <w:proofErr w:type="spellStart"/>
            <w:r w:rsidRPr="00521F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Formetric</w:t>
            </w:r>
            <w:proofErr w:type="spellEnd"/>
          </w:p>
        </w:tc>
        <w:tc>
          <w:tcPr>
            <w:tcW w:w="2268" w:type="dxa"/>
          </w:tcPr>
          <w:p w14:paraId="46BB8F86" w14:textId="77777777" w:rsidR="00F13C85" w:rsidRPr="00521FD0" w:rsidRDefault="00F13C85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87195" w:rsidRPr="00521FD0" w14:paraId="10521A42" w14:textId="77777777" w:rsidTr="0085479C">
        <w:trPr>
          <w:jc w:val="center"/>
        </w:trPr>
        <w:tc>
          <w:tcPr>
            <w:tcW w:w="6521" w:type="dxa"/>
          </w:tcPr>
          <w:p w14:paraId="0B698AAE" w14:textId="555BF1E1" w:rsidR="00F13C85" w:rsidRPr="00521FD0" w:rsidRDefault="00F13C85" w:rsidP="00D120EA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21F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Калибровка камер </w:t>
            </w:r>
            <w:r w:rsidR="00D120EA" w:rsidRPr="00521FD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Diers</w:t>
            </w:r>
            <w:r w:rsidR="00D120EA" w:rsidRPr="00521F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21F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Leg</w:t>
            </w:r>
            <w:proofErr w:type="spellEnd"/>
            <w:r w:rsidRPr="00521F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21F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Axis</w:t>
            </w:r>
            <w:proofErr w:type="spellEnd"/>
            <w:r w:rsidR="00D120EA" w:rsidRPr="00521F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(×4)</w:t>
            </w:r>
          </w:p>
        </w:tc>
        <w:tc>
          <w:tcPr>
            <w:tcW w:w="2268" w:type="dxa"/>
          </w:tcPr>
          <w:p w14:paraId="6AF9E84F" w14:textId="77777777" w:rsidR="00F13C85" w:rsidRPr="00521FD0" w:rsidRDefault="00F13C85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120EA" w:rsidRPr="00521FD0" w14:paraId="3E1C4B6E" w14:textId="77777777" w:rsidTr="0085479C">
        <w:trPr>
          <w:jc w:val="center"/>
        </w:trPr>
        <w:tc>
          <w:tcPr>
            <w:tcW w:w="6521" w:type="dxa"/>
          </w:tcPr>
          <w:p w14:paraId="38C61DAF" w14:textId="7B43576C" w:rsidR="00D120EA" w:rsidRPr="00521FD0" w:rsidRDefault="00D120EA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21F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Регулировка скорости </w:t>
            </w:r>
            <w:r w:rsidRPr="00521FD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Diers</w:t>
            </w:r>
            <w:r w:rsidRPr="00521F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21F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Pedogait</w:t>
            </w:r>
            <w:proofErr w:type="spellEnd"/>
          </w:p>
        </w:tc>
        <w:tc>
          <w:tcPr>
            <w:tcW w:w="2268" w:type="dxa"/>
          </w:tcPr>
          <w:p w14:paraId="236D95E6" w14:textId="77777777" w:rsidR="00D120EA" w:rsidRPr="00521FD0" w:rsidRDefault="00D120EA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120EA" w:rsidRPr="00521FD0" w14:paraId="18567623" w14:textId="77777777" w:rsidTr="0085479C">
        <w:trPr>
          <w:jc w:val="center"/>
        </w:trPr>
        <w:tc>
          <w:tcPr>
            <w:tcW w:w="6521" w:type="dxa"/>
          </w:tcPr>
          <w:p w14:paraId="5E86A19C" w14:textId="5BE0FB26" w:rsidR="00D120EA" w:rsidRPr="00521FD0" w:rsidRDefault="00D120EA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21F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Регулировка натяжения полотна </w:t>
            </w:r>
            <w:proofErr w:type="spellStart"/>
            <w:r w:rsidRPr="00521F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Pedogait</w:t>
            </w:r>
            <w:proofErr w:type="spellEnd"/>
          </w:p>
        </w:tc>
        <w:tc>
          <w:tcPr>
            <w:tcW w:w="2268" w:type="dxa"/>
          </w:tcPr>
          <w:p w14:paraId="6DF2D807" w14:textId="77777777" w:rsidR="00D120EA" w:rsidRPr="00521FD0" w:rsidRDefault="00D120EA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120EA" w:rsidRPr="00521FD0" w14:paraId="41DEF3CB" w14:textId="77777777" w:rsidTr="0085479C">
        <w:trPr>
          <w:jc w:val="center"/>
        </w:trPr>
        <w:tc>
          <w:tcPr>
            <w:tcW w:w="6521" w:type="dxa"/>
          </w:tcPr>
          <w:p w14:paraId="47FEDE47" w14:textId="154A7F2E" w:rsidR="00D120EA" w:rsidRPr="00521FD0" w:rsidRDefault="00D120EA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21F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Калибровка платформы </w:t>
            </w:r>
            <w:proofErr w:type="spellStart"/>
            <w:r w:rsidRPr="00521F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Diers</w:t>
            </w:r>
            <w:proofErr w:type="spellEnd"/>
            <w:r w:rsidRPr="00521F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SIM II</w:t>
            </w:r>
          </w:p>
        </w:tc>
        <w:tc>
          <w:tcPr>
            <w:tcW w:w="2268" w:type="dxa"/>
          </w:tcPr>
          <w:p w14:paraId="17A2212A" w14:textId="7649A17E" w:rsidR="00D120EA" w:rsidRPr="00521FD0" w:rsidRDefault="00D120EA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120EA" w:rsidRPr="00521FD0" w14:paraId="428DD0C7" w14:textId="77777777" w:rsidTr="0085479C">
        <w:trPr>
          <w:jc w:val="center"/>
        </w:trPr>
        <w:tc>
          <w:tcPr>
            <w:tcW w:w="6521" w:type="dxa"/>
          </w:tcPr>
          <w:p w14:paraId="213B7AAE" w14:textId="0954D3D4" w:rsidR="00D120EA" w:rsidRPr="00521FD0" w:rsidRDefault="00D120EA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21F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Обновление ПО </w:t>
            </w:r>
            <w:r w:rsidRPr="00521FD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DICAM3</w:t>
            </w:r>
          </w:p>
        </w:tc>
        <w:tc>
          <w:tcPr>
            <w:tcW w:w="2268" w:type="dxa"/>
          </w:tcPr>
          <w:p w14:paraId="01DE2714" w14:textId="33DE4C05" w:rsidR="00D120EA" w:rsidRPr="00521FD0" w:rsidRDefault="00D120EA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120EA" w:rsidRPr="00521FD0" w14:paraId="6CA94587" w14:textId="77777777" w:rsidTr="0085479C">
        <w:trPr>
          <w:jc w:val="center"/>
        </w:trPr>
        <w:tc>
          <w:tcPr>
            <w:tcW w:w="6521" w:type="dxa"/>
          </w:tcPr>
          <w:p w14:paraId="558F4A12" w14:textId="164F2BA2" w:rsidR="00D120EA" w:rsidRPr="00521FD0" w:rsidRDefault="00D120EA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51974F8" w14:textId="097809FD" w:rsidR="00D120EA" w:rsidRPr="00521FD0" w:rsidRDefault="00D120EA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120EA" w:rsidRPr="00521FD0" w14:paraId="6C66F8C7" w14:textId="77777777" w:rsidTr="0085479C">
        <w:trPr>
          <w:jc w:val="center"/>
        </w:trPr>
        <w:tc>
          <w:tcPr>
            <w:tcW w:w="6521" w:type="dxa"/>
          </w:tcPr>
          <w:p w14:paraId="71EA6ADE" w14:textId="6BD13410" w:rsidR="00D120EA" w:rsidRPr="00521FD0" w:rsidRDefault="00D120EA" w:rsidP="00D120EA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21F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Сумма НДС 22% </w:t>
            </w:r>
          </w:p>
        </w:tc>
        <w:tc>
          <w:tcPr>
            <w:tcW w:w="2268" w:type="dxa"/>
          </w:tcPr>
          <w:p w14:paraId="4912AC40" w14:textId="72172385" w:rsidR="00D120EA" w:rsidRPr="00521FD0" w:rsidRDefault="00D120EA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120EA" w:rsidRPr="00521FD0" w14:paraId="5DE5746C" w14:textId="77777777" w:rsidTr="0085479C">
        <w:trPr>
          <w:jc w:val="center"/>
        </w:trPr>
        <w:tc>
          <w:tcPr>
            <w:tcW w:w="6521" w:type="dxa"/>
          </w:tcPr>
          <w:p w14:paraId="4562C8DA" w14:textId="77777777" w:rsidR="00D120EA" w:rsidRPr="00521FD0" w:rsidRDefault="00D120EA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21F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Общая сумма вкл. НДС. </w:t>
            </w:r>
          </w:p>
        </w:tc>
        <w:tc>
          <w:tcPr>
            <w:tcW w:w="2268" w:type="dxa"/>
          </w:tcPr>
          <w:p w14:paraId="79C03606" w14:textId="7CBA9EFF" w:rsidR="00D120EA" w:rsidRPr="00521FD0" w:rsidRDefault="00D120EA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5AEEBB1F" w14:textId="540E75CF" w:rsidR="00F310A4" w:rsidRPr="001D55DB" w:rsidRDefault="00F310A4" w:rsidP="0085479C">
      <w:pPr>
        <w:autoSpaceDE w:val="0"/>
        <w:spacing w:line="276" w:lineRule="auto"/>
        <w:ind w:firstLine="360"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1D55DB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Адрес выполнения работ</w:t>
      </w:r>
      <w:r w:rsidR="00A722B2" w:rsidRPr="001D55DB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:</w:t>
      </w:r>
    </w:p>
    <w:p w14:paraId="138D8A94" w14:textId="77777777" w:rsidR="00DD263A" w:rsidRPr="001D55DB" w:rsidRDefault="00F13C85" w:rsidP="0085479C">
      <w:pPr>
        <w:autoSpaceDE w:val="0"/>
        <w:spacing w:line="276" w:lineRule="auto"/>
        <w:ind w:firstLine="36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D55D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603155 Россия, </w:t>
      </w:r>
      <w:r w:rsidR="00B40363" w:rsidRPr="001D55D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г. </w:t>
      </w:r>
      <w:r w:rsidR="00D278D1" w:rsidRPr="001D55DB">
        <w:rPr>
          <w:rFonts w:ascii="Times New Roman" w:hAnsi="Times New Roman" w:cs="Times New Roman"/>
          <w:color w:val="000000" w:themeColor="text1"/>
          <w:sz w:val="22"/>
          <w:szCs w:val="22"/>
        </w:rPr>
        <w:t>Нижний Новгород</w:t>
      </w:r>
      <w:r w:rsidRPr="001D55DB">
        <w:rPr>
          <w:rFonts w:ascii="Times New Roman" w:hAnsi="Times New Roman" w:cs="Times New Roman"/>
          <w:color w:val="000000" w:themeColor="text1"/>
          <w:sz w:val="22"/>
          <w:szCs w:val="22"/>
        </w:rPr>
        <w:t>, Верхне-Волжская набережная, 18/1</w:t>
      </w:r>
    </w:p>
    <w:p w14:paraId="72145FBD" w14:textId="77777777" w:rsidR="00B202CC" w:rsidRPr="001D55DB" w:rsidRDefault="00B202CC" w:rsidP="0085479C">
      <w:pPr>
        <w:pStyle w:val="just"/>
        <w:spacing w:before="0" w:after="0" w:line="276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tbl>
      <w:tblPr>
        <w:tblW w:w="10188" w:type="dxa"/>
        <w:jc w:val="center"/>
        <w:tblLook w:val="01E0" w:firstRow="1" w:lastRow="1" w:firstColumn="1" w:lastColumn="1" w:noHBand="0" w:noVBand="0"/>
      </w:tblPr>
      <w:tblGrid>
        <w:gridCol w:w="5328"/>
        <w:gridCol w:w="4860"/>
      </w:tblGrid>
      <w:tr w:rsidR="00C9718E" w:rsidRPr="001D55DB" w14:paraId="3B9D4B86" w14:textId="77777777" w:rsidTr="004723A9">
        <w:trPr>
          <w:trHeight w:val="359"/>
          <w:jc w:val="center"/>
        </w:trPr>
        <w:tc>
          <w:tcPr>
            <w:tcW w:w="5328" w:type="dxa"/>
          </w:tcPr>
          <w:p w14:paraId="12A9BF2A" w14:textId="77777777" w:rsidR="00C9718E" w:rsidRPr="001D55DB" w:rsidRDefault="00C9718E" w:rsidP="0085479C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1D55DB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Заказчик:</w:t>
            </w:r>
          </w:p>
        </w:tc>
        <w:tc>
          <w:tcPr>
            <w:tcW w:w="4860" w:type="dxa"/>
          </w:tcPr>
          <w:p w14:paraId="15175825" w14:textId="77777777" w:rsidR="00C9718E" w:rsidRPr="001D55DB" w:rsidRDefault="00C9718E" w:rsidP="0085479C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1D55DB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Исполнитель:</w:t>
            </w:r>
          </w:p>
        </w:tc>
      </w:tr>
      <w:tr w:rsidR="00C9718E" w:rsidRPr="001D55DB" w14:paraId="642A1720" w14:textId="77777777" w:rsidTr="004723A9">
        <w:trPr>
          <w:trHeight w:val="4723"/>
          <w:jc w:val="center"/>
        </w:trPr>
        <w:tc>
          <w:tcPr>
            <w:tcW w:w="5328" w:type="dxa"/>
          </w:tcPr>
          <w:p w14:paraId="1C67237B" w14:textId="77777777" w:rsidR="00C9718E" w:rsidRPr="001D55DB" w:rsidRDefault="00C9718E" w:rsidP="0085479C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1D55DB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ФГБОУ ВО «ПИМУ» Минздрава России</w:t>
            </w:r>
          </w:p>
          <w:p w14:paraId="57DBA8D0" w14:textId="77777777" w:rsidR="00316E22" w:rsidRPr="001D55DB" w:rsidRDefault="00C9718E" w:rsidP="00316E2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D55D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="00316E22" w:rsidRPr="001D55D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Юр. адрес: 603005, г. Нижний Новгород, пл. Минина и Пожарского, д.10/1</w:t>
            </w:r>
          </w:p>
          <w:p w14:paraId="20E81E7D" w14:textId="77777777" w:rsidR="00316E22" w:rsidRPr="001D55DB" w:rsidRDefault="00316E22" w:rsidP="00316E2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D55D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Почтовый адрес: 603950, БОКС-470, г. Нижний Новгород, пл. Минина и Пожарского, д. 10/1</w:t>
            </w:r>
          </w:p>
          <w:p w14:paraId="03E65C9C" w14:textId="77777777" w:rsidR="00316E22" w:rsidRPr="001D55DB" w:rsidRDefault="00316E22" w:rsidP="00316E2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D55D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ИНН 5260037940 КПП 526001001 ОГРН 1025203045482 </w:t>
            </w:r>
          </w:p>
          <w:p w14:paraId="377B6CD1" w14:textId="77777777" w:rsidR="00316E22" w:rsidRPr="001D55DB" w:rsidRDefault="00316E22" w:rsidP="00316E2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D55D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ОКПО 01963025 ОКТМО 22701000</w:t>
            </w:r>
          </w:p>
          <w:p w14:paraId="150A64D8" w14:textId="77777777" w:rsidR="00316E22" w:rsidRPr="001D55DB" w:rsidRDefault="00316E22" w:rsidP="00316E2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D55D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Получатель: УФК по Нижегородской области (ФГБОУ ВО "ПИМУ" Минздрава России л/с 20326Х43770)</w:t>
            </w:r>
          </w:p>
          <w:p w14:paraId="4ACB80EB" w14:textId="77777777" w:rsidR="00316E22" w:rsidRPr="001D55DB" w:rsidRDefault="00316E22" w:rsidP="00316E2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D55D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Единый казначейский счет (корреспондентский счет): 40102810745370000024</w:t>
            </w:r>
          </w:p>
          <w:p w14:paraId="7C1D9806" w14:textId="77777777" w:rsidR="00316E22" w:rsidRPr="001D55DB" w:rsidRDefault="00316E22" w:rsidP="00316E2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D55D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 ОКЦ № 1 Волго-Вятского ГУ Банка России//УФК по Нижегородской области г. Нижний Новгород БИК 012202102</w:t>
            </w:r>
          </w:p>
          <w:p w14:paraId="35921266" w14:textId="77777777" w:rsidR="00316E22" w:rsidRPr="001D55DB" w:rsidRDefault="00316E22" w:rsidP="00316E2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D55D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Казначейский счет (счет плательщика): 03214643000000013200</w:t>
            </w:r>
          </w:p>
          <w:p w14:paraId="0B849306" w14:textId="3FD8A3FA" w:rsidR="00C9718E" w:rsidRPr="001D55DB" w:rsidRDefault="00C9718E" w:rsidP="00316E2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D55D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Эл.</w:t>
            </w:r>
            <w:r w:rsidR="001D75EB" w:rsidRPr="001D55D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1D55D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почта: kanc@pimunn.net</w:t>
            </w:r>
          </w:p>
          <w:p w14:paraId="50993948" w14:textId="77777777" w:rsidR="00702FF2" w:rsidRPr="001D55DB" w:rsidRDefault="00702FF2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860" w:type="dxa"/>
          </w:tcPr>
          <w:p w14:paraId="21375E51" w14:textId="1E729C3E" w:rsidR="00C9718E" w:rsidRPr="001D55DB" w:rsidRDefault="00C9718E" w:rsidP="0085479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476BDB" w:rsidRPr="001D55DB" w14:paraId="2C56F4A6" w14:textId="77777777" w:rsidTr="004723A9">
        <w:trPr>
          <w:trHeight w:val="853"/>
          <w:jc w:val="center"/>
        </w:trPr>
        <w:tc>
          <w:tcPr>
            <w:tcW w:w="5328" w:type="dxa"/>
          </w:tcPr>
          <w:p w14:paraId="13A32B97" w14:textId="3A9F5D51" w:rsidR="00476BDB" w:rsidRPr="001D55DB" w:rsidRDefault="00476BDB" w:rsidP="0085479C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1D55DB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Советник по финансово-экономическим вопросам, и. о. проректора по финансово-экономической работе</w:t>
            </w:r>
          </w:p>
        </w:tc>
        <w:tc>
          <w:tcPr>
            <w:tcW w:w="4860" w:type="dxa"/>
          </w:tcPr>
          <w:p w14:paraId="75CBF3DA" w14:textId="2DE0B6E3" w:rsidR="00476BDB" w:rsidRPr="001D55DB" w:rsidRDefault="00476BDB" w:rsidP="0085479C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476BDB" w:rsidRPr="001D55DB" w14:paraId="6ED9EB75" w14:textId="77777777" w:rsidTr="0085479C">
        <w:trPr>
          <w:trHeight w:val="273"/>
          <w:jc w:val="center"/>
        </w:trPr>
        <w:tc>
          <w:tcPr>
            <w:tcW w:w="5328" w:type="dxa"/>
          </w:tcPr>
          <w:p w14:paraId="4D0587AA" w14:textId="2F11A1AF" w:rsidR="00476BDB" w:rsidRPr="001D55DB" w:rsidRDefault="00476BDB" w:rsidP="0085479C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1D55DB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____________________________С.Н. Кочкина </w:t>
            </w:r>
          </w:p>
        </w:tc>
        <w:tc>
          <w:tcPr>
            <w:tcW w:w="4860" w:type="dxa"/>
          </w:tcPr>
          <w:p w14:paraId="68325B00" w14:textId="20D4FD6E" w:rsidR="00476BDB" w:rsidRPr="001D55DB" w:rsidRDefault="00476BDB" w:rsidP="00146C0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D55DB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____________________________</w:t>
            </w:r>
          </w:p>
        </w:tc>
      </w:tr>
    </w:tbl>
    <w:p w14:paraId="15A6FC12" w14:textId="77777777" w:rsidR="00F34630" w:rsidRPr="0085479C" w:rsidRDefault="00F34630" w:rsidP="0085479C">
      <w:pPr>
        <w:pStyle w:val="just"/>
        <w:spacing w:before="0" w:after="0"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F34630" w:rsidRPr="0085479C" w:rsidSect="00DD5EC4">
      <w:footerReference w:type="default" r:id="rId9"/>
      <w:pgSz w:w="11906" w:h="16838"/>
      <w:pgMar w:top="567" w:right="567" w:bottom="567" w:left="1134" w:header="72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524EA1" w14:textId="77777777" w:rsidR="007751AE" w:rsidRDefault="007751AE">
      <w:r>
        <w:separator/>
      </w:r>
    </w:p>
  </w:endnote>
  <w:endnote w:type="continuationSeparator" w:id="0">
    <w:p w14:paraId="69C148CD" w14:textId="77777777" w:rsidR="007751AE" w:rsidRDefault="00775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9CA51D" w14:textId="386CD0B6" w:rsidR="00B202CC" w:rsidRPr="00E61D78" w:rsidRDefault="00B202CC">
    <w:pPr>
      <w:pStyle w:val="ab"/>
      <w:jc w:val="right"/>
      <w:rPr>
        <w:rFonts w:ascii="Times New Roman" w:hAnsi="Times New Roman" w:cs="Times New Roman"/>
        <w:sz w:val="22"/>
        <w:szCs w:val="36"/>
      </w:rPr>
    </w:pPr>
    <w:r w:rsidRPr="00E61D78">
      <w:rPr>
        <w:rFonts w:ascii="Times New Roman" w:hAnsi="Times New Roman" w:cs="Times New Roman"/>
        <w:sz w:val="22"/>
        <w:szCs w:val="36"/>
      </w:rPr>
      <w:t xml:space="preserve">Страница </w:t>
    </w:r>
    <w:r w:rsidRPr="00E61D78">
      <w:rPr>
        <w:rStyle w:val="a4"/>
        <w:rFonts w:ascii="Times New Roman" w:hAnsi="Times New Roman" w:cs="Times New Roman"/>
        <w:sz w:val="22"/>
        <w:szCs w:val="36"/>
      </w:rPr>
      <w:fldChar w:fldCharType="begin"/>
    </w:r>
    <w:r w:rsidRPr="00E61D78">
      <w:rPr>
        <w:rStyle w:val="a4"/>
        <w:rFonts w:ascii="Times New Roman" w:hAnsi="Times New Roman" w:cs="Times New Roman"/>
        <w:sz w:val="22"/>
        <w:szCs w:val="36"/>
      </w:rPr>
      <w:instrText xml:space="preserve"> PAGE </w:instrText>
    </w:r>
    <w:r w:rsidRPr="00E61D78">
      <w:rPr>
        <w:rStyle w:val="a4"/>
        <w:rFonts w:ascii="Times New Roman" w:hAnsi="Times New Roman" w:cs="Times New Roman"/>
        <w:sz w:val="22"/>
        <w:szCs w:val="36"/>
      </w:rPr>
      <w:fldChar w:fldCharType="separate"/>
    </w:r>
    <w:r w:rsidR="00521FD0">
      <w:rPr>
        <w:rStyle w:val="a4"/>
        <w:rFonts w:ascii="Times New Roman" w:hAnsi="Times New Roman" w:cs="Times New Roman"/>
        <w:noProof/>
        <w:sz w:val="22"/>
        <w:szCs w:val="36"/>
      </w:rPr>
      <w:t>5</w:t>
    </w:r>
    <w:r w:rsidRPr="00E61D78">
      <w:rPr>
        <w:rStyle w:val="a4"/>
        <w:rFonts w:ascii="Times New Roman" w:hAnsi="Times New Roman" w:cs="Times New Roman"/>
        <w:sz w:val="22"/>
        <w:szCs w:val="36"/>
      </w:rPr>
      <w:fldChar w:fldCharType="end"/>
    </w:r>
    <w:r w:rsidRPr="00E61D78">
      <w:rPr>
        <w:rStyle w:val="a4"/>
        <w:rFonts w:ascii="Times New Roman" w:hAnsi="Times New Roman" w:cs="Times New Roman"/>
        <w:sz w:val="22"/>
        <w:szCs w:val="36"/>
      </w:rPr>
      <w:t xml:space="preserve"> </w:t>
    </w:r>
    <w:r w:rsidRPr="00E61D78">
      <w:rPr>
        <w:rFonts w:ascii="Times New Roman" w:hAnsi="Times New Roman" w:cs="Times New Roman"/>
        <w:sz w:val="22"/>
        <w:szCs w:val="36"/>
      </w:rPr>
      <w:t xml:space="preserve">из </w:t>
    </w:r>
    <w:r w:rsidRPr="00E61D78">
      <w:rPr>
        <w:rStyle w:val="a4"/>
        <w:rFonts w:ascii="Times New Roman" w:hAnsi="Times New Roman" w:cs="Times New Roman"/>
        <w:sz w:val="22"/>
        <w:szCs w:val="36"/>
      </w:rPr>
      <w:fldChar w:fldCharType="begin"/>
    </w:r>
    <w:r w:rsidRPr="00E61D78">
      <w:rPr>
        <w:rStyle w:val="a4"/>
        <w:rFonts w:ascii="Times New Roman" w:hAnsi="Times New Roman" w:cs="Times New Roman"/>
        <w:sz w:val="22"/>
        <w:szCs w:val="36"/>
      </w:rPr>
      <w:instrText xml:space="preserve"> NUMPAGES \*Arabic </w:instrText>
    </w:r>
    <w:r w:rsidRPr="00E61D78">
      <w:rPr>
        <w:rStyle w:val="a4"/>
        <w:rFonts w:ascii="Times New Roman" w:hAnsi="Times New Roman" w:cs="Times New Roman"/>
        <w:sz w:val="22"/>
        <w:szCs w:val="36"/>
      </w:rPr>
      <w:fldChar w:fldCharType="separate"/>
    </w:r>
    <w:r w:rsidR="00521FD0">
      <w:rPr>
        <w:rStyle w:val="a4"/>
        <w:rFonts w:ascii="Times New Roman" w:hAnsi="Times New Roman" w:cs="Times New Roman"/>
        <w:noProof/>
        <w:sz w:val="22"/>
        <w:szCs w:val="36"/>
      </w:rPr>
      <w:t>5</w:t>
    </w:r>
    <w:r w:rsidRPr="00E61D78">
      <w:rPr>
        <w:rStyle w:val="a4"/>
        <w:rFonts w:ascii="Times New Roman" w:hAnsi="Times New Roman" w:cs="Times New Roman"/>
        <w:sz w:val="22"/>
        <w:szCs w:val="3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F7796B" w14:textId="77777777" w:rsidR="007751AE" w:rsidRDefault="007751AE">
      <w:r>
        <w:separator/>
      </w:r>
    </w:p>
  </w:footnote>
  <w:footnote w:type="continuationSeparator" w:id="0">
    <w:p w14:paraId="4C17FDDB" w14:textId="77777777" w:rsidR="007751AE" w:rsidRDefault="007751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6A6"/>
    <w:rsid w:val="000044C0"/>
    <w:rsid w:val="00014672"/>
    <w:rsid w:val="00020DC0"/>
    <w:rsid w:val="00022CB8"/>
    <w:rsid w:val="0003099A"/>
    <w:rsid w:val="000337B9"/>
    <w:rsid w:val="000375D5"/>
    <w:rsid w:val="00047A9D"/>
    <w:rsid w:val="00062390"/>
    <w:rsid w:val="000651A0"/>
    <w:rsid w:val="00071DFA"/>
    <w:rsid w:val="00077984"/>
    <w:rsid w:val="000959E1"/>
    <w:rsid w:val="00096A14"/>
    <w:rsid w:val="000A1111"/>
    <w:rsid w:val="000A5F85"/>
    <w:rsid w:val="000A67AC"/>
    <w:rsid w:val="000B160D"/>
    <w:rsid w:val="000B4063"/>
    <w:rsid w:val="000B43EF"/>
    <w:rsid w:val="000B6422"/>
    <w:rsid w:val="000B7324"/>
    <w:rsid w:val="000C4241"/>
    <w:rsid w:val="000E3C8E"/>
    <w:rsid w:val="000F4D9F"/>
    <w:rsid w:val="000F5BBF"/>
    <w:rsid w:val="00107168"/>
    <w:rsid w:val="00110B55"/>
    <w:rsid w:val="00125F69"/>
    <w:rsid w:val="00126A30"/>
    <w:rsid w:val="00135313"/>
    <w:rsid w:val="00136ACE"/>
    <w:rsid w:val="00136CD4"/>
    <w:rsid w:val="001408E2"/>
    <w:rsid w:val="00146C0C"/>
    <w:rsid w:val="001526B5"/>
    <w:rsid w:val="0015657D"/>
    <w:rsid w:val="0016049B"/>
    <w:rsid w:val="00171E7B"/>
    <w:rsid w:val="00176134"/>
    <w:rsid w:val="001830EB"/>
    <w:rsid w:val="00183DF9"/>
    <w:rsid w:val="00185688"/>
    <w:rsid w:val="001A272A"/>
    <w:rsid w:val="001A5DC7"/>
    <w:rsid w:val="001A78E0"/>
    <w:rsid w:val="001C2882"/>
    <w:rsid w:val="001C3A41"/>
    <w:rsid w:val="001C470C"/>
    <w:rsid w:val="001D24AA"/>
    <w:rsid w:val="001D4BC4"/>
    <w:rsid w:val="001D55DB"/>
    <w:rsid w:val="001D75EB"/>
    <w:rsid w:val="001E60B5"/>
    <w:rsid w:val="001F10AD"/>
    <w:rsid w:val="001F1FC4"/>
    <w:rsid w:val="001F6C46"/>
    <w:rsid w:val="00206DFC"/>
    <w:rsid w:val="00211390"/>
    <w:rsid w:val="00211EA2"/>
    <w:rsid w:val="002142D6"/>
    <w:rsid w:val="00214436"/>
    <w:rsid w:val="00220C00"/>
    <w:rsid w:val="00223C58"/>
    <w:rsid w:val="00225A10"/>
    <w:rsid w:val="002369EE"/>
    <w:rsid w:val="002473E2"/>
    <w:rsid w:val="00251354"/>
    <w:rsid w:val="00254CE3"/>
    <w:rsid w:val="0027313A"/>
    <w:rsid w:val="00276B75"/>
    <w:rsid w:val="00284714"/>
    <w:rsid w:val="00286EB1"/>
    <w:rsid w:val="002929D1"/>
    <w:rsid w:val="00293E68"/>
    <w:rsid w:val="00295092"/>
    <w:rsid w:val="002A124F"/>
    <w:rsid w:val="002A5CAD"/>
    <w:rsid w:val="002B06A6"/>
    <w:rsid w:val="002C34A4"/>
    <w:rsid w:val="002E1584"/>
    <w:rsid w:val="002E2A40"/>
    <w:rsid w:val="002E56D0"/>
    <w:rsid w:val="002F2694"/>
    <w:rsid w:val="00300315"/>
    <w:rsid w:val="0030134D"/>
    <w:rsid w:val="00307142"/>
    <w:rsid w:val="00315C80"/>
    <w:rsid w:val="00315FFC"/>
    <w:rsid w:val="00316E22"/>
    <w:rsid w:val="00317F98"/>
    <w:rsid w:val="00322FE7"/>
    <w:rsid w:val="00327A0D"/>
    <w:rsid w:val="00330E27"/>
    <w:rsid w:val="003365AF"/>
    <w:rsid w:val="003411AC"/>
    <w:rsid w:val="003446BB"/>
    <w:rsid w:val="00344D23"/>
    <w:rsid w:val="00352E79"/>
    <w:rsid w:val="00362307"/>
    <w:rsid w:val="003652B8"/>
    <w:rsid w:val="0038012B"/>
    <w:rsid w:val="00380E93"/>
    <w:rsid w:val="00381C5D"/>
    <w:rsid w:val="003854C5"/>
    <w:rsid w:val="00386403"/>
    <w:rsid w:val="00386F3C"/>
    <w:rsid w:val="003958C4"/>
    <w:rsid w:val="003A1AE8"/>
    <w:rsid w:val="003A281D"/>
    <w:rsid w:val="003A2E5D"/>
    <w:rsid w:val="003A5B9F"/>
    <w:rsid w:val="003B101B"/>
    <w:rsid w:val="003C1427"/>
    <w:rsid w:val="003C51B4"/>
    <w:rsid w:val="003D6A44"/>
    <w:rsid w:val="003F574D"/>
    <w:rsid w:val="003F58F6"/>
    <w:rsid w:val="00403009"/>
    <w:rsid w:val="004055C5"/>
    <w:rsid w:val="00407EE2"/>
    <w:rsid w:val="00412161"/>
    <w:rsid w:val="0041451B"/>
    <w:rsid w:val="0042426E"/>
    <w:rsid w:val="00424B43"/>
    <w:rsid w:val="00440F19"/>
    <w:rsid w:val="00441F57"/>
    <w:rsid w:val="004464C8"/>
    <w:rsid w:val="004540F1"/>
    <w:rsid w:val="00457AE6"/>
    <w:rsid w:val="004723A9"/>
    <w:rsid w:val="004746EB"/>
    <w:rsid w:val="00476BDB"/>
    <w:rsid w:val="00481FAB"/>
    <w:rsid w:val="0048254D"/>
    <w:rsid w:val="00487CD2"/>
    <w:rsid w:val="0049129E"/>
    <w:rsid w:val="0049148C"/>
    <w:rsid w:val="00491FED"/>
    <w:rsid w:val="004939C8"/>
    <w:rsid w:val="004C0B78"/>
    <w:rsid w:val="004C1FFF"/>
    <w:rsid w:val="004D2012"/>
    <w:rsid w:val="004F35BD"/>
    <w:rsid w:val="00521FD0"/>
    <w:rsid w:val="00530251"/>
    <w:rsid w:val="00531696"/>
    <w:rsid w:val="00533E3C"/>
    <w:rsid w:val="00534790"/>
    <w:rsid w:val="005360E4"/>
    <w:rsid w:val="00536DA7"/>
    <w:rsid w:val="005370CA"/>
    <w:rsid w:val="005412F8"/>
    <w:rsid w:val="00542A7F"/>
    <w:rsid w:val="00567AB8"/>
    <w:rsid w:val="0057216A"/>
    <w:rsid w:val="005722C2"/>
    <w:rsid w:val="00574A8F"/>
    <w:rsid w:val="005806E2"/>
    <w:rsid w:val="005839F5"/>
    <w:rsid w:val="005904AD"/>
    <w:rsid w:val="00591991"/>
    <w:rsid w:val="005B222F"/>
    <w:rsid w:val="005B29B1"/>
    <w:rsid w:val="005B2E16"/>
    <w:rsid w:val="005B38A8"/>
    <w:rsid w:val="005C0EAC"/>
    <w:rsid w:val="005C3BF7"/>
    <w:rsid w:val="005C41E4"/>
    <w:rsid w:val="005D47AC"/>
    <w:rsid w:val="005D55FA"/>
    <w:rsid w:val="005D65B4"/>
    <w:rsid w:val="005E1D95"/>
    <w:rsid w:val="005F0237"/>
    <w:rsid w:val="005F1236"/>
    <w:rsid w:val="006020AF"/>
    <w:rsid w:val="00605BC2"/>
    <w:rsid w:val="00606BE6"/>
    <w:rsid w:val="00607B00"/>
    <w:rsid w:val="00611529"/>
    <w:rsid w:val="00611FF1"/>
    <w:rsid w:val="0061552F"/>
    <w:rsid w:val="0062375C"/>
    <w:rsid w:val="00635D89"/>
    <w:rsid w:val="00636BFD"/>
    <w:rsid w:val="00651EAD"/>
    <w:rsid w:val="0067208B"/>
    <w:rsid w:val="0067548D"/>
    <w:rsid w:val="0067687E"/>
    <w:rsid w:val="0068018F"/>
    <w:rsid w:val="00681569"/>
    <w:rsid w:val="006A795D"/>
    <w:rsid w:val="006D69E1"/>
    <w:rsid w:val="006E6ECA"/>
    <w:rsid w:val="00700CD4"/>
    <w:rsid w:val="00702FF2"/>
    <w:rsid w:val="007168A6"/>
    <w:rsid w:val="00716914"/>
    <w:rsid w:val="007423FC"/>
    <w:rsid w:val="007470FB"/>
    <w:rsid w:val="00751560"/>
    <w:rsid w:val="00752E62"/>
    <w:rsid w:val="007601FD"/>
    <w:rsid w:val="007621EF"/>
    <w:rsid w:val="00763BC4"/>
    <w:rsid w:val="00764130"/>
    <w:rsid w:val="0076542F"/>
    <w:rsid w:val="00770637"/>
    <w:rsid w:val="007751AE"/>
    <w:rsid w:val="00781B6C"/>
    <w:rsid w:val="00787F9A"/>
    <w:rsid w:val="007931D6"/>
    <w:rsid w:val="00796EC4"/>
    <w:rsid w:val="00797712"/>
    <w:rsid w:val="007A2FA1"/>
    <w:rsid w:val="007A458B"/>
    <w:rsid w:val="007B0288"/>
    <w:rsid w:val="007C04A6"/>
    <w:rsid w:val="00802549"/>
    <w:rsid w:val="00805887"/>
    <w:rsid w:val="00810517"/>
    <w:rsid w:val="00815F93"/>
    <w:rsid w:val="008274D5"/>
    <w:rsid w:val="00831657"/>
    <w:rsid w:val="00831E54"/>
    <w:rsid w:val="0083410F"/>
    <w:rsid w:val="008426D1"/>
    <w:rsid w:val="00850058"/>
    <w:rsid w:val="0085479C"/>
    <w:rsid w:val="00857157"/>
    <w:rsid w:val="00863FCC"/>
    <w:rsid w:val="008656FD"/>
    <w:rsid w:val="0087390A"/>
    <w:rsid w:val="008770D0"/>
    <w:rsid w:val="008823EA"/>
    <w:rsid w:val="00884BA5"/>
    <w:rsid w:val="008855F5"/>
    <w:rsid w:val="00886FA5"/>
    <w:rsid w:val="00887195"/>
    <w:rsid w:val="008A342D"/>
    <w:rsid w:val="008B0D4C"/>
    <w:rsid w:val="008B1B64"/>
    <w:rsid w:val="008B1F97"/>
    <w:rsid w:val="008B312A"/>
    <w:rsid w:val="008B3A81"/>
    <w:rsid w:val="008B4D87"/>
    <w:rsid w:val="008B72D2"/>
    <w:rsid w:val="008C6971"/>
    <w:rsid w:val="008F71E2"/>
    <w:rsid w:val="00902601"/>
    <w:rsid w:val="00920A8E"/>
    <w:rsid w:val="0092136E"/>
    <w:rsid w:val="0093358E"/>
    <w:rsid w:val="00933E6B"/>
    <w:rsid w:val="00941362"/>
    <w:rsid w:val="0094394C"/>
    <w:rsid w:val="009466CB"/>
    <w:rsid w:val="00951B45"/>
    <w:rsid w:val="00955ACF"/>
    <w:rsid w:val="00956DC3"/>
    <w:rsid w:val="00976A78"/>
    <w:rsid w:val="009E1DAE"/>
    <w:rsid w:val="009E3AA6"/>
    <w:rsid w:val="009E50A4"/>
    <w:rsid w:val="009E6F91"/>
    <w:rsid w:val="009E7ECE"/>
    <w:rsid w:val="009F3D74"/>
    <w:rsid w:val="009F70A1"/>
    <w:rsid w:val="00A03B8D"/>
    <w:rsid w:val="00A040F1"/>
    <w:rsid w:val="00A05952"/>
    <w:rsid w:val="00A354C9"/>
    <w:rsid w:val="00A36786"/>
    <w:rsid w:val="00A4451F"/>
    <w:rsid w:val="00A44523"/>
    <w:rsid w:val="00A5413F"/>
    <w:rsid w:val="00A64A99"/>
    <w:rsid w:val="00A70EBA"/>
    <w:rsid w:val="00A722B2"/>
    <w:rsid w:val="00A7340D"/>
    <w:rsid w:val="00A84E06"/>
    <w:rsid w:val="00A97611"/>
    <w:rsid w:val="00AA772E"/>
    <w:rsid w:val="00AB341C"/>
    <w:rsid w:val="00AB58A7"/>
    <w:rsid w:val="00AC41A8"/>
    <w:rsid w:val="00AD2C96"/>
    <w:rsid w:val="00AE0125"/>
    <w:rsid w:val="00AE0EFA"/>
    <w:rsid w:val="00AE2111"/>
    <w:rsid w:val="00AE2565"/>
    <w:rsid w:val="00B02E7A"/>
    <w:rsid w:val="00B06837"/>
    <w:rsid w:val="00B110BE"/>
    <w:rsid w:val="00B202CC"/>
    <w:rsid w:val="00B242BC"/>
    <w:rsid w:val="00B2459B"/>
    <w:rsid w:val="00B344DD"/>
    <w:rsid w:val="00B40363"/>
    <w:rsid w:val="00B450F2"/>
    <w:rsid w:val="00B50414"/>
    <w:rsid w:val="00B75763"/>
    <w:rsid w:val="00B8110F"/>
    <w:rsid w:val="00B820FE"/>
    <w:rsid w:val="00B83ED6"/>
    <w:rsid w:val="00B96B2F"/>
    <w:rsid w:val="00B96DFC"/>
    <w:rsid w:val="00BA5364"/>
    <w:rsid w:val="00BB17F3"/>
    <w:rsid w:val="00BB3D6F"/>
    <w:rsid w:val="00BB6948"/>
    <w:rsid w:val="00BC4873"/>
    <w:rsid w:val="00BC527B"/>
    <w:rsid w:val="00BC76E0"/>
    <w:rsid w:val="00BD26E2"/>
    <w:rsid w:val="00BD5E41"/>
    <w:rsid w:val="00BE21C8"/>
    <w:rsid w:val="00C0156B"/>
    <w:rsid w:val="00C12165"/>
    <w:rsid w:val="00C1444B"/>
    <w:rsid w:val="00C14862"/>
    <w:rsid w:val="00C21C1D"/>
    <w:rsid w:val="00C2210C"/>
    <w:rsid w:val="00C3085D"/>
    <w:rsid w:val="00C36D3F"/>
    <w:rsid w:val="00C41A67"/>
    <w:rsid w:val="00C47BEA"/>
    <w:rsid w:val="00C56711"/>
    <w:rsid w:val="00C7394D"/>
    <w:rsid w:val="00C820E5"/>
    <w:rsid w:val="00C917B4"/>
    <w:rsid w:val="00C9718E"/>
    <w:rsid w:val="00CA52FF"/>
    <w:rsid w:val="00CA67AD"/>
    <w:rsid w:val="00CB0316"/>
    <w:rsid w:val="00CB1170"/>
    <w:rsid w:val="00CB1732"/>
    <w:rsid w:val="00CC76CC"/>
    <w:rsid w:val="00CD27A3"/>
    <w:rsid w:val="00CE1D17"/>
    <w:rsid w:val="00CF230D"/>
    <w:rsid w:val="00CF5EEA"/>
    <w:rsid w:val="00D06883"/>
    <w:rsid w:val="00D10B74"/>
    <w:rsid w:val="00D120EA"/>
    <w:rsid w:val="00D21ACE"/>
    <w:rsid w:val="00D26C30"/>
    <w:rsid w:val="00D278D1"/>
    <w:rsid w:val="00D43CFC"/>
    <w:rsid w:val="00D4605B"/>
    <w:rsid w:val="00D47A95"/>
    <w:rsid w:val="00D51FBC"/>
    <w:rsid w:val="00D576A3"/>
    <w:rsid w:val="00D67EE5"/>
    <w:rsid w:val="00D809E9"/>
    <w:rsid w:val="00D952AE"/>
    <w:rsid w:val="00DA73B2"/>
    <w:rsid w:val="00DC5843"/>
    <w:rsid w:val="00DC59E4"/>
    <w:rsid w:val="00DC6690"/>
    <w:rsid w:val="00DD1ED0"/>
    <w:rsid w:val="00DD263A"/>
    <w:rsid w:val="00DD5EC4"/>
    <w:rsid w:val="00DD7CA2"/>
    <w:rsid w:val="00DE571A"/>
    <w:rsid w:val="00DE7275"/>
    <w:rsid w:val="00DE7734"/>
    <w:rsid w:val="00DF407A"/>
    <w:rsid w:val="00E000DA"/>
    <w:rsid w:val="00E01D58"/>
    <w:rsid w:val="00E01E57"/>
    <w:rsid w:val="00E03592"/>
    <w:rsid w:val="00E1332E"/>
    <w:rsid w:val="00E174A8"/>
    <w:rsid w:val="00E20818"/>
    <w:rsid w:val="00E25F81"/>
    <w:rsid w:val="00E36E55"/>
    <w:rsid w:val="00E52AD3"/>
    <w:rsid w:val="00E61D78"/>
    <w:rsid w:val="00E6263C"/>
    <w:rsid w:val="00E76BFC"/>
    <w:rsid w:val="00E973CD"/>
    <w:rsid w:val="00EA0E72"/>
    <w:rsid w:val="00EA3B32"/>
    <w:rsid w:val="00EA4969"/>
    <w:rsid w:val="00EA5778"/>
    <w:rsid w:val="00EB2B02"/>
    <w:rsid w:val="00EB69B4"/>
    <w:rsid w:val="00EB7868"/>
    <w:rsid w:val="00EC18C3"/>
    <w:rsid w:val="00EC21D4"/>
    <w:rsid w:val="00EC45BF"/>
    <w:rsid w:val="00EC5DBD"/>
    <w:rsid w:val="00EE2EDF"/>
    <w:rsid w:val="00EE4696"/>
    <w:rsid w:val="00F0345D"/>
    <w:rsid w:val="00F06BE4"/>
    <w:rsid w:val="00F13B2D"/>
    <w:rsid w:val="00F13C85"/>
    <w:rsid w:val="00F16D3E"/>
    <w:rsid w:val="00F2341A"/>
    <w:rsid w:val="00F310A4"/>
    <w:rsid w:val="00F334EE"/>
    <w:rsid w:val="00F34630"/>
    <w:rsid w:val="00F57692"/>
    <w:rsid w:val="00F61DA4"/>
    <w:rsid w:val="00F6682D"/>
    <w:rsid w:val="00F70372"/>
    <w:rsid w:val="00F72CBF"/>
    <w:rsid w:val="00FB4643"/>
    <w:rsid w:val="00FB625C"/>
    <w:rsid w:val="00FB6658"/>
    <w:rsid w:val="00FC1C12"/>
    <w:rsid w:val="00FD1584"/>
    <w:rsid w:val="00FD4B3A"/>
    <w:rsid w:val="00FE05A3"/>
    <w:rsid w:val="00FE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8ED4B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Arial" w:hAnsi="Arial" w:cs="Arial"/>
      <w:sz w:val="18"/>
      <w:szCs w:val="24"/>
      <w:lang w:eastAsia="zh-CN"/>
    </w:rPr>
  </w:style>
  <w:style w:type="paragraph" w:styleId="1">
    <w:name w:val="heading 1"/>
    <w:basedOn w:val="a"/>
    <w:next w:val="a0"/>
    <w:qFormat/>
    <w:pPr>
      <w:numPr>
        <w:numId w:val="2"/>
      </w:numPr>
      <w:spacing w:before="280" w:after="280"/>
      <w:outlineLvl w:val="0"/>
    </w:pPr>
    <w:rPr>
      <w:b/>
      <w:bCs/>
      <w:kern w:val="1"/>
      <w:sz w:val="24"/>
      <w:szCs w:val="22"/>
    </w:rPr>
  </w:style>
  <w:style w:type="paragraph" w:styleId="2">
    <w:name w:val="heading 2"/>
    <w:basedOn w:val="a"/>
    <w:next w:val="a0"/>
    <w:qFormat/>
    <w:pPr>
      <w:numPr>
        <w:ilvl w:val="1"/>
        <w:numId w:val="2"/>
      </w:numPr>
      <w:spacing w:before="280" w:after="280"/>
      <w:outlineLvl w:val="1"/>
    </w:pPr>
    <w:rPr>
      <w:b/>
      <w:bCs/>
      <w:sz w:val="22"/>
      <w:szCs w:val="20"/>
    </w:rPr>
  </w:style>
  <w:style w:type="paragraph" w:styleId="3">
    <w:name w:val="heading 3"/>
    <w:basedOn w:val="a"/>
    <w:next w:val="a0"/>
    <w:qFormat/>
    <w:pPr>
      <w:numPr>
        <w:ilvl w:val="2"/>
        <w:numId w:val="2"/>
      </w:numPr>
      <w:spacing w:before="280" w:after="280"/>
      <w:outlineLvl w:val="2"/>
    </w:pPr>
    <w:rPr>
      <w:b/>
      <w:bCs/>
      <w:szCs w:val="18"/>
    </w:rPr>
  </w:style>
  <w:style w:type="paragraph" w:styleId="4">
    <w:name w:val="heading 4"/>
    <w:basedOn w:val="a"/>
    <w:next w:val="a0"/>
    <w:qFormat/>
    <w:pPr>
      <w:numPr>
        <w:ilvl w:val="3"/>
        <w:numId w:val="2"/>
      </w:numPr>
      <w:spacing w:before="120" w:after="60"/>
      <w:outlineLvl w:val="3"/>
    </w:pPr>
    <w:rPr>
      <w:b/>
      <w:bCs/>
      <w:szCs w:val="18"/>
    </w:rPr>
  </w:style>
  <w:style w:type="paragraph" w:styleId="5">
    <w:name w:val="heading 5"/>
    <w:basedOn w:val="a"/>
    <w:next w:val="a0"/>
    <w:qFormat/>
    <w:pPr>
      <w:numPr>
        <w:ilvl w:val="4"/>
        <w:numId w:val="2"/>
      </w:numPr>
      <w:spacing w:before="60" w:after="60"/>
      <w:outlineLvl w:val="4"/>
    </w:pPr>
    <w:rPr>
      <w:b/>
      <w:bCs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10">
    <w:name w:val="Основной шрифт абзаца1"/>
  </w:style>
  <w:style w:type="character" w:styleId="a4">
    <w:name w:val="page number"/>
    <w:rPr>
      <w:rFonts w:ascii="Arial" w:hAnsi="Arial" w:cs="Arial"/>
      <w:color w:val="808080"/>
      <w:sz w:val="16"/>
    </w:rPr>
  </w:style>
  <w:style w:type="character" w:styleId="a5">
    <w:name w:val="Hyperlink"/>
    <w:rPr>
      <w:rFonts w:ascii="Arial" w:hAnsi="Arial" w:cs="Arial"/>
      <w:color w:val="666666"/>
      <w:sz w:val="20"/>
      <w:u w:val="single"/>
    </w:rPr>
  </w:style>
  <w:style w:type="character" w:customStyle="1" w:styleId="a6">
    <w:name w:val="Описание Знак"/>
    <w:rPr>
      <w:rFonts w:ascii="Arial" w:hAnsi="Arial" w:cs="Arial"/>
      <w:sz w:val="16"/>
      <w:lang w:val="ru-RU" w:bidi="ar-SA"/>
    </w:rPr>
  </w:style>
  <w:style w:type="paragraph" w:styleId="a7">
    <w:name w:val="Title"/>
    <w:basedOn w:val="a"/>
    <w:next w:val="a0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8">
    <w:name w:val="List"/>
    <w:basedOn w:val="a0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a">
    <w:name w:val="Normal (Web)"/>
    <w:basedOn w:val="a"/>
    <w:pPr>
      <w:spacing w:before="60" w:after="60"/>
    </w:pPr>
    <w:rPr>
      <w:szCs w:val="16"/>
    </w:rPr>
  </w:style>
  <w:style w:type="paragraph" w:customStyle="1" w:styleId="just">
    <w:name w:val="just"/>
    <w:basedOn w:val="a"/>
    <w:pPr>
      <w:spacing w:before="120" w:after="120"/>
      <w:jc w:val="both"/>
    </w:pPr>
    <w:rPr>
      <w:szCs w:val="16"/>
    </w:rPr>
  </w:style>
  <w:style w:type="paragraph" w:customStyle="1" w:styleId="light">
    <w:name w:val="light"/>
    <w:basedOn w:val="a"/>
    <w:pPr>
      <w:shd w:val="clear" w:color="auto" w:fill="EEEEEE"/>
      <w:spacing w:before="280" w:after="280"/>
    </w:pPr>
    <w:rPr>
      <w:szCs w:val="16"/>
    </w:rPr>
  </w:style>
  <w:style w:type="paragraph" w:customStyle="1" w:styleId="middle">
    <w:name w:val="middle"/>
    <w:basedOn w:val="a"/>
    <w:pPr>
      <w:shd w:val="clear" w:color="auto" w:fill="E5E5E5"/>
      <w:spacing w:before="280" w:after="280"/>
    </w:pPr>
    <w:rPr>
      <w:szCs w:val="16"/>
    </w:rPr>
  </w:style>
  <w:style w:type="paragraph" w:customStyle="1" w:styleId="dark">
    <w:name w:val="dark"/>
    <w:basedOn w:val="a"/>
    <w:pPr>
      <w:shd w:val="clear" w:color="auto" w:fill="CCCCCC"/>
      <w:spacing w:before="280" w:after="280"/>
    </w:pPr>
    <w:rPr>
      <w:b/>
      <w:bCs/>
      <w:color w:val="333333"/>
      <w:szCs w:val="16"/>
    </w:rPr>
  </w:style>
  <w:style w:type="paragraph" w:styleId="ab">
    <w:name w:val="footer"/>
    <w:basedOn w:val="a"/>
    <w:pPr>
      <w:tabs>
        <w:tab w:val="center" w:pos="4677"/>
        <w:tab w:val="right" w:pos="9355"/>
      </w:tabs>
    </w:pPr>
    <w:rPr>
      <w:color w:val="808080"/>
      <w:sz w:val="16"/>
    </w:rPr>
  </w:style>
  <w:style w:type="paragraph" w:customStyle="1" w:styleId="ac">
    <w:name w:val="Описание"/>
    <w:basedOn w:val="a"/>
    <w:pPr>
      <w:spacing w:before="90" w:after="180"/>
    </w:pPr>
    <w:rPr>
      <w:sz w:val="16"/>
      <w:szCs w:val="20"/>
    </w:rPr>
  </w:style>
  <w:style w:type="paragraph" w:customStyle="1" w:styleId="2Arial">
    <w:name w:val="Стиль Заголовок 2 + Arial"/>
    <w:basedOn w:val="2"/>
    <w:pPr>
      <w:numPr>
        <w:ilvl w:val="0"/>
        <w:numId w:val="0"/>
      </w:numPr>
      <w:spacing w:before="210" w:after="0"/>
    </w:pPr>
    <w:rPr>
      <w:rFonts w:cs="Arial CYR"/>
      <w:kern w:val="1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styleId="af">
    <w:name w:val="header"/>
    <w:basedOn w:val="a"/>
    <w:pPr>
      <w:suppressLineNumbers/>
      <w:tabs>
        <w:tab w:val="center" w:pos="4819"/>
        <w:tab w:val="right" w:pos="9638"/>
      </w:tabs>
    </w:pPr>
  </w:style>
  <w:style w:type="table" w:styleId="af0">
    <w:name w:val="Table Grid"/>
    <w:basedOn w:val="a2"/>
    <w:uiPriority w:val="59"/>
    <w:rsid w:val="00171E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1"/>
    <w:uiPriority w:val="99"/>
    <w:semiHidden/>
    <w:unhideWhenUsed/>
    <w:rsid w:val="00BB3D6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Arial" w:hAnsi="Arial" w:cs="Arial"/>
      <w:sz w:val="18"/>
      <w:szCs w:val="24"/>
      <w:lang w:eastAsia="zh-CN"/>
    </w:rPr>
  </w:style>
  <w:style w:type="paragraph" w:styleId="1">
    <w:name w:val="heading 1"/>
    <w:basedOn w:val="a"/>
    <w:next w:val="a0"/>
    <w:qFormat/>
    <w:pPr>
      <w:numPr>
        <w:numId w:val="2"/>
      </w:numPr>
      <w:spacing w:before="280" w:after="280"/>
      <w:outlineLvl w:val="0"/>
    </w:pPr>
    <w:rPr>
      <w:b/>
      <w:bCs/>
      <w:kern w:val="1"/>
      <w:sz w:val="24"/>
      <w:szCs w:val="22"/>
    </w:rPr>
  </w:style>
  <w:style w:type="paragraph" w:styleId="2">
    <w:name w:val="heading 2"/>
    <w:basedOn w:val="a"/>
    <w:next w:val="a0"/>
    <w:qFormat/>
    <w:pPr>
      <w:numPr>
        <w:ilvl w:val="1"/>
        <w:numId w:val="2"/>
      </w:numPr>
      <w:spacing w:before="280" w:after="280"/>
      <w:outlineLvl w:val="1"/>
    </w:pPr>
    <w:rPr>
      <w:b/>
      <w:bCs/>
      <w:sz w:val="22"/>
      <w:szCs w:val="20"/>
    </w:rPr>
  </w:style>
  <w:style w:type="paragraph" w:styleId="3">
    <w:name w:val="heading 3"/>
    <w:basedOn w:val="a"/>
    <w:next w:val="a0"/>
    <w:qFormat/>
    <w:pPr>
      <w:numPr>
        <w:ilvl w:val="2"/>
        <w:numId w:val="2"/>
      </w:numPr>
      <w:spacing w:before="280" w:after="280"/>
      <w:outlineLvl w:val="2"/>
    </w:pPr>
    <w:rPr>
      <w:b/>
      <w:bCs/>
      <w:szCs w:val="18"/>
    </w:rPr>
  </w:style>
  <w:style w:type="paragraph" w:styleId="4">
    <w:name w:val="heading 4"/>
    <w:basedOn w:val="a"/>
    <w:next w:val="a0"/>
    <w:qFormat/>
    <w:pPr>
      <w:numPr>
        <w:ilvl w:val="3"/>
        <w:numId w:val="2"/>
      </w:numPr>
      <w:spacing w:before="120" w:after="60"/>
      <w:outlineLvl w:val="3"/>
    </w:pPr>
    <w:rPr>
      <w:b/>
      <w:bCs/>
      <w:szCs w:val="18"/>
    </w:rPr>
  </w:style>
  <w:style w:type="paragraph" w:styleId="5">
    <w:name w:val="heading 5"/>
    <w:basedOn w:val="a"/>
    <w:next w:val="a0"/>
    <w:qFormat/>
    <w:pPr>
      <w:numPr>
        <w:ilvl w:val="4"/>
        <w:numId w:val="2"/>
      </w:numPr>
      <w:spacing w:before="60" w:after="60"/>
      <w:outlineLvl w:val="4"/>
    </w:pPr>
    <w:rPr>
      <w:b/>
      <w:bCs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10">
    <w:name w:val="Основной шрифт абзаца1"/>
  </w:style>
  <w:style w:type="character" w:styleId="a4">
    <w:name w:val="page number"/>
    <w:rPr>
      <w:rFonts w:ascii="Arial" w:hAnsi="Arial" w:cs="Arial"/>
      <w:color w:val="808080"/>
      <w:sz w:val="16"/>
    </w:rPr>
  </w:style>
  <w:style w:type="character" w:styleId="a5">
    <w:name w:val="Hyperlink"/>
    <w:rPr>
      <w:rFonts w:ascii="Arial" w:hAnsi="Arial" w:cs="Arial"/>
      <w:color w:val="666666"/>
      <w:sz w:val="20"/>
      <w:u w:val="single"/>
    </w:rPr>
  </w:style>
  <w:style w:type="character" w:customStyle="1" w:styleId="a6">
    <w:name w:val="Описание Знак"/>
    <w:rPr>
      <w:rFonts w:ascii="Arial" w:hAnsi="Arial" w:cs="Arial"/>
      <w:sz w:val="16"/>
      <w:lang w:val="ru-RU" w:bidi="ar-SA"/>
    </w:rPr>
  </w:style>
  <w:style w:type="paragraph" w:styleId="a7">
    <w:name w:val="Title"/>
    <w:basedOn w:val="a"/>
    <w:next w:val="a0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8">
    <w:name w:val="List"/>
    <w:basedOn w:val="a0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a">
    <w:name w:val="Normal (Web)"/>
    <w:basedOn w:val="a"/>
    <w:pPr>
      <w:spacing w:before="60" w:after="60"/>
    </w:pPr>
    <w:rPr>
      <w:szCs w:val="16"/>
    </w:rPr>
  </w:style>
  <w:style w:type="paragraph" w:customStyle="1" w:styleId="just">
    <w:name w:val="just"/>
    <w:basedOn w:val="a"/>
    <w:pPr>
      <w:spacing w:before="120" w:after="120"/>
      <w:jc w:val="both"/>
    </w:pPr>
    <w:rPr>
      <w:szCs w:val="16"/>
    </w:rPr>
  </w:style>
  <w:style w:type="paragraph" w:customStyle="1" w:styleId="light">
    <w:name w:val="light"/>
    <w:basedOn w:val="a"/>
    <w:pPr>
      <w:shd w:val="clear" w:color="auto" w:fill="EEEEEE"/>
      <w:spacing w:before="280" w:after="280"/>
    </w:pPr>
    <w:rPr>
      <w:szCs w:val="16"/>
    </w:rPr>
  </w:style>
  <w:style w:type="paragraph" w:customStyle="1" w:styleId="middle">
    <w:name w:val="middle"/>
    <w:basedOn w:val="a"/>
    <w:pPr>
      <w:shd w:val="clear" w:color="auto" w:fill="E5E5E5"/>
      <w:spacing w:before="280" w:after="280"/>
    </w:pPr>
    <w:rPr>
      <w:szCs w:val="16"/>
    </w:rPr>
  </w:style>
  <w:style w:type="paragraph" w:customStyle="1" w:styleId="dark">
    <w:name w:val="dark"/>
    <w:basedOn w:val="a"/>
    <w:pPr>
      <w:shd w:val="clear" w:color="auto" w:fill="CCCCCC"/>
      <w:spacing w:before="280" w:after="280"/>
    </w:pPr>
    <w:rPr>
      <w:b/>
      <w:bCs/>
      <w:color w:val="333333"/>
      <w:szCs w:val="16"/>
    </w:rPr>
  </w:style>
  <w:style w:type="paragraph" w:styleId="ab">
    <w:name w:val="footer"/>
    <w:basedOn w:val="a"/>
    <w:pPr>
      <w:tabs>
        <w:tab w:val="center" w:pos="4677"/>
        <w:tab w:val="right" w:pos="9355"/>
      </w:tabs>
    </w:pPr>
    <w:rPr>
      <w:color w:val="808080"/>
      <w:sz w:val="16"/>
    </w:rPr>
  </w:style>
  <w:style w:type="paragraph" w:customStyle="1" w:styleId="ac">
    <w:name w:val="Описание"/>
    <w:basedOn w:val="a"/>
    <w:pPr>
      <w:spacing w:before="90" w:after="180"/>
    </w:pPr>
    <w:rPr>
      <w:sz w:val="16"/>
      <w:szCs w:val="20"/>
    </w:rPr>
  </w:style>
  <w:style w:type="paragraph" w:customStyle="1" w:styleId="2Arial">
    <w:name w:val="Стиль Заголовок 2 + Arial"/>
    <w:basedOn w:val="2"/>
    <w:pPr>
      <w:numPr>
        <w:ilvl w:val="0"/>
        <w:numId w:val="0"/>
      </w:numPr>
      <w:spacing w:before="210" w:after="0"/>
    </w:pPr>
    <w:rPr>
      <w:rFonts w:cs="Arial CYR"/>
      <w:kern w:val="1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styleId="af">
    <w:name w:val="header"/>
    <w:basedOn w:val="a"/>
    <w:pPr>
      <w:suppressLineNumbers/>
      <w:tabs>
        <w:tab w:val="center" w:pos="4819"/>
        <w:tab w:val="right" w:pos="9638"/>
      </w:tabs>
    </w:pPr>
  </w:style>
  <w:style w:type="table" w:styleId="af0">
    <w:name w:val="Table Grid"/>
    <w:basedOn w:val="a2"/>
    <w:uiPriority w:val="59"/>
    <w:rsid w:val="00171E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1"/>
    <w:uiPriority w:val="99"/>
    <w:semiHidden/>
    <w:unhideWhenUsed/>
    <w:rsid w:val="00BB3D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F3C38-9B0E-4107-AD87-47CA9EABF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5</Pages>
  <Words>2309</Words>
  <Characters>13164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сайте</vt:lpstr>
    </vt:vector>
  </TitlesOfParts>
  <Company>ННИИТО</Company>
  <LinksUpToDate>false</LinksUpToDate>
  <CharactersWithSpaces>15443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сайте</dc:title>
  <dc:subject/>
  <dc:creator>TreeGraph 3.7</dc:creator>
  <cp:keywords/>
  <cp:lastModifiedBy>Филатов Дмитрий Николаевич</cp:lastModifiedBy>
  <cp:revision>80</cp:revision>
  <cp:lastPrinted>2025-07-25T08:48:00Z</cp:lastPrinted>
  <dcterms:created xsi:type="dcterms:W3CDTF">2025-07-25T09:32:00Z</dcterms:created>
  <dcterms:modified xsi:type="dcterms:W3CDTF">2026-10-15T08:57:00Z</dcterms:modified>
</cp:coreProperties>
</file>