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FBD" w:rsidRPr="00322D1A" w:rsidRDefault="00A33BF6" w:rsidP="00B64FBD">
      <w:pPr>
        <w:shd w:val="clear" w:color="auto" w:fill="FFFFFF"/>
        <w:jc w:val="center"/>
        <w:rPr>
          <w:b/>
          <w:spacing w:val="-10"/>
        </w:rPr>
      </w:pPr>
      <w:r>
        <w:rPr>
          <w:b/>
          <w:spacing w:val="-10"/>
        </w:rPr>
        <w:t>КОНТРАКТ</w:t>
      </w:r>
      <w:r w:rsidR="00752235" w:rsidRPr="00322D1A">
        <w:rPr>
          <w:b/>
          <w:spacing w:val="-10"/>
        </w:rPr>
        <w:t xml:space="preserve"> № </w:t>
      </w:r>
      <w:r w:rsidR="004E2D89">
        <w:rPr>
          <w:b/>
          <w:spacing w:val="-10"/>
        </w:rPr>
        <w:t xml:space="preserve"> </w:t>
      </w:r>
      <w:r w:rsidR="00A55B32">
        <w:rPr>
          <w:b/>
          <w:spacing w:val="-10"/>
        </w:rPr>
        <w:t xml:space="preserve"> </w:t>
      </w:r>
    </w:p>
    <w:p w:rsidR="00752235" w:rsidRDefault="00322D1A" w:rsidP="00B64FBD">
      <w:pPr>
        <w:shd w:val="clear" w:color="auto" w:fill="FFFFFF"/>
        <w:jc w:val="center"/>
        <w:rPr>
          <w:b/>
        </w:rPr>
      </w:pPr>
      <w:r>
        <w:rPr>
          <w:b/>
        </w:rPr>
        <w:t>н</w:t>
      </w:r>
      <w:r w:rsidR="00752235" w:rsidRPr="00322D1A">
        <w:rPr>
          <w:b/>
        </w:rPr>
        <w:t xml:space="preserve">а редакционно-издательские услуги </w:t>
      </w:r>
    </w:p>
    <w:p w:rsidR="00C557E5" w:rsidRDefault="00C557E5" w:rsidP="00C557E5">
      <w:pPr>
        <w:spacing w:line="288" w:lineRule="auto"/>
        <w:jc w:val="center"/>
      </w:pPr>
      <w:r w:rsidRPr="002616B1">
        <w:t>ИКЗ 261666100245666710100100170000000000</w:t>
      </w:r>
    </w:p>
    <w:p w:rsidR="00C557E5" w:rsidRPr="00322D1A" w:rsidRDefault="00C557E5" w:rsidP="00B64FBD">
      <w:pPr>
        <w:shd w:val="clear" w:color="auto" w:fill="FFFFFF"/>
        <w:jc w:val="center"/>
        <w:rPr>
          <w:b/>
        </w:rPr>
      </w:pPr>
    </w:p>
    <w:p w:rsidR="00752235" w:rsidRPr="00322D1A" w:rsidRDefault="00752235" w:rsidP="00752235">
      <w:pPr>
        <w:shd w:val="clear" w:color="auto" w:fill="FFFFFF"/>
        <w:jc w:val="center"/>
        <w:rPr>
          <w:b/>
        </w:rPr>
      </w:pPr>
    </w:p>
    <w:p w:rsidR="00752235" w:rsidRPr="00322D1A" w:rsidRDefault="00752235" w:rsidP="00A55B32">
      <w:pPr>
        <w:shd w:val="clear" w:color="auto" w:fill="FFFFFF"/>
        <w:tabs>
          <w:tab w:val="left" w:pos="6096"/>
        </w:tabs>
      </w:pPr>
      <w:r w:rsidRPr="00322D1A">
        <w:rPr>
          <w:spacing w:val="-3"/>
        </w:rPr>
        <w:t xml:space="preserve">г. </w:t>
      </w:r>
      <w:r w:rsidR="00B867AE">
        <w:rPr>
          <w:spacing w:val="-3"/>
        </w:rPr>
        <w:t>Екатеринбург</w:t>
      </w:r>
      <w:r w:rsidRPr="00322D1A">
        <w:rPr>
          <w:spacing w:val="-3"/>
        </w:rPr>
        <w:tab/>
      </w:r>
      <w:r w:rsidR="00C557E5">
        <w:rPr>
          <w:spacing w:val="-3"/>
        </w:rPr>
        <w:t xml:space="preserve">                     «___» __________2026 г.</w:t>
      </w:r>
      <w:r w:rsidR="00A55B32">
        <w:rPr>
          <w:spacing w:val="-3"/>
        </w:rPr>
        <w:t xml:space="preserve"> </w:t>
      </w:r>
    </w:p>
    <w:p w:rsidR="00752235" w:rsidRPr="00322D1A" w:rsidRDefault="00113D3E" w:rsidP="0099455C">
      <w:pPr>
        <w:jc w:val="both"/>
        <w:rPr>
          <w:spacing w:val="-6"/>
        </w:rPr>
      </w:pPr>
      <w:r w:rsidRPr="00323610">
        <w:rPr>
          <w:b/>
          <w:color w:val="000000"/>
        </w:rPr>
        <w:t xml:space="preserve">Федеральное государственное бюджетное научное учреждение «Уральский федеральный аграрный научно-исследовательский центр Уральского отделения Российской академии наук» </w:t>
      </w:r>
      <w:r>
        <w:rPr>
          <w:b/>
          <w:sz w:val="22"/>
          <w:szCs w:val="22"/>
        </w:rPr>
        <w:t>(</w:t>
      </w:r>
      <w:r w:rsidRPr="00323610">
        <w:rPr>
          <w:b/>
          <w:sz w:val="22"/>
          <w:szCs w:val="22"/>
        </w:rPr>
        <w:t xml:space="preserve">ФГБНУ </w:t>
      </w:r>
      <w:r>
        <w:rPr>
          <w:b/>
          <w:sz w:val="22"/>
          <w:szCs w:val="22"/>
        </w:rPr>
        <w:t>«</w:t>
      </w:r>
      <w:r w:rsidRPr="00323610">
        <w:rPr>
          <w:b/>
          <w:sz w:val="22"/>
          <w:szCs w:val="22"/>
        </w:rPr>
        <w:t>УрФАНИЦ УрО РАН</w:t>
      </w:r>
      <w:r>
        <w:rPr>
          <w:b/>
          <w:sz w:val="22"/>
          <w:szCs w:val="22"/>
        </w:rPr>
        <w:t>»)</w:t>
      </w:r>
      <w:r w:rsidRPr="0048237C">
        <w:rPr>
          <w:color w:val="000000"/>
        </w:rPr>
        <w:t>, именуемое в дальнейшем «Заказчик», в лице</w:t>
      </w:r>
      <w:r>
        <w:rPr>
          <w:color w:val="000000"/>
        </w:rPr>
        <w:t xml:space="preserve"> </w:t>
      </w:r>
      <w:r w:rsidR="002B0489" w:rsidRPr="006C1F30">
        <w:t>Временно исполняюще</w:t>
      </w:r>
      <w:r w:rsidR="00E36095" w:rsidRPr="006C1F30">
        <w:t>й</w:t>
      </w:r>
      <w:r w:rsidR="002B0489" w:rsidRPr="006C1F30">
        <w:t xml:space="preserve"> обязанности д</w:t>
      </w:r>
      <w:r w:rsidRPr="006C1F30">
        <w:t xml:space="preserve">иректора </w:t>
      </w:r>
      <w:bookmarkStart w:id="0" w:name="Главный"/>
      <w:bookmarkEnd w:id="0"/>
      <w:r w:rsidR="002B0489" w:rsidRPr="006C1F30">
        <w:t>Гусевой Лидии Валентиновны</w:t>
      </w:r>
      <w:r w:rsidRPr="006C1F30">
        <w:t>, действующе</w:t>
      </w:r>
      <w:r w:rsidR="00E36095" w:rsidRPr="006C1F30">
        <w:t>й</w:t>
      </w:r>
      <w:r w:rsidRPr="006C1F30">
        <w:t xml:space="preserve"> на основании </w:t>
      </w:r>
      <w:bookmarkStart w:id="1" w:name="Основании"/>
      <w:bookmarkEnd w:id="1"/>
      <w:r w:rsidRPr="006C1F30">
        <w:t>Устава</w:t>
      </w:r>
      <w:r w:rsidR="000A0C48" w:rsidRPr="006C1F30">
        <w:t>,</w:t>
      </w:r>
      <w:r w:rsidR="006B4D86" w:rsidRPr="006C1F30">
        <w:t xml:space="preserve"> с од</w:t>
      </w:r>
      <w:r w:rsidR="006B4D86" w:rsidRPr="00322D1A">
        <w:t>ной стороны</w:t>
      </w:r>
      <w:r w:rsidR="004E2D89">
        <w:t xml:space="preserve"> и</w:t>
      </w:r>
      <w:r w:rsidR="004E2D89" w:rsidRPr="004E2D89">
        <w:rPr>
          <w:sz w:val="22"/>
          <w:szCs w:val="22"/>
        </w:rPr>
        <w:t xml:space="preserve"> </w:t>
      </w:r>
      <w:r w:rsidR="004E2D89">
        <w:rPr>
          <w:sz w:val="22"/>
          <w:szCs w:val="22"/>
        </w:rPr>
        <w:t>АНО «Р</w:t>
      </w:r>
      <w:r w:rsidR="004E2D89" w:rsidRPr="00E02C42">
        <w:rPr>
          <w:sz w:val="22"/>
          <w:szCs w:val="22"/>
        </w:rPr>
        <w:t xml:space="preserve">едакция журнала </w:t>
      </w:r>
      <w:r w:rsidR="004E2D89" w:rsidRPr="00E02C42">
        <w:rPr>
          <w:spacing w:val="-2"/>
          <w:sz w:val="22"/>
          <w:szCs w:val="22"/>
        </w:rPr>
        <w:t xml:space="preserve">«Сельскохозяйственная биология», именуемая в дальнейшем </w:t>
      </w:r>
      <w:r w:rsidR="004E2D89" w:rsidRPr="00E02C42">
        <w:rPr>
          <w:b/>
          <w:spacing w:val="-2"/>
          <w:sz w:val="22"/>
          <w:szCs w:val="22"/>
        </w:rPr>
        <w:t>«Испо</w:t>
      </w:r>
      <w:r w:rsidR="004E2D89" w:rsidRPr="00E02C42">
        <w:rPr>
          <w:b/>
          <w:spacing w:val="-2"/>
          <w:sz w:val="22"/>
          <w:szCs w:val="22"/>
        </w:rPr>
        <w:t>л</w:t>
      </w:r>
      <w:r w:rsidR="004E2D89" w:rsidRPr="00E02C42">
        <w:rPr>
          <w:b/>
          <w:spacing w:val="-2"/>
          <w:sz w:val="22"/>
          <w:szCs w:val="22"/>
        </w:rPr>
        <w:t>нитель»</w:t>
      </w:r>
      <w:r w:rsidR="004E2D89" w:rsidRPr="00E02C42">
        <w:rPr>
          <w:spacing w:val="-2"/>
          <w:sz w:val="22"/>
          <w:szCs w:val="22"/>
        </w:rPr>
        <w:t>,  в лице Генерального директора Федоровой Ларисы Михайловны, действующего на основании Устав</w:t>
      </w:r>
      <w:r w:rsidR="00C557E5">
        <w:rPr>
          <w:spacing w:val="-2"/>
          <w:sz w:val="22"/>
          <w:szCs w:val="22"/>
        </w:rPr>
        <w:t>а</w:t>
      </w:r>
      <w:r w:rsidR="004E2D89">
        <w:rPr>
          <w:spacing w:val="-2"/>
          <w:sz w:val="22"/>
          <w:szCs w:val="22"/>
        </w:rPr>
        <w:t>,</w:t>
      </w:r>
      <w:r w:rsidR="004E2D89" w:rsidRPr="00322D1A">
        <w:rPr>
          <w:spacing w:val="-2"/>
        </w:rPr>
        <w:t xml:space="preserve"> </w:t>
      </w:r>
      <w:r w:rsidR="00752235" w:rsidRPr="00322D1A">
        <w:rPr>
          <w:spacing w:val="-2"/>
        </w:rPr>
        <w:t xml:space="preserve">с другой стороны, </w:t>
      </w:r>
      <w:r w:rsidR="00E72ECF" w:rsidRPr="00322D1A">
        <w:t xml:space="preserve">в соответствии с п.5 ч.1 ст.93 Федерального закона от 05.04.2013 г. №44-ФЗ «О контрактной системе в сфере закупок товаров, работ, услуг для обеспечения государственных и муниципальных нужд» заключили настоящий </w:t>
      </w:r>
      <w:r w:rsidR="00A33BF6">
        <w:t>контракт</w:t>
      </w:r>
      <w:r w:rsidR="00E72ECF" w:rsidRPr="00322D1A">
        <w:t xml:space="preserve"> (далее – </w:t>
      </w:r>
      <w:r w:rsidR="00A33BF6">
        <w:t>Контракт</w:t>
      </w:r>
      <w:r w:rsidR="00E72ECF" w:rsidRPr="00322D1A">
        <w:t xml:space="preserve">) </w:t>
      </w:r>
      <w:r w:rsidR="00752235" w:rsidRPr="00322D1A">
        <w:rPr>
          <w:spacing w:val="-6"/>
        </w:rPr>
        <w:t>о нижесл</w:t>
      </w:r>
      <w:r w:rsidR="00752235" w:rsidRPr="00322D1A">
        <w:rPr>
          <w:spacing w:val="-6"/>
        </w:rPr>
        <w:t>е</w:t>
      </w:r>
      <w:r w:rsidR="00752235" w:rsidRPr="00322D1A">
        <w:rPr>
          <w:spacing w:val="-6"/>
        </w:rPr>
        <w:t>дующем.</w:t>
      </w:r>
    </w:p>
    <w:p w:rsidR="00752235" w:rsidRPr="00322D1A" w:rsidRDefault="00752235" w:rsidP="0099455C">
      <w:pPr>
        <w:shd w:val="clear" w:color="auto" w:fill="FFFFFF"/>
        <w:jc w:val="both"/>
      </w:pPr>
    </w:p>
    <w:p w:rsidR="00752235" w:rsidRPr="00322D1A" w:rsidRDefault="00752235" w:rsidP="000A0C48">
      <w:pPr>
        <w:shd w:val="clear" w:color="auto" w:fill="FFFFFF"/>
        <w:jc w:val="center"/>
        <w:rPr>
          <w:spacing w:val="-7"/>
        </w:rPr>
      </w:pPr>
      <w:r w:rsidRPr="00322D1A">
        <w:rPr>
          <w:spacing w:val="-7"/>
        </w:rPr>
        <w:t xml:space="preserve">1. ПРЕДМЕТ </w:t>
      </w:r>
      <w:r w:rsidR="00A33BF6">
        <w:rPr>
          <w:spacing w:val="-7"/>
        </w:rPr>
        <w:t>КОНТРАКТ</w:t>
      </w:r>
      <w:r w:rsidRPr="00322D1A">
        <w:rPr>
          <w:spacing w:val="-7"/>
        </w:rPr>
        <w:t>А</w:t>
      </w:r>
    </w:p>
    <w:p w:rsidR="006B4D86" w:rsidRDefault="00E72ECF" w:rsidP="00E72ECF">
      <w:pPr>
        <w:shd w:val="clear" w:color="auto" w:fill="FFFFFF"/>
        <w:jc w:val="both"/>
      </w:pPr>
      <w:r w:rsidRPr="00322D1A">
        <w:t>1.1.</w:t>
      </w:r>
      <w:r w:rsidR="00752235" w:rsidRPr="00322D1A">
        <w:t xml:space="preserve"> </w:t>
      </w:r>
      <w:r w:rsidRPr="00322D1A">
        <w:t xml:space="preserve">Исполнитель по заданию Заказчика осуществляет </w:t>
      </w:r>
      <w:r w:rsidR="00752235" w:rsidRPr="00322D1A">
        <w:t>редакционно-издательские услуги в части организации, подготовки</w:t>
      </w:r>
      <w:r w:rsidR="00CE2261" w:rsidRPr="00322D1A">
        <w:t>, перевода</w:t>
      </w:r>
      <w:r w:rsidR="00752235" w:rsidRPr="00322D1A">
        <w:t xml:space="preserve"> и публикации </w:t>
      </w:r>
      <w:r w:rsidR="007504AC" w:rsidRPr="00322D1A">
        <w:t xml:space="preserve">в журнале </w:t>
      </w:r>
      <w:r w:rsidRPr="00322D1A">
        <w:t xml:space="preserve">«Сельскохозяйственная биология» </w:t>
      </w:r>
      <w:r w:rsidR="00752235" w:rsidRPr="00322D1A">
        <w:t xml:space="preserve">материалов </w:t>
      </w:r>
      <w:r w:rsidRPr="00322D1A">
        <w:t>статьи, предоставленной Заказчиком (далее – Услуги).</w:t>
      </w:r>
    </w:p>
    <w:p w:rsidR="009D550C" w:rsidRDefault="009D550C" w:rsidP="009D550C">
      <w:pPr>
        <w:shd w:val="clear" w:color="auto" w:fill="FFFFFF"/>
        <w:jc w:val="both"/>
      </w:pPr>
      <w:r>
        <w:t xml:space="preserve">1.2. Исполнитель предоставляет Заказчику </w:t>
      </w:r>
      <w:r w:rsidR="006C1F30">
        <w:t>22</w:t>
      </w:r>
      <w:r w:rsidR="003D6A9E">
        <w:t xml:space="preserve"> журнальных</w:t>
      </w:r>
      <w:r>
        <w:t xml:space="preserve"> полос</w:t>
      </w:r>
      <w:r w:rsidR="006C1F30">
        <w:t>ы</w:t>
      </w:r>
      <w:r>
        <w:t xml:space="preserve"> для публикации материалов по актуальным проблемам биологии, генетики, селекции, для освещения результатов выполнения </w:t>
      </w:r>
      <w:r w:rsidRPr="009D550C">
        <w:t>проект</w:t>
      </w:r>
      <w:r>
        <w:t>а</w:t>
      </w:r>
      <w:r w:rsidRPr="009D550C">
        <w:t xml:space="preserve"> </w:t>
      </w:r>
      <w:r>
        <w:t>Российского научного фонда</w:t>
      </w:r>
      <w:r w:rsidRPr="009D550C">
        <w:t xml:space="preserve"> № 25-26-00728 </w:t>
      </w:r>
      <w:r>
        <w:t>«</w:t>
      </w:r>
      <w:r w:rsidRPr="009D550C">
        <w:t>Состав и биологические эффекты соков из клубней картофеля разных сортов</w:t>
      </w:r>
      <w:r w:rsidR="00D06DC2">
        <w:t>»</w:t>
      </w:r>
      <w:r w:rsidRPr="009D550C">
        <w:t xml:space="preserve"> (руководитель - Шанина Елена Петровна). Соглашение № 25-26-00728 от 11.02.2026.</w:t>
      </w:r>
      <w:r w:rsidR="00D06DC2">
        <w:t xml:space="preserve"> </w:t>
      </w:r>
    </w:p>
    <w:p w:rsidR="00BE2A74" w:rsidRPr="00322D1A" w:rsidRDefault="00BE2A74" w:rsidP="00BE2A74">
      <w:pPr>
        <w:widowControl w:val="0"/>
        <w:jc w:val="both"/>
      </w:pPr>
    </w:p>
    <w:p w:rsidR="00E72ECF" w:rsidRPr="00322D1A" w:rsidRDefault="00E72ECF" w:rsidP="00E72ECF">
      <w:pPr>
        <w:shd w:val="clear" w:color="auto" w:fill="FFFFFF"/>
        <w:jc w:val="both"/>
      </w:pPr>
    </w:p>
    <w:p w:rsidR="00752235" w:rsidRPr="00322D1A" w:rsidRDefault="00752235" w:rsidP="00752235">
      <w:pPr>
        <w:shd w:val="clear" w:color="auto" w:fill="FFFFFF"/>
        <w:jc w:val="center"/>
        <w:rPr>
          <w:spacing w:val="-7"/>
        </w:rPr>
      </w:pPr>
      <w:r w:rsidRPr="00322D1A">
        <w:rPr>
          <w:spacing w:val="-7"/>
        </w:rPr>
        <w:t xml:space="preserve">2. ЦЕНА </w:t>
      </w:r>
      <w:r w:rsidR="00A33BF6">
        <w:rPr>
          <w:spacing w:val="-7"/>
        </w:rPr>
        <w:t>КОНТРАКТ</w:t>
      </w:r>
      <w:r w:rsidRPr="00322D1A">
        <w:rPr>
          <w:spacing w:val="-7"/>
        </w:rPr>
        <w:t>А</w:t>
      </w:r>
    </w:p>
    <w:p w:rsidR="00E72ECF" w:rsidRPr="00322D1A" w:rsidRDefault="00E72ECF" w:rsidP="00E72ECF">
      <w:pPr>
        <w:shd w:val="clear" w:color="auto" w:fill="FFFFFF"/>
        <w:tabs>
          <w:tab w:val="left" w:pos="0"/>
          <w:tab w:val="left" w:pos="984"/>
          <w:tab w:val="left" w:pos="7680"/>
          <w:tab w:val="left" w:pos="9926"/>
        </w:tabs>
        <w:ind w:hanging="2"/>
        <w:jc w:val="both"/>
      </w:pPr>
      <w:r w:rsidRPr="00322D1A">
        <w:t xml:space="preserve">2.1. Цена </w:t>
      </w:r>
      <w:r w:rsidR="00A33BF6">
        <w:t>Контракт</w:t>
      </w:r>
      <w:r w:rsidRPr="00322D1A">
        <w:t xml:space="preserve">а составляет </w:t>
      </w:r>
      <w:r w:rsidR="006C1F30" w:rsidRPr="006C1F30">
        <w:t>73</w:t>
      </w:r>
      <w:r w:rsidR="009D550C" w:rsidRPr="006C1F30">
        <w:t>000,00</w:t>
      </w:r>
      <w:r w:rsidR="004E2D89" w:rsidRPr="006C1F30">
        <w:t xml:space="preserve"> </w:t>
      </w:r>
      <w:r w:rsidRPr="006C1F30">
        <w:t>(</w:t>
      </w:r>
      <w:r w:rsidR="006C1F30" w:rsidRPr="006C1F30">
        <w:t>семьдесят три</w:t>
      </w:r>
      <w:r w:rsidR="009D550C" w:rsidRPr="006C1F30">
        <w:t xml:space="preserve"> тысячи</w:t>
      </w:r>
      <w:r w:rsidRPr="006C1F30">
        <w:t>)</w:t>
      </w:r>
      <w:r w:rsidRPr="00322D1A">
        <w:t xml:space="preserve"> рублей </w:t>
      </w:r>
      <w:r w:rsidR="004E2D89">
        <w:t xml:space="preserve">00 </w:t>
      </w:r>
      <w:r w:rsidRPr="00322D1A">
        <w:t>копеек, (НДС не облагается</w:t>
      </w:r>
      <w:r w:rsidR="008653CA" w:rsidRPr="00322D1A">
        <w:t xml:space="preserve"> в соответствии с </w:t>
      </w:r>
      <w:r w:rsidR="008653CA" w:rsidRPr="00322D1A">
        <w:rPr>
          <w:spacing w:val="-5"/>
        </w:rPr>
        <w:t>п.2 ст.346.11 глава 26.2 Налогового кодекса РФ</w:t>
      </w:r>
      <w:r w:rsidRPr="00322D1A">
        <w:t>).</w:t>
      </w:r>
    </w:p>
    <w:p w:rsidR="00E72ECF" w:rsidRPr="00322D1A" w:rsidRDefault="00E72ECF" w:rsidP="00E72ECF">
      <w:pPr>
        <w:shd w:val="clear" w:color="auto" w:fill="FFFFFF"/>
        <w:tabs>
          <w:tab w:val="left" w:pos="0"/>
          <w:tab w:val="left" w:pos="984"/>
          <w:tab w:val="left" w:pos="7680"/>
          <w:tab w:val="left" w:pos="9926"/>
        </w:tabs>
        <w:ind w:hanging="2"/>
        <w:jc w:val="both"/>
      </w:pPr>
      <w:r w:rsidRPr="00322D1A">
        <w:t xml:space="preserve">2.2. Цена настоящего </w:t>
      </w:r>
      <w:r w:rsidR="00A33BF6">
        <w:t>Контракт</w:t>
      </w:r>
      <w:r w:rsidRPr="00322D1A">
        <w:t xml:space="preserve">а включает в себя все расходы, связанные с исполнением настоящего </w:t>
      </w:r>
      <w:r w:rsidR="00A33BF6">
        <w:t>Контракт</w:t>
      </w:r>
      <w:r w:rsidRPr="00322D1A">
        <w:t>а, в том числе оплату налогов, сборов, страхование, другие обязател</w:t>
      </w:r>
      <w:r w:rsidRPr="00322D1A">
        <w:t>ь</w:t>
      </w:r>
      <w:r w:rsidRPr="00322D1A">
        <w:t>ные платежи и прочие расходы.</w:t>
      </w:r>
    </w:p>
    <w:p w:rsidR="00E72ECF" w:rsidRPr="00322D1A" w:rsidRDefault="00E72ECF" w:rsidP="00E72ECF">
      <w:pPr>
        <w:ind w:hanging="2"/>
        <w:jc w:val="both"/>
      </w:pPr>
      <w:r w:rsidRPr="00322D1A">
        <w:t xml:space="preserve">Цена </w:t>
      </w:r>
      <w:r w:rsidR="00A33BF6">
        <w:t>Контракт</w:t>
      </w:r>
      <w:r w:rsidRPr="00322D1A">
        <w:t xml:space="preserve">а является твердой и определяется на весь срок исполнения </w:t>
      </w:r>
      <w:r w:rsidR="00A33BF6">
        <w:t>Контракт</w:t>
      </w:r>
      <w:r w:rsidRPr="00322D1A">
        <w:t>а.</w:t>
      </w:r>
    </w:p>
    <w:p w:rsidR="00E72ECF" w:rsidRPr="00322D1A" w:rsidRDefault="008653CA" w:rsidP="00E72ECF">
      <w:pPr>
        <w:shd w:val="clear" w:color="auto" w:fill="FFFFFF"/>
        <w:tabs>
          <w:tab w:val="left" w:pos="0"/>
          <w:tab w:val="left" w:pos="984"/>
          <w:tab w:val="left" w:pos="7680"/>
          <w:tab w:val="left" w:pos="9926"/>
        </w:tabs>
        <w:ind w:hanging="2"/>
        <w:jc w:val="both"/>
      </w:pPr>
      <w:r w:rsidRPr="00322D1A">
        <w:t>2</w:t>
      </w:r>
      <w:r w:rsidR="00E72ECF" w:rsidRPr="00322D1A">
        <w:t xml:space="preserve">.3. Оплата по настоящему </w:t>
      </w:r>
      <w:r w:rsidR="00A33BF6">
        <w:t>Контракт</w:t>
      </w:r>
      <w:r w:rsidR="00E72ECF" w:rsidRPr="00322D1A">
        <w:t>у осуществляется Заказчиком за фактически оказа</w:t>
      </w:r>
      <w:r w:rsidR="00E72ECF" w:rsidRPr="00322D1A">
        <w:t>н</w:t>
      </w:r>
      <w:r w:rsidR="00E72ECF" w:rsidRPr="00322D1A">
        <w:t xml:space="preserve">ные услуги после подписания Сторонами документа о приемке на основании предъявленного Исполнителем счета, в течение 7 рабочих дней со дня подписания Заказчиком </w:t>
      </w:r>
      <w:r w:rsidR="00110C0F">
        <w:t>Акта оказанных услуг.</w:t>
      </w:r>
    </w:p>
    <w:p w:rsidR="00E72ECF" w:rsidRPr="00322D1A" w:rsidRDefault="008653CA" w:rsidP="00E72ECF">
      <w:pPr>
        <w:tabs>
          <w:tab w:val="left" w:pos="0"/>
        </w:tabs>
        <w:ind w:hanging="2"/>
        <w:jc w:val="both"/>
        <w:rPr>
          <w:b/>
        </w:rPr>
      </w:pPr>
      <w:r w:rsidRPr="00322D1A">
        <w:t>2</w:t>
      </w:r>
      <w:r w:rsidR="00E72ECF" w:rsidRPr="00322D1A">
        <w:t xml:space="preserve">.4. Расчеты по </w:t>
      </w:r>
      <w:r w:rsidR="00A33BF6">
        <w:t>Контракт</w:t>
      </w:r>
      <w:r w:rsidR="00E72ECF" w:rsidRPr="00322D1A">
        <w:t>у осуществляются перечислением денежных средств на счет И</w:t>
      </w:r>
      <w:r w:rsidR="00E72ECF" w:rsidRPr="00322D1A">
        <w:t>с</w:t>
      </w:r>
      <w:r w:rsidR="00E72ECF" w:rsidRPr="00322D1A">
        <w:t>полнителя.</w:t>
      </w:r>
    </w:p>
    <w:p w:rsidR="00E72ECF" w:rsidRPr="00322D1A" w:rsidRDefault="008653CA" w:rsidP="00E72ECF">
      <w:pPr>
        <w:tabs>
          <w:tab w:val="left" w:pos="0"/>
        </w:tabs>
        <w:ind w:hanging="2"/>
        <w:jc w:val="both"/>
        <w:rPr>
          <w:b/>
        </w:rPr>
      </w:pPr>
      <w:r w:rsidRPr="00322D1A">
        <w:t>2</w:t>
      </w:r>
      <w:r w:rsidR="00E72ECF" w:rsidRPr="00322D1A">
        <w:t>.5. Датой оплаты считается дата списания денежных средств со счета Заказчика.</w:t>
      </w:r>
    </w:p>
    <w:p w:rsidR="00E72ECF" w:rsidRPr="00322D1A" w:rsidRDefault="008653CA" w:rsidP="00E72ECF">
      <w:pPr>
        <w:shd w:val="clear" w:color="auto" w:fill="FFFFFF"/>
        <w:tabs>
          <w:tab w:val="left" w:pos="0"/>
          <w:tab w:val="left" w:pos="984"/>
          <w:tab w:val="left" w:pos="7680"/>
          <w:tab w:val="left" w:pos="9926"/>
        </w:tabs>
        <w:ind w:hanging="2"/>
        <w:jc w:val="both"/>
      </w:pPr>
      <w:r w:rsidRPr="00322D1A">
        <w:t>2</w:t>
      </w:r>
      <w:r w:rsidR="00E72ECF" w:rsidRPr="00322D1A">
        <w:t xml:space="preserve">.6. Счет, </w:t>
      </w:r>
      <w:r w:rsidR="00A33BF6">
        <w:t>контракт</w:t>
      </w:r>
      <w:r w:rsidR="00E72ECF" w:rsidRPr="00322D1A">
        <w:t xml:space="preserve">, </w:t>
      </w:r>
      <w:r w:rsidRPr="00322D1A">
        <w:t xml:space="preserve">документ о приемке (УПД или пр.) </w:t>
      </w:r>
      <w:r w:rsidR="00E72ECF" w:rsidRPr="00322D1A">
        <w:t>и другие документы могут быть отправлены с использов</w:t>
      </w:r>
      <w:r w:rsidR="00E72ECF" w:rsidRPr="00322D1A">
        <w:t>а</w:t>
      </w:r>
      <w:r w:rsidR="00E72ECF" w:rsidRPr="00322D1A">
        <w:t>нием электронного документооборота (при наличии технической возможности).</w:t>
      </w:r>
    </w:p>
    <w:p w:rsidR="00E72ECF" w:rsidRPr="00322D1A" w:rsidRDefault="008653CA" w:rsidP="00E72ECF">
      <w:pPr>
        <w:shd w:val="clear" w:color="auto" w:fill="FFFFFF"/>
        <w:tabs>
          <w:tab w:val="left" w:pos="0"/>
          <w:tab w:val="left" w:pos="984"/>
          <w:tab w:val="left" w:pos="7680"/>
          <w:tab w:val="left" w:pos="9926"/>
        </w:tabs>
        <w:ind w:hanging="2"/>
        <w:jc w:val="both"/>
      </w:pPr>
      <w:r w:rsidRPr="00322D1A">
        <w:t>2</w:t>
      </w:r>
      <w:r w:rsidR="00E72ECF" w:rsidRPr="00322D1A">
        <w:t xml:space="preserve">.7. Источник финансирования: </w:t>
      </w:r>
      <w:r w:rsidR="00E36095" w:rsidRPr="00E36095">
        <w:t>средства бюджетного учреждения от приносящей доход деятельности (грант Российского научного фонда «Состав и биологические эффекты соков из клубней картофеля разных сортов» (соглашение № 25-26-00728 от 11.02.2026 г.)</w:t>
      </w:r>
      <w:r w:rsidR="00E72ECF" w:rsidRPr="00322D1A">
        <w:t>.</w:t>
      </w:r>
    </w:p>
    <w:p w:rsidR="00E72ECF" w:rsidRPr="00E36095" w:rsidRDefault="008653CA" w:rsidP="00E72ECF">
      <w:pPr>
        <w:shd w:val="clear" w:color="auto" w:fill="FFFFFF"/>
        <w:tabs>
          <w:tab w:val="left" w:pos="0"/>
          <w:tab w:val="left" w:pos="984"/>
          <w:tab w:val="left" w:pos="7680"/>
          <w:tab w:val="left" w:pos="9926"/>
        </w:tabs>
        <w:ind w:hanging="2"/>
        <w:jc w:val="both"/>
      </w:pPr>
      <w:r w:rsidRPr="00E36095">
        <w:t>2</w:t>
      </w:r>
      <w:r w:rsidR="00E72ECF" w:rsidRPr="00E36095">
        <w:t>.8. Авансирование не предусмотрено.</w:t>
      </w:r>
    </w:p>
    <w:p w:rsidR="00E72ECF" w:rsidRDefault="008653CA" w:rsidP="00E72ECF">
      <w:pPr>
        <w:tabs>
          <w:tab w:val="left" w:pos="682"/>
        </w:tabs>
        <w:jc w:val="both"/>
      </w:pPr>
      <w:r w:rsidRPr="00322D1A">
        <w:t>2</w:t>
      </w:r>
      <w:r w:rsidR="00E72ECF" w:rsidRPr="00322D1A">
        <w:t>.9.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</w:t>
      </w:r>
      <w:r w:rsidR="00E72ECF" w:rsidRPr="00322D1A">
        <w:t>а</w:t>
      </w:r>
      <w:r w:rsidR="00E72ECF" w:rsidRPr="00322D1A">
        <w:t xml:space="preserve">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A33BF6">
        <w:t>Контракт</w:t>
      </w:r>
      <w:r w:rsidR="00E72ECF" w:rsidRPr="00322D1A">
        <w:t>а, если в соответствии с з</w:t>
      </w:r>
      <w:r w:rsidR="00E72ECF" w:rsidRPr="00322D1A">
        <w:t>а</w:t>
      </w:r>
      <w:r w:rsidR="00E72ECF" w:rsidRPr="00322D1A">
        <w:t xml:space="preserve">конодательством Российской Федерации о налогах и сборах такие налоги, сборы и иные </w:t>
      </w:r>
      <w:r w:rsidR="00E72ECF" w:rsidRPr="00322D1A">
        <w:lastRenderedPageBreak/>
        <w:t>обязательные платежи подлежат уплате в бюджеты бюджетной системы Российской Ф</w:t>
      </w:r>
      <w:r w:rsidR="00E72ECF" w:rsidRPr="00322D1A">
        <w:t>е</w:t>
      </w:r>
      <w:r w:rsidR="00E72ECF" w:rsidRPr="00322D1A">
        <w:t>дерации Заказчиком.</w:t>
      </w:r>
    </w:p>
    <w:p w:rsidR="007A1D97" w:rsidRPr="00322D1A" w:rsidRDefault="007A1D97" w:rsidP="00E21A0C">
      <w:pPr>
        <w:shd w:val="clear" w:color="auto" w:fill="FFFFFF"/>
        <w:spacing w:line="228" w:lineRule="auto"/>
        <w:jc w:val="both"/>
      </w:pPr>
    </w:p>
    <w:p w:rsidR="00E21A0C" w:rsidRDefault="00E21A0C" w:rsidP="00E21A0C">
      <w:pPr>
        <w:shd w:val="clear" w:color="auto" w:fill="FFFFFF"/>
        <w:spacing w:line="228" w:lineRule="auto"/>
        <w:jc w:val="center"/>
        <w:rPr>
          <w:spacing w:val="-3"/>
        </w:rPr>
      </w:pPr>
      <w:r w:rsidRPr="00322D1A">
        <w:rPr>
          <w:spacing w:val="-3"/>
        </w:rPr>
        <w:t>4. СРОКИ ИСПОЛНЕНИЯ ОБЯЗАТЕЛЬСТВ</w:t>
      </w:r>
    </w:p>
    <w:p w:rsidR="00E21A0C" w:rsidRDefault="00E21A0C" w:rsidP="001A166E">
      <w:pPr>
        <w:shd w:val="clear" w:color="auto" w:fill="FFFFFF"/>
        <w:spacing w:before="29" w:line="228" w:lineRule="auto"/>
        <w:jc w:val="both"/>
        <w:rPr>
          <w:spacing w:val="-5"/>
        </w:rPr>
      </w:pPr>
      <w:r w:rsidRPr="00322D1A">
        <w:rPr>
          <w:spacing w:val="-5"/>
        </w:rPr>
        <w:t>4.</w:t>
      </w:r>
      <w:r w:rsidR="00A55B32">
        <w:rPr>
          <w:spacing w:val="-5"/>
        </w:rPr>
        <w:t>1</w:t>
      </w:r>
      <w:r w:rsidRPr="00322D1A">
        <w:rPr>
          <w:spacing w:val="-5"/>
        </w:rPr>
        <w:t xml:space="preserve">.  Срок </w:t>
      </w:r>
      <w:r w:rsidR="006A5456" w:rsidRPr="00322D1A">
        <w:rPr>
          <w:spacing w:val="-5"/>
        </w:rPr>
        <w:t>действия</w:t>
      </w:r>
      <w:r w:rsidR="001A166E" w:rsidRPr="00322D1A">
        <w:rPr>
          <w:spacing w:val="-5"/>
        </w:rPr>
        <w:t xml:space="preserve"> </w:t>
      </w:r>
      <w:r w:rsidR="00A33BF6">
        <w:rPr>
          <w:spacing w:val="-5"/>
        </w:rPr>
        <w:t>контракт</w:t>
      </w:r>
      <w:r w:rsidR="001A166E" w:rsidRPr="00322D1A">
        <w:rPr>
          <w:spacing w:val="-5"/>
        </w:rPr>
        <w:t>а</w:t>
      </w:r>
      <w:r w:rsidR="000A0C48" w:rsidRPr="00322D1A">
        <w:rPr>
          <w:spacing w:val="-5"/>
        </w:rPr>
        <w:t xml:space="preserve">: с даты заключения </w:t>
      </w:r>
      <w:r w:rsidR="00A33BF6">
        <w:rPr>
          <w:spacing w:val="-5"/>
        </w:rPr>
        <w:t>Контракт</w:t>
      </w:r>
      <w:r w:rsidR="000A0C48" w:rsidRPr="00322D1A">
        <w:rPr>
          <w:spacing w:val="-5"/>
        </w:rPr>
        <w:t>а</w:t>
      </w:r>
      <w:r w:rsidR="001A166E" w:rsidRPr="00322D1A">
        <w:rPr>
          <w:spacing w:val="-5"/>
        </w:rPr>
        <w:t xml:space="preserve"> </w:t>
      </w:r>
      <w:r w:rsidR="000A0C48" w:rsidRPr="00322D1A">
        <w:rPr>
          <w:spacing w:val="-5"/>
        </w:rPr>
        <w:t xml:space="preserve">до </w:t>
      </w:r>
      <w:r w:rsidR="006A5456" w:rsidRPr="00322D1A">
        <w:rPr>
          <w:spacing w:val="-5"/>
        </w:rPr>
        <w:t>31.12.202</w:t>
      </w:r>
      <w:r w:rsidR="00A55B32">
        <w:rPr>
          <w:spacing w:val="-5"/>
        </w:rPr>
        <w:t>6</w:t>
      </w:r>
      <w:r w:rsidR="000A0C48" w:rsidRPr="00322D1A">
        <w:rPr>
          <w:spacing w:val="-5"/>
        </w:rPr>
        <w:t xml:space="preserve"> включительно.</w:t>
      </w:r>
    </w:p>
    <w:p w:rsidR="00B867AE" w:rsidRPr="00322D1A" w:rsidRDefault="00B867AE" w:rsidP="001A166E">
      <w:pPr>
        <w:shd w:val="clear" w:color="auto" w:fill="FFFFFF"/>
        <w:spacing w:before="29" w:line="228" w:lineRule="auto"/>
        <w:jc w:val="both"/>
        <w:rPr>
          <w:spacing w:val="-5"/>
        </w:rPr>
      </w:pPr>
    </w:p>
    <w:p w:rsidR="00752235" w:rsidRPr="00322D1A" w:rsidRDefault="00752235" w:rsidP="00752235">
      <w:pPr>
        <w:shd w:val="clear" w:color="auto" w:fill="FFFFFF"/>
        <w:jc w:val="both"/>
      </w:pPr>
    </w:p>
    <w:p w:rsidR="00752235" w:rsidRPr="00322D1A" w:rsidRDefault="00752235" w:rsidP="00752235">
      <w:pPr>
        <w:shd w:val="clear" w:color="auto" w:fill="FFFFFF"/>
        <w:jc w:val="center"/>
        <w:rPr>
          <w:spacing w:val="-4"/>
        </w:rPr>
      </w:pPr>
      <w:r w:rsidRPr="00322D1A">
        <w:rPr>
          <w:spacing w:val="-4"/>
        </w:rPr>
        <w:t>5. ОБЯЗАННОСТИ СТОРОН</w:t>
      </w:r>
    </w:p>
    <w:p w:rsidR="00752235" w:rsidRPr="00322D1A" w:rsidRDefault="00752235" w:rsidP="00752235">
      <w:pPr>
        <w:shd w:val="clear" w:color="auto" w:fill="FFFFFF"/>
        <w:jc w:val="both"/>
      </w:pPr>
      <w:r w:rsidRPr="00322D1A">
        <w:rPr>
          <w:spacing w:val="-8"/>
        </w:rPr>
        <w:t>5.1. Исполнитель обязан:</w:t>
      </w:r>
    </w:p>
    <w:p w:rsidR="00752235" w:rsidRPr="00322D1A" w:rsidRDefault="00752235" w:rsidP="00752235">
      <w:pPr>
        <w:pStyle w:val="a3"/>
        <w:rPr>
          <w:color w:val="auto"/>
          <w:sz w:val="24"/>
          <w:szCs w:val="24"/>
        </w:rPr>
      </w:pPr>
      <w:r w:rsidRPr="00322D1A">
        <w:rPr>
          <w:color w:val="auto"/>
          <w:sz w:val="24"/>
          <w:szCs w:val="24"/>
        </w:rPr>
        <w:t xml:space="preserve">5.1.1. Своими силами и средствами </w:t>
      </w:r>
      <w:r w:rsidR="008653CA" w:rsidRPr="00322D1A">
        <w:rPr>
          <w:color w:val="auto"/>
          <w:sz w:val="24"/>
          <w:szCs w:val="24"/>
        </w:rPr>
        <w:t xml:space="preserve">оказать Заказчику Услуги </w:t>
      </w:r>
      <w:r w:rsidR="00A55B32">
        <w:rPr>
          <w:color w:val="auto"/>
          <w:sz w:val="24"/>
          <w:szCs w:val="24"/>
        </w:rPr>
        <w:t>по публикации статьи в журнале и размещении в сети Интернет</w:t>
      </w:r>
      <w:r w:rsidR="00C557E5">
        <w:rPr>
          <w:color w:val="auto"/>
          <w:sz w:val="24"/>
          <w:szCs w:val="24"/>
        </w:rPr>
        <w:t>.</w:t>
      </w:r>
      <w:r w:rsidR="00A55B32">
        <w:rPr>
          <w:color w:val="auto"/>
          <w:sz w:val="24"/>
          <w:szCs w:val="24"/>
        </w:rPr>
        <w:tab/>
      </w:r>
    </w:p>
    <w:p w:rsidR="00752235" w:rsidRDefault="00752235" w:rsidP="00752235">
      <w:pPr>
        <w:shd w:val="clear" w:color="auto" w:fill="FFFFFF"/>
        <w:jc w:val="both"/>
        <w:rPr>
          <w:spacing w:val="-6"/>
        </w:rPr>
      </w:pPr>
      <w:r w:rsidRPr="00322D1A">
        <w:rPr>
          <w:spacing w:val="-1"/>
        </w:rPr>
        <w:t xml:space="preserve">5.1.2. </w:t>
      </w:r>
      <w:r w:rsidR="008653CA" w:rsidRPr="00322D1A">
        <w:rPr>
          <w:spacing w:val="-1"/>
        </w:rPr>
        <w:t>Передать</w:t>
      </w:r>
      <w:r w:rsidRPr="00322D1A">
        <w:rPr>
          <w:spacing w:val="-1"/>
        </w:rPr>
        <w:t xml:space="preserve"> Заказчику </w:t>
      </w:r>
      <w:r w:rsidR="008653CA" w:rsidRPr="00322D1A">
        <w:rPr>
          <w:spacing w:val="-1"/>
        </w:rPr>
        <w:t xml:space="preserve">результат оказанных услуг </w:t>
      </w:r>
      <w:r w:rsidR="00C557E5">
        <w:rPr>
          <w:spacing w:val="-1"/>
        </w:rPr>
        <w:t xml:space="preserve">в соответствии </w:t>
      </w:r>
      <w:r w:rsidR="00110C0F">
        <w:rPr>
          <w:spacing w:val="-1"/>
        </w:rPr>
        <w:t>с</w:t>
      </w:r>
      <w:r w:rsidRPr="00322D1A">
        <w:rPr>
          <w:spacing w:val="-1"/>
        </w:rPr>
        <w:t xml:space="preserve"> тр</w:t>
      </w:r>
      <w:r w:rsidRPr="00322D1A">
        <w:rPr>
          <w:spacing w:val="-1"/>
        </w:rPr>
        <w:t>е</w:t>
      </w:r>
      <w:r w:rsidRPr="00322D1A">
        <w:rPr>
          <w:spacing w:val="-1"/>
        </w:rPr>
        <w:t>бованиям</w:t>
      </w:r>
      <w:r w:rsidR="00110C0F">
        <w:rPr>
          <w:spacing w:val="-1"/>
        </w:rPr>
        <w:t>и</w:t>
      </w:r>
      <w:r w:rsidRPr="00322D1A">
        <w:rPr>
          <w:spacing w:val="-1"/>
        </w:rPr>
        <w:t xml:space="preserve"> </w:t>
      </w:r>
      <w:r w:rsidRPr="00322D1A">
        <w:rPr>
          <w:spacing w:val="-6"/>
        </w:rPr>
        <w:t xml:space="preserve">настоящего </w:t>
      </w:r>
      <w:r w:rsidR="00A33BF6">
        <w:rPr>
          <w:spacing w:val="-6"/>
        </w:rPr>
        <w:t>контракт</w:t>
      </w:r>
      <w:r w:rsidRPr="00322D1A">
        <w:rPr>
          <w:spacing w:val="-6"/>
        </w:rPr>
        <w:t xml:space="preserve">а. </w:t>
      </w:r>
    </w:p>
    <w:p w:rsidR="00B867AE" w:rsidRPr="00110C0F" w:rsidRDefault="00113D3E" w:rsidP="00752235">
      <w:pPr>
        <w:shd w:val="clear" w:color="auto" w:fill="FFFFFF"/>
        <w:jc w:val="both"/>
        <w:rPr>
          <w:spacing w:val="-1"/>
        </w:rPr>
      </w:pPr>
      <w:r w:rsidRPr="00110C0F">
        <w:rPr>
          <w:spacing w:val="-1"/>
        </w:rPr>
        <w:t xml:space="preserve">5.1.3.  По факту оказания услуг Исполнитель представляет Заказчику акт </w:t>
      </w:r>
      <w:r w:rsidR="00110C0F" w:rsidRPr="00110C0F">
        <w:rPr>
          <w:spacing w:val="-1"/>
        </w:rPr>
        <w:t>оказанных услуг</w:t>
      </w:r>
      <w:r w:rsidRPr="00110C0F">
        <w:rPr>
          <w:spacing w:val="-1"/>
        </w:rPr>
        <w:t>.</w:t>
      </w:r>
    </w:p>
    <w:p w:rsidR="00752235" w:rsidRPr="00110C0F" w:rsidRDefault="00752235" w:rsidP="00752235">
      <w:pPr>
        <w:shd w:val="clear" w:color="auto" w:fill="FFFFFF"/>
        <w:spacing w:before="10"/>
        <w:jc w:val="both"/>
        <w:rPr>
          <w:spacing w:val="-1"/>
        </w:rPr>
      </w:pPr>
      <w:r w:rsidRPr="00110C0F">
        <w:rPr>
          <w:spacing w:val="-1"/>
        </w:rPr>
        <w:t>5.2. Заказчик обязан:</w:t>
      </w:r>
    </w:p>
    <w:p w:rsidR="00752235" w:rsidRPr="00110C0F" w:rsidRDefault="00752235" w:rsidP="00752235">
      <w:pPr>
        <w:pStyle w:val="a3"/>
        <w:spacing w:before="0"/>
        <w:rPr>
          <w:color w:val="auto"/>
          <w:spacing w:val="-1"/>
          <w:sz w:val="24"/>
          <w:szCs w:val="24"/>
        </w:rPr>
      </w:pPr>
      <w:r w:rsidRPr="00110C0F">
        <w:rPr>
          <w:color w:val="auto"/>
          <w:spacing w:val="-1"/>
          <w:sz w:val="24"/>
          <w:szCs w:val="24"/>
        </w:rPr>
        <w:t xml:space="preserve">5.2.1. Принять </w:t>
      </w:r>
      <w:r w:rsidR="008653CA" w:rsidRPr="00110C0F">
        <w:rPr>
          <w:color w:val="auto"/>
          <w:spacing w:val="-1"/>
          <w:sz w:val="24"/>
          <w:szCs w:val="24"/>
        </w:rPr>
        <w:t>оказанные услуги</w:t>
      </w:r>
      <w:r w:rsidRPr="00110C0F">
        <w:rPr>
          <w:color w:val="auto"/>
          <w:spacing w:val="-1"/>
          <w:sz w:val="24"/>
          <w:szCs w:val="24"/>
        </w:rPr>
        <w:t xml:space="preserve"> в сроки и в порядке, предусмотренном настоящим </w:t>
      </w:r>
      <w:r w:rsidR="00A33BF6" w:rsidRPr="00110C0F">
        <w:rPr>
          <w:color w:val="auto"/>
          <w:spacing w:val="-1"/>
          <w:sz w:val="24"/>
          <w:szCs w:val="24"/>
        </w:rPr>
        <w:t>контракт</w:t>
      </w:r>
      <w:r w:rsidRPr="00110C0F">
        <w:rPr>
          <w:color w:val="auto"/>
          <w:spacing w:val="-1"/>
          <w:sz w:val="24"/>
          <w:szCs w:val="24"/>
        </w:rPr>
        <w:t>ом.</w:t>
      </w:r>
    </w:p>
    <w:p w:rsidR="00113D3E" w:rsidRPr="00110C0F" w:rsidRDefault="00113D3E" w:rsidP="00752235">
      <w:pPr>
        <w:pStyle w:val="a3"/>
        <w:spacing w:before="0"/>
        <w:rPr>
          <w:color w:val="auto"/>
          <w:spacing w:val="-1"/>
          <w:sz w:val="24"/>
          <w:szCs w:val="24"/>
        </w:rPr>
      </w:pPr>
      <w:r w:rsidRPr="00110C0F">
        <w:rPr>
          <w:color w:val="auto"/>
          <w:spacing w:val="-1"/>
          <w:sz w:val="24"/>
          <w:szCs w:val="24"/>
        </w:rPr>
        <w:t>Заказчик в течение 5 (пяти) дней со дня получения акта обязан направить Исполнителю по</w:t>
      </w:r>
      <w:r w:rsidRPr="00110C0F">
        <w:rPr>
          <w:color w:val="auto"/>
          <w:spacing w:val="-1"/>
          <w:sz w:val="24"/>
          <w:szCs w:val="24"/>
        </w:rPr>
        <w:t>д</w:t>
      </w:r>
      <w:r w:rsidRPr="00110C0F">
        <w:rPr>
          <w:color w:val="auto"/>
          <w:spacing w:val="-1"/>
          <w:sz w:val="24"/>
          <w:szCs w:val="24"/>
        </w:rPr>
        <w:t xml:space="preserve">писанный экземпляр акта </w:t>
      </w:r>
      <w:r w:rsidR="00110C0F" w:rsidRPr="00110C0F">
        <w:rPr>
          <w:color w:val="auto"/>
          <w:spacing w:val="-1"/>
          <w:sz w:val="24"/>
          <w:szCs w:val="24"/>
        </w:rPr>
        <w:t>оказанных услуг.</w:t>
      </w:r>
    </w:p>
    <w:p w:rsidR="00752235" w:rsidRPr="00110C0F" w:rsidRDefault="00752235" w:rsidP="00752235">
      <w:pPr>
        <w:shd w:val="clear" w:color="auto" w:fill="FFFFFF"/>
        <w:jc w:val="both"/>
        <w:rPr>
          <w:spacing w:val="-1"/>
        </w:rPr>
      </w:pPr>
      <w:r w:rsidRPr="00110C0F">
        <w:rPr>
          <w:spacing w:val="-1"/>
        </w:rPr>
        <w:t xml:space="preserve">5.2.2. Оплатить Исполнителю </w:t>
      </w:r>
      <w:r w:rsidR="008653CA" w:rsidRPr="00110C0F">
        <w:rPr>
          <w:spacing w:val="-1"/>
        </w:rPr>
        <w:t xml:space="preserve">надлежащим образом оказанные услуги в соответствии с условиями настоящего </w:t>
      </w:r>
      <w:r w:rsidR="00A33BF6" w:rsidRPr="00110C0F">
        <w:rPr>
          <w:spacing w:val="-1"/>
        </w:rPr>
        <w:t>Контракт</w:t>
      </w:r>
      <w:r w:rsidR="008653CA" w:rsidRPr="00110C0F">
        <w:rPr>
          <w:spacing w:val="-1"/>
        </w:rPr>
        <w:t>а</w:t>
      </w:r>
      <w:r w:rsidRPr="00110C0F">
        <w:rPr>
          <w:spacing w:val="-1"/>
        </w:rPr>
        <w:t>.</w:t>
      </w:r>
    </w:p>
    <w:p w:rsidR="00752235" w:rsidRPr="00322D1A" w:rsidRDefault="00752235" w:rsidP="00752235">
      <w:pPr>
        <w:shd w:val="clear" w:color="auto" w:fill="FFFFFF"/>
        <w:jc w:val="center"/>
        <w:rPr>
          <w:spacing w:val="-5"/>
        </w:rPr>
      </w:pPr>
      <w:r w:rsidRPr="00322D1A">
        <w:rPr>
          <w:spacing w:val="-5"/>
        </w:rPr>
        <w:t>6. ОТВЕТСТВЕННОСТЬ СТОРОН</w:t>
      </w:r>
    </w:p>
    <w:p w:rsidR="008653CA" w:rsidRPr="00322D1A" w:rsidRDefault="008653CA" w:rsidP="008653CA">
      <w:pPr>
        <w:widowControl w:val="0"/>
        <w:tabs>
          <w:tab w:val="left" w:pos="1134"/>
        </w:tabs>
        <w:jc w:val="both"/>
      </w:pPr>
      <w:r w:rsidRPr="00322D1A">
        <w:t>6.1.</w:t>
      </w:r>
      <w:r w:rsidR="00C557E5">
        <w:t xml:space="preserve"> </w:t>
      </w:r>
      <w:r w:rsidRPr="00322D1A">
        <w:t xml:space="preserve">За нарушение обязательств по </w:t>
      </w:r>
      <w:r w:rsidR="00A33BF6">
        <w:t>Контракт</w:t>
      </w:r>
      <w:r w:rsidRPr="00322D1A">
        <w:t xml:space="preserve">у Стороны несут ответственность в соответствии с действующим законодательством Российской Федерации,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(далее – Правила) и настоящим </w:t>
      </w:r>
      <w:r w:rsidR="00A33BF6">
        <w:t>Контракт</w:t>
      </w:r>
      <w:r w:rsidRPr="00322D1A">
        <w:t>ом.</w:t>
      </w:r>
    </w:p>
    <w:p w:rsidR="008653CA" w:rsidRPr="00322D1A" w:rsidRDefault="008653CA" w:rsidP="008653CA">
      <w:pPr>
        <w:widowControl w:val="0"/>
        <w:tabs>
          <w:tab w:val="left" w:pos="1134"/>
        </w:tabs>
        <w:jc w:val="both"/>
      </w:pPr>
      <w:r w:rsidRPr="00322D1A">
        <w:t xml:space="preserve">6.2. В случае просрочки исполнения Заказчиком обязательств, предусмотренных </w:t>
      </w:r>
      <w:r w:rsidR="00A33BF6">
        <w:t>Контракт</w:t>
      </w:r>
      <w:r w:rsidRPr="00322D1A"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A33BF6">
        <w:t>Контракт</w:t>
      </w:r>
      <w:r w:rsidRPr="00322D1A">
        <w:t xml:space="preserve">ом, Исполнитель вправе потребовать уплаты неустоек (штрафов, пеней). Пеня начисляется за каждый день просрочки исполнения Заказчиком обязательства, предусмотренного </w:t>
      </w:r>
      <w:r w:rsidR="00A33BF6">
        <w:t>Контракт</w:t>
      </w:r>
      <w:r w:rsidRPr="00322D1A">
        <w:t xml:space="preserve">ом, начиная со дня, следующего после дня истечения установленного </w:t>
      </w:r>
      <w:r w:rsidR="00A33BF6">
        <w:t>Контракт</w:t>
      </w:r>
      <w:r w:rsidRPr="00322D1A">
        <w:t xml:space="preserve">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За каждый факт неисполнения Заказчиком обязательств, предусмотренных </w:t>
      </w:r>
      <w:r w:rsidR="00A33BF6">
        <w:t>Контракт</w:t>
      </w:r>
      <w:r w:rsidRPr="00322D1A">
        <w:t xml:space="preserve">ом, за исключением просрочки исполнения обязательств, предусмотренных </w:t>
      </w:r>
      <w:r w:rsidR="00A33BF6">
        <w:t>Контракт</w:t>
      </w:r>
      <w:r w:rsidRPr="00322D1A">
        <w:t>ом, размер штрафа устанавливается в размере 1000 руб.</w:t>
      </w:r>
    </w:p>
    <w:p w:rsidR="008653CA" w:rsidRPr="00322D1A" w:rsidRDefault="008653CA" w:rsidP="008653CA">
      <w:pPr>
        <w:widowControl w:val="0"/>
        <w:tabs>
          <w:tab w:val="left" w:pos="1134"/>
        </w:tabs>
        <w:jc w:val="both"/>
      </w:pPr>
      <w:r w:rsidRPr="00322D1A">
        <w:t xml:space="preserve">6.3. В случае просрочки исполнения Исполнителем обязательств, предусмотренных </w:t>
      </w:r>
      <w:r w:rsidR="00A33BF6">
        <w:t>Контракт</w:t>
      </w:r>
      <w:r w:rsidRPr="00322D1A">
        <w:t xml:space="preserve">ом, а также в иных случаях неисполнения или ненадлежащего исполнения Исполнителем обязательств, предусмотренных </w:t>
      </w:r>
      <w:r w:rsidR="00A33BF6">
        <w:t>Контракт</w:t>
      </w:r>
      <w:r w:rsidRPr="00322D1A">
        <w:t xml:space="preserve">ом, Заказчик </w:t>
      </w:r>
      <w:r w:rsidR="00110C0F">
        <w:t xml:space="preserve">направляет Исполнителю требование </w:t>
      </w:r>
      <w:r w:rsidR="00110C0F" w:rsidRPr="00110C0F">
        <w:t>об уплате неустоек (штрафов, пеней)</w:t>
      </w:r>
      <w:r w:rsidRPr="00322D1A">
        <w:t xml:space="preserve">. Пени начисляются за каждый день просрочки исполнения Исполнителем обязательства, предусмотренного </w:t>
      </w:r>
      <w:r w:rsidR="00A33BF6">
        <w:t>Контракт</w:t>
      </w:r>
      <w:r w:rsidRPr="00322D1A">
        <w:t xml:space="preserve">ом, в размере 1/300 (одной трехсотой) действующей на дату уплаты пеней ключевой ставки Центрального банка Российской Федерации от цены </w:t>
      </w:r>
      <w:r w:rsidR="00A33BF6">
        <w:t>Контракт</w:t>
      </w:r>
      <w:r w:rsidRPr="00322D1A">
        <w:t xml:space="preserve">а, уменьшенной на сумму, пропорциональную объему обязательств, предусмотренных </w:t>
      </w:r>
      <w:r w:rsidR="00A33BF6">
        <w:t>Контракт</w:t>
      </w:r>
      <w:r w:rsidRPr="00322D1A">
        <w:t>ом, и фактически исполненных Исполнителем.</w:t>
      </w:r>
    </w:p>
    <w:p w:rsidR="008653CA" w:rsidRPr="00322D1A" w:rsidRDefault="008653CA" w:rsidP="008653CA">
      <w:pPr>
        <w:widowControl w:val="0"/>
        <w:tabs>
          <w:tab w:val="left" w:pos="1134"/>
        </w:tabs>
        <w:ind w:hanging="2"/>
        <w:jc w:val="both"/>
      </w:pPr>
      <w:r w:rsidRPr="00322D1A">
        <w:t xml:space="preserve">6.4. За каждый факт неисполнения или ненадлежащего исполнения Исполнителем обязательств, предусмотренных </w:t>
      </w:r>
      <w:r w:rsidR="00A33BF6">
        <w:t>Контракт</w:t>
      </w:r>
      <w:r w:rsidRPr="00322D1A"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A33BF6">
        <w:t>Контракт</w:t>
      </w:r>
      <w:r w:rsidRPr="00322D1A">
        <w:t xml:space="preserve">ом, размер штрафа устанавливается в размере 10 процентов от цены </w:t>
      </w:r>
      <w:r w:rsidR="00A33BF6">
        <w:t>Контракт</w:t>
      </w:r>
      <w:r w:rsidRPr="00322D1A">
        <w:t>а.</w:t>
      </w:r>
    </w:p>
    <w:p w:rsidR="008653CA" w:rsidRPr="00322D1A" w:rsidRDefault="008653CA" w:rsidP="008653CA">
      <w:pPr>
        <w:widowControl w:val="0"/>
        <w:tabs>
          <w:tab w:val="left" w:pos="1134"/>
        </w:tabs>
        <w:jc w:val="both"/>
      </w:pPr>
      <w:r w:rsidRPr="00322D1A">
        <w:t xml:space="preserve">6.5. За каждый факт неисполнения или ненадлежащего исполнения Исполнителем обязательства, </w:t>
      </w:r>
      <w:r w:rsidRPr="00322D1A">
        <w:lastRenderedPageBreak/>
        <w:t xml:space="preserve">предусмотренного </w:t>
      </w:r>
      <w:r w:rsidR="00A33BF6">
        <w:t>Контракт</w:t>
      </w:r>
      <w:r w:rsidRPr="00322D1A">
        <w:t>ом, которое не имеет стоимостного выражения, размер штрафа устанавливается в размере 1000 рублей.</w:t>
      </w:r>
    </w:p>
    <w:p w:rsidR="008653CA" w:rsidRPr="00322D1A" w:rsidRDefault="008653CA" w:rsidP="008653CA">
      <w:pPr>
        <w:widowControl w:val="0"/>
        <w:tabs>
          <w:tab w:val="left" w:pos="1134"/>
        </w:tabs>
        <w:jc w:val="both"/>
      </w:pPr>
      <w:r w:rsidRPr="00322D1A">
        <w:t xml:space="preserve">6.6. Общая сумма начисленных штрафов, пеней за неисполнение или ненадлежащее исполнение Стороной обязательств, предусмотренных </w:t>
      </w:r>
      <w:r w:rsidR="00A33BF6">
        <w:t>Контракт</w:t>
      </w:r>
      <w:r w:rsidRPr="00322D1A">
        <w:t xml:space="preserve">ом, не может превышать цену </w:t>
      </w:r>
      <w:r w:rsidR="00A33BF6">
        <w:t>Контракт</w:t>
      </w:r>
      <w:r w:rsidRPr="00322D1A">
        <w:t>а.</w:t>
      </w:r>
    </w:p>
    <w:p w:rsidR="008653CA" w:rsidRPr="00322D1A" w:rsidRDefault="008653CA" w:rsidP="008653CA">
      <w:pPr>
        <w:widowControl w:val="0"/>
        <w:tabs>
          <w:tab w:val="left" w:pos="1134"/>
        </w:tabs>
        <w:jc w:val="both"/>
      </w:pPr>
      <w:r w:rsidRPr="00322D1A">
        <w:t xml:space="preserve">6.7. Стороны освобождаются от ответственности за полное или частичное неисполнение обязательств по настоящему </w:t>
      </w:r>
      <w:r w:rsidR="00A33BF6">
        <w:t>Контракт</w:t>
      </w:r>
      <w:r w:rsidRPr="00322D1A">
        <w:t xml:space="preserve">у, если докажут, что надлежащее исполнение обязательств оказалось невозможным, а их неисполнение явилось следствием обстоятельств, вызванных прямо или косвенно действием непреодолимой силы, возникших после заключения </w:t>
      </w:r>
      <w:r w:rsidR="00A33BF6">
        <w:t>Контракт</w:t>
      </w:r>
      <w:r w:rsidRPr="00322D1A">
        <w:t>а и не могущих быть ни предвиденными, ни предотвратимыми разумными мерами при данных условиях (форс-мажор).</w:t>
      </w:r>
    </w:p>
    <w:p w:rsidR="00752235" w:rsidRPr="00322D1A" w:rsidRDefault="00752235" w:rsidP="00752235">
      <w:pPr>
        <w:shd w:val="clear" w:color="auto" w:fill="FFFFFF"/>
        <w:jc w:val="both"/>
      </w:pPr>
    </w:p>
    <w:p w:rsidR="00752235" w:rsidRPr="00322D1A" w:rsidRDefault="00752235" w:rsidP="00752235">
      <w:pPr>
        <w:shd w:val="clear" w:color="auto" w:fill="FFFFFF"/>
        <w:jc w:val="center"/>
        <w:rPr>
          <w:spacing w:val="-3"/>
        </w:rPr>
      </w:pPr>
      <w:r w:rsidRPr="00322D1A">
        <w:rPr>
          <w:spacing w:val="-3"/>
        </w:rPr>
        <w:t>7. ПОРЯДОК РАЗРЕШЕНИЯ СПОРОВ</w:t>
      </w:r>
    </w:p>
    <w:p w:rsidR="00752235" w:rsidRPr="00322D1A" w:rsidRDefault="00752235" w:rsidP="00752235">
      <w:pPr>
        <w:shd w:val="clear" w:color="auto" w:fill="FFFFFF"/>
        <w:jc w:val="both"/>
      </w:pPr>
      <w:r w:rsidRPr="00322D1A">
        <w:rPr>
          <w:spacing w:val="-2"/>
        </w:rPr>
        <w:t xml:space="preserve">7.1. Все споры или разногласия, возникающие между сторонами по настоящему </w:t>
      </w:r>
      <w:r w:rsidR="00A33BF6">
        <w:rPr>
          <w:spacing w:val="-2"/>
        </w:rPr>
        <w:t>контракт</w:t>
      </w:r>
      <w:r w:rsidRPr="00322D1A">
        <w:rPr>
          <w:spacing w:val="-2"/>
        </w:rPr>
        <w:t xml:space="preserve">у или </w:t>
      </w:r>
      <w:r w:rsidRPr="00322D1A">
        <w:rPr>
          <w:spacing w:val="-5"/>
        </w:rPr>
        <w:t>в св</w:t>
      </w:r>
      <w:r w:rsidRPr="00322D1A">
        <w:rPr>
          <w:spacing w:val="-5"/>
        </w:rPr>
        <w:t>я</w:t>
      </w:r>
      <w:r w:rsidRPr="00322D1A">
        <w:rPr>
          <w:spacing w:val="-5"/>
        </w:rPr>
        <w:t xml:space="preserve">зи с </w:t>
      </w:r>
      <w:r w:rsidRPr="00322D1A">
        <w:rPr>
          <w:spacing w:val="13"/>
        </w:rPr>
        <w:t>ним,</w:t>
      </w:r>
      <w:r w:rsidRPr="00322D1A">
        <w:t xml:space="preserve"> </w:t>
      </w:r>
      <w:r w:rsidRPr="00322D1A">
        <w:rPr>
          <w:spacing w:val="-5"/>
        </w:rPr>
        <w:t>разрешаются путем переговоров между сторонами.</w:t>
      </w:r>
    </w:p>
    <w:p w:rsidR="00752235" w:rsidRPr="00322D1A" w:rsidRDefault="00752235" w:rsidP="00752235">
      <w:pPr>
        <w:shd w:val="clear" w:color="auto" w:fill="FFFFFF"/>
        <w:jc w:val="both"/>
        <w:rPr>
          <w:spacing w:val="-4"/>
        </w:rPr>
      </w:pPr>
      <w:r w:rsidRPr="00322D1A">
        <w:rPr>
          <w:spacing w:val="-5"/>
        </w:rPr>
        <w:t xml:space="preserve">7.2. В случае невозможности разрешения разногласий путем переговоров они подлежат </w:t>
      </w:r>
      <w:r w:rsidRPr="00322D1A">
        <w:rPr>
          <w:spacing w:val="-4"/>
        </w:rPr>
        <w:t xml:space="preserve">рассмотрению в </w:t>
      </w:r>
      <w:r w:rsidR="00110C0F">
        <w:rPr>
          <w:spacing w:val="-4"/>
        </w:rPr>
        <w:t>А</w:t>
      </w:r>
      <w:r w:rsidRPr="00322D1A">
        <w:rPr>
          <w:spacing w:val="-4"/>
        </w:rPr>
        <w:t xml:space="preserve">рбитражном суде </w:t>
      </w:r>
      <w:r w:rsidR="00110C0F">
        <w:rPr>
          <w:spacing w:val="-4"/>
        </w:rPr>
        <w:t>Свердловской области</w:t>
      </w:r>
      <w:r w:rsidRPr="00322D1A">
        <w:rPr>
          <w:spacing w:val="-4"/>
        </w:rPr>
        <w:t>.</w:t>
      </w:r>
    </w:p>
    <w:p w:rsidR="00752235" w:rsidRPr="00322D1A" w:rsidRDefault="00752235" w:rsidP="00752235">
      <w:pPr>
        <w:shd w:val="clear" w:color="auto" w:fill="FFFFFF"/>
        <w:jc w:val="both"/>
      </w:pPr>
    </w:p>
    <w:p w:rsidR="008653CA" w:rsidRPr="00322D1A" w:rsidRDefault="008653CA" w:rsidP="008653CA">
      <w:pPr>
        <w:tabs>
          <w:tab w:val="left" w:pos="695"/>
        </w:tabs>
        <w:ind w:hanging="2"/>
        <w:jc w:val="center"/>
      </w:pPr>
      <w:r w:rsidRPr="00322D1A">
        <w:t>8. АНТИКОРРУПЦИОННАЯ ОГОВОРКА</w:t>
      </w:r>
    </w:p>
    <w:p w:rsidR="008653CA" w:rsidRPr="00322D1A" w:rsidRDefault="008653CA" w:rsidP="008653CA">
      <w:pPr>
        <w:tabs>
          <w:tab w:val="left" w:pos="0"/>
        </w:tabs>
        <w:ind w:firstLine="1"/>
        <w:jc w:val="both"/>
      </w:pPr>
      <w:r w:rsidRPr="00322D1A">
        <w:t xml:space="preserve">8.1. Стороны настоящего </w:t>
      </w:r>
      <w:r w:rsidR="00A33BF6">
        <w:t>Контракт</w:t>
      </w:r>
      <w:r w:rsidRPr="00322D1A">
        <w:t xml:space="preserve">а, их аффилированные лица и работники не вправе прямо или косвенно предлагать и выплачивать денежные средства, передавать иные ценности, а также оказывать услуги имущественного характера сотрудникам и представителям другой Стороны с целью оказания недружественного влияния на их поведение по </w:t>
      </w:r>
      <w:r w:rsidR="00A33BF6">
        <w:t>Контракт</w:t>
      </w:r>
      <w:r w:rsidRPr="00322D1A">
        <w:t>у или получения иных необоснованных преимуществ. Аналогичный запрет действует и в части обещания таких выгод и ценностей, при этом Стороны считают недружественным влиянием любые названные и им подобные действия даже в том случае, если в отношении виновных лиц не возбуждалось уголовное дело по факту коммерческого подкупа.</w:t>
      </w:r>
    </w:p>
    <w:p w:rsidR="008653CA" w:rsidRPr="00322D1A" w:rsidRDefault="008653CA" w:rsidP="008653CA">
      <w:pPr>
        <w:tabs>
          <w:tab w:val="left" w:pos="0"/>
        </w:tabs>
        <w:ind w:firstLine="1"/>
        <w:jc w:val="both"/>
      </w:pPr>
      <w:r w:rsidRPr="00322D1A">
        <w:t xml:space="preserve">8.2. Стороны настоящего </w:t>
      </w:r>
      <w:r w:rsidR="00A33BF6">
        <w:t>Контракт</w:t>
      </w:r>
      <w:r w:rsidRPr="00322D1A">
        <w:t>а гарантируют друг другу полное выполнение всех обязательств, вытекающих из законодательства о противодействии коррупции, своими сотрудниками, обязуются не совершать коррупционных преступлений как в отношении друг друга, так и в отношениях с органами публичной власти и третьими лицами.</w:t>
      </w:r>
    </w:p>
    <w:p w:rsidR="008653CA" w:rsidRPr="00322D1A" w:rsidRDefault="008653CA" w:rsidP="008653CA">
      <w:pPr>
        <w:tabs>
          <w:tab w:val="left" w:pos="0"/>
        </w:tabs>
        <w:ind w:firstLine="1"/>
        <w:jc w:val="both"/>
      </w:pPr>
      <w:r w:rsidRPr="00322D1A">
        <w:t>8.3. При возникновении конфликтной ситуации Стороны обязуются оперативно начать переговоры с целью предотвращения возможных злоупотреблений и нарушений, передачи в случае необходимости информации в правоохранительные органы. Стороны обязуются в разумный срок информировать друг друга о принимаемых ими превентивных мерах по противодействию коррупции и конкретных мерах по исправлению возникающих конфликтных ситуаций.</w:t>
      </w:r>
    </w:p>
    <w:p w:rsidR="008653CA" w:rsidRPr="00322D1A" w:rsidRDefault="008653CA" w:rsidP="008653CA">
      <w:pPr>
        <w:tabs>
          <w:tab w:val="left" w:pos="0"/>
        </w:tabs>
        <w:ind w:firstLine="1"/>
        <w:jc w:val="both"/>
      </w:pPr>
      <w:r w:rsidRPr="00322D1A">
        <w:t xml:space="preserve">8.4. В случае выявления коррупционного нарушения, допущенного в связи с исполнением настоящего </w:t>
      </w:r>
      <w:r w:rsidR="00A33BF6">
        <w:t>Контракт</w:t>
      </w:r>
      <w:r w:rsidRPr="00322D1A">
        <w:t xml:space="preserve">а, пострадавшая Сторона вправе в одностороннем порядке отказаться от исполнения настоящего </w:t>
      </w:r>
      <w:r w:rsidR="00A33BF6">
        <w:t>Контракт</w:t>
      </w:r>
      <w:r w:rsidRPr="00322D1A">
        <w:t>а, что влечет его расторжение с момента получения другой Стороной уведомления об этом. Использование пострадавшей Стороной данного способа защиты не является основанием для применения к ней каких-либо мер ответственности другой Стороной.</w:t>
      </w:r>
    </w:p>
    <w:p w:rsidR="00752235" w:rsidRPr="00322D1A" w:rsidRDefault="00752235" w:rsidP="00752235">
      <w:pPr>
        <w:shd w:val="clear" w:color="auto" w:fill="FFFFFF"/>
        <w:jc w:val="center"/>
        <w:rPr>
          <w:spacing w:val="-5"/>
        </w:rPr>
      </w:pPr>
      <w:r w:rsidRPr="00322D1A">
        <w:rPr>
          <w:spacing w:val="-5"/>
        </w:rPr>
        <w:t>9. ПРОЧИЕ УСЛОВИЯ</w:t>
      </w:r>
    </w:p>
    <w:p w:rsidR="008653CA" w:rsidRPr="00322D1A" w:rsidRDefault="008653CA" w:rsidP="008653CA">
      <w:pPr>
        <w:tabs>
          <w:tab w:val="left" w:pos="695"/>
        </w:tabs>
        <w:ind w:hanging="2"/>
        <w:jc w:val="both"/>
      </w:pPr>
      <w:r w:rsidRPr="00322D1A">
        <w:t xml:space="preserve">9.1. Настоящий </w:t>
      </w:r>
      <w:r w:rsidR="00A33BF6">
        <w:t>контракт</w:t>
      </w:r>
      <w:r w:rsidRPr="00322D1A">
        <w:t xml:space="preserve"> </w:t>
      </w:r>
      <w:r w:rsidR="00B867AE">
        <w:t xml:space="preserve"> </w:t>
      </w:r>
      <w:r w:rsidRPr="00322D1A">
        <w:t>вступает в силу с момента его подписания и действует до</w:t>
      </w:r>
      <w:r w:rsidR="006A5456" w:rsidRPr="00322D1A">
        <w:t xml:space="preserve"> 31.12.202</w:t>
      </w:r>
      <w:r w:rsidR="00A55B32">
        <w:t>6</w:t>
      </w:r>
      <w:r w:rsidR="006A5456" w:rsidRPr="00322D1A">
        <w:t xml:space="preserve"> г</w:t>
      </w:r>
      <w:r w:rsidRPr="00322D1A">
        <w:t>.</w:t>
      </w:r>
    </w:p>
    <w:p w:rsidR="008653CA" w:rsidRPr="00322D1A" w:rsidRDefault="008653CA" w:rsidP="008653CA">
      <w:pPr>
        <w:widowControl w:val="0"/>
        <w:shd w:val="clear" w:color="auto" w:fill="FFFFFF"/>
        <w:tabs>
          <w:tab w:val="left" w:pos="619"/>
          <w:tab w:val="left" w:pos="851"/>
          <w:tab w:val="left" w:pos="1134"/>
        </w:tabs>
        <w:ind w:hanging="2"/>
        <w:jc w:val="both"/>
      </w:pPr>
      <w:r w:rsidRPr="00322D1A">
        <w:t xml:space="preserve">9.2. Изменение существенных условий </w:t>
      </w:r>
      <w:r w:rsidR="00A33BF6">
        <w:t>Контракт</w:t>
      </w:r>
      <w:r w:rsidRPr="00322D1A">
        <w:t xml:space="preserve">а при его исполнении не допускается, за исключением случаев, предусмотренных статьей 95 Федерального закона от 5 апреля 2013 г. № 44-ФЗ «О контрактной системе в сфере закупок товаров, работ, услуг для обеспечения государственных и муниципальных нужд». Все изменения и дополнения к настоящему </w:t>
      </w:r>
      <w:r w:rsidR="00A33BF6">
        <w:t>Контракт</w:t>
      </w:r>
      <w:r w:rsidRPr="00322D1A">
        <w:t>у являются его неотъемлемой частью и должны быть составлены в письменной форме и подписаны Сторонами.</w:t>
      </w:r>
    </w:p>
    <w:p w:rsidR="008653CA" w:rsidRPr="00322D1A" w:rsidRDefault="008653CA" w:rsidP="008653CA">
      <w:pPr>
        <w:widowControl w:val="0"/>
        <w:shd w:val="clear" w:color="auto" w:fill="FFFFFF"/>
        <w:tabs>
          <w:tab w:val="left" w:pos="619"/>
          <w:tab w:val="left" w:pos="851"/>
          <w:tab w:val="left" w:pos="1134"/>
        </w:tabs>
        <w:jc w:val="both"/>
      </w:pPr>
      <w:r w:rsidRPr="00322D1A">
        <w:t xml:space="preserve">9.3. Расторжение </w:t>
      </w:r>
      <w:r w:rsidR="00A33BF6">
        <w:t>Контракт</w:t>
      </w:r>
      <w:r w:rsidRPr="00322D1A">
        <w:t xml:space="preserve">а допускается по соглашению Сторон, по решению суда или в связи с односторонним отказом Стороны от исполнения </w:t>
      </w:r>
      <w:r w:rsidR="00A33BF6">
        <w:t>Контракт</w:t>
      </w:r>
      <w:r w:rsidRPr="00322D1A">
        <w:t xml:space="preserve">а в соответствии с гражданским законодательством Российской Федерации в порядке, предусмотренном частями 9 - 23 статьи 95 Федерального закона от 5 апреля 2013 г. № 44-ФЗ «О контрактной системе в сфере закупок </w:t>
      </w:r>
      <w:r w:rsidRPr="00322D1A">
        <w:lastRenderedPageBreak/>
        <w:t>товаров, работ, услуг для обеспечения государственных и муниципальных нужд».</w:t>
      </w:r>
    </w:p>
    <w:p w:rsidR="008653CA" w:rsidRPr="00322D1A" w:rsidRDefault="008653CA" w:rsidP="008653CA">
      <w:pPr>
        <w:tabs>
          <w:tab w:val="left" w:pos="695"/>
        </w:tabs>
        <w:ind w:hanging="2"/>
        <w:jc w:val="both"/>
      </w:pPr>
      <w:r w:rsidRPr="00322D1A">
        <w:t xml:space="preserve">9.4. Настоящий </w:t>
      </w:r>
      <w:r w:rsidR="00A33BF6">
        <w:t>контракт</w:t>
      </w:r>
      <w:r w:rsidRPr="00322D1A">
        <w:t xml:space="preserve"> составлен в форме электронного документа, подписанного Сторонами с использованием Единого агрегатора торговли.</w:t>
      </w:r>
    </w:p>
    <w:p w:rsidR="008653CA" w:rsidRPr="00322D1A" w:rsidRDefault="008653CA" w:rsidP="008653CA">
      <w:pPr>
        <w:tabs>
          <w:tab w:val="left" w:pos="695"/>
        </w:tabs>
        <w:ind w:hanging="2"/>
        <w:jc w:val="both"/>
      </w:pPr>
      <w:r w:rsidRPr="00322D1A">
        <w:t xml:space="preserve">9.5. Все изменения, дополнения настоящего </w:t>
      </w:r>
      <w:r w:rsidR="00A33BF6">
        <w:t>Контракт</w:t>
      </w:r>
      <w:r w:rsidRPr="00322D1A">
        <w:t>а действительны лишь в том случае, если они оформлены в письменной форме и подписаны обеими Сторонами.</w:t>
      </w:r>
    </w:p>
    <w:p w:rsidR="008653CA" w:rsidRPr="00322D1A" w:rsidRDefault="008653CA" w:rsidP="008653CA">
      <w:pPr>
        <w:tabs>
          <w:tab w:val="left" w:pos="695"/>
        </w:tabs>
        <w:ind w:hanging="2"/>
        <w:jc w:val="both"/>
      </w:pPr>
    </w:p>
    <w:p w:rsidR="00752235" w:rsidRPr="00322D1A" w:rsidRDefault="00752235" w:rsidP="008653CA">
      <w:pPr>
        <w:shd w:val="clear" w:color="auto" w:fill="FFFFFF"/>
        <w:tabs>
          <w:tab w:val="left" w:pos="4747"/>
        </w:tabs>
        <w:jc w:val="center"/>
        <w:rPr>
          <w:spacing w:val="-3"/>
        </w:rPr>
      </w:pPr>
      <w:r w:rsidRPr="00322D1A">
        <w:rPr>
          <w:spacing w:val="-3"/>
        </w:rPr>
        <w:t>10. ЮРИДИЧЕСКИЕ АДРЕСА И ПЛАТЕЖНЫЕ РЕКВИЗИТЫ СТОРОН</w:t>
      </w:r>
    </w:p>
    <w:tbl>
      <w:tblPr>
        <w:tblW w:w="1021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40"/>
        <w:gridCol w:w="5471"/>
      </w:tblGrid>
      <w:tr w:rsidR="004E2D89" w:rsidRPr="00322D1A" w:rsidTr="002748A1">
        <w:trPr>
          <w:trHeight w:val="5218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4E2D89" w:rsidRPr="00322D1A" w:rsidRDefault="004E2D89" w:rsidP="00B331E5">
            <w:pPr>
              <w:widowControl w:val="0"/>
              <w:autoSpaceDE w:val="0"/>
              <w:autoSpaceDN w:val="0"/>
              <w:adjustRightInd w:val="0"/>
            </w:pPr>
            <w:r w:rsidRPr="00322D1A">
              <w:t>ЗАКАЗЧИК:</w:t>
            </w:r>
            <w:r w:rsidR="000C47B6">
              <w:rPr>
                <w:noProof/>
              </w:rPr>
              <w:drawing>
                <wp:anchor distT="0" distB="0" distL="114300" distR="114300" simplePos="0" relativeHeight="251660800" behindDoc="1" locked="0" layoutInCell="1" allowOverlap="1">
                  <wp:simplePos x="0" y="0"/>
                  <wp:positionH relativeFrom="column">
                    <wp:posOffset>2920365</wp:posOffset>
                  </wp:positionH>
                  <wp:positionV relativeFrom="paragraph">
                    <wp:posOffset>118745</wp:posOffset>
                  </wp:positionV>
                  <wp:extent cx="1510030" cy="1797050"/>
                  <wp:effectExtent l="0" t="0" r="13970" b="0"/>
                  <wp:wrapNone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0ECEC"/>
                              </a:clrFrom>
                              <a:clrTo>
                                <a:srgbClr val="F0ECEC">
                                  <a:alpha val="0"/>
                                </a:srgbClr>
                              </a:clrTo>
                            </a:clrChange>
                          </a:blip>
                          <a:srcRect l="35033" t="37596" r="42487" b="14867"/>
                          <a:stretch>
                            <a:fillRect/>
                          </a:stretch>
                        </pic:blipFill>
                        <pic:spPr bwMode="auto">
                          <a:xfrm rot="783465">
                            <a:off x="0" y="0"/>
                            <a:ext cx="1510030" cy="17970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70AFD" w:rsidRPr="00C70AFD" w:rsidRDefault="00C70AFD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C70AFD">
              <w:rPr>
                <w:spacing w:val="-3"/>
                <w:sz w:val="22"/>
                <w:szCs w:val="22"/>
              </w:rPr>
              <w:t>Федеральное государственное бюджетное научное учреждение «Уральский федеральный аграрный научно-исследовательский центр Уральского отделения Российской академии наук» (ФГБНУ УрФАНИЦ УрО РАН);</w:t>
            </w:r>
          </w:p>
          <w:p w:rsidR="00C70AFD" w:rsidRPr="00C70AFD" w:rsidRDefault="00C70AFD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C70AFD">
              <w:rPr>
                <w:spacing w:val="-3"/>
                <w:sz w:val="22"/>
                <w:szCs w:val="22"/>
              </w:rPr>
              <w:t>Адрес: 620142, РФ, Свердловская обл., г. Екатеринбург, ул. Белинского, д. 112А</w:t>
            </w:r>
          </w:p>
          <w:p w:rsidR="00C70AFD" w:rsidRPr="00C70AFD" w:rsidRDefault="00C70AFD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C70AFD">
              <w:rPr>
                <w:spacing w:val="-3"/>
                <w:sz w:val="22"/>
                <w:szCs w:val="22"/>
              </w:rPr>
              <w:t xml:space="preserve">Тел.: 8(343) 252-77-99 Факс: 8(343) 257-77-99     </w:t>
            </w:r>
          </w:p>
          <w:p w:rsidR="00C70AFD" w:rsidRPr="00C70AFD" w:rsidRDefault="00C70AFD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C70AFD">
              <w:rPr>
                <w:spacing w:val="-3"/>
                <w:sz w:val="22"/>
                <w:szCs w:val="22"/>
              </w:rPr>
              <w:t>Адрес электронной почты: info@urfanic.ru</w:t>
            </w:r>
          </w:p>
          <w:p w:rsidR="00C70AFD" w:rsidRPr="00C70AFD" w:rsidRDefault="00C70AFD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C70AFD">
              <w:rPr>
                <w:spacing w:val="-3"/>
                <w:sz w:val="22"/>
                <w:szCs w:val="22"/>
              </w:rPr>
              <w:t xml:space="preserve">ИНН 6661002456 КПП 667101001 </w:t>
            </w:r>
          </w:p>
          <w:p w:rsidR="00C70AFD" w:rsidRPr="00C70AFD" w:rsidRDefault="00C70AFD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C70AFD">
              <w:rPr>
                <w:spacing w:val="-3"/>
                <w:sz w:val="22"/>
                <w:szCs w:val="22"/>
              </w:rPr>
              <w:t xml:space="preserve">ОГРН 1036603988442 </w:t>
            </w:r>
          </w:p>
          <w:p w:rsidR="00C70AFD" w:rsidRPr="00C70AFD" w:rsidRDefault="00C70AFD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C70AFD">
              <w:rPr>
                <w:spacing w:val="-3"/>
                <w:sz w:val="22"/>
                <w:szCs w:val="22"/>
              </w:rPr>
              <w:t>УФК по Новосибирской области (ФГБНУ УрФАНИЦ УрО РАН, л/с 20626У61540)</w:t>
            </w:r>
          </w:p>
          <w:p w:rsidR="00C70AFD" w:rsidRPr="00C70AFD" w:rsidRDefault="00C70AFD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C70AFD">
              <w:rPr>
                <w:spacing w:val="-3"/>
                <w:sz w:val="22"/>
                <w:szCs w:val="22"/>
              </w:rPr>
              <w:t>Р/сч.:  03214643000000015113</w:t>
            </w:r>
          </w:p>
          <w:p w:rsidR="00C70AFD" w:rsidRPr="00C70AFD" w:rsidRDefault="00C70AFD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C70AFD">
              <w:rPr>
                <w:spacing w:val="-3"/>
                <w:sz w:val="22"/>
                <w:szCs w:val="22"/>
              </w:rPr>
              <w:t xml:space="preserve">К/сч.:  40102810445370000043 </w:t>
            </w:r>
          </w:p>
          <w:p w:rsidR="00C70AFD" w:rsidRPr="00C70AFD" w:rsidRDefault="00C70AFD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C70AFD">
              <w:rPr>
                <w:spacing w:val="-3"/>
                <w:sz w:val="22"/>
                <w:szCs w:val="22"/>
              </w:rPr>
              <w:t>БИК: 015004950</w:t>
            </w:r>
            <w:r w:rsidRPr="00C70AFD">
              <w:rPr>
                <w:spacing w:val="-3"/>
                <w:sz w:val="22"/>
                <w:szCs w:val="22"/>
              </w:rPr>
              <w:tab/>
            </w:r>
          </w:p>
          <w:p w:rsidR="00113D3E" w:rsidRDefault="00C70AFD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C70AFD">
              <w:rPr>
                <w:spacing w:val="-3"/>
                <w:sz w:val="22"/>
                <w:szCs w:val="22"/>
              </w:rPr>
              <w:t>В ОКЦ № 1 СибГУ Банка России//УФК по Новосибирской области, г. Новосибирск</w:t>
            </w:r>
            <w:r>
              <w:rPr>
                <w:spacing w:val="-3"/>
                <w:sz w:val="22"/>
                <w:szCs w:val="22"/>
              </w:rPr>
              <w:t>.</w:t>
            </w:r>
          </w:p>
          <w:p w:rsidR="00C70AFD" w:rsidRDefault="00C70AFD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</w:p>
          <w:p w:rsidR="00C70AFD" w:rsidRPr="00C70AFD" w:rsidRDefault="00C70AFD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</w:p>
          <w:p w:rsidR="00113D3E" w:rsidRPr="00C70AFD" w:rsidRDefault="002B0489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C70AFD">
              <w:rPr>
                <w:spacing w:val="-3"/>
                <w:sz w:val="22"/>
                <w:szCs w:val="22"/>
              </w:rPr>
              <w:t>Временно исполняющий обязан</w:t>
            </w:r>
            <w:r w:rsidR="00110C0F">
              <w:rPr>
                <w:spacing w:val="-3"/>
                <w:sz w:val="22"/>
                <w:szCs w:val="22"/>
              </w:rPr>
              <w:t>н</w:t>
            </w:r>
            <w:r w:rsidRPr="00C70AFD">
              <w:rPr>
                <w:spacing w:val="-3"/>
                <w:sz w:val="22"/>
                <w:szCs w:val="22"/>
              </w:rPr>
              <w:t>ости директора</w:t>
            </w:r>
            <w:r w:rsidR="00113D3E" w:rsidRPr="00C70AFD">
              <w:rPr>
                <w:spacing w:val="-3"/>
                <w:sz w:val="22"/>
                <w:szCs w:val="22"/>
              </w:rPr>
              <w:t xml:space="preserve"> </w:t>
            </w:r>
            <w:r w:rsidR="00B331E5" w:rsidRPr="00C70AFD">
              <w:rPr>
                <w:spacing w:val="-3"/>
                <w:sz w:val="22"/>
                <w:szCs w:val="22"/>
              </w:rPr>
              <w:t xml:space="preserve">ФГБНУ УрФАНИЦ УрО РАН </w:t>
            </w:r>
          </w:p>
          <w:p w:rsidR="002B0489" w:rsidRPr="00C70AFD" w:rsidRDefault="002B0489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</w:p>
          <w:p w:rsidR="00113D3E" w:rsidRPr="00C70AFD" w:rsidRDefault="00B331E5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C70AFD">
              <w:rPr>
                <w:spacing w:val="-3"/>
                <w:sz w:val="22"/>
                <w:szCs w:val="22"/>
              </w:rPr>
              <w:t xml:space="preserve">______________ </w:t>
            </w:r>
          </w:p>
          <w:p w:rsidR="00B331E5" w:rsidRPr="00C70AFD" w:rsidRDefault="002B0489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C70AFD">
              <w:rPr>
                <w:spacing w:val="-3"/>
                <w:sz w:val="22"/>
                <w:szCs w:val="22"/>
              </w:rPr>
              <w:t>Гусева Лидия Валентиновна</w:t>
            </w:r>
          </w:p>
          <w:p w:rsidR="002B0489" w:rsidRPr="00C70AFD" w:rsidRDefault="002B0489" w:rsidP="00C70AF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</w:p>
          <w:p w:rsidR="004E2D89" w:rsidRPr="002C1B4B" w:rsidRDefault="00B331E5" w:rsidP="00B331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>
              <w:t>М.П.</w:t>
            </w:r>
          </w:p>
        </w:tc>
        <w:tc>
          <w:tcPr>
            <w:tcW w:w="5471" w:type="dxa"/>
            <w:tcBorders>
              <w:top w:val="nil"/>
              <w:left w:val="nil"/>
              <w:bottom w:val="nil"/>
              <w:right w:val="nil"/>
            </w:tcBorders>
          </w:tcPr>
          <w:p w:rsidR="00B331E5" w:rsidRDefault="00B331E5" w:rsidP="00DC5D06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ИСПОЛНИТЕЛЬ:</w:t>
            </w:r>
          </w:p>
          <w:p w:rsidR="004E2D89" w:rsidRPr="00E10045" w:rsidRDefault="004E2D89" w:rsidP="00DC5D06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E10045">
              <w:rPr>
                <w:spacing w:val="-3"/>
                <w:sz w:val="22"/>
                <w:szCs w:val="22"/>
              </w:rPr>
              <w:t xml:space="preserve">АНО «Редакция журнала </w:t>
            </w:r>
          </w:p>
          <w:p w:rsidR="004E2D89" w:rsidRPr="00E10045" w:rsidRDefault="004E2D89" w:rsidP="00DC5D06">
            <w:pPr>
              <w:shd w:val="clear" w:color="auto" w:fill="FFFFFF"/>
              <w:tabs>
                <w:tab w:val="left" w:pos="4747"/>
              </w:tabs>
              <w:jc w:val="both"/>
              <w:rPr>
                <w:sz w:val="22"/>
                <w:szCs w:val="22"/>
              </w:rPr>
            </w:pPr>
            <w:r w:rsidRPr="00E10045">
              <w:rPr>
                <w:spacing w:val="-3"/>
                <w:sz w:val="22"/>
                <w:szCs w:val="22"/>
              </w:rPr>
              <w:t>«Сельскохозяйственная</w:t>
            </w:r>
            <w:r w:rsidRPr="00E10045">
              <w:rPr>
                <w:sz w:val="22"/>
                <w:szCs w:val="22"/>
              </w:rPr>
              <w:t xml:space="preserve"> </w:t>
            </w:r>
            <w:r w:rsidRPr="00E10045">
              <w:rPr>
                <w:spacing w:val="-8"/>
                <w:sz w:val="22"/>
                <w:szCs w:val="22"/>
              </w:rPr>
              <w:t>биология»</w:t>
            </w:r>
          </w:p>
          <w:p w:rsidR="004E2D89" w:rsidRPr="00E10045" w:rsidRDefault="004E2D89" w:rsidP="00DC5D06">
            <w:pPr>
              <w:shd w:val="clear" w:color="auto" w:fill="FFFFFF"/>
              <w:tabs>
                <w:tab w:val="left" w:pos="4766"/>
              </w:tabs>
              <w:jc w:val="both"/>
              <w:rPr>
                <w:color w:val="000000"/>
                <w:spacing w:val="-5"/>
                <w:sz w:val="22"/>
                <w:szCs w:val="22"/>
              </w:rPr>
            </w:pPr>
          </w:p>
          <w:p w:rsidR="004E2D89" w:rsidRPr="00E10045" w:rsidRDefault="004E2D89" w:rsidP="00DC5D06">
            <w:pPr>
              <w:shd w:val="clear" w:color="auto" w:fill="FFFFFF"/>
              <w:tabs>
                <w:tab w:val="left" w:pos="4694"/>
              </w:tabs>
              <w:jc w:val="both"/>
              <w:rPr>
                <w:color w:val="000000"/>
                <w:spacing w:val="-5"/>
                <w:sz w:val="22"/>
                <w:szCs w:val="22"/>
              </w:rPr>
            </w:pPr>
            <w:r w:rsidRPr="00E10045">
              <w:rPr>
                <w:color w:val="000000"/>
                <w:spacing w:val="-5"/>
                <w:sz w:val="22"/>
                <w:szCs w:val="22"/>
              </w:rPr>
              <w:t>125367, Москва г, Полесский проезд, д. 16, кор. 1, оф. 36</w:t>
            </w:r>
          </w:p>
          <w:p w:rsidR="004E2D89" w:rsidRPr="00E10045" w:rsidRDefault="004E2D89" w:rsidP="00DC5D06">
            <w:pPr>
              <w:shd w:val="clear" w:color="auto" w:fill="FFFFFF"/>
              <w:tabs>
                <w:tab w:val="left" w:pos="4694"/>
              </w:tabs>
              <w:jc w:val="both"/>
              <w:rPr>
                <w:color w:val="000000"/>
                <w:spacing w:val="-8"/>
                <w:sz w:val="22"/>
                <w:szCs w:val="22"/>
              </w:rPr>
            </w:pPr>
          </w:p>
          <w:p w:rsidR="004E2D89" w:rsidRPr="00E10045" w:rsidRDefault="004E2D89" w:rsidP="00DC5D06">
            <w:pPr>
              <w:shd w:val="clear" w:color="auto" w:fill="FFFFFF"/>
              <w:tabs>
                <w:tab w:val="left" w:pos="4694"/>
              </w:tabs>
              <w:jc w:val="both"/>
              <w:rPr>
                <w:color w:val="000000"/>
                <w:spacing w:val="-12"/>
                <w:sz w:val="22"/>
                <w:szCs w:val="22"/>
              </w:rPr>
            </w:pPr>
            <w:bookmarkStart w:id="2" w:name="OLE_LINK135"/>
            <w:bookmarkStart w:id="3" w:name="OLE_LINK136"/>
            <w:r w:rsidRPr="00E10045">
              <w:rPr>
                <w:color w:val="000000"/>
                <w:spacing w:val="-12"/>
                <w:sz w:val="22"/>
                <w:szCs w:val="22"/>
              </w:rPr>
              <w:t xml:space="preserve">ИНН /КПП </w:t>
            </w:r>
            <w:bookmarkEnd w:id="2"/>
            <w:bookmarkEnd w:id="3"/>
            <w:r w:rsidRPr="00E10045">
              <w:rPr>
                <w:color w:val="000000"/>
                <w:spacing w:val="-12"/>
                <w:sz w:val="22"/>
                <w:szCs w:val="22"/>
              </w:rPr>
              <w:t>7733296707/773301001</w:t>
            </w:r>
          </w:p>
          <w:p w:rsidR="004E2D89" w:rsidRPr="00E10045" w:rsidRDefault="004E2D89" w:rsidP="00DC5D06">
            <w:pPr>
              <w:shd w:val="clear" w:color="auto" w:fill="FFFFFF"/>
              <w:tabs>
                <w:tab w:val="left" w:pos="4694"/>
              </w:tabs>
              <w:jc w:val="both"/>
              <w:rPr>
                <w:color w:val="000000"/>
                <w:spacing w:val="-12"/>
                <w:sz w:val="22"/>
                <w:szCs w:val="22"/>
              </w:rPr>
            </w:pPr>
          </w:p>
          <w:p w:rsidR="004E2D89" w:rsidRPr="00E10045" w:rsidRDefault="004E2D89" w:rsidP="00DC5D06">
            <w:pPr>
              <w:shd w:val="clear" w:color="auto" w:fill="FFFFFF"/>
              <w:tabs>
                <w:tab w:val="left" w:pos="4694"/>
              </w:tabs>
              <w:jc w:val="both"/>
              <w:rPr>
                <w:sz w:val="22"/>
                <w:szCs w:val="22"/>
              </w:rPr>
            </w:pPr>
            <w:r w:rsidRPr="00E10045">
              <w:rPr>
                <w:color w:val="000000"/>
                <w:spacing w:val="-12"/>
                <w:sz w:val="22"/>
                <w:szCs w:val="22"/>
              </w:rPr>
              <w:t>Реквизиты для п/п::</w:t>
            </w:r>
          </w:p>
          <w:p w:rsidR="004E2D89" w:rsidRPr="00E10045" w:rsidRDefault="004E2D89" w:rsidP="002C1B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3"/>
                <w:sz w:val="22"/>
                <w:szCs w:val="22"/>
              </w:rPr>
            </w:pPr>
            <w:r w:rsidRPr="002C1B4B">
              <w:t>Получатель</w:t>
            </w:r>
            <w:r w:rsidRPr="00E10045">
              <w:rPr>
                <w:color w:val="000000"/>
                <w:spacing w:val="-8"/>
                <w:sz w:val="22"/>
                <w:szCs w:val="22"/>
              </w:rPr>
              <w:t xml:space="preserve">: </w:t>
            </w:r>
            <w:r w:rsidRPr="00E10045">
              <w:rPr>
                <w:spacing w:val="-3"/>
                <w:sz w:val="22"/>
                <w:szCs w:val="22"/>
              </w:rPr>
              <w:t xml:space="preserve">АНО «Редакция журнала </w:t>
            </w:r>
          </w:p>
          <w:p w:rsidR="004E2D89" w:rsidRPr="00E10045" w:rsidRDefault="004E2D89" w:rsidP="00DC5D06">
            <w:pPr>
              <w:shd w:val="clear" w:color="auto" w:fill="FFFFFF"/>
              <w:tabs>
                <w:tab w:val="left" w:pos="4747"/>
              </w:tabs>
              <w:jc w:val="both"/>
              <w:rPr>
                <w:sz w:val="22"/>
                <w:szCs w:val="22"/>
              </w:rPr>
            </w:pPr>
            <w:r w:rsidRPr="00E10045">
              <w:rPr>
                <w:spacing w:val="-3"/>
                <w:sz w:val="22"/>
                <w:szCs w:val="22"/>
              </w:rPr>
              <w:t>«Сельскохозяйственная</w:t>
            </w:r>
            <w:r w:rsidRPr="00E10045">
              <w:rPr>
                <w:sz w:val="22"/>
                <w:szCs w:val="22"/>
              </w:rPr>
              <w:t xml:space="preserve"> </w:t>
            </w:r>
            <w:r w:rsidRPr="00E10045">
              <w:rPr>
                <w:spacing w:val="-8"/>
                <w:sz w:val="22"/>
                <w:szCs w:val="22"/>
              </w:rPr>
              <w:t>биология»</w:t>
            </w:r>
          </w:p>
          <w:p w:rsidR="004E2D89" w:rsidRPr="00E10045" w:rsidRDefault="004E2D89" w:rsidP="002C1B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color w:val="000000"/>
                <w:spacing w:val="-8"/>
                <w:sz w:val="22"/>
                <w:szCs w:val="22"/>
              </w:rPr>
              <w:t xml:space="preserve">Банк </w:t>
            </w:r>
            <w:r w:rsidRPr="002C1B4B">
              <w:t>получателя</w:t>
            </w:r>
            <w:r>
              <w:rPr>
                <w:color w:val="000000"/>
                <w:spacing w:val="-8"/>
                <w:sz w:val="22"/>
                <w:szCs w:val="22"/>
              </w:rPr>
              <w:t>: П</w:t>
            </w:r>
            <w:r w:rsidRPr="00E10045">
              <w:rPr>
                <w:color w:val="000000"/>
                <w:spacing w:val="-8"/>
                <w:sz w:val="22"/>
                <w:szCs w:val="22"/>
              </w:rPr>
              <w:t xml:space="preserve">АО </w:t>
            </w:r>
            <w:r w:rsidRPr="00E10045">
              <w:rPr>
                <w:color w:val="000000"/>
                <w:spacing w:val="-7"/>
                <w:sz w:val="22"/>
                <w:szCs w:val="22"/>
              </w:rPr>
              <w:t>Сбербанка России г. Москвы</w:t>
            </w:r>
          </w:p>
          <w:p w:rsidR="004E2D89" w:rsidRPr="00E10045" w:rsidRDefault="004E2D89" w:rsidP="00DC5D06">
            <w:pPr>
              <w:shd w:val="clear" w:color="auto" w:fill="FFFFFF"/>
              <w:tabs>
                <w:tab w:val="left" w:pos="4694"/>
              </w:tabs>
              <w:jc w:val="both"/>
              <w:rPr>
                <w:sz w:val="22"/>
                <w:szCs w:val="22"/>
              </w:rPr>
            </w:pPr>
            <w:r w:rsidRPr="00E10045">
              <w:rPr>
                <w:color w:val="000000"/>
                <w:spacing w:val="-12"/>
                <w:sz w:val="22"/>
                <w:szCs w:val="22"/>
              </w:rPr>
              <w:t>К/с 30101810400000000225</w:t>
            </w:r>
          </w:p>
          <w:p w:rsidR="004E2D89" w:rsidRPr="00E10045" w:rsidRDefault="004E2D89" w:rsidP="00DC5D06">
            <w:pPr>
              <w:shd w:val="clear" w:color="auto" w:fill="FFFFFF"/>
              <w:tabs>
                <w:tab w:val="left" w:pos="4694"/>
              </w:tabs>
              <w:jc w:val="both"/>
              <w:rPr>
                <w:color w:val="000000"/>
                <w:spacing w:val="-8"/>
                <w:sz w:val="22"/>
                <w:szCs w:val="22"/>
              </w:rPr>
            </w:pPr>
            <w:r w:rsidRPr="00E10045">
              <w:rPr>
                <w:color w:val="000000"/>
                <w:spacing w:val="-9"/>
                <w:sz w:val="22"/>
                <w:szCs w:val="22"/>
              </w:rPr>
              <w:t>БИК 044525225</w:t>
            </w:r>
            <w:r w:rsidRPr="00E10045">
              <w:rPr>
                <w:color w:val="000000"/>
                <w:spacing w:val="-8"/>
                <w:sz w:val="22"/>
                <w:szCs w:val="22"/>
              </w:rPr>
              <w:t xml:space="preserve"> </w:t>
            </w:r>
          </w:p>
          <w:p w:rsidR="004E2D89" w:rsidRPr="00E10045" w:rsidRDefault="004E2D89" w:rsidP="00DC5D06">
            <w:pPr>
              <w:shd w:val="clear" w:color="auto" w:fill="FFFFFF"/>
              <w:tabs>
                <w:tab w:val="left" w:pos="4694"/>
              </w:tabs>
              <w:jc w:val="both"/>
              <w:rPr>
                <w:sz w:val="22"/>
                <w:szCs w:val="22"/>
              </w:rPr>
            </w:pPr>
            <w:r w:rsidRPr="00E10045">
              <w:rPr>
                <w:color w:val="000000"/>
                <w:spacing w:val="-8"/>
                <w:sz w:val="22"/>
                <w:szCs w:val="22"/>
              </w:rPr>
              <w:t>Р/с 40703810438000005408</w:t>
            </w:r>
          </w:p>
          <w:p w:rsidR="004E2D89" w:rsidRPr="00940FE8" w:rsidRDefault="004E2D89" w:rsidP="002C1B4B">
            <w:pPr>
              <w:shd w:val="clear" w:color="auto" w:fill="FFFFFF"/>
              <w:tabs>
                <w:tab w:val="left" w:pos="4685"/>
              </w:tabs>
              <w:rPr>
                <w:color w:val="000000"/>
                <w:spacing w:val="-6"/>
                <w:sz w:val="22"/>
                <w:lang w:val="en-US"/>
              </w:rPr>
            </w:pPr>
            <w:r w:rsidRPr="00E10045">
              <w:rPr>
                <w:color w:val="000000"/>
                <w:spacing w:val="-12"/>
                <w:sz w:val="22"/>
                <w:szCs w:val="22"/>
                <w:lang w:val="en-US"/>
              </w:rPr>
              <w:t>e</w:t>
            </w:r>
            <w:r w:rsidRPr="00940FE8">
              <w:rPr>
                <w:color w:val="000000"/>
                <w:spacing w:val="-12"/>
                <w:sz w:val="22"/>
                <w:szCs w:val="22"/>
                <w:lang w:val="en-US"/>
              </w:rPr>
              <w:t>-</w:t>
            </w:r>
            <w:r w:rsidRPr="00E10045">
              <w:rPr>
                <w:color w:val="000000"/>
                <w:spacing w:val="-12"/>
                <w:sz w:val="22"/>
                <w:szCs w:val="22"/>
                <w:lang w:val="en-US"/>
              </w:rPr>
              <w:t>mail</w:t>
            </w:r>
            <w:r w:rsidRPr="00940FE8">
              <w:rPr>
                <w:color w:val="000000"/>
                <w:spacing w:val="-12"/>
                <w:sz w:val="22"/>
                <w:szCs w:val="22"/>
                <w:lang w:val="en-US"/>
              </w:rPr>
              <w:t xml:space="preserve">: </w:t>
            </w:r>
            <w:r w:rsidRPr="00E10045">
              <w:rPr>
                <w:color w:val="000000"/>
                <w:spacing w:val="-12"/>
                <w:sz w:val="22"/>
                <w:szCs w:val="22"/>
                <w:lang w:val="en-US"/>
              </w:rPr>
              <w:t>felami</w:t>
            </w:r>
            <w:r w:rsidRPr="00940FE8">
              <w:rPr>
                <w:color w:val="000000"/>
                <w:spacing w:val="-12"/>
                <w:sz w:val="22"/>
                <w:szCs w:val="22"/>
                <w:lang w:val="en-US"/>
              </w:rPr>
              <w:t>@</w:t>
            </w:r>
            <w:r w:rsidRPr="00E10045">
              <w:rPr>
                <w:color w:val="000000"/>
                <w:spacing w:val="-12"/>
                <w:sz w:val="22"/>
                <w:szCs w:val="22"/>
                <w:lang w:val="en-US"/>
              </w:rPr>
              <w:t>mail</w:t>
            </w:r>
            <w:r w:rsidRPr="00940FE8">
              <w:rPr>
                <w:color w:val="000000"/>
                <w:spacing w:val="-12"/>
                <w:sz w:val="22"/>
                <w:szCs w:val="22"/>
                <w:lang w:val="en-US"/>
              </w:rPr>
              <w:t>.</w:t>
            </w:r>
            <w:r w:rsidRPr="00E10045">
              <w:rPr>
                <w:color w:val="000000"/>
                <w:spacing w:val="-12"/>
                <w:sz w:val="22"/>
                <w:szCs w:val="22"/>
                <w:lang w:val="en-US"/>
              </w:rPr>
              <w:t>ru</w:t>
            </w:r>
            <w:bookmarkStart w:id="4" w:name="OLE_LINK144"/>
            <w:bookmarkStart w:id="5" w:name="OLE_LINK145"/>
            <w:bookmarkStart w:id="6" w:name="OLE_LINK146"/>
            <w:r w:rsidRPr="00940FE8">
              <w:rPr>
                <w:color w:val="000000"/>
                <w:spacing w:val="-6"/>
                <w:sz w:val="22"/>
                <w:lang w:val="en-US"/>
              </w:rPr>
              <w:t xml:space="preserve"> </w:t>
            </w:r>
          </w:p>
          <w:p w:rsidR="002748A1" w:rsidRDefault="002748A1" w:rsidP="00B331E5">
            <w:pPr>
              <w:shd w:val="clear" w:color="auto" w:fill="FFFFFF"/>
              <w:tabs>
                <w:tab w:val="left" w:pos="4685"/>
              </w:tabs>
              <w:rPr>
                <w:color w:val="000000"/>
                <w:spacing w:val="-6"/>
                <w:sz w:val="22"/>
              </w:rPr>
            </w:pPr>
          </w:p>
          <w:p w:rsidR="00113D3E" w:rsidRDefault="00113D3E" w:rsidP="00B331E5">
            <w:pPr>
              <w:shd w:val="clear" w:color="auto" w:fill="FFFFFF"/>
              <w:tabs>
                <w:tab w:val="left" w:pos="4685"/>
              </w:tabs>
              <w:rPr>
                <w:color w:val="000000"/>
                <w:spacing w:val="-6"/>
                <w:sz w:val="22"/>
              </w:rPr>
            </w:pPr>
          </w:p>
          <w:p w:rsidR="00C70AFD" w:rsidRDefault="00C70AFD" w:rsidP="00B331E5">
            <w:pPr>
              <w:shd w:val="clear" w:color="auto" w:fill="FFFFFF"/>
              <w:tabs>
                <w:tab w:val="left" w:pos="4685"/>
              </w:tabs>
              <w:rPr>
                <w:color w:val="000000"/>
                <w:spacing w:val="-6"/>
                <w:sz w:val="22"/>
              </w:rPr>
            </w:pPr>
          </w:p>
          <w:p w:rsidR="00C70AFD" w:rsidRDefault="00C70AFD" w:rsidP="00B331E5">
            <w:pPr>
              <w:shd w:val="clear" w:color="auto" w:fill="FFFFFF"/>
              <w:tabs>
                <w:tab w:val="left" w:pos="4685"/>
              </w:tabs>
              <w:rPr>
                <w:color w:val="000000"/>
                <w:spacing w:val="-6"/>
                <w:sz w:val="22"/>
              </w:rPr>
            </w:pPr>
          </w:p>
          <w:p w:rsidR="00C70AFD" w:rsidRDefault="00C70AFD" w:rsidP="00B331E5">
            <w:pPr>
              <w:shd w:val="clear" w:color="auto" w:fill="FFFFFF"/>
              <w:tabs>
                <w:tab w:val="left" w:pos="4685"/>
              </w:tabs>
              <w:rPr>
                <w:color w:val="000000"/>
                <w:spacing w:val="-6"/>
                <w:sz w:val="22"/>
              </w:rPr>
            </w:pPr>
          </w:p>
          <w:p w:rsidR="004E2D89" w:rsidRDefault="00B331E5" w:rsidP="00B331E5">
            <w:pPr>
              <w:shd w:val="clear" w:color="auto" w:fill="FFFFFF"/>
              <w:tabs>
                <w:tab w:val="left" w:pos="4685"/>
              </w:tabs>
              <w:rPr>
                <w:color w:val="000000"/>
                <w:spacing w:val="-6"/>
                <w:sz w:val="22"/>
              </w:rPr>
            </w:pPr>
            <w:r>
              <w:rPr>
                <w:color w:val="000000"/>
                <w:spacing w:val="-6"/>
                <w:sz w:val="22"/>
              </w:rPr>
              <w:t xml:space="preserve">Генеральный директор </w:t>
            </w:r>
            <w:r w:rsidRPr="00B331E5">
              <w:rPr>
                <w:color w:val="000000"/>
                <w:spacing w:val="-6"/>
                <w:sz w:val="22"/>
              </w:rPr>
              <w:t>АНО «Редакция журнала «Сельскохозяйственная биология»</w:t>
            </w:r>
          </w:p>
          <w:p w:rsidR="002C1B4B" w:rsidRDefault="002C1B4B" w:rsidP="00940FE8">
            <w:pPr>
              <w:shd w:val="clear" w:color="auto" w:fill="FFFFFF"/>
              <w:tabs>
                <w:tab w:val="left" w:pos="4685"/>
              </w:tabs>
              <w:ind w:left="3459"/>
              <w:rPr>
                <w:color w:val="000000"/>
                <w:spacing w:val="-6"/>
                <w:sz w:val="22"/>
              </w:rPr>
            </w:pPr>
            <w:r>
              <w:rPr>
                <w:color w:val="000000"/>
                <w:spacing w:val="-6"/>
                <w:sz w:val="22"/>
              </w:rPr>
              <w:t xml:space="preserve"> </w:t>
            </w:r>
          </w:p>
          <w:p w:rsidR="00B331E5" w:rsidRDefault="004E2D89" w:rsidP="00B331E5">
            <w:pPr>
              <w:shd w:val="clear" w:color="auto" w:fill="FFFFFF"/>
              <w:tabs>
                <w:tab w:val="left" w:pos="4685"/>
              </w:tabs>
              <w:rPr>
                <w:color w:val="000000"/>
                <w:spacing w:val="-6"/>
                <w:sz w:val="22"/>
              </w:rPr>
            </w:pPr>
            <w:r>
              <w:rPr>
                <w:color w:val="000000"/>
                <w:spacing w:val="-6"/>
                <w:sz w:val="22"/>
              </w:rPr>
              <w:t xml:space="preserve">______________  </w:t>
            </w:r>
            <w:bookmarkEnd w:id="4"/>
            <w:bookmarkEnd w:id="5"/>
            <w:bookmarkEnd w:id="6"/>
            <w:r w:rsidR="00C97689">
              <w:rPr>
                <w:color w:val="000000"/>
                <w:spacing w:val="-6"/>
                <w:sz w:val="22"/>
              </w:rPr>
              <w:t xml:space="preserve">  </w:t>
            </w:r>
          </w:p>
          <w:p w:rsidR="004E2D89" w:rsidRPr="002C1B4B" w:rsidRDefault="004E2D89" w:rsidP="00B331E5">
            <w:pPr>
              <w:shd w:val="clear" w:color="auto" w:fill="FFFFFF"/>
              <w:tabs>
                <w:tab w:val="left" w:pos="4685"/>
              </w:tabs>
              <w:rPr>
                <w:sz w:val="22"/>
              </w:rPr>
            </w:pPr>
            <w:r>
              <w:rPr>
                <w:sz w:val="22"/>
              </w:rPr>
              <w:t>Федор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ва</w:t>
            </w:r>
            <w:r w:rsidR="00B331E5">
              <w:rPr>
                <w:sz w:val="22"/>
              </w:rPr>
              <w:t xml:space="preserve"> Лариса Михайловна</w:t>
            </w:r>
          </w:p>
        </w:tc>
      </w:tr>
    </w:tbl>
    <w:p w:rsidR="00BE2A74" w:rsidRPr="00322D1A" w:rsidRDefault="000C47B6" w:rsidP="008653CA">
      <w:pPr>
        <w:shd w:val="clear" w:color="auto" w:fill="FFFFFF"/>
        <w:tabs>
          <w:tab w:val="left" w:pos="4747"/>
        </w:tabs>
        <w:jc w:val="center"/>
        <w:rPr>
          <w:spacing w:val="-3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4472305</wp:posOffset>
            </wp:positionH>
            <wp:positionV relativeFrom="paragraph">
              <wp:posOffset>8660765</wp:posOffset>
            </wp:positionV>
            <wp:extent cx="1510030" cy="1797050"/>
            <wp:effectExtent l="0" t="0" r="13970" b="0"/>
            <wp:wrapNone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0ECEC"/>
                        </a:clrFrom>
                        <a:clrTo>
                          <a:srgbClr val="F0ECEC">
                            <a:alpha val="0"/>
                          </a:srgbClr>
                        </a:clrTo>
                      </a:clrChange>
                    </a:blip>
                    <a:srcRect l="35033" t="37596" r="42487" b="14867"/>
                    <a:stretch>
                      <a:fillRect/>
                    </a:stretch>
                  </pic:blipFill>
                  <pic:spPr bwMode="auto">
                    <a:xfrm rot="783465">
                      <a:off x="0" y="0"/>
                      <a:ext cx="1510030" cy="17970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4472305</wp:posOffset>
            </wp:positionH>
            <wp:positionV relativeFrom="paragraph">
              <wp:posOffset>8660765</wp:posOffset>
            </wp:positionV>
            <wp:extent cx="1510030" cy="1797050"/>
            <wp:effectExtent l="0" t="0" r="13970" b="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0ECEC"/>
                        </a:clrFrom>
                        <a:clrTo>
                          <a:srgbClr val="F0ECEC">
                            <a:alpha val="0"/>
                          </a:srgbClr>
                        </a:clrTo>
                      </a:clrChange>
                    </a:blip>
                    <a:srcRect l="35033" t="37596" r="42487" b="14867"/>
                    <a:stretch>
                      <a:fillRect/>
                    </a:stretch>
                  </pic:blipFill>
                  <pic:spPr bwMode="auto">
                    <a:xfrm rot="783465">
                      <a:off x="0" y="0"/>
                      <a:ext cx="1510030" cy="17970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4472305</wp:posOffset>
            </wp:positionH>
            <wp:positionV relativeFrom="paragraph">
              <wp:posOffset>8660765</wp:posOffset>
            </wp:positionV>
            <wp:extent cx="1510030" cy="1797050"/>
            <wp:effectExtent l="0" t="0" r="1397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0ECEC"/>
                        </a:clrFrom>
                        <a:clrTo>
                          <a:srgbClr val="F0ECEC">
                            <a:alpha val="0"/>
                          </a:srgbClr>
                        </a:clrTo>
                      </a:clrChange>
                    </a:blip>
                    <a:srcRect l="35033" t="37596" r="42487" b="14867"/>
                    <a:stretch>
                      <a:fillRect/>
                    </a:stretch>
                  </pic:blipFill>
                  <pic:spPr bwMode="auto">
                    <a:xfrm rot="783465">
                      <a:off x="0" y="0"/>
                      <a:ext cx="1510030" cy="17970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4472305</wp:posOffset>
            </wp:positionH>
            <wp:positionV relativeFrom="paragraph">
              <wp:posOffset>8660765</wp:posOffset>
            </wp:positionV>
            <wp:extent cx="1510030" cy="1797050"/>
            <wp:effectExtent l="0" t="0" r="1397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0ECEC"/>
                        </a:clrFrom>
                        <a:clrTo>
                          <a:srgbClr val="F0ECEC">
                            <a:alpha val="0"/>
                          </a:srgbClr>
                        </a:clrTo>
                      </a:clrChange>
                    </a:blip>
                    <a:srcRect l="35033" t="37596" r="42487" b="14867"/>
                    <a:stretch>
                      <a:fillRect/>
                    </a:stretch>
                  </pic:blipFill>
                  <pic:spPr bwMode="auto">
                    <a:xfrm rot="783465">
                      <a:off x="0" y="0"/>
                      <a:ext cx="1510030" cy="17970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2A74" w:rsidRPr="00322D1A" w:rsidRDefault="00BE2A74" w:rsidP="008653CA">
      <w:pPr>
        <w:shd w:val="clear" w:color="auto" w:fill="FFFFFF"/>
        <w:tabs>
          <w:tab w:val="left" w:pos="4747"/>
        </w:tabs>
        <w:jc w:val="center"/>
        <w:rPr>
          <w:spacing w:val="-3"/>
        </w:rPr>
      </w:pPr>
    </w:p>
    <w:p w:rsidR="00BE2A74" w:rsidRPr="00322D1A" w:rsidRDefault="000C47B6" w:rsidP="008653CA">
      <w:pPr>
        <w:shd w:val="clear" w:color="auto" w:fill="FFFFFF"/>
        <w:tabs>
          <w:tab w:val="left" w:pos="4747"/>
        </w:tabs>
        <w:jc w:val="center"/>
        <w:rPr>
          <w:spacing w:val="-3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4472305</wp:posOffset>
            </wp:positionH>
            <wp:positionV relativeFrom="paragraph">
              <wp:posOffset>8660765</wp:posOffset>
            </wp:positionV>
            <wp:extent cx="1510030" cy="1797050"/>
            <wp:effectExtent l="0" t="0" r="13970" b="0"/>
            <wp:wrapNone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0ECEC"/>
                        </a:clrFrom>
                        <a:clrTo>
                          <a:srgbClr val="F0ECEC">
                            <a:alpha val="0"/>
                          </a:srgbClr>
                        </a:clrTo>
                      </a:clrChange>
                    </a:blip>
                    <a:srcRect l="35033" t="37596" r="42487" b="14867"/>
                    <a:stretch>
                      <a:fillRect/>
                    </a:stretch>
                  </pic:blipFill>
                  <pic:spPr bwMode="auto">
                    <a:xfrm rot="783465">
                      <a:off x="0" y="0"/>
                      <a:ext cx="1510030" cy="17970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4472305</wp:posOffset>
            </wp:positionH>
            <wp:positionV relativeFrom="paragraph">
              <wp:posOffset>8660765</wp:posOffset>
            </wp:positionV>
            <wp:extent cx="1510030" cy="1797050"/>
            <wp:effectExtent l="0" t="0" r="13970" b="0"/>
            <wp:wrapNone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0ECEC"/>
                        </a:clrFrom>
                        <a:clrTo>
                          <a:srgbClr val="F0ECEC">
                            <a:alpha val="0"/>
                          </a:srgbClr>
                        </a:clrTo>
                      </a:clrChange>
                    </a:blip>
                    <a:srcRect l="35033" t="37596" r="42487" b="14867"/>
                    <a:stretch>
                      <a:fillRect/>
                    </a:stretch>
                  </pic:blipFill>
                  <pic:spPr bwMode="auto">
                    <a:xfrm rot="783465">
                      <a:off x="0" y="0"/>
                      <a:ext cx="1510030" cy="17970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2A74" w:rsidRPr="00322D1A" w:rsidRDefault="00BE2A74" w:rsidP="008653CA">
      <w:pPr>
        <w:shd w:val="clear" w:color="auto" w:fill="FFFFFF"/>
        <w:tabs>
          <w:tab w:val="left" w:pos="4747"/>
        </w:tabs>
        <w:jc w:val="center"/>
        <w:rPr>
          <w:spacing w:val="-3"/>
        </w:rPr>
      </w:pPr>
    </w:p>
    <w:p w:rsidR="00BE2A74" w:rsidRPr="00322D1A" w:rsidRDefault="00BE2A74" w:rsidP="008653CA">
      <w:pPr>
        <w:shd w:val="clear" w:color="auto" w:fill="FFFFFF"/>
        <w:tabs>
          <w:tab w:val="left" w:pos="4747"/>
        </w:tabs>
        <w:jc w:val="center"/>
        <w:rPr>
          <w:spacing w:val="-3"/>
        </w:rPr>
      </w:pPr>
    </w:p>
    <w:p w:rsidR="00BE2A74" w:rsidRPr="00322D1A" w:rsidRDefault="00BE2A74" w:rsidP="008653CA">
      <w:pPr>
        <w:shd w:val="clear" w:color="auto" w:fill="FFFFFF"/>
        <w:tabs>
          <w:tab w:val="left" w:pos="4747"/>
        </w:tabs>
        <w:jc w:val="center"/>
        <w:rPr>
          <w:spacing w:val="-3"/>
        </w:rPr>
      </w:pPr>
    </w:p>
    <w:p w:rsidR="0084689A" w:rsidRPr="00322D1A" w:rsidRDefault="0084689A" w:rsidP="008653CA">
      <w:pPr>
        <w:shd w:val="clear" w:color="auto" w:fill="FFFFFF"/>
        <w:tabs>
          <w:tab w:val="left" w:pos="4747"/>
        </w:tabs>
        <w:jc w:val="center"/>
        <w:rPr>
          <w:spacing w:val="-3"/>
        </w:rPr>
      </w:pPr>
    </w:p>
    <w:p w:rsidR="0084689A" w:rsidRPr="00322D1A" w:rsidRDefault="0084689A" w:rsidP="008653CA">
      <w:pPr>
        <w:shd w:val="clear" w:color="auto" w:fill="FFFFFF"/>
        <w:tabs>
          <w:tab w:val="left" w:pos="4747"/>
        </w:tabs>
        <w:jc w:val="center"/>
        <w:rPr>
          <w:spacing w:val="-3"/>
        </w:rPr>
      </w:pPr>
    </w:p>
    <w:p w:rsidR="0084689A" w:rsidRPr="00322D1A" w:rsidRDefault="0084689A" w:rsidP="008653CA">
      <w:pPr>
        <w:shd w:val="clear" w:color="auto" w:fill="FFFFFF"/>
        <w:tabs>
          <w:tab w:val="left" w:pos="4747"/>
        </w:tabs>
        <w:jc w:val="center"/>
        <w:rPr>
          <w:spacing w:val="-3"/>
        </w:rPr>
      </w:pPr>
    </w:p>
    <w:p w:rsidR="0084689A" w:rsidRPr="00322D1A" w:rsidRDefault="0084689A" w:rsidP="008653CA">
      <w:pPr>
        <w:shd w:val="clear" w:color="auto" w:fill="FFFFFF"/>
        <w:tabs>
          <w:tab w:val="left" w:pos="4747"/>
        </w:tabs>
        <w:jc w:val="center"/>
        <w:rPr>
          <w:spacing w:val="-3"/>
        </w:rPr>
      </w:pPr>
    </w:p>
    <w:p w:rsidR="0084689A" w:rsidRPr="00322D1A" w:rsidRDefault="0084689A" w:rsidP="008653CA">
      <w:pPr>
        <w:shd w:val="clear" w:color="auto" w:fill="FFFFFF"/>
        <w:tabs>
          <w:tab w:val="left" w:pos="4747"/>
        </w:tabs>
        <w:jc w:val="center"/>
        <w:rPr>
          <w:spacing w:val="-3"/>
        </w:rPr>
      </w:pPr>
    </w:p>
    <w:p w:rsidR="0084689A" w:rsidRPr="00322D1A" w:rsidRDefault="0084689A" w:rsidP="008653CA">
      <w:pPr>
        <w:shd w:val="clear" w:color="auto" w:fill="FFFFFF"/>
        <w:tabs>
          <w:tab w:val="left" w:pos="4747"/>
        </w:tabs>
        <w:jc w:val="center"/>
        <w:rPr>
          <w:spacing w:val="-3"/>
        </w:rPr>
      </w:pPr>
    </w:p>
    <w:p w:rsidR="0084689A" w:rsidRPr="00322D1A" w:rsidRDefault="0084689A" w:rsidP="008653CA">
      <w:pPr>
        <w:shd w:val="clear" w:color="auto" w:fill="FFFFFF"/>
        <w:tabs>
          <w:tab w:val="left" w:pos="4747"/>
        </w:tabs>
        <w:jc w:val="center"/>
        <w:rPr>
          <w:spacing w:val="-3"/>
        </w:rPr>
      </w:pPr>
    </w:p>
    <w:sectPr w:rsidR="0084689A" w:rsidRPr="00322D1A" w:rsidSect="004E2D89">
      <w:headerReference w:type="default" r:id="rId8"/>
      <w:pgSz w:w="11906" w:h="16838"/>
      <w:pgMar w:top="1134" w:right="70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178" w:rsidRDefault="00A50178" w:rsidP="00432D43">
      <w:r>
        <w:separator/>
      </w:r>
    </w:p>
  </w:endnote>
  <w:endnote w:type="continuationSeparator" w:id="1">
    <w:p w:rsidR="00A50178" w:rsidRDefault="00A50178" w:rsidP="00432D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178" w:rsidRDefault="00A50178" w:rsidP="00432D43">
      <w:r>
        <w:separator/>
      </w:r>
    </w:p>
  </w:footnote>
  <w:footnote w:type="continuationSeparator" w:id="1">
    <w:p w:rsidR="00A50178" w:rsidRDefault="00A50178" w:rsidP="00432D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D1A" w:rsidRPr="00322D1A" w:rsidRDefault="00322D1A">
    <w:pPr>
      <w:pStyle w:val="ae"/>
      <w:jc w:val="center"/>
      <w:rPr>
        <w:sz w:val="20"/>
        <w:szCs w:val="20"/>
      </w:rPr>
    </w:pPr>
    <w:r w:rsidRPr="00322D1A">
      <w:rPr>
        <w:sz w:val="20"/>
        <w:szCs w:val="20"/>
      </w:rPr>
      <w:fldChar w:fldCharType="begin"/>
    </w:r>
    <w:r w:rsidRPr="00322D1A">
      <w:rPr>
        <w:sz w:val="20"/>
        <w:szCs w:val="20"/>
      </w:rPr>
      <w:instrText xml:space="preserve"> PAGE   \* MERGEFORMAT </w:instrText>
    </w:r>
    <w:r w:rsidRPr="00322D1A">
      <w:rPr>
        <w:sz w:val="20"/>
        <w:szCs w:val="20"/>
      </w:rPr>
      <w:fldChar w:fldCharType="separate"/>
    </w:r>
    <w:r w:rsidR="000C47B6">
      <w:rPr>
        <w:noProof/>
        <w:sz w:val="20"/>
        <w:szCs w:val="20"/>
      </w:rPr>
      <w:t>4</w:t>
    </w:r>
    <w:r w:rsidRPr="00322D1A">
      <w:rPr>
        <w:sz w:val="20"/>
        <w:szCs w:val="20"/>
      </w:rPr>
      <w:fldChar w:fldCharType="end"/>
    </w:r>
  </w:p>
  <w:p w:rsidR="00322D1A" w:rsidRDefault="00322D1A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951BC"/>
    <w:multiLevelType w:val="hybridMultilevel"/>
    <w:tmpl w:val="DCF41D7A"/>
    <w:lvl w:ilvl="0" w:tplc="E6305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5064F0"/>
    <w:multiLevelType w:val="multilevel"/>
    <w:tmpl w:val="8FD68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77042651"/>
    <w:multiLevelType w:val="multilevel"/>
    <w:tmpl w:val="8FD68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stylePaneFormatFilter w:val="3F01"/>
  <w:defaultTabStop w:val="708"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2235"/>
    <w:rsid w:val="00001A53"/>
    <w:rsid w:val="00025611"/>
    <w:rsid w:val="00032276"/>
    <w:rsid w:val="00043948"/>
    <w:rsid w:val="00046E9B"/>
    <w:rsid w:val="00051082"/>
    <w:rsid w:val="00053E83"/>
    <w:rsid w:val="00065E36"/>
    <w:rsid w:val="000837AA"/>
    <w:rsid w:val="000A0BB9"/>
    <w:rsid w:val="000A0C48"/>
    <w:rsid w:val="000C47B6"/>
    <w:rsid w:val="000D37EF"/>
    <w:rsid w:val="000D7E07"/>
    <w:rsid w:val="000D7E96"/>
    <w:rsid w:val="000E56D1"/>
    <w:rsid w:val="000F24A2"/>
    <w:rsid w:val="000F6D44"/>
    <w:rsid w:val="00102C08"/>
    <w:rsid w:val="00106B79"/>
    <w:rsid w:val="00110C0F"/>
    <w:rsid w:val="00113D3E"/>
    <w:rsid w:val="00127346"/>
    <w:rsid w:val="001344D0"/>
    <w:rsid w:val="00141F6C"/>
    <w:rsid w:val="00195C11"/>
    <w:rsid w:val="00195C9A"/>
    <w:rsid w:val="001A166E"/>
    <w:rsid w:val="001B1FE9"/>
    <w:rsid w:val="001B23C9"/>
    <w:rsid w:val="001B5327"/>
    <w:rsid w:val="001D1ED2"/>
    <w:rsid w:val="001D7C78"/>
    <w:rsid w:val="001E6195"/>
    <w:rsid w:val="001F2ECB"/>
    <w:rsid w:val="00202440"/>
    <w:rsid w:val="0020313D"/>
    <w:rsid w:val="00227181"/>
    <w:rsid w:val="00235D40"/>
    <w:rsid w:val="00244134"/>
    <w:rsid w:val="002555A7"/>
    <w:rsid w:val="00257A36"/>
    <w:rsid w:val="00270190"/>
    <w:rsid w:val="002748A1"/>
    <w:rsid w:val="00274D67"/>
    <w:rsid w:val="00274EE9"/>
    <w:rsid w:val="00284191"/>
    <w:rsid w:val="00297BD4"/>
    <w:rsid w:val="002B0489"/>
    <w:rsid w:val="002B42D4"/>
    <w:rsid w:val="002C1B4B"/>
    <w:rsid w:val="002C1F1C"/>
    <w:rsid w:val="002C3A1A"/>
    <w:rsid w:val="002C46F0"/>
    <w:rsid w:val="002C615C"/>
    <w:rsid w:val="002D2A80"/>
    <w:rsid w:val="002D4038"/>
    <w:rsid w:val="002E0A3E"/>
    <w:rsid w:val="002E1D7C"/>
    <w:rsid w:val="002E2849"/>
    <w:rsid w:val="00322D1A"/>
    <w:rsid w:val="00323225"/>
    <w:rsid w:val="00326185"/>
    <w:rsid w:val="0033291C"/>
    <w:rsid w:val="00377375"/>
    <w:rsid w:val="00384776"/>
    <w:rsid w:val="003941FA"/>
    <w:rsid w:val="003A5EFB"/>
    <w:rsid w:val="003B0759"/>
    <w:rsid w:val="003D6A9E"/>
    <w:rsid w:val="003E1217"/>
    <w:rsid w:val="003E207E"/>
    <w:rsid w:val="003F1B6D"/>
    <w:rsid w:val="003F40A8"/>
    <w:rsid w:val="003F6CD5"/>
    <w:rsid w:val="00427B5E"/>
    <w:rsid w:val="00432D43"/>
    <w:rsid w:val="004623BF"/>
    <w:rsid w:val="00476765"/>
    <w:rsid w:val="00480B2A"/>
    <w:rsid w:val="004844A5"/>
    <w:rsid w:val="004A0083"/>
    <w:rsid w:val="004A1E66"/>
    <w:rsid w:val="004A42BB"/>
    <w:rsid w:val="004A7DA4"/>
    <w:rsid w:val="004D3E14"/>
    <w:rsid w:val="004E1BBE"/>
    <w:rsid w:val="004E2D89"/>
    <w:rsid w:val="00503CFA"/>
    <w:rsid w:val="0050785F"/>
    <w:rsid w:val="00520D45"/>
    <w:rsid w:val="00526958"/>
    <w:rsid w:val="005404F3"/>
    <w:rsid w:val="00543B61"/>
    <w:rsid w:val="005533C5"/>
    <w:rsid w:val="00562112"/>
    <w:rsid w:val="00563BBE"/>
    <w:rsid w:val="00584638"/>
    <w:rsid w:val="005926AE"/>
    <w:rsid w:val="005952AF"/>
    <w:rsid w:val="005B1879"/>
    <w:rsid w:val="005B4C36"/>
    <w:rsid w:val="005C1CC7"/>
    <w:rsid w:val="005D4E0C"/>
    <w:rsid w:val="00601F1E"/>
    <w:rsid w:val="00612B9D"/>
    <w:rsid w:val="00613894"/>
    <w:rsid w:val="00613B56"/>
    <w:rsid w:val="00620F24"/>
    <w:rsid w:val="00623BFA"/>
    <w:rsid w:val="00623EC0"/>
    <w:rsid w:val="0063321D"/>
    <w:rsid w:val="00647BC1"/>
    <w:rsid w:val="00660A84"/>
    <w:rsid w:val="00680CCB"/>
    <w:rsid w:val="00684AC9"/>
    <w:rsid w:val="006960B4"/>
    <w:rsid w:val="006A5456"/>
    <w:rsid w:val="006B3F1D"/>
    <w:rsid w:val="006B4D86"/>
    <w:rsid w:val="006C1F30"/>
    <w:rsid w:val="006D1EA6"/>
    <w:rsid w:val="006E03B3"/>
    <w:rsid w:val="006E48EB"/>
    <w:rsid w:val="006E7133"/>
    <w:rsid w:val="007000C2"/>
    <w:rsid w:val="00703B9A"/>
    <w:rsid w:val="00704BFD"/>
    <w:rsid w:val="007450F1"/>
    <w:rsid w:val="007504AC"/>
    <w:rsid w:val="00752103"/>
    <w:rsid w:val="00752235"/>
    <w:rsid w:val="00760830"/>
    <w:rsid w:val="007A1D97"/>
    <w:rsid w:val="007A2B1F"/>
    <w:rsid w:val="007D525E"/>
    <w:rsid w:val="00805F17"/>
    <w:rsid w:val="008110AF"/>
    <w:rsid w:val="008145E7"/>
    <w:rsid w:val="00820722"/>
    <w:rsid w:val="0082348F"/>
    <w:rsid w:val="00836E18"/>
    <w:rsid w:val="0084306C"/>
    <w:rsid w:val="0084689A"/>
    <w:rsid w:val="00852DCC"/>
    <w:rsid w:val="00854033"/>
    <w:rsid w:val="008653CA"/>
    <w:rsid w:val="008675F0"/>
    <w:rsid w:val="0087597F"/>
    <w:rsid w:val="008843BA"/>
    <w:rsid w:val="0089780D"/>
    <w:rsid w:val="008B78A4"/>
    <w:rsid w:val="008C0E7E"/>
    <w:rsid w:val="008F2CD2"/>
    <w:rsid w:val="008F51D0"/>
    <w:rsid w:val="008F59A4"/>
    <w:rsid w:val="0092216E"/>
    <w:rsid w:val="00934CE1"/>
    <w:rsid w:val="0093566D"/>
    <w:rsid w:val="009402D2"/>
    <w:rsid w:val="00940FE8"/>
    <w:rsid w:val="00946F65"/>
    <w:rsid w:val="009511FD"/>
    <w:rsid w:val="00960FF8"/>
    <w:rsid w:val="009612BD"/>
    <w:rsid w:val="00987DFC"/>
    <w:rsid w:val="0099455C"/>
    <w:rsid w:val="009A7889"/>
    <w:rsid w:val="009B05CD"/>
    <w:rsid w:val="009B3392"/>
    <w:rsid w:val="009C54D4"/>
    <w:rsid w:val="009C58C8"/>
    <w:rsid w:val="009D550C"/>
    <w:rsid w:val="009E33BE"/>
    <w:rsid w:val="00A00E24"/>
    <w:rsid w:val="00A12BBB"/>
    <w:rsid w:val="00A31067"/>
    <w:rsid w:val="00A33BF6"/>
    <w:rsid w:val="00A50178"/>
    <w:rsid w:val="00A55B32"/>
    <w:rsid w:val="00A60E91"/>
    <w:rsid w:val="00A661B5"/>
    <w:rsid w:val="00A77314"/>
    <w:rsid w:val="00A9436D"/>
    <w:rsid w:val="00AA2059"/>
    <w:rsid w:val="00AC6CD3"/>
    <w:rsid w:val="00AD57CD"/>
    <w:rsid w:val="00AE0805"/>
    <w:rsid w:val="00AF5CD4"/>
    <w:rsid w:val="00B036AE"/>
    <w:rsid w:val="00B04021"/>
    <w:rsid w:val="00B06019"/>
    <w:rsid w:val="00B13D7C"/>
    <w:rsid w:val="00B24614"/>
    <w:rsid w:val="00B331E5"/>
    <w:rsid w:val="00B63A9A"/>
    <w:rsid w:val="00B63D77"/>
    <w:rsid w:val="00B64FBD"/>
    <w:rsid w:val="00B75C73"/>
    <w:rsid w:val="00B8494A"/>
    <w:rsid w:val="00B867AE"/>
    <w:rsid w:val="00BB0596"/>
    <w:rsid w:val="00BB453B"/>
    <w:rsid w:val="00BC3BE0"/>
    <w:rsid w:val="00BC4839"/>
    <w:rsid w:val="00BD62EC"/>
    <w:rsid w:val="00BE1300"/>
    <w:rsid w:val="00BE2A74"/>
    <w:rsid w:val="00C047AB"/>
    <w:rsid w:val="00C04818"/>
    <w:rsid w:val="00C16D07"/>
    <w:rsid w:val="00C312D6"/>
    <w:rsid w:val="00C34B61"/>
    <w:rsid w:val="00C36F5B"/>
    <w:rsid w:val="00C438EE"/>
    <w:rsid w:val="00C557E5"/>
    <w:rsid w:val="00C60D6F"/>
    <w:rsid w:val="00C62D94"/>
    <w:rsid w:val="00C70AFD"/>
    <w:rsid w:val="00C73656"/>
    <w:rsid w:val="00C74120"/>
    <w:rsid w:val="00C83028"/>
    <w:rsid w:val="00C94920"/>
    <w:rsid w:val="00C97689"/>
    <w:rsid w:val="00CA7922"/>
    <w:rsid w:val="00CC0B8E"/>
    <w:rsid w:val="00CC0C7C"/>
    <w:rsid w:val="00CD5505"/>
    <w:rsid w:val="00CE2261"/>
    <w:rsid w:val="00CE5815"/>
    <w:rsid w:val="00CE68F7"/>
    <w:rsid w:val="00D06DC2"/>
    <w:rsid w:val="00D1140C"/>
    <w:rsid w:val="00D14898"/>
    <w:rsid w:val="00D305A5"/>
    <w:rsid w:val="00D329CE"/>
    <w:rsid w:val="00D56C4A"/>
    <w:rsid w:val="00D621C3"/>
    <w:rsid w:val="00D731B1"/>
    <w:rsid w:val="00D87FDA"/>
    <w:rsid w:val="00D93050"/>
    <w:rsid w:val="00D94570"/>
    <w:rsid w:val="00D97669"/>
    <w:rsid w:val="00DB2E35"/>
    <w:rsid w:val="00DB6C0D"/>
    <w:rsid w:val="00DC5D06"/>
    <w:rsid w:val="00DD0197"/>
    <w:rsid w:val="00DD631E"/>
    <w:rsid w:val="00E01A27"/>
    <w:rsid w:val="00E02C42"/>
    <w:rsid w:val="00E0522A"/>
    <w:rsid w:val="00E10045"/>
    <w:rsid w:val="00E21A0C"/>
    <w:rsid w:val="00E31123"/>
    <w:rsid w:val="00E36095"/>
    <w:rsid w:val="00E40F92"/>
    <w:rsid w:val="00E539D0"/>
    <w:rsid w:val="00E56F73"/>
    <w:rsid w:val="00E72ECF"/>
    <w:rsid w:val="00E75491"/>
    <w:rsid w:val="00E761C9"/>
    <w:rsid w:val="00E84460"/>
    <w:rsid w:val="00E867B0"/>
    <w:rsid w:val="00E952A7"/>
    <w:rsid w:val="00EA10DA"/>
    <w:rsid w:val="00EA6298"/>
    <w:rsid w:val="00EB17BF"/>
    <w:rsid w:val="00EC40F7"/>
    <w:rsid w:val="00ED29D8"/>
    <w:rsid w:val="00ED5C0B"/>
    <w:rsid w:val="00EE5C65"/>
    <w:rsid w:val="00F001E4"/>
    <w:rsid w:val="00F02C66"/>
    <w:rsid w:val="00F1094A"/>
    <w:rsid w:val="00F2415A"/>
    <w:rsid w:val="00F45E96"/>
    <w:rsid w:val="00F67D6E"/>
    <w:rsid w:val="00F67FB1"/>
    <w:rsid w:val="00F81CE0"/>
    <w:rsid w:val="00F83E70"/>
    <w:rsid w:val="00FB2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235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67F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0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paragraph" w:styleId="8">
    <w:name w:val="heading 8"/>
    <w:basedOn w:val="a"/>
    <w:next w:val="a"/>
    <w:qFormat/>
    <w:rsid w:val="00752235"/>
    <w:pPr>
      <w:keepNext/>
      <w:widowControl w:val="0"/>
      <w:shd w:val="clear" w:color="auto" w:fill="FFFFFF"/>
      <w:jc w:val="center"/>
      <w:outlineLvl w:val="7"/>
    </w:pPr>
    <w:rPr>
      <w:b/>
      <w:snapToGrid w:val="0"/>
      <w:color w:val="00000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752235"/>
    <w:pPr>
      <w:shd w:val="clear" w:color="auto" w:fill="FFFFFF"/>
      <w:spacing w:before="5"/>
      <w:jc w:val="both"/>
    </w:pPr>
    <w:rPr>
      <w:color w:val="000000"/>
      <w:spacing w:val="-5"/>
      <w:sz w:val="22"/>
      <w:szCs w:val="20"/>
    </w:rPr>
  </w:style>
  <w:style w:type="paragraph" w:styleId="a4">
    <w:name w:val="caption"/>
    <w:basedOn w:val="a"/>
    <w:next w:val="a"/>
    <w:qFormat/>
    <w:rsid w:val="00752235"/>
    <w:pPr>
      <w:widowControl w:val="0"/>
      <w:shd w:val="clear" w:color="auto" w:fill="FFFFFF"/>
      <w:spacing w:before="614"/>
      <w:jc w:val="center"/>
    </w:pPr>
    <w:rPr>
      <w:b/>
      <w:snapToGrid w:val="0"/>
      <w:color w:val="000000"/>
      <w:spacing w:val="-1"/>
      <w:szCs w:val="20"/>
    </w:rPr>
  </w:style>
  <w:style w:type="paragraph" w:styleId="a5">
    <w:name w:val="Body Text Indent"/>
    <w:basedOn w:val="a"/>
    <w:rsid w:val="00752235"/>
    <w:pPr>
      <w:shd w:val="clear" w:color="auto" w:fill="FFFFFF"/>
      <w:ind w:left="1004" w:hanging="284"/>
      <w:jc w:val="both"/>
    </w:pPr>
    <w:rPr>
      <w:color w:val="000000"/>
      <w:spacing w:val="-4"/>
      <w:sz w:val="22"/>
    </w:rPr>
  </w:style>
  <w:style w:type="character" w:styleId="a6">
    <w:name w:val="annotation reference"/>
    <w:uiPriority w:val="99"/>
    <w:semiHidden/>
    <w:rsid w:val="004A0083"/>
    <w:rPr>
      <w:sz w:val="16"/>
      <w:szCs w:val="16"/>
    </w:rPr>
  </w:style>
  <w:style w:type="paragraph" w:styleId="a7">
    <w:name w:val="annotation text"/>
    <w:basedOn w:val="a"/>
    <w:semiHidden/>
    <w:rsid w:val="004A0083"/>
    <w:rPr>
      <w:sz w:val="20"/>
      <w:szCs w:val="20"/>
    </w:rPr>
  </w:style>
  <w:style w:type="paragraph" w:styleId="a8">
    <w:name w:val="annotation subject"/>
    <w:basedOn w:val="a7"/>
    <w:next w:val="a7"/>
    <w:link w:val="a9"/>
    <w:rsid w:val="004A0083"/>
    <w:rPr>
      <w:b/>
      <w:bCs/>
      <w:lang/>
    </w:rPr>
  </w:style>
  <w:style w:type="paragraph" w:styleId="aa">
    <w:name w:val="Balloon Text"/>
    <w:basedOn w:val="a"/>
    <w:semiHidden/>
    <w:rsid w:val="004A0083"/>
    <w:rPr>
      <w:rFonts w:ascii="Tahoma" w:hAnsi="Tahoma" w:cs="Tahoma"/>
      <w:sz w:val="16"/>
      <w:szCs w:val="16"/>
    </w:rPr>
  </w:style>
  <w:style w:type="character" w:styleId="ab">
    <w:name w:val="Emphasis"/>
    <w:uiPriority w:val="20"/>
    <w:qFormat/>
    <w:rsid w:val="00752103"/>
    <w:rPr>
      <w:i/>
      <w:iCs/>
    </w:rPr>
  </w:style>
  <w:style w:type="character" w:customStyle="1" w:styleId="highlighthighlightactive">
    <w:name w:val="highlight highlight_active"/>
    <w:basedOn w:val="a0"/>
    <w:rsid w:val="002E2849"/>
  </w:style>
  <w:style w:type="paragraph" w:customStyle="1" w:styleId="western">
    <w:name w:val="western"/>
    <w:basedOn w:val="a"/>
    <w:rsid w:val="00805F17"/>
    <w:pPr>
      <w:spacing w:before="100" w:beforeAutospacing="1" w:after="115"/>
    </w:pPr>
    <w:rPr>
      <w:color w:val="000000"/>
      <w:sz w:val="28"/>
      <w:szCs w:val="28"/>
    </w:rPr>
  </w:style>
  <w:style w:type="character" w:customStyle="1" w:styleId="CharStyle12">
    <w:name w:val="CharStyle12"/>
    <w:rsid w:val="00DB6C0D"/>
    <w:rPr>
      <w:rFonts w:ascii="Times New Roman" w:eastAsia="Times New Roman" w:hAnsi="Times New Roman" w:cs="Times New Roman"/>
      <w:b/>
      <w:bCs/>
      <w:i/>
      <w:iCs/>
      <w:strike w:val="0"/>
      <w:dstrike w:val="0"/>
      <w:color w:val="000000"/>
      <w:spacing w:val="-13"/>
      <w:w w:val="100"/>
      <w:position w:val="0"/>
      <w:sz w:val="36"/>
      <w:szCs w:val="36"/>
      <w:u w:val="none"/>
      <w:vertAlign w:val="baseline"/>
    </w:rPr>
  </w:style>
  <w:style w:type="character" w:customStyle="1" w:styleId="CharStyle6">
    <w:name w:val="CharStyle6"/>
    <w:rsid w:val="00DB6C0D"/>
    <w:rPr>
      <w:rFonts w:ascii="Times New Roman" w:eastAsia="Times New Roman" w:hAnsi="Times New Roman" w:cs="Times New Roman"/>
      <w:b/>
      <w:bCs/>
      <w:i w:val="0"/>
      <w:iCs w:val="0"/>
      <w:strike w:val="0"/>
      <w:dstrike w:val="0"/>
      <w:color w:val="000000"/>
      <w:spacing w:val="-9"/>
      <w:w w:val="100"/>
      <w:position w:val="0"/>
      <w:sz w:val="34"/>
      <w:szCs w:val="34"/>
      <w:u w:val="none"/>
      <w:vertAlign w:val="baseline"/>
    </w:rPr>
  </w:style>
  <w:style w:type="paragraph" w:customStyle="1" w:styleId="21">
    <w:name w:val="Основной текст (2)"/>
    <w:rsid w:val="00DB6C0D"/>
    <w:pPr>
      <w:widowControl w:val="0"/>
      <w:shd w:val="clear" w:color="auto" w:fill="FFFFFF"/>
      <w:suppressAutoHyphens/>
      <w:overflowPunct w:val="0"/>
      <w:autoSpaceDE w:val="0"/>
      <w:autoSpaceDN w:val="0"/>
      <w:spacing w:after="120" w:line="398" w:lineRule="exact"/>
      <w:jc w:val="center"/>
      <w:textAlignment w:val="baseline"/>
    </w:pPr>
    <w:rPr>
      <w:b/>
      <w:bCs/>
      <w:color w:val="000000"/>
      <w:spacing w:val="-9"/>
      <w:kern w:val="3"/>
      <w:sz w:val="34"/>
      <w:szCs w:val="34"/>
      <w:lang w:eastAsia="en-US"/>
    </w:rPr>
  </w:style>
  <w:style w:type="character" w:customStyle="1" w:styleId="a9">
    <w:name w:val="Тема примечания Знак"/>
    <w:link w:val="a8"/>
    <w:rsid w:val="00DB6C0D"/>
    <w:rPr>
      <w:b/>
      <w:bCs/>
    </w:rPr>
  </w:style>
  <w:style w:type="character" w:styleId="ac">
    <w:name w:val="Strong"/>
    <w:uiPriority w:val="22"/>
    <w:qFormat/>
    <w:rsid w:val="00F67FB1"/>
    <w:rPr>
      <w:b/>
      <w:bCs/>
    </w:rPr>
  </w:style>
  <w:style w:type="character" w:customStyle="1" w:styleId="20">
    <w:name w:val="Заголовок 2 Знак"/>
    <w:link w:val="2"/>
    <w:uiPriority w:val="9"/>
    <w:rsid w:val="00F67FB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Hyperlink"/>
    <w:uiPriority w:val="99"/>
    <w:semiHidden/>
    <w:unhideWhenUsed/>
    <w:rsid w:val="00F67FB1"/>
    <w:rPr>
      <w:color w:val="0000FF"/>
      <w:u w:val="single"/>
    </w:rPr>
  </w:style>
  <w:style w:type="character" w:customStyle="1" w:styleId="apple-converted-space">
    <w:name w:val="apple-converted-space"/>
    <w:rsid w:val="00E31123"/>
    <w:rPr>
      <w:rFonts w:cs="Times New Roman"/>
    </w:rPr>
  </w:style>
  <w:style w:type="character" w:customStyle="1" w:styleId="upper">
    <w:name w:val="upper"/>
    <w:basedOn w:val="a0"/>
    <w:rsid w:val="00E02C42"/>
  </w:style>
  <w:style w:type="paragraph" w:styleId="ae">
    <w:name w:val="header"/>
    <w:basedOn w:val="a"/>
    <w:link w:val="af"/>
    <w:uiPriority w:val="99"/>
    <w:unhideWhenUsed/>
    <w:rsid w:val="00432D43"/>
    <w:pPr>
      <w:tabs>
        <w:tab w:val="center" w:pos="4677"/>
        <w:tab w:val="right" w:pos="9355"/>
      </w:tabs>
    </w:pPr>
    <w:rPr>
      <w:lang/>
    </w:rPr>
  </w:style>
  <w:style w:type="character" w:customStyle="1" w:styleId="af">
    <w:name w:val="Верхний колонтитул Знак"/>
    <w:link w:val="ae"/>
    <w:uiPriority w:val="99"/>
    <w:rsid w:val="00432D43"/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432D43"/>
    <w:pPr>
      <w:tabs>
        <w:tab w:val="center" w:pos="4677"/>
        <w:tab w:val="right" w:pos="9355"/>
      </w:tabs>
    </w:pPr>
    <w:rPr>
      <w:lang/>
    </w:rPr>
  </w:style>
  <w:style w:type="character" w:customStyle="1" w:styleId="af1">
    <w:name w:val="Нижний колонтитул Знак"/>
    <w:link w:val="af0"/>
    <w:uiPriority w:val="99"/>
    <w:semiHidden/>
    <w:rsid w:val="00432D43"/>
    <w:rPr>
      <w:sz w:val="24"/>
      <w:szCs w:val="24"/>
    </w:rPr>
  </w:style>
  <w:style w:type="paragraph" w:customStyle="1" w:styleId="Default">
    <w:name w:val="Default"/>
    <w:rsid w:val="00B64FB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mpany-infotext">
    <w:name w:val="company-info__text"/>
    <w:basedOn w:val="a0"/>
    <w:rsid w:val="00195C11"/>
  </w:style>
  <w:style w:type="character" w:customStyle="1" w:styleId="chief-title">
    <w:name w:val="chief-title"/>
    <w:basedOn w:val="a0"/>
    <w:rsid w:val="00195C11"/>
  </w:style>
  <w:style w:type="character" w:styleId="af2">
    <w:name w:val="footnote reference"/>
    <w:uiPriority w:val="99"/>
    <w:semiHidden/>
    <w:unhideWhenUsed/>
    <w:rsid w:val="00852DCC"/>
    <w:rPr>
      <w:vertAlign w:val="superscript"/>
    </w:rPr>
  </w:style>
  <w:style w:type="character" w:customStyle="1" w:styleId="wmi-callto">
    <w:name w:val="wmi-callto"/>
    <w:basedOn w:val="a0"/>
    <w:rsid w:val="00BE2A74"/>
  </w:style>
  <w:style w:type="paragraph" w:styleId="af3">
    <w:name w:val="List Paragraph"/>
    <w:basedOn w:val="a"/>
    <w:uiPriority w:val="1"/>
    <w:qFormat/>
    <w:rsid w:val="0084689A"/>
    <w:pPr>
      <w:spacing w:after="160" w:line="259" w:lineRule="auto"/>
      <w:ind w:left="720"/>
      <w:contextualSpacing/>
    </w:pPr>
    <w:rPr>
      <w:rFonts w:ascii="Calibri" w:eastAsia="Calibri" w:hAnsi="Calibri"/>
      <w:kern w:val="2"/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semiHidden/>
    <w:rsid w:val="002D4038"/>
    <w:rPr>
      <w:rFonts w:ascii="Cambria" w:eastAsia="Times New Roman" w:hAnsi="Cambria" w:cs="Times New Roman"/>
      <w:b/>
      <w:bCs/>
      <w:sz w:val="26"/>
      <w:szCs w:val="26"/>
    </w:rPr>
  </w:style>
  <w:style w:type="table" w:styleId="af4">
    <w:name w:val="Table Grid"/>
    <w:basedOn w:val="a1"/>
    <w:uiPriority w:val="59"/>
    <w:rsid w:val="00940F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uiPriority w:val="99"/>
    <w:semiHidden/>
    <w:unhideWhenUsed/>
    <w:rsid w:val="00B867AE"/>
    <w:pPr>
      <w:spacing w:after="120" w:line="480" w:lineRule="auto"/>
      <w:ind w:left="283"/>
    </w:pPr>
    <w:rPr>
      <w:lang/>
    </w:rPr>
  </w:style>
  <w:style w:type="character" w:customStyle="1" w:styleId="23">
    <w:name w:val="Основной текст с отступом 2 Знак"/>
    <w:link w:val="22"/>
    <w:uiPriority w:val="99"/>
    <w:semiHidden/>
    <w:rsid w:val="00B867A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8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25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041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808080"/>
                        <w:right w:val="none" w:sz="0" w:space="0" w:color="auto"/>
                      </w:divBdr>
                      <w:divsChild>
                        <w:div w:id="205122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809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6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1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9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4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9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1886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24ф</vt:lpstr>
    </vt:vector>
  </TitlesOfParts>
  <Company>Home</Company>
  <LinksUpToDate>false</LinksUpToDate>
  <CharactersWithSpaces>12617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24ф</dc:title>
  <dc:creator>Лариса</dc:creator>
  <cp:lastModifiedBy>Светлана</cp:lastModifiedBy>
  <cp:revision>2</cp:revision>
  <cp:lastPrinted>2025-11-06T08:03:00Z</cp:lastPrinted>
  <dcterms:created xsi:type="dcterms:W3CDTF">2026-10-08T06:29:00Z</dcterms:created>
  <dcterms:modified xsi:type="dcterms:W3CDTF">2026-10-08T06:29:00Z</dcterms:modified>
</cp:coreProperties>
</file>