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717F5E3" w14:textId="335D86C6" w:rsidR="007930FB" w:rsidRDefault="007930FB" w:rsidP="005F0AAC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  <w:bookmarkStart w:id="0" w:name="_GoBack"/>
      <w:bookmarkEnd w:id="0"/>
    </w:p>
    <w:p w14:paraId="221379E4" w14:textId="0FE185CF" w:rsidR="00810785" w:rsidRDefault="00810785" w:rsidP="00C206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</w:p>
    <w:p w14:paraId="59D6FD63" w14:textId="77777777" w:rsidR="00C206D8" w:rsidRDefault="00C206D8" w:rsidP="00C206D8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/>
          <w:b/>
          <w:sz w:val="20"/>
          <w:szCs w:val="20"/>
        </w:rPr>
      </w:pPr>
    </w:p>
    <w:p w14:paraId="5B6F8973" w14:textId="77777777" w:rsidR="00810785" w:rsidRDefault="00810785" w:rsidP="00E819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0"/>
          <w:szCs w:val="20"/>
        </w:rPr>
      </w:pPr>
    </w:p>
    <w:p w14:paraId="269D0231" w14:textId="6037E596" w:rsidR="00E8197E" w:rsidRDefault="00E8197E" w:rsidP="00E8197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/>
          <w:b/>
          <w:sz w:val="20"/>
          <w:szCs w:val="20"/>
        </w:rPr>
      </w:pPr>
      <w:r w:rsidRPr="00D031DA">
        <w:rPr>
          <w:rFonts w:ascii="Times New Roman" w:eastAsia="Calibri" w:hAnsi="Times New Roman"/>
          <w:b/>
          <w:sz w:val="20"/>
          <w:szCs w:val="20"/>
        </w:rPr>
        <w:t xml:space="preserve">Приложение №1 </w:t>
      </w:r>
      <w:r w:rsidR="00A817FA">
        <w:rPr>
          <w:rFonts w:ascii="Times New Roman" w:eastAsia="Calibri" w:hAnsi="Times New Roman"/>
          <w:b/>
          <w:sz w:val="20"/>
          <w:szCs w:val="20"/>
        </w:rPr>
        <w:t>к Контракту</w:t>
      </w:r>
    </w:p>
    <w:p w14:paraId="3F455531" w14:textId="77777777" w:rsidR="00E8197E" w:rsidRDefault="00E8197E" w:rsidP="00D031DA">
      <w:pPr>
        <w:pStyle w:val="a4"/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031DA">
        <w:rPr>
          <w:rFonts w:ascii="Times New Roman" w:hAnsi="Times New Roman"/>
          <w:b/>
          <w:sz w:val="20"/>
          <w:szCs w:val="20"/>
        </w:rPr>
        <w:t>Описание объекта закупки</w:t>
      </w:r>
    </w:p>
    <w:p w14:paraId="61E20706" w14:textId="3DDBAFDA" w:rsidR="003F5A0C" w:rsidRPr="00D031DA" w:rsidRDefault="003F5A0C" w:rsidP="00D031DA">
      <w:pPr>
        <w:pStyle w:val="a4"/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>
        <w:rPr>
          <w:rFonts w:ascii="Times New Roman" w:hAnsi="Times New Roman"/>
          <w:b/>
          <w:sz w:val="20"/>
          <w:szCs w:val="20"/>
        </w:rPr>
        <w:t xml:space="preserve">Поставка </w:t>
      </w:r>
      <w:r w:rsidR="009A1979">
        <w:rPr>
          <w:rFonts w:ascii="Times New Roman" w:hAnsi="Times New Roman"/>
          <w:b/>
          <w:sz w:val="20"/>
          <w:szCs w:val="20"/>
        </w:rPr>
        <w:t>натекателя</w:t>
      </w:r>
    </w:p>
    <w:p w14:paraId="3734634C" w14:textId="77777777" w:rsidR="00E8197E" w:rsidRPr="00D031DA" w:rsidRDefault="00E8197E" w:rsidP="00D031DA">
      <w:pPr>
        <w:tabs>
          <w:tab w:val="left" w:pos="6480"/>
        </w:tabs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5EDDF951" w14:textId="5C05DAE1" w:rsidR="00B32A2E" w:rsidRPr="00D7444D" w:rsidRDefault="00EB7E30" w:rsidP="00D7444D">
      <w:pPr>
        <w:pStyle w:val="a4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  <w:r w:rsidRPr="00D031DA">
        <w:rPr>
          <w:rFonts w:ascii="Times New Roman" w:hAnsi="Times New Roman"/>
          <w:b/>
          <w:sz w:val="20"/>
          <w:szCs w:val="20"/>
        </w:rPr>
        <w:t>Х</w:t>
      </w:r>
      <w:r w:rsidR="00E8197E" w:rsidRPr="00D031DA">
        <w:rPr>
          <w:rFonts w:ascii="Times New Roman" w:hAnsi="Times New Roman"/>
          <w:b/>
          <w:sz w:val="20"/>
          <w:szCs w:val="20"/>
        </w:rPr>
        <w:t>арактеристики объекта закупки:</w:t>
      </w:r>
    </w:p>
    <w:p w14:paraId="51F81146" w14:textId="77777777" w:rsidR="00B32A2E" w:rsidRPr="007C6537" w:rsidRDefault="00B32A2E" w:rsidP="00B32A2E">
      <w:pPr>
        <w:pStyle w:val="a4"/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tbl>
      <w:tblPr>
        <w:tblW w:w="950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15"/>
        <w:gridCol w:w="2688"/>
        <w:gridCol w:w="3265"/>
        <w:gridCol w:w="1418"/>
        <w:gridCol w:w="1417"/>
      </w:tblGrid>
      <w:tr w:rsidR="009A1979" w:rsidRPr="009A1979" w14:paraId="4C19C4DC" w14:textId="77777777" w:rsidTr="009A1979">
        <w:tc>
          <w:tcPr>
            <w:tcW w:w="715" w:type="dxa"/>
            <w:vMerge w:val="restart"/>
            <w:vAlign w:val="center"/>
          </w:tcPr>
          <w:p w14:paraId="354089F7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№</w:t>
            </w:r>
          </w:p>
          <w:p w14:paraId="07F99550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8788" w:type="dxa"/>
            <w:gridSpan w:val="4"/>
            <w:vAlign w:val="center"/>
          </w:tcPr>
          <w:p w14:paraId="0CE1C39B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Описание объекта закупки</w:t>
            </w:r>
          </w:p>
        </w:tc>
      </w:tr>
      <w:tr w:rsidR="009A1979" w:rsidRPr="009A1979" w14:paraId="6C59E5AF" w14:textId="77777777" w:rsidTr="009A1979">
        <w:tc>
          <w:tcPr>
            <w:tcW w:w="715" w:type="dxa"/>
            <w:vMerge/>
            <w:vAlign w:val="center"/>
          </w:tcPr>
          <w:p w14:paraId="13A20491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688" w:type="dxa"/>
            <w:vAlign w:val="center"/>
          </w:tcPr>
          <w:p w14:paraId="4995DD95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Наименование товара </w:t>
            </w:r>
          </w:p>
        </w:tc>
        <w:tc>
          <w:tcPr>
            <w:tcW w:w="3265" w:type="dxa"/>
            <w:vAlign w:val="center"/>
          </w:tcPr>
          <w:p w14:paraId="15626BBB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Характеристика товара </w:t>
            </w:r>
          </w:p>
        </w:tc>
        <w:tc>
          <w:tcPr>
            <w:tcW w:w="1418" w:type="dxa"/>
            <w:vAlign w:val="center"/>
          </w:tcPr>
          <w:p w14:paraId="7BCBAD29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Ед. измерения</w:t>
            </w:r>
          </w:p>
        </w:tc>
        <w:tc>
          <w:tcPr>
            <w:tcW w:w="1417" w:type="dxa"/>
            <w:vAlign w:val="center"/>
          </w:tcPr>
          <w:p w14:paraId="4FBF01FE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Количество</w:t>
            </w:r>
          </w:p>
          <w:p w14:paraId="6DBC501A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товара </w:t>
            </w:r>
          </w:p>
        </w:tc>
      </w:tr>
      <w:tr w:rsidR="009A1979" w:rsidRPr="009A1979" w14:paraId="46813909" w14:textId="77777777" w:rsidTr="009A1979">
        <w:trPr>
          <w:trHeight w:val="273"/>
        </w:trPr>
        <w:tc>
          <w:tcPr>
            <w:tcW w:w="715" w:type="dxa"/>
            <w:vAlign w:val="center"/>
          </w:tcPr>
          <w:p w14:paraId="4FCD6EAC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88" w:type="dxa"/>
            <w:vAlign w:val="center"/>
          </w:tcPr>
          <w:p w14:paraId="171B9F51" w14:textId="77777777" w:rsidR="009A1979" w:rsidRPr="009A1979" w:rsidRDefault="009A1979" w:rsidP="009A19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Натекатель</w:t>
            </w:r>
            <w:proofErr w:type="spellEnd"/>
          </w:p>
        </w:tc>
        <w:tc>
          <w:tcPr>
            <w:tcW w:w="3265" w:type="dxa"/>
            <w:vAlign w:val="center"/>
          </w:tcPr>
          <w:p w14:paraId="19BBB04F" w14:textId="77777777" w:rsidR="009A1979" w:rsidRPr="009A1979" w:rsidRDefault="009A1979" w:rsidP="009A1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Тип: </w:t>
            </w:r>
            <w:proofErr w:type="spellStart"/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натекатель</w:t>
            </w:r>
            <w:proofErr w:type="spellEnd"/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  <w:t>H</w:t>
            </w: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-12-М. Комплектация: с манометром и капилляром, материал: нержавеющая сталь.</w:t>
            </w:r>
          </w:p>
          <w:p w14:paraId="50677DEC" w14:textId="77777777" w:rsidR="009A1979" w:rsidRPr="009A1979" w:rsidRDefault="009A1979" w:rsidP="009A1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Характеристики: </w:t>
            </w:r>
          </w:p>
          <w:p w14:paraId="2D569B8E" w14:textId="77777777" w:rsidR="009A1979" w:rsidRPr="009A1979" w:rsidRDefault="009A1979" w:rsidP="009A19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вход: правая СП 21,8 14 ниток на 1 дюйм (Пр21,8); выход: штуцер с накидной гайкой и капилляром из нержавеющий стали, диаметр: 1,6мм, длина: 150см (К1,6); материал седла: медный сплав (для работы с неагрессивными газами) (</w:t>
            </w:r>
            <w:proofErr w:type="spellStart"/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Cu</w:t>
            </w:r>
            <w:proofErr w:type="spellEnd"/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); прокладка под ниппель гайки: резина.</w:t>
            </w:r>
          </w:p>
        </w:tc>
        <w:tc>
          <w:tcPr>
            <w:tcW w:w="1418" w:type="dxa"/>
            <w:vAlign w:val="center"/>
          </w:tcPr>
          <w:p w14:paraId="6E9A61BD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шт</w:t>
            </w:r>
            <w:proofErr w:type="spellEnd"/>
          </w:p>
        </w:tc>
        <w:tc>
          <w:tcPr>
            <w:tcW w:w="1417" w:type="dxa"/>
            <w:vAlign w:val="center"/>
          </w:tcPr>
          <w:p w14:paraId="33A4709E" w14:textId="77777777" w:rsidR="009A1979" w:rsidRPr="009A1979" w:rsidRDefault="009A1979" w:rsidP="009A19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9A1979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</w:tbl>
    <w:p w14:paraId="70B5E901" w14:textId="77777777" w:rsidR="00BF1505" w:rsidRPr="00D031DA" w:rsidRDefault="00BF1505" w:rsidP="00E8197E">
      <w:pPr>
        <w:tabs>
          <w:tab w:val="left" w:pos="6480"/>
        </w:tabs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2838CBD" w14:textId="77777777" w:rsidR="00E8197E" w:rsidRPr="00B221DE" w:rsidRDefault="00E8197E" w:rsidP="00E8197E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BBAE091" w14:textId="77777777" w:rsidR="00E8197E" w:rsidRPr="00D031DA" w:rsidRDefault="00E8197E" w:rsidP="00E8197E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Основные условия исполнения контракта</w:t>
      </w:r>
    </w:p>
    <w:p w14:paraId="1B45CD1C" w14:textId="77777777" w:rsidR="00E8197E" w:rsidRPr="00D031DA" w:rsidRDefault="00E8197E" w:rsidP="00E8197E">
      <w:pPr>
        <w:pStyle w:val="a4"/>
        <w:spacing w:after="0" w:line="240" w:lineRule="auto"/>
        <w:ind w:left="928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5FDA58A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2.1. Срок поставки товара:</w:t>
      </w:r>
    </w:p>
    <w:p w14:paraId="56878659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0"/>
          <w:szCs w:val="20"/>
          <w:lang w:eastAsia="ru-RU"/>
        </w:rPr>
      </w:pPr>
    </w:p>
    <w:p w14:paraId="2839E2BE" w14:textId="0E03E9E5" w:rsidR="00E8197E" w:rsidRPr="00D031DA" w:rsidRDefault="00A817FA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В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течение </w:t>
      </w:r>
      <w:r w:rsid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B221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двадцати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) </w:t>
      </w:r>
      <w:r w:rsidR="007C65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рабочих 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дней</w:t>
      </w:r>
      <w:r w:rsidR="007C653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 момента заключения Контракта</w:t>
      </w:r>
      <w:r w:rsidR="00920E1A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14:paraId="4FBC67C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E5B4C1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2.2. Место поставки товара:</w:t>
      </w:r>
      <w:r w:rsidRPr="00D031DA">
        <w:rPr>
          <w:rFonts w:ascii="Times New Roman" w:eastAsia="Times New Roman" w:hAnsi="Times New Roman" w:cs="Times New Roman"/>
          <w:b/>
          <w:bCs/>
          <w:spacing w:val="-1"/>
          <w:sz w:val="20"/>
          <w:szCs w:val="20"/>
          <w:lang w:eastAsia="ru-RU"/>
        </w:rPr>
        <w:t xml:space="preserve"> </w:t>
      </w:r>
    </w:p>
    <w:p w14:paraId="4C540ED4" w14:textId="77777777" w:rsidR="00E8197E" w:rsidRPr="00D031DA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FC9B621" w14:textId="28AF22F3" w:rsidR="00E8197E" w:rsidRDefault="00E8197E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Санкт-Петербург, наб. реки Мойки, д. 12</w:t>
      </w:r>
      <w:r w:rsidR="00864F57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лит. А</w:t>
      </w:r>
      <w:r w:rsidR="00864F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проходная.</w:t>
      </w:r>
    </w:p>
    <w:p w14:paraId="2BAC2924" w14:textId="77777777" w:rsidR="00FA1639" w:rsidRPr="00FA1639" w:rsidRDefault="00FA1639" w:rsidP="00FA1639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В поставку включены доставка, погрузка и разгрузка Товара, перенос Товара до места, указанного Заказчиком, собственными силами и за свой счет.</w:t>
      </w:r>
    </w:p>
    <w:p w14:paraId="06B317EF" w14:textId="53B58679" w:rsidR="00FA1639" w:rsidRDefault="00FA1639" w:rsidP="00FA1639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FA1639">
        <w:rPr>
          <w:rFonts w:ascii="Times New Roman" w:eastAsia="Times New Roman" w:hAnsi="Times New Roman" w:cs="Times New Roman"/>
          <w:sz w:val="20"/>
          <w:szCs w:val="20"/>
          <w:lang w:eastAsia="ru-RU"/>
        </w:rPr>
        <w:t>Установлен запрет на поставку Товара третьими лицами. При поставке упакованного товара на внешней упаковке должны быть прикреплены документы, позволяющие идентифицировать номер/дату Контракта, предмет Контракта и самого Поставщика (требования установлены в соответствии с правилами обеспечения безопасности в учреждении).</w:t>
      </w:r>
    </w:p>
    <w:p w14:paraId="75F4AB11" w14:textId="380BC27E" w:rsidR="00B32A2E" w:rsidRPr="00FA1639" w:rsidRDefault="00B32A2E" w:rsidP="00FA1639">
      <w:pPr>
        <w:tabs>
          <w:tab w:val="left" w:pos="1060"/>
          <w:tab w:val="left" w:pos="6520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1E28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Для осуществления допуска на территорию Заказчика Поставщик не позднее 1 (Одного)</w:t>
      </w:r>
      <w:r w:rsidRPr="00617377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рабочего дня до даты поставки Товара обязан предоставить Заказчику паспортные данные водителя, марку и госномер автомашины</w:t>
      </w:r>
      <w:r w:rsidR="00A817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14:paraId="6ECB43F6" w14:textId="77777777" w:rsidR="000314E0" w:rsidRPr="00D031DA" w:rsidRDefault="000314E0" w:rsidP="00E8197E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6D535FD6" w14:textId="19FD662D" w:rsidR="00E8197E" w:rsidRPr="00D031DA" w:rsidRDefault="00A817FA" w:rsidP="00164678">
      <w:pPr>
        <w:tabs>
          <w:tab w:val="left" w:pos="1060"/>
          <w:tab w:val="left" w:pos="652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  <w:r w:rsidRPr="00A817FA">
        <w:rPr>
          <w:rFonts w:ascii="Times New Roman" w:hAnsi="Times New Roman" w:cs="Times New Roman"/>
          <w:b/>
          <w:sz w:val="20"/>
          <w:szCs w:val="20"/>
        </w:rPr>
        <w:t>2.3.</w:t>
      </w:r>
      <w:r w:rsidR="00E8197E" w:rsidRPr="00A817FA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8197E" w:rsidRPr="00A817FA">
        <w:rPr>
          <w:rFonts w:ascii="Times New Roman" w:hAnsi="Times New Roman" w:cs="Times New Roman"/>
          <w:b/>
          <w:bCs/>
          <w:color w:val="000000"/>
          <w:sz w:val="20"/>
          <w:szCs w:val="20"/>
        </w:rPr>
        <w:t>Требования</w:t>
      </w:r>
      <w:r w:rsidR="00E8197E" w:rsidRPr="00D031DA"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к гарантийному сроку</w:t>
      </w:r>
      <w:r w:rsidR="00E8197E" w:rsidRPr="00D031DA">
        <w:rPr>
          <w:rFonts w:ascii="Times New Roman" w:hAnsi="Times New Roman" w:cs="Times New Roman"/>
          <w:bCs/>
          <w:color w:val="000000"/>
          <w:sz w:val="20"/>
          <w:szCs w:val="20"/>
        </w:rPr>
        <w:t xml:space="preserve">: </w:t>
      </w:r>
    </w:p>
    <w:p w14:paraId="32908908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26"/>
        <w:jc w:val="both"/>
        <w:rPr>
          <w:rFonts w:ascii="Times New Roman" w:hAnsi="Times New Roman" w:cs="Times New Roman"/>
          <w:bCs/>
          <w:color w:val="000000"/>
          <w:sz w:val="20"/>
          <w:szCs w:val="20"/>
        </w:rPr>
      </w:pPr>
    </w:p>
    <w:p w14:paraId="6DE5CE25" w14:textId="214C6413" w:rsidR="00E8197E" w:rsidRPr="00D031DA" w:rsidRDefault="00A817FA" w:rsidP="0012578D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>На поставляемый Т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>овар (оборудование) предоставляет</w:t>
      </w:r>
      <w:r w:rsidR="0012578D" w:rsidRPr="00D031DA">
        <w:rPr>
          <w:rFonts w:ascii="Times New Roman" w:hAnsi="Times New Roman" w:cs="Times New Roman"/>
          <w:bCs/>
          <w:sz w:val="20"/>
          <w:szCs w:val="20"/>
        </w:rPr>
        <w:t xml:space="preserve">ся гарантия сроком не менее чем </w:t>
      </w:r>
      <w:r w:rsidR="00E8197E" w:rsidRPr="00D031DA">
        <w:rPr>
          <w:rFonts w:ascii="Times New Roman" w:hAnsi="Times New Roman" w:cs="Times New Roman"/>
          <w:bCs/>
          <w:sz w:val="20"/>
          <w:szCs w:val="20"/>
        </w:rPr>
        <w:t>на 12 месяцев. Предоставление гарантии осуществляется вместе с товаром</w:t>
      </w:r>
      <w:r w:rsidR="0012578D" w:rsidRPr="00D031DA">
        <w:rPr>
          <w:rFonts w:ascii="Times New Roman" w:hAnsi="Times New Roman" w:cs="Times New Roman"/>
          <w:bCs/>
          <w:sz w:val="20"/>
          <w:szCs w:val="20"/>
        </w:rPr>
        <w:t>.</w:t>
      </w:r>
    </w:p>
    <w:p w14:paraId="24226445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567" w:hanging="414"/>
        <w:jc w:val="both"/>
        <w:rPr>
          <w:rFonts w:ascii="Times New Roman" w:hAnsi="Times New Roman" w:cs="Times New Roman"/>
          <w:sz w:val="20"/>
          <w:szCs w:val="20"/>
        </w:rPr>
      </w:pPr>
    </w:p>
    <w:p w14:paraId="566D643C" w14:textId="0AA6256A" w:rsidR="00E8197E" w:rsidRPr="00D031DA" w:rsidRDefault="00A817FA" w:rsidP="00A817FA">
      <w:pPr>
        <w:pStyle w:val="a4"/>
        <w:tabs>
          <w:tab w:val="left" w:pos="1060"/>
          <w:tab w:val="left" w:pos="6520"/>
        </w:tabs>
        <w:spacing w:after="0" w:line="240" w:lineRule="auto"/>
        <w:ind w:left="480" w:hanging="48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2.4. </w:t>
      </w:r>
      <w:r w:rsidR="00E8197E" w:rsidRPr="00D031DA">
        <w:rPr>
          <w:rFonts w:ascii="Times New Roman" w:hAnsi="Times New Roman" w:cs="Times New Roman"/>
          <w:b/>
          <w:sz w:val="20"/>
          <w:szCs w:val="20"/>
        </w:rPr>
        <w:t>Требование к товару:</w:t>
      </w:r>
      <w:r w:rsidR="00E8197E" w:rsidRPr="00D031DA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DAB4257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hAnsi="Times New Roman" w:cs="Times New Roman"/>
          <w:sz w:val="20"/>
          <w:szCs w:val="20"/>
        </w:rPr>
      </w:pPr>
    </w:p>
    <w:p w14:paraId="6E1CD6B3" w14:textId="067F3B8F" w:rsidR="00E8197E" w:rsidRPr="00D031DA" w:rsidRDefault="00A817FA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Т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 должен соответствовать стандартам и требованиям, предъявленным к товару такого рода и подтверждаться необходимыми действующими документами.</w:t>
      </w:r>
    </w:p>
    <w:p w14:paraId="63657BB9" w14:textId="111FF9F4" w:rsidR="00E8197E" w:rsidRPr="00D031DA" w:rsidRDefault="00F40B60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оставляемый товар должен быть новым (товаром, который не был в употреблении, не прошел ремонт, в том числе восстановление, замену составных частей, восстановление потребительских свойств), работоспособным должен обеспечивать предусмотренную производителем функциональность.</w:t>
      </w:r>
      <w:r w:rsidRPr="00F40B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F40B60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Поставщик гарантирует, что в отношении Товара отсутствуют требования третьих лиц.</w:t>
      </w:r>
    </w:p>
    <w:p w14:paraId="47485B39" w14:textId="28B3BD62" w:rsidR="00E8197E" w:rsidRDefault="00F40B60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F40B60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Поставляемый Товар должен быть работоспособным, должен обеспечивать предусмотренную производителем функциональность.</w:t>
      </w:r>
    </w:p>
    <w:p w14:paraId="12750F3A" w14:textId="77777777" w:rsidR="00F40B60" w:rsidRPr="00D031DA" w:rsidRDefault="00F40B60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3DE06C94" w14:textId="49A56B3F" w:rsidR="00E8197E" w:rsidRPr="00D031DA" w:rsidRDefault="00E8197E" w:rsidP="00A817FA">
      <w:pPr>
        <w:pStyle w:val="a4"/>
        <w:numPr>
          <w:ilvl w:val="1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Дополнительные условия поставки:</w:t>
      </w:r>
    </w:p>
    <w:p w14:paraId="65B23F8E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023D29F8" w14:textId="28418800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О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дновременно с Т</w:t>
      </w:r>
      <w:r w:rsidR="00E8197E"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оваром Поставщик передает Заказчику:</w:t>
      </w:r>
    </w:p>
    <w:p w14:paraId="7F7FBA79" w14:textId="69FCBC31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- полный комплект документов</w:t>
      </w:r>
      <w:r w:rsidR="00A817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, подтверждающих факт поставки Т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овара: товарную накладную и счет-фактуру (при наличии) и\или универсальный передаточный документ,</w:t>
      </w:r>
      <w:r w:rsidRPr="00D031DA">
        <w:rPr>
          <w:rFonts w:ascii="Times New Roman" w:hAnsi="Times New Roman" w:cs="Times New Roman"/>
          <w:sz w:val="20"/>
          <w:szCs w:val="20"/>
        </w:rPr>
        <w:t xml:space="preserve"> 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акта приемки товаров, работ, услуг (ф. 05</w:t>
      </w:r>
      <w:r w:rsidR="00A817F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10452), а также счет на оплату Т</w:t>
      </w:r>
      <w:r w:rsidRPr="00D031DA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овара;</w:t>
      </w:r>
    </w:p>
    <w:p w14:paraId="12F5CD98" w14:textId="77777777" w:rsidR="00F40B60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- копи</w:t>
      </w:r>
      <w:r w:rsidR="00A817F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и сертификатов соответствия на Т</w:t>
      </w:r>
      <w:r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овар, заверенные подписью Поставщика и печатью Поставщика в случае их наличия (если наличие сертификатов необходимо)</w:t>
      </w:r>
      <w:r w:rsidR="00F40B60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;</w:t>
      </w:r>
    </w:p>
    <w:p w14:paraId="0777AD26" w14:textId="292BE1BA" w:rsidR="00A817FA" w:rsidRDefault="00F40B60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- </w:t>
      </w:r>
      <w:r w:rsidRPr="00F40B60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техническую документацию на Товар на русском языке (если такая документация предусмотрена для данного вида Товара).</w:t>
      </w:r>
    </w:p>
    <w:p w14:paraId="6221BAAE" w14:textId="5AA2EE6B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 w:rsidRPr="00A817F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Тара и упаковка должны обеспечивать сохранность Товара при его транспортировке и хранении. Товар должен поставляться в упаковке производителя.</w:t>
      </w:r>
    </w:p>
    <w:p w14:paraId="43038665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9479AB8" w14:textId="77777777" w:rsidR="00E8197E" w:rsidRPr="00D031DA" w:rsidRDefault="00E8197E" w:rsidP="00A817FA">
      <w:pPr>
        <w:pStyle w:val="a4"/>
        <w:numPr>
          <w:ilvl w:val="1"/>
          <w:numId w:val="7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 оплаты:</w:t>
      </w:r>
    </w:p>
    <w:p w14:paraId="4B07705E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776E92CC" w14:textId="2EAB8E11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плата производится в течен</w:t>
      </w:r>
      <w:r w:rsidR="0012578D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ие 10 (Десяти) рабочих дней за т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овар, поставленный в полном объеме, после подписания сторонами Товарной накладной (ТОРГ-12) и счета-фактуры (при наличии), и/или универсального передаточного документа,</w:t>
      </w:r>
      <w:r w:rsidR="00E8197E" w:rsidRPr="00D031DA">
        <w:rPr>
          <w:rFonts w:ascii="Times New Roman" w:hAnsi="Times New Roman" w:cs="Times New Roman"/>
          <w:sz w:val="20"/>
          <w:szCs w:val="20"/>
        </w:rPr>
        <w:t xml:space="preserve"> 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акта приемки товаров, работ, услуг (ф. 0510452), на основании счета. Ава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нсирование не предусматривается.</w:t>
      </w:r>
    </w:p>
    <w:p w14:paraId="68029557" w14:textId="55416927" w:rsidR="00E8197E" w:rsidRPr="00D031DA" w:rsidRDefault="00A817FA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И</w:t>
      </w:r>
      <w:r w:rsidR="00E8197E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сточник финансирования – средства бюджетных учреждений на финансовое обеспечение выполнения государственного задания на выполнение работ.</w:t>
      </w:r>
    </w:p>
    <w:p w14:paraId="462826E9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D699F99" w14:textId="356B1CA0" w:rsidR="00E8197E" w:rsidRPr="00D031DA" w:rsidRDefault="00E8197E" w:rsidP="00A817FA">
      <w:pPr>
        <w:pStyle w:val="a4"/>
        <w:numPr>
          <w:ilvl w:val="1"/>
          <w:numId w:val="7"/>
        </w:numPr>
        <w:tabs>
          <w:tab w:val="left" w:pos="567"/>
          <w:tab w:val="left" w:pos="652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Порядок приемки</w:t>
      </w:r>
    </w:p>
    <w:p w14:paraId="281C7A17" w14:textId="77777777" w:rsidR="00E8197E" w:rsidRPr="00D031DA" w:rsidRDefault="00E8197E" w:rsidP="00E8197E">
      <w:pPr>
        <w:pStyle w:val="a4"/>
        <w:tabs>
          <w:tab w:val="left" w:pos="1060"/>
          <w:tab w:val="left" w:pos="6520"/>
        </w:tabs>
        <w:spacing w:after="0" w:line="240" w:lineRule="auto"/>
        <w:ind w:left="480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</w:p>
    <w:p w14:paraId="67847F19" w14:textId="675700C9" w:rsidR="00E8197E" w:rsidRPr="00D031DA" w:rsidRDefault="00A817FA" w:rsidP="001257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Приемка Т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овара осуществляется Заказчиком в срок не более 5 (Пят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и) рабочих дней с даты поставки 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Товара, оформляется документом о приемке (Товарная накладная, либо универсальный передаточный документ), который подписывается Заказчиком, или же Поставщику Заказчиком направляется в письменной форме мотивированный отказ от подписания такого документа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.</w:t>
      </w:r>
    </w:p>
    <w:p w14:paraId="610CCB81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2E80382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2.8. Ответственность сторон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14:paraId="59DB5E6D" w14:textId="5E0FE081" w:rsidR="00E8197E" w:rsidRPr="00D031DA" w:rsidRDefault="00A817FA" w:rsidP="00E8197E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З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а неисполнение или ненадлежащее исполнение обязательств по настоящему Контракту стороны несут ответственность в соответствии с действующим законодательством Российской Федерации. </w:t>
      </w:r>
    </w:p>
    <w:p w14:paraId="4FC27162" w14:textId="229BEC2E" w:rsidR="00E8197E" w:rsidRPr="00D031DA" w:rsidRDefault="00A817FA" w:rsidP="0012578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Р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азмер штрафа, начисляемого в случае ненадлежащего исполнения Заказчиком, неисполнения или ненадлежащего исполнения 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Поставщиком 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обязательств, предусмотренных Контрактом (за исключением просрочки исполнения обязательств Заказчиком, </w:t>
      </w:r>
      <w:r w:rsidR="0012578D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Поставщиком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) утвержден Постановлением Правительства Российской Федерации от 30.08.2017 № 1042. </w:t>
      </w:r>
    </w:p>
    <w:p w14:paraId="7184AB1E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09A59B08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2.9. Арбитраж:</w:t>
      </w:r>
    </w:p>
    <w:p w14:paraId="31394292" w14:textId="601F0CDC" w:rsidR="00E8197E" w:rsidRPr="00D031DA" w:rsidRDefault="00A817FA" w:rsidP="00E8197E">
      <w:pPr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  <w:r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>В</w:t>
      </w:r>
      <w:r w:rsidR="00E8197E" w:rsidRPr="00D031DA">
        <w:rPr>
          <w:rFonts w:ascii="Times New Roman" w:eastAsia="Calibri" w:hAnsi="Times New Roman" w:cs="Times New Roman"/>
          <w:bCs/>
          <w:color w:val="000000"/>
          <w:sz w:val="20"/>
          <w:szCs w:val="20"/>
        </w:rPr>
        <w:t xml:space="preserve"> случае невозможности разрешить спор в порядке переговоров, спор подлежит рассмотрению в Арбитражном суде Санкт-Петербурга и Ленинградской области.</w:t>
      </w:r>
    </w:p>
    <w:p w14:paraId="7CBBAB82" w14:textId="77777777" w:rsidR="00E8197E" w:rsidRPr="00D031DA" w:rsidRDefault="00E8197E" w:rsidP="00E8197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color w:val="000000"/>
          <w:sz w:val="20"/>
          <w:szCs w:val="20"/>
        </w:rPr>
      </w:pPr>
    </w:p>
    <w:p w14:paraId="46AF9D93" w14:textId="77777777" w:rsidR="00E8197E" w:rsidRPr="00B33FE9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hAnsi="Times New Roman" w:cs="Times New Roman"/>
          <w:b/>
          <w:sz w:val="20"/>
          <w:szCs w:val="20"/>
        </w:rPr>
        <w:t>2.</w:t>
      </w:r>
      <w:r w:rsidRPr="00B33FE9">
        <w:rPr>
          <w:rFonts w:ascii="Times New Roman" w:hAnsi="Times New Roman" w:cs="Times New Roman"/>
          <w:b/>
          <w:sz w:val="20"/>
          <w:szCs w:val="20"/>
        </w:rPr>
        <w:t>10.</w:t>
      </w:r>
      <w:r w:rsidRPr="00B33FE9">
        <w:rPr>
          <w:rFonts w:ascii="Times New Roman" w:hAnsi="Times New Roman" w:cs="Times New Roman"/>
          <w:sz w:val="20"/>
          <w:szCs w:val="20"/>
        </w:rPr>
        <w:t xml:space="preserve"> </w:t>
      </w:r>
      <w:r w:rsidRPr="00B33FE9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Прочие условия:</w:t>
      </w: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14:paraId="5A3CFA46" w14:textId="3233855A" w:rsidR="00E8197E" w:rsidRPr="00B33FE9" w:rsidRDefault="00A817FA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="00E8197E"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юбая переписка Сторон в связи с исполнением настоящего Контракта оформляется в письменном виде и направляется одной Стороной другой Стороне заказной почтой, по телексу, телеграфу, факсу или электронной почтой.</w:t>
      </w:r>
    </w:p>
    <w:p w14:paraId="0F856627" w14:textId="5E986ECE" w:rsidR="00F9460B" w:rsidRPr="00D031DA" w:rsidRDefault="00F9460B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Для осуществления допуска в помещения Заказчика не позднее 1 (Одного) рабоч</w:t>
      </w:r>
      <w:r w:rsidR="00164678">
        <w:rPr>
          <w:rFonts w:ascii="Times New Roman" w:eastAsia="Times New Roman" w:hAnsi="Times New Roman" w:cs="Times New Roman"/>
          <w:sz w:val="20"/>
          <w:szCs w:val="20"/>
          <w:lang w:eastAsia="ru-RU"/>
        </w:rPr>
        <w:t>его дня до даты поставки Товара</w:t>
      </w:r>
      <w:r w:rsidRPr="00B33FE9">
        <w:rPr>
          <w:rFonts w:ascii="Times New Roman" w:eastAsia="Times New Roman" w:hAnsi="Times New Roman" w:cs="Times New Roman"/>
          <w:sz w:val="20"/>
          <w:szCs w:val="20"/>
          <w:lang w:eastAsia="ru-RU"/>
        </w:rPr>
        <w:t>, предоставить Заказчику список персонала, который будет осуществлять поставку Товара.</w:t>
      </w:r>
    </w:p>
    <w:p w14:paraId="0BACB06D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Контактные данные Заказчика:</w:t>
      </w:r>
    </w:p>
    <w:p w14:paraId="7AF8F94B" w14:textId="77777777" w:rsidR="00E8197E" w:rsidRPr="00D031DA" w:rsidRDefault="00E8197E" w:rsidP="00E8197E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Адрес: г. Санкт-Петерб</w:t>
      </w:r>
      <w:r w:rsidR="00EB7E30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ург, Набережная реки Мойки д.12</w:t>
      </w:r>
      <w:r w:rsidR="00D031DA"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 w:rsidRPr="00D031DA">
        <w:rPr>
          <w:rFonts w:ascii="Times New Roman" w:eastAsia="Times New Roman" w:hAnsi="Times New Roman" w:cs="Times New Roman"/>
          <w:sz w:val="20"/>
          <w:szCs w:val="20"/>
          <w:lang w:eastAsia="ru-RU"/>
        </w:rPr>
        <w:t>, литера А</w:t>
      </w:r>
    </w:p>
    <w:p w14:paraId="615B6E60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Телефон, факс: (812) 244 0000 </w:t>
      </w:r>
    </w:p>
    <w:p w14:paraId="0BA6308B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E-mail: a.kil@vniio.ru</w:t>
      </w:r>
    </w:p>
    <w:p w14:paraId="01A10BE8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9A1979">
        <w:rPr>
          <w:rFonts w:ascii="Times New Roman" w:eastAsia="Times New Roman" w:hAnsi="Times New Roman" w:cs="Times New Roman"/>
          <w:sz w:val="20"/>
          <w:szCs w:val="20"/>
          <w:lang w:eastAsia="ru-RU"/>
        </w:rPr>
        <w:t>Контактное лицо: Ведущий инженер Киль Анна Олеговна</w:t>
      </w:r>
    </w:p>
    <w:p w14:paraId="1A527ABB" w14:textId="77777777" w:rsidR="009A1979" w:rsidRPr="009A1979" w:rsidRDefault="009A1979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3233618A" w14:textId="2D8BAA17" w:rsidR="007C6537" w:rsidRPr="00261701" w:rsidRDefault="007C6537" w:rsidP="009A197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sectPr w:rsidR="007C6537" w:rsidRPr="00261701" w:rsidSect="007D05B8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C396E"/>
    <w:multiLevelType w:val="multilevel"/>
    <w:tmpl w:val="D5128D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D577700"/>
    <w:multiLevelType w:val="multilevel"/>
    <w:tmpl w:val="3C82B5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1F6DBC"/>
    <w:multiLevelType w:val="multilevel"/>
    <w:tmpl w:val="09C2B762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2"/>
      <w:numFmt w:val="decimal"/>
      <w:isLgl/>
      <w:lvlText w:val="%1.%2."/>
      <w:lvlJc w:val="left"/>
      <w:pPr>
        <w:ind w:left="1003" w:hanging="540"/>
      </w:pPr>
      <w:rPr>
        <w:color w:val="auto"/>
      </w:rPr>
    </w:lvl>
    <w:lvl w:ilvl="2">
      <w:start w:val="3"/>
      <w:numFmt w:val="decimal"/>
      <w:isLgl/>
      <w:lvlText w:val="%1.%2.%3."/>
      <w:lvlJc w:val="left"/>
      <w:pPr>
        <w:ind w:left="1286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389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852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955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418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521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984" w:hanging="1800"/>
      </w:pPr>
      <w:rPr>
        <w:color w:val="auto"/>
      </w:rPr>
    </w:lvl>
  </w:abstractNum>
  <w:abstractNum w:abstractNumId="3" w15:restartNumberingAfterBreak="0">
    <w:nsid w:val="31C047E0"/>
    <w:multiLevelType w:val="multilevel"/>
    <w:tmpl w:val="1D5CD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E876420"/>
    <w:multiLevelType w:val="multilevel"/>
    <w:tmpl w:val="A6A45AE0"/>
    <w:styleLink w:val="1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480" w:hanging="480"/>
      </w:pPr>
      <w:rPr>
        <w:b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color w:val="auto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color w:val="auto"/>
      </w:rPr>
    </w:lvl>
  </w:abstractNum>
  <w:abstractNum w:abstractNumId="5" w15:restartNumberingAfterBreak="0">
    <w:nsid w:val="6A0F0B2E"/>
    <w:multiLevelType w:val="multilevel"/>
    <w:tmpl w:val="236A087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80" w:hanging="1440"/>
      </w:pPr>
      <w:rPr>
        <w:rFonts w:hint="default"/>
      </w:rPr>
    </w:lvl>
  </w:abstractNum>
  <w:abstractNum w:abstractNumId="6" w15:restartNumberingAfterBreak="0">
    <w:nsid w:val="76590191"/>
    <w:multiLevelType w:val="multilevel"/>
    <w:tmpl w:val="A6A45AE0"/>
    <w:numStyleLink w:val="1"/>
  </w:abstractNum>
  <w:num w:numId="1">
    <w:abstractNumId w:val="6"/>
  </w:num>
  <w:num w:numId="2">
    <w:abstractNumId w:val="2"/>
    <w:lvlOverride w:ilvl="0">
      <w:startOverride w:val="1"/>
    </w:lvlOverride>
    <w:lvlOverride w:ilvl="1">
      <w:startOverride w:val="2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1"/>
  </w:num>
  <w:num w:numId="5">
    <w:abstractNumId w:val="0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7FD"/>
    <w:rsid w:val="0000450A"/>
    <w:rsid w:val="00012D1C"/>
    <w:rsid w:val="000314E0"/>
    <w:rsid w:val="0007492F"/>
    <w:rsid w:val="00085F4D"/>
    <w:rsid w:val="000B0DB6"/>
    <w:rsid w:val="000B62CF"/>
    <w:rsid w:val="000F7AB3"/>
    <w:rsid w:val="0012578D"/>
    <w:rsid w:val="00156993"/>
    <w:rsid w:val="00162783"/>
    <w:rsid w:val="00164678"/>
    <w:rsid w:val="0016759C"/>
    <w:rsid w:val="001B5918"/>
    <w:rsid w:val="001C66B5"/>
    <w:rsid w:val="001E739C"/>
    <w:rsid w:val="001F0AB5"/>
    <w:rsid w:val="0022760C"/>
    <w:rsid w:val="002311D8"/>
    <w:rsid w:val="00261701"/>
    <w:rsid w:val="00271B23"/>
    <w:rsid w:val="00297A19"/>
    <w:rsid w:val="002B7B32"/>
    <w:rsid w:val="002E046C"/>
    <w:rsid w:val="002E235C"/>
    <w:rsid w:val="00320222"/>
    <w:rsid w:val="00371D41"/>
    <w:rsid w:val="003F5A0C"/>
    <w:rsid w:val="004011DC"/>
    <w:rsid w:val="0045794B"/>
    <w:rsid w:val="005344B2"/>
    <w:rsid w:val="00567F8F"/>
    <w:rsid w:val="00573B93"/>
    <w:rsid w:val="00577B75"/>
    <w:rsid w:val="005958FC"/>
    <w:rsid w:val="005F0AAC"/>
    <w:rsid w:val="006175D0"/>
    <w:rsid w:val="00672BAD"/>
    <w:rsid w:val="00684251"/>
    <w:rsid w:val="006B15A3"/>
    <w:rsid w:val="006D2426"/>
    <w:rsid w:val="006D29DE"/>
    <w:rsid w:val="00754C73"/>
    <w:rsid w:val="007901B3"/>
    <w:rsid w:val="007930FB"/>
    <w:rsid w:val="007A280B"/>
    <w:rsid w:val="007C6537"/>
    <w:rsid w:val="007D05B8"/>
    <w:rsid w:val="00810785"/>
    <w:rsid w:val="00822266"/>
    <w:rsid w:val="008234F2"/>
    <w:rsid w:val="008404B1"/>
    <w:rsid w:val="00845330"/>
    <w:rsid w:val="00863828"/>
    <w:rsid w:val="00864F57"/>
    <w:rsid w:val="008821AF"/>
    <w:rsid w:val="008C3933"/>
    <w:rsid w:val="008D57B1"/>
    <w:rsid w:val="008E1A77"/>
    <w:rsid w:val="009169FA"/>
    <w:rsid w:val="00920E1A"/>
    <w:rsid w:val="00924E91"/>
    <w:rsid w:val="00985494"/>
    <w:rsid w:val="009A1979"/>
    <w:rsid w:val="009A702E"/>
    <w:rsid w:val="009B3868"/>
    <w:rsid w:val="009E3388"/>
    <w:rsid w:val="009E3DB0"/>
    <w:rsid w:val="00A34D0F"/>
    <w:rsid w:val="00A4422C"/>
    <w:rsid w:val="00A56905"/>
    <w:rsid w:val="00A8043C"/>
    <w:rsid w:val="00A817FA"/>
    <w:rsid w:val="00AC0803"/>
    <w:rsid w:val="00AD65F3"/>
    <w:rsid w:val="00B221DE"/>
    <w:rsid w:val="00B32A2E"/>
    <w:rsid w:val="00B33FE9"/>
    <w:rsid w:val="00B77DDD"/>
    <w:rsid w:val="00B82393"/>
    <w:rsid w:val="00B90378"/>
    <w:rsid w:val="00BA0261"/>
    <w:rsid w:val="00BA1EE7"/>
    <w:rsid w:val="00BA2766"/>
    <w:rsid w:val="00BD02FD"/>
    <w:rsid w:val="00BF1505"/>
    <w:rsid w:val="00C06BA5"/>
    <w:rsid w:val="00C206D8"/>
    <w:rsid w:val="00C42AEE"/>
    <w:rsid w:val="00C43E0F"/>
    <w:rsid w:val="00C86BC7"/>
    <w:rsid w:val="00CB232E"/>
    <w:rsid w:val="00CC581C"/>
    <w:rsid w:val="00CF342A"/>
    <w:rsid w:val="00D031DA"/>
    <w:rsid w:val="00D609D4"/>
    <w:rsid w:val="00D7444D"/>
    <w:rsid w:val="00D877EA"/>
    <w:rsid w:val="00D91CE8"/>
    <w:rsid w:val="00DE3FB8"/>
    <w:rsid w:val="00E327FD"/>
    <w:rsid w:val="00E35711"/>
    <w:rsid w:val="00E8197E"/>
    <w:rsid w:val="00EB7E30"/>
    <w:rsid w:val="00EE2F2F"/>
    <w:rsid w:val="00F40B60"/>
    <w:rsid w:val="00F43F54"/>
    <w:rsid w:val="00F93DBE"/>
    <w:rsid w:val="00F9460B"/>
    <w:rsid w:val="00FA1639"/>
    <w:rsid w:val="00FC57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DA3334"/>
  <w15:chartTrackingRefBased/>
  <w15:docId w15:val="{9B269EF8-3746-45C1-A251-FE2A8F3F7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8197E"/>
    <w:pPr>
      <w:spacing w:after="200" w:line="276" w:lineRule="auto"/>
    </w:p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080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uiPriority w:val="34"/>
    <w:locked/>
    <w:rsid w:val="00E8197E"/>
  </w:style>
  <w:style w:type="paragraph" w:styleId="a4">
    <w:name w:val="List Paragraph"/>
    <w:basedOn w:val="a"/>
    <w:link w:val="a3"/>
    <w:uiPriority w:val="34"/>
    <w:qFormat/>
    <w:rsid w:val="00E8197E"/>
    <w:pPr>
      <w:ind w:left="720"/>
      <w:contextualSpacing/>
    </w:pPr>
  </w:style>
  <w:style w:type="table" w:customStyle="1" w:styleId="6">
    <w:name w:val="Сетка таблицы6"/>
    <w:basedOn w:val="a1"/>
    <w:next w:val="a5"/>
    <w:uiPriority w:val="59"/>
    <w:rsid w:val="0032022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39"/>
    <w:rsid w:val="00320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">
    <w:name w:val="Сетка таблицы1"/>
    <w:basedOn w:val="a1"/>
    <w:next w:val="a5"/>
    <w:uiPriority w:val="59"/>
    <w:rsid w:val="00320222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D57B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D57B1"/>
    <w:rPr>
      <w:rFonts w:ascii="Segoe UI" w:hAnsi="Segoe UI" w:cs="Segoe UI"/>
      <w:sz w:val="18"/>
      <w:szCs w:val="18"/>
    </w:rPr>
  </w:style>
  <w:style w:type="table" w:customStyle="1" w:styleId="2">
    <w:name w:val="Сетка таблицы2"/>
    <w:basedOn w:val="a1"/>
    <w:next w:val="a5"/>
    <w:uiPriority w:val="59"/>
    <w:rsid w:val="00B90378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7C6537"/>
    <w:rPr>
      <w:color w:val="0563C1" w:themeColor="hyperlink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C0803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a9">
    <w:name w:val="annotation reference"/>
    <w:basedOn w:val="a0"/>
    <w:uiPriority w:val="99"/>
    <w:semiHidden/>
    <w:unhideWhenUsed/>
    <w:rsid w:val="005344B2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344B2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344B2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344B2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344B2"/>
    <w:rPr>
      <w:b/>
      <w:bCs/>
      <w:sz w:val="20"/>
      <w:szCs w:val="20"/>
    </w:rPr>
  </w:style>
  <w:style w:type="numbering" w:customStyle="1" w:styleId="1">
    <w:name w:val="Стиль1"/>
    <w:uiPriority w:val="99"/>
    <w:rsid w:val="009A702E"/>
    <w:pPr>
      <w:numPr>
        <w:numId w:val="6"/>
      </w:numPr>
    </w:pPr>
  </w:style>
  <w:style w:type="table" w:customStyle="1" w:styleId="7">
    <w:name w:val="Сетка таблицы7"/>
    <w:basedOn w:val="a1"/>
    <w:next w:val="a5"/>
    <w:uiPriority w:val="59"/>
    <w:rsid w:val="00FA1639"/>
    <w:pPr>
      <w:spacing w:before="200" w:after="0" w:line="240" w:lineRule="auto"/>
    </w:pPr>
    <w:rPr>
      <w:rFonts w:ascii="Times New Roman" w:eastAsia="Times New Roman" w:hAnsi="Times New Roman" w:cs="Times New Roman"/>
      <w:bCs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uiPriority w:val="59"/>
    <w:rsid w:val="002B7B3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95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36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981692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4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272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2035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2239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687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4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450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9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70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82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4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3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1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77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58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53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1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2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20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1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36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9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71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332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8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565827">
          <w:marLeft w:val="-300"/>
          <w:marRight w:val="-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34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608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294708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8647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217354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45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62641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4DCDD"/>
                        <w:left w:val="single" w:sz="6" w:space="0" w:color="D4DCDD"/>
                        <w:bottom w:val="single" w:sz="6" w:space="0" w:color="D4DCDD"/>
                        <w:right w:val="single" w:sz="6" w:space="0" w:color="D4DCDD"/>
                      </w:divBdr>
                      <w:divsChild>
                        <w:div w:id="139716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747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053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025655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4474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3245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0794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9236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7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4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84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9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93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1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55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32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0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1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01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08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2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50171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94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1081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367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263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9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73584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131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98168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093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437302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04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769140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5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7990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290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209770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6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0486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05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906245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0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405758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72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867408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508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1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5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06485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823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117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1928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11842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31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401908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2458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030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07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6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176715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413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769914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739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379001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449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70845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93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3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074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692002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21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820942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58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186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50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823616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674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08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727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1058767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741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0384500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2086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037764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5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778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87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2</Pages>
  <Words>789</Words>
  <Characters>4501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Русина Александра Николаевна</dc:creator>
  <cp:keywords/>
  <dc:description/>
  <cp:lastModifiedBy>Сараева Анастасия Владимировна</cp:lastModifiedBy>
  <cp:revision>29</cp:revision>
  <cp:lastPrinted>2026-09-15T05:45:00Z</cp:lastPrinted>
  <dcterms:created xsi:type="dcterms:W3CDTF">2026-03-13T07:26:00Z</dcterms:created>
  <dcterms:modified xsi:type="dcterms:W3CDTF">2026-10-14T06:10:00Z</dcterms:modified>
</cp:coreProperties>
</file>