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6502" w:rsidRDefault="00F06502" w:rsidP="00F06502">
      <w:pPr>
        <w:pStyle w:val="Title"/>
        <w:tabs>
          <w:tab w:val="left" w:pos="10065"/>
        </w:tabs>
        <w:rPr>
          <w:rFonts w:ascii="Times New Roman" w:hAnsi="Times New Roman"/>
          <w:sz w:val="22"/>
          <w:szCs w:val="22"/>
        </w:rPr>
      </w:pPr>
      <w:bookmarkStart w:id="0" w:name="_GoBack"/>
      <w:bookmarkEnd w:id="0"/>
    </w:p>
    <w:p w:rsidR="00AE3780" w:rsidRPr="008D2814" w:rsidRDefault="00022D17" w:rsidP="00F06502">
      <w:pPr>
        <w:pStyle w:val="Title"/>
        <w:tabs>
          <w:tab w:val="left" w:pos="10065"/>
        </w:tabs>
        <w:rPr>
          <w:rFonts w:ascii="Times New Roman" w:hAnsi="Times New Roman"/>
          <w:sz w:val="22"/>
          <w:szCs w:val="22"/>
          <w:lang w:val="ru-RU"/>
        </w:rPr>
      </w:pPr>
      <w:r w:rsidRPr="001D0126">
        <w:rPr>
          <w:rFonts w:ascii="Times New Roman" w:hAnsi="Times New Roman"/>
          <w:sz w:val="22"/>
          <w:szCs w:val="22"/>
        </w:rPr>
        <w:t>Государственный к</w:t>
      </w:r>
      <w:r w:rsidR="00725D20" w:rsidRPr="001D0126">
        <w:rPr>
          <w:rFonts w:ascii="Times New Roman" w:hAnsi="Times New Roman"/>
          <w:sz w:val="22"/>
          <w:szCs w:val="22"/>
        </w:rPr>
        <w:t>онтракт</w:t>
      </w:r>
      <w:r w:rsidR="00BB5D54" w:rsidRPr="001D0126">
        <w:rPr>
          <w:rFonts w:ascii="Times New Roman" w:hAnsi="Times New Roman"/>
          <w:sz w:val="22"/>
          <w:szCs w:val="22"/>
        </w:rPr>
        <w:t xml:space="preserve"> </w:t>
      </w:r>
      <w:r w:rsidR="0082267E" w:rsidRPr="001D0126">
        <w:rPr>
          <w:rFonts w:ascii="Times New Roman" w:hAnsi="Times New Roman"/>
          <w:sz w:val="22"/>
          <w:szCs w:val="22"/>
        </w:rPr>
        <w:t>№</w:t>
      </w:r>
      <w:r w:rsidR="00761955">
        <w:rPr>
          <w:rFonts w:ascii="Times New Roman" w:hAnsi="Times New Roman"/>
          <w:sz w:val="22"/>
          <w:szCs w:val="22"/>
        </w:rPr>
        <w:t xml:space="preserve"> </w:t>
      </w:r>
    </w:p>
    <w:p w:rsidR="00C116A5" w:rsidRPr="001D0126" w:rsidRDefault="00AE3780" w:rsidP="00F06502">
      <w:pPr>
        <w:pStyle w:val="Title"/>
        <w:tabs>
          <w:tab w:val="center" w:pos="10065"/>
        </w:tabs>
        <w:rPr>
          <w:rFonts w:ascii="Times New Roman" w:hAnsi="Times New Roman"/>
          <w:sz w:val="22"/>
          <w:szCs w:val="22"/>
        </w:rPr>
      </w:pPr>
      <w:r w:rsidRPr="001D0126">
        <w:rPr>
          <w:rFonts w:ascii="Times New Roman" w:hAnsi="Times New Roman"/>
          <w:sz w:val="22"/>
          <w:szCs w:val="22"/>
        </w:rPr>
        <w:t xml:space="preserve">на </w:t>
      </w:r>
      <w:r w:rsidR="00C35AF0" w:rsidRPr="001D0126">
        <w:rPr>
          <w:rFonts w:ascii="Times New Roman" w:hAnsi="Times New Roman"/>
          <w:sz w:val="22"/>
          <w:szCs w:val="22"/>
        </w:rPr>
        <w:t xml:space="preserve">поставку </w:t>
      </w:r>
      <w:r w:rsidR="008A147E" w:rsidRPr="001D0126">
        <w:rPr>
          <w:rFonts w:ascii="Times New Roman" w:hAnsi="Times New Roman"/>
          <w:sz w:val="22"/>
          <w:szCs w:val="22"/>
        </w:rPr>
        <w:t>Товара</w:t>
      </w:r>
    </w:p>
    <w:p w:rsidR="00262038" w:rsidRPr="008A4ED8" w:rsidRDefault="00262038" w:rsidP="00262038">
      <w:pPr>
        <w:pStyle w:val="NoSpacing"/>
        <w:ind w:firstLine="567"/>
        <w:jc w:val="center"/>
        <w:rPr>
          <w:rFonts w:ascii="Times New Roman" w:hAnsi="Times New Roman"/>
        </w:rPr>
      </w:pPr>
      <w:r w:rsidRPr="00A51BFC">
        <w:rPr>
          <w:rFonts w:ascii="Times New Roman" w:hAnsi="Times New Roman"/>
        </w:rPr>
        <w:t>ИКЗ:</w:t>
      </w:r>
      <w:r w:rsidR="00500AD0" w:rsidRPr="00500AD0">
        <w:rPr>
          <w:rFonts w:ascii="Times New Roman" w:hAnsi="Times New Roman"/>
        </w:rPr>
        <w:t xml:space="preserve"> </w:t>
      </w:r>
      <w:r w:rsidR="00981C84">
        <w:rPr>
          <w:rFonts w:ascii="Tahoma" w:hAnsi="Tahoma" w:cs="Tahoma"/>
          <w:b/>
          <w:bCs/>
          <w:color w:val="000000"/>
          <w:sz w:val="13"/>
          <w:szCs w:val="13"/>
          <w:shd w:val="clear" w:color="auto" w:fill="E0E0E0"/>
        </w:rPr>
        <w:t>25 1 5311004991 531101001 0002 000 0000 244</w:t>
      </w:r>
    </w:p>
    <w:p w:rsidR="003F7215" w:rsidRPr="001D0126" w:rsidRDefault="003F7215" w:rsidP="002E06E2">
      <w:pPr>
        <w:pStyle w:val="Title"/>
        <w:rPr>
          <w:rFonts w:ascii="Times New Roman" w:hAnsi="Times New Roman"/>
          <w:b w:val="0"/>
          <w:sz w:val="22"/>
          <w:szCs w:val="22"/>
        </w:rPr>
      </w:pPr>
    </w:p>
    <w:p w:rsidR="00593BBD" w:rsidRPr="00262038" w:rsidRDefault="00D01472" w:rsidP="00593BBD">
      <w:pPr>
        <w:jc w:val="both"/>
        <w:rPr>
          <w:rFonts w:ascii="Times New Roman" w:hAnsi="Times New Roman"/>
          <w:szCs w:val="24"/>
        </w:rPr>
      </w:pPr>
      <w:r w:rsidRPr="00262038">
        <w:rPr>
          <w:rFonts w:ascii="Times New Roman" w:hAnsi="Times New Roman"/>
          <w:szCs w:val="24"/>
        </w:rPr>
        <w:t>пос. Топорок</w:t>
      </w:r>
      <w:r w:rsidR="003F7215" w:rsidRPr="00262038">
        <w:rPr>
          <w:rFonts w:ascii="Times New Roman" w:hAnsi="Times New Roman"/>
          <w:szCs w:val="24"/>
        </w:rPr>
        <w:t xml:space="preserve"> </w:t>
      </w:r>
      <w:r w:rsidR="00F06502" w:rsidRPr="00262038">
        <w:rPr>
          <w:rFonts w:ascii="Times New Roman" w:hAnsi="Times New Roman"/>
          <w:szCs w:val="24"/>
        </w:rPr>
        <w:t xml:space="preserve"> </w:t>
      </w:r>
      <w:r w:rsidRPr="00262038">
        <w:rPr>
          <w:rFonts w:ascii="Times New Roman" w:hAnsi="Times New Roman"/>
          <w:szCs w:val="24"/>
        </w:rPr>
        <w:t>Новгородская область</w:t>
      </w:r>
      <w:r w:rsidR="00F468E5" w:rsidRPr="00262038">
        <w:rPr>
          <w:rFonts w:ascii="Times New Roman" w:hAnsi="Times New Roman"/>
          <w:szCs w:val="24"/>
        </w:rPr>
        <w:t xml:space="preserve">   </w:t>
      </w:r>
      <w:r w:rsidR="00D20A3D" w:rsidRPr="00262038">
        <w:rPr>
          <w:rFonts w:ascii="Times New Roman" w:hAnsi="Times New Roman"/>
          <w:szCs w:val="24"/>
        </w:rPr>
        <w:t xml:space="preserve">        </w:t>
      </w:r>
      <w:r w:rsidRPr="00262038">
        <w:rPr>
          <w:rFonts w:ascii="Times New Roman" w:hAnsi="Times New Roman"/>
          <w:szCs w:val="24"/>
        </w:rPr>
        <w:t xml:space="preserve">     </w:t>
      </w:r>
      <w:r w:rsidR="00444F1F" w:rsidRPr="00262038">
        <w:rPr>
          <w:rFonts w:ascii="Times New Roman" w:hAnsi="Times New Roman"/>
          <w:szCs w:val="24"/>
        </w:rPr>
        <w:t xml:space="preserve">      </w:t>
      </w:r>
      <w:r w:rsidR="00262038">
        <w:rPr>
          <w:rFonts w:ascii="Times New Roman" w:hAnsi="Times New Roman"/>
          <w:szCs w:val="24"/>
        </w:rPr>
        <w:t xml:space="preserve">                   </w:t>
      </w:r>
      <w:r w:rsidR="00444F1F" w:rsidRPr="00262038">
        <w:rPr>
          <w:rFonts w:ascii="Times New Roman" w:hAnsi="Times New Roman"/>
          <w:szCs w:val="24"/>
        </w:rPr>
        <w:t xml:space="preserve"> </w:t>
      </w:r>
      <w:r w:rsidR="004066AF">
        <w:rPr>
          <w:rFonts w:ascii="Times New Roman" w:hAnsi="Times New Roman"/>
          <w:szCs w:val="24"/>
        </w:rPr>
        <w:t xml:space="preserve">                    </w:t>
      </w:r>
      <w:r w:rsidR="00F44F4A" w:rsidRPr="00262038">
        <w:rPr>
          <w:rFonts w:ascii="Times New Roman" w:hAnsi="Times New Roman"/>
          <w:szCs w:val="24"/>
        </w:rPr>
        <w:t>«</w:t>
      </w:r>
      <w:r w:rsidR="004E2374">
        <w:rPr>
          <w:rFonts w:ascii="Times New Roman" w:hAnsi="Times New Roman"/>
          <w:szCs w:val="24"/>
        </w:rPr>
        <w:t>__</w:t>
      </w:r>
      <w:r w:rsidR="00BB5D54" w:rsidRPr="00262038">
        <w:rPr>
          <w:rFonts w:ascii="Times New Roman" w:hAnsi="Times New Roman"/>
          <w:szCs w:val="24"/>
        </w:rPr>
        <w:t>»</w:t>
      </w:r>
      <w:r w:rsidR="00E351EC" w:rsidRPr="00262038">
        <w:rPr>
          <w:rFonts w:ascii="Times New Roman" w:hAnsi="Times New Roman"/>
          <w:szCs w:val="24"/>
        </w:rPr>
        <w:t xml:space="preserve"> </w:t>
      </w:r>
      <w:r w:rsidR="00953BF3">
        <w:rPr>
          <w:rFonts w:ascii="Times New Roman" w:hAnsi="Times New Roman"/>
          <w:szCs w:val="24"/>
        </w:rPr>
        <w:t>__________</w:t>
      </w:r>
      <w:r w:rsidR="00331967" w:rsidRPr="00262038">
        <w:rPr>
          <w:rFonts w:ascii="Times New Roman" w:hAnsi="Times New Roman"/>
          <w:szCs w:val="24"/>
        </w:rPr>
        <w:t xml:space="preserve"> </w:t>
      </w:r>
      <w:r w:rsidR="00F468E5" w:rsidRPr="00262038">
        <w:rPr>
          <w:rFonts w:ascii="Times New Roman" w:hAnsi="Times New Roman"/>
          <w:szCs w:val="24"/>
        </w:rPr>
        <w:t>20</w:t>
      </w:r>
      <w:r w:rsidR="0038194C">
        <w:rPr>
          <w:rFonts w:ascii="Times New Roman" w:hAnsi="Times New Roman"/>
          <w:szCs w:val="24"/>
        </w:rPr>
        <w:t>2</w:t>
      </w:r>
      <w:r w:rsidR="00953BF3">
        <w:rPr>
          <w:rFonts w:ascii="Times New Roman" w:hAnsi="Times New Roman"/>
          <w:szCs w:val="24"/>
        </w:rPr>
        <w:t>6</w:t>
      </w:r>
      <w:r w:rsidR="00356095">
        <w:rPr>
          <w:rFonts w:ascii="Times New Roman" w:hAnsi="Times New Roman"/>
          <w:szCs w:val="24"/>
        </w:rPr>
        <w:t xml:space="preserve"> </w:t>
      </w:r>
      <w:r w:rsidR="00593BBD" w:rsidRPr="00262038">
        <w:rPr>
          <w:rFonts w:ascii="Times New Roman" w:hAnsi="Times New Roman"/>
          <w:szCs w:val="24"/>
        </w:rPr>
        <w:t>г</w:t>
      </w:r>
      <w:r w:rsidR="00374CFD" w:rsidRPr="00262038">
        <w:rPr>
          <w:rFonts w:ascii="Times New Roman" w:hAnsi="Times New Roman"/>
          <w:szCs w:val="24"/>
        </w:rPr>
        <w:t>.</w:t>
      </w:r>
    </w:p>
    <w:p w:rsidR="009455A7" w:rsidRPr="00593BBD" w:rsidRDefault="009455A7" w:rsidP="00593BBD">
      <w:pPr>
        <w:jc w:val="both"/>
        <w:rPr>
          <w:rFonts w:ascii="Times New Roman" w:hAnsi="Times New Roman"/>
          <w:sz w:val="22"/>
          <w:szCs w:val="22"/>
        </w:rPr>
      </w:pPr>
    </w:p>
    <w:p w:rsidR="00F507C3" w:rsidRPr="00EE58E8" w:rsidRDefault="000062AE" w:rsidP="00F507C3">
      <w:pPr>
        <w:pStyle w:val="BodyTextIndent3"/>
        <w:spacing w:line="240" w:lineRule="auto"/>
        <w:ind w:firstLine="709"/>
        <w:rPr>
          <w:rFonts w:ascii="Times New Roman" w:hAnsi="Times New Roman"/>
          <w:bCs/>
          <w:sz w:val="24"/>
          <w:szCs w:val="24"/>
        </w:rPr>
      </w:pPr>
      <w:r w:rsidRPr="003419F5">
        <w:rPr>
          <w:rFonts w:ascii="Times New Roman" w:hAnsi="Times New Roman"/>
          <w:bCs/>
          <w:sz w:val="24"/>
          <w:szCs w:val="24"/>
        </w:rPr>
        <w:t>Федеральное казенное учреждение «Колония-поселение № 6 Управления Федеральной службы исполнения наказаний по Новгородской области» (ФКУ КП-6 УФСИН России по Новгородской области), именуемое в дальнейшем «Государственный заказчик», от имени и в интересах Ро</w:t>
      </w:r>
      <w:r>
        <w:rPr>
          <w:rFonts w:ascii="Times New Roman" w:hAnsi="Times New Roman"/>
          <w:bCs/>
          <w:sz w:val="24"/>
          <w:szCs w:val="24"/>
        </w:rPr>
        <w:t xml:space="preserve">ссийской Федерации, </w:t>
      </w:r>
      <w:r w:rsidRPr="0020278C">
        <w:rPr>
          <w:rFonts w:ascii="Times New Roman" w:hAnsi="Times New Roman"/>
          <w:bCs/>
          <w:sz w:val="24"/>
          <w:szCs w:val="24"/>
        </w:rPr>
        <w:t xml:space="preserve">в лице начальника </w:t>
      </w:r>
      <w:r w:rsidR="00981C84">
        <w:rPr>
          <w:rFonts w:ascii="Times New Roman" w:hAnsi="Times New Roman"/>
          <w:bCs/>
          <w:sz w:val="24"/>
          <w:szCs w:val="24"/>
        </w:rPr>
        <w:t>Лебедева Руслана Сергеевича</w:t>
      </w:r>
      <w:r w:rsidRPr="0020278C">
        <w:rPr>
          <w:rFonts w:ascii="Times New Roman" w:hAnsi="Times New Roman"/>
          <w:bCs/>
          <w:sz w:val="24"/>
          <w:szCs w:val="24"/>
        </w:rPr>
        <w:t xml:space="preserve">, действующего на основании </w:t>
      </w:r>
      <w:r w:rsidR="00953BF3">
        <w:rPr>
          <w:rFonts w:ascii="Times New Roman" w:hAnsi="Times New Roman"/>
          <w:bCs/>
          <w:sz w:val="24"/>
          <w:szCs w:val="24"/>
        </w:rPr>
        <w:t xml:space="preserve">Устава </w:t>
      </w:r>
      <w:r w:rsidRPr="003419F5">
        <w:rPr>
          <w:rFonts w:ascii="Times New Roman" w:hAnsi="Times New Roman"/>
          <w:sz w:val="24"/>
          <w:szCs w:val="24"/>
        </w:rPr>
        <w:t>с одной стороны,</w:t>
      </w:r>
      <w:r w:rsidRPr="000201DF">
        <w:t xml:space="preserve"> </w:t>
      </w:r>
      <w:r w:rsidR="00F507C3" w:rsidRPr="00EE58E8">
        <w:rPr>
          <w:rFonts w:ascii="Times New Roman" w:hAnsi="Times New Roman"/>
          <w:bCs/>
          <w:sz w:val="24"/>
          <w:szCs w:val="24"/>
        </w:rPr>
        <w:t>и</w:t>
      </w:r>
      <w:r w:rsidR="00F507C3">
        <w:rPr>
          <w:rFonts w:ascii="Times New Roman" w:hAnsi="Times New Roman"/>
          <w:bCs/>
          <w:sz w:val="24"/>
          <w:szCs w:val="24"/>
        </w:rPr>
        <w:t xml:space="preserve"> </w:t>
      </w:r>
      <w:r w:rsidR="00953BF3">
        <w:rPr>
          <w:rFonts w:ascii="Times New Roman" w:hAnsi="Times New Roman"/>
          <w:bCs/>
          <w:sz w:val="24"/>
          <w:szCs w:val="24"/>
        </w:rPr>
        <w:t>_________________________________</w:t>
      </w:r>
      <w:r w:rsidR="00F507C3">
        <w:rPr>
          <w:rFonts w:ascii="Times New Roman" w:hAnsi="Times New Roman"/>
          <w:bCs/>
          <w:sz w:val="24"/>
          <w:szCs w:val="24"/>
        </w:rPr>
        <w:t xml:space="preserve"> </w:t>
      </w:r>
      <w:r w:rsidR="00F507C3" w:rsidRPr="00EE58E8">
        <w:rPr>
          <w:rFonts w:ascii="Times New Roman" w:hAnsi="Times New Roman"/>
          <w:sz w:val="24"/>
          <w:szCs w:val="24"/>
        </w:rPr>
        <w:t>в лице</w:t>
      </w:r>
      <w:r w:rsidR="00F507C3">
        <w:rPr>
          <w:rFonts w:ascii="Times New Roman" w:hAnsi="Times New Roman"/>
          <w:sz w:val="24"/>
          <w:szCs w:val="24"/>
        </w:rPr>
        <w:t xml:space="preserve"> </w:t>
      </w:r>
      <w:r w:rsidR="00953BF3">
        <w:rPr>
          <w:rFonts w:ascii="Times New Roman" w:hAnsi="Times New Roman"/>
          <w:sz w:val="24"/>
          <w:szCs w:val="24"/>
        </w:rPr>
        <w:t>_____________________________________</w:t>
      </w:r>
      <w:r w:rsidR="00F507C3" w:rsidRPr="00EE58E8">
        <w:rPr>
          <w:rFonts w:ascii="Times New Roman" w:hAnsi="Times New Roman"/>
          <w:sz w:val="24"/>
          <w:szCs w:val="24"/>
        </w:rPr>
        <w:t>, действующе</w:t>
      </w:r>
      <w:r w:rsidR="00F507C3">
        <w:rPr>
          <w:rFonts w:ascii="Times New Roman" w:hAnsi="Times New Roman"/>
          <w:sz w:val="24"/>
          <w:szCs w:val="24"/>
        </w:rPr>
        <w:t xml:space="preserve">го </w:t>
      </w:r>
      <w:r w:rsidR="00F507C3" w:rsidRPr="00EE58E8">
        <w:rPr>
          <w:rFonts w:ascii="Times New Roman" w:hAnsi="Times New Roman"/>
          <w:sz w:val="24"/>
          <w:szCs w:val="24"/>
        </w:rPr>
        <w:t xml:space="preserve">на основании </w:t>
      </w:r>
      <w:r w:rsidR="00953BF3">
        <w:rPr>
          <w:rFonts w:ascii="Times New Roman" w:hAnsi="Times New Roman"/>
          <w:sz w:val="24"/>
          <w:szCs w:val="24"/>
        </w:rPr>
        <w:t>_________________</w:t>
      </w:r>
      <w:r w:rsidR="00F507C3" w:rsidRPr="00352752">
        <w:rPr>
          <w:rFonts w:ascii="Times New Roman" w:hAnsi="Times New Roman"/>
          <w:sz w:val="24"/>
          <w:szCs w:val="24"/>
        </w:rPr>
        <w:t>,</w:t>
      </w:r>
      <w:r w:rsidR="00F507C3" w:rsidRPr="00EE58E8">
        <w:rPr>
          <w:rFonts w:ascii="Times New Roman" w:hAnsi="Times New Roman"/>
          <w:sz w:val="24"/>
          <w:szCs w:val="24"/>
        </w:rPr>
        <w:t xml:space="preserve"> </w:t>
      </w:r>
      <w:r w:rsidR="00F507C3" w:rsidRPr="00EE58E8">
        <w:rPr>
          <w:rFonts w:ascii="Times New Roman" w:hAnsi="Times New Roman"/>
          <w:bCs/>
          <w:sz w:val="24"/>
          <w:szCs w:val="24"/>
        </w:rPr>
        <w:t>с другой стороны, вместе именуемые Стороны, руководствуясь</w:t>
      </w:r>
    </w:p>
    <w:p w:rsidR="00A25E86" w:rsidRPr="00B547CE" w:rsidRDefault="005E05ED" w:rsidP="00262038">
      <w:pPr>
        <w:pStyle w:val="BodyTextIndent3"/>
        <w:spacing w:line="240" w:lineRule="auto"/>
        <w:ind w:firstLine="709"/>
        <w:rPr>
          <w:rFonts w:ascii="Times New Roman" w:hAnsi="Times New Roman"/>
          <w:b/>
          <w:sz w:val="24"/>
          <w:szCs w:val="24"/>
        </w:rPr>
      </w:pPr>
      <w:r w:rsidRPr="00B547CE">
        <w:rPr>
          <w:rFonts w:ascii="Times New Roman" w:hAnsi="Times New Roman"/>
          <w:bCs/>
          <w:sz w:val="24"/>
          <w:szCs w:val="24"/>
        </w:rPr>
        <w:t>-</w:t>
      </w:r>
      <w:r w:rsidR="0079418E" w:rsidRPr="00B547CE">
        <w:rPr>
          <w:rFonts w:ascii="Times New Roman" w:hAnsi="Times New Roman"/>
          <w:bCs/>
          <w:sz w:val="24"/>
          <w:szCs w:val="24"/>
        </w:rPr>
        <w:t>п. 4</w:t>
      </w:r>
      <w:r w:rsidR="00297AC9" w:rsidRPr="00B547CE">
        <w:rPr>
          <w:rFonts w:ascii="Times New Roman" w:hAnsi="Times New Roman"/>
          <w:bCs/>
          <w:sz w:val="24"/>
          <w:szCs w:val="24"/>
        </w:rPr>
        <w:t xml:space="preserve"> ч. 1 ст. 93 Федерального закона от 05.04.2013 г. № 44 ФЗ «О контрактной системе в сфере закупок товаров, работ, услуг для обеспечения государственных и муниципаль</w:t>
      </w:r>
      <w:r w:rsidR="0079418E" w:rsidRPr="00B547CE">
        <w:rPr>
          <w:rFonts w:ascii="Times New Roman" w:hAnsi="Times New Roman"/>
          <w:bCs/>
          <w:sz w:val="24"/>
          <w:szCs w:val="24"/>
        </w:rPr>
        <w:t>ных нужд», заключили настоящий Государственный к</w:t>
      </w:r>
      <w:r w:rsidR="00297AC9" w:rsidRPr="00B547CE">
        <w:rPr>
          <w:rFonts w:ascii="Times New Roman" w:hAnsi="Times New Roman"/>
          <w:bCs/>
          <w:sz w:val="24"/>
          <w:szCs w:val="24"/>
        </w:rPr>
        <w:t>онтракт (далее – Контракт) о нижеследующем:</w:t>
      </w:r>
    </w:p>
    <w:p w:rsidR="00A25E86" w:rsidRPr="00B547CE" w:rsidRDefault="00F468E5" w:rsidP="00262038">
      <w:pPr>
        <w:pStyle w:val="BodyTextIndent3"/>
        <w:spacing w:line="240" w:lineRule="auto"/>
        <w:ind w:firstLine="709"/>
        <w:jc w:val="center"/>
        <w:rPr>
          <w:rFonts w:ascii="Times New Roman" w:hAnsi="Times New Roman"/>
          <w:b/>
          <w:sz w:val="24"/>
          <w:szCs w:val="24"/>
        </w:rPr>
      </w:pPr>
      <w:r w:rsidRPr="00B547CE">
        <w:rPr>
          <w:rFonts w:ascii="Times New Roman" w:hAnsi="Times New Roman"/>
          <w:b/>
          <w:sz w:val="24"/>
          <w:szCs w:val="24"/>
        </w:rPr>
        <w:t>1. Предмет контракта</w:t>
      </w:r>
    </w:p>
    <w:p w:rsidR="00394FDB" w:rsidRPr="00114943" w:rsidRDefault="004E2374" w:rsidP="00114943">
      <w:pPr>
        <w:pStyle w:val="NoSpacing"/>
        <w:ind w:firstLine="709"/>
        <w:jc w:val="both"/>
        <w:rPr>
          <w:rFonts w:ascii="Times New Roman" w:hAnsi="Times New Roman"/>
          <w:szCs w:val="24"/>
        </w:rPr>
      </w:pPr>
      <w:r w:rsidRPr="00B547CE">
        <w:rPr>
          <w:rFonts w:ascii="Times New Roman" w:hAnsi="Times New Roman"/>
          <w:szCs w:val="24"/>
        </w:rPr>
        <w:t xml:space="preserve">1.1 Поставщик обязуется передать Товар Государственному заказчику, а Государственный заказчик обязуется обеспечить приемку и оплату </w:t>
      </w:r>
      <w:r w:rsidR="007A45D4">
        <w:rPr>
          <w:rFonts w:ascii="Times New Roman" w:hAnsi="Times New Roman"/>
          <w:szCs w:val="24"/>
        </w:rPr>
        <w:t xml:space="preserve">товара </w:t>
      </w:r>
      <w:r w:rsidRPr="00B547CE">
        <w:rPr>
          <w:rFonts w:ascii="Times New Roman" w:hAnsi="Times New Roman"/>
          <w:szCs w:val="24"/>
        </w:rPr>
        <w:t>поставленного</w:t>
      </w:r>
      <w:r w:rsidR="00810F38">
        <w:rPr>
          <w:rFonts w:ascii="Times New Roman" w:hAnsi="Times New Roman"/>
          <w:szCs w:val="24"/>
        </w:rPr>
        <w:t xml:space="preserve">, в </w:t>
      </w:r>
      <w:r w:rsidRPr="00B547CE">
        <w:rPr>
          <w:rFonts w:ascii="Times New Roman" w:hAnsi="Times New Roman"/>
          <w:szCs w:val="24"/>
        </w:rPr>
        <w:t xml:space="preserve">течение </w:t>
      </w:r>
      <w:r w:rsidR="007A45D4">
        <w:rPr>
          <w:rFonts w:ascii="Times New Roman" w:hAnsi="Times New Roman"/>
          <w:szCs w:val="24"/>
        </w:rPr>
        <w:t xml:space="preserve">установленного </w:t>
      </w:r>
      <w:r w:rsidR="00810F38">
        <w:rPr>
          <w:rFonts w:ascii="Times New Roman" w:hAnsi="Times New Roman"/>
          <w:szCs w:val="24"/>
        </w:rPr>
        <w:t xml:space="preserve">контрактом </w:t>
      </w:r>
      <w:r w:rsidR="007A45D4">
        <w:rPr>
          <w:rFonts w:ascii="Times New Roman" w:hAnsi="Times New Roman"/>
          <w:szCs w:val="24"/>
        </w:rPr>
        <w:t>срока</w:t>
      </w:r>
      <w:r w:rsidR="00503C43">
        <w:rPr>
          <w:rFonts w:ascii="Times New Roman" w:hAnsi="Times New Roman"/>
          <w:szCs w:val="24"/>
        </w:rPr>
        <w:t xml:space="preserve">. </w:t>
      </w:r>
      <w:r w:rsidR="006A66F0" w:rsidRPr="00EE58E8">
        <w:rPr>
          <w:rFonts w:ascii="Times New Roman" w:hAnsi="Times New Roman"/>
          <w:szCs w:val="24"/>
        </w:rPr>
        <w:t xml:space="preserve">Предметом настоящего Контракта является </w:t>
      </w:r>
      <w:r w:rsidR="004F4AA1">
        <w:rPr>
          <w:rFonts w:ascii="Times New Roman" w:hAnsi="Times New Roman"/>
          <w:szCs w:val="24"/>
        </w:rPr>
        <w:t>следующий товар:</w:t>
      </w:r>
      <w:r w:rsidR="00114943">
        <w:rPr>
          <w:rFonts w:ascii="Times New Roman" w:hAnsi="Times New Roman"/>
          <w:szCs w:val="24"/>
        </w:rPr>
        <w:t xml:space="preserve"> </w:t>
      </w:r>
      <w:r w:rsidR="008F6020">
        <w:rPr>
          <w:rFonts w:ascii="Times New Roman" w:hAnsi="Times New Roman"/>
          <w:szCs w:val="24"/>
        </w:rPr>
        <w:t xml:space="preserve">Приложение </w:t>
      </w:r>
      <w:r w:rsidR="00114943">
        <w:rPr>
          <w:rFonts w:ascii="Times New Roman" w:hAnsi="Times New Roman"/>
          <w:szCs w:val="24"/>
        </w:rPr>
        <w:t>№1.</w:t>
      </w:r>
    </w:p>
    <w:p w:rsidR="009455A7" w:rsidRDefault="004E2374" w:rsidP="0096742A">
      <w:pPr>
        <w:pStyle w:val="NoSpacing"/>
        <w:ind w:firstLine="709"/>
        <w:jc w:val="both"/>
        <w:rPr>
          <w:rFonts w:ascii="Times New Roman" w:hAnsi="Times New Roman"/>
          <w:szCs w:val="24"/>
        </w:rPr>
      </w:pPr>
      <w:r w:rsidRPr="00B547CE">
        <w:rPr>
          <w:rFonts w:ascii="Times New Roman" w:hAnsi="Times New Roman"/>
          <w:bCs/>
          <w:szCs w:val="24"/>
        </w:rPr>
        <w:t xml:space="preserve">1.2. </w:t>
      </w:r>
      <w:r w:rsidRPr="00B547CE">
        <w:rPr>
          <w:rFonts w:ascii="Times New Roman" w:hAnsi="Times New Roman"/>
          <w:szCs w:val="24"/>
        </w:rPr>
        <w:t>До заключения настоящего Контракта Товар, указанный в п.1.1. Контракта никому не продан, не заложен, в споре и под арестом не находится.</w:t>
      </w:r>
    </w:p>
    <w:p w:rsidR="00A25E86" w:rsidRPr="0084295E" w:rsidRDefault="0055615A" w:rsidP="00BB6000">
      <w:pPr>
        <w:ind w:firstLine="709"/>
        <w:jc w:val="center"/>
        <w:rPr>
          <w:rFonts w:ascii="Times New Roman" w:hAnsi="Times New Roman"/>
          <w:b/>
          <w:szCs w:val="24"/>
        </w:rPr>
      </w:pPr>
      <w:r w:rsidRPr="00B547CE">
        <w:rPr>
          <w:rFonts w:ascii="Times New Roman" w:hAnsi="Times New Roman"/>
          <w:b/>
          <w:szCs w:val="24"/>
        </w:rPr>
        <w:t>2</w:t>
      </w:r>
      <w:r w:rsidR="00085E59" w:rsidRPr="00B547CE">
        <w:rPr>
          <w:rFonts w:ascii="Times New Roman" w:hAnsi="Times New Roman"/>
          <w:b/>
          <w:szCs w:val="24"/>
        </w:rPr>
        <w:t>. Цена и порядок расчетов</w:t>
      </w:r>
    </w:p>
    <w:p w:rsidR="00345C41" w:rsidRDefault="00F141CD" w:rsidP="00057BD2">
      <w:pPr>
        <w:ind w:firstLine="709"/>
        <w:jc w:val="both"/>
        <w:rPr>
          <w:rFonts w:ascii="Times New Roman" w:hAnsi="Times New Roman"/>
          <w:szCs w:val="24"/>
        </w:rPr>
      </w:pPr>
      <w:r w:rsidRPr="0084295E">
        <w:rPr>
          <w:rFonts w:ascii="Times New Roman" w:hAnsi="Times New Roman"/>
          <w:szCs w:val="24"/>
        </w:rPr>
        <w:t>2</w:t>
      </w:r>
      <w:r w:rsidR="007C38AE" w:rsidRPr="0084295E">
        <w:rPr>
          <w:rFonts w:ascii="Times New Roman" w:hAnsi="Times New Roman"/>
          <w:szCs w:val="24"/>
        </w:rPr>
        <w:t xml:space="preserve">.1. </w:t>
      </w:r>
      <w:r w:rsidR="00057BD2" w:rsidRPr="0084295E">
        <w:rPr>
          <w:rFonts w:ascii="Times New Roman" w:hAnsi="Times New Roman"/>
          <w:szCs w:val="24"/>
        </w:rPr>
        <w:t xml:space="preserve">Цена Контракта составляет </w:t>
      </w:r>
      <w:r w:rsidR="00953BF3">
        <w:rPr>
          <w:rFonts w:ascii="Times New Roman" w:hAnsi="Times New Roman"/>
          <w:szCs w:val="24"/>
        </w:rPr>
        <w:t>__________</w:t>
      </w:r>
      <w:r w:rsidR="000062AE">
        <w:rPr>
          <w:rFonts w:ascii="Times New Roman" w:hAnsi="Times New Roman"/>
          <w:szCs w:val="24"/>
        </w:rPr>
        <w:t>(</w:t>
      </w:r>
      <w:r w:rsidR="00953BF3">
        <w:rPr>
          <w:rFonts w:ascii="Times New Roman" w:hAnsi="Times New Roman"/>
          <w:szCs w:val="24"/>
        </w:rPr>
        <w:t>_______________</w:t>
      </w:r>
      <w:r w:rsidR="000062AE">
        <w:rPr>
          <w:rFonts w:ascii="Times New Roman" w:hAnsi="Times New Roman"/>
          <w:szCs w:val="24"/>
        </w:rPr>
        <w:t>)</w:t>
      </w:r>
      <w:r w:rsidR="006D483D">
        <w:rPr>
          <w:rFonts w:ascii="Times New Roman" w:hAnsi="Times New Roman"/>
          <w:szCs w:val="24"/>
        </w:rPr>
        <w:t xml:space="preserve"> </w:t>
      </w:r>
      <w:r w:rsidR="007A45D4">
        <w:rPr>
          <w:rFonts w:ascii="Times New Roman" w:hAnsi="Times New Roman"/>
          <w:szCs w:val="24"/>
        </w:rPr>
        <w:t xml:space="preserve"> </w:t>
      </w:r>
      <w:r w:rsidR="00057BD2" w:rsidRPr="0084295E">
        <w:rPr>
          <w:rFonts w:ascii="Times New Roman" w:hAnsi="Times New Roman"/>
          <w:szCs w:val="24"/>
        </w:rPr>
        <w:t>рубл</w:t>
      </w:r>
      <w:r w:rsidR="00981C84">
        <w:rPr>
          <w:rFonts w:ascii="Times New Roman" w:hAnsi="Times New Roman"/>
          <w:szCs w:val="24"/>
        </w:rPr>
        <w:t>ей</w:t>
      </w:r>
      <w:r w:rsidR="00057BD2" w:rsidRPr="0084295E">
        <w:rPr>
          <w:rFonts w:ascii="Times New Roman" w:hAnsi="Times New Roman"/>
          <w:szCs w:val="24"/>
        </w:rPr>
        <w:t xml:space="preserve"> </w:t>
      </w:r>
      <w:r w:rsidR="00DA119C">
        <w:rPr>
          <w:rFonts w:ascii="Times New Roman" w:hAnsi="Times New Roman"/>
          <w:szCs w:val="24"/>
        </w:rPr>
        <w:t>____</w:t>
      </w:r>
      <w:r w:rsidR="006D483D">
        <w:rPr>
          <w:rFonts w:ascii="Times New Roman" w:hAnsi="Times New Roman"/>
          <w:szCs w:val="24"/>
        </w:rPr>
        <w:t xml:space="preserve"> </w:t>
      </w:r>
      <w:r w:rsidR="00057BD2" w:rsidRPr="0084295E">
        <w:rPr>
          <w:rFonts w:ascii="Times New Roman" w:hAnsi="Times New Roman"/>
          <w:szCs w:val="24"/>
        </w:rPr>
        <w:t>копеек</w:t>
      </w:r>
      <w:r w:rsidR="00995B55">
        <w:rPr>
          <w:rFonts w:ascii="Times New Roman" w:hAnsi="Times New Roman"/>
          <w:szCs w:val="24"/>
        </w:rPr>
        <w:t xml:space="preserve">, </w:t>
      </w:r>
      <w:r w:rsidR="00217A86">
        <w:rPr>
          <w:rFonts w:ascii="Times New Roman" w:hAnsi="Times New Roman"/>
          <w:szCs w:val="24"/>
        </w:rPr>
        <w:t xml:space="preserve">с </w:t>
      </w:r>
      <w:r w:rsidR="006D483D">
        <w:rPr>
          <w:rFonts w:ascii="Times New Roman" w:hAnsi="Times New Roman"/>
          <w:szCs w:val="24"/>
        </w:rPr>
        <w:t xml:space="preserve"> </w:t>
      </w:r>
      <w:r w:rsidR="00953BF3">
        <w:rPr>
          <w:rFonts w:ascii="Times New Roman" w:hAnsi="Times New Roman"/>
          <w:szCs w:val="24"/>
        </w:rPr>
        <w:t>БЕЗ НДС/</w:t>
      </w:r>
      <w:r w:rsidR="006D483D">
        <w:rPr>
          <w:rFonts w:ascii="Times New Roman" w:hAnsi="Times New Roman"/>
          <w:szCs w:val="24"/>
        </w:rPr>
        <w:t>НДС</w:t>
      </w:r>
      <w:r w:rsidR="00217A86">
        <w:rPr>
          <w:rFonts w:ascii="Times New Roman" w:hAnsi="Times New Roman"/>
          <w:szCs w:val="24"/>
        </w:rPr>
        <w:t xml:space="preserve">-% - </w:t>
      </w:r>
      <w:r w:rsidR="00DA119C">
        <w:rPr>
          <w:rFonts w:ascii="Times New Roman" w:hAnsi="Times New Roman"/>
          <w:szCs w:val="24"/>
        </w:rPr>
        <w:t>____</w:t>
      </w:r>
      <w:r w:rsidR="00217A86">
        <w:rPr>
          <w:rFonts w:ascii="Times New Roman" w:hAnsi="Times New Roman"/>
          <w:szCs w:val="24"/>
        </w:rPr>
        <w:t xml:space="preserve"> рублей </w:t>
      </w:r>
      <w:r w:rsidR="00DA119C">
        <w:rPr>
          <w:rFonts w:ascii="Times New Roman" w:hAnsi="Times New Roman"/>
          <w:szCs w:val="24"/>
        </w:rPr>
        <w:t>___</w:t>
      </w:r>
      <w:r w:rsidR="00217A86">
        <w:rPr>
          <w:rFonts w:ascii="Times New Roman" w:hAnsi="Times New Roman"/>
          <w:szCs w:val="24"/>
        </w:rPr>
        <w:t xml:space="preserve"> копеек</w:t>
      </w:r>
      <w:r w:rsidR="000062AE">
        <w:rPr>
          <w:rFonts w:ascii="Times New Roman" w:hAnsi="Times New Roman"/>
          <w:szCs w:val="24"/>
        </w:rPr>
        <w:t>.</w:t>
      </w:r>
      <w:r w:rsidR="00217A86">
        <w:rPr>
          <w:rFonts w:ascii="Times New Roman" w:hAnsi="Times New Roman"/>
          <w:szCs w:val="24"/>
        </w:rPr>
        <w:t xml:space="preserve"> </w:t>
      </w:r>
    </w:p>
    <w:p w:rsidR="00085E59" w:rsidRPr="00B547CE" w:rsidRDefault="005021AF" w:rsidP="00057BD2">
      <w:pPr>
        <w:ind w:firstLine="709"/>
        <w:jc w:val="both"/>
        <w:rPr>
          <w:rFonts w:ascii="Times New Roman" w:hAnsi="Times New Roman"/>
          <w:szCs w:val="24"/>
        </w:rPr>
      </w:pPr>
      <w:r w:rsidRPr="00057BD2">
        <w:rPr>
          <w:rFonts w:ascii="Times New Roman" w:hAnsi="Times New Roman"/>
          <w:szCs w:val="24"/>
        </w:rPr>
        <w:t xml:space="preserve">2.2. </w:t>
      </w:r>
      <w:r w:rsidR="00085E59" w:rsidRPr="00057BD2">
        <w:rPr>
          <w:rFonts w:ascii="Times New Roman" w:hAnsi="Times New Roman"/>
          <w:szCs w:val="24"/>
        </w:rPr>
        <w:t xml:space="preserve">Цена настоящего Контракта является твердой в течение срока </w:t>
      </w:r>
      <w:r w:rsidR="00AE2EAD">
        <w:rPr>
          <w:rFonts w:ascii="Times New Roman" w:hAnsi="Times New Roman"/>
          <w:szCs w:val="24"/>
        </w:rPr>
        <w:t>исполнения Контракта</w:t>
      </w:r>
      <w:r w:rsidR="00085E59" w:rsidRPr="00057BD2">
        <w:rPr>
          <w:rFonts w:ascii="Times New Roman" w:hAnsi="Times New Roman"/>
          <w:szCs w:val="24"/>
        </w:rPr>
        <w:t xml:space="preserve"> и изменению не</w:t>
      </w:r>
      <w:r w:rsidR="00085E59" w:rsidRPr="00B547CE">
        <w:rPr>
          <w:rFonts w:ascii="Times New Roman" w:hAnsi="Times New Roman"/>
          <w:szCs w:val="24"/>
        </w:rPr>
        <w:t xml:space="preserve"> подлежит.</w:t>
      </w:r>
    </w:p>
    <w:p w:rsidR="007E4F5D" w:rsidRPr="007E4F5D" w:rsidRDefault="007E4F5D" w:rsidP="007E4F5D">
      <w:pPr>
        <w:pStyle w:val="ConsPlusNormal"/>
        <w:jc w:val="both"/>
        <w:outlineLvl w:val="1"/>
        <w:rPr>
          <w:rFonts w:ascii="Times New Roman" w:hAnsi="Times New Roman"/>
          <w:sz w:val="24"/>
          <w:szCs w:val="24"/>
        </w:rPr>
      </w:pPr>
      <w:r w:rsidRPr="007E4F5D">
        <w:rPr>
          <w:rFonts w:ascii="Times New Roman" w:hAnsi="Times New Roman"/>
          <w:sz w:val="24"/>
          <w:szCs w:val="24"/>
        </w:rPr>
        <w:t>Цена настоящего Контракта может быть снижена по соглашению Сторон без изменения предусмотренных Контрактом количества Товаров, качества поставляемого Товара и иных условий Контракта.</w:t>
      </w:r>
    </w:p>
    <w:p w:rsidR="00085E59" w:rsidRPr="00B547CE" w:rsidRDefault="006107CD" w:rsidP="009565DE">
      <w:pPr>
        <w:pStyle w:val="ConsPlusNormal"/>
        <w:jc w:val="both"/>
        <w:outlineLvl w:val="1"/>
        <w:rPr>
          <w:rFonts w:ascii="Times New Roman" w:hAnsi="Times New Roman" w:cs="Times New Roman"/>
          <w:sz w:val="24"/>
          <w:szCs w:val="24"/>
        </w:rPr>
      </w:pPr>
      <w:r w:rsidRPr="00B547CE">
        <w:rPr>
          <w:rFonts w:ascii="Times New Roman" w:hAnsi="Times New Roman" w:cs="Times New Roman"/>
          <w:sz w:val="24"/>
          <w:szCs w:val="24"/>
        </w:rPr>
        <w:t>2</w:t>
      </w:r>
      <w:r w:rsidR="00085E59" w:rsidRPr="00B547CE">
        <w:rPr>
          <w:rFonts w:ascii="Times New Roman" w:hAnsi="Times New Roman" w:cs="Times New Roman"/>
          <w:sz w:val="24"/>
          <w:szCs w:val="24"/>
        </w:rPr>
        <w:t>.3. В общую цену Контракта включены все расходы Поставщика,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расходы на упаковку, маркировку, страхование, сертификацию, транспортные расходы по доставке Товара до места поставки, затраты по хранению Товара на складе Поставщика, стоимость погрузочно-разгрузочных работ и иные расходы, связанные с поставкой Товара.</w:t>
      </w:r>
    </w:p>
    <w:p w:rsidR="00085E59" w:rsidRPr="00B547CE" w:rsidRDefault="006107CD" w:rsidP="00591EA9">
      <w:pPr>
        <w:widowControl w:val="0"/>
        <w:autoSpaceDE w:val="0"/>
        <w:autoSpaceDN w:val="0"/>
        <w:adjustRightInd w:val="0"/>
        <w:ind w:firstLine="709"/>
        <w:jc w:val="both"/>
        <w:rPr>
          <w:rFonts w:ascii="Times New Roman" w:hAnsi="Times New Roman"/>
          <w:szCs w:val="24"/>
        </w:rPr>
      </w:pPr>
      <w:r w:rsidRPr="00B547CE">
        <w:rPr>
          <w:rFonts w:ascii="Times New Roman" w:hAnsi="Times New Roman"/>
          <w:szCs w:val="24"/>
        </w:rPr>
        <w:t>2</w:t>
      </w:r>
      <w:r w:rsidR="00085E59" w:rsidRPr="00B547CE">
        <w:rPr>
          <w:rFonts w:ascii="Times New Roman" w:hAnsi="Times New Roman"/>
          <w:szCs w:val="24"/>
        </w:rPr>
        <w:t>.4. Оплата по настоящему Контракту производится в следующем порядке:</w:t>
      </w:r>
    </w:p>
    <w:p w:rsidR="0055487A" w:rsidRPr="00B547CE" w:rsidRDefault="006107CD" w:rsidP="00591EA9">
      <w:pPr>
        <w:widowControl w:val="0"/>
        <w:autoSpaceDE w:val="0"/>
        <w:autoSpaceDN w:val="0"/>
        <w:adjustRightInd w:val="0"/>
        <w:ind w:firstLine="709"/>
        <w:jc w:val="both"/>
        <w:rPr>
          <w:rFonts w:ascii="Times New Roman" w:hAnsi="Times New Roman"/>
          <w:szCs w:val="24"/>
        </w:rPr>
      </w:pPr>
      <w:r w:rsidRPr="00B547CE">
        <w:rPr>
          <w:rFonts w:ascii="Times New Roman" w:hAnsi="Times New Roman"/>
          <w:szCs w:val="24"/>
        </w:rPr>
        <w:t>2</w:t>
      </w:r>
      <w:r w:rsidR="0055487A" w:rsidRPr="00B547CE">
        <w:rPr>
          <w:rFonts w:ascii="Times New Roman" w:hAnsi="Times New Roman"/>
          <w:szCs w:val="24"/>
        </w:rPr>
        <w:t>.4.1. Авансовые платежи по Контракту не предусмотрены;</w:t>
      </w:r>
    </w:p>
    <w:p w:rsidR="00B3639D" w:rsidRDefault="006107CD" w:rsidP="00591EA9">
      <w:pPr>
        <w:widowControl w:val="0"/>
        <w:autoSpaceDE w:val="0"/>
        <w:autoSpaceDN w:val="0"/>
        <w:adjustRightInd w:val="0"/>
        <w:ind w:firstLine="709"/>
        <w:jc w:val="both"/>
        <w:rPr>
          <w:rFonts w:cs="Arial"/>
          <w:color w:val="000000"/>
          <w:sz w:val="21"/>
          <w:szCs w:val="21"/>
          <w:shd w:val="clear" w:color="auto" w:fill="FFFFFF"/>
        </w:rPr>
      </w:pPr>
      <w:r w:rsidRPr="00B547CE">
        <w:rPr>
          <w:rFonts w:ascii="Times New Roman" w:hAnsi="Times New Roman"/>
          <w:szCs w:val="24"/>
        </w:rPr>
        <w:t>2</w:t>
      </w:r>
      <w:r w:rsidR="0055487A" w:rsidRPr="00B547CE">
        <w:rPr>
          <w:rFonts w:ascii="Times New Roman" w:hAnsi="Times New Roman"/>
          <w:szCs w:val="24"/>
        </w:rPr>
        <w:t xml:space="preserve">.4.2. </w:t>
      </w:r>
      <w:r w:rsidR="0055487A" w:rsidRPr="00B547CE">
        <w:rPr>
          <w:rFonts w:ascii="Times New Roman" w:hAnsi="Times New Roman"/>
          <w:color w:val="000000"/>
          <w:spacing w:val="4"/>
          <w:szCs w:val="24"/>
        </w:rPr>
        <w:t xml:space="preserve">Расчеты за Товар производятся путем безналичного перечисления на расчетный счет </w:t>
      </w:r>
      <w:r w:rsidR="0055487A" w:rsidRPr="00B547CE">
        <w:rPr>
          <w:rFonts w:ascii="Times New Roman" w:hAnsi="Times New Roman"/>
          <w:spacing w:val="1"/>
          <w:szCs w:val="24"/>
        </w:rPr>
        <w:t>Поставщика</w:t>
      </w:r>
      <w:r w:rsidR="00041C41" w:rsidRPr="00B547CE">
        <w:rPr>
          <w:rFonts w:ascii="Times New Roman" w:hAnsi="Times New Roman"/>
          <w:color w:val="000000"/>
          <w:spacing w:val="1"/>
          <w:szCs w:val="24"/>
        </w:rPr>
        <w:t xml:space="preserve"> денежных </w:t>
      </w:r>
      <w:r w:rsidR="00041C41" w:rsidRPr="00B3639D">
        <w:rPr>
          <w:rFonts w:ascii="Times New Roman" w:hAnsi="Times New Roman"/>
          <w:color w:val="000000"/>
          <w:spacing w:val="1"/>
          <w:szCs w:val="24"/>
        </w:rPr>
        <w:t xml:space="preserve">средств в течение </w:t>
      </w:r>
      <w:r w:rsidR="00A54DFC">
        <w:rPr>
          <w:rFonts w:ascii="Times New Roman" w:hAnsi="Times New Roman"/>
          <w:color w:val="000000"/>
          <w:spacing w:val="1"/>
          <w:szCs w:val="24"/>
        </w:rPr>
        <w:t xml:space="preserve">7 </w:t>
      </w:r>
      <w:r w:rsidR="00AE2EAD">
        <w:rPr>
          <w:rFonts w:ascii="Times New Roman" w:hAnsi="Times New Roman"/>
          <w:color w:val="000000"/>
          <w:spacing w:val="1"/>
          <w:szCs w:val="24"/>
        </w:rPr>
        <w:t>рабочих</w:t>
      </w:r>
      <w:r w:rsidR="0055487A" w:rsidRPr="00B3639D">
        <w:rPr>
          <w:rFonts w:ascii="Times New Roman" w:hAnsi="Times New Roman"/>
          <w:color w:val="000000"/>
          <w:spacing w:val="1"/>
          <w:szCs w:val="24"/>
        </w:rPr>
        <w:t xml:space="preserve"> дней с </w:t>
      </w:r>
      <w:r w:rsidR="00BC6372">
        <w:rPr>
          <w:rFonts w:ascii="Times New Roman" w:hAnsi="Times New Roman"/>
          <w:color w:val="000000"/>
          <w:spacing w:val="1"/>
          <w:szCs w:val="24"/>
        </w:rPr>
        <w:t xml:space="preserve">даты </w:t>
      </w:r>
      <w:r w:rsidR="00BC6372">
        <w:rPr>
          <w:rFonts w:ascii="Times New Roman" w:hAnsi="Times New Roman"/>
          <w:color w:val="000000"/>
          <w:szCs w:val="24"/>
          <w:shd w:val="clear" w:color="auto" w:fill="FFFFFF"/>
        </w:rPr>
        <w:t>подписания заказчиком документов</w:t>
      </w:r>
      <w:r w:rsidR="00057BD2" w:rsidRPr="00B3639D">
        <w:rPr>
          <w:rFonts w:ascii="Times New Roman" w:hAnsi="Times New Roman"/>
          <w:color w:val="000000"/>
          <w:szCs w:val="24"/>
          <w:shd w:val="clear" w:color="auto" w:fill="FFFFFF"/>
        </w:rPr>
        <w:t xml:space="preserve"> о приемке</w:t>
      </w:r>
      <w:r w:rsidR="00BC6372">
        <w:rPr>
          <w:rFonts w:ascii="Times New Roman" w:hAnsi="Times New Roman"/>
          <w:color w:val="000000"/>
          <w:szCs w:val="24"/>
          <w:shd w:val="clear" w:color="auto" w:fill="FFFFFF"/>
        </w:rPr>
        <w:t xml:space="preserve"> товара</w:t>
      </w:r>
      <w:r w:rsidR="00503C43">
        <w:rPr>
          <w:rFonts w:ascii="Times New Roman" w:hAnsi="Times New Roman"/>
          <w:color w:val="000000"/>
          <w:szCs w:val="24"/>
          <w:shd w:val="clear" w:color="auto" w:fill="FFFFFF"/>
        </w:rPr>
        <w:t>, на основании выставленного счета.</w:t>
      </w:r>
    </w:p>
    <w:p w:rsidR="0055487A" w:rsidRPr="00B547CE" w:rsidRDefault="006107CD" w:rsidP="00591EA9">
      <w:pPr>
        <w:widowControl w:val="0"/>
        <w:autoSpaceDE w:val="0"/>
        <w:autoSpaceDN w:val="0"/>
        <w:adjustRightInd w:val="0"/>
        <w:ind w:firstLine="709"/>
        <w:jc w:val="both"/>
        <w:rPr>
          <w:rFonts w:ascii="Times New Roman" w:hAnsi="Times New Roman"/>
          <w:color w:val="000000"/>
          <w:spacing w:val="1"/>
          <w:szCs w:val="24"/>
        </w:rPr>
      </w:pPr>
      <w:r w:rsidRPr="00B547CE">
        <w:rPr>
          <w:rFonts w:ascii="Times New Roman" w:hAnsi="Times New Roman"/>
          <w:color w:val="000000"/>
          <w:spacing w:val="1"/>
          <w:szCs w:val="24"/>
        </w:rPr>
        <w:t>2</w:t>
      </w:r>
      <w:r w:rsidR="0055487A" w:rsidRPr="00B547CE">
        <w:rPr>
          <w:rFonts w:ascii="Times New Roman" w:hAnsi="Times New Roman"/>
          <w:color w:val="000000"/>
          <w:spacing w:val="1"/>
          <w:szCs w:val="24"/>
        </w:rPr>
        <w:t>.4.3. Исто</w:t>
      </w:r>
      <w:r w:rsidR="00591EA9" w:rsidRPr="00B547CE">
        <w:rPr>
          <w:rFonts w:ascii="Times New Roman" w:hAnsi="Times New Roman"/>
          <w:color w:val="000000"/>
          <w:spacing w:val="1"/>
          <w:szCs w:val="24"/>
        </w:rPr>
        <w:t>чник</w:t>
      </w:r>
      <w:r w:rsidR="00041C41" w:rsidRPr="00B547CE">
        <w:rPr>
          <w:rFonts w:ascii="Times New Roman" w:hAnsi="Times New Roman"/>
          <w:color w:val="000000"/>
          <w:spacing w:val="1"/>
          <w:szCs w:val="24"/>
        </w:rPr>
        <w:t xml:space="preserve"> финансирования – федеральный</w:t>
      </w:r>
      <w:r w:rsidR="00591EA9" w:rsidRPr="00B547CE">
        <w:rPr>
          <w:rFonts w:ascii="Times New Roman" w:hAnsi="Times New Roman"/>
          <w:color w:val="000000"/>
          <w:spacing w:val="1"/>
          <w:szCs w:val="24"/>
        </w:rPr>
        <w:t xml:space="preserve"> источник бюджетного финансирования;</w:t>
      </w:r>
    </w:p>
    <w:p w:rsidR="0055487A" w:rsidRPr="00B547CE" w:rsidRDefault="006107CD" w:rsidP="00591EA9">
      <w:pPr>
        <w:widowControl w:val="0"/>
        <w:autoSpaceDE w:val="0"/>
        <w:autoSpaceDN w:val="0"/>
        <w:adjustRightInd w:val="0"/>
        <w:ind w:firstLine="709"/>
        <w:jc w:val="both"/>
        <w:rPr>
          <w:rFonts w:ascii="Times New Roman" w:hAnsi="Times New Roman"/>
          <w:color w:val="000000"/>
          <w:spacing w:val="1"/>
          <w:szCs w:val="24"/>
        </w:rPr>
      </w:pPr>
      <w:r w:rsidRPr="00B547CE">
        <w:rPr>
          <w:rFonts w:ascii="Times New Roman" w:hAnsi="Times New Roman"/>
          <w:color w:val="000000"/>
          <w:spacing w:val="1"/>
          <w:szCs w:val="24"/>
        </w:rPr>
        <w:t>2</w:t>
      </w:r>
      <w:r w:rsidR="0055487A" w:rsidRPr="00B547CE">
        <w:rPr>
          <w:rFonts w:ascii="Times New Roman" w:hAnsi="Times New Roman"/>
          <w:color w:val="000000"/>
          <w:spacing w:val="1"/>
          <w:szCs w:val="24"/>
        </w:rPr>
        <w:t>.4.4. Валютой платежа является российский рубль.</w:t>
      </w:r>
    </w:p>
    <w:p w:rsidR="00E57394" w:rsidRPr="00B547CE" w:rsidRDefault="00E57394" w:rsidP="00E57394">
      <w:pPr>
        <w:jc w:val="both"/>
        <w:rPr>
          <w:rFonts w:ascii="Times New Roman" w:hAnsi="Times New Roman"/>
          <w:szCs w:val="24"/>
        </w:rPr>
      </w:pPr>
      <w:r w:rsidRPr="00B547CE">
        <w:rPr>
          <w:rFonts w:ascii="Times New Roman" w:hAnsi="Times New Roman"/>
          <w:color w:val="000000"/>
          <w:spacing w:val="1"/>
          <w:szCs w:val="24"/>
        </w:rPr>
        <w:t xml:space="preserve">          2.5. </w:t>
      </w:r>
      <w:r w:rsidRPr="00B547CE">
        <w:rPr>
          <w:rFonts w:ascii="Times New Roman" w:hAnsi="Times New Roman"/>
          <w:szCs w:val="24"/>
          <w:shd w:val="clear" w:color="auto" w:fill="FFFFFF"/>
        </w:rPr>
        <w:t>Сумма Контракта,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55487A" w:rsidRPr="00B547CE" w:rsidRDefault="00E57394" w:rsidP="00E57394">
      <w:pPr>
        <w:jc w:val="both"/>
        <w:rPr>
          <w:rFonts w:ascii="Times New Roman" w:hAnsi="Times New Roman"/>
          <w:szCs w:val="24"/>
        </w:rPr>
      </w:pPr>
      <w:r w:rsidRPr="00B547CE">
        <w:rPr>
          <w:rFonts w:ascii="Times New Roman" w:hAnsi="Times New Roman"/>
          <w:szCs w:val="24"/>
        </w:rPr>
        <w:t xml:space="preserve">        </w:t>
      </w:r>
      <w:r w:rsidR="006107CD" w:rsidRPr="00B547CE">
        <w:rPr>
          <w:rFonts w:ascii="Times New Roman" w:hAnsi="Times New Roman"/>
          <w:szCs w:val="24"/>
        </w:rPr>
        <w:t>2</w:t>
      </w:r>
      <w:r w:rsidRPr="00B547CE">
        <w:rPr>
          <w:rFonts w:ascii="Times New Roman" w:hAnsi="Times New Roman"/>
          <w:szCs w:val="24"/>
        </w:rPr>
        <w:t>.6</w:t>
      </w:r>
      <w:r w:rsidR="0055487A" w:rsidRPr="00B547CE">
        <w:rPr>
          <w:rFonts w:ascii="Times New Roman" w:hAnsi="Times New Roman"/>
          <w:szCs w:val="24"/>
        </w:rPr>
        <w:t>. В случае начисления Государственным заказчиком Поставщику неустойки и (или) предъявления требования о</w:t>
      </w:r>
      <w:r w:rsidR="00E031A1">
        <w:rPr>
          <w:rFonts w:ascii="Times New Roman" w:hAnsi="Times New Roman"/>
          <w:szCs w:val="24"/>
        </w:rPr>
        <w:t>б уплате штрафа,</w:t>
      </w:r>
      <w:r w:rsidR="0055487A" w:rsidRPr="00B547CE">
        <w:rPr>
          <w:rFonts w:ascii="Times New Roman" w:hAnsi="Times New Roman"/>
          <w:szCs w:val="24"/>
        </w:rPr>
        <w:t xml:space="preserve"> возмещении убытков, Стороны вправе подписать </w:t>
      </w:r>
      <w:r w:rsidR="0055487A" w:rsidRPr="00B547CE">
        <w:rPr>
          <w:rFonts w:ascii="Times New Roman" w:hAnsi="Times New Roman"/>
          <w:szCs w:val="24"/>
        </w:rPr>
        <w:lastRenderedPageBreak/>
        <w:t xml:space="preserve">Акт сверки обязательств по Контракту, в котором помимо прочего указываются сведения о фактически исполненных обязательствах по Контракту; сумма, подлежащая оплате в соответствии с условиями настоящего Контракта; размер неустойки (и (или) </w:t>
      </w:r>
      <w:r w:rsidR="00E031A1">
        <w:rPr>
          <w:rFonts w:ascii="Times New Roman" w:hAnsi="Times New Roman"/>
          <w:szCs w:val="24"/>
        </w:rPr>
        <w:t xml:space="preserve">штрафа, </w:t>
      </w:r>
      <w:r w:rsidR="0055487A" w:rsidRPr="00B547CE">
        <w:rPr>
          <w:rFonts w:ascii="Times New Roman" w:hAnsi="Times New Roman"/>
          <w:szCs w:val="24"/>
        </w:rPr>
        <w:t>убытков), подлежащей взысканию; основания применения и порядок расчета неустойки (и (или)</w:t>
      </w:r>
      <w:r w:rsidR="00E031A1">
        <w:rPr>
          <w:rFonts w:ascii="Times New Roman" w:hAnsi="Times New Roman"/>
          <w:szCs w:val="24"/>
        </w:rPr>
        <w:t xml:space="preserve"> штрафа,</w:t>
      </w:r>
      <w:r w:rsidR="0055487A" w:rsidRPr="00B547CE">
        <w:rPr>
          <w:rFonts w:ascii="Times New Roman" w:hAnsi="Times New Roman"/>
          <w:szCs w:val="24"/>
        </w:rPr>
        <w:t xml:space="preserve"> убытков); итоговая сумма, подлежащая оплате Поставщику по Контракту.</w:t>
      </w:r>
    </w:p>
    <w:p w:rsidR="0055487A" w:rsidRPr="00B547CE" w:rsidRDefault="0055487A" w:rsidP="00591EA9">
      <w:pPr>
        <w:widowControl w:val="0"/>
        <w:autoSpaceDE w:val="0"/>
        <w:autoSpaceDN w:val="0"/>
        <w:adjustRightInd w:val="0"/>
        <w:ind w:firstLine="709"/>
        <w:jc w:val="both"/>
        <w:rPr>
          <w:rFonts w:ascii="Times New Roman" w:hAnsi="Times New Roman"/>
          <w:szCs w:val="24"/>
        </w:rPr>
      </w:pPr>
      <w:r w:rsidRPr="00B547CE">
        <w:rPr>
          <w:rFonts w:ascii="Times New Roman" w:hAnsi="Times New Roman"/>
          <w:szCs w:val="24"/>
        </w:rPr>
        <w:t>В данном случае оплата по Контракту осуществляется за вычетом соответствующего размера неустойки (и (или)</w:t>
      </w:r>
      <w:r w:rsidR="00E031A1">
        <w:rPr>
          <w:rFonts w:ascii="Times New Roman" w:hAnsi="Times New Roman"/>
          <w:szCs w:val="24"/>
        </w:rPr>
        <w:t xml:space="preserve"> штрафа,</w:t>
      </w:r>
      <w:r w:rsidRPr="00B547CE">
        <w:rPr>
          <w:rFonts w:ascii="Times New Roman" w:hAnsi="Times New Roman"/>
          <w:szCs w:val="24"/>
        </w:rPr>
        <w:t xml:space="preserve"> убытков) на основании подписанного Сторонами Акта сверки обязательств и представленного Поставщиком счета и счета-фактуры.</w:t>
      </w:r>
    </w:p>
    <w:p w:rsidR="0055487A" w:rsidRPr="00B547CE" w:rsidRDefault="006107CD" w:rsidP="00591EA9">
      <w:pPr>
        <w:widowControl w:val="0"/>
        <w:autoSpaceDE w:val="0"/>
        <w:autoSpaceDN w:val="0"/>
        <w:adjustRightInd w:val="0"/>
        <w:ind w:firstLine="709"/>
        <w:jc w:val="both"/>
        <w:rPr>
          <w:rFonts w:ascii="Times New Roman" w:hAnsi="Times New Roman"/>
          <w:szCs w:val="24"/>
        </w:rPr>
      </w:pPr>
      <w:r w:rsidRPr="00B547CE">
        <w:rPr>
          <w:rFonts w:ascii="Times New Roman" w:hAnsi="Times New Roman"/>
          <w:szCs w:val="24"/>
        </w:rPr>
        <w:t>2</w:t>
      </w:r>
      <w:r w:rsidR="00E57394" w:rsidRPr="00B547CE">
        <w:rPr>
          <w:rFonts w:ascii="Times New Roman" w:hAnsi="Times New Roman"/>
          <w:szCs w:val="24"/>
        </w:rPr>
        <w:t>.7</w:t>
      </w:r>
      <w:r w:rsidR="0055487A" w:rsidRPr="00B547CE">
        <w:rPr>
          <w:rFonts w:ascii="Times New Roman" w:hAnsi="Times New Roman"/>
          <w:szCs w:val="24"/>
        </w:rPr>
        <w:t xml:space="preserve">. В случае если при начислении Государственным заказчиком Поставщику неустойки и (или) предъявления требования </w:t>
      </w:r>
      <w:r w:rsidR="00E031A1">
        <w:rPr>
          <w:rFonts w:ascii="Times New Roman" w:hAnsi="Times New Roman"/>
          <w:szCs w:val="24"/>
        </w:rPr>
        <w:t>об оплате штрафа,</w:t>
      </w:r>
      <w:r w:rsidR="0055487A" w:rsidRPr="00B547CE">
        <w:rPr>
          <w:rFonts w:ascii="Times New Roman" w:hAnsi="Times New Roman"/>
          <w:szCs w:val="24"/>
        </w:rPr>
        <w:t xml:space="preserve"> возмещении убытков, Стороны не подписали Акт сверки обязательств по Контракту, указанный в п. </w:t>
      </w:r>
      <w:r w:rsidRPr="00B547CE">
        <w:rPr>
          <w:rFonts w:ascii="Times New Roman" w:hAnsi="Times New Roman"/>
          <w:szCs w:val="24"/>
        </w:rPr>
        <w:t>2</w:t>
      </w:r>
      <w:r w:rsidR="00E57394" w:rsidRPr="00B547CE">
        <w:rPr>
          <w:rFonts w:ascii="Times New Roman" w:hAnsi="Times New Roman"/>
          <w:szCs w:val="24"/>
        </w:rPr>
        <w:t>.6</w:t>
      </w:r>
      <w:r w:rsidR="0055487A" w:rsidRPr="00B547CE">
        <w:rPr>
          <w:rFonts w:ascii="Times New Roman" w:hAnsi="Times New Roman"/>
          <w:szCs w:val="24"/>
        </w:rPr>
        <w:t xml:space="preserve"> настоящего Контракта, Государственный заказчик вправе не производить оплату по Контракту до уплаты Поставщиком начисленной и выставленной Государственным заказчиком неустойки и (или) требования о</w:t>
      </w:r>
      <w:r w:rsidR="00BD5F0B">
        <w:rPr>
          <w:rFonts w:ascii="Times New Roman" w:hAnsi="Times New Roman"/>
          <w:szCs w:val="24"/>
        </w:rPr>
        <w:t>б оплате штрафа,</w:t>
      </w:r>
      <w:r w:rsidR="0055487A" w:rsidRPr="00B547CE">
        <w:rPr>
          <w:rFonts w:ascii="Times New Roman" w:hAnsi="Times New Roman"/>
          <w:szCs w:val="24"/>
        </w:rPr>
        <w:t xml:space="preserve"> возмещении убытков.</w:t>
      </w:r>
    </w:p>
    <w:p w:rsidR="00A25E86" w:rsidRPr="000053B0" w:rsidRDefault="006107CD" w:rsidP="000053B0">
      <w:pPr>
        <w:widowControl w:val="0"/>
        <w:autoSpaceDE w:val="0"/>
        <w:autoSpaceDN w:val="0"/>
        <w:adjustRightInd w:val="0"/>
        <w:ind w:firstLine="709"/>
        <w:jc w:val="both"/>
        <w:rPr>
          <w:rFonts w:ascii="Times New Roman" w:hAnsi="Times New Roman"/>
          <w:szCs w:val="24"/>
        </w:rPr>
      </w:pPr>
      <w:r w:rsidRPr="00B547CE">
        <w:rPr>
          <w:rFonts w:ascii="Times New Roman" w:hAnsi="Times New Roman"/>
          <w:szCs w:val="24"/>
        </w:rPr>
        <w:t>2</w:t>
      </w:r>
      <w:r w:rsidR="00E57394" w:rsidRPr="00B547CE">
        <w:rPr>
          <w:rFonts w:ascii="Times New Roman" w:hAnsi="Times New Roman"/>
          <w:szCs w:val="24"/>
        </w:rPr>
        <w:t>.8</w:t>
      </w:r>
      <w:r w:rsidR="0055487A" w:rsidRPr="00B547CE">
        <w:rPr>
          <w:rFonts w:ascii="Times New Roman" w:hAnsi="Times New Roman"/>
          <w:szCs w:val="24"/>
        </w:rPr>
        <w:t>. Обязательства по оплате Товара считаются выполненными в день списания денежных средств со счетов Государственного заказчика.</w:t>
      </w:r>
    </w:p>
    <w:p w:rsidR="00A25E86" w:rsidRPr="00B547CE" w:rsidRDefault="00790E32" w:rsidP="000053B0">
      <w:pPr>
        <w:jc w:val="center"/>
        <w:rPr>
          <w:rFonts w:ascii="Times New Roman" w:hAnsi="Times New Roman"/>
          <w:b/>
          <w:szCs w:val="24"/>
        </w:rPr>
      </w:pPr>
      <w:r w:rsidRPr="00B547CE">
        <w:rPr>
          <w:rFonts w:ascii="Times New Roman" w:hAnsi="Times New Roman"/>
          <w:b/>
          <w:szCs w:val="24"/>
        </w:rPr>
        <w:t>3. Срок и порядок</w:t>
      </w:r>
      <w:r w:rsidR="0055615A" w:rsidRPr="00B547CE">
        <w:rPr>
          <w:rFonts w:ascii="Times New Roman" w:hAnsi="Times New Roman"/>
          <w:b/>
          <w:szCs w:val="24"/>
        </w:rPr>
        <w:t xml:space="preserve"> </w:t>
      </w:r>
      <w:r w:rsidR="00B53E8F" w:rsidRPr="00B547CE">
        <w:rPr>
          <w:rFonts w:ascii="Times New Roman" w:hAnsi="Times New Roman"/>
          <w:b/>
          <w:szCs w:val="24"/>
        </w:rPr>
        <w:t>поставки товара</w:t>
      </w:r>
    </w:p>
    <w:p w:rsidR="005E05ED" w:rsidRDefault="005E05ED" w:rsidP="00761955">
      <w:pPr>
        <w:ind w:firstLine="709"/>
        <w:jc w:val="both"/>
        <w:rPr>
          <w:rFonts w:ascii="Times New Roman" w:hAnsi="Times New Roman"/>
          <w:szCs w:val="24"/>
        </w:rPr>
      </w:pPr>
      <w:r w:rsidRPr="00B547CE">
        <w:rPr>
          <w:rFonts w:ascii="Times New Roman" w:hAnsi="Times New Roman"/>
          <w:szCs w:val="24"/>
        </w:rPr>
        <w:t xml:space="preserve">3.1. </w:t>
      </w:r>
      <w:r w:rsidR="00BE0758" w:rsidRPr="00B547CE">
        <w:rPr>
          <w:rFonts w:ascii="Times New Roman" w:hAnsi="Times New Roman"/>
          <w:szCs w:val="24"/>
        </w:rPr>
        <w:t>Поставщик обязует</w:t>
      </w:r>
      <w:r w:rsidR="009565DE" w:rsidRPr="00B547CE">
        <w:rPr>
          <w:rFonts w:ascii="Times New Roman" w:hAnsi="Times New Roman"/>
          <w:szCs w:val="24"/>
        </w:rPr>
        <w:t>ся произвести поставку</w:t>
      </w:r>
      <w:r w:rsidR="000053B0">
        <w:rPr>
          <w:rFonts w:ascii="Times New Roman" w:hAnsi="Times New Roman"/>
          <w:szCs w:val="24"/>
        </w:rPr>
        <w:t xml:space="preserve"> </w:t>
      </w:r>
      <w:r w:rsidR="00BE0758" w:rsidRPr="00B547CE">
        <w:rPr>
          <w:rFonts w:ascii="Times New Roman" w:hAnsi="Times New Roman"/>
          <w:szCs w:val="24"/>
        </w:rPr>
        <w:t xml:space="preserve">одной партией в течение </w:t>
      </w:r>
      <w:r w:rsidR="00953BF3">
        <w:rPr>
          <w:rFonts w:ascii="Times New Roman" w:hAnsi="Times New Roman"/>
          <w:szCs w:val="24"/>
        </w:rPr>
        <w:t>15</w:t>
      </w:r>
      <w:r w:rsidR="00BE0758" w:rsidRPr="00B547CE">
        <w:rPr>
          <w:rFonts w:ascii="Times New Roman" w:hAnsi="Times New Roman"/>
          <w:szCs w:val="24"/>
        </w:rPr>
        <w:t xml:space="preserve"> (</w:t>
      </w:r>
      <w:r w:rsidR="00953BF3">
        <w:rPr>
          <w:rFonts w:ascii="Times New Roman" w:hAnsi="Times New Roman"/>
          <w:szCs w:val="24"/>
        </w:rPr>
        <w:t>пятнадцати</w:t>
      </w:r>
      <w:r w:rsidR="00B3639D">
        <w:rPr>
          <w:rFonts w:ascii="Times New Roman" w:hAnsi="Times New Roman"/>
          <w:szCs w:val="24"/>
        </w:rPr>
        <w:t xml:space="preserve">) </w:t>
      </w:r>
      <w:r w:rsidR="000E0EB4">
        <w:rPr>
          <w:rFonts w:ascii="Times New Roman" w:hAnsi="Times New Roman"/>
          <w:szCs w:val="24"/>
        </w:rPr>
        <w:t>рабочих</w:t>
      </w:r>
      <w:r w:rsidR="009565DE" w:rsidRPr="00B547CE">
        <w:rPr>
          <w:rFonts w:ascii="Times New Roman" w:hAnsi="Times New Roman"/>
          <w:szCs w:val="24"/>
        </w:rPr>
        <w:t xml:space="preserve"> дней с момента заключения</w:t>
      </w:r>
      <w:r w:rsidR="00BE0758" w:rsidRPr="00B547CE">
        <w:rPr>
          <w:rFonts w:ascii="Times New Roman" w:hAnsi="Times New Roman"/>
          <w:szCs w:val="24"/>
        </w:rPr>
        <w:t xml:space="preserve"> Контракта. </w:t>
      </w:r>
    </w:p>
    <w:p w:rsidR="008A2DF7" w:rsidRPr="00B547CE" w:rsidRDefault="008A2DF7" w:rsidP="00AA0235">
      <w:pPr>
        <w:pStyle w:val="ConsPlusNormal"/>
        <w:widowControl/>
        <w:ind w:firstLine="709"/>
        <w:jc w:val="both"/>
        <w:rPr>
          <w:rFonts w:ascii="Times New Roman" w:hAnsi="Times New Roman" w:cs="Times New Roman"/>
          <w:sz w:val="24"/>
          <w:szCs w:val="24"/>
        </w:rPr>
      </w:pPr>
      <w:r w:rsidRPr="00B547CE">
        <w:rPr>
          <w:rFonts w:ascii="Times New Roman" w:hAnsi="Times New Roman" w:cs="Times New Roman"/>
          <w:sz w:val="24"/>
          <w:szCs w:val="24"/>
        </w:rPr>
        <w:t>3.</w:t>
      </w:r>
      <w:r w:rsidR="00815228">
        <w:rPr>
          <w:rFonts w:ascii="Times New Roman" w:hAnsi="Times New Roman" w:cs="Times New Roman"/>
          <w:sz w:val="24"/>
          <w:szCs w:val="24"/>
        </w:rPr>
        <w:t>2</w:t>
      </w:r>
      <w:r w:rsidRPr="00B547CE">
        <w:rPr>
          <w:rFonts w:ascii="Times New Roman" w:hAnsi="Times New Roman" w:cs="Times New Roman"/>
          <w:sz w:val="24"/>
          <w:szCs w:val="24"/>
        </w:rPr>
        <w:t xml:space="preserve">. </w:t>
      </w:r>
      <w:r w:rsidR="00AA0235" w:rsidRPr="00EE58E8">
        <w:rPr>
          <w:rFonts w:ascii="Times New Roman" w:hAnsi="Times New Roman" w:cs="Times New Roman"/>
          <w:sz w:val="24"/>
          <w:szCs w:val="24"/>
        </w:rPr>
        <w:t>Поставка товара осуществляется силами и средствами Поставщика. Место поставки товара: Новгородская обл., Окуловский р-н, п. Топорок, ул. Дзержинского, д. 6б.</w:t>
      </w:r>
    </w:p>
    <w:p w:rsidR="00596ABC" w:rsidRPr="00B547CE" w:rsidRDefault="00790E32" w:rsidP="00596ABC">
      <w:pPr>
        <w:pStyle w:val="NoSpacing"/>
        <w:ind w:firstLine="709"/>
        <w:jc w:val="both"/>
        <w:rPr>
          <w:rFonts w:ascii="Times New Roman" w:hAnsi="Times New Roman"/>
          <w:szCs w:val="24"/>
        </w:rPr>
      </w:pPr>
      <w:r w:rsidRPr="00B547CE">
        <w:rPr>
          <w:rFonts w:ascii="Times New Roman" w:hAnsi="Times New Roman"/>
          <w:szCs w:val="24"/>
        </w:rPr>
        <w:t>3.</w:t>
      </w:r>
      <w:r w:rsidR="00815228">
        <w:rPr>
          <w:rFonts w:ascii="Times New Roman" w:hAnsi="Times New Roman"/>
          <w:szCs w:val="24"/>
        </w:rPr>
        <w:t>3</w:t>
      </w:r>
      <w:r w:rsidRPr="00B547CE">
        <w:rPr>
          <w:rFonts w:ascii="Times New Roman" w:hAnsi="Times New Roman"/>
          <w:szCs w:val="24"/>
        </w:rPr>
        <w:t>. Передача Товара Государственному заказчику оформляется следующим комплектом документов:</w:t>
      </w:r>
    </w:p>
    <w:p w:rsidR="00596ABC" w:rsidRDefault="00596ABC" w:rsidP="00F47F2E">
      <w:pPr>
        <w:ind w:firstLine="709"/>
        <w:jc w:val="both"/>
        <w:rPr>
          <w:rFonts w:ascii="Times New Roman" w:hAnsi="Times New Roman"/>
          <w:szCs w:val="24"/>
        </w:rPr>
      </w:pPr>
      <w:r w:rsidRPr="00B547CE">
        <w:rPr>
          <w:rFonts w:ascii="Times New Roman" w:hAnsi="Times New Roman"/>
          <w:szCs w:val="24"/>
        </w:rPr>
        <w:t>- счет</w:t>
      </w:r>
      <w:r w:rsidR="00503C43">
        <w:rPr>
          <w:rFonts w:ascii="Times New Roman" w:hAnsi="Times New Roman"/>
          <w:szCs w:val="24"/>
        </w:rPr>
        <w:t>;</w:t>
      </w:r>
    </w:p>
    <w:p w:rsidR="00503C43" w:rsidRPr="00B547CE" w:rsidRDefault="00A54DFC" w:rsidP="00F47F2E">
      <w:pPr>
        <w:ind w:firstLine="709"/>
        <w:jc w:val="both"/>
        <w:rPr>
          <w:rFonts w:ascii="Times New Roman" w:hAnsi="Times New Roman"/>
          <w:szCs w:val="24"/>
        </w:rPr>
      </w:pPr>
      <w:r>
        <w:rPr>
          <w:rFonts w:ascii="Times New Roman" w:hAnsi="Times New Roman"/>
          <w:szCs w:val="24"/>
        </w:rPr>
        <w:t xml:space="preserve">- счет-фактура, товарная накладная  </w:t>
      </w:r>
      <w:r w:rsidR="003127CD">
        <w:rPr>
          <w:rFonts w:ascii="Times New Roman" w:hAnsi="Times New Roman"/>
          <w:szCs w:val="24"/>
        </w:rPr>
        <w:t>(УПД);</w:t>
      </w:r>
    </w:p>
    <w:p w:rsidR="00A25E86" w:rsidRPr="000053B0" w:rsidRDefault="00F47F2E" w:rsidP="000053B0">
      <w:pPr>
        <w:ind w:firstLine="709"/>
        <w:jc w:val="both"/>
        <w:rPr>
          <w:rFonts w:ascii="Times New Roman" w:hAnsi="Times New Roman"/>
          <w:szCs w:val="24"/>
        </w:rPr>
      </w:pPr>
      <w:r w:rsidRPr="00B547CE">
        <w:rPr>
          <w:rFonts w:ascii="Times New Roman" w:hAnsi="Times New Roman"/>
          <w:szCs w:val="24"/>
        </w:rPr>
        <w:t>3.4</w:t>
      </w:r>
      <w:r w:rsidR="008A2DF7" w:rsidRPr="00B547CE">
        <w:rPr>
          <w:rFonts w:ascii="Times New Roman" w:hAnsi="Times New Roman"/>
          <w:szCs w:val="24"/>
        </w:rPr>
        <w:t xml:space="preserve">. </w:t>
      </w:r>
      <w:r w:rsidRPr="00B547CE">
        <w:rPr>
          <w:rFonts w:ascii="Times New Roman" w:hAnsi="Times New Roman"/>
          <w:szCs w:val="24"/>
        </w:rPr>
        <w:t>Обязанность Поставщика передать Товар Государственному заказчику считается исполненной в момент получения Товара Государственным заказчиком.</w:t>
      </w:r>
    </w:p>
    <w:p w:rsidR="00A25E86" w:rsidRPr="00B547CE" w:rsidRDefault="00E432EE" w:rsidP="000053B0">
      <w:pPr>
        <w:jc w:val="center"/>
        <w:rPr>
          <w:rFonts w:ascii="Times New Roman" w:hAnsi="Times New Roman"/>
          <w:b/>
          <w:szCs w:val="24"/>
        </w:rPr>
      </w:pPr>
      <w:r w:rsidRPr="00B547CE">
        <w:rPr>
          <w:rFonts w:ascii="Times New Roman" w:hAnsi="Times New Roman"/>
          <w:b/>
          <w:szCs w:val="24"/>
        </w:rPr>
        <w:t>4. Качество и порядок</w:t>
      </w:r>
      <w:r w:rsidR="00731F34" w:rsidRPr="00B547CE">
        <w:rPr>
          <w:rFonts w:ascii="Times New Roman" w:hAnsi="Times New Roman"/>
          <w:b/>
          <w:szCs w:val="24"/>
        </w:rPr>
        <w:t xml:space="preserve"> приемки Товара</w:t>
      </w:r>
    </w:p>
    <w:p w:rsidR="00394FDB" w:rsidRDefault="00001E7C" w:rsidP="008E60F8">
      <w:pPr>
        <w:widowControl w:val="0"/>
        <w:autoSpaceDE w:val="0"/>
        <w:autoSpaceDN w:val="0"/>
        <w:adjustRightInd w:val="0"/>
        <w:ind w:firstLine="709"/>
        <w:jc w:val="both"/>
        <w:rPr>
          <w:rFonts w:ascii="Times New Roman" w:hAnsi="Times New Roman"/>
          <w:szCs w:val="24"/>
        </w:rPr>
      </w:pPr>
      <w:r w:rsidRPr="00B547CE">
        <w:rPr>
          <w:rFonts w:ascii="Times New Roman" w:hAnsi="Times New Roman"/>
          <w:szCs w:val="24"/>
        </w:rPr>
        <w:t>4</w:t>
      </w:r>
      <w:r w:rsidR="00731F34" w:rsidRPr="00B547CE">
        <w:rPr>
          <w:rFonts w:ascii="Times New Roman" w:hAnsi="Times New Roman"/>
          <w:szCs w:val="24"/>
        </w:rPr>
        <w:t xml:space="preserve">.1. </w:t>
      </w:r>
      <w:r w:rsidR="008E60F8" w:rsidRPr="008E60F8">
        <w:rPr>
          <w:rFonts w:ascii="Times New Roman" w:hAnsi="Times New Roman"/>
          <w:szCs w:val="24"/>
        </w:rPr>
        <w:t>Поставщик гарантирует качество и безопасность поставляемого Товара в соответствии с действующими стандартами, санитарно-эпидемиологическими правилами и нормативами, утвержденными в отношении данного вида Товара.</w:t>
      </w:r>
      <w:r w:rsidR="00394FDB">
        <w:rPr>
          <w:rFonts w:ascii="Times New Roman" w:hAnsi="Times New Roman"/>
          <w:szCs w:val="24"/>
        </w:rPr>
        <w:t xml:space="preserve"> </w:t>
      </w:r>
    </w:p>
    <w:p w:rsidR="008E60F8" w:rsidRPr="008E60F8" w:rsidRDefault="00FD760A" w:rsidP="00FD760A">
      <w:pPr>
        <w:widowControl w:val="0"/>
        <w:autoSpaceDE w:val="0"/>
        <w:autoSpaceDN w:val="0"/>
        <w:adjustRightInd w:val="0"/>
        <w:jc w:val="both"/>
        <w:rPr>
          <w:rFonts w:ascii="Times New Roman" w:hAnsi="Times New Roman"/>
          <w:snapToGrid w:val="0"/>
          <w:szCs w:val="24"/>
        </w:rPr>
      </w:pPr>
      <w:r>
        <w:rPr>
          <w:rFonts w:ascii="Times New Roman" w:hAnsi="Times New Roman"/>
          <w:szCs w:val="24"/>
        </w:rPr>
        <w:t xml:space="preserve">            </w:t>
      </w:r>
      <w:r w:rsidR="008E60F8" w:rsidRPr="008E60F8">
        <w:rPr>
          <w:rFonts w:ascii="Times New Roman" w:hAnsi="Times New Roman"/>
          <w:szCs w:val="24"/>
        </w:rPr>
        <w:t xml:space="preserve">4.2. Товар должен обеспечивать предусмотренную производителем функциональность. Товар должен быть пригоден для целей, для которых товары </w:t>
      </w:r>
      <w:r w:rsidR="00F6196C">
        <w:rPr>
          <w:rFonts w:ascii="Times New Roman" w:hAnsi="Times New Roman"/>
          <w:szCs w:val="24"/>
        </w:rPr>
        <w:t>такого рода обычно используются.</w:t>
      </w:r>
      <w:r w:rsidR="00394FDB">
        <w:rPr>
          <w:rFonts w:ascii="Times New Roman" w:hAnsi="Times New Roman"/>
          <w:szCs w:val="24"/>
        </w:rPr>
        <w:t xml:space="preserve"> </w:t>
      </w:r>
      <w:r w:rsidR="00F6196C">
        <w:rPr>
          <w:rFonts w:ascii="Times New Roman" w:hAnsi="Times New Roman"/>
          <w:szCs w:val="24"/>
        </w:rPr>
        <w:t xml:space="preserve"> </w:t>
      </w:r>
      <w:r>
        <w:rPr>
          <w:rFonts w:ascii="Times New Roman" w:hAnsi="Times New Roman"/>
          <w:szCs w:val="24"/>
        </w:rPr>
        <w:br/>
        <w:t xml:space="preserve">            </w:t>
      </w:r>
      <w:r w:rsidR="00C01253" w:rsidRPr="00B547CE">
        <w:rPr>
          <w:rFonts w:ascii="Times New Roman" w:hAnsi="Times New Roman"/>
          <w:szCs w:val="24"/>
        </w:rPr>
        <w:t>4.</w:t>
      </w:r>
      <w:r w:rsidR="008E60F8">
        <w:rPr>
          <w:rFonts w:ascii="Times New Roman" w:hAnsi="Times New Roman"/>
          <w:szCs w:val="24"/>
        </w:rPr>
        <w:t>3</w:t>
      </w:r>
      <w:r w:rsidR="00C01253" w:rsidRPr="00B547CE">
        <w:rPr>
          <w:rFonts w:ascii="Times New Roman" w:hAnsi="Times New Roman"/>
          <w:szCs w:val="24"/>
        </w:rPr>
        <w:t xml:space="preserve">. </w:t>
      </w:r>
      <w:r w:rsidR="008E60F8" w:rsidRPr="008E60F8">
        <w:rPr>
          <w:rFonts w:ascii="Times New Roman" w:hAnsi="Times New Roman"/>
          <w:snapToGrid w:val="0"/>
          <w:szCs w:val="24"/>
        </w:rPr>
        <w:t>Поставщик гарантирует Государственному заказчику, что Товар, п</w:t>
      </w:r>
      <w:r>
        <w:rPr>
          <w:rFonts w:ascii="Times New Roman" w:hAnsi="Times New Roman"/>
          <w:snapToGrid w:val="0"/>
          <w:szCs w:val="24"/>
        </w:rPr>
        <w:t xml:space="preserve">оставляемый в рамках Контракта </w:t>
      </w:r>
      <w:r w:rsidR="008E60F8" w:rsidRPr="008E60F8">
        <w:rPr>
          <w:rFonts w:ascii="Times New Roman" w:hAnsi="Times New Roman"/>
          <w:snapToGrid w:val="0"/>
          <w:szCs w:val="24"/>
        </w:rPr>
        <w:t>свободен от любых притязаний третьих лиц, не находится под запретом (арестом), в залоге.</w:t>
      </w:r>
    </w:p>
    <w:p w:rsidR="00450C6F" w:rsidRPr="00450C6F" w:rsidRDefault="006107CD" w:rsidP="00450C6F">
      <w:pPr>
        <w:widowControl w:val="0"/>
        <w:autoSpaceDE w:val="0"/>
        <w:autoSpaceDN w:val="0"/>
        <w:adjustRightInd w:val="0"/>
        <w:ind w:firstLine="709"/>
        <w:jc w:val="both"/>
        <w:rPr>
          <w:rFonts w:ascii="Times New Roman" w:hAnsi="Times New Roman"/>
          <w:szCs w:val="24"/>
        </w:rPr>
      </w:pPr>
      <w:r w:rsidRPr="00B547CE">
        <w:rPr>
          <w:rFonts w:ascii="Times New Roman" w:hAnsi="Times New Roman"/>
          <w:szCs w:val="24"/>
        </w:rPr>
        <w:t>4.</w:t>
      </w:r>
      <w:r w:rsidR="00450C6F">
        <w:rPr>
          <w:rFonts w:ascii="Times New Roman" w:hAnsi="Times New Roman"/>
          <w:szCs w:val="24"/>
        </w:rPr>
        <w:t>4</w:t>
      </w:r>
      <w:r w:rsidRPr="00B547CE">
        <w:rPr>
          <w:rFonts w:ascii="Times New Roman" w:hAnsi="Times New Roman"/>
          <w:szCs w:val="24"/>
        </w:rPr>
        <w:t xml:space="preserve">. </w:t>
      </w:r>
      <w:r w:rsidR="00FD760A">
        <w:rPr>
          <w:rFonts w:ascii="Times New Roman" w:hAnsi="Times New Roman"/>
          <w:szCs w:val="24"/>
        </w:rPr>
        <w:t>Товар поставляется транспортом Поставщика,  обеспечивающим</w:t>
      </w:r>
      <w:r w:rsidR="00450C6F" w:rsidRPr="00450C6F">
        <w:rPr>
          <w:rFonts w:ascii="Times New Roman" w:hAnsi="Times New Roman"/>
          <w:szCs w:val="24"/>
        </w:rPr>
        <w:t xml:space="preserve"> сохранность Товара при транспортировке, погрузочно-разгрузочных работах и хранении. </w:t>
      </w:r>
    </w:p>
    <w:p w:rsidR="006107CD" w:rsidRPr="00B547CE" w:rsidRDefault="00FD760A" w:rsidP="00DB51F4">
      <w:pPr>
        <w:ind w:firstLine="709"/>
        <w:jc w:val="both"/>
        <w:rPr>
          <w:rFonts w:ascii="Times New Roman" w:hAnsi="Times New Roman"/>
          <w:szCs w:val="24"/>
        </w:rPr>
      </w:pPr>
      <w:r>
        <w:rPr>
          <w:rFonts w:ascii="Times New Roman" w:hAnsi="Times New Roman"/>
          <w:szCs w:val="24"/>
        </w:rPr>
        <w:t>4.5</w:t>
      </w:r>
      <w:r w:rsidR="006107CD" w:rsidRPr="00B547CE">
        <w:rPr>
          <w:rFonts w:ascii="Times New Roman" w:hAnsi="Times New Roman"/>
          <w:szCs w:val="24"/>
        </w:rPr>
        <w:t>. Приемка Товара по количеству осуществляется в момент передачи Товара и оформляется двух</w:t>
      </w:r>
      <w:r w:rsidR="00C1611B" w:rsidRPr="00B547CE">
        <w:rPr>
          <w:rFonts w:ascii="Times New Roman" w:hAnsi="Times New Roman"/>
          <w:szCs w:val="24"/>
        </w:rPr>
        <w:t>сторонне подписанной накладной.</w:t>
      </w:r>
    </w:p>
    <w:p w:rsidR="006107CD" w:rsidRPr="00B547CE" w:rsidRDefault="00FD760A" w:rsidP="007A30EF">
      <w:pPr>
        <w:ind w:firstLine="709"/>
        <w:jc w:val="both"/>
        <w:rPr>
          <w:rFonts w:ascii="Times New Roman" w:hAnsi="Times New Roman"/>
          <w:szCs w:val="24"/>
        </w:rPr>
      </w:pPr>
      <w:r>
        <w:rPr>
          <w:rFonts w:ascii="Times New Roman" w:hAnsi="Times New Roman"/>
          <w:szCs w:val="24"/>
        </w:rPr>
        <w:t>4.6</w:t>
      </w:r>
      <w:r w:rsidR="006107CD" w:rsidRPr="00B547CE">
        <w:rPr>
          <w:rFonts w:ascii="Times New Roman" w:hAnsi="Times New Roman"/>
          <w:szCs w:val="24"/>
        </w:rPr>
        <w:t>. Приемка Товара по качеству осуществляется Государственным заказчиком в течение 5 (пяти) рабочих дней с момента передачи Товара.</w:t>
      </w:r>
    </w:p>
    <w:p w:rsidR="00FC2591" w:rsidRDefault="007A30EF" w:rsidP="00FC2591">
      <w:pPr>
        <w:ind w:right="50"/>
        <w:jc w:val="both"/>
        <w:rPr>
          <w:rFonts w:ascii="Times New Roman" w:hAnsi="Times New Roman"/>
          <w:szCs w:val="24"/>
        </w:rPr>
      </w:pPr>
      <w:r w:rsidRPr="00B547CE">
        <w:rPr>
          <w:rFonts w:ascii="Times New Roman" w:hAnsi="Times New Roman"/>
          <w:szCs w:val="24"/>
        </w:rPr>
        <w:t xml:space="preserve">          </w:t>
      </w:r>
      <w:r w:rsidR="00761955" w:rsidRPr="00B547CE">
        <w:rPr>
          <w:rFonts w:ascii="Times New Roman" w:hAnsi="Times New Roman"/>
          <w:szCs w:val="24"/>
        </w:rPr>
        <w:t xml:space="preserve"> </w:t>
      </w:r>
      <w:r w:rsidR="00FD760A">
        <w:rPr>
          <w:rFonts w:ascii="Times New Roman" w:hAnsi="Times New Roman"/>
          <w:szCs w:val="24"/>
        </w:rPr>
        <w:t>4.7</w:t>
      </w:r>
      <w:r w:rsidRPr="00B547CE">
        <w:rPr>
          <w:rFonts w:ascii="Times New Roman" w:hAnsi="Times New Roman"/>
          <w:szCs w:val="24"/>
        </w:rPr>
        <w:t>. Для проверки предоставленных «Поставщиком» результатов, предусмотренных Контрактом, в части их соответствия условиям Контракта «Государственный Заказчик» обязан провести экспертизу. Экспертиза результатов, предусмотренных Контрактом,  проводиться «Государственным заказчиком» своими силами в соответствии   со ст. 94 Федерального закона от 05.04.2013 № 44-ФЗ «О контрактной системе в сфере закупок товаров, работ, услуг для обеспечения государственных и муниципальных нужд». Проверка соответствия качества поставляемого Товара требованиям, установленным настоящим Контрактом, может также осуществляться с привлечением независимых экспертов.</w:t>
      </w:r>
    </w:p>
    <w:p w:rsidR="00450C6F" w:rsidRPr="00B547CE" w:rsidRDefault="00FD760A" w:rsidP="00FC2591">
      <w:pPr>
        <w:ind w:right="51" w:firstLine="720"/>
        <w:jc w:val="both"/>
        <w:rPr>
          <w:rFonts w:ascii="Times New Roman" w:hAnsi="Times New Roman"/>
          <w:szCs w:val="24"/>
        </w:rPr>
      </w:pPr>
      <w:r>
        <w:rPr>
          <w:rFonts w:ascii="Times New Roman" w:hAnsi="Times New Roman"/>
          <w:szCs w:val="24"/>
        </w:rPr>
        <w:t>4.8</w:t>
      </w:r>
      <w:r w:rsidR="00FC2591">
        <w:rPr>
          <w:rFonts w:ascii="Times New Roman" w:hAnsi="Times New Roman"/>
          <w:szCs w:val="24"/>
        </w:rPr>
        <w:t xml:space="preserve">. </w:t>
      </w:r>
      <w:r w:rsidR="00FC2591" w:rsidRPr="00FC2591">
        <w:rPr>
          <w:rFonts w:ascii="Times New Roman" w:hAnsi="Times New Roman"/>
          <w:szCs w:val="24"/>
        </w:rPr>
        <w:t>Приемка осуществляется уполномоченным представител</w:t>
      </w:r>
      <w:r w:rsidR="00FC2591">
        <w:rPr>
          <w:rFonts w:ascii="Times New Roman" w:hAnsi="Times New Roman"/>
          <w:szCs w:val="24"/>
        </w:rPr>
        <w:t xml:space="preserve">ем Государственного заказчика в </w:t>
      </w:r>
      <w:r w:rsidR="00FC2591" w:rsidRPr="00FC2591">
        <w:rPr>
          <w:rFonts w:ascii="Times New Roman" w:hAnsi="Times New Roman"/>
          <w:szCs w:val="24"/>
        </w:rPr>
        <w:t>присутствии представителя Поставщика. Государственный заказчик вправе создать приемочную комиссию для проверки соответствия количества и качества поставленного Товара, требованиям, установленным настоящим Контрактом. Проверка соответствия качества поставляемого Товара требованиям, установленным настоящим Контрактом, может также осуществляться с привлечением независимых экспертов.</w:t>
      </w:r>
    </w:p>
    <w:p w:rsidR="006107CD" w:rsidRPr="00B547CE" w:rsidRDefault="006107CD" w:rsidP="00761955">
      <w:pPr>
        <w:ind w:right="50" w:firstLine="709"/>
        <w:jc w:val="both"/>
        <w:rPr>
          <w:rFonts w:ascii="Times New Roman" w:hAnsi="Times New Roman"/>
          <w:szCs w:val="24"/>
        </w:rPr>
      </w:pPr>
      <w:r w:rsidRPr="00B547CE">
        <w:rPr>
          <w:rFonts w:ascii="Times New Roman" w:hAnsi="Times New Roman"/>
          <w:szCs w:val="24"/>
        </w:rPr>
        <w:t>4.</w:t>
      </w:r>
      <w:r w:rsidR="00FD760A">
        <w:rPr>
          <w:rFonts w:ascii="Times New Roman" w:hAnsi="Times New Roman"/>
          <w:szCs w:val="24"/>
        </w:rPr>
        <w:t>9</w:t>
      </w:r>
      <w:r w:rsidRPr="00B547CE">
        <w:rPr>
          <w:rFonts w:ascii="Times New Roman" w:hAnsi="Times New Roman"/>
          <w:szCs w:val="24"/>
        </w:rPr>
        <w:t>. В случае обнаружения недостатков в качестве поставленного Товара, Государственный заказчик непосредственно в ходе проведения приемки извещает об этом представителя Поставщика. В случае отсутствия уполномоченного представителя Поставщика уведомление о некачественной поставке направляется Поставщику в порядке, предусмотренном пунктом 4.1</w:t>
      </w:r>
      <w:r w:rsidR="00FD760A">
        <w:rPr>
          <w:rFonts w:ascii="Times New Roman" w:hAnsi="Times New Roman"/>
          <w:szCs w:val="24"/>
        </w:rPr>
        <w:t>0</w:t>
      </w:r>
      <w:r w:rsidR="00FC2591">
        <w:rPr>
          <w:rFonts w:ascii="Times New Roman" w:hAnsi="Times New Roman"/>
          <w:szCs w:val="24"/>
        </w:rPr>
        <w:t>.</w:t>
      </w:r>
      <w:r w:rsidRPr="00B547CE">
        <w:rPr>
          <w:rFonts w:ascii="Times New Roman" w:hAnsi="Times New Roman"/>
          <w:szCs w:val="24"/>
        </w:rPr>
        <w:t xml:space="preserve"> настоящего Контракта.</w:t>
      </w:r>
    </w:p>
    <w:p w:rsidR="006107CD" w:rsidRPr="00B547CE" w:rsidRDefault="00FD760A" w:rsidP="00DB51F4">
      <w:pPr>
        <w:ind w:firstLine="709"/>
        <w:jc w:val="both"/>
        <w:rPr>
          <w:rFonts w:ascii="Times New Roman" w:hAnsi="Times New Roman"/>
          <w:szCs w:val="24"/>
        </w:rPr>
      </w:pPr>
      <w:r>
        <w:rPr>
          <w:rFonts w:ascii="Times New Roman" w:hAnsi="Times New Roman"/>
          <w:szCs w:val="24"/>
        </w:rPr>
        <w:t>4.9</w:t>
      </w:r>
      <w:r w:rsidR="006107CD" w:rsidRPr="00B547CE">
        <w:rPr>
          <w:rFonts w:ascii="Times New Roman" w:hAnsi="Times New Roman"/>
          <w:szCs w:val="24"/>
        </w:rPr>
        <w:t>. В случае если Поставщик не согласен с предъявляемой Государственным заказчиком претензией о некачественной поставке, Поставщик обязан самостоятельно подтвердить качество Товара в экспертной организации и оригинал экспертного заключения представить Государственному заказчику. Выбор экспертной организации осуществляется Поставщиком и согласовывается с Государственным заказчиком. Оплата услуг экспертной организации, а также всех расходов, в т.ч. связанных с транспортировкой Товара для экспертизы, осуществляется Поставщиком.</w:t>
      </w:r>
    </w:p>
    <w:p w:rsidR="006107CD" w:rsidRPr="00B547CE" w:rsidRDefault="00FD760A" w:rsidP="00DB51F4">
      <w:pPr>
        <w:ind w:firstLine="709"/>
        <w:jc w:val="both"/>
        <w:rPr>
          <w:rFonts w:ascii="Times New Roman" w:hAnsi="Times New Roman"/>
          <w:szCs w:val="24"/>
        </w:rPr>
      </w:pPr>
      <w:r>
        <w:rPr>
          <w:rFonts w:ascii="Times New Roman" w:hAnsi="Times New Roman"/>
          <w:szCs w:val="24"/>
        </w:rPr>
        <w:t>4.10</w:t>
      </w:r>
      <w:r w:rsidR="006107CD" w:rsidRPr="00B547CE">
        <w:rPr>
          <w:rFonts w:ascii="Times New Roman" w:hAnsi="Times New Roman"/>
          <w:szCs w:val="24"/>
        </w:rPr>
        <w:t>. О всех нарушениях условий Контракта о количестве и о качестве Государственный заказчик извещает Поставщика не позднее 5 (пяти) рабочих дней с даты обнаружения указанных нарушений. Извещение о невыполнении или ненадлежащем выполнении Поставщиком обязательств по Контракту осуществляется Государственным заказчиком в письменной форме с указанием сроков об устранении допущенных Поставщиком нарушений, вручается Поставщику под расписку. В случае отсутствия уполномоченного представителя Поставщика уведомление о недопоставке или некачественной поставке направляется Поставщику по почте, факсу, электронной почтой либо нарочным.</w:t>
      </w:r>
    </w:p>
    <w:p w:rsidR="006107CD" w:rsidRPr="00B547CE" w:rsidRDefault="00FD760A" w:rsidP="00DB51F4">
      <w:pPr>
        <w:ind w:firstLine="709"/>
        <w:jc w:val="both"/>
        <w:rPr>
          <w:rFonts w:ascii="Times New Roman" w:hAnsi="Times New Roman"/>
          <w:szCs w:val="24"/>
        </w:rPr>
      </w:pPr>
      <w:r>
        <w:rPr>
          <w:rFonts w:ascii="Times New Roman" w:hAnsi="Times New Roman"/>
          <w:szCs w:val="24"/>
        </w:rPr>
        <w:t>4.11</w:t>
      </w:r>
      <w:r w:rsidR="006107CD" w:rsidRPr="00B547CE">
        <w:rPr>
          <w:rFonts w:ascii="Times New Roman" w:hAnsi="Times New Roman"/>
          <w:szCs w:val="24"/>
        </w:rPr>
        <w:t>. Поставщик в установленный в извещении (п. 4.1</w:t>
      </w:r>
      <w:r>
        <w:rPr>
          <w:rFonts w:ascii="Times New Roman" w:hAnsi="Times New Roman"/>
          <w:szCs w:val="24"/>
        </w:rPr>
        <w:t>0</w:t>
      </w:r>
      <w:r w:rsidR="006107CD" w:rsidRPr="00B547CE">
        <w:rPr>
          <w:rFonts w:ascii="Times New Roman" w:hAnsi="Times New Roman"/>
          <w:szCs w:val="24"/>
        </w:rPr>
        <w:t>.) срок обязан устранить все допущенные нарушения.</w:t>
      </w:r>
    </w:p>
    <w:p w:rsidR="006107CD" w:rsidRPr="00B547CE" w:rsidRDefault="00FD760A" w:rsidP="00DB51F4">
      <w:pPr>
        <w:ind w:firstLine="709"/>
        <w:jc w:val="both"/>
        <w:rPr>
          <w:rFonts w:ascii="Times New Roman" w:hAnsi="Times New Roman"/>
          <w:szCs w:val="24"/>
        </w:rPr>
      </w:pPr>
      <w:r>
        <w:rPr>
          <w:rFonts w:ascii="Times New Roman" w:hAnsi="Times New Roman"/>
          <w:szCs w:val="24"/>
        </w:rPr>
        <w:t>4.12</w:t>
      </w:r>
      <w:r w:rsidR="006107CD" w:rsidRPr="00B547CE">
        <w:rPr>
          <w:rFonts w:ascii="Times New Roman" w:hAnsi="Times New Roman"/>
          <w:szCs w:val="24"/>
        </w:rPr>
        <w:t>. Приемк</w:t>
      </w:r>
      <w:r w:rsidR="00DB51F4" w:rsidRPr="00B547CE">
        <w:rPr>
          <w:rFonts w:ascii="Times New Roman" w:hAnsi="Times New Roman"/>
          <w:szCs w:val="24"/>
        </w:rPr>
        <w:t>а Товара в целом</w:t>
      </w:r>
      <w:r w:rsidR="006107CD" w:rsidRPr="00B547CE">
        <w:rPr>
          <w:rFonts w:ascii="Times New Roman" w:hAnsi="Times New Roman"/>
          <w:szCs w:val="24"/>
        </w:rPr>
        <w:t xml:space="preserve"> оформляется товарной накладной, которая составляется в </w:t>
      </w:r>
      <w:r w:rsidR="00DB51F4" w:rsidRPr="00B547CE">
        <w:rPr>
          <w:rFonts w:ascii="Times New Roman" w:hAnsi="Times New Roman"/>
          <w:szCs w:val="24"/>
        </w:rPr>
        <w:t xml:space="preserve">2 </w:t>
      </w:r>
      <w:r w:rsidR="006107CD" w:rsidRPr="00B547CE">
        <w:rPr>
          <w:rFonts w:ascii="Times New Roman" w:hAnsi="Times New Roman"/>
          <w:szCs w:val="24"/>
        </w:rPr>
        <w:t>экземплярах и подписывается Государственным заказчиком и Поставщиком.</w:t>
      </w:r>
    </w:p>
    <w:p w:rsidR="006107CD" w:rsidRPr="00B547CE" w:rsidRDefault="00FD760A" w:rsidP="00DB51F4">
      <w:pPr>
        <w:ind w:firstLine="709"/>
        <w:jc w:val="both"/>
        <w:rPr>
          <w:rFonts w:ascii="Times New Roman" w:hAnsi="Times New Roman"/>
          <w:szCs w:val="24"/>
        </w:rPr>
      </w:pPr>
      <w:r>
        <w:rPr>
          <w:rFonts w:ascii="Times New Roman" w:hAnsi="Times New Roman"/>
          <w:szCs w:val="24"/>
        </w:rPr>
        <w:t>4.13</w:t>
      </w:r>
      <w:r w:rsidR="006107CD" w:rsidRPr="00B547CE">
        <w:rPr>
          <w:rFonts w:ascii="Times New Roman" w:hAnsi="Times New Roman"/>
          <w:szCs w:val="24"/>
        </w:rPr>
        <w:t>. Риск случайной гибели или случайного повреждения Товаров до их приемки (до подписания товарной накладной) Государственным заказчиком несет Поставщик.</w:t>
      </w:r>
    </w:p>
    <w:p w:rsidR="006107CD" w:rsidRPr="00B547CE" w:rsidRDefault="00FD760A" w:rsidP="00DB51F4">
      <w:pPr>
        <w:ind w:firstLine="709"/>
        <w:jc w:val="both"/>
        <w:rPr>
          <w:rFonts w:ascii="Times New Roman" w:hAnsi="Times New Roman"/>
          <w:szCs w:val="24"/>
        </w:rPr>
      </w:pPr>
      <w:r>
        <w:rPr>
          <w:rFonts w:ascii="Times New Roman" w:hAnsi="Times New Roman"/>
          <w:szCs w:val="24"/>
        </w:rPr>
        <w:t>4.14</w:t>
      </w:r>
      <w:r w:rsidR="006107CD" w:rsidRPr="00B547CE">
        <w:rPr>
          <w:rFonts w:ascii="Times New Roman" w:hAnsi="Times New Roman"/>
          <w:szCs w:val="24"/>
        </w:rPr>
        <w:t>. Оплате подлежит только фактически принятый Государственным заказчиком Товар.</w:t>
      </w:r>
    </w:p>
    <w:p w:rsidR="00A25E86" w:rsidRPr="000053B0" w:rsidRDefault="00FD760A" w:rsidP="000053B0">
      <w:pPr>
        <w:ind w:firstLine="709"/>
        <w:jc w:val="both"/>
        <w:rPr>
          <w:rFonts w:ascii="Times New Roman" w:hAnsi="Times New Roman"/>
          <w:szCs w:val="24"/>
        </w:rPr>
      </w:pPr>
      <w:r>
        <w:rPr>
          <w:rFonts w:ascii="Times New Roman" w:hAnsi="Times New Roman"/>
          <w:szCs w:val="24"/>
        </w:rPr>
        <w:t>4.15</w:t>
      </w:r>
      <w:r w:rsidR="006107CD" w:rsidRPr="00B547CE">
        <w:rPr>
          <w:rFonts w:ascii="Times New Roman" w:hAnsi="Times New Roman"/>
          <w:szCs w:val="24"/>
        </w:rPr>
        <w:t>. По взаимному согласию Стороны вправе произвести приемку Товара по количеству и качеству на месте поставки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15.06.1965 № П-6 и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w:t>
      </w:r>
      <w:r w:rsidR="005C4B76" w:rsidRPr="00B547CE">
        <w:rPr>
          <w:rFonts w:ascii="Times New Roman" w:hAnsi="Times New Roman"/>
          <w:szCs w:val="24"/>
        </w:rPr>
        <w:t>истров СССР от 25.04.1966 № П-7.</w:t>
      </w:r>
    </w:p>
    <w:p w:rsidR="00A25E86" w:rsidRPr="00B547CE" w:rsidRDefault="0019554C" w:rsidP="000053B0">
      <w:pPr>
        <w:ind w:firstLine="567"/>
        <w:jc w:val="center"/>
        <w:rPr>
          <w:rFonts w:ascii="Times New Roman" w:hAnsi="Times New Roman"/>
          <w:b/>
          <w:bCs/>
          <w:szCs w:val="24"/>
        </w:rPr>
      </w:pPr>
      <w:r w:rsidRPr="00B547CE">
        <w:rPr>
          <w:rFonts w:ascii="Times New Roman" w:hAnsi="Times New Roman"/>
          <w:b/>
          <w:bCs/>
          <w:szCs w:val="24"/>
        </w:rPr>
        <w:t>5</w:t>
      </w:r>
      <w:r w:rsidR="00F27721" w:rsidRPr="00B547CE">
        <w:rPr>
          <w:rFonts w:ascii="Times New Roman" w:hAnsi="Times New Roman"/>
          <w:b/>
          <w:bCs/>
          <w:szCs w:val="24"/>
        </w:rPr>
        <w:t>. Права и обязанности Сторон</w:t>
      </w:r>
    </w:p>
    <w:p w:rsidR="003F243F" w:rsidRPr="00B547CE" w:rsidRDefault="0019554C" w:rsidP="003F243F">
      <w:pPr>
        <w:ind w:firstLine="567"/>
        <w:rPr>
          <w:rFonts w:ascii="Times New Roman" w:hAnsi="Times New Roman"/>
          <w:szCs w:val="24"/>
        </w:rPr>
      </w:pPr>
      <w:r w:rsidRPr="00B547CE">
        <w:rPr>
          <w:rFonts w:ascii="Times New Roman" w:hAnsi="Times New Roman"/>
          <w:b/>
          <w:szCs w:val="24"/>
        </w:rPr>
        <w:t>5</w:t>
      </w:r>
      <w:r w:rsidR="00F27721" w:rsidRPr="00B547CE">
        <w:rPr>
          <w:rFonts w:ascii="Times New Roman" w:hAnsi="Times New Roman"/>
          <w:b/>
          <w:szCs w:val="24"/>
        </w:rPr>
        <w:t xml:space="preserve">.1. </w:t>
      </w:r>
      <w:r w:rsidR="003F243F" w:rsidRPr="00B547CE">
        <w:rPr>
          <w:rFonts w:ascii="Times New Roman" w:hAnsi="Times New Roman"/>
          <w:b/>
          <w:bCs/>
          <w:iCs/>
          <w:szCs w:val="24"/>
        </w:rPr>
        <w:t>Поставщик имеет право</w:t>
      </w:r>
      <w:r w:rsidR="003F243F" w:rsidRPr="00B547CE">
        <w:rPr>
          <w:rFonts w:ascii="Times New Roman" w:hAnsi="Times New Roman"/>
          <w:bCs/>
          <w:iCs/>
          <w:szCs w:val="24"/>
        </w:rPr>
        <w:t>:</w:t>
      </w:r>
    </w:p>
    <w:p w:rsidR="003F243F" w:rsidRPr="00B547CE" w:rsidRDefault="003F243F" w:rsidP="003F243F">
      <w:pPr>
        <w:ind w:firstLine="567"/>
        <w:jc w:val="both"/>
        <w:rPr>
          <w:rFonts w:ascii="Times New Roman" w:hAnsi="Times New Roman"/>
          <w:szCs w:val="24"/>
        </w:rPr>
      </w:pPr>
      <w:r w:rsidRPr="00B547CE">
        <w:rPr>
          <w:rFonts w:ascii="Times New Roman" w:hAnsi="Times New Roman"/>
          <w:szCs w:val="24"/>
        </w:rPr>
        <w:t>- Требовать оплату надлежащим образом поставленного и принятого Государственным заказчиком товара в соответствии с условиями настоящего Контракта.</w:t>
      </w:r>
    </w:p>
    <w:p w:rsidR="003F243F" w:rsidRPr="00B547CE" w:rsidRDefault="003F243F" w:rsidP="003F243F">
      <w:pPr>
        <w:ind w:firstLine="567"/>
        <w:jc w:val="both"/>
        <w:rPr>
          <w:rFonts w:ascii="Times New Roman" w:hAnsi="Times New Roman"/>
          <w:szCs w:val="24"/>
        </w:rPr>
      </w:pPr>
      <w:r w:rsidRPr="00B547CE">
        <w:rPr>
          <w:rFonts w:ascii="Times New Roman" w:hAnsi="Times New Roman"/>
          <w:szCs w:val="24"/>
        </w:rPr>
        <w:t>- Требовать уплату пеней и штрафа согласно условиям Контракта.</w:t>
      </w:r>
    </w:p>
    <w:p w:rsidR="003F243F" w:rsidRPr="00B547CE" w:rsidRDefault="003F243F" w:rsidP="003F243F">
      <w:pPr>
        <w:ind w:firstLine="567"/>
        <w:jc w:val="both"/>
        <w:rPr>
          <w:rFonts w:ascii="Times New Roman" w:hAnsi="Times New Roman"/>
          <w:szCs w:val="24"/>
        </w:rPr>
      </w:pPr>
      <w:r w:rsidRPr="00B547CE">
        <w:rPr>
          <w:rFonts w:ascii="Times New Roman" w:hAnsi="Times New Roman"/>
          <w:szCs w:val="24"/>
        </w:rPr>
        <w:t>- Осуществить поставку Товара, качество (потребительские свойства) которого являются улучшенными по сравнению с качеством товара, указанным в настоящем Контракте.</w:t>
      </w:r>
    </w:p>
    <w:p w:rsidR="003F243F" w:rsidRPr="00B547CE" w:rsidRDefault="003F243F" w:rsidP="003F243F">
      <w:pPr>
        <w:ind w:firstLine="567"/>
        <w:jc w:val="both"/>
        <w:rPr>
          <w:rFonts w:ascii="Times New Roman" w:hAnsi="Times New Roman"/>
          <w:b/>
          <w:bCs/>
          <w:iCs/>
          <w:szCs w:val="24"/>
        </w:rPr>
      </w:pPr>
      <w:r w:rsidRPr="00B547CE">
        <w:rPr>
          <w:rFonts w:ascii="Times New Roman" w:hAnsi="Times New Roman"/>
          <w:b/>
          <w:bCs/>
          <w:iCs/>
          <w:szCs w:val="24"/>
        </w:rPr>
        <w:t>5.2. Поставщик обязан:</w:t>
      </w:r>
    </w:p>
    <w:p w:rsidR="003F243F" w:rsidRPr="00B547CE" w:rsidRDefault="003F243F" w:rsidP="003F243F">
      <w:pPr>
        <w:ind w:firstLine="567"/>
        <w:jc w:val="both"/>
        <w:rPr>
          <w:rFonts w:ascii="Times New Roman" w:hAnsi="Times New Roman"/>
          <w:szCs w:val="24"/>
        </w:rPr>
      </w:pPr>
      <w:r w:rsidRPr="00B547CE">
        <w:rPr>
          <w:rFonts w:ascii="Times New Roman" w:hAnsi="Times New Roman"/>
          <w:szCs w:val="24"/>
        </w:rPr>
        <w:t>-Известить Государственного заказчика о готовности товара к поставке и о дате поставки с использованием любых средств связи, позволяющих однозначно подтвердить извещение, либо уведомление Государственного заказчика;</w:t>
      </w:r>
    </w:p>
    <w:p w:rsidR="003F243F" w:rsidRPr="00B547CE" w:rsidRDefault="003F243F" w:rsidP="003F243F">
      <w:pPr>
        <w:ind w:firstLine="567"/>
        <w:jc w:val="both"/>
        <w:rPr>
          <w:rFonts w:ascii="Times New Roman" w:hAnsi="Times New Roman"/>
          <w:szCs w:val="24"/>
        </w:rPr>
      </w:pPr>
      <w:r w:rsidRPr="00B547CE">
        <w:rPr>
          <w:rFonts w:ascii="Times New Roman" w:hAnsi="Times New Roman"/>
          <w:szCs w:val="24"/>
        </w:rPr>
        <w:t>-Обеспечить соответствие товара требованиям законодательства, нормативных и технических документов, иных актов Государственного заказчика и условиям Контракта;</w:t>
      </w:r>
    </w:p>
    <w:p w:rsidR="003F243F" w:rsidRPr="00B547CE" w:rsidRDefault="003F243F" w:rsidP="003F243F">
      <w:pPr>
        <w:ind w:firstLine="567"/>
        <w:jc w:val="both"/>
        <w:rPr>
          <w:rFonts w:ascii="Times New Roman" w:hAnsi="Times New Roman"/>
          <w:szCs w:val="24"/>
        </w:rPr>
      </w:pPr>
      <w:r w:rsidRPr="00B547CE">
        <w:rPr>
          <w:rFonts w:ascii="Times New Roman" w:hAnsi="Times New Roman"/>
          <w:szCs w:val="24"/>
        </w:rPr>
        <w:t>-Передать товар, по показателям качества и безопасности соответствующий требованиям, содержащимся в нормативных, технических документах и в Контракте, в количестве, предусмотренном Контрактом, не обремененный правами третьих лиц;</w:t>
      </w:r>
    </w:p>
    <w:p w:rsidR="003F243F" w:rsidRPr="00B547CE" w:rsidRDefault="003F243F" w:rsidP="003F243F">
      <w:pPr>
        <w:ind w:firstLine="567"/>
        <w:jc w:val="both"/>
        <w:rPr>
          <w:rFonts w:ascii="Times New Roman" w:hAnsi="Times New Roman"/>
          <w:szCs w:val="24"/>
        </w:rPr>
      </w:pPr>
      <w:r w:rsidRPr="00B547CE">
        <w:rPr>
          <w:rFonts w:ascii="Times New Roman" w:hAnsi="Times New Roman"/>
          <w:szCs w:val="24"/>
        </w:rPr>
        <w:t>-Осуществить безвозмездную замену товара, несоответствующего по качеству и безопасности, при соблюдении условий хранения</w:t>
      </w:r>
      <w:r w:rsidR="00B3639D">
        <w:rPr>
          <w:rFonts w:ascii="Times New Roman" w:hAnsi="Times New Roman"/>
          <w:szCs w:val="24"/>
        </w:rPr>
        <w:t xml:space="preserve"> в соответствии с действующим ГОСТ</w:t>
      </w:r>
      <w:r w:rsidRPr="00B547CE">
        <w:rPr>
          <w:rFonts w:ascii="Times New Roman" w:hAnsi="Times New Roman"/>
          <w:szCs w:val="24"/>
        </w:rPr>
        <w:t>;</w:t>
      </w:r>
    </w:p>
    <w:p w:rsidR="003F243F" w:rsidRPr="00B547CE" w:rsidRDefault="003F243F" w:rsidP="003F243F">
      <w:pPr>
        <w:ind w:firstLine="567"/>
        <w:jc w:val="both"/>
        <w:rPr>
          <w:rFonts w:ascii="Times New Roman" w:hAnsi="Times New Roman"/>
          <w:szCs w:val="24"/>
        </w:rPr>
      </w:pPr>
      <w:r w:rsidRPr="00B547CE">
        <w:rPr>
          <w:rFonts w:ascii="Times New Roman" w:hAnsi="Times New Roman"/>
          <w:szCs w:val="24"/>
        </w:rPr>
        <w:t>-Выполнять иные обязанности, предусмотренные законодательством РФ и Контрактом;</w:t>
      </w:r>
    </w:p>
    <w:p w:rsidR="003F243F" w:rsidRPr="00B547CE" w:rsidRDefault="003F243F" w:rsidP="003F243F">
      <w:pPr>
        <w:ind w:firstLine="567"/>
        <w:jc w:val="both"/>
        <w:rPr>
          <w:rFonts w:ascii="Times New Roman" w:hAnsi="Times New Roman"/>
          <w:szCs w:val="24"/>
        </w:rPr>
      </w:pPr>
      <w:r w:rsidRPr="00B547CE">
        <w:rPr>
          <w:rFonts w:ascii="Times New Roman" w:hAnsi="Times New Roman"/>
          <w:szCs w:val="24"/>
        </w:rPr>
        <w:t>-Обязанность по обеспечению устранения за свой счет недостатков и дефектов, выявленных при приемки продукции и в течение гарантийного срока, если гарантийные обязательства установлены Контрактом;</w:t>
      </w:r>
    </w:p>
    <w:p w:rsidR="003F243F" w:rsidRPr="00B547CE" w:rsidRDefault="003F243F" w:rsidP="003F243F">
      <w:pPr>
        <w:ind w:firstLine="567"/>
        <w:rPr>
          <w:rFonts w:ascii="Times New Roman" w:hAnsi="Times New Roman"/>
          <w:b/>
          <w:bCs/>
          <w:iCs/>
          <w:szCs w:val="24"/>
        </w:rPr>
      </w:pPr>
      <w:r w:rsidRPr="00B547CE">
        <w:rPr>
          <w:rFonts w:ascii="Times New Roman" w:hAnsi="Times New Roman"/>
          <w:b/>
          <w:bCs/>
          <w:iCs/>
          <w:szCs w:val="24"/>
        </w:rPr>
        <w:t>5.3. Государственный заказчик имеет право:</w:t>
      </w:r>
    </w:p>
    <w:p w:rsidR="003F243F" w:rsidRPr="00B547CE" w:rsidRDefault="003F243F" w:rsidP="003F243F">
      <w:pPr>
        <w:ind w:firstLine="567"/>
        <w:jc w:val="both"/>
        <w:rPr>
          <w:rFonts w:ascii="Times New Roman" w:hAnsi="Times New Roman"/>
          <w:szCs w:val="24"/>
        </w:rPr>
      </w:pPr>
      <w:r w:rsidRPr="00B547CE">
        <w:rPr>
          <w:rFonts w:ascii="Times New Roman" w:hAnsi="Times New Roman"/>
          <w:szCs w:val="24"/>
        </w:rPr>
        <w:t>-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w:t>
      </w:r>
    </w:p>
    <w:p w:rsidR="003F243F" w:rsidRPr="00B547CE" w:rsidRDefault="003F243F" w:rsidP="003F243F">
      <w:pPr>
        <w:ind w:firstLine="567"/>
        <w:jc w:val="both"/>
        <w:rPr>
          <w:rFonts w:ascii="Times New Roman" w:hAnsi="Times New Roman"/>
          <w:szCs w:val="24"/>
        </w:rPr>
      </w:pPr>
      <w:r w:rsidRPr="00B547CE">
        <w:rPr>
          <w:rFonts w:ascii="Times New Roman" w:hAnsi="Times New Roman"/>
          <w:szCs w:val="24"/>
        </w:rPr>
        <w:t>- В соответствии с условиями Контракта в период срока годности (хранения)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Контракте;</w:t>
      </w:r>
    </w:p>
    <w:p w:rsidR="003F243F" w:rsidRPr="00B547CE" w:rsidRDefault="003F243F" w:rsidP="003F243F">
      <w:pPr>
        <w:ind w:firstLine="567"/>
        <w:jc w:val="both"/>
        <w:rPr>
          <w:rFonts w:ascii="Times New Roman" w:hAnsi="Times New Roman"/>
          <w:szCs w:val="24"/>
        </w:rPr>
      </w:pPr>
      <w:r w:rsidRPr="00B547CE">
        <w:rPr>
          <w:rFonts w:ascii="Times New Roman" w:hAnsi="Times New Roman"/>
          <w:szCs w:val="24"/>
        </w:rPr>
        <w:t>- Принять решение об одностороннем отказе от исполнения Контракта в соответствии с гражданским законодательством РФ.</w:t>
      </w:r>
    </w:p>
    <w:p w:rsidR="003F243F" w:rsidRPr="00B547CE" w:rsidRDefault="003F243F" w:rsidP="003F243F">
      <w:pPr>
        <w:ind w:firstLine="567"/>
        <w:rPr>
          <w:rFonts w:ascii="Times New Roman" w:hAnsi="Times New Roman"/>
          <w:b/>
          <w:bCs/>
          <w:iCs/>
          <w:szCs w:val="24"/>
        </w:rPr>
      </w:pPr>
      <w:r w:rsidRPr="00B547CE">
        <w:rPr>
          <w:rFonts w:ascii="Times New Roman" w:hAnsi="Times New Roman"/>
          <w:b/>
          <w:bCs/>
          <w:iCs/>
          <w:szCs w:val="24"/>
        </w:rPr>
        <w:t>5.4. Государственный заказчик обязан:</w:t>
      </w:r>
    </w:p>
    <w:p w:rsidR="003F243F" w:rsidRPr="00B547CE" w:rsidRDefault="003F243F" w:rsidP="003F243F">
      <w:pPr>
        <w:ind w:firstLine="567"/>
        <w:jc w:val="both"/>
        <w:rPr>
          <w:rFonts w:ascii="Times New Roman" w:hAnsi="Times New Roman"/>
          <w:szCs w:val="24"/>
        </w:rPr>
      </w:pPr>
      <w:r w:rsidRPr="00B547CE">
        <w:rPr>
          <w:rFonts w:ascii="Times New Roman" w:hAnsi="Times New Roman"/>
          <w:szCs w:val="24"/>
        </w:rPr>
        <w:t>-Обеспечить приемку товара (включая проведение экспертизы поставленного товара) в соответствии с законодательством РФ;</w:t>
      </w:r>
    </w:p>
    <w:p w:rsidR="003F243F" w:rsidRPr="00B547CE" w:rsidRDefault="003F243F" w:rsidP="003F243F">
      <w:pPr>
        <w:ind w:firstLine="567"/>
        <w:jc w:val="both"/>
        <w:rPr>
          <w:rFonts w:ascii="Times New Roman" w:hAnsi="Times New Roman"/>
          <w:szCs w:val="24"/>
        </w:rPr>
      </w:pPr>
      <w:r w:rsidRPr="00B547CE">
        <w:rPr>
          <w:rFonts w:ascii="Times New Roman" w:hAnsi="Times New Roman"/>
          <w:szCs w:val="24"/>
        </w:rPr>
        <w:t>-Осуществлять контроль качества товара, поставленного по Контракту, на соответствие требованиям законодательства РФ, нормативных и иных актов Государственного заказчика, условиям Контракта;</w:t>
      </w:r>
    </w:p>
    <w:p w:rsidR="003F243F" w:rsidRPr="00B547CE" w:rsidRDefault="003F243F" w:rsidP="003F243F">
      <w:pPr>
        <w:ind w:firstLine="567"/>
        <w:jc w:val="both"/>
        <w:rPr>
          <w:rFonts w:ascii="Times New Roman" w:hAnsi="Times New Roman"/>
          <w:szCs w:val="24"/>
        </w:rPr>
      </w:pPr>
      <w:r w:rsidRPr="00B547CE">
        <w:rPr>
          <w:rFonts w:ascii="Times New Roman" w:hAnsi="Times New Roman"/>
          <w:szCs w:val="24"/>
        </w:rPr>
        <w:t>- Обеспечить оплату товара в соответствии с условиями Контракта;</w:t>
      </w:r>
    </w:p>
    <w:p w:rsidR="003F243F" w:rsidRPr="00B547CE" w:rsidRDefault="003F243F" w:rsidP="003F243F">
      <w:pPr>
        <w:ind w:firstLine="567"/>
        <w:jc w:val="both"/>
        <w:rPr>
          <w:rFonts w:ascii="Times New Roman" w:hAnsi="Times New Roman"/>
          <w:szCs w:val="24"/>
        </w:rPr>
      </w:pPr>
      <w:r w:rsidRPr="00B547CE">
        <w:rPr>
          <w:rFonts w:ascii="Times New Roman" w:hAnsi="Times New Roman"/>
          <w:szCs w:val="24"/>
        </w:rPr>
        <w:t>- В случае расторжения Контракта оплатить поставщику стоимость товара, фактически поставленного на момент расторжения Контракта, на основании подписанных Поставщиком и Государственным заказчиком актов приема-передачи товара;</w:t>
      </w:r>
    </w:p>
    <w:p w:rsidR="003F243F" w:rsidRPr="00B547CE" w:rsidRDefault="003F243F" w:rsidP="003F243F">
      <w:pPr>
        <w:ind w:firstLine="567"/>
        <w:jc w:val="both"/>
        <w:rPr>
          <w:rFonts w:ascii="Times New Roman" w:hAnsi="Times New Roman"/>
          <w:szCs w:val="24"/>
        </w:rPr>
      </w:pPr>
      <w:r w:rsidRPr="00B547CE">
        <w:rPr>
          <w:rFonts w:ascii="Times New Roman" w:hAnsi="Times New Roman"/>
          <w:szCs w:val="24"/>
        </w:rPr>
        <w:t>- В случае неисполнения или ненадлежащего исполнения Поставщиком обязательств, предусмотренных Контрактом, направить Поставщику требование об уплате неустоек (штрафов, пеней);</w:t>
      </w:r>
    </w:p>
    <w:p w:rsidR="003F243F" w:rsidRPr="00B547CE" w:rsidRDefault="003F243F" w:rsidP="003F243F">
      <w:pPr>
        <w:ind w:firstLine="567"/>
        <w:jc w:val="both"/>
        <w:rPr>
          <w:rFonts w:ascii="Times New Roman" w:hAnsi="Times New Roman"/>
          <w:szCs w:val="24"/>
        </w:rPr>
      </w:pPr>
      <w:r w:rsidRPr="00B547CE">
        <w:rPr>
          <w:rFonts w:ascii="Times New Roman" w:hAnsi="Times New Roman"/>
          <w:szCs w:val="24"/>
        </w:rPr>
        <w:t>- 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
    <w:p w:rsidR="00E84B27" w:rsidRPr="00B547CE" w:rsidRDefault="003F243F" w:rsidP="00B547CE">
      <w:pPr>
        <w:ind w:firstLine="567"/>
        <w:jc w:val="both"/>
        <w:rPr>
          <w:rFonts w:ascii="Times New Roman" w:hAnsi="Times New Roman"/>
          <w:szCs w:val="24"/>
        </w:rPr>
      </w:pPr>
      <w:r w:rsidRPr="00B547CE">
        <w:rPr>
          <w:rFonts w:ascii="Times New Roman" w:hAnsi="Times New Roman"/>
          <w:szCs w:val="24"/>
        </w:rPr>
        <w:t>- Выполнять иные обязанности, предусмотренные законодательством РФ и Контрактом;</w:t>
      </w:r>
    </w:p>
    <w:p w:rsidR="00E84B27" w:rsidRPr="00E84B27" w:rsidRDefault="00E84B27" w:rsidP="00E84B27">
      <w:pPr>
        <w:pStyle w:val="BodyTextIndent"/>
        <w:jc w:val="center"/>
        <w:rPr>
          <w:rFonts w:ascii="Times New Roman" w:hAnsi="Times New Roman"/>
          <w:b/>
          <w:bCs/>
          <w:spacing w:val="-10"/>
          <w:sz w:val="24"/>
          <w:szCs w:val="24"/>
        </w:rPr>
      </w:pPr>
      <w:r w:rsidRPr="00E84B27">
        <w:rPr>
          <w:rFonts w:ascii="Times New Roman" w:hAnsi="Times New Roman"/>
          <w:b/>
          <w:bCs/>
          <w:spacing w:val="-10"/>
          <w:sz w:val="24"/>
          <w:szCs w:val="24"/>
        </w:rPr>
        <w:t>6. Форс-мажорные обстоятельства</w:t>
      </w:r>
    </w:p>
    <w:p w:rsidR="000436FA" w:rsidRPr="00B547CE" w:rsidRDefault="009C70CD" w:rsidP="000436FA">
      <w:pPr>
        <w:pStyle w:val="BodyTextIndent"/>
        <w:rPr>
          <w:rFonts w:ascii="Times New Roman" w:hAnsi="Times New Roman"/>
          <w:sz w:val="24"/>
          <w:szCs w:val="24"/>
        </w:rPr>
      </w:pPr>
      <w:r w:rsidRPr="00B547CE">
        <w:rPr>
          <w:rFonts w:ascii="Times New Roman" w:hAnsi="Times New Roman"/>
          <w:sz w:val="24"/>
          <w:szCs w:val="24"/>
        </w:rPr>
        <w:t>6.1.</w:t>
      </w:r>
      <w:r w:rsidR="000436FA" w:rsidRPr="00B547CE">
        <w:rPr>
          <w:rFonts w:ascii="Times New Roman" w:hAnsi="Times New Roman"/>
          <w:sz w:val="24"/>
          <w:szCs w:val="24"/>
        </w:rPr>
        <w:t xml:space="preserve"> Сторона освобождается от ответственности за частичное или полное неисполнение обязательств по настоящему Контракту, если такое неисполнение является следствием обстоятельств непреодолимой силы, включая, но не ограничиваясь,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и другие обстоятельства, не зависящие от воли Сторон.</w:t>
      </w:r>
    </w:p>
    <w:p w:rsidR="000436FA" w:rsidRPr="00B547CE" w:rsidRDefault="000436FA" w:rsidP="000436FA">
      <w:pPr>
        <w:ind w:firstLine="709"/>
        <w:jc w:val="both"/>
        <w:rPr>
          <w:rFonts w:ascii="Times New Roman" w:hAnsi="Times New Roman"/>
          <w:szCs w:val="24"/>
        </w:rPr>
      </w:pPr>
      <w:r w:rsidRPr="00B547CE">
        <w:rPr>
          <w:rFonts w:ascii="Times New Roman" w:hAnsi="Times New Roman"/>
          <w:szCs w:val="24"/>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0436FA" w:rsidRPr="00B547CE" w:rsidRDefault="000436FA" w:rsidP="000436FA">
      <w:pPr>
        <w:ind w:firstLine="709"/>
        <w:jc w:val="both"/>
        <w:rPr>
          <w:rFonts w:ascii="Times New Roman" w:hAnsi="Times New Roman"/>
          <w:szCs w:val="24"/>
        </w:rPr>
      </w:pPr>
      <w:r w:rsidRPr="00B547CE">
        <w:rPr>
          <w:rFonts w:ascii="Times New Roman" w:hAnsi="Times New Roman"/>
          <w:szCs w:val="24"/>
        </w:rPr>
        <w:t>6.2. При наступлении обстоятельств непреодолимой силы Сторона должна без промедления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0436FA" w:rsidRPr="00B547CE" w:rsidRDefault="000436FA" w:rsidP="000436FA">
      <w:pPr>
        <w:ind w:firstLine="709"/>
        <w:jc w:val="both"/>
        <w:rPr>
          <w:rFonts w:ascii="Times New Roman" w:hAnsi="Times New Roman"/>
          <w:szCs w:val="24"/>
        </w:rPr>
      </w:pPr>
      <w:r w:rsidRPr="00B547CE">
        <w:rPr>
          <w:rFonts w:ascii="Times New Roman" w:hAnsi="Times New Roman"/>
          <w:szCs w:val="24"/>
        </w:rPr>
        <w:t>6.3. По прекращению указанных обстоятельств Сторона должна без промедления известить другую Сторону в письменном виде. В извещении должен быть указан срок, в который предполагается исполнить обязательство по настоящему Контракту. Если Сторона не направит или несвоевременно направит извещение, то она должна возместить другой Стороне убытки, причиненные не извещением или несвоевременным извещением.</w:t>
      </w:r>
    </w:p>
    <w:p w:rsidR="000436FA" w:rsidRPr="00B547CE" w:rsidRDefault="000436FA" w:rsidP="000436FA">
      <w:pPr>
        <w:ind w:firstLine="709"/>
        <w:jc w:val="both"/>
        <w:rPr>
          <w:rFonts w:ascii="Times New Roman" w:hAnsi="Times New Roman"/>
          <w:szCs w:val="24"/>
        </w:rPr>
      </w:pPr>
      <w:r w:rsidRPr="00B547CE">
        <w:rPr>
          <w:rFonts w:ascii="Times New Roman" w:hAnsi="Times New Roman"/>
          <w:szCs w:val="24"/>
        </w:rPr>
        <w:t>6.4. Сторона должна в течение разумного срока передать другой Стороне сертификат  торгово-промышленной палаты или компетентного органа или организации о наличии форс-мажорных обстоятельств.</w:t>
      </w:r>
    </w:p>
    <w:p w:rsidR="000436FA" w:rsidRPr="00B547CE" w:rsidRDefault="000436FA" w:rsidP="000436FA">
      <w:pPr>
        <w:ind w:firstLine="709"/>
        <w:jc w:val="both"/>
        <w:rPr>
          <w:rFonts w:ascii="Times New Roman" w:hAnsi="Times New Roman"/>
          <w:szCs w:val="24"/>
        </w:rPr>
      </w:pPr>
      <w:r w:rsidRPr="00B547CE">
        <w:rPr>
          <w:rFonts w:ascii="Times New Roman" w:hAnsi="Times New Roman"/>
          <w:szCs w:val="24"/>
        </w:rPr>
        <w:t>6.5. В случае наступления форс-мажорных обстоятельств срок исполнения Сторонами обязательств по настоящему Контракту отодвигается соразмерно времени, в течение которого действовали такие обстоятельства и их последствия.</w:t>
      </w:r>
    </w:p>
    <w:p w:rsidR="00A25E86" w:rsidRPr="00221933" w:rsidRDefault="000436FA" w:rsidP="00221933">
      <w:pPr>
        <w:ind w:firstLine="709"/>
        <w:jc w:val="both"/>
        <w:rPr>
          <w:rFonts w:ascii="Times New Roman" w:hAnsi="Times New Roman"/>
          <w:szCs w:val="24"/>
        </w:rPr>
      </w:pPr>
      <w:r w:rsidRPr="00B547CE">
        <w:rPr>
          <w:rFonts w:ascii="Times New Roman" w:hAnsi="Times New Roman"/>
          <w:szCs w:val="24"/>
        </w:rPr>
        <w:t>6.6. Если форс-мажорные обстоятельства и их последствия продолжают действовать более 6 (шести) месяцев или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A25E86" w:rsidRPr="00B547CE" w:rsidRDefault="00764216" w:rsidP="00221933">
      <w:pPr>
        <w:ind w:firstLine="709"/>
        <w:jc w:val="center"/>
        <w:rPr>
          <w:rFonts w:ascii="Times New Roman" w:hAnsi="Times New Roman"/>
          <w:b/>
          <w:szCs w:val="24"/>
        </w:rPr>
      </w:pPr>
      <w:r w:rsidRPr="00B547CE">
        <w:rPr>
          <w:rFonts w:ascii="Times New Roman" w:hAnsi="Times New Roman"/>
          <w:b/>
          <w:szCs w:val="24"/>
        </w:rPr>
        <w:t>7</w:t>
      </w:r>
      <w:r w:rsidR="00216557" w:rsidRPr="00B547CE">
        <w:rPr>
          <w:rFonts w:ascii="Times New Roman" w:hAnsi="Times New Roman"/>
          <w:b/>
          <w:szCs w:val="24"/>
        </w:rPr>
        <w:t>. Порядок разрешения споров</w:t>
      </w:r>
    </w:p>
    <w:p w:rsidR="009747EC" w:rsidRPr="00B547CE" w:rsidRDefault="00C97B17" w:rsidP="009747EC">
      <w:pPr>
        <w:pStyle w:val="NormalWeb"/>
        <w:spacing w:before="0" w:beforeAutospacing="0" w:after="0" w:afterAutospacing="0"/>
        <w:ind w:firstLine="709"/>
        <w:jc w:val="both"/>
      </w:pPr>
      <w:r w:rsidRPr="00B547CE">
        <w:t>7</w:t>
      </w:r>
      <w:r w:rsidR="00AF52A4" w:rsidRPr="00B547CE">
        <w:t xml:space="preserve">.1. </w:t>
      </w:r>
      <w:r w:rsidR="009747EC" w:rsidRPr="00B547CE">
        <w:t>В случае возникновения любых противоречий, претензий и разногласий, а также споров, связанных с исполнением Контракта, Стороны предпринимают усилия для урегулирования таких противоречий, претензий и разногласий в добровольном порядке с оформлением при необходимости совместного протокола урегулирования споров.</w:t>
      </w:r>
    </w:p>
    <w:p w:rsidR="009747EC" w:rsidRPr="00B547CE" w:rsidRDefault="00D02B8A" w:rsidP="009747EC">
      <w:pPr>
        <w:pStyle w:val="NormalWeb"/>
        <w:spacing w:before="0" w:beforeAutospacing="0" w:after="0" w:afterAutospacing="0"/>
        <w:ind w:firstLine="709"/>
        <w:jc w:val="both"/>
      </w:pPr>
      <w:r w:rsidRPr="00B547CE">
        <w:t>7</w:t>
      </w:r>
      <w:r w:rsidR="009747EC" w:rsidRPr="00B547CE">
        <w:t xml:space="preserve">.2. Все достигнутые договоренности, не противоречащие действующему законодательству Российской Федерации, Стороны оформляют в виде дополнительных соглашений, подписанных Сторонами и скрепленных печатями. </w:t>
      </w:r>
    </w:p>
    <w:p w:rsidR="009747EC" w:rsidRPr="00B547CE" w:rsidRDefault="00D02B8A" w:rsidP="00B3639D">
      <w:pPr>
        <w:pStyle w:val="NormalWeb"/>
        <w:spacing w:before="0" w:beforeAutospacing="0" w:after="0" w:afterAutospacing="0"/>
        <w:ind w:firstLine="709"/>
        <w:jc w:val="both"/>
      </w:pPr>
      <w:r w:rsidRPr="00B547CE">
        <w:t>7</w:t>
      </w:r>
      <w:r w:rsidR="009747EC" w:rsidRPr="00B547CE">
        <w:t xml:space="preserve">.3. До передачи спора на разрешение арбитражного суда Стороны примут меры к его урегулированию в претензионном порядке. </w:t>
      </w:r>
    </w:p>
    <w:p w:rsidR="00E13AF7" w:rsidRPr="00E13AF7" w:rsidRDefault="00D02B8A" w:rsidP="00E13AF7">
      <w:pPr>
        <w:autoSpaceDE w:val="0"/>
        <w:autoSpaceDN w:val="0"/>
        <w:adjustRightInd w:val="0"/>
        <w:ind w:firstLine="709"/>
        <w:jc w:val="both"/>
        <w:rPr>
          <w:rFonts w:ascii="Times New Roman" w:hAnsi="Times New Roman"/>
          <w:szCs w:val="24"/>
        </w:rPr>
      </w:pPr>
      <w:r w:rsidRPr="00B547CE">
        <w:rPr>
          <w:rFonts w:ascii="Times New Roman" w:hAnsi="Times New Roman"/>
          <w:szCs w:val="24"/>
        </w:rPr>
        <w:t>7</w:t>
      </w:r>
      <w:r w:rsidR="009747EC" w:rsidRPr="00B547CE">
        <w:rPr>
          <w:rFonts w:ascii="Times New Roman" w:hAnsi="Times New Roman"/>
          <w:szCs w:val="24"/>
        </w:rPr>
        <w:t>.3.1</w:t>
      </w:r>
      <w:r w:rsidR="00E13AF7" w:rsidRPr="00E13AF7">
        <w:rPr>
          <w:rFonts w:ascii="Times New Roman" w:hAnsi="Times New Roman"/>
          <w:sz w:val="22"/>
          <w:szCs w:val="22"/>
        </w:rPr>
        <w:t xml:space="preserve"> </w:t>
      </w:r>
      <w:r w:rsidR="00E13AF7" w:rsidRPr="00E13AF7">
        <w:rPr>
          <w:rFonts w:ascii="Times New Roman" w:hAnsi="Times New Roman"/>
          <w:szCs w:val="24"/>
        </w:rPr>
        <w:t>Претензия должна быть направлена другой Стороне в срок не позднее чем через 1 месяц со дня нарушения исполнения обязательства по Контракту в письменном виде (почтовым отправлением, вручением нарочно либо с использованием иных средств связи и доставки, обеспечивающих фиксирование такого отправления и получение подтверждения о его получении другой Стороной). Стороны договорились, что претензия считается направленной надлежащим образом и полученной Стороной, нарушившей свои обязательства по Контракту, в случае отправления ее в том числе по адресу электронной почты, указанному в настоящем Контракте.</w:t>
      </w:r>
    </w:p>
    <w:p w:rsidR="00E13AF7" w:rsidRPr="00E13AF7" w:rsidRDefault="00E13AF7" w:rsidP="00E13AF7">
      <w:pPr>
        <w:autoSpaceDE w:val="0"/>
        <w:autoSpaceDN w:val="0"/>
        <w:adjustRightInd w:val="0"/>
        <w:ind w:firstLine="709"/>
        <w:jc w:val="both"/>
        <w:rPr>
          <w:rFonts w:ascii="Times New Roman" w:hAnsi="Times New Roman"/>
          <w:szCs w:val="24"/>
        </w:rPr>
      </w:pPr>
      <w:r w:rsidRPr="00E13AF7">
        <w:rPr>
          <w:rFonts w:ascii="Times New Roman" w:hAnsi="Times New Roman"/>
          <w:szCs w:val="24"/>
        </w:rPr>
        <w:t xml:space="preserve">По полученной претензии Сторона должна дать письменный ответ </w:t>
      </w:r>
      <w:r w:rsidR="00176C49">
        <w:rPr>
          <w:rFonts w:ascii="Times New Roman" w:hAnsi="Times New Roman"/>
          <w:szCs w:val="24"/>
        </w:rPr>
        <w:t>по существу в срок не позднее 30 (тридцати</w:t>
      </w:r>
      <w:r w:rsidRPr="00E13AF7">
        <w:rPr>
          <w:rFonts w:ascii="Times New Roman" w:hAnsi="Times New Roman"/>
          <w:szCs w:val="24"/>
        </w:rPr>
        <w:t>) календарных дней со дня ее получения. Оставление претензии без ответа в установленный срок означает признание требований претензии.</w:t>
      </w:r>
    </w:p>
    <w:p w:rsidR="009747EC" w:rsidRPr="00E13AF7" w:rsidRDefault="00D02B8A" w:rsidP="00E13AF7">
      <w:pPr>
        <w:autoSpaceDE w:val="0"/>
        <w:autoSpaceDN w:val="0"/>
        <w:adjustRightInd w:val="0"/>
        <w:ind w:firstLine="709"/>
        <w:jc w:val="both"/>
        <w:rPr>
          <w:rFonts w:ascii="Times New Roman" w:hAnsi="Times New Roman"/>
        </w:rPr>
      </w:pPr>
      <w:r w:rsidRPr="00E13AF7">
        <w:rPr>
          <w:rFonts w:ascii="Times New Roman" w:hAnsi="Times New Roman"/>
        </w:rPr>
        <w:t>7</w:t>
      </w:r>
      <w:r w:rsidR="009747EC" w:rsidRPr="00E13AF7">
        <w:rPr>
          <w:rFonts w:ascii="Times New Roman" w:hAnsi="Times New Roman"/>
        </w:rPr>
        <w:t xml:space="preserve">.3.2. Если претензионные требования подлежат денежной оценке, в претензии указывается истребуемая сумма и ее полный и обоснованный расчет. </w:t>
      </w:r>
    </w:p>
    <w:p w:rsidR="009747EC" w:rsidRPr="00B547CE" w:rsidRDefault="00D02B8A" w:rsidP="009747EC">
      <w:pPr>
        <w:pStyle w:val="NormalWeb"/>
        <w:spacing w:before="0" w:beforeAutospacing="0" w:after="0" w:afterAutospacing="0"/>
        <w:ind w:firstLine="709"/>
        <w:jc w:val="both"/>
      </w:pPr>
      <w:r w:rsidRPr="00B547CE">
        <w:t>7</w:t>
      </w:r>
      <w:r w:rsidR="009747EC" w:rsidRPr="00B547CE">
        <w:t xml:space="preserve">.3.3.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 </w:t>
      </w:r>
    </w:p>
    <w:p w:rsidR="009747EC" w:rsidRPr="00B547CE" w:rsidRDefault="009747EC" w:rsidP="009747EC">
      <w:pPr>
        <w:pStyle w:val="NormalWeb"/>
        <w:spacing w:before="0" w:beforeAutospacing="0" w:after="0" w:afterAutospacing="0"/>
        <w:ind w:firstLine="709"/>
        <w:jc w:val="both"/>
      </w:pPr>
      <w:r w:rsidRPr="00B547CE">
        <w:t xml:space="preserve">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w:t>
      </w:r>
    </w:p>
    <w:p w:rsidR="00A25E86" w:rsidRPr="00262038" w:rsidRDefault="00D02B8A" w:rsidP="00262038">
      <w:pPr>
        <w:pStyle w:val="NormalWeb"/>
        <w:spacing w:before="0" w:beforeAutospacing="0" w:after="0" w:afterAutospacing="0"/>
        <w:ind w:firstLine="709"/>
        <w:jc w:val="both"/>
      </w:pPr>
      <w:r w:rsidRPr="00B547CE">
        <w:t>7</w:t>
      </w:r>
      <w:r w:rsidR="009747EC" w:rsidRPr="00B547CE">
        <w:t xml:space="preserve">.4. </w:t>
      </w:r>
      <w:r w:rsidR="0031229F" w:rsidRPr="00B547CE">
        <w:t>В случае невыполнения Сторонами своих обязательств и недостижения взаимного согласия споры по Контракту разрешаются в Арбитражном суде Новгородской области.</w:t>
      </w:r>
    </w:p>
    <w:p w:rsidR="00A25E86" w:rsidRPr="00B547CE" w:rsidRDefault="00764216" w:rsidP="00CC5055">
      <w:pPr>
        <w:ind w:firstLine="709"/>
        <w:jc w:val="center"/>
        <w:rPr>
          <w:rFonts w:ascii="Times New Roman" w:hAnsi="Times New Roman"/>
          <w:b/>
          <w:szCs w:val="24"/>
        </w:rPr>
      </w:pPr>
      <w:r w:rsidRPr="00B547CE">
        <w:rPr>
          <w:rFonts w:ascii="Times New Roman" w:hAnsi="Times New Roman"/>
          <w:b/>
          <w:szCs w:val="24"/>
        </w:rPr>
        <w:t>8</w:t>
      </w:r>
      <w:r w:rsidR="00216557" w:rsidRPr="00B547CE">
        <w:rPr>
          <w:rFonts w:ascii="Times New Roman" w:hAnsi="Times New Roman"/>
          <w:b/>
          <w:szCs w:val="24"/>
        </w:rPr>
        <w:t>. Ответственность сторо</w:t>
      </w:r>
      <w:r w:rsidR="00B5200A">
        <w:rPr>
          <w:rFonts w:ascii="Times New Roman" w:hAnsi="Times New Roman"/>
          <w:b/>
          <w:szCs w:val="24"/>
        </w:rPr>
        <w:t>н</w:t>
      </w:r>
    </w:p>
    <w:p w:rsidR="000436FA" w:rsidRPr="00B547CE" w:rsidRDefault="00952BCE" w:rsidP="00A25E86">
      <w:pPr>
        <w:ind w:firstLine="709"/>
        <w:jc w:val="both"/>
        <w:rPr>
          <w:rFonts w:ascii="Times New Roman" w:hAnsi="Times New Roman"/>
          <w:szCs w:val="24"/>
        </w:rPr>
      </w:pPr>
      <w:r w:rsidRPr="00B547CE">
        <w:rPr>
          <w:rFonts w:ascii="Times New Roman" w:hAnsi="Times New Roman"/>
          <w:szCs w:val="24"/>
        </w:rPr>
        <w:t>8</w:t>
      </w:r>
      <w:r w:rsidR="00FA0D37" w:rsidRPr="00B547CE">
        <w:rPr>
          <w:rFonts w:ascii="Times New Roman" w:hAnsi="Times New Roman"/>
          <w:szCs w:val="24"/>
        </w:rPr>
        <w:t xml:space="preserve">.1. </w:t>
      </w:r>
      <w:r w:rsidR="000436FA" w:rsidRPr="00B547CE">
        <w:rPr>
          <w:rFonts w:ascii="Times New Roman" w:hAnsi="Times New Roman"/>
          <w:szCs w:val="24"/>
        </w:rPr>
        <w:t>За невыполнение или ненадлежащее выполнение настоящего Контракта Стороны несут ответственность в соответствии с действующим законодательством Российской Федерации и условиями настоящего Контракта.</w:t>
      </w:r>
    </w:p>
    <w:p w:rsidR="000436FA" w:rsidRPr="00B547CE" w:rsidRDefault="005D65C5" w:rsidP="00A25E86">
      <w:pPr>
        <w:ind w:firstLine="709"/>
        <w:jc w:val="both"/>
        <w:rPr>
          <w:rFonts w:ascii="Times New Roman" w:hAnsi="Times New Roman"/>
          <w:szCs w:val="24"/>
        </w:rPr>
      </w:pPr>
      <w:r w:rsidRPr="00B547CE">
        <w:rPr>
          <w:rFonts w:ascii="Times New Roman" w:hAnsi="Times New Roman"/>
          <w:szCs w:val="24"/>
        </w:rPr>
        <w:t>8</w:t>
      </w:r>
      <w:r w:rsidR="000436FA" w:rsidRPr="00B547CE">
        <w:rPr>
          <w:rFonts w:ascii="Times New Roman" w:hAnsi="Times New Roman"/>
          <w:szCs w:val="24"/>
        </w:rPr>
        <w:t>.2. В случае полного (частичного) невыполнения условий Контракта одной из Сторон эта Сторона обязана возместить другой Стороне причиненные убытки.</w:t>
      </w:r>
    </w:p>
    <w:p w:rsidR="000436FA" w:rsidRPr="00B547CE" w:rsidRDefault="005D65C5" w:rsidP="00634462">
      <w:pPr>
        <w:ind w:firstLine="709"/>
        <w:jc w:val="both"/>
        <w:rPr>
          <w:rFonts w:ascii="Times New Roman" w:hAnsi="Times New Roman"/>
          <w:szCs w:val="24"/>
        </w:rPr>
      </w:pPr>
      <w:r w:rsidRPr="00B547CE">
        <w:rPr>
          <w:rFonts w:ascii="Times New Roman" w:hAnsi="Times New Roman"/>
          <w:szCs w:val="24"/>
        </w:rPr>
        <w:t>8</w:t>
      </w:r>
      <w:r w:rsidR="000436FA" w:rsidRPr="00B547CE">
        <w:rPr>
          <w:rFonts w:ascii="Times New Roman" w:hAnsi="Times New Roman"/>
          <w:szCs w:val="24"/>
        </w:rPr>
        <w:t xml:space="preserve">.3. </w:t>
      </w:r>
      <w:r w:rsidR="00634462" w:rsidRPr="00634462">
        <w:rPr>
          <w:rFonts w:ascii="Times New Roman" w:hAnsi="Times New Roman"/>
          <w:szCs w:val="24"/>
        </w:rPr>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w:t>
      </w:r>
    </w:p>
    <w:p w:rsidR="00634462" w:rsidRDefault="008548F2" w:rsidP="00A25E86">
      <w:pPr>
        <w:ind w:firstLine="709"/>
        <w:jc w:val="both"/>
        <w:rPr>
          <w:rFonts w:ascii="Times New Roman" w:hAnsi="Times New Roman"/>
          <w:szCs w:val="24"/>
        </w:rPr>
      </w:pPr>
      <w:r>
        <w:rPr>
          <w:rFonts w:ascii="Times New Roman" w:hAnsi="Times New Roman"/>
          <w:szCs w:val="24"/>
        </w:rPr>
        <w:t xml:space="preserve">8.4. </w:t>
      </w:r>
      <w:r w:rsidR="00634462" w:rsidRPr="00634462">
        <w:rPr>
          <w:rFonts w:ascii="Times New Roman" w:hAnsi="Times New Roman"/>
          <w:szCs w:val="24"/>
        </w:rPr>
        <w:t>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r w:rsidR="00634462">
        <w:rPr>
          <w:rFonts w:ascii="Times New Roman" w:hAnsi="Times New Roman"/>
          <w:szCs w:val="24"/>
        </w:rPr>
        <w:t>.</w:t>
      </w:r>
    </w:p>
    <w:p w:rsidR="000436FA" w:rsidRPr="00B547CE" w:rsidRDefault="005D65C5" w:rsidP="00A25E86">
      <w:pPr>
        <w:ind w:firstLine="709"/>
        <w:jc w:val="both"/>
        <w:rPr>
          <w:rFonts w:ascii="Times New Roman" w:hAnsi="Times New Roman"/>
          <w:szCs w:val="24"/>
          <w:highlight w:val="yellow"/>
        </w:rPr>
      </w:pPr>
      <w:r w:rsidRPr="00B547CE">
        <w:rPr>
          <w:rFonts w:ascii="Times New Roman" w:hAnsi="Times New Roman"/>
          <w:szCs w:val="24"/>
        </w:rPr>
        <w:t>8</w:t>
      </w:r>
      <w:r w:rsidR="000436FA" w:rsidRPr="00B547CE">
        <w:rPr>
          <w:rFonts w:ascii="Times New Roman" w:hAnsi="Times New Roman"/>
          <w:szCs w:val="24"/>
        </w:rPr>
        <w:t>.</w:t>
      </w:r>
      <w:r w:rsidR="008548F2">
        <w:rPr>
          <w:rFonts w:ascii="Times New Roman" w:hAnsi="Times New Roman"/>
          <w:szCs w:val="24"/>
        </w:rPr>
        <w:t>5</w:t>
      </w:r>
      <w:r w:rsidR="000436FA" w:rsidRPr="00B547CE">
        <w:rPr>
          <w:rFonts w:ascii="Times New Roman" w:hAnsi="Times New Roman"/>
          <w:szCs w:val="24"/>
        </w:rPr>
        <w:t xml:space="preserve">. </w:t>
      </w:r>
      <w:r w:rsidR="00F96D44" w:rsidRPr="00F96D44">
        <w:rPr>
          <w:rFonts w:ascii="Times New Roman" w:hAnsi="Times New Roman"/>
          <w:szCs w:val="24"/>
        </w:rPr>
        <w:t>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w:t>
      </w:r>
      <w:r w:rsidR="00F96D44">
        <w:rPr>
          <w:rFonts w:ascii="Times New Roman" w:hAnsi="Times New Roman"/>
          <w:szCs w:val="24"/>
        </w:rPr>
        <w:t xml:space="preserve"> предусмотренных Контрактом</w:t>
      </w:r>
      <w:r w:rsidR="000436FA" w:rsidRPr="00B547CE">
        <w:rPr>
          <w:rFonts w:ascii="Times New Roman" w:hAnsi="Times New Roman"/>
          <w:szCs w:val="24"/>
        </w:rPr>
        <w:t>, Поставщик уплачивает Государстве</w:t>
      </w:r>
      <w:r w:rsidR="001101F8" w:rsidRPr="00B547CE">
        <w:rPr>
          <w:rFonts w:ascii="Times New Roman" w:hAnsi="Times New Roman"/>
          <w:szCs w:val="24"/>
        </w:rPr>
        <w:t xml:space="preserve">нному заказчику штраф </w:t>
      </w:r>
      <w:r w:rsidR="000436FA" w:rsidRPr="00B547CE">
        <w:rPr>
          <w:rFonts w:ascii="Times New Roman" w:hAnsi="Times New Roman"/>
          <w:szCs w:val="24"/>
        </w:rPr>
        <w:t>в</w:t>
      </w:r>
      <w:r w:rsidR="00BC6372">
        <w:rPr>
          <w:rFonts w:ascii="Times New Roman" w:hAnsi="Times New Roman"/>
          <w:szCs w:val="24"/>
        </w:rPr>
        <w:t xml:space="preserve"> размере 10% от цены Контракта в</w:t>
      </w:r>
      <w:r w:rsidR="000436FA" w:rsidRPr="00B547CE">
        <w:rPr>
          <w:rFonts w:ascii="Times New Roman" w:hAnsi="Times New Roman"/>
          <w:szCs w:val="24"/>
        </w:rPr>
        <w:t xml:space="preserve"> соответствии с Постановлением</w:t>
      </w:r>
      <w:r w:rsidR="00383A6B" w:rsidRPr="00B547CE">
        <w:rPr>
          <w:rFonts w:ascii="Times New Roman" w:hAnsi="Times New Roman"/>
          <w:szCs w:val="24"/>
        </w:rPr>
        <w:t xml:space="preserve"> Правительства РФ от 30.08.2017 № 1042).</w:t>
      </w:r>
    </w:p>
    <w:p w:rsidR="000B5631" w:rsidRDefault="000B5631" w:rsidP="00A25E86">
      <w:pPr>
        <w:pStyle w:val="NoSpacing"/>
        <w:ind w:firstLine="709"/>
        <w:jc w:val="both"/>
        <w:rPr>
          <w:rFonts w:ascii="Times New Roman" w:hAnsi="Times New Roman"/>
          <w:szCs w:val="24"/>
        </w:rPr>
      </w:pPr>
      <w:r w:rsidRPr="00B547CE">
        <w:rPr>
          <w:rFonts w:ascii="Times New Roman" w:hAnsi="Times New Roman"/>
          <w:szCs w:val="24"/>
        </w:rPr>
        <w:t xml:space="preserve">8.6.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w:t>
      </w:r>
      <w:r w:rsidR="00C55376">
        <w:rPr>
          <w:rFonts w:ascii="Times New Roman" w:hAnsi="Times New Roman"/>
          <w:szCs w:val="24"/>
        </w:rPr>
        <w:t xml:space="preserve">размере 1000,00 рублей в </w:t>
      </w:r>
      <w:r w:rsidRPr="00B547CE">
        <w:rPr>
          <w:rFonts w:ascii="Times New Roman" w:hAnsi="Times New Roman"/>
          <w:szCs w:val="24"/>
        </w:rPr>
        <w:t>соответствии с Постановлением Правит</w:t>
      </w:r>
      <w:r w:rsidR="001101F8" w:rsidRPr="00B547CE">
        <w:rPr>
          <w:rFonts w:ascii="Times New Roman" w:hAnsi="Times New Roman"/>
          <w:szCs w:val="24"/>
        </w:rPr>
        <w:t>ельства РФ от 30.08.2017 № 1042</w:t>
      </w:r>
      <w:r w:rsidRPr="00B547CE">
        <w:rPr>
          <w:rFonts w:ascii="Times New Roman" w:hAnsi="Times New Roman"/>
          <w:szCs w:val="24"/>
        </w:rPr>
        <w:t>.</w:t>
      </w:r>
    </w:p>
    <w:p w:rsidR="007E1EFD" w:rsidRDefault="005D65C5" w:rsidP="007E1EFD">
      <w:pPr>
        <w:pStyle w:val="NoSpacing"/>
        <w:ind w:firstLine="709"/>
        <w:jc w:val="both"/>
        <w:rPr>
          <w:rFonts w:ascii="Times New Roman" w:hAnsi="Times New Roman"/>
          <w:szCs w:val="24"/>
        </w:rPr>
      </w:pPr>
      <w:r w:rsidRPr="00B547CE">
        <w:rPr>
          <w:rFonts w:ascii="Times New Roman" w:hAnsi="Times New Roman"/>
          <w:szCs w:val="24"/>
        </w:rPr>
        <w:t>8</w:t>
      </w:r>
      <w:r w:rsidR="000B5631" w:rsidRPr="00B547CE">
        <w:rPr>
          <w:rFonts w:ascii="Times New Roman" w:hAnsi="Times New Roman"/>
          <w:szCs w:val="24"/>
        </w:rPr>
        <w:t>.7</w:t>
      </w:r>
      <w:r w:rsidR="000436FA" w:rsidRPr="00B547CE">
        <w:rPr>
          <w:rFonts w:ascii="Times New Roman" w:hAnsi="Times New Roman"/>
          <w:szCs w:val="24"/>
        </w:rPr>
        <w:t xml:space="preserve">. </w:t>
      </w:r>
      <w:r w:rsidR="008548F2" w:rsidRPr="008548F2">
        <w:rPr>
          <w:rFonts w:ascii="Times New Roman" w:hAnsi="Times New Roman"/>
          <w:szCs w:val="24"/>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7E1EFD" w:rsidRDefault="007E1EFD" w:rsidP="007E1EFD">
      <w:pPr>
        <w:pStyle w:val="NoSpacing"/>
        <w:ind w:firstLine="709"/>
        <w:jc w:val="both"/>
        <w:rPr>
          <w:rFonts w:ascii="Times New Roman" w:hAnsi="Times New Roman"/>
          <w:szCs w:val="24"/>
        </w:rPr>
      </w:pPr>
      <w:r>
        <w:rPr>
          <w:rFonts w:ascii="Times New Roman" w:hAnsi="Times New Roman"/>
          <w:szCs w:val="24"/>
        </w:rPr>
        <w:t>8.8.</w:t>
      </w:r>
      <w:r w:rsidRPr="007E1EFD">
        <w:rPr>
          <w:rFonts w:ascii="Times New Roman" w:hAnsi="Times New Roman"/>
          <w:sz w:val="22"/>
          <w:szCs w:val="22"/>
        </w:rPr>
        <w:t xml:space="preserve"> </w:t>
      </w:r>
      <w:r w:rsidRPr="007E1EFD">
        <w:rPr>
          <w:rFonts w:ascii="Times New Roman" w:hAnsi="Times New Roman"/>
          <w:szCs w:val="24"/>
        </w:rPr>
        <w:t>Неустойка носит штрафной характер. При невыполнении обязательств по Контракту, кроме уплаты неустойки, Поставщик возмещает в полном объеме понесенные Государственным заказчиком убытки.</w:t>
      </w:r>
    </w:p>
    <w:p w:rsidR="000436FA" w:rsidRPr="00B547CE" w:rsidRDefault="007E1EFD" w:rsidP="007E1EFD">
      <w:pPr>
        <w:pStyle w:val="NoSpacing"/>
        <w:ind w:firstLine="709"/>
        <w:jc w:val="both"/>
        <w:rPr>
          <w:rFonts w:ascii="Times New Roman" w:hAnsi="Times New Roman"/>
          <w:szCs w:val="24"/>
        </w:rPr>
      </w:pPr>
      <w:r>
        <w:rPr>
          <w:rFonts w:ascii="Times New Roman" w:hAnsi="Times New Roman"/>
          <w:szCs w:val="24"/>
        </w:rPr>
        <w:t>8.9.</w:t>
      </w:r>
      <w:r w:rsidRPr="007E1EFD">
        <w:rPr>
          <w:rFonts w:ascii="Times New Roman" w:hAnsi="Times New Roman"/>
          <w:sz w:val="22"/>
          <w:szCs w:val="22"/>
        </w:rPr>
        <w:t xml:space="preserve"> </w:t>
      </w:r>
      <w:r w:rsidRPr="007E1EFD">
        <w:rPr>
          <w:rFonts w:ascii="Times New Roman" w:hAnsi="Times New Roman"/>
          <w:szCs w:val="24"/>
        </w:rPr>
        <w:t xml:space="preserve">В случае начисления Государственным заказчиком Поставщику неустойки и (или) убытков, Государственный заказчик направляет Поставщику претензию с требованием оплатить неустойку и (или) понесенные Государственным заказчиком убытки, с указанием порядка и сроков соответствующей оплаты. В случае, если Поставщик в добровольном порядке в установленный Государственным заказчиком срок не оплатил неустойку и (или) убытки, Государственный заказчик вправе уменьшить размер оплаты на сумму начисленной неустойки и (или) убытков в порядке, предусмотренном в п. </w:t>
      </w:r>
      <w:r>
        <w:rPr>
          <w:rFonts w:ascii="Times New Roman" w:hAnsi="Times New Roman"/>
          <w:szCs w:val="24"/>
        </w:rPr>
        <w:t>2</w:t>
      </w:r>
      <w:r w:rsidRPr="007E1EFD">
        <w:rPr>
          <w:rFonts w:ascii="Times New Roman" w:hAnsi="Times New Roman"/>
          <w:szCs w:val="24"/>
        </w:rPr>
        <w:t>.6. настоящего Контракта. При этом исполнение обязательства Поставщика по перечислению неустойки (штрафа) и (или) убытков в доход бюджета возлагается на Государственного заказчика.</w:t>
      </w:r>
    </w:p>
    <w:p w:rsidR="00213185" w:rsidRDefault="005D65C5" w:rsidP="00213185">
      <w:pPr>
        <w:ind w:firstLine="709"/>
        <w:jc w:val="both"/>
        <w:rPr>
          <w:rFonts w:ascii="Times New Roman" w:hAnsi="Times New Roman"/>
          <w:szCs w:val="24"/>
        </w:rPr>
      </w:pPr>
      <w:r w:rsidRPr="00B547CE">
        <w:rPr>
          <w:rFonts w:ascii="Times New Roman" w:hAnsi="Times New Roman"/>
          <w:szCs w:val="24"/>
        </w:rPr>
        <w:t>8</w:t>
      </w:r>
      <w:r w:rsidR="000B5631" w:rsidRPr="00B547CE">
        <w:rPr>
          <w:rFonts w:ascii="Times New Roman" w:hAnsi="Times New Roman"/>
          <w:szCs w:val="24"/>
        </w:rPr>
        <w:t>.</w:t>
      </w:r>
      <w:r w:rsidR="007E1EFD">
        <w:rPr>
          <w:rFonts w:ascii="Times New Roman" w:hAnsi="Times New Roman"/>
          <w:szCs w:val="24"/>
        </w:rPr>
        <w:t>10</w:t>
      </w:r>
      <w:r w:rsidR="000436FA" w:rsidRPr="00B547CE">
        <w:rPr>
          <w:rFonts w:ascii="Times New Roman" w:hAnsi="Times New Roman"/>
          <w:szCs w:val="24"/>
        </w:rPr>
        <w:t>. Государственный заказчик отвечает за своевременную приемку и оплату поставленного по Контракту Товара.</w:t>
      </w:r>
    </w:p>
    <w:p w:rsidR="00213185" w:rsidRPr="00213185" w:rsidRDefault="00213185" w:rsidP="00213185">
      <w:pPr>
        <w:ind w:firstLine="709"/>
        <w:jc w:val="both"/>
        <w:rPr>
          <w:rFonts w:ascii="Times New Roman" w:hAnsi="Times New Roman"/>
          <w:szCs w:val="24"/>
        </w:rPr>
      </w:pPr>
      <w:r w:rsidRPr="00213185">
        <w:rPr>
          <w:rFonts w:ascii="Times New Roman" w:hAnsi="Times New Roman"/>
          <w:szCs w:val="24"/>
        </w:rPr>
        <w:t xml:space="preserve">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8" w:history="1">
        <w:r w:rsidRPr="00213185">
          <w:rPr>
            <w:rStyle w:val="Emphasis"/>
            <w:rFonts w:ascii="Times New Roman" w:eastAsia="Calibri" w:hAnsi="Times New Roman"/>
            <w:i w:val="0"/>
            <w:szCs w:val="24"/>
          </w:rPr>
          <w:t>ключевой ставки</w:t>
        </w:r>
      </w:hyperlink>
      <w:r w:rsidRPr="00213185">
        <w:rPr>
          <w:rFonts w:ascii="Times New Roman" w:hAnsi="Times New Roman"/>
          <w:szCs w:val="24"/>
        </w:rPr>
        <w:t xml:space="preserve"> Центрального банка Российской Федерации от не уплаченной в срок суммы.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w:t>
      </w:r>
    </w:p>
    <w:p w:rsidR="0043776A" w:rsidRDefault="00C55376" w:rsidP="0043776A">
      <w:pPr>
        <w:pStyle w:val="NoSpacing"/>
        <w:ind w:firstLine="709"/>
        <w:jc w:val="both"/>
        <w:rPr>
          <w:rFonts w:ascii="Times New Roman" w:hAnsi="Times New Roman"/>
          <w:szCs w:val="24"/>
        </w:rPr>
      </w:pPr>
      <w:r w:rsidRPr="00EE58E8">
        <w:rPr>
          <w:rFonts w:ascii="Times New Roman" w:hAnsi="Times New Roman"/>
          <w:szCs w:val="24"/>
        </w:rPr>
        <w:t>За каждый факт неисполнения Заказчиком обязательств, предусмотренных Контрактом, размер штрафа устанавливае</w:t>
      </w:r>
      <w:r>
        <w:rPr>
          <w:rFonts w:ascii="Times New Roman" w:hAnsi="Times New Roman"/>
          <w:szCs w:val="24"/>
        </w:rPr>
        <w:t xml:space="preserve">тся в размере </w:t>
      </w:r>
      <w:r w:rsidRPr="00EE58E8">
        <w:rPr>
          <w:rFonts w:ascii="Times New Roman" w:hAnsi="Times New Roman"/>
          <w:szCs w:val="24"/>
        </w:rPr>
        <w:t xml:space="preserve"> 1000 (одна тысяча) рублей 00 копеек (в соответствии с Постановлением Правительства РФ от 30.08.2017 № 1042).</w:t>
      </w:r>
    </w:p>
    <w:p w:rsidR="0043776A" w:rsidRPr="007850D3" w:rsidRDefault="0043776A" w:rsidP="0043776A">
      <w:pPr>
        <w:pStyle w:val="NoSpacing"/>
        <w:ind w:firstLine="709"/>
        <w:jc w:val="both"/>
        <w:rPr>
          <w:rFonts w:ascii="Times New Roman" w:hAnsi="Times New Roman"/>
          <w:szCs w:val="24"/>
        </w:rPr>
      </w:pPr>
      <w:r w:rsidRPr="0043776A">
        <w:rPr>
          <w:rFonts w:ascii="Times New Roman" w:hAnsi="Times New Roman"/>
          <w:szCs w:val="24"/>
        </w:rPr>
        <w:t>Государственный заказчик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Поставщика.</w:t>
      </w:r>
    </w:p>
    <w:p w:rsidR="0043776A" w:rsidRPr="0043776A" w:rsidRDefault="005D65C5" w:rsidP="0043776A">
      <w:pPr>
        <w:ind w:firstLine="709"/>
        <w:jc w:val="both"/>
        <w:rPr>
          <w:rFonts w:ascii="Times New Roman" w:hAnsi="Times New Roman"/>
          <w:szCs w:val="24"/>
        </w:rPr>
      </w:pPr>
      <w:r w:rsidRPr="007850D3">
        <w:rPr>
          <w:rFonts w:ascii="Times New Roman" w:hAnsi="Times New Roman"/>
          <w:szCs w:val="24"/>
        </w:rPr>
        <w:t>8</w:t>
      </w:r>
      <w:r w:rsidR="000B5631" w:rsidRPr="007850D3">
        <w:rPr>
          <w:rFonts w:ascii="Times New Roman" w:hAnsi="Times New Roman"/>
          <w:szCs w:val="24"/>
        </w:rPr>
        <w:t>.</w:t>
      </w:r>
      <w:r w:rsidR="0043776A">
        <w:rPr>
          <w:rFonts w:ascii="Times New Roman" w:hAnsi="Times New Roman"/>
          <w:szCs w:val="24"/>
        </w:rPr>
        <w:t>11</w:t>
      </w:r>
      <w:r w:rsidR="000436FA" w:rsidRPr="007850D3">
        <w:rPr>
          <w:rFonts w:ascii="Times New Roman" w:hAnsi="Times New Roman"/>
          <w:szCs w:val="24"/>
        </w:rPr>
        <w:t xml:space="preserve">. </w:t>
      </w:r>
      <w:r w:rsidR="0043776A" w:rsidRPr="0043776A">
        <w:rPr>
          <w:rFonts w:ascii="Times New Roman" w:hAnsi="Times New Roman"/>
          <w:szCs w:val="24"/>
        </w:rPr>
        <w:t>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A25E86" w:rsidRPr="00B547CE" w:rsidRDefault="00D463A7" w:rsidP="0043776A">
      <w:pPr>
        <w:ind w:firstLine="709"/>
        <w:jc w:val="both"/>
        <w:rPr>
          <w:rFonts w:ascii="Times New Roman" w:hAnsi="Times New Roman"/>
          <w:szCs w:val="24"/>
        </w:rPr>
      </w:pPr>
      <w:r w:rsidRPr="007850D3">
        <w:rPr>
          <w:rFonts w:ascii="Times New Roman" w:hAnsi="Times New Roman"/>
          <w:szCs w:val="24"/>
        </w:rPr>
        <w:t>8.1</w:t>
      </w:r>
      <w:r w:rsidR="0043776A">
        <w:rPr>
          <w:rFonts w:ascii="Times New Roman" w:hAnsi="Times New Roman"/>
          <w:szCs w:val="24"/>
        </w:rPr>
        <w:t>2</w:t>
      </w:r>
      <w:r w:rsidR="002474FD" w:rsidRPr="007850D3">
        <w:rPr>
          <w:rFonts w:ascii="Times New Roman" w:hAnsi="Times New Roman"/>
          <w:szCs w:val="24"/>
        </w:rPr>
        <w:t xml:space="preserve">. </w:t>
      </w:r>
      <w:r w:rsidR="000436FA" w:rsidRPr="007850D3">
        <w:rPr>
          <w:rFonts w:ascii="Times New Roman" w:hAnsi="Times New Roman"/>
          <w:szCs w:val="24"/>
        </w:rPr>
        <w:t>В случае расторжения Контракта в связи с односторонним отказом Стороны от исполнения Контракта другая Сторона</w:t>
      </w:r>
      <w:r w:rsidR="000436FA" w:rsidRPr="00B547CE">
        <w:rPr>
          <w:rFonts w:ascii="Times New Roman" w:hAnsi="Times New Roman"/>
          <w:szCs w:val="24"/>
        </w:rPr>
        <w:t xml:space="preserve">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B430D4" w:rsidRDefault="00BB6000" w:rsidP="00B430D4">
      <w:pPr>
        <w:jc w:val="center"/>
        <w:rPr>
          <w:rFonts w:ascii="Times New Roman" w:hAnsi="Times New Roman"/>
          <w:b/>
          <w:bCs/>
          <w:snapToGrid w:val="0"/>
          <w:szCs w:val="24"/>
        </w:rPr>
      </w:pPr>
      <w:r w:rsidRPr="00B547CE">
        <w:rPr>
          <w:rFonts w:ascii="Times New Roman" w:hAnsi="Times New Roman"/>
          <w:b/>
          <w:bCs/>
          <w:snapToGrid w:val="0"/>
          <w:szCs w:val="24"/>
        </w:rPr>
        <w:t xml:space="preserve">9. </w:t>
      </w:r>
      <w:r w:rsidR="00DF12C9">
        <w:rPr>
          <w:rFonts w:ascii="Times New Roman" w:hAnsi="Times New Roman"/>
          <w:b/>
          <w:bCs/>
          <w:snapToGrid w:val="0"/>
          <w:szCs w:val="24"/>
        </w:rPr>
        <w:t>Р</w:t>
      </w:r>
      <w:r w:rsidRPr="00B547CE">
        <w:rPr>
          <w:rFonts w:ascii="Times New Roman" w:hAnsi="Times New Roman"/>
          <w:b/>
          <w:bCs/>
          <w:snapToGrid w:val="0"/>
          <w:szCs w:val="24"/>
        </w:rPr>
        <w:t>асторжени</w:t>
      </w:r>
      <w:r w:rsidR="00DF12C9">
        <w:rPr>
          <w:rFonts w:ascii="Times New Roman" w:hAnsi="Times New Roman"/>
          <w:b/>
          <w:bCs/>
          <w:snapToGrid w:val="0"/>
          <w:szCs w:val="24"/>
        </w:rPr>
        <w:t>е</w:t>
      </w:r>
      <w:r w:rsidRPr="00B547CE">
        <w:rPr>
          <w:rFonts w:ascii="Times New Roman" w:hAnsi="Times New Roman"/>
          <w:b/>
          <w:bCs/>
          <w:snapToGrid w:val="0"/>
          <w:szCs w:val="24"/>
        </w:rPr>
        <w:t xml:space="preserve"> Контракта</w:t>
      </w:r>
    </w:p>
    <w:p w:rsidR="00815228" w:rsidRPr="003C5BCB" w:rsidRDefault="00A42BE0" w:rsidP="00815228">
      <w:pPr>
        <w:widowControl w:val="0"/>
        <w:tabs>
          <w:tab w:val="left" w:pos="1276"/>
        </w:tabs>
        <w:autoSpaceDE w:val="0"/>
        <w:autoSpaceDN w:val="0"/>
        <w:adjustRightInd w:val="0"/>
        <w:ind w:firstLine="720"/>
        <w:jc w:val="both"/>
        <w:rPr>
          <w:rFonts w:ascii="Times New Roman" w:hAnsi="Times New Roman"/>
          <w:snapToGrid w:val="0"/>
          <w:sz w:val="25"/>
          <w:szCs w:val="25"/>
        </w:rPr>
      </w:pPr>
      <w:r>
        <w:rPr>
          <w:rFonts w:ascii="Times New Roman" w:hAnsi="Times New Roman"/>
          <w:snapToGrid w:val="0"/>
          <w:szCs w:val="24"/>
        </w:rPr>
        <w:t>9</w:t>
      </w:r>
      <w:r w:rsidR="00B430D4" w:rsidRPr="00B430D4">
        <w:rPr>
          <w:rFonts w:ascii="Times New Roman" w:hAnsi="Times New Roman"/>
          <w:snapToGrid w:val="0"/>
          <w:szCs w:val="24"/>
        </w:rPr>
        <w:t xml:space="preserve">.1. </w:t>
      </w:r>
      <w:r w:rsidR="00815228" w:rsidRPr="003C5BCB">
        <w:rPr>
          <w:rFonts w:ascii="Times New Roman" w:hAnsi="Times New Roman"/>
          <w:snapToGrid w:val="0"/>
          <w:sz w:val="25"/>
          <w:szCs w:val="25"/>
        </w:rPr>
        <w:t>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РФ.</w:t>
      </w:r>
    </w:p>
    <w:p w:rsidR="00815228" w:rsidRPr="003C5BCB" w:rsidRDefault="00815228" w:rsidP="00815228">
      <w:pPr>
        <w:widowControl w:val="0"/>
        <w:tabs>
          <w:tab w:val="left" w:pos="1276"/>
        </w:tabs>
        <w:autoSpaceDE w:val="0"/>
        <w:autoSpaceDN w:val="0"/>
        <w:adjustRightInd w:val="0"/>
        <w:ind w:firstLine="720"/>
        <w:jc w:val="both"/>
        <w:rPr>
          <w:rFonts w:ascii="Times New Roman" w:hAnsi="Times New Roman"/>
          <w:snapToGrid w:val="0"/>
          <w:sz w:val="25"/>
          <w:szCs w:val="25"/>
        </w:rPr>
      </w:pPr>
      <w:r w:rsidRPr="003C5BCB">
        <w:rPr>
          <w:rFonts w:ascii="Times New Roman" w:hAnsi="Times New Roman"/>
          <w:snapToGrid w:val="0"/>
          <w:sz w:val="25"/>
          <w:szCs w:val="25"/>
        </w:rPr>
        <w:t>9.2. Расторжение Контракта по соглашению Сторон совершается в письменной форме.</w:t>
      </w:r>
    </w:p>
    <w:p w:rsidR="00815228" w:rsidRPr="003C5BCB" w:rsidRDefault="00815228" w:rsidP="00815228">
      <w:pPr>
        <w:widowControl w:val="0"/>
        <w:tabs>
          <w:tab w:val="left" w:pos="1276"/>
        </w:tabs>
        <w:autoSpaceDE w:val="0"/>
        <w:autoSpaceDN w:val="0"/>
        <w:adjustRightInd w:val="0"/>
        <w:ind w:firstLine="720"/>
        <w:jc w:val="both"/>
        <w:rPr>
          <w:rFonts w:ascii="Times New Roman" w:hAnsi="Times New Roman"/>
          <w:snapToGrid w:val="0"/>
          <w:sz w:val="25"/>
          <w:szCs w:val="25"/>
        </w:rPr>
      </w:pPr>
      <w:r w:rsidRPr="003C5BCB">
        <w:rPr>
          <w:rFonts w:ascii="Times New Roman" w:hAnsi="Times New Roman"/>
          <w:snapToGrid w:val="0"/>
          <w:sz w:val="25"/>
          <w:szCs w:val="25"/>
        </w:rPr>
        <w:t>9.3. Государственный заказчик вправе принять решение об одностороннем отказе от исполнения Контракта в соответствии со ст. 450 ГК РФ и положениями ч. 9 ст. 95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815228" w:rsidRPr="003C5BCB" w:rsidRDefault="00815228" w:rsidP="00815228">
      <w:pPr>
        <w:widowControl w:val="0"/>
        <w:tabs>
          <w:tab w:val="left" w:pos="1276"/>
        </w:tabs>
        <w:autoSpaceDE w:val="0"/>
        <w:autoSpaceDN w:val="0"/>
        <w:adjustRightInd w:val="0"/>
        <w:ind w:firstLine="720"/>
        <w:jc w:val="both"/>
        <w:rPr>
          <w:rFonts w:ascii="Times New Roman" w:hAnsi="Times New Roman"/>
          <w:snapToGrid w:val="0"/>
          <w:sz w:val="25"/>
          <w:szCs w:val="25"/>
        </w:rPr>
      </w:pPr>
      <w:r w:rsidRPr="003C5BCB">
        <w:rPr>
          <w:rFonts w:ascii="Times New Roman" w:hAnsi="Times New Roman"/>
          <w:snapToGrid w:val="0"/>
          <w:sz w:val="25"/>
          <w:szCs w:val="25"/>
        </w:rPr>
        <w:t>9.4. Государственный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Контракта.</w:t>
      </w:r>
    </w:p>
    <w:p w:rsidR="00815228" w:rsidRPr="003C5BCB" w:rsidRDefault="00815228" w:rsidP="00815228">
      <w:pPr>
        <w:widowControl w:val="0"/>
        <w:tabs>
          <w:tab w:val="left" w:pos="1276"/>
        </w:tabs>
        <w:autoSpaceDE w:val="0"/>
        <w:autoSpaceDN w:val="0"/>
        <w:adjustRightInd w:val="0"/>
        <w:ind w:firstLine="720"/>
        <w:jc w:val="both"/>
        <w:rPr>
          <w:rFonts w:ascii="Times New Roman" w:hAnsi="Times New Roman"/>
          <w:snapToGrid w:val="0"/>
          <w:sz w:val="25"/>
          <w:szCs w:val="25"/>
        </w:rPr>
      </w:pPr>
      <w:r w:rsidRPr="003C5BCB">
        <w:rPr>
          <w:rFonts w:ascii="Times New Roman" w:hAnsi="Times New Roman"/>
          <w:snapToGrid w:val="0"/>
          <w:sz w:val="25"/>
          <w:szCs w:val="25"/>
        </w:rPr>
        <w:t>9.5. Если Государственным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Государственным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Государственного заказчика от исполнения Контракта.</w:t>
      </w:r>
    </w:p>
    <w:p w:rsidR="00815228" w:rsidRPr="003C5BCB" w:rsidRDefault="00815228" w:rsidP="00815228">
      <w:pPr>
        <w:widowControl w:val="0"/>
        <w:tabs>
          <w:tab w:val="left" w:pos="1276"/>
        </w:tabs>
        <w:autoSpaceDE w:val="0"/>
        <w:autoSpaceDN w:val="0"/>
        <w:adjustRightInd w:val="0"/>
        <w:ind w:firstLine="720"/>
        <w:jc w:val="both"/>
        <w:rPr>
          <w:rFonts w:ascii="Times New Roman" w:hAnsi="Times New Roman"/>
          <w:snapToGrid w:val="0"/>
          <w:sz w:val="25"/>
          <w:szCs w:val="25"/>
        </w:rPr>
      </w:pPr>
      <w:r w:rsidRPr="003C5BCB">
        <w:rPr>
          <w:rFonts w:ascii="Times New Roman" w:hAnsi="Times New Roman"/>
          <w:snapToGrid w:val="0"/>
          <w:sz w:val="25"/>
          <w:szCs w:val="25"/>
        </w:rPr>
        <w:t>9.6. В соответствии с ч. 12.2 ст. 95 Федерального закона от 05.04.2013 № 44-ФЗ такое решение передается лицу, имеющему право действовать от имени поставщика (подрядчика, исполнителя), лично под расписку или направляется поставщику (подрядчику, исполнителю) с соблюдением требований законодательства Российской Федерации о государственной тайне по адресу поставщика (подрядчика, исполнителя), указанному в Контракте. Выполнение Заказчиком требований настоящей части считается надлежащим уведомлением поставщика (подрядчика, исполнителя) об одностороннем отказе от исполнения Контракта. Датой такого надлежащего уведомления считается:</w:t>
      </w:r>
    </w:p>
    <w:p w:rsidR="00815228" w:rsidRPr="003C5BCB" w:rsidRDefault="00815228" w:rsidP="00815228">
      <w:pPr>
        <w:widowControl w:val="0"/>
        <w:tabs>
          <w:tab w:val="left" w:pos="1276"/>
        </w:tabs>
        <w:autoSpaceDE w:val="0"/>
        <w:autoSpaceDN w:val="0"/>
        <w:adjustRightInd w:val="0"/>
        <w:ind w:firstLine="720"/>
        <w:jc w:val="both"/>
        <w:rPr>
          <w:rFonts w:ascii="Times New Roman" w:hAnsi="Times New Roman"/>
          <w:snapToGrid w:val="0"/>
          <w:sz w:val="25"/>
          <w:szCs w:val="25"/>
        </w:rPr>
      </w:pPr>
      <w:r w:rsidRPr="003C5BCB">
        <w:rPr>
          <w:rFonts w:ascii="Times New Roman" w:hAnsi="Times New Roman"/>
          <w:snapToGrid w:val="0"/>
          <w:sz w:val="25"/>
          <w:szCs w:val="25"/>
        </w:rPr>
        <w:t>1) дата, указанная лицом, имеющим право действовать от имени поставщика (подрядчика, исполнителя),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поставщика (подрядчика, исполнителя), лично под расписку);</w:t>
      </w:r>
    </w:p>
    <w:p w:rsidR="00815228" w:rsidRPr="003C5BCB" w:rsidRDefault="00815228" w:rsidP="00815228">
      <w:pPr>
        <w:widowControl w:val="0"/>
        <w:tabs>
          <w:tab w:val="left" w:pos="1276"/>
        </w:tabs>
        <w:autoSpaceDE w:val="0"/>
        <w:autoSpaceDN w:val="0"/>
        <w:adjustRightInd w:val="0"/>
        <w:ind w:firstLine="720"/>
        <w:jc w:val="both"/>
        <w:rPr>
          <w:rFonts w:ascii="Times New Roman" w:hAnsi="Times New Roman"/>
          <w:snapToGrid w:val="0"/>
          <w:sz w:val="25"/>
          <w:szCs w:val="25"/>
        </w:rPr>
      </w:pPr>
      <w:r w:rsidRPr="003C5BCB">
        <w:rPr>
          <w:rFonts w:ascii="Times New Roman" w:hAnsi="Times New Roman"/>
          <w:snapToGrid w:val="0"/>
          <w:sz w:val="25"/>
          <w:szCs w:val="25"/>
        </w:rPr>
        <w:t>2) дата получения Заказчиком подтверждения о вручении поставщику (подрядчику, исполнителю) заказного письма, предусмотренного настоящей частью, либо дата получения Заказчиком информации об отсутствии поставщика (подрядчика, исполнителя)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815228" w:rsidRPr="003C5BCB" w:rsidRDefault="00815228" w:rsidP="00815228">
      <w:pPr>
        <w:widowControl w:val="0"/>
        <w:tabs>
          <w:tab w:val="left" w:pos="1276"/>
        </w:tabs>
        <w:autoSpaceDE w:val="0"/>
        <w:autoSpaceDN w:val="0"/>
        <w:adjustRightInd w:val="0"/>
        <w:ind w:firstLine="720"/>
        <w:jc w:val="both"/>
        <w:rPr>
          <w:rFonts w:ascii="Times New Roman" w:hAnsi="Times New Roman"/>
          <w:snapToGrid w:val="0"/>
          <w:sz w:val="25"/>
          <w:szCs w:val="25"/>
        </w:rPr>
      </w:pPr>
      <w:r w:rsidRPr="003C5BCB">
        <w:rPr>
          <w:rFonts w:ascii="Times New Roman" w:hAnsi="Times New Roman"/>
          <w:snapToGrid w:val="0"/>
          <w:sz w:val="25"/>
          <w:szCs w:val="25"/>
        </w:rPr>
        <w:t>9.7. Решение Государственного заказчика об одностороннем отказе от исполнения Контракта вступает в силу, и Контракт считается расторгнутым через 10 (десять) дней с даты надлежащего уведомления заказчиком Поставщика об одностороннем отказе от исполнения Контракта.</w:t>
      </w:r>
    </w:p>
    <w:p w:rsidR="00815228" w:rsidRPr="003C5BCB" w:rsidRDefault="00815228" w:rsidP="00815228">
      <w:pPr>
        <w:widowControl w:val="0"/>
        <w:tabs>
          <w:tab w:val="left" w:pos="1276"/>
        </w:tabs>
        <w:autoSpaceDE w:val="0"/>
        <w:autoSpaceDN w:val="0"/>
        <w:adjustRightInd w:val="0"/>
        <w:ind w:firstLine="720"/>
        <w:jc w:val="both"/>
        <w:rPr>
          <w:rFonts w:ascii="Times New Roman" w:hAnsi="Times New Roman"/>
          <w:snapToGrid w:val="0"/>
          <w:sz w:val="25"/>
          <w:szCs w:val="25"/>
        </w:rPr>
      </w:pPr>
      <w:r w:rsidRPr="003C5BCB">
        <w:rPr>
          <w:rFonts w:ascii="Times New Roman" w:hAnsi="Times New Roman"/>
          <w:snapToGrid w:val="0"/>
          <w:sz w:val="25"/>
          <w:szCs w:val="25"/>
        </w:rPr>
        <w:t>9.8. Государственный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Государственному заказчику компенсированы затраты на проведение экспертизы. Данное правило не применяется в случае повторного нарушения Поставщиком условий Контракта, которые в соответствии со ст. 450 ГК РФ являются основанием для одностороннего отказа Государственного заказчика от исполнения Контракта.</w:t>
      </w:r>
    </w:p>
    <w:p w:rsidR="00815228" w:rsidRPr="003C5BCB" w:rsidRDefault="00815228" w:rsidP="00815228">
      <w:pPr>
        <w:widowControl w:val="0"/>
        <w:tabs>
          <w:tab w:val="left" w:pos="1276"/>
        </w:tabs>
        <w:autoSpaceDE w:val="0"/>
        <w:autoSpaceDN w:val="0"/>
        <w:adjustRightInd w:val="0"/>
        <w:ind w:firstLine="720"/>
        <w:jc w:val="both"/>
        <w:rPr>
          <w:rFonts w:ascii="Times New Roman" w:hAnsi="Times New Roman"/>
          <w:snapToGrid w:val="0"/>
          <w:sz w:val="25"/>
          <w:szCs w:val="25"/>
        </w:rPr>
      </w:pPr>
      <w:r w:rsidRPr="003C5BCB">
        <w:rPr>
          <w:rFonts w:ascii="Times New Roman" w:hAnsi="Times New Roman"/>
          <w:snapToGrid w:val="0"/>
          <w:sz w:val="25"/>
          <w:szCs w:val="25"/>
        </w:rPr>
        <w:t>9.9. В случае отмены Заказчиком в соответствии с Федеральным законом от 05.04.2013 № 44-ФЗ не вступившего в силу решения об одностороннем отказе от исполнения контракта, заключенного по результатам проведения закрытого конкурса, закрытого аукциона, при осуществлении закупок, предусмотренных статьей 93 (за исключением закупки товара у единственного поставщика на сумму, предусмотренную частью 12 статьи 93 Федерального закона от 05.04.2013 № 44-ФЗ), статьей 111 (в случаеопределения в соответствии с частью 1 статьи 111 Федерального закона от 05.04.2013 № 44-ФЗ особенностей, предусматривающих не размещение информации и документов в единой информационной системе, на официальном сайте при определении поставщика (подрядчика, исполнителя) и статьей 111.1 Федерального закона от 05.04.2013 № 44-ФЗ, Заказчик не позднее трех рабочих дней, следующих за днем такой отмены, передает лицу, имеющему право действовать от имени поставщика (подрядчика, исполнителя), лично под расписку или направляет поставщику (подрядчику, исполнителю) с соблюдением требований законодательства Российской Федерации о государственной тайне по адресу поставщика (подрядчика, исполнителя), указанному в Контракте, уведомление об отмене решения об одностороннем отказе от исполнения Контракта.</w:t>
      </w:r>
    </w:p>
    <w:p w:rsidR="00B430D4" w:rsidRPr="00815228" w:rsidRDefault="00815228" w:rsidP="00815228">
      <w:pPr>
        <w:widowControl w:val="0"/>
        <w:tabs>
          <w:tab w:val="left" w:pos="1276"/>
        </w:tabs>
        <w:autoSpaceDE w:val="0"/>
        <w:autoSpaceDN w:val="0"/>
        <w:adjustRightInd w:val="0"/>
        <w:ind w:firstLine="720"/>
        <w:jc w:val="both"/>
        <w:rPr>
          <w:rFonts w:ascii="Times New Roman" w:hAnsi="Times New Roman"/>
          <w:snapToGrid w:val="0"/>
          <w:sz w:val="25"/>
          <w:szCs w:val="25"/>
        </w:rPr>
      </w:pPr>
      <w:r w:rsidRPr="003C5BCB">
        <w:rPr>
          <w:rFonts w:ascii="Times New Roman" w:hAnsi="Times New Roman"/>
          <w:snapToGrid w:val="0"/>
          <w:sz w:val="25"/>
          <w:szCs w:val="25"/>
        </w:rPr>
        <w:t>9.10. Заказчик в день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(подрядчиком, исполнителем) обязательств, предусмотренных Контрактом, направляет в соответствии с порядком, предусмотренным пунктом 1 части 10 статьи 104 Федерального закона от 05.04.2013 № 44-ФЗ, обращение о включении информации о поставщике (подрядчике, исполнителе) в реестр недобросовестных поставщиков (подрядчиков, исполнителей).</w:t>
      </w:r>
    </w:p>
    <w:p w:rsidR="00A25E86" w:rsidRPr="00B547CE" w:rsidRDefault="00BB6000" w:rsidP="00A25E86">
      <w:pPr>
        <w:pStyle w:val="BodyText"/>
        <w:tabs>
          <w:tab w:val="left" w:pos="0"/>
        </w:tabs>
        <w:spacing w:after="0"/>
        <w:ind w:firstLine="709"/>
        <w:jc w:val="center"/>
        <w:rPr>
          <w:rFonts w:ascii="Times New Roman" w:hAnsi="Times New Roman"/>
          <w:b/>
          <w:szCs w:val="24"/>
        </w:rPr>
      </w:pPr>
      <w:r w:rsidRPr="00B547CE">
        <w:rPr>
          <w:rFonts w:ascii="Times New Roman" w:hAnsi="Times New Roman"/>
          <w:b/>
          <w:szCs w:val="24"/>
        </w:rPr>
        <w:t>10</w:t>
      </w:r>
      <w:r w:rsidR="00216557" w:rsidRPr="00B547CE">
        <w:rPr>
          <w:rFonts w:ascii="Times New Roman" w:hAnsi="Times New Roman"/>
          <w:b/>
          <w:szCs w:val="24"/>
        </w:rPr>
        <w:t>. Срок действия контракта</w:t>
      </w:r>
    </w:p>
    <w:p w:rsidR="006F2F80" w:rsidRPr="00B547CE" w:rsidRDefault="00BB6000" w:rsidP="006F2F80">
      <w:pPr>
        <w:shd w:val="clear" w:color="auto" w:fill="FFFFFF"/>
        <w:ind w:firstLine="709"/>
        <w:jc w:val="both"/>
        <w:rPr>
          <w:rFonts w:ascii="Times New Roman" w:hAnsi="Times New Roman"/>
          <w:szCs w:val="24"/>
        </w:rPr>
      </w:pPr>
      <w:r w:rsidRPr="00B547CE">
        <w:rPr>
          <w:rFonts w:ascii="Times New Roman" w:hAnsi="Times New Roman"/>
          <w:szCs w:val="24"/>
        </w:rPr>
        <w:t>10</w:t>
      </w:r>
      <w:r w:rsidR="006F2F80" w:rsidRPr="00B547CE">
        <w:rPr>
          <w:rFonts w:ascii="Times New Roman" w:hAnsi="Times New Roman"/>
          <w:szCs w:val="24"/>
        </w:rPr>
        <w:t>.1. Контракт вступает в силу с даты е</w:t>
      </w:r>
      <w:r w:rsidR="008A147E" w:rsidRPr="00B547CE">
        <w:rPr>
          <w:rFonts w:ascii="Times New Roman" w:hAnsi="Times New Roman"/>
          <w:szCs w:val="24"/>
        </w:rPr>
        <w:t>г</w:t>
      </w:r>
      <w:r w:rsidR="00087C2E" w:rsidRPr="00B547CE">
        <w:rPr>
          <w:rFonts w:ascii="Times New Roman" w:hAnsi="Times New Roman"/>
          <w:szCs w:val="24"/>
        </w:rPr>
        <w:t>о подписания и действует до «</w:t>
      </w:r>
      <w:r w:rsidR="003D6658">
        <w:rPr>
          <w:rFonts w:ascii="Times New Roman" w:hAnsi="Times New Roman"/>
          <w:szCs w:val="24"/>
        </w:rPr>
        <w:t>3</w:t>
      </w:r>
      <w:r w:rsidR="00217A86">
        <w:rPr>
          <w:rFonts w:ascii="Times New Roman" w:hAnsi="Times New Roman"/>
          <w:szCs w:val="24"/>
        </w:rPr>
        <w:t>1</w:t>
      </w:r>
      <w:r w:rsidR="008A147E" w:rsidRPr="00B547CE">
        <w:rPr>
          <w:rFonts w:ascii="Times New Roman" w:hAnsi="Times New Roman"/>
          <w:szCs w:val="24"/>
        </w:rPr>
        <w:t xml:space="preserve">» </w:t>
      </w:r>
      <w:r w:rsidR="00217A86">
        <w:rPr>
          <w:rFonts w:ascii="Times New Roman" w:hAnsi="Times New Roman"/>
          <w:szCs w:val="24"/>
        </w:rPr>
        <w:t>августа</w:t>
      </w:r>
      <w:r w:rsidR="002216B1" w:rsidRPr="00B547CE">
        <w:rPr>
          <w:rFonts w:ascii="Times New Roman" w:hAnsi="Times New Roman"/>
          <w:szCs w:val="24"/>
        </w:rPr>
        <w:t xml:space="preserve"> </w:t>
      </w:r>
      <w:r w:rsidR="003D6658">
        <w:rPr>
          <w:rFonts w:ascii="Times New Roman" w:hAnsi="Times New Roman"/>
          <w:szCs w:val="24"/>
        </w:rPr>
        <w:t>202</w:t>
      </w:r>
      <w:r w:rsidR="00953BF3">
        <w:rPr>
          <w:rFonts w:ascii="Times New Roman" w:hAnsi="Times New Roman"/>
          <w:szCs w:val="24"/>
        </w:rPr>
        <w:t>6</w:t>
      </w:r>
      <w:r w:rsidR="007850D3">
        <w:rPr>
          <w:rFonts w:ascii="Times New Roman" w:hAnsi="Times New Roman"/>
          <w:szCs w:val="24"/>
        </w:rPr>
        <w:t xml:space="preserve"> года.</w:t>
      </w:r>
    </w:p>
    <w:p w:rsidR="00DB35ED" w:rsidRPr="00946F31" w:rsidRDefault="00BB6000" w:rsidP="00F61D8B">
      <w:pPr>
        <w:shd w:val="clear" w:color="auto" w:fill="FFFFFF"/>
        <w:ind w:firstLine="709"/>
        <w:jc w:val="both"/>
        <w:rPr>
          <w:rFonts w:ascii="Times New Roman" w:hAnsi="Times New Roman"/>
          <w:szCs w:val="24"/>
        </w:rPr>
      </w:pPr>
      <w:r w:rsidRPr="00B547CE">
        <w:rPr>
          <w:rFonts w:ascii="Times New Roman" w:hAnsi="Times New Roman"/>
          <w:szCs w:val="24"/>
        </w:rPr>
        <w:t>10</w:t>
      </w:r>
      <w:r w:rsidR="006F2F80" w:rsidRPr="00B547CE">
        <w:rPr>
          <w:rFonts w:ascii="Times New Roman" w:hAnsi="Times New Roman"/>
          <w:szCs w:val="24"/>
        </w:rPr>
        <w:t xml:space="preserve">.2. </w:t>
      </w:r>
      <w:r w:rsidR="006F2F80" w:rsidRPr="00946F31">
        <w:rPr>
          <w:rFonts w:ascii="Times New Roman" w:hAnsi="Times New Roman"/>
          <w:szCs w:val="24"/>
        </w:rPr>
        <w:t>Окончание срока дей</w:t>
      </w:r>
      <w:r w:rsidR="00483437" w:rsidRPr="00946F31">
        <w:rPr>
          <w:rFonts w:ascii="Times New Roman" w:hAnsi="Times New Roman"/>
          <w:szCs w:val="24"/>
        </w:rPr>
        <w:t xml:space="preserve">ствия Контракта </w:t>
      </w:r>
      <w:r w:rsidR="006F2F80" w:rsidRPr="00946F31">
        <w:rPr>
          <w:rFonts w:ascii="Times New Roman" w:hAnsi="Times New Roman"/>
          <w:szCs w:val="24"/>
        </w:rPr>
        <w:t>не освобождает Стороны от ответственности за неисполнение или ненадлежащее исполнение Сторонами обязательств по Контракту, если таковые имели место при исполнении настоящего Контракта.</w:t>
      </w:r>
    </w:p>
    <w:p w:rsidR="00A25E86" w:rsidRPr="00946F31" w:rsidRDefault="006D0DEC" w:rsidP="00A25E86">
      <w:pPr>
        <w:ind w:firstLine="709"/>
        <w:jc w:val="center"/>
        <w:rPr>
          <w:rFonts w:ascii="Times New Roman" w:hAnsi="Times New Roman"/>
          <w:b/>
          <w:bCs/>
          <w:szCs w:val="24"/>
        </w:rPr>
      </w:pPr>
      <w:r w:rsidRPr="00946F31">
        <w:rPr>
          <w:rFonts w:ascii="Times New Roman" w:hAnsi="Times New Roman"/>
          <w:b/>
          <w:bCs/>
          <w:szCs w:val="24"/>
        </w:rPr>
        <w:t>1</w:t>
      </w:r>
      <w:r w:rsidR="005C4B76" w:rsidRPr="00946F31">
        <w:rPr>
          <w:rFonts w:ascii="Times New Roman" w:hAnsi="Times New Roman"/>
          <w:b/>
          <w:bCs/>
          <w:szCs w:val="24"/>
        </w:rPr>
        <w:t>1</w:t>
      </w:r>
      <w:r w:rsidRPr="00946F31">
        <w:rPr>
          <w:rFonts w:ascii="Times New Roman" w:hAnsi="Times New Roman"/>
          <w:b/>
          <w:bCs/>
          <w:szCs w:val="24"/>
        </w:rPr>
        <w:t>. Заключительные положения</w:t>
      </w:r>
    </w:p>
    <w:p w:rsidR="008B35A4" w:rsidRPr="008B35A4" w:rsidRDefault="008B35A4" w:rsidP="008B35A4">
      <w:pPr>
        <w:ind w:firstLine="709"/>
        <w:jc w:val="both"/>
        <w:rPr>
          <w:rFonts w:ascii="Times New Roman" w:hAnsi="Times New Roman"/>
          <w:i/>
          <w:szCs w:val="24"/>
        </w:rPr>
      </w:pPr>
      <w:r w:rsidRPr="008B35A4">
        <w:rPr>
          <w:rFonts w:ascii="Times New Roman" w:hAnsi="Times New Roman"/>
          <w:szCs w:val="24"/>
        </w:rPr>
        <w:t>1</w:t>
      </w:r>
      <w:r w:rsidR="00A42BE0">
        <w:rPr>
          <w:rFonts w:ascii="Times New Roman" w:hAnsi="Times New Roman"/>
          <w:szCs w:val="24"/>
        </w:rPr>
        <w:t>1</w:t>
      </w:r>
      <w:r w:rsidRPr="008B35A4">
        <w:rPr>
          <w:rFonts w:ascii="Times New Roman" w:hAnsi="Times New Roman"/>
          <w:szCs w:val="24"/>
        </w:rPr>
        <w:t>.1.</w:t>
      </w:r>
      <w:r w:rsidR="00F6196C">
        <w:rPr>
          <w:rFonts w:ascii="Times New Roman" w:hAnsi="Times New Roman"/>
          <w:szCs w:val="24"/>
        </w:rPr>
        <w:t xml:space="preserve"> Настоящий Контракт составлен </w:t>
      </w:r>
      <w:r w:rsidRPr="008B35A4">
        <w:rPr>
          <w:rFonts w:ascii="Times New Roman" w:hAnsi="Times New Roman"/>
          <w:szCs w:val="24"/>
        </w:rPr>
        <w:t>в 2 (двух) подлинных экземплярах, имеющих одинаковую юридическую силу, по одному для каждой из Сторон</w:t>
      </w:r>
      <w:r w:rsidRPr="008B35A4">
        <w:rPr>
          <w:rFonts w:ascii="Times New Roman" w:hAnsi="Times New Roman"/>
          <w:i/>
          <w:szCs w:val="24"/>
        </w:rPr>
        <w:t>.</w:t>
      </w:r>
    </w:p>
    <w:p w:rsidR="008B35A4" w:rsidRPr="008B35A4" w:rsidRDefault="008B35A4" w:rsidP="008B35A4">
      <w:pPr>
        <w:ind w:firstLine="709"/>
        <w:jc w:val="both"/>
        <w:rPr>
          <w:rFonts w:ascii="Times New Roman" w:hAnsi="Times New Roman"/>
          <w:szCs w:val="24"/>
        </w:rPr>
      </w:pPr>
      <w:r w:rsidRPr="008B35A4">
        <w:rPr>
          <w:rFonts w:ascii="Times New Roman" w:hAnsi="Times New Roman"/>
          <w:szCs w:val="24"/>
        </w:rPr>
        <w:t>1</w:t>
      </w:r>
      <w:r w:rsidR="00A42BE0">
        <w:rPr>
          <w:rFonts w:ascii="Times New Roman" w:hAnsi="Times New Roman"/>
          <w:szCs w:val="24"/>
        </w:rPr>
        <w:t>1</w:t>
      </w:r>
      <w:r w:rsidRPr="008B35A4">
        <w:rPr>
          <w:rFonts w:ascii="Times New Roman" w:hAnsi="Times New Roman"/>
          <w:szCs w:val="24"/>
        </w:rPr>
        <w:t>.2. В случае изменения наименования, адреса места нахождения или банковских реквизитов Стороны, она письменно извещает об этом другую Сторону в течение 3 (трёх) рабочих дней с даты такого изменения.</w:t>
      </w:r>
    </w:p>
    <w:p w:rsidR="008B35A4" w:rsidRPr="008B35A4" w:rsidRDefault="008B35A4" w:rsidP="008B35A4">
      <w:pPr>
        <w:ind w:firstLine="709"/>
        <w:jc w:val="both"/>
        <w:rPr>
          <w:rFonts w:ascii="Times New Roman" w:hAnsi="Times New Roman"/>
          <w:szCs w:val="24"/>
        </w:rPr>
      </w:pPr>
      <w:r w:rsidRPr="008B35A4">
        <w:rPr>
          <w:rFonts w:ascii="Times New Roman" w:hAnsi="Times New Roman"/>
          <w:szCs w:val="24"/>
        </w:rPr>
        <w:t>1</w:t>
      </w:r>
      <w:r w:rsidR="00A42BE0">
        <w:rPr>
          <w:rFonts w:ascii="Times New Roman" w:hAnsi="Times New Roman"/>
          <w:szCs w:val="24"/>
        </w:rPr>
        <w:t>1</w:t>
      </w:r>
      <w:r w:rsidRPr="008B35A4">
        <w:rPr>
          <w:rFonts w:ascii="Times New Roman" w:hAnsi="Times New Roman"/>
          <w:szCs w:val="24"/>
        </w:rPr>
        <w:t>.3. Изменение существенных условий Контракта при его исполнении не допускается, за исключением их изменения по соглашению сторон в случае,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A42BE0" w:rsidRDefault="00CE0C7E" w:rsidP="00A02BA7">
      <w:pPr>
        <w:ind w:firstLine="709"/>
        <w:jc w:val="both"/>
        <w:rPr>
          <w:rFonts w:ascii="Times New Roman" w:hAnsi="Times New Roman"/>
          <w:szCs w:val="24"/>
        </w:rPr>
      </w:pPr>
      <w:r w:rsidRPr="00B547CE">
        <w:rPr>
          <w:rFonts w:ascii="Times New Roman" w:hAnsi="Times New Roman"/>
          <w:szCs w:val="24"/>
        </w:rPr>
        <w:t>1</w:t>
      </w:r>
      <w:r w:rsidR="005C4B76" w:rsidRPr="00B547CE">
        <w:rPr>
          <w:rFonts w:ascii="Times New Roman" w:hAnsi="Times New Roman"/>
          <w:szCs w:val="24"/>
        </w:rPr>
        <w:t>1</w:t>
      </w:r>
      <w:r w:rsidR="006D0DEC" w:rsidRPr="00B547CE">
        <w:rPr>
          <w:rFonts w:ascii="Times New Roman" w:hAnsi="Times New Roman"/>
          <w:szCs w:val="24"/>
        </w:rPr>
        <w:t>.</w:t>
      </w:r>
      <w:r w:rsidR="00A42BE0">
        <w:rPr>
          <w:rFonts w:ascii="Times New Roman" w:hAnsi="Times New Roman"/>
          <w:szCs w:val="24"/>
        </w:rPr>
        <w:t>4</w:t>
      </w:r>
      <w:r w:rsidR="006D0DEC" w:rsidRPr="00B547CE">
        <w:rPr>
          <w:rFonts w:ascii="Times New Roman" w:hAnsi="Times New Roman"/>
          <w:szCs w:val="24"/>
        </w:rPr>
        <w:t xml:space="preserve">. </w:t>
      </w:r>
      <w:r w:rsidR="00A42BE0" w:rsidRPr="00A42BE0">
        <w:rPr>
          <w:rFonts w:ascii="Times New Roman" w:hAnsi="Times New Roman"/>
          <w:szCs w:val="24"/>
        </w:rPr>
        <w:t>Во всем, что не оговорено в настоящем Контракте, Стороны руководствуются действующим законодательством Российской Федерации.</w:t>
      </w:r>
    </w:p>
    <w:p w:rsidR="00A42BE0" w:rsidRDefault="00A42BE0" w:rsidP="00A42BE0">
      <w:pPr>
        <w:ind w:firstLine="709"/>
        <w:jc w:val="both"/>
        <w:rPr>
          <w:rFonts w:ascii="Times New Roman" w:hAnsi="Times New Roman"/>
          <w:szCs w:val="24"/>
        </w:rPr>
      </w:pPr>
    </w:p>
    <w:p w:rsidR="00761955" w:rsidRPr="00B547CE" w:rsidRDefault="00216557" w:rsidP="00A42BE0">
      <w:pPr>
        <w:ind w:firstLine="709"/>
        <w:jc w:val="center"/>
        <w:rPr>
          <w:rFonts w:ascii="Times New Roman" w:hAnsi="Times New Roman"/>
          <w:b/>
          <w:szCs w:val="24"/>
        </w:rPr>
      </w:pPr>
      <w:r w:rsidRPr="00B547CE">
        <w:rPr>
          <w:rFonts w:ascii="Times New Roman" w:hAnsi="Times New Roman"/>
          <w:b/>
          <w:szCs w:val="24"/>
        </w:rPr>
        <w:t>1</w:t>
      </w:r>
      <w:r w:rsidR="005C4B76" w:rsidRPr="00B547CE">
        <w:rPr>
          <w:rFonts w:ascii="Times New Roman" w:hAnsi="Times New Roman"/>
          <w:b/>
          <w:szCs w:val="24"/>
        </w:rPr>
        <w:t>2</w:t>
      </w:r>
      <w:r w:rsidRPr="00B547CE">
        <w:rPr>
          <w:rFonts w:ascii="Times New Roman" w:hAnsi="Times New Roman"/>
          <w:b/>
          <w:szCs w:val="24"/>
        </w:rPr>
        <w:t>. Юридические адреса и реквизиты сторон</w:t>
      </w:r>
    </w:p>
    <w:p w:rsidR="00464CC9" w:rsidRPr="00B547CE" w:rsidRDefault="00147AD8" w:rsidP="00BB6000">
      <w:pPr>
        <w:jc w:val="center"/>
        <w:rPr>
          <w:rFonts w:ascii="Times New Roman" w:hAnsi="Times New Roman"/>
          <w:szCs w:val="24"/>
        </w:rPr>
      </w:pPr>
      <w:r w:rsidRPr="00B547CE">
        <w:rPr>
          <w:rFonts w:ascii="Times New Roman" w:hAnsi="Times New Roman"/>
          <w:szCs w:val="24"/>
        </w:rPr>
        <w:t xml:space="preserve">         </w:t>
      </w:r>
    </w:p>
    <w:p w:rsidR="00216557" w:rsidRPr="00B547CE" w:rsidRDefault="00147AD8" w:rsidP="00BB6000">
      <w:pPr>
        <w:jc w:val="center"/>
        <w:rPr>
          <w:rFonts w:ascii="Times New Roman" w:hAnsi="Times New Roman"/>
          <w:szCs w:val="24"/>
        </w:rPr>
      </w:pPr>
      <w:r w:rsidRPr="00B547CE">
        <w:rPr>
          <w:rFonts w:ascii="Times New Roman" w:hAnsi="Times New Roman"/>
          <w:szCs w:val="24"/>
        </w:rPr>
        <w:t xml:space="preserve"> </w:t>
      </w:r>
      <w:r w:rsidR="00B62D8D" w:rsidRPr="00B547CE">
        <w:rPr>
          <w:rFonts w:ascii="Times New Roman" w:hAnsi="Times New Roman"/>
          <w:b/>
          <w:szCs w:val="24"/>
        </w:rPr>
        <w:t>Поставщик</w:t>
      </w:r>
      <w:r w:rsidR="00216557" w:rsidRPr="00B547CE">
        <w:rPr>
          <w:rFonts w:ascii="Times New Roman" w:hAnsi="Times New Roman"/>
          <w:b/>
          <w:szCs w:val="24"/>
        </w:rPr>
        <w:t xml:space="preserve"> </w:t>
      </w:r>
      <w:r w:rsidR="00216557" w:rsidRPr="00B547CE">
        <w:rPr>
          <w:rFonts w:ascii="Times New Roman" w:hAnsi="Times New Roman"/>
          <w:szCs w:val="24"/>
        </w:rPr>
        <w:t xml:space="preserve">                                     </w:t>
      </w:r>
      <w:r w:rsidR="00941B4B" w:rsidRPr="00B547CE">
        <w:rPr>
          <w:rFonts w:ascii="Times New Roman" w:hAnsi="Times New Roman"/>
          <w:szCs w:val="24"/>
        </w:rPr>
        <w:t xml:space="preserve">       </w:t>
      </w:r>
      <w:r w:rsidR="00216557" w:rsidRPr="00B547CE">
        <w:rPr>
          <w:rFonts w:ascii="Times New Roman" w:hAnsi="Times New Roman"/>
          <w:szCs w:val="24"/>
        </w:rPr>
        <w:t xml:space="preserve">  </w:t>
      </w:r>
      <w:r w:rsidR="00C754B9" w:rsidRPr="00B547CE">
        <w:rPr>
          <w:rFonts w:ascii="Times New Roman" w:hAnsi="Times New Roman"/>
          <w:szCs w:val="24"/>
        </w:rPr>
        <w:t xml:space="preserve"> </w:t>
      </w:r>
      <w:r w:rsidR="00B62D8D" w:rsidRPr="00B547CE">
        <w:rPr>
          <w:rFonts w:ascii="Times New Roman" w:hAnsi="Times New Roman"/>
          <w:b/>
          <w:szCs w:val="24"/>
        </w:rPr>
        <w:t>Государственный з</w:t>
      </w:r>
      <w:r w:rsidR="00216557" w:rsidRPr="00B547CE">
        <w:rPr>
          <w:rFonts w:ascii="Times New Roman" w:hAnsi="Times New Roman"/>
          <w:b/>
          <w:szCs w:val="24"/>
        </w:rPr>
        <w:t>аказчик</w:t>
      </w:r>
    </w:p>
    <w:tbl>
      <w:tblPr>
        <w:tblW w:w="21016" w:type="dxa"/>
        <w:tblLook w:val="01E0" w:firstRow="1" w:lastRow="1" w:firstColumn="1" w:lastColumn="1" w:noHBand="0" w:noVBand="0"/>
      </w:tblPr>
      <w:tblGrid>
        <w:gridCol w:w="5515"/>
        <w:gridCol w:w="5515"/>
        <w:gridCol w:w="5515"/>
        <w:gridCol w:w="4471"/>
      </w:tblGrid>
      <w:tr w:rsidR="000062AE" w:rsidRPr="00B547CE" w:rsidTr="000062AE">
        <w:trPr>
          <w:trHeight w:val="5780"/>
        </w:trPr>
        <w:tc>
          <w:tcPr>
            <w:tcW w:w="5515" w:type="dxa"/>
          </w:tcPr>
          <w:p w:rsidR="00F507C3" w:rsidRPr="009F4CBF" w:rsidRDefault="00F507C3" w:rsidP="00F507C3">
            <w:pPr>
              <w:rPr>
                <w:rFonts w:ascii="Times New Roman" w:hAnsi="Times New Roman"/>
                <w:szCs w:val="24"/>
              </w:rPr>
            </w:pPr>
          </w:p>
          <w:p w:rsidR="00F507C3" w:rsidRDefault="00F507C3" w:rsidP="00F507C3">
            <w:pPr>
              <w:rPr>
                <w:rFonts w:ascii="Times New Roman" w:hAnsi="Times New Roman"/>
                <w:szCs w:val="24"/>
              </w:rPr>
            </w:pPr>
          </w:p>
          <w:p w:rsidR="00F507C3" w:rsidRDefault="00F507C3" w:rsidP="00F507C3">
            <w:pPr>
              <w:rPr>
                <w:rFonts w:ascii="Times New Roman" w:hAnsi="Times New Roman"/>
                <w:szCs w:val="24"/>
              </w:rPr>
            </w:pPr>
          </w:p>
          <w:p w:rsidR="00F507C3" w:rsidRPr="000C64E3" w:rsidRDefault="00F507C3" w:rsidP="00F507C3">
            <w:pPr>
              <w:rPr>
                <w:rFonts w:ascii="Times New Roman" w:hAnsi="Times New Roman"/>
                <w:szCs w:val="24"/>
              </w:rPr>
            </w:pPr>
          </w:p>
          <w:p w:rsidR="00F507C3" w:rsidRPr="000C64E3" w:rsidRDefault="00F507C3" w:rsidP="00F507C3">
            <w:pPr>
              <w:rPr>
                <w:rFonts w:ascii="Times New Roman" w:hAnsi="Times New Roman"/>
                <w:szCs w:val="24"/>
              </w:rPr>
            </w:pPr>
            <w:r w:rsidRPr="000C64E3">
              <w:rPr>
                <w:rFonts w:ascii="Times New Roman" w:hAnsi="Times New Roman"/>
                <w:szCs w:val="24"/>
              </w:rPr>
              <w:t xml:space="preserve">_____________  </w:t>
            </w:r>
          </w:p>
          <w:p w:rsidR="000062AE" w:rsidRPr="007E28A1" w:rsidRDefault="000062AE" w:rsidP="00602887">
            <w:pPr>
              <w:ind w:firstLine="720"/>
              <w:rPr>
                <w:rFonts w:ascii="Times New Roman" w:hAnsi="Times New Roman"/>
                <w:sz w:val="23"/>
                <w:szCs w:val="23"/>
              </w:rPr>
            </w:pPr>
          </w:p>
          <w:p w:rsidR="000062AE" w:rsidRPr="007E28A1" w:rsidRDefault="000062AE" w:rsidP="00602887">
            <w:pPr>
              <w:ind w:firstLine="720"/>
              <w:rPr>
                <w:rFonts w:ascii="Times New Roman" w:hAnsi="Times New Roman"/>
                <w:sz w:val="23"/>
                <w:szCs w:val="23"/>
              </w:rPr>
            </w:pPr>
          </w:p>
          <w:p w:rsidR="000062AE" w:rsidRPr="007E28A1" w:rsidRDefault="000062AE" w:rsidP="00602887">
            <w:pPr>
              <w:rPr>
                <w:rFonts w:ascii="Times New Roman" w:hAnsi="Times New Roman"/>
                <w:sz w:val="23"/>
                <w:szCs w:val="23"/>
              </w:rPr>
            </w:pPr>
          </w:p>
          <w:p w:rsidR="000062AE" w:rsidRPr="007E28A1" w:rsidRDefault="000062AE" w:rsidP="00602887">
            <w:pPr>
              <w:rPr>
                <w:rFonts w:ascii="Times New Roman" w:hAnsi="Times New Roman"/>
                <w:sz w:val="23"/>
                <w:szCs w:val="23"/>
              </w:rPr>
            </w:pPr>
          </w:p>
          <w:p w:rsidR="000062AE" w:rsidRPr="007E28A1" w:rsidRDefault="000062AE" w:rsidP="00602887">
            <w:pPr>
              <w:ind w:firstLine="720"/>
              <w:rPr>
                <w:rFonts w:ascii="Times New Roman" w:hAnsi="Times New Roman"/>
                <w:sz w:val="23"/>
                <w:szCs w:val="23"/>
              </w:rPr>
            </w:pPr>
          </w:p>
        </w:tc>
        <w:tc>
          <w:tcPr>
            <w:tcW w:w="5515" w:type="dxa"/>
          </w:tcPr>
          <w:p w:rsidR="00DA119C" w:rsidRPr="00DA119C" w:rsidRDefault="00DA119C" w:rsidP="00DA119C">
            <w:pPr>
              <w:pStyle w:val="Heading1"/>
              <w:ind w:left="0" w:right="182" w:firstLine="0"/>
              <w:jc w:val="both"/>
              <w:rPr>
                <w:rFonts w:ascii="Times New Roman" w:hAnsi="Times New Roman"/>
                <w:i/>
                <w:sz w:val="24"/>
                <w:szCs w:val="24"/>
              </w:rPr>
            </w:pPr>
            <w:r w:rsidRPr="00DA119C">
              <w:rPr>
                <w:rFonts w:ascii="Times New Roman" w:hAnsi="Times New Roman"/>
                <w:b w:val="0"/>
                <w:sz w:val="24"/>
                <w:szCs w:val="24"/>
              </w:rPr>
              <w:t>Федеральное казенное учреждение «Колония-поселение № 6 Управления Федеральной службы исполнения наказаний по Новгородской области</w:t>
            </w:r>
            <w:r w:rsidRPr="00DA119C">
              <w:rPr>
                <w:rFonts w:ascii="Times New Roman" w:hAnsi="Times New Roman"/>
                <w:sz w:val="24"/>
                <w:szCs w:val="24"/>
              </w:rPr>
              <w:t xml:space="preserve">» </w:t>
            </w:r>
            <w:r w:rsidRPr="00DA119C">
              <w:rPr>
                <w:rFonts w:ascii="Times New Roman" w:hAnsi="Times New Roman"/>
                <w:b w:val="0"/>
                <w:sz w:val="24"/>
                <w:szCs w:val="24"/>
              </w:rPr>
              <w:t>(ФКУ КП-6 УФСИН России по</w:t>
            </w:r>
            <w:r>
              <w:rPr>
                <w:rFonts w:ascii="Times New Roman" w:hAnsi="Times New Roman"/>
                <w:b w:val="0"/>
                <w:sz w:val="24"/>
                <w:szCs w:val="24"/>
              </w:rPr>
              <w:t xml:space="preserve"> </w:t>
            </w:r>
            <w:r w:rsidRPr="00DA119C">
              <w:rPr>
                <w:rFonts w:ascii="Times New Roman" w:hAnsi="Times New Roman"/>
                <w:b w:val="0"/>
                <w:sz w:val="24"/>
                <w:szCs w:val="24"/>
              </w:rPr>
              <w:t>Новгородской</w:t>
            </w:r>
            <w:r>
              <w:rPr>
                <w:rFonts w:ascii="Times New Roman" w:hAnsi="Times New Roman"/>
                <w:b w:val="0"/>
                <w:sz w:val="24"/>
                <w:szCs w:val="24"/>
              </w:rPr>
              <w:t xml:space="preserve"> </w:t>
            </w:r>
            <w:r w:rsidRPr="00DA119C">
              <w:rPr>
                <w:rFonts w:ascii="Times New Roman" w:hAnsi="Times New Roman"/>
                <w:b w:val="0"/>
                <w:sz w:val="24"/>
                <w:szCs w:val="24"/>
              </w:rPr>
              <w:t>области)</w:t>
            </w:r>
          </w:p>
          <w:p w:rsidR="00DA119C" w:rsidRPr="00DA119C" w:rsidRDefault="00DA119C" w:rsidP="00DA119C">
            <w:pPr>
              <w:ind w:right="182"/>
              <w:jc w:val="both"/>
              <w:rPr>
                <w:rFonts w:ascii="Times New Roman" w:hAnsi="Times New Roman"/>
                <w:szCs w:val="24"/>
              </w:rPr>
            </w:pPr>
            <w:r w:rsidRPr="00DA119C">
              <w:rPr>
                <w:rFonts w:ascii="Times New Roman" w:hAnsi="Times New Roman"/>
                <w:szCs w:val="24"/>
              </w:rPr>
              <w:t>174323, Новгородская обл., Окуловский р-н, п. Топорок,  ул. Дзержинского, д.6б</w:t>
            </w:r>
          </w:p>
          <w:p w:rsidR="00DA119C" w:rsidRPr="00DA119C" w:rsidRDefault="00DA119C" w:rsidP="00DA119C">
            <w:pPr>
              <w:pStyle w:val="BodyText"/>
              <w:spacing w:after="0"/>
              <w:ind w:right="182"/>
              <w:jc w:val="both"/>
              <w:rPr>
                <w:rFonts w:ascii="Times New Roman" w:hAnsi="Times New Roman"/>
                <w:szCs w:val="24"/>
              </w:rPr>
            </w:pPr>
            <w:r w:rsidRPr="00DA119C">
              <w:rPr>
                <w:rFonts w:ascii="Times New Roman" w:hAnsi="Times New Roman"/>
                <w:szCs w:val="24"/>
              </w:rPr>
              <w:t>ИНН 5311004991</w:t>
            </w:r>
          </w:p>
          <w:p w:rsidR="00DA119C" w:rsidRPr="00DA119C" w:rsidRDefault="00DA119C" w:rsidP="00DA119C">
            <w:pPr>
              <w:tabs>
                <w:tab w:val="left" w:pos="-108"/>
                <w:tab w:val="left" w:pos="3705"/>
              </w:tabs>
              <w:ind w:left="-108" w:right="182" w:firstLine="108"/>
              <w:jc w:val="both"/>
              <w:rPr>
                <w:rFonts w:ascii="Times New Roman" w:hAnsi="Times New Roman"/>
                <w:szCs w:val="24"/>
              </w:rPr>
            </w:pPr>
            <w:r w:rsidRPr="00DA119C">
              <w:rPr>
                <w:rFonts w:ascii="Times New Roman" w:hAnsi="Times New Roman"/>
                <w:szCs w:val="24"/>
              </w:rPr>
              <w:t>КПП 531101001</w:t>
            </w:r>
          </w:p>
          <w:p w:rsidR="00DA119C" w:rsidRPr="00DA119C" w:rsidRDefault="00DA119C" w:rsidP="00DA119C">
            <w:pPr>
              <w:pStyle w:val="BodyText"/>
              <w:spacing w:after="0"/>
              <w:ind w:right="182"/>
              <w:jc w:val="both"/>
              <w:rPr>
                <w:rFonts w:ascii="Times New Roman" w:hAnsi="Times New Roman"/>
                <w:szCs w:val="24"/>
              </w:rPr>
            </w:pPr>
            <w:r w:rsidRPr="00DA119C">
              <w:rPr>
                <w:rFonts w:ascii="Times New Roman" w:hAnsi="Times New Roman"/>
                <w:szCs w:val="24"/>
              </w:rPr>
              <w:t>ОКПО 08556429</w:t>
            </w:r>
          </w:p>
          <w:p w:rsidR="00DA119C" w:rsidRPr="00DA119C" w:rsidRDefault="00DA119C" w:rsidP="00DA119C">
            <w:pPr>
              <w:pStyle w:val="BodyText"/>
              <w:spacing w:after="0"/>
              <w:ind w:right="182"/>
              <w:jc w:val="both"/>
              <w:rPr>
                <w:rFonts w:ascii="Times New Roman" w:hAnsi="Times New Roman"/>
                <w:szCs w:val="24"/>
              </w:rPr>
            </w:pPr>
            <w:r w:rsidRPr="00DA119C">
              <w:rPr>
                <w:rFonts w:ascii="Times New Roman" w:hAnsi="Times New Roman"/>
                <w:szCs w:val="24"/>
              </w:rPr>
              <w:t>л/сч 03501393970</w:t>
            </w:r>
          </w:p>
          <w:p w:rsidR="00DA119C" w:rsidRPr="00DA119C" w:rsidRDefault="00DA119C" w:rsidP="00DA119C">
            <w:pPr>
              <w:pStyle w:val="BodyText"/>
              <w:spacing w:after="0"/>
              <w:ind w:right="182"/>
              <w:jc w:val="both"/>
              <w:rPr>
                <w:rFonts w:ascii="Times New Roman" w:hAnsi="Times New Roman"/>
                <w:snapToGrid w:val="0"/>
                <w:szCs w:val="24"/>
              </w:rPr>
            </w:pPr>
            <w:r w:rsidRPr="00DA119C">
              <w:rPr>
                <w:rFonts w:ascii="Times New Roman" w:hAnsi="Times New Roman"/>
                <w:snapToGrid w:val="0"/>
                <w:szCs w:val="24"/>
              </w:rPr>
              <w:t>ОКЦ№1 ВОЛГО-ВЯТСКОЕ ГУ БАНКА РОССИИ//УФК по Нижегородской области г.Нижний Новгород</w:t>
            </w:r>
          </w:p>
          <w:p w:rsidR="00DA119C" w:rsidRPr="00DA119C" w:rsidRDefault="00DA119C" w:rsidP="00DA119C">
            <w:pPr>
              <w:pStyle w:val="BodyText"/>
              <w:spacing w:after="0"/>
              <w:ind w:right="182"/>
              <w:jc w:val="both"/>
              <w:rPr>
                <w:rFonts w:ascii="Times New Roman" w:hAnsi="Times New Roman"/>
                <w:snapToGrid w:val="0"/>
                <w:szCs w:val="24"/>
              </w:rPr>
            </w:pPr>
            <w:r w:rsidRPr="00DA119C">
              <w:rPr>
                <w:rFonts w:ascii="Times New Roman" w:hAnsi="Times New Roman"/>
                <w:snapToGrid w:val="0"/>
                <w:szCs w:val="24"/>
              </w:rPr>
              <w:t>р/с 03211643000000013213</w:t>
            </w:r>
          </w:p>
          <w:p w:rsidR="00DA119C" w:rsidRPr="00DA119C" w:rsidRDefault="00DA119C" w:rsidP="00DA119C">
            <w:pPr>
              <w:pStyle w:val="BodyText"/>
              <w:spacing w:after="0"/>
              <w:ind w:right="182"/>
              <w:jc w:val="both"/>
              <w:rPr>
                <w:rFonts w:ascii="Times New Roman" w:hAnsi="Times New Roman"/>
                <w:szCs w:val="24"/>
              </w:rPr>
            </w:pPr>
            <w:r w:rsidRPr="00DA119C">
              <w:rPr>
                <w:rFonts w:ascii="Times New Roman" w:hAnsi="Times New Roman"/>
                <w:snapToGrid w:val="0"/>
                <w:szCs w:val="24"/>
              </w:rPr>
              <w:t>к/с40102810145370000024                                  БИК 012202102</w:t>
            </w:r>
          </w:p>
          <w:p w:rsidR="00DA119C" w:rsidRPr="00DA119C" w:rsidRDefault="00DA119C" w:rsidP="00DA119C">
            <w:pPr>
              <w:pStyle w:val="BodyTextIndent"/>
              <w:ind w:right="182" w:firstLine="0"/>
              <w:rPr>
                <w:rFonts w:ascii="Times New Roman" w:hAnsi="Times New Roman"/>
                <w:sz w:val="24"/>
                <w:szCs w:val="24"/>
                <w:lang w:val="en-US"/>
              </w:rPr>
            </w:pPr>
            <w:r w:rsidRPr="00DA119C">
              <w:rPr>
                <w:rFonts w:ascii="Times New Roman" w:hAnsi="Times New Roman"/>
                <w:sz w:val="24"/>
                <w:szCs w:val="24"/>
              </w:rPr>
              <w:t>Тел</w:t>
            </w:r>
            <w:r w:rsidRPr="00DA119C">
              <w:rPr>
                <w:rFonts w:ascii="Times New Roman" w:hAnsi="Times New Roman"/>
                <w:sz w:val="24"/>
                <w:szCs w:val="24"/>
                <w:lang w:val="en-US"/>
              </w:rPr>
              <w:t>. (81657) 45-421,45-422</w:t>
            </w:r>
          </w:p>
          <w:p w:rsidR="00DA119C" w:rsidRPr="00DA119C" w:rsidRDefault="00DA119C" w:rsidP="00DA119C">
            <w:pPr>
              <w:pStyle w:val="BodyTextIndent"/>
              <w:ind w:right="182" w:firstLine="0"/>
              <w:rPr>
                <w:rFonts w:ascii="Times New Roman" w:hAnsi="Times New Roman"/>
                <w:sz w:val="24"/>
                <w:szCs w:val="24"/>
                <w:lang w:val="en-US"/>
              </w:rPr>
            </w:pPr>
            <w:r w:rsidRPr="00DA119C">
              <w:rPr>
                <w:rFonts w:ascii="Times New Roman" w:hAnsi="Times New Roman"/>
                <w:sz w:val="24"/>
                <w:szCs w:val="24"/>
                <w:lang w:val="en-US"/>
              </w:rPr>
              <w:t>e-mail: kp6@53.fsin.gov.ru</w:t>
            </w:r>
          </w:p>
          <w:p w:rsidR="000062AE" w:rsidRPr="00DA119C" w:rsidRDefault="000062AE" w:rsidP="000062AE">
            <w:pPr>
              <w:tabs>
                <w:tab w:val="left" w:pos="4576"/>
              </w:tabs>
              <w:rPr>
                <w:rFonts w:ascii="Times New Roman" w:hAnsi="Times New Roman"/>
                <w:sz w:val="23"/>
                <w:szCs w:val="23"/>
                <w:lang w:val="en-US"/>
              </w:rPr>
            </w:pPr>
          </w:p>
          <w:p w:rsidR="000062AE" w:rsidRPr="00DA119C" w:rsidRDefault="000062AE" w:rsidP="00602887">
            <w:pPr>
              <w:rPr>
                <w:rFonts w:ascii="Times New Roman" w:hAnsi="Times New Roman"/>
                <w:sz w:val="23"/>
                <w:szCs w:val="23"/>
                <w:lang w:val="en-US"/>
              </w:rPr>
            </w:pPr>
          </w:p>
          <w:p w:rsidR="000062AE" w:rsidRPr="00DA119C" w:rsidRDefault="000062AE" w:rsidP="00602887">
            <w:pPr>
              <w:rPr>
                <w:rFonts w:ascii="Times New Roman" w:hAnsi="Times New Roman"/>
                <w:sz w:val="23"/>
                <w:szCs w:val="23"/>
                <w:lang w:val="en-US"/>
              </w:rPr>
            </w:pPr>
          </w:p>
          <w:p w:rsidR="000062AE" w:rsidRPr="007E28A1" w:rsidRDefault="00981C84" w:rsidP="00602887">
            <w:pPr>
              <w:rPr>
                <w:rFonts w:ascii="Times New Roman" w:hAnsi="Times New Roman"/>
                <w:sz w:val="23"/>
                <w:szCs w:val="23"/>
              </w:rPr>
            </w:pPr>
            <w:r>
              <w:rPr>
                <w:rFonts w:ascii="Times New Roman" w:hAnsi="Times New Roman"/>
                <w:sz w:val="23"/>
                <w:szCs w:val="23"/>
              </w:rPr>
              <w:t>Н</w:t>
            </w:r>
            <w:r w:rsidR="000062AE" w:rsidRPr="007E28A1">
              <w:rPr>
                <w:rFonts w:ascii="Times New Roman" w:hAnsi="Times New Roman"/>
                <w:sz w:val="23"/>
                <w:szCs w:val="23"/>
              </w:rPr>
              <w:t>ачальник ФКУ КП-6</w:t>
            </w:r>
          </w:p>
          <w:p w:rsidR="00217A86" w:rsidRDefault="00217A86" w:rsidP="00602887">
            <w:pPr>
              <w:rPr>
                <w:rFonts w:ascii="Times New Roman" w:hAnsi="Times New Roman"/>
                <w:sz w:val="23"/>
                <w:szCs w:val="23"/>
              </w:rPr>
            </w:pPr>
          </w:p>
          <w:p w:rsidR="000062AE" w:rsidRPr="007E28A1" w:rsidRDefault="000062AE" w:rsidP="00602887">
            <w:pPr>
              <w:rPr>
                <w:rFonts w:ascii="Times New Roman" w:hAnsi="Times New Roman"/>
                <w:sz w:val="23"/>
                <w:szCs w:val="23"/>
              </w:rPr>
            </w:pPr>
            <w:r w:rsidRPr="007E28A1">
              <w:rPr>
                <w:rFonts w:ascii="Times New Roman" w:hAnsi="Times New Roman"/>
                <w:sz w:val="23"/>
                <w:szCs w:val="23"/>
              </w:rPr>
              <w:t xml:space="preserve">_____________ </w:t>
            </w:r>
            <w:r w:rsidR="00981C84">
              <w:rPr>
                <w:rFonts w:ascii="Times New Roman" w:hAnsi="Times New Roman"/>
                <w:sz w:val="23"/>
                <w:szCs w:val="23"/>
              </w:rPr>
              <w:t>Р.С.Лебедев</w:t>
            </w:r>
          </w:p>
          <w:p w:rsidR="000062AE" w:rsidRPr="007E28A1" w:rsidRDefault="000062AE" w:rsidP="00602887">
            <w:pPr>
              <w:rPr>
                <w:rFonts w:ascii="Times New Roman" w:hAnsi="Times New Roman"/>
                <w:sz w:val="23"/>
                <w:szCs w:val="23"/>
              </w:rPr>
            </w:pPr>
            <w:r w:rsidRPr="007E28A1">
              <w:rPr>
                <w:rFonts w:ascii="Times New Roman" w:hAnsi="Times New Roman"/>
                <w:sz w:val="23"/>
                <w:szCs w:val="23"/>
              </w:rPr>
              <w:t xml:space="preserve">             М.п.</w:t>
            </w:r>
          </w:p>
        </w:tc>
        <w:tc>
          <w:tcPr>
            <w:tcW w:w="5515" w:type="dxa"/>
          </w:tcPr>
          <w:p w:rsidR="000062AE" w:rsidRDefault="000062AE" w:rsidP="00B34F94">
            <w:pPr>
              <w:rPr>
                <w:rFonts w:ascii="Times New Roman" w:hAnsi="Times New Roman"/>
                <w:bCs/>
                <w:szCs w:val="24"/>
              </w:rPr>
            </w:pPr>
            <w:r>
              <w:rPr>
                <w:rFonts w:ascii="Times New Roman" w:hAnsi="Times New Roman"/>
                <w:bCs/>
                <w:szCs w:val="24"/>
              </w:rPr>
              <w:t xml:space="preserve"> </w:t>
            </w:r>
          </w:p>
          <w:p w:rsidR="000062AE" w:rsidRDefault="000062AE" w:rsidP="006D483D">
            <w:pPr>
              <w:rPr>
                <w:rFonts w:ascii="Times New Roman" w:hAnsi="Times New Roman"/>
                <w:szCs w:val="24"/>
              </w:rPr>
            </w:pPr>
          </w:p>
          <w:p w:rsidR="000062AE" w:rsidRDefault="000062AE" w:rsidP="006D483D">
            <w:pPr>
              <w:rPr>
                <w:rFonts w:ascii="Times New Roman" w:hAnsi="Times New Roman"/>
                <w:szCs w:val="24"/>
              </w:rPr>
            </w:pPr>
          </w:p>
          <w:p w:rsidR="000062AE" w:rsidRDefault="000062AE" w:rsidP="006D483D">
            <w:pPr>
              <w:rPr>
                <w:rFonts w:ascii="Times New Roman" w:hAnsi="Times New Roman"/>
                <w:szCs w:val="24"/>
              </w:rPr>
            </w:pPr>
          </w:p>
          <w:p w:rsidR="000062AE" w:rsidRDefault="000062AE" w:rsidP="006D483D">
            <w:pPr>
              <w:rPr>
                <w:rFonts w:ascii="Times New Roman" w:hAnsi="Times New Roman"/>
                <w:szCs w:val="24"/>
              </w:rPr>
            </w:pPr>
          </w:p>
          <w:p w:rsidR="000062AE" w:rsidRDefault="000062AE" w:rsidP="006D483D">
            <w:pPr>
              <w:rPr>
                <w:rFonts w:ascii="Times New Roman" w:hAnsi="Times New Roman"/>
                <w:szCs w:val="24"/>
              </w:rPr>
            </w:pPr>
          </w:p>
          <w:p w:rsidR="000062AE" w:rsidRDefault="000062AE" w:rsidP="006D483D">
            <w:pPr>
              <w:rPr>
                <w:rFonts w:ascii="Times New Roman" w:hAnsi="Times New Roman"/>
                <w:szCs w:val="24"/>
              </w:rPr>
            </w:pPr>
            <w:r>
              <w:rPr>
                <w:rFonts w:ascii="Times New Roman" w:hAnsi="Times New Roman"/>
                <w:szCs w:val="24"/>
              </w:rPr>
              <w:t xml:space="preserve"> </w:t>
            </w:r>
          </w:p>
          <w:p w:rsidR="000062AE" w:rsidRDefault="000062AE" w:rsidP="006D483D">
            <w:pPr>
              <w:rPr>
                <w:rFonts w:ascii="Times New Roman" w:hAnsi="Times New Roman"/>
                <w:szCs w:val="24"/>
              </w:rPr>
            </w:pPr>
          </w:p>
          <w:p w:rsidR="000062AE" w:rsidRDefault="000062AE" w:rsidP="006D483D">
            <w:pPr>
              <w:rPr>
                <w:rFonts w:ascii="Times New Roman" w:hAnsi="Times New Roman"/>
                <w:szCs w:val="24"/>
              </w:rPr>
            </w:pPr>
          </w:p>
          <w:p w:rsidR="000062AE" w:rsidRDefault="000062AE" w:rsidP="006D483D">
            <w:pPr>
              <w:rPr>
                <w:rFonts w:ascii="Times New Roman" w:hAnsi="Times New Roman"/>
                <w:szCs w:val="24"/>
              </w:rPr>
            </w:pPr>
          </w:p>
          <w:p w:rsidR="000062AE" w:rsidRDefault="000062AE" w:rsidP="006D483D">
            <w:pPr>
              <w:rPr>
                <w:rFonts w:ascii="Times New Roman" w:hAnsi="Times New Roman"/>
                <w:szCs w:val="24"/>
              </w:rPr>
            </w:pPr>
          </w:p>
          <w:p w:rsidR="000062AE" w:rsidRDefault="000062AE" w:rsidP="006D483D">
            <w:pPr>
              <w:rPr>
                <w:rFonts w:ascii="Times New Roman" w:hAnsi="Times New Roman"/>
                <w:szCs w:val="24"/>
              </w:rPr>
            </w:pPr>
          </w:p>
          <w:p w:rsidR="000062AE" w:rsidRDefault="000062AE" w:rsidP="006D483D">
            <w:pPr>
              <w:rPr>
                <w:rFonts w:ascii="Times New Roman" w:hAnsi="Times New Roman"/>
                <w:szCs w:val="24"/>
              </w:rPr>
            </w:pPr>
          </w:p>
          <w:p w:rsidR="000062AE" w:rsidRDefault="000062AE" w:rsidP="006D483D">
            <w:pPr>
              <w:rPr>
                <w:rFonts w:ascii="Times New Roman" w:hAnsi="Times New Roman"/>
                <w:szCs w:val="24"/>
              </w:rPr>
            </w:pPr>
          </w:p>
          <w:p w:rsidR="000062AE" w:rsidRDefault="000062AE" w:rsidP="006D483D">
            <w:pPr>
              <w:rPr>
                <w:rFonts w:ascii="Times New Roman" w:hAnsi="Times New Roman"/>
                <w:szCs w:val="24"/>
              </w:rPr>
            </w:pPr>
          </w:p>
          <w:p w:rsidR="000062AE" w:rsidRDefault="000062AE" w:rsidP="006D483D">
            <w:pPr>
              <w:rPr>
                <w:rFonts w:ascii="Times New Roman" w:hAnsi="Times New Roman"/>
                <w:szCs w:val="24"/>
              </w:rPr>
            </w:pPr>
          </w:p>
          <w:p w:rsidR="000062AE" w:rsidRDefault="000062AE" w:rsidP="006D483D">
            <w:pPr>
              <w:rPr>
                <w:rFonts w:ascii="Times New Roman" w:hAnsi="Times New Roman"/>
                <w:szCs w:val="24"/>
              </w:rPr>
            </w:pPr>
          </w:p>
          <w:p w:rsidR="000062AE" w:rsidRDefault="000062AE" w:rsidP="006D483D">
            <w:pPr>
              <w:rPr>
                <w:rFonts w:ascii="Times New Roman" w:hAnsi="Times New Roman"/>
                <w:szCs w:val="24"/>
              </w:rPr>
            </w:pPr>
          </w:p>
          <w:p w:rsidR="000062AE" w:rsidRDefault="000062AE" w:rsidP="006D483D">
            <w:pPr>
              <w:rPr>
                <w:rFonts w:ascii="Times New Roman" w:hAnsi="Times New Roman"/>
                <w:szCs w:val="24"/>
              </w:rPr>
            </w:pPr>
          </w:p>
          <w:p w:rsidR="000062AE" w:rsidRDefault="000062AE" w:rsidP="006D483D">
            <w:pPr>
              <w:rPr>
                <w:rFonts w:ascii="Times New Roman" w:hAnsi="Times New Roman"/>
                <w:szCs w:val="24"/>
              </w:rPr>
            </w:pPr>
            <w:r>
              <w:rPr>
                <w:rFonts w:ascii="Times New Roman" w:hAnsi="Times New Roman"/>
                <w:szCs w:val="24"/>
              </w:rPr>
              <w:t xml:space="preserve">_______________ </w:t>
            </w:r>
          </w:p>
          <w:p w:rsidR="000062AE" w:rsidRPr="006D483D" w:rsidRDefault="000062AE" w:rsidP="006D483D">
            <w:pPr>
              <w:rPr>
                <w:rFonts w:ascii="Times New Roman" w:hAnsi="Times New Roman"/>
                <w:bCs/>
                <w:szCs w:val="24"/>
              </w:rPr>
            </w:pPr>
            <w:r>
              <w:rPr>
                <w:rFonts w:ascii="Times New Roman" w:hAnsi="Times New Roman"/>
                <w:szCs w:val="24"/>
              </w:rPr>
              <w:t>М.п.</w:t>
            </w:r>
          </w:p>
          <w:p w:rsidR="000062AE" w:rsidRPr="006D483D" w:rsidRDefault="000062AE" w:rsidP="007A45D4">
            <w:pPr>
              <w:rPr>
                <w:rFonts w:ascii="Times New Roman" w:hAnsi="Times New Roman"/>
                <w:bCs/>
                <w:szCs w:val="24"/>
              </w:rPr>
            </w:pPr>
          </w:p>
          <w:p w:rsidR="000062AE" w:rsidRPr="006D483D" w:rsidRDefault="000062AE" w:rsidP="007A45D4">
            <w:pPr>
              <w:rPr>
                <w:rFonts w:ascii="Times New Roman" w:hAnsi="Times New Roman"/>
                <w:bCs/>
                <w:szCs w:val="24"/>
              </w:rPr>
            </w:pPr>
          </w:p>
          <w:p w:rsidR="000062AE" w:rsidRPr="006D483D" w:rsidRDefault="000062AE" w:rsidP="007A45D4">
            <w:pPr>
              <w:rPr>
                <w:rFonts w:ascii="Times New Roman" w:hAnsi="Times New Roman"/>
                <w:bCs/>
                <w:szCs w:val="24"/>
              </w:rPr>
            </w:pPr>
          </w:p>
          <w:p w:rsidR="000062AE" w:rsidRPr="007A45D4" w:rsidRDefault="000062AE" w:rsidP="007A45D4">
            <w:pPr>
              <w:rPr>
                <w:rFonts w:ascii="Times New Roman" w:hAnsi="Times New Roman"/>
                <w:bCs/>
                <w:szCs w:val="24"/>
              </w:rPr>
            </w:pPr>
          </w:p>
          <w:p w:rsidR="000062AE" w:rsidRDefault="000062AE" w:rsidP="007A45D4">
            <w:pPr>
              <w:rPr>
                <w:rFonts w:ascii="Times New Roman" w:hAnsi="Times New Roman"/>
                <w:bCs/>
                <w:szCs w:val="24"/>
              </w:rPr>
            </w:pPr>
          </w:p>
          <w:p w:rsidR="000062AE" w:rsidRDefault="000062AE" w:rsidP="007A45D4">
            <w:pPr>
              <w:rPr>
                <w:rFonts w:ascii="Times New Roman" w:hAnsi="Times New Roman"/>
                <w:bCs/>
                <w:szCs w:val="24"/>
              </w:rPr>
            </w:pPr>
          </w:p>
          <w:p w:rsidR="000062AE" w:rsidRDefault="000062AE" w:rsidP="007A45D4">
            <w:pPr>
              <w:rPr>
                <w:rFonts w:ascii="Times New Roman" w:hAnsi="Times New Roman"/>
                <w:bCs/>
                <w:szCs w:val="24"/>
              </w:rPr>
            </w:pPr>
          </w:p>
          <w:p w:rsidR="000062AE" w:rsidRDefault="000062AE" w:rsidP="007A45D4">
            <w:pPr>
              <w:rPr>
                <w:rFonts w:ascii="Times New Roman" w:hAnsi="Times New Roman"/>
                <w:bCs/>
                <w:szCs w:val="24"/>
              </w:rPr>
            </w:pPr>
          </w:p>
          <w:p w:rsidR="000062AE" w:rsidRDefault="000062AE" w:rsidP="007A45D4">
            <w:pPr>
              <w:rPr>
                <w:rFonts w:ascii="Times New Roman" w:hAnsi="Times New Roman"/>
                <w:bCs/>
                <w:szCs w:val="24"/>
              </w:rPr>
            </w:pPr>
          </w:p>
          <w:p w:rsidR="000062AE" w:rsidRDefault="000062AE" w:rsidP="007A45D4">
            <w:pPr>
              <w:rPr>
                <w:rFonts w:ascii="Times New Roman" w:hAnsi="Times New Roman"/>
                <w:bCs/>
                <w:szCs w:val="24"/>
              </w:rPr>
            </w:pPr>
          </w:p>
          <w:p w:rsidR="000062AE" w:rsidRDefault="000062AE" w:rsidP="007A45D4">
            <w:pPr>
              <w:rPr>
                <w:rFonts w:ascii="Times New Roman" w:hAnsi="Times New Roman"/>
                <w:bCs/>
                <w:szCs w:val="24"/>
              </w:rPr>
            </w:pPr>
          </w:p>
          <w:p w:rsidR="000062AE" w:rsidRDefault="000062AE" w:rsidP="007A45D4">
            <w:pPr>
              <w:rPr>
                <w:rFonts w:ascii="Times New Roman" w:hAnsi="Times New Roman"/>
                <w:bCs/>
                <w:szCs w:val="24"/>
              </w:rPr>
            </w:pPr>
          </w:p>
          <w:p w:rsidR="000062AE" w:rsidRDefault="000062AE" w:rsidP="007A45D4">
            <w:pPr>
              <w:rPr>
                <w:rFonts w:ascii="Times New Roman" w:hAnsi="Times New Roman"/>
                <w:bCs/>
                <w:szCs w:val="24"/>
              </w:rPr>
            </w:pPr>
          </w:p>
          <w:p w:rsidR="000062AE" w:rsidRDefault="000062AE" w:rsidP="007A45D4">
            <w:pPr>
              <w:rPr>
                <w:rFonts w:ascii="Times New Roman" w:hAnsi="Times New Roman"/>
                <w:bCs/>
                <w:szCs w:val="24"/>
              </w:rPr>
            </w:pPr>
          </w:p>
          <w:p w:rsidR="000062AE" w:rsidRDefault="000062AE" w:rsidP="007A45D4">
            <w:pPr>
              <w:rPr>
                <w:rFonts w:ascii="Times New Roman" w:hAnsi="Times New Roman"/>
                <w:bCs/>
                <w:szCs w:val="24"/>
              </w:rPr>
            </w:pPr>
          </w:p>
          <w:p w:rsidR="000062AE" w:rsidRDefault="000062AE" w:rsidP="007A45D4">
            <w:pPr>
              <w:rPr>
                <w:rFonts w:ascii="Times New Roman" w:hAnsi="Times New Roman"/>
                <w:bCs/>
                <w:szCs w:val="24"/>
              </w:rPr>
            </w:pPr>
          </w:p>
          <w:p w:rsidR="000062AE" w:rsidRPr="007A45D4" w:rsidRDefault="000062AE" w:rsidP="007A45D4">
            <w:pPr>
              <w:rPr>
                <w:rFonts w:ascii="Times New Roman" w:hAnsi="Times New Roman"/>
                <w:bCs/>
                <w:szCs w:val="24"/>
              </w:rPr>
            </w:pPr>
          </w:p>
          <w:p w:rsidR="000062AE" w:rsidRDefault="000062AE" w:rsidP="00B34F94">
            <w:pPr>
              <w:rPr>
                <w:rFonts w:ascii="Times New Roman" w:hAnsi="Times New Roman"/>
                <w:bCs/>
                <w:szCs w:val="24"/>
              </w:rPr>
            </w:pPr>
          </w:p>
          <w:p w:rsidR="000062AE" w:rsidRPr="00B547CE" w:rsidRDefault="000062AE" w:rsidP="00B5200A">
            <w:pPr>
              <w:pStyle w:val="NoSpacing"/>
              <w:rPr>
                <w:rFonts w:ascii="Times New Roman" w:hAnsi="Times New Roman"/>
                <w:szCs w:val="24"/>
              </w:rPr>
            </w:pPr>
          </w:p>
        </w:tc>
        <w:tc>
          <w:tcPr>
            <w:tcW w:w="4471" w:type="dxa"/>
          </w:tcPr>
          <w:p w:rsidR="000062AE" w:rsidRPr="00B547CE" w:rsidRDefault="000062AE" w:rsidP="004A307D">
            <w:pPr>
              <w:pStyle w:val="Heading1"/>
              <w:ind w:left="0" w:firstLine="0"/>
              <w:rPr>
                <w:rFonts w:ascii="Times New Roman" w:hAnsi="Times New Roman"/>
                <w:sz w:val="24"/>
                <w:szCs w:val="24"/>
              </w:rPr>
            </w:pPr>
            <w:r>
              <w:rPr>
                <w:rFonts w:ascii="Times New Roman" w:hAnsi="Times New Roman"/>
                <w:b w:val="0"/>
                <w:sz w:val="24"/>
                <w:szCs w:val="24"/>
              </w:rPr>
              <w:t>Ф</w:t>
            </w:r>
            <w:r w:rsidRPr="00B547CE">
              <w:rPr>
                <w:rFonts w:ascii="Times New Roman" w:hAnsi="Times New Roman"/>
                <w:b w:val="0"/>
                <w:sz w:val="24"/>
                <w:szCs w:val="24"/>
              </w:rPr>
              <w:t>едеральное казенное учреждение «Колония-поселение № 6 Управления Федеральной службы исполнения наказаний по Новгородской области</w:t>
            </w:r>
            <w:r w:rsidRPr="00B547CE">
              <w:rPr>
                <w:rFonts w:ascii="Times New Roman" w:hAnsi="Times New Roman"/>
                <w:sz w:val="24"/>
                <w:szCs w:val="24"/>
              </w:rPr>
              <w:t xml:space="preserve">» </w:t>
            </w:r>
            <w:r w:rsidRPr="00B547CE">
              <w:rPr>
                <w:rFonts w:ascii="Times New Roman" w:hAnsi="Times New Roman"/>
                <w:b w:val="0"/>
                <w:sz w:val="24"/>
                <w:szCs w:val="24"/>
              </w:rPr>
              <w:t>(ФКУ КП-6 УФСИН России по Новгородской области)</w:t>
            </w:r>
          </w:p>
          <w:p w:rsidR="000062AE" w:rsidRPr="00B547CE" w:rsidRDefault="000062AE" w:rsidP="004A307D">
            <w:pPr>
              <w:rPr>
                <w:rFonts w:ascii="Times New Roman" w:hAnsi="Times New Roman"/>
                <w:szCs w:val="24"/>
              </w:rPr>
            </w:pPr>
            <w:r w:rsidRPr="00B547CE">
              <w:rPr>
                <w:rFonts w:ascii="Times New Roman" w:hAnsi="Times New Roman"/>
                <w:szCs w:val="24"/>
              </w:rPr>
              <w:t>174323, Новгородская обл., Окуловский р-н, п. Топорок,  ул. Дзержинского, д.6б</w:t>
            </w:r>
          </w:p>
          <w:p w:rsidR="000062AE" w:rsidRPr="00B547CE" w:rsidRDefault="000062AE" w:rsidP="004A307D">
            <w:pPr>
              <w:rPr>
                <w:rFonts w:ascii="Times New Roman" w:hAnsi="Times New Roman"/>
                <w:szCs w:val="24"/>
              </w:rPr>
            </w:pPr>
            <w:r w:rsidRPr="00B547CE">
              <w:rPr>
                <w:rFonts w:ascii="Times New Roman" w:hAnsi="Times New Roman"/>
                <w:szCs w:val="24"/>
              </w:rPr>
              <w:t>л/сч 03501393970</w:t>
            </w:r>
          </w:p>
          <w:p w:rsidR="000062AE" w:rsidRPr="00B547CE" w:rsidRDefault="000062AE" w:rsidP="00B547CE">
            <w:pPr>
              <w:autoSpaceDE w:val="0"/>
              <w:autoSpaceDN w:val="0"/>
              <w:adjustRightInd w:val="0"/>
              <w:ind w:firstLine="33"/>
              <w:jc w:val="both"/>
              <w:rPr>
                <w:rFonts w:ascii="Times New Roman" w:hAnsi="Times New Roman"/>
                <w:snapToGrid w:val="0"/>
                <w:szCs w:val="24"/>
              </w:rPr>
            </w:pPr>
            <w:r w:rsidRPr="00B547CE">
              <w:rPr>
                <w:rFonts w:ascii="Times New Roman" w:hAnsi="Times New Roman"/>
                <w:snapToGrid w:val="0"/>
                <w:szCs w:val="24"/>
              </w:rPr>
              <w:t>р/с 03211643000000015000</w:t>
            </w:r>
          </w:p>
          <w:p w:rsidR="000062AE" w:rsidRPr="00B547CE" w:rsidRDefault="000062AE" w:rsidP="00B547CE">
            <w:pPr>
              <w:autoSpaceDE w:val="0"/>
              <w:autoSpaceDN w:val="0"/>
              <w:adjustRightInd w:val="0"/>
              <w:ind w:firstLine="33"/>
              <w:jc w:val="both"/>
              <w:rPr>
                <w:rFonts w:ascii="Times New Roman" w:hAnsi="Times New Roman"/>
                <w:snapToGrid w:val="0"/>
                <w:szCs w:val="24"/>
              </w:rPr>
            </w:pPr>
            <w:r w:rsidRPr="00B547CE">
              <w:rPr>
                <w:rFonts w:ascii="Times New Roman" w:hAnsi="Times New Roman"/>
                <w:szCs w:val="24"/>
              </w:rPr>
              <w:t xml:space="preserve"> </w:t>
            </w:r>
            <w:r w:rsidRPr="00B547CE">
              <w:rPr>
                <w:rFonts w:ascii="Times New Roman" w:hAnsi="Times New Roman"/>
                <w:snapToGrid w:val="0"/>
                <w:szCs w:val="24"/>
              </w:rPr>
              <w:t>в ОТДЕЛЕНИЕ НОВГОРОД БАНКА РОССИИ//УФК ПО НОВГОРОДСКОЙ ОБЛАСТИ г. Великий Новгород</w:t>
            </w:r>
          </w:p>
          <w:p w:rsidR="000062AE" w:rsidRPr="00B547CE" w:rsidRDefault="000062AE" w:rsidP="00B547CE">
            <w:pPr>
              <w:autoSpaceDE w:val="0"/>
              <w:autoSpaceDN w:val="0"/>
              <w:adjustRightInd w:val="0"/>
              <w:ind w:firstLine="33"/>
              <w:jc w:val="both"/>
              <w:rPr>
                <w:rFonts w:ascii="Times New Roman" w:hAnsi="Times New Roman"/>
                <w:snapToGrid w:val="0"/>
                <w:szCs w:val="24"/>
              </w:rPr>
            </w:pPr>
            <w:r w:rsidRPr="00B547CE">
              <w:rPr>
                <w:rFonts w:ascii="Times New Roman" w:hAnsi="Times New Roman"/>
                <w:snapToGrid w:val="0"/>
                <w:szCs w:val="24"/>
              </w:rPr>
              <w:t>БИК 014959900</w:t>
            </w:r>
          </w:p>
          <w:p w:rsidR="000062AE" w:rsidRPr="00B547CE" w:rsidRDefault="000062AE" w:rsidP="00B547CE">
            <w:pPr>
              <w:jc w:val="both"/>
              <w:rPr>
                <w:rFonts w:ascii="Times New Roman" w:hAnsi="Times New Roman"/>
                <w:szCs w:val="24"/>
              </w:rPr>
            </w:pPr>
            <w:r w:rsidRPr="00B547CE">
              <w:rPr>
                <w:rFonts w:ascii="Times New Roman" w:hAnsi="Times New Roman"/>
                <w:snapToGrid w:val="0"/>
                <w:szCs w:val="24"/>
              </w:rPr>
              <w:t xml:space="preserve">к/с40102810145370000042                                  </w:t>
            </w:r>
          </w:p>
          <w:p w:rsidR="000062AE" w:rsidRPr="00B547CE" w:rsidRDefault="000062AE" w:rsidP="004A307D">
            <w:pPr>
              <w:rPr>
                <w:rFonts w:ascii="Times New Roman" w:hAnsi="Times New Roman"/>
                <w:szCs w:val="24"/>
              </w:rPr>
            </w:pPr>
            <w:r w:rsidRPr="00B547CE">
              <w:rPr>
                <w:rFonts w:ascii="Times New Roman" w:hAnsi="Times New Roman"/>
                <w:szCs w:val="24"/>
              </w:rPr>
              <w:t>ИНН 5311004991 КПП 531101001</w:t>
            </w:r>
          </w:p>
          <w:p w:rsidR="000062AE" w:rsidRPr="00B547CE" w:rsidRDefault="000062AE" w:rsidP="004A307D">
            <w:pPr>
              <w:rPr>
                <w:rFonts w:ascii="Times New Roman" w:hAnsi="Times New Roman"/>
                <w:szCs w:val="24"/>
              </w:rPr>
            </w:pPr>
            <w:r w:rsidRPr="00B547CE">
              <w:rPr>
                <w:rFonts w:ascii="Times New Roman" w:hAnsi="Times New Roman"/>
                <w:szCs w:val="24"/>
              </w:rPr>
              <w:t>Тел. факс (81657) 45-421,45-422</w:t>
            </w:r>
          </w:p>
          <w:p w:rsidR="000062AE" w:rsidRDefault="000062AE" w:rsidP="004A307D">
            <w:pPr>
              <w:rPr>
                <w:rFonts w:ascii="Times New Roman" w:hAnsi="Times New Roman"/>
                <w:szCs w:val="24"/>
              </w:rPr>
            </w:pPr>
            <w:r w:rsidRPr="00B547CE">
              <w:rPr>
                <w:rFonts w:ascii="Times New Roman" w:hAnsi="Times New Roman"/>
                <w:szCs w:val="24"/>
              </w:rPr>
              <w:t xml:space="preserve">Эл.почта: </w:t>
            </w:r>
            <w:hyperlink r:id="rId9" w:history="1">
              <w:r w:rsidRPr="00B547CE">
                <w:rPr>
                  <w:rStyle w:val="Hyperlink"/>
                  <w:rFonts w:ascii="Times New Roman" w:hAnsi="Times New Roman"/>
                  <w:color w:val="auto"/>
                  <w:szCs w:val="24"/>
                  <w:lang w:val="en-US"/>
                </w:rPr>
                <w:t>kp</w:t>
              </w:r>
              <w:r w:rsidRPr="00B547CE">
                <w:rPr>
                  <w:rStyle w:val="Hyperlink"/>
                  <w:rFonts w:ascii="Times New Roman" w:hAnsi="Times New Roman"/>
                  <w:color w:val="auto"/>
                  <w:szCs w:val="24"/>
                </w:rPr>
                <w:t>6@53.</w:t>
              </w:r>
              <w:r w:rsidRPr="00B547CE">
                <w:rPr>
                  <w:rStyle w:val="Hyperlink"/>
                  <w:rFonts w:ascii="Times New Roman" w:hAnsi="Times New Roman"/>
                  <w:color w:val="auto"/>
                  <w:szCs w:val="24"/>
                  <w:lang w:val="en-US"/>
                </w:rPr>
                <w:t>fsin</w:t>
              </w:r>
              <w:r w:rsidRPr="00B547CE">
                <w:rPr>
                  <w:rStyle w:val="Hyperlink"/>
                  <w:rFonts w:ascii="Times New Roman" w:hAnsi="Times New Roman"/>
                  <w:color w:val="auto"/>
                  <w:szCs w:val="24"/>
                </w:rPr>
                <w:t>.</w:t>
              </w:r>
              <w:r w:rsidRPr="00B547CE">
                <w:rPr>
                  <w:rStyle w:val="Hyperlink"/>
                  <w:rFonts w:ascii="Times New Roman" w:hAnsi="Times New Roman"/>
                  <w:color w:val="auto"/>
                  <w:szCs w:val="24"/>
                  <w:lang w:val="en-US"/>
                </w:rPr>
                <w:t>gov</w:t>
              </w:r>
              <w:r w:rsidRPr="00B547CE">
                <w:rPr>
                  <w:rStyle w:val="Hyperlink"/>
                  <w:rFonts w:ascii="Times New Roman" w:hAnsi="Times New Roman"/>
                  <w:color w:val="auto"/>
                  <w:szCs w:val="24"/>
                </w:rPr>
                <w:t>.</w:t>
              </w:r>
              <w:r w:rsidRPr="00B547CE">
                <w:rPr>
                  <w:rStyle w:val="Hyperlink"/>
                  <w:rFonts w:ascii="Times New Roman" w:hAnsi="Times New Roman"/>
                  <w:color w:val="auto"/>
                  <w:szCs w:val="24"/>
                  <w:lang w:val="en-US"/>
                </w:rPr>
                <w:t>ru</w:t>
              </w:r>
            </w:hyperlink>
          </w:p>
          <w:p w:rsidR="000062AE" w:rsidRDefault="000062AE" w:rsidP="004A307D">
            <w:pPr>
              <w:rPr>
                <w:rFonts w:ascii="Times New Roman" w:hAnsi="Times New Roman"/>
                <w:szCs w:val="24"/>
              </w:rPr>
            </w:pPr>
          </w:p>
          <w:p w:rsidR="000062AE" w:rsidRPr="00B547CE" w:rsidRDefault="000062AE" w:rsidP="004A307D">
            <w:pPr>
              <w:rPr>
                <w:rFonts w:ascii="Times New Roman" w:hAnsi="Times New Roman"/>
                <w:szCs w:val="24"/>
              </w:rPr>
            </w:pPr>
            <w:r>
              <w:rPr>
                <w:rFonts w:ascii="Times New Roman" w:hAnsi="Times New Roman"/>
                <w:szCs w:val="24"/>
              </w:rPr>
              <w:t xml:space="preserve">Врио начальника </w:t>
            </w:r>
            <w:r w:rsidRPr="00B547CE">
              <w:rPr>
                <w:rFonts w:ascii="Times New Roman" w:hAnsi="Times New Roman"/>
                <w:szCs w:val="24"/>
              </w:rPr>
              <w:t xml:space="preserve"> ФКУ КП-6</w:t>
            </w:r>
          </w:p>
          <w:p w:rsidR="000062AE" w:rsidRDefault="000062AE" w:rsidP="004A307D">
            <w:pPr>
              <w:rPr>
                <w:rFonts w:ascii="Times New Roman" w:hAnsi="Times New Roman"/>
                <w:szCs w:val="24"/>
              </w:rPr>
            </w:pPr>
          </w:p>
          <w:p w:rsidR="000062AE" w:rsidRPr="00B547CE" w:rsidRDefault="000062AE" w:rsidP="004A307D">
            <w:pPr>
              <w:rPr>
                <w:rFonts w:ascii="Times New Roman" w:hAnsi="Times New Roman"/>
                <w:szCs w:val="24"/>
              </w:rPr>
            </w:pPr>
            <w:r w:rsidRPr="00B547CE">
              <w:rPr>
                <w:rFonts w:ascii="Times New Roman" w:hAnsi="Times New Roman"/>
                <w:szCs w:val="24"/>
              </w:rPr>
              <w:t xml:space="preserve">_____________ </w:t>
            </w:r>
            <w:r>
              <w:rPr>
                <w:rFonts w:ascii="Times New Roman" w:hAnsi="Times New Roman"/>
                <w:szCs w:val="24"/>
              </w:rPr>
              <w:t xml:space="preserve"> О.С. Васильев</w:t>
            </w:r>
          </w:p>
          <w:p w:rsidR="000062AE" w:rsidRPr="00B547CE" w:rsidRDefault="000062AE" w:rsidP="004A307D">
            <w:pPr>
              <w:rPr>
                <w:rFonts w:ascii="Times New Roman" w:hAnsi="Times New Roman"/>
                <w:szCs w:val="24"/>
              </w:rPr>
            </w:pPr>
            <w:r w:rsidRPr="00B547CE">
              <w:rPr>
                <w:rFonts w:ascii="Times New Roman" w:hAnsi="Times New Roman"/>
                <w:szCs w:val="24"/>
              </w:rPr>
              <w:t xml:space="preserve">             М.п.</w:t>
            </w:r>
          </w:p>
        </w:tc>
      </w:tr>
    </w:tbl>
    <w:p w:rsidR="004E2374" w:rsidRDefault="004E2374" w:rsidP="00464CC9">
      <w:pPr>
        <w:shd w:val="clear" w:color="auto" w:fill="FFFFFF"/>
        <w:spacing w:before="367" w:line="245" w:lineRule="exact"/>
        <w:ind w:right="641"/>
        <w:rPr>
          <w:rFonts w:ascii="Times New Roman" w:hAnsi="Times New Roman"/>
          <w:spacing w:val="-13"/>
          <w:sz w:val="23"/>
          <w:szCs w:val="23"/>
        </w:rPr>
      </w:pPr>
    </w:p>
    <w:p w:rsidR="007A45D4" w:rsidRDefault="007A45D4" w:rsidP="00464CC9">
      <w:pPr>
        <w:shd w:val="clear" w:color="auto" w:fill="FFFFFF"/>
        <w:spacing w:before="367" w:line="245" w:lineRule="exact"/>
        <w:ind w:right="641"/>
        <w:rPr>
          <w:rFonts w:ascii="Times New Roman" w:hAnsi="Times New Roman"/>
          <w:spacing w:val="-13"/>
          <w:sz w:val="23"/>
          <w:szCs w:val="23"/>
        </w:rPr>
      </w:pPr>
    </w:p>
    <w:p w:rsidR="000215F5" w:rsidRDefault="000215F5" w:rsidP="00464CC9">
      <w:pPr>
        <w:shd w:val="clear" w:color="auto" w:fill="FFFFFF"/>
        <w:spacing w:before="367" w:line="245" w:lineRule="exact"/>
        <w:ind w:right="641"/>
        <w:rPr>
          <w:rFonts w:ascii="Times New Roman" w:hAnsi="Times New Roman"/>
          <w:spacing w:val="-13"/>
          <w:sz w:val="23"/>
          <w:szCs w:val="23"/>
        </w:rPr>
      </w:pPr>
    </w:p>
    <w:p w:rsidR="000062AE" w:rsidRPr="008F6020" w:rsidRDefault="000062AE" w:rsidP="00464CC9">
      <w:pPr>
        <w:shd w:val="clear" w:color="auto" w:fill="FFFFFF"/>
        <w:spacing w:before="367" w:line="245" w:lineRule="exact"/>
        <w:ind w:right="641"/>
        <w:rPr>
          <w:rFonts w:ascii="Times New Roman" w:hAnsi="Times New Roman"/>
          <w:spacing w:val="-13"/>
          <w:sz w:val="23"/>
          <w:szCs w:val="23"/>
        </w:rPr>
      </w:pPr>
    </w:p>
    <w:p w:rsidR="00981C84" w:rsidRDefault="00981C84" w:rsidP="00114943">
      <w:pPr>
        <w:ind w:firstLine="567"/>
        <w:jc w:val="right"/>
        <w:rPr>
          <w:rFonts w:ascii="Times New Roman" w:hAnsi="Times New Roman"/>
        </w:rPr>
      </w:pPr>
    </w:p>
    <w:p w:rsidR="00114943" w:rsidRPr="008F6020" w:rsidRDefault="00981C84" w:rsidP="00114943">
      <w:pPr>
        <w:ind w:firstLine="567"/>
        <w:jc w:val="right"/>
        <w:rPr>
          <w:rFonts w:ascii="Times New Roman" w:hAnsi="Times New Roman"/>
        </w:rPr>
      </w:pPr>
      <w:r>
        <w:rPr>
          <w:rFonts w:ascii="Times New Roman" w:hAnsi="Times New Roman"/>
        </w:rPr>
        <w:t xml:space="preserve">                                                    </w:t>
      </w:r>
      <w:r w:rsidR="00114943" w:rsidRPr="008F6020">
        <w:rPr>
          <w:rFonts w:ascii="Times New Roman" w:hAnsi="Times New Roman"/>
        </w:rPr>
        <w:t xml:space="preserve">Приложение № 1 </w:t>
      </w:r>
    </w:p>
    <w:p w:rsidR="00114943" w:rsidRPr="008F6020" w:rsidRDefault="00981C84" w:rsidP="00114943">
      <w:pPr>
        <w:ind w:firstLine="567"/>
        <w:jc w:val="right"/>
        <w:rPr>
          <w:rFonts w:ascii="Times New Roman" w:hAnsi="Times New Roman"/>
        </w:rPr>
      </w:pPr>
      <w:r>
        <w:rPr>
          <w:rFonts w:ascii="Times New Roman" w:hAnsi="Times New Roman"/>
        </w:rPr>
        <w:t xml:space="preserve">                                                                                    </w:t>
      </w:r>
      <w:r w:rsidR="00114943" w:rsidRPr="008F6020">
        <w:rPr>
          <w:rFonts w:ascii="Times New Roman" w:hAnsi="Times New Roman"/>
        </w:rPr>
        <w:t xml:space="preserve">к Государственному контракту </w:t>
      </w:r>
    </w:p>
    <w:p w:rsidR="00114943" w:rsidRPr="008F6020" w:rsidRDefault="00114943" w:rsidP="00114943">
      <w:pPr>
        <w:ind w:firstLine="567"/>
        <w:jc w:val="right"/>
        <w:rPr>
          <w:rFonts w:ascii="Times New Roman" w:hAnsi="Times New Roman"/>
        </w:rPr>
      </w:pPr>
      <w:r w:rsidRPr="008F6020">
        <w:rPr>
          <w:rFonts w:ascii="Times New Roman" w:hAnsi="Times New Roman"/>
        </w:rPr>
        <w:t xml:space="preserve">№ </w:t>
      </w:r>
      <w:r w:rsidR="008F6020" w:rsidRPr="008F6020">
        <w:rPr>
          <w:rFonts w:ascii="Times New Roman" w:hAnsi="Times New Roman"/>
          <w:b/>
          <w:bCs/>
        </w:rPr>
        <w:t>__</w:t>
      </w:r>
      <w:r w:rsidRPr="008F6020">
        <w:rPr>
          <w:rFonts w:ascii="Times New Roman" w:hAnsi="Times New Roman"/>
          <w:b/>
          <w:bCs/>
        </w:rPr>
        <w:t xml:space="preserve"> </w:t>
      </w:r>
      <w:r w:rsidRPr="008F6020">
        <w:rPr>
          <w:rFonts w:ascii="Times New Roman" w:hAnsi="Times New Roman"/>
        </w:rPr>
        <w:t xml:space="preserve">от  «___»  </w:t>
      </w:r>
      <w:r w:rsidR="00953BF3">
        <w:rPr>
          <w:rFonts w:ascii="Times New Roman" w:hAnsi="Times New Roman"/>
        </w:rPr>
        <w:t>_______</w:t>
      </w:r>
      <w:r w:rsidRPr="008F6020">
        <w:rPr>
          <w:rFonts w:ascii="Times New Roman" w:hAnsi="Times New Roman"/>
        </w:rPr>
        <w:t xml:space="preserve">  202</w:t>
      </w:r>
      <w:r w:rsidR="00953BF3">
        <w:rPr>
          <w:rFonts w:ascii="Times New Roman" w:hAnsi="Times New Roman"/>
        </w:rPr>
        <w:t>6</w:t>
      </w:r>
      <w:r w:rsidRPr="008F6020">
        <w:rPr>
          <w:rFonts w:ascii="Times New Roman" w:hAnsi="Times New Roman"/>
        </w:rPr>
        <w:t xml:space="preserve">  года</w:t>
      </w:r>
    </w:p>
    <w:p w:rsidR="00114943" w:rsidRPr="008F6020" w:rsidRDefault="00114943" w:rsidP="00114943">
      <w:pPr>
        <w:ind w:firstLine="567"/>
        <w:jc w:val="right"/>
        <w:rPr>
          <w:rFonts w:ascii="Times New Roman" w:hAnsi="Times New Roman"/>
        </w:rPr>
      </w:pPr>
    </w:p>
    <w:p w:rsidR="00114943" w:rsidRPr="008F6020" w:rsidRDefault="00114943" w:rsidP="00114943">
      <w:pPr>
        <w:pStyle w:val="NormalWeb"/>
        <w:shd w:val="clear" w:color="auto" w:fill="FFFFFF"/>
        <w:spacing w:before="0" w:beforeAutospacing="0" w:after="0" w:afterAutospacing="0"/>
        <w:ind w:firstLine="567"/>
        <w:jc w:val="center"/>
        <w:textAlignment w:val="baseline"/>
        <w:rPr>
          <w:b/>
          <w:bCs/>
          <w:color w:val="000000"/>
          <w:sz w:val="22"/>
          <w:szCs w:val="22"/>
          <w:u w:val="single"/>
          <w:bdr w:val="none" w:sz="0" w:space="0" w:color="auto" w:frame="1"/>
        </w:rPr>
      </w:pPr>
      <w:r w:rsidRPr="008F6020">
        <w:rPr>
          <w:b/>
          <w:bCs/>
          <w:color w:val="000000"/>
          <w:sz w:val="22"/>
          <w:szCs w:val="22"/>
          <w:u w:val="single"/>
          <w:bdr w:val="none" w:sz="0" w:space="0" w:color="auto" w:frame="1"/>
        </w:rPr>
        <w:t>Спецификация</w:t>
      </w:r>
    </w:p>
    <w:p w:rsidR="00114943" w:rsidRPr="008F6020" w:rsidRDefault="00114943" w:rsidP="00114943">
      <w:pPr>
        <w:pStyle w:val="NormalWeb"/>
        <w:shd w:val="clear" w:color="auto" w:fill="FFFFFF"/>
        <w:spacing w:before="0" w:beforeAutospacing="0" w:after="0" w:afterAutospacing="0"/>
        <w:ind w:firstLine="567"/>
        <w:jc w:val="center"/>
        <w:textAlignment w:val="baseline"/>
        <w:rPr>
          <w:b/>
          <w:bCs/>
          <w:color w:val="000000"/>
          <w:sz w:val="22"/>
          <w:szCs w:val="22"/>
          <w:u w:val="single"/>
          <w:bdr w:val="none" w:sz="0" w:space="0" w:color="auto" w:frame="1"/>
        </w:rPr>
      </w:pPr>
    </w:p>
    <w:p w:rsidR="00114943" w:rsidRPr="008F6020" w:rsidRDefault="00114943" w:rsidP="00114943">
      <w:pPr>
        <w:pStyle w:val="NormalWeb"/>
        <w:shd w:val="clear" w:color="auto" w:fill="FFFFFF"/>
        <w:spacing w:before="0" w:beforeAutospacing="0" w:after="0" w:afterAutospacing="0"/>
        <w:ind w:firstLine="567"/>
        <w:jc w:val="center"/>
        <w:textAlignment w:val="baseline"/>
        <w:rPr>
          <w:b/>
          <w:bCs/>
          <w:color w:val="000000"/>
          <w:sz w:val="22"/>
          <w:szCs w:val="22"/>
          <w:u w:val="single"/>
          <w:bdr w:val="none" w:sz="0" w:space="0" w:color="auto" w:frame="1"/>
        </w:rPr>
      </w:pPr>
    </w:p>
    <w:p w:rsidR="00114943" w:rsidRPr="008F6020" w:rsidRDefault="00114943" w:rsidP="00114943">
      <w:pPr>
        <w:pStyle w:val="NormalWeb"/>
        <w:shd w:val="clear" w:color="auto" w:fill="FFFFFF"/>
        <w:spacing w:before="0" w:beforeAutospacing="0" w:after="0" w:afterAutospacing="0"/>
        <w:ind w:firstLine="567"/>
        <w:jc w:val="center"/>
        <w:textAlignment w:val="baseline"/>
        <w:rPr>
          <w:b/>
          <w:bCs/>
          <w:color w:val="000000"/>
          <w:sz w:val="22"/>
          <w:szCs w:val="22"/>
          <w:u w:val="single"/>
          <w:bdr w:val="none" w:sz="0" w:space="0" w:color="auto" w:frame="1"/>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4"/>
        <w:gridCol w:w="2621"/>
        <w:gridCol w:w="1751"/>
        <w:gridCol w:w="1634"/>
        <w:gridCol w:w="1211"/>
        <w:gridCol w:w="1489"/>
      </w:tblGrid>
      <w:tr w:rsidR="00114943" w:rsidRPr="008F6020" w:rsidTr="00E4268C">
        <w:tc>
          <w:tcPr>
            <w:tcW w:w="724" w:type="dxa"/>
            <w:shd w:val="clear" w:color="auto" w:fill="auto"/>
          </w:tcPr>
          <w:p w:rsidR="00114943" w:rsidRPr="008F6020" w:rsidRDefault="00114943" w:rsidP="00E4268C">
            <w:pPr>
              <w:pStyle w:val="NormalWeb"/>
              <w:spacing w:before="0" w:beforeAutospacing="0" w:after="0" w:afterAutospacing="0"/>
              <w:jc w:val="center"/>
              <w:textAlignment w:val="baseline"/>
              <w:rPr>
                <w:color w:val="000000"/>
                <w:sz w:val="22"/>
                <w:szCs w:val="22"/>
              </w:rPr>
            </w:pPr>
            <w:r w:rsidRPr="008F6020">
              <w:rPr>
                <w:color w:val="000000"/>
                <w:sz w:val="22"/>
                <w:szCs w:val="22"/>
              </w:rPr>
              <w:t>№п/п</w:t>
            </w:r>
          </w:p>
        </w:tc>
        <w:tc>
          <w:tcPr>
            <w:tcW w:w="2621" w:type="dxa"/>
            <w:shd w:val="clear" w:color="auto" w:fill="auto"/>
          </w:tcPr>
          <w:p w:rsidR="00114943" w:rsidRPr="008F6020" w:rsidRDefault="00114943" w:rsidP="00E4268C">
            <w:pPr>
              <w:pStyle w:val="NormalWeb"/>
              <w:spacing w:before="0" w:beforeAutospacing="0" w:after="0" w:afterAutospacing="0"/>
              <w:jc w:val="center"/>
              <w:textAlignment w:val="baseline"/>
              <w:rPr>
                <w:color w:val="000000"/>
                <w:sz w:val="22"/>
                <w:szCs w:val="22"/>
              </w:rPr>
            </w:pPr>
            <w:r w:rsidRPr="008F6020">
              <w:rPr>
                <w:color w:val="000000"/>
                <w:sz w:val="22"/>
                <w:szCs w:val="22"/>
              </w:rPr>
              <w:t>Наименование</w:t>
            </w:r>
          </w:p>
        </w:tc>
        <w:tc>
          <w:tcPr>
            <w:tcW w:w="1751" w:type="dxa"/>
            <w:shd w:val="clear" w:color="auto" w:fill="auto"/>
          </w:tcPr>
          <w:p w:rsidR="00114943" w:rsidRPr="008F6020" w:rsidRDefault="00114943" w:rsidP="00E4268C">
            <w:pPr>
              <w:pStyle w:val="NormalWeb"/>
              <w:spacing w:before="0" w:beforeAutospacing="0" w:after="0" w:afterAutospacing="0"/>
              <w:jc w:val="center"/>
              <w:textAlignment w:val="baseline"/>
              <w:rPr>
                <w:color w:val="000000"/>
                <w:sz w:val="22"/>
                <w:szCs w:val="22"/>
              </w:rPr>
            </w:pPr>
            <w:r w:rsidRPr="008F6020">
              <w:rPr>
                <w:color w:val="000000"/>
                <w:sz w:val="22"/>
                <w:szCs w:val="22"/>
              </w:rPr>
              <w:t>Ед. измерения</w:t>
            </w:r>
          </w:p>
        </w:tc>
        <w:tc>
          <w:tcPr>
            <w:tcW w:w="1634" w:type="dxa"/>
            <w:shd w:val="clear" w:color="auto" w:fill="auto"/>
          </w:tcPr>
          <w:p w:rsidR="00114943" w:rsidRPr="008F6020" w:rsidRDefault="00114943" w:rsidP="00E4268C">
            <w:pPr>
              <w:pStyle w:val="NormalWeb"/>
              <w:spacing w:before="0" w:beforeAutospacing="0" w:after="0" w:afterAutospacing="0"/>
              <w:jc w:val="center"/>
              <w:textAlignment w:val="baseline"/>
              <w:rPr>
                <w:color w:val="000000"/>
                <w:sz w:val="22"/>
                <w:szCs w:val="22"/>
              </w:rPr>
            </w:pPr>
            <w:r w:rsidRPr="008F6020">
              <w:rPr>
                <w:color w:val="000000"/>
                <w:sz w:val="22"/>
                <w:szCs w:val="22"/>
              </w:rPr>
              <w:t>количество</w:t>
            </w:r>
          </w:p>
        </w:tc>
        <w:tc>
          <w:tcPr>
            <w:tcW w:w="1211" w:type="dxa"/>
          </w:tcPr>
          <w:p w:rsidR="00114943" w:rsidRPr="008F6020" w:rsidRDefault="00114943" w:rsidP="00E4268C">
            <w:pPr>
              <w:pStyle w:val="NormalWeb"/>
              <w:spacing w:before="0" w:beforeAutospacing="0" w:after="0" w:afterAutospacing="0"/>
              <w:jc w:val="center"/>
              <w:textAlignment w:val="baseline"/>
              <w:rPr>
                <w:color w:val="000000"/>
                <w:sz w:val="22"/>
                <w:szCs w:val="22"/>
              </w:rPr>
            </w:pPr>
            <w:r w:rsidRPr="008F6020">
              <w:rPr>
                <w:color w:val="000000"/>
                <w:sz w:val="22"/>
                <w:szCs w:val="22"/>
              </w:rPr>
              <w:t>Цена за ед.</w:t>
            </w:r>
          </w:p>
        </w:tc>
        <w:tc>
          <w:tcPr>
            <w:tcW w:w="1489" w:type="dxa"/>
            <w:shd w:val="clear" w:color="auto" w:fill="auto"/>
          </w:tcPr>
          <w:p w:rsidR="00114943" w:rsidRPr="008F6020" w:rsidRDefault="00114943" w:rsidP="00E4268C">
            <w:pPr>
              <w:pStyle w:val="NormalWeb"/>
              <w:spacing w:before="0" w:beforeAutospacing="0" w:after="0" w:afterAutospacing="0"/>
              <w:jc w:val="center"/>
              <w:textAlignment w:val="baseline"/>
              <w:rPr>
                <w:color w:val="000000"/>
                <w:sz w:val="22"/>
                <w:szCs w:val="22"/>
              </w:rPr>
            </w:pPr>
            <w:r w:rsidRPr="008F6020">
              <w:rPr>
                <w:color w:val="000000"/>
                <w:sz w:val="22"/>
                <w:szCs w:val="22"/>
              </w:rPr>
              <w:t>Сумма руб.</w:t>
            </w:r>
          </w:p>
        </w:tc>
      </w:tr>
      <w:tr w:rsidR="00114943" w:rsidRPr="008F6020" w:rsidTr="00E4268C">
        <w:tc>
          <w:tcPr>
            <w:tcW w:w="724" w:type="dxa"/>
            <w:shd w:val="clear" w:color="auto" w:fill="auto"/>
          </w:tcPr>
          <w:p w:rsidR="00114943" w:rsidRPr="008F6020" w:rsidRDefault="00114943" w:rsidP="00E4268C">
            <w:pPr>
              <w:pStyle w:val="NormalWeb"/>
              <w:spacing w:before="0" w:beforeAutospacing="0" w:after="0" w:afterAutospacing="0"/>
              <w:jc w:val="center"/>
              <w:textAlignment w:val="baseline"/>
              <w:rPr>
                <w:color w:val="000000"/>
                <w:sz w:val="22"/>
                <w:szCs w:val="22"/>
              </w:rPr>
            </w:pPr>
            <w:r w:rsidRPr="008F6020">
              <w:rPr>
                <w:color w:val="000000"/>
                <w:sz w:val="22"/>
                <w:szCs w:val="22"/>
              </w:rPr>
              <w:t>1</w:t>
            </w:r>
          </w:p>
        </w:tc>
        <w:tc>
          <w:tcPr>
            <w:tcW w:w="2621" w:type="dxa"/>
            <w:shd w:val="clear" w:color="auto" w:fill="auto"/>
          </w:tcPr>
          <w:p w:rsidR="00114943" w:rsidRPr="00981C84" w:rsidRDefault="008B09FB" w:rsidP="008B09FB">
            <w:pPr>
              <w:suppressAutoHyphens/>
              <w:jc w:val="center"/>
              <w:rPr>
                <w:color w:val="000000"/>
                <w:sz w:val="22"/>
                <w:szCs w:val="22"/>
              </w:rPr>
            </w:pPr>
            <w:r w:rsidRPr="008B09FB">
              <w:rPr>
                <w:color w:val="000000"/>
                <w:sz w:val="22"/>
                <w:szCs w:val="22"/>
              </w:rPr>
              <w:t>Круг отрезной по металлу 180*1,8*22,2</w:t>
            </w:r>
          </w:p>
        </w:tc>
        <w:tc>
          <w:tcPr>
            <w:tcW w:w="1751" w:type="dxa"/>
            <w:shd w:val="clear" w:color="auto" w:fill="auto"/>
          </w:tcPr>
          <w:p w:rsidR="00114943" w:rsidRPr="008F6020" w:rsidRDefault="008B09FB" w:rsidP="00E4268C">
            <w:pPr>
              <w:pStyle w:val="NormalWeb"/>
              <w:spacing w:before="0" w:beforeAutospacing="0" w:after="0" w:afterAutospacing="0"/>
              <w:jc w:val="center"/>
              <w:textAlignment w:val="baseline"/>
              <w:rPr>
                <w:color w:val="000000"/>
                <w:sz w:val="22"/>
                <w:szCs w:val="22"/>
              </w:rPr>
            </w:pPr>
            <w:r>
              <w:rPr>
                <w:color w:val="000000"/>
                <w:sz w:val="22"/>
                <w:szCs w:val="22"/>
              </w:rPr>
              <w:t>шт</w:t>
            </w:r>
          </w:p>
        </w:tc>
        <w:tc>
          <w:tcPr>
            <w:tcW w:w="1634" w:type="dxa"/>
            <w:shd w:val="clear" w:color="auto" w:fill="auto"/>
          </w:tcPr>
          <w:p w:rsidR="00114943" w:rsidRPr="00082D8B" w:rsidRDefault="008B09FB" w:rsidP="00E4268C">
            <w:pPr>
              <w:pStyle w:val="NormalWeb"/>
              <w:spacing w:before="0" w:beforeAutospacing="0" w:after="0" w:afterAutospacing="0"/>
              <w:jc w:val="center"/>
              <w:textAlignment w:val="baseline"/>
              <w:rPr>
                <w:color w:val="000000"/>
                <w:sz w:val="22"/>
                <w:szCs w:val="22"/>
              </w:rPr>
            </w:pPr>
            <w:r>
              <w:rPr>
                <w:color w:val="000000"/>
                <w:sz w:val="22"/>
                <w:szCs w:val="22"/>
              </w:rPr>
              <w:t>4</w:t>
            </w:r>
            <w:r w:rsidR="00DA119C">
              <w:rPr>
                <w:color w:val="000000"/>
                <w:sz w:val="22"/>
                <w:szCs w:val="22"/>
              </w:rPr>
              <w:t>0</w:t>
            </w:r>
          </w:p>
        </w:tc>
        <w:tc>
          <w:tcPr>
            <w:tcW w:w="1211" w:type="dxa"/>
          </w:tcPr>
          <w:p w:rsidR="00114943" w:rsidRPr="008F6020" w:rsidRDefault="00114943" w:rsidP="00E4268C">
            <w:pPr>
              <w:pStyle w:val="NormalWeb"/>
              <w:spacing w:before="0" w:beforeAutospacing="0" w:after="0" w:afterAutospacing="0"/>
              <w:jc w:val="center"/>
              <w:textAlignment w:val="baseline"/>
              <w:rPr>
                <w:color w:val="000000"/>
                <w:sz w:val="22"/>
                <w:szCs w:val="22"/>
              </w:rPr>
            </w:pPr>
          </w:p>
        </w:tc>
        <w:tc>
          <w:tcPr>
            <w:tcW w:w="1489" w:type="dxa"/>
            <w:shd w:val="clear" w:color="auto" w:fill="auto"/>
          </w:tcPr>
          <w:p w:rsidR="00114943" w:rsidRPr="008F6020" w:rsidRDefault="00114943" w:rsidP="00E4268C">
            <w:pPr>
              <w:pStyle w:val="NormalWeb"/>
              <w:spacing w:before="0" w:beforeAutospacing="0" w:after="0" w:afterAutospacing="0"/>
              <w:jc w:val="center"/>
              <w:textAlignment w:val="baseline"/>
              <w:rPr>
                <w:color w:val="000000"/>
                <w:sz w:val="22"/>
                <w:szCs w:val="22"/>
              </w:rPr>
            </w:pPr>
          </w:p>
        </w:tc>
      </w:tr>
      <w:tr w:rsidR="00953BF3" w:rsidRPr="008F6020" w:rsidTr="00E4268C">
        <w:tc>
          <w:tcPr>
            <w:tcW w:w="724" w:type="dxa"/>
            <w:shd w:val="clear" w:color="auto" w:fill="auto"/>
          </w:tcPr>
          <w:p w:rsidR="00953BF3" w:rsidRPr="008F6020" w:rsidRDefault="00953BF3" w:rsidP="00E4268C">
            <w:pPr>
              <w:pStyle w:val="NormalWeb"/>
              <w:spacing w:before="0" w:beforeAutospacing="0" w:after="0" w:afterAutospacing="0"/>
              <w:jc w:val="center"/>
              <w:textAlignment w:val="baseline"/>
              <w:rPr>
                <w:color w:val="000000"/>
                <w:sz w:val="22"/>
                <w:szCs w:val="22"/>
              </w:rPr>
            </w:pPr>
            <w:r>
              <w:rPr>
                <w:color w:val="000000"/>
                <w:sz w:val="22"/>
                <w:szCs w:val="22"/>
              </w:rPr>
              <w:t>2</w:t>
            </w:r>
          </w:p>
        </w:tc>
        <w:tc>
          <w:tcPr>
            <w:tcW w:w="2621" w:type="dxa"/>
            <w:shd w:val="clear" w:color="auto" w:fill="auto"/>
          </w:tcPr>
          <w:p w:rsidR="00953BF3" w:rsidRPr="00DA119C" w:rsidRDefault="008B09FB" w:rsidP="00E4268C">
            <w:pPr>
              <w:pStyle w:val="NormalWeb"/>
              <w:spacing w:before="0" w:beforeAutospacing="0" w:after="0" w:afterAutospacing="0"/>
              <w:jc w:val="center"/>
              <w:textAlignment w:val="baseline"/>
              <w:rPr>
                <w:color w:val="000000"/>
                <w:sz w:val="22"/>
                <w:szCs w:val="22"/>
              </w:rPr>
            </w:pPr>
            <w:r w:rsidRPr="008B09FB">
              <w:rPr>
                <w:color w:val="000000"/>
                <w:sz w:val="22"/>
                <w:szCs w:val="22"/>
              </w:rPr>
              <w:t>Электроды МР-3 d 3мм 1кг</w:t>
            </w:r>
          </w:p>
        </w:tc>
        <w:tc>
          <w:tcPr>
            <w:tcW w:w="1751" w:type="dxa"/>
            <w:shd w:val="clear" w:color="auto" w:fill="auto"/>
          </w:tcPr>
          <w:p w:rsidR="00953BF3" w:rsidRDefault="00DA119C" w:rsidP="00E4268C">
            <w:pPr>
              <w:pStyle w:val="NormalWeb"/>
              <w:spacing w:before="0" w:beforeAutospacing="0" w:after="0" w:afterAutospacing="0"/>
              <w:jc w:val="center"/>
              <w:textAlignment w:val="baseline"/>
              <w:rPr>
                <w:color w:val="000000"/>
                <w:sz w:val="22"/>
                <w:szCs w:val="22"/>
              </w:rPr>
            </w:pPr>
            <w:r>
              <w:rPr>
                <w:color w:val="000000"/>
                <w:sz w:val="22"/>
                <w:szCs w:val="22"/>
              </w:rPr>
              <w:t>шт</w:t>
            </w:r>
          </w:p>
        </w:tc>
        <w:tc>
          <w:tcPr>
            <w:tcW w:w="1634" w:type="dxa"/>
            <w:shd w:val="clear" w:color="auto" w:fill="auto"/>
          </w:tcPr>
          <w:p w:rsidR="00953BF3" w:rsidRDefault="008B09FB" w:rsidP="00DA119C">
            <w:pPr>
              <w:pStyle w:val="NormalWeb"/>
              <w:spacing w:before="0" w:beforeAutospacing="0" w:after="0" w:afterAutospacing="0"/>
              <w:jc w:val="center"/>
              <w:textAlignment w:val="baseline"/>
              <w:rPr>
                <w:color w:val="000000"/>
                <w:sz w:val="22"/>
                <w:szCs w:val="22"/>
              </w:rPr>
            </w:pPr>
            <w:r>
              <w:rPr>
                <w:color w:val="000000"/>
                <w:sz w:val="22"/>
                <w:szCs w:val="22"/>
              </w:rPr>
              <w:t>4</w:t>
            </w:r>
          </w:p>
        </w:tc>
        <w:tc>
          <w:tcPr>
            <w:tcW w:w="1211" w:type="dxa"/>
          </w:tcPr>
          <w:p w:rsidR="00953BF3" w:rsidRDefault="00953BF3" w:rsidP="00E4268C">
            <w:pPr>
              <w:pStyle w:val="NormalWeb"/>
              <w:spacing w:before="0" w:beforeAutospacing="0" w:after="0" w:afterAutospacing="0"/>
              <w:jc w:val="center"/>
              <w:textAlignment w:val="baseline"/>
              <w:rPr>
                <w:color w:val="000000"/>
                <w:sz w:val="22"/>
                <w:szCs w:val="22"/>
              </w:rPr>
            </w:pPr>
          </w:p>
        </w:tc>
        <w:tc>
          <w:tcPr>
            <w:tcW w:w="1489" w:type="dxa"/>
            <w:shd w:val="clear" w:color="auto" w:fill="auto"/>
          </w:tcPr>
          <w:p w:rsidR="00953BF3" w:rsidRDefault="00953BF3" w:rsidP="00E4268C">
            <w:pPr>
              <w:pStyle w:val="NormalWeb"/>
              <w:spacing w:before="0" w:beforeAutospacing="0" w:after="0" w:afterAutospacing="0"/>
              <w:jc w:val="center"/>
              <w:textAlignment w:val="baseline"/>
              <w:rPr>
                <w:color w:val="000000"/>
                <w:sz w:val="22"/>
                <w:szCs w:val="22"/>
              </w:rPr>
            </w:pPr>
          </w:p>
        </w:tc>
      </w:tr>
      <w:tr w:rsidR="00114943" w:rsidRPr="008F6020" w:rsidTr="00E4268C">
        <w:tc>
          <w:tcPr>
            <w:tcW w:w="7941" w:type="dxa"/>
            <w:gridSpan w:val="5"/>
            <w:shd w:val="clear" w:color="auto" w:fill="auto"/>
          </w:tcPr>
          <w:p w:rsidR="00114943" w:rsidRPr="008F6020" w:rsidRDefault="00114943" w:rsidP="00E4268C">
            <w:pPr>
              <w:pStyle w:val="NormalWeb"/>
              <w:spacing w:before="0" w:beforeAutospacing="0" w:after="0" w:afterAutospacing="0"/>
              <w:jc w:val="center"/>
              <w:textAlignment w:val="baseline"/>
              <w:rPr>
                <w:color w:val="000000"/>
                <w:sz w:val="22"/>
                <w:szCs w:val="22"/>
              </w:rPr>
            </w:pPr>
            <w:r w:rsidRPr="008F6020">
              <w:rPr>
                <w:color w:val="000000"/>
                <w:sz w:val="22"/>
                <w:szCs w:val="22"/>
              </w:rPr>
              <w:t>ИТОГО</w:t>
            </w:r>
          </w:p>
        </w:tc>
        <w:tc>
          <w:tcPr>
            <w:tcW w:w="1489" w:type="dxa"/>
            <w:shd w:val="clear" w:color="auto" w:fill="auto"/>
          </w:tcPr>
          <w:p w:rsidR="00114943" w:rsidRPr="008F6020" w:rsidRDefault="00114943" w:rsidP="00E4268C">
            <w:pPr>
              <w:pStyle w:val="NormalWeb"/>
              <w:spacing w:before="0" w:beforeAutospacing="0" w:after="0" w:afterAutospacing="0"/>
              <w:jc w:val="center"/>
              <w:textAlignment w:val="baseline"/>
              <w:rPr>
                <w:color w:val="000000"/>
                <w:sz w:val="22"/>
                <w:szCs w:val="22"/>
              </w:rPr>
            </w:pPr>
          </w:p>
        </w:tc>
      </w:tr>
    </w:tbl>
    <w:p w:rsidR="00114943" w:rsidRPr="008F6020" w:rsidRDefault="00114943" w:rsidP="00114943">
      <w:pPr>
        <w:pStyle w:val="NormalWeb"/>
        <w:shd w:val="clear" w:color="auto" w:fill="FFFFFF"/>
        <w:spacing w:before="0" w:beforeAutospacing="0" w:after="0" w:afterAutospacing="0"/>
        <w:ind w:firstLine="567"/>
        <w:jc w:val="both"/>
        <w:textAlignment w:val="baseline"/>
        <w:rPr>
          <w:color w:val="000000"/>
          <w:sz w:val="22"/>
          <w:szCs w:val="22"/>
        </w:rPr>
      </w:pPr>
    </w:p>
    <w:p w:rsidR="00114943" w:rsidRDefault="00114943" w:rsidP="00114943">
      <w:pPr>
        <w:pStyle w:val="NoSpacing"/>
        <w:jc w:val="both"/>
        <w:rPr>
          <w:rFonts w:ascii="Times New Roman" w:hAnsi="Times New Roman"/>
          <w:szCs w:val="24"/>
        </w:rPr>
      </w:pPr>
    </w:p>
    <w:p w:rsidR="00114943" w:rsidRPr="00D55DFD" w:rsidRDefault="00114943" w:rsidP="00114943">
      <w:pPr>
        <w:rPr>
          <w:lang w:eastAsia="en-US"/>
        </w:rPr>
      </w:pPr>
    </w:p>
    <w:p w:rsidR="00114943" w:rsidRPr="00D55DFD" w:rsidRDefault="00114943" w:rsidP="00114943">
      <w:pPr>
        <w:rPr>
          <w:lang w:eastAsia="en-US"/>
        </w:rPr>
      </w:pPr>
    </w:p>
    <w:p w:rsidR="00114943" w:rsidRPr="00D55DFD" w:rsidRDefault="00114943" w:rsidP="00114943">
      <w:pPr>
        <w:rPr>
          <w:lang w:eastAsia="en-US"/>
        </w:rPr>
      </w:pPr>
    </w:p>
    <w:p w:rsidR="00114943" w:rsidRDefault="00114943" w:rsidP="00114943">
      <w:pPr>
        <w:tabs>
          <w:tab w:val="left" w:pos="5772"/>
        </w:tabs>
        <w:rPr>
          <w:lang w:eastAsia="en-US"/>
        </w:rPr>
      </w:pPr>
      <w:r>
        <w:rPr>
          <w:lang w:eastAsia="en-US"/>
        </w:rPr>
        <w:tab/>
      </w:r>
    </w:p>
    <w:p w:rsidR="00114943" w:rsidRPr="008F6020" w:rsidRDefault="00981C84" w:rsidP="00114943">
      <w:pPr>
        <w:jc w:val="both"/>
        <w:rPr>
          <w:rFonts w:ascii="Times New Roman" w:hAnsi="Times New Roman"/>
          <w:snapToGrid w:val="0"/>
        </w:rPr>
      </w:pPr>
      <w:r>
        <w:rPr>
          <w:rFonts w:ascii="Times New Roman" w:hAnsi="Times New Roman"/>
          <w:snapToGrid w:val="0"/>
        </w:rPr>
        <w:t>Н</w:t>
      </w:r>
      <w:r w:rsidR="00082D8B">
        <w:rPr>
          <w:rFonts w:ascii="Times New Roman" w:hAnsi="Times New Roman"/>
          <w:snapToGrid w:val="0"/>
        </w:rPr>
        <w:t xml:space="preserve">ачальник                                                 </w:t>
      </w:r>
      <w:r>
        <w:rPr>
          <w:rFonts w:ascii="Times New Roman" w:hAnsi="Times New Roman"/>
          <w:snapToGrid w:val="0"/>
        </w:rPr>
        <w:t xml:space="preserve">            </w:t>
      </w:r>
      <w:r w:rsidR="00082D8B">
        <w:rPr>
          <w:rFonts w:ascii="Times New Roman" w:hAnsi="Times New Roman"/>
          <w:snapToGrid w:val="0"/>
        </w:rPr>
        <w:t xml:space="preserve">              </w:t>
      </w:r>
      <w:r w:rsidR="00176C49">
        <w:rPr>
          <w:rFonts w:ascii="Times New Roman" w:hAnsi="Times New Roman"/>
          <w:snapToGrid w:val="0"/>
        </w:rPr>
        <w:t>Поставщик</w:t>
      </w:r>
    </w:p>
    <w:p w:rsidR="00114943" w:rsidRPr="008F6020" w:rsidRDefault="00114943" w:rsidP="00114943">
      <w:pPr>
        <w:jc w:val="both"/>
        <w:rPr>
          <w:rFonts w:ascii="Times New Roman" w:hAnsi="Times New Roman"/>
          <w:snapToGrid w:val="0"/>
        </w:rPr>
      </w:pPr>
    </w:p>
    <w:p w:rsidR="00114943" w:rsidRPr="008F6020" w:rsidRDefault="00114943" w:rsidP="00114943">
      <w:pPr>
        <w:tabs>
          <w:tab w:val="left" w:pos="5666"/>
        </w:tabs>
        <w:jc w:val="both"/>
        <w:rPr>
          <w:rFonts w:ascii="Times New Roman" w:hAnsi="Times New Roman"/>
          <w:snapToGrid w:val="0"/>
        </w:rPr>
      </w:pPr>
      <w:r w:rsidRPr="008F6020">
        <w:rPr>
          <w:rFonts w:ascii="Times New Roman" w:hAnsi="Times New Roman"/>
          <w:snapToGrid w:val="0"/>
        </w:rPr>
        <w:t xml:space="preserve">________________  </w:t>
      </w:r>
      <w:r w:rsidR="00981C84">
        <w:rPr>
          <w:rFonts w:ascii="Times New Roman" w:hAnsi="Times New Roman"/>
          <w:snapToGrid w:val="0"/>
        </w:rPr>
        <w:t>Р.С.Лебедев</w:t>
      </w:r>
      <w:r w:rsidRPr="008F6020">
        <w:rPr>
          <w:rFonts w:ascii="Times New Roman" w:hAnsi="Times New Roman"/>
          <w:snapToGrid w:val="0"/>
        </w:rPr>
        <w:tab/>
        <w:t xml:space="preserve">__________________ </w:t>
      </w:r>
    </w:p>
    <w:p w:rsidR="00114943" w:rsidRPr="008F6020" w:rsidRDefault="00114943" w:rsidP="00114943">
      <w:pPr>
        <w:rPr>
          <w:rFonts w:ascii="Times New Roman" w:hAnsi="Times New Roman"/>
          <w:lang w:eastAsia="en-US"/>
        </w:rPr>
      </w:pPr>
      <w:r w:rsidRPr="008F6020">
        <w:rPr>
          <w:rFonts w:ascii="Times New Roman" w:hAnsi="Times New Roman"/>
          <w:snapToGrid w:val="0"/>
        </w:rPr>
        <w:t xml:space="preserve">          М.п.                                                                                      М.п.</w:t>
      </w:r>
    </w:p>
    <w:p w:rsidR="00114943" w:rsidRPr="008F6020" w:rsidRDefault="00114943" w:rsidP="00464CC9">
      <w:pPr>
        <w:shd w:val="clear" w:color="auto" w:fill="FFFFFF"/>
        <w:spacing w:before="367" w:line="245" w:lineRule="exact"/>
        <w:ind w:right="641"/>
        <w:rPr>
          <w:rFonts w:ascii="Times New Roman" w:hAnsi="Times New Roman"/>
          <w:spacing w:val="-13"/>
          <w:sz w:val="23"/>
          <w:szCs w:val="23"/>
        </w:rPr>
      </w:pPr>
    </w:p>
    <w:sectPr w:rsidR="00114943" w:rsidRPr="008F6020" w:rsidSect="00754C00">
      <w:headerReference w:type="even" r:id="rId10"/>
      <w:headerReference w:type="default" r:id="rId11"/>
      <w:footerReference w:type="default" r:id="rId12"/>
      <w:pgSz w:w="11907" w:h="16840" w:code="9"/>
      <w:pgMar w:top="0" w:right="708" w:bottom="142" w:left="1134" w:header="454" w:footer="71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0107" w:rsidRDefault="000A0107">
      <w:r>
        <w:separator/>
      </w:r>
    </w:p>
  </w:endnote>
  <w:endnote w:type="continuationSeparator" w:id="0">
    <w:p w:rsidR="000A0107" w:rsidRDefault="000A01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0B0A" w:rsidRPr="00460D2E" w:rsidRDefault="000D1895">
    <w:pPr>
      <w:pStyle w:val="Footer"/>
      <w:jc w:val="right"/>
      <w:rPr>
        <w:rFonts w:ascii="Times New Roman" w:hAnsi="Times New Roman"/>
        <w:sz w:val="20"/>
      </w:rPr>
    </w:pPr>
    <w:r w:rsidRPr="00460D2E">
      <w:rPr>
        <w:rFonts w:ascii="Times New Roman" w:hAnsi="Times New Roman"/>
        <w:sz w:val="20"/>
      </w:rPr>
      <w:fldChar w:fldCharType="begin"/>
    </w:r>
    <w:r w:rsidR="00410B0A" w:rsidRPr="00460D2E">
      <w:rPr>
        <w:rFonts w:ascii="Times New Roman" w:hAnsi="Times New Roman"/>
        <w:sz w:val="20"/>
      </w:rPr>
      <w:instrText xml:space="preserve"> PAGE   \* MERGEFORMAT </w:instrText>
    </w:r>
    <w:r w:rsidRPr="00460D2E">
      <w:rPr>
        <w:rFonts w:ascii="Times New Roman" w:hAnsi="Times New Roman"/>
        <w:sz w:val="20"/>
      </w:rPr>
      <w:fldChar w:fldCharType="separate"/>
    </w:r>
    <w:r w:rsidR="00B82C7F">
      <w:rPr>
        <w:rFonts w:ascii="Times New Roman" w:hAnsi="Times New Roman"/>
        <w:noProof/>
        <w:sz w:val="20"/>
      </w:rPr>
      <w:t>1</w:t>
    </w:r>
    <w:r w:rsidRPr="00460D2E">
      <w:rPr>
        <w:rFonts w:ascii="Times New Roman" w:hAnsi="Times New Roman"/>
        <w:sz w:val="20"/>
      </w:rPr>
      <w:fldChar w:fldCharType="end"/>
    </w:r>
  </w:p>
  <w:p w:rsidR="00410B0A" w:rsidRDefault="00410B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0107" w:rsidRDefault="000A0107">
      <w:r>
        <w:separator/>
      </w:r>
    </w:p>
  </w:footnote>
  <w:footnote w:type="continuationSeparator" w:id="0">
    <w:p w:rsidR="000A0107" w:rsidRDefault="000A01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0B0A" w:rsidRDefault="000D1895">
    <w:pPr>
      <w:pStyle w:val="Header"/>
      <w:framePr w:wrap="around" w:vAnchor="text" w:hAnchor="margin" w:xAlign="center" w:y="1"/>
      <w:rPr>
        <w:rStyle w:val="PageNumber"/>
      </w:rPr>
    </w:pPr>
    <w:r>
      <w:rPr>
        <w:rStyle w:val="PageNumber"/>
      </w:rPr>
      <w:fldChar w:fldCharType="begin"/>
    </w:r>
    <w:r w:rsidR="00410B0A">
      <w:rPr>
        <w:rStyle w:val="PageNumber"/>
      </w:rPr>
      <w:instrText xml:space="preserve">PAGE  </w:instrText>
    </w:r>
    <w:r>
      <w:rPr>
        <w:rStyle w:val="PageNumber"/>
      </w:rPr>
      <w:fldChar w:fldCharType="separate"/>
    </w:r>
    <w:r w:rsidR="00410B0A">
      <w:rPr>
        <w:rStyle w:val="PageNumber"/>
        <w:noProof/>
      </w:rPr>
      <w:t>2</w:t>
    </w:r>
    <w:r>
      <w:rPr>
        <w:rStyle w:val="PageNumber"/>
      </w:rPr>
      <w:fldChar w:fldCharType="end"/>
    </w:r>
  </w:p>
  <w:p w:rsidR="00410B0A" w:rsidRDefault="00410B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0B0A" w:rsidRDefault="00410B0A">
    <w:pPr>
      <w:pStyle w:val="Header"/>
      <w:framePr w:wrap="around" w:vAnchor="text" w:hAnchor="margin" w:xAlign="center" w:y="1"/>
      <w:rPr>
        <w:rStyle w:val="PageNumber"/>
      </w:rPr>
    </w:pPr>
  </w:p>
  <w:p w:rsidR="00410B0A" w:rsidRDefault="00410B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51AEE"/>
    <w:multiLevelType w:val="multilevel"/>
    <w:tmpl w:val="86F29602"/>
    <w:lvl w:ilvl="0">
      <w:start w:val="1"/>
      <w:numFmt w:val="decimal"/>
      <w:lvlText w:val="%1"/>
      <w:lvlJc w:val="left"/>
      <w:pPr>
        <w:ind w:left="1080" w:hanging="1080"/>
      </w:pPr>
      <w:rPr>
        <w:rFonts w:hint="default"/>
      </w:rPr>
    </w:lvl>
    <w:lvl w:ilvl="1">
      <w:start w:val="1"/>
      <w:numFmt w:val="decimal"/>
      <w:lvlText w:val="%1.%2"/>
      <w:lvlJc w:val="left"/>
      <w:pPr>
        <w:ind w:left="1789" w:hanging="108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A4A7D5E"/>
    <w:multiLevelType w:val="singleLevel"/>
    <w:tmpl w:val="C764BAB6"/>
    <w:lvl w:ilvl="0">
      <w:start w:val="1"/>
      <w:numFmt w:val="decimal"/>
      <w:lvlText w:val="1.%1. "/>
      <w:legacy w:legacy="1" w:legacySpace="0" w:legacyIndent="283"/>
      <w:lvlJc w:val="left"/>
      <w:pPr>
        <w:ind w:left="1003" w:hanging="283"/>
      </w:pPr>
      <w:rPr>
        <w:rFonts w:ascii="Arial" w:hAnsi="Arial" w:hint="default"/>
        <w:b w:val="0"/>
        <w:i w:val="0"/>
        <w:sz w:val="24"/>
        <w:u w:val="none"/>
      </w:rPr>
    </w:lvl>
  </w:abstractNum>
  <w:abstractNum w:abstractNumId="2" w15:restartNumberingAfterBreak="0">
    <w:nsid w:val="0EF636DE"/>
    <w:multiLevelType w:val="singleLevel"/>
    <w:tmpl w:val="33C228D6"/>
    <w:lvl w:ilvl="0">
      <w:start w:val="1"/>
      <w:numFmt w:val="decimal"/>
      <w:lvlText w:val="4.%1. "/>
      <w:legacy w:legacy="1" w:legacySpace="0" w:legacyIndent="283"/>
      <w:lvlJc w:val="left"/>
      <w:pPr>
        <w:ind w:left="1134" w:hanging="283"/>
      </w:pPr>
      <w:rPr>
        <w:rFonts w:ascii="Arial" w:hAnsi="Arial" w:hint="default"/>
        <w:b w:val="0"/>
        <w:i w:val="0"/>
        <w:sz w:val="24"/>
        <w:u w:val="none"/>
      </w:rPr>
    </w:lvl>
  </w:abstractNum>
  <w:abstractNum w:abstractNumId="3" w15:restartNumberingAfterBreak="0">
    <w:nsid w:val="18355FB0"/>
    <w:multiLevelType w:val="multilevel"/>
    <w:tmpl w:val="54EE8BA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EB075C0"/>
    <w:multiLevelType w:val="multilevel"/>
    <w:tmpl w:val="42AC53BC"/>
    <w:lvl w:ilvl="0">
      <w:start w:val="4"/>
      <w:numFmt w:val="decimal"/>
      <w:lvlText w:val="%1."/>
      <w:lvlJc w:val="left"/>
      <w:pPr>
        <w:tabs>
          <w:tab w:val="num" w:pos="1170"/>
        </w:tabs>
        <w:ind w:left="1170" w:hanging="1170"/>
      </w:pPr>
      <w:rPr>
        <w:rFonts w:hint="default"/>
        <w:b/>
      </w:rPr>
    </w:lvl>
    <w:lvl w:ilvl="1">
      <w:start w:val="3"/>
      <w:numFmt w:val="decimal"/>
      <w:lvlText w:val="%1.%2."/>
      <w:lvlJc w:val="left"/>
      <w:pPr>
        <w:tabs>
          <w:tab w:val="num" w:pos="1890"/>
        </w:tabs>
        <w:ind w:left="1890" w:hanging="1170"/>
      </w:pPr>
      <w:rPr>
        <w:rFonts w:hint="default"/>
        <w:b/>
      </w:rPr>
    </w:lvl>
    <w:lvl w:ilvl="2">
      <w:start w:val="1"/>
      <w:numFmt w:val="decimal"/>
      <w:lvlText w:val="%1.%2.%3."/>
      <w:lvlJc w:val="left"/>
      <w:pPr>
        <w:tabs>
          <w:tab w:val="num" w:pos="2610"/>
        </w:tabs>
        <w:ind w:left="2610" w:hanging="1170"/>
      </w:pPr>
      <w:rPr>
        <w:rFonts w:hint="default"/>
        <w:b/>
      </w:rPr>
    </w:lvl>
    <w:lvl w:ilvl="3">
      <w:start w:val="1"/>
      <w:numFmt w:val="decimal"/>
      <w:lvlText w:val="%1.%2.%3.%4."/>
      <w:lvlJc w:val="left"/>
      <w:pPr>
        <w:tabs>
          <w:tab w:val="num" w:pos="3330"/>
        </w:tabs>
        <w:ind w:left="3330" w:hanging="1170"/>
      </w:pPr>
      <w:rPr>
        <w:rFonts w:hint="default"/>
        <w:b/>
      </w:rPr>
    </w:lvl>
    <w:lvl w:ilvl="4">
      <w:start w:val="1"/>
      <w:numFmt w:val="decimal"/>
      <w:lvlText w:val="%1.%2.%3.%4.%5."/>
      <w:lvlJc w:val="left"/>
      <w:pPr>
        <w:tabs>
          <w:tab w:val="num" w:pos="4050"/>
        </w:tabs>
        <w:ind w:left="4050" w:hanging="1170"/>
      </w:pPr>
      <w:rPr>
        <w:rFonts w:hint="default"/>
        <w:b/>
      </w:rPr>
    </w:lvl>
    <w:lvl w:ilvl="5">
      <w:start w:val="1"/>
      <w:numFmt w:val="decimal"/>
      <w:lvlText w:val="%1.%2.%3.%4.%5.%6."/>
      <w:lvlJc w:val="left"/>
      <w:pPr>
        <w:tabs>
          <w:tab w:val="num" w:pos="4770"/>
        </w:tabs>
        <w:ind w:left="4770" w:hanging="117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560"/>
        </w:tabs>
        <w:ind w:left="7560" w:hanging="1800"/>
      </w:pPr>
      <w:rPr>
        <w:rFonts w:hint="default"/>
        <w:b/>
      </w:rPr>
    </w:lvl>
  </w:abstractNum>
  <w:abstractNum w:abstractNumId="5" w15:restartNumberingAfterBreak="0">
    <w:nsid w:val="228B6506"/>
    <w:multiLevelType w:val="multilevel"/>
    <w:tmpl w:val="BBA65BBE"/>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1320"/>
        </w:tabs>
        <w:ind w:left="1320" w:hanging="720"/>
      </w:pPr>
      <w:rPr>
        <w:rFonts w:hint="default"/>
      </w:rPr>
    </w:lvl>
    <w:lvl w:ilvl="2">
      <w:start w:val="1"/>
      <w:numFmt w:val="decimal"/>
      <w:lvlText w:val="%1.%2.%3."/>
      <w:lvlJc w:val="left"/>
      <w:pPr>
        <w:tabs>
          <w:tab w:val="num" w:pos="1920"/>
        </w:tabs>
        <w:ind w:left="1920" w:hanging="720"/>
      </w:pPr>
      <w:rPr>
        <w:rFonts w:hint="default"/>
      </w:rPr>
    </w:lvl>
    <w:lvl w:ilvl="3">
      <w:start w:val="1"/>
      <w:numFmt w:val="decimal"/>
      <w:lvlText w:val="%1.%2.%3.%4."/>
      <w:lvlJc w:val="left"/>
      <w:pPr>
        <w:tabs>
          <w:tab w:val="num" w:pos="2880"/>
        </w:tabs>
        <w:ind w:left="2880" w:hanging="1080"/>
      </w:pPr>
      <w:rPr>
        <w:rFonts w:hint="default"/>
      </w:rPr>
    </w:lvl>
    <w:lvl w:ilvl="4">
      <w:start w:val="1"/>
      <w:numFmt w:val="decimal"/>
      <w:lvlText w:val="%1.%2.%3.%4.%5."/>
      <w:lvlJc w:val="left"/>
      <w:pPr>
        <w:tabs>
          <w:tab w:val="num" w:pos="3480"/>
        </w:tabs>
        <w:ind w:left="3480" w:hanging="1080"/>
      </w:pPr>
      <w:rPr>
        <w:rFonts w:hint="default"/>
      </w:rPr>
    </w:lvl>
    <w:lvl w:ilvl="5">
      <w:start w:val="1"/>
      <w:numFmt w:val="decimal"/>
      <w:lvlText w:val="%1.%2.%3.%4.%5.%6."/>
      <w:lvlJc w:val="left"/>
      <w:pPr>
        <w:tabs>
          <w:tab w:val="num" w:pos="4440"/>
        </w:tabs>
        <w:ind w:left="4440" w:hanging="1440"/>
      </w:pPr>
      <w:rPr>
        <w:rFonts w:hint="default"/>
      </w:rPr>
    </w:lvl>
    <w:lvl w:ilvl="6">
      <w:start w:val="1"/>
      <w:numFmt w:val="decimal"/>
      <w:lvlText w:val="%1.%2.%3.%4.%5.%6.%7."/>
      <w:lvlJc w:val="left"/>
      <w:pPr>
        <w:tabs>
          <w:tab w:val="num" w:pos="5040"/>
        </w:tabs>
        <w:ind w:left="5040" w:hanging="1440"/>
      </w:pPr>
      <w:rPr>
        <w:rFonts w:hint="default"/>
      </w:rPr>
    </w:lvl>
    <w:lvl w:ilvl="7">
      <w:start w:val="1"/>
      <w:numFmt w:val="decimal"/>
      <w:lvlText w:val="%1.%2.%3.%4.%5.%6.%7.%8."/>
      <w:lvlJc w:val="left"/>
      <w:pPr>
        <w:tabs>
          <w:tab w:val="num" w:pos="6000"/>
        </w:tabs>
        <w:ind w:left="6000" w:hanging="1800"/>
      </w:pPr>
      <w:rPr>
        <w:rFonts w:hint="default"/>
      </w:rPr>
    </w:lvl>
    <w:lvl w:ilvl="8">
      <w:start w:val="1"/>
      <w:numFmt w:val="decimal"/>
      <w:lvlText w:val="%1.%2.%3.%4.%5.%6.%7.%8.%9."/>
      <w:lvlJc w:val="left"/>
      <w:pPr>
        <w:tabs>
          <w:tab w:val="num" w:pos="6600"/>
        </w:tabs>
        <w:ind w:left="6600" w:hanging="1800"/>
      </w:pPr>
      <w:rPr>
        <w:rFonts w:hint="default"/>
      </w:rPr>
    </w:lvl>
  </w:abstractNum>
  <w:abstractNum w:abstractNumId="6" w15:restartNumberingAfterBreak="0">
    <w:nsid w:val="244E7D80"/>
    <w:multiLevelType w:val="multilevel"/>
    <w:tmpl w:val="FBC2D3A4"/>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360"/>
      </w:pPr>
      <w:rPr>
        <w:rFonts w:hint="default"/>
        <w:b/>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28F75237"/>
    <w:multiLevelType w:val="singleLevel"/>
    <w:tmpl w:val="85E8B1C4"/>
    <w:lvl w:ilvl="0">
      <w:start w:val="3"/>
      <w:numFmt w:val="decimal"/>
      <w:lvlText w:val="1.%1. "/>
      <w:legacy w:legacy="1" w:legacySpace="0" w:legacyIndent="283"/>
      <w:lvlJc w:val="left"/>
      <w:pPr>
        <w:ind w:left="992" w:hanging="283"/>
      </w:pPr>
      <w:rPr>
        <w:rFonts w:ascii="Arial" w:hAnsi="Arial" w:hint="default"/>
        <w:b w:val="0"/>
        <w:i w:val="0"/>
        <w:sz w:val="24"/>
        <w:u w:val="none"/>
      </w:rPr>
    </w:lvl>
  </w:abstractNum>
  <w:abstractNum w:abstractNumId="8" w15:restartNumberingAfterBreak="0">
    <w:nsid w:val="2B755763"/>
    <w:multiLevelType w:val="hybridMultilevel"/>
    <w:tmpl w:val="4D5C3FE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8F62BA"/>
    <w:multiLevelType w:val="singleLevel"/>
    <w:tmpl w:val="87E87AC4"/>
    <w:lvl w:ilvl="0">
      <w:start w:val="1"/>
      <w:numFmt w:val="decimal"/>
      <w:lvlText w:val="2.%1. "/>
      <w:legacy w:legacy="1" w:legacySpace="0" w:legacyIndent="283"/>
      <w:lvlJc w:val="left"/>
      <w:pPr>
        <w:ind w:left="1003" w:hanging="283"/>
      </w:pPr>
      <w:rPr>
        <w:rFonts w:ascii="Arial" w:hAnsi="Arial" w:hint="default"/>
        <w:b w:val="0"/>
        <w:i w:val="0"/>
        <w:sz w:val="24"/>
        <w:u w:val="none"/>
      </w:rPr>
    </w:lvl>
  </w:abstractNum>
  <w:abstractNum w:abstractNumId="10" w15:restartNumberingAfterBreak="0">
    <w:nsid w:val="385C5D2B"/>
    <w:multiLevelType w:val="multilevel"/>
    <w:tmpl w:val="83C0D7B2"/>
    <w:lvl w:ilvl="0">
      <w:start w:val="1"/>
      <w:numFmt w:val="decimal"/>
      <w:lvlText w:val=""/>
      <w:lvlJc w:val="left"/>
      <w:pPr>
        <w:tabs>
          <w:tab w:val="num" w:pos="360"/>
        </w:tabs>
        <w:ind w:left="360" w:hanging="360"/>
      </w:pPr>
      <w:rPr>
        <w:rFonts w:ascii="Times New Roman" w:hAnsi="Times New Roman" w:hint="default"/>
      </w:rPr>
    </w:lvl>
    <w:lvl w:ilvl="1">
      <w:start w:val="2"/>
      <w:numFmt w:val="decimal"/>
      <w:isLgl/>
      <w:lvlText w:val="%1.%2."/>
      <w:lvlJc w:val="left"/>
      <w:pPr>
        <w:tabs>
          <w:tab w:val="num" w:pos="1935"/>
        </w:tabs>
        <w:ind w:left="1935" w:hanging="1215"/>
      </w:pPr>
      <w:rPr>
        <w:rFonts w:hint="default"/>
        <w:b/>
      </w:rPr>
    </w:lvl>
    <w:lvl w:ilvl="2">
      <w:start w:val="1"/>
      <w:numFmt w:val="decimal"/>
      <w:isLgl/>
      <w:lvlText w:val="%1.%2.%3."/>
      <w:lvlJc w:val="left"/>
      <w:pPr>
        <w:tabs>
          <w:tab w:val="num" w:pos="2655"/>
        </w:tabs>
        <w:ind w:left="2655" w:hanging="1215"/>
      </w:pPr>
      <w:rPr>
        <w:rFonts w:hint="default"/>
        <w:b/>
      </w:rPr>
    </w:lvl>
    <w:lvl w:ilvl="3">
      <w:start w:val="1"/>
      <w:numFmt w:val="decimal"/>
      <w:isLgl/>
      <w:lvlText w:val="%1.%2.%3.%4."/>
      <w:lvlJc w:val="left"/>
      <w:pPr>
        <w:tabs>
          <w:tab w:val="num" w:pos="3375"/>
        </w:tabs>
        <w:ind w:left="3375" w:hanging="1215"/>
      </w:pPr>
      <w:rPr>
        <w:rFonts w:hint="default"/>
        <w:b/>
      </w:rPr>
    </w:lvl>
    <w:lvl w:ilvl="4">
      <w:start w:val="1"/>
      <w:numFmt w:val="decimal"/>
      <w:isLgl/>
      <w:lvlText w:val="%1.%2.%3.%4.%5."/>
      <w:lvlJc w:val="left"/>
      <w:pPr>
        <w:tabs>
          <w:tab w:val="num" w:pos="4095"/>
        </w:tabs>
        <w:ind w:left="4095" w:hanging="1215"/>
      </w:pPr>
      <w:rPr>
        <w:rFonts w:hint="default"/>
        <w:b/>
      </w:rPr>
    </w:lvl>
    <w:lvl w:ilvl="5">
      <w:start w:val="1"/>
      <w:numFmt w:val="decimal"/>
      <w:isLgl/>
      <w:lvlText w:val="%1.%2.%3.%4.%5.%6."/>
      <w:lvlJc w:val="left"/>
      <w:pPr>
        <w:tabs>
          <w:tab w:val="num" w:pos="4815"/>
        </w:tabs>
        <w:ind w:left="4815" w:hanging="1215"/>
      </w:pPr>
      <w:rPr>
        <w:rFonts w:hint="default"/>
        <w:b/>
      </w:rPr>
    </w:lvl>
    <w:lvl w:ilvl="6">
      <w:start w:val="1"/>
      <w:numFmt w:val="decimal"/>
      <w:isLgl/>
      <w:lvlText w:val="%1.%2.%3.%4.%5.%6.%7."/>
      <w:lvlJc w:val="left"/>
      <w:pPr>
        <w:tabs>
          <w:tab w:val="num" w:pos="5760"/>
        </w:tabs>
        <w:ind w:left="5760" w:hanging="1440"/>
      </w:pPr>
      <w:rPr>
        <w:rFonts w:hint="default"/>
        <w:b/>
      </w:rPr>
    </w:lvl>
    <w:lvl w:ilvl="7">
      <w:start w:val="1"/>
      <w:numFmt w:val="decimal"/>
      <w:isLgl/>
      <w:lvlText w:val="%1.%2.%3.%4.%5.%6.%7.%8."/>
      <w:lvlJc w:val="left"/>
      <w:pPr>
        <w:tabs>
          <w:tab w:val="num" w:pos="6480"/>
        </w:tabs>
        <w:ind w:left="6480" w:hanging="1440"/>
      </w:pPr>
      <w:rPr>
        <w:rFonts w:hint="default"/>
        <w:b/>
      </w:rPr>
    </w:lvl>
    <w:lvl w:ilvl="8">
      <w:start w:val="1"/>
      <w:numFmt w:val="decimal"/>
      <w:isLgl/>
      <w:lvlText w:val="%1.%2.%3.%4.%5.%6.%7.%8.%9."/>
      <w:lvlJc w:val="left"/>
      <w:pPr>
        <w:tabs>
          <w:tab w:val="num" w:pos="7560"/>
        </w:tabs>
        <w:ind w:left="7560" w:hanging="1800"/>
      </w:pPr>
      <w:rPr>
        <w:rFonts w:hint="default"/>
        <w:b/>
      </w:rPr>
    </w:lvl>
  </w:abstractNum>
  <w:abstractNum w:abstractNumId="11" w15:restartNumberingAfterBreak="0">
    <w:nsid w:val="38C232EA"/>
    <w:multiLevelType w:val="multilevel"/>
    <w:tmpl w:val="CAB2C7F8"/>
    <w:lvl w:ilvl="0">
      <w:start w:val="12"/>
      <w:numFmt w:val="decimal"/>
      <w:lvlText w:val="%1."/>
      <w:lvlJc w:val="left"/>
      <w:pPr>
        <w:tabs>
          <w:tab w:val="num" w:pos="600"/>
        </w:tabs>
        <w:ind w:left="600" w:hanging="600"/>
      </w:pPr>
      <w:rPr>
        <w:rFonts w:hint="default"/>
      </w:rPr>
    </w:lvl>
    <w:lvl w:ilvl="1">
      <w:start w:val="5"/>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446D5E27"/>
    <w:multiLevelType w:val="multilevel"/>
    <w:tmpl w:val="904E8A8E"/>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1080"/>
        </w:tabs>
        <w:ind w:left="1080" w:hanging="360"/>
      </w:pPr>
      <w:rPr>
        <w:rFonts w:hint="default"/>
        <w:b/>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3" w15:restartNumberingAfterBreak="0">
    <w:nsid w:val="56CF07C7"/>
    <w:multiLevelType w:val="multilevel"/>
    <w:tmpl w:val="0CAC936C"/>
    <w:lvl w:ilvl="0">
      <w:start w:val="5"/>
      <w:numFmt w:val="decimal"/>
      <w:lvlText w:val="%1."/>
      <w:lvlJc w:val="left"/>
      <w:pPr>
        <w:tabs>
          <w:tab w:val="num" w:pos="360"/>
        </w:tabs>
        <w:ind w:left="360" w:hanging="360"/>
      </w:pPr>
      <w:rPr>
        <w:rFonts w:hint="default"/>
      </w:rPr>
    </w:lvl>
    <w:lvl w:ilvl="1">
      <w:start w:val="6"/>
      <w:numFmt w:val="decimal"/>
      <w:lvlText w:val="%1.%2."/>
      <w:lvlJc w:val="left"/>
      <w:pPr>
        <w:tabs>
          <w:tab w:val="num" w:pos="1500"/>
        </w:tabs>
        <w:ind w:left="1500" w:hanging="360"/>
      </w:pPr>
      <w:rPr>
        <w:rFonts w:hint="default"/>
      </w:rPr>
    </w:lvl>
    <w:lvl w:ilvl="2">
      <w:start w:val="1"/>
      <w:numFmt w:val="decimal"/>
      <w:lvlText w:val="%1.%2.%3."/>
      <w:lvlJc w:val="left"/>
      <w:pPr>
        <w:tabs>
          <w:tab w:val="num" w:pos="3000"/>
        </w:tabs>
        <w:ind w:left="3000" w:hanging="720"/>
      </w:pPr>
      <w:rPr>
        <w:rFonts w:hint="default"/>
      </w:rPr>
    </w:lvl>
    <w:lvl w:ilvl="3">
      <w:start w:val="1"/>
      <w:numFmt w:val="decimal"/>
      <w:lvlText w:val="%1.%2.%3.%4."/>
      <w:lvlJc w:val="left"/>
      <w:pPr>
        <w:tabs>
          <w:tab w:val="num" w:pos="4140"/>
        </w:tabs>
        <w:ind w:left="4140" w:hanging="720"/>
      </w:pPr>
      <w:rPr>
        <w:rFonts w:hint="default"/>
      </w:rPr>
    </w:lvl>
    <w:lvl w:ilvl="4">
      <w:start w:val="1"/>
      <w:numFmt w:val="decimal"/>
      <w:lvlText w:val="%1.%2.%3.%4.%5."/>
      <w:lvlJc w:val="left"/>
      <w:pPr>
        <w:tabs>
          <w:tab w:val="num" w:pos="5640"/>
        </w:tabs>
        <w:ind w:left="5640" w:hanging="1080"/>
      </w:pPr>
      <w:rPr>
        <w:rFonts w:hint="default"/>
      </w:rPr>
    </w:lvl>
    <w:lvl w:ilvl="5">
      <w:start w:val="1"/>
      <w:numFmt w:val="decimal"/>
      <w:lvlText w:val="%1.%2.%3.%4.%5.%6."/>
      <w:lvlJc w:val="left"/>
      <w:pPr>
        <w:tabs>
          <w:tab w:val="num" w:pos="6780"/>
        </w:tabs>
        <w:ind w:left="6780" w:hanging="1080"/>
      </w:pPr>
      <w:rPr>
        <w:rFonts w:hint="default"/>
      </w:rPr>
    </w:lvl>
    <w:lvl w:ilvl="6">
      <w:start w:val="1"/>
      <w:numFmt w:val="decimal"/>
      <w:lvlText w:val="%1.%2.%3.%4.%5.%6.%7."/>
      <w:lvlJc w:val="left"/>
      <w:pPr>
        <w:tabs>
          <w:tab w:val="num" w:pos="7920"/>
        </w:tabs>
        <w:ind w:left="7920" w:hanging="1080"/>
      </w:pPr>
      <w:rPr>
        <w:rFonts w:hint="default"/>
      </w:rPr>
    </w:lvl>
    <w:lvl w:ilvl="7">
      <w:start w:val="1"/>
      <w:numFmt w:val="decimal"/>
      <w:lvlText w:val="%1.%2.%3.%4.%5.%6.%7.%8."/>
      <w:lvlJc w:val="left"/>
      <w:pPr>
        <w:tabs>
          <w:tab w:val="num" w:pos="9420"/>
        </w:tabs>
        <w:ind w:left="9420" w:hanging="1440"/>
      </w:pPr>
      <w:rPr>
        <w:rFonts w:hint="default"/>
      </w:rPr>
    </w:lvl>
    <w:lvl w:ilvl="8">
      <w:start w:val="1"/>
      <w:numFmt w:val="decimal"/>
      <w:lvlText w:val="%1.%2.%3.%4.%5.%6.%7.%8.%9."/>
      <w:lvlJc w:val="left"/>
      <w:pPr>
        <w:tabs>
          <w:tab w:val="num" w:pos="10560"/>
        </w:tabs>
        <w:ind w:left="10560" w:hanging="1440"/>
      </w:pPr>
      <w:rPr>
        <w:rFonts w:hint="default"/>
      </w:rPr>
    </w:lvl>
  </w:abstractNum>
  <w:abstractNum w:abstractNumId="14" w15:restartNumberingAfterBreak="0">
    <w:nsid w:val="74761F98"/>
    <w:multiLevelType w:val="multilevel"/>
    <w:tmpl w:val="FABEF67A"/>
    <w:lvl w:ilvl="0">
      <w:start w:val="3"/>
      <w:numFmt w:val="decimal"/>
      <w:lvlText w:val=""/>
      <w:lvlJc w:val="left"/>
      <w:pPr>
        <w:tabs>
          <w:tab w:val="num" w:pos="360"/>
        </w:tabs>
        <w:ind w:left="360" w:hanging="360"/>
      </w:pPr>
      <w:rPr>
        <w:rFonts w:ascii="Times New Roman" w:hAnsi="Times New Roman" w:hint="default"/>
      </w:rPr>
    </w:lvl>
    <w:lvl w:ilvl="1">
      <w:start w:val="1"/>
      <w:numFmt w:val="decimal"/>
      <w:isLgl/>
      <w:lvlText w:val="%1.%2."/>
      <w:lvlJc w:val="left"/>
      <w:pPr>
        <w:tabs>
          <w:tab w:val="num" w:pos="1905"/>
        </w:tabs>
        <w:ind w:left="1905" w:hanging="1185"/>
      </w:pPr>
      <w:rPr>
        <w:rFonts w:hint="default"/>
        <w:b/>
      </w:rPr>
    </w:lvl>
    <w:lvl w:ilvl="2">
      <w:start w:val="1"/>
      <w:numFmt w:val="decimal"/>
      <w:isLgl/>
      <w:lvlText w:val="%1.%2.%3."/>
      <w:lvlJc w:val="left"/>
      <w:pPr>
        <w:tabs>
          <w:tab w:val="num" w:pos="2625"/>
        </w:tabs>
        <w:ind w:left="2625" w:hanging="1185"/>
      </w:pPr>
      <w:rPr>
        <w:rFonts w:hint="default"/>
        <w:b/>
      </w:rPr>
    </w:lvl>
    <w:lvl w:ilvl="3">
      <w:start w:val="1"/>
      <w:numFmt w:val="decimal"/>
      <w:isLgl/>
      <w:lvlText w:val="%1.%2.%3.%4."/>
      <w:lvlJc w:val="left"/>
      <w:pPr>
        <w:tabs>
          <w:tab w:val="num" w:pos="3345"/>
        </w:tabs>
        <w:ind w:left="3345" w:hanging="1185"/>
      </w:pPr>
      <w:rPr>
        <w:rFonts w:hint="default"/>
        <w:b/>
      </w:rPr>
    </w:lvl>
    <w:lvl w:ilvl="4">
      <w:start w:val="1"/>
      <w:numFmt w:val="decimal"/>
      <w:isLgl/>
      <w:lvlText w:val="%1.%2.%3.%4.%5."/>
      <w:lvlJc w:val="left"/>
      <w:pPr>
        <w:tabs>
          <w:tab w:val="num" w:pos="4065"/>
        </w:tabs>
        <w:ind w:left="4065" w:hanging="1185"/>
      </w:pPr>
      <w:rPr>
        <w:rFonts w:hint="default"/>
        <w:b/>
      </w:rPr>
    </w:lvl>
    <w:lvl w:ilvl="5">
      <w:start w:val="1"/>
      <w:numFmt w:val="decimal"/>
      <w:isLgl/>
      <w:lvlText w:val="%1.%2.%3.%4.%5.%6."/>
      <w:lvlJc w:val="left"/>
      <w:pPr>
        <w:tabs>
          <w:tab w:val="num" w:pos="5040"/>
        </w:tabs>
        <w:ind w:left="5040" w:hanging="1440"/>
      </w:pPr>
      <w:rPr>
        <w:rFonts w:hint="default"/>
        <w:b/>
      </w:rPr>
    </w:lvl>
    <w:lvl w:ilvl="6">
      <w:start w:val="1"/>
      <w:numFmt w:val="decimal"/>
      <w:isLgl/>
      <w:lvlText w:val="%1.%2.%3.%4.%5.%6.%7."/>
      <w:lvlJc w:val="left"/>
      <w:pPr>
        <w:tabs>
          <w:tab w:val="num" w:pos="5760"/>
        </w:tabs>
        <w:ind w:left="5760" w:hanging="1440"/>
      </w:pPr>
      <w:rPr>
        <w:rFonts w:hint="default"/>
        <w:b/>
      </w:rPr>
    </w:lvl>
    <w:lvl w:ilvl="7">
      <w:start w:val="1"/>
      <w:numFmt w:val="decimal"/>
      <w:isLgl/>
      <w:lvlText w:val="%1.%2.%3.%4.%5.%6.%7.%8."/>
      <w:lvlJc w:val="left"/>
      <w:pPr>
        <w:tabs>
          <w:tab w:val="num" w:pos="6840"/>
        </w:tabs>
        <w:ind w:left="6840" w:hanging="1800"/>
      </w:pPr>
      <w:rPr>
        <w:rFonts w:hint="default"/>
        <w:b/>
      </w:rPr>
    </w:lvl>
    <w:lvl w:ilvl="8">
      <w:start w:val="1"/>
      <w:numFmt w:val="decimal"/>
      <w:isLgl/>
      <w:lvlText w:val="%1.%2.%3.%4.%5.%6.%7.%8.%9."/>
      <w:lvlJc w:val="left"/>
      <w:pPr>
        <w:tabs>
          <w:tab w:val="num" w:pos="7560"/>
        </w:tabs>
        <w:ind w:left="7560" w:hanging="1800"/>
      </w:pPr>
      <w:rPr>
        <w:rFonts w:hint="default"/>
        <w:b/>
      </w:rPr>
    </w:lvl>
  </w:abstractNum>
  <w:abstractNum w:abstractNumId="15" w15:restartNumberingAfterBreak="0">
    <w:nsid w:val="77402D9D"/>
    <w:multiLevelType w:val="multilevel"/>
    <w:tmpl w:val="32AE96F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16" w15:restartNumberingAfterBreak="0">
    <w:nsid w:val="7B0A0B5C"/>
    <w:multiLevelType w:val="multilevel"/>
    <w:tmpl w:val="2A80B37C"/>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1211"/>
        </w:tabs>
        <w:ind w:left="1211" w:hanging="360"/>
      </w:pPr>
      <w:rPr>
        <w:rFonts w:hint="default"/>
        <w:b w:val="0"/>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1"/>
  </w:num>
  <w:num w:numId="2">
    <w:abstractNumId w:val="7"/>
  </w:num>
  <w:num w:numId="3">
    <w:abstractNumId w:val="7"/>
    <w:lvlOverride w:ilvl="0">
      <w:lvl w:ilvl="0">
        <w:start w:val="1"/>
        <w:numFmt w:val="decimal"/>
        <w:lvlText w:val="1.%1. "/>
        <w:legacy w:legacy="1" w:legacySpace="0" w:legacyIndent="283"/>
        <w:lvlJc w:val="left"/>
        <w:pPr>
          <w:ind w:left="992" w:hanging="283"/>
        </w:pPr>
        <w:rPr>
          <w:rFonts w:ascii="Arial" w:hAnsi="Arial" w:hint="default"/>
          <w:b w:val="0"/>
          <w:i w:val="0"/>
          <w:sz w:val="24"/>
          <w:u w:val="none"/>
        </w:rPr>
      </w:lvl>
    </w:lvlOverride>
  </w:num>
  <w:num w:numId="4">
    <w:abstractNumId w:val="9"/>
  </w:num>
  <w:num w:numId="5">
    <w:abstractNumId w:val="2"/>
  </w:num>
  <w:num w:numId="6">
    <w:abstractNumId w:val="15"/>
  </w:num>
  <w:num w:numId="7">
    <w:abstractNumId w:val="14"/>
  </w:num>
  <w:num w:numId="8">
    <w:abstractNumId w:val="10"/>
  </w:num>
  <w:num w:numId="9">
    <w:abstractNumId w:val="3"/>
  </w:num>
  <w:num w:numId="10">
    <w:abstractNumId w:val="1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lvlOverride w:ilvl="0">
      <w:startOverride w:val="3"/>
    </w:lvlOverride>
  </w:num>
  <w:num w:numId="13">
    <w:abstractNumId w:val="5"/>
  </w:num>
  <w:num w:numId="14">
    <w:abstractNumId w:val="11"/>
  </w:num>
  <w:num w:numId="15">
    <w:abstractNumId w:val="12"/>
  </w:num>
  <w:num w:numId="16">
    <w:abstractNumId w:val="6"/>
  </w:num>
  <w:num w:numId="17">
    <w:abstractNumId w:val="4"/>
  </w:num>
  <w:num w:numId="18">
    <w:abstractNumId w:val="16"/>
  </w:num>
  <w:num w:numId="19">
    <w:abstractNumId w:val="13"/>
  </w:num>
  <w:num w:numId="20">
    <w:abstractNumId w:val="0"/>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oNotTrackMoves/>
  <w:defaultTabStop w:val="720"/>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B3254"/>
    <w:rsid w:val="000006B7"/>
    <w:rsid w:val="00001E7C"/>
    <w:rsid w:val="0000444B"/>
    <w:rsid w:val="000051C0"/>
    <w:rsid w:val="000053B0"/>
    <w:rsid w:val="00006026"/>
    <w:rsid w:val="000062AE"/>
    <w:rsid w:val="00012A58"/>
    <w:rsid w:val="00012EDC"/>
    <w:rsid w:val="00014237"/>
    <w:rsid w:val="00014548"/>
    <w:rsid w:val="00015253"/>
    <w:rsid w:val="00016756"/>
    <w:rsid w:val="000201C6"/>
    <w:rsid w:val="000215F5"/>
    <w:rsid w:val="00022D17"/>
    <w:rsid w:val="0002745A"/>
    <w:rsid w:val="00030496"/>
    <w:rsid w:val="000312D7"/>
    <w:rsid w:val="00031CC6"/>
    <w:rsid w:val="00033575"/>
    <w:rsid w:val="00033C26"/>
    <w:rsid w:val="000345E1"/>
    <w:rsid w:val="0003703A"/>
    <w:rsid w:val="00040837"/>
    <w:rsid w:val="0004147B"/>
    <w:rsid w:val="00041B75"/>
    <w:rsid w:val="00041C41"/>
    <w:rsid w:val="000420FB"/>
    <w:rsid w:val="000436FA"/>
    <w:rsid w:val="000450A4"/>
    <w:rsid w:val="000472FD"/>
    <w:rsid w:val="00053874"/>
    <w:rsid w:val="00054804"/>
    <w:rsid w:val="00057BD2"/>
    <w:rsid w:val="00060178"/>
    <w:rsid w:val="00063285"/>
    <w:rsid w:val="00072785"/>
    <w:rsid w:val="00073179"/>
    <w:rsid w:val="00075A78"/>
    <w:rsid w:val="00082D8B"/>
    <w:rsid w:val="0008386E"/>
    <w:rsid w:val="00084CD0"/>
    <w:rsid w:val="00085E59"/>
    <w:rsid w:val="00087C2E"/>
    <w:rsid w:val="00090D97"/>
    <w:rsid w:val="00091803"/>
    <w:rsid w:val="000A0107"/>
    <w:rsid w:val="000A40A6"/>
    <w:rsid w:val="000A774D"/>
    <w:rsid w:val="000A7C79"/>
    <w:rsid w:val="000A7D54"/>
    <w:rsid w:val="000B17CA"/>
    <w:rsid w:val="000B4D4F"/>
    <w:rsid w:val="000B5172"/>
    <w:rsid w:val="000B5631"/>
    <w:rsid w:val="000C055A"/>
    <w:rsid w:val="000C14B3"/>
    <w:rsid w:val="000C4D18"/>
    <w:rsid w:val="000C5F60"/>
    <w:rsid w:val="000C73F5"/>
    <w:rsid w:val="000D1895"/>
    <w:rsid w:val="000D1C35"/>
    <w:rsid w:val="000D1CF4"/>
    <w:rsid w:val="000D7DAD"/>
    <w:rsid w:val="000E0583"/>
    <w:rsid w:val="000E0EB4"/>
    <w:rsid w:val="000E36FE"/>
    <w:rsid w:val="000E43E3"/>
    <w:rsid w:val="000F2461"/>
    <w:rsid w:val="000F3795"/>
    <w:rsid w:val="000F3AA2"/>
    <w:rsid w:val="000F4815"/>
    <w:rsid w:val="000F6ACA"/>
    <w:rsid w:val="001101F8"/>
    <w:rsid w:val="001136EF"/>
    <w:rsid w:val="00114943"/>
    <w:rsid w:val="00114A72"/>
    <w:rsid w:val="001207CF"/>
    <w:rsid w:val="00131C88"/>
    <w:rsid w:val="00134B0A"/>
    <w:rsid w:val="00136536"/>
    <w:rsid w:val="001425A7"/>
    <w:rsid w:val="001429BF"/>
    <w:rsid w:val="00147AD8"/>
    <w:rsid w:val="0015061A"/>
    <w:rsid w:val="00153F24"/>
    <w:rsid w:val="00155BA9"/>
    <w:rsid w:val="00164B5D"/>
    <w:rsid w:val="00165752"/>
    <w:rsid w:val="00176C49"/>
    <w:rsid w:val="0017730C"/>
    <w:rsid w:val="001800A9"/>
    <w:rsid w:val="00184806"/>
    <w:rsid w:val="00187998"/>
    <w:rsid w:val="00194838"/>
    <w:rsid w:val="00195310"/>
    <w:rsid w:val="0019554C"/>
    <w:rsid w:val="001A641C"/>
    <w:rsid w:val="001B1155"/>
    <w:rsid w:val="001C11FA"/>
    <w:rsid w:val="001C4B34"/>
    <w:rsid w:val="001C4F46"/>
    <w:rsid w:val="001C7DAA"/>
    <w:rsid w:val="001D0126"/>
    <w:rsid w:val="001D388F"/>
    <w:rsid w:val="001D4395"/>
    <w:rsid w:val="001D457E"/>
    <w:rsid w:val="001E15ED"/>
    <w:rsid w:val="001E5175"/>
    <w:rsid w:val="001E742E"/>
    <w:rsid w:val="001E7674"/>
    <w:rsid w:val="001F4458"/>
    <w:rsid w:val="00204857"/>
    <w:rsid w:val="00207EA7"/>
    <w:rsid w:val="00210BD0"/>
    <w:rsid w:val="00212ECC"/>
    <w:rsid w:val="00213185"/>
    <w:rsid w:val="00214C25"/>
    <w:rsid w:val="00214FCB"/>
    <w:rsid w:val="00216557"/>
    <w:rsid w:val="00217A86"/>
    <w:rsid w:val="002216B1"/>
    <w:rsid w:val="00221933"/>
    <w:rsid w:val="00223988"/>
    <w:rsid w:val="002328A6"/>
    <w:rsid w:val="00237EB6"/>
    <w:rsid w:val="00240EE4"/>
    <w:rsid w:val="002474FD"/>
    <w:rsid w:val="00247821"/>
    <w:rsid w:val="00250456"/>
    <w:rsid w:val="00252318"/>
    <w:rsid w:val="00252C31"/>
    <w:rsid w:val="00262038"/>
    <w:rsid w:val="00267359"/>
    <w:rsid w:val="00276D94"/>
    <w:rsid w:val="00276FFE"/>
    <w:rsid w:val="00285A4A"/>
    <w:rsid w:val="0028602A"/>
    <w:rsid w:val="00290070"/>
    <w:rsid w:val="0029660E"/>
    <w:rsid w:val="00297348"/>
    <w:rsid w:val="00297AC9"/>
    <w:rsid w:val="002A36AB"/>
    <w:rsid w:val="002A5D2E"/>
    <w:rsid w:val="002A5EE3"/>
    <w:rsid w:val="002B16BA"/>
    <w:rsid w:val="002B57FC"/>
    <w:rsid w:val="002C0F99"/>
    <w:rsid w:val="002C1A30"/>
    <w:rsid w:val="002C3FC2"/>
    <w:rsid w:val="002C522B"/>
    <w:rsid w:val="002C52E8"/>
    <w:rsid w:val="002C58A4"/>
    <w:rsid w:val="002D26D9"/>
    <w:rsid w:val="002D615B"/>
    <w:rsid w:val="002D690B"/>
    <w:rsid w:val="002E06E2"/>
    <w:rsid w:val="002E17A1"/>
    <w:rsid w:val="002E5811"/>
    <w:rsid w:val="002E65EF"/>
    <w:rsid w:val="002E688E"/>
    <w:rsid w:val="002E6E42"/>
    <w:rsid w:val="002E7B24"/>
    <w:rsid w:val="002F09FC"/>
    <w:rsid w:val="002F3891"/>
    <w:rsid w:val="002F3AFC"/>
    <w:rsid w:val="002F3C88"/>
    <w:rsid w:val="002F40DE"/>
    <w:rsid w:val="00301087"/>
    <w:rsid w:val="0030112A"/>
    <w:rsid w:val="0030145B"/>
    <w:rsid w:val="00302000"/>
    <w:rsid w:val="0031229F"/>
    <w:rsid w:val="003127CD"/>
    <w:rsid w:val="00321C0C"/>
    <w:rsid w:val="00321F48"/>
    <w:rsid w:val="00325064"/>
    <w:rsid w:val="00326DEF"/>
    <w:rsid w:val="003302DC"/>
    <w:rsid w:val="00331967"/>
    <w:rsid w:val="0033204E"/>
    <w:rsid w:val="00334B06"/>
    <w:rsid w:val="00340B6C"/>
    <w:rsid w:val="00342D8B"/>
    <w:rsid w:val="00345C41"/>
    <w:rsid w:val="00345E40"/>
    <w:rsid w:val="00346FCA"/>
    <w:rsid w:val="00353349"/>
    <w:rsid w:val="00354C5C"/>
    <w:rsid w:val="00356095"/>
    <w:rsid w:val="00365470"/>
    <w:rsid w:val="00366EF9"/>
    <w:rsid w:val="00370909"/>
    <w:rsid w:val="0037123B"/>
    <w:rsid w:val="00374CFD"/>
    <w:rsid w:val="0038194C"/>
    <w:rsid w:val="00383A6B"/>
    <w:rsid w:val="00386534"/>
    <w:rsid w:val="0038676A"/>
    <w:rsid w:val="00387089"/>
    <w:rsid w:val="003919FC"/>
    <w:rsid w:val="00393217"/>
    <w:rsid w:val="00394FDB"/>
    <w:rsid w:val="00396AAD"/>
    <w:rsid w:val="00397EFA"/>
    <w:rsid w:val="003A6E6D"/>
    <w:rsid w:val="003A7E11"/>
    <w:rsid w:val="003B1C06"/>
    <w:rsid w:val="003B1E45"/>
    <w:rsid w:val="003B25AA"/>
    <w:rsid w:val="003B655F"/>
    <w:rsid w:val="003C0592"/>
    <w:rsid w:val="003C1D18"/>
    <w:rsid w:val="003C74FA"/>
    <w:rsid w:val="003D492C"/>
    <w:rsid w:val="003D6658"/>
    <w:rsid w:val="003E07F9"/>
    <w:rsid w:val="003E5522"/>
    <w:rsid w:val="003F0C29"/>
    <w:rsid w:val="003F23A4"/>
    <w:rsid w:val="003F243F"/>
    <w:rsid w:val="003F7215"/>
    <w:rsid w:val="00400E05"/>
    <w:rsid w:val="00401701"/>
    <w:rsid w:val="00404778"/>
    <w:rsid w:val="00405C82"/>
    <w:rsid w:val="004066AF"/>
    <w:rsid w:val="00410B0A"/>
    <w:rsid w:val="00411807"/>
    <w:rsid w:val="004144E8"/>
    <w:rsid w:val="00414677"/>
    <w:rsid w:val="00417987"/>
    <w:rsid w:val="00420CF0"/>
    <w:rsid w:val="004314B7"/>
    <w:rsid w:val="00435559"/>
    <w:rsid w:val="0043776A"/>
    <w:rsid w:val="00444F1F"/>
    <w:rsid w:val="00445702"/>
    <w:rsid w:val="00446F5F"/>
    <w:rsid w:val="00450C6F"/>
    <w:rsid w:val="004515EB"/>
    <w:rsid w:val="00460D2E"/>
    <w:rsid w:val="00460EB7"/>
    <w:rsid w:val="00463BE7"/>
    <w:rsid w:val="00464CC9"/>
    <w:rsid w:val="00474B3E"/>
    <w:rsid w:val="00474BAB"/>
    <w:rsid w:val="004815A5"/>
    <w:rsid w:val="00483437"/>
    <w:rsid w:val="004952FA"/>
    <w:rsid w:val="0049660C"/>
    <w:rsid w:val="004A06F0"/>
    <w:rsid w:val="004A307D"/>
    <w:rsid w:val="004A3448"/>
    <w:rsid w:val="004A66F1"/>
    <w:rsid w:val="004B133D"/>
    <w:rsid w:val="004B27E3"/>
    <w:rsid w:val="004C2B03"/>
    <w:rsid w:val="004C4D9D"/>
    <w:rsid w:val="004C628A"/>
    <w:rsid w:val="004C65FF"/>
    <w:rsid w:val="004C74F5"/>
    <w:rsid w:val="004D524B"/>
    <w:rsid w:val="004D5A4F"/>
    <w:rsid w:val="004E057A"/>
    <w:rsid w:val="004E0835"/>
    <w:rsid w:val="004E2374"/>
    <w:rsid w:val="004E2C43"/>
    <w:rsid w:val="004E36AD"/>
    <w:rsid w:val="004E505D"/>
    <w:rsid w:val="004F2AFC"/>
    <w:rsid w:val="004F2B74"/>
    <w:rsid w:val="004F4AA1"/>
    <w:rsid w:val="00500AD0"/>
    <w:rsid w:val="00501153"/>
    <w:rsid w:val="005013ED"/>
    <w:rsid w:val="005021AF"/>
    <w:rsid w:val="00502CF3"/>
    <w:rsid w:val="00503C43"/>
    <w:rsid w:val="00505AFD"/>
    <w:rsid w:val="00510A23"/>
    <w:rsid w:val="005144DC"/>
    <w:rsid w:val="00516BFF"/>
    <w:rsid w:val="00517009"/>
    <w:rsid w:val="00520AA8"/>
    <w:rsid w:val="00522CB3"/>
    <w:rsid w:val="0053056A"/>
    <w:rsid w:val="005312E3"/>
    <w:rsid w:val="00532874"/>
    <w:rsid w:val="005357DC"/>
    <w:rsid w:val="0053606C"/>
    <w:rsid w:val="005539A5"/>
    <w:rsid w:val="0055474A"/>
    <w:rsid w:val="0055487A"/>
    <w:rsid w:val="00554B5D"/>
    <w:rsid w:val="0055615A"/>
    <w:rsid w:val="00556718"/>
    <w:rsid w:val="005773B4"/>
    <w:rsid w:val="005801C3"/>
    <w:rsid w:val="00580B43"/>
    <w:rsid w:val="00583394"/>
    <w:rsid w:val="00584485"/>
    <w:rsid w:val="00584FA6"/>
    <w:rsid w:val="00586700"/>
    <w:rsid w:val="00587114"/>
    <w:rsid w:val="00587CE0"/>
    <w:rsid w:val="00591980"/>
    <w:rsid w:val="00591EA9"/>
    <w:rsid w:val="0059204E"/>
    <w:rsid w:val="005928C4"/>
    <w:rsid w:val="00592CDB"/>
    <w:rsid w:val="00593BBD"/>
    <w:rsid w:val="00594EF3"/>
    <w:rsid w:val="00596ABC"/>
    <w:rsid w:val="005A05BF"/>
    <w:rsid w:val="005A50A2"/>
    <w:rsid w:val="005B1244"/>
    <w:rsid w:val="005B262E"/>
    <w:rsid w:val="005C18AF"/>
    <w:rsid w:val="005C2CAC"/>
    <w:rsid w:val="005C2D83"/>
    <w:rsid w:val="005C3161"/>
    <w:rsid w:val="005C4B76"/>
    <w:rsid w:val="005C5440"/>
    <w:rsid w:val="005C6218"/>
    <w:rsid w:val="005D212D"/>
    <w:rsid w:val="005D3BBE"/>
    <w:rsid w:val="005D4B0E"/>
    <w:rsid w:val="005D4E5B"/>
    <w:rsid w:val="005D65C5"/>
    <w:rsid w:val="005E05ED"/>
    <w:rsid w:val="005E2076"/>
    <w:rsid w:val="005E3BD1"/>
    <w:rsid w:val="005E3D6F"/>
    <w:rsid w:val="005F1655"/>
    <w:rsid w:val="00602887"/>
    <w:rsid w:val="00604E22"/>
    <w:rsid w:val="006055FC"/>
    <w:rsid w:val="006107CD"/>
    <w:rsid w:val="00624D21"/>
    <w:rsid w:val="00630202"/>
    <w:rsid w:val="00630B77"/>
    <w:rsid w:val="00634462"/>
    <w:rsid w:val="00641252"/>
    <w:rsid w:val="006418B1"/>
    <w:rsid w:val="00642409"/>
    <w:rsid w:val="006603D8"/>
    <w:rsid w:val="00660E7D"/>
    <w:rsid w:val="00666C87"/>
    <w:rsid w:val="00670E5E"/>
    <w:rsid w:val="006750F6"/>
    <w:rsid w:val="00676A49"/>
    <w:rsid w:val="00680F80"/>
    <w:rsid w:val="00686D0B"/>
    <w:rsid w:val="006932FA"/>
    <w:rsid w:val="006A040B"/>
    <w:rsid w:val="006A0C81"/>
    <w:rsid w:val="006A48D5"/>
    <w:rsid w:val="006A66F0"/>
    <w:rsid w:val="006A7545"/>
    <w:rsid w:val="006A7892"/>
    <w:rsid w:val="006A7FB3"/>
    <w:rsid w:val="006B20D5"/>
    <w:rsid w:val="006B5DA8"/>
    <w:rsid w:val="006B6FD6"/>
    <w:rsid w:val="006C18BF"/>
    <w:rsid w:val="006C25ED"/>
    <w:rsid w:val="006C4B63"/>
    <w:rsid w:val="006D0DEC"/>
    <w:rsid w:val="006D1D82"/>
    <w:rsid w:val="006D40FB"/>
    <w:rsid w:val="006D483D"/>
    <w:rsid w:val="006E3F4F"/>
    <w:rsid w:val="006E49FC"/>
    <w:rsid w:val="006E5A31"/>
    <w:rsid w:val="006F2492"/>
    <w:rsid w:val="006F2F80"/>
    <w:rsid w:val="006F5C85"/>
    <w:rsid w:val="007051A5"/>
    <w:rsid w:val="0070695B"/>
    <w:rsid w:val="00711FD3"/>
    <w:rsid w:val="0071556E"/>
    <w:rsid w:val="00715FCA"/>
    <w:rsid w:val="00716190"/>
    <w:rsid w:val="00716C46"/>
    <w:rsid w:val="007222E6"/>
    <w:rsid w:val="00725D20"/>
    <w:rsid w:val="00731F34"/>
    <w:rsid w:val="0073465B"/>
    <w:rsid w:val="0073787F"/>
    <w:rsid w:val="00740C55"/>
    <w:rsid w:val="007417D9"/>
    <w:rsid w:val="00744CEE"/>
    <w:rsid w:val="00746DE0"/>
    <w:rsid w:val="00751079"/>
    <w:rsid w:val="00753BCE"/>
    <w:rsid w:val="007541AB"/>
    <w:rsid w:val="0075444A"/>
    <w:rsid w:val="00754C00"/>
    <w:rsid w:val="00761955"/>
    <w:rsid w:val="00764216"/>
    <w:rsid w:val="0076512C"/>
    <w:rsid w:val="00766C86"/>
    <w:rsid w:val="007773F2"/>
    <w:rsid w:val="00780C9E"/>
    <w:rsid w:val="007850D3"/>
    <w:rsid w:val="007868ED"/>
    <w:rsid w:val="00790E32"/>
    <w:rsid w:val="00791A5D"/>
    <w:rsid w:val="0079418E"/>
    <w:rsid w:val="00794672"/>
    <w:rsid w:val="00795BE5"/>
    <w:rsid w:val="00796675"/>
    <w:rsid w:val="007A0125"/>
    <w:rsid w:val="007A01DD"/>
    <w:rsid w:val="007A16E8"/>
    <w:rsid w:val="007A2A4A"/>
    <w:rsid w:val="007A2B1A"/>
    <w:rsid w:val="007A2EBA"/>
    <w:rsid w:val="007A30EF"/>
    <w:rsid w:val="007A45D4"/>
    <w:rsid w:val="007A5C4B"/>
    <w:rsid w:val="007A6DBE"/>
    <w:rsid w:val="007B1025"/>
    <w:rsid w:val="007B4F2D"/>
    <w:rsid w:val="007B6843"/>
    <w:rsid w:val="007C0532"/>
    <w:rsid w:val="007C2313"/>
    <w:rsid w:val="007C2B0F"/>
    <w:rsid w:val="007C38AE"/>
    <w:rsid w:val="007C4654"/>
    <w:rsid w:val="007C4EF1"/>
    <w:rsid w:val="007C6FF5"/>
    <w:rsid w:val="007D0AF7"/>
    <w:rsid w:val="007D153C"/>
    <w:rsid w:val="007D3DF4"/>
    <w:rsid w:val="007D3EB2"/>
    <w:rsid w:val="007D7244"/>
    <w:rsid w:val="007E149C"/>
    <w:rsid w:val="007E1EFD"/>
    <w:rsid w:val="007E4F5D"/>
    <w:rsid w:val="007E5D49"/>
    <w:rsid w:val="007F2C9B"/>
    <w:rsid w:val="007F5AC0"/>
    <w:rsid w:val="0080029B"/>
    <w:rsid w:val="00801418"/>
    <w:rsid w:val="00801AF9"/>
    <w:rsid w:val="00802704"/>
    <w:rsid w:val="00810F38"/>
    <w:rsid w:val="00815228"/>
    <w:rsid w:val="008159F8"/>
    <w:rsid w:val="008162D4"/>
    <w:rsid w:val="008174CE"/>
    <w:rsid w:val="008207BC"/>
    <w:rsid w:val="00821217"/>
    <w:rsid w:val="00821AEB"/>
    <w:rsid w:val="0082267E"/>
    <w:rsid w:val="00831FFE"/>
    <w:rsid w:val="00834123"/>
    <w:rsid w:val="0084295E"/>
    <w:rsid w:val="008448A4"/>
    <w:rsid w:val="00846F05"/>
    <w:rsid w:val="00851503"/>
    <w:rsid w:val="008539D6"/>
    <w:rsid w:val="00853A16"/>
    <w:rsid w:val="008545E8"/>
    <w:rsid w:val="008548F2"/>
    <w:rsid w:val="0086018D"/>
    <w:rsid w:val="008628FE"/>
    <w:rsid w:val="00867573"/>
    <w:rsid w:val="00867948"/>
    <w:rsid w:val="00872B08"/>
    <w:rsid w:val="008764B8"/>
    <w:rsid w:val="00876974"/>
    <w:rsid w:val="00877363"/>
    <w:rsid w:val="00877CA6"/>
    <w:rsid w:val="0088004D"/>
    <w:rsid w:val="00883D1D"/>
    <w:rsid w:val="00886BD5"/>
    <w:rsid w:val="00886D1E"/>
    <w:rsid w:val="00887C25"/>
    <w:rsid w:val="00891CD0"/>
    <w:rsid w:val="00891E66"/>
    <w:rsid w:val="00893573"/>
    <w:rsid w:val="00893701"/>
    <w:rsid w:val="0089686D"/>
    <w:rsid w:val="008A147E"/>
    <w:rsid w:val="008A2DF7"/>
    <w:rsid w:val="008B09FB"/>
    <w:rsid w:val="008B35A4"/>
    <w:rsid w:val="008B67C1"/>
    <w:rsid w:val="008B7C59"/>
    <w:rsid w:val="008C140E"/>
    <w:rsid w:val="008C2903"/>
    <w:rsid w:val="008C43B4"/>
    <w:rsid w:val="008C5346"/>
    <w:rsid w:val="008C689F"/>
    <w:rsid w:val="008C712B"/>
    <w:rsid w:val="008D01E3"/>
    <w:rsid w:val="008D2814"/>
    <w:rsid w:val="008D2A67"/>
    <w:rsid w:val="008D3089"/>
    <w:rsid w:val="008E14E3"/>
    <w:rsid w:val="008E2CF9"/>
    <w:rsid w:val="008E60F8"/>
    <w:rsid w:val="008F5D7A"/>
    <w:rsid w:val="008F6020"/>
    <w:rsid w:val="00901E5C"/>
    <w:rsid w:val="00914986"/>
    <w:rsid w:val="00916185"/>
    <w:rsid w:val="00916A23"/>
    <w:rsid w:val="009206AD"/>
    <w:rsid w:val="00920EF8"/>
    <w:rsid w:val="0092249E"/>
    <w:rsid w:val="009239F4"/>
    <w:rsid w:val="00932FF8"/>
    <w:rsid w:val="009332D6"/>
    <w:rsid w:val="0093704F"/>
    <w:rsid w:val="00941B4B"/>
    <w:rsid w:val="009455A7"/>
    <w:rsid w:val="00946F31"/>
    <w:rsid w:val="00950D60"/>
    <w:rsid w:val="0095271D"/>
    <w:rsid w:val="00952BCE"/>
    <w:rsid w:val="00953BF3"/>
    <w:rsid w:val="009565DE"/>
    <w:rsid w:val="00957B15"/>
    <w:rsid w:val="0096444E"/>
    <w:rsid w:val="009648D9"/>
    <w:rsid w:val="00965F70"/>
    <w:rsid w:val="0096682A"/>
    <w:rsid w:val="0096742A"/>
    <w:rsid w:val="00970DFC"/>
    <w:rsid w:val="009718DC"/>
    <w:rsid w:val="00973157"/>
    <w:rsid w:val="009747EC"/>
    <w:rsid w:val="009807F0"/>
    <w:rsid w:val="0098147E"/>
    <w:rsid w:val="00981C84"/>
    <w:rsid w:val="00982F98"/>
    <w:rsid w:val="00985452"/>
    <w:rsid w:val="00985AA4"/>
    <w:rsid w:val="00991E75"/>
    <w:rsid w:val="00994800"/>
    <w:rsid w:val="00995B55"/>
    <w:rsid w:val="00997F4B"/>
    <w:rsid w:val="009A46D5"/>
    <w:rsid w:val="009B0883"/>
    <w:rsid w:val="009B3FFA"/>
    <w:rsid w:val="009B5EB7"/>
    <w:rsid w:val="009C133B"/>
    <w:rsid w:val="009C2B80"/>
    <w:rsid w:val="009C3B48"/>
    <w:rsid w:val="009C4A7E"/>
    <w:rsid w:val="009C70CD"/>
    <w:rsid w:val="009D0813"/>
    <w:rsid w:val="009D6173"/>
    <w:rsid w:val="009E01DE"/>
    <w:rsid w:val="009E4DD4"/>
    <w:rsid w:val="009E63FC"/>
    <w:rsid w:val="009F36F8"/>
    <w:rsid w:val="00A02BA7"/>
    <w:rsid w:val="00A04A96"/>
    <w:rsid w:val="00A12C7A"/>
    <w:rsid w:val="00A159CE"/>
    <w:rsid w:val="00A206B7"/>
    <w:rsid w:val="00A20A76"/>
    <w:rsid w:val="00A25E86"/>
    <w:rsid w:val="00A3141B"/>
    <w:rsid w:val="00A315D1"/>
    <w:rsid w:val="00A32305"/>
    <w:rsid w:val="00A33D57"/>
    <w:rsid w:val="00A36E60"/>
    <w:rsid w:val="00A3717C"/>
    <w:rsid w:val="00A37964"/>
    <w:rsid w:val="00A411C3"/>
    <w:rsid w:val="00A42BE0"/>
    <w:rsid w:val="00A46AA0"/>
    <w:rsid w:val="00A46C26"/>
    <w:rsid w:val="00A54DFC"/>
    <w:rsid w:val="00A56D6A"/>
    <w:rsid w:val="00A72371"/>
    <w:rsid w:val="00A80FBD"/>
    <w:rsid w:val="00A87AD7"/>
    <w:rsid w:val="00A92371"/>
    <w:rsid w:val="00A95646"/>
    <w:rsid w:val="00AA000E"/>
    <w:rsid w:val="00AA0235"/>
    <w:rsid w:val="00AA265E"/>
    <w:rsid w:val="00AA5E72"/>
    <w:rsid w:val="00AB0CB3"/>
    <w:rsid w:val="00AB17AA"/>
    <w:rsid w:val="00AB28B5"/>
    <w:rsid w:val="00AB290B"/>
    <w:rsid w:val="00AB3C7F"/>
    <w:rsid w:val="00AB49DC"/>
    <w:rsid w:val="00AC1969"/>
    <w:rsid w:val="00AC7EE5"/>
    <w:rsid w:val="00AD3583"/>
    <w:rsid w:val="00AE072B"/>
    <w:rsid w:val="00AE1EB0"/>
    <w:rsid w:val="00AE2EAD"/>
    <w:rsid w:val="00AE3780"/>
    <w:rsid w:val="00AE522B"/>
    <w:rsid w:val="00AF3FDB"/>
    <w:rsid w:val="00AF42C1"/>
    <w:rsid w:val="00AF52A4"/>
    <w:rsid w:val="00B02A9B"/>
    <w:rsid w:val="00B05F4F"/>
    <w:rsid w:val="00B06C47"/>
    <w:rsid w:val="00B073EB"/>
    <w:rsid w:val="00B10561"/>
    <w:rsid w:val="00B10666"/>
    <w:rsid w:val="00B20444"/>
    <w:rsid w:val="00B20569"/>
    <w:rsid w:val="00B23B8D"/>
    <w:rsid w:val="00B24FC3"/>
    <w:rsid w:val="00B27250"/>
    <w:rsid w:val="00B27457"/>
    <w:rsid w:val="00B34F94"/>
    <w:rsid w:val="00B35C54"/>
    <w:rsid w:val="00B3639D"/>
    <w:rsid w:val="00B40576"/>
    <w:rsid w:val="00B430D4"/>
    <w:rsid w:val="00B5200A"/>
    <w:rsid w:val="00B53E8F"/>
    <w:rsid w:val="00B547CE"/>
    <w:rsid w:val="00B566FD"/>
    <w:rsid w:val="00B62D8D"/>
    <w:rsid w:val="00B731F9"/>
    <w:rsid w:val="00B8136D"/>
    <w:rsid w:val="00B82717"/>
    <w:rsid w:val="00B82B6D"/>
    <w:rsid w:val="00B82C7F"/>
    <w:rsid w:val="00BA3DBD"/>
    <w:rsid w:val="00BA4A7F"/>
    <w:rsid w:val="00BA68CA"/>
    <w:rsid w:val="00BB1445"/>
    <w:rsid w:val="00BB3254"/>
    <w:rsid w:val="00BB5D54"/>
    <w:rsid w:val="00BB6000"/>
    <w:rsid w:val="00BC4971"/>
    <w:rsid w:val="00BC6372"/>
    <w:rsid w:val="00BD0D87"/>
    <w:rsid w:val="00BD2871"/>
    <w:rsid w:val="00BD3464"/>
    <w:rsid w:val="00BD3949"/>
    <w:rsid w:val="00BD3D91"/>
    <w:rsid w:val="00BD41EA"/>
    <w:rsid w:val="00BD5999"/>
    <w:rsid w:val="00BD5F0B"/>
    <w:rsid w:val="00BD6832"/>
    <w:rsid w:val="00BE0758"/>
    <w:rsid w:val="00BE25AD"/>
    <w:rsid w:val="00BE2659"/>
    <w:rsid w:val="00BE3A07"/>
    <w:rsid w:val="00BE7FD7"/>
    <w:rsid w:val="00BF3B6E"/>
    <w:rsid w:val="00BF4B79"/>
    <w:rsid w:val="00C01253"/>
    <w:rsid w:val="00C116A5"/>
    <w:rsid w:val="00C13727"/>
    <w:rsid w:val="00C1611B"/>
    <w:rsid w:val="00C16953"/>
    <w:rsid w:val="00C20EA2"/>
    <w:rsid w:val="00C20FFF"/>
    <w:rsid w:val="00C318F4"/>
    <w:rsid w:val="00C34345"/>
    <w:rsid w:val="00C34893"/>
    <w:rsid w:val="00C35AF0"/>
    <w:rsid w:val="00C36A36"/>
    <w:rsid w:val="00C43212"/>
    <w:rsid w:val="00C44C79"/>
    <w:rsid w:val="00C46CD0"/>
    <w:rsid w:val="00C5115C"/>
    <w:rsid w:val="00C53332"/>
    <w:rsid w:val="00C55376"/>
    <w:rsid w:val="00C70BCB"/>
    <w:rsid w:val="00C70E2D"/>
    <w:rsid w:val="00C7132A"/>
    <w:rsid w:val="00C74576"/>
    <w:rsid w:val="00C7532B"/>
    <w:rsid w:val="00C754B9"/>
    <w:rsid w:val="00C75A8D"/>
    <w:rsid w:val="00C83E5F"/>
    <w:rsid w:val="00C9018C"/>
    <w:rsid w:val="00C91712"/>
    <w:rsid w:val="00C97B17"/>
    <w:rsid w:val="00CA2E14"/>
    <w:rsid w:val="00CA7C0E"/>
    <w:rsid w:val="00CB4A0E"/>
    <w:rsid w:val="00CB7EB0"/>
    <w:rsid w:val="00CC08BA"/>
    <w:rsid w:val="00CC13BB"/>
    <w:rsid w:val="00CC1D87"/>
    <w:rsid w:val="00CC1F95"/>
    <w:rsid w:val="00CC5055"/>
    <w:rsid w:val="00CC6155"/>
    <w:rsid w:val="00CD2ED1"/>
    <w:rsid w:val="00CE0C7E"/>
    <w:rsid w:val="00CF0C49"/>
    <w:rsid w:val="00CF56A5"/>
    <w:rsid w:val="00CF5748"/>
    <w:rsid w:val="00D01472"/>
    <w:rsid w:val="00D02B8A"/>
    <w:rsid w:val="00D039CA"/>
    <w:rsid w:val="00D04405"/>
    <w:rsid w:val="00D04D9E"/>
    <w:rsid w:val="00D04EC1"/>
    <w:rsid w:val="00D0753E"/>
    <w:rsid w:val="00D11B07"/>
    <w:rsid w:val="00D11CFF"/>
    <w:rsid w:val="00D16872"/>
    <w:rsid w:val="00D17E26"/>
    <w:rsid w:val="00D20A3D"/>
    <w:rsid w:val="00D2476D"/>
    <w:rsid w:val="00D24C16"/>
    <w:rsid w:val="00D3048B"/>
    <w:rsid w:val="00D30DA7"/>
    <w:rsid w:val="00D32B54"/>
    <w:rsid w:val="00D34ED2"/>
    <w:rsid w:val="00D37944"/>
    <w:rsid w:val="00D37D34"/>
    <w:rsid w:val="00D43CAA"/>
    <w:rsid w:val="00D463A7"/>
    <w:rsid w:val="00D5300D"/>
    <w:rsid w:val="00D53E05"/>
    <w:rsid w:val="00D568B7"/>
    <w:rsid w:val="00D644F3"/>
    <w:rsid w:val="00D668B2"/>
    <w:rsid w:val="00D66F7A"/>
    <w:rsid w:val="00D70C8D"/>
    <w:rsid w:val="00D74C57"/>
    <w:rsid w:val="00D75811"/>
    <w:rsid w:val="00D76CD7"/>
    <w:rsid w:val="00D820E0"/>
    <w:rsid w:val="00D8497F"/>
    <w:rsid w:val="00D84DFC"/>
    <w:rsid w:val="00D84E95"/>
    <w:rsid w:val="00D86263"/>
    <w:rsid w:val="00D91ADB"/>
    <w:rsid w:val="00D9270E"/>
    <w:rsid w:val="00DA119C"/>
    <w:rsid w:val="00DB35ED"/>
    <w:rsid w:val="00DB51F4"/>
    <w:rsid w:val="00DC1D4A"/>
    <w:rsid w:val="00DC32E8"/>
    <w:rsid w:val="00DC544C"/>
    <w:rsid w:val="00DC793E"/>
    <w:rsid w:val="00DD15C1"/>
    <w:rsid w:val="00DD1DDD"/>
    <w:rsid w:val="00DE4DD5"/>
    <w:rsid w:val="00DF12C9"/>
    <w:rsid w:val="00DF1E15"/>
    <w:rsid w:val="00DF72C8"/>
    <w:rsid w:val="00E01B1D"/>
    <w:rsid w:val="00E031A1"/>
    <w:rsid w:val="00E03B92"/>
    <w:rsid w:val="00E10532"/>
    <w:rsid w:val="00E13AF7"/>
    <w:rsid w:val="00E1517F"/>
    <w:rsid w:val="00E1560F"/>
    <w:rsid w:val="00E160F1"/>
    <w:rsid w:val="00E1701B"/>
    <w:rsid w:val="00E1710B"/>
    <w:rsid w:val="00E17408"/>
    <w:rsid w:val="00E25878"/>
    <w:rsid w:val="00E26EDA"/>
    <w:rsid w:val="00E31D6A"/>
    <w:rsid w:val="00E32667"/>
    <w:rsid w:val="00E351EC"/>
    <w:rsid w:val="00E37A68"/>
    <w:rsid w:val="00E40C75"/>
    <w:rsid w:val="00E41A51"/>
    <w:rsid w:val="00E4268C"/>
    <w:rsid w:val="00E432EE"/>
    <w:rsid w:val="00E445C4"/>
    <w:rsid w:val="00E461A7"/>
    <w:rsid w:val="00E57394"/>
    <w:rsid w:val="00E57C99"/>
    <w:rsid w:val="00E622AC"/>
    <w:rsid w:val="00E62BAB"/>
    <w:rsid w:val="00E77700"/>
    <w:rsid w:val="00E80089"/>
    <w:rsid w:val="00E81815"/>
    <w:rsid w:val="00E84B27"/>
    <w:rsid w:val="00E90FAA"/>
    <w:rsid w:val="00E93C49"/>
    <w:rsid w:val="00EA2D6D"/>
    <w:rsid w:val="00EA6077"/>
    <w:rsid w:val="00EB09E1"/>
    <w:rsid w:val="00EB177C"/>
    <w:rsid w:val="00EB18CF"/>
    <w:rsid w:val="00EB5C20"/>
    <w:rsid w:val="00EC0427"/>
    <w:rsid w:val="00EC0868"/>
    <w:rsid w:val="00EC1CCA"/>
    <w:rsid w:val="00EC794F"/>
    <w:rsid w:val="00ED0A95"/>
    <w:rsid w:val="00ED1532"/>
    <w:rsid w:val="00ED465A"/>
    <w:rsid w:val="00EE12E7"/>
    <w:rsid w:val="00EE43D3"/>
    <w:rsid w:val="00EE4E69"/>
    <w:rsid w:val="00EE5D84"/>
    <w:rsid w:val="00EF127C"/>
    <w:rsid w:val="00EF4E72"/>
    <w:rsid w:val="00EF553D"/>
    <w:rsid w:val="00EF5EA5"/>
    <w:rsid w:val="00EF6644"/>
    <w:rsid w:val="00EF7280"/>
    <w:rsid w:val="00F0232E"/>
    <w:rsid w:val="00F06502"/>
    <w:rsid w:val="00F06BF8"/>
    <w:rsid w:val="00F077F1"/>
    <w:rsid w:val="00F11BD6"/>
    <w:rsid w:val="00F141CD"/>
    <w:rsid w:val="00F17D51"/>
    <w:rsid w:val="00F226C7"/>
    <w:rsid w:val="00F2340D"/>
    <w:rsid w:val="00F25149"/>
    <w:rsid w:val="00F27721"/>
    <w:rsid w:val="00F31841"/>
    <w:rsid w:val="00F33A6F"/>
    <w:rsid w:val="00F34C1B"/>
    <w:rsid w:val="00F36BE3"/>
    <w:rsid w:val="00F413DA"/>
    <w:rsid w:val="00F44F4A"/>
    <w:rsid w:val="00F450A3"/>
    <w:rsid w:val="00F45301"/>
    <w:rsid w:val="00F46144"/>
    <w:rsid w:val="00F468E5"/>
    <w:rsid w:val="00F47F2E"/>
    <w:rsid w:val="00F47FA0"/>
    <w:rsid w:val="00F507C3"/>
    <w:rsid w:val="00F611AF"/>
    <w:rsid w:val="00F6196C"/>
    <w:rsid w:val="00F61D8B"/>
    <w:rsid w:val="00F62A67"/>
    <w:rsid w:val="00F633D6"/>
    <w:rsid w:val="00F6629B"/>
    <w:rsid w:val="00F7035C"/>
    <w:rsid w:val="00F703B7"/>
    <w:rsid w:val="00F72204"/>
    <w:rsid w:val="00F75262"/>
    <w:rsid w:val="00F80A99"/>
    <w:rsid w:val="00F81EF4"/>
    <w:rsid w:val="00F821C4"/>
    <w:rsid w:val="00F82E9C"/>
    <w:rsid w:val="00F872E5"/>
    <w:rsid w:val="00F90236"/>
    <w:rsid w:val="00F92D6F"/>
    <w:rsid w:val="00F93028"/>
    <w:rsid w:val="00F93D66"/>
    <w:rsid w:val="00F94365"/>
    <w:rsid w:val="00F96D44"/>
    <w:rsid w:val="00FA0D37"/>
    <w:rsid w:val="00FB17CE"/>
    <w:rsid w:val="00FB4D90"/>
    <w:rsid w:val="00FB75FB"/>
    <w:rsid w:val="00FC2591"/>
    <w:rsid w:val="00FC493C"/>
    <w:rsid w:val="00FC6BE4"/>
    <w:rsid w:val="00FC6CD3"/>
    <w:rsid w:val="00FD3EC9"/>
    <w:rsid w:val="00FD760A"/>
    <w:rsid w:val="00FD7C31"/>
    <w:rsid w:val="00FE1745"/>
    <w:rsid w:val="00FE4FDE"/>
    <w:rsid w:val="00FE574E"/>
    <w:rsid w:val="00FF3798"/>
    <w:rsid w:val="00FF4B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BAD8B2F-BF7A-41D1-8A04-D95CE191E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5811"/>
    <w:rPr>
      <w:rFonts w:ascii="Arial" w:hAnsi="Arial"/>
      <w:sz w:val="24"/>
      <w:lang w:val="ru-RU" w:eastAsia="ru-RU"/>
    </w:rPr>
  </w:style>
  <w:style w:type="paragraph" w:styleId="Heading1">
    <w:name w:val="heading 1"/>
    <w:basedOn w:val="Normal"/>
    <w:next w:val="Normal"/>
    <w:qFormat/>
    <w:rsid w:val="002E5811"/>
    <w:pPr>
      <w:keepNext/>
      <w:ind w:left="2880" w:firstLine="720"/>
      <w:outlineLvl w:val="0"/>
    </w:pPr>
    <w:rPr>
      <w:b/>
      <w:sz w:val="20"/>
    </w:rPr>
  </w:style>
  <w:style w:type="paragraph" w:styleId="Heading2">
    <w:name w:val="heading 2"/>
    <w:basedOn w:val="Normal"/>
    <w:next w:val="Normal"/>
    <w:qFormat/>
    <w:rsid w:val="002E5811"/>
    <w:pPr>
      <w:keepNext/>
      <w:ind w:right="-568"/>
      <w:jc w:val="both"/>
      <w:outlineLvl w:val="1"/>
    </w:pPr>
    <w:rPr>
      <w:rFonts w:ascii="Times New Roman" w:hAnsi="Times New Roman"/>
      <w:b/>
      <w:bCs/>
      <w:sz w:val="20"/>
    </w:rPr>
  </w:style>
  <w:style w:type="paragraph" w:styleId="Heading3">
    <w:name w:val="heading 3"/>
    <w:basedOn w:val="Normal"/>
    <w:next w:val="Normal"/>
    <w:qFormat/>
    <w:rsid w:val="002E5811"/>
    <w:pPr>
      <w:keepNext/>
      <w:ind w:firstLine="852"/>
      <w:jc w:val="both"/>
      <w:outlineLvl w:val="2"/>
    </w:pPr>
    <w:rPr>
      <w:rFonts w:ascii="Times New Roman" w:hAnsi="Times New Roman"/>
      <w:b/>
      <w:bCs/>
      <w:sz w:val="20"/>
    </w:rPr>
  </w:style>
  <w:style w:type="paragraph" w:styleId="Heading4">
    <w:name w:val="heading 4"/>
    <w:basedOn w:val="Normal"/>
    <w:next w:val="Normal"/>
    <w:qFormat/>
    <w:rsid w:val="002E5811"/>
    <w:pPr>
      <w:keepNext/>
      <w:jc w:val="center"/>
      <w:outlineLvl w:val="3"/>
    </w:pPr>
    <w:rPr>
      <w:b/>
      <w:sz w:val="22"/>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2E5811"/>
    <w:pPr>
      <w:ind w:firstLine="709"/>
      <w:jc w:val="both"/>
    </w:pPr>
    <w:rPr>
      <w:sz w:val="20"/>
    </w:rPr>
  </w:style>
  <w:style w:type="paragraph" w:styleId="BodyTextIndent2">
    <w:name w:val="Body Text Indent 2"/>
    <w:basedOn w:val="Normal"/>
    <w:rsid w:val="002E5811"/>
    <w:pPr>
      <w:ind w:firstLine="720"/>
      <w:jc w:val="both"/>
    </w:pPr>
    <w:rPr>
      <w:sz w:val="20"/>
    </w:rPr>
  </w:style>
  <w:style w:type="paragraph" w:styleId="BodyTextIndent3">
    <w:name w:val="Body Text Indent 3"/>
    <w:basedOn w:val="Normal"/>
    <w:rsid w:val="002E5811"/>
    <w:pPr>
      <w:spacing w:line="360" w:lineRule="auto"/>
      <w:ind w:firstLine="851"/>
      <w:jc w:val="both"/>
    </w:pPr>
    <w:rPr>
      <w:sz w:val="20"/>
    </w:rPr>
  </w:style>
  <w:style w:type="paragraph" w:styleId="Header">
    <w:name w:val="header"/>
    <w:basedOn w:val="Normal"/>
    <w:rsid w:val="002E5811"/>
    <w:pPr>
      <w:tabs>
        <w:tab w:val="center" w:pos="4153"/>
        <w:tab w:val="right" w:pos="8306"/>
      </w:tabs>
    </w:pPr>
  </w:style>
  <w:style w:type="character" w:styleId="PageNumber">
    <w:name w:val="page number"/>
    <w:basedOn w:val="DefaultParagraphFont"/>
    <w:rsid w:val="002E5811"/>
  </w:style>
  <w:style w:type="paragraph" w:styleId="Footer">
    <w:name w:val="footer"/>
    <w:basedOn w:val="Normal"/>
    <w:link w:val="FooterChar"/>
    <w:uiPriority w:val="99"/>
    <w:rsid w:val="002E5811"/>
    <w:pPr>
      <w:tabs>
        <w:tab w:val="center" w:pos="4677"/>
        <w:tab w:val="right" w:pos="9355"/>
      </w:tabs>
    </w:pPr>
    <w:rPr>
      <w:lang w:val="x-none" w:eastAsia="x-none"/>
    </w:rPr>
  </w:style>
  <w:style w:type="paragraph" w:styleId="Title">
    <w:name w:val="Title"/>
    <w:basedOn w:val="Normal"/>
    <w:link w:val="TitleChar"/>
    <w:uiPriority w:val="10"/>
    <w:qFormat/>
    <w:rsid w:val="002E5811"/>
    <w:pPr>
      <w:jc w:val="center"/>
    </w:pPr>
    <w:rPr>
      <w:b/>
      <w:sz w:val="20"/>
      <w:lang w:val="x-none" w:eastAsia="x-none"/>
    </w:rPr>
  </w:style>
  <w:style w:type="paragraph" w:styleId="BodyText">
    <w:name w:val="Body Text"/>
    <w:basedOn w:val="Normal"/>
    <w:rsid w:val="002E5811"/>
    <w:pPr>
      <w:spacing w:after="120"/>
    </w:pPr>
  </w:style>
  <w:style w:type="table" w:styleId="TableGrid">
    <w:name w:val="Table Grid"/>
    <w:basedOn w:val="TableNormal"/>
    <w:uiPriority w:val="59"/>
    <w:rsid w:val="008628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Знак"/>
    <w:basedOn w:val="Normal"/>
    <w:semiHidden/>
    <w:rsid w:val="00216557"/>
    <w:pPr>
      <w:spacing w:after="160" w:line="240" w:lineRule="exact"/>
    </w:pPr>
    <w:rPr>
      <w:rFonts w:ascii="Verdana" w:hAnsi="Verdana"/>
      <w:szCs w:val="24"/>
      <w:lang w:val="en-US" w:eastAsia="en-US"/>
    </w:rPr>
  </w:style>
  <w:style w:type="paragraph" w:styleId="BalloonText">
    <w:name w:val="Balloon Text"/>
    <w:basedOn w:val="Normal"/>
    <w:semiHidden/>
    <w:rsid w:val="00400E05"/>
    <w:rPr>
      <w:rFonts w:ascii="Tahoma" w:hAnsi="Tahoma" w:cs="Tahoma"/>
      <w:sz w:val="16"/>
      <w:szCs w:val="16"/>
    </w:rPr>
  </w:style>
  <w:style w:type="paragraph" w:customStyle="1" w:styleId="Iacaaiea">
    <w:name w:val="Iacaaiea"/>
    <w:basedOn w:val="Normal"/>
    <w:rsid w:val="00AE3780"/>
    <w:pPr>
      <w:tabs>
        <w:tab w:val="left" w:pos="426"/>
      </w:tabs>
      <w:spacing w:before="120" w:line="360" w:lineRule="atLeast"/>
      <w:jc w:val="center"/>
    </w:pPr>
    <w:rPr>
      <w:rFonts w:ascii="Times New Roman" w:hAnsi="Times New Roman"/>
      <w:b/>
      <w:bCs/>
      <w:sz w:val="22"/>
      <w:szCs w:val="22"/>
    </w:rPr>
  </w:style>
  <w:style w:type="paragraph" w:customStyle="1" w:styleId="ConsPlusNormal">
    <w:name w:val="ConsPlusNormal"/>
    <w:link w:val="ConsPlusNormal0"/>
    <w:rsid w:val="00FE1745"/>
    <w:pPr>
      <w:widowControl w:val="0"/>
      <w:autoSpaceDE w:val="0"/>
      <w:autoSpaceDN w:val="0"/>
      <w:adjustRightInd w:val="0"/>
      <w:ind w:firstLine="720"/>
    </w:pPr>
    <w:rPr>
      <w:rFonts w:ascii="Arial" w:hAnsi="Arial" w:cs="Arial"/>
      <w:lang w:val="ru-RU" w:eastAsia="ru-RU"/>
    </w:rPr>
  </w:style>
  <w:style w:type="paragraph" w:styleId="ListParagraph">
    <w:name w:val="List Paragraph"/>
    <w:basedOn w:val="Normal"/>
    <w:uiPriority w:val="34"/>
    <w:qFormat/>
    <w:rsid w:val="00950D60"/>
    <w:pPr>
      <w:ind w:left="708"/>
    </w:pPr>
  </w:style>
  <w:style w:type="character" w:styleId="Hyperlink">
    <w:name w:val="Hyperlink"/>
    <w:aliases w:val="%Hyperlink"/>
    <w:uiPriority w:val="99"/>
    <w:rsid w:val="00887C25"/>
    <w:rPr>
      <w:color w:val="0000FF"/>
      <w:u w:val="single"/>
    </w:rPr>
  </w:style>
  <w:style w:type="paragraph" w:styleId="NoSpacing">
    <w:name w:val="No Spacing"/>
    <w:link w:val="NoSpacingChar"/>
    <w:uiPriority w:val="1"/>
    <w:qFormat/>
    <w:rsid w:val="004E2C43"/>
    <w:rPr>
      <w:rFonts w:ascii="Arial" w:hAnsi="Arial"/>
      <w:sz w:val="24"/>
      <w:lang w:val="ru-RU" w:eastAsia="ru-RU"/>
    </w:rPr>
  </w:style>
  <w:style w:type="character" w:customStyle="1" w:styleId="FontStyle54">
    <w:name w:val="Font Style54"/>
    <w:uiPriority w:val="99"/>
    <w:rsid w:val="00D04D9E"/>
    <w:rPr>
      <w:rFonts w:ascii="Times New Roman" w:hAnsi="Times New Roman" w:cs="Times New Roman"/>
      <w:sz w:val="20"/>
      <w:szCs w:val="20"/>
    </w:rPr>
  </w:style>
  <w:style w:type="paragraph" w:customStyle="1" w:styleId="ConsPlusNonformat">
    <w:name w:val="ConsPlusNonformat"/>
    <w:rsid w:val="00B23B8D"/>
    <w:pPr>
      <w:autoSpaceDE w:val="0"/>
      <w:autoSpaceDN w:val="0"/>
      <w:adjustRightInd w:val="0"/>
    </w:pPr>
    <w:rPr>
      <w:rFonts w:ascii="Courier New" w:hAnsi="Courier New" w:cs="Courier New"/>
      <w:sz w:val="24"/>
      <w:szCs w:val="24"/>
      <w:lang w:val="ru-RU" w:eastAsia="ru-RU"/>
    </w:rPr>
  </w:style>
  <w:style w:type="character" w:customStyle="1" w:styleId="ConsPlusNormal0">
    <w:name w:val="ConsPlusNormal Знак"/>
    <w:link w:val="ConsPlusNormal"/>
    <w:locked/>
    <w:rsid w:val="00BB6000"/>
    <w:rPr>
      <w:rFonts w:ascii="Arial" w:hAnsi="Arial" w:cs="Arial"/>
      <w:lang w:val="ru-RU" w:eastAsia="ru-RU" w:bidi="ar-SA"/>
    </w:rPr>
  </w:style>
  <w:style w:type="character" w:customStyle="1" w:styleId="FooterChar">
    <w:name w:val="Footer Char"/>
    <w:link w:val="Footer"/>
    <w:uiPriority w:val="99"/>
    <w:rsid w:val="00460D2E"/>
    <w:rPr>
      <w:rFonts w:ascii="Arial" w:hAnsi="Arial"/>
      <w:sz w:val="24"/>
    </w:rPr>
  </w:style>
  <w:style w:type="character" w:styleId="FollowedHyperlink">
    <w:name w:val="FollowedHyperlink"/>
    <w:rsid w:val="00147AD8"/>
    <w:rPr>
      <w:color w:val="800080"/>
      <w:u w:val="single"/>
    </w:rPr>
  </w:style>
  <w:style w:type="paragraph" w:styleId="FootnoteText">
    <w:name w:val="footnote text"/>
    <w:basedOn w:val="Normal"/>
    <w:link w:val="FootnoteTextChar"/>
    <w:unhideWhenUsed/>
    <w:rsid w:val="000436FA"/>
    <w:pPr>
      <w:spacing w:after="60"/>
      <w:jc w:val="both"/>
    </w:pPr>
    <w:rPr>
      <w:rFonts w:ascii="Times New Roman" w:hAnsi="Times New Roman"/>
      <w:sz w:val="20"/>
    </w:rPr>
  </w:style>
  <w:style w:type="character" w:customStyle="1" w:styleId="FootnoteTextChar">
    <w:name w:val="Footnote Text Char"/>
    <w:basedOn w:val="DefaultParagraphFont"/>
    <w:link w:val="FootnoteText"/>
    <w:rsid w:val="000436FA"/>
  </w:style>
  <w:style w:type="character" w:styleId="FootnoteReference">
    <w:name w:val="footnote reference"/>
    <w:unhideWhenUsed/>
    <w:rsid w:val="000436FA"/>
    <w:rPr>
      <w:vertAlign w:val="superscript"/>
    </w:rPr>
  </w:style>
  <w:style w:type="character" w:customStyle="1" w:styleId="NoSpacingChar">
    <w:name w:val="No Spacing Char"/>
    <w:link w:val="NoSpacing"/>
    <w:uiPriority w:val="1"/>
    <w:locked/>
    <w:rsid w:val="002474FD"/>
    <w:rPr>
      <w:rFonts w:ascii="Arial" w:hAnsi="Arial"/>
      <w:sz w:val="24"/>
      <w:lang w:val="ru-RU" w:eastAsia="ru-RU" w:bidi="ar-SA"/>
    </w:rPr>
  </w:style>
  <w:style w:type="paragraph" w:styleId="NormalWeb">
    <w:name w:val="Normal (Web)"/>
    <w:aliases w:val="Обычный (Web)"/>
    <w:basedOn w:val="Normal"/>
    <w:uiPriority w:val="99"/>
    <w:rsid w:val="009747EC"/>
    <w:pPr>
      <w:spacing w:before="100" w:beforeAutospacing="1" w:after="100" w:afterAutospacing="1"/>
    </w:pPr>
    <w:rPr>
      <w:rFonts w:ascii="Times New Roman" w:hAnsi="Times New Roman"/>
      <w:szCs w:val="24"/>
    </w:rPr>
  </w:style>
  <w:style w:type="character" w:customStyle="1" w:styleId="TitleChar">
    <w:name w:val="Title Char"/>
    <w:link w:val="Title"/>
    <w:uiPriority w:val="10"/>
    <w:rsid w:val="001B1155"/>
    <w:rPr>
      <w:rFonts w:ascii="Arial" w:hAnsi="Arial" w:cs="Arial"/>
      <w:b/>
    </w:rPr>
  </w:style>
  <w:style w:type="character" w:customStyle="1" w:styleId="wmi-callto">
    <w:name w:val="wmi-callto"/>
    <w:basedOn w:val="DefaultParagraphFont"/>
    <w:rsid w:val="006A0C81"/>
  </w:style>
  <w:style w:type="character" w:styleId="Emphasis">
    <w:name w:val="Emphasis"/>
    <w:qFormat/>
    <w:rsid w:val="00213185"/>
    <w:rPr>
      <w:i/>
      <w:iCs/>
    </w:rPr>
  </w:style>
  <w:style w:type="character" w:styleId="Strong">
    <w:name w:val="Strong"/>
    <w:uiPriority w:val="22"/>
    <w:qFormat/>
    <w:rsid w:val="007F2C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59192">
      <w:bodyDiv w:val="1"/>
      <w:marLeft w:val="0"/>
      <w:marRight w:val="0"/>
      <w:marTop w:val="0"/>
      <w:marBottom w:val="0"/>
      <w:divBdr>
        <w:top w:val="none" w:sz="0" w:space="0" w:color="auto"/>
        <w:left w:val="none" w:sz="0" w:space="0" w:color="auto"/>
        <w:bottom w:val="none" w:sz="0" w:space="0" w:color="auto"/>
        <w:right w:val="none" w:sz="0" w:space="0" w:color="auto"/>
      </w:divBdr>
      <w:divsChild>
        <w:div w:id="1566603316">
          <w:marLeft w:val="0"/>
          <w:marRight w:val="0"/>
          <w:marTop w:val="0"/>
          <w:marBottom w:val="0"/>
          <w:divBdr>
            <w:top w:val="none" w:sz="0" w:space="0" w:color="auto"/>
            <w:left w:val="none" w:sz="0" w:space="0" w:color="auto"/>
            <w:bottom w:val="none" w:sz="0" w:space="0" w:color="auto"/>
            <w:right w:val="none" w:sz="0" w:space="0" w:color="auto"/>
          </w:divBdr>
        </w:div>
      </w:divsChild>
    </w:div>
    <w:div w:id="255484755">
      <w:bodyDiv w:val="1"/>
      <w:marLeft w:val="0"/>
      <w:marRight w:val="0"/>
      <w:marTop w:val="0"/>
      <w:marBottom w:val="0"/>
      <w:divBdr>
        <w:top w:val="none" w:sz="0" w:space="0" w:color="auto"/>
        <w:left w:val="none" w:sz="0" w:space="0" w:color="auto"/>
        <w:bottom w:val="none" w:sz="0" w:space="0" w:color="auto"/>
        <w:right w:val="none" w:sz="0" w:space="0" w:color="auto"/>
      </w:divBdr>
      <w:divsChild>
        <w:div w:id="251161822">
          <w:marLeft w:val="0"/>
          <w:marRight w:val="0"/>
          <w:marTop w:val="0"/>
          <w:marBottom w:val="0"/>
          <w:divBdr>
            <w:top w:val="none" w:sz="0" w:space="0" w:color="auto"/>
            <w:left w:val="none" w:sz="0" w:space="0" w:color="auto"/>
            <w:bottom w:val="none" w:sz="0" w:space="0" w:color="auto"/>
            <w:right w:val="none" w:sz="0" w:space="0" w:color="auto"/>
          </w:divBdr>
        </w:div>
        <w:div w:id="706178089">
          <w:marLeft w:val="0"/>
          <w:marRight w:val="0"/>
          <w:marTop w:val="0"/>
          <w:marBottom w:val="0"/>
          <w:divBdr>
            <w:top w:val="none" w:sz="0" w:space="0" w:color="auto"/>
            <w:left w:val="none" w:sz="0" w:space="0" w:color="auto"/>
            <w:bottom w:val="none" w:sz="0" w:space="0" w:color="auto"/>
            <w:right w:val="none" w:sz="0" w:space="0" w:color="auto"/>
          </w:divBdr>
        </w:div>
        <w:div w:id="1171339392">
          <w:marLeft w:val="0"/>
          <w:marRight w:val="0"/>
          <w:marTop w:val="0"/>
          <w:marBottom w:val="0"/>
          <w:divBdr>
            <w:top w:val="none" w:sz="0" w:space="0" w:color="auto"/>
            <w:left w:val="none" w:sz="0" w:space="0" w:color="auto"/>
            <w:bottom w:val="none" w:sz="0" w:space="0" w:color="auto"/>
            <w:right w:val="none" w:sz="0" w:space="0" w:color="auto"/>
          </w:divBdr>
        </w:div>
      </w:divsChild>
    </w:div>
    <w:div w:id="448398363">
      <w:bodyDiv w:val="1"/>
      <w:marLeft w:val="0"/>
      <w:marRight w:val="0"/>
      <w:marTop w:val="0"/>
      <w:marBottom w:val="0"/>
      <w:divBdr>
        <w:top w:val="none" w:sz="0" w:space="0" w:color="auto"/>
        <w:left w:val="none" w:sz="0" w:space="0" w:color="auto"/>
        <w:bottom w:val="none" w:sz="0" w:space="0" w:color="auto"/>
        <w:right w:val="none" w:sz="0" w:space="0" w:color="auto"/>
      </w:divBdr>
    </w:div>
    <w:div w:id="595017725">
      <w:bodyDiv w:val="1"/>
      <w:marLeft w:val="0"/>
      <w:marRight w:val="0"/>
      <w:marTop w:val="0"/>
      <w:marBottom w:val="0"/>
      <w:divBdr>
        <w:top w:val="none" w:sz="0" w:space="0" w:color="auto"/>
        <w:left w:val="none" w:sz="0" w:space="0" w:color="auto"/>
        <w:bottom w:val="none" w:sz="0" w:space="0" w:color="auto"/>
        <w:right w:val="none" w:sz="0" w:space="0" w:color="auto"/>
      </w:divBdr>
      <w:divsChild>
        <w:div w:id="711808320">
          <w:marLeft w:val="0"/>
          <w:marRight w:val="0"/>
          <w:marTop w:val="0"/>
          <w:marBottom w:val="0"/>
          <w:divBdr>
            <w:top w:val="none" w:sz="0" w:space="0" w:color="auto"/>
            <w:left w:val="none" w:sz="0" w:space="0" w:color="auto"/>
            <w:bottom w:val="none" w:sz="0" w:space="0" w:color="auto"/>
            <w:right w:val="none" w:sz="0" w:space="0" w:color="auto"/>
          </w:divBdr>
        </w:div>
      </w:divsChild>
    </w:div>
    <w:div w:id="597954222">
      <w:bodyDiv w:val="1"/>
      <w:marLeft w:val="0"/>
      <w:marRight w:val="0"/>
      <w:marTop w:val="0"/>
      <w:marBottom w:val="0"/>
      <w:divBdr>
        <w:top w:val="none" w:sz="0" w:space="0" w:color="auto"/>
        <w:left w:val="none" w:sz="0" w:space="0" w:color="auto"/>
        <w:bottom w:val="none" w:sz="0" w:space="0" w:color="auto"/>
        <w:right w:val="none" w:sz="0" w:space="0" w:color="auto"/>
      </w:divBdr>
    </w:div>
    <w:div w:id="748891949">
      <w:bodyDiv w:val="1"/>
      <w:marLeft w:val="0"/>
      <w:marRight w:val="0"/>
      <w:marTop w:val="0"/>
      <w:marBottom w:val="0"/>
      <w:divBdr>
        <w:top w:val="none" w:sz="0" w:space="0" w:color="auto"/>
        <w:left w:val="none" w:sz="0" w:space="0" w:color="auto"/>
        <w:bottom w:val="none" w:sz="0" w:space="0" w:color="auto"/>
        <w:right w:val="none" w:sz="0" w:space="0" w:color="auto"/>
      </w:divBdr>
      <w:divsChild>
        <w:div w:id="1049498997">
          <w:marLeft w:val="0"/>
          <w:marRight w:val="0"/>
          <w:marTop w:val="0"/>
          <w:marBottom w:val="0"/>
          <w:divBdr>
            <w:top w:val="none" w:sz="0" w:space="0" w:color="auto"/>
            <w:left w:val="none" w:sz="0" w:space="0" w:color="auto"/>
            <w:bottom w:val="none" w:sz="0" w:space="0" w:color="auto"/>
            <w:right w:val="none" w:sz="0" w:space="0" w:color="auto"/>
          </w:divBdr>
        </w:div>
      </w:divsChild>
    </w:div>
    <w:div w:id="889001707">
      <w:bodyDiv w:val="1"/>
      <w:marLeft w:val="0"/>
      <w:marRight w:val="0"/>
      <w:marTop w:val="0"/>
      <w:marBottom w:val="0"/>
      <w:divBdr>
        <w:top w:val="none" w:sz="0" w:space="0" w:color="auto"/>
        <w:left w:val="none" w:sz="0" w:space="0" w:color="auto"/>
        <w:bottom w:val="none" w:sz="0" w:space="0" w:color="auto"/>
        <w:right w:val="none" w:sz="0" w:space="0" w:color="auto"/>
      </w:divBdr>
      <w:divsChild>
        <w:div w:id="1635869237">
          <w:marLeft w:val="0"/>
          <w:marRight w:val="0"/>
          <w:marTop w:val="0"/>
          <w:marBottom w:val="0"/>
          <w:divBdr>
            <w:top w:val="none" w:sz="0" w:space="0" w:color="auto"/>
            <w:left w:val="none" w:sz="0" w:space="0" w:color="auto"/>
            <w:bottom w:val="none" w:sz="0" w:space="0" w:color="auto"/>
            <w:right w:val="none" w:sz="0" w:space="0" w:color="auto"/>
          </w:divBdr>
        </w:div>
      </w:divsChild>
    </w:div>
    <w:div w:id="977808419">
      <w:bodyDiv w:val="1"/>
      <w:marLeft w:val="0"/>
      <w:marRight w:val="0"/>
      <w:marTop w:val="0"/>
      <w:marBottom w:val="0"/>
      <w:divBdr>
        <w:top w:val="none" w:sz="0" w:space="0" w:color="auto"/>
        <w:left w:val="none" w:sz="0" w:space="0" w:color="auto"/>
        <w:bottom w:val="none" w:sz="0" w:space="0" w:color="auto"/>
        <w:right w:val="none" w:sz="0" w:space="0" w:color="auto"/>
      </w:divBdr>
      <w:divsChild>
        <w:div w:id="876039385">
          <w:marLeft w:val="0"/>
          <w:marRight w:val="0"/>
          <w:marTop w:val="0"/>
          <w:marBottom w:val="0"/>
          <w:divBdr>
            <w:top w:val="none" w:sz="0" w:space="0" w:color="auto"/>
            <w:left w:val="none" w:sz="0" w:space="0" w:color="auto"/>
            <w:bottom w:val="none" w:sz="0" w:space="0" w:color="auto"/>
            <w:right w:val="none" w:sz="0" w:space="0" w:color="auto"/>
          </w:divBdr>
        </w:div>
      </w:divsChild>
    </w:div>
    <w:div w:id="998846061">
      <w:bodyDiv w:val="1"/>
      <w:marLeft w:val="0"/>
      <w:marRight w:val="0"/>
      <w:marTop w:val="0"/>
      <w:marBottom w:val="0"/>
      <w:divBdr>
        <w:top w:val="none" w:sz="0" w:space="0" w:color="auto"/>
        <w:left w:val="none" w:sz="0" w:space="0" w:color="auto"/>
        <w:bottom w:val="none" w:sz="0" w:space="0" w:color="auto"/>
        <w:right w:val="none" w:sz="0" w:space="0" w:color="auto"/>
      </w:divBdr>
      <w:divsChild>
        <w:div w:id="792023841">
          <w:marLeft w:val="0"/>
          <w:marRight w:val="0"/>
          <w:marTop w:val="0"/>
          <w:marBottom w:val="0"/>
          <w:divBdr>
            <w:top w:val="none" w:sz="0" w:space="0" w:color="auto"/>
            <w:left w:val="none" w:sz="0" w:space="0" w:color="auto"/>
            <w:bottom w:val="none" w:sz="0" w:space="0" w:color="auto"/>
            <w:right w:val="none" w:sz="0" w:space="0" w:color="auto"/>
          </w:divBdr>
        </w:div>
      </w:divsChild>
    </w:div>
    <w:div w:id="1003167379">
      <w:bodyDiv w:val="1"/>
      <w:marLeft w:val="0"/>
      <w:marRight w:val="0"/>
      <w:marTop w:val="0"/>
      <w:marBottom w:val="0"/>
      <w:divBdr>
        <w:top w:val="none" w:sz="0" w:space="0" w:color="auto"/>
        <w:left w:val="none" w:sz="0" w:space="0" w:color="auto"/>
        <w:bottom w:val="none" w:sz="0" w:space="0" w:color="auto"/>
        <w:right w:val="none" w:sz="0" w:space="0" w:color="auto"/>
      </w:divBdr>
      <w:divsChild>
        <w:div w:id="994845121">
          <w:marLeft w:val="0"/>
          <w:marRight w:val="0"/>
          <w:marTop w:val="0"/>
          <w:marBottom w:val="0"/>
          <w:divBdr>
            <w:top w:val="none" w:sz="0" w:space="0" w:color="auto"/>
            <w:left w:val="none" w:sz="0" w:space="0" w:color="auto"/>
            <w:bottom w:val="none" w:sz="0" w:space="0" w:color="auto"/>
            <w:right w:val="none" w:sz="0" w:space="0" w:color="auto"/>
          </w:divBdr>
        </w:div>
        <w:div w:id="1482964090">
          <w:marLeft w:val="0"/>
          <w:marRight w:val="0"/>
          <w:marTop w:val="0"/>
          <w:marBottom w:val="0"/>
          <w:divBdr>
            <w:top w:val="none" w:sz="0" w:space="0" w:color="auto"/>
            <w:left w:val="none" w:sz="0" w:space="0" w:color="auto"/>
            <w:bottom w:val="none" w:sz="0" w:space="0" w:color="auto"/>
            <w:right w:val="none" w:sz="0" w:space="0" w:color="auto"/>
          </w:divBdr>
        </w:div>
        <w:div w:id="2020083678">
          <w:marLeft w:val="0"/>
          <w:marRight w:val="0"/>
          <w:marTop w:val="0"/>
          <w:marBottom w:val="0"/>
          <w:divBdr>
            <w:top w:val="none" w:sz="0" w:space="0" w:color="auto"/>
            <w:left w:val="none" w:sz="0" w:space="0" w:color="auto"/>
            <w:bottom w:val="none" w:sz="0" w:space="0" w:color="auto"/>
            <w:right w:val="none" w:sz="0" w:space="0" w:color="auto"/>
          </w:divBdr>
        </w:div>
      </w:divsChild>
    </w:div>
    <w:div w:id="1136218513">
      <w:bodyDiv w:val="1"/>
      <w:marLeft w:val="0"/>
      <w:marRight w:val="0"/>
      <w:marTop w:val="0"/>
      <w:marBottom w:val="0"/>
      <w:divBdr>
        <w:top w:val="none" w:sz="0" w:space="0" w:color="auto"/>
        <w:left w:val="none" w:sz="0" w:space="0" w:color="auto"/>
        <w:bottom w:val="none" w:sz="0" w:space="0" w:color="auto"/>
        <w:right w:val="none" w:sz="0" w:space="0" w:color="auto"/>
      </w:divBdr>
      <w:divsChild>
        <w:div w:id="1361083976">
          <w:marLeft w:val="0"/>
          <w:marRight w:val="0"/>
          <w:marTop w:val="0"/>
          <w:marBottom w:val="0"/>
          <w:divBdr>
            <w:top w:val="none" w:sz="0" w:space="0" w:color="auto"/>
            <w:left w:val="none" w:sz="0" w:space="0" w:color="auto"/>
            <w:bottom w:val="none" w:sz="0" w:space="0" w:color="auto"/>
            <w:right w:val="none" w:sz="0" w:space="0" w:color="auto"/>
          </w:divBdr>
        </w:div>
      </w:divsChild>
    </w:div>
    <w:div w:id="1156531948">
      <w:bodyDiv w:val="1"/>
      <w:marLeft w:val="0"/>
      <w:marRight w:val="0"/>
      <w:marTop w:val="0"/>
      <w:marBottom w:val="0"/>
      <w:divBdr>
        <w:top w:val="none" w:sz="0" w:space="0" w:color="auto"/>
        <w:left w:val="none" w:sz="0" w:space="0" w:color="auto"/>
        <w:bottom w:val="none" w:sz="0" w:space="0" w:color="auto"/>
        <w:right w:val="none" w:sz="0" w:space="0" w:color="auto"/>
      </w:divBdr>
      <w:divsChild>
        <w:div w:id="1517380767">
          <w:marLeft w:val="0"/>
          <w:marRight w:val="0"/>
          <w:marTop w:val="0"/>
          <w:marBottom w:val="0"/>
          <w:divBdr>
            <w:top w:val="none" w:sz="0" w:space="0" w:color="auto"/>
            <w:left w:val="none" w:sz="0" w:space="0" w:color="auto"/>
            <w:bottom w:val="none" w:sz="0" w:space="0" w:color="auto"/>
            <w:right w:val="none" w:sz="0" w:space="0" w:color="auto"/>
          </w:divBdr>
        </w:div>
      </w:divsChild>
    </w:div>
    <w:div w:id="1204368407">
      <w:bodyDiv w:val="1"/>
      <w:marLeft w:val="0"/>
      <w:marRight w:val="0"/>
      <w:marTop w:val="0"/>
      <w:marBottom w:val="0"/>
      <w:divBdr>
        <w:top w:val="none" w:sz="0" w:space="0" w:color="auto"/>
        <w:left w:val="none" w:sz="0" w:space="0" w:color="auto"/>
        <w:bottom w:val="none" w:sz="0" w:space="0" w:color="auto"/>
        <w:right w:val="none" w:sz="0" w:space="0" w:color="auto"/>
      </w:divBdr>
      <w:divsChild>
        <w:div w:id="2136096954">
          <w:marLeft w:val="0"/>
          <w:marRight w:val="0"/>
          <w:marTop w:val="0"/>
          <w:marBottom w:val="0"/>
          <w:divBdr>
            <w:top w:val="none" w:sz="0" w:space="0" w:color="auto"/>
            <w:left w:val="none" w:sz="0" w:space="0" w:color="auto"/>
            <w:bottom w:val="none" w:sz="0" w:space="0" w:color="auto"/>
            <w:right w:val="none" w:sz="0" w:space="0" w:color="auto"/>
          </w:divBdr>
        </w:div>
      </w:divsChild>
    </w:div>
    <w:div w:id="1311639800">
      <w:bodyDiv w:val="1"/>
      <w:marLeft w:val="0"/>
      <w:marRight w:val="0"/>
      <w:marTop w:val="0"/>
      <w:marBottom w:val="0"/>
      <w:divBdr>
        <w:top w:val="none" w:sz="0" w:space="0" w:color="auto"/>
        <w:left w:val="none" w:sz="0" w:space="0" w:color="auto"/>
        <w:bottom w:val="none" w:sz="0" w:space="0" w:color="auto"/>
        <w:right w:val="none" w:sz="0" w:space="0" w:color="auto"/>
      </w:divBdr>
      <w:divsChild>
        <w:div w:id="1490555120">
          <w:marLeft w:val="0"/>
          <w:marRight w:val="0"/>
          <w:marTop w:val="0"/>
          <w:marBottom w:val="0"/>
          <w:divBdr>
            <w:top w:val="none" w:sz="0" w:space="0" w:color="auto"/>
            <w:left w:val="none" w:sz="0" w:space="0" w:color="auto"/>
            <w:bottom w:val="none" w:sz="0" w:space="0" w:color="auto"/>
            <w:right w:val="none" w:sz="0" w:space="0" w:color="auto"/>
          </w:divBdr>
        </w:div>
      </w:divsChild>
    </w:div>
    <w:div w:id="1318994900">
      <w:bodyDiv w:val="1"/>
      <w:marLeft w:val="0"/>
      <w:marRight w:val="0"/>
      <w:marTop w:val="0"/>
      <w:marBottom w:val="0"/>
      <w:divBdr>
        <w:top w:val="none" w:sz="0" w:space="0" w:color="auto"/>
        <w:left w:val="none" w:sz="0" w:space="0" w:color="auto"/>
        <w:bottom w:val="none" w:sz="0" w:space="0" w:color="auto"/>
        <w:right w:val="none" w:sz="0" w:space="0" w:color="auto"/>
      </w:divBdr>
      <w:divsChild>
        <w:div w:id="494498889">
          <w:marLeft w:val="0"/>
          <w:marRight w:val="0"/>
          <w:marTop w:val="0"/>
          <w:marBottom w:val="0"/>
          <w:divBdr>
            <w:top w:val="none" w:sz="0" w:space="0" w:color="auto"/>
            <w:left w:val="none" w:sz="0" w:space="0" w:color="auto"/>
            <w:bottom w:val="none" w:sz="0" w:space="0" w:color="auto"/>
            <w:right w:val="none" w:sz="0" w:space="0" w:color="auto"/>
          </w:divBdr>
        </w:div>
      </w:divsChild>
    </w:div>
    <w:div w:id="1428236557">
      <w:bodyDiv w:val="1"/>
      <w:marLeft w:val="0"/>
      <w:marRight w:val="0"/>
      <w:marTop w:val="0"/>
      <w:marBottom w:val="0"/>
      <w:divBdr>
        <w:top w:val="none" w:sz="0" w:space="0" w:color="auto"/>
        <w:left w:val="none" w:sz="0" w:space="0" w:color="auto"/>
        <w:bottom w:val="none" w:sz="0" w:space="0" w:color="auto"/>
        <w:right w:val="none" w:sz="0" w:space="0" w:color="auto"/>
      </w:divBdr>
      <w:divsChild>
        <w:div w:id="703674894">
          <w:marLeft w:val="0"/>
          <w:marRight w:val="0"/>
          <w:marTop w:val="0"/>
          <w:marBottom w:val="0"/>
          <w:divBdr>
            <w:top w:val="none" w:sz="0" w:space="0" w:color="auto"/>
            <w:left w:val="none" w:sz="0" w:space="0" w:color="auto"/>
            <w:bottom w:val="none" w:sz="0" w:space="0" w:color="auto"/>
            <w:right w:val="none" w:sz="0" w:space="0" w:color="auto"/>
          </w:divBdr>
        </w:div>
      </w:divsChild>
    </w:div>
    <w:div w:id="1463425685">
      <w:bodyDiv w:val="1"/>
      <w:marLeft w:val="0"/>
      <w:marRight w:val="0"/>
      <w:marTop w:val="0"/>
      <w:marBottom w:val="0"/>
      <w:divBdr>
        <w:top w:val="none" w:sz="0" w:space="0" w:color="auto"/>
        <w:left w:val="none" w:sz="0" w:space="0" w:color="auto"/>
        <w:bottom w:val="none" w:sz="0" w:space="0" w:color="auto"/>
        <w:right w:val="none" w:sz="0" w:space="0" w:color="auto"/>
      </w:divBdr>
    </w:div>
    <w:div w:id="1548681791">
      <w:bodyDiv w:val="1"/>
      <w:marLeft w:val="0"/>
      <w:marRight w:val="0"/>
      <w:marTop w:val="0"/>
      <w:marBottom w:val="0"/>
      <w:divBdr>
        <w:top w:val="none" w:sz="0" w:space="0" w:color="auto"/>
        <w:left w:val="none" w:sz="0" w:space="0" w:color="auto"/>
        <w:bottom w:val="none" w:sz="0" w:space="0" w:color="auto"/>
        <w:right w:val="none" w:sz="0" w:space="0" w:color="auto"/>
      </w:divBdr>
    </w:div>
    <w:div w:id="1558390640">
      <w:bodyDiv w:val="1"/>
      <w:marLeft w:val="0"/>
      <w:marRight w:val="0"/>
      <w:marTop w:val="0"/>
      <w:marBottom w:val="0"/>
      <w:divBdr>
        <w:top w:val="none" w:sz="0" w:space="0" w:color="auto"/>
        <w:left w:val="none" w:sz="0" w:space="0" w:color="auto"/>
        <w:bottom w:val="none" w:sz="0" w:space="0" w:color="auto"/>
        <w:right w:val="none" w:sz="0" w:space="0" w:color="auto"/>
      </w:divBdr>
    </w:div>
    <w:div w:id="1593513431">
      <w:bodyDiv w:val="1"/>
      <w:marLeft w:val="0"/>
      <w:marRight w:val="0"/>
      <w:marTop w:val="0"/>
      <w:marBottom w:val="0"/>
      <w:divBdr>
        <w:top w:val="none" w:sz="0" w:space="0" w:color="auto"/>
        <w:left w:val="none" w:sz="0" w:space="0" w:color="auto"/>
        <w:bottom w:val="none" w:sz="0" w:space="0" w:color="auto"/>
        <w:right w:val="none" w:sz="0" w:space="0" w:color="auto"/>
      </w:divBdr>
      <w:divsChild>
        <w:div w:id="1595942710">
          <w:marLeft w:val="0"/>
          <w:marRight w:val="0"/>
          <w:marTop w:val="0"/>
          <w:marBottom w:val="0"/>
          <w:divBdr>
            <w:top w:val="none" w:sz="0" w:space="0" w:color="auto"/>
            <w:left w:val="none" w:sz="0" w:space="0" w:color="auto"/>
            <w:bottom w:val="none" w:sz="0" w:space="0" w:color="auto"/>
            <w:right w:val="none" w:sz="0" w:space="0" w:color="auto"/>
          </w:divBdr>
        </w:div>
      </w:divsChild>
    </w:div>
    <w:div w:id="1672486322">
      <w:bodyDiv w:val="1"/>
      <w:marLeft w:val="0"/>
      <w:marRight w:val="0"/>
      <w:marTop w:val="0"/>
      <w:marBottom w:val="0"/>
      <w:divBdr>
        <w:top w:val="none" w:sz="0" w:space="0" w:color="auto"/>
        <w:left w:val="none" w:sz="0" w:space="0" w:color="auto"/>
        <w:bottom w:val="none" w:sz="0" w:space="0" w:color="auto"/>
        <w:right w:val="none" w:sz="0" w:space="0" w:color="auto"/>
      </w:divBdr>
      <w:divsChild>
        <w:div w:id="532499991">
          <w:marLeft w:val="0"/>
          <w:marRight w:val="0"/>
          <w:marTop w:val="0"/>
          <w:marBottom w:val="0"/>
          <w:divBdr>
            <w:top w:val="none" w:sz="0" w:space="0" w:color="auto"/>
            <w:left w:val="none" w:sz="0" w:space="0" w:color="auto"/>
            <w:bottom w:val="none" w:sz="0" w:space="0" w:color="auto"/>
            <w:right w:val="none" w:sz="0" w:space="0" w:color="auto"/>
          </w:divBdr>
        </w:div>
      </w:divsChild>
    </w:div>
    <w:div w:id="1768698266">
      <w:bodyDiv w:val="1"/>
      <w:marLeft w:val="0"/>
      <w:marRight w:val="0"/>
      <w:marTop w:val="0"/>
      <w:marBottom w:val="0"/>
      <w:divBdr>
        <w:top w:val="none" w:sz="0" w:space="0" w:color="auto"/>
        <w:left w:val="none" w:sz="0" w:space="0" w:color="auto"/>
        <w:bottom w:val="none" w:sz="0" w:space="0" w:color="auto"/>
        <w:right w:val="none" w:sz="0" w:space="0" w:color="auto"/>
      </w:divBdr>
    </w:div>
    <w:div w:id="1825857332">
      <w:bodyDiv w:val="1"/>
      <w:marLeft w:val="0"/>
      <w:marRight w:val="0"/>
      <w:marTop w:val="0"/>
      <w:marBottom w:val="0"/>
      <w:divBdr>
        <w:top w:val="none" w:sz="0" w:space="0" w:color="auto"/>
        <w:left w:val="none" w:sz="0" w:space="0" w:color="auto"/>
        <w:bottom w:val="none" w:sz="0" w:space="0" w:color="auto"/>
        <w:right w:val="none" w:sz="0" w:space="0" w:color="auto"/>
      </w:divBdr>
    </w:div>
    <w:div w:id="1838887770">
      <w:bodyDiv w:val="1"/>
      <w:marLeft w:val="0"/>
      <w:marRight w:val="0"/>
      <w:marTop w:val="0"/>
      <w:marBottom w:val="0"/>
      <w:divBdr>
        <w:top w:val="none" w:sz="0" w:space="0" w:color="auto"/>
        <w:left w:val="none" w:sz="0" w:space="0" w:color="auto"/>
        <w:bottom w:val="none" w:sz="0" w:space="0" w:color="auto"/>
        <w:right w:val="none" w:sz="0" w:space="0" w:color="auto"/>
      </w:divBdr>
      <w:divsChild>
        <w:div w:id="1016928471">
          <w:marLeft w:val="0"/>
          <w:marRight w:val="0"/>
          <w:marTop w:val="0"/>
          <w:marBottom w:val="0"/>
          <w:divBdr>
            <w:top w:val="none" w:sz="0" w:space="0" w:color="auto"/>
            <w:left w:val="none" w:sz="0" w:space="0" w:color="auto"/>
            <w:bottom w:val="none" w:sz="0" w:space="0" w:color="auto"/>
            <w:right w:val="none" w:sz="0" w:space="0" w:color="auto"/>
          </w:divBdr>
        </w:div>
      </w:divsChild>
    </w:div>
    <w:div w:id="1883054875">
      <w:bodyDiv w:val="1"/>
      <w:marLeft w:val="0"/>
      <w:marRight w:val="0"/>
      <w:marTop w:val="0"/>
      <w:marBottom w:val="0"/>
      <w:divBdr>
        <w:top w:val="none" w:sz="0" w:space="0" w:color="auto"/>
        <w:left w:val="none" w:sz="0" w:space="0" w:color="auto"/>
        <w:bottom w:val="none" w:sz="0" w:space="0" w:color="auto"/>
        <w:right w:val="none" w:sz="0" w:space="0" w:color="auto"/>
      </w:divBdr>
      <w:divsChild>
        <w:div w:id="10858799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514AAB863CD4FFC78A80A13F61E8CB29BC997032E3A9EF9B5F1B53F4071EAD392DF85B6290D27F759A0D689DC306179EF05F416F826DCqFN6H"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kp6@53.fsin.gov.r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3CB6AF-0846-4B26-B798-9148366A1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4870</Words>
  <Characters>27760</Characters>
  <Application>Microsoft Office Word</Application>
  <DocSecurity>4</DocSecurity>
  <Lines>231</Lines>
  <Paragraphs>65</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Учреждение ОЯ 22/7</Company>
  <LinksUpToDate>false</LinksUpToDate>
  <CharactersWithSpaces>32565</CharactersWithSpaces>
  <SharedDoc>false</SharedDoc>
  <HLinks>
    <vt:vector size="12" baseType="variant">
      <vt:variant>
        <vt:i4>5898281</vt:i4>
      </vt:variant>
      <vt:variant>
        <vt:i4>3</vt:i4>
      </vt:variant>
      <vt:variant>
        <vt:i4>0</vt:i4>
      </vt:variant>
      <vt:variant>
        <vt:i4>5</vt:i4>
      </vt:variant>
      <vt:variant>
        <vt:lpwstr>mailto:kp6@53.fsin.gov.ru</vt:lpwstr>
      </vt:variant>
      <vt:variant>
        <vt:lpwstr/>
      </vt:variant>
      <vt:variant>
        <vt:i4>983043</vt:i4>
      </vt:variant>
      <vt:variant>
        <vt:i4>0</vt:i4>
      </vt:variant>
      <vt:variant>
        <vt:i4>0</vt:i4>
      </vt:variant>
      <vt:variant>
        <vt:i4>5</vt:i4>
      </vt:variant>
      <vt:variant>
        <vt:lpwstr>consultantplus://offline/ref=4514AAB863CD4FFC78A80A13F61E8CB29BC997032E3A9EF9B5F1B53F4071EAD392DF85B6290D27F759A0D689DC306179EF05F416F826DCqFN6H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subject/>
  <dc:creator>Романова О.А.</dc:creator>
  <cp:keywords/>
  <cp:lastModifiedBy>word</cp:lastModifiedBy>
  <cp:revision>2</cp:revision>
  <cp:lastPrinted>2025-08-20T08:37:00Z</cp:lastPrinted>
  <dcterms:created xsi:type="dcterms:W3CDTF">2026-10-15T13:16:00Z</dcterms:created>
  <dcterms:modified xsi:type="dcterms:W3CDTF">2026-10-15T13:16:00Z</dcterms:modified>
</cp:coreProperties>
</file>