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23A3C0" w14:textId="16505B76" w:rsidR="00B00186" w:rsidRPr="00790ED7" w:rsidRDefault="00B00186" w:rsidP="00B00186">
      <w:pPr>
        <w:pStyle w:val="2"/>
        <w:tabs>
          <w:tab w:val="left" w:pos="0"/>
        </w:tabs>
        <w:rPr>
          <w:sz w:val="20"/>
        </w:rPr>
      </w:pPr>
      <w:r w:rsidRPr="00790ED7">
        <w:rPr>
          <w:sz w:val="20"/>
        </w:rPr>
        <w:t xml:space="preserve">Контракт № </w:t>
      </w:r>
      <w:r w:rsidR="00393689" w:rsidRPr="00790ED7">
        <w:rPr>
          <w:sz w:val="20"/>
        </w:rPr>
        <w:t>2</w:t>
      </w:r>
      <w:r w:rsidR="00F95C9D" w:rsidRPr="00790ED7">
        <w:rPr>
          <w:sz w:val="20"/>
        </w:rPr>
        <w:t>6</w:t>
      </w:r>
      <w:r w:rsidR="00393689" w:rsidRPr="00790ED7">
        <w:rPr>
          <w:sz w:val="20"/>
        </w:rPr>
        <w:t>/93-5/</w:t>
      </w:r>
      <w:r w:rsidR="00F95C9D" w:rsidRPr="00790ED7">
        <w:rPr>
          <w:sz w:val="20"/>
        </w:rPr>
        <w:t>36</w:t>
      </w:r>
    </w:p>
    <w:p w14:paraId="7A4DD34A" w14:textId="2C853B42" w:rsidR="00B00186" w:rsidRPr="005F2E9E" w:rsidRDefault="00B00186" w:rsidP="005F2E9E">
      <w:pPr>
        <w:pStyle w:val="10"/>
        <w:tabs>
          <w:tab w:val="left" w:pos="426"/>
        </w:tabs>
        <w:ind w:left="426"/>
        <w:rPr>
          <w:sz w:val="20"/>
        </w:rPr>
      </w:pPr>
      <w:r w:rsidRPr="00790ED7">
        <w:rPr>
          <w:sz w:val="20"/>
        </w:rPr>
        <w:t xml:space="preserve">на оказание услуг по </w:t>
      </w:r>
      <w:r w:rsidR="005F2E9E" w:rsidRPr="005F2E9E">
        <w:rPr>
          <w:sz w:val="20"/>
        </w:rPr>
        <w:t>сопровождени</w:t>
      </w:r>
      <w:r w:rsidR="005F2E9E">
        <w:rPr>
          <w:sz w:val="20"/>
        </w:rPr>
        <w:t>ю</w:t>
      </w:r>
      <w:r w:rsidR="005F2E9E" w:rsidRPr="005F2E9E">
        <w:rPr>
          <w:sz w:val="20"/>
        </w:rPr>
        <w:t xml:space="preserve"> модуля «Финансовое планирование»</w:t>
      </w:r>
    </w:p>
    <w:p w14:paraId="16AFB638" w14:textId="033D5A07" w:rsidR="00FD1D01" w:rsidRPr="00790ED7" w:rsidRDefault="00C45FC5" w:rsidP="00B00186">
      <w:pPr>
        <w:pStyle w:val="10"/>
        <w:tabs>
          <w:tab w:val="left" w:pos="426"/>
        </w:tabs>
        <w:ind w:left="426"/>
        <w:rPr>
          <w:sz w:val="20"/>
        </w:rPr>
      </w:pPr>
      <w:r w:rsidRPr="00790ED7">
        <w:rPr>
          <w:sz w:val="20"/>
        </w:rPr>
        <w:t xml:space="preserve">ИКЗ: </w:t>
      </w:r>
      <w:r w:rsidR="00F95C9D" w:rsidRPr="00790ED7">
        <w:rPr>
          <w:sz w:val="20"/>
        </w:rPr>
        <w:t>261702000008070170100100210000000244</w:t>
      </w:r>
    </w:p>
    <w:p w14:paraId="6DEE5164" w14:textId="77777777" w:rsidR="00B00186" w:rsidRPr="00790ED7" w:rsidRDefault="00B00186" w:rsidP="00B00186">
      <w:pPr>
        <w:tabs>
          <w:tab w:val="left" w:pos="426"/>
        </w:tabs>
        <w:ind w:left="426" w:firstLine="567"/>
        <w:rPr>
          <w:sz w:val="20"/>
          <w:szCs w:val="20"/>
        </w:rPr>
      </w:pPr>
    </w:p>
    <w:tbl>
      <w:tblPr>
        <w:tblW w:w="0" w:type="auto"/>
        <w:jc w:val="center"/>
        <w:tblLook w:val="0000" w:firstRow="0" w:lastRow="0" w:firstColumn="0" w:lastColumn="0" w:noHBand="0" w:noVBand="0"/>
      </w:tblPr>
      <w:tblGrid>
        <w:gridCol w:w="3502"/>
        <w:gridCol w:w="2776"/>
        <w:gridCol w:w="3315"/>
      </w:tblGrid>
      <w:tr w:rsidR="00B00186" w:rsidRPr="00790ED7" w14:paraId="6E7828B6" w14:textId="77777777" w:rsidTr="00377E21">
        <w:trPr>
          <w:jc w:val="center"/>
        </w:trPr>
        <w:tc>
          <w:tcPr>
            <w:tcW w:w="3502" w:type="dxa"/>
          </w:tcPr>
          <w:p w14:paraId="6AB55B5E" w14:textId="77777777" w:rsidR="00B00186" w:rsidRPr="00790ED7" w:rsidRDefault="00B00186" w:rsidP="00B00186">
            <w:pPr>
              <w:tabs>
                <w:tab w:val="left" w:pos="426"/>
              </w:tabs>
              <w:rPr>
                <w:b/>
                <w:sz w:val="20"/>
                <w:szCs w:val="20"/>
              </w:rPr>
            </w:pPr>
            <w:r w:rsidRPr="00790ED7">
              <w:rPr>
                <w:b/>
                <w:sz w:val="20"/>
                <w:szCs w:val="20"/>
              </w:rPr>
              <w:t>г. Томск</w:t>
            </w:r>
          </w:p>
        </w:tc>
        <w:tc>
          <w:tcPr>
            <w:tcW w:w="2776" w:type="dxa"/>
          </w:tcPr>
          <w:p w14:paraId="4A7F10AC" w14:textId="77777777" w:rsidR="00B00186" w:rsidRPr="00790ED7" w:rsidRDefault="00B00186" w:rsidP="00B00186">
            <w:pPr>
              <w:tabs>
                <w:tab w:val="left" w:pos="426"/>
              </w:tabs>
              <w:rPr>
                <w:b/>
                <w:sz w:val="20"/>
                <w:szCs w:val="20"/>
              </w:rPr>
            </w:pPr>
          </w:p>
        </w:tc>
        <w:tc>
          <w:tcPr>
            <w:tcW w:w="3315" w:type="dxa"/>
          </w:tcPr>
          <w:p w14:paraId="07AF6311" w14:textId="02236A7B" w:rsidR="00B00186" w:rsidRPr="00790ED7" w:rsidRDefault="00E579DC" w:rsidP="00F95C9D">
            <w:pPr>
              <w:tabs>
                <w:tab w:val="left" w:pos="426"/>
              </w:tabs>
              <w:ind w:left="426"/>
              <w:jc w:val="right"/>
              <w:rPr>
                <w:b/>
                <w:sz w:val="20"/>
                <w:szCs w:val="20"/>
              </w:rPr>
            </w:pPr>
            <w:r w:rsidRPr="00790ED7">
              <w:rPr>
                <w:b/>
                <w:sz w:val="20"/>
                <w:szCs w:val="20"/>
              </w:rPr>
              <w:t xml:space="preserve"> </w:t>
            </w:r>
            <w:r w:rsidR="005624DD" w:rsidRPr="00790ED7">
              <w:rPr>
                <w:b/>
                <w:sz w:val="20"/>
                <w:szCs w:val="20"/>
              </w:rPr>
              <w:t xml:space="preserve"> </w:t>
            </w:r>
            <w:r w:rsidR="00B00186" w:rsidRPr="00790ED7">
              <w:rPr>
                <w:b/>
                <w:sz w:val="20"/>
                <w:szCs w:val="20"/>
              </w:rPr>
              <w:t>20</w:t>
            </w:r>
            <w:r w:rsidR="00F95C9D" w:rsidRPr="00790ED7">
              <w:rPr>
                <w:b/>
                <w:sz w:val="20"/>
                <w:szCs w:val="20"/>
              </w:rPr>
              <w:t>26</w:t>
            </w:r>
            <w:r w:rsidR="00B00186" w:rsidRPr="00790ED7">
              <w:rPr>
                <w:b/>
                <w:sz w:val="20"/>
                <w:szCs w:val="20"/>
              </w:rPr>
              <w:t> г.</w:t>
            </w:r>
          </w:p>
        </w:tc>
      </w:tr>
    </w:tbl>
    <w:p w14:paraId="12BECE66" w14:textId="77777777" w:rsidR="00B00186" w:rsidRPr="00790ED7" w:rsidRDefault="00B00186" w:rsidP="00B00186">
      <w:pPr>
        <w:tabs>
          <w:tab w:val="left" w:pos="-2552"/>
        </w:tabs>
        <w:ind w:firstLine="993"/>
        <w:jc w:val="both"/>
        <w:rPr>
          <w:b/>
          <w:sz w:val="20"/>
          <w:szCs w:val="20"/>
        </w:rPr>
      </w:pPr>
    </w:p>
    <w:p w14:paraId="3D00D155" w14:textId="6060E722" w:rsidR="00B00186" w:rsidRPr="00790ED7" w:rsidRDefault="009C025C" w:rsidP="00B00186">
      <w:pPr>
        <w:pStyle w:val="a7"/>
        <w:tabs>
          <w:tab w:val="left" w:pos="-2552"/>
        </w:tabs>
        <w:spacing w:after="0"/>
        <w:ind w:left="0" w:firstLine="567"/>
        <w:jc w:val="both"/>
        <w:rPr>
          <w:sz w:val="20"/>
          <w:szCs w:val="20"/>
        </w:rPr>
      </w:pPr>
      <w:r w:rsidRPr="005F2E9E">
        <w:rPr>
          <w:sz w:val="20"/>
          <w:szCs w:val="20"/>
        </w:rPr>
        <w:t>_______________</w:t>
      </w:r>
      <w:r w:rsidR="00B00186" w:rsidRPr="00790ED7">
        <w:rPr>
          <w:sz w:val="20"/>
          <w:szCs w:val="20"/>
        </w:rPr>
        <w:t xml:space="preserve">, именуемое в дальнейшем </w:t>
      </w:r>
      <w:r w:rsidR="00B00186" w:rsidRPr="00790ED7">
        <w:rPr>
          <w:b/>
          <w:sz w:val="20"/>
          <w:szCs w:val="20"/>
        </w:rPr>
        <w:t>«Исполнитель»</w:t>
      </w:r>
      <w:r w:rsidR="00B00186" w:rsidRPr="00790ED7">
        <w:rPr>
          <w:sz w:val="20"/>
          <w:szCs w:val="20"/>
        </w:rPr>
        <w:t xml:space="preserve">, в лице </w:t>
      </w:r>
      <w:r w:rsidRPr="00790ED7">
        <w:rPr>
          <w:sz w:val="20"/>
          <w:szCs w:val="20"/>
        </w:rPr>
        <w:t>______________</w:t>
      </w:r>
      <w:r w:rsidR="00B00186" w:rsidRPr="00790ED7">
        <w:rPr>
          <w:sz w:val="20"/>
          <w:szCs w:val="20"/>
        </w:rPr>
        <w:t xml:space="preserve">, действующего на основании </w:t>
      </w:r>
      <w:r w:rsidRPr="00790ED7">
        <w:rPr>
          <w:sz w:val="20"/>
          <w:szCs w:val="20"/>
        </w:rPr>
        <w:t>__________</w:t>
      </w:r>
      <w:r w:rsidR="00B00186" w:rsidRPr="00790ED7">
        <w:rPr>
          <w:sz w:val="20"/>
          <w:szCs w:val="20"/>
        </w:rPr>
        <w:t xml:space="preserve">, </w:t>
      </w:r>
      <w:r w:rsidR="00F95C9D" w:rsidRPr="00790ED7">
        <w:rPr>
          <w:sz w:val="20"/>
          <w:szCs w:val="20"/>
        </w:rPr>
        <w:t>с одной стороны</w:t>
      </w:r>
      <w:r w:rsidR="00B00186" w:rsidRPr="00790ED7">
        <w:rPr>
          <w:sz w:val="20"/>
          <w:szCs w:val="20"/>
        </w:rPr>
        <w:t xml:space="preserve"> и </w:t>
      </w:r>
      <w:r w:rsidR="00F95C9D" w:rsidRPr="00790ED7">
        <w:rPr>
          <w:b/>
          <w:sz w:val="20"/>
          <w:szCs w:val="20"/>
        </w:rPr>
        <w:t>федеральное государственное бюджетное образовательное учреждение высшего образования «Томский государственный архитектурно-строительный университет»</w:t>
      </w:r>
      <w:r w:rsidR="005F2E9E">
        <w:rPr>
          <w:b/>
          <w:sz w:val="20"/>
          <w:szCs w:val="20"/>
        </w:rPr>
        <w:t xml:space="preserve"> (ТГАСУ)</w:t>
      </w:r>
      <w:r w:rsidR="00B00186" w:rsidRPr="00790ED7">
        <w:rPr>
          <w:sz w:val="20"/>
          <w:szCs w:val="20"/>
        </w:rPr>
        <w:t xml:space="preserve">, именуемое в дальнейшем </w:t>
      </w:r>
      <w:r w:rsidR="00B00186" w:rsidRPr="00790ED7">
        <w:rPr>
          <w:b/>
          <w:sz w:val="20"/>
          <w:szCs w:val="20"/>
        </w:rPr>
        <w:t>«Заказчик»</w:t>
      </w:r>
      <w:r w:rsidR="00B00186" w:rsidRPr="00790ED7">
        <w:rPr>
          <w:sz w:val="20"/>
          <w:szCs w:val="20"/>
        </w:rPr>
        <w:t xml:space="preserve">, в лице </w:t>
      </w:r>
      <w:r w:rsidR="00F95C9D" w:rsidRPr="00790ED7">
        <w:rPr>
          <w:sz w:val="20"/>
          <w:szCs w:val="20"/>
        </w:rPr>
        <w:t>______________</w:t>
      </w:r>
      <w:r w:rsidR="00B00186" w:rsidRPr="00790ED7">
        <w:rPr>
          <w:sz w:val="20"/>
          <w:szCs w:val="20"/>
        </w:rPr>
        <w:t xml:space="preserve">, действующего на основании доверенности № </w:t>
      </w:r>
      <w:r w:rsidR="00F95C9D" w:rsidRPr="00790ED7">
        <w:rPr>
          <w:sz w:val="20"/>
          <w:szCs w:val="20"/>
        </w:rPr>
        <w:t>_____________</w:t>
      </w:r>
      <w:r w:rsidR="00B00186" w:rsidRPr="00790ED7">
        <w:rPr>
          <w:sz w:val="20"/>
          <w:szCs w:val="20"/>
        </w:rPr>
        <w:t xml:space="preserve"> г, с другой стороны, совместно именуемые «Стороны», руководствуясь п. </w:t>
      </w:r>
      <w:r w:rsidR="000042EE" w:rsidRPr="00790ED7">
        <w:rPr>
          <w:sz w:val="20"/>
          <w:szCs w:val="20"/>
        </w:rPr>
        <w:t>5</w:t>
      </w:r>
      <w:r w:rsidR="00B00186" w:rsidRPr="00790ED7">
        <w:rPr>
          <w:sz w:val="20"/>
          <w:szCs w:val="20"/>
        </w:rPr>
        <w:t xml:space="preserve"> ч. 1 ст. 93 Федерального закона от 05.04.2013 №44-ФЗ «О контрактной системе в сфере закупок товаров, работ, услуг для обеспечения государственных и муниципальных нужд», заключили настоящий Контракт о нижеследующем:</w:t>
      </w:r>
    </w:p>
    <w:p w14:paraId="2DF9A368" w14:textId="77777777" w:rsidR="00B00186" w:rsidRPr="00790ED7" w:rsidRDefault="00B00186" w:rsidP="00D83AA8">
      <w:pPr>
        <w:numPr>
          <w:ilvl w:val="0"/>
          <w:numId w:val="1"/>
        </w:numPr>
        <w:tabs>
          <w:tab w:val="left" w:pos="426"/>
        </w:tabs>
        <w:ind w:left="426" w:firstLine="0"/>
        <w:jc w:val="center"/>
        <w:rPr>
          <w:sz w:val="20"/>
          <w:szCs w:val="20"/>
        </w:rPr>
      </w:pPr>
      <w:r w:rsidRPr="00790ED7">
        <w:rPr>
          <w:b/>
          <w:sz w:val="20"/>
          <w:szCs w:val="20"/>
        </w:rPr>
        <w:t>ПРЕДМЕТ КОНТРАКТА</w:t>
      </w:r>
    </w:p>
    <w:p w14:paraId="5CFE9503" w14:textId="3B7F0F3C" w:rsidR="00B00186" w:rsidRPr="00790ED7" w:rsidRDefault="00B00186" w:rsidP="00790ED7">
      <w:pPr>
        <w:pStyle w:val="ab"/>
        <w:numPr>
          <w:ilvl w:val="1"/>
          <w:numId w:val="1"/>
        </w:numPr>
        <w:tabs>
          <w:tab w:val="clear" w:pos="1283"/>
          <w:tab w:val="num" w:pos="360"/>
          <w:tab w:val="num" w:pos="993"/>
        </w:tabs>
        <w:autoSpaceDE w:val="0"/>
        <w:autoSpaceDN w:val="0"/>
        <w:ind w:left="0" w:firstLine="567"/>
        <w:jc w:val="both"/>
        <w:rPr>
          <w:sz w:val="20"/>
          <w:szCs w:val="20"/>
          <w:lang w:eastAsia="en-US"/>
        </w:rPr>
      </w:pPr>
      <w:r w:rsidRPr="00790ED7">
        <w:rPr>
          <w:sz w:val="20"/>
          <w:szCs w:val="20"/>
          <w:lang w:eastAsia="en-US"/>
        </w:rPr>
        <w:t>Заказчик поручает, а Исполнитель обязуется оказывать Заказчику услуги в области информационных технологий по</w:t>
      </w:r>
      <w:r w:rsidRPr="00790ED7">
        <w:rPr>
          <w:b/>
          <w:sz w:val="20"/>
          <w:szCs w:val="20"/>
          <w:lang w:eastAsia="en-US"/>
        </w:rPr>
        <w:t xml:space="preserve"> </w:t>
      </w:r>
      <w:r w:rsidR="005F2E9E" w:rsidRPr="005F2E9E">
        <w:rPr>
          <w:bCs/>
          <w:sz w:val="20"/>
          <w:szCs w:val="20"/>
        </w:rPr>
        <w:t>модуля «Финансовое планирование» для «1</w:t>
      </w:r>
      <w:proofErr w:type="gramStart"/>
      <w:r w:rsidR="005F2E9E" w:rsidRPr="005F2E9E">
        <w:rPr>
          <w:bCs/>
          <w:sz w:val="20"/>
          <w:szCs w:val="20"/>
        </w:rPr>
        <w:t>С:Бухгалтерия</w:t>
      </w:r>
      <w:proofErr w:type="gramEnd"/>
      <w:r w:rsidR="005F2E9E" w:rsidRPr="005F2E9E">
        <w:rPr>
          <w:bCs/>
          <w:sz w:val="20"/>
          <w:szCs w:val="20"/>
        </w:rPr>
        <w:t xml:space="preserve"> государственных учреждений»</w:t>
      </w:r>
      <w:r w:rsidRPr="005F2E9E">
        <w:rPr>
          <w:sz w:val="20"/>
          <w:szCs w:val="20"/>
          <w:lang w:eastAsia="en-US"/>
        </w:rPr>
        <w:t xml:space="preserve"> (далее – Программ 1С),</w:t>
      </w:r>
      <w:r w:rsidRPr="00790ED7">
        <w:rPr>
          <w:sz w:val="20"/>
          <w:szCs w:val="20"/>
          <w:lang w:eastAsia="en-US"/>
        </w:rPr>
        <w:t xml:space="preserve"> принадлежащих Заказчику на праве собственности, в объеме и в порядке, предусмотренными Контрактом, а Заказчик обязуется своевременно принимать и оплачивать указанные в настоящем пункте услуги в порядке и сроки, установленные в разделах 2, 5 Контракта.</w:t>
      </w:r>
    </w:p>
    <w:p w14:paraId="2DA771D4" w14:textId="236DD353" w:rsidR="00B00186" w:rsidRPr="00790ED7" w:rsidRDefault="00B00186" w:rsidP="00790ED7">
      <w:pPr>
        <w:pStyle w:val="ab"/>
        <w:numPr>
          <w:ilvl w:val="1"/>
          <w:numId w:val="1"/>
        </w:numPr>
        <w:tabs>
          <w:tab w:val="clear" w:pos="1283"/>
          <w:tab w:val="num" w:pos="360"/>
          <w:tab w:val="num" w:pos="993"/>
        </w:tabs>
        <w:autoSpaceDE w:val="0"/>
        <w:autoSpaceDN w:val="0"/>
        <w:ind w:left="0" w:firstLine="567"/>
        <w:jc w:val="both"/>
        <w:rPr>
          <w:sz w:val="20"/>
          <w:szCs w:val="20"/>
          <w:lang w:eastAsia="en-US"/>
        </w:rPr>
      </w:pPr>
      <w:r w:rsidRPr="00790ED7">
        <w:rPr>
          <w:sz w:val="20"/>
          <w:szCs w:val="20"/>
          <w:lang w:eastAsia="en-US"/>
        </w:rPr>
        <w:t>В состав услуг, оказываемых Исполнителем в рамках Контракта, входят следующие виды услуг:</w:t>
      </w:r>
    </w:p>
    <w:p w14:paraId="0BC68E69" w14:textId="77777777" w:rsidR="00B00186" w:rsidRPr="00790ED7" w:rsidRDefault="00B00186" w:rsidP="00B00186">
      <w:pPr>
        <w:pStyle w:val="ab"/>
        <w:numPr>
          <w:ilvl w:val="0"/>
          <w:numId w:val="5"/>
        </w:numPr>
        <w:tabs>
          <w:tab w:val="left" w:pos="426"/>
          <w:tab w:val="left" w:pos="851"/>
        </w:tabs>
        <w:ind w:left="0" w:firstLine="567"/>
        <w:jc w:val="both"/>
        <w:rPr>
          <w:sz w:val="20"/>
          <w:szCs w:val="20"/>
        </w:rPr>
      </w:pPr>
      <w:r w:rsidRPr="00790ED7">
        <w:rPr>
          <w:sz w:val="20"/>
          <w:szCs w:val="20"/>
        </w:rPr>
        <w:t>модификация и доработка Программ 1С с учетом специфики работы организации Заказчика;</w:t>
      </w:r>
    </w:p>
    <w:p w14:paraId="5B52150E" w14:textId="77777777" w:rsidR="00B00186" w:rsidRPr="00790ED7" w:rsidRDefault="00B00186" w:rsidP="00B00186">
      <w:pPr>
        <w:pStyle w:val="ab"/>
        <w:numPr>
          <w:ilvl w:val="0"/>
          <w:numId w:val="5"/>
        </w:numPr>
        <w:tabs>
          <w:tab w:val="left" w:pos="426"/>
          <w:tab w:val="left" w:pos="851"/>
        </w:tabs>
        <w:ind w:left="0" w:firstLine="567"/>
        <w:jc w:val="both"/>
        <w:rPr>
          <w:sz w:val="20"/>
          <w:szCs w:val="20"/>
        </w:rPr>
      </w:pPr>
      <w:r w:rsidRPr="00790ED7">
        <w:rPr>
          <w:sz w:val="20"/>
          <w:szCs w:val="20"/>
        </w:rPr>
        <w:t>разработка новых, редактирование и модификация типовых документов и справочников, печатных форм и отчетов в Программах 1С;</w:t>
      </w:r>
    </w:p>
    <w:p w14:paraId="76FE9BCA" w14:textId="77777777" w:rsidR="00B00186" w:rsidRPr="00790ED7" w:rsidRDefault="00B00186" w:rsidP="00B00186">
      <w:pPr>
        <w:pStyle w:val="ab"/>
        <w:numPr>
          <w:ilvl w:val="0"/>
          <w:numId w:val="5"/>
        </w:numPr>
        <w:tabs>
          <w:tab w:val="left" w:pos="426"/>
          <w:tab w:val="left" w:pos="851"/>
        </w:tabs>
        <w:ind w:left="0" w:firstLine="567"/>
        <w:jc w:val="both"/>
        <w:rPr>
          <w:sz w:val="20"/>
          <w:szCs w:val="20"/>
        </w:rPr>
      </w:pPr>
      <w:r w:rsidRPr="00790ED7">
        <w:rPr>
          <w:sz w:val="20"/>
          <w:szCs w:val="20"/>
        </w:rPr>
        <w:t>настройка основных параметров Программ 1С, интерфейсов, прав и ролей пользователей;</w:t>
      </w:r>
    </w:p>
    <w:p w14:paraId="20AB8F31" w14:textId="77777777" w:rsidR="00B00186" w:rsidRPr="00790ED7" w:rsidRDefault="00B00186" w:rsidP="00B00186">
      <w:pPr>
        <w:pStyle w:val="ab"/>
        <w:numPr>
          <w:ilvl w:val="0"/>
          <w:numId w:val="5"/>
        </w:numPr>
        <w:tabs>
          <w:tab w:val="left" w:pos="426"/>
          <w:tab w:val="left" w:pos="851"/>
        </w:tabs>
        <w:ind w:left="0" w:firstLine="567"/>
        <w:jc w:val="both"/>
        <w:rPr>
          <w:sz w:val="20"/>
          <w:szCs w:val="20"/>
        </w:rPr>
      </w:pPr>
      <w:r w:rsidRPr="00790ED7">
        <w:rPr>
          <w:sz w:val="20"/>
          <w:szCs w:val="20"/>
        </w:rPr>
        <w:t>разработка процедур и настройка параметров обмена между базами 1С;</w:t>
      </w:r>
    </w:p>
    <w:p w14:paraId="70A1198C" w14:textId="77777777" w:rsidR="00B00186" w:rsidRPr="00790ED7" w:rsidRDefault="00B00186" w:rsidP="00B00186">
      <w:pPr>
        <w:pStyle w:val="ab"/>
        <w:numPr>
          <w:ilvl w:val="0"/>
          <w:numId w:val="5"/>
        </w:numPr>
        <w:tabs>
          <w:tab w:val="left" w:pos="426"/>
          <w:tab w:val="left" w:pos="851"/>
        </w:tabs>
        <w:ind w:left="0" w:firstLine="567"/>
        <w:jc w:val="both"/>
        <w:rPr>
          <w:sz w:val="20"/>
          <w:szCs w:val="20"/>
        </w:rPr>
      </w:pPr>
      <w:r w:rsidRPr="00790ED7">
        <w:rPr>
          <w:sz w:val="20"/>
          <w:szCs w:val="20"/>
        </w:rPr>
        <w:t>разработка процедур и настройка параметров интеграции с внешними программными продуктами;</w:t>
      </w:r>
    </w:p>
    <w:p w14:paraId="6F5E0C63" w14:textId="77777777" w:rsidR="00B00186" w:rsidRPr="00790ED7" w:rsidRDefault="00B00186" w:rsidP="00B00186">
      <w:pPr>
        <w:pStyle w:val="ab"/>
        <w:numPr>
          <w:ilvl w:val="0"/>
          <w:numId w:val="5"/>
        </w:numPr>
        <w:tabs>
          <w:tab w:val="left" w:pos="426"/>
          <w:tab w:val="left" w:pos="851"/>
        </w:tabs>
        <w:ind w:left="0" w:firstLine="567"/>
        <w:jc w:val="both"/>
        <w:rPr>
          <w:sz w:val="20"/>
          <w:szCs w:val="20"/>
        </w:rPr>
      </w:pPr>
      <w:r w:rsidRPr="00790ED7">
        <w:rPr>
          <w:sz w:val="20"/>
          <w:szCs w:val="20"/>
        </w:rPr>
        <w:t>обновление релизов и конфигураций Программ 1С;</w:t>
      </w:r>
    </w:p>
    <w:p w14:paraId="060E2DFA" w14:textId="77777777" w:rsidR="00B00186" w:rsidRPr="00790ED7" w:rsidRDefault="00B00186" w:rsidP="00B00186">
      <w:pPr>
        <w:pStyle w:val="ab"/>
        <w:numPr>
          <w:ilvl w:val="0"/>
          <w:numId w:val="5"/>
        </w:numPr>
        <w:tabs>
          <w:tab w:val="left" w:pos="426"/>
          <w:tab w:val="left" w:pos="851"/>
        </w:tabs>
        <w:ind w:left="0" w:firstLine="567"/>
        <w:jc w:val="both"/>
        <w:rPr>
          <w:sz w:val="20"/>
          <w:szCs w:val="20"/>
        </w:rPr>
      </w:pPr>
      <w:r w:rsidRPr="00790ED7">
        <w:rPr>
          <w:sz w:val="20"/>
          <w:szCs w:val="20"/>
        </w:rPr>
        <w:t>оказание других услуг по разработке и модификации Программ 1С.</w:t>
      </w:r>
    </w:p>
    <w:p w14:paraId="6906749C" w14:textId="038BC0BD" w:rsidR="00B00186" w:rsidRPr="00790ED7" w:rsidRDefault="00B00186" w:rsidP="00790ED7">
      <w:pPr>
        <w:pStyle w:val="ab"/>
        <w:numPr>
          <w:ilvl w:val="1"/>
          <w:numId w:val="1"/>
        </w:numPr>
        <w:tabs>
          <w:tab w:val="clear" w:pos="1283"/>
          <w:tab w:val="num" w:pos="360"/>
          <w:tab w:val="num" w:pos="993"/>
        </w:tabs>
        <w:autoSpaceDE w:val="0"/>
        <w:autoSpaceDN w:val="0"/>
        <w:ind w:left="0" w:firstLine="567"/>
        <w:jc w:val="both"/>
        <w:rPr>
          <w:sz w:val="20"/>
          <w:szCs w:val="20"/>
          <w:lang w:eastAsia="en-US"/>
        </w:rPr>
      </w:pPr>
      <w:r w:rsidRPr="00790ED7">
        <w:rPr>
          <w:sz w:val="20"/>
          <w:szCs w:val="20"/>
          <w:lang w:eastAsia="en-US"/>
        </w:rPr>
        <w:t>Услуги, оказываемые Исполнителем по</w:t>
      </w:r>
      <w:r w:rsidR="00790ED7" w:rsidRPr="00790ED7">
        <w:rPr>
          <w:sz w:val="20"/>
          <w:szCs w:val="20"/>
          <w:lang w:eastAsia="en-US"/>
        </w:rPr>
        <w:t xml:space="preserve"> </w:t>
      </w:r>
      <w:r w:rsidRPr="00790ED7">
        <w:rPr>
          <w:sz w:val="20"/>
          <w:szCs w:val="20"/>
          <w:lang w:eastAsia="en-US"/>
        </w:rPr>
        <w:t>Контракту, оказываются с выездом Исполнителя на территорию Заказчика или дистанционно, путем использования информационно-телекоммуникационной системы – Интернет и/или телефона (без выезда на территорию Заказчика).</w:t>
      </w:r>
    </w:p>
    <w:p w14:paraId="1EABACFA" w14:textId="77777777" w:rsidR="00B00186" w:rsidRPr="00790ED7" w:rsidRDefault="00B00186" w:rsidP="00B00186">
      <w:pPr>
        <w:numPr>
          <w:ilvl w:val="0"/>
          <w:numId w:val="1"/>
        </w:numPr>
        <w:tabs>
          <w:tab w:val="left" w:pos="426"/>
        </w:tabs>
        <w:ind w:left="426" w:firstLine="567"/>
        <w:jc w:val="center"/>
        <w:rPr>
          <w:sz w:val="20"/>
          <w:szCs w:val="20"/>
        </w:rPr>
      </w:pPr>
      <w:r w:rsidRPr="00790ED7">
        <w:rPr>
          <w:b/>
          <w:sz w:val="20"/>
          <w:szCs w:val="20"/>
        </w:rPr>
        <w:t>СТОИМОСТЬ УСЛУГ И ПОРЯДОК ОПЛАТЫ</w:t>
      </w:r>
    </w:p>
    <w:p w14:paraId="70CA2256" w14:textId="4D9BEDDD" w:rsidR="00C45FC5" w:rsidRPr="00790ED7" w:rsidRDefault="006009B6" w:rsidP="00C45FC5">
      <w:pPr>
        <w:ind w:firstLine="567"/>
        <w:jc w:val="both"/>
        <w:rPr>
          <w:sz w:val="20"/>
          <w:szCs w:val="20"/>
        </w:rPr>
      </w:pPr>
      <w:r w:rsidRPr="00790ED7">
        <w:rPr>
          <w:sz w:val="20"/>
          <w:szCs w:val="20"/>
        </w:rPr>
        <w:t xml:space="preserve">2.1. </w:t>
      </w:r>
      <w:r w:rsidR="00B00186" w:rsidRPr="00790ED7">
        <w:rPr>
          <w:sz w:val="20"/>
          <w:szCs w:val="20"/>
        </w:rPr>
        <w:t xml:space="preserve">Цена Контракта составляет </w:t>
      </w:r>
      <w:r w:rsidR="009C025C" w:rsidRPr="00790ED7">
        <w:rPr>
          <w:sz w:val="20"/>
          <w:szCs w:val="20"/>
        </w:rPr>
        <w:t>__________</w:t>
      </w:r>
      <w:r w:rsidR="00C45FC5" w:rsidRPr="00790ED7">
        <w:rPr>
          <w:sz w:val="20"/>
          <w:szCs w:val="20"/>
        </w:rPr>
        <w:t xml:space="preserve"> (</w:t>
      </w:r>
      <w:r w:rsidR="009C025C" w:rsidRPr="00790ED7">
        <w:rPr>
          <w:sz w:val="20"/>
          <w:szCs w:val="20"/>
        </w:rPr>
        <w:t>_____________</w:t>
      </w:r>
      <w:r w:rsidR="00B51838">
        <w:rPr>
          <w:sz w:val="20"/>
          <w:szCs w:val="20"/>
        </w:rPr>
        <w:t>) рублей __</w:t>
      </w:r>
      <w:bookmarkStart w:id="0" w:name="_GoBack"/>
      <w:bookmarkEnd w:id="0"/>
      <w:r w:rsidR="00C45FC5" w:rsidRPr="00790ED7">
        <w:rPr>
          <w:sz w:val="20"/>
          <w:szCs w:val="20"/>
        </w:rPr>
        <w:t xml:space="preserve"> </w:t>
      </w:r>
      <w:r w:rsidRPr="00790ED7">
        <w:rPr>
          <w:sz w:val="20"/>
          <w:szCs w:val="20"/>
        </w:rPr>
        <w:t>копеек НДС/НДС не облагается.</w:t>
      </w:r>
    </w:p>
    <w:p w14:paraId="42BC7C65" w14:textId="3FA57B47" w:rsidR="00B00186" w:rsidRPr="00790ED7" w:rsidRDefault="006009B6" w:rsidP="00C45FC5">
      <w:pPr>
        <w:ind w:firstLine="567"/>
        <w:jc w:val="both"/>
        <w:rPr>
          <w:sz w:val="20"/>
          <w:szCs w:val="20"/>
        </w:rPr>
      </w:pPr>
      <w:r w:rsidRPr="00790ED7">
        <w:rPr>
          <w:sz w:val="20"/>
          <w:szCs w:val="20"/>
        </w:rPr>
        <w:t xml:space="preserve">2.2. </w:t>
      </w:r>
      <w:r w:rsidR="00B00186" w:rsidRPr="00790ED7">
        <w:rPr>
          <w:sz w:val="20"/>
          <w:szCs w:val="20"/>
        </w:rPr>
        <w:t>Цена Контракта рассчитывается исходя из стоимости одного часа оказания услуг Исполнителем и общего объема оказываемых Исполнителем услуг в рамках настоящего Контракта и указывается в Спецификации (Приложение №1 к Контракту).</w:t>
      </w:r>
    </w:p>
    <w:p w14:paraId="53FD01C9" w14:textId="02A11C6B" w:rsidR="00B00186" w:rsidRPr="00790ED7" w:rsidRDefault="00B00186" w:rsidP="006009B6">
      <w:pPr>
        <w:pStyle w:val="ab"/>
        <w:numPr>
          <w:ilvl w:val="1"/>
          <w:numId w:val="12"/>
        </w:numPr>
        <w:tabs>
          <w:tab w:val="left" w:pos="-2552"/>
          <w:tab w:val="left" w:pos="1276"/>
        </w:tabs>
        <w:ind w:hanging="644"/>
        <w:jc w:val="both"/>
        <w:rPr>
          <w:sz w:val="20"/>
          <w:szCs w:val="20"/>
        </w:rPr>
      </w:pPr>
      <w:r w:rsidRPr="00790ED7">
        <w:rPr>
          <w:sz w:val="20"/>
          <w:szCs w:val="20"/>
        </w:rPr>
        <w:t>Цена Контракта является твердой и определяется на весь срок исполнения Контракта.</w:t>
      </w:r>
    </w:p>
    <w:p w14:paraId="2C3A66B8" w14:textId="77777777" w:rsidR="00B00186" w:rsidRPr="00790ED7" w:rsidRDefault="00B00186" w:rsidP="006009B6">
      <w:pPr>
        <w:numPr>
          <w:ilvl w:val="1"/>
          <w:numId w:val="12"/>
        </w:numPr>
        <w:tabs>
          <w:tab w:val="left" w:pos="426"/>
          <w:tab w:val="left" w:pos="1276"/>
        </w:tabs>
        <w:ind w:left="0" w:firstLine="567"/>
        <w:jc w:val="both"/>
        <w:rPr>
          <w:sz w:val="20"/>
          <w:szCs w:val="20"/>
        </w:rPr>
      </w:pPr>
      <w:r w:rsidRPr="00790ED7">
        <w:rPr>
          <w:sz w:val="20"/>
          <w:szCs w:val="20"/>
        </w:rPr>
        <w:t>Оплата услуг по настоящему Контракту производится Заказчиком в безналичной форме путем перечисления Заказчиком денежных средств на расчетный счет Исполнителя, указанный в разделе 11 настоящего Контракта, в следующем порядке:</w:t>
      </w:r>
    </w:p>
    <w:p w14:paraId="57836D7F" w14:textId="279EC6AD" w:rsidR="00B00186" w:rsidRPr="00790ED7" w:rsidRDefault="00B00186" w:rsidP="00B00186">
      <w:pPr>
        <w:pStyle w:val="ab"/>
        <w:numPr>
          <w:ilvl w:val="0"/>
          <w:numId w:val="4"/>
        </w:numPr>
        <w:tabs>
          <w:tab w:val="left" w:pos="851"/>
          <w:tab w:val="left" w:pos="1276"/>
        </w:tabs>
        <w:ind w:left="0" w:firstLine="567"/>
        <w:jc w:val="both"/>
        <w:rPr>
          <w:sz w:val="20"/>
          <w:szCs w:val="20"/>
        </w:rPr>
      </w:pPr>
      <w:r w:rsidRPr="00790ED7">
        <w:rPr>
          <w:sz w:val="20"/>
          <w:szCs w:val="20"/>
        </w:rPr>
        <w:t xml:space="preserve">Оплата услуг производится за фактически оказанные в каждом месяце услуги, за счет средств федерального бюджетного учреждения, исходя из количества оказанных услуг в часах, зафиксированных и подписанных в Документах о приемке. Под Документами о приемке в рамках настоящего Контракта понимаются первичные учетные документы, отражающие факт хозяйственной жизни Сторон: Универсальный передаточный документ (УПД) (далее – Документы о приемке). </w:t>
      </w:r>
    </w:p>
    <w:p w14:paraId="680C7401" w14:textId="3F6D0FDF" w:rsidR="00B00186" w:rsidRPr="00790ED7" w:rsidRDefault="00B00186" w:rsidP="00B00186">
      <w:pPr>
        <w:numPr>
          <w:ilvl w:val="0"/>
          <w:numId w:val="3"/>
        </w:numPr>
        <w:tabs>
          <w:tab w:val="left" w:pos="-2552"/>
          <w:tab w:val="left" w:pos="-2127"/>
          <w:tab w:val="left" w:pos="851"/>
        </w:tabs>
        <w:ind w:left="0" w:firstLine="567"/>
        <w:jc w:val="both"/>
        <w:rPr>
          <w:sz w:val="20"/>
          <w:szCs w:val="20"/>
        </w:rPr>
      </w:pPr>
      <w:r w:rsidRPr="00790ED7">
        <w:rPr>
          <w:sz w:val="20"/>
          <w:szCs w:val="20"/>
        </w:rPr>
        <w:t>Заказчик оплачивает оказанные услуги в течение 7 (семи) рабочих дней с даты подписания Заказчиком Документов</w:t>
      </w:r>
      <w:r w:rsidR="00F95C9D" w:rsidRPr="00790ED7">
        <w:rPr>
          <w:sz w:val="20"/>
          <w:szCs w:val="20"/>
        </w:rPr>
        <w:t xml:space="preserve"> о</w:t>
      </w:r>
      <w:r w:rsidRPr="00790ED7">
        <w:rPr>
          <w:sz w:val="20"/>
          <w:szCs w:val="20"/>
        </w:rPr>
        <w:t xml:space="preserve"> приемке.</w:t>
      </w:r>
    </w:p>
    <w:p w14:paraId="40CB4685" w14:textId="09457BC8" w:rsidR="00B00186" w:rsidRPr="00790ED7" w:rsidRDefault="00B00186" w:rsidP="006009B6">
      <w:pPr>
        <w:pStyle w:val="ab"/>
        <w:numPr>
          <w:ilvl w:val="1"/>
          <w:numId w:val="12"/>
        </w:numPr>
        <w:tabs>
          <w:tab w:val="left" w:pos="1276"/>
        </w:tabs>
        <w:autoSpaceDE w:val="0"/>
        <w:autoSpaceDN w:val="0"/>
        <w:ind w:left="0" w:firstLine="709"/>
        <w:jc w:val="both"/>
        <w:rPr>
          <w:sz w:val="20"/>
          <w:szCs w:val="20"/>
        </w:rPr>
      </w:pPr>
      <w:r w:rsidRPr="00790ED7">
        <w:rPr>
          <w:sz w:val="20"/>
          <w:szCs w:val="20"/>
          <w:lang w:eastAsia="en-US"/>
        </w:rPr>
        <w:t xml:space="preserve">Оказание услуг за пределами рабочего времени </w:t>
      </w:r>
      <w:r w:rsidR="006009B6" w:rsidRPr="00790ED7">
        <w:rPr>
          <w:sz w:val="20"/>
          <w:szCs w:val="20"/>
          <w:lang w:eastAsia="en-US"/>
        </w:rPr>
        <w:t>Заказчика</w:t>
      </w:r>
      <w:r w:rsidRPr="00790ED7">
        <w:rPr>
          <w:sz w:val="20"/>
          <w:szCs w:val="20"/>
          <w:lang w:eastAsia="en-US"/>
        </w:rPr>
        <w:t xml:space="preserve"> не предусмотрено. </w:t>
      </w:r>
    </w:p>
    <w:p w14:paraId="7FD3CF9F" w14:textId="77777777" w:rsidR="00B00186" w:rsidRPr="00790ED7" w:rsidRDefault="00B00186" w:rsidP="006009B6">
      <w:pPr>
        <w:numPr>
          <w:ilvl w:val="0"/>
          <w:numId w:val="12"/>
        </w:numPr>
        <w:tabs>
          <w:tab w:val="left" w:pos="426"/>
        </w:tabs>
        <w:jc w:val="center"/>
        <w:rPr>
          <w:b/>
          <w:bCs/>
          <w:sz w:val="20"/>
          <w:szCs w:val="20"/>
        </w:rPr>
      </w:pPr>
      <w:r w:rsidRPr="00790ED7">
        <w:rPr>
          <w:b/>
          <w:bCs/>
          <w:sz w:val="20"/>
          <w:szCs w:val="20"/>
        </w:rPr>
        <w:t>ПРАВА И ОБЯЗАННОСТИ ИСПОЛНИТЕЛЯ</w:t>
      </w:r>
    </w:p>
    <w:p w14:paraId="7BD10D7B" w14:textId="77777777" w:rsidR="00B00186" w:rsidRPr="00790ED7" w:rsidRDefault="00B00186" w:rsidP="006009B6">
      <w:pPr>
        <w:pStyle w:val="ab"/>
        <w:numPr>
          <w:ilvl w:val="1"/>
          <w:numId w:val="12"/>
        </w:numPr>
        <w:tabs>
          <w:tab w:val="left" w:pos="426"/>
          <w:tab w:val="left" w:pos="1276"/>
        </w:tabs>
        <w:ind w:left="0" w:firstLine="567"/>
        <w:jc w:val="both"/>
        <w:rPr>
          <w:b/>
          <w:sz w:val="20"/>
          <w:szCs w:val="20"/>
        </w:rPr>
      </w:pPr>
      <w:r w:rsidRPr="00790ED7">
        <w:rPr>
          <w:b/>
          <w:sz w:val="20"/>
          <w:szCs w:val="20"/>
        </w:rPr>
        <w:t>Исполнитель обязан:</w:t>
      </w:r>
    </w:p>
    <w:p w14:paraId="1DFF184E" w14:textId="49AA53CA" w:rsidR="00B00186" w:rsidRPr="00790ED7" w:rsidRDefault="00B00186" w:rsidP="006009B6">
      <w:pPr>
        <w:pStyle w:val="ab"/>
        <w:numPr>
          <w:ilvl w:val="2"/>
          <w:numId w:val="12"/>
        </w:numPr>
        <w:tabs>
          <w:tab w:val="left" w:pos="993"/>
          <w:tab w:val="left" w:pos="1276"/>
        </w:tabs>
        <w:ind w:left="0" w:firstLine="567"/>
        <w:jc w:val="both"/>
        <w:rPr>
          <w:sz w:val="20"/>
          <w:szCs w:val="20"/>
        </w:rPr>
      </w:pPr>
      <w:r w:rsidRPr="00790ED7">
        <w:rPr>
          <w:sz w:val="20"/>
          <w:szCs w:val="20"/>
        </w:rPr>
        <w:t>с надлежащим качеством оказывать все услуги, предусмотренные Контрактом;</w:t>
      </w:r>
    </w:p>
    <w:p w14:paraId="5E541C1C" w14:textId="77777777" w:rsidR="00B00186" w:rsidRPr="00790ED7" w:rsidRDefault="00B00186" w:rsidP="006009B6">
      <w:pPr>
        <w:pStyle w:val="ab"/>
        <w:numPr>
          <w:ilvl w:val="2"/>
          <w:numId w:val="12"/>
        </w:numPr>
        <w:tabs>
          <w:tab w:val="left" w:pos="993"/>
          <w:tab w:val="left" w:pos="1276"/>
        </w:tabs>
        <w:ind w:left="0" w:firstLine="567"/>
        <w:jc w:val="both"/>
        <w:rPr>
          <w:sz w:val="20"/>
          <w:szCs w:val="20"/>
        </w:rPr>
      </w:pPr>
      <w:r w:rsidRPr="00790ED7">
        <w:rPr>
          <w:sz w:val="20"/>
          <w:szCs w:val="20"/>
        </w:rPr>
        <w:t>закрепить за Заказчиком Специалиста Исполнителя, обладающего соответствующей квалификацией, в зависимости от уровня сложности поставленных задач и обслуживаемых Программ 1С;</w:t>
      </w:r>
    </w:p>
    <w:p w14:paraId="5BC74BB7" w14:textId="77777777" w:rsidR="00B00186" w:rsidRPr="00790ED7" w:rsidRDefault="00B00186" w:rsidP="006009B6">
      <w:pPr>
        <w:pStyle w:val="ab"/>
        <w:numPr>
          <w:ilvl w:val="2"/>
          <w:numId w:val="12"/>
        </w:numPr>
        <w:tabs>
          <w:tab w:val="left" w:pos="426"/>
          <w:tab w:val="left" w:pos="993"/>
          <w:tab w:val="left" w:pos="1276"/>
        </w:tabs>
        <w:ind w:left="0" w:firstLine="567"/>
        <w:jc w:val="both"/>
        <w:rPr>
          <w:sz w:val="20"/>
          <w:szCs w:val="20"/>
        </w:rPr>
      </w:pPr>
      <w:r w:rsidRPr="00790ED7">
        <w:rPr>
          <w:sz w:val="20"/>
          <w:szCs w:val="20"/>
        </w:rPr>
        <w:t>по окончании оказания услуг за месяц формировать Документ о приемке и направить его Заказчику;</w:t>
      </w:r>
    </w:p>
    <w:p w14:paraId="07B09AC1" w14:textId="645BE89B" w:rsidR="00B00186" w:rsidRPr="00790ED7" w:rsidRDefault="00B00186" w:rsidP="006009B6">
      <w:pPr>
        <w:pStyle w:val="ab"/>
        <w:numPr>
          <w:ilvl w:val="2"/>
          <w:numId w:val="12"/>
        </w:numPr>
        <w:tabs>
          <w:tab w:val="left" w:pos="426"/>
          <w:tab w:val="left" w:pos="993"/>
        </w:tabs>
        <w:ind w:left="0" w:firstLine="567"/>
        <w:jc w:val="both"/>
        <w:rPr>
          <w:sz w:val="20"/>
          <w:szCs w:val="20"/>
        </w:rPr>
      </w:pPr>
      <w:r w:rsidRPr="00790ED7">
        <w:rPr>
          <w:sz w:val="20"/>
          <w:szCs w:val="20"/>
        </w:rPr>
        <w:t>соблюдать конфиденциальность персональных данных, обрабатываемых в обслуживаемых Исполнителем Программах Заказчика, а также сведений, составляющих коммерческую тайну Заказчика, если они станут известны ему в ходе оказания услуг.</w:t>
      </w:r>
    </w:p>
    <w:p w14:paraId="76B310FC" w14:textId="77777777" w:rsidR="00B00186" w:rsidRPr="00790ED7" w:rsidRDefault="00B00186" w:rsidP="006009B6">
      <w:pPr>
        <w:numPr>
          <w:ilvl w:val="0"/>
          <w:numId w:val="12"/>
        </w:numPr>
        <w:tabs>
          <w:tab w:val="left" w:pos="426"/>
          <w:tab w:val="left" w:pos="993"/>
        </w:tabs>
        <w:ind w:left="0" w:firstLine="567"/>
        <w:jc w:val="center"/>
        <w:rPr>
          <w:b/>
          <w:bCs/>
          <w:sz w:val="20"/>
          <w:szCs w:val="20"/>
        </w:rPr>
      </w:pPr>
      <w:r w:rsidRPr="00790ED7">
        <w:rPr>
          <w:b/>
          <w:bCs/>
          <w:sz w:val="20"/>
          <w:szCs w:val="20"/>
        </w:rPr>
        <w:t>ПРАВА И ОБЯЗАННОСТИ ЗАКАЗЧИКА</w:t>
      </w:r>
    </w:p>
    <w:p w14:paraId="4E9F8031" w14:textId="7854CC9E" w:rsidR="00B00186" w:rsidRPr="00790ED7" w:rsidRDefault="00B00186" w:rsidP="005F2E9E">
      <w:pPr>
        <w:pStyle w:val="ab"/>
        <w:numPr>
          <w:ilvl w:val="1"/>
          <w:numId w:val="13"/>
        </w:numPr>
        <w:tabs>
          <w:tab w:val="left" w:pos="426"/>
          <w:tab w:val="left" w:pos="1276"/>
        </w:tabs>
        <w:ind w:left="284" w:firstLine="283"/>
        <w:jc w:val="both"/>
        <w:rPr>
          <w:b/>
          <w:sz w:val="20"/>
          <w:szCs w:val="20"/>
        </w:rPr>
      </w:pPr>
      <w:r w:rsidRPr="00790ED7">
        <w:rPr>
          <w:b/>
          <w:sz w:val="20"/>
          <w:szCs w:val="20"/>
        </w:rPr>
        <w:t>Заказчик обязан:</w:t>
      </w:r>
    </w:p>
    <w:p w14:paraId="5805C053" w14:textId="77777777" w:rsidR="00B00186" w:rsidRPr="00790ED7" w:rsidRDefault="00B00186" w:rsidP="006009B6">
      <w:pPr>
        <w:pStyle w:val="ab"/>
        <w:numPr>
          <w:ilvl w:val="2"/>
          <w:numId w:val="13"/>
        </w:numPr>
        <w:tabs>
          <w:tab w:val="left" w:pos="426"/>
          <w:tab w:val="left" w:pos="1276"/>
        </w:tabs>
        <w:ind w:left="0" w:firstLine="567"/>
        <w:jc w:val="both"/>
        <w:rPr>
          <w:sz w:val="20"/>
          <w:szCs w:val="20"/>
        </w:rPr>
      </w:pPr>
      <w:r w:rsidRPr="00790ED7">
        <w:rPr>
          <w:sz w:val="20"/>
          <w:szCs w:val="20"/>
        </w:rPr>
        <w:t>своевременно принять и оплатить оказанные услуги Исполнителя в размере и сроки, предусмотренные в разделах 2, 5 настоящего Контракта;</w:t>
      </w:r>
    </w:p>
    <w:p w14:paraId="6FB018E6" w14:textId="77777777" w:rsidR="00B00186" w:rsidRPr="00790ED7" w:rsidRDefault="00B00186" w:rsidP="006009B6">
      <w:pPr>
        <w:pStyle w:val="ab"/>
        <w:numPr>
          <w:ilvl w:val="2"/>
          <w:numId w:val="13"/>
        </w:numPr>
        <w:tabs>
          <w:tab w:val="left" w:pos="426"/>
        </w:tabs>
        <w:ind w:left="0" w:firstLine="567"/>
        <w:jc w:val="both"/>
        <w:rPr>
          <w:iCs/>
          <w:sz w:val="20"/>
          <w:szCs w:val="20"/>
        </w:rPr>
      </w:pPr>
      <w:r w:rsidRPr="00790ED7">
        <w:rPr>
          <w:iCs/>
          <w:sz w:val="20"/>
          <w:szCs w:val="20"/>
        </w:rPr>
        <w:t xml:space="preserve">в течение 5 (пяти) рабочих дней с момента подписания </w:t>
      </w:r>
      <w:r w:rsidRPr="00790ED7">
        <w:rPr>
          <w:sz w:val="20"/>
          <w:szCs w:val="20"/>
        </w:rPr>
        <w:t xml:space="preserve">Контракта </w:t>
      </w:r>
      <w:r w:rsidRPr="00790ED7">
        <w:rPr>
          <w:iCs/>
          <w:sz w:val="20"/>
          <w:szCs w:val="20"/>
        </w:rPr>
        <w:t>письменно уведомить Исполнителя о должностном лице или ином уполномоченном представителе, которые вправе заказывать и принимать услуги, оказанные Исполнителем, а также подписывать Документы о приемке;</w:t>
      </w:r>
    </w:p>
    <w:p w14:paraId="51B82D35" w14:textId="77777777" w:rsidR="00B00186" w:rsidRPr="00790ED7" w:rsidRDefault="00B00186" w:rsidP="006009B6">
      <w:pPr>
        <w:pStyle w:val="ab"/>
        <w:numPr>
          <w:ilvl w:val="2"/>
          <w:numId w:val="13"/>
        </w:numPr>
        <w:tabs>
          <w:tab w:val="left" w:pos="426"/>
        </w:tabs>
        <w:ind w:left="0" w:firstLine="567"/>
        <w:jc w:val="both"/>
        <w:rPr>
          <w:sz w:val="20"/>
          <w:szCs w:val="20"/>
        </w:rPr>
      </w:pPr>
      <w:r w:rsidRPr="00790ED7">
        <w:rPr>
          <w:sz w:val="20"/>
          <w:szCs w:val="20"/>
        </w:rPr>
        <w:lastRenderedPageBreak/>
        <w:t>провести экспертизу для проверки представленных Исполнителем результатов оказанных Услуг, предусмотренных Контрактом в соответствии с п. 5.12 Контракта;</w:t>
      </w:r>
    </w:p>
    <w:p w14:paraId="21AB3B9F" w14:textId="77777777" w:rsidR="00B00186" w:rsidRPr="00790ED7" w:rsidRDefault="00B00186" w:rsidP="006009B6">
      <w:pPr>
        <w:pStyle w:val="ab"/>
        <w:numPr>
          <w:ilvl w:val="2"/>
          <w:numId w:val="13"/>
        </w:numPr>
        <w:tabs>
          <w:tab w:val="left" w:pos="426"/>
          <w:tab w:val="left" w:pos="1276"/>
        </w:tabs>
        <w:ind w:left="0" w:firstLine="567"/>
        <w:jc w:val="both"/>
        <w:rPr>
          <w:sz w:val="20"/>
          <w:szCs w:val="20"/>
        </w:rPr>
      </w:pPr>
      <w:r w:rsidRPr="00790ED7">
        <w:rPr>
          <w:sz w:val="20"/>
          <w:szCs w:val="20"/>
        </w:rPr>
        <w:t>сообщать в письменной форме Исполнителю о недостатках, обнаруженных в ходе оказания Услуг, в течение 2 (двух) рабочих дней после обнаружения таких недостатков. Заказчик, обнаружив при осуществлении контроля и надзора за ходом оказания Услуг отступления от условий Контракта, которые могут ухудшить качество Услуг, или иные их недостатки, должен в течение 1 (одного) календарного дня заявить об этом Исполнителю. Заказчик обязан назначить своего ответственного представителя для контроля за оказанием Исполнителем Услуг по Контракту и согласования организационных вопросов.</w:t>
      </w:r>
      <w:r w:rsidRPr="00790ED7">
        <w:rPr>
          <w:color w:val="000000"/>
          <w:sz w:val="20"/>
          <w:szCs w:val="20"/>
        </w:rPr>
        <w:t xml:space="preserve"> Для проверки представленных Исполнителем результатов на их соответствие условиям </w:t>
      </w:r>
      <w:r w:rsidRPr="00790ED7">
        <w:rPr>
          <w:sz w:val="20"/>
          <w:szCs w:val="20"/>
        </w:rPr>
        <w:t>Контракта</w:t>
      </w:r>
      <w:r w:rsidRPr="00790ED7">
        <w:rPr>
          <w:color w:val="000000"/>
          <w:sz w:val="20"/>
          <w:szCs w:val="20"/>
        </w:rPr>
        <w:t xml:space="preserve"> Заказчик проводит экспертизу. Экспертиза результатов может проводиться Заказчиком своими силами или к ее проведению могут привлекаться эксперты, экспертные организации;</w:t>
      </w:r>
    </w:p>
    <w:p w14:paraId="411B15C8" w14:textId="77777777" w:rsidR="00B00186" w:rsidRPr="00790ED7" w:rsidRDefault="00B00186" w:rsidP="006009B6">
      <w:pPr>
        <w:pStyle w:val="ab"/>
        <w:numPr>
          <w:ilvl w:val="2"/>
          <w:numId w:val="13"/>
        </w:numPr>
        <w:tabs>
          <w:tab w:val="left" w:pos="1276"/>
        </w:tabs>
        <w:ind w:left="0" w:firstLine="567"/>
        <w:jc w:val="both"/>
        <w:rPr>
          <w:iCs/>
          <w:sz w:val="20"/>
          <w:szCs w:val="20"/>
        </w:rPr>
      </w:pPr>
      <w:r w:rsidRPr="00790ED7">
        <w:rPr>
          <w:iCs/>
          <w:sz w:val="20"/>
          <w:szCs w:val="20"/>
        </w:rPr>
        <w:t>в случае отмены вызова специалиста Исполнителя, Заказчик должен не позднее, чем за два дня до запланированной даты известить об этом Исполнителя по телефону;</w:t>
      </w:r>
    </w:p>
    <w:p w14:paraId="471F7D63" w14:textId="77777777" w:rsidR="00B00186" w:rsidRPr="00790ED7" w:rsidRDefault="00B00186" w:rsidP="006009B6">
      <w:pPr>
        <w:pStyle w:val="ab"/>
        <w:numPr>
          <w:ilvl w:val="2"/>
          <w:numId w:val="13"/>
        </w:numPr>
        <w:tabs>
          <w:tab w:val="left" w:pos="426"/>
          <w:tab w:val="left" w:pos="1276"/>
        </w:tabs>
        <w:ind w:left="0" w:firstLine="567"/>
        <w:jc w:val="both"/>
        <w:rPr>
          <w:sz w:val="20"/>
          <w:szCs w:val="20"/>
        </w:rPr>
      </w:pPr>
      <w:r w:rsidRPr="00790ED7">
        <w:rPr>
          <w:sz w:val="20"/>
          <w:szCs w:val="20"/>
        </w:rPr>
        <w:t>в процессе эксплуатации ежедневно создавать архивную копию баз данных Программ 1С, для того, чтобы исключить потерю данных по независящим от Сторон причинам. Архивная копия создается и хранится Заказчиком на носителе, отличном от носителя рабочей базы данных;</w:t>
      </w:r>
    </w:p>
    <w:p w14:paraId="1E1A0FBD" w14:textId="77777777" w:rsidR="00B00186" w:rsidRPr="00790ED7" w:rsidRDefault="00B00186" w:rsidP="006009B6">
      <w:pPr>
        <w:pStyle w:val="ab"/>
        <w:numPr>
          <w:ilvl w:val="2"/>
          <w:numId w:val="13"/>
        </w:numPr>
        <w:tabs>
          <w:tab w:val="left" w:pos="426"/>
          <w:tab w:val="left" w:pos="1276"/>
        </w:tabs>
        <w:ind w:left="0" w:firstLine="567"/>
        <w:jc w:val="both"/>
        <w:rPr>
          <w:sz w:val="20"/>
          <w:szCs w:val="20"/>
        </w:rPr>
      </w:pPr>
      <w:r w:rsidRPr="00790ED7">
        <w:rPr>
          <w:sz w:val="20"/>
          <w:szCs w:val="20"/>
        </w:rPr>
        <w:t>Заказчик обязуется использовать лицензионные Программы 1С;</w:t>
      </w:r>
    </w:p>
    <w:p w14:paraId="68DA9827" w14:textId="77777777" w:rsidR="00B00186" w:rsidRPr="00790ED7" w:rsidRDefault="00B00186" w:rsidP="006009B6">
      <w:pPr>
        <w:pStyle w:val="ab"/>
        <w:numPr>
          <w:ilvl w:val="2"/>
          <w:numId w:val="13"/>
        </w:numPr>
        <w:tabs>
          <w:tab w:val="left" w:pos="426"/>
          <w:tab w:val="left" w:pos="1276"/>
        </w:tabs>
        <w:ind w:left="0" w:firstLine="567"/>
        <w:jc w:val="both"/>
        <w:rPr>
          <w:sz w:val="20"/>
          <w:szCs w:val="20"/>
        </w:rPr>
      </w:pPr>
      <w:r w:rsidRPr="00790ED7">
        <w:rPr>
          <w:sz w:val="20"/>
          <w:szCs w:val="20"/>
        </w:rPr>
        <w:t>обеспечить конфиденциальность информации, представленной Исполнителем в ходе исполнения обязательств по Контракту, за исключением случаев, когда Заказчик в соответствии с законодательством Российской Федерации обязан предоставлять информацию третьим лицам.</w:t>
      </w:r>
    </w:p>
    <w:p w14:paraId="250C0FD9" w14:textId="77777777" w:rsidR="00B00186" w:rsidRPr="00790ED7" w:rsidRDefault="00B00186" w:rsidP="006009B6">
      <w:pPr>
        <w:numPr>
          <w:ilvl w:val="1"/>
          <w:numId w:val="13"/>
        </w:numPr>
        <w:tabs>
          <w:tab w:val="left" w:pos="1276"/>
        </w:tabs>
        <w:ind w:left="0" w:firstLine="567"/>
        <w:jc w:val="both"/>
        <w:rPr>
          <w:b/>
          <w:bCs/>
          <w:sz w:val="20"/>
          <w:szCs w:val="20"/>
        </w:rPr>
      </w:pPr>
      <w:r w:rsidRPr="00790ED7">
        <w:rPr>
          <w:b/>
          <w:bCs/>
          <w:sz w:val="20"/>
          <w:szCs w:val="20"/>
        </w:rPr>
        <w:t>Заказчик вправе:</w:t>
      </w:r>
    </w:p>
    <w:p w14:paraId="5AC8BF16" w14:textId="77777777" w:rsidR="00B00186" w:rsidRPr="00790ED7" w:rsidRDefault="00B00186" w:rsidP="006009B6">
      <w:pPr>
        <w:pStyle w:val="ab"/>
        <w:numPr>
          <w:ilvl w:val="2"/>
          <w:numId w:val="13"/>
        </w:numPr>
        <w:tabs>
          <w:tab w:val="left" w:pos="426"/>
          <w:tab w:val="left" w:pos="1276"/>
        </w:tabs>
        <w:ind w:left="0" w:firstLine="567"/>
        <w:jc w:val="both"/>
        <w:rPr>
          <w:sz w:val="20"/>
          <w:szCs w:val="20"/>
        </w:rPr>
      </w:pPr>
      <w:r w:rsidRPr="00790ED7">
        <w:rPr>
          <w:sz w:val="20"/>
          <w:szCs w:val="20"/>
        </w:rPr>
        <w:t>проверять ход и качество оказываемых Исполнителем услуг, не вмешиваясь в хозяйственную деятельность Исполнителя;</w:t>
      </w:r>
    </w:p>
    <w:p w14:paraId="6257A53A" w14:textId="77777777" w:rsidR="00B00186" w:rsidRPr="00790ED7" w:rsidRDefault="00B00186" w:rsidP="006009B6">
      <w:pPr>
        <w:pStyle w:val="ab"/>
        <w:numPr>
          <w:ilvl w:val="2"/>
          <w:numId w:val="13"/>
        </w:numPr>
        <w:tabs>
          <w:tab w:val="left" w:pos="426"/>
          <w:tab w:val="left" w:pos="1276"/>
        </w:tabs>
        <w:ind w:left="0" w:firstLine="567"/>
        <w:jc w:val="both"/>
        <w:rPr>
          <w:sz w:val="20"/>
          <w:szCs w:val="20"/>
        </w:rPr>
      </w:pPr>
      <w:r w:rsidRPr="00790ED7">
        <w:rPr>
          <w:sz w:val="20"/>
          <w:szCs w:val="20"/>
        </w:rPr>
        <w:t>требовать от Исполнителя надлежащего исполнения обязательств в соответствии с Контрактом, а также требовать своевременного устранения выявленных недостатков;</w:t>
      </w:r>
    </w:p>
    <w:p w14:paraId="576A9409" w14:textId="77777777" w:rsidR="00B00186" w:rsidRPr="00790ED7" w:rsidRDefault="00B00186" w:rsidP="006009B6">
      <w:pPr>
        <w:pStyle w:val="ab"/>
        <w:numPr>
          <w:ilvl w:val="2"/>
          <w:numId w:val="13"/>
        </w:numPr>
        <w:tabs>
          <w:tab w:val="left" w:pos="426"/>
          <w:tab w:val="left" w:pos="1276"/>
        </w:tabs>
        <w:ind w:left="0" w:firstLine="567"/>
        <w:jc w:val="both"/>
        <w:rPr>
          <w:sz w:val="20"/>
          <w:szCs w:val="20"/>
        </w:rPr>
      </w:pPr>
      <w:r w:rsidRPr="00790ED7">
        <w:rPr>
          <w:sz w:val="20"/>
          <w:szCs w:val="20"/>
        </w:rPr>
        <w:t>отказаться от приемки результата оказанных услуг в случаях, предусмотренных Контрактом и законодательством Российской Федерации, в том числе в случае обнаружения неустранимых недостатков;</w:t>
      </w:r>
    </w:p>
    <w:p w14:paraId="2EBE01AD" w14:textId="77777777" w:rsidR="00B00186" w:rsidRPr="00790ED7" w:rsidRDefault="00B00186" w:rsidP="006009B6">
      <w:pPr>
        <w:pStyle w:val="ab"/>
        <w:numPr>
          <w:ilvl w:val="2"/>
          <w:numId w:val="13"/>
        </w:numPr>
        <w:tabs>
          <w:tab w:val="left" w:pos="426"/>
          <w:tab w:val="left" w:pos="1276"/>
        </w:tabs>
        <w:ind w:left="0" w:firstLine="567"/>
        <w:jc w:val="both"/>
        <w:rPr>
          <w:sz w:val="20"/>
          <w:szCs w:val="20"/>
        </w:rPr>
      </w:pPr>
      <w:r w:rsidRPr="00790ED7">
        <w:rPr>
          <w:sz w:val="20"/>
          <w:szCs w:val="20"/>
        </w:rPr>
        <w:t>принять решение об одностороннем отказе от исполнения Контракта в соответствии с Гражданским кодексом РФ;</w:t>
      </w:r>
    </w:p>
    <w:p w14:paraId="4A530C9C" w14:textId="77777777" w:rsidR="00B00186" w:rsidRPr="00790ED7" w:rsidRDefault="00B00186" w:rsidP="006009B6">
      <w:pPr>
        <w:pStyle w:val="ab"/>
        <w:numPr>
          <w:ilvl w:val="2"/>
          <w:numId w:val="13"/>
        </w:numPr>
        <w:tabs>
          <w:tab w:val="left" w:pos="426"/>
          <w:tab w:val="left" w:pos="1276"/>
        </w:tabs>
        <w:ind w:left="0" w:firstLine="567"/>
        <w:jc w:val="both"/>
        <w:rPr>
          <w:sz w:val="20"/>
          <w:szCs w:val="20"/>
        </w:rPr>
      </w:pPr>
      <w:r w:rsidRPr="00790ED7">
        <w:rPr>
          <w:sz w:val="20"/>
          <w:szCs w:val="20"/>
        </w:rPr>
        <w:t>по соглашению с Исполнителем изменить существенные условия Контракта в случаях, установленных Законом о контрактной системе;</w:t>
      </w:r>
    </w:p>
    <w:p w14:paraId="6F179070" w14:textId="77777777" w:rsidR="00B00186" w:rsidRPr="00790ED7" w:rsidRDefault="00B00186" w:rsidP="006009B6">
      <w:pPr>
        <w:pStyle w:val="ab"/>
        <w:numPr>
          <w:ilvl w:val="2"/>
          <w:numId w:val="13"/>
        </w:numPr>
        <w:tabs>
          <w:tab w:val="left" w:pos="426"/>
          <w:tab w:val="left" w:pos="1276"/>
        </w:tabs>
        <w:ind w:left="0" w:firstLine="567"/>
        <w:jc w:val="both"/>
        <w:rPr>
          <w:sz w:val="20"/>
          <w:szCs w:val="20"/>
        </w:rPr>
      </w:pPr>
      <w:r w:rsidRPr="00790ED7">
        <w:rPr>
          <w:sz w:val="20"/>
          <w:szCs w:val="20"/>
        </w:rPr>
        <w:t>пользоваться иными правами, установленными Контрактом и законодательством Российской Федерации.</w:t>
      </w:r>
    </w:p>
    <w:p w14:paraId="6FEDEFA8" w14:textId="77777777" w:rsidR="00B00186" w:rsidRPr="00790ED7" w:rsidRDefault="00B00186" w:rsidP="006009B6">
      <w:pPr>
        <w:numPr>
          <w:ilvl w:val="0"/>
          <w:numId w:val="13"/>
        </w:numPr>
        <w:tabs>
          <w:tab w:val="left" w:pos="426"/>
          <w:tab w:val="num" w:pos="792"/>
        </w:tabs>
        <w:ind w:left="426" w:firstLine="567"/>
        <w:jc w:val="center"/>
        <w:rPr>
          <w:b/>
          <w:bCs/>
          <w:sz w:val="20"/>
          <w:szCs w:val="20"/>
        </w:rPr>
      </w:pPr>
      <w:r w:rsidRPr="00790ED7">
        <w:rPr>
          <w:b/>
          <w:bCs/>
          <w:sz w:val="20"/>
          <w:szCs w:val="20"/>
        </w:rPr>
        <w:t>ПОРЯДОК ОКАЗАНИЯ УСЛУГ И ПРИЕМКИ-СДАЧИ ОКАЗАННЫХ УСЛУГ</w:t>
      </w:r>
    </w:p>
    <w:p w14:paraId="161003AF" w14:textId="5DA209AC" w:rsidR="00B00186" w:rsidRPr="00790ED7" w:rsidRDefault="00B00186" w:rsidP="006009B6">
      <w:pPr>
        <w:numPr>
          <w:ilvl w:val="1"/>
          <w:numId w:val="13"/>
        </w:numPr>
        <w:tabs>
          <w:tab w:val="left" w:pos="1276"/>
        </w:tabs>
        <w:ind w:left="0" w:firstLine="567"/>
        <w:jc w:val="both"/>
        <w:rPr>
          <w:sz w:val="20"/>
          <w:szCs w:val="20"/>
        </w:rPr>
      </w:pPr>
      <w:r w:rsidRPr="00790ED7">
        <w:rPr>
          <w:sz w:val="20"/>
          <w:szCs w:val="20"/>
        </w:rPr>
        <w:t xml:space="preserve">Для согласования даты и времени оказания услуг Заказчик обращается к Исполнителю по телефону </w:t>
      </w:r>
      <w:r w:rsidR="00E579DC" w:rsidRPr="00790ED7">
        <w:rPr>
          <w:sz w:val="20"/>
          <w:szCs w:val="20"/>
        </w:rPr>
        <w:t>______________</w:t>
      </w:r>
      <w:r w:rsidRPr="00790ED7">
        <w:rPr>
          <w:sz w:val="20"/>
          <w:szCs w:val="20"/>
        </w:rPr>
        <w:t>. В случае если закрепленный специалист занят в требуемое время, Заказчику предлагается ближайшее свободное время определенного Специалиста Исполнителя, либо другой Специалист с соответствующей квалификацией. Не допускается согласование даты и времени оказания услуг непосредственно с Специалистом Исполнителя.</w:t>
      </w:r>
    </w:p>
    <w:p w14:paraId="7F6A0997" w14:textId="5591586C" w:rsidR="00B00186" w:rsidRPr="00790ED7" w:rsidRDefault="00B00186" w:rsidP="006009B6">
      <w:pPr>
        <w:numPr>
          <w:ilvl w:val="1"/>
          <w:numId w:val="13"/>
        </w:numPr>
        <w:tabs>
          <w:tab w:val="left" w:pos="1276"/>
        </w:tabs>
        <w:ind w:left="0" w:firstLine="567"/>
        <w:jc w:val="both"/>
        <w:rPr>
          <w:sz w:val="20"/>
          <w:szCs w:val="20"/>
        </w:rPr>
      </w:pPr>
      <w:r w:rsidRPr="00790ED7">
        <w:rPr>
          <w:sz w:val="20"/>
          <w:szCs w:val="20"/>
        </w:rPr>
        <w:t xml:space="preserve">Услуги оказываются Исполнителем в рабочие дни с </w:t>
      </w:r>
      <w:r w:rsidR="006009B6" w:rsidRPr="00790ED7">
        <w:rPr>
          <w:sz w:val="20"/>
          <w:szCs w:val="20"/>
        </w:rPr>
        <w:t>0</w:t>
      </w:r>
      <w:r w:rsidRPr="00790ED7">
        <w:rPr>
          <w:sz w:val="20"/>
          <w:szCs w:val="20"/>
        </w:rPr>
        <w:t xml:space="preserve">9-00 до 18-00 по </w:t>
      </w:r>
      <w:r w:rsidR="0009339F" w:rsidRPr="00790ED7">
        <w:rPr>
          <w:sz w:val="20"/>
          <w:szCs w:val="20"/>
        </w:rPr>
        <w:t>местному времени Заказчика</w:t>
      </w:r>
      <w:r w:rsidRPr="00790ED7">
        <w:rPr>
          <w:sz w:val="20"/>
          <w:szCs w:val="20"/>
        </w:rPr>
        <w:t>.</w:t>
      </w:r>
    </w:p>
    <w:p w14:paraId="21FEEED4" w14:textId="43FA1621" w:rsidR="00B00186" w:rsidRPr="00790ED7" w:rsidRDefault="00B00186" w:rsidP="006009B6">
      <w:pPr>
        <w:numPr>
          <w:ilvl w:val="1"/>
          <w:numId w:val="13"/>
        </w:numPr>
        <w:tabs>
          <w:tab w:val="left" w:pos="1276"/>
        </w:tabs>
        <w:ind w:left="0" w:firstLine="567"/>
        <w:jc w:val="both"/>
        <w:rPr>
          <w:sz w:val="20"/>
          <w:szCs w:val="20"/>
        </w:rPr>
      </w:pPr>
      <w:r w:rsidRPr="00790ED7">
        <w:rPr>
          <w:sz w:val="20"/>
          <w:szCs w:val="20"/>
        </w:rPr>
        <w:t>Услуги оказываются Исполнителем в формах, указанных в п. 1.3 Контракта.</w:t>
      </w:r>
    </w:p>
    <w:p w14:paraId="4C1CEFFD" w14:textId="77777777" w:rsidR="00B00186" w:rsidRPr="00790ED7" w:rsidRDefault="00B00186" w:rsidP="006009B6">
      <w:pPr>
        <w:numPr>
          <w:ilvl w:val="1"/>
          <w:numId w:val="13"/>
        </w:numPr>
        <w:tabs>
          <w:tab w:val="left" w:pos="1276"/>
        </w:tabs>
        <w:ind w:left="0" w:firstLine="567"/>
        <w:jc w:val="both"/>
        <w:rPr>
          <w:sz w:val="20"/>
          <w:szCs w:val="20"/>
        </w:rPr>
      </w:pPr>
      <w:r w:rsidRPr="00790ED7">
        <w:rPr>
          <w:sz w:val="20"/>
          <w:szCs w:val="20"/>
        </w:rPr>
        <w:t>Объем оказанных услуг определяется длительностью оказания услуги исходя из количества часов, отработанных Специалистом Исполнителя.</w:t>
      </w:r>
    </w:p>
    <w:p w14:paraId="0D2FA6DD" w14:textId="77777777" w:rsidR="00B00186" w:rsidRPr="00790ED7" w:rsidRDefault="00B00186" w:rsidP="006009B6">
      <w:pPr>
        <w:numPr>
          <w:ilvl w:val="1"/>
          <w:numId w:val="13"/>
        </w:numPr>
        <w:tabs>
          <w:tab w:val="left" w:pos="1276"/>
        </w:tabs>
        <w:ind w:left="0" w:firstLine="567"/>
        <w:jc w:val="both"/>
        <w:rPr>
          <w:sz w:val="20"/>
          <w:szCs w:val="20"/>
        </w:rPr>
      </w:pPr>
      <w:r w:rsidRPr="00790ED7">
        <w:rPr>
          <w:sz w:val="20"/>
          <w:szCs w:val="20"/>
        </w:rPr>
        <w:t>В случае дистанционного оказания услуг минимальная длительность оказания услуги составляет 0,5 часа, последующее время округляется до получаса в большую сторону.</w:t>
      </w:r>
    </w:p>
    <w:p w14:paraId="7821199D" w14:textId="77777777" w:rsidR="00B00186" w:rsidRPr="00790ED7" w:rsidRDefault="00B00186" w:rsidP="006009B6">
      <w:pPr>
        <w:numPr>
          <w:ilvl w:val="1"/>
          <w:numId w:val="13"/>
        </w:numPr>
        <w:tabs>
          <w:tab w:val="left" w:pos="1276"/>
        </w:tabs>
        <w:ind w:left="0" w:firstLine="567"/>
        <w:jc w:val="both"/>
        <w:rPr>
          <w:sz w:val="20"/>
          <w:szCs w:val="20"/>
        </w:rPr>
      </w:pPr>
      <w:r w:rsidRPr="00790ED7">
        <w:rPr>
          <w:sz w:val="20"/>
          <w:szCs w:val="20"/>
        </w:rPr>
        <w:t xml:space="preserve">В случае выезда Специалиста в офис </w:t>
      </w:r>
      <w:r w:rsidRPr="00790ED7">
        <w:rPr>
          <w:bCs/>
          <w:sz w:val="20"/>
          <w:szCs w:val="20"/>
        </w:rPr>
        <w:t xml:space="preserve">Заказчика, </w:t>
      </w:r>
      <w:r w:rsidRPr="00790ED7">
        <w:rPr>
          <w:sz w:val="20"/>
          <w:szCs w:val="20"/>
        </w:rPr>
        <w:t xml:space="preserve">минимальная длительность оказания услуги составляет 8 часов за каждый день работы Специалиста, последующее время округляется до 8 часов в большую сторону. </w:t>
      </w:r>
    </w:p>
    <w:p w14:paraId="28E0981E" w14:textId="77777777" w:rsidR="00B00186" w:rsidRPr="00790ED7" w:rsidRDefault="00B00186" w:rsidP="006009B6">
      <w:pPr>
        <w:numPr>
          <w:ilvl w:val="1"/>
          <w:numId w:val="13"/>
        </w:numPr>
        <w:tabs>
          <w:tab w:val="left" w:pos="1276"/>
        </w:tabs>
        <w:ind w:left="0" w:firstLine="567"/>
        <w:jc w:val="both"/>
        <w:rPr>
          <w:sz w:val="20"/>
          <w:szCs w:val="20"/>
        </w:rPr>
      </w:pPr>
      <w:r w:rsidRPr="00790ED7">
        <w:rPr>
          <w:sz w:val="20"/>
          <w:szCs w:val="20"/>
        </w:rPr>
        <w:t>На основании оказания услуг Исполнителем оформляется Документ о приемке.</w:t>
      </w:r>
    </w:p>
    <w:p w14:paraId="4B3888F2" w14:textId="6C2FC33B" w:rsidR="00B00186" w:rsidRPr="00790ED7" w:rsidRDefault="00B00186" w:rsidP="006009B6">
      <w:pPr>
        <w:numPr>
          <w:ilvl w:val="1"/>
          <w:numId w:val="13"/>
        </w:numPr>
        <w:tabs>
          <w:tab w:val="left" w:pos="1276"/>
        </w:tabs>
        <w:ind w:left="0" w:firstLine="567"/>
        <w:jc w:val="both"/>
        <w:rPr>
          <w:sz w:val="20"/>
          <w:szCs w:val="20"/>
        </w:rPr>
      </w:pPr>
      <w:r w:rsidRPr="00790ED7">
        <w:rPr>
          <w:sz w:val="20"/>
          <w:szCs w:val="20"/>
        </w:rPr>
        <w:t xml:space="preserve">В Документах о приемке </w:t>
      </w:r>
      <w:r w:rsidRPr="00790ED7">
        <w:rPr>
          <w:iCs/>
          <w:sz w:val="20"/>
          <w:szCs w:val="20"/>
        </w:rPr>
        <w:t>Исполнитель</w:t>
      </w:r>
      <w:r w:rsidRPr="00790ED7">
        <w:rPr>
          <w:sz w:val="20"/>
          <w:szCs w:val="20"/>
        </w:rPr>
        <w:t xml:space="preserve"> фиксирует наименование </w:t>
      </w:r>
      <w:r w:rsidRPr="00790ED7">
        <w:rPr>
          <w:iCs/>
          <w:sz w:val="20"/>
          <w:szCs w:val="20"/>
        </w:rPr>
        <w:t>оказанных услуг,</w:t>
      </w:r>
      <w:r w:rsidRPr="00790ED7">
        <w:rPr>
          <w:sz w:val="20"/>
          <w:szCs w:val="20"/>
        </w:rPr>
        <w:t xml:space="preserve"> затраченное время в часах и их стоимость. </w:t>
      </w:r>
      <w:r w:rsidRPr="00790ED7">
        <w:rPr>
          <w:iCs/>
          <w:sz w:val="20"/>
          <w:szCs w:val="20"/>
        </w:rPr>
        <w:t xml:space="preserve">Представитель Заказчика принимает оказанные услуги, подписывает и ставит печать на Документах о приемке, либо подписывает их в системе ЭДО. </w:t>
      </w:r>
      <w:r w:rsidRPr="00790ED7">
        <w:rPr>
          <w:sz w:val="20"/>
          <w:szCs w:val="20"/>
        </w:rPr>
        <w:t>Документы о приемке должны быть подписаны Исполнителем и представителем Заказчика, обладающим правом подписи соответствующих документов.</w:t>
      </w:r>
    </w:p>
    <w:p w14:paraId="52EA81C8" w14:textId="77777777" w:rsidR="00B00186" w:rsidRPr="00790ED7" w:rsidRDefault="00B00186" w:rsidP="006009B6">
      <w:pPr>
        <w:numPr>
          <w:ilvl w:val="1"/>
          <w:numId w:val="13"/>
        </w:numPr>
        <w:tabs>
          <w:tab w:val="left" w:pos="1276"/>
        </w:tabs>
        <w:ind w:left="0" w:firstLine="567"/>
        <w:jc w:val="both"/>
        <w:rPr>
          <w:iCs/>
          <w:sz w:val="20"/>
          <w:szCs w:val="20"/>
        </w:rPr>
      </w:pPr>
      <w:r w:rsidRPr="00790ED7">
        <w:rPr>
          <w:sz w:val="20"/>
          <w:szCs w:val="20"/>
        </w:rPr>
        <w:t>Документы о приемке, с одной стороны, являются документами, подтверждающими приемку оказанных услуг, а с другой – определяют объем подлежащих оплате услуг.</w:t>
      </w:r>
    </w:p>
    <w:p w14:paraId="0981B5A5" w14:textId="77777777" w:rsidR="00B00186" w:rsidRPr="00790ED7" w:rsidRDefault="00B00186" w:rsidP="006009B6">
      <w:pPr>
        <w:pStyle w:val="1"/>
        <w:numPr>
          <w:ilvl w:val="1"/>
          <w:numId w:val="13"/>
        </w:numPr>
        <w:tabs>
          <w:tab w:val="left" w:pos="1276"/>
        </w:tabs>
        <w:spacing w:before="0"/>
        <w:ind w:left="0" w:firstLine="567"/>
        <w:rPr>
          <w:sz w:val="20"/>
        </w:rPr>
      </w:pPr>
      <w:r w:rsidRPr="00790ED7">
        <w:rPr>
          <w:sz w:val="20"/>
        </w:rPr>
        <w:t>Заказчик не позднее 5 (пяти) рабочих дней с момента получения Документов о приемке обязан подписать их, направить Исполнителю копию подписанных Документов о приемке посредством факсимильной связи или электронной почты и возвратить 1 (один) экземпляр оригинала Исполнителю, либо направить Исполнителю в письменном виде мотивированный отказ от подписания Документов о приемке.  Для проверки представленных Исполнителем результатов на их соответствие условиям Контракта Заказчик проводит экспертизу. Экспертиза результатов может проводиться Заказчиком своими силами или к ее проведению могут привлекаться эксперты, экспертные организации.</w:t>
      </w:r>
    </w:p>
    <w:p w14:paraId="50222234" w14:textId="77777777" w:rsidR="00B00186" w:rsidRPr="00790ED7" w:rsidRDefault="00B00186" w:rsidP="006009B6">
      <w:pPr>
        <w:pStyle w:val="1"/>
        <w:numPr>
          <w:ilvl w:val="1"/>
          <w:numId w:val="13"/>
        </w:numPr>
        <w:tabs>
          <w:tab w:val="left" w:pos="1276"/>
        </w:tabs>
        <w:spacing w:before="0"/>
        <w:ind w:left="0" w:firstLine="567"/>
        <w:rPr>
          <w:sz w:val="20"/>
        </w:rPr>
      </w:pPr>
      <w:r w:rsidRPr="00790ED7">
        <w:rPr>
          <w:sz w:val="20"/>
        </w:rPr>
        <w:lastRenderedPageBreak/>
        <w:t>При наличии обоснованных претензий со стороны Заказчика, Исполнитель обязан своими силами и за свой счет в согласованные сторонами сроки устранить причину возникновения претензий. Под термином «обоснованная претензия» Стороны понимают повторяющееся систематически невыполнение или не должное выполнение функций Программ 1С, разработанных или модифицированных Исполнителем.</w:t>
      </w:r>
    </w:p>
    <w:p w14:paraId="4887059F" w14:textId="77777777" w:rsidR="00B00186" w:rsidRPr="00790ED7" w:rsidRDefault="00B00186" w:rsidP="006009B6">
      <w:pPr>
        <w:pStyle w:val="1"/>
        <w:numPr>
          <w:ilvl w:val="1"/>
          <w:numId w:val="13"/>
        </w:numPr>
        <w:tabs>
          <w:tab w:val="left" w:pos="1276"/>
        </w:tabs>
        <w:spacing w:before="0"/>
        <w:ind w:left="0" w:firstLine="567"/>
        <w:rPr>
          <w:sz w:val="20"/>
        </w:rPr>
      </w:pPr>
      <w:r w:rsidRPr="00790ED7">
        <w:rPr>
          <w:sz w:val="20"/>
        </w:rPr>
        <w:t>В случае непредоставления мотивированного отказа от подписания Документов о приемке Заказчиком в течение 5 (пяти) рабочих дней после их получения, услуги по настоящему Контракту считаются принятыми, а соответствующие Документы о приемке подписанным Исполнителем в одностороннем порядке.</w:t>
      </w:r>
    </w:p>
    <w:p w14:paraId="47B5AAA4" w14:textId="77777777" w:rsidR="00B00186" w:rsidRPr="00790ED7" w:rsidRDefault="00B00186" w:rsidP="006009B6">
      <w:pPr>
        <w:numPr>
          <w:ilvl w:val="0"/>
          <w:numId w:val="13"/>
        </w:numPr>
        <w:tabs>
          <w:tab w:val="left" w:pos="426"/>
        </w:tabs>
        <w:ind w:left="426" w:firstLine="567"/>
        <w:jc w:val="center"/>
        <w:rPr>
          <w:b/>
          <w:bCs/>
          <w:sz w:val="20"/>
          <w:szCs w:val="20"/>
        </w:rPr>
      </w:pPr>
      <w:r w:rsidRPr="00790ED7">
        <w:rPr>
          <w:b/>
          <w:bCs/>
          <w:sz w:val="20"/>
          <w:szCs w:val="20"/>
        </w:rPr>
        <w:t>ОТВЕТСТВЕННОСТЬ СТОРОН И ГАРАНТИИ</w:t>
      </w:r>
    </w:p>
    <w:p w14:paraId="1F601FFC" w14:textId="77777777" w:rsidR="00B00186" w:rsidRPr="00790ED7" w:rsidRDefault="00B00186" w:rsidP="006009B6">
      <w:pPr>
        <w:pStyle w:val="ab"/>
        <w:numPr>
          <w:ilvl w:val="1"/>
          <w:numId w:val="13"/>
        </w:numPr>
        <w:tabs>
          <w:tab w:val="left" w:pos="1276"/>
        </w:tabs>
        <w:ind w:left="0" w:firstLine="567"/>
        <w:jc w:val="both"/>
        <w:rPr>
          <w:bCs/>
          <w:sz w:val="20"/>
          <w:szCs w:val="20"/>
        </w:rPr>
      </w:pPr>
      <w:r w:rsidRPr="00790ED7">
        <w:rPr>
          <w:bCs/>
          <w:sz w:val="20"/>
          <w:szCs w:val="20"/>
        </w:rPr>
        <w:t xml:space="preserve">Стороны по-настоящему Контракту несут ответственность по своим обязательствам в соответствии с действующим законодательством Российской Федерации и </w:t>
      </w:r>
      <w:r w:rsidRPr="00790ED7">
        <w:rPr>
          <w:sz w:val="20"/>
          <w:szCs w:val="20"/>
        </w:rPr>
        <w:t>Контрактом.</w:t>
      </w:r>
    </w:p>
    <w:p w14:paraId="45B7C82F" w14:textId="77777777" w:rsidR="00B00186" w:rsidRPr="00790ED7" w:rsidRDefault="00B00186" w:rsidP="006009B6">
      <w:pPr>
        <w:pStyle w:val="ab"/>
        <w:widowControl w:val="0"/>
        <w:numPr>
          <w:ilvl w:val="1"/>
          <w:numId w:val="13"/>
        </w:numPr>
        <w:suppressAutoHyphens/>
        <w:ind w:left="0" w:firstLine="567"/>
        <w:jc w:val="both"/>
        <w:rPr>
          <w:b/>
          <w:sz w:val="20"/>
          <w:szCs w:val="20"/>
        </w:rPr>
      </w:pPr>
      <w:r w:rsidRPr="00790ED7">
        <w:rPr>
          <w:sz w:val="20"/>
          <w:szCs w:val="20"/>
        </w:rPr>
        <w:t>Размеры неустоек (штрафов, пеней), указанные в настоящем разделе, определяются в соответствии с законодательством Российской Федерации.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14:paraId="36879169" w14:textId="77777777" w:rsidR="00B00186" w:rsidRPr="00790ED7" w:rsidRDefault="00B00186" w:rsidP="006009B6">
      <w:pPr>
        <w:pStyle w:val="10"/>
        <w:numPr>
          <w:ilvl w:val="1"/>
          <w:numId w:val="13"/>
        </w:numPr>
        <w:tabs>
          <w:tab w:val="left" w:pos="426"/>
          <w:tab w:val="left" w:pos="1276"/>
        </w:tabs>
        <w:ind w:left="0" w:firstLine="567"/>
        <w:jc w:val="both"/>
        <w:outlineLvl w:val="0"/>
        <w:rPr>
          <w:b w:val="0"/>
          <w:bCs/>
          <w:sz w:val="20"/>
        </w:rPr>
      </w:pPr>
      <w:r w:rsidRPr="00790ED7">
        <w:rPr>
          <w:b w:val="0"/>
          <w:bCs/>
          <w:sz w:val="20"/>
        </w:rPr>
        <w:t>В случае просрочки Заказчиком исполнения обязательств, предусмотренных Контрактом, Заказчик уплачивает Исполнителю неустойку, которая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день уплаты неустойки ключевой ставки Центрального банка Российской Федерации.</w:t>
      </w:r>
    </w:p>
    <w:p w14:paraId="09E236EC" w14:textId="77777777" w:rsidR="00B00186" w:rsidRPr="00790ED7" w:rsidRDefault="00B00186" w:rsidP="006009B6">
      <w:pPr>
        <w:pStyle w:val="10"/>
        <w:numPr>
          <w:ilvl w:val="1"/>
          <w:numId w:val="13"/>
        </w:numPr>
        <w:tabs>
          <w:tab w:val="left" w:pos="426"/>
        </w:tabs>
        <w:ind w:left="0" w:firstLine="567"/>
        <w:jc w:val="both"/>
        <w:outlineLvl w:val="0"/>
        <w:rPr>
          <w:b w:val="0"/>
          <w:bCs/>
          <w:sz w:val="20"/>
        </w:rPr>
      </w:pPr>
      <w:r w:rsidRPr="00790ED7">
        <w:rPr>
          <w:b w:val="0"/>
          <w:bCs/>
          <w:sz w:val="20"/>
        </w:rPr>
        <w:t>Заказчик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другой стороны.</w:t>
      </w:r>
    </w:p>
    <w:p w14:paraId="4661C40A" w14:textId="77777777" w:rsidR="00B00186" w:rsidRPr="00790ED7" w:rsidRDefault="00B00186" w:rsidP="006009B6">
      <w:pPr>
        <w:pStyle w:val="10"/>
        <w:numPr>
          <w:ilvl w:val="1"/>
          <w:numId w:val="13"/>
        </w:numPr>
        <w:tabs>
          <w:tab w:val="left" w:pos="426"/>
        </w:tabs>
        <w:ind w:left="0" w:firstLine="567"/>
        <w:jc w:val="both"/>
        <w:outlineLvl w:val="0"/>
        <w:rPr>
          <w:b w:val="0"/>
          <w:bCs/>
          <w:sz w:val="20"/>
        </w:rPr>
      </w:pPr>
      <w:r w:rsidRPr="00790ED7">
        <w:rPr>
          <w:b w:val="0"/>
          <w:sz w:val="20"/>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 1000 рублей, если цена Контракта не превышает 3 млн. рублей (включительно).</w:t>
      </w:r>
    </w:p>
    <w:p w14:paraId="2FAA9856" w14:textId="77777777" w:rsidR="00B00186" w:rsidRPr="00790ED7" w:rsidRDefault="00B00186" w:rsidP="006009B6">
      <w:pPr>
        <w:pStyle w:val="10"/>
        <w:numPr>
          <w:ilvl w:val="1"/>
          <w:numId w:val="13"/>
        </w:numPr>
        <w:tabs>
          <w:tab w:val="left" w:pos="426"/>
        </w:tabs>
        <w:ind w:left="0" w:firstLine="567"/>
        <w:jc w:val="both"/>
        <w:outlineLvl w:val="0"/>
        <w:rPr>
          <w:b w:val="0"/>
          <w:bCs/>
          <w:sz w:val="20"/>
        </w:rPr>
      </w:pPr>
      <w:r w:rsidRPr="00790ED7">
        <w:rPr>
          <w:b w:val="0"/>
          <w:sz w:val="20"/>
        </w:rPr>
        <w:t>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3EA2F9E1" w14:textId="77777777" w:rsidR="00B00186" w:rsidRPr="00790ED7" w:rsidRDefault="00B00186" w:rsidP="006009B6">
      <w:pPr>
        <w:numPr>
          <w:ilvl w:val="1"/>
          <w:numId w:val="13"/>
        </w:numPr>
        <w:tabs>
          <w:tab w:val="left" w:pos="1276"/>
        </w:tabs>
        <w:ind w:left="0" w:firstLine="567"/>
        <w:jc w:val="both"/>
        <w:rPr>
          <w:sz w:val="20"/>
          <w:szCs w:val="20"/>
        </w:rPr>
      </w:pPr>
      <w:r w:rsidRPr="00790ED7">
        <w:rPr>
          <w:sz w:val="20"/>
          <w:szCs w:val="20"/>
        </w:rPr>
        <w:t>Пеня начисляется за каждый день просрочки исполнения Исполнителем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14:paraId="0D58F007" w14:textId="77777777" w:rsidR="00B00186" w:rsidRPr="00790ED7" w:rsidRDefault="00B00186" w:rsidP="006009B6">
      <w:pPr>
        <w:pStyle w:val="10"/>
        <w:numPr>
          <w:ilvl w:val="1"/>
          <w:numId w:val="13"/>
        </w:numPr>
        <w:tabs>
          <w:tab w:val="left" w:pos="426"/>
          <w:tab w:val="left" w:pos="1276"/>
        </w:tabs>
        <w:ind w:left="0" w:firstLine="567"/>
        <w:jc w:val="both"/>
        <w:outlineLvl w:val="0"/>
        <w:rPr>
          <w:sz w:val="20"/>
        </w:rPr>
      </w:pPr>
      <w:r w:rsidRPr="00790ED7">
        <w:rPr>
          <w:b w:val="0"/>
          <w:sz w:val="20"/>
        </w:rPr>
        <w:t xml:space="preserve">За каждый факт неисполнения или ненадлежащего исполнения Исполнителем обязательств, предусмотренных Контрактом, за исключением просрочки </w:t>
      </w:r>
      <w:r w:rsidRPr="00790ED7">
        <w:rPr>
          <w:b w:val="0"/>
          <w:sz w:val="20"/>
          <w:lang w:eastAsia="ar-SA"/>
        </w:rPr>
        <w:t xml:space="preserve">исполнения обязательств (в том числе гарантийного обязательства), предусмотренных </w:t>
      </w:r>
      <w:r w:rsidRPr="00790ED7">
        <w:rPr>
          <w:b w:val="0"/>
          <w:sz w:val="20"/>
        </w:rPr>
        <w:t>Контрактом</w:t>
      </w:r>
      <w:r w:rsidRPr="00790ED7">
        <w:rPr>
          <w:b w:val="0"/>
          <w:sz w:val="20"/>
          <w:lang w:eastAsia="ar-SA"/>
        </w:rPr>
        <w:t xml:space="preserve">, размер штрафа устанавливается в размере 10 процентов цены </w:t>
      </w:r>
      <w:r w:rsidRPr="00790ED7">
        <w:rPr>
          <w:b w:val="0"/>
          <w:sz w:val="20"/>
        </w:rPr>
        <w:t xml:space="preserve">Контракта </w:t>
      </w:r>
      <w:r w:rsidRPr="00790ED7">
        <w:rPr>
          <w:b w:val="0"/>
          <w:sz w:val="20"/>
          <w:lang w:eastAsia="ar-SA"/>
        </w:rPr>
        <w:t xml:space="preserve">(этапа) в случае, если цена </w:t>
      </w:r>
      <w:r w:rsidRPr="00790ED7">
        <w:rPr>
          <w:b w:val="0"/>
          <w:sz w:val="20"/>
        </w:rPr>
        <w:t>Контракта</w:t>
      </w:r>
      <w:r w:rsidRPr="00790ED7">
        <w:rPr>
          <w:b w:val="0"/>
          <w:sz w:val="20"/>
          <w:lang w:eastAsia="ar-SA"/>
        </w:rPr>
        <w:t xml:space="preserve"> не превышает 3 млн. рублей. </w:t>
      </w:r>
      <w:r w:rsidRPr="00790ED7">
        <w:rPr>
          <w:b w:val="0"/>
          <w:sz w:val="20"/>
        </w:rPr>
        <w:t>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27FCF45E" w14:textId="77777777" w:rsidR="00B00186" w:rsidRPr="00790ED7" w:rsidRDefault="00B00186" w:rsidP="00B00186">
      <w:pPr>
        <w:widowControl w:val="0"/>
        <w:suppressAutoHyphens/>
        <w:autoSpaceDE w:val="0"/>
        <w:autoSpaceDN w:val="0"/>
        <w:adjustRightInd w:val="0"/>
        <w:jc w:val="both"/>
        <w:rPr>
          <w:sz w:val="20"/>
          <w:szCs w:val="20"/>
        </w:rPr>
      </w:pPr>
      <w:r w:rsidRPr="00790ED7">
        <w:rPr>
          <w:sz w:val="20"/>
          <w:szCs w:val="20"/>
        </w:rPr>
        <w:t>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14:paraId="2E3779FD" w14:textId="77777777" w:rsidR="00B00186" w:rsidRPr="00790ED7" w:rsidRDefault="00B00186" w:rsidP="006009B6">
      <w:pPr>
        <w:pStyle w:val="ab"/>
        <w:numPr>
          <w:ilvl w:val="1"/>
          <w:numId w:val="13"/>
        </w:numPr>
        <w:ind w:left="0" w:firstLine="567"/>
        <w:jc w:val="both"/>
        <w:rPr>
          <w:bCs/>
          <w:sz w:val="20"/>
          <w:szCs w:val="20"/>
        </w:rPr>
      </w:pPr>
      <w:r w:rsidRPr="00790ED7">
        <w:rPr>
          <w:sz w:val="20"/>
          <w:szCs w:val="20"/>
        </w:rPr>
        <w:t>В случае неисполнения или ненадлежащего исполнения Исполнителем обязательств, предусмотренных Контрактом, Заказчик вправе произвести оплату по Контракту за вычетом соответствующего размера неустойки (штрафа, пени) (при этом исполнение обязательства Исполнителя по перечислению неустойки (штрафа, пени) и (или) убытков в доход бюджета возлагается на Заказчика).</w:t>
      </w:r>
    </w:p>
    <w:p w14:paraId="214FAF76" w14:textId="77777777" w:rsidR="00B00186" w:rsidRPr="00790ED7" w:rsidRDefault="00B00186" w:rsidP="006009B6">
      <w:pPr>
        <w:pStyle w:val="ab"/>
        <w:numPr>
          <w:ilvl w:val="1"/>
          <w:numId w:val="13"/>
        </w:numPr>
        <w:ind w:left="0" w:firstLine="567"/>
        <w:jc w:val="both"/>
        <w:rPr>
          <w:bCs/>
          <w:sz w:val="20"/>
          <w:szCs w:val="20"/>
        </w:rPr>
      </w:pPr>
      <w:r w:rsidRPr="00790ED7">
        <w:rPr>
          <w:bCs/>
          <w:sz w:val="20"/>
          <w:szCs w:val="20"/>
        </w:rPr>
        <w:t>В случае просрочки исполнения Исполнителем обязательства, предусмотренного Контрактом, Заказчик вправе потребовать уплату неустойки (пеней). Неустойка (пени)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такой неустойки (пеней) устанавливается в размере одной трехсотой действующей на день уплаты неустойки (пеней) ключевой ставки Центрального банка Российской Федерации.</w:t>
      </w:r>
    </w:p>
    <w:p w14:paraId="090AFF76" w14:textId="77777777" w:rsidR="00B00186" w:rsidRPr="00790ED7" w:rsidRDefault="00B00186" w:rsidP="006009B6">
      <w:pPr>
        <w:pStyle w:val="ab"/>
        <w:widowControl w:val="0"/>
        <w:numPr>
          <w:ilvl w:val="1"/>
          <w:numId w:val="13"/>
        </w:numPr>
        <w:suppressAutoHyphens/>
        <w:autoSpaceDE w:val="0"/>
        <w:autoSpaceDN w:val="0"/>
        <w:adjustRightInd w:val="0"/>
        <w:ind w:left="0" w:firstLine="567"/>
        <w:jc w:val="both"/>
        <w:rPr>
          <w:sz w:val="20"/>
          <w:szCs w:val="20"/>
        </w:rPr>
      </w:pPr>
      <w:r w:rsidRPr="00790ED7">
        <w:rPr>
          <w:sz w:val="20"/>
          <w:szCs w:val="20"/>
        </w:rPr>
        <w:t>Уплата Стороной неустойки (штрафа, пени) не освобождает ее от исполнения обязательств по Контракту. </w:t>
      </w:r>
    </w:p>
    <w:p w14:paraId="05F7112F" w14:textId="77777777" w:rsidR="00B00186" w:rsidRPr="00790ED7" w:rsidRDefault="00B00186" w:rsidP="006009B6">
      <w:pPr>
        <w:pStyle w:val="ab"/>
        <w:widowControl w:val="0"/>
        <w:numPr>
          <w:ilvl w:val="1"/>
          <w:numId w:val="13"/>
        </w:numPr>
        <w:suppressAutoHyphens/>
        <w:autoSpaceDE w:val="0"/>
        <w:autoSpaceDN w:val="0"/>
        <w:adjustRightInd w:val="0"/>
        <w:ind w:left="0" w:firstLine="567"/>
        <w:jc w:val="both"/>
        <w:rPr>
          <w:sz w:val="20"/>
          <w:szCs w:val="20"/>
        </w:rPr>
      </w:pPr>
      <w:r w:rsidRPr="00790ED7">
        <w:rPr>
          <w:sz w:val="20"/>
          <w:szCs w:val="20"/>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по вине другой Стороны или вследствие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пожаров и т.д.), действий объективных внешних факторов (военных действий, актов органов государственной власти и управления и т.п.), подтвержденных в установленном законодательством порядке, препятствующих надлежащему исполнению обязательств по Контракту, которые возникли после заключения Контракта, на время действия этих обстоятельств, если эти обстоятельства непосредственно повлияли на исполнение Стороной своих обязательств, а также которые Сторона была не в состоянии предвидеть и предотвратить.</w:t>
      </w:r>
    </w:p>
    <w:p w14:paraId="725AFE34" w14:textId="77777777" w:rsidR="00B00186" w:rsidRPr="00790ED7" w:rsidRDefault="00B00186" w:rsidP="006009B6">
      <w:pPr>
        <w:pStyle w:val="10"/>
        <w:numPr>
          <w:ilvl w:val="1"/>
          <w:numId w:val="13"/>
        </w:numPr>
        <w:tabs>
          <w:tab w:val="left" w:pos="426"/>
        </w:tabs>
        <w:ind w:left="0" w:firstLine="567"/>
        <w:jc w:val="both"/>
        <w:outlineLvl w:val="0"/>
        <w:rPr>
          <w:b w:val="0"/>
          <w:bCs/>
          <w:sz w:val="20"/>
        </w:rPr>
      </w:pPr>
      <w:r w:rsidRPr="00790ED7">
        <w:rPr>
          <w:b w:val="0"/>
          <w:bCs/>
          <w:sz w:val="20"/>
        </w:rPr>
        <w:lastRenderedPageBreak/>
        <w:t>Исполнитель несет ответственность за качество оказанных услуг и предоставляет гарантию на оказанные по настоящему Контракту услуги в течение 1 (одного) месяца с даты подписания Документа о приемке при условии отсутствия задолженности Заказчика перед Исполнителем за оказанные услуги.</w:t>
      </w:r>
    </w:p>
    <w:p w14:paraId="27D711B2" w14:textId="77777777" w:rsidR="00B00186" w:rsidRPr="00790ED7" w:rsidRDefault="00B00186" w:rsidP="006009B6">
      <w:pPr>
        <w:pStyle w:val="10"/>
        <w:numPr>
          <w:ilvl w:val="1"/>
          <w:numId w:val="13"/>
        </w:numPr>
        <w:tabs>
          <w:tab w:val="left" w:pos="426"/>
        </w:tabs>
        <w:ind w:left="0" w:firstLine="567"/>
        <w:jc w:val="both"/>
        <w:outlineLvl w:val="0"/>
        <w:rPr>
          <w:b w:val="0"/>
          <w:bCs/>
          <w:sz w:val="20"/>
        </w:rPr>
      </w:pPr>
      <w:r w:rsidRPr="00790ED7">
        <w:rPr>
          <w:b w:val="0"/>
          <w:bCs/>
          <w:sz w:val="20"/>
        </w:rPr>
        <w:t xml:space="preserve">Под гарантией Стороны понимают предоставление Заказчику дополнений и изменений в модулях </w:t>
      </w:r>
      <w:r w:rsidRPr="00790ED7">
        <w:rPr>
          <w:b w:val="0"/>
          <w:sz w:val="20"/>
        </w:rPr>
        <w:t xml:space="preserve">Программ 1С </w:t>
      </w:r>
      <w:r w:rsidRPr="00790ED7">
        <w:rPr>
          <w:b w:val="0"/>
          <w:bCs/>
          <w:sz w:val="20"/>
        </w:rPr>
        <w:t xml:space="preserve">для устранения признанных Сторонами ошибок. Под термином «ошибка» Стороны понимают повторяющееся систематически невыполнение или не должное выполнение функций </w:t>
      </w:r>
      <w:r w:rsidRPr="00790ED7">
        <w:rPr>
          <w:b w:val="0"/>
          <w:sz w:val="20"/>
        </w:rPr>
        <w:t>Программ 1С</w:t>
      </w:r>
      <w:r w:rsidRPr="00790ED7">
        <w:rPr>
          <w:b w:val="0"/>
          <w:bCs/>
          <w:sz w:val="20"/>
        </w:rPr>
        <w:t>, разработанных или модифицированных Исполнителем.</w:t>
      </w:r>
    </w:p>
    <w:p w14:paraId="00CE966F" w14:textId="77777777" w:rsidR="00B00186" w:rsidRPr="00790ED7" w:rsidRDefault="00B00186" w:rsidP="006009B6">
      <w:pPr>
        <w:pStyle w:val="10"/>
        <w:numPr>
          <w:ilvl w:val="1"/>
          <w:numId w:val="13"/>
        </w:numPr>
        <w:tabs>
          <w:tab w:val="left" w:pos="426"/>
        </w:tabs>
        <w:ind w:left="0" w:firstLine="567"/>
        <w:jc w:val="both"/>
        <w:outlineLvl w:val="0"/>
        <w:rPr>
          <w:b w:val="0"/>
          <w:bCs/>
          <w:sz w:val="20"/>
        </w:rPr>
      </w:pPr>
      <w:r w:rsidRPr="00790ED7">
        <w:rPr>
          <w:b w:val="0"/>
          <w:bCs/>
          <w:sz w:val="20"/>
        </w:rPr>
        <w:t>В случае, если в процессе диагностики и устранения заявленной Заказчиком недоработки Исполнителем будет установлено, что данная недоработка ошибкой не является, такие услуги должны быть оплачены Заказчиком отдельно. Стоимость таких услуг определяется исходя из стоимости одного часа оказания услуг. При этом учитывается полное время на диагностику, устранение недоработки, дополнительное обучение пользователей, а также другие услуги, оказанные Исполнителем для разрешения возникшей проблемы.</w:t>
      </w:r>
    </w:p>
    <w:p w14:paraId="106DDFB7" w14:textId="77777777" w:rsidR="00B00186" w:rsidRPr="00790ED7" w:rsidRDefault="00B00186" w:rsidP="006009B6">
      <w:pPr>
        <w:numPr>
          <w:ilvl w:val="1"/>
          <w:numId w:val="13"/>
        </w:numPr>
        <w:tabs>
          <w:tab w:val="left" w:pos="426"/>
        </w:tabs>
        <w:ind w:left="0" w:firstLine="567"/>
        <w:jc w:val="both"/>
        <w:rPr>
          <w:sz w:val="20"/>
          <w:szCs w:val="20"/>
        </w:rPr>
      </w:pPr>
      <w:r w:rsidRPr="00790ED7">
        <w:rPr>
          <w:sz w:val="20"/>
          <w:szCs w:val="20"/>
        </w:rPr>
        <w:t>В случае сбоя в работе Программ 1С, происшедшего по вине Заказчика, все услуги по диагностике и восстановлению работоспособности Программ 1С выполняются за счет Заказчика.</w:t>
      </w:r>
    </w:p>
    <w:p w14:paraId="622C3C95" w14:textId="77777777" w:rsidR="00B00186" w:rsidRPr="00790ED7" w:rsidRDefault="00B00186" w:rsidP="006009B6">
      <w:pPr>
        <w:numPr>
          <w:ilvl w:val="1"/>
          <w:numId w:val="13"/>
        </w:numPr>
        <w:tabs>
          <w:tab w:val="left" w:pos="426"/>
        </w:tabs>
        <w:ind w:left="0" w:firstLine="567"/>
        <w:jc w:val="both"/>
        <w:rPr>
          <w:sz w:val="20"/>
          <w:szCs w:val="20"/>
        </w:rPr>
      </w:pPr>
      <w:r w:rsidRPr="00790ED7">
        <w:rPr>
          <w:sz w:val="20"/>
          <w:szCs w:val="20"/>
        </w:rPr>
        <w:t>Исполнитель не несет ответственности за сбой в работе Программ 1С, в части не подвергавшейся модификации Исполнителем, либо элементов Программы 1С, не подвергавшихся модификации. В данном случае все услуги по диагностике и восстановлению работоспособности базы данных оказываются за счет Заказчика.</w:t>
      </w:r>
    </w:p>
    <w:p w14:paraId="561D01F2" w14:textId="77777777" w:rsidR="00B00186" w:rsidRPr="00790ED7" w:rsidRDefault="00B00186" w:rsidP="006009B6">
      <w:pPr>
        <w:numPr>
          <w:ilvl w:val="1"/>
          <w:numId w:val="13"/>
        </w:numPr>
        <w:tabs>
          <w:tab w:val="left" w:pos="426"/>
        </w:tabs>
        <w:ind w:left="0" w:firstLine="567"/>
        <w:jc w:val="both"/>
        <w:rPr>
          <w:sz w:val="20"/>
          <w:szCs w:val="20"/>
        </w:rPr>
      </w:pPr>
      <w:r w:rsidRPr="00790ED7">
        <w:rPr>
          <w:sz w:val="20"/>
          <w:szCs w:val="20"/>
        </w:rPr>
        <w:t>Все услуги по восстановлению работоспособности настроек Программ 1С, выполненных Исполнителем и позднее модифицированных Заказчиком, либо третьими лицами по заданию Заказчика, выполняются за счет Заказчика.</w:t>
      </w:r>
    </w:p>
    <w:p w14:paraId="31E092F5" w14:textId="77777777" w:rsidR="00B00186" w:rsidRPr="00790ED7" w:rsidRDefault="00B00186" w:rsidP="006009B6">
      <w:pPr>
        <w:numPr>
          <w:ilvl w:val="1"/>
          <w:numId w:val="13"/>
        </w:numPr>
        <w:tabs>
          <w:tab w:val="left" w:pos="426"/>
        </w:tabs>
        <w:ind w:left="0" w:firstLine="567"/>
        <w:jc w:val="both"/>
        <w:rPr>
          <w:sz w:val="20"/>
          <w:szCs w:val="20"/>
        </w:rPr>
      </w:pPr>
      <w:r w:rsidRPr="00790ED7">
        <w:rPr>
          <w:bCs/>
          <w:sz w:val="20"/>
          <w:szCs w:val="20"/>
        </w:rPr>
        <w:t>При обнаружении Заказчиком ошибок в типовых конфигурациях</w:t>
      </w:r>
      <w:r w:rsidRPr="00790ED7">
        <w:rPr>
          <w:sz w:val="20"/>
          <w:szCs w:val="20"/>
        </w:rPr>
        <w:t xml:space="preserve"> Программ 1С,</w:t>
      </w:r>
      <w:r w:rsidRPr="00790ED7">
        <w:rPr>
          <w:bCs/>
          <w:sz w:val="20"/>
          <w:szCs w:val="20"/>
        </w:rPr>
        <w:t xml:space="preserve"> вопросы по устранению ошибок, допущенных разработчиком, Заказчик решает путем обращения на линию консультаций фирмы «1С». В обращении необходимо указать регистрационные номера </w:t>
      </w:r>
      <w:r w:rsidRPr="00790ED7">
        <w:rPr>
          <w:sz w:val="20"/>
          <w:szCs w:val="20"/>
        </w:rPr>
        <w:t>баз Программы 1С</w:t>
      </w:r>
      <w:r w:rsidRPr="00790ED7">
        <w:rPr>
          <w:bCs/>
          <w:sz w:val="20"/>
          <w:szCs w:val="20"/>
        </w:rPr>
        <w:t>, название организации, версии и конфигурации баз данных, суть обнаруженной ошибки. Если факт наличия ошибки будет подтвержден, то она будет исправлена фирмой «1С» в следующих версиях данной типовой конфигурации. Исполнитель не несет ответственности за ошибки, допущенные разработчиком в типовых конфигурациях.</w:t>
      </w:r>
    </w:p>
    <w:p w14:paraId="0F728604" w14:textId="77777777" w:rsidR="00B00186" w:rsidRPr="00790ED7" w:rsidRDefault="00B00186" w:rsidP="006009B6">
      <w:pPr>
        <w:numPr>
          <w:ilvl w:val="1"/>
          <w:numId w:val="13"/>
        </w:numPr>
        <w:tabs>
          <w:tab w:val="left" w:pos="426"/>
        </w:tabs>
        <w:ind w:left="0" w:firstLine="567"/>
        <w:jc w:val="both"/>
        <w:rPr>
          <w:sz w:val="20"/>
          <w:szCs w:val="20"/>
        </w:rPr>
      </w:pPr>
      <w:r w:rsidRPr="00790ED7">
        <w:rPr>
          <w:sz w:val="20"/>
          <w:szCs w:val="20"/>
        </w:rPr>
        <w:t>Исполнитель не несет ответственности за работоспособность нелицензионных Программ 1С.</w:t>
      </w:r>
    </w:p>
    <w:p w14:paraId="378C0618" w14:textId="77777777" w:rsidR="00B00186" w:rsidRPr="00790ED7" w:rsidRDefault="00B00186" w:rsidP="006009B6">
      <w:pPr>
        <w:numPr>
          <w:ilvl w:val="1"/>
          <w:numId w:val="13"/>
        </w:numPr>
        <w:tabs>
          <w:tab w:val="left" w:pos="426"/>
        </w:tabs>
        <w:ind w:left="0" w:firstLine="567"/>
        <w:jc w:val="both"/>
        <w:rPr>
          <w:sz w:val="20"/>
          <w:szCs w:val="20"/>
        </w:rPr>
      </w:pPr>
      <w:r w:rsidRPr="00790ED7">
        <w:rPr>
          <w:sz w:val="20"/>
          <w:szCs w:val="20"/>
        </w:rPr>
        <w:t xml:space="preserve">Заказчик не должен осуществлять действия, направленные на привлечение специалистов Исполнителя к работе у Заказчика с переходом к ним на работу, как штатным сотрудником, так и совместителем. </w:t>
      </w:r>
    </w:p>
    <w:p w14:paraId="11D29ADE" w14:textId="77777777" w:rsidR="00B00186" w:rsidRPr="00790ED7" w:rsidRDefault="00B00186" w:rsidP="006009B6">
      <w:pPr>
        <w:numPr>
          <w:ilvl w:val="0"/>
          <w:numId w:val="13"/>
        </w:numPr>
        <w:tabs>
          <w:tab w:val="left" w:pos="426"/>
        </w:tabs>
        <w:ind w:left="426" w:firstLine="567"/>
        <w:jc w:val="center"/>
        <w:rPr>
          <w:b/>
          <w:sz w:val="20"/>
          <w:szCs w:val="20"/>
        </w:rPr>
      </w:pPr>
      <w:r w:rsidRPr="00790ED7">
        <w:rPr>
          <w:b/>
          <w:sz w:val="20"/>
          <w:szCs w:val="20"/>
        </w:rPr>
        <w:t>ПОРЯДОК УРЕГУЛИРОВАНИЯ СПОРОВ</w:t>
      </w:r>
    </w:p>
    <w:p w14:paraId="578BE973" w14:textId="32BF153B" w:rsidR="00B00186" w:rsidRPr="00790ED7" w:rsidRDefault="00B00186" w:rsidP="006009B6">
      <w:pPr>
        <w:pStyle w:val="ab"/>
        <w:numPr>
          <w:ilvl w:val="1"/>
          <w:numId w:val="13"/>
        </w:numPr>
        <w:tabs>
          <w:tab w:val="left" w:pos="1276"/>
        </w:tabs>
        <w:ind w:left="0" w:firstLine="567"/>
        <w:jc w:val="both"/>
        <w:rPr>
          <w:sz w:val="20"/>
          <w:szCs w:val="20"/>
        </w:rPr>
      </w:pPr>
      <w:r w:rsidRPr="00790ED7">
        <w:rPr>
          <w:sz w:val="20"/>
          <w:szCs w:val="20"/>
        </w:rPr>
        <w:t xml:space="preserve">В случае наличия каких-либо претензий по качеству обслуживания, Заказчик должен обратиться к Исполнителю по телефону </w:t>
      </w:r>
      <w:r w:rsidR="00E579DC" w:rsidRPr="00790ED7">
        <w:rPr>
          <w:sz w:val="20"/>
          <w:szCs w:val="20"/>
        </w:rPr>
        <w:t>______________</w:t>
      </w:r>
      <w:r w:rsidR="00C45FC5" w:rsidRPr="00790ED7">
        <w:rPr>
          <w:sz w:val="20"/>
          <w:szCs w:val="20"/>
        </w:rPr>
        <w:t>.</w:t>
      </w:r>
    </w:p>
    <w:p w14:paraId="2D87C076" w14:textId="77777777" w:rsidR="00B00186" w:rsidRPr="00790ED7" w:rsidRDefault="00B00186" w:rsidP="006009B6">
      <w:pPr>
        <w:numPr>
          <w:ilvl w:val="1"/>
          <w:numId w:val="13"/>
        </w:numPr>
        <w:ind w:left="0" w:firstLine="567"/>
        <w:jc w:val="both"/>
        <w:rPr>
          <w:sz w:val="20"/>
          <w:szCs w:val="20"/>
        </w:rPr>
      </w:pPr>
      <w:r w:rsidRPr="00790ED7">
        <w:rPr>
          <w:sz w:val="20"/>
          <w:szCs w:val="20"/>
        </w:rPr>
        <w:t xml:space="preserve">Все споры и разногласия, которые могут возникнуть между Сторонами по вопросам, не нашедшим своего разрешения в тексте данного Контракта, Стороны будут стремиться разрешить путем проведения переговоров. </w:t>
      </w:r>
    </w:p>
    <w:p w14:paraId="4BEF46FC" w14:textId="77777777" w:rsidR="00B00186" w:rsidRPr="00790ED7" w:rsidRDefault="00B00186" w:rsidP="006009B6">
      <w:pPr>
        <w:numPr>
          <w:ilvl w:val="1"/>
          <w:numId w:val="13"/>
        </w:numPr>
        <w:tabs>
          <w:tab w:val="left" w:pos="1276"/>
        </w:tabs>
        <w:ind w:left="0" w:firstLine="567"/>
        <w:jc w:val="both"/>
        <w:rPr>
          <w:sz w:val="20"/>
          <w:szCs w:val="20"/>
        </w:rPr>
      </w:pPr>
      <w:r w:rsidRPr="00790ED7">
        <w:rPr>
          <w:sz w:val="20"/>
          <w:szCs w:val="20"/>
        </w:rPr>
        <w:t>Все споры и разногласия, связанные с исполнением Контракта, которые не были разрешены в порядке, предусмотренном в п. 7.1, 7.2 Контракта, должны решаться в претензионном порядке. Для реализации этого порядка заинтересованная Сторона должна направить письменную претензию и, при необходимости, обосновывающие ее документы другой Стороне. Срок для ответа на претензию составляет 10 (десять) рабочих дней с даты ее получения другой Стороной.</w:t>
      </w:r>
    </w:p>
    <w:p w14:paraId="3582FC67" w14:textId="2AC95492" w:rsidR="00B00186" w:rsidRPr="00790ED7" w:rsidRDefault="00B00186" w:rsidP="006009B6">
      <w:pPr>
        <w:numPr>
          <w:ilvl w:val="1"/>
          <w:numId w:val="13"/>
        </w:numPr>
        <w:tabs>
          <w:tab w:val="left" w:pos="426"/>
        </w:tabs>
        <w:ind w:left="0" w:firstLine="567"/>
        <w:jc w:val="both"/>
        <w:rPr>
          <w:sz w:val="20"/>
          <w:szCs w:val="20"/>
        </w:rPr>
      </w:pPr>
      <w:r w:rsidRPr="00790ED7">
        <w:rPr>
          <w:sz w:val="20"/>
          <w:szCs w:val="20"/>
        </w:rPr>
        <w:t xml:space="preserve">В случае неурегулирования Сторонами спора в претензионном порядке, спор передается на разрешение в Арбитражный суд </w:t>
      </w:r>
      <w:r w:rsidR="00AD51C3" w:rsidRPr="00790ED7">
        <w:rPr>
          <w:sz w:val="20"/>
          <w:szCs w:val="20"/>
        </w:rPr>
        <w:t>Томской области</w:t>
      </w:r>
      <w:r w:rsidRPr="00790ED7">
        <w:rPr>
          <w:sz w:val="20"/>
          <w:szCs w:val="20"/>
        </w:rPr>
        <w:t>.</w:t>
      </w:r>
    </w:p>
    <w:p w14:paraId="5FFADA78" w14:textId="77777777" w:rsidR="00B00186" w:rsidRPr="00790ED7" w:rsidRDefault="00B00186" w:rsidP="006009B6">
      <w:pPr>
        <w:pStyle w:val="ab"/>
        <w:numPr>
          <w:ilvl w:val="0"/>
          <w:numId w:val="13"/>
        </w:numPr>
        <w:tabs>
          <w:tab w:val="left" w:pos="426"/>
        </w:tabs>
        <w:jc w:val="center"/>
        <w:rPr>
          <w:b/>
          <w:sz w:val="20"/>
          <w:szCs w:val="20"/>
        </w:rPr>
      </w:pPr>
      <w:r w:rsidRPr="00790ED7">
        <w:rPr>
          <w:b/>
          <w:sz w:val="20"/>
          <w:szCs w:val="20"/>
        </w:rPr>
        <w:t>ФОРС-МАЖОР</w:t>
      </w:r>
    </w:p>
    <w:p w14:paraId="359C240E" w14:textId="77777777" w:rsidR="00B00186" w:rsidRPr="00790ED7" w:rsidRDefault="00B00186" w:rsidP="006009B6">
      <w:pPr>
        <w:pStyle w:val="ab"/>
        <w:numPr>
          <w:ilvl w:val="1"/>
          <w:numId w:val="13"/>
        </w:numPr>
        <w:tabs>
          <w:tab w:val="left" w:pos="1276"/>
        </w:tabs>
        <w:ind w:left="0" w:firstLine="567"/>
        <w:jc w:val="both"/>
        <w:rPr>
          <w:sz w:val="20"/>
          <w:szCs w:val="20"/>
        </w:rPr>
      </w:pPr>
      <w:r w:rsidRPr="00790ED7">
        <w:rPr>
          <w:sz w:val="20"/>
          <w:szCs w:val="20"/>
        </w:rPr>
        <w:t>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форс-мажорных обстоятельств.</w:t>
      </w:r>
    </w:p>
    <w:p w14:paraId="42200D98" w14:textId="77777777" w:rsidR="00B00186" w:rsidRPr="00790ED7" w:rsidRDefault="00B00186" w:rsidP="006009B6">
      <w:pPr>
        <w:pStyle w:val="ab"/>
        <w:numPr>
          <w:ilvl w:val="1"/>
          <w:numId w:val="13"/>
        </w:numPr>
        <w:tabs>
          <w:tab w:val="left" w:pos="1276"/>
        </w:tabs>
        <w:ind w:left="0" w:firstLine="567"/>
        <w:jc w:val="both"/>
        <w:rPr>
          <w:sz w:val="20"/>
          <w:szCs w:val="20"/>
        </w:rPr>
      </w:pPr>
      <w:r w:rsidRPr="00790ED7">
        <w:rPr>
          <w:sz w:val="20"/>
          <w:szCs w:val="20"/>
        </w:rPr>
        <w:t xml:space="preserve">Под форс-мажорными обстоятельствами понимают такие обстоятельства, которые возникли после заключения Контракта в результате непредвиденных и непредотвратимых событий, неподвластных Сторонам: наводнение, землетрясение, другие стихийные бедствия, террористический акт, при условии, что эти обстоятельства оказывают воздействие на выполнение обязательств по Контракту, подтвержденные соответствующими компетентными органами РФ. </w:t>
      </w:r>
    </w:p>
    <w:p w14:paraId="62B65842" w14:textId="77777777" w:rsidR="00B00186" w:rsidRPr="00790ED7" w:rsidRDefault="00B00186" w:rsidP="006009B6">
      <w:pPr>
        <w:pStyle w:val="ab"/>
        <w:numPr>
          <w:ilvl w:val="1"/>
          <w:numId w:val="13"/>
        </w:numPr>
        <w:tabs>
          <w:tab w:val="left" w:pos="1276"/>
        </w:tabs>
        <w:ind w:left="0" w:firstLine="567"/>
        <w:jc w:val="both"/>
        <w:rPr>
          <w:sz w:val="20"/>
          <w:szCs w:val="20"/>
        </w:rPr>
      </w:pPr>
      <w:r w:rsidRPr="00790ED7">
        <w:rPr>
          <w:sz w:val="20"/>
          <w:szCs w:val="20"/>
        </w:rPr>
        <w:t>Сторона, у которой возникли обстоятельства форс-мажора, обязана в течение 5 (пяти) рабочих дней письменно информировать другую Сторону о случившемся и его причинах.</w:t>
      </w:r>
    </w:p>
    <w:p w14:paraId="1D156847" w14:textId="77777777" w:rsidR="00B00186" w:rsidRPr="00790ED7" w:rsidRDefault="00B00186" w:rsidP="006009B6">
      <w:pPr>
        <w:numPr>
          <w:ilvl w:val="0"/>
          <w:numId w:val="13"/>
        </w:numPr>
        <w:ind w:left="0" w:firstLine="993"/>
        <w:jc w:val="center"/>
        <w:rPr>
          <w:sz w:val="20"/>
          <w:szCs w:val="20"/>
        </w:rPr>
      </w:pPr>
      <w:r w:rsidRPr="00790ED7">
        <w:rPr>
          <w:b/>
          <w:sz w:val="20"/>
          <w:szCs w:val="20"/>
        </w:rPr>
        <w:t>СРОК ДЕЙСТВИЯ, ПОРЯДОК ИЗМЕНЕНИЯ И РАСТОРЖЕНИЯ КОНТРАКТА</w:t>
      </w:r>
    </w:p>
    <w:p w14:paraId="594E3107" w14:textId="3DBBEE71" w:rsidR="00B00186" w:rsidRPr="00790ED7" w:rsidRDefault="00B00186" w:rsidP="006009B6">
      <w:pPr>
        <w:numPr>
          <w:ilvl w:val="1"/>
          <w:numId w:val="13"/>
        </w:numPr>
        <w:tabs>
          <w:tab w:val="left" w:pos="1276"/>
        </w:tabs>
        <w:ind w:left="0" w:firstLine="567"/>
        <w:jc w:val="both"/>
        <w:rPr>
          <w:sz w:val="20"/>
          <w:szCs w:val="20"/>
        </w:rPr>
      </w:pPr>
      <w:r w:rsidRPr="00790ED7">
        <w:rPr>
          <w:sz w:val="20"/>
          <w:szCs w:val="20"/>
        </w:rPr>
        <w:t xml:space="preserve">Контракт вступает в силу с момента его подписания и действует до </w:t>
      </w:r>
      <w:r w:rsidR="00F95C9D" w:rsidRPr="00790ED7">
        <w:rPr>
          <w:sz w:val="20"/>
          <w:szCs w:val="20"/>
        </w:rPr>
        <w:t>31</w:t>
      </w:r>
      <w:r w:rsidRPr="00790ED7">
        <w:rPr>
          <w:sz w:val="20"/>
          <w:szCs w:val="20"/>
        </w:rPr>
        <w:t>.</w:t>
      </w:r>
      <w:r w:rsidR="00F95C9D" w:rsidRPr="00790ED7">
        <w:rPr>
          <w:sz w:val="20"/>
          <w:szCs w:val="20"/>
        </w:rPr>
        <w:t>12</w:t>
      </w:r>
      <w:r w:rsidRPr="00790ED7">
        <w:rPr>
          <w:sz w:val="20"/>
          <w:szCs w:val="20"/>
        </w:rPr>
        <w:t>.202</w:t>
      </w:r>
      <w:r w:rsidR="00F95C9D" w:rsidRPr="00790ED7">
        <w:rPr>
          <w:sz w:val="20"/>
          <w:szCs w:val="20"/>
        </w:rPr>
        <w:t>7</w:t>
      </w:r>
      <w:r w:rsidRPr="00790ED7">
        <w:rPr>
          <w:sz w:val="20"/>
          <w:szCs w:val="20"/>
        </w:rPr>
        <w:t xml:space="preserve"> г., а в части исполнения финансовых обязательств, до полного их исполнения Сторонами.</w:t>
      </w:r>
    </w:p>
    <w:p w14:paraId="27BBAD17" w14:textId="77777777" w:rsidR="00B00186" w:rsidRPr="00790ED7" w:rsidRDefault="00B00186" w:rsidP="006009B6">
      <w:pPr>
        <w:numPr>
          <w:ilvl w:val="1"/>
          <w:numId w:val="13"/>
        </w:numPr>
        <w:tabs>
          <w:tab w:val="left" w:pos="1276"/>
        </w:tabs>
        <w:ind w:left="0" w:firstLine="567"/>
        <w:jc w:val="both"/>
        <w:rPr>
          <w:sz w:val="20"/>
          <w:szCs w:val="20"/>
        </w:rPr>
      </w:pPr>
      <w:r w:rsidRPr="00790ED7">
        <w:rPr>
          <w:sz w:val="20"/>
          <w:szCs w:val="20"/>
        </w:rPr>
        <w:t>Контракт может быть расторгнут в следующих случаях:</w:t>
      </w:r>
    </w:p>
    <w:p w14:paraId="65EC1323" w14:textId="704FFAB6" w:rsidR="00B00186" w:rsidRPr="00790ED7" w:rsidRDefault="00B00186" w:rsidP="006009B6">
      <w:pPr>
        <w:pStyle w:val="ab"/>
        <w:numPr>
          <w:ilvl w:val="2"/>
          <w:numId w:val="13"/>
        </w:numPr>
        <w:tabs>
          <w:tab w:val="left" w:pos="-2552"/>
          <w:tab w:val="left" w:pos="-2127"/>
          <w:tab w:val="left" w:pos="1276"/>
        </w:tabs>
        <w:ind w:left="0" w:firstLine="567"/>
        <w:jc w:val="both"/>
        <w:rPr>
          <w:sz w:val="20"/>
          <w:szCs w:val="20"/>
        </w:rPr>
      </w:pPr>
      <w:r w:rsidRPr="00790ED7">
        <w:rPr>
          <w:sz w:val="20"/>
          <w:szCs w:val="20"/>
        </w:rPr>
        <w:t>По Соглашению сторон, путем заключения соответствующего соглашения о расторжении Контракта;</w:t>
      </w:r>
    </w:p>
    <w:p w14:paraId="2CA70001" w14:textId="77777777" w:rsidR="00B00186" w:rsidRPr="00790ED7" w:rsidRDefault="00B00186" w:rsidP="006009B6">
      <w:pPr>
        <w:pStyle w:val="ab"/>
        <w:numPr>
          <w:ilvl w:val="2"/>
          <w:numId w:val="13"/>
        </w:numPr>
        <w:tabs>
          <w:tab w:val="left" w:pos="-2552"/>
          <w:tab w:val="left" w:pos="-2127"/>
        </w:tabs>
        <w:ind w:left="0" w:firstLine="567"/>
        <w:jc w:val="both"/>
        <w:rPr>
          <w:sz w:val="20"/>
          <w:szCs w:val="20"/>
        </w:rPr>
      </w:pPr>
      <w:r w:rsidRPr="00790ED7">
        <w:rPr>
          <w:sz w:val="20"/>
          <w:szCs w:val="20"/>
        </w:rPr>
        <w:t>По решению суда.</w:t>
      </w:r>
    </w:p>
    <w:p w14:paraId="363784B6" w14:textId="77777777" w:rsidR="00B00186" w:rsidRPr="00790ED7" w:rsidRDefault="00B00186" w:rsidP="006009B6">
      <w:pPr>
        <w:numPr>
          <w:ilvl w:val="1"/>
          <w:numId w:val="13"/>
        </w:numPr>
        <w:tabs>
          <w:tab w:val="left" w:pos="1276"/>
        </w:tabs>
        <w:ind w:left="0" w:firstLine="567"/>
        <w:jc w:val="both"/>
        <w:rPr>
          <w:sz w:val="20"/>
          <w:szCs w:val="20"/>
        </w:rPr>
      </w:pPr>
      <w:r w:rsidRPr="00790ED7">
        <w:rPr>
          <w:sz w:val="20"/>
          <w:szCs w:val="20"/>
        </w:rPr>
        <w:t>Изменения отдельных положений Контракта оформляются дополнительным соглашением. Сторона, получившая предложения об изменении Контракта, обязана дать ответ другой стороне не позднее 10 (десяти) рабочих дней после получения предложения.</w:t>
      </w:r>
    </w:p>
    <w:p w14:paraId="0AEB0A98" w14:textId="1D0FAF0B" w:rsidR="00B00186" w:rsidRPr="00790ED7" w:rsidRDefault="00B00186" w:rsidP="006009B6">
      <w:pPr>
        <w:numPr>
          <w:ilvl w:val="1"/>
          <w:numId w:val="13"/>
        </w:numPr>
        <w:tabs>
          <w:tab w:val="left" w:pos="1276"/>
        </w:tabs>
        <w:ind w:left="0" w:firstLine="567"/>
        <w:jc w:val="both"/>
        <w:rPr>
          <w:sz w:val="20"/>
          <w:szCs w:val="20"/>
        </w:rPr>
      </w:pPr>
      <w:r w:rsidRPr="00790ED7">
        <w:rPr>
          <w:sz w:val="20"/>
          <w:szCs w:val="20"/>
        </w:rPr>
        <w:t>Все изменения и дополнения к Контракту имеют силу, если они совершены в письменной форме и подписаны уполномоченными представителями обеих сторон.</w:t>
      </w:r>
    </w:p>
    <w:p w14:paraId="76021FD7" w14:textId="77777777" w:rsidR="00B00186" w:rsidRPr="00790ED7" w:rsidRDefault="00B00186" w:rsidP="006009B6">
      <w:pPr>
        <w:numPr>
          <w:ilvl w:val="1"/>
          <w:numId w:val="13"/>
        </w:numPr>
        <w:ind w:left="0" w:firstLine="567"/>
        <w:jc w:val="both"/>
        <w:rPr>
          <w:sz w:val="20"/>
          <w:szCs w:val="20"/>
        </w:rPr>
      </w:pPr>
      <w:r w:rsidRPr="00790ED7">
        <w:rPr>
          <w:sz w:val="20"/>
          <w:szCs w:val="20"/>
        </w:rPr>
        <w:lastRenderedPageBreak/>
        <w:t>Стороны обязаны в течение 5 (пяти) рабочих дней сообщать друг-другу об изменении своего адреса, телефонов, банковских реквизитов, наименовании, окончании производственной деятельности.</w:t>
      </w:r>
    </w:p>
    <w:p w14:paraId="4A8C64E7" w14:textId="77777777" w:rsidR="00B00186" w:rsidRPr="00790ED7" w:rsidRDefault="00B00186" w:rsidP="006009B6">
      <w:pPr>
        <w:numPr>
          <w:ilvl w:val="0"/>
          <w:numId w:val="13"/>
        </w:numPr>
        <w:tabs>
          <w:tab w:val="left" w:pos="426"/>
        </w:tabs>
        <w:ind w:left="426" w:firstLine="567"/>
        <w:jc w:val="center"/>
        <w:rPr>
          <w:b/>
          <w:bCs/>
          <w:sz w:val="20"/>
          <w:szCs w:val="20"/>
        </w:rPr>
      </w:pPr>
      <w:r w:rsidRPr="00790ED7">
        <w:rPr>
          <w:b/>
          <w:bCs/>
          <w:sz w:val="20"/>
          <w:szCs w:val="20"/>
        </w:rPr>
        <w:t>ОСОБЫЕ УСЛОВИЯ</w:t>
      </w:r>
    </w:p>
    <w:p w14:paraId="0707DE0B" w14:textId="6A43F72D" w:rsidR="00B00186" w:rsidRPr="00790ED7" w:rsidRDefault="00B00186" w:rsidP="006009B6">
      <w:pPr>
        <w:numPr>
          <w:ilvl w:val="1"/>
          <w:numId w:val="13"/>
        </w:numPr>
        <w:tabs>
          <w:tab w:val="left" w:pos="426"/>
          <w:tab w:val="left" w:pos="851"/>
          <w:tab w:val="left" w:pos="993"/>
        </w:tabs>
        <w:ind w:left="0" w:firstLine="567"/>
        <w:jc w:val="both"/>
        <w:rPr>
          <w:sz w:val="20"/>
          <w:szCs w:val="20"/>
        </w:rPr>
      </w:pPr>
      <w:r w:rsidRPr="00790ED7">
        <w:rPr>
          <w:sz w:val="20"/>
          <w:szCs w:val="20"/>
        </w:rPr>
        <w:t xml:space="preserve">Согласно требованиям, указанным в Лицензионном соглашении на «1С:Предприятие», предъявляемым фирмой «1С» к пользователям Программ 1С и партнерам, осуществляющим сопровождение Программ 1С, Заказчик обязуется в течение действия Контракта иметь действующий </w:t>
      </w:r>
      <w:r w:rsidR="005F2E9E">
        <w:rPr>
          <w:sz w:val="20"/>
          <w:szCs w:val="20"/>
        </w:rPr>
        <w:t>договор</w:t>
      </w:r>
      <w:r w:rsidRPr="00790ED7">
        <w:rPr>
          <w:sz w:val="20"/>
          <w:szCs w:val="20"/>
        </w:rPr>
        <w:t xml:space="preserve"> на адаптацию и информационно-технологическое сопровождение программ «1С:Предприятие» (ИТС) (далее – Контракт ИТС) </w:t>
      </w:r>
      <w:r w:rsidR="005F2E9E">
        <w:rPr>
          <w:sz w:val="20"/>
          <w:szCs w:val="20"/>
        </w:rPr>
        <w:t>или</w:t>
      </w:r>
      <w:r w:rsidRPr="00790ED7">
        <w:rPr>
          <w:sz w:val="20"/>
          <w:szCs w:val="20"/>
        </w:rPr>
        <w:t xml:space="preserve"> </w:t>
      </w:r>
      <w:proofErr w:type="spellStart"/>
      <w:r w:rsidRPr="00790ED7">
        <w:rPr>
          <w:sz w:val="20"/>
          <w:szCs w:val="20"/>
        </w:rPr>
        <w:t>Сублицензионный</w:t>
      </w:r>
      <w:proofErr w:type="spellEnd"/>
      <w:r w:rsidRPr="00790ED7">
        <w:rPr>
          <w:sz w:val="20"/>
          <w:szCs w:val="20"/>
        </w:rPr>
        <w:t xml:space="preserve"> Контракт на передачу неисключительных прав на использование 1С:КП (далее – </w:t>
      </w:r>
      <w:proofErr w:type="spellStart"/>
      <w:r w:rsidRPr="00790ED7">
        <w:rPr>
          <w:sz w:val="20"/>
          <w:szCs w:val="20"/>
        </w:rPr>
        <w:t>Сублицензионный</w:t>
      </w:r>
      <w:proofErr w:type="spellEnd"/>
      <w:r w:rsidRPr="00790ED7">
        <w:rPr>
          <w:sz w:val="20"/>
          <w:szCs w:val="20"/>
        </w:rPr>
        <w:t xml:space="preserve"> Контракт на программный продукт 1С:КП). </w:t>
      </w:r>
    </w:p>
    <w:p w14:paraId="53DE0398" w14:textId="19E6D269" w:rsidR="00B00186" w:rsidRPr="00790ED7" w:rsidRDefault="00B00186" w:rsidP="00B00186">
      <w:pPr>
        <w:tabs>
          <w:tab w:val="left" w:pos="426"/>
          <w:tab w:val="left" w:pos="851"/>
          <w:tab w:val="left" w:pos="993"/>
        </w:tabs>
        <w:ind w:firstLine="567"/>
        <w:jc w:val="both"/>
        <w:rPr>
          <w:sz w:val="20"/>
          <w:szCs w:val="20"/>
        </w:rPr>
      </w:pPr>
      <w:r w:rsidRPr="00790ED7">
        <w:rPr>
          <w:sz w:val="20"/>
          <w:szCs w:val="20"/>
        </w:rPr>
        <w:t xml:space="preserve">В случае отсутствия у Заказчика действующего Контракта ИТС или </w:t>
      </w:r>
      <w:proofErr w:type="spellStart"/>
      <w:r w:rsidRPr="00790ED7">
        <w:rPr>
          <w:sz w:val="20"/>
          <w:szCs w:val="20"/>
        </w:rPr>
        <w:t>Сублицензионного</w:t>
      </w:r>
      <w:proofErr w:type="spellEnd"/>
      <w:r w:rsidRPr="00790ED7">
        <w:rPr>
          <w:sz w:val="20"/>
          <w:szCs w:val="20"/>
        </w:rPr>
        <w:t xml:space="preserve"> Контракта на программный продукт 1С:</w:t>
      </w:r>
      <w:r w:rsidR="00FC1A5D" w:rsidRPr="00790ED7">
        <w:rPr>
          <w:sz w:val="20"/>
          <w:szCs w:val="20"/>
        </w:rPr>
        <w:t xml:space="preserve"> </w:t>
      </w:r>
      <w:r w:rsidRPr="00790ED7">
        <w:rPr>
          <w:sz w:val="20"/>
          <w:szCs w:val="20"/>
        </w:rPr>
        <w:t>КП, Исполнитель вправе отказать в предоставлении услуг, предусмотренных настоящим Контрактом.</w:t>
      </w:r>
    </w:p>
    <w:p w14:paraId="073CAF85" w14:textId="77777777" w:rsidR="00B00186" w:rsidRPr="00790ED7" w:rsidRDefault="00B00186" w:rsidP="006009B6">
      <w:pPr>
        <w:numPr>
          <w:ilvl w:val="1"/>
          <w:numId w:val="13"/>
        </w:numPr>
        <w:tabs>
          <w:tab w:val="left" w:pos="426"/>
          <w:tab w:val="left" w:pos="851"/>
          <w:tab w:val="left" w:pos="993"/>
        </w:tabs>
        <w:ind w:left="0" w:firstLine="567"/>
        <w:jc w:val="both"/>
        <w:rPr>
          <w:sz w:val="20"/>
          <w:szCs w:val="20"/>
        </w:rPr>
      </w:pPr>
      <w:r w:rsidRPr="00790ED7">
        <w:rPr>
          <w:sz w:val="20"/>
          <w:szCs w:val="20"/>
        </w:rPr>
        <w:t>Ни одна Сторона не имеет право поручить исполнение своих обязательств по настоящему Контракту третьему лицу и/или переуступить право требования долга третьему лицу.</w:t>
      </w:r>
    </w:p>
    <w:p w14:paraId="3E2637DD" w14:textId="77777777" w:rsidR="00B00186" w:rsidRPr="00790ED7" w:rsidRDefault="00B00186" w:rsidP="006009B6">
      <w:pPr>
        <w:numPr>
          <w:ilvl w:val="1"/>
          <w:numId w:val="13"/>
        </w:numPr>
        <w:tabs>
          <w:tab w:val="left" w:pos="426"/>
          <w:tab w:val="left" w:pos="1276"/>
        </w:tabs>
        <w:ind w:left="0" w:firstLine="567"/>
        <w:jc w:val="both"/>
        <w:rPr>
          <w:sz w:val="20"/>
          <w:szCs w:val="20"/>
        </w:rPr>
      </w:pPr>
      <w:r w:rsidRPr="00790ED7">
        <w:rPr>
          <w:sz w:val="20"/>
          <w:szCs w:val="20"/>
        </w:rPr>
        <w:t>Стороны пришли к соглашению о применении факсимильной формы связи, использованию системы документооборота (ЭДО), электронной почты (пересылка скан-копий документов), для передачи документов и сообщений, как в момент заключения настоящего Контракта, так и в период его исполнения. Стороны признают, что документы, подписанные по ЭДО и переданные посредством ЭДО приравниваются к оригиналам, а документы подписанные и переданные посредством электронной почты (пересылка скан-копий документов) юридически эквивалентными оригиналам этих документов до момента замены копий оригиналами.</w:t>
      </w:r>
    </w:p>
    <w:p w14:paraId="5B39FC1D" w14:textId="77777777" w:rsidR="00B00186" w:rsidRPr="00790ED7" w:rsidRDefault="00B00186" w:rsidP="00B00186">
      <w:pPr>
        <w:tabs>
          <w:tab w:val="left" w:pos="426"/>
          <w:tab w:val="left" w:pos="1276"/>
        </w:tabs>
        <w:ind w:firstLine="567"/>
        <w:jc w:val="both"/>
        <w:rPr>
          <w:sz w:val="20"/>
          <w:szCs w:val="20"/>
          <w:highlight w:val="yellow"/>
        </w:rPr>
      </w:pPr>
      <w:r w:rsidRPr="00790ED7">
        <w:rPr>
          <w:sz w:val="20"/>
          <w:szCs w:val="20"/>
        </w:rPr>
        <w:t>10.3.1.</w:t>
      </w:r>
      <w:r w:rsidRPr="00790ED7">
        <w:rPr>
          <w:sz w:val="20"/>
          <w:szCs w:val="20"/>
        </w:rPr>
        <w:tab/>
        <w:t>Стороны пришли к соглашению о применении ЭДО в качестве приоритетного способа подписания и передачи документов. Использование факсимильной формы связи и/или электронной почты допускается ввиду отсутствия технической возможности/подключения к ЭДО.</w:t>
      </w:r>
    </w:p>
    <w:p w14:paraId="5A89D4C7" w14:textId="7DBAE786" w:rsidR="00B00186" w:rsidRPr="00790ED7" w:rsidRDefault="00B00186" w:rsidP="006009B6">
      <w:pPr>
        <w:numPr>
          <w:ilvl w:val="1"/>
          <w:numId w:val="13"/>
        </w:numPr>
        <w:tabs>
          <w:tab w:val="left" w:pos="426"/>
          <w:tab w:val="left" w:pos="851"/>
          <w:tab w:val="left" w:pos="993"/>
        </w:tabs>
        <w:ind w:left="0" w:firstLine="567"/>
        <w:jc w:val="both"/>
        <w:rPr>
          <w:sz w:val="20"/>
          <w:szCs w:val="20"/>
        </w:rPr>
      </w:pPr>
      <w:r w:rsidRPr="00790ED7">
        <w:rPr>
          <w:sz w:val="20"/>
          <w:szCs w:val="20"/>
        </w:rPr>
        <w:t>Контракт составлен в 2-х экземплярах по одному для каждой из Сторон, имеющих равную юридическую силу.</w:t>
      </w:r>
    </w:p>
    <w:p w14:paraId="5365938E" w14:textId="77777777" w:rsidR="00B00186" w:rsidRPr="00790ED7" w:rsidRDefault="00B00186" w:rsidP="006009B6">
      <w:pPr>
        <w:numPr>
          <w:ilvl w:val="0"/>
          <w:numId w:val="13"/>
        </w:numPr>
        <w:tabs>
          <w:tab w:val="left" w:pos="426"/>
        </w:tabs>
        <w:ind w:left="426" w:firstLine="567"/>
        <w:jc w:val="center"/>
        <w:rPr>
          <w:b/>
          <w:sz w:val="20"/>
          <w:szCs w:val="20"/>
        </w:rPr>
      </w:pPr>
      <w:r w:rsidRPr="00790ED7">
        <w:rPr>
          <w:b/>
          <w:sz w:val="20"/>
          <w:szCs w:val="20"/>
        </w:rPr>
        <w:t>РЕКВИЗИТЫ И ПОДПИСИ СТОРОН</w:t>
      </w:r>
    </w:p>
    <w:p w14:paraId="7ADAA019" w14:textId="77777777" w:rsidR="00B00186" w:rsidRPr="00790ED7" w:rsidRDefault="00B00186" w:rsidP="00B00186">
      <w:pPr>
        <w:tabs>
          <w:tab w:val="left" w:pos="426"/>
        </w:tabs>
        <w:jc w:val="both"/>
        <w:rPr>
          <w:sz w:val="20"/>
          <w:szCs w:val="20"/>
        </w:rPr>
      </w:pPr>
    </w:p>
    <w:tbl>
      <w:tblPr>
        <w:tblW w:w="4906" w:type="pct"/>
        <w:tblInd w:w="33" w:type="dxa"/>
        <w:tblLook w:val="04A0" w:firstRow="1" w:lastRow="0" w:firstColumn="1" w:lastColumn="0" w:noHBand="0" w:noVBand="1"/>
      </w:tblPr>
      <w:tblGrid>
        <w:gridCol w:w="4812"/>
        <w:gridCol w:w="4645"/>
      </w:tblGrid>
      <w:tr w:rsidR="00B00186" w:rsidRPr="00790ED7" w14:paraId="1716CD8C" w14:textId="77777777" w:rsidTr="00377E21">
        <w:tc>
          <w:tcPr>
            <w:tcW w:w="2544" w:type="pct"/>
          </w:tcPr>
          <w:p w14:paraId="303CE667" w14:textId="77777777" w:rsidR="00B00186" w:rsidRPr="00790ED7" w:rsidRDefault="00B00186" w:rsidP="00B00186">
            <w:pPr>
              <w:pStyle w:val="ac"/>
              <w:tabs>
                <w:tab w:val="left" w:pos="426"/>
              </w:tabs>
              <w:spacing w:before="0" w:beforeAutospacing="0" w:after="0" w:afterAutospacing="0"/>
              <w:outlineLvl w:val="0"/>
              <w:rPr>
                <w:sz w:val="20"/>
                <w:szCs w:val="20"/>
              </w:rPr>
            </w:pPr>
            <w:r w:rsidRPr="00790ED7">
              <w:rPr>
                <w:b/>
                <w:sz w:val="20"/>
                <w:szCs w:val="20"/>
              </w:rPr>
              <w:t>Исполнитель:</w:t>
            </w:r>
          </w:p>
        </w:tc>
        <w:tc>
          <w:tcPr>
            <w:tcW w:w="2456" w:type="pct"/>
          </w:tcPr>
          <w:p w14:paraId="2B5FD90F" w14:textId="77777777" w:rsidR="00B00186" w:rsidRPr="00790ED7" w:rsidRDefault="00B00186" w:rsidP="00B00186">
            <w:pPr>
              <w:pStyle w:val="ac"/>
              <w:tabs>
                <w:tab w:val="left" w:pos="426"/>
              </w:tabs>
              <w:spacing w:before="0" w:beforeAutospacing="0" w:after="0" w:afterAutospacing="0"/>
              <w:outlineLvl w:val="0"/>
              <w:rPr>
                <w:sz w:val="20"/>
                <w:szCs w:val="20"/>
              </w:rPr>
            </w:pPr>
            <w:r w:rsidRPr="00790ED7">
              <w:rPr>
                <w:b/>
                <w:sz w:val="20"/>
                <w:szCs w:val="20"/>
              </w:rPr>
              <w:t>Заказчик:</w:t>
            </w:r>
          </w:p>
        </w:tc>
      </w:tr>
      <w:tr w:rsidR="00B00186" w:rsidRPr="00790ED7" w14:paraId="7182CA6F" w14:textId="77777777" w:rsidTr="00B00186">
        <w:tc>
          <w:tcPr>
            <w:tcW w:w="2544" w:type="pct"/>
          </w:tcPr>
          <w:p w14:paraId="60D83712" w14:textId="1468E72A" w:rsidR="00B00186" w:rsidRPr="00790ED7" w:rsidRDefault="00B00186" w:rsidP="00B00186">
            <w:pPr>
              <w:pStyle w:val="ac"/>
              <w:tabs>
                <w:tab w:val="left" w:pos="426"/>
              </w:tabs>
              <w:spacing w:before="0" w:beforeAutospacing="0" w:after="0" w:afterAutospacing="0"/>
              <w:outlineLvl w:val="0"/>
              <w:rPr>
                <w:sz w:val="20"/>
                <w:szCs w:val="20"/>
              </w:rPr>
            </w:pPr>
          </w:p>
        </w:tc>
        <w:tc>
          <w:tcPr>
            <w:tcW w:w="2456" w:type="pct"/>
          </w:tcPr>
          <w:p w14:paraId="61C584C1" w14:textId="77777777" w:rsidR="00B00186" w:rsidRPr="00790ED7" w:rsidRDefault="00B00186" w:rsidP="00B00186">
            <w:pPr>
              <w:pStyle w:val="ac"/>
              <w:tabs>
                <w:tab w:val="left" w:pos="426"/>
              </w:tabs>
              <w:spacing w:before="0" w:beforeAutospacing="0" w:after="0" w:afterAutospacing="0"/>
              <w:outlineLvl w:val="0"/>
              <w:rPr>
                <w:sz w:val="20"/>
                <w:szCs w:val="20"/>
              </w:rPr>
            </w:pPr>
            <w:r w:rsidRPr="00790ED7">
              <w:rPr>
                <w:sz w:val="20"/>
                <w:szCs w:val="20"/>
              </w:rPr>
              <w:t>ТГАСУ</w:t>
            </w:r>
          </w:p>
        </w:tc>
      </w:tr>
      <w:tr w:rsidR="00B00186" w:rsidRPr="00790ED7" w14:paraId="2150DB52" w14:textId="77777777" w:rsidTr="00377E21">
        <w:tc>
          <w:tcPr>
            <w:tcW w:w="2544" w:type="pct"/>
          </w:tcPr>
          <w:p w14:paraId="419CFADC" w14:textId="1778F50D" w:rsidR="00C45FC5" w:rsidRPr="00790ED7" w:rsidRDefault="00C45FC5" w:rsidP="00C45FC5">
            <w:pPr>
              <w:pStyle w:val="ac"/>
              <w:tabs>
                <w:tab w:val="left" w:pos="426"/>
              </w:tabs>
              <w:spacing w:before="0" w:beforeAutospacing="0" w:after="0" w:afterAutospacing="0"/>
              <w:outlineLvl w:val="0"/>
              <w:rPr>
                <w:sz w:val="20"/>
                <w:szCs w:val="20"/>
              </w:rPr>
            </w:pPr>
          </w:p>
        </w:tc>
        <w:tc>
          <w:tcPr>
            <w:tcW w:w="2456" w:type="pct"/>
          </w:tcPr>
          <w:p w14:paraId="3E50B18C" w14:textId="77777777" w:rsidR="00B00186" w:rsidRPr="00790ED7" w:rsidRDefault="00B00186" w:rsidP="00B00186">
            <w:pPr>
              <w:pStyle w:val="ac"/>
              <w:tabs>
                <w:tab w:val="left" w:pos="426"/>
              </w:tabs>
              <w:spacing w:before="0" w:beforeAutospacing="0" w:after="0" w:afterAutospacing="0"/>
              <w:outlineLvl w:val="0"/>
              <w:rPr>
                <w:sz w:val="20"/>
                <w:szCs w:val="20"/>
              </w:rPr>
            </w:pPr>
            <w:r w:rsidRPr="00790ED7">
              <w:rPr>
                <w:sz w:val="20"/>
                <w:szCs w:val="20"/>
              </w:rPr>
              <w:t>Юр. адрес: 634003, Томская область, г Томск, пл. Соляная, д. 2</w:t>
            </w:r>
          </w:p>
          <w:p w14:paraId="20C70709" w14:textId="77777777" w:rsidR="00F95C9D" w:rsidRPr="00790ED7" w:rsidRDefault="00F95C9D" w:rsidP="00F95C9D">
            <w:pPr>
              <w:rPr>
                <w:bCs/>
                <w:sz w:val="20"/>
                <w:szCs w:val="20"/>
              </w:rPr>
            </w:pPr>
            <w:r w:rsidRPr="00790ED7">
              <w:rPr>
                <w:bCs/>
                <w:sz w:val="20"/>
                <w:szCs w:val="20"/>
              </w:rPr>
              <w:t>ИНН 7020000080 КПП 701701001</w:t>
            </w:r>
          </w:p>
          <w:p w14:paraId="0E659A39" w14:textId="77777777" w:rsidR="00F95C9D" w:rsidRPr="00790ED7" w:rsidRDefault="00F95C9D" w:rsidP="00F95C9D">
            <w:pPr>
              <w:rPr>
                <w:bCs/>
                <w:sz w:val="20"/>
                <w:szCs w:val="20"/>
              </w:rPr>
            </w:pPr>
            <w:r w:rsidRPr="00790ED7">
              <w:rPr>
                <w:bCs/>
                <w:sz w:val="20"/>
                <w:szCs w:val="20"/>
              </w:rPr>
              <w:t>УФК по Новосибирской области (ТГАСУ, л/с 20656У75640)</w:t>
            </w:r>
          </w:p>
          <w:p w14:paraId="6ADA27CA" w14:textId="77777777" w:rsidR="00F95C9D" w:rsidRPr="00790ED7" w:rsidRDefault="00F95C9D" w:rsidP="00F95C9D">
            <w:pPr>
              <w:rPr>
                <w:bCs/>
                <w:sz w:val="20"/>
                <w:szCs w:val="20"/>
              </w:rPr>
            </w:pPr>
            <w:r w:rsidRPr="00790ED7">
              <w:rPr>
                <w:bCs/>
                <w:sz w:val="20"/>
                <w:szCs w:val="20"/>
              </w:rPr>
              <w:t>р/</w:t>
            </w:r>
            <w:proofErr w:type="spellStart"/>
            <w:r w:rsidRPr="00790ED7">
              <w:rPr>
                <w:bCs/>
                <w:sz w:val="20"/>
                <w:szCs w:val="20"/>
              </w:rPr>
              <w:t>сч</w:t>
            </w:r>
            <w:proofErr w:type="spellEnd"/>
            <w:r w:rsidRPr="00790ED7">
              <w:rPr>
                <w:bCs/>
                <w:sz w:val="20"/>
                <w:szCs w:val="20"/>
              </w:rPr>
              <w:t xml:space="preserve">.: 03214643000000015105 </w:t>
            </w:r>
          </w:p>
          <w:p w14:paraId="4E355B3B" w14:textId="77777777" w:rsidR="00F95C9D" w:rsidRPr="00790ED7" w:rsidRDefault="00F95C9D" w:rsidP="00F95C9D">
            <w:pPr>
              <w:rPr>
                <w:bCs/>
                <w:sz w:val="20"/>
                <w:szCs w:val="20"/>
              </w:rPr>
            </w:pPr>
            <w:r w:rsidRPr="00790ED7">
              <w:rPr>
                <w:bCs/>
                <w:sz w:val="20"/>
                <w:szCs w:val="20"/>
              </w:rPr>
              <w:t>к/</w:t>
            </w:r>
            <w:proofErr w:type="spellStart"/>
            <w:r w:rsidRPr="00790ED7">
              <w:rPr>
                <w:bCs/>
                <w:sz w:val="20"/>
                <w:szCs w:val="20"/>
              </w:rPr>
              <w:t>сч</w:t>
            </w:r>
            <w:proofErr w:type="spellEnd"/>
            <w:r w:rsidRPr="00790ED7">
              <w:rPr>
                <w:bCs/>
                <w:sz w:val="20"/>
                <w:szCs w:val="20"/>
              </w:rPr>
              <w:t>.: 40102810445370000043</w:t>
            </w:r>
          </w:p>
          <w:p w14:paraId="6FF9C12B" w14:textId="77777777" w:rsidR="00F95C9D" w:rsidRPr="00790ED7" w:rsidRDefault="00F95C9D" w:rsidP="00F95C9D">
            <w:pPr>
              <w:rPr>
                <w:bCs/>
                <w:sz w:val="20"/>
                <w:szCs w:val="20"/>
              </w:rPr>
            </w:pPr>
            <w:r w:rsidRPr="00790ED7">
              <w:rPr>
                <w:bCs/>
                <w:sz w:val="20"/>
                <w:szCs w:val="20"/>
              </w:rPr>
              <w:t xml:space="preserve">ОКЦ №1 </w:t>
            </w:r>
            <w:proofErr w:type="spellStart"/>
            <w:r w:rsidRPr="00790ED7">
              <w:rPr>
                <w:bCs/>
                <w:sz w:val="20"/>
                <w:szCs w:val="20"/>
              </w:rPr>
              <w:t>СибГУ</w:t>
            </w:r>
            <w:proofErr w:type="spellEnd"/>
            <w:r w:rsidRPr="00790ED7">
              <w:rPr>
                <w:bCs/>
                <w:sz w:val="20"/>
                <w:szCs w:val="20"/>
              </w:rPr>
              <w:t xml:space="preserve"> Банка России//УФК по Новосибирской области г. Новосибирск </w:t>
            </w:r>
          </w:p>
          <w:p w14:paraId="578841CB" w14:textId="5B748D8C" w:rsidR="00B00186" w:rsidRPr="00790ED7" w:rsidRDefault="00F95C9D" w:rsidP="00F95C9D">
            <w:pPr>
              <w:pStyle w:val="ac"/>
              <w:tabs>
                <w:tab w:val="left" w:pos="426"/>
              </w:tabs>
              <w:spacing w:before="0" w:beforeAutospacing="0" w:after="0" w:afterAutospacing="0"/>
              <w:outlineLvl w:val="0"/>
              <w:rPr>
                <w:sz w:val="20"/>
                <w:szCs w:val="20"/>
              </w:rPr>
            </w:pPr>
            <w:r w:rsidRPr="00790ED7">
              <w:rPr>
                <w:bCs/>
                <w:sz w:val="20"/>
                <w:szCs w:val="20"/>
              </w:rPr>
              <w:t>БИК 015004950</w:t>
            </w:r>
          </w:p>
        </w:tc>
      </w:tr>
      <w:tr w:rsidR="00B00186" w:rsidRPr="00790ED7" w14:paraId="75CF8DF3" w14:textId="77777777" w:rsidTr="00377E21">
        <w:tc>
          <w:tcPr>
            <w:tcW w:w="2544" w:type="pct"/>
          </w:tcPr>
          <w:p w14:paraId="35FA92B6" w14:textId="77777777" w:rsidR="00B00186" w:rsidRPr="00790ED7" w:rsidRDefault="00B00186" w:rsidP="00B00186">
            <w:pPr>
              <w:pStyle w:val="ac"/>
              <w:tabs>
                <w:tab w:val="left" w:pos="426"/>
              </w:tabs>
              <w:spacing w:before="0" w:beforeAutospacing="0" w:after="0" w:afterAutospacing="0"/>
              <w:outlineLvl w:val="0"/>
              <w:rPr>
                <w:sz w:val="20"/>
                <w:szCs w:val="20"/>
              </w:rPr>
            </w:pPr>
          </w:p>
          <w:p w14:paraId="68DB1340" w14:textId="77777777" w:rsidR="00B00186" w:rsidRPr="00790ED7" w:rsidRDefault="00B00186" w:rsidP="00B00186">
            <w:pPr>
              <w:pStyle w:val="ac"/>
              <w:tabs>
                <w:tab w:val="left" w:pos="426"/>
              </w:tabs>
              <w:spacing w:before="0" w:beforeAutospacing="0" w:after="0" w:afterAutospacing="0"/>
              <w:outlineLvl w:val="0"/>
              <w:rPr>
                <w:sz w:val="20"/>
                <w:szCs w:val="20"/>
              </w:rPr>
            </w:pPr>
            <w:r w:rsidRPr="00790ED7">
              <w:rPr>
                <w:sz w:val="20"/>
                <w:szCs w:val="20"/>
              </w:rPr>
              <w:t>М. П.</w:t>
            </w:r>
          </w:p>
          <w:p w14:paraId="377E74DD" w14:textId="232052FA" w:rsidR="00B00186" w:rsidRPr="00790ED7" w:rsidRDefault="00B00186" w:rsidP="00B00186">
            <w:pPr>
              <w:pStyle w:val="ac"/>
              <w:tabs>
                <w:tab w:val="left" w:pos="426"/>
              </w:tabs>
              <w:spacing w:before="0" w:beforeAutospacing="0" w:after="0" w:afterAutospacing="0"/>
              <w:outlineLvl w:val="0"/>
              <w:rPr>
                <w:sz w:val="20"/>
                <w:szCs w:val="20"/>
              </w:rPr>
            </w:pPr>
            <w:r w:rsidRPr="00790ED7">
              <w:rPr>
                <w:sz w:val="20"/>
                <w:szCs w:val="20"/>
              </w:rPr>
              <w:t xml:space="preserve">_________________ / </w:t>
            </w:r>
            <w:r w:rsidR="009C025C" w:rsidRPr="00790ED7">
              <w:rPr>
                <w:sz w:val="20"/>
                <w:szCs w:val="20"/>
              </w:rPr>
              <w:t xml:space="preserve"> </w:t>
            </w:r>
          </w:p>
          <w:p w14:paraId="09560A5F" w14:textId="513952E0" w:rsidR="00B00186" w:rsidRPr="00790ED7" w:rsidRDefault="00B00186" w:rsidP="00B00186">
            <w:pPr>
              <w:pStyle w:val="ac"/>
              <w:tabs>
                <w:tab w:val="left" w:pos="426"/>
              </w:tabs>
              <w:spacing w:before="0" w:beforeAutospacing="0" w:after="0" w:afterAutospacing="0"/>
              <w:outlineLvl w:val="0"/>
              <w:rPr>
                <w:sz w:val="20"/>
                <w:szCs w:val="20"/>
              </w:rPr>
            </w:pPr>
          </w:p>
        </w:tc>
        <w:tc>
          <w:tcPr>
            <w:tcW w:w="2456" w:type="pct"/>
          </w:tcPr>
          <w:p w14:paraId="44D887F2" w14:textId="77777777" w:rsidR="00B00186" w:rsidRPr="00790ED7" w:rsidRDefault="00B00186" w:rsidP="00B00186">
            <w:pPr>
              <w:pStyle w:val="ac"/>
              <w:tabs>
                <w:tab w:val="left" w:pos="426"/>
              </w:tabs>
              <w:spacing w:before="0" w:beforeAutospacing="0" w:after="0" w:afterAutospacing="0"/>
              <w:outlineLvl w:val="0"/>
              <w:rPr>
                <w:sz w:val="20"/>
                <w:szCs w:val="20"/>
              </w:rPr>
            </w:pPr>
          </w:p>
          <w:p w14:paraId="41E439E9" w14:textId="77777777" w:rsidR="00B00186" w:rsidRPr="00790ED7" w:rsidRDefault="00B00186" w:rsidP="00B00186">
            <w:pPr>
              <w:pStyle w:val="ac"/>
              <w:tabs>
                <w:tab w:val="left" w:pos="426"/>
              </w:tabs>
              <w:spacing w:before="0" w:beforeAutospacing="0" w:after="0" w:afterAutospacing="0"/>
              <w:outlineLvl w:val="0"/>
              <w:rPr>
                <w:sz w:val="20"/>
                <w:szCs w:val="20"/>
              </w:rPr>
            </w:pPr>
            <w:r w:rsidRPr="00790ED7">
              <w:rPr>
                <w:sz w:val="20"/>
                <w:szCs w:val="20"/>
              </w:rPr>
              <w:t>М. П.</w:t>
            </w:r>
          </w:p>
          <w:p w14:paraId="6B8E882B" w14:textId="51BE2117" w:rsidR="00B00186" w:rsidRPr="00790ED7" w:rsidRDefault="00B00186" w:rsidP="00B00186">
            <w:pPr>
              <w:tabs>
                <w:tab w:val="left" w:pos="426"/>
              </w:tabs>
              <w:rPr>
                <w:sz w:val="20"/>
                <w:szCs w:val="20"/>
              </w:rPr>
            </w:pPr>
            <w:r w:rsidRPr="00790ED7">
              <w:rPr>
                <w:sz w:val="20"/>
                <w:szCs w:val="20"/>
              </w:rPr>
              <w:t xml:space="preserve">______________ / </w:t>
            </w:r>
            <w:r w:rsidR="00F95C9D" w:rsidRPr="00790ED7">
              <w:rPr>
                <w:sz w:val="20"/>
                <w:szCs w:val="20"/>
              </w:rPr>
              <w:t xml:space="preserve">                </w:t>
            </w:r>
            <w:r w:rsidRPr="00790ED7">
              <w:rPr>
                <w:sz w:val="20"/>
                <w:szCs w:val="20"/>
              </w:rPr>
              <w:t>/</w:t>
            </w:r>
          </w:p>
          <w:p w14:paraId="560AC25F" w14:textId="77777777" w:rsidR="00B00186" w:rsidRPr="00790ED7" w:rsidRDefault="00B00186" w:rsidP="00B00186">
            <w:pPr>
              <w:pStyle w:val="ac"/>
              <w:tabs>
                <w:tab w:val="left" w:pos="426"/>
              </w:tabs>
              <w:spacing w:before="0" w:beforeAutospacing="0" w:after="0" w:afterAutospacing="0"/>
              <w:outlineLvl w:val="0"/>
              <w:rPr>
                <w:sz w:val="20"/>
                <w:szCs w:val="20"/>
              </w:rPr>
            </w:pPr>
          </w:p>
        </w:tc>
      </w:tr>
    </w:tbl>
    <w:p w14:paraId="3685A282" w14:textId="77777777" w:rsidR="00B00186" w:rsidRPr="00790ED7" w:rsidRDefault="00B00186" w:rsidP="00B00186">
      <w:pPr>
        <w:pStyle w:val="2"/>
        <w:tabs>
          <w:tab w:val="left" w:pos="426"/>
        </w:tabs>
        <w:jc w:val="left"/>
        <w:outlineLvl w:val="0"/>
        <w:rPr>
          <w:sz w:val="20"/>
        </w:rPr>
      </w:pPr>
    </w:p>
    <w:p w14:paraId="3FB81930" w14:textId="77777777" w:rsidR="00B00186" w:rsidRPr="00790ED7" w:rsidRDefault="00B00186" w:rsidP="00B00186">
      <w:pPr>
        <w:ind w:left="360" w:firstLine="567"/>
        <w:jc w:val="right"/>
        <w:rPr>
          <w:b/>
          <w:sz w:val="20"/>
          <w:szCs w:val="20"/>
        </w:rPr>
      </w:pPr>
      <w:r w:rsidRPr="00790ED7">
        <w:rPr>
          <w:sz w:val="20"/>
          <w:szCs w:val="20"/>
        </w:rPr>
        <w:br w:type="page"/>
      </w:r>
      <w:r w:rsidRPr="00790ED7">
        <w:rPr>
          <w:b/>
          <w:sz w:val="20"/>
          <w:szCs w:val="20"/>
        </w:rPr>
        <w:lastRenderedPageBreak/>
        <w:t xml:space="preserve">                                                                         Приложение № 1</w:t>
      </w:r>
    </w:p>
    <w:p w14:paraId="14AB169D" w14:textId="413BC6E8" w:rsidR="00B00186" w:rsidRPr="00790ED7" w:rsidRDefault="00B00186" w:rsidP="00B00186">
      <w:pPr>
        <w:ind w:right="-54" w:firstLine="567"/>
        <w:jc w:val="right"/>
        <w:rPr>
          <w:b/>
          <w:sz w:val="20"/>
          <w:szCs w:val="20"/>
        </w:rPr>
      </w:pPr>
      <w:r w:rsidRPr="00790ED7">
        <w:rPr>
          <w:b/>
          <w:sz w:val="20"/>
          <w:szCs w:val="20"/>
        </w:rPr>
        <w:t xml:space="preserve">к Контракту № </w:t>
      </w:r>
      <w:r w:rsidR="00393689" w:rsidRPr="00790ED7">
        <w:rPr>
          <w:b/>
          <w:sz w:val="20"/>
          <w:szCs w:val="20"/>
        </w:rPr>
        <w:t>2</w:t>
      </w:r>
      <w:r w:rsidR="00F95C9D" w:rsidRPr="00790ED7">
        <w:rPr>
          <w:b/>
          <w:sz w:val="20"/>
          <w:szCs w:val="20"/>
        </w:rPr>
        <w:t>6</w:t>
      </w:r>
      <w:r w:rsidR="00393689" w:rsidRPr="00790ED7">
        <w:rPr>
          <w:b/>
          <w:sz w:val="20"/>
          <w:szCs w:val="20"/>
        </w:rPr>
        <w:t>/93-5/</w:t>
      </w:r>
      <w:r w:rsidR="00F95C9D" w:rsidRPr="00790ED7">
        <w:rPr>
          <w:b/>
          <w:sz w:val="20"/>
          <w:szCs w:val="20"/>
        </w:rPr>
        <w:t>36</w:t>
      </w:r>
    </w:p>
    <w:p w14:paraId="028F4627" w14:textId="26E86EEB" w:rsidR="00B00186" w:rsidRPr="00790ED7" w:rsidRDefault="00B00186" w:rsidP="00B00186">
      <w:pPr>
        <w:ind w:left="360" w:firstLine="567"/>
        <w:jc w:val="right"/>
        <w:rPr>
          <w:b/>
          <w:sz w:val="20"/>
          <w:szCs w:val="20"/>
        </w:rPr>
      </w:pPr>
      <w:r w:rsidRPr="00790ED7">
        <w:rPr>
          <w:b/>
          <w:sz w:val="20"/>
          <w:szCs w:val="20"/>
        </w:rPr>
        <w:t xml:space="preserve">от __ </w:t>
      </w:r>
      <w:r w:rsidR="00E579DC" w:rsidRPr="00790ED7">
        <w:rPr>
          <w:b/>
          <w:sz w:val="20"/>
          <w:szCs w:val="20"/>
        </w:rPr>
        <w:softHyphen/>
      </w:r>
      <w:r w:rsidR="00E579DC" w:rsidRPr="00790ED7">
        <w:rPr>
          <w:b/>
          <w:sz w:val="20"/>
          <w:szCs w:val="20"/>
        </w:rPr>
        <w:softHyphen/>
      </w:r>
      <w:r w:rsidR="00E579DC" w:rsidRPr="00790ED7">
        <w:rPr>
          <w:b/>
          <w:sz w:val="20"/>
          <w:szCs w:val="20"/>
        </w:rPr>
        <w:softHyphen/>
      </w:r>
      <w:r w:rsidR="00E579DC" w:rsidRPr="00790ED7">
        <w:rPr>
          <w:b/>
          <w:sz w:val="20"/>
          <w:szCs w:val="20"/>
        </w:rPr>
        <w:softHyphen/>
      </w:r>
      <w:r w:rsidR="00E579DC" w:rsidRPr="00790ED7">
        <w:rPr>
          <w:b/>
          <w:sz w:val="20"/>
          <w:szCs w:val="20"/>
        </w:rPr>
        <w:softHyphen/>
      </w:r>
      <w:r w:rsidR="00E579DC" w:rsidRPr="00790ED7">
        <w:rPr>
          <w:b/>
          <w:sz w:val="20"/>
          <w:szCs w:val="20"/>
        </w:rPr>
        <w:softHyphen/>
      </w:r>
      <w:r w:rsidR="005F2E9E">
        <w:rPr>
          <w:b/>
          <w:sz w:val="20"/>
          <w:szCs w:val="20"/>
        </w:rPr>
        <w:t>10</w:t>
      </w:r>
      <w:r w:rsidR="005624DD" w:rsidRPr="00790ED7">
        <w:rPr>
          <w:b/>
          <w:sz w:val="20"/>
          <w:szCs w:val="20"/>
        </w:rPr>
        <w:t>.</w:t>
      </w:r>
      <w:r w:rsidRPr="00790ED7">
        <w:rPr>
          <w:b/>
          <w:sz w:val="20"/>
          <w:szCs w:val="20"/>
        </w:rPr>
        <w:t>202</w:t>
      </w:r>
      <w:r w:rsidR="00F95C9D" w:rsidRPr="00790ED7">
        <w:rPr>
          <w:b/>
          <w:sz w:val="20"/>
          <w:szCs w:val="20"/>
        </w:rPr>
        <w:t>6</w:t>
      </w:r>
      <w:r w:rsidRPr="00790ED7">
        <w:rPr>
          <w:b/>
          <w:sz w:val="20"/>
          <w:szCs w:val="20"/>
        </w:rPr>
        <w:t> г.</w:t>
      </w:r>
    </w:p>
    <w:p w14:paraId="2AA9BC1A" w14:textId="77777777" w:rsidR="00B00186" w:rsidRPr="00790ED7" w:rsidRDefault="00B00186" w:rsidP="00B00186">
      <w:pPr>
        <w:ind w:right="-54" w:firstLine="567"/>
        <w:jc w:val="center"/>
        <w:rPr>
          <w:bCs/>
          <w:spacing w:val="11"/>
          <w:sz w:val="20"/>
          <w:szCs w:val="20"/>
        </w:rPr>
      </w:pPr>
    </w:p>
    <w:p w14:paraId="1EBF5925" w14:textId="77777777" w:rsidR="004730BB" w:rsidRPr="00790ED7" w:rsidRDefault="004730BB" w:rsidP="004730BB">
      <w:pPr>
        <w:jc w:val="center"/>
        <w:outlineLvl w:val="2"/>
        <w:rPr>
          <w:b/>
          <w:bCs/>
          <w:sz w:val="20"/>
          <w:szCs w:val="20"/>
        </w:rPr>
      </w:pPr>
      <w:r w:rsidRPr="00790ED7">
        <w:rPr>
          <w:b/>
          <w:bCs/>
          <w:sz w:val="20"/>
          <w:szCs w:val="20"/>
        </w:rPr>
        <w:t>ТЕХНИЧЕСКОЕ ЗАДАНИЕ</w:t>
      </w:r>
    </w:p>
    <w:p w14:paraId="2DCB9A4A" w14:textId="43584CF4" w:rsidR="004730BB" w:rsidRPr="00790ED7" w:rsidRDefault="005F2E9E" w:rsidP="004730BB">
      <w:pPr>
        <w:jc w:val="center"/>
        <w:rPr>
          <w:b/>
          <w:bCs/>
          <w:sz w:val="20"/>
          <w:szCs w:val="20"/>
        </w:rPr>
      </w:pPr>
      <w:r>
        <w:rPr>
          <w:b/>
          <w:bCs/>
          <w:sz w:val="20"/>
          <w:szCs w:val="20"/>
        </w:rPr>
        <w:t>н</w:t>
      </w:r>
      <w:r w:rsidR="004730BB" w:rsidRPr="00790ED7">
        <w:rPr>
          <w:b/>
          <w:bCs/>
          <w:sz w:val="20"/>
          <w:szCs w:val="20"/>
        </w:rPr>
        <w:t>а</w:t>
      </w:r>
      <w:r>
        <w:rPr>
          <w:b/>
          <w:bCs/>
          <w:sz w:val="20"/>
          <w:szCs w:val="20"/>
        </w:rPr>
        <w:t xml:space="preserve"> оказание</w:t>
      </w:r>
      <w:r w:rsidR="004730BB" w:rsidRPr="00790ED7">
        <w:rPr>
          <w:b/>
          <w:bCs/>
          <w:sz w:val="20"/>
          <w:szCs w:val="20"/>
        </w:rPr>
        <w:t xml:space="preserve"> услуг</w:t>
      </w:r>
      <w:r>
        <w:rPr>
          <w:b/>
          <w:bCs/>
          <w:sz w:val="20"/>
          <w:szCs w:val="20"/>
        </w:rPr>
        <w:t xml:space="preserve"> по </w:t>
      </w:r>
      <w:r w:rsidRPr="00790ED7">
        <w:rPr>
          <w:b/>
          <w:bCs/>
          <w:sz w:val="20"/>
          <w:szCs w:val="20"/>
        </w:rPr>
        <w:t>сопровождению</w:t>
      </w:r>
      <w:r w:rsidR="004730BB" w:rsidRPr="00790ED7">
        <w:rPr>
          <w:b/>
          <w:bCs/>
          <w:sz w:val="20"/>
          <w:szCs w:val="20"/>
        </w:rPr>
        <w:t xml:space="preserve"> модуля «Финансовое планирование» для «1</w:t>
      </w:r>
      <w:proofErr w:type="gramStart"/>
      <w:r w:rsidR="004730BB" w:rsidRPr="00790ED7">
        <w:rPr>
          <w:b/>
          <w:bCs/>
          <w:sz w:val="20"/>
          <w:szCs w:val="20"/>
        </w:rPr>
        <w:t>С:Бухгалтерия</w:t>
      </w:r>
      <w:proofErr w:type="gramEnd"/>
      <w:r w:rsidR="004730BB" w:rsidRPr="00790ED7">
        <w:rPr>
          <w:b/>
          <w:bCs/>
          <w:sz w:val="20"/>
          <w:szCs w:val="20"/>
        </w:rPr>
        <w:t xml:space="preserve"> государственных учреждений»</w:t>
      </w:r>
    </w:p>
    <w:p w14:paraId="27965818" w14:textId="77777777" w:rsidR="004730BB" w:rsidRPr="00790ED7" w:rsidRDefault="004730BB" w:rsidP="005F2E9E">
      <w:pPr>
        <w:pStyle w:val="ab"/>
        <w:numPr>
          <w:ilvl w:val="0"/>
          <w:numId w:val="7"/>
        </w:numPr>
        <w:ind w:left="0" w:firstLine="0"/>
        <w:jc w:val="both"/>
        <w:rPr>
          <w:sz w:val="20"/>
          <w:szCs w:val="20"/>
        </w:rPr>
      </w:pPr>
      <w:r w:rsidRPr="00790ED7">
        <w:rPr>
          <w:b/>
          <w:bCs/>
          <w:sz w:val="20"/>
          <w:szCs w:val="20"/>
        </w:rPr>
        <w:t>ОБЩИЕ СВЕДЕНИЯ</w:t>
      </w:r>
    </w:p>
    <w:p w14:paraId="4DBE5893" w14:textId="2E62CFEC" w:rsidR="004730BB" w:rsidRPr="00790ED7" w:rsidRDefault="004730BB" w:rsidP="005F2E9E">
      <w:pPr>
        <w:pStyle w:val="ab"/>
        <w:numPr>
          <w:ilvl w:val="1"/>
          <w:numId w:val="7"/>
        </w:numPr>
        <w:ind w:left="0" w:firstLine="0"/>
        <w:jc w:val="both"/>
        <w:rPr>
          <w:sz w:val="20"/>
          <w:szCs w:val="20"/>
        </w:rPr>
      </w:pPr>
      <w:r w:rsidRPr="00790ED7">
        <w:rPr>
          <w:b/>
          <w:bCs/>
          <w:sz w:val="20"/>
          <w:szCs w:val="20"/>
        </w:rPr>
        <w:t>Наименование объекта закупки:</w:t>
      </w:r>
      <w:r w:rsidRPr="00790ED7">
        <w:rPr>
          <w:sz w:val="20"/>
          <w:szCs w:val="20"/>
        </w:rPr>
        <w:t xml:space="preserve"> </w:t>
      </w:r>
      <w:r w:rsidR="005F2E9E">
        <w:rPr>
          <w:sz w:val="20"/>
          <w:szCs w:val="20"/>
        </w:rPr>
        <w:t>у</w:t>
      </w:r>
      <w:r w:rsidRPr="00790ED7">
        <w:rPr>
          <w:sz w:val="20"/>
          <w:szCs w:val="20"/>
        </w:rPr>
        <w:t>слуги сопровождению и доработке модуля «Финансовое планирование» (далее – «1</w:t>
      </w:r>
      <w:proofErr w:type="gramStart"/>
      <w:r w:rsidRPr="00790ED7">
        <w:rPr>
          <w:sz w:val="20"/>
          <w:szCs w:val="20"/>
        </w:rPr>
        <w:t>С:ФП</w:t>
      </w:r>
      <w:proofErr w:type="gramEnd"/>
      <w:r w:rsidRPr="00790ED7">
        <w:rPr>
          <w:sz w:val="20"/>
          <w:szCs w:val="20"/>
        </w:rPr>
        <w:t xml:space="preserve">») на базе «1С:Бухгалтерия государственных учреждений» для автоматизации процессов финансового планирования, бюджетирования, </w:t>
      </w:r>
      <w:proofErr w:type="spellStart"/>
      <w:r w:rsidRPr="00790ED7">
        <w:rPr>
          <w:sz w:val="20"/>
          <w:szCs w:val="20"/>
        </w:rPr>
        <w:t>лимитирования</w:t>
      </w:r>
      <w:proofErr w:type="spellEnd"/>
      <w:r w:rsidRPr="00790ED7">
        <w:rPr>
          <w:sz w:val="20"/>
          <w:szCs w:val="20"/>
        </w:rPr>
        <w:t>, а также контроля исполнения плановых показателей в Федеральном государственном бюджетном образовательном учреждении высшего образования «Томский государственный архитектурно-строительный университет» (далее – «Заказчик»).</w:t>
      </w:r>
    </w:p>
    <w:p w14:paraId="003EEDE4" w14:textId="77777777" w:rsidR="004730BB" w:rsidRPr="00790ED7" w:rsidRDefault="004730BB" w:rsidP="005F2E9E">
      <w:pPr>
        <w:pStyle w:val="ab"/>
        <w:numPr>
          <w:ilvl w:val="1"/>
          <w:numId w:val="7"/>
        </w:numPr>
        <w:ind w:left="0" w:firstLine="0"/>
        <w:jc w:val="both"/>
        <w:rPr>
          <w:sz w:val="20"/>
          <w:szCs w:val="20"/>
        </w:rPr>
      </w:pPr>
      <w:r w:rsidRPr="00790ED7">
        <w:rPr>
          <w:b/>
          <w:bCs/>
          <w:sz w:val="20"/>
          <w:szCs w:val="20"/>
        </w:rPr>
        <w:t>Объем работ:</w:t>
      </w:r>
      <w:r w:rsidRPr="00790ED7">
        <w:rPr>
          <w:sz w:val="20"/>
          <w:szCs w:val="20"/>
        </w:rPr>
        <w:t xml:space="preserve"> 75 часов</w:t>
      </w:r>
    </w:p>
    <w:p w14:paraId="66D67B24" w14:textId="410C7FD5" w:rsidR="004730BB" w:rsidRPr="00790ED7" w:rsidRDefault="005F2E9E" w:rsidP="005F2E9E">
      <w:pPr>
        <w:pStyle w:val="ab"/>
        <w:numPr>
          <w:ilvl w:val="0"/>
          <w:numId w:val="7"/>
        </w:numPr>
        <w:ind w:left="0" w:firstLine="0"/>
        <w:jc w:val="both"/>
        <w:rPr>
          <w:sz w:val="20"/>
          <w:szCs w:val="20"/>
        </w:rPr>
      </w:pPr>
      <w:r>
        <w:rPr>
          <w:b/>
          <w:bCs/>
          <w:sz w:val="20"/>
          <w:szCs w:val="20"/>
        </w:rPr>
        <w:t xml:space="preserve">ОБЪЕКТ </w:t>
      </w:r>
      <w:r w:rsidR="004730BB" w:rsidRPr="00790ED7">
        <w:rPr>
          <w:b/>
          <w:bCs/>
          <w:sz w:val="20"/>
          <w:szCs w:val="20"/>
        </w:rPr>
        <w:t>ЗАКУПКИ</w:t>
      </w:r>
    </w:p>
    <w:p w14:paraId="4D3EFCF8" w14:textId="77777777" w:rsidR="004730BB" w:rsidRPr="00790ED7" w:rsidRDefault="004730BB" w:rsidP="005F2E9E">
      <w:pPr>
        <w:pStyle w:val="ab"/>
        <w:numPr>
          <w:ilvl w:val="1"/>
          <w:numId w:val="7"/>
        </w:numPr>
        <w:ind w:left="0" w:firstLine="0"/>
        <w:jc w:val="both"/>
        <w:rPr>
          <w:b/>
          <w:bCs/>
          <w:sz w:val="20"/>
          <w:szCs w:val="20"/>
        </w:rPr>
      </w:pPr>
      <w:r w:rsidRPr="00790ED7">
        <w:rPr>
          <w:b/>
          <w:bCs/>
          <w:sz w:val="20"/>
          <w:szCs w:val="20"/>
        </w:rPr>
        <w:t>Описание объекта закупки:</w:t>
      </w:r>
    </w:p>
    <w:p w14:paraId="047B8C0A" w14:textId="77777777" w:rsidR="004730BB" w:rsidRPr="00790ED7" w:rsidRDefault="004730BB" w:rsidP="004730BB">
      <w:pPr>
        <w:jc w:val="both"/>
        <w:rPr>
          <w:sz w:val="20"/>
          <w:szCs w:val="20"/>
        </w:rPr>
      </w:pPr>
      <w:r w:rsidRPr="00790ED7">
        <w:rPr>
          <w:sz w:val="20"/>
          <w:szCs w:val="20"/>
        </w:rPr>
        <w:t>Предметом настоящей закупки являются услуги по сопровождению и доработке программного продукта «1</w:t>
      </w:r>
      <w:proofErr w:type="gramStart"/>
      <w:r w:rsidRPr="00790ED7">
        <w:rPr>
          <w:sz w:val="20"/>
          <w:szCs w:val="20"/>
        </w:rPr>
        <w:t>С:ФП</w:t>
      </w:r>
      <w:proofErr w:type="gramEnd"/>
      <w:r w:rsidRPr="00790ED7">
        <w:rPr>
          <w:sz w:val="20"/>
          <w:szCs w:val="20"/>
        </w:rPr>
        <w:t>».</w:t>
      </w:r>
    </w:p>
    <w:p w14:paraId="12B81C39" w14:textId="77777777" w:rsidR="004730BB" w:rsidRPr="00790ED7" w:rsidRDefault="004730BB" w:rsidP="004730BB">
      <w:pPr>
        <w:jc w:val="both"/>
        <w:rPr>
          <w:b/>
          <w:bCs/>
          <w:sz w:val="20"/>
          <w:szCs w:val="20"/>
        </w:rPr>
      </w:pPr>
      <w:r w:rsidRPr="00790ED7">
        <w:rPr>
          <w:sz w:val="20"/>
          <w:szCs w:val="20"/>
        </w:rPr>
        <w:t>Состав услуг включает:</w:t>
      </w:r>
    </w:p>
    <w:p w14:paraId="3C1F8036" w14:textId="77777777" w:rsidR="004730BB" w:rsidRPr="00790ED7" w:rsidRDefault="004730BB" w:rsidP="004730BB">
      <w:pPr>
        <w:numPr>
          <w:ilvl w:val="0"/>
          <w:numId w:val="6"/>
        </w:numPr>
        <w:jc w:val="both"/>
        <w:rPr>
          <w:sz w:val="20"/>
          <w:szCs w:val="20"/>
        </w:rPr>
      </w:pPr>
      <w:r w:rsidRPr="00790ED7">
        <w:rPr>
          <w:sz w:val="20"/>
          <w:szCs w:val="20"/>
        </w:rPr>
        <w:t>Адаптацию и настройку модуля в соответствии с бизнес-процессами и учетной политикой Заказчика.</w:t>
      </w:r>
    </w:p>
    <w:p w14:paraId="1F8678BA" w14:textId="77777777" w:rsidR="004730BB" w:rsidRPr="00790ED7" w:rsidRDefault="004730BB" w:rsidP="004730BB">
      <w:pPr>
        <w:numPr>
          <w:ilvl w:val="0"/>
          <w:numId w:val="6"/>
        </w:numPr>
        <w:jc w:val="both"/>
        <w:rPr>
          <w:sz w:val="20"/>
          <w:szCs w:val="20"/>
        </w:rPr>
      </w:pPr>
      <w:r w:rsidRPr="00790ED7">
        <w:rPr>
          <w:sz w:val="20"/>
          <w:szCs w:val="20"/>
        </w:rPr>
        <w:t>Обучение пользователей Заказчика работе с функционалом модуля.</w:t>
      </w:r>
    </w:p>
    <w:p w14:paraId="04D23AA3" w14:textId="77777777" w:rsidR="004730BB" w:rsidRPr="00790ED7" w:rsidRDefault="004730BB" w:rsidP="004730BB">
      <w:pPr>
        <w:numPr>
          <w:ilvl w:val="0"/>
          <w:numId w:val="6"/>
        </w:numPr>
        <w:jc w:val="both"/>
        <w:rPr>
          <w:sz w:val="20"/>
          <w:szCs w:val="20"/>
        </w:rPr>
      </w:pPr>
      <w:r w:rsidRPr="00790ED7">
        <w:rPr>
          <w:sz w:val="20"/>
          <w:szCs w:val="20"/>
          <w:lang w:val="en-US"/>
        </w:rPr>
        <w:t>C</w:t>
      </w:r>
      <w:proofErr w:type="spellStart"/>
      <w:r w:rsidRPr="00790ED7">
        <w:rPr>
          <w:sz w:val="20"/>
          <w:szCs w:val="20"/>
        </w:rPr>
        <w:t>опровождение</w:t>
      </w:r>
      <w:proofErr w:type="spellEnd"/>
      <w:r w:rsidRPr="00790ED7">
        <w:rPr>
          <w:sz w:val="20"/>
          <w:szCs w:val="20"/>
        </w:rPr>
        <w:t xml:space="preserve"> программного модуля, включая консультирование пользователей и предоставление обновлений, разработка дополнительных отчетов и настройка существующих отчетов с учетом необходимой аналитики и требований Заказчика.</w:t>
      </w:r>
    </w:p>
    <w:p w14:paraId="10202222" w14:textId="77777777" w:rsidR="004730BB" w:rsidRPr="00790ED7" w:rsidRDefault="004730BB" w:rsidP="004730BB">
      <w:pPr>
        <w:jc w:val="both"/>
        <w:rPr>
          <w:sz w:val="20"/>
          <w:szCs w:val="20"/>
        </w:rPr>
      </w:pPr>
      <w:r w:rsidRPr="00790ED7">
        <w:rPr>
          <w:sz w:val="20"/>
          <w:szCs w:val="20"/>
        </w:rPr>
        <w:t>Закупаемые услуги направлены на повышение эффективности управления финансовыми ресурсами Университета, обеспечение прозрачности учета и контроля бюджетов, а также минимизацию рисков нарушения финансовой дисциплины.</w:t>
      </w:r>
    </w:p>
    <w:p w14:paraId="58CE9D02" w14:textId="77777777" w:rsidR="004730BB" w:rsidRPr="00790ED7" w:rsidRDefault="004730BB" w:rsidP="005F2E9E">
      <w:pPr>
        <w:pStyle w:val="ng-star-inserted"/>
        <w:numPr>
          <w:ilvl w:val="0"/>
          <w:numId w:val="7"/>
        </w:numPr>
        <w:shd w:val="clear" w:color="auto" w:fill="FFFFFF"/>
        <w:spacing w:before="0" w:beforeAutospacing="0" w:after="0" w:afterAutospacing="0"/>
        <w:ind w:left="0" w:firstLine="0"/>
        <w:jc w:val="both"/>
        <w:rPr>
          <w:rStyle w:val="ng-star-inserted1"/>
          <w:rFonts w:eastAsiaTheme="majorEastAsia"/>
          <w:b/>
          <w:bCs/>
          <w:color w:val="1A1C1E"/>
          <w:sz w:val="20"/>
          <w:szCs w:val="20"/>
        </w:rPr>
      </w:pPr>
      <w:r w:rsidRPr="00790ED7">
        <w:rPr>
          <w:rStyle w:val="ng-star-inserted1"/>
          <w:rFonts w:eastAsiaTheme="majorEastAsia"/>
          <w:b/>
          <w:bCs/>
          <w:color w:val="1A1C1E"/>
          <w:sz w:val="20"/>
          <w:szCs w:val="20"/>
        </w:rPr>
        <w:t>СОДЕРЖАНИЕ РАБОТ:</w:t>
      </w:r>
    </w:p>
    <w:p w14:paraId="096A4440" w14:textId="77777777" w:rsidR="004730BB" w:rsidRPr="00790ED7" w:rsidRDefault="004730BB" w:rsidP="004730BB">
      <w:pPr>
        <w:pStyle w:val="ng-star-inserted"/>
        <w:shd w:val="clear" w:color="auto" w:fill="FFFFFF"/>
        <w:spacing w:before="0" w:beforeAutospacing="0" w:after="0" w:afterAutospacing="0"/>
        <w:jc w:val="both"/>
        <w:rPr>
          <w:color w:val="1A1C1E"/>
          <w:sz w:val="20"/>
          <w:szCs w:val="20"/>
        </w:rPr>
      </w:pPr>
      <w:r w:rsidRPr="00790ED7">
        <w:rPr>
          <w:rStyle w:val="ng-star-inserted1"/>
          <w:rFonts w:eastAsiaTheme="majorEastAsia"/>
          <w:color w:val="1A1C1E"/>
          <w:sz w:val="20"/>
          <w:szCs w:val="20"/>
        </w:rPr>
        <w:t>Внедрение осуществляется в формате совместных рабочих сессий, обеспечивающих параллельное проведение анализа бизнес-процессов Заказчика, настройки системы и погружения пользователей в работу с функционалом.</w:t>
      </w:r>
    </w:p>
    <w:p w14:paraId="4CC8FBA7" w14:textId="77777777" w:rsidR="004730BB" w:rsidRPr="00790ED7" w:rsidRDefault="004730BB" w:rsidP="004730BB">
      <w:pPr>
        <w:pStyle w:val="ng-star-inserted"/>
        <w:shd w:val="clear" w:color="auto" w:fill="FFFFFF"/>
        <w:spacing w:before="0" w:beforeAutospacing="0" w:after="0" w:afterAutospacing="0"/>
        <w:ind w:firstLine="360"/>
        <w:jc w:val="both"/>
        <w:rPr>
          <w:color w:val="1A1C1E"/>
          <w:sz w:val="20"/>
          <w:szCs w:val="20"/>
        </w:rPr>
      </w:pPr>
      <w:r w:rsidRPr="00790ED7">
        <w:rPr>
          <w:rStyle w:val="ng-star-inserted1"/>
          <w:rFonts w:eastAsiaTheme="majorEastAsia"/>
          <w:b/>
          <w:bCs/>
          <w:color w:val="1A1C1E"/>
          <w:sz w:val="20"/>
          <w:szCs w:val="20"/>
        </w:rPr>
        <w:t>Сопровождение, доработка, содержание работ:</w:t>
      </w:r>
    </w:p>
    <w:p w14:paraId="556B1C8B" w14:textId="77777777" w:rsidR="004730BB" w:rsidRPr="00790ED7" w:rsidRDefault="004730BB" w:rsidP="004730BB">
      <w:pPr>
        <w:pStyle w:val="ng-star-inserted"/>
        <w:numPr>
          <w:ilvl w:val="0"/>
          <w:numId w:val="8"/>
        </w:numPr>
        <w:shd w:val="clear" w:color="auto" w:fill="FFFFFF"/>
        <w:spacing w:before="0" w:beforeAutospacing="0" w:after="0" w:afterAutospacing="0"/>
        <w:jc w:val="both"/>
        <w:rPr>
          <w:color w:val="1A1C1E"/>
          <w:sz w:val="20"/>
          <w:szCs w:val="20"/>
        </w:rPr>
      </w:pPr>
      <w:r w:rsidRPr="00790ED7">
        <w:rPr>
          <w:rStyle w:val="ng-star-inserted1"/>
          <w:rFonts w:eastAsiaTheme="majorEastAsia"/>
          <w:color w:val="1A1C1E"/>
          <w:sz w:val="20"/>
          <w:szCs w:val="20"/>
        </w:rPr>
        <w:t>Проведение финального сквозного тестирования системы силами пользователей при поддержке Исполнителя.</w:t>
      </w:r>
    </w:p>
    <w:p w14:paraId="0932E966" w14:textId="77777777" w:rsidR="004730BB" w:rsidRPr="00790ED7" w:rsidRDefault="004730BB" w:rsidP="004730BB">
      <w:pPr>
        <w:pStyle w:val="ng-star-inserted"/>
        <w:numPr>
          <w:ilvl w:val="0"/>
          <w:numId w:val="8"/>
        </w:numPr>
        <w:shd w:val="clear" w:color="auto" w:fill="FFFFFF"/>
        <w:spacing w:before="0" w:beforeAutospacing="0" w:after="0" w:afterAutospacing="0"/>
        <w:jc w:val="both"/>
        <w:rPr>
          <w:color w:val="1A1C1E"/>
          <w:sz w:val="20"/>
          <w:szCs w:val="20"/>
        </w:rPr>
      </w:pPr>
      <w:r w:rsidRPr="00790ED7">
        <w:rPr>
          <w:rStyle w:val="ng-star-inserted1"/>
          <w:rFonts w:eastAsiaTheme="majorEastAsia"/>
          <w:color w:val="1A1C1E"/>
          <w:sz w:val="20"/>
          <w:szCs w:val="20"/>
        </w:rPr>
        <w:t>Перенос финальных настроек из тестовой базы в рабочую (промышленную).</w:t>
      </w:r>
    </w:p>
    <w:p w14:paraId="0130ACEC" w14:textId="77777777" w:rsidR="004730BB" w:rsidRPr="00790ED7" w:rsidRDefault="004730BB" w:rsidP="004730BB">
      <w:pPr>
        <w:pStyle w:val="ng-star-inserted"/>
        <w:numPr>
          <w:ilvl w:val="0"/>
          <w:numId w:val="8"/>
        </w:numPr>
        <w:shd w:val="clear" w:color="auto" w:fill="FFFFFF"/>
        <w:spacing w:before="0" w:beforeAutospacing="0" w:after="0" w:afterAutospacing="0"/>
        <w:jc w:val="both"/>
        <w:rPr>
          <w:color w:val="1A1C1E"/>
          <w:sz w:val="20"/>
          <w:szCs w:val="20"/>
        </w:rPr>
      </w:pPr>
      <w:r w:rsidRPr="00790ED7">
        <w:rPr>
          <w:rStyle w:val="ng-star-inserted1"/>
          <w:rFonts w:eastAsiaTheme="majorEastAsia"/>
          <w:color w:val="1A1C1E"/>
          <w:sz w:val="20"/>
          <w:szCs w:val="20"/>
        </w:rPr>
        <w:t>Помощь в вводе начальных данных (при необходимости).</w:t>
      </w:r>
    </w:p>
    <w:p w14:paraId="43669C6C" w14:textId="77777777" w:rsidR="004730BB" w:rsidRPr="00790ED7" w:rsidRDefault="004730BB" w:rsidP="004730BB">
      <w:pPr>
        <w:pStyle w:val="ng-star-inserted"/>
        <w:numPr>
          <w:ilvl w:val="0"/>
          <w:numId w:val="8"/>
        </w:numPr>
        <w:shd w:val="clear" w:color="auto" w:fill="FFFFFF"/>
        <w:spacing w:before="0" w:beforeAutospacing="0" w:after="0" w:afterAutospacing="0"/>
        <w:jc w:val="both"/>
        <w:rPr>
          <w:color w:val="1A1C1E"/>
          <w:sz w:val="20"/>
          <w:szCs w:val="20"/>
        </w:rPr>
      </w:pPr>
      <w:r w:rsidRPr="00790ED7">
        <w:rPr>
          <w:rStyle w:val="ng-star-inserted1"/>
          <w:rFonts w:eastAsiaTheme="majorEastAsia"/>
          <w:color w:val="1A1C1E"/>
          <w:sz w:val="20"/>
          <w:szCs w:val="20"/>
        </w:rPr>
        <w:t>Оказание консультационной поддержки пользователям.</w:t>
      </w:r>
    </w:p>
    <w:p w14:paraId="528BA809" w14:textId="77777777" w:rsidR="004730BB" w:rsidRPr="00790ED7" w:rsidRDefault="004730BB" w:rsidP="004730BB">
      <w:pPr>
        <w:pStyle w:val="ng-star-inserted"/>
        <w:numPr>
          <w:ilvl w:val="0"/>
          <w:numId w:val="8"/>
        </w:numPr>
        <w:shd w:val="clear" w:color="auto" w:fill="FFFFFF"/>
        <w:spacing w:before="0" w:beforeAutospacing="0" w:after="0" w:afterAutospacing="0"/>
        <w:jc w:val="both"/>
        <w:rPr>
          <w:color w:val="1A1C1E"/>
          <w:sz w:val="20"/>
          <w:szCs w:val="20"/>
        </w:rPr>
      </w:pPr>
      <w:r w:rsidRPr="00790ED7">
        <w:rPr>
          <w:rStyle w:val="ng-star-inserted1"/>
          <w:rFonts w:eastAsiaTheme="majorEastAsia"/>
          <w:color w:val="1A1C1E"/>
          <w:sz w:val="20"/>
          <w:szCs w:val="20"/>
        </w:rPr>
        <w:t>Регулярное сопровождение.</w:t>
      </w:r>
    </w:p>
    <w:p w14:paraId="52BA4D8A" w14:textId="77777777" w:rsidR="004730BB" w:rsidRPr="00790ED7" w:rsidRDefault="004730BB" w:rsidP="004730BB">
      <w:pPr>
        <w:pStyle w:val="ng-star-inserted"/>
        <w:shd w:val="clear" w:color="auto" w:fill="FFFFFF"/>
        <w:spacing w:before="0" w:beforeAutospacing="0" w:after="0" w:afterAutospacing="0"/>
        <w:ind w:firstLine="360"/>
        <w:jc w:val="both"/>
        <w:rPr>
          <w:color w:val="1A1C1E"/>
          <w:sz w:val="20"/>
          <w:szCs w:val="20"/>
        </w:rPr>
      </w:pPr>
      <w:r w:rsidRPr="00790ED7">
        <w:rPr>
          <w:rStyle w:val="ng-star-inserted1"/>
          <w:rFonts w:eastAsiaTheme="majorEastAsia"/>
          <w:b/>
          <w:bCs/>
          <w:color w:val="1A1C1E"/>
          <w:sz w:val="20"/>
          <w:szCs w:val="20"/>
        </w:rPr>
        <w:t>Условия сопровождения:</w:t>
      </w:r>
    </w:p>
    <w:p w14:paraId="503D9307" w14:textId="77777777" w:rsidR="004730BB" w:rsidRPr="00790ED7" w:rsidRDefault="004730BB" w:rsidP="004730BB">
      <w:pPr>
        <w:pStyle w:val="ng-star-inserted"/>
        <w:numPr>
          <w:ilvl w:val="0"/>
          <w:numId w:val="8"/>
        </w:numPr>
        <w:shd w:val="clear" w:color="auto" w:fill="FFFFFF"/>
        <w:spacing w:before="0" w:beforeAutospacing="0" w:after="0" w:afterAutospacing="0"/>
        <w:jc w:val="both"/>
        <w:rPr>
          <w:color w:val="1A1C1E"/>
          <w:sz w:val="20"/>
          <w:szCs w:val="20"/>
        </w:rPr>
      </w:pPr>
      <w:r w:rsidRPr="00790ED7">
        <w:rPr>
          <w:rStyle w:val="ng-star-inserted1"/>
          <w:rFonts w:eastAsiaTheme="majorEastAsia"/>
          <w:color w:val="1A1C1E"/>
          <w:sz w:val="20"/>
          <w:szCs w:val="20"/>
        </w:rPr>
        <w:t>Регулярное обновление системы по мере выхода новых релизов.</w:t>
      </w:r>
    </w:p>
    <w:p w14:paraId="653E62F6" w14:textId="77777777" w:rsidR="004730BB" w:rsidRPr="00790ED7" w:rsidRDefault="004730BB" w:rsidP="004730BB">
      <w:pPr>
        <w:pStyle w:val="ng-star-inserted"/>
        <w:numPr>
          <w:ilvl w:val="0"/>
          <w:numId w:val="8"/>
        </w:numPr>
        <w:shd w:val="clear" w:color="auto" w:fill="FFFFFF"/>
        <w:spacing w:before="0" w:beforeAutospacing="0" w:after="0" w:afterAutospacing="0"/>
        <w:jc w:val="both"/>
        <w:rPr>
          <w:color w:val="1A1C1E"/>
          <w:sz w:val="20"/>
          <w:szCs w:val="20"/>
        </w:rPr>
      </w:pPr>
      <w:r w:rsidRPr="00790ED7">
        <w:rPr>
          <w:rStyle w:val="ng-star-inserted1"/>
          <w:rFonts w:eastAsiaTheme="majorEastAsia"/>
          <w:color w:val="1A1C1E"/>
          <w:sz w:val="20"/>
          <w:szCs w:val="20"/>
        </w:rPr>
        <w:t>Устранение ошибок, возникающих в ходе эксплуатации.</w:t>
      </w:r>
    </w:p>
    <w:p w14:paraId="25675508" w14:textId="77777777" w:rsidR="004730BB" w:rsidRPr="00790ED7" w:rsidRDefault="004730BB" w:rsidP="005F2E9E">
      <w:pPr>
        <w:pStyle w:val="ng-star-inserted"/>
        <w:numPr>
          <w:ilvl w:val="0"/>
          <w:numId w:val="7"/>
        </w:numPr>
        <w:shd w:val="clear" w:color="auto" w:fill="FFFFFF"/>
        <w:spacing w:before="0" w:beforeAutospacing="0" w:after="0" w:afterAutospacing="0"/>
        <w:ind w:left="0" w:firstLine="0"/>
        <w:jc w:val="both"/>
        <w:rPr>
          <w:color w:val="1A1C1E"/>
          <w:sz w:val="20"/>
          <w:szCs w:val="20"/>
        </w:rPr>
      </w:pPr>
      <w:r w:rsidRPr="00790ED7">
        <w:rPr>
          <w:rStyle w:val="ng-star-inserted1"/>
          <w:rFonts w:eastAsiaTheme="majorEastAsia"/>
          <w:b/>
          <w:bCs/>
          <w:color w:val="1A1C1E"/>
          <w:sz w:val="20"/>
          <w:szCs w:val="20"/>
        </w:rPr>
        <w:t>ТРЕБОВАНИЯ К УЧАСТНИКУ ЗАКУПКИ (ПОСТАВЩИКУ)</w:t>
      </w:r>
    </w:p>
    <w:p w14:paraId="0835C955" w14:textId="77777777" w:rsidR="004730BB" w:rsidRPr="00790ED7" w:rsidRDefault="004730BB" w:rsidP="005F2E9E">
      <w:pPr>
        <w:pStyle w:val="ng-star-inserted"/>
        <w:numPr>
          <w:ilvl w:val="1"/>
          <w:numId w:val="7"/>
        </w:numPr>
        <w:shd w:val="clear" w:color="auto" w:fill="FFFFFF"/>
        <w:spacing w:before="0" w:beforeAutospacing="0" w:after="0" w:afterAutospacing="0"/>
        <w:ind w:left="0" w:firstLine="0"/>
        <w:jc w:val="both"/>
        <w:rPr>
          <w:color w:val="1A1C1E"/>
          <w:sz w:val="20"/>
          <w:szCs w:val="20"/>
        </w:rPr>
      </w:pPr>
      <w:r w:rsidRPr="00790ED7">
        <w:rPr>
          <w:rStyle w:val="ng-star-inserted1"/>
          <w:rFonts w:eastAsiaTheme="majorEastAsia"/>
          <w:b/>
          <w:bCs/>
          <w:color w:val="1A1C1E"/>
          <w:sz w:val="20"/>
          <w:szCs w:val="20"/>
        </w:rPr>
        <w:t>Обязательные требования:</w:t>
      </w:r>
    </w:p>
    <w:p w14:paraId="127988EA" w14:textId="77777777" w:rsidR="004730BB" w:rsidRPr="00790ED7" w:rsidRDefault="004730BB" w:rsidP="004730BB">
      <w:pPr>
        <w:pStyle w:val="ng-star-inserted"/>
        <w:numPr>
          <w:ilvl w:val="0"/>
          <w:numId w:val="9"/>
        </w:numPr>
        <w:shd w:val="clear" w:color="auto" w:fill="FFFFFF"/>
        <w:spacing w:before="0" w:beforeAutospacing="0" w:after="0" w:afterAutospacing="0"/>
        <w:jc w:val="both"/>
        <w:rPr>
          <w:color w:val="1A1C1E"/>
          <w:sz w:val="20"/>
          <w:szCs w:val="20"/>
        </w:rPr>
      </w:pPr>
      <w:r w:rsidRPr="00790ED7">
        <w:rPr>
          <w:rStyle w:val="ng-star-inserted1"/>
          <w:rFonts w:eastAsiaTheme="majorEastAsia"/>
          <w:color w:val="1A1C1E"/>
          <w:sz w:val="20"/>
          <w:szCs w:val="20"/>
        </w:rPr>
        <w:t>Решение о согласии на совершение или о последующем одобрении крупной сделки.</w:t>
      </w:r>
    </w:p>
    <w:p w14:paraId="5B8633FA" w14:textId="77777777" w:rsidR="004730BB" w:rsidRPr="00790ED7" w:rsidRDefault="004730BB" w:rsidP="005F2E9E">
      <w:pPr>
        <w:pStyle w:val="ng-star-inserted"/>
        <w:numPr>
          <w:ilvl w:val="1"/>
          <w:numId w:val="7"/>
        </w:numPr>
        <w:shd w:val="clear" w:color="auto" w:fill="FFFFFF"/>
        <w:spacing w:before="0" w:beforeAutospacing="0" w:after="0" w:afterAutospacing="0"/>
        <w:ind w:left="0" w:firstLine="0"/>
        <w:jc w:val="both"/>
        <w:rPr>
          <w:color w:val="1A1C1E"/>
          <w:sz w:val="20"/>
          <w:szCs w:val="20"/>
        </w:rPr>
      </w:pPr>
      <w:r w:rsidRPr="00790ED7">
        <w:rPr>
          <w:rStyle w:val="ng-star-inserted1"/>
          <w:rFonts w:eastAsiaTheme="majorEastAsia"/>
          <w:b/>
          <w:bCs/>
          <w:color w:val="1A1C1E"/>
          <w:sz w:val="20"/>
          <w:szCs w:val="20"/>
        </w:rPr>
        <w:t>Дополнительные квалификационные требования:</w:t>
      </w:r>
    </w:p>
    <w:p w14:paraId="4684D5C9" w14:textId="77777777" w:rsidR="004730BB" w:rsidRPr="00790ED7" w:rsidRDefault="004730BB" w:rsidP="004730BB">
      <w:pPr>
        <w:pStyle w:val="ng-star-inserted"/>
        <w:numPr>
          <w:ilvl w:val="0"/>
          <w:numId w:val="10"/>
        </w:numPr>
        <w:shd w:val="clear" w:color="auto" w:fill="FFFFFF"/>
        <w:spacing w:before="0" w:beforeAutospacing="0" w:after="0" w:afterAutospacing="0"/>
        <w:jc w:val="both"/>
        <w:rPr>
          <w:color w:val="1A1C1E"/>
          <w:sz w:val="20"/>
          <w:szCs w:val="20"/>
        </w:rPr>
      </w:pPr>
      <w:r w:rsidRPr="00790ED7">
        <w:rPr>
          <w:rStyle w:val="ng-star-inserted1"/>
          <w:rFonts w:eastAsiaTheme="majorEastAsia"/>
          <w:color w:val="1A1C1E"/>
          <w:sz w:val="20"/>
          <w:szCs w:val="20"/>
        </w:rPr>
        <w:t>Наличие статуса официального партнера фирмы «1С»: Участник закупки должен иметь действующий статус «1</w:t>
      </w:r>
      <w:proofErr w:type="gramStart"/>
      <w:r w:rsidRPr="00790ED7">
        <w:rPr>
          <w:rStyle w:val="ng-star-inserted1"/>
          <w:rFonts w:eastAsiaTheme="majorEastAsia"/>
          <w:color w:val="1A1C1E"/>
          <w:sz w:val="20"/>
          <w:szCs w:val="20"/>
        </w:rPr>
        <w:t>С:Франчайзи</w:t>
      </w:r>
      <w:proofErr w:type="gramEnd"/>
      <w:r w:rsidRPr="00790ED7">
        <w:rPr>
          <w:rStyle w:val="ng-star-inserted1"/>
          <w:rFonts w:eastAsiaTheme="majorEastAsia"/>
          <w:color w:val="1A1C1E"/>
          <w:sz w:val="20"/>
          <w:szCs w:val="20"/>
        </w:rPr>
        <w:t>».</w:t>
      </w:r>
    </w:p>
    <w:p w14:paraId="36904E4D" w14:textId="3531A518" w:rsidR="004730BB" w:rsidRPr="00790ED7" w:rsidRDefault="00790ED7" w:rsidP="004730BB">
      <w:pPr>
        <w:pStyle w:val="ng-star-inserted"/>
        <w:numPr>
          <w:ilvl w:val="0"/>
          <w:numId w:val="10"/>
        </w:numPr>
        <w:shd w:val="clear" w:color="auto" w:fill="FFFFFF"/>
        <w:spacing w:before="0" w:beforeAutospacing="0" w:after="0" w:afterAutospacing="0"/>
        <w:jc w:val="both"/>
        <w:rPr>
          <w:color w:val="1A1C1E"/>
          <w:sz w:val="20"/>
          <w:szCs w:val="20"/>
        </w:rPr>
      </w:pPr>
      <w:r w:rsidRPr="00790ED7">
        <w:rPr>
          <w:rStyle w:val="ng-star-inserted1"/>
          <w:rFonts w:eastAsiaTheme="majorEastAsia"/>
          <w:color w:val="1A1C1E"/>
          <w:sz w:val="20"/>
          <w:szCs w:val="20"/>
        </w:rPr>
        <w:t>Наличие статуса</w:t>
      </w:r>
      <w:r w:rsidRPr="00790ED7">
        <w:rPr>
          <w:rStyle w:val="ng-star-inserted1"/>
          <w:rFonts w:eastAsiaTheme="majorEastAsia"/>
          <w:sz w:val="20"/>
          <w:szCs w:val="20"/>
        </w:rPr>
        <w:t xml:space="preserve"> </w:t>
      </w:r>
      <w:r w:rsidR="004730BB" w:rsidRPr="00790ED7">
        <w:rPr>
          <w:rStyle w:val="ng-star-inserted1"/>
          <w:rFonts w:eastAsiaTheme="majorEastAsia"/>
          <w:sz w:val="20"/>
          <w:szCs w:val="20"/>
        </w:rPr>
        <w:t>«Партнер 1</w:t>
      </w:r>
      <w:proofErr w:type="gramStart"/>
      <w:r w:rsidR="004730BB" w:rsidRPr="00790ED7">
        <w:rPr>
          <w:rStyle w:val="ng-star-inserted1"/>
          <w:rFonts w:eastAsiaTheme="majorEastAsia"/>
          <w:sz w:val="20"/>
          <w:szCs w:val="20"/>
        </w:rPr>
        <w:t>С:Консалтинг</w:t>
      </w:r>
      <w:proofErr w:type="gramEnd"/>
      <w:r w:rsidR="004730BB" w:rsidRPr="00790ED7">
        <w:rPr>
          <w:rStyle w:val="ng-star-inserted1"/>
          <w:rFonts w:eastAsiaTheme="majorEastAsia"/>
          <w:sz w:val="20"/>
          <w:szCs w:val="20"/>
        </w:rPr>
        <w:t>»</w:t>
      </w:r>
      <w:r w:rsidRPr="00790ED7">
        <w:rPr>
          <w:rStyle w:val="ng-star-inserted1"/>
          <w:rFonts w:eastAsiaTheme="majorEastAsia"/>
          <w:sz w:val="20"/>
          <w:szCs w:val="20"/>
        </w:rPr>
        <w:t>,</w:t>
      </w:r>
      <w:r w:rsidR="004730BB" w:rsidRPr="00790ED7">
        <w:rPr>
          <w:rStyle w:val="ng-star-inserted1"/>
          <w:rFonts w:eastAsiaTheme="majorEastAsia"/>
          <w:sz w:val="20"/>
          <w:szCs w:val="20"/>
        </w:rPr>
        <w:t>  подтвержда</w:t>
      </w:r>
      <w:r w:rsidRPr="00790ED7">
        <w:rPr>
          <w:rStyle w:val="ng-star-inserted1"/>
          <w:rFonts w:eastAsiaTheme="majorEastAsia"/>
          <w:sz w:val="20"/>
          <w:szCs w:val="20"/>
        </w:rPr>
        <w:t>ющего</w:t>
      </w:r>
      <w:r w:rsidR="004730BB" w:rsidRPr="00790ED7">
        <w:rPr>
          <w:rStyle w:val="ng-star-inserted1"/>
          <w:rFonts w:eastAsiaTheme="majorEastAsia"/>
          <w:sz w:val="20"/>
          <w:szCs w:val="20"/>
        </w:rPr>
        <w:t xml:space="preserve"> наличие у </w:t>
      </w:r>
      <w:r w:rsidRPr="00790ED7">
        <w:rPr>
          <w:rStyle w:val="ng-star-inserted1"/>
          <w:rFonts w:eastAsiaTheme="majorEastAsia"/>
          <w:sz w:val="20"/>
          <w:szCs w:val="20"/>
        </w:rPr>
        <w:t xml:space="preserve">Исполнителя </w:t>
      </w:r>
      <w:r w:rsidR="004730BB" w:rsidRPr="00790ED7">
        <w:rPr>
          <w:rStyle w:val="ng-star-inserted1"/>
          <w:rFonts w:eastAsiaTheme="majorEastAsia"/>
          <w:sz w:val="20"/>
          <w:szCs w:val="20"/>
        </w:rPr>
        <w:t>компетенций в сфере консалтинга по управлению, бухгалтерскому и налоговому учету в совокупности с услугами по автоматизации.</w:t>
      </w:r>
    </w:p>
    <w:p w14:paraId="20940250" w14:textId="33AED67B" w:rsidR="004730BB" w:rsidRPr="00790ED7" w:rsidRDefault="004730BB" w:rsidP="00092728">
      <w:pPr>
        <w:pStyle w:val="ng-star-inserted"/>
        <w:shd w:val="clear" w:color="auto" w:fill="FFFFFF"/>
        <w:spacing w:before="0" w:beforeAutospacing="0" w:after="0" w:afterAutospacing="0"/>
        <w:ind w:left="720"/>
        <w:jc w:val="both"/>
        <w:rPr>
          <w:color w:val="1A1C1E"/>
          <w:sz w:val="20"/>
          <w:szCs w:val="20"/>
        </w:rPr>
      </w:pPr>
    </w:p>
    <w:tbl>
      <w:tblPr>
        <w:tblW w:w="5000" w:type="pct"/>
        <w:tblLook w:val="04A0" w:firstRow="1" w:lastRow="0" w:firstColumn="1" w:lastColumn="0" w:noHBand="0" w:noVBand="1"/>
      </w:tblPr>
      <w:tblGrid>
        <w:gridCol w:w="4904"/>
        <w:gridCol w:w="4734"/>
      </w:tblGrid>
      <w:tr w:rsidR="00B00186" w:rsidRPr="00790ED7" w14:paraId="2F476D4C" w14:textId="77777777" w:rsidTr="00C45FC5">
        <w:tc>
          <w:tcPr>
            <w:tcW w:w="2544" w:type="pct"/>
          </w:tcPr>
          <w:p w14:paraId="18605161" w14:textId="77777777" w:rsidR="00B00186" w:rsidRPr="00790ED7" w:rsidRDefault="00B00186" w:rsidP="00B00186">
            <w:pPr>
              <w:pStyle w:val="ac"/>
              <w:tabs>
                <w:tab w:val="left" w:pos="426"/>
              </w:tabs>
              <w:spacing w:before="0" w:beforeAutospacing="0" w:after="0" w:afterAutospacing="0"/>
              <w:outlineLvl w:val="0"/>
              <w:rPr>
                <w:sz w:val="20"/>
                <w:szCs w:val="20"/>
              </w:rPr>
            </w:pPr>
            <w:r w:rsidRPr="00790ED7">
              <w:rPr>
                <w:b/>
                <w:sz w:val="20"/>
                <w:szCs w:val="20"/>
              </w:rPr>
              <w:t>Исполнитель:</w:t>
            </w:r>
          </w:p>
        </w:tc>
        <w:tc>
          <w:tcPr>
            <w:tcW w:w="2456" w:type="pct"/>
          </w:tcPr>
          <w:p w14:paraId="421EB661" w14:textId="77777777" w:rsidR="00B00186" w:rsidRPr="00790ED7" w:rsidRDefault="00B00186" w:rsidP="00B00186">
            <w:pPr>
              <w:pStyle w:val="ac"/>
              <w:tabs>
                <w:tab w:val="left" w:pos="426"/>
              </w:tabs>
              <w:spacing w:before="0" w:beforeAutospacing="0" w:after="0" w:afterAutospacing="0"/>
              <w:outlineLvl w:val="0"/>
              <w:rPr>
                <w:sz w:val="20"/>
                <w:szCs w:val="20"/>
              </w:rPr>
            </w:pPr>
            <w:r w:rsidRPr="00790ED7">
              <w:rPr>
                <w:b/>
                <w:sz w:val="20"/>
                <w:szCs w:val="20"/>
              </w:rPr>
              <w:t>Заказчик:</w:t>
            </w:r>
          </w:p>
        </w:tc>
      </w:tr>
      <w:tr w:rsidR="00B00186" w:rsidRPr="00790ED7" w14:paraId="0C33AB77" w14:textId="77777777" w:rsidTr="00C45FC5">
        <w:tc>
          <w:tcPr>
            <w:tcW w:w="2544" w:type="pct"/>
            <w:hideMark/>
          </w:tcPr>
          <w:p w14:paraId="6238D014" w14:textId="61B459BE" w:rsidR="00B00186" w:rsidRPr="00790ED7" w:rsidRDefault="00B00186" w:rsidP="00B00186">
            <w:pPr>
              <w:pStyle w:val="ac"/>
              <w:tabs>
                <w:tab w:val="left" w:pos="426"/>
              </w:tabs>
              <w:spacing w:before="0" w:beforeAutospacing="0" w:after="0" w:afterAutospacing="0"/>
              <w:outlineLvl w:val="0"/>
              <w:rPr>
                <w:sz w:val="20"/>
                <w:szCs w:val="20"/>
              </w:rPr>
            </w:pPr>
          </w:p>
        </w:tc>
        <w:tc>
          <w:tcPr>
            <w:tcW w:w="2456" w:type="pct"/>
          </w:tcPr>
          <w:p w14:paraId="38937671" w14:textId="77777777" w:rsidR="00B00186" w:rsidRPr="00790ED7" w:rsidRDefault="00B00186" w:rsidP="00B00186">
            <w:pPr>
              <w:pStyle w:val="ac"/>
              <w:tabs>
                <w:tab w:val="left" w:pos="426"/>
              </w:tabs>
              <w:spacing w:before="0" w:beforeAutospacing="0" w:after="0" w:afterAutospacing="0"/>
              <w:outlineLvl w:val="0"/>
              <w:rPr>
                <w:sz w:val="20"/>
                <w:szCs w:val="20"/>
              </w:rPr>
            </w:pPr>
            <w:r w:rsidRPr="00790ED7">
              <w:rPr>
                <w:sz w:val="20"/>
                <w:szCs w:val="20"/>
              </w:rPr>
              <w:t>ТГАСУ</w:t>
            </w:r>
          </w:p>
        </w:tc>
      </w:tr>
      <w:tr w:rsidR="00B00186" w:rsidRPr="00790ED7" w14:paraId="2B12D761" w14:textId="77777777" w:rsidTr="00C45FC5">
        <w:tc>
          <w:tcPr>
            <w:tcW w:w="2544" w:type="pct"/>
          </w:tcPr>
          <w:p w14:paraId="3545A29D" w14:textId="77777777" w:rsidR="00B00186" w:rsidRPr="00790ED7" w:rsidRDefault="00B00186" w:rsidP="00F95C9D">
            <w:pPr>
              <w:ind w:right="401"/>
              <w:rPr>
                <w:sz w:val="20"/>
                <w:szCs w:val="20"/>
              </w:rPr>
            </w:pPr>
          </w:p>
        </w:tc>
        <w:tc>
          <w:tcPr>
            <w:tcW w:w="2456" w:type="pct"/>
          </w:tcPr>
          <w:p w14:paraId="21789C59" w14:textId="77777777" w:rsidR="00B00186" w:rsidRPr="00790ED7" w:rsidRDefault="00B00186" w:rsidP="00F95C9D">
            <w:pPr>
              <w:pStyle w:val="ac"/>
              <w:tabs>
                <w:tab w:val="left" w:pos="426"/>
              </w:tabs>
              <w:spacing w:before="0" w:beforeAutospacing="0" w:after="0" w:afterAutospacing="0"/>
              <w:outlineLvl w:val="0"/>
              <w:rPr>
                <w:sz w:val="20"/>
                <w:szCs w:val="20"/>
              </w:rPr>
            </w:pPr>
          </w:p>
        </w:tc>
      </w:tr>
      <w:tr w:rsidR="00B00186" w:rsidRPr="00790ED7" w14:paraId="128855AE" w14:textId="77777777" w:rsidTr="00C45FC5">
        <w:tc>
          <w:tcPr>
            <w:tcW w:w="2544" w:type="pct"/>
          </w:tcPr>
          <w:p w14:paraId="23696E6C" w14:textId="77777777" w:rsidR="00B00186" w:rsidRPr="00790ED7" w:rsidRDefault="00B00186" w:rsidP="00B00186">
            <w:pPr>
              <w:pStyle w:val="ac"/>
              <w:tabs>
                <w:tab w:val="left" w:pos="426"/>
              </w:tabs>
              <w:spacing w:before="0" w:beforeAutospacing="0" w:after="0" w:afterAutospacing="0"/>
              <w:outlineLvl w:val="0"/>
              <w:rPr>
                <w:sz w:val="20"/>
                <w:szCs w:val="20"/>
              </w:rPr>
            </w:pPr>
            <w:r w:rsidRPr="00790ED7">
              <w:rPr>
                <w:sz w:val="20"/>
                <w:szCs w:val="20"/>
              </w:rPr>
              <w:t>М. П.</w:t>
            </w:r>
          </w:p>
          <w:p w14:paraId="1EBDDB7C" w14:textId="3596FBC2" w:rsidR="00B00186" w:rsidRPr="00790ED7" w:rsidRDefault="00B00186" w:rsidP="00B00186">
            <w:pPr>
              <w:pStyle w:val="ac"/>
              <w:tabs>
                <w:tab w:val="left" w:pos="426"/>
              </w:tabs>
              <w:spacing w:before="0" w:beforeAutospacing="0" w:after="0" w:afterAutospacing="0"/>
              <w:outlineLvl w:val="0"/>
              <w:rPr>
                <w:sz w:val="20"/>
                <w:szCs w:val="20"/>
              </w:rPr>
            </w:pPr>
            <w:r w:rsidRPr="00790ED7">
              <w:rPr>
                <w:sz w:val="20"/>
                <w:szCs w:val="20"/>
              </w:rPr>
              <w:t>_________________ / ___________</w:t>
            </w:r>
            <w:r w:rsidR="00E579DC" w:rsidRPr="00790ED7">
              <w:rPr>
                <w:sz w:val="20"/>
                <w:szCs w:val="20"/>
              </w:rPr>
              <w:t>/</w:t>
            </w:r>
          </w:p>
        </w:tc>
        <w:tc>
          <w:tcPr>
            <w:tcW w:w="2456" w:type="pct"/>
          </w:tcPr>
          <w:p w14:paraId="4FD95FBA" w14:textId="77777777" w:rsidR="00B00186" w:rsidRPr="00790ED7" w:rsidRDefault="00B00186" w:rsidP="00B00186">
            <w:pPr>
              <w:pStyle w:val="ac"/>
              <w:tabs>
                <w:tab w:val="left" w:pos="426"/>
              </w:tabs>
              <w:spacing w:before="0" w:beforeAutospacing="0" w:after="0" w:afterAutospacing="0"/>
              <w:outlineLvl w:val="0"/>
              <w:rPr>
                <w:sz w:val="20"/>
                <w:szCs w:val="20"/>
              </w:rPr>
            </w:pPr>
            <w:r w:rsidRPr="00790ED7">
              <w:rPr>
                <w:sz w:val="20"/>
                <w:szCs w:val="20"/>
              </w:rPr>
              <w:t>М. П.</w:t>
            </w:r>
          </w:p>
          <w:p w14:paraId="613A3ECE" w14:textId="71F3EB4E" w:rsidR="00B00186" w:rsidRPr="00790ED7" w:rsidRDefault="00B00186" w:rsidP="00F95C9D">
            <w:pPr>
              <w:tabs>
                <w:tab w:val="left" w:pos="426"/>
              </w:tabs>
              <w:rPr>
                <w:sz w:val="20"/>
                <w:szCs w:val="20"/>
              </w:rPr>
            </w:pPr>
            <w:r w:rsidRPr="00790ED7">
              <w:rPr>
                <w:sz w:val="20"/>
                <w:szCs w:val="20"/>
              </w:rPr>
              <w:t xml:space="preserve">______________ / </w:t>
            </w:r>
            <w:r w:rsidR="00F95C9D" w:rsidRPr="00790ED7">
              <w:rPr>
                <w:sz w:val="20"/>
                <w:szCs w:val="20"/>
              </w:rPr>
              <w:t xml:space="preserve">     </w:t>
            </w:r>
            <w:r w:rsidR="00E579DC" w:rsidRPr="00790ED7">
              <w:rPr>
                <w:sz w:val="20"/>
                <w:szCs w:val="20"/>
              </w:rPr>
              <w:t xml:space="preserve">                    </w:t>
            </w:r>
            <w:r w:rsidR="00F95C9D" w:rsidRPr="00790ED7">
              <w:rPr>
                <w:sz w:val="20"/>
                <w:szCs w:val="20"/>
              </w:rPr>
              <w:t xml:space="preserve">   </w:t>
            </w:r>
            <w:r w:rsidRPr="00790ED7">
              <w:rPr>
                <w:sz w:val="20"/>
                <w:szCs w:val="20"/>
              </w:rPr>
              <w:t>/</w:t>
            </w:r>
          </w:p>
        </w:tc>
      </w:tr>
    </w:tbl>
    <w:p w14:paraId="134BBCD2" w14:textId="77777777" w:rsidR="00B00186" w:rsidRPr="00790ED7" w:rsidRDefault="00B00186" w:rsidP="00B00186">
      <w:pPr>
        <w:pStyle w:val="2"/>
        <w:tabs>
          <w:tab w:val="left" w:pos="426"/>
        </w:tabs>
        <w:jc w:val="left"/>
        <w:outlineLvl w:val="0"/>
        <w:rPr>
          <w:sz w:val="20"/>
        </w:rPr>
      </w:pPr>
    </w:p>
    <w:sectPr w:rsidR="00B00186" w:rsidRPr="00790ED7" w:rsidSect="00964966">
      <w:footerReference w:type="default" r:id="rId7"/>
      <w:headerReference w:type="first" r:id="rId8"/>
      <w:footerReference w:type="first" r:id="rId9"/>
      <w:pgSz w:w="11906" w:h="16838"/>
      <w:pgMar w:top="567" w:right="1134" w:bottom="1134" w:left="1134" w:header="0" w:footer="340"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2922A7" w14:textId="77777777" w:rsidR="00822ED5" w:rsidRDefault="00822ED5" w:rsidP="00B00186">
      <w:r>
        <w:separator/>
      </w:r>
    </w:p>
  </w:endnote>
  <w:endnote w:type="continuationSeparator" w:id="0">
    <w:p w14:paraId="6DAE3FBF" w14:textId="77777777" w:rsidR="00822ED5" w:rsidRDefault="00822ED5" w:rsidP="00B001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54B37F" w14:textId="77777777" w:rsidR="002F6075" w:rsidRPr="00B00186" w:rsidRDefault="00D83D98" w:rsidP="00B00186">
    <w:pPr>
      <w:pStyle w:val="a5"/>
    </w:pPr>
    <w:r w:rsidRPr="00B00186">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758B02" w14:textId="77777777" w:rsidR="002F6075" w:rsidRPr="00706E98" w:rsidRDefault="00B00186" w:rsidP="00964966">
    <w:pPr>
      <w:pStyle w:val="a5"/>
      <w:tabs>
        <w:tab w:val="clear" w:pos="4677"/>
        <w:tab w:val="clear" w:pos="9355"/>
        <w:tab w:val="left" w:pos="8222"/>
      </w:tabs>
      <w:jc w:val="center"/>
      <w:rPr>
        <w:rFonts w:ascii="Garamond" w:hAnsi="Garamond"/>
        <w:sz w:val="16"/>
        <w:szCs w:val="16"/>
      </w:rPr>
    </w:pPr>
    <w:r>
      <w:rPr>
        <w:rFonts w:ascii="Garamond" w:hAnsi="Garamond"/>
        <w:sz w:val="16"/>
        <w:szCs w:val="16"/>
      </w:rPr>
      <w:t>Контракт</w:t>
    </w:r>
    <w:r w:rsidR="00D83D98">
      <w:rPr>
        <w:rFonts w:ascii="Garamond" w:hAnsi="Garamond"/>
        <w:sz w:val="16"/>
        <w:szCs w:val="16"/>
      </w:rPr>
      <w:t xml:space="preserve"> №</w:t>
    </w:r>
    <w:r w:rsidR="00D83D98" w:rsidRPr="00706E98">
      <w:rPr>
        <w:rFonts w:ascii="Garamond" w:hAnsi="Garamond"/>
        <w:sz w:val="16"/>
        <w:szCs w:val="16"/>
      </w:rPr>
      <w:t xml:space="preserve"> </w:t>
    </w:r>
    <w:r w:rsidR="00D83D98">
      <w:rPr>
        <w:rFonts w:ascii="Garamond" w:hAnsi="Garamond"/>
        <w:sz w:val="16"/>
        <w:szCs w:val="16"/>
      </w:rPr>
      <w:t xml:space="preserve">ГУ-03027/25, лист </w:t>
    </w:r>
    <w:r w:rsidR="00D83D98" w:rsidRPr="00706E98">
      <w:rPr>
        <w:rStyle w:val="aa"/>
        <w:rFonts w:ascii="Garamond" w:hAnsi="Garamond"/>
        <w:sz w:val="16"/>
        <w:szCs w:val="16"/>
      </w:rPr>
      <w:fldChar w:fldCharType="begin"/>
    </w:r>
    <w:r w:rsidR="00D83D98" w:rsidRPr="00706E98">
      <w:rPr>
        <w:rStyle w:val="aa"/>
        <w:rFonts w:ascii="Garamond" w:hAnsi="Garamond"/>
        <w:sz w:val="16"/>
        <w:szCs w:val="16"/>
      </w:rPr>
      <w:instrText xml:space="preserve"> PAGE </w:instrText>
    </w:r>
    <w:r w:rsidR="00D83D98" w:rsidRPr="00706E98">
      <w:rPr>
        <w:rStyle w:val="aa"/>
        <w:rFonts w:ascii="Garamond" w:hAnsi="Garamond"/>
        <w:sz w:val="16"/>
        <w:szCs w:val="16"/>
      </w:rPr>
      <w:fldChar w:fldCharType="separate"/>
    </w:r>
    <w:r w:rsidR="00D83D98">
      <w:rPr>
        <w:rStyle w:val="aa"/>
        <w:rFonts w:ascii="Garamond" w:hAnsi="Garamond"/>
        <w:noProof/>
        <w:sz w:val="16"/>
        <w:szCs w:val="16"/>
      </w:rPr>
      <w:t>1</w:t>
    </w:r>
    <w:r w:rsidR="00D83D98" w:rsidRPr="00706E98">
      <w:rPr>
        <w:rStyle w:val="aa"/>
        <w:rFonts w:ascii="Garamond" w:hAnsi="Garamond"/>
        <w:sz w:val="16"/>
        <w:szCs w:val="16"/>
      </w:rPr>
      <w:fldChar w:fldCharType="end"/>
    </w:r>
    <w:r w:rsidR="00D83D98">
      <w:rPr>
        <w:rStyle w:val="aa"/>
        <w:rFonts w:ascii="Garamond" w:hAnsi="Garamond"/>
        <w:sz w:val="16"/>
        <w:szCs w:val="16"/>
      </w:rPr>
      <w:t>, листов</w:t>
    </w:r>
    <w:r w:rsidR="00D83D98" w:rsidRPr="00706E98">
      <w:rPr>
        <w:rStyle w:val="aa"/>
        <w:rFonts w:ascii="Garamond" w:hAnsi="Garamond"/>
        <w:sz w:val="16"/>
        <w:szCs w:val="16"/>
      </w:rPr>
      <w:t xml:space="preserve"> </w:t>
    </w:r>
    <w:r w:rsidR="00D83D98">
      <w:rPr>
        <w:rStyle w:val="aa"/>
        <w:rFonts w:ascii="Garamond" w:hAnsi="Garamond"/>
        <w:sz w:val="16"/>
        <w:szCs w:val="16"/>
      </w:rPr>
      <w:fldChar w:fldCharType="begin"/>
    </w:r>
    <w:r w:rsidR="00D83D98">
      <w:rPr>
        <w:rStyle w:val="aa"/>
        <w:rFonts w:ascii="Garamond" w:hAnsi="Garamond"/>
        <w:sz w:val="16"/>
        <w:szCs w:val="16"/>
      </w:rPr>
      <w:instrText xml:space="preserve"> NUMPAGES  </w:instrText>
    </w:r>
    <w:r w:rsidR="00D83D98">
      <w:rPr>
        <w:rStyle w:val="aa"/>
        <w:rFonts w:ascii="Garamond" w:hAnsi="Garamond"/>
        <w:sz w:val="16"/>
        <w:szCs w:val="16"/>
      </w:rPr>
      <w:fldChar w:fldCharType="separate"/>
    </w:r>
    <w:r w:rsidR="00D83D98">
      <w:rPr>
        <w:rStyle w:val="aa"/>
        <w:rFonts w:ascii="Garamond" w:hAnsi="Garamond"/>
        <w:noProof/>
        <w:sz w:val="16"/>
        <w:szCs w:val="16"/>
      </w:rPr>
      <w:t>6</w:t>
    </w:r>
    <w:r w:rsidR="00D83D98">
      <w:rPr>
        <w:rStyle w:val="aa"/>
        <w:rFonts w:ascii="Garamond" w:hAnsi="Garamond"/>
        <w:sz w:val="16"/>
        <w:szCs w:val="16"/>
      </w:rPr>
      <w:fldChar w:fldCharType="end"/>
    </w:r>
  </w:p>
  <w:tbl>
    <w:tblPr>
      <w:tblW w:w="0" w:type="auto"/>
      <w:tblLook w:val="04A0" w:firstRow="1" w:lastRow="0" w:firstColumn="1" w:lastColumn="0" w:noHBand="0" w:noVBand="1"/>
    </w:tblPr>
    <w:tblGrid>
      <w:gridCol w:w="4827"/>
      <w:gridCol w:w="4811"/>
    </w:tblGrid>
    <w:tr w:rsidR="002F6075" w:rsidRPr="00706E98" w14:paraId="1C497D0A" w14:textId="77777777" w:rsidTr="0008166D">
      <w:tc>
        <w:tcPr>
          <w:tcW w:w="4905" w:type="dxa"/>
        </w:tcPr>
        <w:p w14:paraId="6D6298D3" w14:textId="77777777" w:rsidR="002F6075" w:rsidRDefault="00D83D98" w:rsidP="00964966">
          <w:pPr>
            <w:pStyle w:val="a5"/>
            <w:rPr>
              <w:rFonts w:ascii="Garamond" w:hAnsi="Garamond"/>
              <w:sz w:val="16"/>
              <w:szCs w:val="16"/>
              <w:lang w:eastAsia="en-US"/>
            </w:rPr>
          </w:pPr>
          <w:r>
            <w:rPr>
              <w:rFonts w:ascii="Garamond" w:hAnsi="Garamond"/>
              <w:sz w:val="16"/>
              <w:szCs w:val="16"/>
              <w:lang w:eastAsia="en-US"/>
            </w:rPr>
            <w:t>Исполнитель</w:t>
          </w:r>
          <w:r w:rsidRPr="00743035">
            <w:rPr>
              <w:rFonts w:ascii="Garamond" w:hAnsi="Garamond"/>
              <w:sz w:val="16"/>
              <w:szCs w:val="16"/>
              <w:lang w:eastAsia="en-US"/>
            </w:rPr>
            <w:t xml:space="preserve">: </w:t>
          </w:r>
          <w:r>
            <w:rPr>
              <w:rFonts w:ascii="Garamond" w:hAnsi="Garamond"/>
              <w:sz w:val="16"/>
              <w:szCs w:val="16"/>
              <w:lang w:eastAsia="en-US"/>
            </w:rPr>
            <w:t>Акционерное общество «Центр автоматизации государственных учреждений»</w:t>
          </w:r>
        </w:p>
        <w:p w14:paraId="7A8DD354" w14:textId="77777777" w:rsidR="002F6075" w:rsidRPr="00743035" w:rsidRDefault="00B51838" w:rsidP="00964966">
          <w:pPr>
            <w:pStyle w:val="a5"/>
            <w:rPr>
              <w:rFonts w:ascii="Garamond" w:hAnsi="Garamond"/>
              <w:sz w:val="16"/>
              <w:szCs w:val="16"/>
              <w:lang w:eastAsia="en-US"/>
            </w:rPr>
          </w:pPr>
        </w:p>
      </w:tc>
      <w:tc>
        <w:tcPr>
          <w:tcW w:w="4905" w:type="dxa"/>
        </w:tcPr>
        <w:p w14:paraId="2DF1474F" w14:textId="77777777" w:rsidR="002F6075" w:rsidRPr="00743035" w:rsidRDefault="00D83D98" w:rsidP="00964966">
          <w:pPr>
            <w:pStyle w:val="a5"/>
            <w:rPr>
              <w:rFonts w:ascii="Garamond" w:hAnsi="Garamond"/>
              <w:sz w:val="16"/>
              <w:szCs w:val="16"/>
              <w:lang w:eastAsia="en-US"/>
            </w:rPr>
          </w:pPr>
          <w:r>
            <w:rPr>
              <w:rFonts w:ascii="Garamond" w:hAnsi="Garamond"/>
              <w:sz w:val="16"/>
              <w:szCs w:val="16"/>
              <w:lang w:eastAsia="en-US"/>
            </w:rPr>
            <w:t>Заказчик</w:t>
          </w:r>
          <w:r w:rsidRPr="00743035">
            <w:rPr>
              <w:rFonts w:ascii="Garamond" w:hAnsi="Garamond"/>
              <w:sz w:val="16"/>
              <w:szCs w:val="16"/>
              <w:lang w:eastAsia="en-US"/>
            </w:rPr>
            <w:t>:</w:t>
          </w:r>
          <w:r w:rsidRPr="00CD3890">
            <w:rPr>
              <w:rFonts w:ascii="Garamond" w:hAnsi="Garamond"/>
              <w:sz w:val="16"/>
              <w:szCs w:val="16"/>
              <w:lang w:eastAsia="en-US"/>
            </w:rPr>
            <w:t xml:space="preserve"> </w:t>
          </w:r>
          <w:r>
            <w:rPr>
              <w:rFonts w:ascii="Garamond" w:hAnsi="Garamond"/>
              <w:sz w:val="16"/>
              <w:szCs w:val="16"/>
              <w:lang w:eastAsia="en-US"/>
            </w:rPr>
            <w:t>ФЕДЕРАЛЬНОЕ ГОСУДАРСТВЕННОЕ БЮДЖЕТНОЕ ОБРАЗОВАТЕЛЬНОЕ УЧРЕЖДЕНИЕ ВЫСШЕГО ОБРАЗОВАНИЯ «ТОМСКИЙ ГОСУДАРСТВЕННЫЙ АРХИТЕКТУРНО-СТРОИТЕЛЬНЫЙ УНИВЕРСИТЕТ»</w:t>
          </w:r>
        </w:p>
      </w:tc>
    </w:tr>
    <w:tr w:rsidR="002F6075" w:rsidRPr="00706E98" w14:paraId="58D4B959" w14:textId="77777777" w:rsidTr="0008166D">
      <w:tc>
        <w:tcPr>
          <w:tcW w:w="4905" w:type="dxa"/>
        </w:tcPr>
        <w:p w14:paraId="4A4EAC38" w14:textId="77777777" w:rsidR="002F6075" w:rsidRPr="00743035" w:rsidRDefault="00D83D98" w:rsidP="00964966">
          <w:pPr>
            <w:pStyle w:val="a5"/>
            <w:rPr>
              <w:rFonts w:ascii="Garamond" w:hAnsi="Garamond"/>
              <w:sz w:val="16"/>
              <w:szCs w:val="16"/>
              <w:lang w:eastAsia="en-US"/>
            </w:rPr>
          </w:pPr>
          <w:r>
            <w:rPr>
              <w:rFonts w:ascii="Garamond" w:hAnsi="Garamond"/>
              <w:sz w:val="16"/>
              <w:szCs w:val="16"/>
              <w:lang w:eastAsia="en-US"/>
            </w:rPr>
            <w:t>_________________</w:t>
          </w:r>
          <w:r w:rsidRPr="00743035">
            <w:rPr>
              <w:rFonts w:ascii="Garamond" w:hAnsi="Garamond"/>
              <w:sz w:val="16"/>
              <w:szCs w:val="16"/>
              <w:lang w:eastAsia="en-US"/>
            </w:rPr>
            <w:t>____/</w:t>
          </w:r>
          <w:r>
            <w:rPr>
              <w:rFonts w:ascii="Garamond" w:hAnsi="Garamond"/>
              <w:sz w:val="16"/>
              <w:szCs w:val="16"/>
              <w:lang w:eastAsia="en-US"/>
            </w:rPr>
            <w:t>Плетнева Т.А.</w:t>
          </w:r>
          <w:r w:rsidRPr="00743035">
            <w:rPr>
              <w:rFonts w:ascii="Garamond" w:hAnsi="Garamond"/>
              <w:sz w:val="16"/>
              <w:szCs w:val="16"/>
              <w:lang w:eastAsia="en-US"/>
            </w:rPr>
            <w:t>/</w:t>
          </w:r>
        </w:p>
      </w:tc>
      <w:tc>
        <w:tcPr>
          <w:tcW w:w="4905" w:type="dxa"/>
        </w:tcPr>
        <w:p w14:paraId="4731B40A" w14:textId="77777777" w:rsidR="002F6075" w:rsidRPr="00743035" w:rsidRDefault="00D83D98" w:rsidP="00964966">
          <w:pPr>
            <w:pStyle w:val="a5"/>
            <w:rPr>
              <w:rFonts w:ascii="Garamond" w:hAnsi="Garamond"/>
              <w:sz w:val="16"/>
              <w:szCs w:val="16"/>
              <w:lang w:eastAsia="en-US"/>
            </w:rPr>
          </w:pPr>
          <w:r w:rsidRPr="00743035">
            <w:rPr>
              <w:rFonts w:ascii="Garamond" w:hAnsi="Garamond"/>
              <w:sz w:val="16"/>
              <w:szCs w:val="16"/>
              <w:lang w:eastAsia="en-US"/>
            </w:rPr>
            <w:t>_________</w:t>
          </w:r>
          <w:r>
            <w:rPr>
              <w:rFonts w:ascii="Garamond" w:hAnsi="Garamond"/>
              <w:sz w:val="16"/>
              <w:szCs w:val="16"/>
              <w:lang w:eastAsia="en-US"/>
            </w:rPr>
            <w:t>__</w:t>
          </w:r>
          <w:r w:rsidRPr="00743035">
            <w:rPr>
              <w:rFonts w:ascii="Garamond" w:hAnsi="Garamond"/>
              <w:sz w:val="16"/>
              <w:szCs w:val="16"/>
              <w:lang w:eastAsia="en-US"/>
            </w:rPr>
            <w:t>______/</w:t>
          </w:r>
          <w:r>
            <w:rPr>
              <w:rFonts w:ascii="Garamond" w:hAnsi="Garamond"/>
              <w:sz w:val="16"/>
              <w:szCs w:val="16"/>
              <w:lang w:eastAsia="en-US"/>
            </w:rPr>
            <w:t>Власов В. А.</w:t>
          </w:r>
          <w:r w:rsidRPr="00743035">
            <w:rPr>
              <w:rFonts w:ascii="Garamond" w:hAnsi="Garamond"/>
              <w:sz w:val="16"/>
              <w:szCs w:val="16"/>
              <w:lang w:eastAsia="en-US"/>
            </w:rPr>
            <w:t>/</w:t>
          </w:r>
        </w:p>
      </w:tc>
    </w:tr>
  </w:tbl>
  <w:p w14:paraId="73D783BD" w14:textId="77777777" w:rsidR="002F6075" w:rsidRPr="00121D3F" w:rsidRDefault="00D83D98" w:rsidP="00121D3F">
    <w:pPr>
      <w:pStyle w:val="a5"/>
      <w:tabs>
        <w:tab w:val="clear" w:pos="4677"/>
        <w:tab w:val="clear" w:pos="9355"/>
        <w:tab w:val="left" w:pos="8222"/>
      </w:tabs>
      <w:rPr>
        <w:rFonts w:ascii="Garamond" w:hAnsi="Garamond"/>
        <w:sz w:val="12"/>
        <w:szCs w:val="12"/>
      </w:rPr>
    </w:pPr>
    <w:r w:rsidRPr="00121D3F">
      <w:rPr>
        <w:rFonts w:ascii="Garamond" w:hAnsi="Garamond"/>
        <w:sz w:val="12"/>
        <w:szCs w:val="12"/>
      </w:rPr>
      <w:t xml:space="preserve">                           </w:t>
    </w:r>
  </w:p>
  <w:p w14:paraId="2DE5E5E5" w14:textId="77777777" w:rsidR="002F6075" w:rsidRPr="00121D3F" w:rsidRDefault="00D83D98" w:rsidP="00121D3F">
    <w:pPr>
      <w:pStyle w:val="a5"/>
      <w:tabs>
        <w:tab w:val="clear" w:pos="4677"/>
        <w:tab w:val="clear" w:pos="9355"/>
        <w:tab w:val="left" w:pos="8222"/>
      </w:tabs>
      <w:rPr>
        <w:rFonts w:ascii="Garamond" w:hAnsi="Garamond"/>
        <w:sz w:val="12"/>
        <w:szCs w:val="12"/>
      </w:rPr>
    </w:pPr>
    <w:r w:rsidRPr="00121D3F">
      <w:rPr>
        <w:rFonts w:ascii="Garamond" w:hAnsi="Garamond"/>
        <w:sz w:val="12"/>
        <w:szCs w:val="12"/>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05D342" w14:textId="77777777" w:rsidR="00822ED5" w:rsidRDefault="00822ED5" w:rsidP="00B00186">
      <w:r>
        <w:separator/>
      </w:r>
    </w:p>
  </w:footnote>
  <w:footnote w:type="continuationSeparator" w:id="0">
    <w:p w14:paraId="61C48A55" w14:textId="77777777" w:rsidR="00822ED5" w:rsidRDefault="00822ED5" w:rsidP="00B0018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B23D8E" w14:textId="77777777" w:rsidR="002F6075" w:rsidRPr="00B859E0" w:rsidRDefault="00B51838" w:rsidP="00AE5C0D">
    <w:pPr>
      <w:pStyle w:val="a3"/>
      <w:ind w:left="-127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BF2609"/>
    <w:multiLevelType w:val="multilevel"/>
    <w:tmpl w:val="89286F60"/>
    <w:lvl w:ilvl="0">
      <w:start w:val="1"/>
      <w:numFmt w:val="upperRoman"/>
      <w:pStyle w:val="11"/>
      <w:lvlText w:val="%1."/>
      <w:lvlJc w:val="left"/>
      <w:pPr>
        <w:tabs>
          <w:tab w:val="num" w:pos="720"/>
        </w:tabs>
        <w:ind w:left="360" w:hanging="360"/>
      </w:pPr>
      <w:rPr>
        <w:rFonts w:hint="default"/>
      </w:rPr>
    </w:lvl>
    <w:lvl w:ilvl="1">
      <w:start w:val="1"/>
      <w:numFmt w:val="decimal"/>
      <w:pStyle w:val="1"/>
      <w:isLgl/>
      <w:lvlText w:val="%1.%2"/>
      <w:lvlJc w:val="left"/>
      <w:pPr>
        <w:tabs>
          <w:tab w:val="num" w:pos="567"/>
        </w:tabs>
        <w:ind w:left="567" w:hanging="567"/>
      </w:pPr>
      <w:rPr>
        <w:rFonts w:hint="default"/>
      </w:rPr>
    </w:lvl>
    <w:lvl w:ilvl="2">
      <w:start w:val="1"/>
      <w:numFmt w:val="decimal"/>
      <w:isLgl/>
      <w:lvlText w:val="%1.%2.%3."/>
      <w:lvlJc w:val="left"/>
      <w:pPr>
        <w:tabs>
          <w:tab w:val="num" w:pos="1440"/>
        </w:tabs>
        <w:ind w:left="1080" w:hanging="360"/>
      </w:pPr>
      <w:rPr>
        <w:rFont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 w15:restartNumberingAfterBreak="0">
    <w:nsid w:val="2571067C"/>
    <w:multiLevelType w:val="multilevel"/>
    <w:tmpl w:val="E6620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EF5DB9"/>
    <w:multiLevelType w:val="hybridMultilevel"/>
    <w:tmpl w:val="A7A4EF8E"/>
    <w:lvl w:ilvl="0" w:tplc="A7201B1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332958C8"/>
    <w:multiLevelType w:val="multilevel"/>
    <w:tmpl w:val="94029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D950B2"/>
    <w:multiLevelType w:val="hybridMultilevel"/>
    <w:tmpl w:val="439AD806"/>
    <w:lvl w:ilvl="0" w:tplc="A7201B12">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 w15:restartNumberingAfterBreak="0">
    <w:nsid w:val="48315509"/>
    <w:multiLevelType w:val="multilevel"/>
    <w:tmpl w:val="0A407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CA85952"/>
    <w:multiLevelType w:val="multilevel"/>
    <w:tmpl w:val="ED1E3346"/>
    <w:lvl w:ilvl="0">
      <w:start w:val="1"/>
      <w:numFmt w:val="decimal"/>
      <w:lvlText w:val="%1."/>
      <w:lvlJc w:val="left"/>
      <w:pPr>
        <w:ind w:left="720" w:hanging="360"/>
      </w:pPr>
      <w:rPr>
        <w:rFonts w:hint="default"/>
        <w:b/>
      </w:rPr>
    </w:lvl>
    <w:lvl w:ilvl="1">
      <w:start w:val="1"/>
      <w:numFmt w:val="decimal"/>
      <w:isLgl/>
      <w:lvlText w:val="%1.%2."/>
      <w:lvlJc w:val="left"/>
      <w:pPr>
        <w:ind w:left="984" w:hanging="62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6839308B"/>
    <w:multiLevelType w:val="multilevel"/>
    <w:tmpl w:val="28F0C9D2"/>
    <w:lvl w:ilvl="0">
      <w:start w:val="4"/>
      <w:numFmt w:val="decimal"/>
      <w:lvlText w:val="%1."/>
      <w:lvlJc w:val="left"/>
      <w:pPr>
        <w:ind w:left="360" w:hanging="360"/>
      </w:pPr>
      <w:rPr>
        <w:rFonts w:hint="default"/>
        <w:b/>
      </w:rPr>
    </w:lvl>
    <w:lvl w:ilvl="1">
      <w:start w:val="1"/>
      <w:numFmt w:val="decimal"/>
      <w:lvlText w:val="%1.%2."/>
      <w:lvlJc w:val="left"/>
      <w:pPr>
        <w:ind w:left="1211" w:hanging="360"/>
      </w:pPr>
      <w:rPr>
        <w:rFonts w:hint="default"/>
        <w:b w:val="0"/>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8" w15:restartNumberingAfterBreak="0">
    <w:nsid w:val="72090C3C"/>
    <w:multiLevelType w:val="multilevel"/>
    <w:tmpl w:val="30021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6090EBA"/>
    <w:multiLevelType w:val="hybridMultilevel"/>
    <w:tmpl w:val="4B18307E"/>
    <w:lvl w:ilvl="0" w:tplc="A7201B12">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79422970"/>
    <w:multiLevelType w:val="multilevel"/>
    <w:tmpl w:val="33A82E08"/>
    <w:lvl w:ilvl="0">
      <w:start w:val="1"/>
      <w:numFmt w:val="decimal"/>
      <w:lvlText w:val="%1."/>
      <w:lvlJc w:val="left"/>
      <w:pPr>
        <w:tabs>
          <w:tab w:val="num" w:pos="360"/>
        </w:tabs>
        <w:ind w:left="360" w:hanging="360"/>
      </w:pPr>
      <w:rPr>
        <w:b/>
      </w:rPr>
    </w:lvl>
    <w:lvl w:ilvl="1">
      <w:start w:val="1"/>
      <w:numFmt w:val="decimal"/>
      <w:lvlText w:val="%1.%2."/>
      <w:lvlJc w:val="left"/>
      <w:pPr>
        <w:tabs>
          <w:tab w:val="num" w:pos="1283"/>
        </w:tabs>
        <w:ind w:left="1283" w:hanging="432"/>
      </w:pPr>
      <w:rPr>
        <w:b w:val="0"/>
        <w:i w:val="0"/>
      </w:rPr>
    </w:lvl>
    <w:lvl w:ilvl="2">
      <w:start w:val="1"/>
      <w:numFmt w:val="decimal"/>
      <w:lvlText w:val="%1.%2.%3."/>
      <w:lvlJc w:val="left"/>
      <w:pPr>
        <w:tabs>
          <w:tab w:val="num" w:pos="1440"/>
        </w:tabs>
        <w:ind w:left="1224" w:hanging="504"/>
      </w:pPr>
      <w:rPr>
        <w:b w:val="0"/>
      </w:r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1" w15:restartNumberingAfterBreak="0">
    <w:nsid w:val="79CA1BA3"/>
    <w:multiLevelType w:val="multilevel"/>
    <w:tmpl w:val="E3F496F8"/>
    <w:lvl w:ilvl="0">
      <w:start w:val="2"/>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2" w15:restartNumberingAfterBreak="0">
    <w:nsid w:val="7B717C16"/>
    <w:multiLevelType w:val="multilevel"/>
    <w:tmpl w:val="4D1CA8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0"/>
  </w:num>
  <w:num w:numId="3">
    <w:abstractNumId w:val="9"/>
  </w:num>
  <w:num w:numId="4">
    <w:abstractNumId w:val="4"/>
  </w:num>
  <w:num w:numId="5">
    <w:abstractNumId w:val="2"/>
  </w:num>
  <w:num w:numId="6">
    <w:abstractNumId w:val="1"/>
  </w:num>
  <w:num w:numId="7">
    <w:abstractNumId w:val="6"/>
  </w:num>
  <w:num w:numId="8">
    <w:abstractNumId w:val="12"/>
  </w:num>
  <w:num w:numId="9">
    <w:abstractNumId w:val="8"/>
  </w:num>
  <w:num w:numId="10">
    <w:abstractNumId w:val="3"/>
  </w:num>
  <w:num w:numId="11">
    <w:abstractNumId w:val="5"/>
  </w:num>
  <w:num w:numId="12">
    <w:abstractNumId w:val="11"/>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0"/>
    <w:rsid w:val="000042EE"/>
    <w:rsid w:val="00092728"/>
    <w:rsid w:val="0009339F"/>
    <w:rsid w:val="00393689"/>
    <w:rsid w:val="00445EA2"/>
    <w:rsid w:val="004730BB"/>
    <w:rsid w:val="00546B28"/>
    <w:rsid w:val="005624DD"/>
    <w:rsid w:val="005F2E9E"/>
    <w:rsid w:val="006009B6"/>
    <w:rsid w:val="00687869"/>
    <w:rsid w:val="006E789C"/>
    <w:rsid w:val="00790ED7"/>
    <w:rsid w:val="00822ED5"/>
    <w:rsid w:val="00953850"/>
    <w:rsid w:val="009C025C"/>
    <w:rsid w:val="00A733EB"/>
    <w:rsid w:val="00A82551"/>
    <w:rsid w:val="00AA29CD"/>
    <w:rsid w:val="00AD51C3"/>
    <w:rsid w:val="00B00186"/>
    <w:rsid w:val="00B51838"/>
    <w:rsid w:val="00C45FC5"/>
    <w:rsid w:val="00CA3127"/>
    <w:rsid w:val="00D52FFC"/>
    <w:rsid w:val="00D83AA8"/>
    <w:rsid w:val="00D83D98"/>
    <w:rsid w:val="00E579DC"/>
    <w:rsid w:val="00F95C9D"/>
    <w:rsid w:val="00FC1A5D"/>
    <w:rsid w:val="00FD1D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C30F9"/>
  <w15:chartTrackingRefBased/>
  <w15:docId w15:val="{B68B1325-13FE-40E2-9D0D-86C2F30B4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0018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B00186"/>
    <w:pPr>
      <w:tabs>
        <w:tab w:val="center" w:pos="4677"/>
        <w:tab w:val="right" w:pos="9355"/>
      </w:tabs>
    </w:pPr>
  </w:style>
  <w:style w:type="character" w:customStyle="1" w:styleId="a4">
    <w:name w:val="Верхний колонтитул Знак"/>
    <w:basedOn w:val="a0"/>
    <w:link w:val="a3"/>
    <w:uiPriority w:val="99"/>
    <w:rsid w:val="00B00186"/>
    <w:rPr>
      <w:rFonts w:ascii="Times New Roman" w:eastAsia="Times New Roman" w:hAnsi="Times New Roman" w:cs="Times New Roman"/>
      <w:sz w:val="24"/>
      <w:szCs w:val="24"/>
      <w:lang w:eastAsia="ru-RU"/>
    </w:rPr>
  </w:style>
  <w:style w:type="paragraph" w:styleId="a5">
    <w:name w:val="footer"/>
    <w:basedOn w:val="a"/>
    <w:link w:val="a6"/>
    <w:uiPriority w:val="99"/>
    <w:rsid w:val="00B00186"/>
    <w:pPr>
      <w:tabs>
        <w:tab w:val="center" w:pos="4677"/>
        <w:tab w:val="right" w:pos="9355"/>
      </w:tabs>
    </w:pPr>
  </w:style>
  <w:style w:type="character" w:customStyle="1" w:styleId="a6">
    <w:name w:val="Нижний колонтитул Знак"/>
    <w:basedOn w:val="a0"/>
    <w:link w:val="a5"/>
    <w:uiPriority w:val="99"/>
    <w:rsid w:val="00B00186"/>
    <w:rPr>
      <w:rFonts w:ascii="Times New Roman" w:eastAsia="Times New Roman" w:hAnsi="Times New Roman" w:cs="Times New Roman"/>
      <w:sz w:val="24"/>
      <w:szCs w:val="24"/>
      <w:lang w:eastAsia="ru-RU"/>
    </w:rPr>
  </w:style>
  <w:style w:type="paragraph" w:styleId="a7">
    <w:name w:val="Body Text Indent"/>
    <w:basedOn w:val="a"/>
    <w:link w:val="a8"/>
    <w:rsid w:val="00B00186"/>
    <w:pPr>
      <w:spacing w:after="120"/>
      <w:ind w:left="283"/>
    </w:pPr>
  </w:style>
  <w:style w:type="character" w:customStyle="1" w:styleId="a8">
    <w:name w:val="Основной текст с отступом Знак"/>
    <w:basedOn w:val="a0"/>
    <w:link w:val="a7"/>
    <w:rsid w:val="00B00186"/>
    <w:rPr>
      <w:rFonts w:ascii="Times New Roman" w:eastAsia="Times New Roman" w:hAnsi="Times New Roman" w:cs="Times New Roman"/>
      <w:sz w:val="24"/>
      <w:szCs w:val="24"/>
      <w:lang w:eastAsia="ru-RU"/>
    </w:rPr>
  </w:style>
  <w:style w:type="paragraph" w:customStyle="1" w:styleId="10">
    <w:name w:val="Название1"/>
    <w:basedOn w:val="a"/>
    <w:link w:val="a9"/>
    <w:qFormat/>
    <w:rsid w:val="00B00186"/>
    <w:pPr>
      <w:jc w:val="center"/>
    </w:pPr>
    <w:rPr>
      <w:b/>
      <w:sz w:val="28"/>
      <w:szCs w:val="20"/>
    </w:rPr>
  </w:style>
  <w:style w:type="character" w:customStyle="1" w:styleId="a9">
    <w:name w:val="Название Знак"/>
    <w:link w:val="10"/>
    <w:rsid w:val="00B00186"/>
    <w:rPr>
      <w:rFonts w:ascii="Times New Roman" w:eastAsia="Times New Roman" w:hAnsi="Times New Roman" w:cs="Times New Roman"/>
      <w:b/>
      <w:sz w:val="28"/>
      <w:szCs w:val="20"/>
      <w:lang w:eastAsia="ru-RU"/>
    </w:rPr>
  </w:style>
  <w:style w:type="paragraph" w:customStyle="1" w:styleId="11">
    <w:name w:val="Заголовок 11"/>
    <w:basedOn w:val="a"/>
    <w:next w:val="a"/>
    <w:rsid w:val="00B00186"/>
    <w:pPr>
      <w:keepNext/>
      <w:numPr>
        <w:numId w:val="2"/>
      </w:numPr>
      <w:spacing w:before="240" w:after="60"/>
      <w:jc w:val="center"/>
    </w:pPr>
    <w:rPr>
      <w:b/>
      <w:caps/>
      <w:kern w:val="28"/>
      <w:szCs w:val="20"/>
    </w:rPr>
  </w:style>
  <w:style w:type="paragraph" w:customStyle="1" w:styleId="1">
    <w:name w:val="Нумерованный список1"/>
    <w:basedOn w:val="a"/>
    <w:rsid w:val="00B00186"/>
    <w:pPr>
      <w:numPr>
        <w:ilvl w:val="1"/>
        <w:numId w:val="2"/>
      </w:numPr>
      <w:spacing w:before="120"/>
      <w:jc w:val="both"/>
    </w:pPr>
    <w:rPr>
      <w:szCs w:val="20"/>
    </w:rPr>
  </w:style>
  <w:style w:type="character" w:styleId="aa">
    <w:name w:val="page number"/>
    <w:basedOn w:val="a0"/>
    <w:rsid w:val="00B00186"/>
  </w:style>
  <w:style w:type="paragraph" w:customStyle="1" w:styleId="2">
    <w:name w:val="Название2"/>
    <w:basedOn w:val="a"/>
    <w:qFormat/>
    <w:rsid w:val="00B00186"/>
    <w:pPr>
      <w:jc w:val="center"/>
    </w:pPr>
    <w:rPr>
      <w:b/>
      <w:sz w:val="28"/>
      <w:szCs w:val="20"/>
    </w:rPr>
  </w:style>
  <w:style w:type="paragraph" w:styleId="ab">
    <w:name w:val="List Paragraph"/>
    <w:basedOn w:val="a"/>
    <w:uiPriority w:val="34"/>
    <w:qFormat/>
    <w:rsid w:val="00B00186"/>
    <w:pPr>
      <w:ind w:left="720"/>
      <w:contextualSpacing/>
    </w:pPr>
  </w:style>
  <w:style w:type="paragraph" w:styleId="ac">
    <w:name w:val="Normal (Web)"/>
    <w:basedOn w:val="a"/>
    <w:uiPriority w:val="99"/>
    <w:unhideWhenUsed/>
    <w:rsid w:val="00B00186"/>
    <w:pPr>
      <w:spacing w:before="100" w:beforeAutospacing="1" w:after="100" w:afterAutospacing="1"/>
    </w:pPr>
  </w:style>
  <w:style w:type="table" w:styleId="ad">
    <w:name w:val="Table Grid"/>
    <w:basedOn w:val="a1"/>
    <w:uiPriority w:val="39"/>
    <w:rsid w:val="00D52F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g-star-inserted">
    <w:name w:val="ng-star-inserted"/>
    <w:basedOn w:val="a"/>
    <w:rsid w:val="004730BB"/>
    <w:pPr>
      <w:spacing w:before="100" w:beforeAutospacing="1" w:after="100" w:afterAutospacing="1"/>
    </w:pPr>
  </w:style>
  <w:style w:type="character" w:customStyle="1" w:styleId="ng-star-inserted1">
    <w:name w:val="ng-star-inserted1"/>
    <w:basedOn w:val="a0"/>
    <w:rsid w:val="004730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293</TotalTime>
  <Pages>6</Pages>
  <Words>3791</Words>
  <Characters>21614</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25355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2_202_2</dc:creator>
  <cp:keywords/>
  <dc:description/>
  <cp:lastModifiedBy>Blinova_AV</cp:lastModifiedBy>
  <cp:revision>25</cp:revision>
  <dcterms:created xsi:type="dcterms:W3CDTF">2025-12-11T09:16:00Z</dcterms:created>
  <dcterms:modified xsi:type="dcterms:W3CDTF">2026-10-16T04:00:00Z</dcterms:modified>
</cp:coreProperties>
</file>