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AB47D" w14:textId="7DC9DDC4" w:rsidR="00DD0AAB" w:rsidRPr="00721B79" w:rsidRDefault="00D47592" w:rsidP="002B4417">
      <w:pPr>
        <w:widowControl w:val="0"/>
        <w:tabs>
          <w:tab w:val="left" w:pos="567"/>
        </w:tabs>
        <w:spacing w:after="0" w:line="240" w:lineRule="auto"/>
        <w:ind w:left="-567" w:right="140"/>
        <w:jc w:val="center"/>
        <w:rPr>
          <w:rFonts w:ascii="Times New Roman" w:eastAsia="Calibri" w:hAnsi="Times New Roman" w:cs="Times New Roman"/>
          <w:b/>
          <w:bCs/>
          <w:sz w:val="24"/>
          <w:szCs w:val="24"/>
          <w:lang w:eastAsia="ru-RU"/>
        </w:rPr>
      </w:pPr>
      <w:bookmarkStart w:id="0" w:name="_Hlk233900809"/>
      <w:r>
        <w:rPr>
          <w:rFonts w:ascii="Times New Roman" w:eastAsia="Calibri" w:hAnsi="Times New Roman" w:cs="Times New Roman"/>
          <w:b/>
          <w:bCs/>
          <w:sz w:val="24"/>
          <w:szCs w:val="24"/>
          <w:lang w:eastAsia="ru-RU"/>
        </w:rPr>
        <w:t xml:space="preserve">ПРОЕКТ </w:t>
      </w:r>
      <w:r w:rsidR="00DD0AAB" w:rsidRPr="00721B79">
        <w:rPr>
          <w:rFonts w:ascii="Times New Roman" w:eastAsia="Calibri" w:hAnsi="Times New Roman" w:cs="Times New Roman"/>
          <w:b/>
          <w:bCs/>
          <w:sz w:val="24"/>
          <w:szCs w:val="24"/>
          <w:lang w:eastAsia="ru-RU"/>
        </w:rPr>
        <w:t>КОНТРАКТ</w:t>
      </w:r>
      <w:r>
        <w:rPr>
          <w:rFonts w:ascii="Times New Roman" w:eastAsia="Calibri" w:hAnsi="Times New Roman" w:cs="Times New Roman"/>
          <w:b/>
          <w:bCs/>
          <w:sz w:val="24"/>
          <w:szCs w:val="24"/>
          <w:lang w:eastAsia="ru-RU"/>
        </w:rPr>
        <w:t>А</w:t>
      </w:r>
      <w:r w:rsidR="00DD0AAB" w:rsidRPr="00721B79">
        <w:rPr>
          <w:rFonts w:ascii="Times New Roman" w:eastAsia="Calibri" w:hAnsi="Times New Roman" w:cs="Times New Roman"/>
          <w:b/>
          <w:bCs/>
          <w:sz w:val="24"/>
          <w:szCs w:val="24"/>
          <w:lang w:eastAsia="ru-RU"/>
        </w:rPr>
        <w:t xml:space="preserve"> № </w:t>
      </w:r>
      <w:r w:rsidR="006043FF" w:rsidRPr="00721B79">
        <w:rPr>
          <w:rFonts w:ascii="Times New Roman" w:eastAsia="Calibri" w:hAnsi="Times New Roman" w:cs="Times New Roman"/>
          <w:b/>
          <w:bCs/>
          <w:sz w:val="24"/>
          <w:szCs w:val="24"/>
          <w:lang w:eastAsia="ru-RU"/>
        </w:rPr>
        <w:t>____</w:t>
      </w:r>
    </w:p>
    <w:p w14:paraId="48D985A7" w14:textId="39B5BA53" w:rsidR="00D9646C" w:rsidRDefault="00D9646C" w:rsidP="00D9646C">
      <w:pPr>
        <w:pStyle w:val="af6"/>
        <w:tabs>
          <w:tab w:val="left" w:pos="1134"/>
        </w:tabs>
        <w:ind w:left="0" w:right="-2"/>
        <w:rPr>
          <w:b/>
          <w:szCs w:val="24"/>
        </w:rPr>
      </w:pPr>
      <w:bookmarkStart w:id="1" w:name="_Hlk66697747"/>
      <w:bookmarkStart w:id="2" w:name="_Hlk66702488"/>
      <w:r w:rsidRPr="00D47592">
        <w:rPr>
          <w:rFonts w:eastAsia="Calibri"/>
          <w:b/>
          <w:bCs/>
          <w:szCs w:val="24"/>
        </w:rPr>
        <w:t xml:space="preserve">на поставку </w:t>
      </w:r>
      <w:r w:rsidR="00EB242A" w:rsidRPr="00EB242A">
        <w:rPr>
          <w:b/>
          <w:bCs/>
          <w:szCs w:val="24"/>
        </w:rPr>
        <w:t>бытовой химии</w:t>
      </w:r>
    </w:p>
    <w:p w14:paraId="7154579C" w14:textId="2B8653F3" w:rsidR="00E039B7" w:rsidRPr="00D9646C" w:rsidRDefault="00E039B7" w:rsidP="00D9646C">
      <w:pPr>
        <w:pStyle w:val="af6"/>
        <w:tabs>
          <w:tab w:val="left" w:pos="1134"/>
        </w:tabs>
        <w:ind w:left="0" w:right="-2"/>
        <w:rPr>
          <w:rFonts w:eastAsia="Calibri"/>
          <w:b/>
          <w:bCs/>
          <w:szCs w:val="24"/>
        </w:rPr>
      </w:pPr>
      <w:r>
        <w:rPr>
          <w:b/>
          <w:szCs w:val="24"/>
        </w:rPr>
        <w:t xml:space="preserve">ИКЗ: </w:t>
      </w:r>
    </w:p>
    <w:bookmarkEnd w:id="1"/>
    <w:bookmarkEnd w:id="2"/>
    <w:p w14:paraId="2F478644" w14:textId="77777777" w:rsidR="00D9646C" w:rsidRDefault="00D9646C" w:rsidP="002B4417">
      <w:pPr>
        <w:widowControl w:val="0"/>
        <w:tabs>
          <w:tab w:val="left" w:pos="567"/>
        </w:tabs>
        <w:spacing w:after="0" w:line="240" w:lineRule="auto"/>
        <w:ind w:right="-2"/>
        <w:rPr>
          <w:b/>
          <w:bCs/>
          <w:color w:val="000000"/>
        </w:rPr>
      </w:pPr>
    </w:p>
    <w:p w14:paraId="183637E3" w14:textId="76CE1774" w:rsidR="00DD0AAB" w:rsidRDefault="00DD0AAB" w:rsidP="002B4417">
      <w:pPr>
        <w:widowControl w:val="0"/>
        <w:tabs>
          <w:tab w:val="left" w:pos="567"/>
        </w:tabs>
        <w:spacing w:after="0" w:line="240" w:lineRule="auto"/>
        <w:ind w:right="-2"/>
        <w:rPr>
          <w:rFonts w:ascii="Times New Roman" w:eastAsia="Calibri" w:hAnsi="Times New Roman" w:cs="Times New Roman"/>
          <w:bCs/>
          <w:sz w:val="24"/>
          <w:szCs w:val="24"/>
          <w:lang w:eastAsia="ru-RU"/>
        </w:rPr>
      </w:pPr>
      <w:r w:rsidRPr="00DF1A71">
        <w:rPr>
          <w:rFonts w:ascii="Times New Roman" w:eastAsia="Calibri" w:hAnsi="Times New Roman" w:cs="Times New Roman"/>
          <w:bCs/>
          <w:sz w:val="24"/>
          <w:szCs w:val="24"/>
          <w:lang w:eastAsia="ru-RU"/>
        </w:rPr>
        <w:t xml:space="preserve">г. Москва </w:t>
      </w:r>
      <w:r w:rsidRPr="00DF1A71">
        <w:rPr>
          <w:rFonts w:ascii="Times New Roman" w:eastAsia="Calibri" w:hAnsi="Times New Roman" w:cs="Times New Roman"/>
          <w:bCs/>
          <w:sz w:val="24"/>
          <w:szCs w:val="24"/>
          <w:lang w:eastAsia="ru-RU"/>
        </w:rPr>
        <w:tab/>
      </w:r>
      <w:r w:rsidRPr="00DF1A71">
        <w:rPr>
          <w:rFonts w:ascii="Times New Roman" w:eastAsia="Calibri" w:hAnsi="Times New Roman" w:cs="Times New Roman"/>
          <w:bCs/>
          <w:sz w:val="24"/>
          <w:szCs w:val="24"/>
          <w:lang w:eastAsia="ru-RU"/>
        </w:rPr>
        <w:tab/>
      </w:r>
      <w:r w:rsidR="00E36EB2">
        <w:rPr>
          <w:rFonts w:ascii="Times New Roman" w:eastAsia="Calibri" w:hAnsi="Times New Roman" w:cs="Times New Roman"/>
          <w:bCs/>
          <w:sz w:val="24"/>
          <w:szCs w:val="24"/>
          <w:lang w:eastAsia="ru-RU"/>
        </w:rPr>
        <w:t xml:space="preserve">          </w:t>
      </w:r>
      <w:r w:rsidRPr="00DF1A71">
        <w:rPr>
          <w:rFonts w:ascii="Times New Roman" w:eastAsia="Calibri" w:hAnsi="Times New Roman" w:cs="Times New Roman"/>
          <w:bCs/>
          <w:sz w:val="24"/>
          <w:szCs w:val="24"/>
          <w:lang w:eastAsia="ru-RU"/>
        </w:rPr>
        <w:t xml:space="preserve">                              </w:t>
      </w:r>
      <w:r w:rsidR="006A6CC2">
        <w:rPr>
          <w:rFonts w:ascii="Times New Roman" w:eastAsia="Calibri" w:hAnsi="Times New Roman" w:cs="Times New Roman"/>
          <w:bCs/>
          <w:sz w:val="24"/>
          <w:szCs w:val="24"/>
          <w:lang w:eastAsia="ru-RU"/>
        </w:rPr>
        <w:t xml:space="preserve">          </w:t>
      </w:r>
      <w:r w:rsidRPr="00DF1A71">
        <w:rPr>
          <w:rFonts w:ascii="Times New Roman" w:eastAsia="Calibri" w:hAnsi="Times New Roman" w:cs="Times New Roman"/>
          <w:bCs/>
          <w:sz w:val="24"/>
          <w:szCs w:val="24"/>
          <w:lang w:eastAsia="ru-RU"/>
        </w:rPr>
        <w:t xml:space="preserve">            </w:t>
      </w:r>
      <w:r w:rsidR="002B4417">
        <w:rPr>
          <w:rFonts w:ascii="Times New Roman" w:eastAsia="Calibri" w:hAnsi="Times New Roman" w:cs="Times New Roman"/>
          <w:bCs/>
          <w:sz w:val="24"/>
          <w:szCs w:val="24"/>
          <w:lang w:eastAsia="ru-RU"/>
        </w:rPr>
        <w:t xml:space="preserve">  </w:t>
      </w:r>
      <w:r w:rsidRPr="00DF1A71">
        <w:rPr>
          <w:rFonts w:ascii="Times New Roman" w:eastAsia="Calibri" w:hAnsi="Times New Roman" w:cs="Times New Roman"/>
          <w:bCs/>
          <w:sz w:val="24"/>
          <w:szCs w:val="24"/>
          <w:lang w:eastAsia="ru-RU"/>
        </w:rPr>
        <w:t xml:space="preserve">             </w:t>
      </w:r>
      <w:proofErr w:type="gramStart"/>
      <w:r w:rsidR="00E36EB2">
        <w:rPr>
          <w:rFonts w:ascii="Times New Roman" w:eastAsia="Calibri" w:hAnsi="Times New Roman" w:cs="Times New Roman"/>
          <w:bCs/>
          <w:sz w:val="24"/>
          <w:szCs w:val="24"/>
          <w:lang w:eastAsia="ru-RU"/>
        </w:rPr>
        <w:t xml:space="preserve"> </w:t>
      </w:r>
      <w:r w:rsidRPr="00DF1A71">
        <w:rPr>
          <w:rFonts w:ascii="Times New Roman" w:eastAsia="Calibri" w:hAnsi="Times New Roman" w:cs="Times New Roman"/>
          <w:bCs/>
          <w:sz w:val="24"/>
          <w:szCs w:val="24"/>
          <w:lang w:eastAsia="ru-RU"/>
        </w:rPr>
        <w:t xml:space="preserve">  «</w:t>
      </w:r>
      <w:proofErr w:type="gramEnd"/>
      <w:r w:rsidR="006043FF">
        <w:rPr>
          <w:rFonts w:ascii="Times New Roman" w:eastAsia="Calibri" w:hAnsi="Times New Roman" w:cs="Times New Roman"/>
          <w:bCs/>
          <w:sz w:val="24"/>
          <w:szCs w:val="24"/>
          <w:lang w:eastAsia="ru-RU"/>
        </w:rPr>
        <w:t>___</w:t>
      </w:r>
      <w:r w:rsidR="004C65E4">
        <w:rPr>
          <w:rFonts w:ascii="Times New Roman" w:eastAsia="Calibri" w:hAnsi="Times New Roman" w:cs="Times New Roman"/>
          <w:bCs/>
          <w:sz w:val="24"/>
          <w:szCs w:val="24"/>
          <w:lang w:eastAsia="ru-RU"/>
        </w:rPr>
        <w:t>»</w:t>
      </w:r>
      <w:r w:rsidRPr="00DF1A71">
        <w:rPr>
          <w:rFonts w:ascii="Times New Roman" w:eastAsia="Calibri" w:hAnsi="Times New Roman" w:cs="Times New Roman"/>
          <w:bCs/>
          <w:sz w:val="24"/>
          <w:szCs w:val="24"/>
          <w:lang w:eastAsia="ru-RU"/>
        </w:rPr>
        <w:t xml:space="preserve"> </w:t>
      </w:r>
      <w:r w:rsidR="006043FF">
        <w:rPr>
          <w:rFonts w:ascii="Times New Roman" w:eastAsia="Calibri" w:hAnsi="Times New Roman" w:cs="Times New Roman"/>
          <w:bCs/>
          <w:sz w:val="24"/>
          <w:szCs w:val="24"/>
          <w:lang w:eastAsia="ru-RU"/>
        </w:rPr>
        <w:t>________</w:t>
      </w:r>
      <w:r w:rsidRPr="00DF1A71">
        <w:rPr>
          <w:rFonts w:ascii="Times New Roman" w:eastAsia="Calibri" w:hAnsi="Times New Roman" w:cs="Times New Roman"/>
          <w:bCs/>
          <w:sz w:val="24"/>
          <w:szCs w:val="24"/>
          <w:lang w:eastAsia="ru-RU"/>
        </w:rPr>
        <w:t xml:space="preserve"> 20</w:t>
      </w:r>
      <w:r w:rsidR="007177CF">
        <w:rPr>
          <w:rFonts w:ascii="Times New Roman" w:eastAsia="Calibri" w:hAnsi="Times New Roman" w:cs="Times New Roman"/>
          <w:bCs/>
          <w:sz w:val="24"/>
          <w:szCs w:val="24"/>
          <w:lang w:eastAsia="ru-RU"/>
        </w:rPr>
        <w:t>2</w:t>
      </w:r>
      <w:r w:rsidR="00831D3B">
        <w:rPr>
          <w:rFonts w:ascii="Times New Roman" w:eastAsia="Calibri" w:hAnsi="Times New Roman" w:cs="Times New Roman"/>
          <w:bCs/>
          <w:sz w:val="24"/>
          <w:szCs w:val="24"/>
          <w:lang w:eastAsia="ru-RU"/>
        </w:rPr>
        <w:t>6</w:t>
      </w:r>
      <w:r w:rsidR="000B689F">
        <w:rPr>
          <w:rFonts w:ascii="Times New Roman" w:eastAsia="Calibri" w:hAnsi="Times New Roman" w:cs="Times New Roman"/>
          <w:bCs/>
          <w:sz w:val="24"/>
          <w:szCs w:val="24"/>
          <w:lang w:eastAsia="ru-RU"/>
        </w:rPr>
        <w:t xml:space="preserve"> </w:t>
      </w:r>
      <w:r w:rsidRPr="00DF1A71">
        <w:rPr>
          <w:rFonts w:ascii="Times New Roman" w:eastAsia="Calibri" w:hAnsi="Times New Roman" w:cs="Times New Roman"/>
          <w:bCs/>
          <w:sz w:val="24"/>
          <w:szCs w:val="24"/>
          <w:lang w:eastAsia="ru-RU"/>
        </w:rPr>
        <w:t>г.</w:t>
      </w:r>
    </w:p>
    <w:p w14:paraId="6427EDF3" w14:textId="77777777" w:rsidR="00E36EB2" w:rsidRPr="00DF1A71" w:rsidRDefault="00E36EB2" w:rsidP="002B4417">
      <w:pPr>
        <w:widowControl w:val="0"/>
        <w:tabs>
          <w:tab w:val="left" w:pos="567"/>
        </w:tabs>
        <w:spacing w:after="0" w:line="240" w:lineRule="auto"/>
        <w:ind w:right="-2"/>
        <w:rPr>
          <w:rFonts w:ascii="Times New Roman" w:eastAsia="Calibri" w:hAnsi="Times New Roman" w:cs="Times New Roman"/>
          <w:bCs/>
          <w:sz w:val="24"/>
          <w:szCs w:val="24"/>
          <w:lang w:eastAsia="ru-RU"/>
        </w:rPr>
      </w:pPr>
    </w:p>
    <w:p w14:paraId="730AC1D9" w14:textId="0878667C" w:rsidR="00DD0AAB" w:rsidRPr="007C4C5D" w:rsidRDefault="006A6CC2" w:rsidP="002B4417">
      <w:pPr>
        <w:widowControl w:val="0"/>
        <w:tabs>
          <w:tab w:val="left" w:pos="567"/>
        </w:tabs>
        <w:autoSpaceDE w:val="0"/>
        <w:autoSpaceDN w:val="0"/>
        <w:adjustRightInd w:val="0"/>
        <w:spacing w:after="0" w:line="240" w:lineRule="auto"/>
        <w:ind w:right="-1" w:firstLine="709"/>
        <w:jc w:val="both"/>
        <w:rPr>
          <w:rFonts w:ascii="Times New Roman" w:eastAsia="Calibri" w:hAnsi="Times New Roman" w:cs="Times New Roman"/>
          <w:sz w:val="24"/>
          <w:szCs w:val="24"/>
          <w:lang w:eastAsia="ru-RU"/>
        </w:rPr>
      </w:pPr>
      <w:bookmarkStart w:id="3" w:name="_Hlk223523005"/>
      <w:r w:rsidRPr="006A6CC2">
        <w:rPr>
          <w:rFonts w:ascii="Times New Roman" w:hAnsi="Times New Roman" w:cs="Times New Roman"/>
          <w:b/>
          <w:sz w:val="24"/>
          <w:szCs w:val="24"/>
        </w:rPr>
        <w:t>Федеральное государственное бюджетное учреждение «Управление служебными зданиями» при Министе</w:t>
      </w:r>
      <w:r w:rsidR="001F6806">
        <w:rPr>
          <w:rFonts w:ascii="Times New Roman" w:hAnsi="Times New Roman" w:cs="Times New Roman"/>
          <w:b/>
          <w:sz w:val="24"/>
          <w:szCs w:val="24"/>
        </w:rPr>
        <w:t>р</w:t>
      </w:r>
      <w:r w:rsidRPr="006A6CC2">
        <w:rPr>
          <w:rFonts w:ascii="Times New Roman" w:hAnsi="Times New Roman" w:cs="Times New Roman"/>
          <w:b/>
          <w:sz w:val="24"/>
          <w:szCs w:val="24"/>
        </w:rPr>
        <w:t>стве сельского хозяйства Российской Федерации (ФГБУ «УСЗ» при Минсельхозе России)</w:t>
      </w:r>
      <w:r w:rsidRPr="006A6CC2">
        <w:rPr>
          <w:rFonts w:ascii="Times New Roman" w:hAnsi="Times New Roman" w:cs="Times New Roman"/>
          <w:sz w:val="24"/>
          <w:szCs w:val="24"/>
        </w:rPr>
        <w:t xml:space="preserve">, именуемое в дальнейшем «Заказчик», в лице </w:t>
      </w:r>
      <w:bookmarkStart w:id="4" w:name="_Hlk100825888"/>
      <w:r w:rsidR="000B689F">
        <w:rPr>
          <w:rFonts w:ascii="Times New Roman" w:hAnsi="Times New Roman" w:cs="Times New Roman"/>
          <w:sz w:val="24"/>
          <w:szCs w:val="24"/>
        </w:rPr>
        <w:t>временно исполняющего обязанности</w:t>
      </w:r>
      <w:r w:rsidR="00DF54F8">
        <w:rPr>
          <w:rFonts w:ascii="Times New Roman" w:hAnsi="Times New Roman" w:cs="Times New Roman"/>
          <w:sz w:val="24"/>
          <w:szCs w:val="24"/>
        </w:rPr>
        <w:t xml:space="preserve"> </w:t>
      </w:r>
      <w:r w:rsidRPr="006A6CC2">
        <w:rPr>
          <w:rFonts w:ascii="Times New Roman" w:hAnsi="Times New Roman" w:cs="Times New Roman"/>
          <w:sz w:val="24"/>
          <w:szCs w:val="24"/>
        </w:rPr>
        <w:t xml:space="preserve">директора </w:t>
      </w:r>
      <w:bookmarkEnd w:id="4"/>
      <w:r w:rsidR="00D50BAE">
        <w:rPr>
          <w:rFonts w:ascii="Times New Roman" w:hAnsi="Times New Roman" w:cs="Times New Roman"/>
          <w:sz w:val="24"/>
          <w:szCs w:val="24"/>
        </w:rPr>
        <w:t>Болдин</w:t>
      </w:r>
      <w:r w:rsidR="00940BDA">
        <w:rPr>
          <w:rFonts w:ascii="Times New Roman" w:hAnsi="Times New Roman" w:cs="Times New Roman"/>
          <w:sz w:val="24"/>
          <w:szCs w:val="24"/>
        </w:rPr>
        <w:t>а</w:t>
      </w:r>
      <w:r w:rsidR="000B689F" w:rsidRPr="000B689F">
        <w:rPr>
          <w:rFonts w:ascii="Times New Roman" w:hAnsi="Times New Roman" w:cs="Times New Roman"/>
          <w:sz w:val="24"/>
          <w:szCs w:val="24"/>
        </w:rPr>
        <w:t xml:space="preserve"> Алексея </w:t>
      </w:r>
      <w:r w:rsidR="00D50BAE">
        <w:rPr>
          <w:rFonts w:ascii="Times New Roman" w:hAnsi="Times New Roman" w:cs="Times New Roman"/>
          <w:sz w:val="24"/>
          <w:szCs w:val="24"/>
        </w:rPr>
        <w:t>Александрович</w:t>
      </w:r>
      <w:r w:rsidR="00940BDA">
        <w:rPr>
          <w:rFonts w:ascii="Times New Roman" w:hAnsi="Times New Roman" w:cs="Times New Roman"/>
          <w:sz w:val="24"/>
          <w:szCs w:val="24"/>
        </w:rPr>
        <w:t>а</w:t>
      </w:r>
      <w:r w:rsidR="000B689F" w:rsidRPr="000B689F">
        <w:rPr>
          <w:rFonts w:ascii="Times New Roman" w:hAnsi="Times New Roman" w:cs="Times New Roman"/>
          <w:sz w:val="24"/>
          <w:szCs w:val="24"/>
        </w:rPr>
        <w:t xml:space="preserve">, действующего на основании Устава и приказа Министерства сельского хозяйства Российской Федерации от </w:t>
      </w:r>
      <w:r w:rsidR="00D50BAE">
        <w:rPr>
          <w:rFonts w:ascii="Times New Roman" w:hAnsi="Times New Roman" w:cs="Times New Roman"/>
          <w:sz w:val="24"/>
          <w:szCs w:val="24"/>
        </w:rPr>
        <w:t>21</w:t>
      </w:r>
      <w:r w:rsidR="000B689F" w:rsidRPr="000B689F">
        <w:rPr>
          <w:rFonts w:ascii="Times New Roman" w:hAnsi="Times New Roman" w:cs="Times New Roman"/>
          <w:sz w:val="24"/>
          <w:szCs w:val="24"/>
        </w:rPr>
        <w:t>.0</w:t>
      </w:r>
      <w:r w:rsidR="00D50BAE">
        <w:rPr>
          <w:rFonts w:ascii="Times New Roman" w:hAnsi="Times New Roman" w:cs="Times New Roman"/>
          <w:sz w:val="24"/>
          <w:szCs w:val="24"/>
        </w:rPr>
        <w:t>5</w:t>
      </w:r>
      <w:r w:rsidR="000B689F" w:rsidRPr="000B689F">
        <w:rPr>
          <w:rFonts w:ascii="Times New Roman" w:hAnsi="Times New Roman" w:cs="Times New Roman"/>
          <w:sz w:val="24"/>
          <w:szCs w:val="24"/>
        </w:rPr>
        <w:t>.202</w:t>
      </w:r>
      <w:r w:rsidR="00D50BAE">
        <w:rPr>
          <w:rFonts w:ascii="Times New Roman" w:hAnsi="Times New Roman" w:cs="Times New Roman"/>
          <w:sz w:val="24"/>
          <w:szCs w:val="24"/>
        </w:rPr>
        <w:t>6</w:t>
      </w:r>
      <w:r w:rsidR="000B689F" w:rsidRPr="000B689F">
        <w:rPr>
          <w:rFonts w:ascii="Times New Roman" w:hAnsi="Times New Roman" w:cs="Times New Roman"/>
          <w:sz w:val="24"/>
          <w:szCs w:val="24"/>
        </w:rPr>
        <w:t xml:space="preserve"> № </w:t>
      </w:r>
      <w:r w:rsidR="00D50BAE">
        <w:rPr>
          <w:rFonts w:ascii="Times New Roman" w:hAnsi="Times New Roman" w:cs="Times New Roman"/>
          <w:sz w:val="24"/>
          <w:szCs w:val="24"/>
        </w:rPr>
        <w:t>51</w:t>
      </w:r>
      <w:r w:rsidR="000B689F" w:rsidRPr="000B689F">
        <w:rPr>
          <w:rFonts w:ascii="Times New Roman" w:hAnsi="Times New Roman" w:cs="Times New Roman"/>
          <w:sz w:val="24"/>
          <w:szCs w:val="24"/>
        </w:rPr>
        <w:t>-кр</w:t>
      </w:r>
      <w:r w:rsidRPr="006A6CC2">
        <w:rPr>
          <w:rFonts w:ascii="Times New Roman" w:hAnsi="Times New Roman" w:cs="Times New Roman"/>
          <w:sz w:val="24"/>
          <w:szCs w:val="24"/>
        </w:rPr>
        <w:t>,</w:t>
      </w:r>
      <w:r w:rsidR="00DD0AAB" w:rsidRPr="00DF1A71">
        <w:rPr>
          <w:rFonts w:ascii="Times New Roman" w:eastAsia="Calibri" w:hAnsi="Times New Roman" w:cs="Times New Roman"/>
          <w:sz w:val="24"/>
          <w:szCs w:val="24"/>
          <w:lang w:eastAsia="ru-RU"/>
        </w:rPr>
        <w:t xml:space="preserve"> с одной стороны, </w:t>
      </w:r>
      <w:r w:rsidR="00E36EB2">
        <w:rPr>
          <w:rFonts w:ascii="Times New Roman" w:eastAsia="Calibri" w:hAnsi="Times New Roman" w:cs="Times New Roman"/>
          <w:sz w:val="24"/>
          <w:szCs w:val="24"/>
          <w:lang w:eastAsia="ru-RU"/>
        </w:rPr>
        <w:br/>
      </w:r>
      <w:r w:rsidR="00DD0AAB" w:rsidRPr="00DF1A71">
        <w:rPr>
          <w:rFonts w:ascii="Times New Roman" w:eastAsia="Calibri" w:hAnsi="Times New Roman" w:cs="Times New Roman"/>
          <w:sz w:val="24"/>
          <w:szCs w:val="24"/>
          <w:lang w:eastAsia="ru-RU"/>
        </w:rPr>
        <w:t>и</w:t>
      </w:r>
      <w:bookmarkStart w:id="5" w:name="_Hlk34832270"/>
      <w:r w:rsidR="00DC49D9">
        <w:rPr>
          <w:rFonts w:ascii="Times New Roman" w:eastAsia="Calibri" w:hAnsi="Times New Roman" w:cs="Times New Roman"/>
          <w:sz w:val="24"/>
          <w:szCs w:val="24"/>
          <w:lang w:eastAsia="ru-RU"/>
        </w:rPr>
        <w:t xml:space="preserve"> </w:t>
      </w:r>
      <w:bookmarkEnd w:id="5"/>
      <w:r w:rsidR="00831D3B" w:rsidRPr="003E1636">
        <w:rPr>
          <w:rFonts w:ascii="Times New Roman" w:eastAsia="Calibri" w:hAnsi="Times New Roman" w:cs="Times New Roman"/>
          <w:bCs/>
          <w:sz w:val="24"/>
          <w:szCs w:val="24"/>
        </w:rPr>
        <w:t>__________________________________________________________________</w:t>
      </w:r>
      <w:r w:rsidR="00A95369" w:rsidRPr="000F7F02">
        <w:rPr>
          <w:rFonts w:ascii="Times New Roman" w:eastAsia="Calibri" w:hAnsi="Times New Roman" w:cs="Times New Roman"/>
          <w:sz w:val="24"/>
          <w:szCs w:val="24"/>
          <w:lang w:eastAsia="ru-RU"/>
        </w:rPr>
        <w:t>,</w:t>
      </w:r>
      <w:r w:rsidR="00A95369" w:rsidRPr="000F7F02">
        <w:rPr>
          <w:rFonts w:ascii="Times New Roman" w:eastAsia="Calibri" w:hAnsi="Times New Roman" w:cs="Times New Roman"/>
          <w:b/>
          <w:sz w:val="24"/>
          <w:szCs w:val="24"/>
          <w:lang w:eastAsia="ru-RU"/>
        </w:rPr>
        <w:t xml:space="preserve"> </w:t>
      </w:r>
      <w:r w:rsidR="00A95369" w:rsidRPr="000F7F02">
        <w:rPr>
          <w:rFonts w:ascii="Times New Roman" w:eastAsia="Calibri" w:hAnsi="Times New Roman" w:cs="Times New Roman"/>
          <w:sz w:val="24"/>
          <w:szCs w:val="24"/>
          <w:lang w:eastAsia="ru-RU"/>
        </w:rPr>
        <w:t xml:space="preserve">именуемое </w:t>
      </w:r>
      <w:r w:rsidR="003055F1">
        <w:rPr>
          <w:rFonts w:ascii="Times New Roman" w:eastAsia="Calibri" w:hAnsi="Times New Roman" w:cs="Times New Roman"/>
          <w:sz w:val="24"/>
          <w:szCs w:val="24"/>
          <w:lang w:eastAsia="ru-RU"/>
        </w:rPr>
        <w:br/>
      </w:r>
      <w:r w:rsidR="00A95369" w:rsidRPr="000F7F02">
        <w:rPr>
          <w:rFonts w:ascii="Times New Roman" w:eastAsia="Calibri" w:hAnsi="Times New Roman" w:cs="Times New Roman"/>
          <w:sz w:val="24"/>
          <w:szCs w:val="24"/>
          <w:lang w:eastAsia="ru-RU"/>
        </w:rPr>
        <w:t xml:space="preserve">в дальнейшем </w:t>
      </w:r>
      <w:r w:rsidR="00A95369" w:rsidRPr="000F7F02">
        <w:rPr>
          <w:rFonts w:ascii="Times New Roman" w:eastAsia="Calibri" w:hAnsi="Times New Roman" w:cs="Times New Roman"/>
          <w:b/>
          <w:bCs/>
          <w:sz w:val="24"/>
          <w:szCs w:val="24"/>
          <w:lang w:eastAsia="ru-RU"/>
        </w:rPr>
        <w:t>«Поставщик»</w:t>
      </w:r>
      <w:r w:rsidR="00A95369" w:rsidRPr="000F7F02">
        <w:rPr>
          <w:rFonts w:ascii="Times New Roman" w:eastAsia="Calibri" w:hAnsi="Times New Roman" w:cs="Times New Roman"/>
          <w:sz w:val="24"/>
          <w:szCs w:val="24"/>
          <w:lang w:eastAsia="ru-RU"/>
        </w:rPr>
        <w:t>, в лице</w:t>
      </w:r>
      <w:r w:rsidR="00A95369" w:rsidRPr="000F7F02">
        <w:rPr>
          <w:rFonts w:ascii="Times New Roman" w:eastAsia="Calibri" w:hAnsi="Times New Roman" w:cs="Times New Roman"/>
          <w:bCs/>
          <w:iCs/>
          <w:sz w:val="24"/>
          <w:szCs w:val="24"/>
          <w:lang w:eastAsia="ru-RU"/>
        </w:rPr>
        <w:t xml:space="preserve"> </w:t>
      </w:r>
      <w:r w:rsidR="00831D3B">
        <w:rPr>
          <w:rFonts w:ascii="Times New Roman" w:eastAsia="Calibri" w:hAnsi="Times New Roman" w:cs="Times New Roman"/>
          <w:bCs/>
          <w:iCs/>
          <w:sz w:val="24"/>
          <w:szCs w:val="24"/>
          <w:lang w:eastAsia="ru-RU"/>
        </w:rPr>
        <w:t>_______________________________________________</w:t>
      </w:r>
      <w:r w:rsidR="00A95369" w:rsidRPr="00587C59">
        <w:rPr>
          <w:rFonts w:ascii="Times New Roman" w:eastAsia="Calibri" w:hAnsi="Times New Roman" w:cs="Times New Roman"/>
          <w:bCs/>
          <w:iCs/>
          <w:sz w:val="24"/>
          <w:szCs w:val="24"/>
          <w:lang w:eastAsia="ru-RU"/>
        </w:rPr>
        <w:t xml:space="preserve">, действующего на основании </w:t>
      </w:r>
      <w:r w:rsidR="00831D3B">
        <w:rPr>
          <w:rFonts w:ascii="Times New Roman" w:eastAsia="Calibri" w:hAnsi="Times New Roman" w:cs="Times New Roman"/>
          <w:bCs/>
          <w:iCs/>
          <w:sz w:val="24"/>
          <w:szCs w:val="24"/>
          <w:lang w:eastAsia="ru-RU"/>
        </w:rPr>
        <w:t>___________________________________</w:t>
      </w:r>
      <w:r w:rsidR="00DC49D9" w:rsidRPr="00CE16EF">
        <w:rPr>
          <w:rFonts w:ascii="Times New Roman" w:eastAsia="Calibri" w:hAnsi="Times New Roman" w:cs="Times New Roman"/>
          <w:sz w:val="24"/>
          <w:szCs w:val="24"/>
          <w:lang w:eastAsia="ru-RU"/>
        </w:rPr>
        <w:t xml:space="preserve">, </w:t>
      </w:r>
      <w:r w:rsidR="00DD0AAB" w:rsidRPr="00DF1A71">
        <w:rPr>
          <w:rFonts w:ascii="Times New Roman" w:eastAsia="Calibri" w:hAnsi="Times New Roman" w:cs="Times New Roman"/>
          <w:sz w:val="24"/>
          <w:szCs w:val="24"/>
          <w:lang w:eastAsia="ru-RU"/>
        </w:rPr>
        <w:t xml:space="preserve">с другой стороны, совместно именуемые </w:t>
      </w:r>
      <w:r w:rsidR="00DD0AAB">
        <w:rPr>
          <w:rFonts w:ascii="Times New Roman" w:eastAsia="Calibri" w:hAnsi="Times New Roman" w:cs="Times New Roman"/>
          <w:sz w:val="24"/>
          <w:szCs w:val="24"/>
          <w:lang w:eastAsia="ru-RU"/>
        </w:rPr>
        <w:t>«</w:t>
      </w:r>
      <w:r w:rsidR="00DD0AAB" w:rsidRPr="00DF1A71">
        <w:rPr>
          <w:rFonts w:ascii="Times New Roman" w:eastAsia="Calibri" w:hAnsi="Times New Roman" w:cs="Times New Roman"/>
          <w:sz w:val="24"/>
          <w:szCs w:val="24"/>
          <w:lang w:eastAsia="ru-RU"/>
        </w:rPr>
        <w:t>Стороны</w:t>
      </w:r>
      <w:r w:rsidR="00DD0AAB">
        <w:rPr>
          <w:rFonts w:ascii="Times New Roman" w:eastAsia="Calibri" w:hAnsi="Times New Roman" w:cs="Times New Roman"/>
          <w:sz w:val="24"/>
          <w:szCs w:val="24"/>
          <w:lang w:eastAsia="ru-RU"/>
        </w:rPr>
        <w:t>»</w:t>
      </w:r>
      <w:r w:rsidR="00A95369" w:rsidRPr="00A95369">
        <w:rPr>
          <w:rFonts w:ascii="Times New Roman" w:eastAsia="Calibri" w:hAnsi="Times New Roman" w:cs="Times New Roman"/>
          <w:sz w:val="24"/>
          <w:szCs w:val="24"/>
          <w:lang w:eastAsia="ru-RU"/>
        </w:rPr>
        <w:t xml:space="preserve"> </w:t>
      </w:r>
      <w:r w:rsidR="00A95369" w:rsidRPr="000F7F02">
        <w:rPr>
          <w:rFonts w:ascii="Times New Roman" w:eastAsia="Calibri" w:hAnsi="Times New Roman" w:cs="Times New Roman"/>
          <w:sz w:val="24"/>
          <w:szCs w:val="24"/>
          <w:lang w:eastAsia="ru-RU"/>
        </w:rPr>
        <w:t>и каждый в отдельности «Сторона»</w:t>
      </w:r>
      <w:bookmarkEnd w:id="3"/>
      <w:r w:rsidR="00DD0AAB" w:rsidRPr="00DF1A71">
        <w:rPr>
          <w:rFonts w:ascii="Times New Roman" w:eastAsia="Calibri" w:hAnsi="Times New Roman" w:cs="Times New Roman"/>
          <w:sz w:val="24"/>
          <w:szCs w:val="24"/>
          <w:lang w:eastAsia="ru-RU"/>
        </w:rPr>
        <w:t xml:space="preserve">, </w:t>
      </w:r>
      <w:r w:rsidR="00DD0AAB" w:rsidRPr="00DF1A71">
        <w:rPr>
          <w:rFonts w:ascii="Times New Roman" w:eastAsia="Times New Roman" w:hAnsi="Times New Roman" w:cs="Times New Roman"/>
          <w:sz w:val="24"/>
          <w:szCs w:val="24"/>
          <w:lang w:eastAsia="ru-RU"/>
        </w:rPr>
        <w:t xml:space="preserve">в соответствии с </w:t>
      </w:r>
      <w:r w:rsidR="006043FF">
        <w:rPr>
          <w:rFonts w:ascii="Times New Roman" w:eastAsia="Times New Roman" w:hAnsi="Times New Roman" w:cs="Times New Roman"/>
          <w:sz w:val="24"/>
          <w:szCs w:val="24"/>
          <w:lang w:eastAsia="ru-RU"/>
        </w:rPr>
        <w:t>п.</w:t>
      </w:r>
      <w:r w:rsidR="00A95369">
        <w:rPr>
          <w:rFonts w:ascii="Times New Roman" w:eastAsia="Times New Roman" w:hAnsi="Times New Roman" w:cs="Times New Roman"/>
          <w:sz w:val="24"/>
          <w:szCs w:val="24"/>
          <w:lang w:eastAsia="ru-RU"/>
        </w:rPr>
        <w:t xml:space="preserve"> </w:t>
      </w:r>
      <w:r w:rsidR="006043FF">
        <w:rPr>
          <w:rFonts w:ascii="Times New Roman" w:eastAsia="Times New Roman" w:hAnsi="Times New Roman" w:cs="Times New Roman"/>
          <w:sz w:val="24"/>
          <w:szCs w:val="24"/>
          <w:lang w:eastAsia="ru-RU"/>
        </w:rPr>
        <w:t>4 ч.</w:t>
      </w:r>
      <w:r w:rsidR="00A95369">
        <w:rPr>
          <w:rFonts w:ascii="Times New Roman" w:eastAsia="Times New Roman" w:hAnsi="Times New Roman" w:cs="Times New Roman"/>
          <w:sz w:val="24"/>
          <w:szCs w:val="24"/>
          <w:lang w:eastAsia="ru-RU"/>
        </w:rPr>
        <w:t xml:space="preserve"> </w:t>
      </w:r>
      <w:r w:rsidR="006043FF">
        <w:rPr>
          <w:rFonts w:ascii="Times New Roman" w:eastAsia="Times New Roman" w:hAnsi="Times New Roman" w:cs="Times New Roman"/>
          <w:sz w:val="24"/>
          <w:szCs w:val="24"/>
          <w:lang w:eastAsia="ru-RU"/>
        </w:rPr>
        <w:t>1 ст.</w:t>
      </w:r>
      <w:r w:rsidR="00A95369">
        <w:rPr>
          <w:rFonts w:ascii="Times New Roman" w:eastAsia="Times New Roman" w:hAnsi="Times New Roman" w:cs="Times New Roman"/>
          <w:sz w:val="24"/>
          <w:szCs w:val="24"/>
          <w:lang w:eastAsia="ru-RU"/>
        </w:rPr>
        <w:t xml:space="preserve"> </w:t>
      </w:r>
      <w:r w:rsidR="006043FF">
        <w:rPr>
          <w:rFonts w:ascii="Times New Roman" w:eastAsia="Times New Roman" w:hAnsi="Times New Roman" w:cs="Times New Roman"/>
          <w:sz w:val="24"/>
          <w:szCs w:val="24"/>
          <w:lang w:eastAsia="ru-RU"/>
        </w:rPr>
        <w:t xml:space="preserve">93 </w:t>
      </w:r>
      <w:r w:rsidR="00DD0AAB" w:rsidRPr="00DF1A71">
        <w:rPr>
          <w:rFonts w:ascii="Times New Roman" w:eastAsia="Times New Roman" w:hAnsi="Times New Roman" w:cs="Times New Roman"/>
          <w:sz w:val="24"/>
          <w:szCs w:val="24"/>
          <w:lang w:eastAsia="ru-RU"/>
        </w:rPr>
        <w:t xml:space="preserve">Федерального закона от 05.04.2013 № 44-ФЗ «О контрактной системе в сфере закупок товаров, работ и услуг для обеспечения государственных и муниципальных нужд» </w:t>
      </w:r>
      <w:r w:rsidR="003055F1">
        <w:rPr>
          <w:rFonts w:ascii="Times New Roman" w:eastAsia="Times New Roman" w:hAnsi="Times New Roman" w:cs="Times New Roman"/>
          <w:sz w:val="24"/>
          <w:szCs w:val="24"/>
          <w:lang w:eastAsia="ru-RU"/>
        </w:rPr>
        <w:br/>
      </w:r>
      <w:r w:rsidR="00DD0AAB" w:rsidRPr="00DF1A71">
        <w:rPr>
          <w:rFonts w:ascii="Times New Roman" w:eastAsia="Times New Roman" w:hAnsi="Times New Roman" w:cs="Times New Roman"/>
          <w:sz w:val="24"/>
          <w:szCs w:val="24"/>
          <w:lang w:eastAsia="ru-RU"/>
        </w:rPr>
        <w:t>(далее – Федеральный закон</w:t>
      </w:r>
      <w:r w:rsidR="007C1984">
        <w:rPr>
          <w:rFonts w:ascii="Times New Roman" w:eastAsia="Times New Roman" w:hAnsi="Times New Roman" w:cs="Times New Roman"/>
          <w:sz w:val="24"/>
          <w:szCs w:val="24"/>
          <w:lang w:eastAsia="ru-RU"/>
        </w:rPr>
        <w:t xml:space="preserve"> № 44</w:t>
      </w:r>
      <w:r>
        <w:rPr>
          <w:rFonts w:ascii="Times New Roman" w:eastAsia="Times New Roman" w:hAnsi="Times New Roman" w:cs="Times New Roman"/>
          <w:sz w:val="24"/>
          <w:szCs w:val="24"/>
          <w:lang w:eastAsia="ru-RU"/>
        </w:rPr>
        <w:t xml:space="preserve">) </w:t>
      </w:r>
      <w:r w:rsidR="00DD0AAB" w:rsidRPr="00DF1A71">
        <w:rPr>
          <w:rFonts w:ascii="Times New Roman" w:eastAsia="Times New Roman" w:hAnsi="Times New Roman" w:cs="Times New Roman"/>
          <w:sz w:val="24"/>
          <w:szCs w:val="24"/>
          <w:lang w:eastAsia="ru-RU"/>
        </w:rPr>
        <w:t xml:space="preserve">заключили настоящий </w:t>
      </w:r>
      <w:r w:rsidR="003571B3">
        <w:rPr>
          <w:rFonts w:ascii="Times New Roman" w:eastAsia="Times New Roman" w:hAnsi="Times New Roman" w:cs="Times New Roman"/>
          <w:sz w:val="24"/>
          <w:szCs w:val="24"/>
          <w:lang w:eastAsia="ru-RU"/>
        </w:rPr>
        <w:t>к</w:t>
      </w:r>
      <w:r w:rsidR="00DD0AAB" w:rsidRPr="00DF1A71">
        <w:rPr>
          <w:rFonts w:ascii="Times New Roman" w:eastAsia="Times New Roman" w:hAnsi="Times New Roman" w:cs="Times New Roman"/>
          <w:sz w:val="24"/>
          <w:szCs w:val="24"/>
          <w:lang w:eastAsia="ru-RU"/>
        </w:rPr>
        <w:t xml:space="preserve">онтракт (далее – Контракт) </w:t>
      </w:r>
      <w:r w:rsidR="003055F1">
        <w:rPr>
          <w:rFonts w:ascii="Times New Roman" w:eastAsia="Times New Roman" w:hAnsi="Times New Roman" w:cs="Times New Roman"/>
          <w:sz w:val="24"/>
          <w:szCs w:val="24"/>
          <w:lang w:eastAsia="ru-RU"/>
        </w:rPr>
        <w:br/>
      </w:r>
      <w:r w:rsidR="00DD0AAB" w:rsidRPr="00DF1A71">
        <w:rPr>
          <w:rFonts w:ascii="Times New Roman" w:eastAsia="Times New Roman" w:hAnsi="Times New Roman" w:cs="Times New Roman"/>
          <w:sz w:val="24"/>
          <w:szCs w:val="24"/>
          <w:lang w:eastAsia="ru-RU"/>
        </w:rPr>
        <w:t>о нижеследующем:</w:t>
      </w:r>
    </w:p>
    <w:p w14:paraId="7EBB9F7C" w14:textId="77777777" w:rsidR="00DD0AAB" w:rsidRPr="00DF1A71" w:rsidRDefault="00DD0AAB" w:rsidP="002B4417">
      <w:pPr>
        <w:widowControl w:val="0"/>
        <w:tabs>
          <w:tab w:val="left" w:pos="567"/>
        </w:tabs>
        <w:autoSpaceDE w:val="0"/>
        <w:autoSpaceDN w:val="0"/>
        <w:adjustRightInd w:val="0"/>
        <w:spacing w:after="0" w:line="240" w:lineRule="auto"/>
        <w:ind w:right="140" w:firstLine="709"/>
        <w:jc w:val="both"/>
        <w:rPr>
          <w:rFonts w:ascii="Times New Roman" w:eastAsia="Times New Roman" w:hAnsi="Times New Roman" w:cs="Times New Roman"/>
          <w:b/>
          <w:bCs/>
          <w:sz w:val="24"/>
          <w:szCs w:val="24"/>
        </w:rPr>
      </w:pPr>
    </w:p>
    <w:p w14:paraId="7EE24969" w14:textId="77777777" w:rsidR="00DD0AAB" w:rsidRPr="00721B79" w:rsidRDefault="00DD0AAB" w:rsidP="002B4417">
      <w:pPr>
        <w:tabs>
          <w:tab w:val="left" w:pos="567"/>
        </w:tabs>
        <w:autoSpaceDE w:val="0"/>
        <w:autoSpaceDN w:val="0"/>
        <w:adjustRightInd w:val="0"/>
        <w:spacing w:after="0" w:line="240" w:lineRule="auto"/>
        <w:ind w:right="140"/>
        <w:jc w:val="center"/>
        <w:rPr>
          <w:rFonts w:ascii="Times New Roman" w:eastAsia="Times New Roman" w:hAnsi="Times New Roman" w:cs="Times New Roman"/>
          <w:b/>
          <w:sz w:val="24"/>
          <w:szCs w:val="24"/>
          <w:lang w:eastAsia="ru-RU"/>
        </w:rPr>
      </w:pPr>
      <w:r w:rsidRPr="00DF1A71">
        <w:rPr>
          <w:rFonts w:ascii="Times New Roman" w:eastAsia="Times New Roman" w:hAnsi="Times New Roman" w:cs="Times New Roman"/>
          <w:b/>
          <w:sz w:val="24"/>
          <w:szCs w:val="24"/>
          <w:lang w:eastAsia="ru-RU"/>
        </w:rPr>
        <w:t>1. ПРЕДМЕТ КОНТР</w:t>
      </w:r>
      <w:r w:rsidRPr="00721B79">
        <w:rPr>
          <w:rFonts w:ascii="Times New Roman" w:eastAsia="Times New Roman" w:hAnsi="Times New Roman" w:cs="Times New Roman"/>
          <w:b/>
          <w:sz w:val="24"/>
          <w:szCs w:val="24"/>
          <w:lang w:eastAsia="ru-RU"/>
        </w:rPr>
        <w:t>АКТА</w:t>
      </w:r>
    </w:p>
    <w:p w14:paraId="4A273A9A" w14:textId="6B2859E1" w:rsidR="00DD0AAB" w:rsidRPr="001B7D3D" w:rsidRDefault="00DD0AAB" w:rsidP="00791FB4">
      <w:pPr>
        <w:spacing w:after="0" w:line="240" w:lineRule="auto"/>
        <w:ind w:firstLine="709"/>
        <w:jc w:val="both"/>
        <w:rPr>
          <w:rFonts w:ascii="Times New Roman" w:eastAsia="Times New Roman" w:hAnsi="Times New Roman" w:cs="Times New Roman"/>
          <w:iCs/>
          <w:sz w:val="24"/>
          <w:szCs w:val="24"/>
          <w:lang w:eastAsia="ru-RU"/>
        </w:rPr>
      </w:pPr>
      <w:r w:rsidRPr="00721B79">
        <w:rPr>
          <w:rFonts w:ascii="Times New Roman" w:eastAsia="Times New Roman" w:hAnsi="Times New Roman" w:cs="Times New Roman"/>
          <w:sz w:val="24"/>
          <w:szCs w:val="24"/>
          <w:lang w:eastAsia="ru-RU"/>
        </w:rPr>
        <w:t xml:space="preserve">1.1. </w:t>
      </w:r>
      <w:r w:rsidRPr="00721B79">
        <w:rPr>
          <w:rFonts w:ascii="Times New Roman" w:eastAsia="Times New Roman" w:hAnsi="Times New Roman" w:cs="Times New Roman"/>
          <w:iCs/>
          <w:sz w:val="24"/>
          <w:szCs w:val="24"/>
          <w:lang w:eastAsia="ru-RU"/>
        </w:rPr>
        <w:t xml:space="preserve">Поставщик обязуется </w:t>
      </w:r>
      <w:bookmarkStart w:id="6" w:name="_Hlk100848730"/>
      <w:r w:rsidR="009A1B0F" w:rsidRPr="00721B79">
        <w:rPr>
          <w:rFonts w:ascii="Times New Roman" w:eastAsia="Times New Roman" w:hAnsi="Times New Roman" w:cs="Times New Roman"/>
          <w:iCs/>
          <w:sz w:val="24"/>
          <w:szCs w:val="24"/>
          <w:lang w:eastAsia="ru-RU"/>
        </w:rPr>
        <w:t>поставить</w:t>
      </w:r>
      <w:r w:rsidR="007D3654" w:rsidRPr="00721B79">
        <w:rPr>
          <w:rFonts w:ascii="Times New Roman" w:eastAsia="Times New Roman" w:hAnsi="Times New Roman" w:cs="Times New Roman"/>
          <w:iCs/>
          <w:sz w:val="24"/>
          <w:szCs w:val="24"/>
          <w:lang w:eastAsia="ru-RU"/>
        </w:rPr>
        <w:t xml:space="preserve"> </w:t>
      </w:r>
      <w:bookmarkEnd w:id="6"/>
      <w:r w:rsidR="00EB242A" w:rsidRPr="00EB242A">
        <w:rPr>
          <w:rFonts w:ascii="Times New Roman" w:hAnsi="Times New Roman" w:cs="Times New Roman"/>
          <w:b/>
          <w:bCs/>
          <w:sz w:val="24"/>
          <w:szCs w:val="24"/>
        </w:rPr>
        <w:t>бытов</w:t>
      </w:r>
      <w:r w:rsidR="00EB242A">
        <w:rPr>
          <w:rFonts w:ascii="Times New Roman" w:hAnsi="Times New Roman" w:cs="Times New Roman"/>
          <w:b/>
          <w:bCs/>
          <w:sz w:val="24"/>
          <w:szCs w:val="24"/>
        </w:rPr>
        <w:t>ую</w:t>
      </w:r>
      <w:r w:rsidR="00EB242A" w:rsidRPr="00EB242A">
        <w:rPr>
          <w:rFonts w:ascii="Times New Roman" w:hAnsi="Times New Roman" w:cs="Times New Roman"/>
          <w:b/>
          <w:bCs/>
          <w:sz w:val="24"/>
          <w:szCs w:val="24"/>
        </w:rPr>
        <w:t xml:space="preserve"> хими</w:t>
      </w:r>
      <w:r w:rsidR="00EB242A">
        <w:rPr>
          <w:rFonts w:ascii="Times New Roman" w:hAnsi="Times New Roman" w:cs="Times New Roman"/>
          <w:b/>
          <w:bCs/>
          <w:sz w:val="24"/>
          <w:szCs w:val="24"/>
        </w:rPr>
        <w:t>ю</w:t>
      </w:r>
      <w:r w:rsidR="00EB242A" w:rsidRPr="00EB242A">
        <w:rPr>
          <w:rFonts w:ascii="Times New Roman" w:hAnsi="Times New Roman" w:cs="Times New Roman"/>
          <w:bCs/>
          <w:iCs/>
          <w:sz w:val="24"/>
          <w:szCs w:val="24"/>
        </w:rPr>
        <w:t xml:space="preserve"> </w:t>
      </w:r>
      <w:r w:rsidR="00A95369" w:rsidRPr="001B7D3D">
        <w:rPr>
          <w:rFonts w:ascii="Times New Roman" w:eastAsia="Times New Roman" w:hAnsi="Times New Roman" w:cs="Times New Roman"/>
          <w:iCs/>
          <w:sz w:val="24"/>
          <w:szCs w:val="24"/>
          <w:lang w:eastAsia="ru-RU"/>
        </w:rPr>
        <w:t xml:space="preserve">(далее – Товар), в соответствии </w:t>
      </w:r>
      <w:r w:rsidR="00A95369" w:rsidRPr="001B7D3D">
        <w:rPr>
          <w:rFonts w:ascii="Times New Roman" w:hAnsi="Times New Roman" w:cs="Times New Roman"/>
          <w:kern w:val="3"/>
          <w:sz w:val="24"/>
          <w:szCs w:val="24"/>
        </w:rPr>
        <w:t xml:space="preserve">с наименованием, </w:t>
      </w:r>
      <w:r w:rsidR="00A95369" w:rsidRPr="001B7D3D">
        <w:rPr>
          <w:rFonts w:ascii="Times New Roman" w:hAnsi="Times New Roman" w:cs="Times New Roman"/>
          <w:sz w:val="24"/>
          <w:szCs w:val="24"/>
        </w:rPr>
        <w:t xml:space="preserve">характеристиками, количеством и </w:t>
      </w:r>
      <w:r w:rsidR="00A95369" w:rsidRPr="001B7D3D">
        <w:rPr>
          <w:rFonts w:ascii="Times New Roman" w:hAnsi="Times New Roman" w:cs="Times New Roman"/>
          <w:kern w:val="3"/>
          <w:sz w:val="24"/>
          <w:szCs w:val="24"/>
        </w:rPr>
        <w:t>иным требованиям, определенным</w:t>
      </w:r>
      <w:r w:rsidR="00831D3B" w:rsidRPr="001B7D3D">
        <w:rPr>
          <w:rFonts w:ascii="Times New Roman" w:hAnsi="Times New Roman" w:cs="Times New Roman"/>
          <w:kern w:val="3"/>
          <w:sz w:val="24"/>
          <w:szCs w:val="24"/>
        </w:rPr>
        <w:t xml:space="preserve"> </w:t>
      </w:r>
      <w:r w:rsidR="00D525A4" w:rsidRPr="001B7D3D">
        <w:rPr>
          <w:rFonts w:ascii="Times New Roman" w:hAnsi="Times New Roman" w:cs="Times New Roman"/>
          <w:kern w:val="3"/>
          <w:sz w:val="24"/>
          <w:szCs w:val="24"/>
        </w:rPr>
        <w:t>в</w:t>
      </w:r>
      <w:r w:rsidR="00D525A4" w:rsidRPr="001B7D3D">
        <w:rPr>
          <w:rFonts w:ascii="Times New Roman" w:eastAsia="Times New Roman" w:hAnsi="Times New Roman" w:cs="Times New Roman"/>
          <w:iCs/>
          <w:sz w:val="24"/>
          <w:szCs w:val="24"/>
          <w:lang w:eastAsia="ru-RU"/>
        </w:rPr>
        <w:t xml:space="preserve"> Техническом задании </w:t>
      </w:r>
      <w:r w:rsidR="00E56878" w:rsidRPr="001B7D3D">
        <w:rPr>
          <w:rFonts w:ascii="Times New Roman" w:eastAsia="Times New Roman" w:hAnsi="Times New Roman" w:cs="Times New Roman"/>
          <w:iCs/>
          <w:sz w:val="24"/>
          <w:szCs w:val="24"/>
          <w:lang w:eastAsia="ru-RU"/>
        </w:rPr>
        <w:t>(Приложение №</w:t>
      </w:r>
      <w:r w:rsidR="00A95369" w:rsidRPr="001B7D3D">
        <w:rPr>
          <w:rFonts w:ascii="Times New Roman" w:eastAsia="Times New Roman" w:hAnsi="Times New Roman" w:cs="Times New Roman"/>
          <w:iCs/>
          <w:sz w:val="24"/>
          <w:szCs w:val="24"/>
          <w:lang w:eastAsia="ru-RU"/>
        </w:rPr>
        <w:t xml:space="preserve"> </w:t>
      </w:r>
      <w:r w:rsidR="00E56878" w:rsidRPr="001B7D3D">
        <w:rPr>
          <w:rFonts w:ascii="Times New Roman" w:eastAsia="Times New Roman" w:hAnsi="Times New Roman" w:cs="Times New Roman"/>
          <w:iCs/>
          <w:sz w:val="24"/>
          <w:szCs w:val="24"/>
          <w:lang w:eastAsia="ru-RU"/>
        </w:rPr>
        <w:t>1 к Контракту)</w:t>
      </w:r>
      <w:r w:rsidRPr="001B7D3D">
        <w:rPr>
          <w:rFonts w:ascii="Times New Roman" w:eastAsia="Times New Roman" w:hAnsi="Times New Roman" w:cs="Times New Roman"/>
          <w:iCs/>
          <w:sz w:val="24"/>
          <w:szCs w:val="24"/>
          <w:lang w:eastAsia="ru-RU"/>
        </w:rPr>
        <w:t xml:space="preserve"> </w:t>
      </w:r>
      <w:r w:rsidR="00E56878" w:rsidRPr="001B7D3D">
        <w:rPr>
          <w:rFonts w:ascii="Times New Roman" w:eastAsia="Times New Roman" w:hAnsi="Times New Roman" w:cs="Times New Roman"/>
          <w:iCs/>
          <w:sz w:val="24"/>
          <w:szCs w:val="24"/>
          <w:lang w:eastAsia="ru-RU"/>
        </w:rPr>
        <w:t>и</w:t>
      </w:r>
      <w:r w:rsidRPr="001B7D3D">
        <w:rPr>
          <w:rFonts w:ascii="Times New Roman" w:eastAsia="Times New Roman" w:hAnsi="Times New Roman" w:cs="Times New Roman"/>
          <w:iCs/>
          <w:sz w:val="24"/>
          <w:szCs w:val="24"/>
          <w:lang w:eastAsia="ru-RU"/>
        </w:rPr>
        <w:t xml:space="preserve"> Спецификаци</w:t>
      </w:r>
      <w:r w:rsidR="00D525A4" w:rsidRPr="001B7D3D">
        <w:rPr>
          <w:rFonts w:ascii="Times New Roman" w:eastAsia="Times New Roman" w:hAnsi="Times New Roman" w:cs="Times New Roman"/>
          <w:iCs/>
          <w:sz w:val="24"/>
          <w:szCs w:val="24"/>
          <w:lang w:eastAsia="ru-RU"/>
        </w:rPr>
        <w:t>и</w:t>
      </w:r>
      <w:r w:rsidRPr="001B7D3D">
        <w:rPr>
          <w:rFonts w:ascii="Times New Roman" w:eastAsia="Times New Roman" w:hAnsi="Times New Roman" w:cs="Times New Roman"/>
          <w:iCs/>
          <w:sz w:val="24"/>
          <w:szCs w:val="24"/>
          <w:lang w:eastAsia="ru-RU"/>
        </w:rPr>
        <w:t xml:space="preserve"> (Приложение №</w:t>
      </w:r>
      <w:r w:rsidR="00A95369" w:rsidRPr="001B7D3D">
        <w:rPr>
          <w:rFonts w:ascii="Times New Roman" w:eastAsia="Times New Roman" w:hAnsi="Times New Roman" w:cs="Times New Roman"/>
          <w:iCs/>
          <w:sz w:val="24"/>
          <w:szCs w:val="24"/>
          <w:lang w:eastAsia="ru-RU"/>
        </w:rPr>
        <w:t xml:space="preserve"> </w:t>
      </w:r>
      <w:r w:rsidR="00E56878" w:rsidRPr="001B7D3D">
        <w:rPr>
          <w:rFonts w:ascii="Times New Roman" w:eastAsia="Times New Roman" w:hAnsi="Times New Roman" w:cs="Times New Roman"/>
          <w:iCs/>
          <w:sz w:val="24"/>
          <w:szCs w:val="24"/>
          <w:lang w:eastAsia="ru-RU"/>
        </w:rPr>
        <w:t>2</w:t>
      </w:r>
      <w:r w:rsidRPr="001B7D3D">
        <w:rPr>
          <w:rFonts w:ascii="Times New Roman" w:eastAsia="Times New Roman" w:hAnsi="Times New Roman" w:cs="Times New Roman"/>
          <w:iCs/>
          <w:sz w:val="24"/>
          <w:szCs w:val="24"/>
          <w:lang w:eastAsia="ru-RU"/>
        </w:rPr>
        <w:t xml:space="preserve"> к Контракту)</w:t>
      </w:r>
      <w:r w:rsidR="00235081" w:rsidRPr="001B7D3D">
        <w:rPr>
          <w:rFonts w:ascii="Times New Roman" w:eastAsia="Times New Roman" w:hAnsi="Times New Roman" w:cs="Times New Roman"/>
          <w:iCs/>
          <w:sz w:val="24"/>
          <w:szCs w:val="24"/>
          <w:lang w:eastAsia="ru-RU"/>
        </w:rPr>
        <w:t>,</w:t>
      </w:r>
      <w:r w:rsidRPr="001B7D3D">
        <w:rPr>
          <w:rFonts w:ascii="Times New Roman" w:eastAsia="Times New Roman" w:hAnsi="Times New Roman" w:cs="Times New Roman"/>
          <w:iCs/>
          <w:sz w:val="24"/>
          <w:szCs w:val="24"/>
          <w:lang w:eastAsia="ru-RU"/>
        </w:rPr>
        <w:t xml:space="preserve"> являющ</w:t>
      </w:r>
      <w:r w:rsidR="000B3B55" w:rsidRPr="001B7D3D">
        <w:rPr>
          <w:rFonts w:ascii="Times New Roman" w:eastAsia="Times New Roman" w:hAnsi="Times New Roman" w:cs="Times New Roman"/>
          <w:iCs/>
          <w:sz w:val="24"/>
          <w:szCs w:val="24"/>
          <w:lang w:eastAsia="ru-RU"/>
        </w:rPr>
        <w:t>имися</w:t>
      </w:r>
      <w:r w:rsidRPr="001B7D3D">
        <w:rPr>
          <w:rFonts w:ascii="Times New Roman" w:eastAsia="Times New Roman" w:hAnsi="Times New Roman" w:cs="Times New Roman"/>
          <w:iCs/>
          <w:sz w:val="24"/>
          <w:szCs w:val="24"/>
          <w:lang w:eastAsia="ru-RU"/>
        </w:rPr>
        <w:t xml:space="preserve"> неотъемлем</w:t>
      </w:r>
      <w:r w:rsidR="00980374" w:rsidRPr="001B7D3D">
        <w:rPr>
          <w:rFonts w:ascii="Times New Roman" w:eastAsia="Times New Roman" w:hAnsi="Times New Roman" w:cs="Times New Roman"/>
          <w:iCs/>
          <w:sz w:val="24"/>
          <w:szCs w:val="24"/>
          <w:lang w:eastAsia="ru-RU"/>
        </w:rPr>
        <w:t>ой</w:t>
      </w:r>
      <w:r w:rsidRPr="001B7D3D">
        <w:rPr>
          <w:rFonts w:ascii="Times New Roman" w:eastAsia="Times New Roman" w:hAnsi="Times New Roman" w:cs="Times New Roman"/>
          <w:iCs/>
          <w:sz w:val="24"/>
          <w:szCs w:val="24"/>
          <w:lang w:eastAsia="ru-RU"/>
        </w:rPr>
        <w:t xml:space="preserve"> част</w:t>
      </w:r>
      <w:r w:rsidR="00980374" w:rsidRPr="001B7D3D">
        <w:rPr>
          <w:rFonts w:ascii="Times New Roman" w:eastAsia="Times New Roman" w:hAnsi="Times New Roman" w:cs="Times New Roman"/>
          <w:iCs/>
          <w:sz w:val="24"/>
          <w:szCs w:val="24"/>
          <w:lang w:eastAsia="ru-RU"/>
        </w:rPr>
        <w:t>ью</w:t>
      </w:r>
      <w:r w:rsidRPr="001B7D3D">
        <w:rPr>
          <w:rFonts w:ascii="Times New Roman" w:eastAsia="Times New Roman" w:hAnsi="Times New Roman" w:cs="Times New Roman"/>
          <w:iCs/>
          <w:sz w:val="24"/>
          <w:szCs w:val="24"/>
          <w:lang w:eastAsia="ru-RU"/>
        </w:rPr>
        <w:t xml:space="preserve"> Контракта, </w:t>
      </w:r>
      <w:r w:rsidR="00235081" w:rsidRPr="001B7D3D">
        <w:rPr>
          <w:rFonts w:ascii="Times New Roman" w:eastAsia="Times New Roman" w:hAnsi="Times New Roman" w:cs="Times New Roman"/>
          <w:sz w:val="24"/>
          <w:szCs w:val="24"/>
        </w:rPr>
        <w:t xml:space="preserve">а Заказчик обязуется принять и оплатить </w:t>
      </w:r>
      <w:r w:rsidR="00E56878" w:rsidRPr="001B7D3D">
        <w:rPr>
          <w:rFonts w:ascii="Times New Roman" w:eastAsia="Times New Roman" w:hAnsi="Times New Roman" w:cs="Times New Roman"/>
          <w:sz w:val="24"/>
          <w:szCs w:val="24"/>
        </w:rPr>
        <w:t>Т</w:t>
      </w:r>
      <w:r w:rsidR="00235081" w:rsidRPr="001B7D3D">
        <w:rPr>
          <w:rFonts w:ascii="Times New Roman" w:eastAsia="Times New Roman" w:hAnsi="Times New Roman" w:cs="Times New Roman"/>
          <w:sz w:val="24"/>
          <w:szCs w:val="24"/>
        </w:rPr>
        <w:t>овар, поставленный в соответствии с требованиями и условиями, содержащимися в Контракте</w:t>
      </w:r>
      <w:r w:rsidRPr="001B7D3D">
        <w:rPr>
          <w:rFonts w:ascii="Times New Roman" w:eastAsia="Times New Roman" w:hAnsi="Times New Roman" w:cs="Times New Roman"/>
          <w:sz w:val="24"/>
          <w:szCs w:val="24"/>
          <w:lang w:eastAsia="ru-RU"/>
        </w:rPr>
        <w:t>.</w:t>
      </w:r>
    </w:p>
    <w:p w14:paraId="43656BCB" w14:textId="5BD62D7E" w:rsidR="006C6501" w:rsidRPr="00721B79" w:rsidRDefault="00DD0AAB" w:rsidP="00791FB4">
      <w:pPr>
        <w:widowControl w:val="0"/>
        <w:tabs>
          <w:tab w:val="left" w:pos="567"/>
          <w:tab w:val="left" w:pos="993"/>
          <w:tab w:val="num" w:pos="3554"/>
        </w:tabs>
        <w:autoSpaceDE w:val="0"/>
        <w:autoSpaceDN w:val="0"/>
        <w:spacing w:after="0" w:line="240" w:lineRule="auto"/>
        <w:ind w:right="-1" w:firstLine="709"/>
        <w:contextualSpacing/>
        <w:jc w:val="both"/>
        <w:rPr>
          <w:rFonts w:ascii="Times New Roman" w:hAnsi="Times New Roman" w:cs="Times New Roman"/>
          <w:color w:val="000000"/>
          <w:sz w:val="24"/>
          <w:szCs w:val="24"/>
        </w:rPr>
      </w:pPr>
      <w:r w:rsidRPr="001B7D3D">
        <w:rPr>
          <w:rFonts w:ascii="Times New Roman" w:eastAsia="Times New Roman" w:hAnsi="Times New Roman" w:cs="Times New Roman"/>
          <w:sz w:val="24"/>
          <w:szCs w:val="24"/>
          <w:lang w:eastAsia="ru-RU"/>
        </w:rPr>
        <w:t xml:space="preserve">1.2. </w:t>
      </w:r>
      <w:r w:rsidR="00823B21" w:rsidRPr="001B7D3D">
        <w:rPr>
          <w:rFonts w:ascii="Times New Roman" w:hAnsi="Times New Roman" w:cs="Times New Roman"/>
          <w:color w:val="000000"/>
          <w:sz w:val="24"/>
          <w:szCs w:val="24"/>
        </w:rPr>
        <w:t>Поставляемый Товар принадлежит Поставщику на праве собственности, является новым, серийно выпускаемым</w:t>
      </w:r>
      <w:r w:rsidR="00823B21" w:rsidRPr="00721B79">
        <w:rPr>
          <w:rFonts w:ascii="Times New Roman" w:hAnsi="Times New Roman" w:cs="Times New Roman"/>
          <w:color w:val="000000"/>
          <w:sz w:val="24"/>
          <w:szCs w:val="24"/>
        </w:rPr>
        <w:t>, не бывшим в употреблении, у которого не были восстановлены потребительские свойства, под залогом или иными обременениями не состоит, соответствует качеству, техническим и функциональным характеристикам, требованиям безопасности, установленным в Техническом задании (Приложение № 1 к Контракту).</w:t>
      </w:r>
    </w:p>
    <w:p w14:paraId="401390C5" w14:textId="7BD0A281" w:rsidR="00B64BEE" w:rsidRPr="00B64BEE" w:rsidRDefault="006C6501" w:rsidP="00B64BEE">
      <w:pPr>
        <w:autoSpaceDE w:val="0"/>
        <w:autoSpaceDN w:val="0"/>
        <w:adjustRightInd w:val="0"/>
        <w:spacing w:after="0" w:line="240" w:lineRule="auto"/>
        <w:ind w:right="-2" w:firstLine="709"/>
        <w:jc w:val="both"/>
        <w:rPr>
          <w:rFonts w:ascii="Times New Roman" w:hAnsi="Times New Roman" w:cs="Times New Roman"/>
          <w:sz w:val="24"/>
          <w:szCs w:val="24"/>
        </w:rPr>
      </w:pPr>
      <w:r w:rsidRPr="00721B79">
        <w:rPr>
          <w:rFonts w:ascii="Times New Roman" w:hAnsi="Times New Roman" w:cs="Times New Roman"/>
          <w:color w:val="000000"/>
          <w:sz w:val="24"/>
          <w:szCs w:val="24"/>
        </w:rPr>
        <w:t>1.</w:t>
      </w:r>
      <w:r w:rsidR="00780995" w:rsidRPr="00721B79">
        <w:rPr>
          <w:rFonts w:ascii="Times New Roman" w:hAnsi="Times New Roman" w:cs="Times New Roman"/>
          <w:color w:val="000000"/>
          <w:sz w:val="24"/>
          <w:szCs w:val="24"/>
        </w:rPr>
        <w:t>3</w:t>
      </w:r>
      <w:r w:rsidRPr="00721B79">
        <w:rPr>
          <w:rFonts w:ascii="Times New Roman" w:hAnsi="Times New Roman" w:cs="Times New Roman"/>
          <w:color w:val="000000"/>
          <w:sz w:val="24"/>
          <w:szCs w:val="24"/>
        </w:rPr>
        <w:t xml:space="preserve">. </w:t>
      </w:r>
      <w:r w:rsidR="00E56878" w:rsidRPr="00721B79">
        <w:rPr>
          <w:rFonts w:ascii="Times New Roman" w:hAnsi="Times New Roman" w:cs="Times New Roman"/>
          <w:sz w:val="24"/>
          <w:szCs w:val="24"/>
        </w:rPr>
        <w:t xml:space="preserve">Код Товара по </w:t>
      </w:r>
      <w:r w:rsidR="00772B18" w:rsidRPr="00721B79">
        <w:rPr>
          <w:rFonts w:ascii="Times New Roman" w:hAnsi="Times New Roman" w:cs="Times New Roman"/>
          <w:sz w:val="24"/>
          <w:szCs w:val="24"/>
        </w:rPr>
        <w:t>ОКПД2</w:t>
      </w:r>
      <w:r w:rsidR="00503E5D">
        <w:rPr>
          <w:rFonts w:ascii="Times New Roman" w:hAnsi="Times New Roman" w:cs="Times New Roman"/>
          <w:sz w:val="24"/>
          <w:szCs w:val="24"/>
        </w:rPr>
        <w:t>/КТРУ</w:t>
      </w:r>
      <w:r w:rsidR="00772B18" w:rsidRPr="00721B79">
        <w:rPr>
          <w:rFonts w:ascii="Times New Roman" w:hAnsi="Times New Roman" w:cs="Times New Roman"/>
          <w:sz w:val="24"/>
          <w:szCs w:val="24"/>
        </w:rPr>
        <w:t>: </w:t>
      </w:r>
      <w:r w:rsidR="00EB242A" w:rsidRPr="00EB242A">
        <w:rPr>
          <w:rFonts w:ascii="Times New Roman" w:hAnsi="Times New Roman" w:cs="Times New Roman"/>
          <w:sz w:val="24"/>
          <w:szCs w:val="24"/>
        </w:rPr>
        <w:t xml:space="preserve">определены в соответствии с Техническим заданием </w:t>
      </w:r>
      <w:r w:rsidR="00EB242A" w:rsidRPr="00EB242A">
        <w:rPr>
          <w:rFonts w:ascii="Times New Roman" w:hAnsi="Times New Roman" w:cs="Times New Roman"/>
          <w:iCs/>
          <w:sz w:val="24"/>
          <w:szCs w:val="24"/>
        </w:rPr>
        <w:t>(Приложение № 1 к Контракту).</w:t>
      </w:r>
    </w:p>
    <w:p w14:paraId="453E024C" w14:textId="49A5B972" w:rsidR="006970AA" w:rsidRPr="002B4417" w:rsidRDefault="006970AA" w:rsidP="00B64BEE">
      <w:pPr>
        <w:autoSpaceDE w:val="0"/>
        <w:autoSpaceDN w:val="0"/>
        <w:adjustRightInd w:val="0"/>
        <w:spacing w:after="0" w:line="240" w:lineRule="auto"/>
        <w:ind w:right="-2" w:firstLine="709"/>
        <w:jc w:val="both"/>
        <w:rPr>
          <w:rFonts w:ascii="Times New Roman" w:eastAsia="Times New Roman" w:hAnsi="Times New Roman" w:cs="Times New Roman"/>
          <w:b/>
          <w:sz w:val="24"/>
          <w:szCs w:val="24"/>
          <w:lang w:eastAsia="ru-RU"/>
        </w:rPr>
      </w:pPr>
    </w:p>
    <w:p w14:paraId="274ECA5D" w14:textId="4FBA890C" w:rsidR="006970AA" w:rsidRPr="002B4417" w:rsidRDefault="006970AA" w:rsidP="002B4417">
      <w:pPr>
        <w:widowControl w:val="0"/>
        <w:tabs>
          <w:tab w:val="left" w:pos="567"/>
        </w:tabs>
        <w:autoSpaceDE w:val="0"/>
        <w:autoSpaceDN w:val="0"/>
        <w:spacing w:after="0" w:line="240" w:lineRule="auto"/>
        <w:ind w:right="140"/>
        <w:contextualSpacing/>
        <w:jc w:val="center"/>
        <w:rPr>
          <w:rFonts w:ascii="Times New Roman" w:eastAsia="Times New Roman" w:hAnsi="Times New Roman" w:cs="Times New Roman"/>
          <w:b/>
          <w:sz w:val="24"/>
          <w:szCs w:val="24"/>
          <w:lang w:eastAsia="ru-RU"/>
        </w:rPr>
      </w:pPr>
      <w:r w:rsidRPr="002B4417">
        <w:rPr>
          <w:rFonts w:ascii="Times New Roman" w:eastAsia="Times New Roman" w:hAnsi="Times New Roman" w:cs="Times New Roman"/>
          <w:b/>
          <w:sz w:val="24"/>
          <w:szCs w:val="24"/>
          <w:lang w:eastAsia="ru-RU"/>
        </w:rPr>
        <w:t xml:space="preserve">2. ПОРЯДОК, СРОК И УСЛОВИЯ ПОСТАВКИ ТОВАРА </w:t>
      </w:r>
    </w:p>
    <w:p w14:paraId="292DA7E6" w14:textId="0FBEEB83" w:rsidR="006970AA" w:rsidRPr="001B7D3D" w:rsidRDefault="006970AA" w:rsidP="002B4417">
      <w:pPr>
        <w:tabs>
          <w:tab w:val="left" w:pos="567"/>
        </w:tabs>
        <w:suppressAutoHyphens/>
        <w:spacing w:after="0" w:line="240" w:lineRule="auto"/>
        <w:ind w:right="140" w:firstLine="709"/>
        <w:jc w:val="both"/>
        <w:rPr>
          <w:rFonts w:ascii="Times New Roman" w:eastAsia="Times New Roman" w:hAnsi="Times New Roman" w:cs="Times New Roman"/>
          <w:color w:val="000000"/>
          <w:sz w:val="24"/>
          <w:szCs w:val="24"/>
          <w:lang w:eastAsia="ru-RU"/>
        </w:rPr>
      </w:pPr>
      <w:r w:rsidRPr="002B4417">
        <w:rPr>
          <w:rFonts w:ascii="Times New Roman" w:eastAsia="Times New Roman" w:hAnsi="Times New Roman" w:cs="Times New Roman"/>
          <w:sz w:val="24"/>
          <w:szCs w:val="24"/>
          <w:lang w:eastAsia="ru-RU"/>
        </w:rPr>
        <w:t xml:space="preserve">2.1. </w:t>
      </w:r>
      <w:bookmarkStart w:id="7" w:name="_Hlk100848795"/>
      <w:r w:rsidRPr="002B4417">
        <w:rPr>
          <w:rFonts w:ascii="Times New Roman" w:eastAsia="Times New Roman" w:hAnsi="Times New Roman" w:cs="Times New Roman"/>
          <w:sz w:val="24"/>
          <w:szCs w:val="24"/>
          <w:lang w:eastAsia="ru-RU"/>
        </w:rPr>
        <w:t xml:space="preserve">Поставка </w:t>
      </w:r>
      <w:r w:rsidR="00DA6E57" w:rsidRPr="002B4417">
        <w:rPr>
          <w:rFonts w:ascii="Times New Roman" w:eastAsia="Times New Roman" w:hAnsi="Times New Roman" w:cs="Times New Roman"/>
          <w:sz w:val="24"/>
          <w:szCs w:val="24"/>
          <w:lang w:eastAsia="ru-RU"/>
        </w:rPr>
        <w:t>Т</w:t>
      </w:r>
      <w:r w:rsidRPr="002B4417">
        <w:rPr>
          <w:rFonts w:ascii="Times New Roman" w:eastAsia="Times New Roman" w:hAnsi="Times New Roman" w:cs="Times New Roman"/>
          <w:sz w:val="24"/>
          <w:szCs w:val="24"/>
          <w:lang w:eastAsia="ru-RU"/>
        </w:rPr>
        <w:t xml:space="preserve">овара осуществляется </w:t>
      </w:r>
      <w:bookmarkEnd w:id="7"/>
      <w:r w:rsidR="00A95369">
        <w:rPr>
          <w:rFonts w:ascii="Times New Roman" w:eastAsia="Times New Roman" w:hAnsi="Times New Roman" w:cs="Times New Roman"/>
          <w:sz w:val="24"/>
          <w:szCs w:val="24"/>
          <w:lang w:eastAsia="ru-RU"/>
        </w:rPr>
        <w:t xml:space="preserve">Поставщиком </w:t>
      </w:r>
      <w:r w:rsidRPr="002B4417">
        <w:rPr>
          <w:rFonts w:ascii="Times New Roman" w:eastAsia="Times New Roman" w:hAnsi="Times New Roman" w:cs="Times New Roman"/>
          <w:color w:val="000000"/>
          <w:sz w:val="24"/>
          <w:szCs w:val="24"/>
          <w:lang w:eastAsia="ru-RU"/>
        </w:rPr>
        <w:t xml:space="preserve">в строгом соответствии </w:t>
      </w:r>
      <w:r w:rsidR="00A95369">
        <w:rPr>
          <w:rFonts w:ascii="Times New Roman" w:eastAsia="Times New Roman" w:hAnsi="Times New Roman" w:cs="Times New Roman"/>
          <w:color w:val="000000"/>
          <w:sz w:val="24"/>
          <w:szCs w:val="24"/>
          <w:lang w:eastAsia="ru-RU"/>
        </w:rPr>
        <w:br/>
      </w:r>
      <w:r w:rsidRPr="002B4417">
        <w:rPr>
          <w:rFonts w:ascii="Times New Roman" w:eastAsia="Times New Roman" w:hAnsi="Times New Roman" w:cs="Times New Roman"/>
          <w:color w:val="000000"/>
          <w:sz w:val="24"/>
          <w:szCs w:val="24"/>
          <w:lang w:eastAsia="ru-RU"/>
        </w:rPr>
        <w:t xml:space="preserve">с характеристиками, указанными </w:t>
      </w:r>
      <w:r w:rsidRPr="00D525A4">
        <w:rPr>
          <w:rFonts w:ascii="Times New Roman" w:eastAsia="Times New Roman" w:hAnsi="Times New Roman" w:cs="Times New Roman"/>
          <w:color w:val="000000"/>
          <w:sz w:val="24"/>
          <w:szCs w:val="24"/>
          <w:lang w:eastAsia="ru-RU"/>
        </w:rPr>
        <w:t>в</w:t>
      </w:r>
      <w:r w:rsidR="00A95369" w:rsidRPr="00A95369">
        <w:rPr>
          <w:rFonts w:ascii="Times New Roman" w:eastAsia="Times New Roman" w:hAnsi="Times New Roman" w:cs="Times New Roman"/>
          <w:iCs/>
          <w:sz w:val="24"/>
          <w:szCs w:val="24"/>
          <w:lang w:eastAsia="ru-RU"/>
        </w:rPr>
        <w:t xml:space="preserve"> </w:t>
      </w:r>
      <w:r w:rsidR="00A95369" w:rsidRPr="002B4417">
        <w:rPr>
          <w:rFonts w:ascii="Times New Roman" w:eastAsia="Times New Roman" w:hAnsi="Times New Roman" w:cs="Times New Roman"/>
          <w:iCs/>
          <w:sz w:val="24"/>
          <w:szCs w:val="24"/>
          <w:lang w:eastAsia="ru-RU"/>
        </w:rPr>
        <w:t>Техническом задании (Приложение №</w:t>
      </w:r>
      <w:r w:rsidR="00A95369">
        <w:rPr>
          <w:rFonts w:ascii="Times New Roman" w:eastAsia="Times New Roman" w:hAnsi="Times New Roman" w:cs="Times New Roman"/>
          <w:iCs/>
          <w:sz w:val="24"/>
          <w:szCs w:val="24"/>
          <w:lang w:eastAsia="ru-RU"/>
        </w:rPr>
        <w:t xml:space="preserve"> </w:t>
      </w:r>
      <w:r w:rsidR="00A95369" w:rsidRPr="002B4417">
        <w:rPr>
          <w:rFonts w:ascii="Times New Roman" w:eastAsia="Times New Roman" w:hAnsi="Times New Roman" w:cs="Times New Roman"/>
          <w:iCs/>
          <w:sz w:val="24"/>
          <w:szCs w:val="24"/>
          <w:lang w:eastAsia="ru-RU"/>
        </w:rPr>
        <w:t xml:space="preserve">1 к Контракту) </w:t>
      </w:r>
      <w:r w:rsidR="00A95369">
        <w:rPr>
          <w:rFonts w:ascii="Times New Roman" w:eastAsia="Times New Roman" w:hAnsi="Times New Roman" w:cs="Times New Roman"/>
          <w:iCs/>
          <w:sz w:val="24"/>
          <w:szCs w:val="24"/>
          <w:lang w:eastAsia="ru-RU"/>
        </w:rPr>
        <w:t>и</w:t>
      </w:r>
      <w:r w:rsidRPr="00D525A4">
        <w:rPr>
          <w:rFonts w:ascii="Times New Roman" w:eastAsia="Times New Roman" w:hAnsi="Times New Roman" w:cs="Times New Roman"/>
          <w:color w:val="000000"/>
          <w:sz w:val="24"/>
          <w:szCs w:val="24"/>
          <w:lang w:eastAsia="ru-RU"/>
        </w:rPr>
        <w:t xml:space="preserve"> Спецификаци</w:t>
      </w:r>
      <w:r w:rsidR="00D525A4" w:rsidRPr="00D525A4">
        <w:rPr>
          <w:rFonts w:ascii="Times New Roman" w:eastAsia="Times New Roman" w:hAnsi="Times New Roman" w:cs="Times New Roman"/>
          <w:color w:val="000000"/>
          <w:sz w:val="24"/>
          <w:szCs w:val="24"/>
          <w:lang w:eastAsia="ru-RU"/>
        </w:rPr>
        <w:t>и</w:t>
      </w:r>
      <w:r w:rsidRPr="00D525A4">
        <w:rPr>
          <w:rFonts w:ascii="Times New Roman" w:eastAsia="Times New Roman" w:hAnsi="Times New Roman" w:cs="Times New Roman"/>
          <w:color w:val="000000"/>
          <w:sz w:val="24"/>
          <w:szCs w:val="24"/>
          <w:lang w:eastAsia="ru-RU"/>
        </w:rPr>
        <w:t xml:space="preserve"> (</w:t>
      </w:r>
      <w:bookmarkStart w:id="8" w:name="_Hlk523991369"/>
      <w:r w:rsidRPr="00D525A4">
        <w:rPr>
          <w:rFonts w:ascii="Times New Roman" w:eastAsia="Times New Roman" w:hAnsi="Times New Roman" w:cs="Times New Roman"/>
          <w:iCs/>
          <w:color w:val="000000"/>
          <w:sz w:val="24"/>
          <w:szCs w:val="24"/>
          <w:lang w:eastAsia="ru-RU"/>
        </w:rPr>
        <w:t>Приложение № 2 к Контракту)</w:t>
      </w:r>
      <w:r w:rsidRPr="00D525A4">
        <w:rPr>
          <w:rFonts w:ascii="Times New Roman" w:eastAsia="Times New Roman" w:hAnsi="Times New Roman" w:cs="Times New Roman"/>
          <w:color w:val="000000"/>
          <w:sz w:val="24"/>
          <w:szCs w:val="24"/>
          <w:lang w:eastAsia="ru-RU"/>
        </w:rPr>
        <w:t>,</w:t>
      </w:r>
      <w:r w:rsidRPr="002B4417">
        <w:rPr>
          <w:rFonts w:ascii="Times New Roman" w:eastAsia="Times New Roman" w:hAnsi="Times New Roman" w:cs="Times New Roman"/>
          <w:color w:val="000000"/>
          <w:sz w:val="24"/>
          <w:szCs w:val="24"/>
          <w:lang w:eastAsia="ru-RU"/>
        </w:rPr>
        <w:t xml:space="preserve"> силами, средствами и автотранспортом </w:t>
      </w:r>
      <w:bookmarkEnd w:id="8"/>
      <w:r w:rsidRPr="002B4417">
        <w:rPr>
          <w:rFonts w:ascii="Times New Roman" w:eastAsia="Times New Roman" w:hAnsi="Times New Roman" w:cs="Times New Roman"/>
          <w:color w:val="000000"/>
          <w:sz w:val="24"/>
          <w:szCs w:val="24"/>
          <w:lang w:eastAsia="ru-RU"/>
        </w:rPr>
        <w:t xml:space="preserve">Поставщика, в рабочие дни с обязательным телефонным оповещением Заказчика </w:t>
      </w:r>
      <w:r w:rsidR="001E1020">
        <w:rPr>
          <w:rFonts w:ascii="Times New Roman" w:eastAsia="Times New Roman" w:hAnsi="Times New Roman" w:cs="Times New Roman"/>
          <w:color w:val="000000"/>
          <w:sz w:val="24"/>
          <w:szCs w:val="24"/>
          <w:lang w:eastAsia="ru-RU"/>
        </w:rPr>
        <w:br/>
      </w:r>
      <w:r w:rsidRPr="002B4417">
        <w:rPr>
          <w:rFonts w:ascii="Times New Roman" w:eastAsia="Times New Roman" w:hAnsi="Times New Roman" w:cs="Times New Roman"/>
          <w:color w:val="000000"/>
          <w:sz w:val="24"/>
          <w:szCs w:val="24"/>
          <w:lang w:eastAsia="ru-RU"/>
        </w:rPr>
        <w:t xml:space="preserve">за 1 (Один) </w:t>
      </w:r>
      <w:r w:rsidRPr="001B7D3D">
        <w:rPr>
          <w:rFonts w:ascii="Times New Roman" w:eastAsia="Times New Roman" w:hAnsi="Times New Roman" w:cs="Times New Roman"/>
          <w:color w:val="000000"/>
          <w:sz w:val="24"/>
          <w:szCs w:val="24"/>
          <w:lang w:eastAsia="ru-RU"/>
        </w:rPr>
        <w:t>рабочий день до даты доставки Товара. Время доставки Товара определяется по согласованию с Заказчиком.</w:t>
      </w:r>
    </w:p>
    <w:p w14:paraId="0C0EFDFF" w14:textId="0762238C" w:rsidR="006970AA" w:rsidRPr="001B7D3D" w:rsidRDefault="006970AA" w:rsidP="002B4417">
      <w:pPr>
        <w:widowControl w:val="0"/>
        <w:tabs>
          <w:tab w:val="left" w:pos="993"/>
        </w:tabs>
        <w:autoSpaceDE w:val="0"/>
        <w:autoSpaceDN w:val="0"/>
        <w:spacing w:after="0" w:line="240" w:lineRule="auto"/>
        <w:ind w:firstLine="709"/>
        <w:contextualSpacing/>
        <w:jc w:val="both"/>
        <w:rPr>
          <w:rFonts w:ascii="Times New Roman" w:hAnsi="Times New Roman" w:cs="Times New Roman"/>
          <w:sz w:val="24"/>
          <w:szCs w:val="24"/>
        </w:rPr>
      </w:pPr>
      <w:r w:rsidRPr="001B7D3D">
        <w:rPr>
          <w:rFonts w:ascii="Times New Roman" w:hAnsi="Times New Roman" w:cs="Times New Roman"/>
          <w:sz w:val="24"/>
          <w:szCs w:val="24"/>
        </w:rPr>
        <w:t xml:space="preserve">Погрузо-разгрузочные работы Поставщик осуществляет за свой счет. </w:t>
      </w:r>
    </w:p>
    <w:p w14:paraId="3632CB9F" w14:textId="77777777" w:rsidR="006970AA" w:rsidRPr="001B7D3D" w:rsidRDefault="006970AA" w:rsidP="002B4417">
      <w:pPr>
        <w:widowControl w:val="0"/>
        <w:tabs>
          <w:tab w:val="left" w:pos="993"/>
        </w:tabs>
        <w:autoSpaceDE w:val="0"/>
        <w:autoSpaceDN w:val="0"/>
        <w:spacing w:after="0" w:line="240" w:lineRule="auto"/>
        <w:ind w:firstLine="709"/>
        <w:contextualSpacing/>
        <w:jc w:val="both"/>
        <w:rPr>
          <w:rFonts w:ascii="Times New Roman" w:hAnsi="Times New Roman" w:cs="Times New Roman"/>
          <w:sz w:val="24"/>
          <w:szCs w:val="24"/>
        </w:rPr>
      </w:pPr>
      <w:r w:rsidRPr="001B7D3D">
        <w:rPr>
          <w:rFonts w:ascii="Times New Roman" w:hAnsi="Times New Roman" w:cs="Times New Roman"/>
          <w:sz w:val="24"/>
          <w:szCs w:val="24"/>
        </w:rPr>
        <w:t>Частичная поставка Товара не допускается.</w:t>
      </w:r>
    </w:p>
    <w:p w14:paraId="3BE82EC9" w14:textId="1D2CB281" w:rsidR="006970AA" w:rsidRDefault="006970AA" w:rsidP="00C54D93">
      <w:pPr>
        <w:spacing w:after="0" w:line="240" w:lineRule="auto"/>
        <w:ind w:firstLine="709"/>
        <w:jc w:val="both"/>
        <w:rPr>
          <w:rFonts w:ascii="Times New Roman" w:hAnsi="Times New Roman" w:cs="Times New Roman"/>
          <w:color w:val="000000"/>
          <w:sz w:val="24"/>
          <w:szCs w:val="24"/>
        </w:rPr>
      </w:pPr>
      <w:r w:rsidRPr="001B7D3D">
        <w:rPr>
          <w:rFonts w:ascii="Times New Roman" w:hAnsi="Times New Roman" w:cs="Times New Roman"/>
          <w:sz w:val="24"/>
          <w:szCs w:val="24"/>
        </w:rPr>
        <w:t xml:space="preserve">2.2. </w:t>
      </w:r>
      <w:r w:rsidRPr="001B7D3D">
        <w:rPr>
          <w:rFonts w:ascii="Times New Roman" w:hAnsi="Times New Roman" w:cs="Times New Roman"/>
          <w:color w:val="000000"/>
          <w:sz w:val="24"/>
          <w:szCs w:val="24"/>
        </w:rPr>
        <w:t>Место поставки Товара</w:t>
      </w:r>
      <w:r w:rsidRPr="00D47592">
        <w:rPr>
          <w:rFonts w:ascii="Times New Roman" w:hAnsi="Times New Roman" w:cs="Times New Roman"/>
          <w:color w:val="000000"/>
          <w:sz w:val="24"/>
          <w:szCs w:val="24"/>
        </w:rPr>
        <w:t xml:space="preserve">: </w:t>
      </w:r>
      <w:r w:rsidR="00C54D93" w:rsidRPr="00EB242A">
        <w:rPr>
          <w:rFonts w:ascii="Times New Roman" w:hAnsi="Times New Roman" w:cs="Times New Roman"/>
          <w:color w:val="000000"/>
          <w:sz w:val="24"/>
          <w:szCs w:val="24"/>
        </w:rPr>
        <w:t xml:space="preserve">Московская область, Наро-Фоминский </w:t>
      </w:r>
      <w:proofErr w:type="spellStart"/>
      <w:r w:rsidR="00C54D93" w:rsidRPr="00EB242A">
        <w:rPr>
          <w:rFonts w:ascii="Times New Roman" w:hAnsi="Times New Roman" w:cs="Times New Roman"/>
          <w:color w:val="000000"/>
          <w:sz w:val="24"/>
          <w:szCs w:val="24"/>
        </w:rPr>
        <w:t>г.о</w:t>
      </w:r>
      <w:proofErr w:type="spellEnd"/>
      <w:r w:rsidR="00C54D93" w:rsidRPr="00EB242A">
        <w:rPr>
          <w:rFonts w:ascii="Times New Roman" w:hAnsi="Times New Roman" w:cs="Times New Roman"/>
          <w:color w:val="000000"/>
          <w:sz w:val="24"/>
          <w:szCs w:val="24"/>
        </w:rPr>
        <w:t>., территория «Санаторий Изумруд» д. 1</w:t>
      </w:r>
      <w:r w:rsidR="00C54D93" w:rsidRPr="00721B79">
        <w:rPr>
          <w:rFonts w:ascii="Times New Roman" w:hAnsi="Times New Roman" w:cs="Times New Roman"/>
          <w:color w:val="000000"/>
          <w:sz w:val="24"/>
          <w:szCs w:val="24"/>
        </w:rPr>
        <w:t xml:space="preserve"> </w:t>
      </w:r>
      <w:r w:rsidRPr="00721B79">
        <w:rPr>
          <w:rFonts w:ascii="Times New Roman" w:hAnsi="Times New Roman" w:cs="Times New Roman"/>
          <w:color w:val="000000"/>
          <w:sz w:val="24"/>
          <w:szCs w:val="24"/>
        </w:rPr>
        <w:t>(далее – Объект).</w:t>
      </w:r>
    </w:p>
    <w:p w14:paraId="692DAE90" w14:textId="49740A94" w:rsidR="006970AA" w:rsidRPr="001B7D3D" w:rsidRDefault="006970AA" w:rsidP="002B4417">
      <w:pPr>
        <w:spacing w:after="0" w:line="240" w:lineRule="auto"/>
        <w:ind w:firstLine="709"/>
        <w:jc w:val="both"/>
        <w:rPr>
          <w:rFonts w:ascii="Times New Roman" w:hAnsi="Times New Roman" w:cs="Times New Roman"/>
          <w:sz w:val="24"/>
          <w:szCs w:val="24"/>
        </w:rPr>
      </w:pPr>
      <w:r w:rsidRPr="006970AA">
        <w:rPr>
          <w:rFonts w:ascii="Times New Roman" w:hAnsi="Times New Roman" w:cs="Times New Roman"/>
          <w:sz w:val="24"/>
          <w:szCs w:val="24"/>
        </w:rPr>
        <w:t xml:space="preserve">2.3. В случае </w:t>
      </w:r>
      <w:r w:rsidRPr="001B7D3D">
        <w:rPr>
          <w:rFonts w:ascii="Times New Roman" w:hAnsi="Times New Roman" w:cs="Times New Roman"/>
          <w:sz w:val="24"/>
          <w:szCs w:val="24"/>
        </w:rPr>
        <w:t xml:space="preserve">осуществления доставки силами третьих лиц по поручению Поставщика, </w:t>
      </w:r>
      <w:r w:rsidR="006130C5" w:rsidRPr="001B7D3D">
        <w:rPr>
          <w:rFonts w:ascii="Times New Roman" w:hAnsi="Times New Roman" w:cs="Times New Roman"/>
          <w:sz w:val="24"/>
          <w:szCs w:val="24"/>
        </w:rPr>
        <w:t>Контракт</w:t>
      </w:r>
      <w:r w:rsidRPr="001B7D3D">
        <w:rPr>
          <w:rFonts w:ascii="Times New Roman" w:hAnsi="Times New Roman" w:cs="Times New Roman"/>
          <w:sz w:val="24"/>
          <w:szCs w:val="24"/>
        </w:rPr>
        <w:t xml:space="preserve"> перевозки, заключенный между Поставщиком и перевозчиком, гарантирует права Заказчика.</w:t>
      </w:r>
    </w:p>
    <w:p w14:paraId="7ACEE6E2" w14:textId="748AF14D" w:rsidR="00A95369" w:rsidRPr="000F7F02" w:rsidRDefault="00A95369" w:rsidP="00A95369">
      <w:pPr>
        <w:widowControl w:val="0"/>
        <w:tabs>
          <w:tab w:val="left" w:pos="1134"/>
        </w:tabs>
        <w:spacing w:after="0" w:line="240" w:lineRule="auto"/>
        <w:ind w:firstLine="709"/>
        <w:jc w:val="both"/>
        <w:rPr>
          <w:rFonts w:ascii="Times New Roman" w:hAnsi="Times New Roman" w:cs="Times New Roman"/>
          <w:sz w:val="24"/>
          <w:szCs w:val="24"/>
        </w:rPr>
      </w:pPr>
      <w:r w:rsidRPr="00721B79">
        <w:rPr>
          <w:rFonts w:ascii="Times New Roman" w:hAnsi="Times New Roman" w:cs="Times New Roman"/>
          <w:sz w:val="24"/>
          <w:szCs w:val="24"/>
        </w:rPr>
        <w:lastRenderedPageBreak/>
        <w:t xml:space="preserve">2.4. </w:t>
      </w:r>
      <w:bookmarkStart w:id="9" w:name="_Hlk146268603"/>
      <w:r w:rsidRPr="00721B79">
        <w:rPr>
          <w:rFonts w:ascii="Times New Roman" w:hAnsi="Times New Roman" w:cs="Times New Roman"/>
          <w:sz w:val="24"/>
          <w:szCs w:val="24"/>
        </w:rPr>
        <w:t>Срок поставки Товара</w:t>
      </w:r>
      <w:r w:rsidRPr="00D47592">
        <w:rPr>
          <w:rFonts w:ascii="Times New Roman" w:hAnsi="Times New Roman" w:cs="Times New Roman"/>
          <w:sz w:val="24"/>
          <w:szCs w:val="24"/>
        </w:rPr>
        <w:t xml:space="preserve">: </w:t>
      </w:r>
      <w:bookmarkStart w:id="10" w:name="_Hlk223523125"/>
      <w:r w:rsidR="00681E10" w:rsidRPr="00381DF7">
        <w:rPr>
          <w:rFonts w:ascii="Times New Roman" w:hAnsi="Times New Roman" w:cs="Times New Roman"/>
          <w:sz w:val="24"/>
          <w:szCs w:val="24"/>
        </w:rPr>
        <w:t xml:space="preserve">в течение </w:t>
      </w:r>
      <w:r w:rsidR="00B64BEE" w:rsidRPr="00381DF7">
        <w:rPr>
          <w:rFonts w:ascii="Times New Roman" w:hAnsi="Times New Roman" w:cs="Times New Roman"/>
          <w:sz w:val="24"/>
          <w:szCs w:val="24"/>
        </w:rPr>
        <w:t xml:space="preserve">5 </w:t>
      </w:r>
      <w:r w:rsidR="00681E10" w:rsidRPr="00381DF7">
        <w:rPr>
          <w:rFonts w:ascii="Times New Roman" w:hAnsi="Times New Roman" w:cs="Times New Roman"/>
          <w:sz w:val="24"/>
          <w:szCs w:val="24"/>
        </w:rPr>
        <w:t>(</w:t>
      </w:r>
      <w:r w:rsidR="00B64BEE" w:rsidRPr="00381DF7">
        <w:rPr>
          <w:rFonts w:ascii="Times New Roman" w:hAnsi="Times New Roman" w:cs="Times New Roman"/>
          <w:sz w:val="24"/>
          <w:szCs w:val="24"/>
        </w:rPr>
        <w:t>Пяти</w:t>
      </w:r>
      <w:r w:rsidR="00681E10" w:rsidRPr="00381DF7">
        <w:rPr>
          <w:rFonts w:ascii="Times New Roman" w:hAnsi="Times New Roman" w:cs="Times New Roman"/>
          <w:sz w:val="24"/>
          <w:szCs w:val="24"/>
        </w:rPr>
        <w:t>) рабочих дней</w:t>
      </w:r>
      <w:r w:rsidR="00681E10" w:rsidRPr="001B7D3D">
        <w:rPr>
          <w:rFonts w:ascii="Times New Roman" w:hAnsi="Times New Roman" w:cs="Times New Roman"/>
          <w:sz w:val="24"/>
          <w:szCs w:val="24"/>
        </w:rPr>
        <w:t xml:space="preserve"> </w:t>
      </w:r>
      <w:r w:rsidRPr="001B7D3D">
        <w:rPr>
          <w:rFonts w:ascii="Times New Roman" w:hAnsi="Times New Roman" w:cs="Times New Roman"/>
          <w:sz w:val="24"/>
          <w:szCs w:val="24"/>
        </w:rPr>
        <w:t xml:space="preserve">с даты подписания </w:t>
      </w:r>
      <w:r w:rsidR="007B1968" w:rsidRPr="001B7D3D">
        <w:rPr>
          <w:rFonts w:ascii="Times New Roman" w:hAnsi="Times New Roman" w:cs="Times New Roman"/>
          <w:sz w:val="24"/>
          <w:szCs w:val="24"/>
        </w:rPr>
        <w:t>Контракта</w:t>
      </w:r>
      <w:r w:rsidRPr="001B7D3D">
        <w:rPr>
          <w:rFonts w:ascii="Times New Roman" w:hAnsi="Times New Roman" w:cs="Times New Roman"/>
          <w:sz w:val="24"/>
          <w:szCs w:val="24"/>
        </w:rPr>
        <w:t xml:space="preserve"> Сторонами.</w:t>
      </w:r>
    </w:p>
    <w:bookmarkEnd w:id="9"/>
    <w:bookmarkEnd w:id="10"/>
    <w:p w14:paraId="6E7C5CDE" w14:textId="77777777" w:rsidR="00A95369" w:rsidRDefault="00A95369" w:rsidP="00A95369">
      <w:pPr>
        <w:widowControl w:val="0"/>
        <w:tabs>
          <w:tab w:val="left" w:pos="567"/>
          <w:tab w:val="left" w:pos="993"/>
        </w:tabs>
        <w:autoSpaceDE w:val="0"/>
        <w:autoSpaceDN w:val="0"/>
        <w:spacing w:after="0" w:line="240" w:lineRule="auto"/>
        <w:ind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C03C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r w:rsidRPr="00C03C8E">
        <w:rPr>
          <w:rFonts w:ascii="Times New Roman" w:eastAsia="Times New Roman" w:hAnsi="Times New Roman" w:cs="Times New Roman"/>
          <w:sz w:val="24"/>
          <w:szCs w:val="24"/>
          <w:lang w:eastAsia="ru-RU"/>
        </w:rPr>
        <w:t>. Транспортировка Товара должна осуществляться в упаковке, отвечающей требованиям ГОСТов и техническим условиям для данного вида Товара.</w:t>
      </w:r>
    </w:p>
    <w:p w14:paraId="32A18DEF" w14:textId="77777777" w:rsidR="00A95369" w:rsidRPr="006970AA" w:rsidRDefault="00A95369" w:rsidP="002B4417">
      <w:pPr>
        <w:spacing w:after="0" w:line="240" w:lineRule="auto"/>
        <w:ind w:firstLine="709"/>
        <w:jc w:val="both"/>
        <w:rPr>
          <w:rFonts w:ascii="Times New Roman" w:hAnsi="Times New Roman" w:cs="Times New Roman"/>
          <w:sz w:val="24"/>
          <w:szCs w:val="24"/>
        </w:rPr>
      </w:pPr>
    </w:p>
    <w:p w14:paraId="30F139B6" w14:textId="51C2BF8E" w:rsidR="006970AA" w:rsidRPr="00DF1A71" w:rsidRDefault="00E36EB2" w:rsidP="002B4417">
      <w:pPr>
        <w:widowControl w:val="0"/>
        <w:tabs>
          <w:tab w:val="left" w:pos="567"/>
        </w:tabs>
        <w:autoSpaceDE w:val="0"/>
        <w:autoSpaceDN w:val="0"/>
        <w:spacing w:after="0" w:line="240" w:lineRule="auto"/>
        <w:ind w:right="-1"/>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6970AA" w:rsidRPr="00DF1A71">
        <w:rPr>
          <w:rFonts w:ascii="Times New Roman" w:eastAsia="Times New Roman" w:hAnsi="Times New Roman" w:cs="Times New Roman"/>
          <w:b/>
          <w:sz w:val="24"/>
          <w:szCs w:val="24"/>
          <w:lang w:eastAsia="ru-RU"/>
        </w:rPr>
        <w:t xml:space="preserve">. ПОРЯДОК ПРИЕМКИ ТОВАРА </w:t>
      </w:r>
    </w:p>
    <w:p w14:paraId="71C0A5B9"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3.1. Приемка Товара производится в порядке, установленном законодательством Российской Федерации, в том числе постановлениями Госарбитража при Совете Министров СССР в инструкциях:</w:t>
      </w:r>
    </w:p>
    <w:p w14:paraId="06A29163"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 xml:space="preserve">- «О порядке приемки продукции производственно-технического назначения </w:t>
      </w:r>
      <w:r w:rsidRPr="00BB45C9">
        <w:rPr>
          <w:rFonts w:ascii="Times New Roman" w:eastAsia="Calibri" w:hAnsi="Times New Roman" w:cs="Times New Roman"/>
          <w:sz w:val="24"/>
          <w:szCs w:val="24"/>
        </w:rPr>
        <w:br/>
        <w:t>и товаров народного потребления по качеству» № П-7 от 25.04.1966;</w:t>
      </w:r>
    </w:p>
    <w:p w14:paraId="25B03B17"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 xml:space="preserve">- «О порядке приемки продукции производственно-технического назначения </w:t>
      </w:r>
      <w:r w:rsidRPr="00BB45C9">
        <w:rPr>
          <w:rFonts w:ascii="Times New Roman" w:eastAsia="Calibri" w:hAnsi="Times New Roman" w:cs="Times New Roman"/>
          <w:sz w:val="24"/>
          <w:szCs w:val="24"/>
        </w:rPr>
        <w:br/>
        <w:t>и товаров народного потребления по количеству» № П-6 от 15.06.1965.</w:t>
      </w:r>
    </w:p>
    <w:p w14:paraId="74D796B4"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3.2. К Товару в обязательном порядке прилагаются:</w:t>
      </w:r>
    </w:p>
    <w:p w14:paraId="0DBD5DD2"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а) счет на оплату в 1 (Одном) экземпляре;</w:t>
      </w:r>
    </w:p>
    <w:p w14:paraId="34C50074"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 xml:space="preserve">б) Товарная накладная по форме ТОРГ-12 (код формы по ОКУД 0330212) </w:t>
      </w:r>
      <w:r w:rsidRPr="00BB45C9">
        <w:rPr>
          <w:rFonts w:ascii="Times New Roman" w:eastAsia="Calibri" w:hAnsi="Times New Roman" w:cs="Times New Roman"/>
          <w:sz w:val="24"/>
          <w:szCs w:val="24"/>
        </w:rPr>
        <w:br/>
        <w:t>и счет-фактура (при наличии) или универсальный передаточный документ, предусмотренный Письмом ФНС России от 21.10.2013 № ММВ-20-3/96@ «Об отсутствии налоговых рисков при применении налогоплательщиками первичного документа, составленного на основе формы счета-фактуры» (далее – документ о приемке) в 2-х экземплярах (один экземпляр для Поставщика, один экземпляр для Заказчика) либо в 1 (Одном) экземпляре в виде электронного документа в случае взаимодействия Сторон по средства системы электронного документооборота (далле – ЭДО);</w:t>
      </w:r>
    </w:p>
    <w:p w14:paraId="04AF40B4"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 xml:space="preserve">в) сертификат соответствия или декларация о соответствии, или их копии, заверенные Поставщиком или органом по сертификации (декларированию) в случае, </w:t>
      </w:r>
      <w:r w:rsidRPr="00BB45C9">
        <w:rPr>
          <w:rFonts w:ascii="Times New Roman" w:eastAsia="Calibri" w:hAnsi="Times New Roman" w:cs="Times New Roman"/>
          <w:sz w:val="24"/>
          <w:szCs w:val="24"/>
        </w:rPr>
        <w:br/>
        <w:t xml:space="preserve">если законодательством Российской Федерации предусмотрено сертификация (декларирование) Товара; сертификат (паспорт) качества производителя или другие документы по качеству, предусмотренные законодательством Российской Федерации </w:t>
      </w:r>
      <w:r w:rsidRPr="00BB45C9">
        <w:rPr>
          <w:rFonts w:ascii="Times New Roman" w:eastAsia="Calibri" w:hAnsi="Times New Roman" w:cs="Times New Roman"/>
          <w:sz w:val="24"/>
          <w:szCs w:val="24"/>
        </w:rPr>
        <w:br/>
        <w:t xml:space="preserve">для данного вида Товара; </w:t>
      </w:r>
      <w:bookmarkStart w:id="11" w:name="_Hlk238107280"/>
      <w:r w:rsidRPr="00BB45C9">
        <w:rPr>
          <w:rFonts w:ascii="Times New Roman" w:eastAsia="Calibri" w:hAnsi="Times New Roman" w:cs="Times New Roman"/>
          <w:sz w:val="24"/>
          <w:szCs w:val="24"/>
        </w:rPr>
        <w:t>Инструкцию по эксплуатации Товара с рекомендациями по использованию (при наличии) и Правила установления гарантийного срока на Товар</w:t>
      </w:r>
      <w:bookmarkEnd w:id="11"/>
      <w:r w:rsidRPr="00BB45C9">
        <w:rPr>
          <w:rFonts w:ascii="Times New Roman" w:eastAsia="Calibri" w:hAnsi="Times New Roman" w:cs="Times New Roman"/>
          <w:sz w:val="24"/>
          <w:szCs w:val="24"/>
        </w:rPr>
        <w:t>, а также его безвозмездной замены;</w:t>
      </w:r>
    </w:p>
    <w:p w14:paraId="5251F5B5"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г) при поставке Товара иностранного производства - сведения о прохождении Товаром таможенного оформления (указание номера Декларации на Товар и страны происхождения Товара).</w:t>
      </w:r>
    </w:p>
    <w:p w14:paraId="2D4C0310"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3.3. При сдаче-приемке Товара на Объекте представитель Поставщика и Заказчика обязаны иметь при себе доверенность на право участия в сдаче-приемке Товара, оформленную в соответствии с законодательством Российской Федерации.</w:t>
      </w:r>
    </w:p>
    <w:p w14:paraId="581E3C47" w14:textId="2E0890DA"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3.4. В случае ошибок или неточностей, допущенных при оформлении перевозочных или иных документов, все расходы, связанные с дооформлением и задержкой в пути следования, оплачиваются Поставщиком. При этом изменение срока поставки Товара не допускается.</w:t>
      </w:r>
    </w:p>
    <w:p w14:paraId="1AFB43DD"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 xml:space="preserve">3.5. Приемка Товара осуществляется с применением Акта приемки товаров, работ, услуг по форме ОКУД 0510452 (далее – Акт приемки ТРУ), который формируется </w:t>
      </w:r>
      <w:r w:rsidRPr="00BB45C9">
        <w:rPr>
          <w:rFonts w:ascii="Times New Roman" w:eastAsia="Calibri" w:hAnsi="Times New Roman" w:cs="Times New Roman"/>
          <w:sz w:val="24"/>
          <w:szCs w:val="24"/>
        </w:rPr>
        <w:br/>
        <w:t xml:space="preserve">на основании документов, указанных в п. 3.2 Контракта уполномоченным на его формирование, или иным уполномоченным лицом Заказчика. </w:t>
      </w:r>
    </w:p>
    <w:p w14:paraId="3467477C"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3.5.1. Акт приемки ТРУ подписывается Сторонами в порядке, предусмотренном законодательством Российской Федерации.</w:t>
      </w:r>
    </w:p>
    <w:p w14:paraId="792E1D7C"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 xml:space="preserve">3.6. Для проверки поставленного Товара Поставщиком, предусмотренной Контрактом, в части её соответствия условиям Контракта Заказчик обязан провести экспертизу. Экспертиза поставленного Товара, предусмотренного Контрактом, может проводиться Заказчиком своими силами или к ее проведению могут привлекаться </w:t>
      </w:r>
      <w:r w:rsidRPr="00BB45C9">
        <w:rPr>
          <w:rFonts w:ascii="Times New Roman" w:eastAsia="Calibri" w:hAnsi="Times New Roman" w:cs="Times New Roman"/>
          <w:sz w:val="24"/>
          <w:szCs w:val="24"/>
        </w:rPr>
        <w:lastRenderedPageBreak/>
        <w:t>эксперты, экспертные организации на основании контрактов, заключенных в соответствии с Федеральным законом № 44-ФЗ.</w:t>
      </w:r>
    </w:p>
    <w:p w14:paraId="792E1C26"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3.7. Заказчик в течение 3 (Трех) рабочих дней с даты получения от Поставщика Товара и документов, предусмотренных пунктом 3.2 Контракта, осуществляет приемку Товара на соответствие количеству, качеству, технических и функциональных характеристик Товара условиям Контракта, подписывает Акт приемки ТРУ и, при отсутствии замечаний/недостатков, документ о приемке, после чего направляет указанные документы Поставщику. В случае выявления недостатков при приемке Заказчик направляет в адрес Поставщика претензионное письмо, в котором указываются недостатки и сроки их устранения, с приложением Акта приемки ТРУ.</w:t>
      </w:r>
    </w:p>
    <w:p w14:paraId="78FAD29D"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3.7.1. При несоответствии поставленного Товара документам, указанным в п. 3.2 Контракта, в том числе несоответствии ГОСТам, ТУ и условиями Контракта, несоответствии наименования, поставляемого количества, температурного режима при хранении и транспортировке (при необходимости), а также при выявлении недостачи, непригодности по внешнему виду, брака, нарушения целостности упаковки, Заказчик не принимает и возвращает Товар Поставщику. Поставщик обязуется за свой счёт вывезти такой Товар и заменить/допоставить Товар на Объект Заказчика, в порядке и сроки, установленные в претензионном письме.</w:t>
      </w:r>
    </w:p>
    <w:p w14:paraId="496ED821"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 xml:space="preserve">3.8. После устранения недостатков, послуживших основанием для неподписания документа о приемке, Заказчик в течение 3 (Трех) рабочих дней с даты устранения недостатков подписывает Акт приемки ТРУ, и после его утверждения документ </w:t>
      </w:r>
      <w:r w:rsidRPr="00BB45C9">
        <w:rPr>
          <w:rFonts w:ascii="Times New Roman" w:eastAsia="Calibri" w:hAnsi="Times New Roman" w:cs="Times New Roman"/>
          <w:sz w:val="24"/>
          <w:szCs w:val="24"/>
        </w:rPr>
        <w:br/>
        <w:t>о приемке, в порядке и сроки, предусмотренные пунктом 3.7. Контракта.</w:t>
      </w:r>
    </w:p>
    <w:p w14:paraId="3C665702"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 xml:space="preserve">3.9. Заказчик вправе отказать Поставщику в приёмке Товара в момент поставки </w:t>
      </w:r>
      <w:r w:rsidRPr="00BB45C9">
        <w:rPr>
          <w:rFonts w:ascii="Times New Roman" w:eastAsia="Calibri" w:hAnsi="Times New Roman" w:cs="Times New Roman"/>
          <w:sz w:val="24"/>
          <w:szCs w:val="24"/>
        </w:rPr>
        <w:br/>
        <w:t>в случае, если:</w:t>
      </w:r>
    </w:p>
    <w:p w14:paraId="3D24CC95"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 товарно-сопроводительные документы оформлены, но содержание не соответствует Спецификации (Приложение № 2 к Контракту);</w:t>
      </w:r>
    </w:p>
    <w:p w14:paraId="47C93656"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 товарно-сопроводительные документы не оформлены или оформлены ненадлежащим образом;</w:t>
      </w:r>
    </w:p>
    <w:p w14:paraId="0D3662A7"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 товарно-сопроводительные документы представлены не в полном объёме;</w:t>
      </w:r>
    </w:p>
    <w:p w14:paraId="7A73593C"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 поставка Товара осуществляется с нарушением ассортимента, количества, цены, а также с несоблюдением требований к качеству Товара;</w:t>
      </w:r>
    </w:p>
    <w:p w14:paraId="36335852"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 нарушена или неправильно осуществлена упаковка или маркировка Товара.</w:t>
      </w:r>
    </w:p>
    <w:p w14:paraId="6AD00FA3"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3.10. При нарушении Поставщиком условий Контракта, а именно: непоставке Товара, нарушении сроков поставки, поставки Товара ненадлежащего качества, с неправильной маркировкой, Заказчик имеет право отказаться от приемки Товара, а также расторгнуть Контракт.</w:t>
      </w:r>
    </w:p>
    <w:p w14:paraId="4AF4D5DA" w14:textId="77777777" w:rsidR="00BB45C9" w:rsidRPr="00BB45C9" w:rsidRDefault="00BB45C9" w:rsidP="00BB45C9">
      <w:pPr>
        <w:tabs>
          <w:tab w:val="left" w:pos="567"/>
          <w:tab w:val="left" w:pos="993"/>
          <w:tab w:val="num" w:pos="3554"/>
        </w:tabs>
        <w:spacing w:after="0" w:line="240" w:lineRule="auto"/>
        <w:ind w:right="140" w:firstLine="709"/>
        <w:jc w:val="both"/>
        <w:rPr>
          <w:rFonts w:ascii="Times New Roman" w:eastAsia="Calibri" w:hAnsi="Times New Roman" w:cs="Times New Roman"/>
          <w:sz w:val="24"/>
          <w:szCs w:val="24"/>
        </w:rPr>
      </w:pPr>
      <w:r w:rsidRPr="00BB45C9">
        <w:rPr>
          <w:rFonts w:ascii="Times New Roman" w:eastAsia="Calibri" w:hAnsi="Times New Roman" w:cs="Times New Roman"/>
          <w:sz w:val="24"/>
          <w:szCs w:val="24"/>
        </w:rPr>
        <w:t xml:space="preserve">3.11. Право собственности на Товар и риск случайной гибели Товара переходит от Поставщика к Заказчику после подписания </w:t>
      </w:r>
      <w:bookmarkStart w:id="12" w:name="_Hlk234238829"/>
      <w:r w:rsidRPr="00BB45C9">
        <w:rPr>
          <w:rFonts w:ascii="Times New Roman" w:eastAsia="Calibri" w:hAnsi="Times New Roman" w:cs="Times New Roman"/>
          <w:sz w:val="24"/>
          <w:szCs w:val="24"/>
        </w:rPr>
        <w:t>Заказчиком</w:t>
      </w:r>
      <w:bookmarkEnd w:id="12"/>
      <w:r w:rsidRPr="00BB45C9">
        <w:rPr>
          <w:rFonts w:ascii="Times New Roman" w:eastAsia="Calibri" w:hAnsi="Times New Roman" w:cs="Times New Roman"/>
          <w:sz w:val="24"/>
          <w:szCs w:val="24"/>
        </w:rPr>
        <w:t xml:space="preserve"> документа о приемке.</w:t>
      </w:r>
    </w:p>
    <w:p w14:paraId="551967BC" w14:textId="77777777" w:rsidR="00A23395" w:rsidRDefault="00A23395" w:rsidP="006130C5">
      <w:pPr>
        <w:tabs>
          <w:tab w:val="left" w:pos="567"/>
          <w:tab w:val="left" w:pos="993"/>
          <w:tab w:val="num" w:pos="3554"/>
        </w:tabs>
        <w:spacing w:after="0" w:line="240" w:lineRule="auto"/>
        <w:ind w:right="140" w:firstLine="709"/>
        <w:jc w:val="both"/>
        <w:rPr>
          <w:rFonts w:ascii="Times New Roman" w:eastAsia="Times New Roman" w:hAnsi="Times New Roman" w:cs="Times New Roman"/>
          <w:sz w:val="24"/>
          <w:szCs w:val="24"/>
          <w:lang w:eastAsia="ru-RU"/>
        </w:rPr>
      </w:pPr>
    </w:p>
    <w:p w14:paraId="57EF9179" w14:textId="10B34565" w:rsidR="00EF2D3E" w:rsidRPr="00DF1A71" w:rsidRDefault="00E36EB2" w:rsidP="002B4417">
      <w:pPr>
        <w:tabs>
          <w:tab w:val="left" w:pos="567"/>
        </w:tabs>
        <w:autoSpaceDE w:val="0"/>
        <w:autoSpaceDN w:val="0"/>
        <w:adjustRightInd w:val="0"/>
        <w:spacing w:after="0" w:line="240" w:lineRule="auto"/>
        <w:ind w:right="140"/>
        <w:contextualSpacing/>
        <w:jc w:val="center"/>
        <w:rPr>
          <w:rFonts w:ascii="Times New Roman" w:eastAsia="Times New Roman" w:hAnsi="Times New Roman" w:cs="Times New Roman"/>
          <w:b/>
          <w:sz w:val="24"/>
          <w:szCs w:val="24"/>
          <w:lang w:eastAsia="ru-RU"/>
        </w:rPr>
      </w:pPr>
      <w:r w:rsidRPr="00F639DC">
        <w:rPr>
          <w:rFonts w:ascii="Times New Roman" w:eastAsia="Times New Roman" w:hAnsi="Times New Roman" w:cs="Times New Roman"/>
          <w:b/>
          <w:sz w:val="24"/>
          <w:szCs w:val="24"/>
          <w:lang w:eastAsia="ru-RU"/>
        </w:rPr>
        <w:t>4</w:t>
      </w:r>
      <w:r w:rsidR="00EF2D3E" w:rsidRPr="00F639DC">
        <w:rPr>
          <w:rFonts w:ascii="Times New Roman" w:eastAsia="Times New Roman" w:hAnsi="Times New Roman" w:cs="Times New Roman"/>
          <w:b/>
          <w:sz w:val="24"/>
          <w:szCs w:val="24"/>
          <w:lang w:eastAsia="ru-RU"/>
        </w:rPr>
        <w:t>. ЦЕНА КОНТРАКТА И ПОРЯДОК РАСЧЕТОВ</w:t>
      </w:r>
    </w:p>
    <w:p w14:paraId="62FF9299" w14:textId="78B071F4" w:rsidR="00EF2D3E" w:rsidRDefault="002D19EF" w:rsidP="008F366B">
      <w:pPr>
        <w:snapToGrid w:val="0"/>
        <w:spacing w:after="0" w:line="240" w:lineRule="auto"/>
        <w:ind w:firstLine="709"/>
        <w:jc w:val="both"/>
        <w:rPr>
          <w:rFonts w:ascii="Times New Roman" w:eastAsia="Calibri" w:hAnsi="Times New Roman" w:cs="Times New Roman"/>
          <w:iCs/>
          <w:sz w:val="24"/>
          <w:szCs w:val="24"/>
        </w:rPr>
      </w:pPr>
      <w:r w:rsidRPr="00DB3B1B">
        <w:rPr>
          <w:rFonts w:ascii="Times New Roman" w:eastAsia="Times New Roman" w:hAnsi="Times New Roman" w:cs="Times New Roman"/>
          <w:sz w:val="24"/>
          <w:szCs w:val="24"/>
          <w:lang w:eastAsia="ru-RU"/>
        </w:rPr>
        <w:t>4</w:t>
      </w:r>
      <w:r w:rsidR="00EF2D3E" w:rsidRPr="00DB3B1B">
        <w:rPr>
          <w:rFonts w:ascii="Times New Roman" w:eastAsia="Times New Roman" w:hAnsi="Times New Roman" w:cs="Times New Roman"/>
          <w:sz w:val="24"/>
          <w:szCs w:val="24"/>
          <w:lang w:eastAsia="ru-RU"/>
        </w:rPr>
        <w:t xml:space="preserve">.1. </w:t>
      </w:r>
      <w:bookmarkStart w:id="13" w:name="_Hlk223526326"/>
      <w:r w:rsidR="00EF2D3E" w:rsidRPr="00DB3B1B">
        <w:rPr>
          <w:rFonts w:ascii="Times New Roman" w:eastAsia="MS Mincho" w:hAnsi="Times New Roman" w:cs="Times New Roman"/>
          <w:sz w:val="24"/>
          <w:szCs w:val="24"/>
          <w:lang w:eastAsia="ru-RU"/>
        </w:rPr>
        <w:t xml:space="preserve">Цена Контракта составляет </w:t>
      </w:r>
      <w:bookmarkStart w:id="14" w:name="_Hlk100322909"/>
      <w:bookmarkStart w:id="15" w:name="_Hlk100848752"/>
      <w:r w:rsidR="008F366B">
        <w:rPr>
          <w:rFonts w:ascii="Times New Roman" w:eastAsia="MS Mincho" w:hAnsi="Times New Roman" w:cs="Times New Roman"/>
          <w:sz w:val="24"/>
          <w:szCs w:val="24"/>
          <w:lang w:eastAsia="ru-RU"/>
        </w:rPr>
        <w:t>____________________________________________</w:t>
      </w:r>
      <w:r w:rsidR="00EE497F" w:rsidRPr="00DB3B1B">
        <w:rPr>
          <w:rFonts w:ascii="Times New Roman" w:hAnsi="Times New Roman" w:cs="Times New Roman"/>
          <w:sz w:val="24"/>
          <w:szCs w:val="24"/>
        </w:rPr>
        <w:t xml:space="preserve">, </w:t>
      </w:r>
      <w:r w:rsidR="0041602F">
        <w:rPr>
          <w:rFonts w:ascii="Times New Roman" w:hAnsi="Times New Roman" w:cs="Times New Roman"/>
          <w:sz w:val="24"/>
          <w:szCs w:val="24"/>
        </w:rPr>
        <w:t xml:space="preserve">в том числе </w:t>
      </w:r>
      <w:r w:rsidR="00CE16EF" w:rsidRPr="00DB3B1B">
        <w:rPr>
          <w:rFonts w:ascii="Times New Roman" w:hAnsi="Times New Roman" w:cs="Times New Roman"/>
          <w:sz w:val="24"/>
          <w:szCs w:val="24"/>
        </w:rPr>
        <w:t>НДС</w:t>
      </w:r>
      <w:r w:rsidR="008F366B">
        <w:rPr>
          <w:rStyle w:val="a7"/>
          <w:sz w:val="24"/>
          <w:szCs w:val="24"/>
        </w:rPr>
        <w:footnoteReference w:id="1"/>
      </w:r>
      <w:r w:rsidR="00D6284A" w:rsidRPr="00DB3B1B">
        <w:rPr>
          <w:rFonts w:ascii="Times New Roman" w:eastAsia="Calibri" w:hAnsi="Times New Roman" w:cs="Times New Roman"/>
          <w:iCs/>
          <w:sz w:val="24"/>
          <w:szCs w:val="24"/>
        </w:rPr>
        <w:t>.</w:t>
      </w:r>
      <w:bookmarkEnd w:id="14"/>
    </w:p>
    <w:p w14:paraId="67F64194" w14:textId="20F8A32C" w:rsidR="00EC23C9" w:rsidRDefault="00EC23C9" w:rsidP="008F366B">
      <w:pPr>
        <w:snapToGrid w:val="0"/>
        <w:spacing w:after="0" w:line="240" w:lineRule="auto"/>
        <w:ind w:firstLine="709"/>
        <w:jc w:val="both"/>
        <w:rPr>
          <w:rFonts w:ascii="Times New Roman" w:eastAsia="Calibri" w:hAnsi="Times New Roman" w:cs="Times New Roman"/>
          <w:iCs/>
          <w:sz w:val="24"/>
          <w:szCs w:val="24"/>
        </w:rPr>
      </w:pPr>
      <w:r>
        <w:rPr>
          <w:rFonts w:ascii="Times New Roman" w:eastAsia="Calibri" w:hAnsi="Times New Roman" w:cs="Times New Roman"/>
          <w:iCs/>
          <w:sz w:val="24"/>
          <w:szCs w:val="24"/>
        </w:rPr>
        <w:t>Цена за единицу Товара составляет _____________________________в том числе НДС</w:t>
      </w:r>
      <w:r>
        <w:rPr>
          <w:rStyle w:val="a7"/>
          <w:rFonts w:eastAsia="Calibri"/>
          <w:iCs/>
          <w:sz w:val="24"/>
          <w:szCs w:val="24"/>
        </w:rPr>
        <w:footnoteReference w:id="2"/>
      </w:r>
      <w:r>
        <w:rPr>
          <w:rFonts w:ascii="Times New Roman" w:eastAsia="Calibri" w:hAnsi="Times New Roman" w:cs="Times New Roman"/>
          <w:iCs/>
          <w:sz w:val="24"/>
          <w:szCs w:val="24"/>
        </w:rPr>
        <w:t xml:space="preserve"> и определена в Спецификации (Приложение № 2 к Контракту) (далее – Цена единицы Товара).</w:t>
      </w:r>
    </w:p>
    <w:p w14:paraId="4800C803" w14:textId="678AB499" w:rsidR="00EC23C9" w:rsidRDefault="00EC23C9" w:rsidP="008F366B">
      <w:pPr>
        <w:snapToGrid w:val="0"/>
        <w:spacing w:after="0" w:line="240" w:lineRule="auto"/>
        <w:ind w:firstLine="709"/>
        <w:jc w:val="both"/>
        <w:rPr>
          <w:rFonts w:ascii="Times New Roman" w:eastAsia="Calibri" w:hAnsi="Times New Roman" w:cs="Times New Roman"/>
          <w:iCs/>
          <w:sz w:val="24"/>
          <w:szCs w:val="24"/>
        </w:rPr>
      </w:pPr>
      <w:r w:rsidRPr="00EC23C9">
        <w:rPr>
          <w:rFonts w:ascii="Times New Roman" w:eastAsia="Calibri" w:hAnsi="Times New Roman" w:cs="Times New Roman"/>
          <w:iCs/>
          <w:sz w:val="24"/>
          <w:szCs w:val="24"/>
        </w:rPr>
        <w:t xml:space="preserve">Цена </w:t>
      </w:r>
      <w:r>
        <w:rPr>
          <w:rFonts w:ascii="Times New Roman" w:eastAsia="Calibri" w:hAnsi="Times New Roman" w:cs="Times New Roman"/>
          <w:iCs/>
          <w:sz w:val="24"/>
          <w:szCs w:val="24"/>
        </w:rPr>
        <w:t>Контракта</w:t>
      </w:r>
      <w:r w:rsidRPr="00EC23C9">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 xml:space="preserve">формируется из произведения </w:t>
      </w:r>
      <w:r w:rsidRPr="00EC23C9">
        <w:rPr>
          <w:rFonts w:ascii="Times New Roman" w:eastAsia="Calibri" w:hAnsi="Times New Roman" w:cs="Times New Roman"/>
          <w:iCs/>
          <w:sz w:val="24"/>
          <w:szCs w:val="24"/>
        </w:rPr>
        <w:t>Цены единицы Товара и фактически поставленного Товара в рамках срока, установленного п</w:t>
      </w:r>
      <w:r>
        <w:rPr>
          <w:rFonts w:ascii="Times New Roman" w:eastAsia="Calibri" w:hAnsi="Times New Roman" w:cs="Times New Roman"/>
          <w:iCs/>
          <w:sz w:val="24"/>
          <w:szCs w:val="24"/>
        </w:rPr>
        <w:t>. 2.4. Контракта</w:t>
      </w:r>
      <w:r w:rsidRPr="00EC23C9">
        <w:rPr>
          <w:rFonts w:ascii="Times New Roman" w:eastAsia="Calibri" w:hAnsi="Times New Roman" w:cs="Times New Roman"/>
          <w:iCs/>
          <w:sz w:val="24"/>
          <w:szCs w:val="24"/>
        </w:rPr>
        <w:t>.</w:t>
      </w:r>
    </w:p>
    <w:bookmarkEnd w:id="13"/>
    <w:p w14:paraId="640A6599" w14:textId="12282322" w:rsidR="008F366B" w:rsidRPr="008F366B" w:rsidRDefault="008F366B" w:rsidP="008F366B">
      <w:pPr>
        <w:snapToGrid w:val="0"/>
        <w:spacing w:after="0" w:line="240" w:lineRule="auto"/>
        <w:ind w:firstLine="709"/>
        <w:jc w:val="both"/>
        <w:rPr>
          <w:rFonts w:ascii="Times New Roman" w:eastAsia="MS Mincho" w:hAnsi="Times New Roman" w:cs="Times New Roman"/>
          <w:sz w:val="24"/>
          <w:szCs w:val="24"/>
          <w:lang w:eastAsia="ru-RU"/>
        </w:rPr>
      </w:pPr>
      <w:r w:rsidRPr="008F366B">
        <w:rPr>
          <w:rFonts w:ascii="Times New Roman" w:eastAsia="MS Mincho" w:hAnsi="Times New Roman" w:cs="Times New Roman"/>
          <w:sz w:val="24"/>
          <w:szCs w:val="24"/>
          <w:lang w:eastAsia="ru-RU"/>
        </w:rPr>
        <w:lastRenderedPageBreak/>
        <w:t xml:space="preserve">В случае утраты </w:t>
      </w:r>
      <w:r>
        <w:rPr>
          <w:rFonts w:ascii="Times New Roman" w:eastAsia="MS Mincho" w:hAnsi="Times New Roman" w:cs="Times New Roman"/>
          <w:sz w:val="24"/>
          <w:szCs w:val="24"/>
          <w:lang w:eastAsia="ru-RU"/>
        </w:rPr>
        <w:t>Поставщиком</w:t>
      </w:r>
      <w:r w:rsidRPr="008F366B">
        <w:rPr>
          <w:rFonts w:ascii="Times New Roman" w:eastAsia="MS Mincho" w:hAnsi="Times New Roman" w:cs="Times New Roman"/>
          <w:sz w:val="24"/>
          <w:szCs w:val="24"/>
          <w:lang w:eastAsia="ru-RU"/>
        </w:rPr>
        <w:t xml:space="preserve"> права на освобождение от уплаты НДС на основании положений п. 1 ст. 145 НК РФ цена </w:t>
      </w:r>
      <w:r>
        <w:rPr>
          <w:rFonts w:ascii="Times New Roman" w:eastAsia="MS Mincho" w:hAnsi="Times New Roman" w:cs="Times New Roman"/>
          <w:sz w:val="24"/>
          <w:szCs w:val="24"/>
          <w:lang w:eastAsia="ru-RU"/>
        </w:rPr>
        <w:t>Контракта</w:t>
      </w:r>
      <w:r w:rsidRPr="008F366B">
        <w:rPr>
          <w:rFonts w:ascii="Times New Roman" w:eastAsia="MS Mincho" w:hAnsi="Times New Roman" w:cs="Times New Roman"/>
          <w:sz w:val="24"/>
          <w:szCs w:val="24"/>
          <w:lang w:eastAsia="ru-RU"/>
        </w:rPr>
        <w:t xml:space="preserve"> остается неизменной.</w:t>
      </w:r>
      <w:r>
        <w:rPr>
          <w:rStyle w:val="a7"/>
          <w:rFonts w:eastAsia="MS Mincho"/>
          <w:sz w:val="24"/>
          <w:szCs w:val="24"/>
          <w:lang w:eastAsia="ru-RU"/>
        </w:rPr>
        <w:footnoteReference w:id="3"/>
      </w:r>
      <w:r w:rsidRPr="008F366B">
        <w:rPr>
          <w:rFonts w:ascii="Times New Roman" w:eastAsia="MS Mincho" w:hAnsi="Times New Roman" w:cs="Times New Roman"/>
          <w:sz w:val="24"/>
          <w:szCs w:val="24"/>
          <w:lang w:eastAsia="ru-RU"/>
        </w:rPr>
        <w:t xml:space="preserve">   </w:t>
      </w:r>
    </w:p>
    <w:p w14:paraId="130E1731" w14:textId="326682C8" w:rsidR="008F366B" w:rsidRPr="008F366B" w:rsidRDefault="008F366B" w:rsidP="008F366B">
      <w:pPr>
        <w:snapToGrid w:val="0"/>
        <w:spacing w:after="0" w:line="240" w:lineRule="auto"/>
        <w:ind w:firstLine="709"/>
        <w:jc w:val="both"/>
        <w:rPr>
          <w:rFonts w:ascii="Times New Roman" w:eastAsia="MS Mincho" w:hAnsi="Times New Roman" w:cs="Times New Roman"/>
          <w:sz w:val="24"/>
          <w:szCs w:val="24"/>
          <w:lang w:eastAsia="ru-RU"/>
        </w:rPr>
      </w:pPr>
      <w:r w:rsidRPr="008F366B">
        <w:rPr>
          <w:rFonts w:ascii="Times New Roman" w:eastAsia="MS Mincho" w:hAnsi="Times New Roman" w:cs="Times New Roman"/>
          <w:sz w:val="24"/>
          <w:szCs w:val="24"/>
          <w:lang w:eastAsia="ru-RU"/>
        </w:rPr>
        <w:t xml:space="preserve">В случае изменения применяемой ставки НДС, Цена </w:t>
      </w:r>
      <w:r>
        <w:rPr>
          <w:rFonts w:ascii="Times New Roman" w:eastAsia="MS Mincho" w:hAnsi="Times New Roman" w:cs="Times New Roman"/>
          <w:sz w:val="24"/>
          <w:szCs w:val="24"/>
          <w:lang w:eastAsia="ru-RU"/>
        </w:rPr>
        <w:t>Контракта</w:t>
      </w:r>
      <w:r w:rsidRPr="008F366B">
        <w:rPr>
          <w:rFonts w:ascii="Times New Roman" w:eastAsia="MS Mincho" w:hAnsi="Times New Roman" w:cs="Times New Roman"/>
          <w:sz w:val="24"/>
          <w:szCs w:val="24"/>
          <w:lang w:eastAsia="ru-RU"/>
        </w:rPr>
        <w:t>, остается неизменной и включают в себя все применимые налоги.</w:t>
      </w:r>
    </w:p>
    <w:bookmarkEnd w:id="15"/>
    <w:p w14:paraId="5677FCA1" w14:textId="14CA50FE" w:rsidR="007C1984" w:rsidRPr="007C1984" w:rsidRDefault="002D19EF" w:rsidP="007B1968">
      <w:pPr>
        <w:widowControl w:val="0"/>
        <w:tabs>
          <w:tab w:val="left" w:pos="0"/>
          <w:tab w:val="left" w:pos="993"/>
        </w:tabs>
        <w:autoSpaceDE w:val="0"/>
        <w:autoSpaceDN w:val="0"/>
        <w:adjustRightInd w:val="0"/>
        <w:spacing w:after="0" w:line="240" w:lineRule="auto"/>
        <w:ind w:right="48" w:firstLine="709"/>
        <w:jc w:val="both"/>
        <w:rPr>
          <w:rFonts w:ascii="Times New Roman" w:hAnsi="Times New Roman"/>
          <w:sz w:val="24"/>
          <w:szCs w:val="24"/>
        </w:rPr>
      </w:pPr>
      <w:r w:rsidRPr="007C1984">
        <w:rPr>
          <w:rFonts w:ascii="Times New Roman" w:eastAsia="MS Mincho" w:hAnsi="Times New Roman" w:cs="Times New Roman"/>
          <w:sz w:val="24"/>
          <w:szCs w:val="24"/>
          <w:lang w:eastAsia="ru-RU"/>
        </w:rPr>
        <w:t>4</w:t>
      </w:r>
      <w:r w:rsidR="00EF2D3E" w:rsidRPr="007C1984">
        <w:rPr>
          <w:rFonts w:ascii="Times New Roman" w:eastAsia="MS Mincho" w:hAnsi="Times New Roman" w:cs="Times New Roman"/>
          <w:sz w:val="24"/>
          <w:szCs w:val="24"/>
          <w:lang w:eastAsia="ru-RU"/>
        </w:rPr>
        <w:t xml:space="preserve">.2. </w:t>
      </w:r>
      <w:r w:rsidR="00EF2D3E" w:rsidRPr="007C1984">
        <w:rPr>
          <w:rFonts w:ascii="Times New Roman" w:eastAsia="Times New Roman" w:hAnsi="Times New Roman" w:cs="Times New Roman"/>
          <w:sz w:val="24"/>
          <w:szCs w:val="24"/>
          <w:lang w:eastAsia="ru-RU"/>
        </w:rPr>
        <w:t>Цена Контракта</w:t>
      </w:r>
      <w:r w:rsidR="00EC23C9">
        <w:rPr>
          <w:rFonts w:ascii="Times New Roman" w:eastAsia="Times New Roman" w:hAnsi="Times New Roman" w:cs="Times New Roman"/>
          <w:sz w:val="24"/>
          <w:szCs w:val="24"/>
          <w:lang w:eastAsia="ru-RU"/>
        </w:rPr>
        <w:t>, Цена единицы Товара</w:t>
      </w:r>
      <w:r w:rsidR="00EF2D3E" w:rsidRPr="007C1984">
        <w:rPr>
          <w:rFonts w:ascii="Times New Roman" w:eastAsia="Times New Roman" w:hAnsi="Times New Roman" w:cs="Times New Roman"/>
          <w:sz w:val="24"/>
          <w:szCs w:val="24"/>
          <w:lang w:eastAsia="ru-RU"/>
        </w:rPr>
        <w:t xml:space="preserve"> явля</w:t>
      </w:r>
      <w:r w:rsidR="00EC23C9">
        <w:rPr>
          <w:rFonts w:ascii="Times New Roman" w:eastAsia="Times New Roman" w:hAnsi="Times New Roman" w:cs="Times New Roman"/>
          <w:sz w:val="24"/>
          <w:szCs w:val="24"/>
          <w:lang w:eastAsia="ru-RU"/>
        </w:rPr>
        <w:t>ю</w:t>
      </w:r>
      <w:r w:rsidR="00EF2D3E" w:rsidRPr="007C1984">
        <w:rPr>
          <w:rFonts w:ascii="Times New Roman" w:eastAsia="Times New Roman" w:hAnsi="Times New Roman" w:cs="Times New Roman"/>
          <w:sz w:val="24"/>
          <w:szCs w:val="24"/>
          <w:lang w:eastAsia="ru-RU"/>
        </w:rPr>
        <w:t>тся твердой, фиксированной и не мо</w:t>
      </w:r>
      <w:r w:rsidR="00EC23C9">
        <w:rPr>
          <w:rFonts w:ascii="Times New Roman" w:eastAsia="Times New Roman" w:hAnsi="Times New Roman" w:cs="Times New Roman"/>
          <w:sz w:val="24"/>
          <w:szCs w:val="24"/>
          <w:lang w:eastAsia="ru-RU"/>
        </w:rPr>
        <w:t>гут</w:t>
      </w:r>
      <w:r w:rsidR="00EF2D3E" w:rsidRPr="007C1984">
        <w:rPr>
          <w:rFonts w:ascii="Times New Roman" w:eastAsia="Times New Roman" w:hAnsi="Times New Roman" w:cs="Times New Roman"/>
          <w:sz w:val="24"/>
          <w:szCs w:val="24"/>
          <w:lang w:eastAsia="ru-RU"/>
        </w:rPr>
        <w:t xml:space="preserve"> изменяться в ходе исполнения Контракта, </w:t>
      </w:r>
      <w:r w:rsidR="007C1984" w:rsidRPr="007C1984">
        <w:rPr>
          <w:rFonts w:ascii="Times New Roman" w:hAnsi="Times New Roman"/>
          <w:sz w:val="24"/>
          <w:szCs w:val="24"/>
        </w:rPr>
        <w:t>за исключением случаев, предусмотренных Контрактом и Федеральным законом № 44-ФЗ.</w:t>
      </w:r>
    </w:p>
    <w:p w14:paraId="5874347A" w14:textId="5DCC877D" w:rsidR="007C1984" w:rsidRPr="007C1984" w:rsidRDefault="002D19EF" w:rsidP="007B1968">
      <w:pPr>
        <w:widowControl w:val="0"/>
        <w:tabs>
          <w:tab w:val="left" w:pos="0"/>
          <w:tab w:val="left" w:pos="426"/>
        </w:tabs>
        <w:autoSpaceDE w:val="0"/>
        <w:autoSpaceDN w:val="0"/>
        <w:adjustRightInd w:val="0"/>
        <w:spacing w:after="0" w:line="240" w:lineRule="auto"/>
        <w:ind w:right="48" w:firstLine="709"/>
        <w:jc w:val="both"/>
        <w:rPr>
          <w:rFonts w:ascii="Times New Roman" w:hAnsi="Times New Roman"/>
          <w:sz w:val="24"/>
          <w:szCs w:val="24"/>
        </w:rPr>
      </w:pPr>
      <w:r w:rsidRPr="007C1984">
        <w:rPr>
          <w:rFonts w:ascii="Times New Roman" w:eastAsia="Times New Roman" w:hAnsi="Times New Roman" w:cs="Times New Roman"/>
          <w:sz w:val="24"/>
          <w:szCs w:val="24"/>
          <w:lang w:eastAsia="ru-RU"/>
        </w:rPr>
        <w:t>4</w:t>
      </w:r>
      <w:r w:rsidR="00EF2D3E" w:rsidRPr="007C1984">
        <w:rPr>
          <w:rFonts w:ascii="Times New Roman" w:eastAsia="Times New Roman" w:hAnsi="Times New Roman" w:cs="Times New Roman"/>
          <w:sz w:val="24"/>
          <w:szCs w:val="24"/>
          <w:lang w:eastAsia="ru-RU"/>
        </w:rPr>
        <w:t xml:space="preserve">.3. </w:t>
      </w:r>
      <w:r w:rsidR="007C1984" w:rsidRPr="007C1984">
        <w:rPr>
          <w:rFonts w:ascii="Times New Roman" w:hAnsi="Times New Roman"/>
          <w:sz w:val="24"/>
          <w:szCs w:val="24"/>
        </w:rPr>
        <w:t>Цена Контракта включает в себя установленные законодательством выплаты, учитывает все расходы Поставщика, в том числе сопутствующие, связанные с надлежащим исполнением обязательств по Контракту, в том числе</w:t>
      </w:r>
      <w:r w:rsidRPr="007C1984">
        <w:rPr>
          <w:rFonts w:ascii="Times New Roman" w:hAnsi="Times New Roman" w:cs="Times New Roman"/>
          <w:color w:val="000000"/>
          <w:sz w:val="24"/>
          <w:szCs w:val="24"/>
        </w:rPr>
        <w:t xml:space="preserve">: стоимость всего предусмотренного </w:t>
      </w:r>
      <w:r w:rsidR="007C1984" w:rsidRPr="007C1984">
        <w:rPr>
          <w:rFonts w:ascii="Times New Roman" w:hAnsi="Times New Roman" w:cs="Times New Roman"/>
          <w:color w:val="000000"/>
          <w:sz w:val="24"/>
          <w:szCs w:val="24"/>
        </w:rPr>
        <w:t>Техническим заданием</w:t>
      </w:r>
      <w:r w:rsidRPr="007C1984">
        <w:rPr>
          <w:rFonts w:ascii="Times New Roman" w:hAnsi="Times New Roman" w:cs="Times New Roman"/>
          <w:color w:val="000000"/>
          <w:sz w:val="24"/>
          <w:szCs w:val="24"/>
        </w:rPr>
        <w:t xml:space="preserve"> (Приложение № </w:t>
      </w:r>
      <w:r w:rsidR="007C1984" w:rsidRPr="007C1984">
        <w:rPr>
          <w:rFonts w:ascii="Times New Roman" w:hAnsi="Times New Roman" w:cs="Times New Roman"/>
          <w:color w:val="000000"/>
          <w:sz w:val="24"/>
          <w:szCs w:val="24"/>
        </w:rPr>
        <w:t>1</w:t>
      </w:r>
      <w:r w:rsidRPr="007C1984">
        <w:rPr>
          <w:rFonts w:ascii="Times New Roman" w:hAnsi="Times New Roman" w:cs="Times New Roman"/>
          <w:color w:val="000000"/>
          <w:sz w:val="24"/>
          <w:szCs w:val="24"/>
        </w:rPr>
        <w:t xml:space="preserve"> к Контракту) Товара, стоимость невозвратной тары (упаковки), </w:t>
      </w:r>
      <w:r w:rsidRPr="007C1984">
        <w:rPr>
          <w:rFonts w:ascii="Times New Roman" w:eastAsia="Calibri" w:hAnsi="Times New Roman" w:cs="Times New Roman"/>
          <w:sz w:val="24"/>
          <w:szCs w:val="24"/>
        </w:rPr>
        <w:t xml:space="preserve">маркировки, оформления необходимой документации, </w:t>
      </w:r>
      <w:r w:rsidRPr="007C1984">
        <w:rPr>
          <w:rFonts w:ascii="Times New Roman" w:hAnsi="Times New Roman" w:cs="Times New Roman"/>
          <w:color w:val="000000"/>
          <w:sz w:val="24"/>
          <w:szCs w:val="24"/>
        </w:rPr>
        <w:t xml:space="preserve">все расходы </w:t>
      </w:r>
      <w:r w:rsidRPr="007C1984">
        <w:rPr>
          <w:rFonts w:ascii="Times New Roman" w:hAnsi="Times New Roman" w:cs="Times New Roman"/>
          <w:color w:val="000000"/>
          <w:sz w:val="24"/>
          <w:szCs w:val="24"/>
        </w:rPr>
        <w:br/>
        <w:t xml:space="preserve">по доставке, стоимость погрузо-разгрузочных работ, </w:t>
      </w:r>
      <w:r w:rsidRPr="007C1984">
        <w:rPr>
          <w:rFonts w:ascii="Times New Roman" w:eastAsia="Calibri" w:hAnsi="Times New Roman" w:cs="Times New Roman"/>
          <w:sz w:val="24"/>
          <w:szCs w:val="24"/>
        </w:rPr>
        <w:t>доставки на место дальнейшего пользования, использования машин и механизмов, рабочей силы, расходы на перевозку,</w:t>
      </w:r>
      <w:r w:rsidRPr="007C1984">
        <w:rPr>
          <w:rFonts w:ascii="Times New Roman" w:hAnsi="Times New Roman" w:cs="Times New Roman"/>
          <w:color w:val="000000"/>
          <w:sz w:val="24"/>
          <w:szCs w:val="24"/>
        </w:rPr>
        <w:t xml:space="preserve"> </w:t>
      </w:r>
      <w:r w:rsidR="00DB3B1B" w:rsidRPr="007C1984">
        <w:rPr>
          <w:rFonts w:ascii="Times New Roman" w:hAnsi="Times New Roman" w:cs="Times New Roman"/>
          <w:color w:val="000000"/>
          <w:sz w:val="24"/>
          <w:szCs w:val="24"/>
        </w:rPr>
        <w:t xml:space="preserve">страхование, </w:t>
      </w:r>
      <w:r w:rsidRPr="007C1984">
        <w:rPr>
          <w:rFonts w:ascii="Times New Roman" w:hAnsi="Times New Roman" w:cs="Times New Roman"/>
          <w:color w:val="000000"/>
          <w:sz w:val="24"/>
          <w:szCs w:val="24"/>
        </w:rPr>
        <w:t xml:space="preserve">затраты на выполнение гарантийных обязательств, </w:t>
      </w:r>
      <w:r w:rsidRPr="007C1984">
        <w:rPr>
          <w:rFonts w:ascii="Times New Roman" w:eastAsia="Calibri" w:hAnsi="Times New Roman" w:cs="Times New Roman"/>
          <w:sz w:val="24"/>
          <w:szCs w:val="24"/>
        </w:rPr>
        <w:t xml:space="preserve">расходы по оплате предусмотренных законодательством Российской Федерации государственных пошлин, налогов, сборов и иных обязательных платежей, а также иные </w:t>
      </w:r>
      <w:r w:rsidRPr="007C1984">
        <w:rPr>
          <w:rFonts w:ascii="Times New Roman" w:hAnsi="Times New Roman" w:cs="Times New Roman"/>
          <w:color w:val="000000"/>
          <w:sz w:val="24"/>
          <w:szCs w:val="24"/>
        </w:rPr>
        <w:t>расходы, которые Поставщик должен оплачивать в соответствии с условиями Контракта или в связи с его исполнением, включая расходы, которые нельзя было предусмотреть при заключении Контракта</w:t>
      </w:r>
      <w:r w:rsidR="007C1984" w:rsidRPr="007C1984">
        <w:rPr>
          <w:rFonts w:ascii="Times New Roman" w:hAnsi="Times New Roman" w:cs="Times New Roman"/>
          <w:color w:val="000000"/>
          <w:sz w:val="24"/>
          <w:szCs w:val="24"/>
        </w:rPr>
        <w:t xml:space="preserve">, </w:t>
      </w:r>
      <w:r w:rsidR="007C1984" w:rsidRPr="007C1984">
        <w:rPr>
          <w:rFonts w:ascii="Times New Roman" w:hAnsi="Times New Roman"/>
          <w:sz w:val="24"/>
          <w:szCs w:val="24"/>
        </w:rPr>
        <w:t xml:space="preserve">и не предполагает каких-либо дополнительных затрат со Стороны Заказчика. Неучтенные затраты </w:t>
      </w:r>
      <w:r w:rsidR="007C1984">
        <w:rPr>
          <w:rFonts w:ascii="Times New Roman" w:hAnsi="Times New Roman"/>
          <w:sz w:val="24"/>
          <w:szCs w:val="24"/>
        </w:rPr>
        <w:t xml:space="preserve">Поставщика </w:t>
      </w:r>
      <w:r w:rsidR="007C1984" w:rsidRPr="007C1984">
        <w:rPr>
          <w:rFonts w:ascii="Times New Roman" w:hAnsi="Times New Roman"/>
          <w:sz w:val="24"/>
          <w:szCs w:val="24"/>
        </w:rPr>
        <w:t xml:space="preserve">по Контракту, связанные с исполнением Контракта, </w:t>
      </w:r>
      <w:r w:rsidR="007C1984" w:rsidRPr="007C1984">
        <w:rPr>
          <w:rFonts w:ascii="Times New Roman" w:hAnsi="Times New Roman"/>
          <w:sz w:val="24"/>
          <w:szCs w:val="24"/>
        </w:rPr>
        <w:br/>
        <w:t>но не включенные в предполагаемую цену Контракта, не подлежат оплате Заказчиком.</w:t>
      </w:r>
    </w:p>
    <w:p w14:paraId="6C083572" w14:textId="51B02470" w:rsidR="00EF2D3E" w:rsidRPr="001B58FD" w:rsidRDefault="002D19EF" w:rsidP="002B4417">
      <w:pPr>
        <w:tabs>
          <w:tab w:val="left" w:pos="567"/>
          <w:tab w:val="left" w:pos="993"/>
          <w:tab w:val="num" w:pos="355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EF2D3E" w:rsidRPr="00DF1A71">
        <w:rPr>
          <w:rFonts w:ascii="Times New Roman" w:eastAsia="Times New Roman" w:hAnsi="Times New Roman" w:cs="Times New Roman"/>
          <w:sz w:val="24"/>
          <w:szCs w:val="24"/>
          <w:lang w:eastAsia="ru-RU"/>
        </w:rPr>
        <w:t>.</w:t>
      </w:r>
      <w:r w:rsidR="00EF2D3E">
        <w:rPr>
          <w:rFonts w:ascii="Times New Roman" w:eastAsia="Times New Roman" w:hAnsi="Times New Roman" w:cs="Times New Roman"/>
          <w:sz w:val="24"/>
          <w:szCs w:val="24"/>
          <w:lang w:eastAsia="ru-RU"/>
        </w:rPr>
        <w:t>4</w:t>
      </w:r>
      <w:r w:rsidR="00EF2D3E" w:rsidRPr="00DF1A71">
        <w:rPr>
          <w:rFonts w:ascii="Times New Roman" w:eastAsia="Times New Roman" w:hAnsi="Times New Roman" w:cs="Times New Roman"/>
          <w:sz w:val="24"/>
          <w:szCs w:val="24"/>
          <w:lang w:eastAsia="ru-RU"/>
        </w:rPr>
        <w:t xml:space="preserve">. </w:t>
      </w:r>
      <w:bookmarkStart w:id="17" w:name="_Hlk33623112"/>
      <w:bookmarkStart w:id="18" w:name="_Hlk528770807"/>
      <w:bookmarkStart w:id="19" w:name="_Hlk119506270"/>
      <w:r>
        <w:rPr>
          <w:rFonts w:ascii="Times New Roman" w:eastAsia="Times New Roman" w:hAnsi="Times New Roman" w:cs="Times New Roman"/>
          <w:sz w:val="24"/>
          <w:szCs w:val="24"/>
          <w:lang w:eastAsia="ru-RU"/>
        </w:rPr>
        <w:t xml:space="preserve">Оплата по </w:t>
      </w:r>
      <w:r w:rsidRPr="007C1984">
        <w:rPr>
          <w:rFonts w:ascii="Times New Roman" w:eastAsia="Times New Roman" w:hAnsi="Times New Roman" w:cs="Times New Roman"/>
          <w:sz w:val="24"/>
          <w:szCs w:val="24"/>
          <w:lang w:eastAsia="ru-RU"/>
        </w:rPr>
        <w:t xml:space="preserve">Контракту </w:t>
      </w:r>
      <w:bookmarkStart w:id="20" w:name="_Hlk100839124"/>
      <w:bookmarkStart w:id="21" w:name="_Hlk100848846"/>
      <w:r w:rsidR="007C1984" w:rsidRPr="007C1984">
        <w:rPr>
          <w:rFonts w:ascii="Times New Roman" w:hAnsi="Times New Roman" w:cs="Times New Roman"/>
          <w:sz w:val="24"/>
          <w:szCs w:val="24"/>
        </w:rPr>
        <w:t xml:space="preserve">осуществляется Заказчиком </w:t>
      </w:r>
      <w:r w:rsidRPr="007C1984">
        <w:rPr>
          <w:rFonts w:ascii="Times New Roman" w:eastAsia="Calibri" w:hAnsi="Times New Roman" w:cs="Times New Roman"/>
          <w:bCs/>
          <w:sz w:val="24"/>
          <w:szCs w:val="24"/>
        </w:rPr>
        <w:t xml:space="preserve">по факту </w:t>
      </w:r>
      <w:r w:rsidRPr="001B58FD">
        <w:rPr>
          <w:rFonts w:ascii="Times New Roman" w:eastAsia="Calibri" w:hAnsi="Times New Roman" w:cs="Times New Roman"/>
          <w:bCs/>
          <w:sz w:val="24"/>
          <w:szCs w:val="24"/>
        </w:rPr>
        <w:t>поставки Товара</w:t>
      </w:r>
      <w:r w:rsidRPr="001B58FD">
        <w:rPr>
          <w:rFonts w:ascii="Times New Roman" w:hAnsi="Times New Roman" w:cs="Times New Roman"/>
          <w:color w:val="000000"/>
          <w:sz w:val="24"/>
          <w:szCs w:val="24"/>
        </w:rPr>
        <w:t xml:space="preserve"> </w:t>
      </w:r>
      <w:r w:rsidRPr="001B58FD">
        <w:rPr>
          <w:rFonts w:ascii="Times New Roman" w:hAnsi="Times New Roman" w:cs="Times New Roman"/>
          <w:sz w:val="24"/>
          <w:szCs w:val="24"/>
        </w:rPr>
        <w:t>надлежащего качества в полном объеме</w:t>
      </w:r>
      <w:r w:rsidR="00EF2D3E" w:rsidRPr="001B58FD">
        <w:rPr>
          <w:rFonts w:ascii="Times New Roman" w:eastAsia="Times New Roman" w:hAnsi="Times New Roman" w:cs="Times New Roman"/>
          <w:sz w:val="24"/>
          <w:szCs w:val="24"/>
          <w:lang w:eastAsia="ru-RU"/>
        </w:rPr>
        <w:t xml:space="preserve"> в течение </w:t>
      </w:r>
      <w:r w:rsidR="000A3644" w:rsidRPr="001B58FD">
        <w:rPr>
          <w:rFonts w:ascii="Times New Roman" w:eastAsia="Times New Roman" w:hAnsi="Times New Roman" w:cs="Times New Roman"/>
          <w:sz w:val="24"/>
          <w:szCs w:val="24"/>
          <w:lang w:eastAsia="ru-RU"/>
        </w:rPr>
        <w:t>10 (Десят</w:t>
      </w:r>
      <w:r w:rsidR="00DB3B1B" w:rsidRPr="001B58FD">
        <w:rPr>
          <w:rFonts w:ascii="Times New Roman" w:eastAsia="Times New Roman" w:hAnsi="Times New Roman" w:cs="Times New Roman"/>
          <w:sz w:val="24"/>
          <w:szCs w:val="24"/>
          <w:lang w:eastAsia="ru-RU"/>
        </w:rPr>
        <w:t>и</w:t>
      </w:r>
      <w:r w:rsidR="000A3644" w:rsidRPr="001B58FD">
        <w:rPr>
          <w:rFonts w:ascii="Times New Roman" w:eastAsia="Times New Roman" w:hAnsi="Times New Roman" w:cs="Times New Roman"/>
          <w:sz w:val="24"/>
          <w:szCs w:val="24"/>
          <w:lang w:eastAsia="ru-RU"/>
        </w:rPr>
        <w:t>) рабочих</w:t>
      </w:r>
      <w:r w:rsidR="00EF2D3E" w:rsidRPr="001B58FD">
        <w:rPr>
          <w:rFonts w:ascii="Times New Roman" w:eastAsia="Times New Roman" w:hAnsi="Times New Roman" w:cs="Times New Roman"/>
          <w:sz w:val="24"/>
          <w:szCs w:val="24"/>
          <w:lang w:eastAsia="ru-RU"/>
        </w:rPr>
        <w:t xml:space="preserve"> дней с даты подписания Заказчиком </w:t>
      </w:r>
      <w:r w:rsidR="00963C0C">
        <w:rPr>
          <w:rFonts w:ascii="Times New Roman" w:eastAsia="Times New Roman" w:hAnsi="Times New Roman" w:cs="Times New Roman"/>
          <w:sz w:val="24"/>
          <w:szCs w:val="24"/>
          <w:lang w:eastAsia="ru-RU"/>
        </w:rPr>
        <w:t>документа о приемке</w:t>
      </w:r>
      <w:r w:rsidR="00EF2D3E" w:rsidRPr="001B58FD">
        <w:rPr>
          <w:rFonts w:ascii="Times New Roman" w:eastAsia="Times New Roman" w:hAnsi="Times New Roman" w:cs="Times New Roman"/>
          <w:sz w:val="24"/>
          <w:szCs w:val="24"/>
          <w:lang w:eastAsia="ru-RU"/>
        </w:rPr>
        <w:t xml:space="preserve">, </w:t>
      </w:r>
      <w:r w:rsidR="001B58FD" w:rsidRPr="001B58FD">
        <w:rPr>
          <w:rFonts w:ascii="Times New Roman" w:hAnsi="Times New Roman" w:cs="Times New Roman"/>
          <w:sz w:val="24"/>
          <w:szCs w:val="24"/>
        </w:rPr>
        <w:t>при условии предоставления</w:t>
      </w:r>
      <w:r w:rsidR="00EF2D3E" w:rsidRPr="001B58FD">
        <w:rPr>
          <w:rFonts w:ascii="Times New Roman" w:eastAsia="Times New Roman" w:hAnsi="Times New Roman" w:cs="Times New Roman"/>
          <w:sz w:val="24"/>
          <w:szCs w:val="24"/>
          <w:lang w:eastAsia="ru-RU"/>
        </w:rPr>
        <w:t xml:space="preserve"> Поставщиком </w:t>
      </w:r>
      <w:r w:rsidR="001B58FD" w:rsidRPr="001B58FD">
        <w:rPr>
          <w:rFonts w:ascii="Times New Roman" w:eastAsia="Times New Roman" w:hAnsi="Times New Roman" w:cs="Times New Roman"/>
          <w:sz w:val="24"/>
          <w:szCs w:val="24"/>
          <w:lang w:eastAsia="ru-RU"/>
        </w:rPr>
        <w:t>счета-фактуры</w:t>
      </w:r>
      <w:r w:rsidR="00963C0C">
        <w:rPr>
          <w:rFonts w:ascii="Times New Roman" w:eastAsia="Times New Roman" w:hAnsi="Times New Roman" w:cs="Times New Roman"/>
          <w:sz w:val="24"/>
          <w:szCs w:val="24"/>
          <w:lang w:eastAsia="ru-RU"/>
        </w:rPr>
        <w:t xml:space="preserve"> (при наличии)</w:t>
      </w:r>
      <w:r w:rsidR="001B58FD" w:rsidRPr="001B58FD">
        <w:rPr>
          <w:rFonts w:ascii="Times New Roman" w:eastAsia="Times New Roman" w:hAnsi="Times New Roman" w:cs="Times New Roman"/>
          <w:sz w:val="24"/>
          <w:szCs w:val="24"/>
          <w:lang w:eastAsia="ru-RU"/>
        </w:rPr>
        <w:t xml:space="preserve"> и </w:t>
      </w:r>
      <w:r w:rsidR="00EF2D3E" w:rsidRPr="001B58FD">
        <w:rPr>
          <w:rFonts w:ascii="Times New Roman" w:eastAsia="Times New Roman" w:hAnsi="Times New Roman" w:cs="Times New Roman"/>
          <w:sz w:val="24"/>
          <w:szCs w:val="24"/>
          <w:lang w:eastAsia="ru-RU"/>
        </w:rPr>
        <w:t>счета</w:t>
      </w:r>
      <w:r w:rsidR="000A3644" w:rsidRPr="001B58FD">
        <w:rPr>
          <w:rFonts w:ascii="Times New Roman" w:eastAsia="Times New Roman" w:hAnsi="Times New Roman" w:cs="Times New Roman"/>
          <w:sz w:val="24"/>
          <w:szCs w:val="24"/>
          <w:lang w:eastAsia="ru-RU"/>
        </w:rPr>
        <w:t xml:space="preserve"> на оплату</w:t>
      </w:r>
      <w:bookmarkEnd w:id="17"/>
      <w:bookmarkEnd w:id="20"/>
      <w:r w:rsidR="00EF2D3E" w:rsidRPr="001B58FD">
        <w:rPr>
          <w:rFonts w:ascii="Times New Roman" w:eastAsia="Times New Roman" w:hAnsi="Times New Roman" w:cs="Times New Roman"/>
          <w:sz w:val="24"/>
          <w:szCs w:val="24"/>
          <w:lang w:eastAsia="ru-RU"/>
        </w:rPr>
        <w:t>.</w:t>
      </w:r>
      <w:bookmarkEnd w:id="18"/>
    </w:p>
    <w:bookmarkEnd w:id="19"/>
    <w:bookmarkEnd w:id="21"/>
    <w:p w14:paraId="2A1E137A" w14:textId="17BDA221" w:rsidR="001B58FD" w:rsidRDefault="001B58FD" w:rsidP="001B58FD">
      <w:pPr>
        <w:tabs>
          <w:tab w:val="left" w:pos="993"/>
          <w:tab w:val="left" w:pos="3554"/>
        </w:tabs>
        <w:spacing w:after="0" w:line="240" w:lineRule="auto"/>
        <w:ind w:firstLine="709"/>
        <w:jc w:val="both"/>
        <w:rPr>
          <w:rFonts w:ascii="Times New Roman" w:eastAsia="Calibri" w:hAnsi="Times New Roman" w:cs="Times New Roman"/>
          <w:sz w:val="24"/>
          <w:szCs w:val="24"/>
        </w:rPr>
      </w:pPr>
      <w:r w:rsidRPr="001B58FD">
        <w:rPr>
          <w:rFonts w:ascii="Times New Roman" w:eastAsia="Calibri" w:hAnsi="Times New Roman" w:cs="Times New Roman"/>
          <w:sz w:val="24"/>
          <w:szCs w:val="24"/>
        </w:rPr>
        <w:t>Оплата по Контракту осуществляется по безналичному расчету платежными поручениями путем перечисления Заказчиком денежных средств в валюте Российской Федерации</w:t>
      </w:r>
      <w:r w:rsidRPr="001B58FD">
        <w:rPr>
          <w:rFonts w:ascii="Times New Roman" w:eastAsia="Times New Roman" w:hAnsi="Times New Roman" w:cs="Times New Roman"/>
          <w:sz w:val="24"/>
          <w:szCs w:val="24"/>
          <w:lang w:eastAsia="ru-RU"/>
        </w:rPr>
        <w:t xml:space="preserve"> на указанные в Контракте платежные реквизиты Поставщика.</w:t>
      </w:r>
      <w:r w:rsidRPr="001B58FD">
        <w:rPr>
          <w:rFonts w:ascii="Times New Roman" w:eastAsia="Calibri" w:hAnsi="Times New Roman" w:cs="Times New Roman"/>
          <w:sz w:val="24"/>
          <w:szCs w:val="24"/>
        </w:rPr>
        <w:t xml:space="preserve"> Обязательства</w:t>
      </w:r>
      <w:r w:rsidRPr="002D19EF">
        <w:rPr>
          <w:rFonts w:ascii="Times New Roman" w:eastAsia="Calibri" w:hAnsi="Times New Roman" w:cs="Times New Roman"/>
          <w:sz w:val="24"/>
          <w:szCs w:val="24"/>
        </w:rPr>
        <w:t xml:space="preserve"> Заказчика по оплате считаются исполненными с даты списания денежных средств </w:t>
      </w:r>
      <w:r>
        <w:rPr>
          <w:rFonts w:ascii="Times New Roman" w:eastAsia="Calibri" w:hAnsi="Times New Roman" w:cs="Times New Roman"/>
          <w:sz w:val="24"/>
          <w:szCs w:val="24"/>
        </w:rPr>
        <w:br/>
      </w:r>
      <w:r w:rsidRPr="002D19EF">
        <w:rPr>
          <w:rFonts w:ascii="Times New Roman" w:eastAsia="Calibri" w:hAnsi="Times New Roman" w:cs="Times New Roman"/>
          <w:sz w:val="24"/>
          <w:szCs w:val="24"/>
        </w:rPr>
        <w:t>с лицевого счета Заказчика.</w:t>
      </w:r>
    </w:p>
    <w:p w14:paraId="11F73EF1" w14:textId="107231D0" w:rsidR="00EF2D3E" w:rsidRPr="00DF1A71" w:rsidRDefault="002D19EF" w:rsidP="001B58FD">
      <w:pPr>
        <w:tabs>
          <w:tab w:val="left" w:pos="567"/>
          <w:tab w:val="left" w:pos="993"/>
          <w:tab w:val="num" w:pos="355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EF2D3E" w:rsidRPr="00DF1A71">
        <w:rPr>
          <w:rFonts w:ascii="Times New Roman" w:eastAsia="Times New Roman" w:hAnsi="Times New Roman" w:cs="Times New Roman"/>
          <w:sz w:val="24"/>
          <w:szCs w:val="24"/>
          <w:lang w:eastAsia="ru-RU"/>
        </w:rPr>
        <w:t>.</w:t>
      </w:r>
      <w:r w:rsidR="00EF2D3E">
        <w:rPr>
          <w:rFonts w:ascii="Times New Roman" w:eastAsia="Times New Roman" w:hAnsi="Times New Roman" w:cs="Times New Roman"/>
          <w:sz w:val="24"/>
          <w:szCs w:val="24"/>
          <w:lang w:eastAsia="ru-RU"/>
        </w:rPr>
        <w:t>5</w:t>
      </w:r>
      <w:r w:rsidR="00EF2D3E" w:rsidRPr="00DF1A71">
        <w:rPr>
          <w:rFonts w:ascii="Times New Roman" w:eastAsia="Times New Roman" w:hAnsi="Times New Roman" w:cs="Times New Roman"/>
          <w:sz w:val="24"/>
          <w:szCs w:val="24"/>
          <w:lang w:eastAsia="ru-RU"/>
        </w:rPr>
        <w:t xml:space="preserve">. На всех документах, указанных в п. </w:t>
      </w:r>
      <w:r>
        <w:rPr>
          <w:rFonts w:ascii="Times New Roman" w:eastAsia="Times New Roman" w:hAnsi="Times New Roman" w:cs="Times New Roman"/>
          <w:sz w:val="24"/>
          <w:szCs w:val="24"/>
          <w:lang w:eastAsia="ru-RU"/>
        </w:rPr>
        <w:t>4</w:t>
      </w:r>
      <w:r w:rsidR="00EF2D3E" w:rsidRPr="00DF1A71">
        <w:rPr>
          <w:rFonts w:ascii="Times New Roman" w:eastAsia="Times New Roman" w:hAnsi="Times New Roman" w:cs="Times New Roman"/>
          <w:sz w:val="24"/>
          <w:szCs w:val="24"/>
          <w:lang w:eastAsia="ru-RU"/>
        </w:rPr>
        <w:t>.</w:t>
      </w:r>
      <w:r w:rsidR="00EF2D3E">
        <w:rPr>
          <w:rFonts w:ascii="Times New Roman" w:eastAsia="Times New Roman" w:hAnsi="Times New Roman" w:cs="Times New Roman"/>
          <w:sz w:val="24"/>
          <w:szCs w:val="24"/>
          <w:lang w:eastAsia="ru-RU"/>
        </w:rPr>
        <w:t>4</w:t>
      </w:r>
      <w:r w:rsidR="00EF2D3E" w:rsidRPr="00DF1A71">
        <w:rPr>
          <w:rFonts w:ascii="Times New Roman" w:eastAsia="Times New Roman" w:hAnsi="Times New Roman" w:cs="Times New Roman"/>
          <w:sz w:val="24"/>
          <w:szCs w:val="24"/>
          <w:lang w:eastAsia="ru-RU"/>
        </w:rPr>
        <w:t>. Контракта, обязательно должны быть указаны наименования Заказчика, Поставщика, номер и дата Контракта</w:t>
      </w:r>
      <w:r w:rsidR="00EF2D3E">
        <w:rPr>
          <w:rFonts w:ascii="Times New Roman" w:eastAsia="Times New Roman" w:hAnsi="Times New Roman" w:cs="Times New Roman"/>
          <w:sz w:val="24"/>
          <w:szCs w:val="24"/>
          <w:lang w:eastAsia="ru-RU"/>
        </w:rPr>
        <w:t>,</w:t>
      </w:r>
      <w:r w:rsidR="00EF2D3E" w:rsidRPr="00DF1A71">
        <w:rPr>
          <w:rFonts w:ascii="Times New Roman" w:eastAsia="Times New Roman" w:hAnsi="Times New Roman" w:cs="Times New Roman"/>
          <w:sz w:val="24"/>
          <w:szCs w:val="24"/>
          <w:lang w:eastAsia="ru-RU"/>
        </w:rPr>
        <w:t xml:space="preserve"> даты оформления документов. </w:t>
      </w:r>
    </w:p>
    <w:p w14:paraId="5A1EA5FD" w14:textId="1566A6CC" w:rsidR="001B58FD" w:rsidRPr="002D19EF" w:rsidRDefault="002D19EF" w:rsidP="001B58FD">
      <w:pPr>
        <w:tabs>
          <w:tab w:val="left" w:pos="993"/>
          <w:tab w:val="left" w:pos="3554"/>
        </w:tabs>
        <w:spacing w:after="0" w:line="240" w:lineRule="auto"/>
        <w:ind w:firstLine="709"/>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x-none"/>
        </w:rPr>
        <w:t>4.6</w:t>
      </w:r>
      <w:r w:rsidR="00EF2D3E" w:rsidRPr="00DF1A71">
        <w:rPr>
          <w:rFonts w:ascii="Times New Roman" w:eastAsia="Times New Roman" w:hAnsi="Times New Roman" w:cs="Times New Roman"/>
          <w:sz w:val="24"/>
          <w:szCs w:val="24"/>
          <w:lang w:eastAsia="x-none"/>
        </w:rPr>
        <w:t xml:space="preserve">. </w:t>
      </w:r>
      <w:r w:rsidR="001B58FD" w:rsidRPr="002D19EF">
        <w:rPr>
          <w:rFonts w:ascii="Times New Roman" w:hAnsi="Times New Roman" w:cs="Times New Roman"/>
          <w:sz w:val="24"/>
          <w:szCs w:val="24"/>
          <w:lang w:eastAsia="ru-RU"/>
        </w:rPr>
        <w:t xml:space="preserve">В случае изменения </w:t>
      </w:r>
      <w:r w:rsidR="001B58FD">
        <w:rPr>
          <w:rFonts w:ascii="Times New Roman" w:hAnsi="Times New Roman" w:cs="Times New Roman"/>
          <w:sz w:val="24"/>
          <w:szCs w:val="24"/>
          <w:lang w:eastAsia="ru-RU"/>
        </w:rPr>
        <w:t>платежных реквизитов</w:t>
      </w:r>
      <w:r w:rsidR="001B58FD" w:rsidRPr="002D19EF">
        <w:rPr>
          <w:rFonts w:ascii="Times New Roman" w:hAnsi="Times New Roman" w:cs="Times New Roman"/>
          <w:sz w:val="24"/>
          <w:szCs w:val="24"/>
          <w:lang w:eastAsia="ru-RU"/>
        </w:rPr>
        <w:t xml:space="preserve"> Поставщик обязан в течение 3 (Трех) календарных дней в письменной форме сообщить об этом Заказчику с указанием новых </w:t>
      </w:r>
      <w:r w:rsidR="001B58FD">
        <w:rPr>
          <w:rFonts w:ascii="Times New Roman" w:hAnsi="Times New Roman" w:cs="Times New Roman"/>
          <w:sz w:val="24"/>
          <w:szCs w:val="24"/>
          <w:lang w:eastAsia="ru-RU"/>
        </w:rPr>
        <w:t xml:space="preserve">платежных </w:t>
      </w:r>
      <w:r w:rsidR="001B58FD" w:rsidRPr="002D19EF">
        <w:rPr>
          <w:rFonts w:ascii="Times New Roman" w:hAnsi="Times New Roman" w:cs="Times New Roman"/>
          <w:sz w:val="24"/>
          <w:szCs w:val="24"/>
          <w:lang w:eastAsia="ru-RU"/>
        </w:rPr>
        <w:t>реквизитов. В противном случае все риски, связанные с перечислением Заказчиком денежных средств на указанны</w:t>
      </w:r>
      <w:r w:rsidR="001B58FD">
        <w:rPr>
          <w:rFonts w:ascii="Times New Roman" w:hAnsi="Times New Roman" w:cs="Times New Roman"/>
          <w:sz w:val="24"/>
          <w:szCs w:val="24"/>
          <w:lang w:eastAsia="ru-RU"/>
        </w:rPr>
        <w:t>е</w:t>
      </w:r>
      <w:r w:rsidR="001B58FD" w:rsidRPr="002D19EF">
        <w:rPr>
          <w:rFonts w:ascii="Times New Roman" w:hAnsi="Times New Roman" w:cs="Times New Roman"/>
          <w:sz w:val="24"/>
          <w:szCs w:val="24"/>
          <w:lang w:eastAsia="ru-RU"/>
        </w:rPr>
        <w:t xml:space="preserve"> в </w:t>
      </w:r>
      <w:r w:rsidR="001B58FD">
        <w:rPr>
          <w:rFonts w:ascii="Times New Roman" w:hAnsi="Times New Roman" w:cs="Times New Roman"/>
          <w:sz w:val="24"/>
          <w:szCs w:val="24"/>
          <w:lang w:eastAsia="ru-RU"/>
        </w:rPr>
        <w:t>Контракте</w:t>
      </w:r>
      <w:r w:rsidR="001B58FD" w:rsidRPr="002D19EF">
        <w:rPr>
          <w:rFonts w:ascii="Times New Roman" w:hAnsi="Times New Roman" w:cs="Times New Roman"/>
          <w:sz w:val="24"/>
          <w:szCs w:val="24"/>
          <w:lang w:eastAsia="ru-RU"/>
        </w:rPr>
        <w:t xml:space="preserve"> </w:t>
      </w:r>
      <w:r w:rsidR="001B58FD">
        <w:rPr>
          <w:rFonts w:ascii="Times New Roman" w:hAnsi="Times New Roman" w:cs="Times New Roman"/>
          <w:sz w:val="24"/>
          <w:szCs w:val="24"/>
          <w:lang w:eastAsia="ru-RU"/>
        </w:rPr>
        <w:t xml:space="preserve">платежные реквизиты </w:t>
      </w:r>
      <w:r w:rsidR="001B58FD" w:rsidRPr="002D19EF">
        <w:rPr>
          <w:rFonts w:ascii="Times New Roman" w:hAnsi="Times New Roman" w:cs="Times New Roman"/>
          <w:sz w:val="24"/>
          <w:szCs w:val="24"/>
          <w:lang w:eastAsia="ru-RU"/>
        </w:rPr>
        <w:t xml:space="preserve">Поставщика, несет Поставщик. </w:t>
      </w:r>
    </w:p>
    <w:p w14:paraId="11705D83" w14:textId="4223C60C" w:rsidR="002D19EF" w:rsidRDefault="00F639DC" w:rsidP="001B58FD">
      <w:pPr>
        <w:pStyle w:val="afe"/>
        <w:tabs>
          <w:tab w:val="left" w:pos="568"/>
        </w:tabs>
        <w:ind w:firstLine="709"/>
        <w:jc w:val="both"/>
        <w:rPr>
          <w:sz w:val="24"/>
          <w:szCs w:val="24"/>
        </w:rPr>
      </w:pPr>
      <w:r>
        <w:rPr>
          <w:bCs/>
          <w:kern w:val="32"/>
          <w:sz w:val="24"/>
          <w:szCs w:val="24"/>
          <w:lang w:eastAsia="x-none"/>
        </w:rPr>
        <w:t>4.7.</w:t>
      </w:r>
      <w:r w:rsidR="002D19EF" w:rsidRPr="00807565">
        <w:rPr>
          <w:bCs/>
          <w:kern w:val="32"/>
          <w:sz w:val="24"/>
          <w:szCs w:val="24"/>
          <w:lang w:eastAsia="x-none"/>
        </w:rPr>
        <w:t xml:space="preserve"> Источник финансирования: </w:t>
      </w:r>
      <w:bookmarkStart w:id="22" w:name="_Hlk72853985"/>
      <w:bookmarkStart w:id="23" w:name="_Hlk159402675"/>
      <w:r w:rsidR="001B58FD" w:rsidRPr="004E010C">
        <w:rPr>
          <w:color w:val="000000"/>
          <w:sz w:val="24"/>
          <w:szCs w:val="24"/>
        </w:rPr>
        <w:t>КФО</w:t>
      </w:r>
      <w:r w:rsidR="003543E7">
        <w:rPr>
          <w:color w:val="000000"/>
          <w:sz w:val="24"/>
          <w:szCs w:val="24"/>
        </w:rPr>
        <w:t xml:space="preserve"> 4 </w:t>
      </w:r>
      <w:r w:rsidR="001B58FD" w:rsidRPr="004E010C">
        <w:rPr>
          <w:color w:val="000000"/>
          <w:sz w:val="24"/>
          <w:szCs w:val="24"/>
        </w:rPr>
        <w:t xml:space="preserve">(субсидия </w:t>
      </w:r>
      <w:bookmarkEnd w:id="22"/>
      <w:r w:rsidR="003543E7">
        <w:rPr>
          <w:color w:val="000000"/>
          <w:sz w:val="24"/>
          <w:szCs w:val="24"/>
        </w:rPr>
        <w:t>на выполнение государственного задания</w:t>
      </w:r>
      <w:r w:rsidR="001B58FD">
        <w:rPr>
          <w:color w:val="000000"/>
          <w:sz w:val="24"/>
          <w:szCs w:val="24"/>
        </w:rPr>
        <w:t>),</w:t>
      </w:r>
      <w:r w:rsidR="001B58FD" w:rsidRPr="004E010C">
        <w:rPr>
          <w:color w:val="000000"/>
          <w:sz w:val="24"/>
          <w:szCs w:val="24"/>
        </w:rPr>
        <w:t xml:space="preserve"> </w:t>
      </w:r>
      <w:r w:rsidR="001B58FD" w:rsidRPr="008E37A6">
        <w:rPr>
          <w:sz w:val="24"/>
          <w:szCs w:val="24"/>
        </w:rPr>
        <w:t xml:space="preserve">КВР 244, </w:t>
      </w:r>
      <w:r w:rsidR="001B58FD" w:rsidRPr="008E37A6">
        <w:rPr>
          <w:rFonts w:eastAsia="Calibri"/>
          <w:sz w:val="24"/>
          <w:szCs w:val="24"/>
        </w:rPr>
        <w:t>КБК 0000000000000000244</w:t>
      </w:r>
      <w:r w:rsidR="001B58FD" w:rsidRPr="004E010C">
        <w:rPr>
          <w:color w:val="000000"/>
          <w:sz w:val="24"/>
          <w:szCs w:val="24"/>
        </w:rPr>
        <w:t>.</w:t>
      </w:r>
      <w:bookmarkEnd w:id="23"/>
    </w:p>
    <w:p w14:paraId="66C1835A" w14:textId="77777777" w:rsidR="001B58FD" w:rsidRPr="007B7F86" w:rsidRDefault="00F639DC" w:rsidP="001B58FD">
      <w:pPr>
        <w:pStyle w:val="afe"/>
        <w:ind w:firstLine="709"/>
        <w:jc w:val="both"/>
        <w:rPr>
          <w:color w:val="000000"/>
          <w:sz w:val="24"/>
          <w:szCs w:val="24"/>
        </w:rPr>
      </w:pPr>
      <w:r w:rsidRPr="00F639DC">
        <w:rPr>
          <w:bCs/>
          <w:kern w:val="32"/>
          <w:sz w:val="24"/>
          <w:szCs w:val="24"/>
          <w:lang w:eastAsia="x-none"/>
        </w:rPr>
        <w:t>4.8</w:t>
      </w:r>
      <w:r w:rsidR="00EF2D3E" w:rsidRPr="00F639DC">
        <w:rPr>
          <w:bCs/>
          <w:kern w:val="32"/>
          <w:sz w:val="24"/>
          <w:szCs w:val="24"/>
          <w:lang w:eastAsia="x-none"/>
        </w:rPr>
        <w:t xml:space="preserve">. </w:t>
      </w:r>
      <w:r w:rsidR="001B58FD" w:rsidRPr="007B7F86">
        <w:rPr>
          <w:rFonts w:eastAsia="Calibri"/>
          <w:kern w:val="3"/>
          <w:sz w:val="24"/>
          <w:szCs w:val="24"/>
        </w:rPr>
        <w:t xml:space="preserve">С целью определения наличия задолженности, оценки правильности учета взаиморасчетов между Сторонами, составляется акт сверки взаиморасчетов. </w:t>
      </w:r>
      <w:r w:rsidR="001B58FD" w:rsidRPr="007B7F86">
        <w:rPr>
          <w:color w:val="000000"/>
          <w:sz w:val="24"/>
          <w:szCs w:val="24"/>
        </w:rPr>
        <w:t>Сторона, которой направлен акт сверки, обязана в срок не более 10 (Десяти) рабочих дней подписать его и возвратить другой Стороне либо представить замечания.</w:t>
      </w:r>
    </w:p>
    <w:p w14:paraId="1527BB6B" w14:textId="12350B43" w:rsidR="007C1984" w:rsidRPr="00E8770A" w:rsidRDefault="007C1984" w:rsidP="007C1984">
      <w:pPr>
        <w:pStyle w:val="a8"/>
        <w:widowControl w:val="0"/>
        <w:numPr>
          <w:ilvl w:val="1"/>
          <w:numId w:val="10"/>
        </w:numPr>
        <w:tabs>
          <w:tab w:val="left" w:pos="0"/>
          <w:tab w:val="left" w:pos="993"/>
        </w:tabs>
        <w:autoSpaceDE w:val="0"/>
        <w:autoSpaceDN w:val="0"/>
        <w:adjustRightInd w:val="0"/>
        <w:spacing w:after="0" w:line="240" w:lineRule="auto"/>
        <w:ind w:left="0" w:right="48" w:firstLine="709"/>
        <w:jc w:val="both"/>
        <w:rPr>
          <w:rFonts w:ascii="Times New Roman" w:hAnsi="Times New Roman"/>
          <w:sz w:val="24"/>
          <w:szCs w:val="24"/>
        </w:rPr>
      </w:pPr>
      <w:bookmarkStart w:id="24" w:name="_Hlk100849011"/>
      <w:r w:rsidRPr="00E8770A">
        <w:rPr>
          <w:rFonts w:ascii="Times New Roman" w:hAnsi="Times New Roman"/>
          <w:sz w:val="24"/>
          <w:szCs w:val="24"/>
        </w:rPr>
        <w:t>Цена Контракта может быть изменена по соглашению Сторон с учетом положений</w:t>
      </w:r>
      <w:r>
        <w:rPr>
          <w:rFonts w:ascii="Times New Roman" w:hAnsi="Times New Roman"/>
          <w:sz w:val="24"/>
          <w:szCs w:val="24"/>
        </w:rPr>
        <w:t xml:space="preserve"> </w:t>
      </w:r>
      <w:r w:rsidRPr="00E8770A">
        <w:rPr>
          <w:rFonts w:ascii="Times New Roman" w:hAnsi="Times New Roman"/>
          <w:sz w:val="24"/>
          <w:szCs w:val="24"/>
        </w:rPr>
        <w:t>ст. 95</w:t>
      </w:r>
      <w:r w:rsidRPr="00E8770A">
        <w:t xml:space="preserve"> </w:t>
      </w:r>
      <w:r w:rsidRPr="00E8770A">
        <w:rPr>
          <w:rFonts w:ascii="Times New Roman" w:hAnsi="Times New Roman"/>
          <w:sz w:val="24"/>
          <w:szCs w:val="24"/>
        </w:rPr>
        <w:t>Федерального закона № 44-ФЗ. Изменение цены Контракта оформляется Сторонами дополнительным соглашением к Контракту.</w:t>
      </w:r>
    </w:p>
    <w:p w14:paraId="501CA794" w14:textId="3CEBC34B" w:rsidR="001B58FD" w:rsidRPr="008E37A6" w:rsidRDefault="001B58FD" w:rsidP="001B58FD">
      <w:pPr>
        <w:pStyle w:val="afe"/>
        <w:widowControl w:val="0"/>
        <w:numPr>
          <w:ilvl w:val="1"/>
          <w:numId w:val="10"/>
        </w:numPr>
        <w:tabs>
          <w:tab w:val="left" w:pos="0"/>
          <w:tab w:val="left" w:pos="568"/>
        </w:tabs>
        <w:autoSpaceDE w:val="0"/>
        <w:autoSpaceDN w:val="0"/>
        <w:adjustRightInd w:val="0"/>
        <w:ind w:left="0" w:right="48" w:firstLine="709"/>
        <w:jc w:val="both"/>
        <w:rPr>
          <w:sz w:val="24"/>
          <w:szCs w:val="24"/>
        </w:rPr>
      </w:pPr>
      <w:bookmarkStart w:id="25" w:name="_Hlk494118113"/>
      <w:bookmarkEnd w:id="24"/>
      <w:r w:rsidRPr="008E37A6">
        <w:rPr>
          <w:sz w:val="24"/>
          <w:szCs w:val="24"/>
        </w:rPr>
        <w:t xml:space="preserve">Заказчик уменьшает сумму, подлежащую уплате </w:t>
      </w:r>
      <w:r w:rsidR="007C2EF5">
        <w:rPr>
          <w:sz w:val="24"/>
          <w:szCs w:val="24"/>
        </w:rPr>
        <w:t>Поставщику</w:t>
      </w:r>
      <w:r w:rsidRPr="008E37A6">
        <w:rPr>
          <w:sz w:val="24"/>
          <w:szCs w:val="24"/>
        </w:rPr>
        <w:t xml:space="preserve"> </w:t>
      </w:r>
      <w:r w:rsidRPr="008E37A6">
        <w:rPr>
          <w:sz w:val="24"/>
          <w:szCs w:val="24"/>
        </w:rPr>
        <w:lastRenderedPageBreak/>
        <w:t>(юридическому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D85EB0C" w14:textId="77777777" w:rsidR="001B58FD" w:rsidRPr="001B58FD" w:rsidRDefault="001B58FD" w:rsidP="001B58FD">
      <w:pPr>
        <w:pStyle w:val="afe"/>
        <w:tabs>
          <w:tab w:val="left" w:pos="142"/>
          <w:tab w:val="left" w:pos="567"/>
          <w:tab w:val="left" w:pos="993"/>
          <w:tab w:val="num" w:pos="3554"/>
        </w:tabs>
        <w:ind w:left="709" w:right="140"/>
        <w:jc w:val="both"/>
        <w:rPr>
          <w:sz w:val="24"/>
          <w:szCs w:val="24"/>
          <w:lang w:val="x-none"/>
        </w:rPr>
      </w:pPr>
    </w:p>
    <w:bookmarkEnd w:id="25"/>
    <w:p w14:paraId="32ECD15D" w14:textId="55910AEB" w:rsidR="00DD0AAB" w:rsidRPr="00DF1A71" w:rsidRDefault="00A96271" w:rsidP="002B4417">
      <w:pPr>
        <w:tabs>
          <w:tab w:val="left" w:pos="567"/>
        </w:tabs>
        <w:spacing w:after="0" w:line="240" w:lineRule="auto"/>
        <w:ind w:right="140"/>
        <w:contextualSpacing/>
        <w:jc w:val="center"/>
        <w:rPr>
          <w:rFonts w:ascii="Times New Roman" w:eastAsia="MS Mincho" w:hAnsi="Times New Roman" w:cs="Times New Roman"/>
          <w:b/>
          <w:sz w:val="24"/>
          <w:szCs w:val="24"/>
          <w:lang w:eastAsia="ru-RU"/>
        </w:rPr>
      </w:pPr>
      <w:r w:rsidRPr="00587149">
        <w:rPr>
          <w:rFonts w:ascii="Times New Roman" w:eastAsia="Times New Roman" w:hAnsi="Times New Roman" w:cs="Times New Roman"/>
          <w:b/>
          <w:sz w:val="24"/>
          <w:szCs w:val="24"/>
          <w:lang w:eastAsia="ru-RU"/>
        </w:rPr>
        <w:t>5</w:t>
      </w:r>
      <w:r w:rsidR="00DD0AAB" w:rsidRPr="00587149">
        <w:rPr>
          <w:rFonts w:ascii="Times New Roman" w:eastAsia="Times New Roman" w:hAnsi="Times New Roman" w:cs="Times New Roman"/>
          <w:b/>
          <w:sz w:val="24"/>
          <w:szCs w:val="24"/>
          <w:lang w:eastAsia="ru-RU"/>
        </w:rPr>
        <w:t xml:space="preserve">. </w:t>
      </w:r>
      <w:r w:rsidR="00DD0AAB" w:rsidRPr="00587149">
        <w:rPr>
          <w:rFonts w:ascii="Times New Roman" w:eastAsia="MS Mincho" w:hAnsi="Times New Roman" w:cs="Times New Roman"/>
          <w:b/>
          <w:sz w:val="24"/>
          <w:szCs w:val="24"/>
          <w:lang w:eastAsia="ru-RU"/>
        </w:rPr>
        <w:t>КАЧЕСТВ</w:t>
      </w:r>
      <w:r w:rsidR="00D72FFC" w:rsidRPr="00587149">
        <w:rPr>
          <w:rFonts w:ascii="Times New Roman" w:eastAsia="MS Mincho" w:hAnsi="Times New Roman" w:cs="Times New Roman"/>
          <w:b/>
          <w:sz w:val="24"/>
          <w:szCs w:val="24"/>
          <w:lang w:eastAsia="ru-RU"/>
        </w:rPr>
        <w:t>О</w:t>
      </w:r>
      <w:r w:rsidR="00DD0AAB" w:rsidRPr="00587149">
        <w:rPr>
          <w:rFonts w:ascii="Times New Roman" w:eastAsia="MS Mincho" w:hAnsi="Times New Roman" w:cs="Times New Roman"/>
          <w:b/>
          <w:sz w:val="24"/>
          <w:szCs w:val="24"/>
          <w:lang w:eastAsia="ru-RU"/>
        </w:rPr>
        <w:t xml:space="preserve"> ТОВАРА</w:t>
      </w:r>
      <w:r w:rsidR="00D72FFC" w:rsidRPr="00587149">
        <w:rPr>
          <w:rFonts w:ascii="Times New Roman" w:eastAsia="MS Mincho" w:hAnsi="Times New Roman" w:cs="Times New Roman"/>
          <w:b/>
          <w:sz w:val="24"/>
          <w:szCs w:val="24"/>
          <w:lang w:eastAsia="ru-RU"/>
        </w:rPr>
        <w:t xml:space="preserve"> И ГАРАНТИЙНЫЕ ОБЯЗАТЕЛЬСТВА</w:t>
      </w:r>
    </w:p>
    <w:p w14:paraId="5A1FD436" w14:textId="654C2189" w:rsidR="00440682" w:rsidRPr="00440682" w:rsidRDefault="00440682" w:rsidP="002B4417">
      <w:pPr>
        <w:tabs>
          <w:tab w:val="left" w:pos="567"/>
        </w:tabs>
        <w:spacing w:after="0" w:line="240" w:lineRule="auto"/>
        <w:ind w:firstLine="709"/>
        <w:jc w:val="both"/>
        <w:rPr>
          <w:rFonts w:ascii="Times New Roman" w:hAnsi="Times New Roman" w:cs="Times New Roman"/>
          <w:sz w:val="24"/>
          <w:szCs w:val="24"/>
        </w:rPr>
      </w:pPr>
      <w:bookmarkStart w:id="26" w:name="_Hlk136507457"/>
      <w:bookmarkStart w:id="27" w:name="_Toc261958408"/>
      <w:bookmarkStart w:id="28" w:name="_Toc235934390"/>
      <w:r w:rsidRPr="00440682">
        <w:rPr>
          <w:rFonts w:ascii="Times New Roman" w:hAnsi="Times New Roman" w:cs="Times New Roman"/>
          <w:sz w:val="24"/>
          <w:szCs w:val="24"/>
        </w:rPr>
        <w:t xml:space="preserve">5.1. Поставщик гарантирует качество и безопасность Товара в соответствии </w:t>
      </w:r>
      <w:r w:rsidRPr="00440682">
        <w:rPr>
          <w:rFonts w:ascii="Times New Roman" w:hAnsi="Times New Roman" w:cs="Times New Roman"/>
          <w:sz w:val="24"/>
          <w:szCs w:val="24"/>
        </w:rPr>
        <w:br/>
        <w:t xml:space="preserve">с действующими стандартами, техническими условиями и требованиями, указанными </w:t>
      </w:r>
      <w:r w:rsidRPr="00440682">
        <w:rPr>
          <w:rFonts w:ascii="Times New Roman" w:hAnsi="Times New Roman" w:cs="Times New Roman"/>
          <w:sz w:val="24"/>
          <w:szCs w:val="24"/>
        </w:rPr>
        <w:br/>
        <w:t xml:space="preserve">в нормативно-технической и иной документации, утвержденными на данный вид Товара, </w:t>
      </w:r>
      <w:r>
        <w:rPr>
          <w:rFonts w:ascii="Times New Roman" w:hAnsi="Times New Roman" w:cs="Times New Roman"/>
          <w:sz w:val="24"/>
          <w:szCs w:val="24"/>
        </w:rPr>
        <w:br/>
      </w:r>
      <w:r w:rsidRPr="00440682">
        <w:rPr>
          <w:rFonts w:ascii="Times New Roman" w:hAnsi="Times New Roman" w:cs="Times New Roman"/>
          <w:sz w:val="24"/>
          <w:szCs w:val="24"/>
        </w:rPr>
        <w:t xml:space="preserve">и наличием сертификатов, обязательных для данного вида Товара, оформленных </w:t>
      </w:r>
      <w:r w:rsidRPr="00440682">
        <w:rPr>
          <w:rFonts w:ascii="Times New Roman" w:hAnsi="Times New Roman" w:cs="Times New Roman"/>
          <w:sz w:val="24"/>
          <w:szCs w:val="24"/>
        </w:rPr>
        <w:br/>
        <w:t xml:space="preserve">в соответствии с законодательством Российской Федерации. Качество Товара, поставляемого Заказчику в соответствии со Спецификацией (Приложение № </w:t>
      </w:r>
      <w:r>
        <w:rPr>
          <w:rFonts w:ascii="Times New Roman" w:hAnsi="Times New Roman" w:cs="Times New Roman"/>
          <w:sz w:val="24"/>
          <w:szCs w:val="24"/>
        </w:rPr>
        <w:t>2</w:t>
      </w:r>
      <w:r w:rsidRPr="00440682">
        <w:rPr>
          <w:rFonts w:ascii="Times New Roman" w:hAnsi="Times New Roman" w:cs="Times New Roman"/>
          <w:sz w:val="24"/>
          <w:szCs w:val="24"/>
        </w:rPr>
        <w:t xml:space="preserve"> </w:t>
      </w:r>
      <w:r w:rsidRPr="00440682">
        <w:rPr>
          <w:rFonts w:ascii="Times New Roman" w:hAnsi="Times New Roman" w:cs="Times New Roman"/>
          <w:sz w:val="24"/>
          <w:szCs w:val="24"/>
        </w:rPr>
        <w:br/>
        <w:t xml:space="preserve">к </w:t>
      </w:r>
      <w:r>
        <w:rPr>
          <w:rFonts w:ascii="Times New Roman" w:hAnsi="Times New Roman" w:cs="Times New Roman"/>
          <w:sz w:val="24"/>
          <w:szCs w:val="24"/>
        </w:rPr>
        <w:t>Контракту</w:t>
      </w:r>
      <w:r w:rsidRPr="00440682">
        <w:rPr>
          <w:rFonts w:ascii="Times New Roman" w:hAnsi="Times New Roman" w:cs="Times New Roman"/>
          <w:sz w:val="24"/>
          <w:szCs w:val="24"/>
        </w:rPr>
        <w:t xml:space="preserve">), должно соответствовать законодательству Российской Федерации </w:t>
      </w:r>
      <w:r w:rsidRPr="00440682">
        <w:rPr>
          <w:rFonts w:ascii="Times New Roman" w:hAnsi="Times New Roman" w:cs="Times New Roman"/>
          <w:sz w:val="24"/>
          <w:szCs w:val="24"/>
        </w:rPr>
        <w:br/>
        <w:t xml:space="preserve">и </w:t>
      </w:r>
      <w:r w:rsidR="004D4921">
        <w:rPr>
          <w:rFonts w:ascii="Times New Roman" w:hAnsi="Times New Roman" w:cs="Times New Roman"/>
          <w:sz w:val="24"/>
          <w:szCs w:val="24"/>
        </w:rPr>
        <w:t>Контракт</w:t>
      </w:r>
      <w:r w:rsidRPr="00440682">
        <w:rPr>
          <w:rFonts w:ascii="Times New Roman" w:hAnsi="Times New Roman" w:cs="Times New Roman"/>
          <w:sz w:val="24"/>
          <w:szCs w:val="24"/>
        </w:rPr>
        <w:t xml:space="preserve">у.  </w:t>
      </w:r>
    </w:p>
    <w:p w14:paraId="121D0BF0" w14:textId="77777777" w:rsidR="00440682" w:rsidRPr="00440682" w:rsidRDefault="00440682" w:rsidP="002B4417">
      <w:pPr>
        <w:tabs>
          <w:tab w:val="left" w:pos="567"/>
        </w:tabs>
        <w:spacing w:after="0" w:line="240" w:lineRule="auto"/>
        <w:ind w:firstLine="709"/>
        <w:jc w:val="both"/>
        <w:rPr>
          <w:rFonts w:ascii="Times New Roman" w:eastAsia="Calibri" w:hAnsi="Times New Roman" w:cs="Times New Roman"/>
          <w:sz w:val="24"/>
          <w:szCs w:val="24"/>
        </w:rPr>
      </w:pPr>
      <w:r w:rsidRPr="00440682">
        <w:rPr>
          <w:rFonts w:ascii="Times New Roman" w:hAnsi="Times New Roman" w:cs="Times New Roman"/>
          <w:sz w:val="24"/>
          <w:szCs w:val="24"/>
        </w:rPr>
        <w:t>5.2. Соответствие качества Товара может быть подтверждено следующими документами в соответствии с законодательством Российской Федерации:</w:t>
      </w:r>
    </w:p>
    <w:p w14:paraId="7F5FB460" w14:textId="77777777" w:rsidR="00440682" w:rsidRPr="00440682" w:rsidRDefault="00440682" w:rsidP="002B4417">
      <w:pPr>
        <w:pStyle w:val="FR1"/>
        <w:keepNext/>
        <w:spacing w:line="240" w:lineRule="auto"/>
        <w:ind w:left="0" w:firstLine="709"/>
        <w:rPr>
          <w:sz w:val="24"/>
          <w:szCs w:val="24"/>
        </w:rPr>
      </w:pPr>
      <w:r w:rsidRPr="00440682">
        <w:rPr>
          <w:rFonts w:eastAsia="Calibri"/>
          <w:sz w:val="24"/>
          <w:szCs w:val="24"/>
        </w:rPr>
        <w:t xml:space="preserve">- сертификатом соответствия (или декларацией), оформленным в соответствии </w:t>
      </w:r>
      <w:r w:rsidRPr="00440682">
        <w:rPr>
          <w:rFonts w:eastAsia="Calibri"/>
          <w:sz w:val="24"/>
          <w:szCs w:val="24"/>
        </w:rPr>
        <w:br/>
        <w:t>с законодательством Российской Федерации;</w:t>
      </w:r>
    </w:p>
    <w:p w14:paraId="1597BDF0" w14:textId="77777777" w:rsidR="00440682" w:rsidRPr="00440682" w:rsidRDefault="00440682" w:rsidP="002B4417">
      <w:pPr>
        <w:spacing w:after="0" w:line="240" w:lineRule="auto"/>
        <w:ind w:firstLine="709"/>
        <w:jc w:val="both"/>
        <w:rPr>
          <w:rFonts w:ascii="Times New Roman" w:eastAsia="Calibri" w:hAnsi="Times New Roman" w:cs="Times New Roman"/>
          <w:sz w:val="24"/>
          <w:szCs w:val="24"/>
        </w:rPr>
      </w:pPr>
      <w:r w:rsidRPr="00440682">
        <w:rPr>
          <w:rFonts w:ascii="Times New Roman" w:hAnsi="Times New Roman" w:cs="Times New Roman"/>
          <w:sz w:val="24"/>
          <w:szCs w:val="24"/>
        </w:rPr>
        <w:t xml:space="preserve">- сертификатом (паспортом) качества производителя, другими документами </w:t>
      </w:r>
      <w:r w:rsidRPr="00440682">
        <w:rPr>
          <w:rFonts w:ascii="Times New Roman" w:hAnsi="Times New Roman" w:cs="Times New Roman"/>
          <w:sz w:val="24"/>
          <w:szCs w:val="24"/>
        </w:rPr>
        <w:br/>
        <w:t>по качеству, предусмотренными законодательством Российской Федерации.</w:t>
      </w:r>
    </w:p>
    <w:p w14:paraId="795E6BC9" w14:textId="77777777" w:rsidR="00440682" w:rsidRPr="00440682" w:rsidRDefault="00440682" w:rsidP="002B4417">
      <w:pPr>
        <w:pStyle w:val="FR1"/>
        <w:keepNext/>
        <w:spacing w:line="240" w:lineRule="auto"/>
        <w:ind w:left="0" w:firstLine="709"/>
        <w:rPr>
          <w:rFonts w:eastAsia="Calibri"/>
          <w:sz w:val="24"/>
          <w:szCs w:val="24"/>
        </w:rPr>
      </w:pPr>
      <w:r w:rsidRPr="00440682">
        <w:rPr>
          <w:rFonts w:eastAsia="Calibri"/>
          <w:sz w:val="24"/>
          <w:szCs w:val="24"/>
        </w:rPr>
        <w:t>Все документы должны быть заверены надлежащим образом.</w:t>
      </w:r>
    </w:p>
    <w:p w14:paraId="365A08CA" w14:textId="77777777" w:rsidR="00440682" w:rsidRPr="00440682" w:rsidRDefault="00440682" w:rsidP="002B4417">
      <w:pPr>
        <w:pStyle w:val="FR1"/>
        <w:keepNext/>
        <w:spacing w:line="240" w:lineRule="auto"/>
        <w:ind w:left="0" w:firstLine="709"/>
        <w:rPr>
          <w:sz w:val="24"/>
          <w:szCs w:val="24"/>
        </w:rPr>
      </w:pPr>
      <w:r w:rsidRPr="00440682">
        <w:rPr>
          <w:rFonts w:eastAsia="Calibri"/>
          <w:sz w:val="24"/>
          <w:szCs w:val="24"/>
        </w:rPr>
        <w:t xml:space="preserve">5.3. </w:t>
      </w:r>
      <w:r w:rsidRPr="00440682">
        <w:rPr>
          <w:sz w:val="24"/>
          <w:szCs w:val="24"/>
        </w:rPr>
        <w:t>Поставщик гарантирует, что:</w:t>
      </w:r>
    </w:p>
    <w:p w14:paraId="370FF025" w14:textId="016C6E1F" w:rsidR="00440682" w:rsidRPr="00440682" w:rsidRDefault="00440682" w:rsidP="002B4417">
      <w:pPr>
        <w:pStyle w:val="FR1"/>
        <w:keepNext/>
        <w:spacing w:line="240" w:lineRule="auto"/>
        <w:ind w:left="0" w:firstLine="709"/>
        <w:rPr>
          <w:sz w:val="24"/>
          <w:szCs w:val="24"/>
        </w:rPr>
      </w:pPr>
      <w:r w:rsidRPr="00440682">
        <w:rPr>
          <w:sz w:val="24"/>
          <w:szCs w:val="24"/>
        </w:rPr>
        <w:t xml:space="preserve">5.3.1. Исполнение обязательств по </w:t>
      </w:r>
      <w:r>
        <w:rPr>
          <w:sz w:val="24"/>
          <w:szCs w:val="24"/>
        </w:rPr>
        <w:t xml:space="preserve">Контракту </w:t>
      </w:r>
      <w:r w:rsidRPr="00440682">
        <w:rPr>
          <w:sz w:val="24"/>
          <w:szCs w:val="24"/>
        </w:rPr>
        <w:t xml:space="preserve">не нарушит имущественных </w:t>
      </w:r>
      <w:r>
        <w:rPr>
          <w:sz w:val="24"/>
          <w:szCs w:val="24"/>
        </w:rPr>
        <w:br/>
      </w:r>
      <w:r w:rsidRPr="00440682">
        <w:rPr>
          <w:sz w:val="24"/>
          <w:szCs w:val="24"/>
        </w:rPr>
        <w:t xml:space="preserve">и неимущественных прав Заказчика и третьих лиц. </w:t>
      </w:r>
    </w:p>
    <w:p w14:paraId="797C8F35" w14:textId="77777777" w:rsidR="00440682" w:rsidRPr="00440682" w:rsidRDefault="00440682" w:rsidP="002B4417">
      <w:pPr>
        <w:widowControl w:val="0"/>
        <w:tabs>
          <w:tab w:val="left" w:pos="567"/>
          <w:tab w:val="left" w:pos="993"/>
          <w:tab w:val="left" w:pos="9072"/>
        </w:tabs>
        <w:autoSpaceDE w:val="0"/>
        <w:autoSpaceDN w:val="0"/>
        <w:spacing w:after="0" w:line="240" w:lineRule="auto"/>
        <w:ind w:right="-1" w:firstLine="709"/>
        <w:contextualSpacing/>
        <w:jc w:val="both"/>
        <w:rPr>
          <w:rFonts w:ascii="Times New Roman" w:eastAsia="Times New Roman" w:hAnsi="Times New Roman" w:cs="Times New Roman"/>
          <w:sz w:val="24"/>
          <w:szCs w:val="24"/>
          <w:lang w:eastAsia="ru-RU"/>
        </w:rPr>
      </w:pPr>
      <w:r w:rsidRPr="00440682">
        <w:rPr>
          <w:rFonts w:ascii="Times New Roman" w:hAnsi="Times New Roman" w:cs="Times New Roman"/>
          <w:sz w:val="24"/>
          <w:szCs w:val="24"/>
        </w:rPr>
        <w:t xml:space="preserve">5.3.2. Товар будет поставлен Заказчику в надлежащей упаковке (таре), отвечающей требованиям ГОСТов, ТУ и обеспечивающий сохранность Товара при перевозке </w:t>
      </w:r>
      <w:r w:rsidRPr="00440682">
        <w:rPr>
          <w:rFonts w:ascii="Times New Roman" w:hAnsi="Times New Roman" w:cs="Times New Roman"/>
          <w:sz w:val="24"/>
          <w:szCs w:val="24"/>
        </w:rPr>
        <w:br/>
        <w:t>и хранении.</w:t>
      </w:r>
      <w:r w:rsidRPr="00440682">
        <w:rPr>
          <w:rFonts w:ascii="Times New Roman" w:hAnsi="Times New Roman" w:cs="Times New Roman"/>
          <w:sz w:val="24"/>
          <w:szCs w:val="24"/>
          <w:lang w:eastAsia="ru-RU"/>
        </w:rPr>
        <w:t xml:space="preserve"> </w:t>
      </w:r>
    </w:p>
    <w:p w14:paraId="3A8EE74E" w14:textId="59CC7E16" w:rsidR="00440682" w:rsidRPr="00D47592" w:rsidRDefault="00440682" w:rsidP="00167673">
      <w:pPr>
        <w:widowControl w:val="0"/>
        <w:spacing w:after="0" w:line="240" w:lineRule="auto"/>
        <w:ind w:firstLine="709"/>
        <w:jc w:val="both"/>
        <w:rPr>
          <w:rFonts w:ascii="Times New Roman" w:hAnsi="Times New Roman" w:cs="Times New Roman"/>
          <w:sz w:val="24"/>
          <w:szCs w:val="24"/>
        </w:rPr>
      </w:pPr>
      <w:r w:rsidRPr="00440682">
        <w:rPr>
          <w:rFonts w:ascii="Times New Roman" w:hAnsi="Times New Roman" w:cs="Times New Roman"/>
          <w:sz w:val="24"/>
          <w:szCs w:val="24"/>
        </w:rPr>
        <w:t>5.4.</w:t>
      </w:r>
      <w:r w:rsidR="0056446A" w:rsidRPr="0056446A">
        <w:rPr>
          <w:rFonts w:ascii="Times New Roman" w:eastAsia="Times New Roman" w:hAnsi="Times New Roman" w:cs="Times New Roman"/>
          <w:color w:val="000000"/>
          <w:sz w:val="24"/>
          <w:szCs w:val="24"/>
          <w:lang w:eastAsia="ru-RU"/>
        </w:rPr>
        <w:t xml:space="preserve"> </w:t>
      </w:r>
      <w:r w:rsidR="0056446A" w:rsidRPr="0056446A">
        <w:rPr>
          <w:rFonts w:ascii="Times New Roman" w:hAnsi="Times New Roman" w:cs="Times New Roman"/>
          <w:sz w:val="24"/>
          <w:szCs w:val="24"/>
        </w:rPr>
        <w:t>Гарантийный срок на поставляемый Товар должен соответствовать сроку, установленному производителем Товара. При поставке Товара Поставщик предоставляет Заказчику гарантийные талоны и/или иные документы (при наличии), подтверждающий гарантийные обязательства на поставленный Товар.</w:t>
      </w:r>
      <w:r w:rsidRPr="00440682">
        <w:rPr>
          <w:rFonts w:ascii="Times New Roman" w:hAnsi="Times New Roman" w:cs="Times New Roman"/>
          <w:sz w:val="24"/>
          <w:szCs w:val="24"/>
        </w:rPr>
        <w:t xml:space="preserve"> </w:t>
      </w:r>
      <w:bookmarkStart w:id="29" w:name="_Hlk136264272"/>
      <w:bookmarkStart w:id="30" w:name="_Hlk236758086"/>
      <w:r w:rsidR="00167673" w:rsidRPr="00D47592">
        <w:rPr>
          <w:rFonts w:ascii="Times New Roman" w:hAnsi="Times New Roman" w:cs="Times New Roman"/>
          <w:sz w:val="24"/>
          <w:szCs w:val="24"/>
        </w:rPr>
        <w:t xml:space="preserve">Срок годности на поставляемый Товар должен составлять не менее </w:t>
      </w:r>
      <w:r w:rsidR="0056446A">
        <w:rPr>
          <w:rFonts w:ascii="Times New Roman" w:hAnsi="Times New Roman" w:cs="Times New Roman"/>
          <w:sz w:val="24"/>
          <w:szCs w:val="24"/>
        </w:rPr>
        <w:t>7</w:t>
      </w:r>
      <w:r w:rsidR="00167673" w:rsidRPr="00D47592">
        <w:rPr>
          <w:rFonts w:ascii="Times New Roman" w:hAnsi="Times New Roman" w:cs="Times New Roman"/>
          <w:sz w:val="24"/>
          <w:szCs w:val="24"/>
        </w:rPr>
        <w:t>0% остаточного срока годности на дату подписания Заказчиком документа о приемке.</w:t>
      </w:r>
      <w:bookmarkEnd w:id="29"/>
      <w:r w:rsidR="00167673" w:rsidRPr="00D47592">
        <w:rPr>
          <w:rFonts w:ascii="Times New Roman" w:hAnsi="Times New Roman" w:cs="Times New Roman"/>
          <w:sz w:val="24"/>
          <w:szCs w:val="24"/>
        </w:rPr>
        <w:t xml:space="preserve"> </w:t>
      </w:r>
    </w:p>
    <w:bookmarkEnd w:id="30"/>
    <w:p w14:paraId="174C6957" w14:textId="3C6D0362" w:rsidR="00440682" w:rsidRPr="00440682" w:rsidRDefault="00440682" w:rsidP="002B4417">
      <w:pPr>
        <w:tabs>
          <w:tab w:val="left" w:pos="567"/>
        </w:tabs>
        <w:spacing w:after="0" w:line="240" w:lineRule="auto"/>
        <w:ind w:firstLine="709"/>
        <w:jc w:val="both"/>
        <w:rPr>
          <w:rFonts w:ascii="Times New Roman" w:hAnsi="Times New Roman" w:cs="Times New Roman"/>
          <w:sz w:val="24"/>
          <w:szCs w:val="24"/>
          <w:lang w:eastAsia="zh-CN"/>
        </w:rPr>
      </w:pPr>
      <w:r w:rsidRPr="00D47592">
        <w:rPr>
          <w:rFonts w:ascii="Times New Roman" w:hAnsi="Times New Roman" w:cs="Times New Roman"/>
          <w:sz w:val="24"/>
          <w:szCs w:val="24"/>
        </w:rPr>
        <w:t>5.5.</w:t>
      </w:r>
      <w:r w:rsidRPr="00440682">
        <w:rPr>
          <w:rFonts w:ascii="Times New Roman" w:hAnsi="Times New Roman" w:cs="Times New Roman"/>
          <w:sz w:val="24"/>
          <w:szCs w:val="24"/>
        </w:rPr>
        <w:t xml:space="preserve"> </w:t>
      </w:r>
      <w:r w:rsidRPr="00440682">
        <w:rPr>
          <w:rFonts w:ascii="Times New Roman" w:hAnsi="Times New Roman" w:cs="Times New Roman"/>
          <w:sz w:val="24"/>
          <w:szCs w:val="24"/>
          <w:lang w:eastAsia="zh-CN"/>
        </w:rPr>
        <w:t>Транспортировка Товара должна осуществляться в упаковке, отвечающей требованиям ГОСТов и техническим условиям для данного вида Товара. Упаковка должна иметь соответствующую маркировку и обеспечивать сохранность Товара от повреждений при перевозке. Герметичность упаковки не должна быть нарушена, намочена и подвержена деформации до момента передачи Товара Заказчику. Упаковка Товара возврату Поставщику не подлежит.</w:t>
      </w:r>
    </w:p>
    <w:bookmarkEnd w:id="26"/>
    <w:p w14:paraId="608FC54A" w14:textId="38007ED9" w:rsidR="00D72FFC" w:rsidRPr="00D72FFC" w:rsidRDefault="00D72FFC" w:rsidP="002B4417">
      <w:pPr>
        <w:tabs>
          <w:tab w:val="left" w:pos="567"/>
          <w:tab w:val="left" w:pos="993"/>
          <w:tab w:val="num" w:pos="3554"/>
        </w:tabs>
        <w:spacing w:after="0" w:line="240" w:lineRule="auto"/>
        <w:ind w:right="-1" w:firstLine="567"/>
        <w:jc w:val="both"/>
        <w:rPr>
          <w:rFonts w:ascii="Times New Roman" w:eastAsia="Times New Roman" w:hAnsi="Times New Roman" w:cs="Times New Roman"/>
          <w:sz w:val="24"/>
          <w:szCs w:val="24"/>
          <w:lang w:eastAsia="ru-RU"/>
        </w:rPr>
      </w:pPr>
    </w:p>
    <w:bookmarkEnd w:id="27"/>
    <w:bookmarkEnd w:id="28"/>
    <w:p w14:paraId="7A42BB3F" w14:textId="56D77D2F" w:rsidR="00DD0AAB" w:rsidRPr="00DF1A71" w:rsidRDefault="00DD0AAB" w:rsidP="002B4417">
      <w:pPr>
        <w:tabs>
          <w:tab w:val="left" w:pos="567"/>
        </w:tabs>
        <w:spacing w:after="0" w:line="240" w:lineRule="auto"/>
        <w:ind w:right="-1"/>
        <w:contextualSpacing/>
        <w:jc w:val="center"/>
        <w:rPr>
          <w:rFonts w:ascii="Times New Roman" w:eastAsia="MS Mincho" w:hAnsi="Times New Roman" w:cs="Times New Roman"/>
          <w:b/>
          <w:sz w:val="24"/>
          <w:szCs w:val="24"/>
          <w:lang w:eastAsia="ru-RU"/>
        </w:rPr>
      </w:pPr>
      <w:r w:rsidRPr="00B829EA">
        <w:rPr>
          <w:rFonts w:ascii="Times New Roman" w:eastAsia="MS Mincho" w:hAnsi="Times New Roman" w:cs="Times New Roman"/>
          <w:b/>
          <w:sz w:val="24"/>
          <w:szCs w:val="24"/>
          <w:lang w:eastAsia="ru-RU"/>
        </w:rPr>
        <w:t xml:space="preserve">6. </w:t>
      </w:r>
      <w:r w:rsidR="004D0D4F" w:rsidRPr="00B829EA">
        <w:rPr>
          <w:rFonts w:ascii="Times New Roman" w:eastAsia="MS Mincho" w:hAnsi="Times New Roman" w:cs="Times New Roman"/>
          <w:b/>
          <w:sz w:val="24"/>
          <w:szCs w:val="24"/>
          <w:lang w:eastAsia="ru-RU"/>
        </w:rPr>
        <w:t xml:space="preserve">ПРАВА И </w:t>
      </w:r>
      <w:r w:rsidRPr="00B829EA">
        <w:rPr>
          <w:rFonts w:ascii="Times New Roman" w:eastAsia="MS Mincho" w:hAnsi="Times New Roman" w:cs="Times New Roman"/>
          <w:b/>
          <w:sz w:val="24"/>
          <w:szCs w:val="24"/>
          <w:lang w:eastAsia="ru-RU"/>
        </w:rPr>
        <w:t>ОБЯЗАННОСТИ СТОРОН</w:t>
      </w:r>
    </w:p>
    <w:p w14:paraId="0B8A52CD" w14:textId="77777777" w:rsidR="00440682" w:rsidRPr="00761873" w:rsidRDefault="00440682" w:rsidP="002B4417">
      <w:pPr>
        <w:pStyle w:val="ConsPlusNormal"/>
        <w:ind w:firstLine="709"/>
        <w:jc w:val="both"/>
        <w:rPr>
          <w:rFonts w:ascii="Times New Roman" w:hAnsi="Times New Roman" w:cs="Times New Roman"/>
          <w:bCs/>
          <w:sz w:val="24"/>
          <w:szCs w:val="24"/>
        </w:rPr>
      </w:pPr>
      <w:r w:rsidRPr="00587149">
        <w:rPr>
          <w:rFonts w:ascii="Times New Roman" w:hAnsi="Times New Roman" w:cs="Times New Roman"/>
          <w:bCs/>
          <w:sz w:val="24"/>
          <w:szCs w:val="24"/>
          <w:u w:val="single"/>
        </w:rPr>
        <w:t>6.1. Поставщик обязан</w:t>
      </w:r>
      <w:r w:rsidRPr="00761873">
        <w:rPr>
          <w:rFonts w:ascii="Times New Roman" w:hAnsi="Times New Roman" w:cs="Times New Roman"/>
          <w:bCs/>
          <w:sz w:val="24"/>
          <w:szCs w:val="24"/>
        </w:rPr>
        <w:t>:</w:t>
      </w:r>
    </w:p>
    <w:p w14:paraId="54973BDE" w14:textId="13D4A107" w:rsidR="00440682" w:rsidRDefault="00440682" w:rsidP="002B441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w:t>
      </w:r>
      <w:r w:rsidRPr="00761873">
        <w:rPr>
          <w:rFonts w:ascii="Times New Roman" w:hAnsi="Times New Roman" w:cs="Times New Roman"/>
          <w:sz w:val="24"/>
          <w:szCs w:val="24"/>
        </w:rPr>
        <w:t xml:space="preserve">.1.1. Поставить Товар, соответствующий требованиям законодательства Российской Федерации в соответствии с условиями </w:t>
      </w:r>
      <w:r w:rsidR="004D4921">
        <w:rPr>
          <w:rFonts w:ascii="Times New Roman" w:hAnsi="Times New Roman" w:cs="Times New Roman"/>
          <w:sz w:val="24"/>
          <w:szCs w:val="24"/>
        </w:rPr>
        <w:t>Контракт</w:t>
      </w:r>
      <w:r w:rsidRPr="00761873">
        <w:rPr>
          <w:rFonts w:ascii="Times New Roman" w:hAnsi="Times New Roman" w:cs="Times New Roman"/>
          <w:sz w:val="24"/>
          <w:szCs w:val="24"/>
        </w:rPr>
        <w:t>а, в полном объеме, надлежащего</w:t>
      </w:r>
      <w:r>
        <w:rPr>
          <w:rFonts w:ascii="Times New Roman" w:hAnsi="Times New Roman" w:cs="Times New Roman"/>
          <w:sz w:val="24"/>
          <w:szCs w:val="24"/>
        </w:rPr>
        <w:t xml:space="preserve"> качества и в установленные сроки;</w:t>
      </w:r>
    </w:p>
    <w:p w14:paraId="48E092BB" w14:textId="23710E6B" w:rsidR="00440682" w:rsidRDefault="00440682" w:rsidP="002B441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6.1.2. Предоставлять по требованию Заказчика информацию и документы, относящиеся к предмету </w:t>
      </w:r>
      <w:r w:rsidR="004D4921">
        <w:rPr>
          <w:rFonts w:ascii="Times New Roman" w:hAnsi="Times New Roman" w:cs="Times New Roman"/>
          <w:sz w:val="24"/>
          <w:szCs w:val="24"/>
        </w:rPr>
        <w:t>Контракт</w:t>
      </w:r>
      <w:r>
        <w:rPr>
          <w:rFonts w:ascii="Times New Roman" w:hAnsi="Times New Roman" w:cs="Times New Roman"/>
          <w:sz w:val="24"/>
          <w:szCs w:val="24"/>
        </w:rPr>
        <w:t>а;</w:t>
      </w:r>
    </w:p>
    <w:p w14:paraId="6A69FD07" w14:textId="64A0F510" w:rsidR="00440682" w:rsidRDefault="00440682" w:rsidP="002B441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6.1.3. Незамедлительно информировать Заказчика о сложностях, возникающих </w:t>
      </w:r>
      <w:r>
        <w:rPr>
          <w:rFonts w:ascii="Times New Roman" w:hAnsi="Times New Roman" w:cs="Times New Roman"/>
          <w:sz w:val="24"/>
          <w:szCs w:val="24"/>
        </w:rPr>
        <w:br/>
        <w:t xml:space="preserve">при исполнении </w:t>
      </w:r>
      <w:r w:rsidR="004D4921">
        <w:rPr>
          <w:rFonts w:ascii="Times New Roman" w:hAnsi="Times New Roman" w:cs="Times New Roman"/>
          <w:sz w:val="24"/>
          <w:szCs w:val="24"/>
        </w:rPr>
        <w:t>Контракта</w:t>
      </w:r>
      <w:r>
        <w:rPr>
          <w:rFonts w:ascii="Times New Roman" w:hAnsi="Times New Roman" w:cs="Times New Roman"/>
          <w:sz w:val="24"/>
          <w:szCs w:val="24"/>
        </w:rPr>
        <w:t xml:space="preserve">, а также обо всех обстоятельствах, препятствующих исполнению </w:t>
      </w:r>
      <w:r w:rsidR="004D4921">
        <w:rPr>
          <w:rFonts w:ascii="Times New Roman" w:hAnsi="Times New Roman" w:cs="Times New Roman"/>
          <w:sz w:val="24"/>
          <w:szCs w:val="24"/>
        </w:rPr>
        <w:t>Контракта</w:t>
      </w:r>
      <w:r>
        <w:rPr>
          <w:rFonts w:ascii="Times New Roman" w:hAnsi="Times New Roman" w:cs="Times New Roman"/>
          <w:sz w:val="24"/>
          <w:szCs w:val="24"/>
        </w:rPr>
        <w:t>;</w:t>
      </w:r>
    </w:p>
    <w:p w14:paraId="7F1CE15C" w14:textId="7E1F2BD7" w:rsidR="00440682" w:rsidRPr="00DF1A71" w:rsidRDefault="00440682" w:rsidP="002B4417">
      <w:pPr>
        <w:tabs>
          <w:tab w:val="left" w:pos="567"/>
        </w:tabs>
        <w:spacing w:after="0" w:line="240" w:lineRule="auto"/>
        <w:ind w:right="-1" w:firstLine="708"/>
        <w:contextualSpacing/>
        <w:jc w:val="both"/>
        <w:rPr>
          <w:rFonts w:ascii="Times New Roman" w:eastAsia="MS Mincho" w:hAnsi="Times New Roman" w:cs="Times New Roman"/>
          <w:sz w:val="24"/>
          <w:szCs w:val="24"/>
          <w:lang w:eastAsia="ru-RU"/>
        </w:rPr>
      </w:pPr>
      <w:r>
        <w:rPr>
          <w:rFonts w:ascii="Times New Roman" w:hAnsi="Times New Roman" w:cs="Times New Roman"/>
          <w:sz w:val="24"/>
          <w:szCs w:val="24"/>
        </w:rPr>
        <w:lastRenderedPageBreak/>
        <w:t xml:space="preserve">6.1.4. Устранять своими силами и за свой счет допущенные недостатки </w:t>
      </w:r>
      <w:r>
        <w:rPr>
          <w:rFonts w:ascii="Times New Roman" w:hAnsi="Times New Roman" w:cs="Times New Roman"/>
          <w:sz w:val="24"/>
          <w:szCs w:val="24"/>
        </w:rPr>
        <w:br/>
        <w:t xml:space="preserve">при поставке Товара, выявленные, в том числе, </w:t>
      </w:r>
      <w:r>
        <w:t>в</w:t>
      </w:r>
      <w:r w:rsidRPr="00DF1A71">
        <w:rPr>
          <w:rFonts w:ascii="Times New Roman" w:eastAsia="MS Mincho" w:hAnsi="Times New Roman" w:cs="Times New Roman"/>
          <w:sz w:val="24"/>
          <w:szCs w:val="24"/>
          <w:lang w:eastAsia="ru-RU"/>
        </w:rPr>
        <w:t xml:space="preserve"> случае обнаружения Заказчиком недопоставки </w:t>
      </w:r>
      <w:r w:rsidR="00DA6E57">
        <w:rPr>
          <w:rFonts w:ascii="Times New Roman" w:eastAsia="MS Mincho" w:hAnsi="Times New Roman" w:cs="Times New Roman"/>
          <w:sz w:val="24"/>
          <w:szCs w:val="24"/>
          <w:lang w:eastAsia="ru-RU"/>
        </w:rPr>
        <w:t>Т</w:t>
      </w:r>
      <w:r w:rsidRPr="00DF1A71">
        <w:rPr>
          <w:rFonts w:ascii="Times New Roman" w:eastAsia="MS Mincho" w:hAnsi="Times New Roman" w:cs="Times New Roman"/>
          <w:sz w:val="24"/>
          <w:szCs w:val="24"/>
          <w:lang w:eastAsia="ru-RU"/>
        </w:rPr>
        <w:t xml:space="preserve">овара или поставки </w:t>
      </w:r>
      <w:r w:rsidR="00DA6E57">
        <w:rPr>
          <w:rFonts w:ascii="Times New Roman" w:eastAsia="MS Mincho" w:hAnsi="Times New Roman" w:cs="Times New Roman"/>
          <w:sz w:val="24"/>
          <w:szCs w:val="24"/>
          <w:lang w:eastAsia="ru-RU"/>
        </w:rPr>
        <w:t>Т</w:t>
      </w:r>
      <w:r w:rsidRPr="00DF1A71">
        <w:rPr>
          <w:rFonts w:ascii="Times New Roman" w:eastAsia="MS Mincho" w:hAnsi="Times New Roman" w:cs="Times New Roman"/>
          <w:sz w:val="24"/>
          <w:szCs w:val="24"/>
          <w:lang w:eastAsia="ru-RU"/>
        </w:rPr>
        <w:t xml:space="preserve">овара ненадлежащего качества произвести допоставку, доукомплектование или замену на </w:t>
      </w:r>
      <w:r w:rsidR="00DA6E57">
        <w:rPr>
          <w:rFonts w:ascii="Times New Roman" w:eastAsia="MS Mincho" w:hAnsi="Times New Roman" w:cs="Times New Roman"/>
          <w:sz w:val="24"/>
          <w:szCs w:val="24"/>
          <w:lang w:eastAsia="ru-RU"/>
        </w:rPr>
        <w:t>Т</w:t>
      </w:r>
      <w:r w:rsidRPr="00DF1A71">
        <w:rPr>
          <w:rFonts w:ascii="Times New Roman" w:eastAsia="MS Mincho" w:hAnsi="Times New Roman" w:cs="Times New Roman"/>
          <w:sz w:val="24"/>
          <w:szCs w:val="24"/>
          <w:lang w:eastAsia="ru-RU"/>
        </w:rPr>
        <w:t>овар надлежащего качества без дополнительной оплаты.</w:t>
      </w:r>
    </w:p>
    <w:p w14:paraId="11FE953D" w14:textId="77777777" w:rsidR="00440682" w:rsidRDefault="00440682" w:rsidP="002B4417">
      <w:pPr>
        <w:pStyle w:val="ConsPlusNormal"/>
        <w:ind w:firstLine="709"/>
        <w:jc w:val="both"/>
        <w:rPr>
          <w:rFonts w:ascii="Times New Roman" w:hAnsi="Times New Roman" w:cs="Times New Roman"/>
          <w:sz w:val="24"/>
          <w:szCs w:val="24"/>
        </w:rPr>
      </w:pPr>
      <w:r w:rsidRPr="00587149">
        <w:rPr>
          <w:rFonts w:ascii="Times New Roman" w:hAnsi="Times New Roman" w:cs="Times New Roman"/>
          <w:sz w:val="24"/>
          <w:szCs w:val="24"/>
          <w:u w:val="single"/>
        </w:rPr>
        <w:t>6.2. Поставщик вправе</w:t>
      </w:r>
      <w:r>
        <w:rPr>
          <w:rFonts w:ascii="Times New Roman" w:hAnsi="Times New Roman" w:cs="Times New Roman"/>
          <w:sz w:val="24"/>
          <w:szCs w:val="24"/>
        </w:rPr>
        <w:t>:</w:t>
      </w:r>
    </w:p>
    <w:p w14:paraId="6EB000BA" w14:textId="5A159206" w:rsidR="00440682" w:rsidRDefault="00440682" w:rsidP="002B441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6.2.1. Требовать от Заказчика приемки поставленного Товара в соответствии </w:t>
      </w:r>
      <w:r>
        <w:rPr>
          <w:rFonts w:ascii="Times New Roman" w:hAnsi="Times New Roman" w:cs="Times New Roman"/>
          <w:sz w:val="24"/>
          <w:szCs w:val="24"/>
        </w:rPr>
        <w:br/>
        <w:t xml:space="preserve">с условиями, предусмотренными </w:t>
      </w:r>
      <w:r w:rsidR="004D4921">
        <w:rPr>
          <w:rFonts w:ascii="Times New Roman" w:hAnsi="Times New Roman" w:cs="Times New Roman"/>
          <w:sz w:val="24"/>
          <w:szCs w:val="24"/>
        </w:rPr>
        <w:t>Контракто</w:t>
      </w:r>
      <w:r>
        <w:rPr>
          <w:rFonts w:ascii="Times New Roman" w:hAnsi="Times New Roman" w:cs="Times New Roman"/>
          <w:sz w:val="24"/>
          <w:szCs w:val="24"/>
        </w:rPr>
        <w:t>м;</w:t>
      </w:r>
    </w:p>
    <w:p w14:paraId="7118C8EB" w14:textId="78E7BD39" w:rsidR="00440682" w:rsidRDefault="00440682" w:rsidP="002B441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6.2.2. Требовать от Заказчика предоставления имеющейся у него информации, необходимой для исполнения обязательств по </w:t>
      </w:r>
      <w:r w:rsidR="004D4921">
        <w:rPr>
          <w:rFonts w:ascii="Times New Roman" w:hAnsi="Times New Roman" w:cs="Times New Roman"/>
          <w:sz w:val="24"/>
          <w:szCs w:val="24"/>
        </w:rPr>
        <w:t>Контракт</w:t>
      </w:r>
      <w:r>
        <w:rPr>
          <w:rFonts w:ascii="Times New Roman" w:hAnsi="Times New Roman" w:cs="Times New Roman"/>
          <w:sz w:val="24"/>
          <w:szCs w:val="24"/>
        </w:rPr>
        <w:t>у;</w:t>
      </w:r>
    </w:p>
    <w:p w14:paraId="5EE0C832" w14:textId="0A8EEDE8" w:rsidR="00440682" w:rsidRDefault="00440682" w:rsidP="002B441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6.2.3. Требовать от Заказчика своевременной оплаты поставленного и принятого Заказчиком Товара в порядке и на условиях, предусмотренных </w:t>
      </w:r>
      <w:r w:rsidR="004D4921">
        <w:rPr>
          <w:rFonts w:ascii="Times New Roman" w:hAnsi="Times New Roman" w:cs="Times New Roman"/>
          <w:sz w:val="24"/>
          <w:szCs w:val="24"/>
        </w:rPr>
        <w:t>Контракт</w:t>
      </w:r>
      <w:r>
        <w:rPr>
          <w:rFonts w:ascii="Times New Roman" w:hAnsi="Times New Roman" w:cs="Times New Roman"/>
          <w:sz w:val="24"/>
          <w:szCs w:val="24"/>
        </w:rPr>
        <w:t>ом;</w:t>
      </w:r>
    </w:p>
    <w:p w14:paraId="706D047F" w14:textId="22C1F4E6" w:rsidR="00440682" w:rsidRDefault="00440682" w:rsidP="002B441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6.2.4. Принять решение об одностороннем отказе от исполнения </w:t>
      </w:r>
      <w:r w:rsidR="004D4921">
        <w:rPr>
          <w:rFonts w:ascii="Times New Roman" w:hAnsi="Times New Roman" w:cs="Times New Roman"/>
          <w:sz w:val="24"/>
          <w:szCs w:val="24"/>
        </w:rPr>
        <w:t>Контракт</w:t>
      </w:r>
      <w:r>
        <w:rPr>
          <w:rFonts w:ascii="Times New Roman" w:hAnsi="Times New Roman" w:cs="Times New Roman"/>
          <w:sz w:val="24"/>
          <w:szCs w:val="24"/>
        </w:rPr>
        <w:t xml:space="preserve">а </w:t>
      </w:r>
      <w:r>
        <w:rPr>
          <w:rFonts w:ascii="Times New Roman" w:hAnsi="Times New Roman" w:cs="Times New Roman"/>
          <w:sz w:val="24"/>
          <w:szCs w:val="24"/>
        </w:rPr>
        <w:br/>
        <w:t>в соответствии с гражданским законодательством Российской Федерации.</w:t>
      </w:r>
    </w:p>
    <w:p w14:paraId="21527047" w14:textId="77777777" w:rsidR="00440682" w:rsidRPr="00505378" w:rsidRDefault="00440682" w:rsidP="002B4417">
      <w:pPr>
        <w:pStyle w:val="ConsPlusNormal"/>
        <w:ind w:firstLine="709"/>
        <w:jc w:val="both"/>
        <w:rPr>
          <w:rFonts w:ascii="Times New Roman" w:hAnsi="Times New Roman" w:cs="Times New Roman"/>
          <w:sz w:val="24"/>
          <w:szCs w:val="24"/>
        </w:rPr>
      </w:pPr>
      <w:r w:rsidRPr="00587149">
        <w:rPr>
          <w:rFonts w:ascii="Times New Roman" w:hAnsi="Times New Roman" w:cs="Times New Roman"/>
          <w:sz w:val="24"/>
          <w:szCs w:val="24"/>
          <w:u w:val="single"/>
        </w:rPr>
        <w:t>6.3. Заказчик обязан</w:t>
      </w:r>
      <w:r w:rsidRPr="00505378">
        <w:rPr>
          <w:rFonts w:ascii="Times New Roman" w:hAnsi="Times New Roman" w:cs="Times New Roman"/>
          <w:sz w:val="24"/>
          <w:szCs w:val="24"/>
        </w:rPr>
        <w:t>:</w:t>
      </w:r>
    </w:p>
    <w:p w14:paraId="72AA1C3F" w14:textId="72C5782E" w:rsidR="00440682" w:rsidRPr="00505378" w:rsidRDefault="00440682" w:rsidP="002B441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w:t>
      </w:r>
      <w:r w:rsidRPr="00505378">
        <w:rPr>
          <w:rFonts w:ascii="Times New Roman" w:hAnsi="Times New Roman" w:cs="Times New Roman"/>
          <w:sz w:val="24"/>
          <w:szCs w:val="24"/>
        </w:rPr>
        <w:t xml:space="preserve">.3.1. Обеспечить контроль за исполнением Поставщиком условий </w:t>
      </w:r>
      <w:r w:rsidR="004D4921">
        <w:rPr>
          <w:rFonts w:ascii="Times New Roman" w:hAnsi="Times New Roman" w:cs="Times New Roman"/>
          <w:sz w:val="24"/>
          <w:szCs w:val="24"/>
        </w:rPr>
        <w:t>Контракт</w:t>
      </w:r>
      <w:r>
        <w:rPr>
          <w:rFonts w:ascii="Times New Roman" w:hAnsi="Times New Roman" w:cs="Times New Roman"/>
          <w:sz w:val="24"/>
          <w:szCs w:val="24"/>
        </w:rPr>
        <w:t>а</w:t>
      </w:r>
      <w:r w:rsidRPr="00505378">
        <w:rPr>
          <w:rFonts w:ascii="Times New Roman" w:hAnsi="Times New Roman" w:cs="Times New Roman"/>
          <w:sz w:val="24"/>
          <w:szCs w:val="24"/>
        </w:rPr>
        <w:t xml:space="preserve"> </w:t>
      </w:r>
      <w:r w:rsidRPr="00505378">
        <w:rPr>
          <w:rFonts w:ascii="Times New Roman" w:hAnsi="Times New Roman" w:cs="Times New Roman"/>
          <w:sz w:val="24"/>
          <w:szCs w:val="24"/>
        </w:rPr>
        <w:br/>
        <w:t>в соответствии с законодательством Российской Федерации;</w:t>
      </w:r>
    </w:p>
    <w:p w14:paraId="030A8F88" w14:textId="5B326068" w:rsidR="00440682" w:rsidRPr="00505378" w:rsidRDefault="00440682" w:rsidP="002B441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w:t>
      </w:r>
      <w:r w:rsidRPr="00505378">
        <w:rPr>
          <w:rFonts w:ascii="Times New Roman" w:hAnsi="Times New Roman" w:cs="Times New Roman"/>
          <w:sz w:val="24"/>
          <w:szCs w:val="24"/>
        </w:rPr>
        <w:t xml:space="preserve">.3.2. Предоставлять Поставщику всю имеющуюся у него информацию </w:t>
      </w:r>
      <w:r w:rsidRPr="00505378">
        <w:rPr>
          <w:rFonts w:ascii="Times New Roman" w:hAnsi="Times New Roman" w:cs="Times New Roman"/>
          <w:sz w:val="24"/>
          <w:szCs w:val="24"/>
        </w:rPr>
        <w:br/>
        <w:t xml:space="preserve">и документы, относящиеся к предмету </w:t>
      </w:r>
      <w:r w:rsidR="004D4921">
        <w:rPr>
          <w:rFonts w:ascii="Times New Roman" w:hAnsi="Times New Roman" w:cs="Times New Roman"/>
          <w:sz w:val="24"/>
          <w:szCs w:val="24"/>
        </w:rPr>
        <w:t>Контракт</w:t>
      </w:r>
      <w:r w:rsidRPr="00505378">
        <w:rPr>
          <w:rFonts w:ascii="Times New Roman" w:hAnsi="Times New Roman" w:cs="Times New Roman"/>
          <w:sz w:val="24"/>
          <w:szCs w:val="24"/>
        </w:rPr>
        <w:t xml:space="preserve">а и необходимые для исполнения Поставщиком обязательств по </w:t>
      </w:r>
      <w:r w:rsidR="004D4921">
        <w:rPr>
          <w:rFonts w:ascii="Times New Roman" w:hAnsi="Times New Roman" w:cs="Times New Roman"/>
          <w:sz w:val="24"/>
          <w:szCs w:val="24"/>
        </w:rPr>
        <w:t>Контракт</w:t>
      </w:r>
      <w:r w:rsidRPr="00505378">
        <w:rPr>
          <w:rFonts w:ascii="Times New Roman" w:hAnsi="Times New Roman" w:cs="Times New Roman"/>
          <w:sz w:val="24"/>
          <w:szCs w:val="24"/>
        </w:rPr>
        <w:t>у;</w:t>
      </w:r>
    </w:p>
    <w:p w14:paraId="47310496" w14:textId="77777777" w:rsidR="00440682" w:rsidRPr="004D4921" w:rsidRDefault="00440682" w:rsidP="002B4417">
      <w:pPr>
        <w:pStyle w:val="ConsPlusNormal"/>
        <w:ind w:firstLine="709"/>
        <w:jc w:val="both"/>
        <w:rPr>
          <w:rFonts w:ascii="Times New Roman" w:hAnsi="Times New Roman" w:cs="Times New Roman"/>
          <w:sz w:val="24"/>
          <w:szCs w:val="24"/>
        </w:rPr>
      </w:pPr>
      <w:r w:rsidRPr="004D4921">
        <w:rPr>
          <w:rFonts w:ascii="Times New Roman" w:hAnsi="Times New Roman" w:cs="Times New Roman"/>
          <w:sz w:val="24"/>
          <w:szCs w:val="24"/>
        </w:rPr>
        <w:t>6.3.3. Своевременно принять и оплатить поставленный и принятый Товар;</w:t>
      </w:r>
    </w:p>
    <w:p w14:paraId="3E89C077" w14:textId="1B1918F3" w:rsidR="00440682" w:rsidRPr="004D4921" w:rsidRDefault="00440682" w:rsidP="002B4417">
      <w:pPr>
        <w:spacing w:after="0" w:line="240" w:lineRule="auto"/>
        <w:ind w:firstLine="709"/>
        <w:jc w:val="both"/>
        <w:rPr>
          <w:rFonts w:ascii="Times New Roman" w:hAnsi="Times New Roman" w:cs="Times New Roman"/>
          <w:sz w:val="24"/>
          <w:szCs w:val="24"/>
        </w:rPr>
      </w:pPr>
      <w:r w:rsidRPr="004D4921">
        <w:rPr>
          <w:rFonts w:ascii="Times New Roman" w:hAnsi="Times New Roman" w:cs="Times New Roman"/>
          <w:sz w:val="24"/>
          <w:szCs w:val="24"/>
        </w:rPr>
        <w:t xml:space="preserve">6.3.4. Требовать уплаты неустойки (штрафа, пени) в соответствии с разделом 7 </w:t>
      </w:r>
      <w:r w:rsidR="004D4921">
        <w:rPr>
          <w:rFonts w:ascii="Times New Roman" w:hAnsi="Times New Roman" w:cs="Times New Roman"/>
          <w:sz w:val="24"/>
          <w:szCs w:val="24"/>
        </w:rPr>
        <w:t>Контракт</w:t>
      </w:r>
      <w:r w:rsidRPr="004D4921">
        <w:rPr>
          <w:rFonts w:ascii="Times New Roman" w:hAnsi="Times New Roman" w:cs="Times New Roman"/>
          <w:sz w:val="24"/>
          <w:szCs w:val="24"/>
        </w:rPr>
        <w:t>а.</w:t>
      </w:r>
    </w:p>
    <w:p w14:paraId="45A97B22" w14:textId="77777777" w:rsidR="00440682" w:rsidRPr="004D4921" w:rsidRDefault="00440682" w:rsidP="002B4417">
      <w:pPr>
        <w:pStyle w:val="ConsPlusNormal"/>
        <w:ind w:firstLine="709"/>
        <w:jc w:val="both"/>
        <w:rPr>
          <w:rFonts w:ascii="Times New Roman" w:hAnsi="Times New Roman" w:cs="Times New Roman"/>
          <w:sz w:val="24"/>
          <w:szCs w:val="24"/>
        </w:rPr>
      </w:pPr>
      <w:r w:rsidRPr="00587149">
        <w:rPr>
          <w:rFonts w:ascii="Times New Roman" w:hAnsi="Times New Roman" w:cs="Times New Roman"/>
          <w:sz w:val="24"/>
          <w:szCs w:val="24"/>
          <w:u w:val="single"/>
        </w:rPr>
        <w:t>6.4. Заказчик вправе</w:t>
      </w:r>
      <w:r w:rsidRPr="004D4921">
        <w:rPr>
          <w:rFonts w:ascii="Times New Roman" w:hAnsi="Times New Roman" w:cs="Times New Roman"/>
          <w:sz w:val="24"/>
          <w:szCs w:val="24"/>
        </w:rPr>
        <w:t>:</w:t>
      </w:r>
    </w:p>
    <w:p w14:paraId="11E5A264" w14:textId="57CF2994" w:rsidR="00440682" w:rsidRDefault="00440682" w:rsidP="002B4417">
      <w:pPr>
        <w:pStyle w:val="ConsPlusNormal"/>
        <w:ind w:firstLine="709"/>
        <w:jc w:val="both"/>
        <w:rPr>
          <w:rFonts w:ascii="Times New Roman" w:hAnsi="Times New Roman" w:cs="Times New Roman"/>
          <w:sz w:val="24"/>
          <w:szCs w:val="24"/>
        </w:rPr>
      </w:pPr>
      <w:r w:rsidRPr="004D4921">
        <w:rPr>
          <w:rFonts w:ascii="Times New Roman" w:hAnsi="Times New Roman" w:cs="Times New Roman"/>
          <w:sz w:val="24"/>
          <w:szCs w:val="24"/>
        </w:rPr>
        <w:t>6.4.1. Требовать от Поставщика надлежащего исполнения обязательств, предусмотренных</w:t>
      </w:r>
      <w:r>
        <w:rPr>
          <w:rFonts w:ascii="Times New Roman" w:hAnsi="Times New Roman" w:cs="Times New Roman"/>
          <w:sz w:val="24"/>
          <w:szCs w:val="24"/>
        </w:rPr>
        <w:t xml:space="preserve"> </w:t>
      </w:r>
      <w:r w:rsidR="004D4921">
        <w:rPr>
          <w:rFonts w:ascii="Times New Roman" w:hAnsi="Times New Roman" w:cs="Times New Roman"/>
          <w:sz w:val="24"/>
          <w:szCs w:val="24"/>
        </w:rPr>
        <w:t>Контракт</w:t>
      </w:r>
      <w:r>
        <w:rPr>
          <w:rFonts w:ascii="Times New Roman" w:hAnsi="Times New Roman" w:cs="Times New Roman"/>
          <w:sz w:val="24"/>
          <w:szCs w:val="24"/>
        </w:rPr>
        <w:t>ом;</w:t>
      </w:r>
    </w:p>
    <w:p w14:paraId="3193A468" w14:textId="782B5B4C" w:rsidR="00440682" w:rsidRDefault="00440682" w:rsidP="002B441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6.4.2. Запрашивать у Поставщика информацию об исполнении им обязательств </w:t>
      </w:r>
      <w:r>
        <w:rPr>
          <w:rFonts w:ascii="Times New Roman" w:hAnsi="Times New Roman" w:cs="Times New Roman"/>
          <w:sz w:val="24"/>
          <w:szCs w:val="24"/>
        </w:rPr>
        <w:br/>
        <w:t xml:space="preserve">по </w:t>
      </w:r>
      <w:r w:rsidR="004D4921">
        <w:rPr>
          <w:rFonts w:ascii="Times New Roman" w:hAnsi="Times New Roman" w:cs="Times New Roman"/>
          <w:sz w:val="24"/>
          <w:szCs w:val="24"/>
        </w:rPr>
        <w:t>Контракт</w:t>
      </w:r>
      <w:r>
        <w:rPr>
          <w:rFonts w:ascii="Times New Roman" w:hAnsi="Times New Roman" w:cs="Times New Roman"/>
          <w:sz w:val="24"/>
          <w:szCs w:val="24"/>
        </w:rPr>
        <w:t>у;</w:t>
      </w:r>
    </w:p>
    <w:p w14:paraId="0816E79A" w14:textId="5EFE0D31" w:rsidR="00440682" w:rsidRDefault="00440682" w:rsidP="002B441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6.4.3. Проверять в любое время ход исполнения Поставщиком обязательств </w:t>
      </w:r>
      <w:r>
        <w:rPr>
          <w:rFonts w:ascii="Times New Roman" w:hAnsi="Times New Roman" w:cs="Times New Roman"/>
          <w:sz w:val="24"/>
          <w:szCs w:val="24"/>
        </w:rPr>
        <w:br/>
        <w:t xml:space="preserve">по </w:t>
      </w:r>
      <w:r w:rsidR="004D4921">
        <w:rPr>
          <w:rFonts w:ascii="Times New Roman" w:hAnsi="Times New Roman" w:cs="Times New Roman"/>
          <w:sz w:val="24"/>
          <w:szCs w:val="24"/>
        </w:rPr>
        <w:t>Контракт</w:t>
      </w:r>
      <w:r>
        <w:rPr>
          <w:rFonts w:ascii="Times New Roman" w:hAnsi="Times New Roman" w:cs="Times New Roman"/>
          <w:sz w:val="24"/>
          <w:szCs w:val="24"/>
        </w:rPr>
        <w:t xml:space="preserve">у без вмешательства в оперативно-хозяйственную деятельность Поставщика, </w:t>
      </w:r>
      <w:r>
        <w:rPr>
          <w:rFonts w:ascii="Times New Roman" w:hAnsi="Times New Roman" w:cs="Times New Roman"/>
          <w:sz w:val="24"/>
          <w:szCs w:val="24"/>
        </w:rPr>
        <w:br/>
        <w:t xml:space="preserve">в том числе осуществлять контроль сроков поставки Товара в соответствии с условиями </w:t>
      </w:r>
      <w:r w:rsidR="004D4921">
        <w:rPr>
          <w:rFonts w:ascii="Times New Roman" w:hAnsi="Times New Roman" w:cs="Times New Roman"/>
          <w:sz w:val="24"/>
          <w:szCs w:val="24"/>
        </w:rPr>
        <w:t>Контракт</w:t>
      </w:r>
      <w:r>
        <w:rPr>
          <w:rFonts w:ascii="Times New Roman" w:hAnsi="Times New Roman" w:cs="Times New Roman"/>
          <w:sz w:val="24"/>
          <w:szCs w:val="24"/>
        </w:rPr>
        <w:t>а;</w:t>
      </w:r>
    </w:p>
    <w:p w14:paraId="71BFACCC" w14:textId="3A7E2BCC" w:rsidR="00440682" w:rsidRDefault="00440682" w:rsidP="002B441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6.4.4. Требовать от Поставщика устранения недостатков, допущенных </w:t>
      </w:r>
      <w:r>
        <w:rPr>
          <w:rFonts w:ascii="Times New Roman" w:hAnsi="Times New Roman" w:cs="Times New Roman"/>
          <w:sz w:val="24"/>
          <w:szCs w:val="24"/>
        </w:rPr>
        <w:br/>
        <w:t xml:space="preserve">при исполнении </w:t>
      </w:r>
      <w:r w:rsidR="004D4921">
        <w:rPr>
          <w:rFonts w:ascii="Times New Roman" w:hAnsi="Times New Roman" w:cs="Times New Roman"/>
          <w:sz w:val="24"/>
          <w:szCs w:val="24"/>
        </w:rPr>
        <w:t>Контракт</w:t>
      </w:r>
      <w:r>
        <w:rPr>
          <w:rFonts w:ascii="Times New Roman" w:hAnsi="Times New Roman" w:cs="Times New Roman"/>
          <w:sz w:val="24"/>
          <w:szCs w:val="24"/>
        </w:rPr>
        <w:t>а, за его счет;</w:t>
      </w:r>
    </w:p>
    <w:p w14:paraId="6155149B" w14:textId="1584A06F" w:rsidR="00440682" w:rsidRDefault="00440682" w:rsidP="002B441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6.4.5. Отказаться от приемки Товара, не соответствующего условиям </w:t>
      </w:r>
      <w:r w:rsidR="004D4921">
        <w:rPr>
          <w:rFonts w:ascii="Times New Roman" w:hAnsi="Times New Roman" w:cs="Times New Roman"/>
          <w:sz w:val="24"/>
          <w:szCs w:val="24"/>
        </w:rPr>
        <w:t>Контракт</w:t>
      </w:r>
      <w:r>
        <w:rPr>
          <w:rFonts w:ascii="Times New Roman" w:hAnsi="Times New Roman" w:cs="Times New Roman"/>
          <w:sz w:val="24"/>
          <w:szCs w:val="24"/>
        </w:rPr>
        <w:t xml:space="preserve">а, </w:t>
      </w:r>
      <w:r>
        <w:rPr>
          <w:rFonts w:ascii="Times New Roman" w:hAnsi="Times New Roman" w:cs="Times New Roman"/>
          <w:sz w:val="24"/>
          <w:szCs w:val="24"/>
        </w:rPr>
        <w:br/>
        <w:t>и потребовать безвозмездного устранения недостатков;</w:t>
      </w:r>
    </w:p>
    <w:p w14:paraId="180459F3" w14:textId="77777777" w:rsidR="00440682" w:rsidRDefault="00440682" w:rsidP="002B441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6.4.6. Требовать возмещения убытков, причиненных по вине Поставщика, </w:t>
      </w:r>
      <w:r>
        <w:rPr>
          <w:rFonts w:ascii="Times New Roman" w:hAnsi="Times New Roman" w:cs="Times New Roman"/>
          <w:sz w:val="24"/>
          <w:szCs w:val="24"/>
        </w:rPr>
        <w:br/>
        <w:t>в соответствии с действующим законодательством Российской Федерации;</w:t>
      </w:r>
    </w:p>
    <w:p w14:paraId="79FB785F" w14:textId="0FCCDD76" w:rsidR="00440682" w:rsidRDefault="00440682" w:rsidP="002B441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6.4.7. Принять решение об одностороннем отказе от исполнения </w:t>
      </w:r>
      <w:r w:rsidR="004D4921">
        <w:rPr>
          <w:rFonts w:ascii="Times New Roman" w:hAnsi="Times New Roman" w:cs="Times New Roman"/>
          <w:sz w:val="24"/>
          <w:szCs w:val="24"/>
        </w:rPr>
        <w:t>Контракт</w:t>
      </w:r>
      <w:r>
        <w:rPr>
          <w:rFonts w:ascii="Times New Roman" w:hAnsi="Times New Roman" w:cs="Times New Roman"/>
          <w:sz w:val="24"/>
          <w:szCs w:val="24"/>
        </w:rPr>
        <w:t xml:space="preserve">а </w:t>
      </w:r>
      <w:r>
        <w:rPr>
          <w:rFonts w:ascii="Times New Roman" w:hAnsi="Times New Roman" w:cs="Times New Roman"/>
          <w:sz w:val="24"/>
          <w:szCs w:val="24"/>
        </w:rPr>
        <w:br/>
        <w:t>в соответствии с гражданским законодательством Российской Федерации.</w:t>
      </w:r>
    </w:p>
    <w:p w14:paraId="31F7BA2F" w14:textId="77777777" w:rsidR="00DD0AAB" w:rsidRPr="00DF1A71" w:rsidRDefault="00DD0AAB" w:rsidP="002B4417">
      <w:pPr>
        <w:widowControl w:val="0"/>
        <w:shd w:val="clear" w:color="auto" w:fill="FFFFFF"/>
        <w:tabs>
          <w:tab w:val="left" w:pos="567"/>
          <w:tab w:val="left" w:pos="993"/>
          <w:tab w:val="left" w:pos="1418"/>
        </w:tabs>
        <w:spacing w:after="0" w:line="240" w:lineRule="auto"/>
        <w:ind w:right="-1"/>
        <w:jc w:val="both"/>
        <w:rPr>
          <w:rFonts w:ascii="Times New Roman" w:eastAsia="Times New Roman" w:hAnsi="Times New Roman" w:cs="Times New Roman"/>
          <w:color w:val="000000"/>
          <w:sz w:val="24"/>
          <w:szCs w:val="24"/>
          <w:lang w:eastAsia="ru-RU"/>
        </w:rPr>
      </w:pPr>
    </w:p>
    <w:p w14:paraId="07AE6D07" w14:textId="77777777" w:rsidR="00DD0AAB" w:rsidRPr="00DF1A71" w:rsidRDefault="00DD0AAB" w:rsidP="002B4417">
      <w:pPr>
        <w:numPr>
          <w:ilvl w:val="0"/>
          <w:numId w:val="1"/>
        </w:numPr>
        <w:spacing w:after="0" w:line="240" w:lineRule="auto"/>
        <w:ind w:left="0" w:right="-1" w:hanging="11"/>
        <w:contextualSpacing/>
        <w:jc w:val="center"/>
        <w:rPr>
          <w:rFonts w:ascii="Times New Roman" w:eastAsia="Times New Roman" w:hAnsi="Times New Roman" w:cs="Times New Roman"/>
          <w:b/>
          <w:bCs/>
          <w:sz w:val="24"/>
          <w:szCs w:val="24"/>
        </w:rPr>
      </w:pPr>
      <w:r w:rsidRPr="00DF1A71">
        <w:rPr>
          <w:rFonts w:ascii="Times New Roman" w:eastAsia="Times New Roman" w:hAnsi="Times New Roman" w:cs="Times New Roman"/>
          <w:b/>
          <w:bCs/>
          <w:sz w:val="24"/>
          <w:szCs w:val="24"/>
        </w:rPr>
        <w:t>ОТВЕТСТВЕННОСТЬ СТОРОН</w:t>
      </w:r>
    </w:p>
    <w:p w14:paraId="36775300" w14:textId="04878B68" w:rsidR="00D13523" w:rsidRPr="00D13523" w:rsidRDefault="00D13523" w:rsidP="00D13523">
      <w:pPr>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7</w:t>
      </w:r>
      <w:r w:rsidRPr="00D13523">
        <w:rPr>
          <w:rFonts w:ascii="Times New Roman" w:eastAsia="Times New Roman" w:hAnsi="Times New Roman" w:cs="Times New Roman"/>
          <w:bCs/>
          <w:sz w:val="24"/>
          <w:szCs w:val="24"/>
          <w:lang w:eastAsia="zh-CN"/>
        </w:rPr>
        <w:t>.1.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14:paraId="1AB7F90D" w14:textId="26D03D64" w:rsidR="00D13523" w:rsidRPr="00D13523" w:rsidRDefault="00D13523" w:rsidP="00D13523">
      <w:pPr>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7</w:t>
      </w:r>
      <w:r w:rsidRPr="00D13523">
        <w:rPr>
          <w:rFonts w:ascii="Times New Roman" w:eastAsia="Times New Roman" w:hAnsi="Times New Roman" w:cs="Times New Roman"/>
          <w:bCs/>
          <w:sz w:val="24"/>
          <w:szCs w:val="24"/>
          <w:lang w:eastAsia="zh-CN"/>
        </w:rPr>
        <w:t xml:space="preserve">.2. Размер штрафа устанавливается в порядке, установленном </w:t>
      </w:r>
      <w:r w:rsidR="0056446A">
        <w:rPr>
          <w:rFonts w:ascii="Times New Roman" w:eastAsia="Times New Roman" w:hAnsi="Times New Roman" w:cs="Times New Roman"/>
          <w:bCs/>
          <w:sz w:val="24"/>
          <w:szCs w:val="24"/>
          <w:lang w:eastAsia="zh-CN"/>
        </w:rPr>
        <w:t>Правилами</w:t>
      </w:r>
      <w:r w:rsidRPr="00D13523">
        <w:rPr>
          <w:rFonts w:ascii="Times New Roman" w:eastAsia="Times New Roman" w:hAnsi="Times New Roman" w:cs="Times New Roman"/>
          <w:bCs/>
          <w:sz w:val="24"/>
          <w:szCs w:val="24"/>
          <w:lang w:eastAsia="zh-CN"/>
        </w:rPr>
        <w:t xml:space="preserve"> определения размера штрафа, начисляемого в случае ненадлежащего исполнения Заказчиком, неисполнения или ненадлежащего исполнения </w:t>
      </w:r>
      <w:r>
        <w:rPr>
          <w:rFonts w:ascii="Times New Roman" w:eastAsia="Times New Roman" w:hAnsi="Times New Roman" w:cs="Times New Roman"/>
          <w:bCs/>
          <w:sz w:val="24"/>
          <w:szCs w:val="24"/>
          <w:lang w:eastAsia="zh-CN"/>
        </w:rPr>
        <w:t>Поставщиком</w:t>
      </w:r>
      <w:r w:rsidRPr="00D13523">
        <w:rPr>
          <w:rFonts w:ascii="Times New Roman" w:eastAsia="Times New Roman" w:hAnsi="Times New Roman" w:cs="Times New Roman"/>
          <w:bCs/>
          <w:sz w:val="24"/>
          <w:szCs w:val="24"/>
          <w:lang w:eastAsia="zh-CN"/>
        </w:rPr>
        <w:t xml:space="preserve"> обязательств, предусмотренных Контрактом (за исключением просрочки исполнения обязательств Заказчиком, </w:t>
      </w:r>
      <w:r>
        <w:rPr>
          <w:rFonts w:ascii="Times New Roman" w:eastAsia="Times New Roman" w:hAnsi="Times New Roman" w:cs="Times New Roman"/>
          <w:bCs/>
          <w:sz w:val="24"/>
          <w:szCs w:val="24"/>
          <w:lang w:eastAsia="zh-CN"/>
        </w:rPr>
        <w:t>Поставщиком</w:t>
      </w:r>
      <w:r w:rsidRPr="00D13523">
        <w:rPr>
          <w:rFonts w:ascii="Times New Roman" w:eastAsia="Times New Roman" w:hAnsi="Times New Roman" w:cs="Times New Roman"/>
          <w:bCs/>
          <w:sz w:val="24"/>
          <w:szCs w:val="24"/>
          <w:lang w:eastAsia="zh-CN"/>
        </w:rPr>
        <w:t>), утвержденными постановлением Правительства Российской Федерации от 30.08.2017 № 1042 (далее – Правила определения размера штрафа).</w:t>
      </w:r>
    </w:p>
    <w:p w14:paraId="1EDA173B" w14:textId="677E620A" w:rsidR="00D13523" w:rsidRPr="00D13523" w:rsidRDefault="00D13523" w:rsidP="00D13523">
      <w:pPr>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lastRenderedPageBreak/>
        <w:t>7</w:t>
      </w:r>
      <w:r w:rsidRPr="00D13523">
        <w:rPr>
          <w:rFonts w:ascii="Times New Roman" w:eastAsia="Times New Roman" w:hAnsi="Times New Roman" w:cs="Times New Roman"/>
          <w:bCs/>
          <w:sz w:val="24"/>
          <w:szCs w:val="24"/>
          <w:lang w:eastAsia="zh-CN"/>
        </w:rPr>
        <w:t xml:space="preserve">.3.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Pr>
          <w:rFonts w:ascii="Times New Roman" w:eastAsia="Times New Roman" w:hAnsi="Times New Roman" w:cs="Times New Roman"/>
          <w:bCs/>
          <w:sz w:val="24"/>
          <w:szCs w:val="24"/>
          <w:lang w:eastAsia="zh-CN"/>
        </w:rPr>
        <w:t>Поставщик</w:t>
      </w:r>
      <w:r w:rsidRPr="00D13523">
        <w:rPr>
          <w:rFonts w:ascii="Times New Roman" w:eastAsia="Times New Roman" w:hAnsi="Times New Roman" w:cs="Times New Roman"/>
          <w:bCs/>
          <w:sz w:val="24"/>
          <w:szCs w:val="24"/>
          <w:lang w:eastAsia="zh-CN"/>
        </w:rPr>
        <w:t xml:space="preserve"> вправе потребовать уплаты неустоек (штрафов, пеней).</w:t>
      </w:r>
    </w:p>
    <w:p w14:paraId="2FB9EC0E" w14:textId="40C9A77D" w:rsidR="00D13523" w:rsidRPr="00D13523" w:rsidRDefault="00D13523" w:rsidP="00D13523">
      <w:pPr>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7</w:t>
      </w:r>
      <w:r w:rsidRPr="00D13523">
        <w:rPr>
          <w:rFonts w:ascii="Times New Roman" w:eastAsia="Times New Roman" w:hAnsi="Times New Roman" w:cs="Times New Roman"/>
          <w:bCs/>
          <w:sz w:val="24"/>
          <w:szCs w:val="24"/>
          <w:lang w:eastAsia="zh-CN"/>
        </w:rPr>
        <w:t>.4.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0AA1A2B7" w14:textId="7DD6A2B6" w:rsidR="00D13523" w:rsidRPr="00D13523" w:rsidRDefault="00D13523" w:rsidP="00D13523">
      <w:pPr>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7</w:t>
      </w:r>
      <w:r w:rsidRPr="00D13523">
        <w:rPr>
          <w:rFonts w:ascii="Times New Roman" w:eastAsia="Times New Roman" w:hAnsi="Times New Roman" w:cs="Times New Roman"/>
          <w:bCs/>
          <w:sz w:val="24"/>
          <w:szCs w:val="24"/>
          <w:lang w:eastAsia="zh-CN"/>
        </w:rPr>
        <w:t>.5.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75EC00D9" w14:textId="77777777" w:rsidR="00D13523" w:rsidRPr="00D13523" w:rsidRDefault="00D13523" w:rsidP="00D13523">
      <w:pPr>
        <w:numPr>
          <w:ilvl w:val="0"/>
          <w:numId w:val="19"/>
        </w:numPr>
        <w:suppressAutoHyphens/>
        <w:spacing w:after="0" w:line="240" w:lineRule="auto"/>
        <w:ind w:left="0" w:firstLine="709"/>
        <w:jc w:val="both"/>
        <w:rPr>
          <w:rFonts w:ascii="Times New Roman" w:eastAsia="Times New Roman" w:hAnsi="Times New Roman" w:cs="Times New Roman"/>
          <w:bCs/>
          <w:i/>
          <w:sz w:val="24"/>
          <w:szCs w:val="24"/>
          <w:lang w:eastAsia="zh-CN"/>
        </w:rPr>
      </w:pPr>
      <w:r w:rsidRPr="00D13523">
        <w:rPr>
          <w:rFonts w:ascii="Times New Roman" w:eastAsia="Times New Roman" w:hAnsi="Times New Roman" w:cs="Times New Roman"/>
          <w:bCs/>
          <w:i/>
          <w:sz w:val="24"/>
          <w:szCs w:val="24"/>
          <w:lang w:eastAsia="zh-CN"/>
        </w:rPr>
        <w:t>1000 рублей, если цена Контракта не превышает 3 млн. рублей (включительно);</w:t>
      </w:r>
    </w:p>
    <w:p w14:paraId="79E971C6" w14:textId="77777777" w:rsidR="00D13523" w:rsidRPr="00D13523" w:rsidRDefault="00D13523" w:rsidP="00D13523">
      <w:pPr>
        <w:numPr>
          <w:ilvl w:val="0"/>
          <w:numId w:val="19"/>
        </w:numPr>
        <w:suppressAutoHyphens/>
        <w:spacing w:after="0" w:line="240" w:lineRule="auto"/>
        <w:ind w:left="0" w:firstLine="709"/>
        <w:jc w:val="both"/>
        <w:rPr>
          <w:rFonts w:ascii="Times New Roman" w:eastAsia="Times New Roman" w:hAnsi="Times New Roman" w:cs="Times New Roman"/>
          <w:bCs/>
          <w:i/>
          <w:sz w:val="24"/>
          <w:szCs w:val="24"/>
          <w:lang w:eastAsia="zh-CN"/>
        </w:rPr>
      </w:pPr>
      <w:r w:rsidRPr="00D13523">
        <w:rPr>
          <w:rFonts w:ascii="Times New Roman" w:eastAsia="Times New Roman" w:hAnsi="Times New Roman" w:cs="Times New Roman"/>
          <w:bCs/>
          <w:i/>
          <w:sz w:val="24"/>
          <w:szCs w:val="24"/>
          <w:lang w:eastAsia="zh-CN"/>
        </w:rPr>
        <w:t>5000 рублей, если цена Контракта составляет от 3 млн. рублей до 50 млн. рублей (включительно);</w:t>
      </w:r>
    </w:p>
    <w:p w14:paraId="0BBEBD55" w14:textId="77777777" w:rsidR="00D13523" w:rsidRPr="00D13523" w:rsidRDefault="00D13523" w:rsidP="00D13523">
      <w:pPr>
        <w:numPr>
          <w:ilvl w:val="0"/>
          <w:numId w:val="19"/>
        </w:numPr>
        <w:suppressAutoHyphens/>
        <w:spacing w:after="0" w:line="240" w:lineRule="auto"/>
        <w:ind w:left="0" w:firstLine="709"/>
        <w:jc w:val="both"/>
        <w:rPr>
          <w:rFonts w:ascii="Times New Roman" w:eastAsia="Times New Roman" w:hAnsi="Times New Roman" w:cs="Times New Roman"/>
          <w:bCs/>
          <w:i/>
          <w:sz w:val="24"/>
          <w:szCs w:val="24"/>
          <w:lang w:eastAsia="zh-CN"/>
        </w:rPr>
      </w:pPr>
      <w:r w:rsidRPr="00D13523">
        <w:rPr>
          <w:rFonts w:ascii="Times New Roman" w:eastAsia="Times New Roman" w:hAnsi="Times New Roman" w:cs="Times New Roman"/>
          <w:bCs/>
          <w:i/>
          <w:sz w:val="24"/>
          <w:szCs w:val="24"/>
          <w:lang w:eastAsia="zh-CN"/>
        </w:rPr>
        <w:t>10000 рублей, если цена Контракта составляет от 50 млн. рублей до 100 млн. рублей (включительно);</w:t>
      </w:r>
    </w:p>
    <w:p w14:paraId="2F7217DB" w14:textId="77777777" w:rsidR="00D13523" w:rsidRPr="00D13523" w:rsidRDefault="00D13523" w:rsidP="00D13523">
      <w:pPr>
        <w:numPr>
          <w:ilvl w:val="0"/>
          <w:numId w:val="19"/>
        </w:numPr>
        <w:suppressAutoHyphens/>
        <w:spacing w:after="0" w:line="240" w:lineRule="auto"/>
        <w:ind w:left="0" w:firstLine="709"/>
        <w:jc w:val="both"/>
        <w:rPr>
          <w:rFonts w:ascii="Times New Roman" w:eastAsia="Times New Roman" w:hAnsi="Times New Roman" w:cs="Times New Roman"/>
          <w:bCs/>
          <w:i/>
          <w:sz w:val="24"/>
          <w:szCs w:val="24"/>
          <w:lang w:eastAsia="zh-CN"/>
        </w:rPr>
      </w:pPr>
      <w:r w:rsidRPr="00D13523">
        <w:rPr>
          <w:rFonts w:ascii="Times New Roman" w:eastAsia="Times New Roman" w:hAnsi="Times New Roman" w:cs="Times New Roman"/>
          <w:bCs/>
          <w:i/>
          <w:sz w:val="24"/>
          <w:szCs w:val="24"/>
          <w:lang w:eastAsia="zh-CN"/>
        </w:rPr>
        <w:t>100000 рублей, если цена Контракта превышает 100 млн. рублей.</w:t>
      </w:r>
    </w:p>
    <w:p w14:paraId="470A0C51" w14:textId="134686A9" w:rsidR="00D13523" w:rsidRPr="00D13523" w:rsidRDefault="00D13523" w:rsidP="00D13523">
      <w:pPr>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7</w:t>
      </w:r>
      <w:r w:rsidRPr="00D13523">
        <w:rPr>
          <w:rFonts w:ascii="Times New Roman" w:eastAsia="Times New Roman" w:hAnsi="Times New Roman" w:cs="Times New Roman"/>
          <w:bCs/>
          <w:sz w:val="24"/>
          <w:szCs w:val="24"/>
          <w:lang w:eastAsia="zh-CN"/>
        </w:rPr>
        <w:t>.6.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7875E82" w14:textId="706083C4" w:rsidR="00D13523" w:rsidRPr="00D13523" w:rsidRDefault="00D13523" w:rsidP="00D13523">
      <w:pPr>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7</w:t>
      </w:r>
      <w:r w:rsidRPr="00D13523">
        <w:rPr>
          <w:rFonts w:ascii="Times New Roman" w:eastAsia="Times New Roman" w:hAnsi="Times New Roman" w:cs="Times New Roman"/>
          <w:bCs/>
          <w:sz w:val="24"/>
          <w:szCs w:val="24"/>
          <w:lang w:eastAsia="zh-CN"/>
        </w:rPr>
        <w:t xml:space="preserve">.7. В случае просрочки исполнения </w:t>
      </w:r>
      <w:r>
        <w:rPr>
          <w:rFonts w:ascii="Times New Roman" w:eastAsia="Times New Roman" w:hAnsi="Times New Roman" w:cs="Times New Roman"/>
          <w:bCs/>
          <w:sz w:val="24"/>
          <w:szCs w:val="24"/>
          <w:lang w:eastAsia="zh-CN"/>
        </w:rPr>
        <w:t>Поставщиком</w:t>
      </w:r>
      <w:r w:rsidRPr="00D13523">
        <w:rPr>
          <w:rFonts w:ascii="Times New Roman" w:eastAsia="Times New Roman" w:hAnsi="Times New Roman" w:cs="Times New Roman"/>
          <w:bCs/>
          <w:sz w:val="24"/>
          <w:szCs w:val="24"/>
          <w:lang w:eastAsia="zh-CN"/>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Pr>
          <w:rFonts w:ascii="Times New Roman" w:eastAsia="Times New Roman" w:hAnsi="Times New Roman" w:cs="Times New Roman"/>
          <w:bCs/>
          <w:sz w:val="24"/>
          <w:szCs w:val="24"/>
          <w:lang w:eastAsia="zh-CN"/>
        </w:rPr>
        <w:t>Поставщиком</w:t>
      </w:r>
      <w:r w:rsidRPr="00D13523">
        <w:rPr>
          <w:rFonts w:ascii="Times New Roman" w:eastAsia="Times New Roman" w:hAnsi="Times New Roman" w:cs="Times New Roman"/>
          <w:bCs/>
          <w:sz w:val="24"/>
          <w:szCs w:val="24"/>
          <w:lang w:eastAsia="zh-CN"/>
        </w:rPr>
        <w:t xml:space="preserve"> обязательств, предусмотренных Контрактом, Заказчик направляет </w:t>
      </w:r>
      <w:r>
        <w:rPr>
          <w:rFonts w:ascii="Times New Roman" w:eastAsia="Times New Roman" w:hAnsi="Times New Roman" w:cs="Times New Roman"/>
          <w:bCs/>
          <w:sz w:val="24"/>
          <w:szCs w:val="24"/>
          <w:lang w:eastAsia="zh-CN"/>
        </w:rPr>
        <w:t>Поставщику</w:t>
      </w:r>
      <w:r w:rsidRPr="00D13523">
        <w:rPr>
          <w:rFonts w:ascii="Times New Roman" w:eastAsia="Times New Roman" w:hAnsi="Times New Roman" w:cs="Times New Roman"/>
          <w:bCs/>
          <w:sz w:val="24"/>
          <w:szCs w:val="24"/>
          <w:lang w:eastAsia="zh-CN"/>
        </w:rPr>
        <w:t xml:space="preserve"> требование об уплате неустоек (штрафов, пеней).</w:t>
      </w:r>
    </w:p>
    <w:p w14:paraId="4F418E52" w14:textId="0E03A5AC" w:rsidR="00D13523" w:rsidRPr="00D13523" w:rsidRDefault="00D13523" w:rsidP="00D13523">
      <w:pPr>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7</w:t>
      </w:r>
      <w:r w:rsidRPr="00D13523">
        <w:rPr>
          <w:rFonts w:ascii="Times New Roman" w:eastAsia="Times New Roman" w:hAnsi="Times New Roman" w:cs="Times New Roman"/>
          <w:bCs/>
          <w:sz w:val="24"/>
          <w:szCs w:val="24"/>
          <w:lang w:eastAsia="zh-CN"/>
        </w:rPr>
        <w:t xml:space="preserve">.8. Пеня начисляется за каждый день просрочки исполнения </w:t>
      </w:r>
      <w:r>
        <w:rPr>
          <w:rFonts w:ascii="Times New Roman" w:eastAsia="Times New Roman" w:hAnsi="Times New Roman" w:cs="Times New Roman"/>
          <w:bCs/>
          <w:sz w:val="24"/>
          <w:szCs w:val="24"/>
          <w:lang w:eastAsia="zh-CN"/>
        </w:rPr>
        <w:t>Поставщиком</w:t>
      </w:r>
      <w:r w:rsidRPr="00D13523">
        <w:rPr>
          <w:rFonts w:ascii="Times New Roman" w:eastAsia="Times New Roman" w:hAnsi="Times New Roman" w:cs="Times New Roman"/>
          <w:bCs/>
          <w:sz w:val="24"/>
          <w:szCs w:val="24"/>
          <w:lang w:eastAsia="zh-CN"/>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Pr>
          <w:rFonts w:ascii="Times New Roman" w:eastAsia="Times New Roman" w:hAnsi="Times New Roman" w:cs="Times New Roman"/>
          <w:bCs/>
          <w:sz w:val="24"/>
          <w:szCs w:val="24"/>
          <w:lang w:eastAsia="zh-CN"/>
        </w:rPr>
        <w:t>Поставщиком</w:t>
      </w:r>
      <w:r w:rsidRPr="00D13523">
        <w:rPr>
          <w:rFonts w:ascii="Times New Roman" w:eastAsia="Times New Roman" w:hAnsi="Times New Roman" w:cs="Times New Roman"/>
          <w:bCs/>
          <w:sz w:val="24"/>
          <w:szCs w:val="24"/>
          <w:lang w:eastAsia="zh-CN"/>
        </w:rPr>
        <w:t>, за исключением случаев, если законодательством Российской Федерации установлен иной порядок начисления пени.</w:t>
      </w:r>
    </w:p>
    <w:p w14:paraId="20FDCB9D" w14:textId="2B6548E9" w:rsidR="00D13523" w:rsidRPr="00D13523" w:rsidRDefault="00D13523" w:rsidP="00D13523">
      <w:pPr>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7</w:t>
      </w:r>
      <w:r w:rsidRPr="00D13523">
        <w:rPr>
          <w:rFonts w:ascii="Times New Roman" w:eastAsia="Times New Roman" w:hAnsi="Times New Roman" w:cs="Times New Roman"/>
          <w:bCs/>
          <w:sz w:val="24"/>
          <w:szCs w:val="24"/>
          <w:lang w:eastAsia="zh-CN"/>
        </w:rPr>
        <w:t xml:space="preserve">.9. За каждый факт неисполнения или ненадлежащего исполнения </w:t>
      </w:r>
      <w:r>
        <w:rPr>
          <w:rFonts w:ascii="Times New Roman" w:eastAsia="Times New Roman" w:hAnsi="Times New Roman" w:cs="Times New Roman"/>
          <w:bCs/>
          <w:sz w:val="24"/>
          <w:szCs w:val="24"/>
          <w:lang w:eastAsia="zh-CN"/>
        </w:rPr>
        <w:t>Поставщиком</w:t>
      </w:r>
      <w:r w:rsidRPr="00D13523">
        <w:rPr>
          <w:rFonts w:ascii="Times New Roman" w:eastAsia="Times New Roman" w:hAnsi="Times New Roman" w:cs="Times New Roman"/>
          <w:bCs/>
          <w:sz w:val="24"/>
          <w:szCs w:val="24"/>
          <w:lang w:eastAsia="zh-CN"/>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r w:rsidR="00564F78">
        <w:rPr>
          <w:rStyle w:val="a7"/>
          <w:rFonts w:eastAsia="Times New Roman"/>
          <w:bCs/>
          <w:sz w:val="24"/>
          <w:szCs w:val="24"/>
          <w:lang w:eastAsia="zh-CN"/>
        </w:rPr>
        <w:footnoteReference w:id="4"/>
      </w:r>
      <w:r w:rsidRPr="00D13523">
        <w:rPr>
          <w:rFonts w:ascii="Times New Roman" w:eastAsia="Times New Roman" w:hAnsi="Times New Roman" w:cs="Times New Roman"/>
          <w:bCs/>
          <w:sz w:val="24"/>
          <w:szCs w:val="24"/>
          <w:lang w:eastAsia="zh-CN"/>
        </w:rPr>
        <w:t>:</w:t>
      </w:r>
    </w:p>
    <w:p w14:paraId="4379081F" w14:textId="77777777" w:rsidR="00D13523" w:rsidRPr="00D13523" w:rsidRDefault="00D13523" w:rsidP="00D13523">
      <w:pPr>
        <w:spacing w:after="0" w:line="240" w:lineRule="auto"/>
        <w:ind w:firstLine="709"/>
        <w:jc w:val="both"/>
        <w:rPr>
          <w:rFonts w:ascii="Times New Roman" w:eastAsia="Times New Roman" w:hAnsi="Times New Roman" w:cs="Times New Roman"/>
          <w:bCs/>
          <w:i/>
          <w:iCs/>
          <w:sz w:val="24"/>
          <w:szCs w:val="24"/>
          <w:lang w:eastAsia="zh-CN"/>
        </w:rPr>
      </w:pPr>
      <w:r w:rsidRPr="00D13523">
        <w:rPr>
          <w:rFonts w:ascii="Times New Roman" w:eastAsia="Times New Roman" w:hAnsi="Times New Roman" w:cs="Times New Roman"/>
          <w:bCs/>
          <w:i/>
          <w:iCs/>
          <w:sz w:val="24"/>
          <w:szCs w:val="24"/>
          <w:lang w:eastAsia="zh-CN"/>
        </w:rPr>
        <w:t>а) 10 процентов цены Контракта в случае, если цена Контракта не превышает 3 млн. рублей;</w:t>
      </w:r>
    </w:p>
    <w:p w14:paraId="15396F0C" w14:textId="77777777" w:rsidR="00D13523" w:rsidRPr="00D13523" w:rsidRDefault="00D13523" w:rsidP="00D13523">
      <w:pPr>
        <w:spacing w:after="0" w:line="240" w:lineRule="auto"/>
        <w:ind w:firstLine="709"/>
        <w:jc w:val="both"/>
        <w:rPr>
          <w:rFonts w:ascii="Times New Roman" w:eastAsia="Times New Roman" w:hAnsi="Times New Roman" w:cs="Times New Roman"/>
          <w:bCs/>
          <w:i/>
          <w:iCs/>
          <w:sz w:val="24"/>
          <w:szCs w:val="24"/>
          <w:lang w:eastAsia="zh-CN"/>
        </w:rPr>
      </w:pPr>
      <w:r w:rsidRPr="00D13523">
        <w:rPr>
          <w:rFonts w:ascii="Times New Roman" w:eastAsia="Times New Roman" w:hAnsi="Times New Roman" w:cs="Times New Roman"/>
          <w:bCs/>
          <w:i/>
          <w:iCs/>
          <w:sz w:val="24"/>
          <w:szCs w:val="24"/>
          <w:lang w:eastAsia="zh-CN"/>
        </w:rPr>
        <w:t>б) 5 процентов цены Контракта в случае, если цена Контракта составляет от 3 млн. рублей до 50 млн. рублей (включительно);</w:t>
      </w:r>
    </w:p>
    <w:p w14:paraId="5765D468" w14:textId="77777777" w:rsidR="00D13523" w:rsidRPr="00D13523" w:rsidRDefault="00D13523" w:rsidP="00D13523">
      <w:pPr>
        <w:spacing w:after="0" w:line="240" w:lineRule="auto"/>
        <w:ind w:firstLine="709"/>
        <w:jc w:val="both"/>
        <w:rPr>
          <w:rFonts w:ascii="Times New Roman" w:eastAsia="Times New Roman" w:hAnsi="Times New Roman" w:cs="Times New Roman"/>
          <w:bCs/>
          <w:i/>
          <w:iCs/>
          <w:sz w:val="24"/>
          <w:szCs w:val="24"/>
          <w:lang w:eastAsia="zh-CN"/>
        </w:rPr>
      </w:pPr>
      <w:r w:rsidRPr="00D13523">
        <w:rPr>
          <w:rFonts w:ascii="Times New Roman" w:eastAsia="Times New Roman" w:hAnsi="Times New Roman" w:cs="Times New Roman"/>
          <w:bCs/>
          <w:i/>
          <w:iCs/>
          <w:sz w:val="24"/>
          <w:szCs w:val="24"/>
          <w:lang w:eastAsia="zh-CN"/>
        </w:rPr>
        <w:t>в) 1 процент цены Контракта в случае, если цена Контракта составляет от 50 млн. рублей до 100 млн. рублей (включительно);</w:t>
      </w:r>
    </w:p>
    <w:p w14:paraId="78928AB2" w14:textId="77777777" w:rsidR="00D13523" w:rsidRPr="00D13523" w:rsidRDefault="00D13523" w:rsidP="00D13523">
      <w:pPr>
        <w:spacing w:after="0" w:line="240" w:lineRule="auto"/>
        <w:ind w:firstLine="709"/>
        <w:jc w:val="both"/>
        <w:rPr>
          <w:rFonts w:ascii="Times New Roman" w:eastAsia="Times New Roman" w:hAnsi="Times New Roman" w:cs="Times New Roman"/>
          <w:bCs/>
          <w:i/>
          <w:iCs/>
          <w:sz w:val="24"/>
          <w:szCs w:val="24"/>
          <w:lang w:eastAsia="zh-CN"/>
        </w:rPr>
      </w:pPr>
      <w:r w:rsidRPr="00D13523">
        <w:rPr>
          <w:rFonts w:ascii="Times New Roman" w:eastAsia="Times New Roman" w:hAnsi="Times New Roman" w:cs="Times New Roman"/>
          <w:bCs/>
          <w:i/>
          <w:iCs/>
          <w:sz w:val="24"/>
          <w:szCs w:val="24"/>
          <w:lang w:eastAsia="zh-CN"/>
        </w:rPr>
        <w:t>г) 0,5 процента цены Контракта в случае, если цена Контракта составляет от 100 млн. рублей до 500 млн. рублей (включительно);</w:t>
      </w:r>
    </w:p>
    <w:p w14:paraId="28DFC49A" w14:textId="77777777" w:rsidR="00D13523" w:rsidRPr="00D13523" w:rsidRDefault="00D13523" w:rsidP="00D13523">
      <w:pPr>
        <w:spacing w:after="0" w:line="240" w:lineRule="auto"/>
        <w:ind w:firstLine="709"/>
        <w:jc w:val="both"/>
        <w:rPr>
          <w:rFonts w:ascii="Times New Roman" w:eastAsia="Times New Roman" w:hAnsi="Times New Roman" w:cs="Times New Roman"/>
          <w:bCs/>
          <w:i/>
          <w:iCs/>
          <w:sz w:val="24"/>
          <w:szCs w:val="24"/>
          <w:lang w:eastAsia="zh-CN"/>
        </w:rPr>
      </w:pPr>
      <w:r w:rsidRPr="00D13523">
        <w:rPr>
          <w:rFonts w:ascii="Times New Roman" w:eastAsia="Times New Roman" w:hAnsi="Times New Roman" w:cs="Times New Roman"/>
          <w:bCs/>
          <w:i/>
          <w:iCs/>
          <w:sz w:val="24"/>
          <w:szCs w:val="24"/>
          <w:lang w:eastAsia="zh-CN"/>
        </w:rPr>
        <w:t>д) 0,4 процента цены Контракта в случае, если цена Контракта составляет от 500 млн. рублей до 1 млрд. рублей (включительно);</w:t>
      </w:r>
    </w:p>
    <w:p w14:paraId="2B861E30" w14:textId="77777777" w:rsidR="00D13523" w:rsidRPr="00D13523" w:rsidRDefault="00D13523" w:rsidP="00D13523">
      <w:pPr>
        <w:spacing w:after="0" w:line="240" w:lineRule="auto"/>
        <w:ind w:firstLine="709"/>
        <w:jc w:val="both"/>
        <w:rPr>
          <w:rFonts w:ascii="Times New Roman" w:eastAsia="Times New Roman" w:hAnsi="Times New Roman" w:cs="Times New Roman"/>
          <w:bCs/>
          <w:i/>
          <w:iCs/>
          <w:sz w:val="24"/>
          <w:szCs w:val="24"/>
          <w:lang w:eastAsia="zh-CN"/>
        </w:rPr>
      </w:pPr>
      <w:r w:rsidRPr="00D13523">
        <w:rPr>
          <w:rFonts w:ascii="Times New Roman" w:eastAsia="Times New Roman" w:hAnsi="Times New Roman" w:cs="Times New Roman"/>
          <w:bCs/>
          <w:i/>
          <w:iCs/>
          <w:sz w:val="24"/>
          <w:szCs w:val="24"/>
          <w:lang w:eastAsia="zh-CN"/>
        </w:rPr>
        <w:lastRenderedPageBreak/>
        <w:t>е) 0,3 процента цены Контракта в случае, если цена Контракта составляет от 1 млрд. рублей до 2 млрд. рублей (включительно);</w:t>
      </w:r>
    </w:p>
    <w:p w14:paraId="5340F3E6" w14:textId="77777777" w:rsidR="00D13523" w:rsidRPr="00D13523" w:rsidRDefault="00D13523" w:rsidP="00D13523">
      <w:pPr>
        <w:spacing w:after="0" w:line="240" w:lineRule="auto"/>
        <w:ind w:firstLine="709"/>
        <w:jc w:val="both"/>
        <w:rPr>
          <w:rFonts w:ascii="Times New Roman" w:eastAsia="Times New Roman" w:hAnsi="Times New Roman" w:cs="Times New Roman"/>
          <w:bCs/>
          <w:i/>
          <w:iCs/>
          <w:sz w:val="24"/>
          <w:szCs w:val="24"/>
          <w:lang w:eastAsia="zh-CN"/>
        </w:rPr>
      </w:pPr>
      <w:r w:rsidRPr="00D13523">
        <w:rPr>
          <w:rFonts w:ascii="Times New Roman" w:eastAsia="Times New Roman" w:hAnsi="Times New Roman" w:cs="Times New Roman"/>
          <w:bCs/>
          <w:i/>
          <w:iCs/>
          <w:sz w:val="24"/>
          <w:szCs w:val="24"/>
          <w:lang w:eastAsia="zh-CN"/>
        </w:rPr>
        <w:t>ж) 0,25 процента цены Контракта в случае, если цена Контракта составляет от 2 млрд. рублей до 5 млрд. рублей (включительно);</w:t>
      </w:r>
    </w:p>
    <w:p w14:paraId="7DD99DEF" w14:textId="77777777" w:rsidR="00D13523" w:rsidRPr="00D13523" w:rsidRDefault="00D13523" w:rsidP="00D13523">
      <w:pPr>
        <w:spacing w:after="0" w:line="240" w:lineRule="auto"/>
        <w:ind w:firstLine="709"/>
        <w:jc w:val="both"/>
        <w:rPr>
          <w:rFonts w:ascii="Times New Roman" w:eastAsia="Times New Roman" w:hAnsi="Times New Roman" w:cs="Times New Roman"/>
          <w:bCs/>
          <w:i/>
          <w:iCs/>
          <w:sz w:val="24"/>
          <w:szCs w:val="24"/>
          <w:lang w:eastAsia="zh-CN"/>
        </w:rPr>
      </w:pPr>
      <w:r w:rsidRPr="00D13523">
        <w:rPr>
          <w:rFonts w:ascii="Times New Roman" w:eastAsia="Times New Roman" w:hAnsi="Times New Roman" w:cs="Times New Roman"/>
          <w:bCs/>
          <w:i/>
          <w:iCs/>
          <w:sz w:val="24"/>
          <w:szCs w:val="24"/>
          <w:lang w:eastAsia="zh-CN"/>
        </w:rPr>
        <w:t>з) 0,2 процента цены Контракта в случае, если цена Контракта составляет от 5 млрд. рублей до 10 млрд. рублей (включительно);</w:t>
      </w:r>
    </w:p>
    <w:p w14:paraId="208CE2CC" w14:textId="77777777" w:rsidR="00D13523" w:rsidRPr="00D13523" w:rsidRDefault="00D13523" w:rsidP="00D13523">
      <w:pPr>
        <w:spacing w:after="0" w:line="240" w:lineRule="auto"/>
        <w:ind w:firstLine="709"/>
        <w:jc w:val="both"/>
        <w:rPr>
          <w:rFonts w:ascii="Times New Roman" w:eastAsia="Times New Roman" w:hAnsi="Times New Roman" w:cs="Times New Roman"/>
          <w:bCs/>
          <w:i/>
          <w:iCs/>
          <w:sz w:val="24"/>
          <w:szCs w:val="24"/>
          <w:lang w:eastAsia="zh-CN"/>
        </w:rPr>
      </w:pPr>
      <w:r w:rsidRPr="00D13523">
        <w:rPr>
          <w:rFonts w:ascii="Times New Roman" w:eastAsia="Times New Roman" w:hAnsi="Times New Roman" w:cs="Times New Roman"/>
          <w:bCs/>
          <w:i/>
          <w:iCs/>
          <w:sz w:val="24"/>
          <w:szCs w:val="24"/>
          <w:lang w:eastAsia="zh-CN"/>
        </w:rPr>
        <w:t>и) 0,1 процента цены Контракта в случае, если цена Контракта превышает 10 млрд. рублей.</w:t>
      </w:r>
    </w:p>
    <w:p w14:paraId="57E56115" w14:textId="6CC4D4D8" w:rsidR="00D13523" w:rsidRPr="00D13523" w:rsidRDefault="00D13523" w:rsidP="00D13523">
      <w:pPr>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iCs/>
          <w:sz w:val="24"/>
          <w:szCs w:val="24"/>
          <w:lang w:eastAsia="zh-CN"/>
        </w:rPr>
        <w:t>7</w:t>
      </w:r>
      <w:r w:rsidRPr="00D13523">
        <w:rPr>
          <w:rFonts w:ascii="Times New Roman" w:eastAsia="Times New Roman" w:hAnsi="Times New Roman" w:cs="Times New Roman"/>
          <w:bCs/>
          <w:iCs/>
          <w:sz w:val="24"/>
          <w:szCs w:val="24"/>
          <w:lang w:eastAsia="zh-CN"/>
        </w:rPr>
        <w:t>.10. За каждый</w:t>
      </w:r>
      <w:r w:rsidRPr="00D13523">
        <w:rPr>
          <w:rFonts w:ascii="Times New Roman" w:eastAsia="Times New Roman" w:hAnsi="Times New Roman" w:cs="Times New Roman"/>
          <w:bCs/>
          <w:sz w:val="24"/>
          <w:szCs w:val="24"/>
          <w:lang w:eastAsia="zh-CN"/>
        </w:rPr>
        <w:t xml:space="preserve"> факт неисполнения или ненадлежащего исполнения </w:t>
      </w:r>
      <w:r>
        <w:rPr>
          <w:rFonts w:ascii="Times New Roman" w:eastAsia="Times New Roman" w:hAnsi="Times New Roman" w:cs="Times New Roman"/>
          <w:bCs/>
          <w:sz w:val="24"/>
          <w:szCs w:val="24"/>
          <w:lang w:eastAsia="zh-CN"/>
        </w:rPr>
        <w:t xml:space="preserve">Поставщиком </w:t>
      </w:r>
      <w:r w:rsidRPr="00D13523">
        <w:rPr>
          <w:rFonts w:ascii="Times New Roman" w:eastAsia="Times New Roman" w:hAnsi="Times New Roman" w:cs="Times New Roman"/>
          <w:bCs/>
          <w:sz w:val="24"/>
          <w:szCs w:val="24"/>
          <w:lang w:eastAsia="zh-CN"/>
        </w:rPr>
        <w:t xml:space="preserve">обязательства, предусмотренного Контрактом, которое не имеет стоимостного выражения, </w:t>
      </w:r>
      <w:r>
        <w:rPr>
          <w:rFonts w:ascii="Times New Roman" w:eastAsia="Times New Roman" w:hAnsi="Times New Roman" w:cs="Times New Roman"/>
          <w:bCs/>
          <w:sz w:val="24"/>
          <w:szCs w:val="24"/>
          <w:lang w:eastAsia="zh-CN"/>
        </w:rPr>
        <w:t>Поставщик</w:t>
      </w:r>
      <w:r w:rsidRPr="00D13523">
        <w:rPr>
          <w:rFonts w:ascii="Times New Roman" w:eastAsia="Times New Roman" w:hAnsi="Times New Roman" w:cs="Times New Roman"/>
          <w:bCs/>
          <w:sz w:val="24"/>
          <w:szCs w:val="24"/>
          <w:lang w:eastAsia="zh-CN"/>
        </w:rPr>
        <w:t xml:space="preserve"> выплачивает Заказчику штраф в размере:</w:t>
      </w:r>
    </w:p>
    <w:p w14:paraId="15CA4C95" w14:textId="77777777" w:rsidR="00D13523" w:rsidRPr="00D13523" w:rsidRDefault="00D13523" w:rsidP="00D13523">
      <w:pPr>
        <w:numPr>
          <w:ilvl w:val="0"/>
          <w:numId w:val="20"/>
        </w:numPr>
        <w:suppressAutoHyphens/>
        <w:spacing w:after="0" w:line="240" w:lineRule="auto"/>
        <w:ind w:left="0" w:firstLine="709"/>
        <w:jc w:val="both"/>
        <w:rPr>
          <w:rFonts w:ascii="Times New Roman" w:eastAsia="Times New Roman" w:hAnsi="Times New Roman" w:cs="Times New Roman"/>
          <w:bCs/>
          <w:i/>
          <w:sz w:val="24"/>
          <w:szCs w:val="24"/>
          <w:lang w:eastAsia="zh-CN"/>
        </w:rPr>
      </w:pPr>
      <w:r w:rsidRPr="00D13523">
        <w:rPr>
          <w:rFonts w:ascii="Times New Roman" w:eastAsia="Times New Roman" w:hAnsi="Times New Roman" w:cs="Times New Roman"/>
          <w:bCs/>
          <w:i/>
          <w:sz w:val="24"/>
          <w:szCs w:val="24"/>
          <w:lang w:eastAsia="zh-CN"/>
        </w:rPr>
        <w:t>1000 рублей, если цена Контракта не превышает 3 млн. рублей;</w:t>
      </w:r>
    </w:p>
    <w:p w14:paraId="0CE89D77" w14:textId="77777777" w:rsidR="00D13523" w:rsidRPr="00D13523" w:rsidRDefault="00D13523" w:rsidP="00D13523">
      <w:pPr>
        <w:numPr>
          <w:ilvl w:val="0"/>
          <w:numId w:val="20"/>
        </w:numPr>
        <w:suppressAutoHyphens/>
        <w:spacing w:after="0" w:line="240" w:lineRule="auto"/>
        <w:ind w:left="0" w:firstLine="709"/>
        <w:jc w:val="both"/>
        <w:rPr>
          <w:rFonts w:ascii="Times New Roman" w:eastAsia="Times New Roman" w:hAnsi="Times New Roman" w:cs="Times New Roman"/>
          <w:bCs/>
          <w:i/>
          <w:sz w:val="24"/>
          <w:szCs w:val="24"/>
          <w:lang w:eastAsia="zh-CN"/>
        </w:rPr>
      </w:pPr>
      <w:r w:rsidRPr="00D13523">
        <w:rPr>
          <w:rFonts w:ascii="Times New Roman" w:eastAsia="Times New Roman" w:hAnsi="Times New Roman" w:cs="Times New Roman"/>
          <w:bCs/>
          <w:i/>
          <w:sz w:val="24"/>
          <w:szCs w:val="24"/>
          <w:lang w:eastAsia="zh-CN"/>
        </w:rPr>
        <w:t>5000 рублей, если цена Контракта составляет от 3 млн. рублей до 50 млн. рублей (включительно);</w:t>
      </w:r>
    </w:p>
    <w:p w14:paraId="52ED8D96" w14:textId="77777777" w:rsidR="00D13523" w:rsidRPr="00D13523" w:rsidRDefault="00D13523" w:rsidP="00D13523">
      <w:pPr>
        <w:numPr>
          <w:ilvl w:val="0"/>
          <w:numId w:val="20"/>
        </w:numPr>
        <w:suppressAutoHyphens/>
        <w:spacing w:after="0" w:line="240" w:lineRule="auto"/>
        <w:ind w:left="0" w:firstLine="709"/>
        <w:jc w:val="both"/>
        <w:rPr>
          <w:rFonts w:ascii="Times New Roman" w:eastAsia="Times New Roman" w:hAnsi="Times New Roman" w:cs="Times New Roman"/>
          <w:bCs/>
          <w:i/>
          <w:sz w:val="24"/>
          <w:szCs w:val="24"/>
          <w:lang w:eastAsia="zh-CN"/>
        </w:rPr>
      </w:pPr>
      <w:r w:rsidRPr="00D13523">
        <w:rPr>
          <w:rFonts w:ascii="Times New Roman" w:eastAsia="Times New Roman" w:hAnsi="Times New Roman" w:cs="Times New Roman"/>
          <w:bCs/>
          <w:i/>
          <w:sz w:val="24"/>
          <w:szCs w:val="24"/>
          <w:lang w:eastAsia="zh-CN"/>
        </w:rPr>
        <w:t>10000 рублей, если цена Контракта составляет от 50 млн. рублей до 100 млн. рублей (включительно);</w:t>
      </w:r>
    </w:p>
    <w:p w14:paraId="5CB77666" w14:textId="3068F559" w:rsidR="003E1636" w:rsidRPr="00D13523" w:rsidRDefault="00D13523" w:rsidP="003E1636">
      <w:pPr>
        <w:numPr>
          <w:ilvl w:val="0"/>
          <w:numId w:val="20"/>
        </w:numPr>
        <w:suppressAutoHyphens/>
        <w:spacing w:after="0" w:line="240" w:lineRule="auto"/>
        <w:ind w:left="0" w:firstLine="709"/>
        <w:jc w:val="both"/>
        <w:rPr>
          <w:rFonts w:ascii="Times New Roman" w:eastAsia="Times New Roman" w:hAnsi="Times New Roman" w:cs="Times New Roman"/>
          <w:bCs/>
          <w:i/>
          <w:sz w:val="24"/>
          <w:szCs w:val="24"/>
          <w:lang w:eastAsia="zh-CN"/>
        </w:rPr>
      </w:pPr>
      <w:r w:rsidRPr="00D13523">
        <w:rPr>
          <w:rFonts w:ascii="Times New Roman" w:eastAsia="Times New Roman" w:hAnsi="Times New Roman" w:cs="Times New Roman"/>
          <w:bCs/>
          <w:i/>
          <w:sz w:val="24"/>
          <w:szCs w:val="24"/>
          <w:lang w:eastAsia="zh-CN"/>
        </w:rPr>
        <w:t>100000 рублей, если цена Контракта превышает 100 млн. рублей.</w:t>
      </w:r>
    </w:p>
    <w:p w14:paraId="2BA9B9C6" w14:textId="047C05F0" w:rsidR="003E1636" w:rsidRDefault="00D13523" w:rsidP="00D13523">
      <w:pPr>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w:t>
      </w:r>
      <w:r w:rsidRPr="00D13523">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1</w:t>
      </w:r>
      <w:r w:rsidRPr="00D13523">
        <w:rPr>
          <w:rFonts w:ascii="Times New Roman" w:eastAsia="Times New Roman" w:hAnsi="Times New Roman" w:cs="Times New Roman"/>
          <w:sz w:val="24"/>
          <w:szCs w:val="24"/>
          <w:lang w:eastAsia="zh-CN"/>
        </w:rPr>
        <w:t xml:space="preserve">. </w:t>
      </w:r>
      <w:r w:rsidR="003E1636" w:rsidRPr="003E1636">
        <w:rPr>
          <w:rFonts w:ascii="Times New Roman" w:eastAsia="Times New Roman" w:hAnsi="Times New Roman" w:cs="Times New Roman"/>
          <w:sz w:val="24"/>
          <w:szCs w:val="24"/>
          <w:lang w:eastAsia="zh-CN"/>
        </w:rPr>
        <w:t xml:space="preserve">За каждый факт неисполнения или ненадлежащего исполнения </w:t>
      </w:r>
      <w:r w:rsidR="003E1636">
        <w:rPr>
          <w:rFonts w:ascii="Times New Roman" w:eastAsia="Times New Roman" w:hAnsi="Times New Roman" w:cs="Times New Roman"/>
          <w:sz w:val="24"/>
          <w:szCs w:val="24"/>
          <w:lang w:eastAsia="zh-CN"/>
        </w:rPr>
        <w:t>П</w:t>
      </w:r>
      <w:r w:rsidR="003E1636" w:rsidRPr="003E1636">
        <w:rPr>
          <w:rFonts w:ascii="Times New Roman" w:eastAsia="Times New Roman" w:hAnsi="Times New Roman" w:cs="Times New Roman"/>
          <w:sz w:val="24"/>
          <w:szCs w:val="24"/>
          <w:lang w:eastAsia="zh-CN"/>
        </w:rPr>
        <w:t xml:space="preserve">оставщиком обязательств, предусмотренных </w:t>
      </w:r>
      <w:r w:rsidR="003E1636">
        <w:rPr>
          <w:rFonts w:ascii="Times New Roman" w:eastAsia="Times New Roman" w:hAnsi="Times New Roman" w:cs="Times New Roman"/>
          <w:sz w:val="24"/>
          <w:szCs w:val="24"/>
          <w:lang w:eastAsia="zh-CN"/>
        </w:rPr>
        <w:t>К</w:t>
      </w:r>
      <w:r w:rsidR="003E1636" w:rsidRPr="003E1636">
        <w:rPr>
          <w:rFonts w:ascii="Times New Roman" w:eastAsia="Times New Roman" w:hAnsi="Times New Roman" w:cs="Times New Roman"/>
          <w:sz w:val="24"/>
          <w:szCs w:val="24"/>
          <w:lang w:eastAsia="zh-CN"/>
        </w:rPr>
        <w:t xml:space="preserve">онтрактом, размер штрафа устанавливается в размере 1 процента цены </w:t>
      </w:r>
      <w:r w:rsidR="003E1636">
        <w:rPr>
          <w:rFonts w:ascii="Times New Roman" w:eastAsia="Times New Roman" w:hAnsi="Times New Roman" w:cs="Times New Roman"/>
          <w:sz w:val="24"/>
          <w:szCs w:val="24"/>
          <w:lang w:eastAsia="zh-CN"/>
        </w:rPr>
        <w:t>К</w:t>
      </w:r>
      <w:r w:rsidR="003E1636" w:rsidRPr="003E1636">
        <w:rPr>
          <w:rFonts w:ascii="Times New Roman" w:eastAsia="Times New Roman" w:hAnsi="Times New Roman" w:cs="Times New Roman"/>
          <w:sz w:val="24"/>
          <w:szCs w:val="24"/>
          <w:lang w:eastAsia="zh-CN"/>
        </w:rPr>
        <w:t xml:space="preserve">онтракта, но не более 5 </w:t>
      </w:r>
      <w:r w:rsidR="003E1636">
        <w:rPr>
          <w:rFonts w:ascii="Times New Roman" w:eastAsia="Times New Roman" w:hAnsi="Times New Roman" w:cs="Times New Roman"/>
          <w:sz w:val="24"/>
          <w:szCs w:val="24"/>
          <w:lang w:eastAsia="zh-CN"/>
        </w:rPr>
        <w:t>тысяч</w:t>
      </w:r>
      <w:r w:rsidR="003E1636" w:rsidRPr="003E1636">
        <w:rPr>
          <w:rFonts w:ascii="Times New Roman" w:eastAsia="Times New Roman" w:hAnsi="Times New Roman" w:cs="Times New Roman"/>
          <w:sz w:val="24"/>
          <w:szCs w:val="24"/>
          <w:lang w:eastAsia="zh-CN"/>
        </w:rPr>
        <w:t xml:space="preserve"> рублей и не менее 1 тыс</w:t>
      </w:r>
      <w:r w:rsidR="003E1636">
        <w:rPr>
          <w:rFonts w:ascii="Times New Roman" w:eastAsia="Times New Roman" w:hAnsi="Times New Roman" w:cs="Times New Roman"/>
          <w:sz w:val="24"/>
          <w:szCs w:val="24"/>
          <w:lang w:eastAsia="zh-CN"/>
        </w:rPr>
        <w:t xml:space="preserve">ячи </w:t>
      </w:r>
      <w:r w:rsidR="003E1636" w:rsidRPr="003E1636">
        <w:rPr>
          <w:rFonts w:ascii="Times New Roman" w:eastAsia="Times New Roman" w:hAnsi="Times New Roman" w:cs="Times New Roman"/>
          <w:sz w:val="24"/>
          <w:szCs w:val="24"/>
          <w:lang w:eastAsia="zh-CN"/>
        </w:rPr>
        <w:t>рублей</w:t>
      </w:r>
      <w:r w:rsidR="00564F78">
        <w:rPr>
          <w:rStyle w:val="a7"/>
          <w:rFonts w:eastAsia="Times New Roman"/>
          <w:sz w:val="24"/>
          <w:szCs w:val="24"/>
          <w:lang w:eastAsia="zh-CN"/>
        </w:rPr>
        <w:footnoteReference w:id="5"/>
      </w:r>
      <w:r w:rsidR="003E1636" w:rsidRPr="003E1636">
        <w:rPr>
          <w:rFonts w:ascii="Times New Roman" w:eastAsia="Times New Roman" w:hAnsi="Times New Roman" w:cs="Times New Roman"/>
          <w:sz w:val="24"/>
          <w:szCs w:val="24"/>
          <w:lang w:eastAsia="zh-CN"/>
        </w:rPr>
        <w:t>.</w:t>
      </w:r>
    </w:p>
    <w:p w14:paraId="790CE956" w14:textId="3246E1FC" w:rsidR="00D13523" w:rsidRPr="00D13523" w:rsidRDefault="00D13523" w:rsidP="00D13523">
      <w:pPr>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7</w:t>
      </w:r>
      <w:r w:rsidRPr="00D13523">
        <w:rPr>
          <w:rFonts w:ascii="Times New Roman" w:eastAsia="Times New Roman" w:hAnsi="Times New Roman" w:cs="Times New Roman"/>
          <w:bCs/>
          <w:sz w:val="24"/>
          <w:szCs w:val="24"/>
          <w:lang w:eastAsia="zh-CN"/>
        </w:rPr>
        <w:t>.1</w:t>
      </w:r>
      <w:r>
        <w:rPr>
          <w:rFonts w:ascii="Times New Roman" w:eastAsia="Times New Roman" w:hAnsi="Times New Roman" w:cs="Times New Roman"/>
          <w:bCs/>
          <w:sz w:val="24"/>
          <w:szCs w:val="24"/>
          <w:lang w:eastAsia="zh-CN"/>
        </w:rPr>
        <w:t>2</w:t>
      </w:r>
      <w:r w:rsidRPr="00D13523">
        <w:rPr>
          <w:rFonts w:ascii="Times New Roman" w:eastAsia="Times New Roman" w:hAnsi="Times New Roman" w:cs="Times New Roman"/>
          <w:bCs/>
          <w:sz w:val="24"/>
          <w:szCs w:val="24"/>
          <w:lang w:eastAsia="zh-CN"/>
        </w:rPr>
        <w:t xml:space="preserve">. </w:t>
      </w:r>
      <w:r w:rsidRPr="00D13523">
        <w:rPr>
          <w:rFonts w:ascii="Times New Roman" w:eastAsia="Times New Roman" w:hAnsi="Times New Roman" w:cs="Times New Roman"/>
          <w:sz w:val="24"/>
          <w:szCs w:val="24"/>
          <w:lang w:eastAsia="zh-CN"/>
        </w:rPr>
        <w:t>Уплата неустойки (штрафа, пени) и возмещение убытков не освобождают Стороны от выполнения принятых обязательств.</w:t>
      </w:r>
    </w:p>
    <w:p w14:paraId="7F6070B0" w14:textId="15D809C0" w:rsidR="00D13523" w:rsidRPr="00D13523" w:rsidRDefault="00D13523" w:rsidP="00D13523">
      <w:pPr>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7</w:t>
      </w:r>
      <w:r w:rsidRPr="00D13523">
        <w:rPr>
          <w:rFonts w:ascii="Times New Roman" w:eastAsia="Times New Roman" w:hAnsi="Times New Roman" w:cs="Times New Roman"/>
          <w:bCs/>
          <w:sz w:val="24"/>
          <w:szCs w:val="24"/>
          <w:lang w:eastAsia="zh-CN"/>
        </w:rPr>
        <w:t>.1</w:t>
      </w:r>
      <w:r>
        <w:rPr>
          <w:rFonts w:ascii="Times New Roman" w:eastAsia="Times New Roman" w:hAnsi="Times New Roman" w:cs="Times New Roman"/>
          <w:bCs/>
          <w:sz w:val="24"/>
          <w:szCs w:val="24"/>
          <w:lang w:eastAsia="zh-CN"/>
        </w:rPr>
        <w:t>3</w:t>
      </w:r>
      <w:r w:rsidRPr="00D13523">
        <w:rPr>
          <w:rFonts w:ascii="Times New Roman" w:eastAsia="Times New Roman" w:hAnsi="Times New Roman" w:cs="Times New Roman"/>
          <w:bCs/>
          <w:sz w:val="24"/>
          <w:szCs w:val="24"/>
          <w:lang w:eastAsia="zh-CN"/>
        </w:rPr>
        <w:t xml:space="preserve">. Сторона освобождается от уплаты неустойки (штрафа, пени), если докажет, </w:t>
      </w:r>
      <w:r w:rsidRPr="00D13523">
        <w:rPr>
          <w:rFonts w:ascii="Times New Roman" w:eastAsia="Times New Roman" w:hAnsi="Times New Roman" w:cs="Times New Roman"/>
          <w:bCs/>
          <w:sz w:val="24"/>
          <w:szCs w:val="24"/>
          <w:lang w:eastAsia="zh-CN"/>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1D0183C" w14:textId="688993F9" w:rsidR="00D13523" w:rsidRPr="00D13523" w:rsidRDefault="00D13523" w:rsidP="00D13523">
      <w:pPr>
        <w:autoSpaceDE w:val="0"/>
        <w:autoSpaceDN w:val="0"/>
        <w:adjustRightInd w:val="0"/>
        <w:spacing w:after="0" w:line="240" w:lineRule="auto"/>
        <w:ind w:right="48"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w:t>
      </w:r>
      <w:r w:rsidRPr="00D13523">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4</w:t>
      </w:r>
      <w:r w:rsidRPr="00D13523">
        <w:rPr>
          <w:rFonts w:ascii="Times New Roman" w:eastAsia="Times New Roman" w:hAnsi="Times New Roman" w:cs="Times New Roman"/>
          <w:sz w:val="24"/>
          <w:szCs w:val="24"/>
          <w:lang w:eastAsia="zh-CN"/>
        </w:rPr>
        <w:t xml:space="preserve">. </w:t>
      </w:r>
      <w:r w:rsidR="007C2EF5">
        <w:rPr>
          <w:rFonts w:ascii="Times New Roman" w:eastAsia="Times New Roman" w:hAnsi="Times New Roman" w:cs="Times New Roman"/>
          <w:sz w:val="24"/>
          <w:szCs w:val="24"/>
          <w:lang w:eastAsia="zh-CN"/>
        </w:rPr>
        <w:t>Поставщик</w:t>
      </w:r>
      <w:r w:rsidRPr="00D13523">
        <w:rPr>
          <w:rFonts w:ascii="Times New Roman" w:eastAsia="Times New Roman" w:hAnsi="Times New Roman" w:cs="Times New Roman"/>
          <w:sz w:val="24"/>
          <w:szCs w:val="24"/>
          <w:lang w:eastAsia="zh-CN"/>
        </w:rPr>
        <w:t xml:space="preserve"> в полном объеме обязан возместить убытки, причиненные ненадлежащим исполнением либо неисполнением условий Контракта.</w:t>
      </w:r>
    </w:p>
    <w:p w14:paraId="2DFC350C" w14:textId="77777777" w:rsidR="00D13523" w:rsidRDefault="00D13523" w:rsidP="00D13523">
      <w:pPr>
        <w:autoSpaceDE w:val="0"/>
        <w:autoSpaceDN w:val="0"/>
        <w:adjustRightInd w:val="0"/>
        <w:spacing w:after="0" w:line="240" w:lineRule="auto"/>
        <w:ind w:right="48"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w:t>
      </w:r>
      <w:r w:rsidRPr="00D13523">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5</w:t>
      </w:r>
      <w:r w:rsidRPr="00D13523">
        <w:rPr>
          <w:rFonts w:ascii="Times New Roman" w:eastAsia="Times New Roman" w:hAnsi="Times New Roman" w:cs="Times New Roman"/>
          <w:sz w:val="24"/>
          <w:szCs w:val="24"/>
          <w:lang w:eastAsia="zh-CN"/>
        </w:rPr>
        <w:t xml:space="preserve">. Окончание срока действия Контракта не освобождает Стороны </w:t>
      </w:r>
      <w:r w:rsidRPr="00D13523">
        <w:rPr>
          <w:rFonts w:ascii="Times New Roman" w:eastAsia="Times New Roman" w:hAnsi="Times New Roman" w:cs="Times New Roman"/>
          <w:sz w:val="24"/>
          <w:szCs w:val="24"/>
          <w:lang w:eastAsia="zh-CN"/>
        </w:rPr>
        <w:br/>
        <w:t>от ответственности за его нарушение.</w:t>
      </w:r>
    </w:p>
    <w:p w14:paraId="1EFC4DC6" w14:textId="45834B3A" w:rsidR="00F639DC" w:rsidRPr="00D13523" w:rsidRDefault="00142E5D" w:rsidP="00D13523">
      <w:pPr>
        <w:autoSpaceDE w:val="0"/>
        <w:autoSpaceDN w:val="0"/>
        <w:adjustRightInd w:val="0"/>
        <w:spacing w:after="0" w:line="240" w:lineRule="auto"/>
        <w:ind w:right="48" w:firstLine="709"/>
        <w:jc w:val="both"/>
        <w:rPr>
          <w:rFonts w:ascii="Times New Roman" w:eastAsia="Times New Roman" w:hAnsi="Times New Roman" w:cs="Times New Roman"/>
          <w:sz w:val="24"/>
          <w:szCs w:val="24"/>
          <w:lang w:eastAsia="zh-CN"/>
        </w:rPr>
      </w:pPr>
      <w:r>
        <w:rPr>
          <w:rFonts w:ascii="Times New Roman" w:hAnsi="Times New Roman" w:cs="Times New Roman"/>
          <w:sz w:val="24"/>
          <w:szCs w:val="24"/>
          <w:lang w:eastAsia="ru-RU"/>
        </w:rPr>
        <w:t>7</w:t>
      </w:r>
      <w:r w:rsidR="006A6CC2" w:rsidRPr="006A6CC2">
        <w:rPr>
          <w:rFonts w:ascii="Times New Roman" w:hAnsi="Times New Roman" w:cs="Times New Roman"/>
          <w:sz w:val="24"/>
          <w:szCs w:val="24"/>
          <w:lang w:eastAsia="ru-RU"/>
        </w:rPr>
        <w:t>.</w:t>
      </w:r>
      <w:r w:rsidR="00D13523">
        <w:rPr>
          <w:rFonts w:ascii="Times New Roman" w:hAnsi="Times New Roman" w:cs="Times New Roman"/>
          <w:sz w:val="24"/>
          <w:szCs w:val="24"/>
          <w:lang w:eastAsia="ru-RU"/>
        </w:rPr>
        <w:t>16</w:t>
      </w:r>
      <w:r w:rsidR="006A6CC2" w:rsidRPr="006A6CC2">
        <w:rPr>
          <w:rFonts w:ascii="Times New Roman" w:hAnsi="Times New Roman" w:cs="Times New Roman"/>
          <w:sz w:val="24"/>
          <w:szCs w:val="24"/>
          <w:lang w:eastAsia="ru-RU"/>
        </w:rPr>
        <w:t>. </w:t>
      </w:r>
      <w:r w:rsidR="00F639DC" w:rsidRPr="00F639DC">
        <w:rPr>
          <w:rFonts w:ascii="Times New Roman" w:eastAsia="Calibri" w:hAnsi="Times New Roman" w:cs="Times New Roman"/>
          <w:sz w:val="24"/>
          <w:szCs w:val="24"/>
        </w:rPr>
        <w:t xml:space="preserve">В случае неисполнения, ненадлежащего исполнения, просрочки исполнения обязательств, предусмотренных </w:t>
      </w:r>
      <w:r w:rsidR="004D4921">
        <w:rPr>
          <w:rFonts w:ascii="Times New Roman" w:eastAsia="Calibri" w:hAnsi="Times New Roman" w:cs="Times New Roman"/>
          <w:sz w:val="24"/>
          <w:szCs w:val="24"/>
        </w:rPr>
        <w:t>Контракт</w:t>
      </w:r>
      <w:r w:rsidR="00F639DC" w:rsidRPr="00F639DC">
        <w:rPr>
          <w:rFonts w:ascii="Times New Roman" w:eastAsia="Calibri" w:hAnsi="Times New Roman" w:cs="Times New Roman"/>
          <w:sz w:val="24"/>
          <w:szCs w:val="24"/>
        </w:rPr>
        <w:t xml:space="preserve">ом, Заказчик производит оплату по </w:t>
      </w:r>
      <w:r w:rsidR="004D4921">
        <w:rPr>
          <w:rFonts w:ascii="Times New Roman" w:eastAsia="Calibri" w:hAnsi="Times New Roman" w:cs="Times New Roman"/>
          <w:sz w:val="24"/>
          <w:szCs w:val="24"/>
        </w:rPr>
        <w:t>Контракт</w:t>
      </w:r>
      <w:r w:rsidR="00F639DC" w:rsidRPr="00F639DC">
        <w:rPr>
          <w:rFonts w:ascii="Times New Roman" w:eastAsia="Calibri" w:hAnsi="Times New Roman" w:cs="Times New Roman"/>
          <w:sz w:val="24"/>
          <w:szCs w:val="24"/>
        </w:rPr>
        <w:t>у Поставщику за вычетом соответствующего размера неустойки (штрафа, пени).</w:t>
      </w:r>
    </w:p>
    <w:p w14:paraId="301B01CC" w14:textId="773F0038" w:rsidR="00F639DC" w:rsidRDefault="00F639DC" w:rsidP="002B4417">
      <w:pPr>
        <w:widowControl w:val="0"/>
        <w:tabs>
          <w:tab w:val="left" w:pos="851"/>
          <w:tab w:val="left" w:pos="127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00D13523">
        <w:rPr>
          <w:rFonts w:ascii="Times New Roman" w:eastAsia="Calibri" w:hAnsi="Times New Roman" w:cs="Times New Roman"/>
          <w:sz w:val="24"/>
          <w:szCs w:val="24"/>
        </w:rPr>
        <w:t>17</w:t>
      </w:r>
      <w:r>
        <w:rPr>
          <w:rFonts w:ascii="Times New Roman" w:eastAsia="Calibri" w:hAnsi="Times New Roman" w:cs="Times New Roman"/>
          <w:sz w:val="24"/>
          <w:szCs w:val="24"/>
        </w:rPr>
        <w:t xml:space="preserve">. </w:t>
      </w:r>
      <w:r w:rsidRPr="00F639DC">
        <w:rPr>
          <w:rFonts w:ascii="Times New Roman" w:eastAsia="Calibri" w:hAnsi="Times New Roman" w:cs="Times New Roman"/>
          <w:sz w:val="24"/>
          <w:szCs w:val="24"/>
        </w:rPr>
        <w:t xml:space="preserve">Если Поставщик привлек к исполнению </w:t>
      </w:r>
      <w:r w:rsidR="004D4921">
        <w:rPr>
          <w:rFonts w:ascii="Times New Roman" w:eastAsia="Calibri" w:hAnsi="Times New Roman" w:cs="Times New Roman"/>
          <w:sz w:val="24"/>
          <w:szCs w:val="24"/>
        </w:rPr>
        <w:t>Контракт</w:t>
      </w:r>
      <w:r w:rsidRPr="00F639DC">
        <w:rPr>
          <w:rFonts w:ascii="Times New Roman" w:eastAsia="Calibri" w:hAnsi="Times New Roman" w:cs="Times New Roman"/>
          <w:sz w:val="24"/>
          <w:szCs w:val="24"/>
        </w:rPr>
        <w:t xml:space="preserve">а третьих лиц, он несет перед Заказчиком ответственность за убытки, причиненные участием привлеченного лица, </w:t>
      </w:r>
      <w:r w:rsidRPr="00F639DC">
        <w:rPr>
          <w:rFonts w:ascii="Times New Roman" w:eastAsia="Calibri" w:hAnsi="Times New Roman" w:cs="Times New Roman"/>
          <w:sz w:val="24"/>
          <w:szCs w:val="24"/>
        </w:rPr>
        <w:br/>
        <w:t>в полном объеме.</w:t>
      </w:r>
    </w:p>
    <w:p w14:paraId="2E98CD62" w14:textId="05B4709C" w:rsidR="003E1636" w:rsidRPr="00F639DC" w:rsidRDefault="003E1636" w:rsidP="002B4417">
      <w:pPr>
        <w:widowControl w:val="0"/>
        <w:tabs>
          <w:tab w:val="left" w:pos="851"/>
          <w:tab w:val="left" w:pos="1276"/>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7.18. </w:t>
      </w:r>
      <w:r w:rsidRPr="003E1636">
        <w:rPr>
          <w:rFonts w:ascii="Times New Roman" w:eastAsia="Calibri" w:hAnsi="Times New Roman" w:cs="Times New Roman"/>
          <w:sz w:val="24"/>
          <w:szCs w:val="24"/>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3F3C62F4" w14:textId="77777777" w:rsidR="00D13523" w:rsidRDefault="00D13523" w:rsidP="002B4417">
      <w:pPr>
        <w:widowControl w:val="0"/>
        <w:shd w:val="clear" w:color="auto" w:fill="FFFFFF"/>
        <w:tabs>
          <w:tab w:val="left" w:pos="567"/>
        </w:tabs>
        <w:spacing w:after="0" w:line="240" w:lineRule="auto"/>
        <w:ind w:right="-1" w:firstLine="374"/>
        <w:jc w:val="center"/>
        <w:rPr>
          <w:rFonts w:ascii="Times New Roman" w:eastAsia="Calibri" w:hAnsi="Times New Roman" w:cs="Times New Roman"/>
          <w:sz w:val="24"/>
          <w:szCs w:val="24"/>
        </w:rPr>
      </w:pPr>
    </w:p>
    <w:p w14:paraId="5D6FE6F5" w14:textId="46F850B1" w:rsidR="00DD0AAB" w:rsidRPr="00DF1A71" w:rsidRDefault="00142E5D" w:rsidP="002B4417">
      <w:pPr>
        <w:widowControl w:val="0"/>
        <w:shd w:val="clear" w:color="auto" w:fill="FFFFFF"/>
        <w:tabs>
          <w:tab w:val="left" w:pos="567"/>
        </w:tabs>
        <w:spacing w:after="0" w:line="240" w:lineRule="auto"/>
        <w:ind w:right="-1" w:firstLine="374"/>
        <w:jc w:val="center"/>
        <w:rPr>
          <w:rFonts w:ascii="Times New Roman" w:eastAsia="Calibri" w:hAnsi="Times New Roman" w:cs="Times New Roman"/>
          <w:b/>
          <w:color w:val="000000"/>
          <w:sz w:val="24"/>
          <w:szCs w:val="24"/>
          <w:lang w:eastAsia="ar-SA"/>
        </w:rPr>
      </w:pPr>
      <w:r w:rsidRPr="00893A4D">
        <w:rPr>
          <w:rFonts w:ascii="Times New Roman" w:eastAsia="Calibri" w:hAnsi="Times New Roman" w:cs="Times New Roman"/>
          <w:b/>
          <w:color w:val="000000"/>
          <w:sz w:val="24"/>
          <w:szCs w:val="24"/>
          <w:lang w:eastAsia="ar-SA"/>
        </w:rPr>
        <w:t>8</w:t>
      </w:r>
      <w:r w:rsidR="00DD0AAB" w:rsidRPr="00893A4D">
        <w:rPr>
          <w:rFonts w:ascii="Times New Roman" w:eastAsia="Calibri" w:hAnsi="Times New Roman" w:cs="Times New Roman"/>
          <w:b/>
          <w:color w:val="000000"/>
          <w:sz w:val="24"/>
          <w:szCs w:val="24"/>
          <w:lang w:eastAsia="ar-SA"/>
        </w:rPr>
        <w:t>. АНТИКОРРУПЦИОННАЯ ОГОВОРКА</w:t>
      </w:r>
    </w:p>
    <w:p w14:paraId="28FC1E78" w14:textId="61E5FC28" w:rsidR="00DD0AAB" w:rsidRPr="00DF1A71" w:rsidRDefault="00142E5D" w:rsidP="002B4417">
      <w:pPr>
        <w:widowControl w:val="0"/>
        <w:shd w:val="clear" w:color="auto" w:fill="FFFFFF"/>
        <w:suppressAutoHyphens/>
        <w:autoSpaceDE w:val="0"/>
        <w:autoSpaceDN w:val="0"/>
        <w:adjustRightInd w:val="0"/>
        <w:spacing w:after="0" w:line="240" w:lineRule="auto"/>
        <w:ind w:right="-1" w:firstLine="85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00DD0AAB" w:rsidRPr="00DF1A71">
        <w:rPr>
          <w:rFonts w:ascii="Times New Roman" w:eastAsia="Times New Roman" w:hAnsi="Times New Roman" w:cs="Times New Roman"/>
          <w:color w:val="000000"/>
          <w:sz w:val="24"/>
          <w:szCs w:val="24"/>
          <w:lang w:eastAsia="ru-RU"/>
        </w:rPr>
        <w:t xml:space="preserve">.1. При исполнении своих обязательств по Контракту Стороны, </w:t>
      </w:r>
      <w:r w:rsidR="00653A35">
        <w:rPr>
          <w:rFonts w:ascii="Times New Roman" w:eastAsia="Times New Roman" w:hAnsi="Times New Roman" w:cs="Times New Roman"/>
          <w:color w:val="000000"/>
          <w:sz w:val="24"/>
          <w:szCs w:val="24"/>
          <w:lang w:eastAsia="ru-RU"/>
        </w:rPr>
        <w:br/>
      </w:r>
      <w:r w:rsidR="00DD0AAB" w:rsidRPr="00DF1A71">
        <w:rPr>
          <w:rFonts w:ascii="Times New Roman" w:eastAsia="Times New Roman" w:hAnsi="Times New Roman" w:cs="Times New Roman"/>
          <w:color w:val="000000"/>
          <w:sz w:val="24"/>
          <w:szCs w:val="24"/>
          <w:lang w:eastAsia="ru-RU"/>
        </w:rPr>
        <w:t xml:space="preserve">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653A35">
        <w:rPr>
          <w:rFonts w:ascii="Times New Roman" w:eastAsia="Times New Roman" w:hAnsi="Times New Roman" w:cs="Times New Roman"/>
          <w:color w:val="000000"/>
          <w:sz w:val="24"/>
          <w:szCs w:val="24"/>
          <w:lang w:eastAsia="ru-RU"/>
        </w:rPr>
        <w:br/>
      </w:r>
      <w:r w:rsidR="00DD0AAB" w:rsidRPr="00DF1A71">
        <w:rPr>
          <w:rFonts w:ascii="Times New Roman" w:eastAsia="Times New Roman" w:hAnsi="Times New Roman" w:cs="Times New Roman"/>
          <w:color w:val="000000"/>
          <w:sz w:val="24"/>
          <w:szCs w:val="24"/>
          <w:lang w:eastAsia="ru-RU"/>
        </w:rPr>
        <w:t>с целью получить какие-либо неправомерные преимущества или иные неправомерные цели.</w:t>
      </w:r>
    </w:p>
    <w:p w14:paraId="6B29B6C9" w14:textId="77777777" w:rsidR="00DD0AAB" w:rsidRPr="00DF1A71" w:rsidRDefault="00DD0AAB" w:rsidP="002B4417">
      <w:pPr>
        <w:widowControl w:val="0"/>
        <w:shd w:val="clear" w:color="auto" w:fill="FFFFFF"/>
        <w:suppressAutoHyphens/>
        <w:autoSpaceDE w:val="0"/>
        <w:autoSpaceDN w:val="0"/>
        <w:adjustRightInd w:val="0"/>
        <w:spacing w:after="0" w:line="240" w:lineRule="auto"/>
        <w:ind w:right="-1" w:firstLine="851"/>
        <w:jc w:val="both"/>
        <w:rPr>
          <w:rFonts w:ascii="Times New Roman" w:eastAsia="Times New Roman" w:hAnsi="Times New Roman" w:cs="Times New Roman"/>
          <w:color w:val="000000"/>
          <w:sz w:val="24"/>
          <w:szCs w:val="24"/>
          <w:lang w:eastAsia="ru-RU"/>
        </w:rPr>
      </w:pPr>
      <w:r w:rsidRPr="00DF1A71">
        <w:rPr>
          <w:rFonts w:ascii="Times New Roman" w:eastAsia="Times New Roman" w:hAnsi="Times New Roman" w:cs="Times New Roman"/>
          <w:color w:val="000000"/>
          <w:sz w:val="24"/>
          <w:szCs w:val="24"/>
          <w:lang w:eastAsia="ru-RU"/>
        </w:rPr>
        <w:t xml:space="preserve">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w:t>
      </w:r>
      <w:r w:rsidRPr="00DF1A71">
        <w:rPr>
          <w:rFonts w:ascii="Times New Roman" w:eastAsia="Times New Roman" w:hAnsi="Times New Roman" w:cs="Times New Roman"/>
          <w:color w:val="000000"/>
          <w:sz w:val="24"/>
          <w:szCs w:val="24"/>
          <w:lang w:eastAsia="ru-RU"/>
        </w:rPr>
        <w:lastRenderedPageBreak/>
        <w:t>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A562B04" w14:textId="583AB993" w:rsidR="00DD0AAB" w:rsidRPr="00DF1A71" w:rsidRDefault="00142E5D" w:rsidP="002B4417">
      <w:pPr>
        <w:widowControl w:val="0"/>
        <w:shd w:val="clear" w:color="auto" w:fill="FFFFFF"/>
        <w:suppressAutoHyphens/>
        <w:autoSpaceDE w:val="0"/>
        <w:autoSpaceDN w:val="0"/>
        <w:adjustRightInd w:val="0"/>
        <w:spacing w:after="0" w:line="240" w:lineRule="auto"/>
        <w:ind w:right="-1" w:firstLine="85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00DD0AAB" w:rsidRPr="00DF1A71">
        <w:rPr>
          <w:rFonts w:ascii="Times New Roman" w:eastAsia="Times New Roman" w:hAnsi="Times New Roman" w:cs="Times New Roman"/>
          <w:color w:val="000000"/>
          <w:sz w:val="24"/>
          <w:szCs w:val="24"/>
          <w:lang w:eastAsia="ru-RU"/>
        </w:rPr>
        <w:t xml:space="preserve">.2.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пункта контрагентом, </w:t>
      </w:r>
      <w:r w:rsidR="001E1020">
        <w:rPr>
          <w:rFonts w:ascii="Times New Roman" w:eastAsia="Times New Roman" w:hAnsi="Times New Roman" w:cs="Times New Roman"/>
          <w:color w:val="000000"/>
          <w:sz w:val="24"/>
          <w:szCs w:val="24"/>
          <w:lang w:eastAsia="ru-RU"/>
        </w:rPr>
        <w:br/>
      </w:r>
      <w:r w:rsidR="00DD0AAB" w:rsidRPr="00DF1A71">
        <w:rPr>
          <w:rFonts w:ascii="Times New Roman" w:eastAsia="Times New Roman" w:hAnsi="Times New Roman" w:cs="Times New Roman"/>
          <w:color w:val="000000"/>
          <w:sz w:val="24"/>
          <w:szCs w:val="24"/>
          <w:lang w:eastAsia="ru-RU"/>
        </w:rPr>
        <w:t xml:space="preserve">его аффилированными лицами, работниками или посредниками выражающееся </w:t>
      </w:r>
      <w:r w:rsidR="001E1020">
        <w:rPr>
          <w:rFonts w:ascii="Times New Roman" w:eastAsia="Times New Roman" w:hAnsi="Times New Roman" w:cs="Times New Roman"/>
          <w:color w:val="000000"/>
          <w:sz w:val="24"/>
          <w:szCs w:val="24"/>
          <w:lang w:eastAsia="ru-RU"/>
        </w:rPr>
        <w:br/>
      </w:r>
      <w:r w:rsidR="00DD0AAB" w:rsidRPr="00DF1A71">
        <w:rPr>
          <w:rFonts w:ascii="Times New Roman" w:eastAsia="Times New Roman" w:hAnsi="Times New Roman" w:cs="Times New Roman"/>
          <w:color w:val="000000"/>
          <w:sz w:val="24"/>
          <w:szCs w:val="24"/>
          <w:lang w:eastAsia="ru-RU"/>
        </w:rPr>
        <w:t>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16BD04CF" w14:textId="6E600AB0" w:rsidR="00DD0AAB" w:rsidRPr="00DF1A71" w:rsidRDefault="00142E5D" w:rsidP="002B4417">
      <w:pPr>
        <w:widowControl w:val="0"/>
        <w:shd w:val="clear" w:color="auto" w:fill="FFFFFF"/>
        <w:suppressAutoHyphens/>
        <w:autoSpaceDE w:val="0"/>
        <w:autoSpaceDN w:val="0"/>
        <w:adjustRightInd w:val="0"/>
        <w:spacing w:after="0" w:line="240" w:lineRule="auto"/>
        <w:ind w:right="-1" w:firstLine="85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00DD0AAB" w:rsidRPr="00DF1A71">
        <w:rPr>
          <w:rFonts w:ascii="Times New Roman" w:eastAsia="Times New Roman" w:hAnsi="Times New Roman" w:cs="Times New Roman"/>
          <w:color w:val="000000"/>
          <w:sz w:val="24"/>
          <w:szCs w:val="24"/>
          <w:lang w:eastAsia="ru-RU"/>
        </w:rPr>
        <w:t xml:space="preserve">.3. В случае нарушения одной из Сторон обязательств воздерживаться </w:t>
      </w:r>
      <w:r w:rsidR="00653A35">
        <w:rPr>
          <w:rFonts w:ascii="Times New Roman" w:eastAsia="Times New Roman" w:hAnsi="Times New Roman" w:cs="Times New Roman"/>
          <w:color w:val="000000"/>
          <w:sz w:val="24"/>
          <w:szCs w:val="24"/>
          <w:lang w:eastAsia="ru-RU"/>
        </w:rPr>
        <w:br/>
      </w:r>
      <w:r w:rsidR="00DD0AAB" w:rsidRPr="00DF1A71">
        <w:rPr>
          <w:rFonts w:ascii="Times New Roman" w:eastAsia="Times New Roman" w:hAnsi="Times New Roman" w:cs="Times New Roman"/>
          <w:color w:val="000000"/>
          <w:sz w:val="24"/>
          <w:szCs w:val="24"/>
          <w:lang w:eastAsia="ru-RU"/>
        </w:rPr>
        <w:t xml:space="preserve">от запрещенных в данном разделе действий и/или неполучения другой Стороной </w:t>
      </w:r>
      <w:r w:rsidR="00653A35">
        <w:rPr>
          <w:rFonts w:ascii="Times New Roman" w:eastAsia="Times New Roman" w:hAnsi="Times New Roman" w:cs="Times New Roman"/>
          <w:color w:val="000000"/>
          <w:sz w:val="24"/>
          <w:szCs w:val="24"/>
          <w:lang w:eastAsia="ru-RU"/>
        </w:rPr>
        <w:br/>
      </w:r>
      <w:r w:rsidR="00DD0AAB" w:rsidRPr="00DF1A71">
        <w:rPr>
          <w:rFonts w:ascii="Times New Roman" w:eastAsia="Times New Roman" w:hAnsi="Times New Roman" w:cs="Times New Roman"/>
          <w:color w:val="000000"/>
          <w:sz w:val="24"/>
          <w:szCs w:val="24"/>
          <w:lang w:eastAsia="ru-RU"/>
        </w:rPr>
        <w:t xml:space="preserve">в установленный Контрактом срок подтверждения, что нарушения не произошло </w:t>
      </w:r>
      <w:r w:rsidR="00653A35">
        <w:rPr>
          <w:rFonts w:ascii="Times New Roman" w:eastAsia="Times New Roman" w:hAnsi="Times New Roman" w:cs="Times New Roman"/>
          <w:color w:val="000000"/>
          <w:sz w:val="24"/>
          <w:szCs w:val="24"/>
          <w:lang w:eastAsia="ru-RU"/>
        </w:rPr>
        <w:br/>
      </w:r>
      <w:r w:rsidR="00DD0AAB" w:rsidRPr="00DF1A71">
        <w:rPr>
          <w:rFonts w:ascii="Times New Roman" w:eastAsia="Times New Roman" w:hAnsi="Times New Roman" w:cs="Times New Roman"/>
          <w:color w:val="000000"/>
          <w:sz w:val="24"/>
          <w:szCs w:val="24"/>
          <w:lang w:eastAsia="ru-RU"/>
        </w:rPr>
        <w:t xml:space="preserve">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настоящего </w:t>
      </w:r>
      <w:r w:rsidR="00DD0AAB">
        <w:rPr>
          <w:rFonts w:ascii="Times New Roman" w:eastAsia="Times New Roman" w:hAnsi="Times New Roman" w:cs="Times New Roman"/>
          <w:color w:val="000000"/>
          <w:sz w:val="24"/>
          <w:szCs w:val="24"/>
          <w:lang w:eastAsia="ru-RU"/>
        </w:rPr>
        <w:t>раздела</w:t>
      </w:r>
      <w:r w:rsidR="00DD0AAB" w:rsidRPr="00DF1A71">
        <w:rPr>
          <w:rFonts w:ascii="Times New Roman" w:eastAsia="Times New Roman" w:hAnsi="Times New Roman" w:cs="Times New Roman"/>
          <w:color w:val="000000"/>
          <w:sz w:val="24"/>
          <w:szCs w:val="24"/>
          <w:lang w:eastAsia="ru-RU"/>
        </w:rPr>
        <w:t xml:space="preserve">, вправе требовать возмещения реального ущерба, возникшего </w:t>
      </w:r>
      <w:r w:rsidR="00653A35">
        <w:rPr>
          <w:rFonts w:ascii="Times New Roman" w:eastAsia="Times New Roman" w:hAnsi="Times New Roman" w:cs="Times New Roman"/>
          <w:color w:val="000000"/>
          <w:sz w:val="24"/>
          <w:szCs w:val="24"/>
          <w:lang w:eastAsia="ru-RU"/>
        </w:rPr>
        <w:br/>
      </w:r>
      <w:r w:rsidR="00DD0AAB" w:rsidRPr="00DF1A71">
        <w:rPr>
          <w:rFonts w:ascii="Times New Roman" w:eastAsia="Times New Roman" w:hAnsi="Times New Roman" w:cs="Times New Roman"/>
          <w:color w:val="000000"/>
          <w:sz w:val="24"/>
          <w:szCs w:val="24"/>
          <w:lang w:eastAsia="ru-RU"/>
        </w:rPr>
        <w:t>в результате такого расторжения.</w:t>
      </w:r>
    </w:p>
    <w:p w14:paraId="6C6E3032" w14:textId="77777777" w:rsidR="00DD0AAB" w:rsidRPr="00DF1A71" w:rsidRDefault="00DD0AAB" w:rsidP="002B4417">
      <w:pPr>
        <w:shd w:val="clear" w:color="auto" w:fill="FFFFFF"/>
        <w:tabs>
          <w:tab w:val="left" w:pos="567"/>
          <w:tab w:val="left" w:pos="700"/>
        </w:tabs>
        <w:spacing w:after="0" w:line="240" w:lineRule="auto"/>
        <w:ind w:right="-1"/>
        <w:jc w:val="both"/>
        <w:rPr>
          <w:rFonts w:ascii="Times New Roman" w:eastAsia="Times New Roman" w:hAnsi="Times New Roman" w:cs="Times New Roman"/>
          <w:color w:val="000000"/>
          <w:sz w:val="24"/>
          <w:szCs w:val="24"/>
          <w:lang w:eastAsia="ru-RU"/>
        </w:rPr>
      </w:pPr>
    </w:p>
    <w:p w14:paraId="5A3BD471" w14:textId="52BFD168" w:rsidR="00DD0AAB" w:rsidRPr="00DF1A71" w:rsidRDefault="00142E5D" w:rsidP="002B4417">
      <w:pPr>
        <w:widowControl w:val="0"/>
        <w:tabs>
          <w:tab w:val="left" w:pos="567"/>
        </w:tabs>
        <w:spacing w:after="0" w:line="240" w:lineRule="auto"/>
        <w:ind w:right="-1"/>
        <w:jc w:val="center"/>
        <w:rPr>
          <w:rFonts w:ascii="Times New Roman" w:eastAsia="Calibri" w:hAnsi="Times New Roman" w:cs="Times New Roman"/>
          <w:color w:val="000000"/>
          <w:sz w:val="24"/>
          <w:szCs w:val="24"/>
          <w:lang w:eastAsia="ar-SA"/>
        </w:rPr>
      </w:pPr>
      <w:r>
        <w:rPr>
          <w:rFonts w:ascii="Times New Roman" w:eastAsia="Times New Roman" w:hAnsi="Times New Roman" w:cs="Times New Roman"/>
          <w:b/>
          <w:sz w:val="24"/>
          <w:szCs w:val="24"/>
          <w:lang w:eastAsia="ru-RU"/>
        </w:rPr>
        <w:t>9</w:t>
      </w:r>
      <w:r w:rsidR="00DD0AAB" w:rsidRPr="00DF1A71">
        <w:rPr>
          <w:rFonts w:ascii="Times New Roman" w:eastAsia="Times New Roman" w:hAnsi="Times New Roman" w:cs="Times New Roman"/>
          <w:b/>
          <w:sz w:val="24"/>
          <w:szCs w:val="24"/>
          <w:lang w:eastAsia="ru-RU"/>
        </w:rPr>
        <w:t xml:space="preserve">. ОБСТОЯТЕЛЬСТВА НЕПРЕОДОЛИМОЙ СИЛЫ </w:t>
      </w:r>
    </w:p>
    <w:p w14:paraId="4451CAA4" w14:textId="1CC4C3FA" w:rsidR="00DD0AAB" w:rsidRPr="00DF1A71" w:rsidRDefault="00142E5D" w:rsidP="002B4417">
      <w:pPr>
        <w:widowControl w:val="0"/>
        <w:tabs>
          <w:tab w:val="left" w:pos="567"/>
        </w:tabs>
        <w:spacing w:after="0" w:line="240" w:lineRule="auto"/>
        <w:ind w:right="-1" w:firstLine="709"/>
        <w:jc w:val="both"/>
        <w:rPr>
          <w:rFonts w:ascii="Times New Roman" w:eastAsia="Calibri" w:hAnsi="Times New Roman" w:cs="Times New Roman"/>
          <w:color w:val="000000"/>
          <w:sz w:val="24"/>
          <w:szCs w:val="24"/>
          <w:lang w:eastAsia="ar-SA"/>
        </w:rPr>
      </w:pPr>
      <w:r>
        <w:rPr>
          <w:rFonts w:ascii="Times New Roman" w:eastAsia="Calibri" w:hAnsi="Times New Roman" w:cs="Times New Roman"/>
          <w:color w:val="000000"/>
          <w:sz w:val="24"/>
          <w:szCs w:val="24"/>
          <w:lang w:eastAsia="ar-SA"/>
        </w:rPr>
        <w:t>9</w:t>
      </w:r>
      <w:r w:rsidR="00DD0AAB" w:rsidRPr="00DF1A71">
        <w:rPr>
          <w:rFonts w:ascii="Times New Roman" w:eastAsia="Calibri" w:hAnsi="Times New Roman" w:cs="Times New Roman"/>
          <w:color w:val="000000"/>
          <w:sz w:val="24"/>
          <w:szCs w:val="24"/>
          <w:lang w:eastAsia="ar-SA"/>
        </w:rPr>
        <w:t xml:space="preserve">.1. Стороны освобождаются от ответственности за частичное или полное неисполнение обязательств по Контракту, если таковые явились следствием действия обстоятельств непреодолимой силы, не поддающихся разумному контролю Сторон, возникших после заключения Контракта, а также объективно препятствующих полному или частичному выполнению Сторонами своих обязательств по Контракту, включая: войны, военные действия любого характера, блокады, забастовки, землетрясения, наводнения, пожары и другие стихийные бедствия, а также запрет компетентных государственных органов на действия Сторон. Срок исполнения Сторонами </w:t>
      </w:r>
      <w:r w:rsidR="006130C5">
        <w:rPr>
          <w:rFonts w:ascii="Times New Roman" w:eastAsia="Calibri" w:hAnsi="Times New Roman" w:cs="Times New Roman"/>
          <w:color w:val="000000"/>
          <w:sz w:val="24"/>
          <w:szCs w:val="24"/>
          <w:lang w:eastAsia="ar-SA"/>
        </w:rPr>
        <w:t>Контракт</w:t>
      </w:r>
      <w:r w:rsidR="00DD0AAB" w:rsidRPr="00DF1A71">
        <w:rPr>
          <w:rFonts w:ascii="Times New Roman" w:eastAsia="Calibri" w:hAnsi="Times New Roman" w:cs="Times New Roman"/>
          <w:color w:val="000000"/>
          <w:sz w:val="24"/>
          <w:szCs w:val="24"/>
          <w:lang w:eastAsia="ar-SA"/>
        </w:rPr>
        <w:t>ных обязательств соразмерно отодвигается на время действия таких обстоятельств.</w:t>
      </w:r>
    </w:p>
    <w:p w14:paraId="10D7DC62" w14:textId="7586FB9E" w:rsidR="00DD0AAB" w:rsidRPr="00DF1A71" w:rsidRDefault="00142E5D" w:rsidP="002B4417">
      <w:pPr>
        <w:widowControl w:val="0"/>
        <w:tabs>
          <w:tab w:val="left" w:pos="0"/>
          <w:tab w:val="left" w:pos="567"/>
        </w:tabs>
        <w:spacing w:after="0" w:line="240" w:lineRule="auto"/>
        <w:ind w:right="-1"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9</w:t>
      </w:r>
      <w:r w:rsidR="00DD0AAB" w:rsidRPr="00DF1A71">
        <w:rPr>
          <w:rFonts w:ascii="Times New Roman" w:eastAsia="Calibri" w:hAnsi="Times New Roman" w:cs="Times New Roman"/>
          <w:color w:val="000000"/>
          <w:sz w:val="24"/>
          <w:szCs w:val="24"/>
          <w:lang w:eastAsia="ru-RU"/>
        </w:rPr>
        <w:t xml:space="preserve">.2. Свидетельство, выданное соответствующей торговой палатой или иным компетентным органом, является достаточным подтверждением наличия </w:t>
      </w:r>
      <w:r w:rsidR="00653A35">
        <w:rPr>
          <w:rFonts w:ascii="Times New Roman" w:eastAsia="Calibri" w:hAnsi="Times New Roman" w:cs="Times New Roman"/>
          <w:color w:val="000000"/>
          <w:sz w:val="24"/>
          <w:szCs w:val="24"/>
          <w:lang w:eastAsia="ru-RU"/>
        </w:rPr>
        <w:br/>
      </w:r>
      <w:r w:rsidR="00DD0AAB" w:rsidRPr="00DF1A71">
        <w:rPr>
          <w:rFonts w:ascii="Times New Roman" w:eastAsia="Calibri" w:hAnsi="Times New Roman" w:cs="Times New Roman"/>
          <w:color w:val="000000"/>
          <w:sz w:val="24"/>
          <w:szCs w:val="24"/>
          <w:lang w:eastAsia="ru-RU"/>
        </w:rPr>
        <w:t>и продолжительности действия непреодолимой силы.</w:t>
      </w:r>
    </w:p>
    <w:p w14:paraId="442E572B" w14:textId="566FDC00" w:rsidR="00DD0AAB" w:rsidRPr="00DF1A71" w:rsidRDefault="00142E5D" w:rsidP="002B4417">
      <w:pPr>
        <w:widowControl w:val="0"/>
        <w:tabs>
          <w:tab w:val="left" w:pos="0"/>
          <w:tab w:val="left" w:pos="567"/>
        </w:tabs>
        <w:spacing w:after="0" w:line="240" w:lineRule="auto"/>
        <w:ind w:right="-1"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9</w:t>
      </w:r>
      <w:r w:rsidR="00DD0AAB" w:rsidRPr="00DF1A71">
        <w:rPr>
          <w:rFonts w:ascii="Times New Roman" w:eastAsia="Calibri" w:hAnsi="Times New Roman" w:cs="Times New Roman"/>
          <w:color w:val="000000"/>
          <w:sz w:val="24"/>
          <w:szCs w:val="24"/>
          <w:lang w:eastAsia="ru-RU"/>
        </w:rPr>
        <w:t xml:space="preserve">.3. Сторона, которая не исполняет своего обязательства, должна в трехдневный срок письменно дать извещение другой стороне о препятствии и его влиянии </w:t>
      </w:r>
      <w:r w:rsidR="00653A35">
        <w:rPr>
          <w:rFonts w:ascii="Times New Roman" w:eastAsia="Calibri" w:hAnsi="Times New Roman" w:cs="Times New Roman"/>
          <w:color w:val="000000"/>
          <w:sz w:val="24"/>
          <w:szCs w:val="24"/>
          <w:lang w:eastAsia="ru-RU"/>
        </w:rPr>
        <w:br/>
      </w:r>
      <w:r w:rsidR="00DD0AAB" w:rsidRPr="00DF1A71">
        <w:rPr>
          <w:rFonts w:ascii="Times New Roman" w:eastAsia="Calibri" w:hAnsi="Times New Roman" w:cs="Times New Roman"/>
          <w:color w:val="000000"/>
          <w:sz w:val="24"/>
          <w:szCs w:val="24"/>
          <w:lang w:eastAsia="ru-RU"/>
        </w:rPr>
        <w:t>на невыполнение обязательств по Контракту.</w:t>
      </w:r>
    </w:p>
    <w:p w14:paraId="40D2F5F8" w14:textId="54137798" w:rsidR="00DD0AAB" w:rsidRDefault="00142E5D" w:rsidP="002B4417">
      <w:pPr>
        <w:widowControl w:val="0"/>
        <w:tabs>
          <w:tab w:val="left" w:pos="0"/>
          <w:tab w:val="left" w:pos="567"/>
        </w:tabs>
        <w:spacing w:after="0" w:line="240" w:lineRule="auto"/>
        <w:ind w:right="-1"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9</w:t>
      </w:r>
      <w:r w:rsidR="00DD0AAB" w:rsidRPr="00DF1A71">
        <w:rPr>
          <w:rFonts w:ascii="Times New Roman" w:eastAsia="Calibri" w:hAnsi="Times New Roman" w:cs="Times New Roman"/>
          <w:color w:val="000000"/>
          <w:sz w:val="24"/>
          <w:szCs w:val="24"/>
          <w:lang w:eastAsia="ru-RU"/>
        </w:rPr>
        <w:t xml:space="preserve">.4. Если обстоятельства непреодолимой силы действуют на продолжении </w:t>
      </w:r>
      <w:r w:rsidR="00433173">
        <w:rPr>
          <w:rFonts w:ascii="Times New Roman" w:eastAsia="Calibri" w:hAnsi="Times New Roman" w:cs="Times New Roman"/>
          <w:color w:val="000000"/>
          <w:sz w:val="24"/>
          <w:szCs w:val="24"/>
          <w:lang w:eastAsia="ru-RU"/>
        </w:rPr>
        <w:t>2</w:t>
      </w:r>
      <w:r w:rsidR="00DD0AAB" w:rsidRPr="00DF1A71">
        <w:rPr>
          <w:rFonts w:ascii="Times New Roman" w:eastAsia="Calibri" w:hAnsi="Times New Roman" w:cs="Times New Roman"/>
          <w:color w:val="000000"/>
          <w:sz w:val="24"/>
          <w:szCs w:val="24"/>
          <w:lang w:eastAsia="ru-RU"/>
        </w:rPr>
        <w:t xml:space="preserve"> (</w:t>
      </w:r>
      <w:r w:rsidR="00433173">
        <w:rPr>
          <w:rFonts w:ascii="Times New Roman" w:eastAsia="Calibri" w:hAnsi="Times New Roman" w:cs="Times New Roman"/>
          <w:color w:val="000000"/>
          <w:sz w:val="24"/>
          <w:szCs w:val="24"/>
          <w:lang w:eastAsia="ru-RU"/>
        </w:rPr>
        <w:t>Дв</w:t>
      </w:r>
      <w:r w:rsidR="00BA5E8E">
        <w:rPr>
          <w:rFonts w:ascii="Times New Roman" w:eastAsia="Calibri" w:hAnsi="Times New Roman" w:cs="Times New Roman"/>
          <w:color w:val="000000"/>
          <w:sz w:val="24"/>
          <w:szCs w:val="24"/>
          <w:lang w:eastAsia="ru-RU"/>
        </w:rPr>
        <w:t>ух</w:t>
      </w:r>
      <w:r w:rsidR="00DD0AAB" w:rsidRPr="00DF1A71">
        <w:rPr>
          <w:rFonts w:ascii="Times New Roman" w:eastAsia="Calibri" w:hAnsi="Times New Roman" w:cs="Times New Roman"/>
          <w:color w:val="000000"/>
          <w:sz w:val="24"/>
          <w:szCs w:val="24"/>
          <w:lang w:eastAsia="ru-RU"/>
        </w:rPr>
        <w:t>) месяц</w:t>
      </w:r>
      <w:r w:rsidR="00BA5E8E">
        <w:rPr>
          <w:rFonts w:ascii="Times New Roman" w:eastAsia="Calibri" w:hAnsi="Times New Roman" w:cs="Times New Roman"/>
          <w:color w:val="000000"/>
          <w:sz w:val="24"/>
          <w:szCs w:val="24"/>
          <w:lang w:eastAsia="ru-RU"/>
        </w:rPr>
        <w:t>ев</w:t>
      </w:r>
      <w:r w:rsidR="00DD0AAB" w:rsidRPr="00DF1A71">
        <w:rPr>
          <w:rFonts w:ascii="Times New Roman" w:eastAsia="Calibri" w:hAnsi="Times New Roman" w:cs="Times New Roman"/>
          <w:color w:val="000000"/>
          <w:sz w:val="24"/>
          <w:szCs w:val="24"/>
          <w:lang w:eastAsia="ru-RU"/>
        </w:rPr>
        <w:t xml:space="preserve"> и не обнаруживают признаков прекращения, Контракт может быть расторгнут Поставщиком и Заказчиком путем направления уведомления другой </w:t>
      </w:r>
      <w:r w:rsidR="00154F85">
        <w:rPr>
          <w:rFonts w:ascii="Times New Roman" w:eastAsia="Calibri" w:hAnsi="Times New Roman" w:cs="Times New Roman"/>
          <w:color w:val="000000"/>
          <w:sz w:val="24"/>
          <w:szCs w:val="24"/>
          <w:lang w:eastAsia="ru-RU"/>
        </w:rPr>
        <w:t>С</w:t>
      </w:r>
      <w:r w:rsidR="00DD0AAB" w:rsidRPr="00DF1A71">
        <w:rPr>
          <w:rFonts w:ascii="Times New Roman" w:eastAsia="Calibri" w:hAnsi="Times New Roman" w:cs="Times New Roman"/>
          <w:color w:val="000000"/>
          <w:sz w:val="24"/>
          <w:szCs w:val="24"/>
          <w:lang w:eastAsia="ru-RU"/>
        </w:rPr>
        <w:t xml:space="preserve">тороне. </w:t>
      </w:r>
      <w:r w:rsidR="00154F85" w:rsidRPr="004C0FEF">
        <w:rPr>
          <w:rFonts w:ascii="Times New Roman" w:hAnsi="Times New Roman" w:cs="Times New Roman"/>
          <w:sz w:val="24"/>
          <w:szCs w:val="24"/>
        </w:rPr>
        <w:t xml:space="preserve">При прекращении </w:t>
      </w:r>
      <w:r w:rsidR="007B1968">
        <w:rPr>
          <w:rFonts w:ascii="Times New Roman" w:hAnsi="Times New Roman" w:cs="Times New Roman"/>
          <w:sz w:val="24"/>
          <w:szCs w:val="24"/>
        </w:rPr>
        <w:t>Контракт</w:t>
      </w:r>
      <w:r w:rsidR="00154F85" w:rsidRPr="004C0FEF">
        <w:rPr>
          <w:rFonts w:ascii="Times New Roman" w:hAnsi="Times New Roman" w:cs="Times New Roman"/>
          <w:sz w:val="24"/>
          <w:szCs w:val="24"/>
        </w:rPr>
        <w:t>а по причинам, указанным в настоящем пункте, Стороны обязаны осуществить взаиморасчеты по своим обязательствам на день прекращения</w:t>
      </w:r>
      <w:r w:rsidR="00DD0AAB" w:rsidRPr="00DF1A71">
        <w:rPr>
          <w:rFonts w:ascii="Times New Roman" w:eastAsia="Calibri" w:hAnsi="Times New Roman" w:cs="Times New Roman"/>
          <w:color w:val="000000"/>
          <w:sz w:val="24"/>
          <w:szCs w:val="24"/>
          <w:lang w:eastAsia="ru-RU"/>
        </w:rPr>
        <w:t xml:space="preserve"> Контракта.</w:t>
      </w:r>
    </w:p>
    <w:p w14:paraId="09C83498" w14:textId="77777777" w:rsidR="00C25F6E" w:rsidRPr="00DF1A71" w:rsidRDefault="00C25F6E" w:rsidP="002B4417">
      <w:pPr>
        <w:widowControl w:val="0"/>
        <w:tabs>
          <w:tab w:val="left" w:pos="0"/>
          <w:tab w:val="left" w:pos="567"/>
        </w:tabs>
        <w:spacing w:after="0" w:line="240" w:lineRule="auto"/>
        <w:ind w:right="-1" w:firstLine="709"/>
        <w:jc w:val="both"/>
        <w:rPr>
          <w:rFonts w:ascii="Times New Roman" w:eastAsia="Calibri" w:hAnsi="Times New Roman" w:cs="Times New Roman"/>
          <w:color w:val="000000"/>
          <w:sz w:val="24"/>
          <w:szCs w:val="24"/>
          <w:lang w:eastAsia="ru-RU"/>
        </w:rPr>
      </w:pPr>
    </w:p>
    <w:p w14:paraId="5A8A3CE3" w14:textId="03B107C1" w:rsidR="00DD0AAB" w:rsidRPr="00DF1A71" w:rsidRDefault="00DD0AAB" w:rsidP="002B4417">
      <w:pPr>
        <w:widowControl w:val="0"/>
        <w:tabs>
          <w:tab w:val="left" w:pos="567"/>
        </w:tabs>
        <w:spacing w:after="0" w:line="240" w:lineRule="auto"/>
        <w:ind w:right="-1"/>
        <w:jc w:val="center"/>
        <w:rPr>
          <w:rFonts w:ascii="Times New Roman" w:eastAsia="Times New Roman" w:hAnsi="Times New Roman" w:cs="Times New Roman"/>
          <w:b/>
          <w:sz w:val="24"/>
          <w:szCs w:val="24"/>
          <w:lang w:eastAsia="ar-SA"/>
        </w:rPr>
      </w:pPr>
      <w:r w:rsidRPr="00DF1A71">
        <w:rPr>
          <w:rFonts w:ascii="Times New Roman" w:eastAsia="Times New Roman" w:hAnsi="Times New Roman" w:cs="Times New Roman"/>
          <w:b/>
          <w:sz w:val="24"/>
          <w:szCs w:val="24"/>
          <w:lang w:eastAsia="ar-SA"/>
        </w:rPr>
        <w:t>1</w:t>
      </w:r>
      <w:r w:rsidR="00142E5D">
        <w:rPr>
          <w:rFonts w:ascii="Times New Roman" w:eastAsia="Times New Roman" w:hAnsi="Times New Roman" w:cs="Times New Roman"/>
          <w:b/>
          <w:sz w:val="24"/>
          <w:szCs w:val="24"/>
          <w:lang w:eastAsia="ar-SA"/>
        </w:rPr>
        <w:t>0</w:t>
      </w:r>
      <w:r w:rsidRPr="00DF1A71">
        <w:rPr>
          <w:rFonts w:ascii="Times New Roman" w:eastAsia="Times New Roman" w:hAnsi="Times New Roman" w:cs="Times New Roman"/>
          <w:b/>
          <w:sz w:val="24"/>
          <w:szCs w:val="24"/>
          <w:lang w:eastAsia="ar-SA"/>
        </w:rPr>
        <w:t>. УРЕГУЛИРОВАНИЕ СПОРОВ</w:t>
      </w:r>
    </w:p>
    <w:p w14:paraId="04D0185F" w14:textId="2AB62C34" w:rsidR="00154F85" w:rsidRDefault="00154F85" w:rsidP="00154F85">
      <w:pPr>
        <w:pStyle w:val="a8"/>
        <w:tabs>
          <w:tab w:val="left" w:pos="1134"/>
        </w:tabs>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10.1</w:t>
      </w:r>
      <w:r w:rsidR="007B1968">
        <w:rPr>
          <w:rFonts w:ascii="Times New Roman" w:hAnsi="Times New Roman"/>
          <w:sz w:val="24"/>
          <w:szCs w:val="24"/>
        </w:rPr>
        <w:t xml:space="preserve">. </w:t>
      </w:r>
      <w:r w:rsidRPr="00AF35BF">
        <w:rPr>
          <w:rFonts w:ascii="Times New Roman" w:hAnsi="Times New Roman"/>
          <w:sz w:val="24"/>
          <w:szCs w:val="24"/>
        </w:rPr>
        <w:t xml:space="preserve">Все споры и разногласия, возникающие между Сторонами из </w:t>
      </w:r>
      <w:r>
        <w:rPr>
          <w:rFonts w:ascii="Times New Roman" w:hAnsi="Times New Roman"/>
          <w:sz w:val="24"/>
          <w:szCs w:val="24"/>
        </w:rPr>
        <w:t>Контракт</w:t>
      </w:r>
      <w:r w:rsidRPr="00AF35BF">
        <w:rPr>
          <w:rFonts w:ascii="Times New Roman" w:hAnsi="Times New Roman"/>
          <w:sz w:val="24"/>
          <w:szCs w:val="24"/>
        </w:rPr>
        <w:t xml:space="preserve">а </w:t>
      </w:r>
      <w:r>
        <w:rPr>
          <w:rFonts w:ascii="Times New Roman" w:hAnsi="Times New Roman"/>
          <w:sz w:val="24"/>
          <w:szCs w:val="24"/>
        </w:rPr>
        <w:br/>
      </w:r>
      <w:r w:rsidRPr="00AF35BF">
        <w:rPr>
          <w:rFonts w:ascii="Times New Roman" w:hAnsi="Times New Roman"/>
          <w:sz w:val="24"/>
          <w:szCs w:val="24"/>
        </w:rPr>
        <w:t xml:space="preserve">или в связи с ним, разрешаются в претензионном порядке. До передачи спора </w:t>
      </w:r>
      <w:r>
        <w:rPr>
          <w:rFonts w:ascii="Times New Roman" w:hAnsi="Times New Roman"/>
          <w:sz w:val="24"/>
          <w:szCs w:val="24"/>
        </w:rPr>
        <w:br/>
      </w:r>
      <w:r w:rsidRPr="00AF35BF">
        <w:rPr>
          <w:rFonts w:ascii="Times New Roman" w:hAnsi="Times New Roman"/>
          <w:sz w:val="24"/>
          <w:szCs w:val="24"/>
        </w:rPr>
        <w:lastRenderedPageBreak/>
        <w:t xml:space="preserve">на разрешение арбитражного суда Стороны принимают меры к его урегулированию </w:t>
      </w:r>
      <w:r>
        <w:rPr>
          <w:rFonts w:ascii="Times New Roman" w:hAnsi="Times New Roman"/>
          <w:sz w:val="24"/>
          <w:szCs w:val="24"/>
        </w:rPr>
        <w:br/>
      </w:r>
      <w:r w:rsidRPr="00AF35BF">
        <w:rPr>
          <w:rFonts w:ascii="Times New Roman" w:hAnsi="Times New Roman"/>
          <w:sz w:val="24"/>
          <w:szCs w:val="24"/>
        </w:rPr>
        <w:t xml:space="preserve">в претензионном порядке. </w:t>
      </w:r>
    </w:p>
    <w:p w14:paraId="3E439CC0" w14:textId="341CE4A4" w:rsidR="00154F85" w:rsidRDefault="00154F85" w:rsidP="00154F85">
      <w:pPr>
        <w:pStyle w:val="a8"/>
        <w:tabs>
          <w:tab w:val="left" w:pos="1134"/>
        </w:tabs>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10.2. </w:t>
      </w:r>
      <w:r w:rsidRPr="001C22A8">
        <w:rPr>
          <w:rFonts w:ascii="Times New Roman" w:hAnsi="Times New Roman"/>
          <w:sz w:val="24"/>
          <w:szCs w:val="24"/>
        </w:rPr>
        <w:t>Претензия должна быть направлена другой Стороне в письменном виде,</w:t>
      </w:r>
      <w:r>
        <w:rPr>
          <w:rFonts w:ascii="Times New Roman" w:hAnsi="Times New Roman"/>
          <w:sz w:val="24"/>
          <w:szCs w:val="24"/>
        </w:rPr>
        <w:br/>
      </w:r>
      <w:r w:rsidRPr="001C22A8">
        <w:rPr>
          <w:rFonts w:ascii="Times New Roman" w:hAnsi="Times New Roman"/>
          <w:sz w:val="24"/>
          <w:szCs w:val="24"/>
        </w:rPr>
        <w:t xml:space="preserve"> в том </w:t>
      </w:r>
      <w:r w:rsidRPr="00402CA0">
        <w:rPr>
          <w:rFonts w:ascii="Times New Roman" w:hAnsi="Times New Roman"/>
          <w:sz w:val="24"/>
          <w:szCs w:val="24"/>
        </w:rPr>
        <w:t xml:space="preserve">числе в виде сканированного документа, направленного посредством электронной почты по адресу, указанному в </w:t>
      </w:r>
      <w:r>
        <w:rPr>
          <w:rFonts w:ascii="Times New Roman" w:hAnsi="Times New Roman"/>
          <w:sz w:val="24"/>
          <w:szCs w:val="24"/>
        </w:rPr>
        <w:t>Контракт</w:t>
      </w:r>
      <w:r w:rsidRPr="00402CA0">
        <w:rPr>
          <w:rFonts w:ascii="Times New Roman" w:hAnsi="Times New Roman"/>
          <w:sz w:val="24"/>
          <w:szCs w:val="24"/>
        </w:rPr>
        <w:t>е.</w:t>
      </w:r>
      <w:r w:rsidRPr="001C22A8">
        <w:rPr>
          <w:rFonts w:ascii="Times New Roman" w:hAnsi="Times New Roman"/>
          <w:sz w:val="24"/>
          <w:szCs w:val="24"/>
        </w:rPr>
        <w:t xml:space="preserve"> Направление претензии посредством электронной почты считается надлежащим уведомлением </w:t>
      </w:r>
      <w:r w:rsidRPr="00465048">
        <w:rPr>
          <w:rFonts w:ascii="Times New Roman" w:hAnsi="Times New Roman"/>
          <w:sz w:val="24"/>
          <w:szCs w:val="24"/>
        </w:rPr>
        <w:t>Стороны. Сторона, которой направлена претензия, должна дать письменный ответ</w:t>
      </w:r>
      <w:r>
        <w:rPr>
          <w:rFonts w:ascii="Times New Roman" w:hAnsi="Times New Roman"/>
          <w:sz w:val="24"/>
          <w:szCs w:val="24"/>
        </w:rPr>
        <w:t>,</w:t>
      </w:r>
      <w:r w:rsidRPr="00465048">
        <w:rPr>
          <w:rFonts w:ascii="Times New Roman" w:hAnsi="Times New Roman"/>
          <w:sz w:val="24"/>
          <w:szCs w:val="24"/>
        </w:rPr>
        <w:t xml:space="preserve"> по существу, в срок </w:t>
      </w:r>
      <w:r>
        <w:rPr>
          <w:rFonts w:ascii="Times New Roman" w:hAnsi="Times New Roman"/>
          <w:sz w:val="24"/>
          <w:szCs w:val="24"/>
        </w:rPr>
        <w:t xml:space="preserve">не позднее </w:t>
      </w:r>
      <w:r>
        <w:rPr>
          <w:rFonts w:ascii="Times New Roman" w:hAnsi="Times New Roman"/>
          <w:sz w:val="24"/>
          <w:szCs w:val="24"/>
        </w:rPr>
        <w:br/>
      </w:r>
      <w:r w:rsidRPr="00465048">
        <w:rPr>
          <w:rFonts w:ascii="Times New Roman" w:hAnsi="Times New Roman"/>
          <w:sz w:val="24"/>
          <w:szCs w:val="24"/>
        </w:rPr>
        <w:t xml:space="preserve">15 (Пятнадцати) календарных дней с даты ее получения (в том числе получения сканированного документа, направленного посредством электронной почты). Оставление претензии без ответа в указанный срок означает признание требований, предъявленных </w:t>
      </w:r>
      <w:r>
        <w:rPr>
          <w:rFonts w:ascii="Times New Roman" w:hAnsi="Times New Roman"/>
          <w:sz w:val="24"/>
          <w:szCs w:val="24"/>
        </w:rPr>
        <w:br/>
      </w:r>
      <w:r w:rsidRPr="00465048">
        <w:rPr>
          <w:rFonts w:ascii="Times New Roman" w:hAnsi="Times New Roman"/>
          <w:sz w:val="24"/>
          <w:szCs w:val="24"/>
        </w:rPr>
        <w:t xml:space="preserve">в претензии. </w:t>
      </w:r>
    </w:p>
    <w:p w14:paraId="42E139FB" w14:textId="77777777" w:rsidR="00154F85" w:rsidRDefault="00154F85" w:rsidP="00154F85">
      <w:pPr>
        <w:pStyle w:val="a8"/>
        <w:tabs>
          <w:tab w:val="left" w:pos="1134"/>
        </w:tabs>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10.3. </w:t>
      </w:r>
      <w:r w:rsidRPr="00465048">
        <w:rPr>
          <w:rFonts w:ascii="Times New Roman" w:hAnsi="Times New Roman"/>
          <w:sz w:val="24"/>
          <w:szCs w:val="24"/>
        </w:rPr>
        <w:t>Если претензионные требования подлежат денежной оценке, в претензии указывается истребуемая сумма и ее полный и обоснованный</w:t>
      </w:r>
      <w:r w:rsidRPr="001C22A8">
        <w:rPr>
          <w:rFonts w:ascii="Times New Roman" w:hAnsi="Times New Roman"/>
          <w:sz w:val="24"/>
          <w:szCs w:val="24"/>
        </w:rPr>
        <w:t xml:space="preserve"> расчет. </w:t>
      </w:r>
    </w:p>
    <w:p w14:paraId="557A2FEB" w14:textId="77777777" w:rsidR="00154F85" w:rsidRDefault="00154F85" w:rsidP="00154F85">
      <w:pPr>
        <w:pStyle w:val="a8"/>
        <w:tabs>
          <w:tab w:val="left" w:pos="1134"/>
        </w:tabs>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10.4. </w:t>
      </w:r>
      <w:r w:rsidRPr="00246307">
        <w:rPr>
          <w:rFonts w:ascii="Times New Roman" w:hAnsi="Times New Roman"/>
          <w:sz w:val="24"/>
          <w:szCs w:val="24"/>
        </w:rPr>
        <w:t xml:space="preserve">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w:t>
      </w:r>
      <w:r>
        <w:rPr>
          <w:rFonts w:ascii="Times New Roman" w:hAnsi="Times New Roman"/>
          <w:sz w:val="24"/>
          <w:szCs w:val="24"/>
        </w:rPr>
        <w:br/>
      </w:r>
      <w:r w:rsidRPr="00246307">
        <w:rPr>
          <w:rFonts w:ascii="Times New Roman" w:hAnsi="Times New Roman"/>
          <w:sz w:val="24"/>
          <w:szCs w:val="24"/>
        </w:rPr>
        <w:t xml:space="preserve">по мнению заявителя, будут способствовать более быстрому и правильному </w:t>
      </w:r>
      <w:r>
        <w:rPr>
          <w:rFonts w:ascii="Times New Roman" w:hAnsi="Times New Roman"/>
          <w:sz w:val="24"/>
          <w:szCs w:val="24"/>
        </w:rPr>
        <w:br/>
      </w:r>
      <w:r w:rsidRPr="00246307">
        <w:rPr>
          <w:rFonts w:ascii="Times New Roman" w:hAnsi="Times New Roman"/>
          <w:sz w:val="24"/>
          <w:szCs w:val="24"/>
        </w:rPr>
        <w:t xml:space="preserve">ее рассмотрению, объективному урегулированию спора. </w:t>
      </w:r>
    </w:p>
    <w:p w14:paraId="4B8D2D20" w14:textId="542A3247" w:rsidR="00154F85" w:rsidRDefault="00154F85" w:rsidP="00154F85">
      <w:pPr>
        <w:pStyle w:val="a8"/>
        <w:tabs>
          <w:tab w:val="left" w:pos="1134"/>
        </w:tabs>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10.5. </w:t>
      </w:r>
      <w:r w:rsidRPr="00AF35BF">
        <w:rPr>
          <w:rFonts w:ascii="Times New Roman" w:hAnsi="Times New Roman"/>
          <w:sz w:val="24"/>
          <w:szCs w:val="24"/>
        </w:rPr>
        <w:t xml:space="preserve">Не получение ответа на претензию в установленный </w:t>
      </w:r>
      <w:r w:rsidR="007B1968">
        <w:rPr>
          <w:rFonts w:ascii="Times New Roman" w:hAnsi="Times New Roman"/>
          <w:sz w:val="24"/>
          <w:szCs w:val="24"/>
        </w:rPr>
        <w:t xml:space="preserve">Контрактом </w:t>
      </w:r>
      <w:r w:rsidRPr="00AF35BF">
        <w:rPr>
          <w:rFonts w:ascii="Times New Roman" w:hAnsi="Times New Roman"/>
          <w:sz w:val="24"/>
          <w:szCs w:val="24"/>
        </w:rPr>
        <w:t xml:space="preserve">срок, рассматривается как отказ в удовлетворении претензии. </w:t>
      </w:r>
    </w:p>
    <w:p w14:paraId="02090DE7" w14:textId="77777777" w:rsidR="00154F85" w:rsidRDefault="00154F85" w:rsidP="00154F85">
      <w:pPr>
        <w:pStyle w:val="a8"/>
        <w:tabs>
          <w:tab w:val="left" w:pos="1134"/>
        </w:tabs>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10.6. </w:t>
      </w:r>
      <w:r w:rsidRPr="00AF35BF">
        <w:rPr>
          <w:rFonts w:ascii="Times New Roman" w:hAnsi="Times New Roman"/>
          <w:sz w:val="24"/>
          <w:szCs w:val="24"/>
        </w:rPr>
        <w:t xml:space="preserve">В случае отказа в удовлетворении претензии, либо не получения ответа </w:t>
      </w:r>
      <w:r>
        <w:rPr>
          <w:rFonts w:ascii="Times New Roman" w:hAnsi="Times New Roman"/>
          <w:sz w:val="24"/>
          <w:szCs w:val="24"/>
        </w:rPr>
        <w:br/>
      </w:r>
      <w:r w:rsidRPr="00AF35BF">
        <w:rPr>
          <w:rFonts w:ascii="Times New Roman" w:hAnsi="Times New Roman"/>
          <w:sz w:val="24"/>
          <w:szCs w:val="24"/>
        </w:rPr>
        <w:t xml:space="preserve">на претензию, либо получение ответа вне срока, Сторона, направившая претензию, вправе передать спор на разрешение в Арбитражный суд города Москвы. </w:t>
      </w:r>
    </w:p>
    <w:p w14:paraId="067ACB83" w14:textId="77777777" w:rsidR="00DD0AAB" w:rsidRPr="00DF1A71" w:rsidRDefault="00DD0AAB" w:rsidP="002B4417">
      <w:pPr>
        <w:widowControl w:val="0"/>
        <w:tabs>
          <w:tab w:val="left" w:pos="567"/>
        </w:tabs>
        <w:spacing w:after="0" w:line="240" w:lineRule="auto"/>
        <w:ind w:right="-1" w:firstLine="709"/>
        <w:jc w:val="both"/>
        <w:rPr>
          <w:rFonts w:ascii="Times New Roman" w:eastAsia="Times New Roman" w:hAnsi="Times New Roman" w:cs="Times New Roman"/>
          <w:sz w:val="24"/>
          <w:szCs w:val="24"/>
          <w:lang w:eastAsia="ar-SA"/>
        </w:rPr>
      </w:pPr>
    </w:p>
    <w:p w14:paraId="2FDE0515" w14:textId="1113284B" w:rsidR="00DD0AAB" w:rsidRPr="00DF1A71" w:rsidRDefault="00DD0AAB" w:rsidP="002B4417">
      <w:pPr>
        <w:widowControl w:val="0"/>
        <w:tabs>
          <w:tab w:val="left" w:pos="567"/>
        </w:tabs>
        <w:spacing w:after="0" w:line="240" w:lineRule="auto"/>
        <w:ind w:right="-1"/>
        <w:jc w:val="center"/>
        <w:rPr>
          <w:rFonts w:ascii="Times New Roman" w:eastAsia="Times New Roman" w:hAnsi="Times New Roman" w:cs="Times New Roman"/>
          <w:b/>
          <w:sz w:val="24"/>
          <w:szCs w:val="24"/>
          <w:lang w:eastAsia="ru-RU"/>
        </w:rPr>
      </w:pPr>
      <w:r w:rsidRPr="00DF1A71">
        <w:rPr>
          <w:rFonts w:ascii="Times New Roman" w:eastAsia="Times New Roman" w:hAnsi="Times New Roman" w:cs="Times New Roman"/>
          <w:b/>
          <w:sz w:val="24"/>
          <w:szCs w:val="24"/>
          <w:lang w:eastAsia="ru-RU"/>
        </w:rPr>
        <w:t>1</w:t>
      </w:r>
      <w:r w:rsidR="00142E5D">
        <w:rPr>
          <w:rFonts w:ascii="Times New Roman" w:eastAsia="Times New Roman" w:hAnsi="Times New Roman" w:cs="Times New Roman"/>
          <w:b/>
          <w:sz w:val="24"/>
          <w:szCs w:val="24"/>
          <w:lang w:eastAsia="ru-RU"/>
        </w:rPr>
        <w:t>1</w:t>
      </w:r>
      <w:r w:rsidRPr="00DF1A71">
        <w:rPr>
          <w:rFonts w:ascii="Times New Roman" w:eastAsia="Times New Roman" w:hAnsi="Times New Roman" w:cs="Times New Roman"/>
          <w:b/>
          <w:sz w:val="24"/>
          <w:szCs w:val="24"/>
          <w:lang w:eastAsia="ru-RU"/>
        </w:rPr>
        <w:t>. СРОК ДЕЙСТВИЯ</w:t>
      </w:r>
      <w:r w:rsidR="00E56878">
        <w:rPr>
          <w:rFonts w:ascii="Times New Roman" w:eastAsia="Times New Roman" w:hAnsi="Times New Roman" w:cs="Times New Roman"/>
          <w:b/>
          <w:sz w:val="24"/>
          <w:szCs w:val="24"/>
          <w:lang w:eastAsia="ru-RU"/>
        </w:rPr>
        <w:t xml:space="preserve"> КОНТРАКТА</w:t>
      </w:r>
      <w:r w:rsidRPr="00DF1A71">
        <w:rPr>
          <w:rFonts w:ascii="Times New Roman" w:eastAsia="Times New Roman" w:hAnsi="Times New Roman" w:cs="Times New Roman"/>
          <w:b/>
          <w:sz w:val="24"/>
          <w:szCs w:val="24"/>
          <w:lang w:eastAsia="ru-RU"/>
        </w:rPr>
        <w:t xml:space="preserve">, ПОРЯДОК ВНЕСЕНИЯ ДОПОЛНЕНИЙ, ИЗМЕНЕНИЙ И РАСТОРЖЕНИЯ КОНТРАКТА </w:t>
      </w:r>
    </w:p>
    <w:p w14:paraId="7375BBB6" w14:textId="56593BAE" w:rsidR="00DD0AAB" w:rsidRDefault="00DD0AAB" w:rsidP="00CF2A02">
      <w:pPr>
        <w:spacing w:after="0" w:line="240" w:lineRule="auto"/>
        <w:ind w:right="-1" w:firstLine="709"/>
        <w:jc w:val="both"/>
        <w:rPr>
          <w:rFonts w:ascii="Times New Roman" w:eastAsia="Times New Roman" w:hAnsi="Times New Roman" w:cs="Times New Roman"/>
          <w:sz w:val="24"/>
          <w:szCs w:val="24"/>
        </w:rPr>
      </w:pPr>
      <w:bookmarkStart w:id="31" w:name="_Hlk528770083"/>
      <w:r>
        <w:rPr>
          <w:rFonts w:ascii="Times New Roman" w:eastAsia="Times New Roman" w:hAnsi="Times New Roman" w:cs="Times New Roman"/>
          <w:sz w:val="24"/>
          <w:szCs w:val="24"/>
        </w:rPr>
        <w:t>1</w:t>
      </w:r>
      <w:r w:rsidR="00142E5D">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.1. </w:t>
      </w:r>
      <w:bookmarkStart w:id="32" w:name="_Hlk34832391"/>
      <w:r>
        <w:rPr>
          <w:rFonts w:ascii="Times New Roman" w:eastAsia="Times New Roman" w:hAnsi="Times New Roman" w:cs="Times New Roman"/>
          <w:sz w:val="24"/>
          <w:szCs w:val="24"/>
        </w:rPr>
        <w:t xml:space="preserve">Контракт вступает в силу с даты его подписания и </w:t>
      </w:r>
      <w:r w:rsidRPr="0045682F">
        <w:rPr>
          <w:rFonts w:ascii="Times New Roman" w:eastAsia="Times New Roman" w:hAnsi="Times New Roman" w:cs="Times New Roman"/>
          <w:sz w:val="24"/>
          <w:szCs w:val="24"/>
        </w:rPr>
        <w:t xml:space="preserve">действует </w:t>
      </w:r>
      <w:r w:rsidRPr="003B0D8C">
        <w:rPr>
          <w:rFonts w:ascii="Times New Roman" w:eastAsia="Times New Roman" w:hAnsi="Times New Roman" w:cs="Times New Roman"/>
          <w:sz w:val="24"/>
          <w:szCs w:val="24"/>
        </w:rPr>
        <w:t xml:space="preserve">до </w:t>
      </w:r>
      <w:r w:rsidR="007C5B69" w:rsidRPr="003B0D8C">
        <w:rPr>
          <w:rFonts w:ascii="Times New Roman" w:eastAsia="Times New Roman" w:hAnsi="Times New Roman" w:cs="Times New Roman"/>
          <w:sz w:val="24"/>
          <w:szCs w:val="24"/>
        </w:rPr>
        <w:t>3</w:t>
      </w:r>
      <w:r w:rsidR="00BB45C9" w:rsidRPr="003B0D8C">
        <w:rPr>
          <w:rFonts w:ascii="Times New Roman" w:eastAsia="Times New Roman" w:hAnsi="Times New Roman" w:cs="Times New Roman"/>
          <w:sz w:val="24"/>
          <w:szCs w:val="24"/>
        </w:rPr>
        <w:t>0</w:t>
      </w:r>
      <w:r w:rsidR="000A3644" w:rsidRPr="003B0D8C">
        <w:rPr>
          <w:rFonts w:ascii="Times New Roman" w:eastAsia="Times New Roman" w:hAnsi="Times New Roman" w:cs="Times New Roman"/>
          <w:sz w:val="24"/>
          <w:szCs w:val="24"/>
        </w:rPr>
        <w:t>.</w:t>
      </w:r>
      <w:r w:rsidR="003B0D8C" w:rsidRPr="003B0D8C">
        <w:rPr>
          <w:rFonts w:ascii="Times New Roman" w:eastAsia="Times New Roman" w:hAnsi="Times New Roman" w:cs="Times New Roman"/>
          <w:sz w:val="24"/>
          <w:szCs w:val="24"/>
        </w:rPr>
        <w:t>11</w:t>
      </w:r>
      <w:r w:rsidR="007F59A0" w:rsidRPr="003B0D8C">
        <w:rPr>
          <w:rFonts w:ascii="Times New Roman" w:eastAsia="Times New Roman" w:hAnsi="Times New Roman" w:cs="Times New Roman"/>
          <w:sz w:val="24"/>
          <w:szCs w:val="24"/>
        </w:rPr>
        <w:t>.202</w:t>
      </w:r>
      <w:r w:rsidR="003E1636" w:rsidRPr="003B0D8C">
        <w:rPr>
          <w:rFonts w:ascii="Times New Roman" w:eastAsia="Times New Roman" w:hAnsi="Times New Roman" w:cs="Times New Roman"/>
          <w:sz w:val="24"/>
          <w:szCs w:val="24"/>
        </w:rPr>
        <w:t>6</w:t>
      </w:r>
      <w:r w:rsidR="00154F85">
        <w:rPr>
          <w:rFonts w:ascii="Times New Roman" w:eastAsia="Times New Roman" w:hAnsi="Times New Roman" w:cs="Times New Roman"/>
          <w:sz w:val="24"/>
          <w:szCs w:val="24"/>
        </w:rPr>
        <w:t xml:space="preserve"> (включительно)</w:t>
      </w:r>
      <w:r w:rsidR="00DF6592" w:rsidRPr="003571B3">
        <w:rPr>
          <w:rFonts w:ascii="Times New Roman" w:eastAsia="Times New Roman" w:hAnsi="Times New Roman" w:cs="Times New Roman"/>
          <w:sz w:val="24"/>
          <w:szCs w:val="24"/>
        </w:rPr>
        <w:t>,</w:t>
      </w:r>
      <w:r w:rsidR="00154F85">
        <w:rPr>
          <w:rFonts w:ascii="Times New Roman" w:eastAsia="Times New Roman" w:hAnsi="Times New Roman" w:cs="Times New Roman"/>
          <w:sz w:val="24"/>
          <w:szCs w:val="24"/>
        </w:rPr>
        <w:t xml:space="preserve"> </w:t>
      </w:r>
      <w:r w:rsidR="00DF6592">
        <w:rPr>
          <w:rFonts w:ascii="Times New Roman" w:eastAsia="Times New Roman" w:hAnsi="Times New Roman" w:cs="Times New Roman"/>
          <w:sz w:val="24"/>
          <w:szCs w:val="24"/>
        </w:rPr>
        <w:t>а в части неисполненных обязательств – до полного исполнения Сторонами принятых по Контракту</w:t>
      </w:r>
      <w:bookmarkEnd w:id="32"/>
      <w:r w:rsidR="00E348DB">
        <w:rPr>
          <w:rFonts w:ascii="Times New Roman" w:eastAsia="Times New Roman" w:hAnsi="Times New Roman" w:cs="Times New Roman"/>
          <w:sz w:val="24"/>
          <w:szCs w:val="24"/>
        </w:rPr>
        <w:t xml:space="preserve"> обязательств</w:t>
      </w:r>
      <w:r w:rsidR="00DF6592">
        <w:rPr>
          <w:rFonts w:ascii="Times New Roman" w:eastAsia="Times New Roman" w:hAnsi="Times New Roman" w:cs="Times New Roman"/>
          <w:sz w:val="24"/>
          <w:szCs w:val="24"/>
        </w:rPr>
        <w:t>.</w:t>
      </w:r>
    </w:p>
    <w:p w14:paraId="06AF2118" w14:textId="71DFC89D" w:rsidR="00DD0AAB" w:rsidRDefault="00DD0AAB" w:rsidP="00CF2A02">
      <w:pPr>
        <w:spacing w:after="0" w:line="240" w:lineRule="auto"/>
        <w:ind w:right="-1" w:firstLine="709"/>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142E5D">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2. Истечение установленного пунктом 1</w:t>
      </w:r>
      <w:r w:rsidR="009C769E">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 xml:space="preserve">.1 Контракта срока действия </w:t>
      </w:r>
      <w:r w:rsidR="00653A35">
        <w:rPr>
          <w:rFonts w:ascii="Times New Roman" w:eastAsia="Times New Roman" w:hAnsi="Times New Roman" w:cs="Times New Roman"/>
          <w:bCs/>
          <w:sz w:val="24"/>
          <w:szCs w:val="24"/>
        </w:rPr>
        <w:br/>
      </w:r>
      <w:r>
        <w:rPr>
          <w:rFonts w:ascii="Times New Roman" w:eastAsia="Times New Roman" w:hAnsi="Times New Roman" w:cs="Times New Roman"/>
          <w:bCs/>
          <w:sz w:val="24"/>
          <w:szCs w:val="24"/>
        </w:rPr>
        <w:t xml:space="preserve">либо досрочное его расторжение не освобождает Сторон от ответственности </w:t>
      </w:r>
      <w:r w:rsidR="00653A35">
        <w:rPr>
          <w:rFonts w:ascii="Times New Roman" w:eastAsia="Times New Roman" w:hAnsi="Times New Roman" w:cs="Times New Roman"/>
          <w:bCs/>
          <w:sz w:val="24"/>
          <w:szCs w:val="24"/>
        </w:rPr>
        <w:br/>
      </w:r>
      <w:r>
        <w:rPr>
          <w:rFonts w:ascii="Times New Roman" w:eastAsia="Times New Roman" w:hAnsi="Times New Roman" w:cs="Times New Roman"/>
          <w:bCs/>
          <w:sz w:val="24"/>
          <w:szCs w:val="24"/>
        </w:rPr>
        <w:t>за допущенные ими в период действия Контракта неисполнение и/или ненадлежащее исполнение обязательств.</w:t>
      </w:r>
      <w:r w:rsidR="00CF2A02" w:rsidRPr="00CF2A02">
        <w:rPr>
          <w:sz w:val="24"/>
          <w:szCs w:val="24"/>
        </w:rPr>
        <w:t xml:space="preserve"> </w:t>
      </w:r>
      <w:r w:rsidR="00CF2A02" w:rsidRPr="004C0FEF">
        <w:rPr>
          <w:rStyle w:val="FontStyle104"/>
          <w:sz w:val="24"/>
          <w:szCs w:val="24"/>
        </w:rPr>
        <w:t xml:space="preserve">Окончание срока действия </w:t>
      </w:r>
      <w:r w:rsidR="00CF2A02">
        <w:rPr>
          <w:rStyle w:val="FontStyle104"/>
          <w:sz w:val="24"/>
          <w:szCs w:val="24"/>
        </w:rPr>
        <w:t>Контракт</w:t>
      </w:r>
      <w:r w:rsidR="00CF2A02" w:rsidRPr="004C0FEF">
        <w:rPr>
          <w:rStyle w:val="FontStyle104"/>
          <w:sz w:val="24"/>
          <w:szCs w:val="24"/>
        </w:rPr>
        <w:t>а не влечет прекращение неисполненных обязательств Сторон, в том числе гарантийных обязательств Поставщика.</w:t>
      </w:r>
    </w:p>
    <w:p w14:paraId="07857F6E" w14:textId="5E6E98E9" w:rsidR="00CF2A02" w:rsidRPr="004C0FEF" w:rsidRDefault="00CF2A02" w:rsidP="00CF2A02">
      <w:pPr>
        <w:widowControl w:val="0"/>
        <w:spacing w:after="0" w:line="240" w:lineRule="auto"/>
        <w:ind w:firstLine="709"/>
        <w:jc w:val="both"/>
        <w:rPr>
          <w:rFonts w:ascii="Times New Roman" w:eastAsia="Calibri" w:hAnsi="Times New Roman" w:cs="Times New Roman"/>
          <w:sz w:val="24"/>
          <w:szCs w:val="24"/>
        </w:rPr>
      </w:pPr>
      <w:r w:rsidRPr="004C0FEF">
        <w:rPr>
          <w:rFonts w:ascii="Times New Roman" w:eastAsia="Calibri" w:hAnsi="Times New Roman" w:cs="Times New Roman"/>
          <w:sz w:val="24"/>
          <w:szCs w:val="24"/>
        </w:rPr>
        <w:t xml:space="preserve">11.3. Изменение и дополнение </w:t>
      </w:r>
      <w:r>
        <w:rPr>
          <w:rFonts w:ascii="Times New Roman" w:eastAsia="Calibri" w:hAnsi="Times New Roman" w:cs="Times New Roman"/>
          <w:sz w:val="24"/>
          <w:szCs w:val="24"/>
        </w:rPr>
        <w:t>Контракт</w:t>
      </w:r>
      <w:r w:rsidRPr="004C0FEF">
        <w:rPr>
          <w:rFonts w:ascii="Times New Roman" w:eastAsia="Calibri" w:hAnsi="Times New Roman" w:cs="Times New Roman"/>
          <w:sz w:val="24"/>
          <w:szCs w:val="24"/>
        </w:rPr>
        <w:t xml:space="preserve">а возможно по соглашению Сторон. Все изменения и дополнения оформляются в письменном виде путем подписания Сторонами дополнительных соглашений к </w:t>
      </w:r>
      <w:r w:rsidR="007B1968">
        <w:rPr>
          <w:rFonts w:ascii="Times New Roman" w:eastAsia="Calibri" w:hAnsi="Times New Roman" w:cs="Times New Roman"/>
          <w:sz w:val="24"/>
          <w:szCs w:val="24"/>
        </w:rPr>
        <w:t>Контракт</w:t>
      </w:r>
      <w:r w:rsidRPr="004C0FEF">
        <w:rPr>
          <w:rFonts w:ascii="Times New Roman" w:eastAsia="Calibri" w:hAnsi="Times New Roman" w:cs="Times New Roman"/>
          <w:sz w:val="24"/>
          <w:szCs w:val="24"/>
        </w:rPr>
        <w:t>у в 2 (Двух) экземплярах</w:t>
      </w:r>
      <w:r w:rsidRPr="004C0FEF">
        <w:rPr>
          <w:rFonts w:ascii="Times New Roman" w:hAnsi="Times New Roman" w:cs="Times New Roman"/>
          <w:sz w:val="24"/>
          <w:szCs w:val="24"/>
        </w:rPr>
        <w:t xml:space="preserve"> (по 1 (Одному) </w:t>
      </w:r>
      <w:r w:rsidRPr="004C0FEF">
        <w:rPr>
          <w:rFonts w:ascii="Times New Roman" w:hAnsi="Times New Roman" w:cs="Times New Roman"/>
          <w:sz w:val="24"/>
          <w:szCs w:val="24"/>
        </w:rPr>
        <w:br/>
        <w:t>для каждой из Сторон)</w:t>
      </w:r>
      <w:r w:rsidR="00772B18">
        <w:rPr>
          <w:rFonts w:ascii="Times New Roman" w:hAnsi="Times New Roman" w:cs="Times New Roman"/>
          <w:sz w:val="24"/>
          <w:szCs w:val="24"/>
        </w:rPr>
        <w:t xml:space="preserve">, </w:t>
      </w:r>
      <w:r w:rsidR="00772B18" w:rsidRPr="00772B18">
        <w:rPr>
          <w:rFonts w:ascii="Times New Roman" w:hAnsi="Times New Roman" w:cs="Times New Roman"/>
          <w:sz w:val="24"/>
          <w:szCs w:val="24"/>
        </w:rPr>
        <w:t>либо в 1 (Одном) экземпляре в виде электронного документа</w:t>
      </w:r>
      <w:r w:rsidRPr="004C0FEF">
        <w:rPr>
          <w:rFonts w:ascii="Times New Roman" w:hAnsi="Times New Roman" w:cs="Times New Roman"/>
          <w:sz w:val="24"/>
          <w:szCs w:val="24"/>
        </w:rPr>
        <w:t>, имеющих одинаковую юридическую силу.</w:t>
      </w:r>
      <w:r w:rsidRPr="004C0FEF">
        <w:rPr>
          <w:rFonts w:ascii="Times New Roman" w:eastAsia="Calibri" w:hAnsi="Times New Roman" w:cs="Times New Roman"/>
          <w:sz w:val="24"/>
          <w:szCs w:val="24"/>
        </w:rPr>
        <w:t xml:space="preserve"> Дополнительные соглашения к </w:t>
      </w:r>
      <w:r>
        <w:rPr>
          <w:rFonts w:ascii="Times New Roman" w:eastAsia="Calibri" w:hAnsi="Times New Roman" w:cs="Times New Roman"/>
          <w:sz w:val="24"/>
          <w:szCs w:val="24"/>
        </w:rPr>
        <w:t>Контракт</w:t>
      </w:r>
      <w:r w:rsidRPr="004C0FEF">
        <w:rPr>
          <w:rFonts w:ascii="Times New Roman" w:eastAsia="Calibri" w:hAnsi="Times New Roman" w:cs="Times New Roman"/>
          <w:sz w:val="24"/>
          <w:szCs w:val="24"/>
        </w:rPr>
        <w:t xml:space="preserve">у являются его неотъемлемой частью и вступают в силу с момента их подписания Сторонами. </w:t>
      </w:r>
    </w:p>
    <w:p w14:paraId="277655CF" w14:textId="6960AAED" w:rsidR="00CF2A02" w:rsidRPr="004C0FEF" w:rsidRDefault="00CF2A02" w:rsidP="00CF2A02">
      <w:pPr>
        <w:widowControl w:val="0"/>
        <w:tabs>
          <w:tab w:val="left" w:pos="426"/>
        </w:tabs>
        <w:autoSpaceDE w:val="0"/>
        <w:autoSpaceDN w:val="0"/>
        <w:adjustRightInd w:val="0"/>
        <w:spacing w:after="0" w:line="240" w:lineRule="auto"/>
        <w:ind w:right="-2" w:firstLine="709"/>
        <w:jc w:val="both"/>
        <w:rPr>
          <w:rFonts w:ascii="Times New Roman" w:hAnsi="Times New Roman" w:cs="Times New Roman"/>
          <w:sz w:val="24"/>
          <w:szCs w:val="24"/>
        </w:rPr>
      </w:pPr>
      <w:r w:rsidRPr="004C0FEF">
        <w:rPr>
          <w:rFonts w:ascii="Times New Roman" w:eastAsia="Calibri" w:hAnsi="Times New Roman" w:cs="Times New Roman"/>
          <w:sz w:val="24"/>
          <w:szCs w:val="24"/>
        </w:rPr>
        <w:t xml:space="preserve">11.4. </w:t>
      </w:r>
      <w:r w:rsidRPr="004C0FEF">
        <w:rPr>
          <w:rFonts w:ascii="Times New Roman" w:hAnsi="Times New Roman" w:cs="Times New Roman"/>
          <w:sz w:val="24"/>
          <w:szCs w:val="24"/>
        </w:rPr>
        <w:t xml:space="preserve">При необходимости внесения изменений в </w:t>
      </w:r>
      <w:r>
        <w:rPr>
          <w:rFonts w:ascii="Times New Roman" w:hAnsi="Times New Roman" w:cs="Times New Roman"/>
          <w:sz w:val="24"/>
          <w:szCs w:val="24"/>
        </w:rPr>
        <w:t>Контракт</w:t>
      </w:r>
      <w:r w:rsidRPr="004C0FEF">
        <w:rPr>
          <w:rFonts w:ascii="Times New Roman" w:hAnsi="Times New Roman" w:cs="Times New Roman"/>
          <w:sz w:val="24"/>
          <w:szCs w:val="24"/>
        </w:rPr>
        <w:t xml:space="preserve"> Сторона, инициировавшая внесение изменений, направляет другой Стороне проект соответствующего дополнительного соглашения (далее – Проект).</w:t>
      </w:r>
    </w:p>
    <w:p w14:paraId="01C6BE8B" w14:textId="77777777" w:rsidR="00CF2A02" w:rsidRPr="004C0FEF" w:rsidRDefault="00CF2A02" w:rsidP="00CF2A02">
      <w:pPr>
        <w:widowControl w:val="0"/>
        <w:tabs>
          <w:tab w:val="left" w:pos="426"/>
        </w:tabs>
        <w:autoSpaceDE w:val="0"/>
        <w:autoSpaceDN w:val="0"/>
        <w:adjustRightInd w:val="0"/>
        <w:spacing w:after="0" w:line="240" w:lineRule="auto"/>
        <w:ind w:right="-2" w:firstLine="709"/>
        <w:jc w:val="both"/>
        <w:rPr>
          <w:rFonts w:ascii="Times New Roman" w:hAnsi="Times New Roman" w:cs="Times New Roman"/>
          <w:sz w:val="24"/>
          <w:szCs w:val="24"/>
        </w:rPr>
      </w:pPr>
      <w:r w:rsidRPr="004C0FEF">
        <w:rPr>
          <w:rFonts w:ascii="Times New Roman" w:hAnsi="Times New Roman" w:cs="Times New Roman"/>
          <w:sz w:val="24"/>
          <w:szCs w:val="24"/>
        </w:rPr>
        <w:t xml:space="preserve">11.5. Сторона, получившая Проект, обязана в течение 10 (Десяти) рабочих дней </w:t>
      </w:r>
      <w:r w:rsidRPr="004C0FEF">
        <w:rPr>
          <w:rFonts w:ascii="Times New Roman" w:hAnsi="Times New Roman" w:cs="Times New Roman"/>
          <w:sz w:val="24"/>
          <w:szCs w:val="24"/>
        </w:rPr>
        <w:br/>
        <w:t>с даты получения подписать его и вернуть 1 (Один) экземпляр либо направить мотивированный отказ от подписания.</w:t>
      </w:r>
    </w:p>
    <w:bookmarkEnd w:id="31"/>
    <w:p w14:paraId="44616857" w14:textId="48BF0E01" w:rsidR="00CF2A02" w:rsidRPr="004C0FEF" w:rsidRDefault="00CF2A02" w:rsidP="00CF2A02">
      <w:pPr>
        <w:widowControl w:val="0"/>
        <w:spacing w:after="0" w:line="240" w:lineRule="auto"/>
        <w:ind w:firstLine="709"/>
        <w:jc w:val="both"/>
        <w:rPr>
          <w:rFonts w:ascii="Times New Roman" w:hAnsi="Times New Roman" w:cs="Times New Roman"/>
          <w:sz w:val="24"/>
          <w:szCs w:val="24"/>
        </w:rPr>
      </w:pPr>
      <w:r w:rsidRPr="004C0FEF">
        <w:rPr>
          <w:rFonts w:ascii="Times New Roman" w:hAnsi="Times New Roman" w:cs="Times New Roman"/>
          <w:sz w:val="24"/>
          <w:szCs w:val="24"/>
        </w:rPr>
        <w:t xml:space="preserve">11.6. </w:t>
      </w:r>
      <w:r>
        <w:rPr>
          <w:rFonts w:ascii="Times New Roman" w:hAnsi="Times New Roman" w:cs="Times New Roman"/>
          <w:sz w:val="24"/>
          <w:szCs w:val="24"/>
        </w:rPr>
        <w:t>Контракт</w:t>
      </w:r>
      <w:r w:rsidRPr="004C0FEF">
        <w:rPr>
          <w:rFonts w:ascii="Times New Roman" w:hAnsi="Times New Roman" w:cs="Times New Roman"/>
          <w:sz w:val="24"/>
          <w:szCs w:val="24"/>
        </w:rPr>
        <w:t xml:space="preserve"> может быть расторгнут:</w:t>
      </w:r>
    </w:p>
    <w:p w14:paraId="67EC9ACF" w14:textId="77777777" w:rsidR="00CF2A02" w:rsidRPr="004C0FEF" w:rsidRDefault="00CF2A02" w:rsidP="00CF2A02">
      <w:pPr>
        <w:widowControl w:val="0"/>
        <w:tabs>
          <w:tab w:val="left" w:pos="426"/>
        </w:tabs>
        <w:autoSpaceDE w:val="0"/>
        <w:autoSpaceDN w:val="0"/>
        <w:adjustRightInd w:val="0"/>
        <w:spacing w:after="0" w:line="240" w:lineRule="auto"/>
        <w:ind w:right="-2" w:firstLine="709"/>
        <w:jc w:val="both"/>
        <w:rPr>
          <w:rFonts w:ascii="Times New Roman" w:hAnsi="Times New Roman" w:cs="Times New Roman"/>
          <w:sz w:val="24"/>
          <w:szCs w:val="24"/>
        </w:rPr>
      </w:pPr>
      <w:r w:rsidRPr="004C0FEF">
        <w:rPr>
          <w:rFonts w:ascii="Times New Roman" w:hAnsi="Times New Roman" w:cs="Times New Roman"/>
          <w:sz w:val="24"/>
          <w:szCs w:val="24"/>
        </w:rPr>
        <w:t>- по соглашению Сторон;</w:t>
      </w:r>
    </w:p>
    <w:p w14:paraId="7AFBE2CB" w14:textId="77777777" w:rsidR="00CF2A02" w:rsidRPr="004C0FEF" w:rsidRDefault="00CF2A02" w:rsidP="00CF2A02">
      <w:pPr>
        <w:widowControl w:val="0"/>
        <w:tabs>
          <w:tab w:val="left" w:pos="426"/>
        </w:tabs>
        <w:autoSpaceDE w:val="0"/>
        <w:autoSpaceDN w:val="0"/>
        <w:adjustRightInd w:val="0"/>
        <w:spacing w:after="0" w:line="240" w:lineRule="auto"/>
        <w:ind w:right="-2" w:firstLine="709"/>
        <w:jc w:val="both"/>
        <w:rPr>
          <w:rFonts w:ascii="Times New Roman" w:hAnsi="Times New Roman" w:cs="Times New Roman"/>
          <w:sz w:val="24"/>
          <w:szCs w:val="24"/>
        </w:rPr>
      </w:pPr>
      <w:r w:rsidRPr="004C0FEF">
        <w:rPr>
          <w:rFonts w:ascii="Times New Roman" w:hAnsi="Times New Roman" w:cs="Times New Roman"/>
          <w:sz w:val="24"/>
          <w:szCs w:val="24"/>
        </w:rPr>
        <w:t>- в судебном порядке;</w:t>
      </w:r>
    </w:p>
    <w:p w14:paraId="2C387FA8" w14:textId="7B2CE35D" w:rsidR="00CF2A02" w:rsidRPr="004C0FEF" w:rsidRDefault="00CF2A02" w:rsidP="00CF2A02">
      <w:pPr>
        <w:widowControl w:val="0"/>
        <w:tabs>
          <w:tab w:val="left" w:pos="426"/>
        </w:tabs>
        <w:autoSpaceDE w:val="0"/>
        <w:autoSpaceDN w:val="0"/>
        <w:adjustRightInd w:val="0"/>
        <w:spacing w:after="0" w:line="240" w:lineRule="auto"/>
        <w:ind w:right="-2" w:firstLine="709"/>
        <w:jc w:val="both"/>
        <w:rPr>
          <w:rFonts w:ascii="Times New Roman" w:hAnsi="Times New Roman" w:cs="Times New Roman"/>
          <w:sz w:val="24"/>
          <w:szCs w:val="24"/>
        </w:rPr>
      </w:pPr>
      <w:r w:rsidRPr="004C0FEF">
        <w:rPr>
          <w:rFonts w:ascii="Times New Roman" w:hAnsi="Times New Roman" w:cs="Times New Roman"/>
          <w:sz w:val="24"/>
          <w:szCs w:val="24"/>
        </w:rPr>
        <w:t>- в одностороннем порядке, установленном Федеральным законом</w:t>
      </w:r>
      <w:r>
        <w:rPr>
          <w:rFonts w:ascii="Times New Roman" w:hAnsi="Times New Roman" w:cs="Times New Roman"/>
          <w:sz w:val="24"/>
          <w:szCs w:val="24"/>
        </w:rPr>
        <w:t xml:space="preserve"> № 44</w:t>
      </w:r>
      <w:r w:rsidRPr="004C0FEF">
        <w:rPr>
          <w:rFonts w:ascii="Times New Roman" w:hAnsi="Times New Roman" w:cs="Times New Roman"/>
          <w:sz w:val="24"/>
          <w:szCs w:val="24"/>
        </w:rPr>
        <w:t xml:space="preserve">, </w:t>
      </w:r>
      <w:r>
        <w:rPr>
          <w:rFonts w:ascii="Times New Roman" w:hAnsi="Times New Roman" w:cs="Times New Roman"/>
          <w:sz w:val="24"/>
          <w:szCs w:val="24"/>
        </w:rPr>
        <w:br/>
      </w:r>
      <w:r w:rsidRPr="004C0FEF">
        <w:rPr>
          <w:rFonts w:ascii="Times New Roman" w:hAnsi="Times New Roman" w:cs="Times New Roman"/>
          <w:sz w:val="24"/>
          <w:szCs w:val="24"/>
        </w:rPr>
        <w:t>по основаниям, предусмотренным Гражданским кодексом Российской Федерации.</w:t>
      </w:r>
    </w:p>
    <w:p w14:paraId="0E8617E4" w14:textId="464AAC75" w:rsidR="00CF2A02" w:rsidRPr="004C0FEF" w:rsidRDefault="00CF2A02" w:rsidP="00CF2A02">
      <w:pPr>
        <w:widowControl w:val="0"/>
        <w:spacing w:after="0" w:line="240" w:lineRule="auto"/>
        <w:ind w:firstLine="709"/>
        <w:jc w:val="both"/>
        <w:rPr>
          <w:rFonts w:ascii="Times New Roman" w:eastAsia="Calibri" w:hAnsi="Times New Roman" w:cs="Times New Roman"/>
          <w:sz w:val="24"/>
          <w:szCs w:val="24"/>
        </w:rPr>
      </w:pPr>
      <w:r w:rsidRPr="004C0FEF">
        <w:rPr>
          <w:rFonts w:ascii="Times New Roman" w:eastAsia="Calibri" w:hAnsi="Times New Roman" w:cs="Times New Roman"/>
          <w:sz w:val="24"/>
          <w:szCs w:val="24"/>
        </w:rPr>
        <w:t xml:space="preserve">11.7. Сторона, которой направлено предложение о расторжении </w:t>
      </w:r>
      <w:r w:rsidR="007B1968">
        <w:rPr>
          <w:rFonts w:ascii="Times New Roman" w:eastAsia="Calibri" w:hAnsi="Times New Roman" w:cs="Times New Roman"/>
          <w:sz w:val="24"/>
          <w:szCs w:val="24"/>
        </w:rPr>
        <w:t>Контракт</w:t>
      </w:r>
      <w:r w:rsidRPr="004C0FEF">
        <w:rPr>
          <w:rFonts w:ascii="Times New Roman" w:eastAsia="Calibri" w:hAnsi="Times New Roman" w:cs="Times New Roman"/>
          <w:sz w:val="24"/>
          <w:szCs w:val="24"/>
        </w:rPr>
        <w:t xml:space="preserve">а </w:t>
      </w:r>
      <w:r w:rsidRPr="004C0FEF">
        <w:rPr>
          <w:rFonts w:ascii="Times New Roman" w:eastAsia="Calibri" w:hAnsi="Times New Roman" w:cs="Times New Roman"/>
          <w:sz w:val="24"/>
          <w:szCs w:val="24"/>
        </w:rPr>
        <w:br/>
      </w:r>
      <w:r w:rsidRPr="004C0FEF">
        <w:rPr>
          <w:rFonts w:ascii="Times New Roman" w:eastAsia="Calibri" w:hAnsi="Times New Roman" w:cs="Times New Roman"/>
          <w:sz w:val="24"/>
          <w:szCs w:val="24"/>
        </w:rPr>
        <w:lastRenderedPageBreak/>
        <w:t xml:space="preserve">по соглашению сторон, должна дать письменный ответ, по существу, в срок не позднее </w:t>
      </w:r>
      <w:r w:rsidRPr="004C0FEF">
        <w:rPr>
          <w:rFonts w:ascii="Times New Roman" w:eastAsia="Calibri" w:hAnsi="Times New Roman" w:cs="Times New Roman"/>
          <w:sz w:val="24"/>
          <w:szCs w:val="24"/>
        </w:rPr>
        <w:br/>
        <w:t>5 (Пяти) календарных дней с даты его получения.</w:t>
      </w:r>
    </w:p>
    <w:p w14:paraId="216333EC" w14:textId="309D5A61" w:rsidR="00CF2A02" w:rsidRPr="004C0FEF" w:rsidRDefault="00CF2A02" w:rsidP="00CF2A02">
      <w:pPr>
        <w:widowControl w:val="0"/>
        <w:spacing w:after="0" w:line="240" w:lineRule="auto"/>
        <w:ind w:firstLine="709"/>
        <w:jc w:val="both"/>
        <w:rPr>
          <w:rFonts w:ascii="Times New Roman" w:eastAsia="Calibri" w:hAnsi="Times New Roman" w:cs="Times New Roman"/>
          <w:sz w:val="24"/>
          <w:szCs w:val="24"/>
        </w:rPr>
      </w:pPr>
      <w:r w:rsidRPr="004C0FEF">
        <w:rPr>
          <w:rFonts w:ascii="Times New Roman" w:eastAsia="Calibri" w:hAnsi="Times New Roman" w:cs="Times New Roman"/>
          <w:sz w:val="24"/>
          <w:szCs w:val="24"/>
        </w:rPr>
        <w:t>11.</w:t>
      </w:r>
      <w:r>
        <w:rPr>
          <w:rFonts w:ascii="Times New Roman" w:eastAsia="Calibri" w:hAnsi="Times New Roman" w:cs="Times New Roman"/>
          <w:sz w:val="24"/>
          <w:szCs w:val="24"/>
        </w:rPr>
        <w:t>8</w:t>
      </w:r>
      <w:r w:rsidRPr="004C0FEF">
        <w:rPr>
          <w:rFonts w:ascii="Times New Roman" w:eastAsia="Calibri" w:hAnsi="Times New Roman" w:cs="Times New Roman"/>
          <w:sz w:val="24"/>
          <w:szCs w:val="24"/>
        </w:rPr>
        <w:t xml:space="preserve">. </w:t>
      </w:r>
      <w:bookmarkStart w:id="33" w:name="_Hlk136264991"/>
      <w:r w:rsidRPr="004C0FEF">
        <w:rPr>
          <w:rFonts w:ascii="Times New Roman" w:eastAsia="Calibri" w:hAnsi="Times New Roman" w:cs="Times New Roman"/>
          <w:sz w:val="24"/>
          <w:szCs w:val="24"/>
        </w:rPr>
        <w:t xml:space="preserve">Расторжение </w:t>
      </w:r>
      <w:r>
        <w:rPr>
          <w:rFonts w:ascii="Times New Roman" w:eastAsia="Calibri" w:hAnsi="Times New Roman" w:cs="Times New Roman"/>
          <w:sz w:val="24"/>
          <w:szCs w:val="24"/>
        </w:rPr>
        <w:t>Контракт</w:t>
      </w:r>
      <w:r w:rsidRPr="004C0FEF">
        <w:rPr>
          <w:rFonts w:ascii="Times New Roman" w:eastAsia="Calibri" w:hAnsi="Times New Roman" w:cs="Times New Roman"/>
          <w:sz w:val="24"/>
          <w:szCs w:val="24"/>
        </w:rPr>
        <w:t>а производится Сторонами путем подписания соответствующего соглашения о расторжении в 2 (Двух) экземплярах</w:t>
      </w:r>
      <w:r w:rsidRPr="004C0FEF">
        <w:rPr>
          <w:rFonts w:ascii="Times New Roman" w:hAnsi="Times New Roman" w:cs="Times New Roman"/>
          <w:sz w:val="24"/>
          <w:szCs w:val="24"/>
        </w:rPr>
        <w:t xml:space="preserve"> (по 1 (Одному) </w:t>
      </w:r>
      <w:r w:rsidRPr="004C0FEF">
        <w:rPr>
          <w:rFonts w:ascii="Times New Roman" w:hAnsi="Times New Roman" w:cs="Times New Roman"/>
          <w:sz w:val="24"/>
          <w:szCs w:val="24"/>
        </w:rPr>
        <w:br/>
        <w:t>для каждой из Сторон), имеющих одинаковую юридическую силу</w:t>
      </w:r>
      <w:r w:rsidR="0045682F">
        <w:rPr>
          <w:rFonts w:ascii="Times New Roman" w:hAnsi="Times New Roman" w:cs="Times New Roman"/>
          <w:sz w:val="24"/>
          <w:szCs w:val="24"/>
        </w:rPr>
        <w:t>, либо в 1 (Одном) экземпляре в виде электронного документа.</w:t>
      </w:r>
    </w:p>
    <w:p w14:paraId="75CBAF96" w14:textId="7B7C2BAD" w:rsidR="00CF2A02" w:rsidRDefault="00CF2A02" w:rsidP="00CF2A02">
      <w:pPr>
        <w:widowControl w:val="0"/>
        <w:spacing w:after="0" w:line="240" w:lineRule="auto"/>
        <w:ind w:firstLine="709"/>
        <w:jc w:val="both"/>
      </w:pPr>
      <w:r w:rsidRPr="004C0FEF">
        <w:rPr>
          <w:rFonts w:ascii="Times New Roman" w:eastAsia="Calibri" w:hAnsi="Times New Roman" w:cs="Times New Roman"/>
          <w:sz w:val="24"/>
          <w:szCs w:val="24"/>
        </w:rPr>
        <w:t>11.</w:t>
      </w:r>
      <w:r>
        <w:rPr>
          <w:rFonts w:ascii="Times New Roman" w:eastAsia="Calibri" w:hAnsi="Times New Roman" w:cs="Times New Roman"/>
          <w:sz w:val="24"/>
          <w:szCs w:val="24"/>
        </w:rPr>
        <w:t>9</w:t>
      </w:r>
      <w:r w:rsidRPr="004C0FEF">
        <w:rPr>
          <w:rFonts w:ascii="Times New Roman" w:eastAsia="Calibri" w:hAnsi="Times New Roman" w:cs="Times New Roman"/>
          <w:sz w:val="24"/>
          <w:szCs w:val="24"/>
        </w:rPr>
        <w:t xml:space="preserve">. В случае расторжения </w:t>
      </w:r>
      <w:r>
        <w:rPr>
          <w:rFonts w:ascii="Times New Roman" w:eastAsia="Calibri" w:hAnsi="Times New Roman" w:cs="Times New Roman"/>
          <w:sz w:val="24"/>
          <w:szCs w:val="24"/>
        </w:rPr>
        <w:t>Контракта</w:t>
      </w:r>
      <w:r w:rsidRPr="004C0FEF">
        <w:rPr>
          <w:rFonts w:ascii="Times New Roman" w:eastAsia="Calibri" w:hAnsi="Times New Roman" w:cs="Times New Roman"/>
          <w:sz w:val="24"/>
          <w:szCs w:val="24"/>
        </w:rPr>
        <w:t xml:space="preserve"> Стороны производят сверку расчётов, которой подтверждается объём выполненных по </w:t>
      </w:r>
      <w:r>
        <w:rPr>
          <w:rFonts w:ascii="Times New Roman" w:eastAsia="Calibri" w:hAnsi="Times New Roman" w:cs="Times New Roman"/>
          <w:sz w:val="24"/>
          <w:szCs w:val="24"/>
        </w:rPr>
        <w:t>Контракт</w:t>
      </w:r>
      <w:r w:rsidRPr="004C0FEF">
        <w:rPr>
          <w:rFonts w:ascii="Times New Roman" w:eastAsia="Calibri" w:hAnsi="Times New Roman" w:cs="Times New Roman"/>
          <w:sz w:val="24"/>
          <w:szCs w:val="24"/>
        </w:rPr>
        <w:t>у обязательств</w:t>
      </w:r>
      <w:r>
        <w:t>.</w:t>
      </w:r>
    </w:p>
    <w:bookmarkEnd w:id="33"/>
    <w:p w14:paraId="3996F0C6" w14:textId="77777777" w:rsidR="00CF2A02" w:rsidRDefault="00CF2A02" w:rsidP="002B4417">
      <w:pPr>
        <w:widowControl w:val="0"/>
        <w:tabs>
          <w:tab w:val="left" w:pos="567"/>
        </w:tabs>
        <w:spacing w:after="0" w:line="240" w:lineRule="auto"/>
        <w:ind w:right="-1"/>
        <w:jc w:val="center"/>
        <w:rPr>
          <w:rFonts w:ascii="Times New Roman" w:eastAsia="Times New Roman" w:hAnsi="Times New Roman" w:cs="Times New Roman"/>
          <w:b/>
          <w:sz w:val="24"/>
          <w:szCs w:val="24"/>
          <w:lang w:eastAsia="ru-RU"/>
        </w:rPr>
      </w:pPr>
    </w:p>
    <w:p w14:paraId="283FF674" w14:textId="731CF95A" w:rsidR="00DD0AAB" w:rsidRPr="005F637F" w:rsidRDefault="00DD0AAB" w:rsidP="005F637F">
      <w:pPr>
        <w:widowControl w:val="0"/>
        <w:tabs>
          <w:tab w:val="left" w:pos="567"/>
        </w:tabs>
        <w:spacing w:after="0" w:line="240" w:lineRule="auto"/>
        <w:ind w:right="-1"/>
        <w:jc w:val="center"/>
        <w:rPr>
          <w:rFonts w:ascii="Times New Roman" w:eastAsia="Times New Roman" w:hAnsi="Times New Roman" w:cs="Times New Roman"/>
          <w:b/>
          <w:sz w:val="24"/>
          <w:szCs w:val="24"/>
          <w:lang w:eastAsia="ru-RU"/>
        </w:rPr>
      </w:pPr>
      <w:r w:rsidRPr="005F637F">
        <w:rPr>
          <w:rFonts w:ascii="Times New Roman" w:eastAsia="Times New Roman" w:hAnsi="Times New Roman" w:cs="Times New Roman"/>
          <w:b/>
          <w:sz w:val="24"/>
          <w:szCs w:val="24"/>
          <w:lang w:eastAsia="ru-RU"/>
        </w:rPr>
        <w:t>1</w:t>
      </w:r>
      <w:r w:rsidR="00142E5D" w:rsidRPr="005F637F">
        <w:rPr>
          <w:rFonts w:ascii="Times New Roman" w:eastAsia="Times New Roman" w:hAnsi="Times New Roman" w:cs="Times New Roman"/>
          <w:b/>
          <w:sz w:val="24"/>
          <w:szCs w:val="24"/>
          <w:lang w:eastAsia="ru-RU"/>
        </w:rPr>
        <w:t>2</w:t>
      </w:r>
      <w:r w:rsidRPr="005F637F">
        <w:rPr>
          <w:rFonts w:ascii="Times New Roman" w:eastAsia="Times New Roman" w:hAnsi="Times New Roman" w:cs="Times New Roman"/>
          <w:b/>
          <w:sz w:val="24"/>
          <w:szCs w:val="24"/>
          <w:lang w:eastAsia="ru-RU"/>
        </w:rPr>
        <w:t xml:space="preserve">. ПРОЧИЕ УСЛОВИЯ </w:t>
      </w:r>
    </w:p>
    <w:p w14:paraId="5C8B8E92" w14:textId="5DC5AC3D" w:rsidR="005F637F" w:rsidRPr="005F637F" w:rsidRDefault="005F637F" w:rsidP="005F637F">
      <w:pPr>
        <w:widowControl w:val="0"/>
        <w:tabs>
          <w:tab w:val="left" w:pos="426"/>
        </w:tabs>
        <w:autoSpaceDE w:val="0"/>
        <w:autoSpaceDN w:val="0"/>
        <w:adjustRightInd w:val="0"/>
        <w:spacing w:after="0" w:line="240" w:lineRule="auto"/>
        <w:ind w:right="-2" w:firstLine="709"/>
        <w:jc w:val="both"/>
        <w:rPr>
          <w:rFonts w:ascii="Times New Roman" w:hAnsi="Times New Roman" w:cs="Times New Roman"/>
          <w:sz w:val="24"/>
          <w:szCs w:val="24"/>
          <w:lang w:eastAsia="ru-RU"/>
        </w:rPr>
      </w:pPr>
      <w:r w:rsidRPr="005F637F">
        <w:rPr>
          <w:rFonts w:ascii="Times New Roman" w:hAnsi="Times New Roman" w:cs="Times New Roman"/>
          <w:sz w:val="24"/>
          <w:szCs w:val="24"/>
          <w:lang w:eastAsia="ru-RU"/>
        </w:rPr>
        <w:t xml:space="preserve">12.1. </w:t>
      </w:r>
      <w:r>
        <w:rPr>
          <w:rFonts w:ascii="Times New Roman" w:hAnsi="Times New Roman" w:cs="Times New Roman"/>
          <w:sz w:val="24"/>
          <w:szCs w:val="24"/>
          <w:lang w:eastAsia="ru-RU"/>
        </w:rPr>
        <w:t>Контракт</w:t>
      </w:r>
      <w:r w:rsidRPr="005F637F">
        <w:rPr>
          <w:rFonts w:ascii="Times New Roman" w:hAnsi="Times New Roman" w:cs="Times New Roman"/>
          <w:sz w:val="24"/>
          <w:szCs w:val="24"/>
          <w:lang w:eastAsia="ru-RU"/>
        </w:rPr>
        <w:t xml:space="preserve"> составлен </w:t>
      </w:r>
      <w:r w:rsidR="003E1636">
        <w:rPr>
          <w:rFonts w:ascii="Times New Roman" w:hAnsi="Times New Roman" w:cs="Times New Roman"/>
          <w:sz w:val="24"/>
          <w:szCs w:val="24"/>
          <w:lang w:eastAsia="ru-RU"/>
        </w:rPr>
        <w:t>в виде электронного документа в 1 (Одном) экземпляре.</w:t>
      </w:r>
    </w:p>
    <w:p w14:paraId="70E96BB3" w14:textId="28DF9CE8" w:rsidR="005F637F" w:rsidRPr="005F637F" w:rsidRDefault="005F637F" w:rsidP="005F637F">
      <w:pPr>
        <w:widowControl w:val="0"/>
        <w:tabs>
          <w:tab w:val="left" w:pos="426"/>
        </w:tabs>
        <w:autoSpaceDE w:val="0"/>
        <w:autoSpaceDN w:val="0"/>
        <w:adjustRightInd w:val="0"/>
        <w:spacing w:after="0" w:line="240" w:lineRule="auto"/>
        <w:ind w:right="-2" w:firstLine="709"/>
        <w:jc w:val="both"/>
        <w:rPr>
          <w:rFonts w:ascii="Times New Roman" w:hAnsi="Times New Roman" w:cs="Times New Roman"/>
          <w:sz w:val="24"/>
          <w:szCs w:val="24"/>
          <w:lang w:eastAsia="ru-RU"/>
        </w:rPr>
      </w:pPr>
      <w:r w:rsidRPr="005F637F">
        <w:rPr>
          <w:rFonts w:ascii="Times New Roman" w:hAnsi="Times New Roman" w:cs="Times New Roman"/>
          <w:sz w:val="24"/>
          <w:szCs w:val="24"/>
          <w:lang w:eastAsia="ru-RU"/>
        </w:rPr>
        <w:t xml:space="preserve">12.2. В части, не урегулированной </w:t>
      </w:r>
      <w:r>
        <w:rPr>
          <w:rFonts w:ascii="Times New Roman" w:hAnsi="Times New Roman" w:cs="Times New Roman"/>
          <w:sz w:val="24"/>
          <w:szCs w:val="24"/>
          <w:lang w:eastAsia="ru-RU"/>
        </w:rPr>
        <w:t>Контракт</w:t>
      </w:r>
      <w:r w:rsidRPr="005F637F">
        <w:rPr>
          <w:rFonts w:ascii="Times New Roman" w:hAnsi="Times New Roman" w:cs="Times New Roman"/>
          <w:sz w:val="24"/>
          <w:szCs w:val="24"/>
          <w:lang w:eastAsia="ru-RU"/>
        </w:rPr>
        <w:t xml:space="preserve">ом, отношения Сторон по нему, а также </w:t>
      </w:r>
      <w:r w:rsidRPr="005F637F">
        <w:rPr>
          <w:rFonts w:ascii="Times New Roman" w:hAnsi="Times New Roman" w:cs="Times New Roman"/>
          <w:sz w:val="24"/>
          <w:szCs w:val="24"/>
          <w:lang w:eastAsia="ru-RU"/>
        </w:rPr>
        <w:br/>
        <w:t xml:space="preserve">по всем вопросам, не нашедшим отражения в </w:t>
      </w:r>
      <w:r>
        <w:rPr>
          <w:rFonts w:ascii="Times New Roman" w:hAnsi="Times New Roman" w:cs="Times New Roman"/>
          <w:sz w:val="24"/>
          <w:szCs w:val="24"/>
          <w:lang w:eastAsia="ru-RU"/>
        </w:rPr>
        <w:t>Контракт</w:t>
      </w:r>
      <w:r w:rsidRPr="005F637F">
        <w:rPr>
          <w:rFonts w:ascii="Times New Roman" w:hAnsi="Times New Roman" w:cs="Times New Roman"/>
          <w:sz w:val="24"/>
          <w:szCs w:val="24"/>
          <w:lang w:eastAsia="ru-RU"/>
        </w:rPr>
        <w:t xml:space="preserve">е, но прямо или косвенно касающимся или проистекающим из </w:t>
      </w:r>
      <w:r>
        <w:rPr>
          <w:rFonts w:ascii="Times New Roman" w:hAnsi="Times New Roman" w:cs="Times New Roman"/>
          <w:sz w:val="24"/>
          <w:szCs w:val="24"/>
          <w:lang w:eastAsia="ru-RU"/>
        </w:rPr>
        <w:t>Контракт</w:t>
      </w:r>
      <w:r w:rsidRPr="005F637F">
        <w:rPr>
          <w:rFonts w:ascii="Times New Roman" w:hAnsi="Times New Roman" w:cs="Times New Roman"/>
          <w:sz w:val="24"/>
          <w:szCs w:val="24"/>
          <w:lang w:eastAsia="ru-RU"/>
        </w:rPr>
        <w:t xml:space="preserve">а, регулируются законодательством Российской Федерации. </w:t>
      </w:r>
    </w:p>
    <w:p w14:paraId="45D5AB1D" w14:textId="7CDBC958" w:rsidR="005F637F" w:rsidRPr="005F637F" w:rsidRDefault="005F637F" w:rsidP="005F637F">
      <w:pPr>
        <w:widowControl w:val="0"/>
        <w:tabs>
          <w:tab w:val="left" w:pos="426"/>
        </w:tabs>
        <w:autoSpaceDE w:val="0"/>
        <w:autoSpaceDN w:val="0"/>
        <w:adjustRightInd w:val="0"/>
        <w:spacing w:after="0" w:line="240" w:lineRule="auto"/>
        <w:ind w:right="-2" w:firstLine="709"/>
        <w:jc w:val="both"/>
        <w:rPr>
          <w:rFonts w:ascii="Times New Roman" w:hAnsi="Times New Roman" w:cs="Times New Roman"/>
          <w:sz w:val="24"/>
          <w:szCs w:val="24"/>
          <w:lang w:eastAsia="ru-RU"/>
        </w:rPr>
      </w:pPr>
      <w:r w:rsidRPr="005F637F">
        <w:rPr>
          <w:rFonts w:ascii="Times New Roman" w:hAnsi="Times New Roman" w:cs="Times New Roman"/>
          <w:sz w:val="24"/>
          <w:szCs w:val="24"/>
          <w:lang w:eastAsia="ru-RU"/>
        </w:rPr>
        <w:t xml:space="preserve">12.3. В случае если одно или несколько положений </w:t>
      </w:r>
      <w:r>
        <w:rPr>
          <w:rFonts w:ascii="Times New Roman" w:hAnsi="Times New Roman" w:cs="Times New Roman"/>
          <w:sz w:val="24"/>
          <w:szCs w:val="24"/>
          <w:lang w:eastAsia="ru-RU"/>
        </w:rPr>
        <w:t>Контракт</w:t>
      </w:r>
      <w:r w:rsidRPr="005F637F">
        <w:rPr>
          <w:rFonts w:ascii="Times New Roman" w:hAnsi="Times New Roman" w:cs="Times New Roman"/>
          <w:sz w:val="24"/>
          <w:szCs w:val="24"/>
          <w:lang w:eastAsia="ru-RU"/>
        </w:rPr>
        <w:t xml:space="preserve">а станут или будут признаны недействительными, то это не затрагивает действительности всех остальных положений </w:t>
      </w:r>
      <w:r>
        <w:rPr>
          <w:rFonts w:ascii="Times New Roman" w:hAnsi="Times New Roman" w:cs="Times New Roman"/>
          <w:sz w:val="24"/>
          <w:szCs w:val="24"/>
          <w:lang w:eastAsia="ru-RU"/>
        </w:rPr>
        <w:t>Контракт</w:t>
      </w:r>
      <w:r w:rsidRPr="005F637F">
        <w:rPr>
          <w:rFonts w:ascii="Times New Roman" w:hAnsi="Times New Roman" w:cs="Times New Roman"/>
          <w:sz w:val="24"/>
          <w:szCs w:val="24"/>
          <w:lang w:eastAsia="ru-RU"/>
        </w:rPr>
        <w:t xml:space="preserve">а и всего </w:t>
      </w:r>
      <w:r>
        <w:rPr>
          <w:rFonts w:ascii="Times New Roman" w:hAnsi="Times New Roman" w:cs="Times New Roman"/>
          <w:sz w:val="24"/>
          <w:szCs w:val="24"/>
          <w:lang w:eastAsia="ru-RU"/>
        </w:rPr>
        <w:t>Контракт</w:t>
      </w:r>
      <w:r w:rsidRPr="005F637F">
        <w:rPr>
          <w:rFonts w:ascii="Times New Roman" w:hAnsi="Times New Roman" w:cs="Times New Roman"/>
          <w:sz w:val="24"/>
          <w:szCs w:val="24"/>
          <w:lang w:eastAsia="ru-RU"/>
        </w:rPr>
        <w:t>а в целом.</w:t>
      </w:r>
    </w:p>
    <w:p w14:paraId="31123F65" w14:textId="180EBD5B" w:rsidR="005F637F" w:rsidRPr="005F637F" w:rsidRDefault="005F637F" w:rsidP="005F637F">
      <w:pPr>
        <w:widowControl w:val="0"/>
        <w:tabs>
          <w:tab w:val="left" w:pos="426"/>
        </w:tabs>
        <w:spacing w:after="0" w:line="240" w:lineRule="auto"/>
        <w:ind w:right="-2" w:firstLine="709"/>
        <w:jc w:val="both"/>
        <w:rPr>
          <w:rFonts w:ascii="Times New Roman" w:hAnsi="Times New Roman" w:cs="Times New Roman"/>
          <w:sz w:val="24"/>
          <w:szCs w:val="24"/>
        </w:rPr>
      </w:pPr>
      <w:r w:rsidRPr="005F637F">
        <w:rPr>
          <w:rFonts w:ascii="Times New Roman" w:hAnsi="Times New Roman" w:cs="Times New Roman"/>
          <w:bCs/>
          <w:sz w:val="24"/>
          <w:szCs w:val="24"/>
          <w:lang w:eastAsia="ru-RU"/>
        </w:rPr>
        <w:t xml:space="preserve">12.4. Об изменении реквизитов Сторон, указанных в разделе 13 </w:t>
      </w:r>
      <w:r>
        <w:rPr>
          <w:rFonts w:ascii="Times New Roman" w:hAnsi="Times New Roman" w:cs="Times New Roman"/>
          <w:bCs/>
          <w:sz w:val="24"/>
          <w:szCs w:val="24"/>
          <w:lang w:eastAsia="ru-RU"/>
        </w:rPr>
        <w:t>Контракт</w:t>
      </w:r>
      <w:r w:rsidRPr="005F637F">
        <w:rPr>
          <w:rFonts w:ascii="Times New Roman" w:hAnsi="Times New Roman" w:cs="Times New Roman"/>
          <w:bCs/>
          <w:sz w:val="24"/>
          <w:szCs w:val="24"/>
          <w:lang w:eastAsia="ru-RU"/>
        </w:rPr>
        <w:t>а (за исключением платежных реквизитов), Стороны уведомляют друг друга в письменной форме в течение 5 (Пяти) календарных дней с момента наступления соответствующего изменения.</w:t>
      </w:r>
    </w:p>
    <w:p w14:paraId="2416C096" w14:textId="650B791D" w:rsidR="005F637F" w:rsidRPr="005F637F" w:rsidRDefault="005F637F" w:rsidP="005F637F">
      <w:pPr>
        <w:spacing w:after="0" w:line="240" w:lineRule="auto"/>
        <w:ind w:firstLine="709"/>
        <w:jc w:val="both"/>
        <w:rPr>
          <w:rFonts w:ascii="Times New Roman" w:hAnsi="Times New Roman" w:cs="Times New Roman"/>
          <w:sz w:val="24"/>
          <w:szCs w:val="24"/>
        </w:rPr>
      </w:pPr>
      <w:r w:rsidRPr="005F637F">
        <w:rPr>
          <w:rFonts w:ascii="Times New Roman" w:hAnsi="Times New Roman" w:cs="Times New Roman"/>
          <w:bCs/>
          <w:sz w:val="24"/>
          <w:szCs w:val="24"/>
          <w:lang w:eastAsia="ru-RU"/>
        </w:rPr>
        <w:t xml:space="preserve">12.5. Все уведомления и сообщения по вопросам, предусмотренным </w:t>
      </w:r>
      <w:r>
        <w:rPr>
          <w:rFonts w:ascii="Times New Roman" w:hAnsi="Times New Roman" w:cs="Times New Roman"/>
          <w:bCs/>
          <w:sz w:val="24"/>
          <w:szCs w:val="24"/>
          <w:lang w:eastAsia="ru-RU"/>
        </w:rPr>
        <w:t>Контракт</w:t>
      </w:r>
      <w:r w:rsidRPr="005F637F">
        <w:rPr>
          <w:rFonts w:ascii="Times New Roman" w:hAnsi="Times New Roman" w:cs="Times New Roman"/>
          <w:bCs/>
          <w:sz w:val="24"/>
          <w:szCs w:val="24"/>
          <w:lang w:eastAsia="ru-RU"/>
        </w:rPr>
        <w:t xml:space="preserve">ом, </w:t>
      </w:r>
      <w:r w:rsidRPr="005F637F">
        <w:rPr>
          <w:rFonts w:ascii="Times New Roman" w:hAnsi="Times New Roman" w:cs="Times New Roman"/>
          <w:bCs/>
          <w:sz w:val="24"/>
          <w:szCs w:val="24"/>
          <w:lang w:eastAsia="ru-RU"/>
        </w:rPr>
        <w:br/>
        <w:t xml:space="preserve">а также документы, связанные с исполнением </w:t>
      </w:r>
      <w:r>
        <w:rPr>
          <w:rFonts w:ascii="Times New Roman" w:hAnsi="Times New Roman" w:cs="Times New Roman"/>
          <w:bCs/>
          <w:sz w:val="24"/>
          <w:szCs w:val="24"/>
          <w:lang w:eastAsia="ru-RU"/>
        </w:rPr>
        <w:t>Контракт</w:t>
      </w:r>
      <w:r w:rsidRPr="005F637F">
        <w:rPr>
          <w:rFonts w:ascii="Times New Roman" w:hAnsi="Times New Roman" w:cs="Times New Roman"/>
          <w:bCs/>
          <w:sz w:val="24"/>
          <w:szCs w:val="24"/>
          <w:lang w:eastAsia="ru-RU"/>
        </w:rPr>
        <w:t xml:space="preserve">а, должны направляться </w:t>
      </w:r>
      <w:r w:rsidRPr="005F637F">
        <w:rPr>
          <w:rFonts w:ascii="Times New Roman" w:hAnsi="Times New Roman" w:cs="Times New Roman"/>
          <w:bCs/>
          <w:sz w:val="24"/>
          <w:szCs w:val="24"/>
          <w:lang w:eastAsia="ru-RU"/>
        </w:rPr>
        <w:br/>
        <w:t xml:space="preserve">в письменной форме одним из следующих способов: </w:t>
      </w:r>
      <w:r w:rsidRPr="005F637F">
        <w:rPr>
          <w:rFonts w:ascii="Times New Roman" w:hAnsi="Times New Roman" w:cs="Times New Roman"/>
          <w:sz w:val="24"/>
          <w:szCs w:val="24"/>
        </w:rPr>
        <w:t xml:space="preserve">нарочно или посредством услуг почтовой связи заказным письмом с уведомлением о вручении по адресам, указанным </w:t>
      </w:r>
      <w:r w:rsidRPr="005F637F">
        <w:rPr>
          <w:rFonts w:ascii="Times New Roman" w:hAnsi="Times New Roman" w:cs="Times New Roman"/>
          <w:sz w:val="24"/>
          <w:szCs w:val="24"/>
        </w:rPr>
        <w:br/>
        <w:t xml:space="preserve">в разделе 13 </w:t>
      </w:r>
      <w:r>
        <w:rPr>
          <w:rFonts w:ascii="Times New Roman" w:hAnsi="Times New Roman" w:cs="Times New Roman"/>
          <w:sz w:val="24"/>
          <w:szCs w:val="24"/>
        </w:rPr>
        <w:t>Контракт</w:t>
      </w:r>
      <w:r w:rsidRPr="005F637F">
        <w:rPr>
          <w:rFonts w:ascii="Times New Roman" w:hAnsi="Times New Roman" w:cs="Times New Roman"/>
          <w:sz w:val="24"/>
          <w:szCs w:val="24"/>
        </w:rPr>
        <w:t>а.</w:t>
      </w:r>
    </w:p>
    <w:p w14:paraId="17E70B7E" w14:textId="2EF21F77" w:rsidR="005F637F" w:rsidRPr="005F637F" w:rsidRDefault="005F637F" w:rsidP="005F637F">
      <w:pPr>
        <w:widowControl w:val="0"/>
        <w:tabs>
          <w:tab w:val="left" w:pos="426"/>
        </w:tabs>
        <w:spacing w:after="0" w:line="240" w:lineRule="auto"/>
        <w:ind w:right="-2" w:firstLine="709"/>
        <w:contextualSpacing/>
        <w:jc w:val="both"/>
        <w:rPr>
          <w:rFonts w:ascii="Times New Roman" w:hAnsi="Times New Roman" w:cs="Times New Roman"/>
          <w:bCs/>
          <w:sz w:val="24"/>
          <w:szCs w:val="24"/>
          <w:lang w:eastAsia="ru-RU"/>
        </w:rPr>
      </w:pPr>
      <w:r w:rsidRPr="005F637F">
        <w:rPr>
          <w:rFonts w:ascii="Times New Roman" w:hAnsi="Times New Roman" w:cs="Times New Roman"/>
          <w:bCs/>
          <w:sz w:val="24"/>
          <w:szCs w:val="24"/>
          <w:lang w:eastAsia="ru-RU"/>
        </w:rPr>
        <w:t xml:space="preserve">Вышеназванные сообщения, уведомления и документы могут быть дополнительно переданы в виде графических изображений документов по электронной почте, указанной </w:t>
      </w:r>
      <w:r>
        <w:rPr>
          <w:rFonts w:ascii="Times New Roman" w:hAnsi="Times New Roman" w:cs="Times New Roman"/>
          <w:bCs/>
          <w:sz w:val="24"/>
          <w:szCs w:val="24"/>
          <w:lang w:eastAsia="ru-RU"/>
        </w:rPr>
        <w:br/>
      </w:r>
      <w:r w:rsidRPr="005F637F">
        <w:rPr>
          <w:rFonts w:ascii="Times New Roman" w:hAnsi="Times New Roman" w:cs="Times New Roman"/>
          <w:bCs/>
          <w:sz w:val="24"/>
          <w:szCs w:val="24"/>
          <w:lang w:eastAsia="ru-RU"/>
        </w:rPr>
        <w:t xml:space="preserve">в разделе 13 </w:t>
      </w:r>
      <w:r>
        <w:rPr>
          <w:rFonts w:ascii="Times New Roman" w:hAnsi="Times New Roman" w:cs="Times New Roman"/>
          <w:bCs/>
          <w:sz w:val="24"/>
          <w:szCs w:val="24"/>
          <w:lang w:eastAsia="ru-RU"/>
        </w:rPr>
        <w:t>Контракт</w:t>
      </w:r>
      <w:r w:rsidRPr="005F637F">
        <w:rPr>
          <w:rFonts w:ascii="Times New Roman" w:hAnsi="Times New Roman" w:cs="Times New Roman"/>
          <w:bCs/>
          <w:sz w:val="24"/>
          <w:szCs w:val="24"/>
          <w:lang w:eastAsia="ru-RU"/>
        </w:rPr>
        <w:t>а, обеспечивающими фиксирование даты направления и даты получения графических изображений, уведомления, сообщения и документа.</w:t>
      </w:r>
    </w:p>
    <w:p w14:paraId="15B0A1D0" w14:textId="70BEA8D2" w:rsidR="005F637F" w:rsidRPr="005F637F" w:rsidRDefault="005F637F" w:rsidP="005F637F">
      <w:pPr>
        <w:tabs>
          <w:tab w:val="left" w:pos="1276"/>
        </w:tabs>
        <w:spacing w:after="0" w:line="240" w:lineRule="auto"/>
        <w:ind w:firstLine="709"/>
        <w:jc w:val="both"/>
        <w:rPr>
          <w:rFonts w:ascii="Times New Roman" w:hAnsi="Times New Roman" w:cs="Times New Roman"/>
          <w:bCs/>
          <w:sz w:val="24"/>
          <w:szCs w:val="24"/>
        </w:rPr>
      </w:pPr>
      <w:r w:rsidRPr="005F637F">
        <w:rPr>
          <w:rFonts w:ascii="Times New Roman" w:hAnsi="Times New Roman" w:cs="Times New Roman"/>
          <w:bCs/>
          <w:sz w:val="24"/>
          <w:szCs w:val="24"/>
        </w:rPr>
        <w:t xml:space="preserve">Скан-копии бумажных экземпляров </w:t>
      </w:r>
      <w:r>
        <w:rPr>
          <w:rFonts w:ascii="Times New Roman" w:hAnsi="Times New Roman" w:cs="Times New Roman"/>
          <w:bCs/>
          <w:sz w:val="24"/>
          <w:szCs w:val="24"/>
        </w:rPr>
        <w:t>Контракт</w:t>
      </w:r>
      <w:r w:rsidRPr="005F637F">
        <w:rPr>
          <w:rFonts w:ascii="Times New Roman" w:hAnsi="Times New Roman" w:cs="Times New Roman"/>
          <w:bCs/>
          <w:sz w:val="24"/>
          <w:szCs w:val="24"/>
        </w:rPr>
        <w:t xml:space="preserve">ов, направленных на подписание Сторонам, а также заявлений, претензий, уведомлений, извещений, требований или иных юридически значимых сообщений, передаваемых Сторонами по электронной почте </w:t>
      </w:r>
      <w:r w:rsidRPr="005F637F">
        <w:rPr>
          <w:rFonts w:ascii="Times New Roman" w:hAnsi="Times New Roman" w:cs="Times New Roman"/>
          <w:bCs/>
          <w:sz w:val="24"/>
          <w:szCs w:val="24"/>
        </w:rPr>
        <w:br/>
        <w:t xml:space="preserve">в связи с исполнением </w:t>
      </w:r>
      <w:r>
        <w:rPr>
          <w:rFonts w:ascii="Times New Roman" w:hAnsi="Times New Roman" w:cs="Times New Roman"/>
          <w:bCs/>
          <w:sz w:val="24"/>
          <w:szCs w:val="24"/>
        </w:rPr>
        <w:t>Контракт</w:t>
      </w:r>
      <w:r w:rsidRPr="005F637F">
        <w:rPr>
          <w:rFonts w:ascii="Times New Roman" w:hAnsi="Times New Roman" w:cs="Times New Roman"/>
          <w:bCs/>
          <w:sz w:val="24"/>
          <w:szCs w:val="24"/>
        </w:rPr>
        <w:t xml:space="preserve">а, имеют юридическую силу, равную документам, передаваемым на бумажном носителе, при условии направления передающей Стороной Стороне-адресату документа на бумажном носителе в течение 3 (Трех) рабочих дней после направления скан-копии по электронной почте. </w:t>
      </w:r>
    </w:p>
    <w:p w14:paraId="0E751156" w14:textId="15CC090A" w:rsidR="005F637F" w:rsidRPr="005F637F" w:rsidRDefault="005F637F" w:rsidP="005A2EB3">
      <w:pPr>
        <w:numPr>
          <w:ilvl w:val="1"/>
          <w:numId w:val="15"/>
        </w:numPr>
        <w:tabs>
          <w:tab w:val="left" w:pos="1276"/>
        </w:tabs>
        <w:suppressAutoHyphens/>
        <w:spacing w:after="0" w:line="240" w:lineRule="auto"/>
        <w:ind w:left="0" w:firstLine="709"/>
        <w:jc w:val="both"/>
        <w:rPr>
          <w:rFonts w:ascii="Times New Roman" w:hAnsi="Times New Roman" w:cs="Times New Roman"/>
          <w:bCs/>
          <w:sz w:val="24"/>
          <w:szCs w:val="24"/>
        </w:rPr>
      </w:pPr>
      <w:r w:rsidRPr="005F637F">
        <w:rPr>
          <w:rFonts w:ascii="Times New Roman" w:hAnsi="Times New Roman" w:cs="Times New Roman"/>
          <w:bCs/>
          <w:sz w:val="24"/>
          <w:szCs w:val="24"/>
        </w:rPr>
        <w:t xml:space="preserve">Если уведомление (иной документ) передается лично, Сторона считается извещенной надлежащим образом (получившей документ) при условии, </w:t>
      </w:r>
      <w:r w:rsidRPr="005F637F">
        <w:rPr>
          <w:rFonts w:ascii="Times New Roman" w:hAnsi="Times New Roman" w:cs="Times New Roman"/>
          <w:bCs/>
          <w:sz w:val="24"/>
          <w:szCs w:val="24"/>
        </w:rPr>
        <w:br/>
        <w:t xml:space="preserve">что представитель Стороны-адресата расписался в получении уведомления (документа) </w:t>
      </w:r>
      <w:r>
        <w:rPr>
          <w:rFonts w:ascii="Times New Roman" w:hAnsi="Times New Roman" w:cs="Times New Roman"/>
          <w:bCs/>
          <w:sz w:val="24"/>
          <w:szCs w:val="24"/>
        </w:rPr>
        <w:br/>
      </w:r>
      <w:r w:rsidRPr="005F637F">
        <w:rPr>
          <w:rFonts w:ascii="Times New Roman" w:hAnsi="Times New Roman" w:cs="Times New Roman"/>
          <w:bCs/>
          <w:sz w:val="24"/>
          <w:szCs w:val="24"/>
        </w:rPr>
        <w:t>или отказался от его получения под подпись. Во втором случае отказ должен быть письменно зафиксирован передающей Стороной.</w:t>
      </w:r>
    </w:p>
    <w:p w14:paraId="3C26D58D" w14:textId="2F8CE4AA" w:rsidR="005F637F" w:rsidRPr="005F637F" w:rsidRDefault="005F637F" w:rsidP="005F637F">
      <w:pPr>
        <w:tabs>
          <w:tab w:val="left" w:pos="1276"/>
        </w:tabs>
        <w:spacing w:after="0" w:line="240" w:lineRule="auto"/>
        <w:ind w:firstLine="709"/>
        <w:jc w:val="both"/>
        <w:rPr>
          <w:rFonts w:ascii="Times New Roman" w:hAnsi="Times New Roman" w:cs="Times New Roman"/>
          <w:bCs/>
          <w:sz w:val="24"/>
          <w:szCs w:val="24"/>
        </w:rPr>
      </w:pPr>
      <w:r w:rsidRPr="005F637F">
        <w:rPr>
          <w:rFonts w:ascii="Times New Roman" w:hAnsi="Times New Roman" w:cs="Times New Roman"/>
          <w:bCs/>
          <w:sz w:val="24"/>
          <w:szCs w:val="24"/>
        </w:rPr>
        <w:t xml:space="preserve">Уведомление, направленное </w:t>
      </w:r>
      <w:r w:rsidRPr="005F637F">
        <w:rPr>
          <w:rFonts w:ascii="Times New Roman" w:hAnsi="Times New Roman" w:cs="Times New Roman"/>
          <w:sz w:val="24"/>
          <w:szCs w:val="24"/>
        </w:rPr>
        <w:t>посредством услуг почтовой связи</w:t>
      </w:r>
      <w:r w:rsidRPr="005F637F">
        <w:rPr>
          <w:rFonts w:ascii="Times New Roman" w:hAnsi="Times New Roman" w:cs="Times New Roman"/>
          <w:bCs/>
          <w:sz w:val="24"/>
          <w:szCs w:val="24"/>
        </w:rPr>
        <w:t xml:space="preserve">, считается полученным с момента его доставки адресату по адресу, указанному в разделе 13 </w:t>
      </w:r>
      <w:r>
        <w:rPr>
          <w:rFonts w:ascii="Times New Roman" w:hAnsi="Times New Roman" w:cs="Times New Roman"/>
          <w:bCs/>
          <w:sz w:val="24"/>
          <w:szCs w:val="24"/>
        </w:rPr>
        <w:t>Контракт</w:t>
      </w:r>
      <w:r w:rsidRPr="005F637F">
        <w:rPr>
          <w:rFonts w:ascii="Times New Roman" w:hAnsi="Times New Roman" w:cs="Times New Roman"/>
          <w:bCs/>
          <w:sz w:val="24"/>
          <w:szCs w:val="24"/>
        </w:rPr>
        <w:t xml:space="preserve">а, либо получения отправителем подтверждения отсутствия адресата </w:t>
      </w:r>
      <w:r w:rsidRPr="005F637F">
        <w:rPr>
          <w:rFonts w:ascii="Times New Roman" w:hAnsi="Times New Roman" w:cs="Times New Roman"/>
          <w:bCs/>
          <w:sz w:val="24"/>
          <w:szCs w:val="24"/>
        </w:rPr>
        <w:br/>
        <w:t>по указанному адресу.</w:t>
      </w:r>
    </w:p>
    <w:p w14:paraId="38DB5CBD" w14:textId="1E468AE7" w:rsidR="005F637F" w:rsidRPr="005F637F" w:rsidRDefault="005F637F" w:rsidP="005F637F">
      <w:pPr>
        <w:tabs>
          <w:tab w:val="left" w:pos="1276"/>
        </w:tabs>
        <w:spacing w:after="0" w:line="240" w:lineRule="auto"/>
        <w:ind w:firstLine="709"/>
        <w:jc w:val="both"/>
        <w:rPr>
          <w:rFonts w:ascii="Times New Roman" w:hAnsi="Times New Roman" w:cs="Times New Roman"/>
          <w:bCs/>
          <w:sz w:val="24"/>
          <w:szCs w:val="24"/>
        </w:rPr>
      </w:pPr>
      <w:r w:rsidRPr="005F637F">
        <w:rPr>
          <w:rFonts w:ascii="Times New Roman" w:hAnsi="Times New Roman" w:cs="Times New Roman"/>
          <w:bCs/>
          <w:sz w:val="24"/>
          <w:szCs w:val="24"/>
        </w:rPr>
        <w:t xml:space="preserve">Сообщение по электронной почте считается полученным принимающей Стороной </w:t>
      </w:r>
      <w:r w:rsidRPr="005F637F">
        <w:rPr>
          <w:rFonts w:ascii="Times New Roman" w:hAnsi="Times New Roman" w:cs="Times New Roman"/>
          <w:bCs/>
          <w:sz w:val="24"/>
          <w:szCs w:val="24"/>
        </w:rPr>
        <w:br/>
        <w:t xml:space="preserve">на следующий рабочий день после отправки этого сообщения, при условии, что оно отправляется с адреса электронной почты Стороны-отправителя и по адресу электронной почты Стороны-адресата, указанных в разделе 13 </w:t>
      </w:r>
      <w:r>
        <w:rPr>
          <w:rFonts w:ascii="Times New Roman" w:hAnsi="Times New Roman" w:cs="Times New Roman"/>
          <w:bCs/>
          <w:sz w:val="24"/>
          <w:szCs w:val="24"/>
        </w:rPr>
        <w:t>Контракт</w:t>
      </w:r>
      <w:r w:rsidRPr="005F637F">
        <w:rPr>
          <w:rFonts w:ascii="Times New Roman" w:hAnsi="Times New Roman" w:cs="Times New Roman"/>
          <w:bCs/>
          <w:sz w:val="24"/>
          <w:szCs w:val="24"/>
        </w:rPr>
        <w:t>а.</w:t>
      </w:r>
    </w:p>
    <w:p w14:paraId="52818252" w14:textId="13F35998" w:rsidR="005F637F" w:rsidRPr="005F637F" w:rsidRDefault="005F637F" w:rsidP="005F637F">
      <w:pPr>
        <w:spacing w:after="0" w:line="240" w:lineRule="auto"/>
        <w:ind w:firstLine="709"/>
        <w:jc w:val="both"/>
        <w:rPr>
          <w:rFonts w:ascii="Times New Roman" w:hAnsi="Times New Roman" w:cs="Times New Roman"/>
          <w:sz w:val="24"/>
          <w:szCs w:val="24"/>
        </w:rPr>
      </w:pPr>
      <w:bookmarkStart w:id="34" w:name="_Hlk146093547"/>
      <w:r w:rsidRPr="005F637F">
        <w:rPr>
          <w:rFonts w:ascii="Times New Roman" w:hAnsi="Times New Roman" w:cs="Times New Roman"/>
          <w:sz w:val="24"/>
          <w:szCs w:val="24"/>
        </w:rPr>
        <w:lastRenderedPageBreak/>
        <w:t xml:space="preserve">12.7. </w:t>
      </w:r>
      <w:r>
        <w:rPr>
          <w:rFonts w:ascii="Times New Roman" w:hAnsi="Times New Roman" w:cs="Times New Roman"/>
          <w:sz w:val="24"/>
          <w:szCs w:val="24"/>
        </w:rPr>
        <w:t>Р</w:t>
      </w:r>
      <w:r w:rsidRPr="005F637F">
        <w:rPr>
          <w:rFonts w:ascii="Times New Roman" w:hAnsi="Times New Roman" w:cs="Times New Roman"/>
          <w:sz w:val="24"/>
          <w:szCs w:val="24"/>
        </w:rPr>
        <w:t>асчетно-платежные документы</w:t>
      </w:r>
      <w:r>
        <w:rPr>
          <w:rFonts w:ascii="Times New Roman" w:hAnsi="Times New Roman" w:cs="Times New Roman"/>
          <w:sz w:val="24"/>
          <w:szCs w:val="24"/>
        </w:rPr>
        <w:t>,</w:t>
      </w:r>
      <w:r w:rsidRPr="005F637F">
        <w:rPr>
          <w:rFonts w:ascii="Times New Roman" w:hAnsi="Times New Roman" w:cs="Times New Roman"/>
          <w:sz w:val="24"/>
          <w:szCs w:val="24"/>
        </w:rPr>
        <w:t xml:space="preserve"> </w:t>
      </w:r>
      <w:r>
        <w:rPr>
          <w:rFonts w:ascii="Times New Roman" w:hAnsi="Times New Roman" w:cs="Times New Roman"/>
          <w:sz w:val="24"/>
          <w:szCs w:val="24"/>
        </w:rPr>
        <w:t xml:space="preserve">счет на оплату, </w:t>
      </w:r>
      <w:r w:rsidRPr="005F637F">
        <w:rPr>
          <w:rFonts w:ascii="Times New Roman" w:hAnsi="Times New Roman" w:cs="Times New Roman"/>
          <w:sz w:val="24"/>
          <w:szCs w:val="24"/>
        </w:rPr>
        <w:t>счет-фактура</w:t>
      </w:r>
      <w:r w:rsidR="003E1636">
        <w:rPr>
          <w:rFonts w:ascii="Times New Roman" w:hAnsi="Times New Roman" w:cs="Times New Roman"/>
          <w:sz w:val="24"/>
          <w:szCs w:val="24"/>
        </w:rPr>
        <w:t xml:space="preserve"> (при наличии)</w:t>
      </w:r>
      <w:r>
        <w:rPr>
          <w:rFonts w:ascii="Times New Roman" w:hAnsi="Times New Roman" w:cs="Times New Roman"/>
          <w:sz w:val="24"/>
          <w:szCs w:val="24"/>
        </w:rPr>
        <w:t>,</w:t>
      </w:r>
      <w:r w:rsidRPr="005F637F">
        <w:rPr>
          <w:rFonts w:ascii="Times New Roman" w:hAnsi="Times New Roman" w:cs="Times New Roman"/>
          <w:sz w:val="24"/>
          <w:szCs w:val="24"/>
        </w:rPr>
        <w:t xml:space="preserve"> </w:t>
      </w:r>
      <w:r w:rsidR="00371ED1">
        <w:rPr>
          <w:rFonts w:ascii="Times New Roman" w:hAnsi="Times New Roman" w:cs="Times New Roman"/>
          <w:sz w:val="24"/>
          <w:szCs w:val="24"/>
        </w:rPr>
        <w:t>документ о приемке, Акт приемки ТРУ</w:t>
      </w:r>
      <w:r w:rsidRPr="005F637F">
        <w:rPr>
          <w:rFonts w:ascii="Times New Roman" w:hAnsi="Times New Roman" w:cs="Times New Roman"/>
          <w:sz w:val="24"/>
          <w:szCs w:val="24"/>
        </w:rPr>
        <w:t xml:space="preserve"> должны направляться нарочно, посредством услуг почтовой связи или через систему электронного документооборота (далее – ЭДО) </w:t>
      </w:r>
      <w:r w:rsidRPr="005F637F">
        <w:rPr>
          <w:rFonts w:ascii="Times New Roman" w:hAnsi="Times New Roman" w:cs="Times New Roman"/>
          <w:sz w:val="24"/>
          <w:szCs w:val="24"/>
        </w:rPr>
        <w:br/>
        <w:t xml:space="preserve">в соответствии с пунктом 12.8 </w:t>
      </w:r>
      <w:r>
        <w:rPr>
          <w:rFonts w:ascii="Times New Roman" w:hAnsi="Times New Roman" w:cs="Times New Roman"/>
          <w:sz w:val="24"/>
          <w:szCs w:val="24"/>
        </w:rPr>
        <w:t>Контракт</w:t>
      </w:r>
      <w:r w:rsidRPr="005F637F">
        <w:rPr>
          <w:rFonts w:ascii="Times New Roman" w:hAnsi="Times New Roman" w:cs="Times New Roman"/>
          <w:sz w:val="24"/>
          <w:szCs w:val="24"/>
        </w:rPr>
        <w:t>а.</w:t>
      </w:r>
    </w:p>
    <w:p w14:paraId="4D715E74" w14:textId="77777777" w:rsidR="005F637F" w:rsidRPr="005F637F" w:rsidRDefault="005F637F" w:rsidP="005F637F">
      <w:pPr>
        <w:pStyle w:val="a8"/>
        <w:spacing w:after="0" w:line="240" w:lineRule="auto"/>
        <w:ind w:left="0" w:firstLine="709"/>
        <w:jc w:val="both"/>
        <w:rPr>
          <w:rFonts w:ascii="Times New Roman" w:hAnsi="Times New Roman" w:cs="Times New Roman"/>
          <w:sz w:val="24"/>
          <w:szCs w:val="24"/>
        </w:rPr>
      </w:pPr>
      <w:r w:rsidRPr="005F637F">
        <w:rPr>
          <w:rFonts w:ascii="Times New Roman" w:hAnsi="Times New Roman" w:cs="Times New Roman"/>
          <w:sz w:val="24"/>
          <w:szCs w:val="24"/>
        </w:rPr>
        <w:t xml:space="preserve">12.8. Стороны для обмена Документами вправе применять ЭДО, соответствующую требованиям Федерального закона от 06.04.2011 № 63-ФЗ «Об электронной подписи», пользуясь услугами операторов ЭДО, входящих в реестр операторов ЭДО, одобренных Федеральной налоговой службой (ФНС России). </w:t>
      </w:r>
    </w:p>
    <w:p w14:paraId="114159BE" w14:textId="445B8985" w:rsidR="005F637F" w:rsidRPr="005F637F" w:rsidRDefault="005F637F" w:rsidP="005F637F">
      <w:pPr>
        <w:pStyle w:val="a8"/>
        <w:spacing w:after="0" w:line="240" w:lineRule="auto"/>
        <w:ind w:left="0" w:firstLine="709"/>
        <w:jc w:val="both"/>
        <w:rPr>
          <w:rFonts w:ascii="Times New Roman" w:hAnsi="Times New Roman" w:cs="Times New Roman"/>
          <w:sz w:val="24"/>
          <w:szCs w:val="24"/>
        </w:rPr>
      </w:pPr>
      <w:r w:rsidRPr="005F637F">
        <w:rPr>
          <w:rFonts w:ascii="Times New Roman" w:hAnsi="Times New Roman" w:cs="Times New Roman"/>
          <w:sz w:val="24"/>
          <w:szCs w:val="24"/>
        </w:rPr>
        <w:t xml:space="preserve">12.8.1. Стороны соглашаются, что расчетно-платежные документы, </w:t>
      </w:r>
      <w:r>
        <w:rPr>
          <w:rFonts w:ascii="Times New Roman" w:hAnsi="Times New Roman" w:cs="Times New Roman"/>
          <w:sz w:val="24"/>
          <w:szCs w:val="24"/>
        </w:rPr>
        <w:t xml:space="preserve">счет на оплату, </w:t>
      </w:r>
      <w:r w:rsidRPr="005F637F">
        <w:rPr>
          <w:rFonts w:ascii="Times New Roman" w:hAnsi="Times New Roman" w:cs="Times New Roman"/>
          <w:sz w:val="24"/>
          <w:szCs w:val="24"/>
        </w:rPr>
        <w:t>счет-фактура</w:t>
      </w:r>
      <w:r w:rsidR="003E1636">
        <w:rPr>
          <w:rFonts w:ascii="Times New Roman" w:hAnsi="Times New Roman" w:cs="Times New Roman"/>
          <w:sz w:val="24"/>
          <w:szCs w:val="24"/>
        </w:rPr>
        <w:t xml:space="preserve"> (счет-фактура)</w:t>
      </w:r>
      <w:r>
        <w:rPr>
          <w:rFonts w:ascii="Times New Roman" w:hAnsi="Times New Roman" w:cs="Times New Roman"/>
          <w:sz w:val="24"/>
          <w:szCs w:val="24"/>
        </w:rPr>
        <w:t>,</w:t>
      </w:r>
      <w:r w:rsidRPr="005F637F">
        <w:rPr>
          <w:rFonts w:ascii="Times New Roman" w:hAnsi="Times New Roman" w:cs="Times New Roman"/>
          <w:sz w:val="24"/>
          <w:szCs w:val="24"/>
        </w:rPr>
        <w:t xml:space="preserve"> </w:t>
      </w:r>
      <w:r w:rsidR="00371ED1">
        <w:rPr>
          <w:rFonts w:ascii="Times New Roman" w:hAnsi="Times New Roman" w:cs="Times New Roman"/>
          <w:sz w:val="24"/>
          <w:szCs w:val="24"/>
        </w:rPr>
        <w:t>документ о приемке, Акт приемки ТРУ</w:t>
      </w:r>
      <w:r w:rsidR="00371ED1" w:rsidRPr="005F637F">
        <w:rPr>
          <w:rFonts w:ascii="Times New Roman" w:hAnsi="Times New Roman" w:cs="Times New Roman"/>
          <w:sz w:val="24"/>
          <w:szCs w:val="24"/>
        </w:rPr>
        <w:t xml:space="preserve"> </w:t>
      </w:r>
      <w:r w:rsidRPr="005F637F">
        <w:rPr>
          <w:rFonts w:ascii="Times New Roman" w:hAnsi="Times New Roman" w:cs="Times New Roman"/>
          <w:sz w:val="24"/>
          <w:szCs w:val="24"/>
        </w:rPr>
        <w:t xml:space="preserve">будут передаваться </w:t>
      </w:r>
      <w:r>
        <w:rPr>
          <w:rFonts w:ascii="Times New Roman" w:hAnsi="Times New Roman" w:cs="Times New Roman"/>
          <w:sz w:val="24"/>
          <w:szCs w:val="24"/>
        </w:rPr>
        <w:br/>
      </w:r>
      <w:r w:rsidRPr="005F637F">
        <w:rPr>
          <w:rFonts w:ascii="Times New Roman" w:hAnsi="Times New Roman" w:cs="Times New Roman"/>
          <w:sz w:val="24"/>
          <w:szCs w:val="24"/>
        </w:rPr>
        <w:t xml:space="preserve">в электронном виде с использованием формата, согласованного Сторонами </w:t>
      </w:r>
      <w:r>
        <w:rPr>
          <w:rFonts w:ascii="Times New Roman" w:hAnsi="Times New Roman" w:cs="Times New Roman"/>
          <w:sz w:val="24"/>
          <w:szCs w:val="24"/>
        </w:rPr>
        <w:br/>
      </w:r>
      <w:r w:rsidRPr="005F637F">
        <w:rPr>
          <w:rFonts w:ascii="Times New Roman" w:hAnsi="Times New Roman" w:cs="Times New Roman"/>
          <w:sz w:val="24"/>
          <w:szCs w:val="24"/>
        </w:rPr>
        <w:t>или утвержденного уполномоченными органами и подлежащего применению Сторонами при ЭДО. В случае изменения Сторонами или уполномоченными органами структуры и/или формата, иных документов, подлежащих применению Сторонами при ЭДО, Стороны будут использовать соответствующие форматы, утвержденные уполномоченными органами и/или Сторонами.</w:t>
      </w:r>
    </w:p>
    <w:p w14:paraId="131C7A16" w14:textId="4A0E4357" w:rsidR="005F637F" w:rsidRPr="005F637F" w:rsidRDefault="005F637F" w:rsidP="005F637F">
      <w:pPr>
        <w:pStyle w:val="a8"/>
        <w:spacing w:after="0" w:line="240" w:lineRule="auto"/>
        <w:ind w:left="0" w:firstLine="709"/>
        <w:jc w:val="both"/>
        <w:rPr>
          <w:rFonts w:ascii="Times New Roman" w:hAnsi="Times New Roman" w:cs="Times New Roman"/>
          <w:sz w:val="24"/>
          <w:szCs w:val="24"/>
        </w:rPr>
      </w:pPr>
      <w:r w:rsidRPr="005F637F">
        <w:rPr>
          <w:rFonts w:ascii="Times New Roman" w:hAnsi="Times New Roman" w:cs="Times New Roman"/>
          <w:sz w:val="24"/>
          <w:szCs w:val="24"/>
        </w:rPr>
        <w:t xml:space="preserve">12.8.2. Каждая из Сторон обязана обеспечивать в течение всего срока действия </w:t>
      </w:r>
      <w:r>
        <w:rPr>
          <w:rFonts w:ascii="Times New Roman" w:hAnsi="Times New Roman" w:cs="Times New Roman"/>
          <w:sz w:val="24"/>
          <w:szCs w:val="24"/>
        </w:rPr>
        <w:t>Контракт</w:t>
      </w:r>
      <w:r w:rsidRPr="005F637F">
        <w:rPr>
          <w:rFonts w:ascii="Times New Roman" w:hAnsi="Times New Roman" w:cs="Times New Roman"/>
          <w:sz w:val="24"/>
          <w:szCs w:val="24"/>
        </w:rPr>
        <w:t xml:space="preserve">а действительность сертификата электронной подписи. Под электронной подписью по тексту </w:t>
      </w:r>
      <w:r>
        <w:rPr>
          <w:rFonts w:ascii="Times New Roman" w:hAnsi="Times New Roman" w:cs="Times New Roman"/>
          <w:sz w:val="24"/>
          <w:szCs w:val="24"/>
        </w:rPr>
        <w:t>Контракт</w:t>
      </w:r>
      <w:r w:rsidRPr="005F637F">
        <w:rPr>
          <w:rFonts w:ascii="Times New Roman" w:hAnsi="Times New Roman" w:cs="Times New Roman"/>
          <w:sz w:val="24"/>
          <w:szCs w:val="24"/>
        </w:rPr>
        <w:t>а Стороны понимают усиленную квалифицированную электронную подпись (далее – ЭП или квалифицированная электронная подпись).</w:t>
      </w:r>
    </w:p>
    <w:p w14:paraId="468449FA" w14:textId="77777777" w:rsidR="005F637F" w:rsidRPr="005F637F" w:rsidRDefault="005F637F" w:rsidP="005F637F">
      <w:pPr>
        <w:pStyle w:val="a8"/>
        <w:spacing w:after="0" w:line="240" w:lineRule="auto"/>
        <w:ind w:left="0" w:firstLine="709"/>
        <w:jc w:val="both"/>
        <w:rPr>
          <w:rFonts w:ascii="Times New Roman" w:hAnsi="Times New Roman" w:cs="Times New Roman"/>
          <w:sz w:val="24"/>
          <w:szCs w:val="24"/>
        </w:rPr>
      </w:pPr>
      <w:r w:rsidRPr="005F637F">
        <w:rPr>
          <w:rFonts w:ascii="Times New Roman" w:hAnsi="Times New Roman" w:cs="Times New Roman"/>
          <w:sz w:val="24"/>
          <w:szCs w:val="24"/>
        </w:rPr>
        <w:t xml:space="preserve">12.8.3. Документы, обмен которыми осуществляется Сторонами с помощью ЭДО, считаются надлежаще оформленными, полученными и отправленными, и равнозначными документам, составленным в письменной форме, и подписанным уполномоченными представителями Сторон. А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Стороны, и порождает для Сторон юридические последствия в виде установления, изменения и прекращения взаимных прав и обязанностей </w:t>
      </w:r>
      <w:r w:rsidRPr="005F637F">
        <w:rPr>
          <w:rFonts w:ascii="Times New Roman" w:hAnsi="Times New Roman" w:cs="Times New Roman"/>
          <w:sz w:val="24"/>
          <w:szCs w:val="24"/>
        </w:rPr>
        <w:br/>
        <w:t>при одновременном соблюдении следующих условий:</w:t>
      </w:r>
    </w:p>
    <w:p w14:paraId="5C16C732" w14:textId="77777777" w:rsidR="005F637F" w:rsidRPr="005F637F" w:rsidRDefault="005F637F" w:rsidP="005F637F">
      <w:pPr>
        <w:pStyle w:val="a8"/>
        <w:spacing w:after="0" w:line="240" w:lineRule="auto"/>
        <w:ind w:left="0" w:firstLine="709"/>
        <w:jc w:val="both"/>
        <w:rPr>
          <w:rFonts w:ascii="Times New Roman" w:hAnsi="Times New Roman" w:cs="Times New Roman"/>
          <w:sz w:val="24"/>
          <w:szCs w:val="24"/>
        </w:rPr>
      </w:pPr>
      <w:r w:rsidRPr="005F637F">
        <w:rPr>
          <w:rFonts w:ascii="Times New Roman" w:hAnsi="Times New Roman" w:cs="Times New Roman"/>
          <w:sz w:val="24"/>
          <w:szCs w:val="24"/>
        </w:rPr>
        <w:t>- подтверждена действительность сертификата ЭП, с помощью которой подписан данный электронный документ, на дату подписания документа;</w:t>
      </w:r>
    </w:p>
    <w:p w14:paraId="70E4BF06" w14:textId="77777777" w:rsidR="005F637F" w:rsidRPr="005F637F" w:rsidRDefault="005F637F" w:rsidP="005F637F">
      <w:pPr>
        <w:pStyle w:val="a8"/>
        <w:spacing w:after="0" w:line="240" w:lineRule="auto"/>
        <w:ind w:left="0" w:firstLine="709"/>
        <w:jc w:val="both"/>
        <w:rPr>
          <w:rFonts w:ascii="Times New Roman" w:hAnsi="Times New Roman" w:cs="Times New Roman"/>
          <w:sz w:val="24"/>
          <w:szCs w:val="24"/>
        </w:rPr>
      </w:pPr>
      <w:r w:rsidRPr="005F637F">
        <w:rPr>
          <w:rFonts w:ascii="Times New Roman" w:hAnsi="Times New Roman" w:cs="Times New Roman"/>
          <w:sz w:val="24"/>
          <w:szCs w:val="24"/>
        </w:rPr>
        <w:t>- 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14:paraId="12813EAC" w14:textId="77777777" w:rsidR="005F637F" w:rsidRPr="005F637F" w:rsidRDefault="005F637F" w:rsidP="005F637F">
      <w:pPr>
        <w:pStyle w:val="a8"/>
        <w:spacing w:after="0" w:line="240" w:lineRule="auto"/>
        <w:ind w:left="0" w:firstLine="709"/>
        <w:jc w:val="both"/>
        <w:rPr>
          <w:rFonts w:ascii="Times New Roman" w:hAnsi="Times New Roman" w:cs="Times New Roman"/>
          <w:sz w:val="24"/>
          <w:szCs w:val="24"/>
        </w:rPr>
      </w:pPr>
      <w:r w:rsidRPr="005F637F">
        <w:rPr>
          <w:rFonts w:ascii="Times New Roman" w:hAnsi="Times New Roman" w:cs="Times New Roman"/>
          <w:sz w:val="24"/>
          <w:szCs w:val="24"/>
        </w:rPr>
        <w:t xml:space="preserve">- подтверждено отсутствие изменений, внесенных в этот документ после </w:t>
      </w:r>
      <w:r w:rsidRPr="005F637F">
        <w:rPr>
          <w:rFonts w:ascii="Times New Roman" w:hAnsi="Times New Roman" w:cs="Times New Roman"/>
          <w:sz w:val="24"/>
          <w:szCs w:val="24"/>
        </w:rPr>
        <w:br/>
        <w:t>его подписания.</w:t>
      </w:r>
    </w:p>
    <w:p w14:paraId="034DF8C5" w14:textId="76B58401" w:rsidR="005F637F" w:rsidRPr="005F637F" w:rsidRDefault="005F637F" w:rsidP="005F637F">
      <w:pPr>
        <w:pStyle w:val="a8"/>
        <w:spacing w:after="0" w:line="240" w:lineRule="auto"/>
        <w:ind w:left="0" w:firstLine="709"/>
        <w:jc w:val="both"/>
        <w:rPr>
          <w:rFonts w:ascii="Times New Roman" w:hAnsi="Times New Roman" w:cs="Times New Roman"/>
          <w:sz w:val="24"/>
          <w:szCs w:val="24"/>
        </w:rPr>
      </w:pPr>
      <w:r w:rsidRPr="005F637F">
        <w:rPr>
          <w:rFonts w:ascii="Times New Roman" w:hAnsi="Times New Roman" w:cs="Times New Roman"/>
          <w:sz w:val="24"/>
          <w:szCs w:val="24"/>
        </w:rPr>
        <w:t xml:space="preserve">12.8.4. Если в соответствии с законодательством Российской Федерации, </w:t>
      </w:r>
      <w:r>
        <w:rPr>
          <w:rFonts w:ascii="Times New Roman" w:hAnsi="Times New Roman" w:cs="Times New Roman"/>
          <w:sz w:val="24"/>
          <w:szCs w:val="24"/>
        </w:rPr>
        <w:t>Контракт</w:t>
      </w:r>
      <w:r w:rsidRPr="005F637F">
        <w:rPr>
          <w:rFonts w:ascii="Times New Roman" w:hAnsi="Times New Roman" w:cs="Times New Roman"/>
          <w:sz w:val="24"/>
          <w:szCs w:val="24"/>
        </w:rPr>
        <w:t>ом или обычаем делового оборота документ должен быть заверен печатью, электронный документ, подписанный квалифицированной электронной подписью, признается равнозначным документу на бумажном носителе, подписанному собственноручной подписью и заверенному печатью.</w:t>
      </w:r>
    </w:p>
    <w:p w14:paraId="614D5E74" w14:textId="77777777" w:rsidR="005F637F" w:rsidRPr="005F637F" w:rsidRDefault="005F637F" w:rsidP="005F637F">
      <w:pPr>
        <w:pStyle w:val="a8"/>
        <w:spacing w:after="0" w:line="240" w:lineRule="auto"/>
        <w:ind w:left="0" w:firstLine="709"/>
        <w:jc w:val="both"/>
        <w:rPr>
          <w:rFonts w:ascii="Times New Roman" w:hAnsi="Times New Roman" w:cs="Times New Roman"/>
          <w:sz w:val="24"/>
          <w:szCs w:val="24"/>
        </w:rPr>
      </w:pPr>
      <w:r w:rsidRPr="005F637F">
        <w:rPr>
          <w:rFonts w:ascii="Times New Roman" w:hAnsi="Times New Roman" w:cs="Times New Roman"/>
          <w:sz w:val="24"/>
          <w:szCs w:val="24"/>
        </w:rPr>
        <w:t xml:space="preserve">12.8.5. При возникновении технического сбоя в рамках обмена документами </w:t>
      </w:r>
      <w:r w:rsidRPr="005F637F">
        <w:rPr>
          <w:rFonts w:ascii="Times New Roman" w:hAnsi="Times New Roman" w:cs="Times New Roman"/>
          <w:sz w:val="24"/>
          <w:szCs w:val="24"/>
        </w:rPr>
        <w:br/>
        <w:t xml:space="preserve">через ЭДО, Стороны обязаны выявить и устранить причины данного сбоя, после </w:t>
      </w:r>
      <w:r w:rsidRPr="005F637F">
        <w:rPr>
          <w:rFonts w:ascii="Times New Roman" w:hAnsi="Times New Roman" w:cs="Times New Roman"/>
          <w:sz w:val="24"/>
          <w:szCs w:val="24"/>
        </w:rPr>
        <w:br/>
        <w:t xml:space="preserve">чего направить документы в электронном виде. Допускается составление Поставщиком документов на бумажном носителе с предварительным письменным уведомлением Заказчика, в котором Поставщик также должен сообщить о предполагаемой продолжительности периода составления документов на бумажном носителе, в случае произошедшего технического сбоя внутренних систем соответствующей Стороны </w:t>
      </w:r>
      <w:r w:rsidRPr="005F637F">
        <w:rPr>
          <w:rFonts w:ascii="Times New Roman" w:hAnsi="Times New Roman" w:cs="Times New Roman"/>
          <w:sz w:val="24"/>
          <w:szCs w:val="24"/>
        </w:rPr>
        <w:br/>
        <w:t xml:space="preserve">и в случае, если продолжительность указанного технического сбоя составляет не менее </w:t>
      </w:r>
      <w:r w:rsidRPr="005F637F">
        <w:rPr>
          <w:rFonts w:ascii="Times New Roman" w:hAnsi="Times New Roman" w:cs="Times New Roman"/>
          <w:sz w:val="24"/>
          <w:szCs w:val="24"/>
        </w:rPr>
        <w:br/>
        <w:t>5 (Пяти) рабочих дней.</w:t>
      </w:r>
    </w:p>
    <w:p w14:paraId="702D6D85" w14:textId="77777777" w:rsidR="005F637F" w:rsidRPr="005F637F" w:rsidRDefault="005F637F" w:rsidP="005F637F">
      <w:pPr>
        <w:pStyle w:val="a8"/>
        <w:spacing w:after="0" w:line="240" w:lineRule="auto"/>
        <w:ind w:left="0" w:firstLine="709"/>
        <w:jc w:val="both"/>
        <w:rPr>
          <w:rFonts w:ascii="Times New Roman" w:hAnsi="Times New Roman" w:cs="Times New Roman"/>
          <w:sz w:val="24"/>
          <w:szCs w:val="24"/>
        </w:rPr>
      </w:pPr>
      <w:r w:rsidRPr="005F637F">
        <w:rPr>
          <w:rFonts w:ascii="Times New Roman" w:hAnsi="Times New Roman" w:cs="Times New Roman"/>
          <w:sz w:val="24"/>
          <w:szCs w:val="24"/>
        </w:rPr>
        <w:lastRenderedPageBreak/>
        <w:t xml:space="preserve">12.8.6. Порядок хранения документов, подписанных ЭП, осуществляется </w:t>
      </w:r>
      <w:r w:rsidRPr="005F637F">
        <w:rPr>
          <w:rFonts w:ascii="Times New Roman" w:hAnsi="Times New Roman" w:cs="Times New Roman"/>
          <w:sz w:val="24"/>
          <w:szCs w:val="24"/>
        </w:rPr>
        <w:br/>
        <w:t>в соответствии с требованиями законодательства Российской Федерации, а срок хранения определяется по аналогии с документами, составленными на бумажном носителе.</w:t>
      </w:r>
    </w:p>
    <w:p w14:paraId="19CF6EF2" w14:textId="128680E1" w:rsidR="005F637F" w:rsidRPr="005F637F" w:rsidRDefault="005F637F" w:rsidP="005F637F">
      <w:pPr>
        <w:pStyle w:val="a8"/>
        <w:spacing w:after="0" w:line="240" w:lineRule="auto"/>
        <w:ind w:left="0" w:firstLine="709"/>
        <w:jc w:val="both"/>
        <w:rPr>
          <w:rFonts w:ascii="Times New Roman" w:hAnsi="Times New Roman" w:cs="Times New Roman"/>
          <w:sz w:val="24"/>
          <w:szCs w:val="24"/>
        </w:rPr>
      </w:pPr>
      <w:r w:rsidRPr="005F637F">
        <w:rPr>
          <w:rFonts w:ascii="Times New Roman" w:hAnsi="Times New Roman" w:cs="Times New Roman"/>
          <w:sz w:val="24"/>
          <w:szCs w:val="24"/>
        </w:rPr>
        <w:t xml:space="preserve">12.8.7. В случае составления и подписания документов, обмен которыми осуществляется Сторонами с помощью ЭДО, за какой-либо отчетный период вследствие технического сбоя или иных причин, и в электронном виде и на бумажном носителе, Стороны настоящим соглашаются и подтверждают, что приоритет имеют документы, составленные в электронном виде и обмен которыми осуществлен посредством ЭДО; документы, составленные в электронном виде, принимаются Сторонами к учету, </w:t>
      </w:r>
      <w:r w:rsidRPr="005F637F">
        <w:rPr>
          <w:rFonts w:ascii="Times New Roman" w:hAnsi="Times New Roman" w:cs="Times New Roman"/>
          <w:sz w:val="24"/>
          <w:szCs w:val="24"/>
        </w:rPr>
        <w:br/>
        <w:t xml:space="preserve">а документы, составленные на материальном носителе признаются не имеющими юридической силы и недействительными, за исключением случаев указанных в пункте 12.8.5 </w:t>
      </w:r>
      <w:r>
        <w:rPr>
          <w:rFonts w:ascii="Times New Roman" w:hAnsi="Times New Roman" w:cs="Times New Roman"/>
          <w:sz w:val="24"/>
          <w:szCs w:val="24"/>
        </w:rPr>
        <w:t>Контракт</w:t>
      </w:r>
      <w:r w:rsidRPr="005F637F">
        <w:rPr>
          <w:rFonts w:ascii="Times New Roman" w:hAnsi="Times New Roman" w:cs="Times New Roman"/>
          <w:sz w:val="24"/>
          <w:szCs w:val="24"/>
        </w:rPr>
        <w:t>а.</w:t>
      </w:r>
      <w:bookmarkEnd w:id="34"/>
    </w:p>
    <w:p w14:paraId="45DFF57B" w14:textId="0C99BFD6" w:rsidR="005F637F" w:rsidRPr="005F637F" w:rsidRDefault="005F637F" w:rsidP="005F637F">
      <w:pPr>
        <w:pStyle w:val="a8"/>
        <w:spacing w:after="0" w:line="240" w:lineRule="auto"/>
        <w:ind w:left="0" w:firstLine="709"/>
        <w:jc w:val="both"/>
        <w:rPr>
          <w:rFonts w:ascii="Times New Roman" w:hAnsi="Times New Roman" w:cs="Times New Roman"/>
          <w:sz w:val="24"/>
          <w:szCs w:val="24"/>
        </w:rPr>
      </w:pPr>
      <w:r w:rsidRPr="005F637F">
        <w:rPr>
          <w:rFonts w:ascii="Times New Roman" w:hAnsi="Times New Roman" w:cs="Times New Roman"/>
          <w:sz w:val="24"/>
          <w:szCs w:val="24"/>
        </w:rPr>
        <w:t xml:space="preserve">12.9. При исполнении </w:t>
      </w:r>
      <w:r>
        <w:rPr>
          <w:rFonts w:ascii="Times New Roman" w:hAnsi="Times New Roman" w:cs="Times New Roman"/>
          <w:sz w:val="24"/>
          <w:szCs w:val="24"/>
        </w:rPr>
        <w:t>Контракт</w:t>
      </w:r>
      <w:r w:rsidRPr="005F637F">
        <w:rPr>
          <w:rFonts w:ascii="Times New Roman" w:hAnsi="Times New Roman" w:cs="Times New Roman"/>
          <w:sz w:val="24"/>
          <w:szCs w:val="24"/>
        </w:rPr>
        <w:t xml:space="preserve">а не допускается перемена Поставщика, </w:t>
      </w:r>
      <w:r w:rsidRPr="005F637F">
        <w:rPr>
          <w:rFonts w:ascii="Times New Roman" w:hAnsi="Times New Roman" w:cs="Times New Roman"/>
          <w:sz w:val="24"/>
          <w:szCs w:val="24"/>
        </w:rPr>
        <w:br/>
        <w:t xml:space="preserve">за исключением случаев, если новый Поставщик является правопреемником Поставщика по </w:t>
      </w:r>
      <w:r>
        <w:rPr>
          <w:rFonts w:ascii="Times New Roman" w:hAnsi="Times New Roman" w:cs="Times New Roman"/>
          <w:sz w:val="24"/>
          <w:szCs w:val="24"/>
        </w:rPr>
        <w:t>Контракт</w:t>
      </w:r>
      <w:r w:rsidRPr="005F637F">
        <w:rPr>
          <w:rFonts w:ascii="Times New Roman" w:hAnsi="Times New Roman" w:cs="Times New Roman"/>
          <w:sz w:val="24"/>
          <w:szCs w:val="24"/>
        </w:rPr>
        <w:t xml:space="preserve">у вследствие реорганизации юридического лица в форме преобразования, слияния или присоединения. При этом права и обязанности Поставщика по </w:t>
      </w:r>
      <w:r>
        <w:rPr>
          <w:rFonts w:ascii="Times New Roman" w:hAnsi="Times New Roman" w:cs="Times New Roman"/>
          <w:sz w:val="24"/>
          <w:szCs w:val="24"/>
        </w:rPr>
        <w:t>Контракт</w:t>
      </w:r>
      <w:r w:rsidRPr="005F637F">
        <w:rPr>
          <w:rFonts w:ascii="Times New Roman" w:hAnsi="Times New Roman" w:cs="Times New Roman"/>
          <w:sz w:val="24"/>
          <w:szCs w:val="24"/>
        </w:rPr>
        <w:t xml:space="preserve">у полностью переходят к его правопреемнику. </w:t>
      </w:r>
    </w:p>
    <w:p w14:paraId="63F6E407" w14:textId="2C21C305" w:rsidR="00DD0AAB" w:rsidRPr="00DF1A71" w:rsidRDefault="00DD0AAB" w:rsidP="002B4417">
      <w:pPr>
        <w:widowControl w:val="0"/>
        <w:tabs>
          <w:tab w:val="left" w:pos="567"/>
        </w:tabs>
        <w:spacing w:after="0" w:line="240" w:lineRule="auto"/>
        <w:ind w:right="-1" w:firstLine="709"/>
        <w:jc w:val="both"/>
        <w:rPr>
          <w:rFonts w:ascii="Times New Roman" w:eastAsia="Calibri" w:hAnsi="Times New Roman" w:cs="Times New Roman"/>
          <w:color w:val="000000"/>
          <w:sz w:val="24"/>
          <w:szCs w:val="24"/>
          <w:lang w:eastAsia="ru-RU"/>
        </w:rPr>
      </w:pPr>
      <w:r w:rsidRPr="00DF1A71">
        <w:rPr>
          <w:rFonts w:ascii="Times New Roman" w:eastAsia="Times New Roman" w:hAnsi="Times New Roman" w:cs="Times New Roman"/>
          <w:sz w:val="24"/>
          <w:szCs w:val="24"/>
          <w:lang w:eastAsia="ru-RU"/>
        </w:rPr>
        <w:t>1</w:t>
      </w:r>
      <w:r w:rsidR="00142E5D">
        <w:rPr>
          <w:rFonts w:ascii="Times New Roman" w:eastAsia="Times New Roman" w:hAnsi="Times New Roman" w:cs="Times New Roman"/>
          <w:sz w:val="24"/>
          <w:szCs w:val="24"/>
          <w:lang w:eastAsia="ru-RU"/>
        </w:rPr>
        <w:t>2</w:t>
      </w:r>
      <w:r w:rsidRPr="00DF1A71">
        <w:rPr>
          <w:rFonts w:ascii="Times New Roman" w:eastAsia="Times New Roman" w:hAnsi="Times New Roman" w:cs="Times New Roman"/>
          <w:sz w:val="24"/>
          <w:szCs w:val="24"/>
          <w:lang w:eastAsia="ru-RU"/>
        </w:rPr>
        <w:t>.</w:t>
      </w:r>
      <w:r w:rsidR="005F637F">
        <w:rPr>
          <w:rFonts w:ascii="Times New Roman" w:eastAsia="Times New Roman" w:hAnsi="Times New Roman" w:cs="Times New Roman"/>
          <w:sz w:val="24"/>
          <w:szCs w:val="24"/>
          <w:lang w:eastAsia="ru-RU"/>
        </w:rPr>
        <w:t>10</w:t>
      </w:r>
      <w:r w:rsidRPr="00DF1A71">
        <w:rPr>
          <w:rFonts w:ascii="Times New Roman" w:eastAsia="Times New Roman" w:hAnsi="Times New Roman" w:cs="Times New Roman"/>
          <w:sz w:val="24"/>
          <w:szCs w:val="24"/>
          <w:lang w:eastAsia="ru-RU"/>
        </w:rPr>
        <w:t xml:space="preserve">. </w:t>
      </w:r>
      <w:r w:rsidRPr="00DF1A71">
        <w:rPr>
          <w:rFonts w:ascii="Times New Roman" w:eastAsia="Calibri" w:hAnsi="Times New Roman" w:cs="Times New Roman"/>
          <w:color w:val="000000"/>
          <w:sz w:val="24"/>
          <w:szCs w:val="24"/>
          <w:lang w:eastAsia="ru-RU"/>
        </w:rPr>
        <w:t>Неотъемлем</w:t>
      </w:r>
      <w:r w:rsidR="00433173">
        <w:rPr>
          <w:rFonts w:ascii="Times New Roman" w:eastAsia="Calibri" w:hAnsi="Times New Roman" w:cs="Times New Roman"/>
          <w:color w:val="000000"/>
          <w:sz w:val="24"/>
          <w:szCs w:val="24"/>
          <w:lang w:eastAsia="ru-RU"/>
        </w:rPr>
        <w:t>ой</w:t>
      </w:r>
      <w:r w:rsidRPr="00DF1A71">
        <w:rPr>
          <w:rFonts w:ascii="Times New Roman" w:eastAsia="Calibri" w:hAnsi="Times New Roman" w:cs="Times New Roman"/>
          <w:color w:val="000000"/>
          <w:sz w:val="24"/>
          <w:szCs w:val="24"/>
          <w:lang w:eastAsia="ru-RU"/>
        </w:rPr>
        <w:t xml:space="preserve"> част</w:t>
      </w:r>
      <w:r w:rsidR="00433173">
        <w:rPr>
          <w:rFonts w:ascii="Times New Roman" w:eastAsia="Calibri" w:hAnsi="Times New Roman" w:cs="Times New Roman"/>
          <w:color w:val="000000"/>
          <w:sz w:val="24"/>
          <w:szCs w:val="24"/>
          <w:lang w:eastAsia="ru-RU"/>
        </w:rPr>
        <w:t xml:space="preserve">ью </w:t>
      </w:r>
      <w:r w:rsidRPr="00DF1A71">
        <w:rPr>
          <w:rFonts w:ascii="Times New Roman" w:eastAsia="Calibri" w:hAnsi="Times New Roman" w:cs="Times New Roman"/>
          <w:color w:val="000000"/>
          <w:sz w:val="24"/>
          <w:szCs w:val="24"/>
          <w:lang w:eastAsia="ru-RU"/>
        </w:rPr>
        <w:t>Контракта явля</w:t>
      </w:r>
      <w:r w:rsidR="00384E45">
        <w:rPr>
          <w:rFonts w:ascii="Times New Roman" w:eastAsia="Calibri" w:hAnsi="Times New Roman" w:cs="Times New Roman"/>
          <w:color w:val="000000"/>
          <w:sz w:val="24"/>
          <w:szCs w:val="24"/>
          <w:lang w:eastAsia="ru-RU"/>
        </w:rPr>
        <w:t>ю</w:t>
      </w:r>
      <w:r w:rsidRPr="00DF1A71">
        <w:rPr>
          <w:rFonts w:ascii="Times New Roman" w:eastAsia="Calibri" w:hAnsi="Times New Roman" w:cs="Times New Roman"/>
          <w:color w:val="000000"/>
          <w:sz w:val="24"/>
          <w:szCs w:val="24"/>
          <w:lang w:eastAsia="ru-RU"/>
        </w:rPr>
        <w:t>тся следующ</w:t>
      </w:r>
      <w:r w:rsidR="00384E45">
        <w:rPr>
          <w:rFonts w:ascii="Times New Roman" w:eastAsia="Calibri" w:hAnsi="Times New Roman" w:cs="Times New Roman"/>
          <w:color w:val="000000"/>
          <w:sz w:val="24"/>
          <w:szCs w:val="24"/>
          <w:lang w:eastAsia="ru-RU"/>
        </w:rPr>
        <w:t>и</w:t>
      </w:r>
      <w:r w:rsidRPr="00DF1A71">
        <w:rPr>
          <w:rFonts w:ascii="Times New Roman" w:eastAsia="Calibri" w:hAnsi="Times New Roman" w:cs="Times New Roman"/>
          <w:color w:val="000000"/>
          <w:sz w:val="24"/>
          <w:szCs w:val="24"/>
          <w:lang w:eastAsia="ru-RU"/>
        </w:rPr>
        <w:t>е приложени</w:t>
      </w:r>
      <w:r w:rsidR="00384E45">
        <w:rPr>
          <w:rFonts w:ascii="Times New Roman" w:eastAsia="Calibri" w:hAnsi="Times New Roman" w:cs="Times New Roman"/>
          <w:color w:val="000000"/>
          <w:sz w:val="24"/>
          <w:szCs w:val="24"/>
          <w:lang w:eastAsia="ru-RU"/>
        </w:rPr>
        <w:t>я</w:t>
      </w:r>
      <w:r w:rsidRPr="00DF1A71">
        <w:rPr>
          <w:rFonts w:ascii="Times New Roman" w:eastAsia="Calibri" w:hAnsi="Times New Roman" w:cs="Times New Roman"/>
          <w:color w:val="000000"/>
          <w:sz w:val="24"/>
          <w:szCs w:val="24"/>
          <w:lang w:eastAsia="ru-RU"/>
        </w:rPr>
        <w:t>:</w:t>
      </w:r>
    </w:p>
    <w:p w14:paraId="1196BB96" w14:textId="31676412" w:rsidR="00DD0AAB" w:rsidRDefault="00DD0AAB" w:rsidP="002B4417">
      <w:pPr>
        <w:widowControl w:val="0"/>
        <w:tabs>
          <w:tab w:val="left" w:pos="0"/>
          <w:tab w:val="left" w:pos="567"/>
        </w:tabs>
        <w:spacing w:after="0" w:line="240" w:lineRule="auto"/>
        <w:ind w:right="-1" w:firstLine="709"/>
        <w:jc w:val="both"/>
        <w:rPr>
          <w:rFonts w:ascii="Times New Roman" w:eastAsia="Calibri" w:hAnsi="Times New Roman" w:cs="Times New Roman"/>
          <w:color w:val="000000"/>
          <w:sz w:val="24"/>
          <w:szCs w:val="24"/>
          <w:lang w:eastAsia="ru-RU"/>
        </w:rPr>
      </w:pPr>
      <w:r w:rsidRPr="00DF1A71">
        <w:rPr>
          <w:rFonts w:ascii="Times New Roman" w:eastAsia="Calibri" w:hAnsi="Times New Roman" w:cs="Times New Roman"/>
          <w:color w:val="000000"/>
          <w:sz w:val="24"/>
          <w:szCs w:val="24"/>
          <w:lang w:eastAsia="ru-RU"/>
        </w:rPr>
        <w:t xml:space="preserve">Приложение № </w:t>
      </w:r>
      <w:r w:rsidR="00B6396C">
        <w:rPr>
          <w:rFonts w:ascii="Times New Roman" w:eastAsia="Calibri" w:hAnsi="Times New Roman" w:cs="Times New Roman"/>
          <w:color w:val="000000"/>
          <w:sz w:val="24"/>
          <w:szCs w:val="24"/>
          <w:lang w:eastAsia="ru-RU"/>
        </w:rPr>
        <w:t>1</w:t>
      </w:r>
      <w:r w:rsidRPr="00DF1A71">
        <w:rPr>
          <w:rFonts w:ascii="Times New Roman" w:eastAsia="Calibri" w:hAnsi="Times New Roman" w:cs="Times New Roman"/>
          <w:color w:val="000000"/>
          <w:sz w:val="24"/>
          <w:szCs w:val="24"/>
          <w:lang w:eastAsia="ru-RU"/>
        </w:rPr>
        <w:t xml:space="preserve"> – </w:t>
      </w:r>
      <w:r w:rsidR="00BA5E8E">
        <w:rPr>
          <w:rFonts w:ascii="Times New Roman" w:eastAsia="Calibri" w:hAnsi="Times New Roman" w:cs="Times New Roman"/>
          <w:color w:val="000000"/>
          <w:sz w:val="24"/>
          <w:szCs w:val="24"/>
          <w:lang w:eastAsia="ru-RU"/>
        </w:rPr>
        <w:t>Техническое задание</w:t>
      </w:r>
      <w:r w:rsidR="007F59A0">
        <w:rPr>
          <w:rFonts w:ascii="Times New Roman" w:eastAsia="Calibri" w:hAnsi="Times New Roman" w:cs="Times New Roman"/>
          <w:color w:val="000000"/>
          <w:sz w:val="24"/>
          <w:szCs w:val="24"/>
          <w:lang w:eastAsia="ru-RU"/>
        </w:rPr>
        <w:t>;</w:t>
      </w:r>
    </w:p>
    <w:p w14:paraId="1493BE1E" w14:textId="76D8D9F2" w:rsidR="007F59A0" w:rsidRPr="00DF1A71" w:rsidRDefault="007F59A0" w:rsidP="002B4417">
      <w:pPr>
        <w:widowControl w:val="0"/>
        <w:tabs>
          <w:tab w:val="left" w:pos="0"/>
          <w:tab w:val="left" w:pos="567"/>
        </w:tabs>
        <w:spacing w:after="0" w:line="240" w:lineRule="auto"/>
        <w:ind w:right="-1"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Приложение № 2 </w:t>
      </w:r>
      <w:r w:rsidR="00D9498A">
        <w:rPr>
          <w:rFonts w:ascii="Times New Roman" w:eastAsia="Calibri" w:hAnsi="Times New Roman" w:cs="Times New Roman"/>
          <w:color w:val="000000"/>
          <w:sz w:val="24"/>
          <w:szCs w:val="24"/>
          <w:lang w:eastAsia="ru-RU"/>
        </w:rPr>
        <w:t>–</w:t>
      </w:r>
      <w:r w:rsidR="00BA5E8E" w:rsidRPr="00BA5E8E">
        <w:rPr>
          <w:rFonts w:ascii="Times New Roman" w:eastAsia="Calibri" w:hAnsi="Times New Roman" w:cs="Times New Roman"/>
          <w:color w:val="000000"/>
          <w:sz w:val="24"/>
          <w:szCs w:val="24"/>
          <w:lang w:eastAsia="ru-RU"/>
        </w:rPr>
        <w:t xml:space="preserve"> </w:t>
      </w:r>
      <w:r w:rsidR="00BA5E8E" w:rsidRPr="00DF1A71">
        <w:rPr>
          <w:rFonts w:ascii="Times New Roman" w:eastAsia="Calibri" w:hAnsi="Times New Roman" w:cs="Times New Roman"/>
          <w:color w:val="000000"/>
          <w:sz w:val="24"/>
          <w:szCs w:val="24"/>
          <w:lang w:eastAsia="ru-RU"/>
        </w:rPr>
        <w:t>Спецификация</w:t>
      </w:r>
      <w:r w:rsidR="00D9498A">
        <w:rPr>
          <w:rFonts w:ascii="Times New Roman" w:eastAsia="Calibri" w:hAnsi="Times New Roman" w:cs="Times New Roman"/>
          <w:color w:val="000000"/>
          <w:sz w:val="24"/>
          <w:szCs w:val="24"/>
          <w:lang w:eastAsia="ru-RU"/>
        </w:rPr>
        <w:t>.</w:t>
      </w:r>
    </w:p>
    <w:p w14:paraId="0AC840EF" w14:textId="77777777" w:rsidR="008471F8" w:rsidRDefault="008471F8" w:rsidP="002B4417">
      <w:pPr>
        <w:widowControl w:val="0"/>
        <w:tabs>
          <w:tab w:val="left" w:pos="567"/>
        </w:tabs>
        <w:spacing w:after="0" w:line="240" w:lineRule="auto"/>
        <w:ind w:right="140"/>
        <w:jc w:val="center"/>
        <w:rPr>
          <w:rFonts w:ascii="Times New Roman" w:eastAsia="Times New Roman" w:hAnsi="Times New Roman" w:cs="Times New Roman"/>
          <w:b/>
          <w:sz w:val="24"/>
          <w:szCs w:val="24"/>
          <w:lang w:eastAsia="ru-RU"/>
        </w:rPr>
      </w:pPr>
    </w:p>
    <w:p w14:paraId="027E1E3E" w14:textId="7603CC79" w:rsidR="0067797F" w:rsidRDefault="00DD0AAB" w:rsidP="002B4417">
      <w:pPr>
        <w:widowControl w:val="0"/>
        <w:tabs>
          <w:tab w:val="left" w:pos="567"/>
        </w:tabs>
        <w:spacing w:after="0" w:line="240" w:lineRule="auto"/>
        <w:ind w:right="140"/>
        <w:jc w:val="center"/>
        <w:rPr>
          <w:rFonts w:ascii="Times New Roman" w:eastAsia="Times New Roman" w:hAnsi="Times New Roman" w:cs="Times New Roman"/>
          <w:b/>
          <w:sz w:val="24"/>
          <w:szCs w:val="24"/>
          <w:lang w:eastAsia="ru-RU"/>
        </w:rPr>
      </w:pPr>
      <w:r w:rsidRPr="00DF1A71">
        <w:rPr>
          <w:rFonts w:ascii="Times New Roman" w:eastAsia="Times New Roman" w:hAnsi="Times New Roman" w:cs="Times New Roman"/>
          <w:b/>
          <w:sz w:val="24"/>
          <w:szCs w:val="24"/>
          <w:lang w:eastAsia="ru-RU"/>
        </w:rPr>
        <w:t>1</w:t>
      </w:r>
      <w:r w:rsidR="00142E5D">
        <w:rPr>
          <w:rFonts w:ascii="Times New Roman" w:eastAsia="Times New Roman" w:hAnsi="Times New Roman" w:cs="Times New Roman"/>
          <w:b/>
          <w:sz w:val="24"/>
          <w:szCs w:val="24"/>
          <w:lang w:eastAsia="ru-RU"/>
        </w:rPr>
        <w:t>3</w:t>
      </w:r>
      <w:r w:rsidRPr="00DF1A71">
        <w:rPr>
          <w:rFonts w:ascii="Times New Roman" w:eastAsia="Times New Roman" w:hAnsi="Times New Roman" w:cs="Times New Roman"/>
          <w:b/>
          <w:sz w:val="24"/>
          <w:szCs w:val="24"/>
          <w:lang w:eastAsia="ru-RU"/>
        </w:rPr>
        <w:t xml:space="preserve">. АДРЕСА, РЕКВИЗИТЫ И ПОДПИСИ СТОРОН </w:t>
      </w:r>
    </w:p>
    <w:p w14:paraId="22114DC2" w14:textId="77777777" w:rsidR="00C94EFB" w:rsidRDefault="00C94EFB" w:rsidP="007C4C5D">
      <w:pPr>
        <w:widowControl w:val="0"/>
        <w:tabs>
          <w:tab w:val="left" w:pos="567"/>
        </w:tabs>
        <w:spacing w:after="0" w:line="240" w:lineRule="auto"/>
        <w:ind w:right="140"/>
        <w:jc w:val="center"/>
        <w:rPr>
          <w:rFonts w:ascii="Times New Roman" w:eastAsia="Times New Roman" w:hAnsi="Times New Roman" w:cs="Times New Roman"/>
          <w:b/>
          <w:sz w:val="24"/>
          <w:szCs w:val="24"/>
          <w:lang w:eastAsia="ru-RU"/>
        </w:rPr>
      </w:pPr>
    </w:p>
    <w:tbl>
      <w:tblPr>
        <w:tblStyle w:val="af2"/>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103"/>
      </w:tblGrid>
      <w:tr w:rsidR="000E1B04" w14:paraId="5FB337E8" w14:textId="77777777" w:rsidTr="00247743">
        <w:tc>
          <w:tcPr>
            <w:tcW w:w="4678" w:type="dxa"/>
          </w:tcPr>
          <w:p w14:paraId="303C1D3C" w14:textId="77777777" w:rsidR="000E1B04" w:rsidRPr="005F637F" w:rsidRDefault="000E1B04" w:rsidP="007C4C5D">
            <w:pPr>
              <w:widowControl w:val="0"/>
              <w:tabs>
                <w:tab w:val="left" w:pos="567"/>
              </w:tabs>
              <w:ind w:right="142"/>
              <w:jc w:val="center"/>
              <w:rPr>
                <w:rFonts w:ascii="Times New Roman" w:eastAsia="Times New Roman" w:hAnsi="Times New Roman" w:cs="Times New Roman"/>
                <w:b/>
                <w:sz w:val="24"/>
                <w:szCs w:val="24"/>
                <w:lang w:eastAsia="ru-RU"/>
              </w:rPr>
            </w:pPr>
            <w:r w:rsidRPr="005F637F">
              <w:rPr>
                <w:rFonts w:ascii="Times New Roman" w:eastAsia="Times New Roman" w:hAnsi="Times New Roman" w:cs="Times New Roman"/>
                <w:b/>
                <w:sz w:val="24"/>
                <w:szCs w:val="24"/>
                <w:lang w:eastAsia="ru-RU"/>
              </w:rPr>
              <w:t>ЗАКАЗЧИК</w:t>
            </w:r>
          </w:p>
          <w:p w14:paraId="1801EC88" w14:textId="77777777" w:rsidR="007C4C5D" w:rsidRPr="005F637F" w:rsidRDefault="007C4C5D" w:rsidP="007C4C5D">
            <w:pPr>
              <w:rPr>
                <w:rFonts w:ascii="Times New Roman" w:hAnsi="Times New Roman" w:cs="Times New Roman"/>
                <w:b/>
                <w:sz w:val="24"/>
                <w:szCs w:val="24"/>
              </w:rPr>
            </w:pPr>
            <w:r w:rsidRPr="005F637F">
              <w:rPr>
                <w:rFonts w:ascii="Times New Roman" w:hAnsi="Times New Roman" w:cs="Times New Roman"/>
                <w:b/>
                <w:sz w:val="24"/>
                <w:szCs w:val="24"/>
              </w:rPr>
              <w:t>ФГБУ «УСЗ» при Минсельхозе России</w:t>
            </w:r>
          </w:p>
          <w:p w14:paraId="32AC220A" w14:textId="77777777" w:rsidR="002C2410" w:rsidRPr="00F8610C" w:rsidRDefault="002C2410" w:rsidP="002C2410">
            <w:pPr>
              <w:spacing w:line="259" w:lineRule="auto"/>
              <w:rPr>
                <w:rFonts w:ascii="Times New Roman" w:hAnsi="Times New Roman" w:cs="Times New Roman"/>
              </w:rPr>
            </w:pPr>
            <w:r w:rsidRPr="00F8610C">
              <w:rPr>
                <w:rFonts w:ascii="Times New Roman" w:hAnsi="Times New Roman" w:cs="Times New Roman"/>
              </w:rPr>
              <w:t>Юридический адрес:107078, г. Москва,</w:t>
            </w:r>
          </w:p>
          <w:p w14:paraId="10A2B8DF" w14:textId="77777777" w:rsidR="002C2410" w:rsidRPr="00F8610C" w:rsidRDefault="002C2410" w:rsidP="002C2410">
            <w:pPr>
              <w:spacing w:line="259" w:lineRule="auto"/>
              <w:rPr>
                <w:rFonts w:ascii="Times New Roman" w:hAnsi="Times New Roman" w:cs="Times New Roman"/>
              </w:rPr>
            </w:pPr>
            <w:r w:rsidRPr="00F8610C">
              <w:rPr>
                <w:rFonts w:ascii="Times New Roman" w:hAnsi="Times New Roman" w:cs="Times New Roman"/>
              </w:rPr>
              <w:t>Садовая-Спасская ул., д. 11/1</w:t>
            </w:r>
          </w:p>
          <w:p w14:paraId="4D9AF151" w14:textId="77777777" w:rsidR="002C2410" w:rsidRPr="00F8610C" w:rsidRDefault="002C2410" w:rsidP="002C2410">
            <w:pPr>
              <w:spacing w:line="259" w:lineRule="auto"/>
              <w:rPr>
                <w:rFonts w:ascii="Times New Roman" w:hAnsi="Times New Roman" w:cs="Times New Roman"/>
              </w:rPr>
            </w:pPr>
            <w:r w:rsidRPr="00F8610C">
              <w:rPr>
                <w:rFonts w:ascii="Times New Roman" w:hAnsi="Times New Roman" w:cs="Times New Roman"/>
              </w:rPr>
              <w:t>Почтовый адрес: 107078, г. Москва,</w:t>
            </w:r>
          </w:p>
          <w:p w14:paraId="4C289401" w14:textId="77777777" w:rsidR="002C2410" w:rsidRPr="00F8610C" w:rsidRDefault="002C2410" w:rsidP="002C2410">
            <w:pPr>
              <w:spacing w:line="259" w:lineRule="auto"/>
              <w:rPr>
                <w:rFonts w:ascii="Times New Roman" w:hAnsi="Times New Roman" w:cs="Times New Roman"/>
              </w:rPr>
            </w:pPr>
            <w:r w:rsidRPr="00F8610C">
              <w:rPr>
                <w:rFonts w:ascii="Times New Roman" w:hAnsi="Times New Roman" w:cs="Times New Roman"/>
              </w:rPr>
              <w:t>Орликов пер., д. 1/11, стр.1</w:t>
            </w:r>
          </w:p>
          <w:p w14:paraId="4BC2D390" w14:textId="77777777" w:rsidR="002C2410" w:rsidRPr="00F8610C" w:rsidRDefault="002C2410" w:rsidP="002C2410">
            <w:pPr>
              <w:spacing w:line="259" w:lineRule="auto"/>
              <w:rPr>
                <w:rFonts w:ascii="Times New Roman" w:hAnsi="Times New Roman" w:cs="Times New Roman"/>
              </w:rPr>
            </w:pPr>
            <w:r w:rsidRPr="00F8610C">
              <w:rPr>
                <w:rFonts w:ascii="Times New Roman" w:hAnsi="Times New Roman" w:cs="Times New Roman"/>
              </w:rPr>
              <w:t>Тел.: (495) 733-97-72, 733-97-73</w:t>
            </w:r>
          </w:p>
          <w:p w14:paraId="0C3B160E" w14:textId="77777777" w:rsidR="002C2410" w:rsidRPr="00F8610C" w:rsidRDefault="002C2410" w:rsidP="002C2410">
            <w:pPr>
              <w:spacing w:line="259" w:lineRule="auto"/>
              <w:rPr>
                <w:rFonts w:ascii="Times New Roman" w:hAnsi="Times New Roman" w:cs="Times New Roman"/>
              </w:rPr>
            </w:pPr>
            <w:r w:rsidRPr="00F8610C">
              <w:rPr>
                <w:rFonts w:ascii="Times New Roman" w:hAnsi="Times New Roman" w:cs="Times New Roman"/>
              </w:rPr>
              <w:t>ОГРН 1167746900870</w:t>
            </w:r>
          </w:p>
          <w:p w14:paraId="51C9C94A" w14:textId="77777777" w:rsidR="002C2410" w:rsidRPr="00F8610C" w:rsidRDefault="002C2410" w:rsidP="002C2410">
            <w:pPr>
              <w:spacing w:line="259" w:lineRule="auto"/>
              <w:rPr>
                <w:rFonts w:ascii="Times New Roman" w:hAnsi="Times New Roman" w:cs="Times New Roman"/>
              </w:rPr>
            </w:pPr>
            <w:r w:rsidRPr="00F8610C">
              <w:rPr>
                <w:rFonts w:ascii="Times New Roman" w:hAnsi="Times New Roman" w:cs="Times New Roman"/>
              </w:rPr>
              <w:t>ИНН/КПП 7708300685/770801001</w:t>
            </w:r>
          </w:p>
          <w:p w14:paraId="453BEA2F" w14:textId="77777777" w:rsidR="002C2410" w:rsidRPr="00F8610C" w:rsidRDefault="002C2410" w:rsidP="002C2410">
            <w:pPr>
              <w:spacing w:line="259" w:lineRule="auto"/>
              <w:rPr>
                <w:rFonts w:ascii="Times New Roman" w:hAnsi="Times New Roman" w:cs="Times New Roman"/>
              </w:rPr>
            </w:pPr>
            <w:r w:rsidRPr="00F8610C">
              <w:rPr>
                <w:rFonts w:ascii="Times New Roman" w:hAnsi="Times New Roman" w:cs="Times New Roman"/>
              </w:rPr>
              <w:t>ОКПО 45917368</w:t>
            </w:r>
          </w:p>
          <w:p w14:paraId="2693DFCC" w14:textId="77777777" w:rsidR="002C2410" w:rsidRPr="00F8610C" w:rsidRDefault="002C2410" w:rsidP="002C2410">
            <w:pPr>
              <w:spacing w:line="259" w:lineRule="auto"/>
              <w:rPr>
                <w:rFonts w:ascii="Times New Roman" w:hAnsi="Times New Roman" w:cs="Times New Roman"/>
              </w:rPr>
            </w:pPr>
            <w:r w:rsidRPr="00F8610C">
              <w:rPr>
                <w:rFonts w:ascii="Times New Roman" w:hAnsi="Times New Roman" w:cs="Times New Roman"/>
              </w:rPr>
              <w:t xml:space="preserve">Банковские реквизиты: </w:t>
            </w:r>
          </w:p>
          <w:p w14:paraId="11FD5CF8" w14:textId="605B4C92" w:rsidR="002C2410" w:rsidRPr="00F8610C" w:rsidRDefault="002C2410" w:rsidP="002C2410">
            <w:pPr>
              <w:spacing w:line="259" w:lineRule="auto"/>
              <w:rPr>
                <w:rFonts w:ascii="Times New Roman" w:hAnsi="Times New Roman" w:cs="Times New Roman"/>
              </w:rPr>
            </w:pPr>
            <w:r w:rsidRPr="00F8610C">
              <w:rPr>
                <w:rFonts w:ascii="Times New Roman" w:hAnsi="Times New Roman" w:cs="Times New Roman"/>
              </w:rPr>
              <w:t xml:space="preserve">УФК по г. Москве </w:t>
            </w:r>
            <w:r w:rsidRPr="00F8610C">
              <w:rPr>
                <w:rFonts w:ascii="Times New Roman" w:hAnsi="Times New Roman" w:cs="Times New Roman"/>
              </w:rPr>
              <w:br/>
              <w:t>(ФГБУ «УСЗ» при Минсельхозе России л/с 20736Ж01190</w:t>
            </w:r>
            <w:r w:rsidRPr="002C2410">
              <w:rPr>
                <w:rFonts w:ascii="Times New Roman" w:hAnsi="Times New Roman" w:cs="Times New Roman"/>
              </w:rPr>
              <w:t>)</w:t>
            </w:r>
          </w:p>
          <w:p w14:paraId="3FE450FD" w14:textId="77777777" w:rsidR="002C2410" w:rsidRPr="00F8610C" w:rsidRDefault="002C2410" w:rsidP="002C2410">
            <w:pPr>
              <w:spacing w:line="259" w:lineRule="auto"/>
              <w:rPr>
                <w:rFonts w:ascii="Times New Roman" w:hAnsi="Times New Roman" w:cs="Times New Roman"/>
              </w:rPr>
            </w:pPr>
            <w:r w:rsidRPr="00F8610C">
              <w:rPr>
                <w:rFonts w:ascii="Times New Roman" w:hAnsi="Times New Roman" w:cs="Times New Roman"/>
              </w:rPr>
              <w:t>Наименование банка:</w:t>
            </w:r>
          </w:p>
          <w:p w14:paraId="3503CAE9" w14:textId="2116835C" w:rsidR="002C2410" w:rsidRPr="00F8610C" w:rsidRDefault="006346B8" w:rsidP="002C2410">
            <w:pPr>
              <w:spacing w:line="259" w:lineRule="auto"/>
              <w:rPr>
                <w:rFonts w:ascii="Times New Roman" w:hAnsi="Times New Roman" w:cs="Times New Roman"/>
              </w:rPr>
            </w:pPr>
            <w:r>
              <w:rPr>
                <w:rFonts w:ascii="Times New Roman" w:hAnsi="Times New Roman" w:cs="Times New Roman"/>
              </w:rPr>
              <w:t xml:space="preserve">ОКЦ №1 </w:t>
            </w:r>
            <w:r w:rsidR="002C2410" w:rsidRPr="00F8610C">
              <w:rPr>
                <w:rFonts w:ascii="Times New Roman" w:hAnsi="Times New Roman" w:cs="Times New Roman"/>
              </w:rPr>
              <w:t xml:space="preserve">ГУ Банка России по ЦФО//УФК </w:t>
            </w:r>
            <w:r w:rsidR="002C2410" w:rsidRPr="00F8610C">
              <w:rPr>
                <w:rFonts w:ascii="Times New Roman" w:hAnsi="Times New Roman" w:cs="Times New Roman"/>
              </w:rPr>
              <w:br/>
              <w:t xml:space="preserve">по г. Москве г. Москва </w:t>
            </w:r>
          </w:p>
          <w:p w14:paraId="6D8C0DAE" w14:textId="77777777" w:rsidR="002C2410" w:rsidRPr="00F8610C" w:rsidRDefault="002C2410" w:rsidP="002C2410">
            <w:pPr>
              <w:spacing w:line="259" w:lineRule="auto"/>
              <w:rPr>
                <w:rFonts w:ascii="Times New Roman" w:hAnsi="Times New Roman" w:cs="Times New Roman"/>
              </w:rPr>
            </w:pPr>
            <w:r w:rsidRPr="00F8610C">
              <w:rPr>
                <w:rFonts w:ascii="Times New Roman" w:hAnsi="Times New Roman" w:cs="Times New Roman"/>
              </w:rPr>
              <w:t>Номер Казначейского счета</w:t>
            </w:r>
          </w:p>
          <w:p w14:paraId="30F5BF87" w14:textId="77777777" w:rsidR="002C2410" w:rsidRPr="00F8610C" w:rsidRDefault="002C2410" w:rsidP="002C2410">
            <w:pPr>
              <w:spacing w:line="259" w:lineRule="auto"/>
              <w:rPr>
                <w:rFonts w:ascii="Times New Roman" w:hAnsi="Times New Roman" w:cs="Times New Roman"/>
              </w:rPr>
            </w:pPr>
            <w:r w:rsidRPr="00F8610C">
              <w:rPr>
                <w:rFonts w:ascii="Times New Roman" w:hAnsi="Times New Roman" w:cs="Times New Roman"/>
              </w:rPr>
              <w:t>03214643000000017300</w:t>
            </w:r>
          </w:p>
          <w:p w14:paraId="5EC1667F" w14:textId="77777777" w:rsidR="002C2410" w:rsidRPr="00F8610C" w:rsidRDefault="002C2410" w:rsidP="002C2410">
            <w:pPr>
              <w:spacing w:line="259" w:lineRule="auto"/>
              <w:rPr>
                <w:rFonts w:ascii="Times New Roman" w:hAnsi="Times New Roman" w:cs="Times New Roman"/>
              </w:rPr>
            </w:pPr>
            <w:r w:rsidRPr="00F8610C">
              <w:rPr>
                <w:rFonts w:ascii="Times New Roman" w:hAnsi="Times New Roman" w:cs="Times New Roman"/>
              </w:rPr>
              <w:t>БИК 004525988</w:t>
            </w:r>
          </w:p>
          <w:p w14:paraId="3C8608C7" w14:textId="77777777" w:rsidR="002C2410" w:rsidRPr="00F8610C" w:rsidRDefault="002C2410" w:rsidP="002C2410">
            <w:pPr>
              <w:spacing w:line="259" w:lineRule="auto"/>
              <w:rPr>
                <w:rFonts w:ascii="Times New Roman" w:hAnsi="Times New Roman" w:cs="Times New Roman"/>
              </w:rPr>
            </w:pPr>
            <w:r w:rsidRPr="00F8610C">
              <w:rPr>
                <w:rFonts w:ascii="Times New Roman" w:hAnsi="Times New Roman" w:cs="Times New Roman"/>
              </w:rPr>
              <w:t>ОКТМО 45378000</w:t>
            </w:r>
          </w:p>
          <w:p w14:paraId="7D0B90AF" w14:textId="77777777" w:rsidR="002C2410" w:rsidRPr="00F8610C" w:rsidRDefault="002C2410" w:rsidP="002C2410">
            <w:pPr>
              <w:spacing w:line="259" w:lineRule="auto"/>
              <w:rPr>
                <w:rFonts w:ascii="Times New Roman" w:hAnsi="Times New Roman" w:cs="Times New Roman"/>
              </w:rPr>
            </w:pPr>
            <w:r w:rsidRPr="00F8610C">
              <w:rPr>
                <w:rFonts w:ascii="Times New Roman" w:hAnsi="Times New Roman" w:cs="Times New Roman"/>
              </w:rPr>
              <w:t>Единый казначейский счет</w:t>
            </w:r>
          </w:p>
          <w:p w14:paraId="3FBA73F9" w14:textId="77777777" w:rsidR="002C2410" w:rsidRPr="00F8610C" w:rsidRDefault="002C2410" w:rsidP="002C2410">
            <w:pPr>
              <w:rPr>
                <w:rFonts w:ascii="Times New Roman" w:hAnsi="Times New Roman" w:cs="Times New Roman"/>
              </w:rPr>
            </w:pPr>
            <w:r w:rsidRPr="00F8610C">
              <w:rPr>
                <w:rFonts w:ascii="Times New Roman" w:hAnsi="Times New Roman" w:cs="Times New Roman"/>
              </w:rPr>
              <w:t xml:space="preserve">40102810545370000003 </w:t>
            </w:r>
          </w:p>
          <w:p w14:paraId="6EFFEE99" w14:textId="77777777" w:rsidR="002C2410" w:rsidRPr="00F8610C" w:rsidRDefault="002C2410" w:rsidP="002C2410">
            <w:pPr>
              <w:spacing w:line="259" w:lineRule="auto"/>
              <w:rPr>
                <w:rFonts w:ascii="Times New Roman" w:hAnsi="Times New Roman" w:cs="Times New Roman"/>
              </w:rPr>
            </w:pPr>
            <w:r w:rsidRPr="00F8610C">
              <w:rPr>
                <w:rFonts w:ascii="Times New Roman" w:hAnsi="Times New Roman" w:cs="Times New Roman"/>
              </w:rPr>
              <w:t xml:space="preserve">Адрес электронной почты: </w:t>
            </w:r>
          </w:p>
          <w:p w14:paraId="6B7146EF" w14:textId="77777777" w:rsidR="002C2410" w:rsidRDefault="002C2410" w:rsidP="002C2410">
            <w:hyperlink r:id="rId8" w:history="1">
              <w:r w:rsidRPr="00F8610C">
                <w:rPr>
                  <w:rStyle w:val="aa"/>
                  <w:rFonts w:ascii="Times New Roman" w:hAnsi="Times New Roman" w:cs="Times New Roman"/>
                </w:rPr>
                <w:t>info@fgbuusz.ru</w:t>
              </w:r>
            </w:hyperlink>
          </w:p>
          <w:p w14:paraId="7750BCF0" w14:textId="77777777" w:rsidR="002C2410" w:rsidRPr="00F8610C" w:rsidRDefault="002C2410" w:rsidP="002C2410">
            <w:pPr>
              <w:rPr>
                <w:rFonts w:ascii="Times New Roman" w:hAnsi="Times New Roman" w:cs="Times New Roman"/>
              </w:rPr>
            </w:pPr>
          </w:p>
          <w:p w14:paraId="225CB73A" w14:textId="238F59FC" w:rsidR="000E1B04" w:rsidRPr="005F637F" w:rsidRDefault="002C2410" w:rsidP="007C4C5D">
            <w:pPr>
              <w:widowControl w:val="0"/>
              <w:tabs>
                <w:tab w:val="left" w:pos="567"/>
              </w:tabs>
              <w:ind w:right="1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Врио</w:t>
            </w:r>
            <w:r w:rsidR="00DF54F8" w:rsidRPr="005F637F">
              <w:rPr>
                <w:rFonts w:ascii="Times New Roman" w:eastAsia="Times New Roman" w:hAnsi="Times New Roman" w:cs="Times New Roman"/>
                <w:b/>
                <w:sz w:val="24"/>
                <w:szCs w:val="24"/>
                <w:lang w:eastAsia="ru-RU"/>
              </w:rPr>
              <w:t xml:space="preserve"> д</w:t>
            </w:r>
            <w:r w:rsidR="000E1B04" w:rsidRPr="005F637F">
              <w:rPr>
                <w:rFonts w:ascii="Times New Roman" w:eastAsia="Times New Roman" w:hAnsi="Times New Roman" w:cs="Times New Roman"/>
                <w:b/>
                <w:sz w:val="24"/>
                <w:szCs w:val="24"/>
                <w:lang w:eastAsia="ru-RU"/>
              </w:rPr>
              <w:t>иректор</w:t>
            </w:r>
            <w:r w:rsidR="00DF54F8" w:rsidRPr="005F637F">
              <w:rPr>
                <w:rFonts w:ascii="Times New Roman" w:eastAsia="Times New Roman" w:hAnsi="Times New Roman" w:cs="Times New Roman"/>
                <w:b/>
                <w:sz w:val="24"/>
                <w:szCs w:val="24"/>
                <w:lang w:eastAsia="ru-RU"/>
              </w:rPr>
              <w:t>а</w:t>
            </w:r>
          </w:p>
          <w:p w14:paraId="48E6A64B" w14:textId="77777777" w:rsidR="002B4417" w:rsidRPr="005F637F" w:rsidRDefault="002B4417" w:rsidP="007C4C5D">
            <w:pPr>
              <w:widowControl w:val="0"/>
              <w:tabs>
                <w:tab w:val="left" w:pos="567"/>
              </w:tabs>
              <w:ind w:right="140"/>
              <w:jc w:val="both"/>
              <w:rPr>
                <w:rFonts w:ascii="Times New Roman" w:eastAsia="Times New Roman" w:hAnsi="Times New Roman" w:cs="Times New Roman"/>
                <w:sz w:val="24"/>
                <w:szCs w:val="24"/>
                <w:lang w:eastAsia="ru-RU"/>
              </w:rPr>
            </w:pPr>
          </w:p>
          <w:p w14:paraId="59EDE983" w14:textId="1C1460B7" w:rsidR="000E1B04" w:rsidRPr="005F637F" w:rsidRDefault="000E1B04" w:rsidP="007C4C5D">
            <w:pPr>
              <w:widowControl w:val="0"/>
              <w:tabs>
                <w:tab w:val="left" w:pos="567"/>
              </w:tabs>
              <w:ind w:right="140"/>
              <w:jc w:val="both"/>
              <w:rPr>
                <w:rFonts w:ascii="Times New Roman" w:eastAsia="Times New Roman" w:hAnsi="Times New Roman" w:cs="Times New Roman"/>
                <w:sz w:val="24"/>
                <w:szCs w:val="24"/>
                <w:lang w:eastAsia="ru-RU"/>
              </w:rPr>
            </w:pPr>
            <w:r w:rsidRPr="005F637F">
              <w:rPr>
                <w:rFonts w:ascii="Times New Roman" w:eastAsia="Times New Roman" w:hAnsi="Times New Roman" w:cs="Times New Roman"/>
                <w:sz w:val="24"/>
                <w:szCs w:val="24"/>
                <w:lang w:eastAsia="ru-RU"/>
              </w:rPr>
              <w:t>______________</w:t>
            </w:r>
            <w:r w:rsidR="002C2410">
              <w:rPr>
                <w:rFonts w:ascii="Times New Roman" w:eastAsia="Times New Roman" w:hAnsi="Times New Roman" w:cs="Times New Roman"/>
                <w:sz w:val="24"/>
                <w:szCs w:val="24"/>
                <w:lang w:eastAsia="ru-RU"/>
              </w:rPr>
              <w:t>А.</w:t>
            </w:r>
            <w:r w:rsidR="00605B83">
              <w:rPr>
                <w:rFonts w:ascii="Times New Roman" w:eastAsia="Times New Roman" w:hAnsi="Times New Roman" w:cs="Times New Roman"/>
                <w:sz w:val="24"/>
                <w:szCs w:val="24"/>
                <w:lang w:eastAsia="ru-RU"/>
              </w:rPr>
              <w:t>А. Болдин</w:t>
            </w:r>
            <w:r w:rsidR="00DF54F8" w:rsidRPr="005F637F">
              <w:rPr>
                <w:rFonts w:ascii="Times New Roman" w:eastAsia="Times New Roman" w:hAnsi="Times New Roman" w:cs="Times New Roman"/>
                <w:sz w:val="24"/>
                <w:szCs w:val="24"/>
                <w:lang w:eastAsia="ru-RU"/>
              </w:rPr>
              <w:t xml:space="preserve"> </w:t>
            </w:r>
            <w:r w:rsidRPr="005F637F">
              <w:rPr>
                <w:rFonts w:ascii="Times New Roman" w:eastAsia="Times New Roman" w:hAnsi="Times New Roman" w:cs="Times New Roman"/>
                <w:sz w:val="24"/>
                <w:szCs w:val="24"/>
                <w:lang w:eastAsia="ru-RU"/>
              </w:rPr>
              <w:t xml:space="preserve"> </w:t>
            </w:r>
          </w:p>
          <w:p w14:paraId="088EDC79" w14:textId="17241E55" w:rsidR="000E1B04" w:rsidRPr="005F637F" w:rsidRDefault="000E1B04" w:rsidP="007C4C5D">
            <w:pPr>
              <w:widowControl w:val="0"/>
              <w:tabs>
                <w:tab w:val="left" w:pos="567"/>
              </w:tabs>
              <w:ind w:right="140"/>
              <w:rPr>
                <w:rFonts w:ascii="Times New Roman" w:eastAsia="Times New Roman" w:hAnsi="Times New Roman" w:cs="Times New Roman"/>
                <w:b/>
                <w:sz w:val="24"/>
                <w:szCs w:val="24"/>
                <w:lang w:eastAsia="ru-RU"/>
              </w:rPr>
            </w:pPr>
            <w:r w:rsidRPr="005F637F">
              <w:rPr>
                <w:rFonts w:ascii="Times New Roman" w:eastAsia="Times New Roman" w:hAnsi="Times New Roman" w:cs="Times New Roman"/>
                <w:sz w:val="24"/>
                <w:szCs w:val="24"/>
                <w:lang w:eastAsia="ru-RU"/>
              </w:rPr>
              <w:t>М.П.</w:t>
            </w:r>
          </w:p>
        </w:tc>
        <w:tc>
          <w:tcPr>
            <w:tcW w:w="5103" w:type="dxa"/>
          </w:tcPr>
          <w:p w14:paraId="0C9797CB" w14:textId="181C2215" w:rsidR="000E1B04" w:rsidRPr="003055F1" w:rsidRDefault="000E1B04" w:rsidP="007C4C5D">
            <w:pPr>
              <w:widowControl w:val="0"/>
              <w:tabs>
                <w:tab w:val="left" w:pos="567"/>
              </w:tabs>
              <w:ind w:right="140"/>
              <w:jc w:val="center"/>
              <w:rPr>
                <w:rFonts w:ascii="Times New Roman" w:eastAsia="Times New Roman" w:hAnsi="Times New Roman" w:cs="Times New Roman"/>
                <w:b/>
                <w:sz w:val="24"/>
                <w:szCs w:val="24"/>
                <w:lang w:eastAsia="ru-RU"/>
              </w:rPr>
            </w:pPr>
            <w:r w:rsidRPr="003055F1">
              <w:rPr>
                <w:rFonts w:ascii="Times New Roman" w:eastAsia="Times New Roman" w:hAnsi="Times New Roman" w:cs="Times New Roman"/>
                <w:b/>
                <w:sz w:val="24"/>
                <w:szCs w:val="24"/>
                <w:lang w:eastAsia="ru-RU"/>
              </w:rPr>
              <w:t>ПОСТАВЩИК</w:t>
            </w:r>
          </w:p>
          <w:p w14:paraId="5652B588" w14:textId="77777777" w:rsidR="000D07A7" w:rsidRPr="003055F1" w:rsidRDefault="000D07A7" w:rsidP="007C4C5D">
            <w:pPr>
              <w:widowControl w:val="0"/>
              <w:tabs>
                <w:tab w:val="left" w:pos="567"/>
              </w:tabs>
              <w:ind w:right="140"/>
              <w:jc w:val="both"/>
              <w:rPr>
                <w:rFonts w:ascii="Times New Roman" w:eastAsia="Times New Roman" w:hAnsi="Times New Roman" w:cs="Times New Roman"/>
                <w:b/>
                <w:bCs/>
                <w:sz w:val="24"/>
                <w:szCs w:val="24"/>
                <w:lang w:eastAsia="ru-RU"/>
              </w:rPr>
            </w:pPr>
          </w:p>
          <w:p w14:paraId="4AA82793" w14:textId="77777777" w:rsidR="005F637F" w:rsidRPr="003055F1" w:rsidRDefault="005F637F" w:rsidP="007C4C5D">
            <w:pPr>
              <w:widowControl w:val="0"/>
              <w:tabs>
                <w:tab w:val="left" w:pos="567"/>
              </w:tabs>
              <w:ind w:right="140"/>
              <w:jc w:val="both"/>
              <w:rPr>
                <w:rFonts w:ascii="Times New Roman" w:eastAsia="Times New Roman" w:hAnsi="Times New Roman" w:cs="Times New Roman"/>
                <w:b/>
                <w:bCs/>
                <w:sz w:val="24"/>
                <w:szCs w:val="24"/>
                <w:lang w:eastAsia="ru-RU"/>
              </w:rPr>
            </w:pPr>
          </w:p>
          <w:p w14:paraId="0F0546D3" w14:textId="77777777" w:rsidR="005F637F" w:rsidRPr="003055F1" w:rsidRDefault="005F637F" w:rsidP="007C4C5D">
            <w:pPr>
              <w:widowControl w:val="0"/>
              <w:tabs>
                <w:tab w:val="left" w:pos="567"/>
              </w:tabs>
              <w:ind w:right="140"/>
              <w:jc w:val="both"/>
              <w:rPr>
                <w:rFonts w:ascii="Times New Roman" w:eastAsia="Times New Roman" w:hAnsi="Times New Roman" w:cs="Times New Roman"/>
                <w:b/>
                <w:bCs/>
                <w:sz w:val="24"/>
                <w:szCs w:val="24"/>
                <w:lang w:eastAsia="ru-RU"/>
              </w:rPr>
            </w:pPr>
          </w:p>
          <w:p w14:paraId="782E943E" w14:textId="77777777" w:rsidR="001E1020" w:rsidRPr="003055F1" w:rsidRDefault="001E1020" w:rsidP="007C4C5D">
            <w:pPr>
              <w:widowControl w:val="0"/>
              <w:tabs>
                <w:tab w:val="left" w:pos="567"/>
              </w:tabs>
              <w:ind w:right="140"/>
              <w:jc w:val="both"/>
              <w:rPr>
                <w:rFonts w:ascii="Times New Roman" w:eastAsia="Times New Roman" w:hAnsi="Times New Roman" w:cs="Times New Roman"/>
                <w:b/>
                <w:bCs/>
                <w:sz w:val="24"/>
                <w:szCs w:val="24"/>
                <w:lang w:eastAsia="ru-RU"/>
              </w:rPr>
            </w:pPr>
          </w:p>
          <w:p w14:paraId="707894C5" w14:textId="77777777" w:rsidR="005F637F" w:rsidRPr="003055F1" w:rsidRDefault="005F637F" w:rsidP="005F637F">
            <w:pPr>
              <w:widowControl w:val="0"/>
              <w:tabs>
                <w:tab w:val="left" w:pos="567"/>
              </w:tabs>
              <w:ind w:right="140"/>
              <w:jc w:val="both"/>
              <w:rPr>
                <w:rFonts w:ascii="Times New Roman" w:eastAsia="Times New Roman" w:hAnsi="Times New Roman" w:cs="Times New Roman"/>
                <w:sz w:val="24"/>
                <w:szCs w:val="24"/>
                <w:lang w:eastAsia="ru-RU"/>
              </w:rPr>
            </w:pPr>
          </w:p>
          <w:p w14:paraId="25A33849" w14:textId="77777777" w:rsidR="005F637F" w:rsidRPr="003055F1" w:rsidRDefault="005F637F" w:rsidP="005F637F">
            <w:pPr>
              <w:widowControl w:val="0"/>
              <w:tabs>
                <w:tab w:val="left" w:pos="567"/>
              </w:tabs>
              <w:ind w:right="140"/>
              <w:jc w:val="both"/>
              <w:rPr>
                <w:rFonts w:ascii="Times New Roman" w:eastAsia="Times New Roman" w:hAnsi="Times New Roman" w:cs="Times New Roman"/>
                <w:sz w:val="24"/>
                <w:szCs w:val="24"/>
                <w:lang w:eastAsia="ru-RU"/>
              </w:rPr>
            </w:pPr>
          </w:p>
          <w:p w14:paraId="6BACCFF7" w14:textId="092365EA" w:rsidR="000E1B04" w:rsidRPr="003E1636" w:rsidRDefault="000E1B04" w:rsidP="003E1636">
            <w:pPr>
              <w:widowControl w:val="0"/>
              <w:tabs>
                <w:tab w:val="left" w:pos="567"/>
              </w:tabs>
              <w:ind w:right="140"/>
              <w:jc w:val="both"/>
              <w:rPr>
                <w:rFonts w:ascii="Times New Roman" w:eastAsia="Times New Roman" w:hAnsi="Times New Roman" w:cs="Times New Roman"/>
                <w:sz w:val="24"/>
                <w:szCs w:val="24"/>
                <w:lang w:eastAsia="ru-RU"/>
              </w:rPr>
            </w:pPr>
          </w:p>
        </w:tc>
      </w:tr>
    </w:tbl>
    <w:p w14:paraId="03089A90" w14:textId="77777777" w:rsidR="00DD0AAB" w:rsidRPr="00DF1A71" w:rsidRDefault="00DD0AAB" w:rsidP="00980374">
      <w:pPr>
        <w:tabs>
          <w:tab w:val="left" w:pos="567"/>
        </w:tabs>
        <w:spacing w:after="0" w:line="240" w:lineRule="auto"/>
        <w:ind w:right="140"/>
        <w:rPr>
          <w:rFonts w:ascii="Times New Roman" w:eastAsia="Calibri" w:hAnsi="Times New Roman" w:cs="Times New Roman"/>
          <w:sz w:val="24"/>
          <w:szCs w:val="24"/>
          <w:lang w:eastAsia="ru-RU"/>
        </w:rPr>
        <w:sectPr w:rsidR="00DD0AAB" w:rsidRPr="00DF1A71" w:rsidSect="00E36EB2">
          <w:footerReference w:type="default" r:id="rId9"/>
          <w:footerReference w:type="first" r:id="rId10"/>
          <w:pgSz w:w="11906" w:h="16838"/>
          <w:pgMar w:top="1134" w:right="851" w:bottom="1134" w:left="1701" w:header="709" w:footer="709" w:gutter="0"/>
          <w:cols w:space="708"/>
          <w:titlePg/>
          <w:docGrid w:linePitch="360"/>
        </w:sectPr>
      </w:pPr>
    </w:p>
    <w:p w14:paraId="23C8CF00" w14:textId="77777777" w:rsidR="004D4921" w:rsidRPr="005475BA" w:rsidRDefault="004D4921" w:rsidP="002B4417">
      <w:pPr>
        <w:widowControl w:val="0"/>
        <w:tabs>
          <w:tab w:val="left" w:pos="567"/>
        </w:tabs>
        <w:spacing w:after="0" w:line="240" w:lineRule="auto"/>
        <w:ind w:left="567" w:right="-2"/>
        <w:jc w:val="center"/>
        <w:rPr>
          <w:rFonts w:ascii="Times New Roman" w:eastAsia="Calibri" w:hAnsi="Times New Roman" w:cs="Times New Roman"/>
          <w:b/>
          <w:sz w:val="24"/>
          <w:szCs w:val="24"/>
          <w:lang w:eastAsia="ru-RU"/>
        </w:rPr>
      </w:pPr>
      <w:bookmarkStart w:id="35" w:name="_Hlk223525985"/>
      <w:bookmarkStart w:id="36" w:name="_Hlk101259578"/>
      <w:r w:rsidRPr="005475BA">
        <w:rPr>
          <w:rFonts w:ascii="Times New Roman" w:eastAsia="Calibri" w:hAnsi="Times New Roman" w:cs="Times New Roman"/>
          <w:b/>
          <w:sz w:val="24"/>
          <w:szCs w:val="24"/>
          <w:lang w:eastAsia="ru-RU"/>
        </w:rPr>
        <w:lastRenderedPageBreak/>
        <w:t>Приложение № 1</w:t>
      </w:r>
    </w:p>
    <w:p w14:paraId="69B9F130" w14:textId="52AFA9A7" w:rsidR="004D4921" w:rsidRPr="009C2A2A" w:rsidRDefault="004D4921" w:rsidP="002B4417">
      <w:pPr>
        <w:widowControl w:val="0"/>
        <w:tabs>
          <w:tab w:val="left" w:pos="567"/>
          <w:tab w:val="left" w:pos="993"/>
        </w:tabs>
        <w:spacing w:after="0" w:line="240" w:lineRule="auto"/>
        <w:ind w:left="567" w:right="-2"/>
        <w:jc w:val="center"/>
        <w:rPr>
          <w:rFonts w:ascii="Times New Roman" w:eastAsia="Calibri" w:hAnsi="Times New Roman" w:cs="Times New Roman"/>
          <w:b/>
          <w:bCs/>
          <w:sz w:val="24"/>
          <w:szCs w:val="24"/>
          <w:lang w:eastAsia="ru-RU"/>
        </w:rPr>
      </w:pPr>
      <w:r w:rsidRPr="009C2A2A">
        <w:rPr>
          <w:rFonts w:ascii="Times New Roman" w:eastAsia="Calibri" w:hAnsi="Times New Roman" w:cs="Times New Roman"/>
          <w:b/>
          <w:bCs/>
          <w:sz w:val="24"/>
          <w:szCs w:val="24"/>
          <w:lang w:eastAsia="ru-RU"/>
        </w:rPr>
        <w:t>к Контракту № ______ от «____» _____________ 202</w:t>
      </w:r>
      <w:r w:rsidR="003E1636" w:rsidRPr="009C2A2A">
        <w:rPr>
          <w:rFonts w:ascii="Times New Roman" w:eastAsia="Calibri" w:hAnsi="Times New Roman" w:cs="Times New Roman"/>
          <w:b/>
          <w:bCs/>
          <w:sz w:val="24"/>
          <w:szCs w:val="24"/>
          <w:lang w:eastAsia="ru-RU"/>
        </w:rPr>
        <w:t>6</w:t>
      </w:r>
      <w:r w:rsidRPr="009C2A2A">
        <w:rPr>
          <w:rFonts w:ascii="Times New Roman" w:eastAsia="Calibri" w:hAnsi="Times New Roman" w:cs="Times New Roman"/>
          <w:b/>
          <w:bCs/>
          <w:sz w:val="24"/>
          <w:szCs w:val="24"/>
          <w:lang w:eastAsia="ru-RU"/>
        </w:rPr>
        <w:t xml:space="preserve"> г.</w:t>
      </w:r>
    </w:p>
    <w:p w14:paraId="6DB40011" w14:textId="26B2595A" w:rsidR="00DF673A" w:rsidRPr="009C2A2A" w:rsidRDefault="00DF673A" w:rsidP="00DF673A">
      <w:pPr>
        <w:pStyle w:val="af6"/>
        <w:tabs>
          <w:tab w:val="left" w:pos="1134"/>
        </w:tabs>
        <w:ind w:left="0" w:right="-2"/>
        <w:rPr>
          <w:rFonts w:eastAsia="Calibri"/>
          <w:b/>
          <w:bCs/>
          <w:szCs w:val="24"/>
        </w:rPr>
      </w:pPr>
      <w:r w:rsidRPr="003B0D8C">
        <w:rPr>
          <w:rFonts w:eastAsia="Calibri"/>
          <w:b/>
          <w:bCs/>
          <w:szCs w:val="24"/>
        </w:rPr>
        <w:t xml:space="preserve">на поставку </w:t>
      </w:r>
      <w:r w:rsidR="003B0D8C" w:rsidRPr="003B0D8C">
        <w:rPr>
          <w:b/>
          <w:bCs/>
          <w:szCs w:val="24"/>
        </w:rPr>
        <w:t>бытовой химии</w:t>
      </w:r>
    </w:p>
    <w:p w14:paraId="25A1BF07" w14:textId="0D9C763B" w:rsidR="00B64BEE" w:rsidRPr="009C2A2A" w:rsidRDefault="00E039B7" w:rsidP="005F637F">
      <w:pPr>
        <w:pStyle w:val="af6"/>
        <w:tabs>
          <w:tab w:val="left" w:pos="1134"/>
        </w:tabs>
        <w:ind w:left="0" w:right="-2"/>
        <w:rPr>
          <w:rFonts w:eastAsia="Calibri"/>
          <w:b/>
          <w:bCs/>
          <w:szCs w:val="24"/>
        </w:rPr>
      </w:pPr>
      <w:r>
        <w:rPr>
          <w:rFonts w:eastAsia="Calibri"/>
          <w:b/>
          <w:bCs/>
          <w:szCs w:val="24"/>
        </w:rPr>
        <w:t>ИКЗ:</w:t>
      </w:r>
    </w:p>
    <w:p w14:paraId="7B4E5725" w14:textId="30BF486D" w:rsidR="005F637F" w:rsidRPr="009C2A2A" w:rsidRDefault="005F637F" w:rsidP="005F637F">
      <w:pPr>
        <w:widowControl w:val="0"/>
        <w:tabs>
          <w:tab w:val="left" w:pos="567"/>
        </w:tabs>
        <w:spacing w:after="0" w:line="240" w:lineRule="auto"/>
        <w:ind w:right="-2"/>
        <w:rPr>
          <w:rFonts w:ascii="Times New Roman" w:eastAsia="Calibri" w:hAnsi="Times New Roman" w:cs="Times New Roman"/>
          <w:bCs/>
          <w:sz w:val="24"/>
          <w:szCs w:val="24"/>
          <w:lang w:eastAsia="ru-RU"/>
        </w:rPr>
      </w:pPr>
      <w:r w:rsidRPr="009C2A2A">
        <w:rPr>
          <w:rFonts w:ascii="Times New Roman" w:eastAsia="Calibri" w:hAnsi="Times New Roman" w:cs="Times New Roman"/>
          <w:bCs/>
          <w:sz w:val="24"/>
          <w:szCs w:val="24"/>
          <w:lang w:eastAsia="ru-RU"/>
        </w:rPr>
        <w:t xml:space="preserve">г. Москва </w:t>
      </w:r>
      <w:r w:rsidRPr="009C2A2A">
        <w:rPr>
          <w:rFonts w:ascii="Times New Roman" w:eastAsia="Calibri" w:hAnsi="Times New Roman" w:cs="Times New Roman"/>
          <w:bCs/>
          <w:sz w:val="24"/>
          <w:szCs w:val="24"/>
          <w:lang w:eastAsia="ru-RU"/>
        </w:rPr>
        <w:tab/>
      </w:r>
      <w:r w:rsidRPr="009C2A2A">
        <w:rPr>
          <w:rFonts w:ascii="Times New Roman" w:eastAsia="Calibri" w:hAnsi="Times New Roman" w:cs="Times New Roman"/>
          <w:bCs/>
          <w:sz w:val="24"/>
          <w:szCs w:val="24"/>
          <w:lang w:eastAsia="ru-RU"/>
        </w:rPr>
        <w:tab/>
        <w:t xml:space="preserve">                                                                             </w:t>
      </w:r>
      <w:proofErr w:type="gramStart"/>
      <w:r w:rsidRPr="009C2A2A">
        <w:rPr>
          <w:rFonts w:ascii="Times New Roman" w:eastAsia="Calibri" w:hAnsi="Times New Roman" w:cs="Times New Roman"/>
          <w:bCs/>
          <w:sz w:val="24"/>
          <w:szCs w:val="24"/>
          <w:lang w:eastAsia="ru-RU"/>
        </w:rPr>
        <w:t xml:space="preserve">   «</w:t>
      </w:r>
      <w:proofErr w:type="gramEnd"/>
      <w:r w:rsidRPr="009C2A2A">
        <w:rPr>
          <w:rFonts w:ascii="Times New Roman" w:eastAsia="Calibri" w:hAnsi="Times New Roman" w:cs="Times New Roman"/>
          <w:bCs/>
          <w:sz w:val="24"/>
          <w:szCs w:val="24"/>
          <w:lang w:eastAsia="ru-RU"/>
        </w:rPr>
        <w:t>___» ________ 202</w:t>
      </w:r>
      <w:r w:rsidR="003E1636" w:rsidRPr="009C2A2A">
        <w:rPr>
          <w:rFonts w:ascii="Times New Roman" w:eastAsia="Calibri" w:hAnsi="Times New Roman" w:cs="Times New Roman"/>
          <w:bCs/>
          <w:sz w:val="24"/>
          <w:szCs w:val="24"/>
          <w:lang w:eastAsia="ru-RU"/>
        </w:rPr>
        <w:t>6</w:t>
      </w:r>
      <w:r w:rsidR="002C2410" w:rsidRPr="009C2A2A">
        <w:rPr>
          <w:rFonts w:ascii="Times New Roman" w:eastAsia="Calibri" w:hAnsi="Times New Roman" w:cs="Times New Roman"/>
          <w:bCs/>
          <w:sz w:val="24"/>
          <w:szCs w:val="24"/>
          <w:lang w:eastAsia="ru-RU"/>
        </w:rPr>
        <w:t xml:space="preserve"> </w:t>
      </w:r>
      <w:r w:rsidRPr="009C2A2A">
        <w:rPr>
          <w:rFonts w:ascii="Times New Roman" w:eastAsia="Calibri" w:hAnsi="Times New Roman" w:cs="Times New Roman"/>
          <w:bCs/>
          <w:sz w:val="24"/>
          <w:szCs w:val="24"/>
          <w:lang w:eastAsia="ru-RU"/>
        </w:rPr>
        <w:t>г.</w:t>
      </w:r>
    </w:p>
    <w:p w14:paraId="077217D0" w14:textId="77777777" w:rsidR="005F637F" w:rsidRPr="009C2A2A" w:rsidRDefault="005F637F" w:rsidP="005F637F">
      <w:pPr>
        <w:widowControl w:val="0"/>
        <w:tabs>
          <w:tab w:val="left" w:pos="567"/>
        </w:tabs>
        <w:spacing w:after="0" w:line="240" w:lineRule="auto"/>
        <w:ind w:right="-2"/>
        <w:rPr>
          <w:rFonts w:ascii="Times New Roman" w:eastAsia="Calibri" w:hAnsi="Times New Roman" w:cs="Times New Roman"/>
          <w:bCs/>
          <w:sz w:val="24"/>
          <w:szCs w:val="24"/>
          <w:lang w:eastAsia="ru-RU"/>
        </w:rPr>
      </w:pPr>
    </w:p>
    <w:p w14:paraId="40370052" w14:textId="326949A2" w:rsidR="004D4921" w:rsidRPr="009C2A2A" w:rsidRDefault="003E1636" w:rsidP="00DF673A">
      <w:pPr>
        <w:widowControl w:val="0"/>
        <w:tabs>
          <w:tab w:val="left" w:pos="709"/>
        </w:tabs>
        <w:autoSpaceDE w:val="0"/>
        <w:autoSpaceDN w:val="0"/>
        <w:adjustRightInd w:val="0"/>
        <w:spacing w:after="0" w:line="240" w:lineRule="auto"/>
        <w:ind w:right="-2" w:firstLine="709"/>
        <w:jc w:val="both"/>
        <w:rPr>
          <w:rFonts w:ascii="Times New Roman" w:eastAsia="Calibri" w:hAnsi="Times New Roman" w:cs="Times New Roman"/>
          <w:sz w:val="24"/>
          <w:szCs w:val="24"/>
          <w:lang w:eastAsia="ru-RU"/>
        </w:rPr>
      </w:pPr>
      <w:r w:rsidRPr="009C2A2A">
        <w:rPr>
          <w:rFonts w:ascii="Times New Roman" w:hAnsi="Times New Roman" w:cs="Times New Roman"/>
          <w:b/>
          <w:sz w:val="24"/>
          <w:szCs w:val="24"/>
        </w:rPr>
        <w:t>Федеральное государственное бюджетное учреждение «Управление служебными зданиями» при Министерстве сельского хозяйства Российской Федерации (ФГБУ «УСЗ» при Минсельхозе России)</w:t>
      </w:r>
      <w:r w:rsidRPr="009C2A2A">
        <w:rPr>
          <w:rFonts w:ascii="Times New Roman" w:hAnsi="Times New Roman" w:cs="Times New Roman"/>
          <w:sz w:val="24"/>
          <w:szCs w:val="24"/>
        </w:rPr>
        <w:t xml:space="preserve">, именуемое в дальнейшем «Заказчик», в лице временно исполняющего обязанности директора </w:t>
      </w:r>
      <w:r w:rsidR="00681E10" w:rsidRPr="009C2A2A">
        <w:rPr>
          <w:rFonts w:ascii="Times New Roman" w:hAnsi="Times New Roman" w:cs="Times New Roman"/>
          <w:sz w:val="24"/>
          <w:szCs w:val="24"/>
        </w:rPr>
        <w:t xml:space="preserve">Болдина </w:t>
      </w:r>
      <w:r w:rsidRPr="009C2A2A">
        <w:rPr>
          <w:rFonts w:ascii="Times New Roman" w:hAnsi="Times New Roman" w:cs="Times New Roman"/>
          <w:sz w:val="24"/>
          <w:szCs w:val="24"/>
        </w:rPr>
        <w:t xml:space="preserve">Алексея </w:t>
      </w:r>
      <w:r w:rsidR="00681E10" w:rsidRPr="009C2A2A">
        <w:rPr>
          <w:rFonts w:ascii="Times New Roman" w:hAnsi="Times New Roman" w:cs="Times New Roman"/>
          <w:sz w:val="24"/>
          <w:szCs w:val="24"/>
        </w:rPr>
        <w:t>Александровича</w:t>
      </w:r>
      <w:r w:rsidRPr="009C2A2A">
        <w:rPr>
          <w:rFonts w:ascii="Times New Roman" w:hAnsi="Times New Roman" w:cs="Times New Roman"/>
          <w:sz w:val="24"/>
          <w:szCs w:val="24"/>
        </w:rPr>
        <w:t xml:space="preserve">, действующего на основании Устава и приказа Министерства сельского хозяйства Российской Федерации от </w:t>
      </w:r>
      <w:r w:rsidR="00681E10" w:rsidRPr="009C2A2A">
        <w:rPr>
          <w:rFonts w:ascii="Times New Roman" w:hAnsi="Times New Roman" w:cs="Times New Roman"/>
          <w:sz w:val="24"/>
          <w:szCs w:val="24"/>
        </w:rPr>
        <w:t>21</w:t>
      </w:r>
      <w:r w:rsidRPr="009C2A2A">
        <w:rPr>
          <w:rFonts w:ascii="Times New Roman" w:hAnsi="Times New Roman" w:cs="Times New Roman"/>
          <w:sz w:val="24"/>
          <w:szCs w:val="24"/>
        </w:rPr>
        <w:t>.</w:t>
      </w:r>
      <w:r w:rsidR="00681E10" w:rsidRPr="009C2A2A">
        <w:rPr>
          <w:rFonts w:ascii="Times New Roman" w:hAnsi="Times New Roman" w:cs="Times New Roman"/>
          <w:sz w:val="24"/>
          <w:szCs w:val="24"/>
        </w:rPr>
        <w:t>05</w:t>
      </w:r>
      <w:r w:rsidRPr="009C2A2A">
        <w:rPr>
          <w:rFonts w:ascii="Times New Roman" w:hAnsi="Times New Roman" w:cs="Times New Roman"/>
          <w:sz w:val="24"/>
          <w:szCs w:val="24"/>
        </w:rPr>
        <w:t>.</w:t>
      </w:r>
      <w:r w:rsidR="00681E10" w:rsidRPr="009C2A2A">
        <w:rPr>
          <w:rFonts w:ascii="Times New Roman" w:hAnsi="Times New Roman" w:cs="Times New Roman"/>
          <w:sz w:val="24"/>
          <w:szCs w:val="24"/>
        </w:rPr>
        <w:t xml:space="preserve">2026 </w:t>
      </w:r>
      <w:r w:rsidRPr="009C2A2A">
        <w:rPr>
          <w:rFonts w:ascii="Times New Roman" w:hAnsi="Times New Roman" w:cs="Times New Roman"/>
          <w:sz w:val="24"/>
          <w:szCs w:val="24"/>
        </w:rPr>
        <w:t xml:space="preserve">№ </w:t>
      </w:r>
      <w:r w:rsidR="00681E10" w:rsidRPr="009C2A2A">
        <w:rPr>
          <w:rFonts w:ascii="Times New Roman" w:hAnsi="Times New Roman" w:cs="Times New Roman"/>
          <w:sz w:val="24"/>
          <w:szCs w:val="24"/>
        </w:rPr>
        <w:t>51</w:t>
      </w:r>
      <w:r w:rsidRPr="009C2A2A">
        <w:rPr>
          <w:rFonts w:ascii="Times New Roman" w:hAnsi="Times New Roman" w:cs="Times New Roman"/>
          <w:sz w:val="24"/>
          <w:szCs w:val="24"/>
        </w:rPr>
        <w:t>-кр,</w:t>
      </w:r>
      <w:r w:rsidRPr="009C2A2A">
        <w:rPr>
          <w:rFonts w:ascii="Times New Roman" w:eastAsia="Calibri" w:hAnsi="Times New Roman" w:cs="Times New Roman"/>
          <w:sz w:val="24"/>
          <w:szCs w:val="24"/>
          <w:lang w:eastAsia="ru-RU"/>
        </w:rPr>
        <w:t xml:space="preserve"> с одной стороны, </w:t>
      </w:r>
      <w:r w:rsidRPr="009C2A2A">
        <w:rPr>
          <w:rFonts w:ascii="Times New Roman" w:eastAsia="Calibri" w:hAnsi="Times New Roman" w:cs="Times New Roman"/>
          <w:sz w:val="24"/>
          <w:szCs w:val="24"/>
          <w:lang w:eastAsia="ru-RU"/>
        </w:rPr>
        <w:br/>
        <w:t xml:space="preserve">и </w:t>
      </w:r>
      <w:r w:rsidRPr="009C2A2A">
        <w:rPr>
          <w:rFonts w:ascii="Times New Roman" w:eastAsia="Calibri" w:hAnsi="Times New Roman" w:cs="Times New Roman"/>
          <w:bCs/>
          <w:sz w:val="24"/>
          <w:szCs w:val="24"/>
        </w:rPr>
        <w:t>__________________________________________________________________</w:t>
      </w:r>
      <w:r w:rsidRPr="009C2A2A">
        <w:rPr>
          <w:rFonts w:ascii="Times New Roman" w:eastAsia="Calibri" w:hAnsi="Times New Roman" w:cs="Times New Roman"/>
          <w:sz w:val="24"/>
          <w:szCs w:val="24"/>
          <w:lang w:eastAsia="ru-RU"/>
        </w:rPr>
        <w:t>,</w:t>
      </w:r>
      <w:r w:rsidRPr="009C2A2A">
        <w:rPr>
          <w:rFonts w:ascii="Times New Roman" w:eastAsia="Calibri" w:hAnsi="Times New Roman" w:cs="Times New Roman"/>
          <w:b/>
          <w:sz w:val="24"/>
          <w:szCs w:val="24"/>
          <w:lang w:eastAsia="ru-RU"/>
        </w:rPr>
        <w:t xml:space="preserve"> </w:t>
      </w:r>
      <w:r w:rsidRPr="009C2A2A">
        <w:rPr>
          <w:rFonts w:ascii="Times New Roman" w:eastAsia="Calibri" w:hAnsi="Times New Roman" w:cs="Times New Roman"/>
          <w:sz w:val="24"/>
          <w:szCs w:val="24"/>
          <w:lang w:eastAsia="ru-RU"/>
        </w:rPr>
        <w:t xml:space="preserve">именуемое </w:t>
      </w:r>
      <w:r w:rsidRPr="009C2A2A">
        <w:rPr>
          <w:rFonts w:ascii="Times New Roman" w:eastAsia="Calibri" w:hAnsi="Times New Roman" w:cs="Times New Roman"/>
          <w:sz w:val="24"/>
          <w:szCs w:val="24"/>
          <w:lang w:eastAsia="ru-RU"/>
        </w:rPr>
        <w:br/>
        <w:t xml:space="preserve">в дальнейшем </w:t>
      </w:r>
      <w:r w:rsidRPr="009C2A2A">
        <w:rPr>
          <w:rFonts w:ascii="Times New Roman" w:eastAsia="Calibri" w:hAnsi="Times New Roman" w:cs="Times New Roman"/>
          <w:b/>
          <w:bCs/>
          <w:sz w:val="24"/>
          <w:szCs w:val="24"/>
          <w:lang w:eastAsia="ru-RU"/>
        </w:rPr>
        <w:t>«Поставщик»</w:t>
      </w:r>
      <w:r w:rsidRPr="009C2A2A">
        <w:rPr>
          <w:rFonts w:ascii="Times New Roman" w:eastAsia="Calibri" w:hAnsi="Times New Roman" w:cs="Times New Roman"/>
          <w:sz w:val="24"/>
          <w:szCs w:val="24"/>
          <w:lang w:eastAsia="ru-RU"/>
        </w:rPr>
        <w:t>, в лице</w:t>
      </w:r>
      <w:r w:rsidRPr="009C2A2A">
        <w:rPr>
          <w:rFonts w:ascii="Times New Roman" w:eastAsia="Calibri" w:hAnsi="Times New Roman" w:cs="Times New Roman"/>
          <w:bCs/>
          <w:iCs/>
          <w:sz w:val="24"/>
          <w:szCs w:val="24"/>
          <w:lang w:eastAsia="ru-RU"/>
        </w:rPr>
        <w:t xml:space="preserve"> _______________________________________________, действующего на основании ___________________________________</w:t>
      </w:r>
      <w:r w:rsidRPr="009C2A2A">
        <w:rPr>
          <w:rFonts w:ascii="Times New Roman" w:eastAsia="Calibri" w:hAnsi="Times New Roman" w:cs="Times New Roman"/>
          <w:sz w:val="24"/>
          <w:szCs w:val="24"/>
          <w:lang w:eastAsia="ru-RU"/>
        </w:rPr>
        <w:t>, с другой стороны, совместно именуемые «Стороны» и каждый в отдельности «Сторона»</w:t>
      </w:r>
      <w:r w:rsidR="005F637F" w:rsidRPr="009C2A2A">
        <w:rPr>
          <w:rFonts w:ascii="Times New Roman" w:eastAsia="Calibri" w:hAnsi="Times New Roman" w:cs="Times New Roman"/>
          <w:sz w:val="24"/>
          <w:szCs w:val="24"/>
          <w:lang w:eastAsia="ru-RU"/>
        </w:rPr>
        <w:t xml:space="preserve">, </w:t>
      </w:r>
      <w:r w:rsidR="004D4921" w:rsidRPr="009C2A2A">
        <w:rPr>
          <w:rFonts w:ascii="Times New Roman" w:eastAsia="Calibri" w:hAnsi="Times New Roman" w:cs="Times New Roman"/>
          <w:sz w:val="24"/>
          <w:szCs w:val="24"/>
          <w:lang w:eastAsia="ru-RU"/>
        </w:rPr>
        <w:t>составили настоящее Приложение</w:t>
      </w:r>
      <w:r w:rsidR="00653A35" w:rsidRPr="009C2A2A">
        <w:rPr>
          <w:rFonts w:ascii="Times New Roman" w:eastAsia="Calibri" w:hAnsi="Times New Roman" w:cs="Times New Roman"/>
          <w:sz w:val="24"/>
          <w:szCs w:val="24"/>
          <w:lang w:eastAsia="ru-RU"/>
        </w:rPr>
        <w:t xml:space="preserve"> № 1</w:t>
      </w:r>
      <w:r w:rsidR="004D4921" w:rsidRPr="009C2A2A">
        <w:rPr>
          <w:rFonts w:ascii="Times New Roman" w:eastAsia="Calibri" w:hAnsi="Times New Roman" w:cs="Times New Roman"/>
          <w:sz w:val="24"/>
          <w:szCs w:val="24"/>
          <w:lang w:eastAsia="ru-RU"/>
        </w:rPr>
        <w:t xml:space="preserve"> к </w:t>
      </w:r>
      <w:r w:rsidR="003F59FC" w:rsidRPr="009C2A2A">
        <w:rPr>
          <w:rFonts w:ascii="Times New Roman" w:eastAsia="Calibri" w:hAnsi="Times New Roman" w:cs="Times New Roman"/>
          <w:sz w:val="24"/>
          <w:szCs w:val="24"/>
          <w:lang w:eastAsia="ru-RU"/>
        </w:rPr>
        <w:t xml:space="preserve">Контракту </w:t>
      </w:r>
      <w:r w:rsidR="004D4921" w:rsidRPr="009C2A2A">
        <w:rPr>
          <w:rFonts w:ascii="Times New Roman" w:eastAsia="Calibri" w:hAnsi="Times New Roman" w:cs="Times New Roman"/>
          <w:sz w:val="24"/>
          <w:szCs w:val="24"/>
          <w:lang w:eastAsia="ru-RU"/>
        </w:rPr>
        <w:t>о нижеследующем:</w:t>
      </w:r>
    </w:p>
    <w:bookmarkEnd w:id="35"/>
    <w:p w14:paraId="62F91F6B" w14:textId="77777777" w:rsidR="003F59FC" w:rsidRPr="009C2A2A" w:rsidRDefault="003F59FC" w:rsidP="00DF673A">
      <w:pPr>
        <w:tabs>
          <w:tab w:val="left" w:pos="567"/>
          <w:tab w:val="left" w:pos="993"/>
        </w:tabs>
        <w:spacing w:after="0" w:line="240" w:lineRule="auto"/>
        <w:ind w:left="567" w:right="142"/>
        <w:jc w:val="both"/>
        <w:rPr>
          <w:rFonts w:ascii="Times New Roman" w:hAnsi="Times New Roman" w:cs="Times New Roman"/>
          <w:b/>
          <w:bCs/>
          <w:sz w:val="24"/>
          <w:szCs w:val="24"/>
        </w:rPr>
      </w:pPr>
    </w:p>
    <w:p w14:paraId="71E5F3E6" w14:textId="77777777" w:rsidR="009470F8" w:rsidRPr="009470F8" w:rsidRDefault="009470F8" w:rsidP="009470F8">
      <w:pPr>
        <w:spacing w:after="0" w:line="240" w:lineRule="auto"/>
        <w:jc w:val="center"/>
        <w:rPr>
          <w:rFonts w:ascii="Times New Roman" w:eastAsia="Times New Roman" w:hAnsi="Times New Roman" w:cs="Times New Roman"/>
          <w:b/>
          <w:sz w:val="24"/>
          <w:szCs w:val="24"/>
          <w:lang w:eastAsia="ru-RU"/>
        </w:rPr>
      </w:pPr>
      <w:bookmarkStart w:id="37" w:name="_Toc409601824"/>
      <w:bookmarkStart w:id="38" w:name="_Toc256002738"/>
      <w:bookmarkStart w:id="39" w:name="_Toc256002643"/>
      <w:bookmarkStart w:id="40" w:name="_Toc256002548"/>
      <w:bookmarkStart w:id="41" w:name="_Toc256002489"/>
      <w:bookmarkStart w:id="42" w:name="_Toc256002394"/>
      <w:bookmarkStart w:id="43" w:name="_Toc256002145"/>
      <w:bookmarkStart w:id="44" w:name="_Toc256001647"/>
      <w:bookmarkStart w:id="45" w:name="_Toc256001552"/>
      <w:bookmarkStart w:id="46" w:name="_Toc256001991"/>
      <w:bookmarkStart w:id="47" w:name="_Toc256002299"/>
      <w:bookmarkStart w:id="48" w:name="_Toc256002050"/>
      <w:bookmarkStart w:id="49" w:name="_Toc256001896"/>
      <w:bookmarkStart w:id="50" w:name="_Toc256002240"/>
      <w:bookmarkStart w:id="51" w:name="_Toc256001801"/>
      <w:bookmarkStart w:id="52" w:name="_Toc256001742"/>
      <w:bookmarkStart w:id="53" w:name="_Toc256001493"/>
      <w:bookmarkStart w:id="54" w:name="_Toc256001398"/>
      <w:bookmarkStart w:id="55" w:name="_Toc256001303"/>
      <w:bookmarkStart w:id="56" w:name="_Toc256001244"/>
      <w:bookmarkStart w:id="57" w:name="_Toc256001054"/>
      <w:bookmarkStart w:id="58" w:name="_Toc256000995"/>
      <w:bookmarkStart w:id="59" w:name="_Toc256001149"/>
      <w:bookmarkStart w:id="60" w:name="_Toc256000805"/>
      <w:bookmarkStart w:id="61" w:name="_Toc256000746"/>
      <w:bookmarkStart w:id="62" w:name="_Toc256000900"/>
      <w:bookmarkStart w:id="63" w:name="_Toc256000651"/>
      <w:bookmarkStart w:id="64" w:name="_Toc256000556"/>
      <w:bookmarkStart w:id="65" w:name="_Toc256000497"/>
      <w:bookmarkStart w:id="66" w:name="_Toc256000402"/>
      <w:bookmarkStart w:id="67" w:name="_Toc256000307"/>
      <w:bookmarkStart w:id="68" w:name="_Toc256000248"/>
      <w:bookmarkStart w:id="69" w:name="_Toc256000153"/>
      <w:bookmarkStart w:id="70" w:name="_Toc256000058"/>
      <w:bookmarkStart w:id="71" w:name="_Toc488233160"/>
      <w:r w:rsidRPr="009470F8">
        <w:rPr>
          <w:rFonts w:ascii="Times New Roman" w:eastAsia="Times New Roman" w:hAnsi="Times New Roman" w:cs="Times New Roman"/>
          <w:b/>
          <w:sz w:val="24"/>
          <w:szCs w:val="24"/>
          <w:lang w:eastAsia="ru-RU"/>
        </w:rPr>
        <w:t>ТЕХНИЧЕСКОЕ ЗАДАНИЕ</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1DCAC222" w14:textId="77777777" w:rsidR="009470F8" w:rsidRPr="009470F8" w:rsidRDefault="009470F8" w:rsidP="009470F8">
      <w:pPr>
        <w:spacing w:after="0" w:line="240" w:lineRule="auto"/>
        <w:jc w:val="both"/>
        <w:rPr>
          <w:rFonts w:ascii="Times New Roman" w:eastAsia="Times New Roman" w:hAnsi="Times New Roman" w:cs="Times New Roman"/>
          <w:b/>
          <w:sz w:val="24"/>
          <w:szCs w:val="24"/>
          <w:lang w:eastAsia="ru-RU"/>
        </w:rPr>
      </w:pPr>
    </w:p>
    <w:p w14:paraId="06864455" w14:textId="77777777" w:rsidR="009470F8" w:rsidRPr="009470F8" w:rsidRDefault="009470F8" w:rsidP="009470F8">
      <w:pPr>
        <w:numPr>
          <w:ilvl w:val="0"/>
          <w:numId w:val="21"/>
        </w:numPr>
        <w:spacing w:after="0" w:line="240" w:lineRule="auto"/>
        <w:ind w:left="0" w:firstLine="0"/>
        <w:contextualSpacing/>
        <w:jc w:val="both"/>
        <w:rPr>
          <w:rFonts w:ascii="Times New Roman" w:hAnsi="Times New Roman" w:cs="Times New Roman"/>
          <w:b/>
          <w:kern w:val="2"/>
          <w:sz w:val="24"/>
          <w:szCs w:val="24"/>
          <w14:ligatures w14:val="standardContextual"/>
        </w:rPr>
      </w:pPr>
      <w:r w:rsidRPr="009470F8">
        <w:rPr>
          <w:rFonts w:ascii="Times New Roman" w:hAnsi="Times New Roman" w:cs="Times New Roman"/>
          <w:b/>
          <w:kern w:val="2"/>
          <w:sz w:val="24"/>
          <w:szCs w:val="24"/>
          <w14:ligatures w14:val="standardContextual"/>
        </w:rPr>
        <w:t xml:space="preserve">Объект закупки: </w:t>
      </w:r>
      <w:r w:rsidRPr="009470F8">
        <w:rPr>
          <w:rFonts w:ascii="Times New Roman" w:hAnsi="Times New Roman" w:cs="Times New Roman"/>
          <w:bCs/>
          <w:kern w:val="2"/>
          <w:sz w:val="24"/>
          <w:szCs w:val="24"/>
          <w14:ligatures w14:val="standardContextual"/>
        </w:rPr>
        <w:t>Поставка бытовой химии</w:t>
      </w:r>
    </w:p>
    <w:p w14:paraId="67F82A46" w14:textId="77777777" w:rsidR="009470F8" w:rsidRPr="009470F8" w:rsidRDefault="009470F8" w:rsidP="009470F8">
      <w:pPr>
        <w:numPr>
          <w:ilvl w:val="0"/>
          <w:numId w:val="21"/>
        </w:numPr>
        <w:spacing w:after="0" w:line="240" w:lineRule="auto"/>
        <w:ind w:left="0" w:firstLine="0"/>
        <w:contextualSpacing/>
        <w:jc w:val="both"/>
        <w:rPr>
          <w:rFonts w:ascii="Times New Roman" w:hAnsi="Times New Roman" w:cs="Times New Roman"/>
          <w:b/>
          <w:kern w:val="2"/>
          <w:sz w:val="24"/>
          <w:szCs w:val="24"/>
          <w14:ligatures w14:val="standardContextual"/>
        </w:rPr>
      </w:pPr>
      <w:r w:rsidRPr="009470F8">
        <w:rPr>
          <w:rFonts w:ascii="Times New Roman" w:hAnsi="Times New Roman" w:cs="Times New Roman"/>
          <w:b/>
          <w:kern w:val="2"/>
          <w:sz w:val="24"/>
          <w:szCs w:val="24"/>
          <w14:ligatures w14:val="standardContextual"/>
        </w:rPr>
        <w:t xml:space="preserve"> Место, условия и сроки поставки Товара:</w:t>
      </w:r>
    </w:p>
    <w:p w14:paraId="367A9E84" w14:textId="77777777" w:rsidR="009470F8" w:rsidRPr="009470F8" w:rsidRDefault="009470F8" w:rsidP="009470F8">
      <w:pPr>
        <w:keepNext/>
        <w:tabs>
          <w:tab w:val="left" w:pos="709"/>
        </w:tabs>
        <w:spacing w:after="0" w:line="240" w:lineRule="auto"/>
        <w:jc w:val="both"/>
        <w:rPr>
          <w:rFonts w:ascii="Times New Roman" w:eastAsia="Times New Roman" w:hAnsi="Times New Roman" w:cs="Times New Roman"/>
          <w:bCs/>
          <w:color w:val="000000"/>
          <w:sz w:val="24"/>
          <w:szCs w:val="24"/>
          <w:shd w:val="clear" w:color="auto" w:fill="FFFFFF"/>
          <w:lang w:eastAsia="ru-RU" w:bidi="ru-RU"/>
        </w:rPr>
      </w:pPr>
      <w:r w:rsidRPr="009470F8">
        <w:rPr>
          <w:rFonts w:ascii="Times New Roman" w:eastAsia="Times New Roman" w:hAnsi="Times New Roman" w:cs="Times New Roman"/>
          <w:color w:val="000000"/>
          <w:sz w:val="24"/>
          <w:szCs w:val="24"/>
          <w:shd w:val="clear" w:color="auto" w:fill="FFFFFF"/>
          <w:lang w:eastAsia="ru-RU"/>
        </w:rPr>
        <w:t xml:space="preserve">Место поставки: </w:t>
      </w:r>
      <w:r w:rsidRPr="009470F8">
        <w:rPr>
          <w:rFonts w:ascii="Times New Roman" w:eastAsia="Times New Roman" w:hAnsi="Times New Roman" w:cs="Times New Roman"/>
          <w:bCs/>
          <w:color w:val="000000"/>
          <w:sz w:val="24"/>
          <w:szCs w:val="24"/>
          <w:shd w:val="clear" w:color="auto" w:fill="FFFFFF"/>
          <w:lang w:eastAsia="ru-RU" w:bidi="ru-RU"/>
        </w:rPr>
        <w:t xml:space="preserve">Московская область, Наро-Фоминский городской округ, </w:t>
      </w:r>
    </w:p>
    <w:p w14:paraId="191FF4B0" w14:textId="77777777" w:rsidR="009470F8" w:rsidRPr="009470F8" w:rsidRDefault="009470F8" w:rsidP="009470F8">
      <w:pPr>
        <w:keepNext/>
        <w:tabs>
          <w:tab w:val="left" w:pos="709"/>
        </w:tabs>
        <w:spacing w:after="0" w:line="240" w:lineRule="auto"/>
        <w:jc w:val="both"/>
        <w:rPr>
          <w:rFonts w:ascii="Times New Roman" w:eastAsia="Times New Roman" w:hAnsi="Times New Roman" w:cs="Times New Roman"/>
          <w:bCs/>
          <w:color w:val="000000"/>
          <w:sz w:val="24"/>
          <w:szCs w:val="24"/>
          <w:shd w:val="clear" w:color="auto" w:fill="FFFFFF"/>
          <w:lang w:eastAsia="ru-RU" w:bidi="ru-RU"/>
        </w:rPr>
      </w:pPr>
      <w:r w:rsidRPr="009470F8">
        <w:rPr>
          <w:rFonts w:ascii="Times New Roman" w:eastAsia="Times New Roman" w:hAnsi="Times New Roman" w:cs="Times New Roman"/>
          <w:bCs/>
          <w:color w:val="000000"/>
          <w:sz w:val="24"/>
          <w:szCs w:val="24"/>
          <w:shd w:val="clear" w:color="auto" w:fill="FFFFFF"/>
          <w:lang w:eastAsia="ru-RU" w:bidi="ru-RU"/>
        </w:rPr>
        <w:t>территория «Санаторий Изумруд», дом 1</w:t>
      </w:r>
    </w:p>
    <w:p w14:paraId="79FAC965" w14:textId="77777777" w:rsidR="009470F8" w:rsidRPr="009470F8" w:rsidRDefault="009470F8" w:rsidP="009470F8">
      <w:pPr>
        <w:keepNext/>
        <w:tabs>
          <w:tab w:val="left" w:pos="709"/>
        </w:tabs>
        <w:spacing w:after="0" w:line="240" w:lineRule="auto"/>
        <w:jc w:val="both"/>
        <w:rPr>
          <w:rFonts w:ascii="Times New Roman" w:eastAsia="Times New Roman" w:hAnsi="Times New Roman" w:cs="Times New Roman"/>
          <w:color w:val="000000"/>
          <w:sz w:val="24"/>
          <w:szCs w:val="24"/>
          <w:lang w:eastAsia="ru-RU"/>
        </w:rPr>
      </w:pPr>
      <w:r w:rsidRPr="009470F8">
        <w:rPr>
          <w:rFonts w:ascii="Times New Roman" w:eastAsia="Times New Roman" w:hAnsi="Times New Roman" w:cs="Times New Roman"/>
          <w:color w:val="000000"/>
          <w:sz w:val="24"/>
          <w:szCs w:val="24"/>
          <w:lang w:eastAsia="ru-RU"/>
        </w:rPr>
        <w:tab/>
        <w:t xml:space="preserve">Поставка Товара осуществляется Поставщиком в течение 5 (пяти) рабочих дней после заключения Контракта в строгом соответствии с характеристиками, указанными </w:t>
      </w:r>
      <w:r w:rsidRPr="009470F8">
        <w:rPr>
          <w:rFonts w:ascii="Times New Roman" w:eastAsia="Times New Roman" w:hAnsi="Times New Roman" w:cs="Times New Roman"/>
          <w:color w:val="000000"/>
          <w:kern w:val="3"/>
          <w:sz w:val="24"/>
          <w:szCs w:val="24"/>
          <w:lang w:eastAsia="ru-RU"/>
        </w:rPr>
        <w:t>в Техническом задании силами, средствами и за счёт</w:t>
      </w:r>
      <w:r w:rsidRPr="009470F8">
        <w:rPr>
          <w:rFonts w:ascii="Times New Roman" w:eastAsia="Times New Roman" w:hAnsi="Times New Roman" w:cs="Times New Roman"/>
          <w:color w:val="000000"/>
          <w:sz w:val="24"/>
          <w:szCs w:val="24"/>
          <w:lang w:eastAsia="ru-RU"/>
        </w:rPr>
        <w:t xml:space="preserve">, Поставщика. </w:t>
      </w:r>
      <w:r w:rsidRPr="009470F8">
        <w:rPr>
          <w:rFonts w:ascii="Times New Roman" w:eastAsia="Times New Roman" w:hAnsi="Times New Roman" w:cs="Times New Roman"/>
          <w:bCs/>
          <w:color w:val="000000"/>
          <w:sz w:val="24"/>
          <w:szCs w:val="24"/>
          <w:lang w:eastAsia="ru-RU"/>
        </w:rPr>
        <w:t>Поставка осуществляется с учетом режима рабочего времени Заказчика (с понедельника по пятницу с 9 до 17 часов по московскому времени, обеденный перерыв с 12.00 до 12.45 часов).</w:t>
      </w:r>
    </w:p>
    <w:p w14:paraId="250D1025" w14:textId="77777777" w:rsidR="009470F8" w:rsidRPr="009470F8" w:rsidRDefault="009470F8" w:rsidP="009470F8">
      <w:pPr>
        <w:tabs>
          <w:tab w:val="left" w:pos="-709"/>
        </w:tabs>
        <w:spacing w:after="0" w:line="240" w:lineRule="auto"/>
        <w:jc w:val="both"/>
        <w:rPr>
          <w:rFonts w:ascii="Times New Roman" w:eastAsia="Times New Roman" w:hAnsi="Times New Roman" w:cs="Times New Roman"/>
          <w:color w:val="000000"/>
          <w:sz w:val="24"/>
          <w:szCs w:val="24"/>
          <w:lang w:eastAsia="ru-RU"/>
        </w:rPr>
      </w:pPr>
      <w:r w:rsidRPr="009470F8">
        <w:rPr>
          <w:rFonts w:ascii="Times New Roman" w:eastAsia="Times New Roman" w:hAnsi="Times New Roman" w:cs="Times New Roman"/>
          <w:color w:val="000000"/>
          <w:sz w:val="24"/>
          <w:szCs w:val="24"/>
          <w:lang w:eastAsia="ru-RU"/>
        </w:rPr>
        <w:tab/>
        <w:t>Одновременно с поставляемым Товаром Поставщик передает Заказчику:</w:t>
      </w:r>
    </w:p>
    <w:p w14:paraId="01311703" w14:textId="77777777" w:rsidR="009470F8" w:rsidRPr="009470F8" w:rsidRDefault="009470F8" w:rsidP="009470F8">
      <w:pPr>
        <w:widowControl w:val="0"/>
        <w:tabs>
          <w:tab w:val="left" w:pos="993"/>
        </w:tabs>
        <w:autoSpaceDE w:val="0"/>
        <w:autoSpaceDN w:val="0"/>
        <w:spacing w:after="0" w:line="240" w:lineRule="auto"/>
        <w:contextualSpacing/>
        <w:jc w:val="both"/>
        <w:rPr>
          <w:rFonts w:ascii="Times New Roman" w:eastAsia="Times New Roman" w:hAnsi="Times New Roman" w:cs="Times New Roman"/>
          <w:color w:val="000000"/>
          <w:sz w:val="24"/>
          <w:szCs w:val="24"/>
          <w:lang w:eastAsia="ru-RU"/>
        </w:rPr>
      </w:pPr>
      <w:r w:rsidRPr="009470F8">
        <w:rPr>
          <w:rFonts w:ascii="Times New Roman" w:eastAsia="Times New Roman" w:hAnsi="Times New Roman" w:cs="Times New Roman"/>
          <w:color w:val="000000"/>
          <w:sz w:val="24"/>
          <w:szCs w:val="24"/>
          <w:lang w:eastAsia="ru-RU"/>
        </w:rPr>
        <w:t>– товарную накладную по форме ТОРГ-12 (или УПД);</w:t>
      </w:r>
    </w:p>
    <w:p w14:paraId="534C9113" w14:textId="77777777" w:rsidR="009470F8" w:rsidRPr="009470F8" w:rsidRDefault="009470F8" w:rsidP="009470F8">
      <w:pPr>
        <w:widowControl w:val="0"/>
        <w:tabs>
          <w:tab w:val="left" w:pos="993"/>
        </w:tabs>
        <w:autoSpaceDE w:val="0"/>
        <w:autoSpaceDN w:val="0"/>
        <w:spacing w:after="0" w:line="240" w:lineRule="auto"/>
        <w:contextualSpacing/>
        <w:jc w:val="both"/>
        <w:rPr>
          <w:rFonts w:ascii="Times New Roman" w:eastAsia="Times New Roman" w:hAnsi="Times New Roman" w:cs="Times New Roman"/>
          <w:color w:val="000000"/>
          <w:sz w:val="24"/>
          <w:szCs w:val="24"/>
          <w:lang w:eastAsia="ru-RU"/>
        </w:rPr>
      </w:pPr>
      <w:r w:rsidRPr="009470F8">
        <w:rPr>
          <w:rFonts w:ascii="Times New Roman" w:eastAsia="Times New Roman" w:hAnsi="Times New Roman" w:cs="Times New Roman"/>
          <w:color w:val="000000"/>
          <w:sz w:val="24"/>
          <w:szCs w:val="24"/>
          <w:lang w:eastAsia="ru-RU"/>
        </w:rPr>
        <w:t>– счет-фактуру (при наличии);</w:t>
      </w:r>
    </w:p>
    <w:p w14:paraId="3B666E94" w14:textId="77777777" w:rsidR="009470F8" w:rsidRPr="009470F8" w:rsidRDefault="009470F8" w:rsidP="009470F8">
      <w:pPr>
        <w:widowControl w:val="0"/>
        <w:tabs>
          <w:tab w:val="left" w:pos="993"/>
        </w:tabs>
        <w:autoSpaceDE w:val="0"/>
        <w:autoSpaceDN w:val="0"/>
        <w:spacing w:after="0" w:line="240" w:lineRule="auto"/>
        <w:contextualSpacing/>
        <w:jc w:val="both"/>
        <w:rPr>
          <w:rFonts w:ascii="Times New Roman" w:eastAsia="Times New Roman" w:hAnsi="Times New Roman" w:cs="Times New Roman"/>
          <w:color w:val="000000"/>
          <w:sz w:val="24"/>
          <w:szCs w:val="24"/>
          <w:lang w:eastAsia="ru-RU"/>
        </w:rPr>
      </w:pPr>
      <w:r w:rsidRPr="009470F8">
        <w:rPr>
          <w:rFonts w:ascii="Times New Roman" w:eastAsia="Times New Roman" w:hAnsi="Times New Roman" w:cs="Times New Roman"/>
          <w:color w:val="000000"/>
          <w:sz w:val="24"/>
          <w:szCs w:val="24"/>
          <w:lang w:eastAsia="ru-RU"/>
        </w:rPr>
        <w:t>– счет;</w:t>
      </w:r>
    </w:p>
    <w:p w14:paraId="63ACFF8D" w14:textId="77777777" w:rsidR="009470F8" w:rsidRPr="009470F8" w:rsidRDefault="009470F8" w:rsidP="009470F8">
      <w:pPr>
        <w:widowControl w:val="0"/>
        <w:tabs>
          <w:tab w:val="left" w:pos="993"/>
        </w:tabs>
        <w:autoSpaceDE w:val="0"/>
        <w:autoSpaceDN w:val="0"/>
        <w:spacing w:after="0" w:line="240" w:lineRule="auto"/>
        <w:contextualSpacing/>
        <w:jc w:val="both"/>
        <w:rPr>
          <w:rFonts w:ascii="Times New Roman" w:eastAsia="Times New Roman" w:hAnsi="Times New Roman" w:cs="Times New Roman"/>
          <w:color w:val="000000"/>
          <w:sz w:val="24"/>
          <w:szCs w:val="24"/>
          <w:lang w:eastAsia="ru-RU"/>
        </w:rPr>
      </w:pPr>
      <w:r w:rsidRPr="009470F8">
        <w:rPr>
          <w:rFonts w:ascii="Times New Roman" w:eastAsia="Times New Roman" w:hAnsi="Times New Roman" w:cs="Times New Roman"/>
          <w:color w:val="000000"/>
          <w:sz w:val="24"/>
          <w:szCs w:val="24"/>
          <w:lang w:eastAsia="ru-RU"/>
        </w:rPr>
        <w:t>– сопроводительные документы на товар (гарантийные талоны, руководства по установке и эксплуатации и т.п.).</w:t>
      </w:r>
    </w:p>
    <w:p w14:paraId="7ED4B19D" w14:textId="77777777" w:rsidR="009470F8" w:rsidRPr="009470F8" w:rsidRDefault="009470F8" w:rsidP="009470F8">
      <w:pPr>
        <w:widowControl w:val="0"/>
        <w:tabs>
          <w:tab w:val="left" w:pos="993"/>
        </w:tabs>
        <w:autoSpaceDE w:val="0"/>
        <w:autoSpaceDN w:val="0"/>
        <w:spacing w:after="0" w:line="240" w:lineRule="auto"/>
        <w:contextualSpacing/>
        <w:jc w:val="both"/>
        <w:rPr>
          <w:rFonts w:ascii="Times New Roman" w:eastAsia="Times New Roman" w:hAnsi="Times New Roman" w:cs="Times New Roman"/>
          <w:color w:val="000000"/>
          <w:sz w:val="24"/>
          <w:szCs w:val="24"/>
          <w:lang w:eastAsia="ru-RU"/>
        </w:rPr>
      </w:pPr>
      <w:r w:rsidRPr="009470F8">
        <w:rPr>
          <w:rFonts w:ascii="Times New Roman" w:eastAsia="Times New Roman" w:hAnsi="Times New Roman" w:cs="Times New Roman"/>
          <w:color w:val="000000"/>
          <w:sz w:val="24"/>
          <w:szCs w:val="24"/>
          <w:lang w:eastAsia="ru-RU"/>
        </w:rPr>
        <w:t>– сертификат соответствия или декларация о соответствии, или их копии, заверенные Поставщиком или органом по сертификации (декларированию) в случае, если законодательством Российской Федерации предусмотрено сертификация (декларирование) Товара; сертификат (паспорт) качества производителя или другие документы по качеству, предусмотренные законодательством Российской Федерации для данного вида Товара; техническая и (или) эксплуатационная документация производителя (изготовителя) Товара на русском языке;</w:t>
      </w:r>
    </w:p>
    <w:p w14:paraId="40AEDBBB" w14:textId="77777777" w:rsidR="009470F8" w:rsidRPr="009470F8" w:rsidRDefault="009470F8" w:rsidP="009470F8">
      <w:pPr>
        <w:widowControl w:val="0"/>
        <w:tabs>
          <w:tab w:val="left" w:pos="993"/>
        </w:tabs>
        <w:autoSpaceDE w:val="0"/>
        <w:autoSpaceDN w:val="0"/>
        <w:spacing w:after="0" w:line="240" w:lineRule="auto"/>
        <w:contextualSpacing/>
        <w:jc w:val="both"/>
        <w:rPr>
          <w:rFonts w:ascii="Times New Roman" w:eastAsia="Times New Roman" w:hAnsi="Times New Roman" w:cs="Times New Roman"/>
          <w:color w:val="000000"/>
          <w:sz w:val="24"/>
          <w:szCs w:val="24"/>
          <w:lang w:eastAsia="ru-RU"/>
        </w:rPr>
      </w:pPr>
      <w:r w:rsidRPr="009470F8">
        <w:rPr>
          <w:rFonts w:ascii="Times New Roman" w:eastAsia="Times New Roman" w:hAnsi="Times New Roman" w:cs="Times New Roman"/>
          <w:color w:val="000000"/>
          <w:sz w:val="24"/>
          <w:szCs w:val="24"/>
          <w:lang w:eastAsia="ru-RU"/>
        </w:rPr>
        <w:t>– при поставке Товара иностранного производства – сведения о прохождении Товаром таможенного оформления (указание номера Декларации на Товар и страны происхождения Товара).</w:t>
      </w:r>
    </w:p>
    <w:p w14:paraId="0F306CFA" w14:textId="77777777" w:rsidR="009470F8" w:rsidRPr="009470F8" w:rsidRDefault="009470F8" w:rsidP="009470F8">
      <w:pPr>
        <w:widowControl w:val="0"/>
        <w:autoSpaceDE w:val="0"/>
        <w:autoSpaceDN w:val="0"/>
        <w:spacing w:after="0" w:line="240" w:lineRule="auto"/>
        <w:contextualSpacing/>
        <w:jc w:val="both"/>
        <w:rPr>
          <w:rFonts w:ascii="Times New Roman" w:eastAsia="Times New Roman" w:hAnsi="Times New Roman" w:cs="Times New Roman"/>
          <w:color w:val="000000"/>
          <w:sz w:val="24"/>
          <w:szCs w:val="24"/>
          <w:lang w:eastAsia="ru-RU"/>
        </w:rPr>
      </w:pPr>
      <w:r w:rsidRPr="009470F8">
        <w:rPr>
          <w:rFonts w:ascii="Times New Roman" w:eastAsia="Times New Roman" w:hAnsi="Times New Roman" w:cs="Times New Roman"/>
          <w:color w:val="000000"/>
          <w:sz w:val="24"/>
          <w:szCs w:val="24"/>
          <w:lang w:eastAsia="ru-RU"/>
        </w:rPr>
        <w:t xml:space="preserve">Датой поставки (передачи Заказчику) Товара считается дата подписания Сторонами первичных учётных документов (№ ТОРГ-12 или УПД). </w:t>
      </w:r>
    </w:p>
    <w:p w14:paraId="4FD176B4" w14:textId="77777777" w:rsidR="009470F8" w:rsidRPr="009470F8" w:rsidRDefault="009470F8" w:rsidP="009470F8">
      <w:pPr>
        <w:widowControl w:val="0"/>
        <w:autoSpaceDE w:val="0"/>
        <w:autoSpaceDN w:val="0"/>
        <w:spacing w:after="0" w:line="240" w:lineRule="auto"/>
        <w:contextualSpacing/>
        <w:jc w:val="both"/>
        <w:rPr>
          <w:rFonts w:ascii="Times New Roman" w:eastAsia="Times New Roman" w:hAnsi="Times New Roman" w:cs="Times New Roman"/>
          <w:color w:val="000000"/>
          <w:sz w:val="24"/>
          <w:szCs w:val="24"/>
          <w:lang w:eastAsia="ru-RU"/>
        </w:rPr>
      </w:pPr>
    </w:p>
    <w:p w14:paraId="31C3C6F6" w14:textId="77777777" w:rsidR="009470F8" w:rsidRPr="009470F8" w:rsidRDefault="009470F8" w:rsidP="009470F8">
      <w:pPr>
        <w:numPr>
          <w:ilvl w:val="0"/>
          <w:numId w:val="21"/>
        </w:numPr>
        <w:spacing w:after="0" w:line="240" w:lineRule="auto"/>
        <w:ind w:left="0" w:firstLine="0"/>
        <w:contextualSpacing/>
        <w:jc w:val="both"/>
        <w:rPr>
          <w:rFonts w:ascii="Times New Roman" w:hAnsi="Times New Roman" w:cs="Times New Roman"/>
          <w:b/>
          <w:kern w:val="2"/>
          <w:sz w:val="24"/>
          <w:szCs w:val="24"/>
          <w14:ligatures w14:val="standardContextual"/>
        </w:rPr>
      </w:pPr>
      <w:r w:rsidRPr="009470F8">
        <w:rPr>
          <w:rFonts w:ascii="Times New Roman" w:hAnsi="Times New Roman" w:cs="Times New Roman"/>
          <w:b/>
          <w:kern w:val="2"/>
          <w:sz w:val="24"/>
          <w:szCs w:val="24"/>
          <w14:ligatures w14:val="standardContextual"/>
        </w:rPr>
        <w:t xml:space="preserve">Информация о товаре: </w:t>
      </w:r>
    </w:p>
    <w:p w14:paraId="3EB4909A" w14:textId="77777777" w:rsidR="009470F8" w:rsidRPr="009470F8" w:rsidRDefault="009470F8" w:rsidP="009470F8">
      <w:pPr>
        <w:spacing w:after="11" w:line="269" w:lineRule="auto"/>
        <w:jc w:val="both"/>
        <w:rPr>
          <w:rFonts w:ascii="Times New Roman" w:hAnsi="Times New Roman" w:cs="Times New Roman"/>
          <w:bCs/>
          <w:kern w:val="2"/>
          <w:sz w:val="24"/>
          <w:szCs w:val="24"/>
          <w14:ligatures w14:val="standardContextual"/>
        </w:rPr>
      </w:pPr>
      <w:r w:rsidRPr="009470F8">
        <w:rPr>
          <w:rFonts w:ascii="Times New Roman" w:hAnsi="Times New Roman" w:cs="Times New Roman"/>
          <w:b/>
          <w:kern w:val="2"/>
          <w:sz w:val="24"/>
          <w:szCs w:val="24"/>
          <w14:ligatures w14:val="standardContextual"/>
        </w:rPr>
        <w:t xml:space="preserve">3.1. </w:t>
      </w:r>
      <w:r w:rsidRPr="009470F8">
        <w:rPr>
          <w:rFonts w:ascii="Times New Roman" w:hAnsi="Times New Roman" w:cs="Times New Roman"/>
          <w:bCs/>
          <w:kern w:val="2"/>
          <w:sz w:val="24"/>
          <w:szCs w:val="24"/>
          <w14:ligatures w14:val="standardContextual"/>
        </w:rPr>
        <w:t>Основные требования к качественным характеристикам Товара:</w:t>
      </w:r>
    </w:p>
    <w:p w14:paraId="301C377E" w14:textId="77777777" w:rsidR="009470F8" w:rsidRPr="009470F8" w:rsidRDefault="009470F8" w:rsidP="009470F8">
      <w:pPr>
        <w:spacing w:after="0" w:line="240" w:lineRule="auto"/>
        <w:ind w:left="10" w:hanging="1144"/>
        <w:jc w:val="both"/>
        <w:rPr>
          <w:rFonts w:ascii="Times New Roman" w:eastAsia="Times New Roman" w:hAnsi="Times New Roman" w:cs="Times New Roman"/>
          <w:color w:val="000000"/>
          <w:sz w:val="24"/>
          <w:szCs w:val="24"/>
          <w:lang w:eastAsia="ru-RU"/>
        </w:rPr>
      </w:pPr>
    </w:p>
    <w:tbl>
      <w:tblPr>
        <w:tblW w:w="989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1701"/>
        <w:gridCol w:w="3685"/>
        <w:gridCol w:w="1276"/>
        <w:gridCol w:w="684"/>
      </w:tblGrid>
      <w:tr w:rsidR="009470F8" w:rsidRPr="009470F8" w14:paraId="77AD886D" w14:textId="77777777" w:rsidTr="0016677E">
        <w:trPr>
          <w:trHeight w:val="300"/>
        </w:trPr>
        <w:tc>
          <w:tcPr>
            <w:tcW w:w="567" w:type="dxa"/>
            <w:tcBorders>
              <w:bottom w:val="single" w:sz="4" w:space="0" w:color="auto"/>
            </w:tcBorders>
          </w:tcPr>
          <w:p w14:paraId="4589A48E"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p>
        </w:tc>
        <w:tc>
          <w:tcPr>
            <w:tcW w:w="1985" w:type="dxa"/>
            <w:tcBorders>
              <w:bottom w:val="single" w:sz="4" w:space="0" w:color="auto"/>
            </w:tcBorders>
            <w:vAlign w:val="center"/>
          </w:tcPr>
          <w:p w14:paraId="4C7AB5E0"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Наименование товара</w:t>
            </w:r>
          </w:p>
        </w:tc>
        <w:tc>
          <w:tcPr>
            <w:tcW w:w="1701" w:type="dxa"/>
            <w:tcBorders>
              <w:bottom w:val="single" w:sz="4" w:space="0" w:color="auto"/>
            </w:tcBorders>
          </w:tcPr>
          <w:p w14:paraId="1AA0277F"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Код ОКПД2/Позиция КТРУ</w:t>
            </w:r>
          </w:p>
        </w:tc>
        <w:tc>
          <w:tcPr>
            <w:tcW w:w="3685" w:type="dxa"/>
            <w:tcBorders>
              <w:bottom w:val="single" w:sz="4" w:space="0" w:color="auto"/>
            </w:tcBorders>
            <w:vAlign w:val="center"/>
          </w:tcPr>
          <w:p w14:paraId="0D17F3CE"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 xml:space="preserve">Технические характеристики </w:t>
            </w:r>
          </w:p>
        </w:tc>
        <w:tc>
          <w:tcPr>
            <w:tcW w:w="1276" w:type="dxa"/>
            <w:tcBorders>
              <w:bottom w:val="single" w:sz="4" w:space="0" w:color="auto"/>
            </w:tcBorders>
            <w:vAlign w:val="center"/>
          </w:tcPr>
          <w:p w14:paraId="6AF0CFF1"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Ед. изм.</w:t>
            </w:r>
          </w:p>
        </w:tc>
        <w:tc>
          <w:tcPr>
            <w:tcW w:w="684" w:type="dxa"/>
            <w:tcBorders>
              <w:bottom w:val="single" w:sz="4" w:space="0" w:color="auto"/>
            </w:tcBorders>
            <w:noWrap/>
            <w:vAlign w:val="center"/>
          </w:tcPr>
          <w:p w14:paraId="336653E7"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Кол-во</w:t>
            </w:r>
          </w:p>
        </w:tc>
      </w:tr>
      <w:tr w:rsidR="009470F8" w:rsidRPr="009470F8" w14:paraId="12C2DB1A" w14:textId="77777777" w:rsidTr="0016677E">
        <w:trPr>
          <w:trHeight w:val="837"/>
        </w:trPr>
        <w:tc>
          <w:tcPr>
            <w:tcW w:w="567" w:type="dxa"/>
          </w:tcPr>
          <w:p w14:paraId="5757B0B0"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1</w:t>
            </w:r>
          </w:p>
        </w:tc>
        <w:tc>
          <w:tcPr>
            <w:tcW w:w="1985" w:type="dxa"/>
            <w:tcBorders>
              <w:top w:val="single" w:sz="4" w:space="0" w:color="auto"/>
              <w:left w:val="single" w:sz="4" w:space="0" w:color="auto"/>
              <w:bottom w:val="nil"/>
              <w:right w:val="nil"/>
            </w:tcBorders>
            <w:vAlign w:val="center"/>
            <w:hideMark/>
          </w:tcPr>
          <w:p w14:paraId="5A2229C6"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Средство для мытья стёкол</w:t>
            </w:r>
          </w:p>
        </w:tc>
        <w:tc>
          <w:tcPr>
            <w:tcW w:w="1701" w:type="dxa"/>
            <w:vAlign w:val="center"/>
          </w:tcPr>
          <w:p w14:paraId="6BA988F6"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hyperlink r:id="rId11" w:tgtFrame="_blank" w:history="1">
              <w:r w:rsidRPr="009470F8">
                <w:rPr>
                  <w:rFonts w:ascii="Times New Roman" w:eastAsia="Times New Roman" w:hAnsi="Times New Roman" w:cs="Times New Roman"/>
                  <w:color w:val="0563C1" w:themeColor="hyperlink"/>
                  <w:sz w:val="20"/>
                  <w:szCs w:val="20"/>
                  <w:u w:val="single"/>
                  <w:lang w:eastAsia="ru-RU"/>
                </w:rPr>
                <w:t>20.41.32.113-00000007</w:t>
              </w:r>
            </w:hyperlink>
          </w:p>
          <w:p w14:paraId="61F8451E"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p>
        </w:tc>
        <w:tc>
          <w:tcPr>
            <w:tcW w:w="3685" w:type="dxa"/>
            <w:hideMark/>
          </w:tcPr>
          <w:p w14:paraId="0C808491" w14:textId="77777777" w:rsidR="009470F8" w:rsidRPr="009470F8" w:rsidRDefault="009470F8" w:rsidP="009470F8">
            <w:pPr>
              <w:spacing w:after="0" w:line="240" w:lineRule="auto"/>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Форма выпуска – спрей</w:t>
            </w:r>
          </w:p>
          <w:p w14:paraId="396A5B09"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 xml:space="preserve">Объём тары – ≥0,5 л </w:t>
            </w:r>
            <w:proofErr w:type="gramStart"/>
            <w:r w:rsidRPr="009470F8">
              <w:rPr>
                <w:rFonts w:ascii="Times New Roman" w:eastAsia="Times New Roman" w:hAnsi="Times New Roman" w:cs="Times New Roman"/>
                <w:color w:val="000000"/>
                <w:sz w:val="20"/>
                <w:szCs w:val="20"/>
                <w:lang w:eastAsia="ru-RU"/>
              </w:rPr>
              <w:t>и  &lt;</w:t>
            </w:r>
            <w:proofErr w:type="gramEnd"/>
            <w:r w:rsidRPr="009470F8">
              <w:rPr>
                <w:rFonts w:ascii="Times New Roman" w:eastAsia="Times New Roman" w:hAnsi="Times New Roman" w:cs="Times New Roman"/>
                <w:color w:val="000000"/>
                <w:sz w:val="20"/>
                <w:szCs w:val="20"/>
                <w:lang w:eastAsia="ru-RU"/>
              </w:rPr>
              <w:t xml:space="preserve"> 1л</w:t>
            </w:r>
          </w:p>
        </w:tc>
        <w:tc>
          <w:tcPr>
            <w:tcW w:w="1276" w:type="dxa"/>
            <w:vAlign w:val="center"/>
            <w:hideMark/>
          </w:tcPr>
          <w:p w14:paraId="40333020"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proofErr w:type="spellStart"/>
            <w:r w:rsidRPr="009470F8">
              <w:rPr>
                <w:rFonts w:ascii="Times New Roman" w:eastAsia="Times New Roman" w:hAnsi="Times New Roman" w:cs="Times New Roman"/>
                <w:color w:val="000000"/>
                <w:sz w:val="20"/>
                <w:szCs w:val="20"/>
                <w:lang w:eastAsia="ru-RU"/>
              </w:rPr>
              <w:t>шт</w:t>
            </w:r>
            <w:proofErr w:type="spellEnd"/>
          </w:p>
        </w:tc>
        <w:tc>
          <w:tcPr>
            <w:tcW w:w="684" w:type="dxa"/>
            <w:noWrap/>
            <w:vAlign w:val="center"/>
            <w:hideMark/>
          </w:tcPr>
          <w:p w14:paraId="06CA1CE3"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50</w:t>
            </w:r>
          </w:p>
        </w:tc>
      </w:tr>
      <w:tr w:rsidR="009470F8" w:rsidRPr="009470F8" w14:paraId="34196428" w14:textId="77777777" w:rsidTr="0016677E">
        <w:trPr>
          <w:trHeight w:val="1545"/>
        </w:trPr>
        <w:tc>
          <w:tcPr>
            <w:tcW w:w="567" w:type="dxa"/>
          </w:tcPr>
          <w:p w14:paraId="585C357B"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2</w:t>
            </w:r>
          </w:p>
        </w:tc>
        <w:tc>
          <w:tcPr>
            <w:tcW w:w="1985" w:type="dxa"/>
            <w:tcBorders>
              <w:top w:val="single" w:sz="4" w:space="0" w:color="auto"/>
              <w:left w:val="single" w:sz="4" w:space="0" w:color="auto"/>
              <w:bottom w:val="single" w:sz="4" w:space="0" w:color="auto"/>
              <w:right w:val="single" w:sz="4" w:space="0" w:color="auto"/>
            </w:tcBorders>
            <w:vAlign w:val="center"/>
          </w:tcPr>
          <w:p w14:paraId="647CA2FF" w14:textId="77777777" w:rsidR="009470F8" w:rsidRPr="009470F8" w:rsidRDefault="009470F8" w:rsidP="009470F8">
            <w:pPr>
              <w:spacing w:after="0" w:line="240" w:lineRule="auto"/>
              <w:jc w:val="center"/>
              <w:rPr>
                <w:rFonts w:ascii="Times New Roman" w:eastAsia="Times New Roman" w:hAnsi="Times New Roman" w:cs="Times New Roman"/>
                <w:bCs/>
                <w:color w:val="000000"/>
                <w:sz w:val="20"/>
                <w:szCs w:val="20"/>
                <w:lang w:eastAsia="ru-RU"/>
              </w:rPr>
            </w:pPr>
            <w:proofErr w:type="gramStart"/>
            <w:r w:rsidRPr="009470F8">
              <w:rPr>
                <w:rFonts w:ascii="Times New Roman" w:eastAsia="Times New Roman" w:hAnsi="Times New Roman" w:cs="Times New Roman"/>
                <w:color w:val="000000"/>
                <w:sz w:val="20"/>
                <w:szCs w:val="20"/>
                <w:lang w:eastAsia="ru-RU"/>
              </w:rPr>
              <w:t>Средство</w:t>
            </w:r>
            <w:proofErr w:type="gramEnd"/>
            <w:r w:rsidRPr="009470F8">
              <w:rPr>
                <w:rFonts w:ascii="Times New Roman" w:eastAsia="Times New Roman" w:hAnsi="Times New Roman" w:cs="Times New Roman"/>
                <w:color w:val="000000"/>
                <w:sz w:val="20"/>
                <w:szCs w:val="20"/>
                <w:lang w:eastAsia="ru-RU"/>
              </w:rPr>
              <w:t xml:space="preserve"> моющее для туалетов и ванных комнат</w:t>
            </w:r>
          </w:p>
        </w:tc>
        <w:tc>
          <w:tcPr>
            <w:tcW w:w="1701" w:type="dxa"/>
            <w:vAlign w:val="center"/>
          </w:tcPr>
          <w:p w14:paraId="1C85FF62"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hyperlink r:id="rId12" w:tgtFrame="_blank" w:history="1">
              <w:r w:rsidRPr="009470F8">
                <w:rPr>
                  <w:rFonts w:ascii="Times New Roman" w:eastAsia="Times New Roman" w:hAnsi="Times New Roman" w:cs="Times New Roman"/>
                  <w:color w:val="0563C1" w:themeColor="hyperlink"/>
                  <w:sz w:val="20"/>
                  <w:szCs w:val="20"/>
                  <w:u w:val="single"/>
                  <w:lang w:eastAsia="ru-RU"/>
                </w:rPr>
                <w:t>20.41.32.114-00000003</w:t>
              </w:r>
            </w:hyperlink>
          </w:p>
        </w:tc>
        <w:tc>
          <w:tcPr>
            <w:tcW w:w="3685" w:type="dxa"/>
          </w:tcPr>
          <w:p w14:paraId="5BA317E9"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Свойство средства –</w:t>
            </w:r>
            <w:r w:rsidRPr="009470F8">
              <w:rPr>
                <w:rFonts w:ascii="Roboto" w:eastAsia="Times New Roman" w:hAnsi="Roboto" w:cs="Times New Roman"/>
                <w:color w:val="334059"/>
                <w:sz w:val="20"/>
                <w:szCs w:val="20"/>
                <w:shd w:val="clear" w:color="auto" w:fill="FFFFFF"/>
                <w:lang w:eastAsia="ru-RU"/>
              </w:rPr>
              <w:t xml:space="preserve"> </w:t>
            </w:r>
            <w:r w:rsidRPr="009470F8">
              <w:rPr>
                <w:rFonts w:ascii="Times New Roman" w:eastAsia="Times New Roman" w:hAnsi="Times New Roman" w:cs="Times New Roman"/>
                <w:color w:val="000000"/>
                <w:sz w:val="20"/>
                <w:szCs w:val="20"/>
                <w:lang w:eastAsia="ru-RU"/>
              </w:rPr>
              <w:t>антибактериальное</w:t>
            </w:r>
            <w:r w:rsidRPr="009470F8">
              <w:rPr>
                <w:rFonts w:ascii="Roboto" w:eastAsia="Times New Roman" w:hAnsi="Roboto" w:cs="Times New Roman"/>
                <w:color w:val="334059"/>
                <w:sz w:val="20"/>
                <w:szCs w:val="20"/>
                <w:shd w:val="clear" w:color="auto" w:fill="FFFFFF"/>
                <w:lang w:eastAsia="ru-RU"/>
              </w:rPr>
              <w:t xml:space="preserve">, </w:t>
            </w:r>
            <w:proofErr w:type="spellStart"/>
            <w:r w:rsidRPr="009470F8">
              <w:rPr>
                <w:rFonts w:ascii="Times New Roman" w:eastAsia="Times New Roman" w:hAnsi="Times New Roman" w:cs="Times New Roman"/>
                <w:color w:val="000000"/>
                <w:sz w:val="20"/>
                <w:szCs w:val="20"/>
                <w:lang w:eastAsia="ru-RU"/>
              </w:rPr>
              <w:t>пятновыводящее</w:t>
            </w:r>
            <w:proofErr w:type="spellEnd"/>
          </w:p>
          <w:p w14:paraId="1AD92029"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Тип средства – кислотное</w:t>
            </w:r>
          </w:p>
          <w:p w14:paraId="16B3888F"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Форма выпуска – спрей</w:t>
            </w:r>
          </w:p>
          <w:p w14:paraId="008A8A41"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Объём тары – ≥0,5 л и &lt;1л</w:t>
            </w:r>
          </w:p>
          <w:p w14:paraId="5DE68AD8"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p>
        </w:tc>
        <w:tc>
          <w:tcPr>
            <w:tcW w:w="1276" w:type="dxa"/>
            <w:vAlign w:val="center"/>
          </w:tcPr>
          <w:p w14:paraId="70697940"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proofErr w:type="spellStart"/>
            <w:r w:rsidRPr="009470F8">
              <w:rPr>
                <w:rFonts w:ascii="Times New Roman" w:eastAsia="Times New Roman" w:hAnsi="Times New Roman" w:cs="Times New Roman"/>
                <w:color w:val="000000"/>
                <w:sz w:val="20"/>
                <w:szCs w:val="20"/>
                <w:lang w:eastAsia="ru-RU"/>
              </w:rPr>
              <w:t>шт</w:t>
            </w:r>
            <w:proofErr w:type="spellEnd"/>
          </w:p>
          <w:p w14:paraId="195D906D" w14:textId="77777777" w:rsidR="009470F8" w:rsidRPr="009470F8" w:rsidRDefault="009470F8" w:rsidP="009470F8">
            <w:pPr>
              <w:spacing w:after="11" w:line="269" w:lineRule="auto"/>
              <w:ind w:left="10" w:hanging="10"/>
              <w:jc w:val="both"/>
              <w:rPr>
                <w:rFonts w:ascii="Times New Roman" w:eastAsia="Times New Roman" w:hAnsi="Times New Roman" w:cs="Times New Roman"/>
                <w:color w:val="000000"/>
                <w:sz w:val="20"/>
                <w:szCs w:val="20"/>
                <w:lang w:eastAsia="ru-RU"/>
              </w:rPr>
            </w:pPr>
          </w:p>
        </w:tc>
        <w:tc>
          <w:tcPr>
            <w:tcW w:w="684" w:type="dxa"/>
            <w:noWrap/>
            <w:vAlign w:val="center"/>
          </w:tcPr>
          <w:p w14:paraId="357A68F6"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val="en-US" w:eastAsia="ru-RU"/>
              </w:rPr>
              <w:t>3</w:t>
            </w:r>
            <w:r w:rsidRPr="009470F8">
              <w:rPr>
                <w:rFonts w:ascii="Times New Roman" w:eastAsia="Times New Roman" w:hAnsi="Times New Roman" w:cs="Times New Roman"/>
                <w:color w:val="000000"/>
                <w:sz w:val="20"/>
                <w:szCs w:val="20"/>
                <w:lang w:eastAsia="ru-RU"/>
              </w:rPr>
              <w:t>0</w:t>
            </w:r>
          </w:p>
        </w:tc>
      </w:tr>
      <w:tr w:rsidR="009470F8" w:rsidRPr="009470F8" w14:paraId="1F6B8307" w14:textId="77777777" w:rsidTr="0016677E">
        <w:trPr>
          <w:trHeight w:val="1147"/>
        </w:trPr>
        <w:tc>
          <w:tcPr>
            <w:tcW w:w="567" w:type="dxa"/>
          </w:tcPr>
          <w:p w14:paraId="4D24349D"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3</w:t>
            </w:r>
          </w:p>
        </w:tc>
        <w:tc>
          <w:tcPr>
            <w:tcW w:w="1985" w:type="dxa"/>
            <w:tcBorders>
              <w:top w:val="nil"/>
              <w:left w:val="single" w:sz="4" w:space="0" w:color="auto"/>
              <w:bottom w:val="single" w:sz="4" w:space="0" w:color="auto"/>
              <w:right w:val="single" w:sz="4" w:space="0" w:color="auto"/>
            </w:tcBorders>
            <w:vAlign w:val="center"/>
          </w:tcPr>
          <w:p w14:paraId="01033BF6" w14:textId="77777777" w:rsidR="009470F8" w:rsidRPr="009470F8" w:rsidRDefault="009470F8" w:rsidP="009470F8">
            <w:pPr>
              <w:spacing w:after="0" w:line="240" w:lineRule="auto"/>
              <w:jc w:val="center"/>
              <w:rPr>
                <w:rFonts w:ascii="Times New Roman" w:eastAsia="Times New Roman" w:hAnsi="Times New Roman" w:cs="Times New Roman"/>
                <w:bCs/>
                <w:color w:val="000000"/>
                <w:sz w:val="20"/>
                <w:szCs w:val="20"/>
                <w:lang w:eastAsia="ru-RU"/>
              </w:rPr>
            </w:pPr>
            <w:r w:rsidRPr="009470F8">
              <w:rPr>
                <w:rFonts w:ascii="Times New Roman" w:eastAsia="Times New Roman" w:hAnsi="Times New Roman" w:cs="Times New Roman"/>
                <w:color w:val="000000"/>
                <w:sz w:val="20"/>
                <w:szCs w:val="20"/>
                <w:lang w:eastAsia="ru-RU"/>
              </w:rPr>
              <w:t>Порошок стиральный для белого белья</w:t>
            </w:r>
          </w:p>
        </w:tc>
        <w:tc>
          <w:tcPr>
            <w:tcW w:w="1701" w:type="dxa"/>
            <w:vAlign w:val="center"/>
          </w:tcPr>
          <w:p w14:paraId="7420066F"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hyperlink r:id="rId13" w:tgtFrame="_blank" w:history="1">
              <w:r w:rsidRPr="009470F8">
                <w:rPr>
                  <w:rFonts w:ascii="Times New Roman" w:eastAsia="Times New Roman" w:hAnsi="Times New Roman" w:cs="Times New Roman"/>
                  <w:color w:val="0563C1" w:themeColor="hyperlink"/>
                  <w:sz w:val="20"/>
                  <w:szCs w:val="20"/>
                  <w:u w:val="single"/>
                  <w:lang w:eastAsia="ru-RU"/>
                </w:rPr>
                <w:t>20.41.32.121-00000007</w:t>
              </w:r>
            </w:hyperlink>
          </w:p>
        </w:tc>
        <w:tc>
          <w:tcPr>
            <w:tcW w:w="3685" w:type="dxa"/>
          </w:tcPr>
          <w:p w14:paraId="0BA3C7C4"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Назначение</w:t>
            </w:r>
            <w:r w:rsidRPr="009470F8">
              <w:rPr>
                <w:rFonts w:ascii="Roboto" w:eastAsia="Times New Roman" w:hAnsi="Roboto" w:cs="Times New Roman"/>
                <w:color w:val="334059"/>
                <w:sz w:val="20"/>
                <w:szCs w:val="20"/>
                <w:shd w:val="clear" w:color="auto" w:fill="FFFFFF"/>
                <w:lang w:eastAsia="ru-RU"/>
              </w:rPr>
              <w:t xml:space="preserve"> </w:t>
            </w:r>
            <w:r w:rsidRPr="009470F8">
              <w:rPr>
                <w:rFonts w:ascii="Times New Roman" w:eastAsia="Times New Roman" w:hAnsi="Times New Roman" w:cs="Times New Roman"/>
                <w:color w:val="000000"/>
                <w:sz w:val="20"/>
                <w:szCs w:val="20"/>
                <w:lang w:eastAsia="ru-RU"/>
              </w:rPr>
              <w:t>– для белого белья</w:t>
            </w:r>
          </w:p>
          <w:p w14:paraId="25335763"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Тип стирки</w:t>
            </w:r>
            <w:r w:rsidRPr="009470F8">
              <w:rPr>
                <w:rFonts w:ascii="Roboto" w:eastAsia="Times New Roman" w:hAnsi="Roboto" w:cs="Times New Roman"/>
                <w:color w:val="334059"/>
                <w:sz w:val="20"/>
                <w:szCs w:val="20"/>
                <w:shd w:val="clear" w:color="auto" w:fill="FFFFFF"/>
                <w:lang w:eastAsia="ru-RU"/>
              </w:rPr>
              <w:t xml:space="preserve"> </w:t>
            </w:r>
            <w:r w:rsidRPr="009470F8">
              <w:rPr>
                <w:rFonts w:ascii="Times New Roman" w:eastAsia="Times New Roman" w:hAnsi="Times New Roman" w:cs="Times New Roman"/>
                <w:color w:val="000000"/>
                <w:sz w:val="20"/>
                <w:szCs w:val="20"/>
                <w:lang w:eastAsia="ru-RU"/>
              </w:rPr>
              <w:t>– машинная стирка (автомат)</w:t>
            </w:r>
          </w:p>
          <w:p w14:paraId="3DAC38BF"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Фасовка массой– ≥9 кг и &lt;10 кг</w:t>
            </w:r>
          </w:p>
          <w:p w14:paraId="1309D1AE" w14:textId="77777777" w:rsidR="009470F8" w:rsidRPr="009470F8" w:rsidRDefault="009470F8" w:rsidP="009470F8">
            <w:pPr>
              <w:spacing w:after="0" w:line="240" w:lineRule="auto"/>
              <w:rPr>
                <w:rFonts w:ascii="Times New Roman" w:eastAsia="Times New Roman" w:hAnsi="Times New Roman" w:cs="Times New Roman"/>
                <w:color w:val="000000"/>
                <w:sz w:val="20"/>
                <w:szCs w:val="20"/>
                <w:lang w:eastAsia="ru-RU"/>
              </w:rPr>
            </w:pPr>
          </w:p>
        </w:tc>
        <w:tc>
          <w:tcPr>
            <w:tcW w:w="1276" w:type="dxa"/>
            <w:vAlign w:val="center"/>
          </w:tcPr>
          <w:p w14:paraId="7ABDAEF7"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proofErr w:type="spellStart"/>
            <w:r w:rsidRPr="009470F8">
              <w:rPr>
                <w:rFonts w:ascii="Times New Roman" w:eastAsia="Times New Roman" w:hAnsi="Times New Roman" w:cs="Times New Roman"/>
                <w:color w:val="000000"/>
                <w:sz w:val="20"/>
                <w:szCs w:val="20"/>
                <w:lang w:eastAsia="ru-RU"/>
              </w:rPr>
              <w:t>упак</w:t>
            </w:r>
            <w:proofErr w:type="spellEnd"/>
          </w:p>
        </w:tc>
        <w:tc>
          <w:tcPr>
            <w:tcW w:w="684" w:type="dxa"/>
            <w:noWrap/>
            <w:vAlign w:val="center"/>
          </w:tcPr>
          <w:p w14:paraId="59EE20C1"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5</w:t>
            </w:r>
          </w:p>
        </w:tc>
      </w:tr>
      <w:tr w:rsidR="009470F8" w:rsidRPr="009470F8" w14:paraId="4353EC2E" w14:textId="77777777" w:rsidTr="0016677E">
        <w:trPr>
          <w:trHeight w:val="421"/>
        </w:trPr>
        <w:tc>
          <w:tcPr>
            <w:tcW w:w="567" w:type="dxa"/>
          </w:tcPr>
          <w:p w14:paraId="7A8E6121"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4</w:t>
            </w:r>
          </w:p>
        </w:tc>
        <w:tc>
          <w:tcPr>
            <w:tcW w:w="1985" w:type="dxa"/>
            <w:tcBorders>
              <w:top w:val="nil"/>
              <w:left w:val="single" w:sz="4" w:space="0" w:color="auto"/>
              <w:bottom w:val="single" w:sz="4" w:space="0" w:color="auto"/>
              <w:right w:val="single" w:sz="4" w:space="0" w:color="auto"/>
            </w:tcBorders>
            <w:vAlign w:val="center"/>
          </w:tcPr>
          <w:p w14:paraId="43313B08" w14:textId="77777777" w:rsidR="009470F8" w:rsidRPr="009470F8" w:rsidRDefault="009470F8" w:rsidP="009470F8">
            <w:pPr>
              <w:spacing w:after="0" w:line="240" w:lineRule="auto"/>
              <w:jc w:val="center"/>
              <w:rPr>
                <w:rFonts w:ascii="Times New Roman" w:eastAsia="Times New Roman" w:hAnsi="Times New Roman" w:cs="Times New Roman"/>
                <w:bCs/>
                <w:color w:val="000000"/>
                <w:sz w:val="20"/>
                <w:szCs w:val="20"/>
                <w:lang w:eastAsia="ru-RU"/>
              </w:rPr>
            </w:pPr>
            <w:r w:rsidRPr="009470F8">
              <w:rPr>
                <w:rFonts w:ascii="Times New Roman" w:eastAsia="Times New Roman" w:hAnsi="Times New Roman" w:cs="Times New Roman"/>
                <w:color w:val="000000"/>
                <w:sz w:val="20"/>
                <w:szCs w:val="20"/>
                <w:lang w:eastAsia="ru-RU"/>
              </w:rPr>
              <w:t>Порошок стиральный для цветного белья</w:t>
            </w:r>
          </w:p>
        </w:tc>
        <w:tc>
          <w:tcPr>
            <w:tcW w:w="1701" w:type="dxa"/>
            <w:vAlign w:val="center"/>
          </w:tcPr>
          <w:p w14:paraId="52B2681D"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hyperlink r:id="rId14" w:tgtFrame="_blank" w:history="1">
              <w:r w:rsidRPr="009470F8">
                <w:rPr>
                  <w:rFonts w:ascii="Times New Roman" w:eastAsia="Times New Roman" w:hAnsi="Times New Roman" w:cs="Times New Roman"/>
                  <w:color w:val="0563C1" w:themeColor="hyperlink"/>
                  <w:sz w:val="20"/>
                  <w:szCs w:val="20"/>
                  <w:u w:val="single"/>
                  <w:lang w:eastAsia="ru-RU"/>
                </w:rPr>
                <w:t>20.41.32.121-00000007</w:t>
              </w:r>
            </w:hyperlink>
          </w:p>
        </w:tc>
        <w:tc>
          <w:tcPr>
            <w:tcW w:w="3685" w:type="dxa"/>
            <w:vAlign w:val="center"/>
          </w:tcPr>
          <w:p w14:paraId="215101F2"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Назначение – для цветного белья</w:t>
            </w:r>
          </w:p>
          <w:p w14:paraId="3BC4597C"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 xml:space="preserve">Тип стирки – машинная стирка (автомат) </w:t>
            </w:r>
          </w:p>
          <w:p w14:paraId="76A9C934"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Фасовка массой– ≥9 кг и &lt;10 кг</w:t>
            </w:r>
          </w:p>
          <w:p w14:paraId="6A98C3F4" w14:textId="77777777" w:rsidR="009470F8" w:rsidRPr="009470F8" w:rsidRDefault="009470F8" w:rsidP="009470F8">
            <w:pPr>
              <w:spacing w:after="0" w:line="240" w:lineRule="auto"/>
              <w:jc w:val="both"/>
              <w:rPr>
                <w:rFonts w:ascii="Times New Roman" w:eastAsia="Times New Roman" w:hAnsi="Times New Roman" w:cs="Times New Roman"/>
                <w:color w:val="000000"/>
                <w:sz w:val="20"/>
                <w:szCs w:val="20"/>
                <w:lang w:eastAsia="ru-RU"/>
              </w:rPr>
            </w:pPr>
          </w:p>
          <w:p w14:paraId="01A24F6C"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p>
        </w:tc>
        <w:tc>
          <w:tcPr>
            <w:tcW w:w="1276" w:type="dxa"/>
            <w:vAlign w:val="center"/>
          </w:tcPr>
          <w:p w14:paraId="4ACD854D"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proofErr w:type="spellStart"/>
            <w:r w:rsidRPr="009470F8">
              <w:rPr>
                <w:rFonts w:ascii="Times New Roman" w:eastAsia="Times New Roman" w:hAnsi="Times New Roman" w:cs="Times New Roman"/>
                <w:color w:val="000000"/>
                <w:sz w:val="20"/>
                <w:szCs w:val="20"/>
                <w:lang w:eastAsia="ru-RU"/>
              </w:rPr>
              <w:t>упак</w:t>
            </w:r>
            <w:proofErr w:type="spellEnd"/>
          </w:p>
        </w:tc>
        <w:tc>
          <w:tcPr>
            <w:tcW w:w="684" w:type="dxa"/>
            <w:noWrap/>
            <w:vAlign w:val="center"/>
          </w:tcPr>
          <w:p w14:paraId="497FB51D"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1</w:t>
            </w:r>
          </w:p>
        </w:tc>
      </w:tr>
      <w:tr w:rsidR="009470F8" w:rsidRPr="009470F8" w14:paraId="2862DB91" w14:textId="77777777" w:rsidTr="0016677E">
        <w:trPr>
          <w:trHeight w:val="1408"/>
        </w:trPr>
        <w:tc>
          <w:tcPr>
            <w:tcW w:w="567" w:type="dxa"/>
          </w:tcPr>
          <w:p w14:paraId="059887F7"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5</w:t>
            </w:r>
          </w:p>
        </w:tc>
        <w:tc>
          <w:tcPr>
            <w:tcW w:w="1985" w:type="dxa"/>
            <w:tcBorders>
              <w:top w:val="nil"/>
              <w:left w:val="single" w:sz="4" w:space="0" w:color="auto"/>
              <w:bottom w:val="single" w:sz="4" w:space="0" w:color="auto"/>
              <w:right w:val="single" w:sz="4" w:space="0" w:color="auto"/>
            </w:tcBorders>
            <w:vAlign w:val="center"/>
          </w:tcPr>
          <w:p w14:paraId="47A4CDBF" w14:textId="77777777" w:rsidR="009470F8" w:rsidRPr="009470F8" w:rsidRDefault="009470F8" w:rsidP="009470F8">
            <w:pPr>
              <w:spacing w:after="0" w:line="240" w:lineRule="auto"/>
              <w:jc w:val="center"/>
              <w:rPr>
                <w:rFonts w:ascii="Times New Roman" w:eastAsia="Times New Roman" w:hAnsi="Times New Roman" w:cs="Times New Roman"/>
                <w:bCs/>
                <w:color w:val="000000"/>
                <w:sz w:val="20"/>
                <w:szCs w:val="20"/>
                <w:lang w:eastAsia="ru-RU"/>
              </w:rPr>
            </w:pPr>
            <w:r w:rsidRPr="009470F8">
              <w:rPr>
                <w:rFonts w:ascii="Times New Roman" w:eastAsia="Times New Roman" w:hAnsi="Times New Roman" w:cs="Times New Roman"/>
                <w:color w:val="000000"/>
                <w:sz w:val="20"/>
                <w:szCs w:val="20"/>
                <w:lang w:eastAsia="ru-RU"/>
              </w:rPr>
              <w:t>Средство для мытья посуды</w:t>
            </w:r>
          </w:p>
        </w:tc>
        <w:tc>
          <w:tcPr>
            <w:tcW w:w="1701" w:type="dxa"/>
            <w:vAlign w:val="center"/>
          </w:tcPr>
          <w:p w14:paraId="1875E903" w14:textId="29FAABA3"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themeColor="text1"/>
                <w:sz w:val="20"/>
                <w:szCs w:val="20"/>
                <w:lang w:eastAsia="ru-RU"/>
              </w:rPr>
              <w:t>20.41.32.111</w:t>
            </w:r>
          </w:p>
        </w:tc>
        <w:tc>
          <w:tcPr>
            <w:tcW w:w="3685" w:type="dxa"/>
          </w:tcPr>
          <w:p w14:paraId="7E78DCA5"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Для использования в посудомоечной машине – нет</w:t>
            </w:r>
          </w:p>
          <w:p w14:paraId="7DB5ADDC"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Форма выпуска – гель</w:t>
            </w:r>
          </w:p>
          <w:p w14:paraId="3DDBBDF1"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Объем тары ≥ 5000 мл</w:t>
            </w:r>
          </w:p>
          <w:p w14:paraId="3212AB7B"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p>
        </w:tc>
        <w:tc>
          <w:tcPr>
            <w:tcW w:w="1276" w:type="dxa"/>
            <w:vAlign w:val="center"/>
          </w:tcPr>
          <w:p w14:paraId="11495ADD"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proofErr w:type="spellStart"/>
            <w:r w:rsidRPr="009470F8">
              <w:rPr>
                <w:rFonts w:ascii="Times New Roman" w:eastAsia="Times New Roman" w:hAnsi="Times New Roman" w:cs="Times New Roman"/>
                <w:color w:val="000000"/>
                <w:sz w:val="20"/>
                <w:szCs w:val="20"/>
                <w:lang w:eastAsia="ru-RU"/>
              </w:rPr>
              <w:t>шт</w:t>
            </w:r>
            <w:proofErr w:type="spellEnd"/>
          </w:p>
        </w:tc>
        <w:tc>
          <w:tcPr>
            <w:tcW w:w="684" w:type="dxa"/>
            <w:noWrap/>
            <w:vAlign w:val="center"/>
          </w:tcPr>
          <w:p w14:paraId="462F8735"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10</w:t>
            </w:r>
          </w:p>
        </w:tc>
      </w:tr>
      <w:tr w:rsidR="009470F8" w:rsidRPr="009470F8" w14:paraId="625DED69" w14:textId="77777777" w:rsidTr="0016677E">
        <w:trPr>
          <w:trHeight w:val="2066"/>
        </w:trPr>
        <w:tc>
          <w:tcPr>
            <w:tcW w:w="567" w:type="dxa"/>
          </w:tcPr>
          <w:p w14:paraId="738DFEF2"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6</w:t>
            </w:r>
          </w:p>
        </w:tc>
        <w:tc>
          <w:tcPr>
            <w:tcW w:w="1985" w:type="dxa"/>
            <w:tcBorders>
              <w:top w:val="nil"/>
              <w:left w:val="single" w:sz="4" w:space="0" w:color="auto"/>
              <w:bottom w:val="single" w:sz="4" w:space="0" w:color="auto"/>
              <w:right w:val="single" w:sz="4" w:space="0" w:color="auto"/>
            </w:tcBorders>
            <w:vAlign w:val="center"/>
          </w:tcPr>
          <w:p w14:paraId="297A8FBD" w14:textId="77777777" w:rsidR="009470F8" w:rsidRPr="009470F8" w:rsidRDefault="009470F8" w:rsidP="009470F8">
            <w:pPr>
              <w:spacing w:after="0" w:line="240" w:lineRule="auto"/>
              <w:jc w:val="center"/>
              <w:rPr>
                <w:rFonts w:ascii="Times New Roman" w:eastAsia="Times New Roman" w:hAnsi="Times New Roman" w:cs="Times New Roman"/>
                <w:bCs/>
                <w:color w:val="000000"/>
                <w:sz w:val="20"/>
                <w:szCs w:val="20"/>
                <w:lang w:eastAsia="ru-RU"/>
              </w:rPr>
            </w:pPr>
            <w:proofErr w:type="gramStart"/>
            <w:r w:rsidRPr="009470F8">
              <w:rPr>
                <w:rFonts w:ascii="Times New Roman" w:eastAsia="Times New Roman" w:hAnsi="Times New Roman" w:cs="Times New Roman"/>
                <w:bCs/>
                <w:color w:val="000000"/>
                <w:sz w:val="20"/>
                <w:szCs w:val="20"/>
                <w:lang w:eastAsia="ru-RU"/>
              </w:rPr>
              <w:t>Средство</w:t>
            </w:r>
            <w:proofErr w:type="gramEnd"/>
            <w:r w:rsidRPr="009470F8">
              <w:rPr>
                <w:rFonts w:ascii="Times New Roman" w:eastAsia="Times New Roman" w:hAnsi="Times New Roman" w:cs="Times New Roman"/>
                <w:bCs/>
                <w:color w:val="000000"/>
                <w:sz w:val="20"/>
                <w:szCs w:val="20"/>
                <w:lang w:eastAsia="ru-RU"/>
              </w:rPr>
              <w:t xml:space="preserve"> чистящее универсальное</w:t>
            </w:r>
          </w:p>
        </w:tc>
        <w:tc>
          <w:tcPr>
            <w:tcW w:w="1701" w:type="dxa"/>
            <w:vAlign w:val="center"/>
          </w:tcPr>
          <w:p w14:paraId="5DE90905"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20.41.44.190</w:t>
            </w:r>
          </w:p>
        </w:tc>
        <w:tc>
          <w:tcPr>
            <w:tcW w:w="3685" w:type="dxa"/>
            <w:vAlign w:val="center"/>
          </w:tcPr>
          <w:p w14:paraId="500BE9F8"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Форма выпуска – крем</w:t>
            </w:r>
          </w:p>
          <w:p w14:paraId="741BB12C"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Можно использовать для стеклокерамики, хромированных элементов и поверхностей, контактирующих с пищей.</w:t>
            </w:r>
          </w:p>
          <w:p w14:paraId="6568DC45"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 xml:space="preserve">Объём тары </w:t>
            </w:r>
            <w:proofErr w:type="gramStart"/>
            <w:r w:rsidRPr="009470F8">
              <w:rPr>
                <w:rFonts w:ascii="Times New Roman" w:eastAsia="Times New Roman" w:hAnsi="Times New Roman" w:cs="Times New Roman"/>
                <w:color w:val="000000"/>
                <w:sz w:val="20"/>
                <w:szCs w:val="20"/>
                <w:lang w:eastAsia="ru-RU"/>
              </w:rPr>
              <w:t>–  ≥</w:t>
            </w:r>
            <w:proofErr w:type="gramEnd"/>
            <w:r w:rsidRPr="009470F8">
              <w:rPr>
                <w:rFonts w:ascii="Times New Roman" w:eastAsia="Times New Roman" w:hAnsi="Times New Roman" w:cs="Times New Roman"/>
                <w:color w:val="000000"/>
                <w:sz w:val="20"/>
                <w:szCs w:val="20"/>
                <w:lang w:eastAsia="ru-RU"/>
              </w:rPr>
              <w:t xml:space="preserve">0,5 л </w:t>
            </w:r>
            <w:proofErr w:type="gramStart"/>
            <w:r w:rsidRPr="009470F8">
              <w:rPr>
                <w:rFonts w:ascii="Times New Roman" w:eastAsia="Times New Roman" w:hAnsi="Times New Roman" w:cs="Times New Roman"/>
                <w:color w:val="000000"/>
                <w:sz w:val="20"/>
                <w:szCs w:val="20"/>
                <w:lang w:eastAsia="ru-RU"/>
              </w:rPr>
              <w:t>и  &lt;</w:t>
            </w:r>
            <w:proofErr w:type="gramEnd"/>
            <w:r w:rsidRPr="009470F8">
              <w:rPr>
                <w:rFonts w:ascii="Times New Roman" w:eastAsia="Times New Roman" w:hAnsi="Times New Roman" w:cs="Times New Roman"/>
                <w:color w:val="000000"/>
                <w:sz w:val="20"/>
                <w:szCs w:val="20"/>
                <w:lang w:eastAsia="ru-RU"/>
              </w:rPr>
              <w:t>1л</w:t>
            </w:r>
          </w:p>
        </w:tc>
        <w:tc>
          <w:tcPr>
            <w:tcW w:w="1276" w:type="dxa"/>
            <w:vAlign w:val="center"/>
          </w:tcPr>
          <w:p w14:paraId="02D72381"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proofErr w:type="spellStart"/>
            <w:r w:rsidRPr="009470F8">
              <w:rPr>
                <w:rFonts w:ascii="Times New Roman" w:eastAsia="Times New Roman" w:hAnsi="Times New Roman" w:cs="Times New Roman"/>
                <w:color w:val="000000"/>
                <w:sz w:val="20"/>
                <w:szCs w:val="20"/>
                <w:lang w:eastAsia="ru-RU"/>
              </w:rPr>
              <w:t>шт</w:t>
            </w:r>
            <w:proofErr w:type="spellEnd"/>
          </w:p>
        </w:tc>
        <w:tc>
          <w:tcPr>
            <w:tcW w:w="684" w:type="dxa"/>
            <w:noWrap/>
            <w:vAlign w:val="center"/>
          </w:tcPr>
          <w:p w14:paraId="1279B693"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10</w:t>
            </w:r>
          </w:p>
        </w:tc>
      </w:tr>
      <w:tr w:rsidR="009470F8" w:rsidRPr="009470F8" w14:paraId="5C224BC1" w14:textId="77777777" w:rsidTr="0016677E">
        <w:trPr>
          <w:trHeight w:val="1543"/>
        </w:trPr>
        <w:tc>
          <w:tcPr>
            <w:tcW w:w="567" w:type="dxa"/>
          </w:tcPr>
          <w:p w14:paraId="4869B4FA"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7</w:t>
            </w:r>
          </w:p>
        </w:tc>
        <w:tc>
          <w:tcPr>
            <w:tcW w:w="1985" w:type="dxa"/>
            <w:tcBorders>
              <w:top w:val="nil"/>
              <w:left w:val="single" w:sz="4" w:space="0" w:color="auto"/>
              <w:bottom w:val="single" w:sz="4" w:space="0" w:color="auto"/>
              <w:right w:val="single" w:sz="4" w:space="0" w:color="auto"/>
            </w:tcBorders>
            <w:vAlign w:val="center"/>
          </w:tcPr>
          <w:p w14:paraId="1A50C0E0" w14:textId="77777777" w:rsidR="009470F8" w:rsidRPr="009470F8" w:rsidRDefault="009470F8" w:rsidP="009470F8">
            <w:pPr>
              <w:spacing w:after="0" w:line="240" w:lineRule="auto"/>
              <w:jc w:val="center"/>
              <w:rPr>
                <w:rFonts w:ascii="Times New Roman" w:eastAsia="Times New Roman" w:hAnsi="Times New Roman" w:cs="Times New Roman"/>
                <w:bCs/>
                <w:color w:val="000000"/>
                <w:sz w:val="20"/>
                <w:szCs w:val="20"/>
                <w:lang w:eastAsia="ru-RU"/>
              </w:rPr>
            </w:pPr>
            <w:r w:rsidRPr="009470F8">
              <w:rPr>
                <w:rFonts w:ascii="Times New Roman" w:eastAsia="Times New Roman" w:hAnsi="Times New Roman" w:cs="Times New Roman"/>
                <w:color w:val="000000"/>
                <w:sz w:val="20"/>
                <w:szCs w:val="20"/>
                <w:lang w:eastAsia="ru-RU"/>
              </w:rPr>
              <w:t>Средство для удаления накипи</w:t>
            </w:r>
          </w:p>
        </w:tc>
        <w:tc>
          <w:tcPr>
            <w:tcW w:w="1701" w:type="dxa"/>
            <w:vAlign w:val="center"/>
          </w:tcPr>
          <w:p w14:paraId="270413FD"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20.41.44.190</w:t>
            </w:r>
          </w:p>
        </w:tc>
        <w:tc>
          <w:tcPr>
            <w:tcW w:w="3685" w:type="dxa"/>
            <w:vAlign w:val="center"/>
          </w:tcPr>
          <w:p w14:paraId="627F96BE"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Форма выпуска – жидкость</w:t>
            </w:r>
          </w:p>
          <w:p w14:paraId="53C6DBF3"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Назначение - удаление накипи</w:t>
            </w:r>
          </w:p>
          <w:p w14:paraId="0EF0ECD2"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 xml:space="preserve">Подходит для удаления накипи в чайниках, кофемашинах, стиральных и посудомоечных </w:t>
            </w:r>
            <w:proofErr w:type="spellStart"/>
            <w:r w:rsidRPr="009470F8">
              <w:rPr>
                <w:rFonts w:ascii="Times New Roman" w:eastAsia="Times New Roman" w:hAnsi="Times New Roman" w:cs="Times New Roman"/>
                <w:color w:val="000000"/>
                <w:sz w:val="20"/>
                <w:szCs w:val="20"/>
                <w:lang w:eastAsia="ru-RU"/>
              </w:rPr>
              <w:t>машинпх</w:t>
            </w:r>
            <w:proofErr w:type="spellEnd"/>
            <w:r w:rsidRPr="009470F8">
              <w:rPr>
                <w:rFonts w:ascii="Times New Roman" w:eastAsia="Times New Roman" w:hAnsi="Times New Roman" w:cs="Times New Roman"/>
                <w:color w:val="000000"/>
                <w:sz w:val="20"/>
                <w:szCs w:val="20"/>
                <w:lang w:eastAsia="ru-RU"/>
              </w:rPr>
              <w:t>, паровых утюгах, а также другой бытовой технике с нагревательными элементами.</w:t>
            </w:r>
          </w:p>
          <w:p w14:paraId="4BB9EB36"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 xml:space="preserve">Объём тары </w:t>
            </w:r>
            <w:proofErr w:type="gramStart"/>
            <w:r w:rsidRPr="009470F8">
              <w:rPr>
                <w:rFonts w:ascii="Times New Roman" w:eastAsia="Times New Roman" w:hAnsi="Times New Roman" w:cs="Times New Roman"/>
                <w:color w:val="000000"/>
                <w:sz w:val="20"/>
                <w:szCs w:val="20"/>
                <w:lang w:eastAsia="ru-RU"/>
              </w:rPr>
              <w:t>–  &gt;</w:t>
            </w:r>
            <w:proofErr w:type="gramEnd"/>
            <w:r w:rsidRPr="009470F8">
              <w:rPr>
                <w:rFonts w:ascii="Times New Roman" w:eastAsia="Times New Roman" w:hAnsi="Times New Roman" w:cs="Times New Roman"/>
                <w:color w:val="000000"/>
                <w:sz w:val="20"/>
                <w:szCs w:val="20"/>
                <w:lang w:eastAsia="ru-RU"/>
              </w:rPr>
              <w:t xml:space="preserve">0,5 л </w:t>
            </w:r>
            <w:proofErr w:type="gramStart"/>
            <w:r w:rsidRPr="009470F8">
              <w:rPr>
                <w:rFonts w:ascii="Times New Roman" w:eastAsia="Times New Roman" w:hAnsi="Times New Roman" w:cs="Times New Roman"/>
                <w:color w:val="000000"/>
                <w:sz w:val="20"/>
                <w:szCs w:val="20"/>
                <w:lang w:eastAsia="ru-RU"/>
              </w:rPr>
              <w:t>и  ≤</w:t>
            </w:r>
            <w:proofErr w:type="gramEnd"/>
            <w:r w:rsidRPr="009470F8">
              <w:rPr>
                <w:rFonts w:ascii="Times New Roman" w:eastAsia="Times New Roman" w:hAnsi="Times New Roman" w:cs="Times New Roman"/>
                <w:color w:val="000000"/>
                <w:sz w:val="20"/>
                <w:szCs w:val="20"/>
                <w:lang w:eastAsia="ru-RU"/>
              </w:rPr>
              <w:t>1л</w:t>
            </w:r>
          </w:p>
        </w:tc>
        <w:tc>
          <w:tcPr>
            <w:tcW w:w="1276" w:type="dxa"/>
            <w:vAlign w:val="center"/>
          </w:tcPr>
          <w:p w14:paraId="368155ED"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proofErr w:type="spellStart"/>
            <w:r w:rsidRPr="009470F8">
              <w:rPr>
                <w:rFonts w:ascii="Times New Roman" w:eastAsia="Times New Roman" w:hAnsi="Times New Roman" w:cs="Times New Roman"/>
                <w:color w:val="000000"/>
                <w:sz w:val="20"/>
                <w:szCs w:val="20"/>
                <w:lang w:eastAsia="ru-RU"/>
              </w:rPr>
              <w:t>шт</w:t>
            </w:r>
            <w:proofErr w:type="spellEnd"/>
          </w:p>
        </w:tc>
        <w:tc>
          <w:tcPr>
            <w:tcW w:w="684" w:type="dxa"/>
            <w:noWrap/>
            <w:vAlign w:val="center"/>
          </w:tcPr>
          <w:p w14:paraId="1ACA40BD"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20</w:t>
            </w:r>
          </w:p>
        </w:tc>
      </w:tr>
      <w:tr w:rsidR="009470F8" w:rsidRPr="009470F8" w14:paraId="2280F235" w14:textId="77777777" w:rsidTr="0016677E">
        <w:trPr>
          <w:trHeight w:val="1542"/>
        </w:trPr>
        <w:tc>
          <w:tcPr>
            <w:tcW w:w="567" w:type="dxa"/>
          </w:tcPr>
          <w:p w14:paraId="2AC114B0"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8</w:t>
            </w:r>
          </w:p>
        </w:tc>
        <w:tc>
          <w:tcPr>
            <w:tcW w:w="1985" w:type="dxa"/>
            <w:tcBorders>
              <w:top w:val="nil"/>
              <w:left w:val="single" w:sz="4" w:space="0" w:color="auto"/>
              <w:bottom w:val="single" w:sz="4" w:space="0" w:color="auto"/>
              <w:right w:val="single" w:sz="4" w:space="0" w:color="auto"/>
            </w:tcBorders>
            <w:vAlign w:val="center"/>
          </w:tcPr>
          <w:p w14:paraId="4C437B27" w14:textId="77777777" w:rsidR="009470F8" w:rsidRPr="009470F8" w:rsidRDefault="009470F8" w:rsidP="009470F8">
            <w:pPr>
              <w:spacing w:after="0" w:line="240" w:lineRule="auto"/>
              <w:jc w:val="center"/>
              <w:rPr>
                <w:rFonts w:ascii="Times New Roman" w:eastAsia="Times New Roman" w:hAnsi="Times New Roman" w:cs="Times New Roman"/>
                <w:bCs/>
                <w:color w:val="000000"/>
                <w:sz w:val="20"/>
                <w:szCs w:val="20"/>
                <w:lang w:eastAsia="ru-RU"/>
              </w:rPr>
            </w:pPr>
            <w:proofErr w:type="gramStart"/>
            <w:r w:rsidRPr="009470F8">
              <w:rPr>
                <w:rFonts w:ascii="Times New Roman" w:eastAsia="Times New Roman" w:hAnsi="Times New Roman" w:cs="Times New Roman"/>
                <w:bCs/>
                <w:color w:val="000000"/>
                <w:sz w:val="20"/>
                <w:szCs w:val="20"/>
                <w:lang w:eastAsia="ru-RU"/>
              </w:rPr>
              <w:t>Средство</w:t>
            </w:r>
            <w:proofErr w:type="gramEnd"/>
            <w:r w:rsidRPr="009470F8">
              <w:rPr>
                <w:rFonts w:ascii="Times New Roman" w:eastAsia="Times New Roman" w:hAnsi="Times New Roman" w:cs="Times New Roman"/>
                <w:bCs/>
                <w:color w:val="000000"/>
                <w:sz w:val="20"/>
                <w:szCs w:val="20"/>
                <w:lang w:eastAsia="ru-RU"/>
              </w:rPr>
              <w:t xml:space="preserve"> моющее для туалетов и ванных комнат</w:t>
            </w:r>
          </w:p>
        </w:tc>
        <w:tc>
          <w:tcPr>
            <w:tcW w:w="1701" w:type="dxa"/>
            <w:vAlign w:val="center"/>
          </w:tcPr>
          <w:p w14:paraId="53D8717E"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hyperlink r:id="rId15" w:tgtFrame="_blank" w:history="1">
              <w:r w:rsidRPr="009470F8">
                <w:rPr>
                  <w:rFonts w:ascii="Times New Roman" w:eastAsia="Times New Roman" w:hAnsi="Times New Roman" w:cs="Times New Roman"/>
                  <w:color w:val="0563C1" w:themeColor="hyperlink"/>
                  <w:sz w:val="20"/>
                  <w:szCs w:val="20"/>
                  <w:u w:val="single"/>
                  <w:lang w:eastAsia="ru-RU"/>
                </w:rPr>
                <w:t>20.41.32.114-00000003</w:t>
              </w:r>
            </w:hyperlink>
          </w:p>
          <w:p w14:paraId="3186BEF3"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p>
        </w:tc>
        <w:tc>
          <w:tcPr>
            <w:tcW w:w="3685" w:type="dxa"/>
          </w:tcPr>
          <w:p w14:paraId="19583165"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Свойство средства –антибактериальное,</w:t>
            </w:r>
            <w:r w:rsidRPr="009470F8">
              <w:rPr>
                <w:rFonts w:ascii="Roboto" w:eastAsia="Times New Roman" w:hAnsi="Roboto" w:cs="Times New Roman"/>
                <w:color w:val="334059"/>
                <w:sz w:val="20"/>
                <w:szCs w:val="20"/>
                <w:shd w:val="clear" w:color="auto" w:fill="FFFFFF"/>
                <w:lang w:eastAsia="ru-RU"/>
              </w:rPr>
              <w:t xml:space="preserve"> </w:t>
            </w:r>
            <w:proofErr w:type="spellStart"/>
            <w:r w:rsidRPr="009470F8">
              <w:rPr>
                <w:rFonts w:ascii="Times New Roman" w:eastAsia="Times New Roman" w:hAnsi="Times New Roman" w:cs="Times New Roman"/>
                <w:color w:val="000000"/>
                <w:sz w:val="20"/>
                <w:szCs w:val="20"/>
                <w:lang w:eastAsia="ru-RU"/>
              </w:rPr>
              <w:t>пятновыводящее</w:t>
            </w:r>
            <w:proofErr w:type="spellEnd"/>
          </w:p>
          <w:p w14:paraId="676B9D3F"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Тип средства – кислотное</w:t>
            </w:r>
          </w:p>
          <w:p w14:paraId="267C6483"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Форма выпуска – гель</w:t>
            </w:r>
          </w:p>
          <w:p w14:paraId="0D28BB47"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 xml:space="preserve">Объём тары </w:t>
            </w:r>
            <w:proofErr w:type="gramStart"/>
            <w:r w:rsidRPr="009470F8">
              <w:rPr>
                <w:rFonts w:ascii="Times New Roman" w:eastAsia="Times New Roman" w:hAnsi="Times New Roman" w:cs="Times New Roman"/>
                <w:color w:val="000000"/>
                <w:sz w:val="20"/>
                <w:szCs w:val="20"/>
                <w:lang w:eastAsia="ru-RU"/>
              </w:rPr>
              <w:t>–  &gt;</w:t>
            </w:r>
            <w:proofErr w:type="gramEnd"/>
            <w:r w:rsidRPr="009470F8">
              <w:rPr>
                <w:rFonts w:ascii="Times New Roman" w:eastAsia="Times New Roman" w:hAnsi="Times New Roman" w:cs="Times New Roman"/>
                <w:color w:val="000000"/>
                <w:sz w:val="20"/>
                <w:szCs w:val="20"/>
                <w:lang w:eastAsia="ru-RU"/>
              </w:rPr>
              <w:t xml:space="preserve">0,5 л </w:t>
            </w:r>
            <w:proofErr w:type="gramStart"/>
            <w:r w:rsidRPr="009470F8">
              <w:rPr>
                <w:rFonts w:ascii="Times New Roman" w:eastAsia="Times New Roman" w:hAnsi="Times New Roman" w:cs="Times New Roman"/>
                <w:color w:val="000000"/>
                <w:sz w:val="20"/>
                <w:szCs w:val="20"/>
                <w:lang w:eastAsia="ru-RU"/>
              </w:rPr>
              <w:t>и  ≤</w:t>
            </w:r>
            <w:proofErr w:type="gramEnd"/>
            <w:r w:rsidRPr="009470F8">
              <w:rPr>
                <w:rFonts w:ascii="Times New Roman" w:eastAsia="Times New Roman" w:hAnsi="Times New Roman" w:cs="Times New Roman"/>
                <w:color w:val="000000"/>
                <w:sz w:val="20"/>
                <w:szCs w:val="20"/>
                <w:lang w:eastAsia="ru-RU"/>
              </w:rPr>
              <w:t>1л</w:t>
            </w:r>
          </w:p>
        </w:tc>
        <w:tc>
          <w:tcPr>
            <w:tcW w:w="1276" w:type="dxa"/>
            <w:vAlign w:val="center"/>
          </w:tcPr>
          <w:p w14:paraId="6EA5436B"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proofErr w:type="spellStart"/>
            <w:r w:rsidRPr="009470F8">
              <w:rPr>
                <w:rFonts w:ascii="Times New Roman" w:eastAsia="Times New Roman" w:hAnsi="Times New Roman" w:cs="Times New Roman"/>
                <w:color w:val="000000"/>
                <w:sz w:val="20"/>
                <w:szCs w:val="20"/>
                <w:lang w:eastAsia="ru-RU"/>
              </w:rPr>
              <w:t>шт</w:t>
            </w:r>
            <w:proofErr w:type="spellEnd"/>
          </w:p>
        </w:tc>
        <w:tc>
          <w:tcPr>
            <w:tcW w:w="684" w:type="dxa"/>
            <w:noWrap/>
            <w:vAlign w:val="center"/>
          </w:tcPr>
          <w:p w14:paraId="55185BA7"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50</w:t>
            </w:r>
          </w:p>
        </w:tc>
      </w:tr>
      <w:tr w:rsidR="009470F8" w:rsidRPr="009470F8" w14:paraId="1DD47052" w14:textId="77777777" w:rsidTr="0016677E">
        <w:trPr>
          <w:trHeight w:val="1351"/>
        </w:trPr>
        <w:tc>
          <w:tcPr>
            <w:tcW w:w="567" w:type="dxa"/>
          </w:tcPr>
          <w:p w14:paraId="47D89B3E"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9</w:t>
            </w:r>
          </w:p>
        </w:tc>
        <w:tc>
          <w:tcPr>
            <w:tcW w:w="1985" w:type="dxa"/>
            <w:tcBorders>
              <w:top w:val="nil"/>
              <w:left w:val="single" w:sz="4" w:space="0" w:color="auto"/>
              <w:bottom w:val="single" w:sz="4" w:space="0" w:color="auto"/>
              <w:right w:val="single" w:sz="4" w:space="0" w:color="auto"/>
            </w:tcBorders>
            <w:vAlign w:val="center"/>
          </w:tcPr>
          <w:p w14:paraId="5BC87802" w14:textId="77777777" w:rsidR="009470F8" w:rsidRPr="009470F8" w:rsidRDefault="009470F8" w:rsidP="009470F8">
            <w:pPr>
              <w:spacing w:after="0" w:line="240" w:lineRule="auto"/>
              <w:jc w:val="center"/>
              <w:rPr>
                <w:rFonts w:ascii="Times New Roman" w:eastAsia="Times New Roman" w:hAnsi="Times New Roman" w:cs="Times New Roman"/>
                <w:bCs/>
                <w:color w:val="000000"/>
                <w:sz w:val="20"/>
                <w:szCs w:val="20"/>
                <w:lang w:eastAsia="ru-RU"/>
              </w:rPr>
            </w:pPr>
            <w:r w:rsidRPr="009470F8">
              <w:rPr>
                <w:rFonts w:ascii="Times New Roman" w:eastAsia="Times New Roman" w:hAnsi="Times New Roman" w:cs="Times New Roman"/>
                <w:color w:val="000000"/>
                <w:sz w:val="20"/>
                <w:szCs w:val="20"/>
                <w:lang w:eastAsia="ru-RU"/>
              </w:rPr>
              <w:t>Средство для мытья посуды в посудомоечных машинах</w:t>
            </w:r>
          </w:p>
        </w:tc>
        <w:tc>
          <w:tcPr>
            <w:tcW w:w="1701" w:type="dxa"/>
            <w:vAlign w:val="center"/>
          </w:tcPr>
          <w:p w14:paraId="34B0C071" w14:textId="3B74D341"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themeColor="text1"/>
                <w:sz w:val="20"/>
                <w:szCs w:val="20"/>
                <w:lang w:eastAsia="ru-RU"/>
              </w:rPr>
              <w:t>20.41.32.11</w:t>
            </w:r>
            <w:r w:rsidR="00AE7704" w:rsidRPr="00AE7704">
              <w:rPr>
                <w:rFonts w:ascii="Times New Roman" w:eastAsia="Times New Roman" w:hAnsi="Times New Roman" w:cs="Times New Roman"/>
                <w:color w:val="000000" w:themeColor="text1"/>
                <w:sz w:val="20"/>
                <w:szCs w:val="20"/>
                <w:lang w:eastAsia="ru-RU"/>
              </w:rPr>
              <w:t>1</w:t>
            </w:r>
          </w:p>
        </w:tc>
        <w:tc>
          <w:tcPr>
            <w:tcW w:w="3685" w:type="dxa"/>
          </w:tcPr>
          <w:p w14:paraId="7BD36F1C"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Для использования в посудомоечной машине – да</w:t>
            </w:r>
          </w:p>
          <w:p w14:paraId="795A90FC"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 xml:space="preserve">Форма выпуска –жидкость </w:t>
            </w:r>
          </w:p>
          <w:p w14:paraId="227911A7"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Объем тары ≥ 5000 мл</w:t>
            </w:r>
          </w:p>
          <w:p w14:paraId="19A7021F" w14:textId="77777777" w:rsidR="009470F8" w:rsidRPr="009470F8" w:rsidRDefault="009470F8" w:rsidP="009470F8">
            <w:pPr>
              <w:spacing w:after="0" w:line="240" w:lineRule="auto"/>
              <w:ind w:left="10" w:hanging="10"/>
              <w:rPr>
                <w:rFonts w:ascii="Times New Roman" w:eastAsia="Times New Roman" w:hAnsi="Times New Roman" w:cs="Times New Roman"/>
                <w:color w:val="000000"/>
                <w:sz w:val="20"/>
                <w:szCs w:val="20"/>
                <w:lang w:eastAsia="ru-RU"/>
              </w:rPr>
            </w:pPr>
          </w:p>
        </w:tc>
        <w:tc>
          <w:tcPr>
            <w:tcW w:w="1276" w:type="dxa"/>
            <w:vAlign w:val="center"/>
          </w:tcPr>
          <w:p w14:paraId="3709198F"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proofErr w:type="spellStart"/>
            <w:r w:rsidRPr="009470F8">
              <w:rPr>
                <w:rFonts w:ascii="Times New Roman" w:eastAsia="Times New Roman" w:hAnsi="Times New Roman" w:cs="Times New Roman"/>
                <w:color w:val="000000"/>
                <w:sz w:val="20"/>
                <w:szCs w:val="20"/>
                <w:lang w:eastAsia="ru-RU"/>
              </w:rPr>
              <w:t>шт</w:t>
            </w:r>
            <w:proofErr w:type="spellEnd"/>
          </w:p>
        </w:tc>
        <w:tc>
          <w:tcPr>
            <w:tcW w:w="684" w:type="dxa"/>
            <w:noWrap/>
            <w:vAlign w:val="center"/>
          </w:tcPr>
          <w:p w14:paraId="7326428F"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20</w:t>
            </w:r>
          </w:p>
        </w:tc>
      </w:tr>
      <w:tr w:rsidR="009470F8" w:rsidRPr="009470F8" w14:paraId="42B96E3E" w14:textId="77777777" w:rsidTr="0016677E">
        <w:trPr>
          <w:trHeight w:val="1725"/>
        </w:trPr>
        <w:tc>
          <w:tcPr>
            <w:tcW w:w="567" w:type="dxa"/>
          </w:tcPr>
          <w:p w14:paraId="79E5C3BD"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lastRenderedPageBreak/>
              <w:t>10</w:t>
            </w:r>
          </w:p>
        </w:tc>
        <w:tc>
          <w:tcPr>
            <w:tcW w:w="1985" w:type="dxa"/>
            <w:tcBorders>
              <w:top w:val="nil"/>
              <w:left w:val="single" w:sz="4" w:space="0" w:color="auto"/>
              <w:bottom w:val="single" w:sz="4" w:space="0" w:color="auto"/>
              <w:right w:val="single" w:sz="4" w:space="0" w:color="auto"/>
            </w:tcBorders>
            <w:vAlign w:val="center"/>
          </w:tcPr>
          <w:p w14:paraId="7E933493" w14:textId="77777777" w:rsidR="009470F8" w:rsidRPr="009470F8" w:rsidRDefault="009470F8" w:rsidP="009470F8">
            <w:pPr>
              <w:spacing w:after="0" w:line="240" w:lineRule="auto"/>
              <w:jc w:val="center"/>
              <w:rPr>
                <w:rFonts w:ascii="Times New Roman" w:eastAsia="Times New Roman" w:hAnsi="Times New Roman" w:cs="Times New Roman"/>
                <w:bCs/>
                <w:color w:val="000000"/>
                <w:sz w:val="20"/>
                <w:szCs w:val="20"/>
                <w:lang w:eastAsia="ru-RU"/>
              </w:rPr>
            </w:pPr>
            <w:r w:rsidRPr="009470F8">
              <w:rPr>
                <w:rFonts w:ascii="Times New Roman" w:eastAsia="Times New Roman" w:hAnsi="Times New Roman" w:cs="Times New Roman"/>
                <w:color w:val="000000"/>
                <w:sz w:val="20"/>
                <w:szCs w:val="20"/>
                <w:lang w:eastAsia="ru-RU"/>
              </w:rPr>
              <w:t>Ополаскиватель для посуды в посудомоечных машинах</w:t>
            </w:r>
          </w:p>
        </w:tc>
        <w:tc>
          <w:tcPr>
            <w:tcW w:w="1701" w:type="dxa"/>
            <w:vAlign w:val="center"/>
          </w:tcPr>
          <w:p w14:paraId="7054E29C" w14:textId="5391AA2F"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themeColor="text1"/>
                <w:sz w:val="20"/>
                <w:szCs w:val="20"/>
                <w:lang w:eastAsia="ru-RU"/>
              </w:rPr>
              <w:t>20.41.32.111</w:t>
            </w:r>
          </w:p>
        </w:tc>
        <w:tc>
          <w:tcPr>
            <w:tcW w:w="3685" w:type="dxa"/>
            <w:vAlign w:val="center"/>
          </w:tcPr>
          <w:p w14:paraId="03867A94"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Для использования в посудомоечной машине - да</w:t>
            </w:r>
          </w:p>
          <w:p w14:paraId="591935A3"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Объём тары – ≥ 5000 мл</w:t>
            </w:r>
          </w:p>
          <w:p w14:paraId="372B9F0F"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Форма выпуска – жидкость</w:t>
            </w:r>
          </w:p>
          <w:p w14:paraId="1F81CB0F"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Средство предназначено для устранения следов от капель, известкового налета и подтеков</w:t>
            </w:r>
          </w:p>
          <w:p w14:paraId="5157B24D"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p>
        </w:tc>
        <w:tc>
          <w:tcPr>
            <w:tcW w:w="1276" w:type="dxa"/>
            <w:vAlign w:val="center"/>
          </w:tcPr>
          <w:p w14:paraId="2C600220"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proofErr w:type="spellStart"/>
            <w:r w:rsidRPr="009470F8">
              <w:rPr>
                <w:rFonts w:ascii="Times New Roman" w:eastAsia="Times New Roman" w:hAnsi="Times New Roman" w:cs="Times New Roman"/>
                <w:color w:val="000000"/>
                <w:sz w:val="20"/>
                <w:szCs w:val="20"/>
                <w:lang w:eastAsia="ru-RU"/>
              </w:rPr>
              <w:t>шт</w:t>
            </w:r>
            <w:proofErr w:type="spellEnd"/>
          </w:p>
        </w:tc>
        <w:tc>
          <w:tcPr>
            <w:tcW w:w="684" w:type="dxa"/>
            <w:noWrap/>
            <w:vAlign w:val="center"/>
          </w:tcPr>
          <w:p w14:paraId="7A3E4A68"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5</w:t>
            </w:r>
          </w:p>
        </w:tc>
      </w:tr>
      <w:tr w:rsidR="009470F8" w:rsidRPr="009470F8" w14:paraId="63286FBF" w14:textId="77777777" w:rsidTr="0016677E">
        <w:trPr>
          <w:trHeight w:val="1792"/>
        </w:trPr>
        <w:tc>
          <w:tcPr>
            <w:tcW w:w="567" w:type="dxa"/>
          </w:tcPr>
          <w:p w14:paraId="5EC7211B"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11</w:t>
            </w:r>
          </w:p>
        </w:tc>
        <w:tc>
          <w:tcPr>
            <w:tcW w:w="1985" w:type="dxa"/>
            <w:tcBorders>
              <w:top w:val="nil"/>
              <w:left w:val="single" w:sz="4" w:space="0" w:color="auto"/>
              <w:bottom w:val="single" w:sz="4" w:space="0" w:color="auto"/>
              <w:right w:val="single" w:sz="4" w:space="0" w:color="auto"/>
            </w:tcBorders>
            <w:vAlign w:val="center"/>
          </w:tcPr>
          <w:p w14:paraId="184DE7D2" w14:textId="77777777" w:rsidR="009470F8" w:rsidRPr="009470F8" w:rsidRDefault="009470F8" w:rsidP="009470F8">
            <w:pPr>
              <w:spacing w:after="0" w:line="240" w:lineRule="auto"/>
              <w:jc w:val="center"/>
              <w:rPr>
                <w:rFonts w:ascii="Times New Roman" w:eastAsia="Times New Roman" w:hAnsi="Times New Roman" w:cs="Times New Roman"/>
                <w:bCs/>
                <w:color w:val="000000"/>
                <w:sz w:val="20"/>
                <w:szCs w:val="20"/>
                <w:lang w:eastAsia="ru-RU"/>
              </w:rPr>
            </w:pPr>
            <w:proofErr w:type="gramStart"/>
            <w:r w:rsidRPr="009470F8">
              <w:rPr>
                <w:rFonts w:ascii="Times New Roman" w:eastAsia="Times New Roman" w:hAnsi="Times New Roman" w:cs="Times New Roman"/>
                <w:color w:val="000000"/>
                <w:sz w:val="20"/>
                <w:szCs w:val="20"/>
                <w:lang w:eastAsia="ru-RU"/>
              </w:rPr>
              <w:t>Средство</w:t>
            </w:r>
            <w:proofErr w:type="gramEnd"/>
            <w:r w:rsidRPr="009470F8">
              <w:rPr>
                <w:rFonts w:ascii="Times New Roman" w:eastAsia="Times New Roman" w:hAnsi="Times New Roman" w:cs="Times New Roman"/>
                <w:color w:val="000000"/>
                <w:sz w:val="20"/>
                <w:szCs w:val="20"/>
                <w:lang w:eastAsia="ru-RU"/>
              </w:rPr>
              <w:t xml:space="preserve"> отбеливающее для стирки</w:t>
            </w:r>
          </w:p>
        </w:tc>
        <w:tc>
          <w:tcPr>
            <w:tcW w:w="1701" w:type="dxa"/>
            <w:vAlign w:val="center"/>
          </w:tcPr>
          <w:p w14:paraId="7FC3230D"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hyperlink r:id="rId16" w:tgtFrame="_blank" w:history="1">
              <w:r w:rsidRPr="009470F8">
                <w:rPr>
                  <w:rFonts w:ascii="Times New Roman" w:eastAsia="Times New Roman" w:hAnsi="Times New Roman" w:cs="Times New Roman"/>
                  <w:color w:val="0563C1" w:themeColor="hyperlink"/>
                  <w:sz w:val="20"/>
                  <w:szCs w:val="20"/>
                  <w:u w:val="single"/>
                  <w:lang w:eastAsia="ru-RU"/>
                </w:rPr>
                <w:t>20.41.32.125-00000003</w:t>
              </w:r>
            </w:hyperlink>
          </w:p>
        </w:tc>
        <w:tc>
          <w:tcPr>
            <w:tcW w:w="3685" w:type="dxa"/>
            <w:vAlign w:val="center"/>
          </w:tcPr>
          <w:p w14:paraId="7C2499AA"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Средство с дезинфицирующим эффектом</w:t>
            </w:r>
          </w:p>
          <w:p w14:paraId="2327F6FC"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 xml:space="preserve">Средство с </w:t>
            </w:r>
            <w:proofErr w:type="spellStart"/>
            <w:r w:rsidRPr="009470F8">
              <w:rPr>
                <w:rFonts w:ascii="Times New Roman" w:eastAsia="Times New Roman" w:hAnsi="Times New Roman" w:cs="Times New Roman"/>
                <w:color w:val="000000"/>
                <w:sz w:val="20"/>
                <w:szCs w:val="20"/>
                <w:lang w:eastAsia="ru-RU"/>
              </w:rPr>
              <w:t>пятновыводящим</w:t>
            </w:r>
            <w:proofErr w:type="spellEnd"/>
            <w:r w:rsidRPr="009470F8">
              <w:rPr>
                <w:rFonts w:ascii="Times New Roman" w:eastAsia="Times New Roman" w:hAnsi="Times New Roman" w:cs="Times New Roman"/>
                <w:color w:val="000000"/>
                <w:sz w:val="20"/>
                <w:szCs w:val="20"/>
                <w:lang w:eastAsia="ru-RU"/>
              </w:rPr>
              <w:t xml:space="preserve"> эффектом – да</w:t>
            </w:r>
          </w:p>
          <w:p w14:paraId="4F3AEE7F"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Тип средства -хлорсодержащее</w:t>
            </w:r>
          </w:p>
          <w:p w14:paraId="22DC6CE2"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Форма выпуска – гель</w:t>
            </w:r>
          </w:p>
          <w:p w14:paraId="7D49DF68"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Объём тары –</w:t>
            </w:r>
            <w:r w:rsidRPr="009470F8">
              <w:rPr>
                <w:rFonts w:ascii="Times New Roman" w:eastAsia="Times New Roman" w:hAnsi="Times New Roman" w:cs="Times New Roman"/>
                <w:color w:val="000000"/>
                <w:sz w:val="20"/>
                <w:szCs w:val="20"/>
                <w:lang w:val="en-US" w:eastAsia="ru-RU"/>
              </w:rPr>
              <w:t>&gt;</w:t>
            </w:r>
            <w:r w:rsidRPr="009470F8">
              <w:rPr>
                <w:rFonts w:ascii="Times New Roman" w:eastAsia="Times New Roman" w:hAnsi="Times New Roman" w:cs="Times New Roman"/>
                <w:color w:val="000000"/>
                <w:sz w:val="20"/>
                <w:szCs w:val="20"/>
                <w:lang w:eastAsia="ru-RU"/>
              </w:rPr>
              <w:t xml:space="preserve"> 500 и ≤1000</w:t>
            </w:r>
          </w:p>
        </w:tc>
        <w:tc>
          <w:tcPr>
            <w:tcW w:w="1276" w:type="dxa"/>
            <w:vAlign w:val="center"/>
          </w:tcPr>
          <w:p w14:paraId="160C99A9"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л</w:t>
            </w:r>
          </w:p>
        </w:tc>
        <w:tc>
          <w:tcPr>
            <w:tcW w:w="684" w:type="dxa"/>
            <w:noWrap/>
            <w:vAlign w:val="center"/>
          </w:tcPr>
          <w:p w14:paraId="7C6FAC0D"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val="en-US" w:eastAsia="ru-RU"/>
              </w:rPr>
            </w:pPr>
            <w:r w:rsidRPr="009470F8">
              <w:rPr>
                <w:rFonts w:ascii="Times New Roman" w:eastAsia="Times New Roman" w:hAnsi="Times New Roman" w:cs="Times New Roman"/>
                <w:color w:val="000000"/>
                <w:sz w:val="20"/>
                <w:szCs w:val="20"/>
                <w:lang w:val="en-US" w:eastAsia="ru-RU"/>
              </w:rPr>
              <w:t>50</w:t>
            </w:r>
          </w:p>
        </w:tc>
      </w:tr>
      <w:tr w:rsidR="009470F8" w:rsidRPr="009470F8" w14:paraId="28282D10" w14:textId="77777777" w:rsidTr="0016677E">
        <w:trPr>
          <w:trHeight w:val="1684"/>
        </w:trPr>
        <w:tc>
          <w:tcPr>
            <w:tcW w:w="567" w:type="dxa"/>
          </w:tcPr>
          <w:p w14:paraId="2153EA80"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12</w:t>
            </w:r>
          </w:p>
        </w:tc>
        <w:tc>
          <w:tcPr>
            <w:tcW w:w="1985" w:type="dxa"/>
            <w:tcBorders>
              <w:top w:val="nil"/>
              <w:left w:val="single" w:sz="4" w:space="0" w:color="auto"/>
              <w:bottom w:val="single" w:sz="4" w:space="0" w:color="auto"/>
              <w:right w:val="single" w:sz="4" w:space="0" w:color="auto"/>
            </w:tcBorders>
            <w:vAlign w:val="center"/>
          </w:tcPr>
          <w:p w14:paraId="2B57EA7F" w14:textId="77777777" w:rsidR="009470F8" w:rsidRPr="009470F8" w:rsidRDefault="009470F8" w:rsidP="009470F8">
            <w:pPr>
              <w:spacing w:after="0" w:line="240" w:lineRule="auto"/>
              <w:jc w:val="center"/>
              <w:rPr>
                <w:rFonts w:ascii="Times New Roman" w:eastAsia="Times New Roman" w:hAnsi="Times New Roman" w:cs="Times New Roman"/>
                <w:bCs/>
                <w:color w:val="000000"/>
                <w:sz w:val="20"/>
                <w:szCs w:val="20"/>
                <w:lang w:eastAsia="ru-RU"/>
              </w:rPr>
            </w:pPr>
            <w:r w:rsidRPr="009470F8">
              <w:rPr>
                <w:rFonts w:ascii="Times New Roman" w:eastAsia="Times New Roman" w:hAnsi="Times New Roman" w:cs="Times New Roman"/>
                <w:color w:val="000000"/>
                <w:sz w:val="20"/>
                <w:szCs w:val="20"/>
                <w:lang w:eastAsia="ru-RU"/>
              </w:rPr>
              <w:t>Мыло хозяйственное твердое</w:t>
            </w:r>
          </w:p>
        </w:tc>
        <w:tc>
          <w:tcPr>
            <w:tcW w:w="1701" w:type="dxa"/>
            <w:vAlign w:val="center"/>
          </w:tcPr>
          <w:p w14:paraId="349A1AA7" w14:textId="7A3940ED" w:rsidR="009470F8" w:rsidRPr="009470F8" w:rsidRDefault="009470F8" w:rsidP="00A71985">
            <w:pPr>
              <w:spacing w:after="0" w:line="240" w:lineRule="auto"/>
              <w:jc w:val="center"/>
              <w:rPr>
                <w:rFonts w:ascii="Times New Roman" w:eastAsia="Times New Roman" w:hAnsi="Times New Roman" w:cs="Times New Roman"/>
                <w:color w:val="000000" w:themeColor="text1"/>
                <w:sz w:val="20"/>
                <w:szCs w:val="20"/>
                <w:lang w:eastAsia="ru-RU"/>
              </w:rPr>
            </w:pPr>
            <w:r w:rsidRPr="009470F8">
              <w:rPr>
                <w:rFonts w:ascii="Times New Roman" w:eastAsia="Times New Roman" w:hAnsi="Times New Roman" w:cs="Times New Roman"/>
                <w:color w:val="000000" w:themeColor="text1"/>
                <w:sz w:val="20"/>
                <w:szCs w:val="20"/>
                <w:lang w:eastAsia="ru-RU"/>
              </w:rPr>
              <w:t>20.41.31.120</w:t>
            </w:r>
          </w:p>
        </w:tc>
        <w:tc>
          <w:tcPr>
            <w:tcW w:w="3685" w:type="dxa"/>
            <w:vAlign w:val="center"/>
          </w:tcPr>
          <w:p w14:paraId="16FD4120"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 xml:space="preserve">Группа мыла – I </w:t>
            </w:r>
          </w:p>
          <w:p w14:paraId="0CB834E8"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Наличие антибактериального компонента – да</w:t>
            </w:r>
          </w:p>
          <w:p w14:paraId="11D25850"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Форма выпуска – брусок массой 200г</w:t>
            </w:r>
          </w:p>
        </w:tc>
        <w:tc>
          <w:tcPr>
            <w:tcW w:w="1276" w:type="dxa"/>
            <w:vAlign w:val="center"/>
          </w:tcPr>
          <w:p w14:paraId="4D92B919" w14:textId="657A9BFE" w:rsidR="009470F8" w:rsidRPr="009470F8" w:rsidRDefault="00924EA3" w:rsidP="009470F8">
            <w:pPr>
              <w:spacing w:after="0" w:line="240" w:lineRule="auto"/>
              <w:jc w:val="center"/>
              <w:rPr>
                <w:rFonts w:ascii="Times New Roman" w:eastAsia="Times New Roman" w:hAnsi="Times New Roman" w:cs="Times New Roman"/>
                <w:color w:val="000000"/>
                <w:sz w:val="20"/>
                <w:szCs w:val="20"/>
                <w:lang w:eastAsia="ru-RU"/>
              </w:rPr>
            </w:pPr>
            <w:proofErr w:type="spellStart"/>
            <w:r>
              <w:rPr>
                <w:rFonts w:ascii="Times New Roman" w:eastAsia="Times New Roman" w:hAnsi="Times New Roman" w:cs="Times New Roman"/>
                <w:color w:val="000000"/>
                <w:sz w:val="20"/>
                <w:szCs w:val="20"/>
                <w:lang w:eastAsia="ru-RU"/>
              </w:rPr>
              <w:t>шт</w:t>
            </w:r>
            <w:proofErr w:type="spellEnd"/>
          </w:p>
        </w:tc>
        <w:tc>
          <w:tcPr>
            <w:tcW w:w="684" w:type="dxa"/>
            <w:noWrap/>
            <w:vAlign w:val="center"/>
          </w:tcPr>
          <w:p w14:paraId="10D3CB3A" w14:textId="780C3788" w:rsidR="009470F8" w:rsidRPr="009470F8" w:rsidRDefault="00924EA3" w:rsidP="009470F8">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w:t>
            </w:r>
          </w:p>
        </w:tc>
      </w:tr>
      <w:tr w:rsidR="009470F8" w:rsidRPr="009470F8" w14:paraId="13E85AB1" w14:textId="77777777" w:rsidTr="0016677E">
        <w:trPr>
          <w:trHeight w:val="2059"/>
        </w:trPr>
        <w:tc>
          <w:tcPr>
            <w:tcW w:w="567" w:type="dxa"/>
          </w:tcPr>
          <w:p w14:paraId="2855931C"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13</w:t>
            </w:r>
          </w:p>
        </w:tc>
        <w:tc>
          <w:tcPr>
            <w:tcW w:w="1985" w:type="dxa"/>
            <w:tcBorders>
              <w:top w:val="nil"/>
              <w:left w:val="single" w:sz="4" w:space="0" w:color="auto"/>
              <w:bottom w:val="single" w:sz="4" w:space="0" w:color="auto"/>
              <w:right w:val="single" w:sz="4" w:space="0" w:color="auto"/>
            </w:tcBorders>
            <w:vAlign w:val="center"/>
          </w:tcPr>
          <w:p w14:paraId="75F959E8" w14:textId="77777777" w:rsidR="009470F8" w:rsidRPr="009470F8" w:rsidRDefault="009470F8" w:rsidP="009470F8">
            <w:pPr>
              <w:spacing w:after="0" w:line="240" w:lineRule="auto"/>
              <w:jc w:val="center"/>
              <w:rPr>
                <w:rFonts w:ascii="Times New Roman" w:eastAsia="Times New Roman" w:hAnsi="Times New Roman" w:cs="Times New Roman"/>
                <w:bCs/>
                <w:color w:val="000000"/>
                <w:sz w:val="20"/>
                <w:szCs w:val="20"/>
                <w:lang w:eastAsia="ru-RU"/>
              </w:rPr>
            </w:pPr>
            <w:proofErr w:type="gramStart"/>
            <w:r w:rsidRPr="009470F8">
              <w:rPr>
                <w:rFonts w:ascii="Times New Roman" w:eastAsia="Times New Roman" w:hAnsi="Times New Roman" w:cs="Times New Roman"/>
                <w:color w:val="000000"/>
                <w:sz w:val="20"/>
                <w:szCs w:val="20"/>
                <w:lang w:eastAsia="ru-RU"/>
              </w:rPr>
              <w:t>Средство</w:t>
            </w:r>
            <w:proofErr w:type="gramEnd"/>
            <w:r w:rsidRPr="009470F8">
              <w:rPr>
                <w:rFonts w:ascii="Times New Roman" w:eastAsia="Times New Roman" w:hAnsi="Times New Roman" w:cs="Times New Roman"/>
                <w:color w:val="000000"/>
                <w:sz w:val="20"/>
                <w:szCs w:val="20"/>
                <w:lang w:eastAsia="ru-RU"/>
              </w:rPr>
              <w:t xml:space="preserve"> чистящее для удаления жира</w:t>
            </w:r>
          </w:p>
        </w:tc>
        <w:tc>
          <w:tcPr>
            <w:tcW w:w="1701" w:type="dxa"/>
            <w:vAlign w:val="center"/>
          </w:tcPr>
          <w:p w14:paraId="79FB1715"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20.41.44.190</w:t>
            </w:r>
          </w:p>
        </w:tc>
        <w:tc>
          <w:tcPr>
            <w:tcW w:w="3685" w:type="dxa"/>
            <w:vAlign w:val="center"/>
          </w:tcPr>
          <w:p w14:paraId="30B17FEF"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Форма выпуска – гель</w:t>
            </w:r>
          </w:p>
          <w:p w14:paraId="2485BEAE"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Назначение: для стеклокерамических, металлических, эмалированных плит и поверхностей, духовых шкафов, каменных столешниц, керамической плитки</w:t>
            </w:r>
          </w:p>
          <w:p w14:paraId="39F0DE4C"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Объём тары – 5 л</w:t>
            </w:r>
          </w:p>
        </w:tc>
        <w:tc>
          <w:tcPr>
            <w:tcW w:w="1276" w:type="dxa"/>
            <w:vAlign w:val="center"/>
          </w:tcPr>
          <w:p w14:paraId="688CCF37"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proofErr w:type="spellStart"/>
            <w:r w:rsidRPr="009470F8">
              <w:rPr>
                <w:rFonts w:ascii="Times New Roman" w:eastAsia="Times New Roman" w:hAnsi="Times New Roman" w:cs="Times New Roman"/>
                <w:color w:val="000000"/>
                <w:sz w:val="20"/>
                <w:szCs w:val="20"/>
                <w:lang w:eastAsia="ru-RU"/>
              </w:rPr>
              <w:t>шт</w:t>
            </w:r>
            <w:proofErr w:type="spellEnd"/>
          </w:p>
        </w:tc>
        <w:tc>
          <w:tcPr>
            <w:tcW w:w="684" w:type="dxa"/>
            <w:noWrap/>
            <w:vAlign w:val="center"/>
          </w:tcPr>
          <w:p w14:paraId="7CF6675D"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2</w:t>
            </w:r>
          </w:p>
        </w:tc>
      </w:tr>
      <w:tr w:rsidR="009470F8" w:rsidRPr="009470F8" w14:paraId="7D95430E" w14:textId="77777777" w:rsidTr="0016677E">
        <w:trPr>
          <w:trHeight w:val="1551"/>
        </w:trPr>
        <w:tc>
          <w:tcPr>
            <w:tcW w:w="567" w:type="dxa"/>
          </w:tcPr>
          <w:p w14:paraId="53EBEE2C"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14</w:t>
            </w:r>
          </w:p>
        </w:tc>
        <w:tc>
          <w:tcPr>
            <w:tcW w:w="1985" w:type="dxa"/>
            <w:tcBorders>
              <w:top w:val="nil"/>
              <w:left w:val="single" w:sz="4" w:space="0" w:color="auto"/>
              <w:bottom w:val="single" w:sz="4" w:space="0" w:color="auto"/>
              <w:right w:val="single" w:sz="4" w:space="0" w:color="auto"/>
            </w:tcBorders>
            <w:vAlign w:val="center"/>
          </w:tcPr>
          <w:p w14:paraId="1D1CFED4" w14:textId="77777777" w:rsidR="009470F8" w:rsidRPr="009470F8" w:rsidRDefault="009470F8" w:rsidP="009470F8">
            <w:pPr>
              <w:spacing w:after="0" w:line="240" w:lineRule="auto"/>
              <w:jc w:val="center"/>
              <w:rPr>
                <w:rFonts w:ascii="Times New Roman" w:eastAsia="Times New Roman" w:hAnsi="Times New Roman" w:cs="Times New Roman"/>
                <w:bCs/>
                <w:color w:val="000000"/>
                <w:sz w:val="20"/>
                <w:szCs w:val="20"/>
                <w:lang w:eastAsia="ru-RU"/>
              </w:rPr>
            </w:pPr>
            <w:r w:rsidRPr="009470F8">
              <w:rPr>
                <w:rFonts w:ascii="Times New Roman" w:eastAsia="Times New Roman" w:hAnsi="Times New Roman" w:cs="Times New Roman"/>
                <w:color w:val="000000"/>
                <w:sz w:val="20"/>
                <w:szCs w:val="20"/>
                <w:lang w:eastAsia="ru-RU"/>
              </w:rPr>
              <w:t>Средство для мытья пола</w:t>
            </w:r>
          </w:p>
        </w:tc>
        <w:tc>
          <w:tcPr>
            <w:tcW w:w="1701" w:type="dxa"/>
            <w:vAlign w:val="center"/>
          </w:tcPr>
          <w:p w14:paraId="7C68D39E"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20.41.32.119</w:t>
            </w:r>
          </w:p>
        </w:tc>
        <w:tc>
          <w:tcPr>
            <w:tcW w:w="3685" w:type="dxa"/>
            <w:vAlign w:val="center"/>
          </w:tcPr>
          <w:p w14:paraId="5C8B54F9"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Форма выпуска – жидкость</w:t>
            </w:r>
          </w:p>
          <w:p w14:paraId="6847C8F8"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Наличие хлора - нет</w:t>
            </w:r>
          </w:p>
          <w:p w14:paraId="24F5BD3E"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proofErr w:type="gramStart"/>
            <w:r w:rsidRPr="009470F8">
              <w:rPr>
                <w:rFonts w:ascii="Times New Roman" w:eastAsia="Times New Roman" w:hAnsi="Times New Roman" w:cs="Times New Roman"/>
                <w:color w:val="000000"/>
                <w:sz w:val="20"/>
                <w:szCs w:val="20"/>
                <w:lang w:eastAsia="ru-RU"/>
              </w:rPr>
              <w:t>Назначение:-</w:t>
            </w:r>
            <w:proofErr w:type="gramEnd"/>
            <w:r w:rsidRPr="009470F8">
              <w:rPr>
                <w:rFonts w:ascii="Times New Roman" w:eastAsia="Times New Roman" w:hAnsi="Times New Roman" w:cs="Times New Roman"/>
                <w:color w:val="000000"/>
                <w:sz w:val="20"/>
                <w:szCs w:val="20"/>
                <w:lang w:eastAsia="ru-RU"/>
              </w:rPr>
              <w:t xml:space="preserve"> для мытья пола и стен</w:t>
            </w:r>
            <w:r w:rsidRPr="009470F8">
              <w:rPr>
                <w:rFonts w:ascii="Fira Sans" w:eastAsia="Times New Roman" w:hAnsi="Fira Sans" w:cs="Times New Roman"/>
                <w:color w:val="6D778B"/>
                <w:sz w:val="20"/>
                <w:szCs w:val="20"/>
                <w:bdr w:val="none" w:sz="0" w:space="0" w:color="auto" w:frame="1"/>
                <w:lang w:eastAsia="ru-RU"/>
              </w:rPr>
              <w:t xml:space="preserve"> </w:t>
            </w:r>
            <w:r w:rsidRPr="009470F8">
              <w:rPr>
                <w:rFonts w:ascii="Times New Roman" w:eastAsia="Times New Roman" w:hAnsi="Times New Roman" w:cs="Times New Roman"/>
                <w:color w:val="000000"/>
                <w:sz w:val="20"/>
                <w:szCs w:val="20"/>
                <w:lang w:eastAsia="ru-RU"/>
              </w:rPr>
              <w:t>Обрабатываемая поверхность - дерево, камень, паркет, ламинат, кафель, плитка, линолеум</w:t>
            </w:r>
          </w:p>
          <w:p w14:paraId="0269C3A0"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Объём тары – 5 л</w:t>
            </w:r>
          </w:p>
        </w:tc>
        <w:tc>
          <w:tcPr>
            <w:tcW w:w="1276" w:type="dxa"/>
            <w:vAlign w:val="center"/>
          </w:tcPr>
          <w:p w14:paraId="2E828B45"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proofErr w:type="spellStart"/>
            <w:r w:rsidRPr="009470F8">
              <w:rPr>
                <w:rFonts w:ascii="Times New Roman" w:eastAsia="Times New Roman" w:hAnsi="Times New Roman" w:cs="Times New Roman"/>
                <w:color w:val="000000"/>
                <w:sz w:val="20"/>
                <w:szCs w:val="20"/>
                <w:lang w:eastAsia="ru-RU"/>
              </w:rPr>
              <w:t>шт</w:t>
            </w:r>
            <w:proofErr w:type="spellEnd"/>
          </w:p>
        </w:tc>
        <w:tc>
          <w:tcPr>
            <w:tcW w:w="684" w:type="dxa"/>
            <w:noWrap/>
            <w:vAlign w:val="center"/>
          </w:tcPr>
          <w:p w14:paraId="6125AE1C"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20</w:t>
            </w:r>
          </w:p>
        </w:tc>
      </w:tr>
      <w:tr w:rsidR="009470F8" w:rsidRPr="009470F8" w14:paraId="2826B313" w14:textId="77777777" w:rsidTr="0016677E">
        <w:trPr>
          <w:trHeight w:val="1888"/>
        </w:trPr>
        <w:tc>
          <w:tcPr>
            <w:tcW w:w="567" w:type="dxa"/>
          </w:tcPr>
          <w:p w14:paraId="623A7CF3"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15</w:t>
            </w:r>
          </w:p>
        </w:tc>
        <w:tc>
          <w:tcPr>
            <w:tcW w:w="1985" w:type="dxa"/>
            <w:tcBorders>
              <w:top w:val="nil"/>
              <w:left w:val="single" w:sz="4" w:space="0" w:color="auto"/>
              <w:bottom w:val="single" w:sz="4" w:space="0" w:color="auto"/>
              <w:right w:val="single" w:sz="4" w:space="0" w:color="auto"/>
            </w:tcBorders>
            <w:vAlign w:val="center"/>
          </w:tcPr>
          <w:p w14:paraId="78D862B2" w14:textId="77777777" w:rsidR="009470F8" w:rsidRPr="009470F8" w:rsidRDefault="009470F8" w:rsidP="009470F8">
            <w:pPr>
              <w:spacing w:after="0" w:line="240" w:lineRule="auto"/>
              <w:jc w:val="center"/>
              <w:rPr>
                <w:rFonts w:ascii="Times New Roman" w:eastAsia="Times New Roman" w:hAnsi="Times New Roman" w:cs="Times New Roman"/>
                <w:bCs/>
                <w:color w:val="000000"/>
                <w:sz w:val="20"/>
                <w:szCs w:val="20"/>
                <w:lang w:eastAsia="ru-RU"/>
              </w:rPr>
            </w:pPr>
            <w:r w:rsidRPr="009470F8">
              <w:rPr>
                <w:rFonts w:ascii="Times New Roman" w:eastAsia="Times New Roman" w:hAnsi="Times New Roman" w:cs="Times New Roman"/>
                <w:color w:val="000000"/>
                <w:sz w:val="20"/>
                <w:szCs w:val="20"/>
                <w:lang w:eastAsia="ru-RU"/>
              </w:rPr>
              <w:t>Кислота соляная 14%</w:t>
            </w:r>
          </w:p>
        </w:tc>
        <w:tc>
          <w:tcPr>
            <w:tcW w:w="1701" w:type="dxa"/>
            <w:tcBorders>
              <w:bottom w:val="single" w:sz="4" w:space="0" w:color="auto"/>
            </w:tcBorders>
            <w:vAlign w:val="center"/>
          </w:tcPr>
          <w:p w14:paraId="204F4080"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20.41.44.190</w:t>
            </w:r>
          </w:p>
        </w:tc>
        <w:tc>
          <w:tcPr>
            <w:tcW w:w="3685" w:type="dxa"/>
            <w:tcBorders>
              <w:bottom w:val="single" w:sz="4" w:space="0" w:color="auto"/>
            </w:tcBorders>
            <w:vAlign w:val="center"/>
          </w:tcPr>
          <w:p w14:paraId="1B6A2F77"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Форма выпуска – жидкость</w:t>
            </w:r>
          </w:p>
          <w:p w14:paraId="53ABAE36"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Наличие хлора – да</w:t>
            </w:r>
          </w:p>
          <w:p w14:paraId="7C47407B"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Тип средства -кислотное</w:t>
            </w:r>
          </w:p>
          <w:p w14:paraId="548199FB"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Назначение: удаление ржавчины, плесени, дезинфекция, чистка поверхностей, устранение запахов, удаление известкового налёта, очищение от грязи и пыли. Обрабатываемая поверхность - керамика, кафель, фаянс, фарфор.</w:t>
            </w:r>
          </w:p>
          <w:p w14:paraId="0AFD1039"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Объём тары – 1 л</w:t>
            </w:r>
          </w:p>
        </w:tc>
        <w:tc>
          <w:tcPr>
            <w:tcW w:w="1276" w:type="dxa"/>
            <w:vAlign w:val="center"/>
          </w:tcPr>
          <w:p w14:paraId="29640C9C"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proofErr w:type="spellStart"/>
            <w:r w:rsidRPr="009470F8">
              <w:rPr>
                <w:rFonts w:ascii="Times New Roman" w:eastAsia="Times New Roman" w:hAnsi="Times New Roman" w:cs="Times New Roman"/>
                <w:color w:val="000000"/>
                <w:sz w:val="20"/>
                <w:szCs w:val="20"/>
                <w:lang w:eastAsia="ru-RU"/>
              </w:rPr>
              <w:t>шт</w:t>
            </w:r>
            <w:proofErr w:type="spellEnd"/>
          </w:p>
        </w:tc>
        <w:tc>
          <w:tcPr>
            <w:tcW w:w="684" w:type="dxa"/>
            <w:noWrap/>
            <w:vAlign w:val="center"/>
          </w:tcPr>
          <w:p w14:paraId="7E449575"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20</w:t>
            </w:r>
          </w:p>
        </w:tc>
      </w:tr>
      <w:tr w:rsidR="009470F8" w:rsidRPr="009470F8" w14:paraId="67D239C3" w14:textId="77777777" w:rsidTr="0016677E">
        <w:trPr>
          <w:trHeight w:val="1502"/>
        </w:trPr>
        <w:tc>
          <w:tcPr>
            <w:tcW w:w="567" w:type="dxa"/>
          </w:tcPr>
          <w:p w14:paraId="6FB0A642"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16</w:t>
            </w:r>
          </w:p>
        </w:tc>
        <w:tc>
          <w:tcPr>
            <w:tcW w:w="1985" w:type="dxa"/>
            <w:tcBorders>
              <w:top w:val="single" w:sz="4" w:space="0" w:color="auto"/>
              <w:left w:val="single" w:sz="4" w:space="0" w:color="auto"/>
              <w:bottom w:val="single" w:sz="4" w:space="0" w:color="auto"/>
              <w:right w:val="single" w:sz="4" w:space="0" w:color="auto"/>
            </w:tcBorders>
            <w:vAlign w:val="center"/>
          </w:tcPr>
          <w:p w14:paraId="66E72151" w14:textId="77777777" w:rsidR="009470F8" w:rsidRPr="009470F8" w:rsidRDefault="009470F8" w:rsidP="009470F8">
            <w:pPr>
              <w:spacing w:after="0" w:line="240" w:lineRule="auto"/>
              <w:jc w:val="center"/>
              <w:rPr>
                <w:rFonts w:ascii="Times New Roman" w:eastAsia="Times New Roman" w:hAnsi="Times New Roman" w:cs="Times New Roman"/>
                <w:bCs/>
                <w:color w:val="000000"/>
                <w:sz w:val="20"/>
                <w:szCs w:val="20"/>
                <w:lang w:eastAsia="ru-RU"/>
              </w:rPr>
            </w:pPr>
            <w:r w:rsidRPr="009470F8">
              <w:rPr>
                <w:rFonts w:ascii="Times New Roman" w:eastAsia="Times New Roman" w:hAnsi="Times New Roman" w:cs="Times New Roman"/>
                <w:color w:val="000000"/>
                <w:sz w:val="20"/>
                <w:szCs w:val="20"/>
                <w:lang w:eastAsia="ru-RU"/>
              </w:rPr>
              <w:t>Средство для прочистки труб</w:t>
            </w:r>
          </w:p>
        </w:tc>
        <w:tc>
          <w:tcPr>
            <w:tcW w:w="1701" w:type="dxa"/>
            <w:tcBorders>
              <w:top w:val="single" w:sz="4" w:space="0" w:color="auto"/>
              <w:bottom w:val="single" w:sz="4" w:space="0" w:color="auto"/>
            </w:tcBorders>
            <w:vAlign w:val="center"/>
          </w:tcPr>
          <w:p w14:paraId="4BF61DA1"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20.41.44.190</w:t>
            </w:r>
          </w:p>
        </w:tc>
        <w:tc>
          <w:tcPr>
            <w:tcW w:w="3685" w:type="dxa"/>
            <w:tcBorders>
              <w:top w:val="single" w:sz="4" w:space="0" w:color="auto"/>
              <w:bottom w:val="single" w:sz="4" w:space="0" w:color="auto"/>
            </w:tcBorders>
            <w:vAlign w:val="center"/>
          </w:tcPr>
          <w:p w14:paraId="3BDB9755"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Форма выпуска – гель</w:t>
            </w:r>
          </w:p>
          <w:p w14:paraId="72497CA8"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Тип средства - щелочное</w:t>
            </w:r>
          </w:p>
          <w:p w14:paraId="08401EA3"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Назначение:  </w:t>
            </w:r>
          </w:p>
          <w:p w14:paraId="1EE41262"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устраняет засоры в трубах, устраняет неприятный запах</w:t>
            </w:r>
          </w:p>
          <w:p w14:paraId="2EA1F1CD"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Объём тары -1 л</w:t>
            </w:r>
          </w:p>
        </w:tc>
        <w:tc>
          <w:tcPr>
            <w:tcW w:w="1276" w:type="dxa"/>
            <w:vAlign w:val="center"/>
          </w:tcPr>
          <w:p w14:paraId="15C601CB"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proofErr w:type="spellStart"/>
            <w:r w:rsidRPr="009470F8">
              <w:rPr>
                <w:rFonts w:ascii="Times New Roman" w:eastAsia="Times New Roman" w:hAnsi="Times New Roman" w:cs="Times New Roman"/>
                <w:color w:val="000000"/>
                <w:sz w:val="20"/>
                <w:szCs w:val="20"/>
                <w:lang w:eastAsia="ru-RU"/>
              </w:rPr>
              <w:t>шт</w:t>
            </w:r>
            <w:proofErr w:type="spellEnd"/>
          </w:p>
        </w:tc>
        <w:tc>
          <w:tcPr>
            <w:tcW w:w="684" w:type="dxa"/>
            <w:noWrap/>
            <w:vAlign w:val="center"/>
          </w:tcPr>
          <w:p w14:paraId="683F84B0"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10</w:t>
            </w:r>
          </w:p>
        </w:tc>
      </w:tr>
      <w:tr w:rsidR="009470F8" w:rsidRPr="009470F8" w14:paraId="761EA682" w14:textId="77777777" w:rsidTr="0016677E">
        <w:trPr>
          <w:trHeight w:val="2604"/>
        </w:trPr>
        <w:tc>
          <w:tcPr>
            <w:tcW w:w="567" w:type="dxa"/>
          </w:tcPr>
          <w:p w14:paraId="06FEE847"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lastRenderedPageBreak/>
              <w:t>17</w:t>
            </w:r>
          </w:p>
        </w:tc>
        <w:tc>
          <w:tcPr>
            <w:tcW w:w="1985" w:type="dxa"/>
            <w:tcBorders>
              <w:top w:val="single" w:sz="4" w:space="0" w:color="auto"/>
              <w:left w:val="single" w:sz="4" w:space="0" w:color="auto"/>
              <w:bottom w:val="single" w:sz="4" w:space="0" w:color="auto"/>
              <w:right w:val="single" w:sz="4" w:space="0" w:color="auto"/>
            </w:tcBorders>
            <w:vAlign w:val="center"/>
          </w:tcPr>
          <w:p w14:paraId="7C21979F"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 xml:space="preserve">Средство для санитарной очистки сантехники и кафельной плитки </w:t>
            </w:r>
          </w:p>
        </w:tc>
        <w:tc>
          <w:tcPr>
            <w:tcW w:w="1701" w:type="dxa"/>
            <w:tcBorders>
              <w:top w:val="single" w:sz="4" w:space="0" w:color="auto"/>
            </w:tcBorders>
            <w:vAlign w:val="center"/>
          </w:tcPr>
          <w:p w14:paraId="2FC2B8EE"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hyperlink r:id="rId17" w:tgtFrame="_blank" w:history="1">
              <w:r w:rsidRPr="009470F8">
                <w:rPr>
                  <w:rFonts w:ascii="Times New Roman" w:eastAsia="Times New Roman" w:hAnsi="Times New Roman" w:cs="Times New Roman"/>
                  <w:color w:val="0563C1" w:themeColor="hyperlink"/>
                  <w:sz w:val="20"/>
                  <w:szCs w:val="20"/>
                  <w:u w:val="single"/>
                  <w:lang w:eastAsia="ru-RU"/>
                </w:rPr>
                <w:t>20.41.32.114-00000003</w:t>
              </w:r>
            </w:hyperlink>
          </w:p>
        </w:tc>
        <w:tc>
          <w:tcPr>
            <w:tcW w:w="3685" w:type="dxa"/>
            <w:tcBorders>
              <w:top w:val="single" w:sz="4" w:space="0" w:color="auto"/>
            </w:tcBorders>
            <w:vAlign w:val="center"/>
          </w:tcPr>
          <w:p w14:paraId="5C3D5A33"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 xml:space="preserve">Свойство средства – антибактериальное, </w:t>
            </w:r>
            <w:proofErr w:type="spellStart"/>
            <w:r w:rsidRPr="009470F8">
              <w:rPr>
                <w:rFonts w:ascii="Times New Roman" w:eastAsia="Times New Roman" w:hAnsi="Times New Roman" w:cs="Times New Roman"/>
                <w:color w:val="000000"/>
                <w:sz w:val="20"/>
                <w:szCs w:val="20"/>
                <w:lang w:eastAsia="ru-RU"/>
              </w:rPr>
              <w:t>пятновыводящее</w:t>
            </w:r>
            <w:proofErr w:type="spellEnd"/>
          </w:p>
          <w:p w14:paraId="38BA4B44"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Средство концентрированное - да</w:t>
            </w:r>
          </w:p>
          <w:p w14:paraId="5DE64964"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Тип средства – кислотное</w:t>
            </w:r>
          </w:p>
          <w:p w14:paraId="669A6B6D"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Форма выпуска – гель</w:t>
            </w:r>
          </w:p>
          <w:p w14:paraId="4D18163B"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Объём тары – 5 л</w:t>
            </w:r>
          </w:p>
          <w:p w14:paraId="3019A2E9" w14:textId="77777777" w:rsidR="009470F8" w:rsidRPr="009470F8" w:rsidRDefault="009470F8" w:rsidP="009470F8">
            <w:pPr>
              <w:spacing w:after="0" w:line="240" w:lineRule="auto"/>
              <w:ind w:left="10" w:hanging="10"/>
              <w:jc w:val="both"/>
              <w:rPr>
                <w:rFonts w:ascii="Times New Roman" w:eastAsia="Times New Roman" w:hAnsi="Times New Roman" w:cs="Times New Roman"/>
                <w:color w:val="000000"/>
                <w:sz w:val="20"/>
                <w:szCs w:val="20"/>
                <w:lang w:eastAsia="ru-RU"/>
              </w:rPr>
            </w:pPr>
          </w:p>
        </w:tc>
        <w:tc>
          <w:tcPr>
            <w:tcW w:w="1276" w:type="dxa"/>
            <w:vAlign w:val="center"/>
          </w:tcPr>
          <w:p w14:paraId="628B9770"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proofErr w:type="spellStart"/>
            <w:r w:rsidRPr="009470F8">
              <w:rPr>
                <w:rFonts w:ascii="Times New Roman" w:eastAsia="Times New Roman" w:hAnsi="Times New Roman" w:cs="Times New Roman"/>
                <w:color w:val="000000"/>
                <w:sz w:val="20"/>
                <w:szCs w:val="20"/>
                <w:lang w:eastAsia="ru-RU"/>
              </w:rPr>
              <w:t>шт</w:t>
            </w:r>
            <w:proofErr w:type="spellEnd"/>
          </w:p>
        </w:tc>
        <w:tc>
          <w:tcPr>
            <w:tcW w:w="684" w:type="dxa"/>
            <w:noWrap/>
            <w:vAlign w:val="center"/>
          </w:tcPr>
          <w:p w14:paraId="203D98E1" w14:textId="77777777" w:rsidR="009470F8" w:rsidRPr="009470F8" w:rsidRDefault="009470F8" w:rsidP="009470F8">
            <w:pPr>
              <w:spacing w:after="0" w:line="240" w:lineRule="auto"/>
              <w:jc w:val="center"/>
              <w:rPr>
                <w:rFonts w:ascii="Times New Roman" w:eastAsia="Times New Roman" w:hAnsi="Times New Roman" w:cs="Times New Roman"/>
                <w:color w:val="000000"/>
                <w:sz w:val="20"/>
                <w:szCs w:val="20"/>
                <w:lang w:eastAsia="ru-RU"/>
              </w:rPr>
            </w:pPr>
            <w:r w:rsidRPr="009470F8">
              <w:rPr>
                <w:rFonts w:ascii="Times New Roman" w:eastAsia="Times New Roman" w:hAnsi="Times New Roman" w:cs="Times New Roman"/>
                <w:color w:val="000000"/>
                <w:sz w:val="20"/>
                <w:szCs w:val="20"/>
                <w:lang w:eastAsia="ru-RU"/>
              </w:rPr>
              <w:t>10</w:t>
            </w:r>
          </w:p>
        </w:tc>
      </w:tr>
    </w:tbl>
    <w:p w14:paraId="3DD2D36C" w14:textId="77777777" w:rsidR="009470F8" w:rsidRDefault="009470F8" w:rsidP="009470F8">
      <w:pPr>
        <w:spacing w:after="0" w:line="240" w:lineRule="auto"/>
        <w:jc w:val="both"/>
        <w:rPr>
          <w:rFonts w:ascii="Times New Roman" w:eastAsia="Times New Roman" w:hAnsi="Times New Roman" w:cs="Times New Roman"/>
          <w:color w:val="000000"/>
          <w:sz w:val="24"/>
          <w:szCs w:val="24"/>
          <w:lang w:val="en-US" w:eastAsia="ru-RU"/>
        </w:rPr>
      </w:pPr>
    </w:p>
    <w:p w14:paraId="10E6C0F7" w14:textId="241B13C9" w:rsidR="009470F8" w:rsidRPr="009470F8" w:rsidRDefault="009470F8" w:rsidP="009470F8">
      <w:pPr>
        <w:spacing w:after="0" w:line="240" w:lineRule="auto"/>
        <w:jc w:val="both"/>
        <w:rPr>
          <w:rFonts w:ascii="Times New Roman" w:eastAsia="Times New Roman" w:hAnsi="Times New Roman" w:cs="Times New Roman"/>
          <w:color w:val="000000"/>
          <w:sz w:val="24"/>
          <w:szCs w:val="24"/>
          <w:lang w:eastAsia="ru-RU"/>
        </w:rPr>
      </w:pPr>
      <w:r w:rsidRPr="009470F8">
        <w:rPr>
          <w:rFonts w:ascii="Times New Roman" w:eastAsia="Times New Roman" w:hAnsi="Times New Roman" w:cs="Times New Roman"/>
          <w:color w:val="000000"/>
          <w:sz w:val="24"/>
          <w:szCs w:val="24"/>
          <w:lang w:eastAsia="ru-RU"/>
        </w:rPr>
        <w:t>3.2. Поставляемый Товар должен соответствовать техническим, качественным и функциональным характеристикам, установленным настоящим Техническим заданием, в том числе соответствовать Таблице в п. 3.1. настоящего Технического задания.</w:t>
      </w:r>
    </w:p>
    <w:p w14:paraId="7F858165" w14:textId="77777777" w:rsidR="009470F8" w:rsidRPr="009470F8" w:rsidRDefault="009470F8" w:rsidP="009470F8">
      <w:pPr>
        <w:spacing w:after="0" w:line="240" w:lineRule="auto"/>
        <w:ind w:right="-2"/>
        <w:jc w:val="both"/>
        <w:rPr>
          <w:rFonts w:ascii="Times New Roman" w:eastAsia="Times New Roman" w:hAnsi="Times New Roman" w:cs="Times New Roman"/>
          <w:color w:val="000000"/>
          <w:sz w:val="24"/>
          <w:szCs w:val="24"/>
          <w:lang w:eastAsia="ru-RU"/>
        </w:rPr>
      </w:pPr>
      <w:r w:rsidRPr="009470F8">
        <w:rPr>
          <w:rFonts w:ascii="Times New Roman" w:eastAsia="Times New Roman" w:hAnsi="Times New Roman" w:cs="Times New Roman"/>
          <w:color w:val="000000"/>
          <w:sz w:val="24"/>
          <w:szCs w:val="24"/>
          <w:lang w:eastAsia="ru-RU"/>
        </w:rPr>
        <w:t>3.3. Поставляемые Товары должны иметь маркировку в соответствии с Распоряжением Правительства РФ от 28.04.2018 № 792-р «Об утверждении перечня отдельных товаров, подлежащих обязательной маркировке средствами идентификации» на основании Федерального закона от 28.12.2009 № 381-ФЗ «Об основах государственного регулирования торговой деятельности в Российской Федерации».</w:t>
      </w:r>
    </w:p>
    <w:p w14:paraId="3FC1EC56" w14:textId="77777777" w:rsidR="009470F8" w:rsidRPr="009470F8" w:rsidRDefault="009470F8" w:rsidP="009470F8">
      <w:pPr>
        <w:spacing w:after="0" w:line="240" w:lineRule="auto"/>
        <w:jc w:val="both"/>
        <w:rPr>
          <w:rFonts w:ascii="Times New Roman" w:eastAsia="Times New Roman" w:hAnsi="Times New Roman" w:cs="Times New Roman"/>
          <w:color w:val="000000"/>
          <w:sz w:val="24"/>
          <w:szCs w:val="24"/>
          <w:lang w:eastAsia="ru-RU"/>
        </w:rPr>
      </w:pPr>
      <w:r w:rsidRPr="009470F8">
        <w:rPr>
          <w:rFonts w:ascii="Times New Roman" w:eastAsia="Times New Roman" w:hAnsi="Times New Roman" w:cs="Times New Roman"/>
          <w:color w:val="000000"/>
          <w:sz w:val="24"/>
          <w:szCs w:val="24"/>
          <w:lang w:eastAsia="ru-RU"/>
        </w:rPr>
        <w:t>3.4. Товар должен быть поставлен в фирменной упаковке производителя Товара, предназначенной для данного Товара; каждая единица Товара должна быть упакована в индивидуальную упаковку. Упаковка Товара должна обеспечивать его сохранность при хранении, транспортировке и погрузочно-разгрузочных работах. На упаковке Товара должны отсутствовать следы механических повреждений, грязь, следы попадания влаги.</w:t>
      </w:r>
    </w:p>
    <w:p w14:paraId="0D9487C5" w14:textId="77777777" w:rsidR="009470F8" w:rsidRPr="009470F8" w:rsidRDefault="009470F8" w:rsidP="009470F8">
      <w:pPr>
        <w:spacing w:after="0" w:line="240" w:lineRule="auto"/>
        <w:jc w:val="both"/>
        <w:rPr>
          <w:rFonts w:ascii="Times New Roman" w:eastAsia="Times New Roman" w:hAnsi="Times New Roman" w:cs="Times New Roman"/>
          <w:color w:val="000000"/>
          <w:sz w:val="24"/>
          <w:szCs w:val="24"/>
          <w:lang w:eastAsia="ru-RU"/>
        </w:rPr>
      </w:pPr>
      <w:r w:rsidRPr="009470F8">
        <w:rPr>
          <w:rFonts w:ascii="Times New Roman" w:eastAsia="Times New Roman" w:hAnsi="Times New Roman" w:cs="Times New Roman"/>
          <w:color w:val="000000"/>
          <w:sz w:val="24"/>
          <w:szCs w:val="24"/>
          <w:lang w:eastAsia="ru-RU"/>
        </w:rPr>
        <w:t>3.5. Гарантийный срок на поставляемый Товар должен соответствовать сроку, установленному производителем Товара. При поставке Товара Поставщик предоставляет Заказчику гарантийные талоны и/или иные документы (при наличии), подтверждающий гарантийные обязательства на поставленный Товар. Срок годности Товара должен быть не менее 70% остаточного срока годности на момент его приемки.</w:t>
      </w:r>
    </w:p>
    <w:p w14:paraId="162952F5" w14:textId="77777777" w:rsidR="009470F8" w:rsidRPr="009470F8" w:rsidRDefault="009470F8" w:rsidP="009470F8">
      <w:pPr>
        <w:spacing w:after="0" w:line="240" w:lineRule="auto"/>
        <w:jc w:val="both"/>
        <w:rPr>
          <w:rFonts w:ascii="Times New Roman" w:eastAsia="Times New Roman" w:hAnsi="Times New Roman" w:cs="Times New Roman"/>
          <w:color w:val="000000"/>
          <w:sz w:val="24"/>
          <w:szCs w:val="24"/>
          <w:lang w:eastAsia="ru-RU"/>
        </w:rPr>
      </w:pPr>
      <w:r w:rsidRPr="009470F8">
        <w:rPr>
          <w:rFonts w:ascii="Times New Roman" w:eastAsia="Times New Roman" w:hAnsi="Times New Roman" w:cs="Times New Roman"/>
          <w:color w:val="000000"/>
          <w:sz w:val="24"/>
          <w:szCs w:val="24"/>
          <w:lang w:eastAsia="ru-RU"/>
        </w:rPr>
        <w:t>3.6. Перечень нормативных правовых и технических актов:</w:t>
      </w:r>
    </w:p>
    <w:p w14:paraId="4A6031EF" w14:textId="77777777" w:rsidR="009470F8" w:rsidRPr="009470F8" w:rsidRDefault="009470F8" w:rsidP="009470F8">
      <w:pPr>
        <w:spacing w:after="0" w:line="240" w:lineRule="auto"/>
        <w:jc w:val="both"/>
        <w:rPr>
          <w:rFonts w:ascii="Times New Roman" w:eastAsia="Times New Roman" w:hAnsi="Times New Roman" w:cs="Times New Roman"/>
          <w:color w:val="000000"/>
          <w:sz w:val="24"/>
          <w:szCs w:val="24"/>
          <w:lang w:eastAsia="ru-RU"/>
        </w:rPr>
      </w:pPr>
      <w:r w:rsidRPr="009470F8">
        <w:rPr>
          <w:rFonts w:ascii="Times New Roman" w:eastAsia="Times New Roman" w:hAnsi="Times New Roman" w:cs="Times New Roman"/>
          <w:color w:val="000000"/>
          <w:sz w:val="24"/>
          <w:szCs w:val="24"/>
          <w:lang w:eastAsia="ru-RU"/>
        </w:rPr>
        <w:t>– ГОСТ 32478-2013 «Товары бытовой химии. Общие технические требования»</w:t>
      </w:r>
    </w:p>
    <w:p w14:paraId="676868C0" w14:textId="77777777" w:rsidR="009470F8" w:rsidRPr="009470F8" w:rsidRDefault="009470F8" w:rsidP="009470F8">
      <w:pPr>
        <w:spacing w:after="0" w:line="240" w:lineRule="auto"/>
        <w:jc w:val="both"/>
        <w:rPr>
          <w:rFonts w:ascii="Times New Roman" w:eastAsia="Times New Roman" w:hAnsi="Times New Roman" w:cs="Times New Roman"/>
          <w:color w:val="000000"/>
          <w:sz w:val="24"/>
          <w:szCs w:val="24"/>
          <w:lang w:eastAsia="ru-RU"/>
        </w:rPr>
      </w:pPr>
      <w:r w:rsidRPr="009470F8">
        <w:rPr>
          <w:rFonts w:ascii="Times New Roman" w:eastAsia="Times New Roman" w:hAnsi="Times New Roman" w:cs="Times New Roman"/>
          <w:color w:val="000000"/>
          <w:sz w:val="24"/>
          <w:szCs w:val="24"/>
          <w:lang w:eastAsia="ru-RU"/>
        </w:rPr>
        <w:t>– ГОСТ 32479-2013 «Средства для стирки. Общие технические условия»</w:t>
      </w:r>
    </w:p>
    <w:p w14:paraId="2B87802B" w14:textId="77777777" w:rsidR="009470F8" w:rsidRPr="009470F8" w:rsidRDefault="009470F8" w:rsidP="009470F8">
      <w:pPr>
        <w:spacing w:after="0" w:line="240" w:lineRule="auto"/>
        <w:jc w:val="both"/>
        <w:rPr>
          <w:rFonts w:ascii="Times New Roman" w:eastAsia="Times New Roman" w:hAnsi="Times New Roman" w:cs="Times New Roman"/>
          <w:color w:val="000000"/>
          <w:sz w:val="24"/>
          <w:szCs w:val="24"/>
          <w:lang w:eastAsia="ru-RU"/>
        </w:rPr>
      </w:pPr>
      <w:r w:rsidRPr="009470F8">
        <w:rPr>
          <w:rFonts w:ascii="Times New Roman" w:eastAsia="Times New Roman" w:hAnsi="Times New Roman" w:cs="Times New Roman"/>
          <w:color w:val="000000"/>
          <w:sz w:val="24"/>
          <w:szCs w:val="24"/>
          <w:lang w:eastAsia="ru-RU"/>
        </w:rPr>
        <w:t>– СанПиН 3.3686-21 «Санитарно-эпидемиологические требования по профилактике инфекционных болезней».</w:t>
      </w:r>
    </w:p>
    <w:p w14:paraId="084CB31D" w14:textId="77777777" w:rsidR="009470F8" w:rsidRPr="009470F8" w:rsidRDefault="009470F8" w:rsidP="009470F8">
      <w:pPr>
        <w:spacing w:after="0" w:line="240" w:lineRule="auto"/>
        <w:jc w:val="both"/>
        <w:rPr>
          <w:rFonts w:ascii="Times New Roman" w:eastAsia="Times New Roman" w:hAnsi="Times New Roman" w:cs="Times New Roman"/>
          <w:color w:val="000000"/>
          <w:sz w:val="24"/>
          <w:szCs w:val="24"/>
          <w:lang w:eastAsia="ru-RU"/>
        </w:rPr>
      </w:pPr>
      <w:r w:rsidRPr="009470F8">
        <w:rPr>
          <w:rFonts w:ascii="Times New Roman" w:eastAsia="Times New Roman" w:hAnsi="Times New Roman" w:cs="Times New Roman"/>
          <w:color w:val="000000"/>
          <w:sz w:val="24"/>
          <w:szCs w:val="24"/>
          <w:lang w:eastAsia="ru-RU"/>
        </w:rPr>
        <w:t>- ГОСТ Р 58151.1-2018 "Национальный стандарт Российской Федерации. Средства дезинфицирующие. Общие технические требования".</w:t>
      </w:r>
    </w:p>
    <w:p w14:paraId="01800993" w14:textId="77777777" w:rsidR="009470F8" w:rsidRPr="009470F8" w:rsidRDefault="009470F8" w:rsidP="009470F8">
      <w:pPr>
        <w:spacing w:after="0" w:line="240" w:lineRule="auto"/>
        <w:jc w:val="both"/>
        <w:rPr>
          <w:rFonts w:ascii="Times New Roman" w:eastAsia="Times New Roman" w:hAnsi="Times New Roman" w:cs="Times New Roman"/>
          <w:color w:val="000000"/>
          <w:sz w:val="24"/>
          <w:szCs w:val="24"/>
          <w:lang w:eastAsia="ru-RU"/>
        </w:rPr>
      </w:pPr>
      <w:r w:rsidRPr="009470F8">
        <w:rPr>
          <w:rFonts w:ascii="Times New Roman" w:eastAsia="Times New Roman" w:hAnsi="Times New Roman" w:cs="Times New Roman"/>
          <w:color w:val="000000"/>
          <w:sz w:val="24"/>
          <w:szCs w:val="24"/>
          <w:lang w:eastAsia="ru-RU"/>
        </w:rPr>
        <w:t>- ГОСТ Р 56990-2016 "Национальный стандарт Российской Федерации. Химические дезинфицирующие средства и антисептики. Дезинфицирующие средства. Критерии и показатели эффективности".</w:t>
      </w:r>
    </w:p>
    <w:p w14:paraId="33C5F45F" w14:textId="77777777" w:rsidR="003B0D8C" w:rsidRDefault="003B0D8C" w:rsidP="009470F8">
      <w:pPr>
        <w:spacing w:after="0" w:line="240" w:lineRule="auto"/>
        <w:jc w:val="both"/>
        <w:rPr>
          <w:rFonts w:ascii="Times New Roman" w:eastAsia="Calibri" w:hAnsi="Times New Roman" w:cs="Times New Roman"/>
          <w:bCs/>
          <w:sz w:val="24"/>
          <w:szCs w:val="24"/>
        </w:rPr>
      </w:pPr>
    </w:p>
    <w:p w14:paraId="50823C23" w14:textId="455D9FBD" w:rsidR="003E1636" w:rsidRPr="009C2A2A" w:rsidRDefault="00B75F14" w:rsidP="009470F8">
      <w:pPr>
        <w:spacing w:after="0" w:line="240" w:lineRule="auto"/>
        <w:jc w:val="both"/>
        <w:rPr>
          <w:rFonts w:ascii="Times New Roman" w:hAnsi="Times New Roman" w:cs="Times New Roman"/>
          <w:sz w:val="24"/>
          <w:szCs w:val="24"/>
        </w:rPr>
      </w:pPr>
      <w:r w:rsidRPr="009C2A2A">
        <w:rPr>
          <w:rFonts w:ascii="Times New Roman" w:eastAsia="Calibri" w:hAnsi="Times New Roman" w:cs="Times New Roman"/>
          <w:bCs/>
          <w:sz w:val="24"/>
          <w:szCs w:val="24"/>
        </w:rPr>
        <w:t>Настоящее Приложение № 1 к Контракту является его неотъемлемой частью.</w:t>
      </w:r>
    </w:p>
    <w:p w14:paraId="1D850924" w14:textId="77777777" w:rsidR="003E1636" w:rsidRPr="00E12D21" w:rsidRDefault="003E1636" w:rsidP="002B4417">
      <w:pPr>
        <w:tabs>
          <w:tab w:val="left" w:pos="1560"/>
        </w:tabs>
        <w:spacing w:after="0" w:line="240" w:lineRule="auto"/>
        <w:ind w:right="140"/>
        <w:jc w:val="center"/>
        <w:rPr>
          <w:rFonts w:ascii="Times New Roman" w:eastAsia="Calibri" w:hAnsi="Times New Roman" w:cs="Times New Roman"/>
          <w:b/>
          <w:sz w:val="24"/>
          <w:szCs w:val="24"/>
        </w:rPr>
      </w:pPr>
    </w:p>
    <w:p w14:paraId="7F9F6866" w14:textId="77777777" w:rsidR="003B0D8C" w:rsidRDefault="003B0D8C" w:rsidP="002B4417">
      <w:pPr>
        <w:tabs>
          <w:tab w:val="left" w:pos="1560"/>
        </w:tabs>
        <w:spacing w:after="0" w:line="240" w:lineRule="auto"/>
        <w:ind w:right="140"/>
        <w:jc w:val="center"/>
        <w:rPr>
          <w:rFonts w:ascii="Times New Roman" w:eastAsia="Calibri" w:hAnsi="Times New Roman" w:cs="Times New Roman"/>
          <w:b/>
          <w:sz w:val="24"/>
          <w:szCs w:val="24"/>
        </w:rPr>
      </w:pPr>
    </w:p>
    <w:p w14:paraId="2F4CC5C7" w14:textId="1C52549F" w:rsidR="004D4921" w:rsidRPr="003F59FC" w:rsidRDefault="004D4921" w:rsidP="002B4417">
      <w:pPr>
        <w:tabs>
          <w:tab w:val="left" w:pos="1560"/>
        </w:tabs>
        <w:spacing w:after="0" w:line="240" w:lineRule="auto"/>
        <w:ind w:right="140"/>
        <w:jc w:val="center"/>
        <w:rPr>
          <w:rFonts w:ascii="Times New Roman" w:eastAsia="Calibri" w:hAnsi="Times New Roman" w:cs="Times New Roman"/>
          <w:b/>
          <w:sz w:val="24"/>
          <w:szCs w:val="24"/>
        </w:rPr>
      </w:pPr>
      <w:r w:rsidRPr="003F59FC">
        <w:rPr>
          <w:rFonts w:ascii="Times New Roman" w:eastAsia="Calibri" w:hAnsi="Times New Roman" w:cs="Times New Roman"/>
          <w:b/>
          <w:sz w:val="24"/>
          <w:szCs w:val="24"/>
        </w:rPr>
        <w:t>Подписи Сторон:</w:t>
      </w:r>
    </w:p>
    <w:p w14:paraId="2F4C1FE9" w14:textId="77777777" w:rsidR="004D4921" w:rsidRDefault="004D4921" w:rsidP="002B4417">
      <w:pPr>
        <w:tabs>
          <w:tab w:val="left" w:pos="1560"/>
        </w:tabs>
        <w:spacing w:after="0" w:line="240" w:lineRule="auto"/>
        <w:ind w:right="140"/>
        <w:jc w:val="center"/>
        <w:rPr>
          <w:rFonts w:ascii="Times New Roman" w:eastAsia="Calibri" w:hAnsi="Times New Roman" w:cs="Times New Roman"/>
          <w:b/>
          <w:sz w:val="24"/>
          <w:szCs w:val="24"/>
        </w:rPr>
      </w:pPr>
    </w:p>
    <w:tbl>
      <w:tblPr>
        <w:tblW w:w="4576" w:type="pct"/>
        <w:tblInd w:w="-142" w:type="dxa"/>
        <w:tblLook w:val="04A0" w:firstRow="1" w:lastRow="0" w:firstColumn="1" w:lastColumn="0" w:noHBand="0" w:noVBand="1"/>
      </w:tblPr>
      <w:tblGrid>
        <w:gridCol w:w="4678"/>
        <w:gridCol w:w="3883"/>
      </w:tblGrid>
      <w:tr w:rsidR="004D4921" w:rsidRPr="00DF1A71" w14:paraId="3662CB8C" w14:textId="77777777" w:rsidTr="00411475">
        <w:trPr>
          <w:trHeight w:val="239"/>
        </w:trPr>
        <w:tc>
          <w:tcPr>
            <w:tcW w:w="2732" w:type="pct"/>
            <w:hideMark/>
          </w:tcPr>
          <w:p w14:paraId="16710577" w14:textId="77777777" w:rsidR="004D4921" w:rsidRDefault="004D4921" w:rsidP="002B4417">
            <w:pPr>
              <w:widowControl w:val="0"/>
              <w:tabs>
                <w:tab w:val="left" w:pos="1560"/>
              </w:tabs>
              <w:spacing w:after="0" w:line="240" w:lineRule="auto"/>
              <w:ind w:left="34" w:right="140" w:hanging="4"/>
              <w:rPr>
                <w:rFonts w:ascii="Times New Roman" w:eastAsia="Times New Roman" w:hAnsi="Times New Roman" w:cs="Times New Roman"/>
                <w:b/>
                <w:sz w:val="24"/>
                <w:szCs w:val="24"/>
                <w:lang w:eastAsia="ru-RU"/>
              </w:rPr>
            </w:pPr>
            <w:r w:rsidRPr="00DF1A71">
              <w:rPr>
                <w:rFonts w:ascii="Times New Roman" w:eastAsia="Times New Roman" w:hAnsi="Times New Roman" w:cs="Times New Roman"/>
                <w:b/>
                <w:sz w:val="24"/>
                <w:szCs w:val="24"/>
                <w:lang w:eastAsia="ru-RU"/>
              </w:rPr>
              <w:t>ЗАКАЗЧИК</w:t>
            </w:r>
          </w:p>
          <w:p w14:paraId="08EB5537" w14:textId="77777777" w:rsidR="004D4921" w:rsidRPr="00DF1A71" w:rsidRDefault="004D4921" w:rsidP="002B4417">
            <w:pPr>
              <w:widowControl w:val="0"/>
              <w:tabs>
                <w:tab w:val="left" w:pos="1560"/>
              </w:tabs>
              <w:spacing w:after="0" w:line="240" w:lineRule="auto"/>
              <w:ind w:left="34" w:right="140" w:hanging="4"/>
              <w:rPr>
                <w:rFonts w:ascii="Times New Roman" w:eastAsia="Times New Roman" w:hAnsi="Times New Roman" w:cs="Times New Roman"/>
                <w:b/>
                <w:sz w:val="24"/>
                <w:szCs w:val="24"/>
                <w:lang w:eastAsia="ru-RU"/>
              </w:rPr>
            </w:pPr>
          </w:p>
        </w:tc>
        <w:tc>
          <w:tcPr>
            <w:tcW w:w="2268" w:type="pct"/>
            <w:hideMark/>
          </w:tcPr>
          <w:p w14:paraId="4730CE2F" w14:textId="77777777" w:rsidR="004D4921" w:rsidRPr="00DF1A71" w:rsidRDefault="004D4921" w:rsidP="002B4417">
            <w:pPr>
              <w:widowControl w:val="0"/>
              <w:tabs>
                <w:tab w:val="left" w:pos="1167"/>
                <w:tab w:val="left" w:pos="1560"/>
              </w:tabs>
              <w:spacing w:after="0" w:line="240" w:lineRule="auto"/>
              <w:ind w:left="34" w:right="-675" w:hanging="4"/>
              <w:rPr>
                <w:rFonts w:ascii="Times New Roman" w:eastAsia="Times New Roman" w:hAnsi="Times New Roman" w:cs="Times New Roman"/>
                <w:b/>
                <w:sz w:val="24"/>
                <w:szCs w:val="24"/>
                <w:lang w:eastAsia="ru-RU"/>
              </w:rPr>
            </w:pPr>
            <w:r w:rsidRPr="00DF1A71">
              <w:rPr>
                <w:rFonts w:ascii="Times New Roman" w:eastAsia="Times New Roman" w:hAnsi="Times New Roman" w:cs="Times New Roman"/>
                <w:b/>
                <w:sz w:val="24"/>
                <w:szCs w:val="24"/>
                <w:lang w:eastAsia="ru-RU"/>
              </w:rPr>
              <w:t>ПОСТАВЩИК</w:t>
            </w:r>
          </w:p>
        </w:tc>
      </w:tr>
      <w:tr w:rsidR="004D4921" w:rsidRPr="00DF1A71" w14:paraId="650D58E9" w14:textId="77777777" w:rsidTr="00411475">
        <w:trPr>
          <w:trHeight w:val="1207"/>
        </w:trPr>
        <w:tc>
          <w:tcPr>
            <w:tcW w:w="2732" w:type="pct"/>
          </w:tcPr>
          <w:p w14:paraId="230E59B1" w14:textId="0E1BE90E" w:rsidR="003F59FC" w:rsidRPr="005F637F" w:rsidRDefault="00BE5D95" w:rsidP="003F59FC">
            <w:pPr>
              <w:widowControl w:val="0"/>
              <w:tabs>
                <w:tab w:val="left" w:pos="567"/>
              </w:tabs>
              <w:spacing w:after="0"/>
              <w:ind w:right="1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Врио</w:t>
            </w:r>
            <w:r w:rsidRPr="005F637F">
              <w:rPr>
                <w:rFonts w:ascii="Times New Roman" w:eastAsia="Times New Roman" w:hAnsi="Times New Roman" w:cs="Times New Roman"/>
                <w:b/>
                <w:sz w:val="24"/>
                <w:szCs w:val="24"/>
                <w:lang w:eastAsia="ru-RU"/>
              </w:rPr>
              <w:t xml:space="preserve"> </w:t>
            </w:r>
            <w:r w:rsidR="003F59FC" w:rsidRPr="005F637F">
              <w:rPr>
                <w:rFonts w:ascii="Times New Roman" w:eastAsia="Times New Roman" w:hAnsi="Times New Roman" w:cs="Times New Roman"/>
                <w:b/>
                <w:sz w:val="24"/>
                <w:szCs w:val="24"/>
                <w:lang w:eastAsia="ru-RU"/>
              </w:rPr>
              <w:t>директора</w:t>
            </w:r>
          </w:p>
          <w:p w14:paraId="789390F2" w14:textId="77777777" w:rsidR="003F59FC" w:rsidRPr="005F637F" w:rsidRDefault="003F59FC" w:rsidP="003F59FC">
            <w:pPr>
              <w:widowControl w:val="0"/>
              <w:tabs>
                <w:tab w:val="left" w:pos="567"/>
              </w:tabs>
              <w:spacing w:after="0"/>
              <w:ind w:right="140"/>
              <w:jc w:val="both"/>
              <w:rPr>
                <w:rFonts w:ascii="Times New Roman" w:eastAsia="Times New Roman" w:hAnsi="Times New Roman" w:cs="Times New Roman"/>
                <w:sz w:val="24"/>
                <w:szCs w:val="24"/>
                <w:lang w:eastAsia="ru-RU"/>
              </w:rPr>
            </w:pPr>
          </w:p>
          <w:p w14:paraId="502C9637" w14:textId="77777777" w:rsidR="003F59FC" w:rsidRPr="005F637F" w:rsidRDefault="003F59FC" w:rsidP="003F59FC">
            <w:pPr>
              <w:widowControl w:val="0"/>
              <w:tabs>
                <w:tab w:val="left" w:pos="567"/>
              </w:tabs>
              <w:spacing w:after="0"/>
              <w:ind w:right="140"/>
              <w:jc w:val="both"/>
              <w:rPr>
                <w:rFonts w:ascii="Times New Roman" w:eastAsia="Times New Roman" w:hAnsi="Times New Roman" w:cs="Times New Roman"/>
                <w:sz w:val="24"/>
                <w:szCs w:val="24"/>
                <w:lang w:eastAsia="ru-RU"/>
              </w:rPr>
            </w:pPr>
          </w:p>
          <w:p w14:paraId="598B9106" w14:textId="7E25042E" w:rsidR="003F59FC" w:rsidRPr="005F637F" w:rsidRDefault="003F59FC" w:rsidP="003F59FC">
            <w:pPr>
              <w:widowControl w:val="0"/>
              <w:tabs>
                <w:tab w:val="left" w:pos="567"/>
              </w:tabs>
              <w:spacing w:after="0"/>
              <w:ind w:right="140"/>
              <w:jc w:val="both"/>
              <w:rPr>
                <w:rFonts w:ascii="Times New Roman" w:eastAsia="Times New Roman" w:hAnsi="Times New Roman" w:cs="Times New Roman"/>
                <w:sz w:val="24"/>
                <w:szCs w:val="24"/>
                <w:lang w:eastAsia="ru-RU"/>
              </w:rPr>
            </w:pPr>
            <w:r w:rsidRPr="005F637F">
              <w:rPr>
                <w:rFonts w:ascii="Times New Roman" w:eastAsia="Times New Roman" w:hAnsi="Times New Roman" w:cs="Times New Roman"/>
                <w:sz w:val="24"/>
                <w:szCs w:val="24"/>
                <w:lang w:eastAsia="ru-RU"/>
              </w:rPr>
              <w:t>______________</w:t>
            </w:r>
            <w:r w:rsidR="00940BDA">
              <w:rPr>
                <w:rFonts w:ascii="Times New Roman" w:eastAsia="Times New Roman" w:hAnsi="Times New Roman" w:cs="Times New Roman"/>
                <w:sz w:val="24"/>
                <w:szCs w:val="24"/>
                <w:lang w:eastAsia="ru-RU"/>
              </w:rPr>
              <w:t>А.А. Болдин</w:t>
            </w:r>
            <w:r w:rsidRPr="005F637F">
              <w:rPr>
                <w:rFonts w:ascii="Times New Roman" w:eastAsia="Times New Roman" w:hAnsi="Times New Roman" w:cs="Times New Roman"/>
                <w:sz w:val="24"/>
                <w:szCs w:val="24"/>
                <w:lang w:eastAsia="ru-RU"/>
              </w:rPr>
              <w:t xml:space="preserve"> </w:t>
            </w:r>
          </w:p>
          <w:p w14:paraId="41DDD1A7" w14:textId="5A47733D" w:rsidR="004D4921" w:rsidRPr="00DF1A71" w:rsidRDefault="003F59FC" w:rsidP="003F59FC">
            <w:pPr>
              <w:widowControl w:val="0"/>
              <w:tabs>
                <w:tab w:val="left" w:pos="1560"/>
              </w:tabs>
              <w:spacing w:after="0" w:line="240" w:lineRule="auto"/>
              <w:ind w:left="34" w:right="140" w:hanging="4"/>
              <w:jc w:val="both"/>
              <w:rPr>
                <w:rFonts w:ascii="Times New Roman" w:eastAsia="Times New Roman" w:hAnsi="Times New Roman" w:cs="Times New Roman"/>
                <w:sz w:val="24"/>
                <w:szCs w:val="24"/>
                <w:lang w:eastAsia="ru-RU"/>
              </w:rPr>
            </w:pPr>
            <w:r w:rsidRPr="005F637F">
              <w:rPr>
                <w:rFonts w:ascii="Times New Roman" w:eastAsia="Times New Roman" w:hAnsi="Times New Roman" w:cs="Times New Roman"/>
                <w:sz w:val="24"/>
                <w:szCs w:val="24"/>
                <w:lang w:eastAsia="ru-RU"/>
              </w:rPr>
              <w:t>М.П.</w:t>
            </w:r>
          </w:p>
        </w:tc>
        <w:tc>
          <w:tcPr>
            <w:tcW w:w="2268" w:type="pct"/>
          </w:tcPr>
          <w:p w14:paraId="332978A6" w14:textId="77777777" w:rsidR="003055F1" w:rsidRPr="003055F1" w:rsidRDefault="003055F1" w:rsidP="003055F1">
            <w:pPr>
              <w:widowControl w:val="0"/>
              <w:tabs>
                <w:tab w:val="left" w:pos="567"/>
              </w:tabs>
              <w:ind w:right="140"/>
              <w:jc w:val="both"/>
              <w:rPr>
                <w:rFonts w:ascii="Times New Roman" w:eastAsia="Times New Roman" w:hAnsi="Times New Roman" w:cs="Times New Roman"/>
                <w:b/>
                <w:sz w:val="24"/>
                <w:szCs w:val="24"/>
                <w:lang w:eastAsia="ru-RU"/>
              </w:rPr>
            </w:pPr>
          </w:p>
          <w:p w14:paraId="3C96176C" w14:textId="13BC7875" w:rsidR="004D4921" w:rsidRPr="00DF1A71" w:rsidRDefault="004D4921" w:rsidP="003F59FC">
            <w:pPr>
              <w:widowControl w:val="0"/>
              <w:tabs>
                <w:tab w:val="left" w:pos="1560"/>
              </w:tabs>
              <w:spacing w:after="0" w:line="240" w:lineRule="auto"/>
              <w:ind w:left="34" w:right="-675" w:hanging="4"/>
              <w:jc w:val="both"/>
              <w:rPr>
                <w:rFonts w:ascii="Times New Roman" w:eastAsia="Calibri" w:hAnsi="Times New Roman" w:cs="Times New Roman"/>
                <w:b/>
                <w:sz w:val="24"/>
                <w:szCs w:val="24"/>
                <w:lang w:bidi="ru-RU"/>
              </w:rPr>
            </w:pPr>
          </w:p>
        </w:tc>
      </w:tr>
    </w:tbl>
    <w:p w14:paraId="6B7EFA74" w14:textId="77777777" w:rsidR="004D4921" w:rsidRDefault="004D4921" w:rsidP="002B4417">
      <w:pPr>
        <w:spacing w:after="0" w:line="240" w:lineRule="auto"/>
        <w:rPr>
          <w:rFonts w:ascii="Times New Roman" w:eastAsia="Calibri" w:hAnsi="Times New Roman" w:cs="Times New Roman"/>
          <w:b/>
          <w:color w:val="000000"/>
          <w:sz w:val="24"/>
          <w:szCs w:val="24"/>
          <w:lang w:eastAsia="ru-RU"/>
        </w:rPr>
      </w:pPr>
    </w:p>
    <w:p w14:paraId="4E62D751" w14:textId="667A6183" w:rsidR="00B75F14" w:rsidRPr="00DF1A71" w:rsidRDefault="004D4921" w:rsidP="003B0D8C">
      <w:pPr>
        <w:spacing w:after="0" w:line="240" w:lineRule="auto"/>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br w:type="page"/>
      </w:r>
      <w:bookmarkStart w:id="72" w:name="_Hlk101259613"/>
      <w:bookmarkEnd w:id="36"/>
      <w:r w:rsidR="00B75F14" w:rsidRPr="00DF1A71">
        <w:rPr>
          <w:rFonts w:ascii="Times New Roman" w:eastAsia="Calibri" w:hAnsi="Times New Roman" w:cs="Times New Roman"/>
          <w:b/>
          <w:color w:val="000000"/>
          <w:sz w:val="24"/>
          <w:szCs w:val="24"/>
          <w:lang w:eastAsia="ru-RU"/>
        </w:rPr>
        <w:lastRenderedPageBreak/>
        <w:t>Приложение №</w:t>
      </w:r>
      <w:r w:rsidR="00B75F14">
        <w:rPr>
          <w:rFonts w:ascii="Times New Roman" w:eastAsia="Calibri" w:hAnsi="Times New Roman" w:cs="Times New Roman"/>
          <w:b/>
          <w:color w:val="000000"/>
          <w:sz w:val="24"/>
          <w:szCs w:val="24"/>
          <w:lang w:eastAsia="ru-RU"/>
        </w:rPr>
        <w:t xml:space="preserve"> 2</w:t>
      </w:r>
    </w:p>
    <w:p w14:paraId="40EB27ED" w14:textId="77777777" w:rsidR="00B75F14" w:rsidRPr="002709CE" w:rsidRDefault="00B75F14" w:rsidP="003B0D8C">
      <w:pPr>
        <w:widowControl w:val="0"/>
        <w:tabs>
          <w:tab w:val="left" w:pos="567"/>
          <w:tab w:val="left" w:pos="993"/>
        </w:tabs>
        <w:spacing w:after="0" w:line="240" w:lineRule="auto"/>
        <w:ind w:left="567" w:right="-2"/>
        <w:jc w:val="center"/>
        <w:rPr>
          <w:rFonts w:ascii="Times New Roman" w:eastAsia="Calibri" w:hAnsi="Times New Roman" w:cs="Times New Roman"/>
          <w:b/>
          <w:bCs/>
          <w:sz w:val="24"/>
          <w:szCs w:val="24"/>
          <w:lang w:eastAsia="ru-RU"/>
        </w:rPr>
      </w:pPr>
      <w:r w:rsidRPr="00DF1A71">
        <w:rPr>
          <w:rFonts w:ascii="Times New Roman" w:eastAsia="Calibri" w:hAnsi="Times New Roman" w:cs="Times New Roman"/>
          <w:b/>
          <w:bCs/>
          <w:sz w:val="24"/>
          <w:szCs w:val="24"/>
          <w:lang w:eastAsia="ru-RU"/>
        </w:rPr>
        <w:t xml:space="preserve">к </w:t>
      </w:r>
      <w:r w:rsidRPr="002709CE">
        <w:rPr>
          <w:rFonts w:ascii="Times New Roman" w:eastAsia="Calibri" w:hAnsi="Times New Roman" w:cs="Times New Roman"/>
          <w:b/>
          <w:bCs/>
          <w:sz w:val="24"/>
          <w:szCs w:val="24"/>
          <w:lang w:eastAsia="ru-RU"/>
        </w:rPr>
        <w:t>Контракту № ______ от «____» _____________ 2026 г.</w:t>
      </w:r>
    </w:p>
    <w:p w14:paraId="45FDC577" w14:textId="4991B8B9" w:rsidR="00DF673A" w:rsidRDefault="00DF673A" w:rsidP="003B0D8C">
      <w:pPr>
        <w:pStyle w:val="af6"/>
        <w:tabs>
          <w:tab w:val="left" w:pos="1134"/>
        </w:tabs>
        <w:ind w:left="0" w:right="-2"/>
        <w:rPr>
          <w:b/>
          <w:szCs w:val="24"/>
        </w:rPr>
      </w:pPr>
      <w:r w:rsidRPr="003B0D8C">
        <w:rPr>
          <w:rFonts w:eastAsia="Calibri"/>
          <w:b/>
          <w:bCs/>
          <w:szCs w:val="24"/>
        </w:rPr>
        <w:t xml:space="preserve">на поставку </w:t>
      </w:r>
      <w:r w:rsidR="003B0D8C" w:rsidRPr="003B0D8C">
        <w:rPr>
          <w:b/>
          <w:bCs/>
          <w:szCs w:val="24"/>
        </w:rPr>
        <w:t>бытовой химии</w:t>
      </w:r>
    </w:p>
    <w:p w14:paraId="2A3DE943" w14:textId="3ACBEE7A" w:rsidR="00E039B7" w:rsidRPr="00D9646C" w:rsidRDefault="00E039B7" w:rsidP="00DF673A">
      <w:pPr>
        <w:pStyle w:val="af6"/>
        <w:tabs>
          <w:tab w:val="left" w:pos="1134"/>
        </w:tabs>
        <w:ind w:left="0" w:right="-2"/>
        <w:rPr>
          <w:rFonts w:eastAsia="Calibri"/>
          <w:b/>
          <w:bCs/>
          <w:szCs w:val="24"/>
        </w:rPr>
      </w:pPr>
      <w:r>
        <w:rPr>
          <w:b/>
          <w:szCs w:val="24"/>
        </w:rPr>
        <w:t>ИКЗ:</w:t>
      </w:r>
    </w:p>
    <w:p w14:paraId="2AD64E56" w14:textId="626A207E" w:rsidR="00B75F14" w:rsidRDefault="00B75F14" w:rsidP="00B75F14">
      <w:pPr>
        <w:widowControl w:val="0"/>
        <w:tabs>
          <w:tab w:val="left" w:pos="567"/>
        </w:tabs>
        <w:spacing w:after="0" w:line="240" w:lineRule="auto"/>
        <w:ind w:right="-2"/>
        <w:rPr>
          <w:rFonts w:ascii="Times New Roman" w:eastAsia="Calibri" w:hAnsi="Times New Roman" w:cs="Times New Roman"/>
          <w:bCs/>
          <w:sz w:val="24"/>
          <w:szCs w:val="24"/>
          <w:lang w:eastAsia="ru-RU"/>
        </w:rPr>
      </w:pPr>
      <w:r w:rsidRPr="00721B79">
        <w:rPr>
          <w:rFonts w:ascii="Times New Roman" w:eastAsia="Calibri" w:hAnsi="Times New Roman" w:cs="Times New Roman"/>
          <w:bCs/>
          <w:sz w:val="24"/>
          <w:szCs w:val="24"/>
          <w:lang w:eastAsia="ru-RU"/>
        </w:rPr>
        <w:t>г. Москва</w:t>
      </w:r>
      <w:r w:rsidRPr="00DF1A71">
        <w:rPr>
          <w:rFonts w:ascii="Times New Roman" w:eastAsia="Calibri" w:hAnsi="Times New Roman" w:cs="Times New Roman"/>
          <w:bCs/>
          <w:sz w:val="24"/>
          <w:szCs w:val="24"/>
          <w:lang w:eastAsia="ru-RU"/>
        </w:rPr>
        <w:t xml:space="preserve"> </w:t>
      </w:r>
      <w:r w:rsidRPr="00DF1A71">
        <w:rPr>
          <w:rFonts w:ascii="Times New Roman" w:eastAsia="Calibri" w:hAnsi="Times New Roman" w:cs="Times New Roman"/>
          <w:bCs/>
          <w:sz w:val="24"/>
          <w:szCs w:val="24"/>
          <w:lang w:eastAsia="ru-RU"/>
        </w:rPr>
        <w:tab/>
      </w:r>
      <w:r w:rsidRPr="00DF1A71">
        <w:rPr>
          <w:rFonts w:ascii="Times New Roman" w:eastAsia="Calibri" w:hAnsi="Times New Roman" w:cs="Times New Roman"/>
          <w:bCs/>
          <w:sz w:val="24"/>
          <w:szCs w:val="24"/>
          <w:lang w:eastAsia="ru-RU"/>
        </w:rPr>
        <w:tab/>
      </w:r>
      <w:r>
        <w:rPr>
          <w:rFonts w:ascii="Times New Roman" w:eastAsia="Calibri" w:hAnsi="Times New Roman" w:cs="Times New Roman"/>
          <w:bCs/>
          <w:sz w:val="24"/>
          <w:szCs w:val="24"/>
          <w:lang w:eastAsia="ru-RU"/>
        </w:rPr>
        <w:t xml:space="preserve">          </w:t>
      </w:r>
      <w:r w:rsidRPr="00DF1A71">
        <w:rPr>
          <w:rFonts w:ascii="Times New Roman" w:eastAsia="Calibri" w:hAnsi="Times New Roman" w:cs="Times New Roman"/>
          <w:bCs/>
          <w:sz w:val="24"/>
          <w:szCs w:val="24"/>
          <w:lang w:eastAsia="ru-RU"/>
        </w:rPr>
        <w:t xml:space="preserve">                              </w:t>
      </w:r>
      <w:r>
        <w:rPr>
          <w:rFonts w:ascii="Times New Roman" w:eastAsia="Calibri" w:hAnsi="Times New Roman" w:cs="Times New Roman"/>
          <w:bCs/>
          <w:sz w:val="24"/>
          <w:szCs w:val="24"/>
          <w:lang w:eastAsia="ru-RU"/>
        </w:rPr>
        <w:t xml:space="preserve">          </w:t>
      </w:r>
      <w:r w:rsidRPr="00DF1A71">
        <w:rPr>
          <w:rFonts w:ascii="Times New Roman" w:eastAsia="Calibri" w:hAnsi="Times New Roman" w:cs="Times New Roman"/>
          <w:bCs/>
          <w:sz w:val="24"/>
          <w:szCs w:val="24"/>
          <w:lang w:eastAsia="ru-RU"/>
        </w:rPr>
        <w:t xml:space="preserve">            </w:t>
      </w:r>
      <w:r>
        <w:rPr>
          <w:rFonts w:ascii="Times New Roman" w:eastAsia="Calibri" w:hAnsi="Times New Roman" w:cs="Times New Roman"/>
          <w:bCs/>
          <w:sz w:val="24"/>
          <w:szCs w:val="24"/>
          <w:lang w:eastAsia="ru-RU"/>
        </w:rPr>
        <w:t xml:space="preserve">  </w:t>
      </w:r>
      <w:r w:rsidRPr="00DF1A71">
        <w:rPr>
          <w:rFonts w:ascii="Times New Roman" w:eastAsia="Calibri" w:hAnsi="Times New Roman" w:cs="Times New Roman"/>
          <w:bCs/>
          <w:sz w:val="24"/>
          <w:szCs w:val="24"/>
          <w:lang w:eastAsia="ru-RU"/>
        </w:rPr>
        <w:t xml:space="preserve">             </w:t>
      </w:r>
      <w:proofErr w:type="gramStart"/>
      <w:r>
        <w:rPr>
          <w:rFonts w:ascii="Times New Roman" w:eastAsia="Calibri" w:hAnsi="Times New Roman" w:cs="Times New Roman"/>
          <w:bCs/>
          <w:sz w:val="24"/>
          <w:szCs w:val="24"/>
          <w:lang w:eastAsia="ru-RU"/>
        </w:rPr>
        <w:t xml:space="preserve"> </w:t>
      </w:r>
      <w:r w:rsidRPr="00DF1A71">
        <w:rPr>
          <w:rFonts w:ascii="Times New Roman" w:eastAsia="Calibri" w:hAnsi="Times New Roman" w:cs="Times New Roman"/>
          <w:bCs/>
          <w:sz w:val="24"/>
          <w:szCs w:val="24"/>
          <w:lang w:eastAsia="ru-RU"/>
        </w:rPr>
        <w:t xml:space="preserve">  «</w:t>
      </w:r>
      <w:proofErr w:type="gramEnd"/>
      <w:r>
        <w:rPr>
          <w:rFonts w:ascii="Times New Roman" w:eastAsia="Calibri" w:hAnsi="Times New Roman" w:cs="Times New Roman"/>
          <w:bCs/>
          <w:sz w:val="24"/>
          <w:szCs w:val="24"/>
          <w:lang w:eastAsia="ru-RU"/>
        </w:rPr>
        <w:t>___»</w:t>
      </w:r>
      <w:r w:rsidRPr="00DF1A71">
        <w:rPr>
          <w:rFonts w:ascii="Times New Roman" w:eastAsia="Calibri" w:hAnsi="Times New Roman" w:cs="Times New Roman"/>
          <w:bCs/>
          <w:sz w:val="24"/>
          <w:szCs w:val="24"/>
          <w:lang w:eastAsia="ru-RU"/>
        </w:rPr>
        <w:t xml:space="preserve"> </w:t>
      </w:r>
      <w:r>
        <w:rPr>
          <w:rFonts w:ascii="Times New Roman" w:eastAsia="Calibri" w:hAnsi="Times New Roman" w:cs="Times New Roman"/>
          <w:bCs/>
          <w:sz w:val="24"/>
          <w:szCs w:val="24"/>
          <w:lang w:eastAsia="ru-RU"/>
        </w:rPr>
        <w:t>________</w:t>
      </w:r>
      <w:r w:rsidRPr="00DF1A71">
        <w:rPr>
          <w:rFonts w:ascii="Times New Roman" w:eastAsia="Calibri" w:hAnsi="Times New Roman" w:cs="Times New Roman"/>
          <w:bCs/>
          <w:sz w:val="24"/>
          <w:szCs w:val="24"/>
          <w:lang w:eastAsia="ru-RU"/>
        </w:rPr>
        <w:t xml:space="preserve"> 20</w:t>
      </w:r>
      <w:r>
        <w:rPr>
          <w:rFonts w:ascii="Times New Roman" w:eastAsia="Calibri" w:hAnsi="Times New Roman" w:cs="Times New Roman"/>
          <w:bCs/>
          <w:sz w:val="24"/>
          <w:szCs w:val="24"/>
          <w:lang w:eastAsia="ru-RU"/>
        </w:rPr>
        <w:t xml:space="preserve">26 </w:t>
      </w:r>
      <w:r w:rsidRPr="00DF1A71">
        <w:rPr>
          <w:rFonts w:ascii="Times New Roman" w:eastAsia="Calibri" w:hAnsi="Times New Roman" w:cs="Times New Roman"/>
          <w:bCs/>
          <w:sz w:val="24"/>
          <w:szCs w:val="24"/>
          <w:lang w:eastAsia="ru-RU"/>
        </w:rPr>
        <w:t>г.</w:t>
      </w:r>
    </w:p>
    <w:p w14:paraId="7A87FB67" w14:textId="77777777" w:rsidR="00B75F14" w:rsidRPr="00DF1A71" w:rsidRDefault="00B75F14" w:rsidP="00B75F14">
      <w:pPr>
        <w:widowControl w:val="0"/>
        <w:tabs>
          <w:tab w:val="left" w:pos="567"/>
        </w:tabs>
        <w:spacing w:after="0" w:line="240" w:lineRule="auto"/>
        <w:ind w:right="-2"/>
        <w:rPr>
          <w:rFonts w:ascii="Times New Roman" w:eastAsia="Calibri" w:hAnsi="Times New Roman" w:cs="Times New Roman"/>
          <w:bCs/>
          <w:sz w:val="24"/>
          <w:szCs w:val="24"/>
          <w:lang w:eastAsia="ru-RU"/>
        </w:rPr>
      </w:pPr>
    </w:p>
    <w:p w14:paraId="4DC4872B" w14:textId="560061E6" w:rsidR="00B75F14" w:rsidRDefault="00B75F14" w:rsidP="00B75F14">
      <w:pPr>
        <w:widowControl w:val="0"/>
        <w:tabs>
          <w:tab w:val="left" w:pos="709"/>
        </w:tabs>
        <w:autoSpaceDE w:val="0"/>
        <w:autoSpaceDN w:val="0"/>
        <w:adjustRightInd w:val="0"/>
        <w:spacing w:after="0" w:line="240" w:lineRule="auto"/>
        <w:ind w:right="-2" w:firstLine="709"/>
        <w:jc w:val="both"/>
        <w:rPr>
          <w:rFonts w:ascii="Times New Roman" w:eastAsia="Calibri" w:hAnsi="Times New Roman" w:cs="Times New Roman"/>
          <w:sz w:val="24"/>
          <w:szCs w:val="24"/>
          <w:lang w:eastAsia="ru-RU"/>
        </w:rPr>
      </w:pPr>
      <w:r w:rsidRPr="006A6CC2">
        <w:rPr>
          <w:rFonts w:ascii="Times New Roman" w:hAnsi="Times New Roman" w:cs="Times New Roman"/>
          <w:b/>
          <w:sz w:val="24"/>
          <w:szCs w:val="24"/>
        </w:rPr>
        <w:t>Федеральное государственное бюджетное учреждение «Управление служебными зданиями» при Министерстве сельского хозяйства Российской Федерации (ФГБУ «УСЗ» при Минсельхозе России)</w:t>
      </w:r>
      <w:r w:rsidRPr="006A6CC2">
        <w:rPr>
          <w:rFonts w:ascii="Times New Roman" w:hAnsi="Times New Roman" w:cs="Times New Roman"/>
          <w:sz w:val="24"/>
          <w:szCs w:val="24"/>
        </w:rPr>
        <w:t xml:space="preserve">, именуемое в дальнейшем «Заказчик», в лице </w:t>
      </w:r>
      <w:r>
        <w:rPr>
          <w:rFonts w:ascii="Times New Roman" w:hAnsi="Times New Roman" w:cs="Times New Roman"/>
          <w:sz w:val="24"/>
          <w:szCs w:val="24"/>
        </w:rPr>
        <w:t xml:space="preserve">временно исполняющего обязанности </w:t>
      </w:r>
      <w:r w:rsidRPr="006A6CC2">
        <w:rPr>
          <w:rFonts w:ascii="Times New Roman" w:hAnsi="Times New Roman" w:cs="Times New Roman"/>
          <w:sz w:val="24"/>
          <w:szCs w:val="24"/>
        </w:rPr>
        <w:t xml:space="preserve">директора </w:t>
      </w:r>
      <w:r w:rsidR="00940BDA">
        <w:rPr>
          <w:rFonts w:ascii="Times New Roman" w:hAnsi="Times New Roman" w:cs="Times New Roman"/>
          <w:sz w:val="24"/>
          <w:szCs w:val="24"/>
        </w:rPr>
        <w:t>Болдина</w:t>
      </w:r>
      <w:r w:rsidR="00940BDA" w:rsidRPr="000B689F">
        <w:rPr>
          <w:rFonts w:ascii="Times New Roman" w:hAnsi="Times New Roman" w:cs="Times New Roman"/>
          <w:sz w:val="24"/>
          <w:szCs w:val="24"/>
        </w:rPr>
        <w:t xml:space="preserve"> </w:t>
      </w:r>
      <w:r w:rsidRPr="000B689F">
        <w:rPr>
          <w:rFonts w:ascii="Times New Roman" w:hAnsi="Times New Roman" w:cs="Times New Roman"/>
          <w:sz w:val="24"/>
          <w:szCs w:val="24"/>
        </w:rPr>
        <w:t xml:space="preserve">Алексея </w:t>
      </w:r>
      <w:r w:rsidR="00940BDA">
        <w:rPr>
          <w:rFonts w:ascii="Times New Roman" w:hAnsi="Times New Roman" w:cs="Times New Roman"/>
          <w:sz w:val="24"/>
          <w:szCs w:val="24"/>
        </w:rPr>
        <w:t>Александровича</w:t>
      </w:r>
      <w:r w:rsidRPr="000B689F">
        <w:rPr>
          <w:rFonts w:ascii="Times New Roman" w:hAnsi="Times New Roman" w:cs="Times New Roman"/>
          <w:sz w:val="24"/>
          <w:szCs w:val="24"/>
        </w:rPr>
        <w:t xml:space="preserve">, действующего на основании Устава и приказа Министерства сельского хозяйства Российской Федерации от </w:t>
      </w:r>
      <w:r w:rsidR="00681E10">
        <w:rPr>
          <w:rFonts w:ascii="Times New Roman" w:hAnsi="Times New Roman" w:cs="Times New Roman"/>
          <w:sz w:val="24"/>
          <w:szCs w:val="24"/>
        </w:rPr>
        <w:t>21</w:t>
      </w:r>
      <w:r w:rsidRPr="000B689F">
        <w:rPr>
          <w:rFonts w:ascii="Times New Roman" w:hAnsi="Times New Roman" w:cs="Times New Roman"/>
          <w:sz w:val="24"/>
          <w:szCs w:val="24"/>
        </w:rPr>
        <w:t>.</w:t>
      </w:r>
      <w:r w:rsidR="00681E10" w:rsidRPr="000B689F">
        <w:rPr>
          <w:rFonts w:ascii="Times New Roman" w:hAnsi="Times New Roman" w:cs="Times New Roman"/>
          <w:sz w:val="24"/>
          <w:szCs w:val="24"/>
        </w:rPr>
        <w:t>0</w:t>
      </w:r>
      <w:r w:rsidR="00681E10">
        <w:rPr>
          <w:rFonts w:ascii="Times New Roman" w:hAnsi="Times New Roman" w:cs="Times New Roman"/>
          <w:sz w:val="24"/>
          <w:szCs w:val="24"/>
        </w:rPr>
        <w:t>5</w:t>
      </w:r>
      <w:r w:rsidRPr="000B689F">
        <w:rPr>
          <w:rFonts w:ascii="Times New Roman" w:hAnsi="Times New Roman" w:cs="Times New Roman"/>
          <w:sz w:val="24"/>
          <w:szCs w:val="24"/>
        </w:rPr>
        <w:t>.</w:t>
      </w:r>
      <w:r w:rsidR="00681E10" w:rsidRPr="000B689F">
        <w:rPr>
          <w:rFonts w:ascii="Times New Roman" w:hAnsi="Times New Roman" w:cs="Times New Roman"/>
          <w:sz w:val="24"/>
          <w:szCs w:val="24"/>
        </w:rPr>
        <w:t>202</w:t>
      </w:r>
      <w:r w:rsidR="00681E10">
        <w:rPr>
          <w:rFonts w:ascii="Times New Roman" w:hAnsi="Times New Roman" w:cs="Times New Roman"/>
          <w:sz w:val="24"/>
          <w:szCs w:val="24"/>
        </w:rPr>
        <w:t>6</w:t>
      </w:r>
      <w:r w:rsidR="00681E10" w:rsidRPr="000B689F">
        <w:rPr>
          <w:rFonts w:ascii="Times New Roman" w:hAnsi="Times New Roman" w:cs="Times New Roman"/>
          <w:sz w:val="24"/>
          <w:szCs w:val="24"/>
        </w:rPr>
        <w:t xml:space="preserve"> </w:t>
      </w:r>
      <w:r w:rsidRPr="000B689F">
        <w:rPr>
          <w:rFonts w:ascii="Times New Roman" w:hAnsi="Times New Roman" w:cs="Times New Roman"/>
          <w:sz w:val="24"/>
          <w:szCs w:val="24"/>
        </w:rPr>
        <w:t xml:space="preserve">№ </w:t>
      </w:r>
      <w:r w:rsidR="00940BDA">
        <w:rPr>
          <w:rFonts w:ascii="Times New Roman" w:hAnsi="Times New Roman" w:cs="Times New Roman"/>
          <w:sz w:val="24"/>
          <w:szCs w:val="24"/>
        </w:rPr>
        <w:t>51</w:t>
      </w:r>
      <w:r w:rsidRPr="000B689F">
        <w:rPr>
          <w:rFonts w:ascii="Times New Roman" w:hAnsi="Times New Roman" w:cs="Times New Roman"/>
          <w:sz w:val="24"/>
          <w:szCs w:val="24"/>
        </w:rPr>
        <w:t>-кр</w:t>
      </w:r>
      <w:r w:rsidRPr="006A6CC2">
        <w:rPr>
          <w:rFonts w:ascii="Times New Roman" w:hAnsi="Times New Roman" w:cs="Times New Roman"/>
          <w:sz w:val="24"/>
          <w:szCs w:val="24"/>
        </w:rPr>
        <w:t>,</w:t>
      </w:r>
      <w:r w:rsidRPr="00DF1A71">
        <w:rPr>
          <w:rFonts w:ascii="Times New Roman" w:eastAsia="Calibri" w:hAnsi="Times New Roman" w:cs="Times New Roman"/>
          <w:sz w:val="24"/>
          <w:szCs w:val="24"/>
          <w:lang w:eastAsia="ru-RU"/>
        </w:rPr>
        <w:t xml:space="preserve"> с одной стороны, </w:t>
      </w:r>
      <w:r>
        <w:rPr>
          <w:rFonts w:ascii="Times New Roman" w:eastAsia="Calibri" w:hAnsi="Times New Roman" w:cs="Times New Roman"/>
          <w:sz w:val="24"/>
          <w:szCs w:val="24"/>
          <w:lang w:eastAsia="ru-RU"/>
        </w:rPr>
        <w:br/>
      </w:r>
      <w:r w:rsidRPr="00DF1A71">
        <w:rPr>
          <w:rFonts w:ascii="Times New Roman" w:eastAsia="Calibri" w:hAnsi="Times New Roman" w:cs="Times New Roman"/>
          <w:sz w:val="24"/>
          <w:szCs w:val="24"/>
          <w:lang w:eastAsia="ru-RU"/>
        </w:rPr>
        <w:t>и</w:t>
      </w:r>
      <w:r>
        <w:rPr>
          <w:rFonts w:ascii="Times New Roman" w:eastAsia="Calibri" w:hAnsi="Times New Roman" w:cs="Times New Roman"/>
          <w:sz w:val="24"/>
          <w:szCs w:val="24"/>
          <w:lang w:eastAsia="ru-RU"/>
        </w:rPr>
        <w:t xml:space="preserve"> </w:t>
      </w:r>
      <w:r w:rsidRPr="003E1636">
        <w:rPr>
          <w:rFonts w:ascii="Times New Roman" w:eastAsia="Calibri" w:hAnsi="Times New Roman" w:cs="Times New Roman"/>
          <w:bCs/>
          <w:sz w:val="24"/>
          <w:szCs w:val="24"/>
        </w:rPr>
        <w:t>__________________________________________________________________</w:t>
      </w:r>
      <w:r w:rsidRPr="000F7F02">
        <w:rPr>
          <w:rFonts w:ascii="Times New Roman" w:eastAsia="Calibri" w:hAnsi="Times New Roman" w:cs="Times New Roman"/>
          <w:sz w:val="24"/>
          <w:szCs w:val="24"/>
          <w:lang w:eastAsia="ru-RU"/>
        </w:rPr>
        <w:t>,</w:t>
      </w:r>
      <w:r w:rsidRPr="000F7F02">
        <w:rPr>
          <w:rFonts w:ascii="Times New Roman" w:eastAsia="Calibri" w:hAnsi="Times New Roman" w:cs="Times New Roman"/>
          <w:b/>
          <w:sz w:val="24"/>
          <w:szCs w:val="24"/>
          <w:lang w:eastAsia="ru-RU"/>
        </w:rPr>
        <w:t xml:space="preserve"> </w:t>
      </w:r>
      <w:r w:rsidRPr="000F7F02">
        <w:rPr>
          <w:rFonts w:ascii="Times New Roman" w:eastAsia="Calibri" w:hAnsi="Times New Roman" w:cs="Times New Roman"/>
          <w:sz w:val="24"/>
          <w:szCs w:val="24"/>
          <w:lang w:eastAsia="ru-RU"/>
        </w:rPr>
        <w:t xml:space="preserve">именуемое </w:t>
      </w:r>
      <w:r>
        <w:rPr>
          <w:rFonts w:ascii="Times New Roman" w:eastAsia="Calibri" w:hAnsi="Times New Roman" w:cs="Times New Roman"/>
          <w:sz w:val="24"/>
          <w:szCs w:val="24"/>
          <w:lang w:eastAsia="ru-RU"/>
        </w:rPr>
        <w:br/>
      </w:r>
      <w:r w:rsidRPr="000F7F02">
        <w:rPr>
          <w:rFonts w:ascii="Times New Roman" w:eastAsia="Calibri" w:hAnsi="Times New Roman" w:cs="Times New Roman"/>
          <w:sz w:val="24"/>
          <w:szCs w:val="24"/>
          <w:lang w:eastAsia="ru-RU"/>
        </w:rPr>
        <w:t xml:space="preserve">в дальнейшем </w:t>
      </w:r>
      <w:r w:rsidRPr="000F7F02">
        <w:rPr>
          <w:rFonts w:ascii="Times New Roman" w:eastAsia="Calibri" w:hAnsi="Times New Roman" w:cs="Times New Roman"/>
          <w:b/>
          <w:bCs/>
          <w:sz w:val="24"/>
          <w:szCs w:val="24"/>
          <w:lang w:eastAsia="ru-RU"/>
        </w:rPr>
        <w:t>«Поставщик»</w:t>
      </w:r>
      <w:r w:rsidRPr="000F7F02">
        <w:rPr>
          <w:rFonts w:ascii="Times New Roman" w:eastAsia="Calibri" w:hAnsi="Times New Roman" w:cs="Times New Roman"/>
          <w:sz w:val="24"/>
          <w:szCs w:val="24"/>
          <w:lang w:eastAsia="ru-RU"/>
        </w:rPr>
        <w:t>, в лице</w:t>
      </w:r>
      <w:r w:rsidRPr="000F7F02">
        <w:rPr>
          <w:rFonts w:ascii="Times New Roman" w:eastAsia="Calibri" w:hAnsi="Times New Roman" w:cs="Times New Roman"/>
          <w:bCs/>
          <w:iCs/>
          <w:sz w:val="24"/>
          <w:szCs w:val="24"/>
          <w:lang w:eastAsia="ru-RU"/>
        </w:rPr>
        <w:t xml:space="preserve"> </w:t>
      </w:r>
      <w:r>
        <w:rPr>
          <w:rFonts w:ascii="Times New Roman" w:eastAsia="Calibri" w:hAnsi="Times New Roman" w:cs="Times New Roman"/>
          <w:bCs/>
          <w:iCs/>
          <w:sz w:val="24"/>
          <w:szCs w:val="24"/>
          <w:lang w:eastAsia="ru-RU"/>
        </w:rPr>
        <w:t>_______________________________________________</w:t>
      </w:r>
      <w:r w:rsidRPr="00587C59">
        <w:rPr>
          <w:rFonts w:ascii="Times New Roman" w:eastAsia="Calibri" w:hAnsi="Times New Roman" w:cs="Times New Roman"/>
          <w:bCs/>
          <w:iCs/>
          <w:sz w:val="24"/>
          <w:szCs w:val="24"/>
          <w:lang w:eastAsia="ru-RU"/>
        </w:rPr>
        <w:t xml:space="preserve">, действующего на основании </w:t>
      </w:r>
      <w:r>
        <w:rPr>
          <w:rFonts w:ascii="Times New Roman" w:eastAsia="Calibri" w:hAnsi="Times New Roman" w:cs="Times New Roman"/>
          <w:bCs/>
          <w:iCs/>
          <w:sz w:val="24"/>
          <w:szCs w:val="24"/>
          <w:lang w:eastAsia="ru-RU"/>
        </w:rPr>
        <w:t>___________________________________</w:t>
      </w:r>
      <w:r w:rsidRPr="00CE16EF">
        <w:rPr>
          <w:rFonts w:ascii="Times New Roman" w:eastAsia="Calibri" w:hAnsi="Times New Roman" w:cs="Times New Roman"/>
          <w:sz w:val="24"/>
          <w:szCs w:val="24"/>
          <w:lang w:eastAsia="ru-RU"/>
        </w:rPr>
        <w:t xml:space="preserve">, </w:t>
      </w:r>
      <w:r w:rsidRPr="00DF1A71">
        <w:rPr>
          <w:rFonts w:ascii="Times New Roman" w:eastAsia="Calibri" w:hAnsi="Times New Roman" w:cs="Times New Roman"/>
          <w:sz w:val="24"/>
          <w:szCs w:val="24"/>
          <w:lang w:eastAsia="ru-RU"/>
        </w:rPr>
        <w:t xml:space="preserve">с другой стороны, совместно именуемые </w:t>
      </w:r>
      <w:r>
        <w:rPr>
          <w:rFonts w:ascii="Times New Roman" w:eastAsia="Calibri" w:hAnsi="Times New Roman" w:cs="Times New Roman"/>
          <w:sz w:val="24"/>
          <w:szCs w:val="24"/>
          <w:lang w:eastAsia="ru-RU"/>
        </w:rPr>
        <w:t>«</w:t>
      </w:r>
      <w:r w:rsidRPr="00DF1A71">
        <w:rPr>
          <w:rFonts w:ascii="Times New Roman" w:eastAsia="Calibri" w:hAnsi="Times New Roman" w:cs="Times New Roman"/>
          <w:sz w:val="24"/>
          <w:szCs w:val="24"/>
          <w:lang w:eastAsia="ru-RU"/>
        </w:rPr>
        <w:t>Стороны</w:t>
      </w:r>
      <w:r>
        <w:rPr>
          <w:rFonts w:ascii="Times New Roman" w:eastAsia="Calibri" w:hAnsi="Times New Roman" w:cs="Times New Roman"/>
          <w:sz w:val="24"/>
          <w:szCs w:val="24"/>
          <w:lang w:eastAsia="ru-RU"/>
        </w:rPr>
        <w:t>»</w:t>
      </w:r>
      <w:r w:rsidRPr="00A95369">
        <w:rPr>
          <w:rFonts w:ascii="Times New Roman" w:eastAsia="Calibri" w:hAnsi="Times New Roman" w:cs="Times New Roman"/>
          <w:sz w:val="24"/>
          <w:szCs w:val="24"/>
          <w:lang w:eastAsia="ru-RU"/>
        </w:rPr>
        <w:t xml:space="preserve"> </w:t>
      </w:r>
      <w:r w:rsidRPr="000F7F02">
        <w:rPr>
          <w:rFonts w:ascii="Times New Roman" w:eastAsia="Calibri" w:hAnsi="Times New Roman" w:cs="Times New Roman"/>
          <w:sz w:val="24"/>
          <w:szCs w:val="24"/>
          <w:lang w:eastAsia="ru-RU"/>
        </w:rPr>
        <w:t>и каждый в отдельности «Сторона»</w:t>
      </w:r>
      <w:r w:rsidRPr="00DF1A71">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w:t>
      </w:r>
      <w:r w:rsidRPr="00DF1A71">
        <w:rPr>
          <w:rFonts w:ascii="Times New Roman" w:eastAsia="Calibri" w:hAnsi="Times New Roman" w:cs="Times New Roman"/>
          <w:sz w:val="24"/>
          <w:szCs w:val="24"/>
          <w:lang w:eastAsia="ru-RU"/>
        </w:rPr>
        <w:t>составили настоящее Приложение</w:t>
      </w:r>
      <w:r>
        <w:rPr>
          <w:rFonts w:ascii="Times New Roman" w:eastAsia="Calibri" w:hAnsi="Times New Roman" w:cs="Times New Roman"/>
          <w:sz w:val="24"/>
          <w:szCs w:val="24"/>
          <w:lang w:eastAsia="ru-RU"/>
        </w:rPr>
        <w:t xml:space="preserve"> № 2</w:t>
      </w:r>
      <w:r w:rsidRPr="00DF1A71">
        <w:rPr>
          <w:rFonts w:ascii="Times New Roman" w:eastAsia="Calibri" w:hAnsi="Times New Roman" w:cs="Times New Roman"/>
          <w:sz w:val="24"/>
          <w:szCs w:val="24"/>
          <w:lang w:eastAsia="ru-RU"/>
        </w:rPr>
        <w:t xml:space="preserve"> к </w:t>
      </w:r>
      <w:r>
        <w:rPr>
          <w:rFonts w:ascii="Times New Roman" w:eastAsia="Calibri" w:hAnsi="Times New Roman" w:cs="Times New Roman"/>
          <w:sz w:val="24"/>
          <w:szCs w:val="24"/>
          <w:lang w:eastAsia="ru-RU"/>
        </w:rPr>
        <w:t xml:space="preserve">Контракту </w:t>
      </w:r>
      <w:r w:rsidRPr="00DF1A71">
        <w:rPr>
          <w:rFonts w:ascii="Times New Roman" w:eastAsia="Calibri" w:hAnsi="Times New Roman" w:cs="Times New Roman"/>
          <w:sz w:val="24"/>
          <w:szCs w:val="24"/>
          <w:lang w:eastAsia="ru-RU"/>
        </w:rPr>
        <w:t>о нижеследующем:</w:t>
      </w:r>
    </w:p>
    <w:p w14:paraId="769ED4EE" w14:textId="77777777" w:rsidR="00B75F14" w:rsidRDefault="00B75F14" w:rsidP="00816DB9">
      <w:pPr>
        <w:widowControl w:val="0"/>
        <w:tabs>
          <w:tab w:val="left" w:pos="709"/>
        </w:tabs>
        <w:autoSpaceDE w:val="0"/>
        <w:autoSpaceDN w:val="0"/>
        <w:adjustRightInd w:val="0"/>
        <w:spacing w:after="0" w:line="240" w:lineRule="auto"/>
        <w:ind w:right="-2"/>
        <w:jc w:val="both"/>
        <w:rPr>
          <w:rFonts w:ascii="Times New Roman" w:eastAsia="Calibri" w:hAnsi="Times New Roman" w:cs="Times New Roman"/>
          <w:sz w:val="24"/>
          <w:szCs w:val="24"/>
          <w:lang w:eastAsia="ru-RU"/>
        </w:rPr>
      </w:pPr>
    </w:p>
    <w:p w14:paraId="28FAAB08" w14:textId="77777777" w:rsidR="007E215E" w:rsidRDefault="007E215E" w:rsidP="002B4417">
      <w:pPr>
        <w:spacing w:after="0" w:line="240" w:lineRule="auto"/>
        <w:jc w:val="center"/>
        <w:rPr>
          <w:rFonts w:ascii="Times New Roman" w:hAnsi="Times New Roman" w:cs="Times New Roman"/>
          <w:b/>
          <w:bCs/>
          <w:sz w:val="24"/>
          <w:szCs w:val="24"/>
        </w:rPr>
      </w:pPr>
      <w:r w:rsidRPr="007E215E">
        <w:rPr>
          <w:rFonts w:ascii="Times New Roman" w:hAnsi="Times New Roman" w:cs="Times New Roman"/>
          <w:b/>
          <w:bCs/>
          <w:sz w:val="24"/>
          <w:szCs w:val="24"/>
        </w:rPr>
        <w:t xml:space="preserve">Спецификация </w:t>
      </w:r>
    </w:p>
    <w:p w14:paraId="6CF013A0" w14:textId="77777777" w:rsidR="0087488D" w:rsidRDefault="0087488D" w:rsidP="002B4417">
      <w:pPr>
        <w:spacing w:after="0" w:line="240" w:lineRule="auto"/>
        <w:jc w:val="center"/>
        <w:rPr>
          <w:rFonts w:ascii="Times New Roman" w:hAnsi="Times New Roman" w:cs="Times New Roman"/>
          <w:b/>
          <w:bCs/>
          <w:sz w:val="24"/>
          <w:szCs w:val="24"/>
        </w:rPr>
      </w:pPr>
    </w:p>
    <w:tbl>
      <w:tblPr>
        <w:tblStyle w:val="af2"/>
        <w:tblW w:w="9356" w:type="dxa"/>
        <w:tblInd w:w="-5" w:type="dxa"/>
        <w:tblLayout w:type="fixed"/>
        <w:tblLook w:val="04A0" w:firstRow="1" w:lastRow="0" w:firstColumn="1" w:lastColumn="0" w:noHBand="0" w:noVBand="1"/>
      </w:tblPr>
      <w:tblGrid>
        <w:gridCol w:w="572"/>
        <w:gridCol w:w="3256"/>
        <w:gridCol w:w="1134"/>
        <w:gridCol w:w="708"/>
        <w:gridCol w:w="993"/>
        <w:gridCol w:w="1417"/>
        <w:gridCol w:w="1276"/>
      </w:tblGrid>
      <w:tr w:rsidR="006E6C40" w:rsidRPr="001348AC" w14:paraId="34DAF34D" w14:textId="1790A040" w:rsidTr="006E6C40">
        <w:trPr>
          <w:trHeight w:val="586"/>
        </w:trPr>
        <w:tc>
          <w:tcPr>
            <w:tcW w:w="572" w:type="dxa"/>
          </w:tcPr>
          <w:p w14:paraId="06303CA6" w14:textId="77777777" w:rsidR="006E6C40" w:rsidRPr="006E6C40" w:rsidRDefault="006E6C40" w:rsidP="00F43229">
            <w:pPr>
              <w:pStyle w:val="a8"/>
              <w:ind w:left="0"/>
              <w:jc w:val="center"/>
              <w:rPr>
                <w:rFonts w:ascii="Times New Roman" w:hAnsi="Times New Roman" w:cs="Times New Roman"/>
                <w:bCs/>
              </w:rPr>
            </w:pPr>
            <w:r w:rsidRPr="006E6C40">
              <w:rPr>
                <w:rFonts w:ascii="Times New Roman" w:hAnsi="Times New Roman" w:cs="Times New Roman"/>
                <w:bCs/>
              </w:rPr>
              <w:t>№</w:t>
            </w:r>
          </w:p>
          <w:p w14:paraId="039359CA" w14:textId="77777777" w:rsidR="006E6C40" w:rsidRPr="006E6C40" w:rsidRDefault="006E6C40" w:rsidP="00F43229">
            <w:pPr>
              <w:pStyle w:val="a8"/>
              <w:ind w:left="0"/>
              <w:jc w:val="center"/>
              <w:rPr>
                <w:rFonts w:ascii="Times New Roman" w:hAnsi="Times New Roman" w:cs="Times New Roman"/>
                <w:bCs/>
              </w:rPr>
            </w:pPr>
            <w:r w:rsidRPr="006E6C40">
              <w:rPr>
                <w:rFonts w:ascii="Times New Roman" w:hAnsi="Times New Roman" w:cs="Times New Roman"/>
                <w:bCs/>
              </w:rPr>
              <w:t>п/п</w:t>
            </w:r>
          </w:p>
        </w:tc>
        <w:tc>
          <w:tcPr>
            <w:tcW w:w="3256" w:type="dxa"/>
          </w:tcPr>
          <w:p w14:paraId="3C480DD7" w14:textId="77777777" w:rsidR="006E6C40" w:rsidRPr="006E6C40" w:rsidRDefault="006E6C40" w:rsidP="00F43229">
            <w:pPr>
              <w:pStyle w:val="a8"/>
              <w:ind w:left="0"/>
              <w:jc w:val="center"/>
              <w:rPr>
                <w:rFonts w:ascii="Times New Roman" w:hAnsi="Times New Roman" w:cs="Times New Roman"/>
                <w:bCs/>
              </w:rPr>
            </w:pPr>
          </w:p>
          <w:p w14:paraId="46E857AD" w14:textId="1D46B2DA" w:rsidR="006E6C40" w:rsidRPr="006E6C40" w:rsidRDefault="006E6C40" w:rsidP="00F43229">
            <w:pPr>
              <w:pStyle w:val="a8"/>
              <w:ind w:left="0"/>
              <w:jc w:val="center"/>
              <w:rPr>
                <w:rFonts w:ascii="Times New Roman" w:hAnsi="Times New Roman" w:cs="Times New Roman"/>
                <w:bCs/>
              </w:rPr>
            </w:pPr>
            <w:r w:rsidRPr="006E6C40">
              <w:rPr>
                <w:rFonts w:ascii="Times New Roman" w:hAnsi="Times New Roman" w:cs="Times New Roman"/>
                <w:bCs/>
              </w:rPr>
              <w:t>Наименование Товара</w:t>
            </w:r>
          </w:p>
        </w:tc>
        <w:tc>
          <w:tcPr>
            <w:tcW w:w="1134" w:type="dxa"/>
          </w:tcPr>
          <w:p w14:paraId="50DEFB33" w14:textId="6FC2AC2E" w:rsidR="006E6C40" w:rsidRPr="006E6C40" w:rsidRDefault="006E6C40" w:rsidP="00F43229">
            <w:pPr>
              <w:pStyle w:val="a8"/>
              <w:ind w:left="0"/>
              <w:jc w:val="center"/>
              <w:rPr>
                <w:rFonts w:ascii="Times New Roman" w:hAnsi="Times New Roman" w:cs="Times New Roman"/>
              </w:rPr>
            </w:pPr>
            <w:r w:rsidRPr="006E6C40">
              <w:rPr>
                <w:rFonts w:ascii="Times New Roman" w:hAnsi="Times New Roman" w:cs="Times New Roman"/>
              </w:rPr>
              <w:t>Страна происхождения товара</w:t>
            </w:r>
          </w:p>
        </w:tc>
        <w:tc>
          <w:tcPr>
            <w:tcW w:w="708" w:type="dxa"/>
          </w:tcPr>
          <w:p w14:paraId="61EBAB75" w14:textId="23A3757D" w:rsidR="006E6C40" w:rsidRPr="006E6C40" w:rsidRDefault="006E6C40" w:rsidP="00F43229">
            <w:pPr>
              <w:pStyle w:val="a8"/>
              <w:ind w:left="0"/>
              <w:jc w:val="center"/>
              <w:rPr>
                <w:rFonts w:ascii="Times New Roman" w:hAnsi="Times New Roman" w:cs="Times New Roman"/>
                <w:bCs/>
              </w:rPr>
            </w:pPr>
            <w:r w:rsidRPr="006E6C40">
              <w:rPr>
                <w:rFonts w:ascii="Times New Roman" w:hAnsi="Times New Roman" w:cs="Times New Roman"/>
                <w:bCs/>
              </w:rPr>
              <w:t>Ед. изм.</w:t>
            </w:r>
          </w:p>
        </w:tc>
        <w:tc>
          <w:tcPr>
            <w:tcW w:w="993" w:type="dxa"/>
          </w:tcPr>
          <w:p w14:paraId="5E0568BC" w14:textId="1EC4B04B" w:rsidR="006E6C40" w:rsidRPr="006E6C40" w:rsidRDefault="006E6C40" w:rsidP="00C637A9">
            <w:pPr>
              <w:pStyle w:val="a8"/>
              <w:ind w:left="0"/>
              <w:jc w:val="center"/>
              <w:rPr>
                <w:rFonts w:ascii="Times New Roman" w:hAnsi="Times New Roman" w:cs="Times New Roman"/>
                <w:bCs/>
              </w:rPr>
            </w:pPr>
            <w:r w:rsidRPr="006E6C40">
              <w:rPr>
                <w:rFonts w:ascii="Times New Roman" w:hAnsi="Times New Roman" w:cs="Times New Roman"/>
                <w:bCs/>
              </w:rPr>
              <w:t>Кол-во</w:t>
            </w:r>
          </w:p>
        </w:tc>
        <w:tc>
          <w:tcPr>
            <w:tcW w:w="1417" w:type="dxa"/>
          </w:tcPr>
          <w:p w14:paraId="33D833A2" w14:textId="41AE7D30" w:rsidR="006E6C40" w:rsidRPr="006E6C40" w:rsidRDefault="006E6C40" w:rsidP="00C637A9">
            <w:pPr>
              <w:pStyle w:val="a8"/>
              <w:ind w:left="0"/>
              <w:jc w:val="center"/>
              <w:rPr>
                <w:rFonts w:ascii="Times New Roman" w:hAnsi="Times New Roman" w:cs="Times New Roman"/>
                <w:bCs/>
              </w:rPr>
            </w:pPr>
            <w:r w:rsidRPr="006E6C40">
              <w:rPr>
                <w:rFonts w:ascii="Times New Roman" w:hAnsi="Times New Roman" w:cs="Times New Roman"/>
                <w:bCs/>
              </w:rPr>
              <w:t>Цена,</w:t>
            </w:r>
          </w:p>
          <w:p w14:paraId="0841A958" w14:textId="77777777" w:rsidR="006E6C40" w:rsidRPr="006E6C40" w:rsidRDefault="006E6C40" w:rsidP="00C637A9">
            <w:pPr>
              <w:pStyle w:val="a8"/>
              <w:ind w:left="0"/>
              <w:jc w:val="center"/>
              <w:rPr>
                <w:rFonts w:ascii="Times New Roman" w:hAnsi="Times New Roman" w:cs="Times New Roman"/>
                <w:bCs/>
              </w:rPr>
            </w:pPr>
            <w:r w:rsidRPr="006E6C40">
              <w:rPr>
                <w:rFonts w:ascii="Times New Roman" w:hAnsi="Times New Roman" w:cs="Times New Roman"/>
                <w:bCs/>
              </w:rPr>
              <w:t>в т.ч. НДС</w:t>
            </w:r>
            <w:r w:rsidRPr="006E6C40">
              <w:rPr>
                <w:rStyle w:val="a7"/>
                <w:bCs/>
              </w:rPr>
              <w:footnoteReference w:id="6"/>
            </w:r>
          </w:p>
          <w:p w14:paraId="16AFB6F7" w14:textId="5A0A5721" w:rsidR="006E6C40" w:rsidRPr="006E6C40" w:rsidRDefault="006E6C40" w:rsidP="00C637A9">
            <w:pPr>
              <w:pStyle w:val="a8"/>
              <w:ind w:left="0"/>
              <w:jc w:val="center"/>
              <w:rPr>
                <w:rFonts w:ascii="Times New Roman" w:hAnsi="Times New Roman" w:cs="Times New Roman"/>
                <w:bCs/>
              </w:rPr>
            </w:pPr>
            <w:r w:rsidRPr="006E6C40">
              <w:rPr>
                <w:rFonts w:ascii="Times New Roman" w:hAnsi="Times New Roman" w:cs="Times New Roman"/>
                <w:bCs/>
              </w:rPr>
              <w:t>(руб.)</w:t>
            </w:r>
          </w:p>
        </w:tc>
        <w:tc>
          <w:tcPr>
            <w:tcW w:w="1276" w:type="dxa"/>
          </w:tcPr>
          <w:p w14:paraId="4F1722ED" w14:textId="77777777" w:rsidR="006E6C40" w:rsidRPr="006E6C40" w:rsidRDefault="006E6C40" w:rsidP="00C637A9">
            <w:pPr>
              <w:pStyle w:val="a8"/>
              <w:ind w:left="0"/>
              <w:jc w:val="center"/>
              <w:rPr>
                <w:rFonts w:ascii="Times New Roman" w:hAnsi="Times New Roman" w:cs="Times New Roman"/>
                <w:bCs/>
              </w:rPr>
            </w:pPr>
            <w:r w:rsidRPr="006E6C40">
              <w:rPr>
                <w:rFonts w:ascii="Times New Roman" w:hAnsi="Times New Roman" w:cs="Times New Roman"/>
                <w:bCs/>
              </w:rPr>
              <w:t>Сумма,</w:t>
            </w:r>
          </w:p>
          <w:p w14:paraId="45A3B23E" w14:textId="77777777" w:rsidR="006E6C40" w:rsidRPr="006E6C40" w:rsidRDefault="006E6C40" w:rsidP="00C637A9">
            <w:pPr>
              <w:pStyle w:val="a8"/>
              <w:ind w:left="0"/>
              <w:jc w:val="center"/>
              <w:rPr>
                <w:rFonts w:ascii="Times New Roman" w:hAnsi="Times New Roman" w:cs="Times New Roman"/>
                <w:bCs/>
              </w:rPr>
            </w:pPr>
            <w:r w:rsidRPr="006E6C40">
              <w:rPr>
                <w:rFonts w:ascii="Times New Roman" w:hAnsi="Times New Roman" w:cs="Times New Roman"/>
                <w:bCs/>
              </w:rPr>
              <w:t xml:space="preserve">в т.ч. НДС </w:t>
            </w:r>
          </w:p>
          <w:p w14:paraId="22607F55" w14:textId="33F9CDB0" w:rsidR="006E6C40" w:rsidRPr="006E6C40" w:rsidRDefault="006E6C40" w:rsidP="00C637A9">
            <w:pPr>
              <w:pStyle w:val="a8"/>
              <w:ind w:left="0"/>
              <w:jc w:val="center"/>
              <w:rPr>
                <w:rFonts w:ascii="Times New Roman" w:hAnsi="Times New Roman" w:cs="Times New Roman"/>
                <w:bCs/>
              </w:rPr>
            </w:pPr>
            <w:r w:rsidRPr="006E6C40">
              <w:rPr>
                <w:rFonts w:ascii="Times New Roman" w:hAnsi="Times New Roman" w:cs="Times New Roman"/>
                <w:bCs/>
              </w:rPr>
              <w:t>(руб.)</w:t>
            </w:r>
            <w:r w:rsidRPr="006E6C40">
              <w:rPr>
                <w:rStyle w:val="a7"/>
                <w:bCs/>
              </w:rPr>
              <w:footnoteReference w:id="7"/>
            </w:r>
          </w:p>
        </w:tc>
      </w:tr>
      <w:tr w:rsidR="006E6C40" w:rsidRPr="002709CE" w14:paraId="480B9630" w14:textId="6B01AFAD" w:rsidTr="006E6C40">
        <w:trPr>
          <w:trHeight w:val="1040"/>
        </w:trPr>
        <w:tc>
          <w:tcPr>
            <w:tcW w:w="572" w:type="dxa"/>
            <w:vAlign w:val="center"/>
          </w:tcPr>
          <w:p w14:paraId="4EB49B87" w14:textId="367B61E8" w:rsidR="006E6C40" w:rsidRPr="00780995" w:rsidRDefault="006E6C40" w:rsidP="000D6CD9">
            <w:pPr>
              <w:rPr>
                <w:rFonts w:ascii="Times New Roman" w:hAnsi="Times New Roman" w:cs="Times New Roman"/>
                <w:bCs/>
                <w:sz w:val="24"/>
                <w:szCs w:val="24"/>
              </w:rPr>
            </w:pPr>
            <w:r>
              <w:rPr>
                <w:rFonts w:ascii="Times New Roman" w:hAnsi="Times New Roman" w:cs="Times New Roman"/>
                <w:bCs/>
                <w:sz w:val="24"/>
                <w:szCs w:val="24"/>
              </w:rPr>
              <w:t>1</w:t>
            </w:r>
          </w:p>
        </w:tc>
        <w:tc>
          <w:tcPr>
            <w:tcW w:w="3256" w:type="dxa"/>
            <w:tcBorders>
              <w:top w:val="single" w:sz="4" w:space="0" w:color="auto"/>
              <w:left w:val="single" w:sz="4" w:space="0" w:color="auto"/>
              <w:bottom w:val="nil"/>
              <w:right w:val="nil"/>
            </w:tcBorders>
            <w:vAlign w:val="center"/>
          </w:tcPr>
          <w:p w14:paraId="01BF599F" w14:textId="0ABBA333" w:rsidR="006E6C40" w:rsidRPr="000D6CD9" w:rsidRDefault="006E6C40" w:rsidP="000D6CD9">
            <w:pPr>
              <w:jc w:val="center"/>
              <w:rPr>
                <w:rFonts w:ascii="Times New Roman" w:hAnsi="Times New Roman" w:cs="Times New Roman"/>
                <w:bCs/>
                <w:highlight w:val="yellow"/>
              </w:rPr>
            </w:pPr>
            <w:r w:rsidRPr="000D6CD9">
              <w:rPr>
                <w:rFonts w:ascii="Times New Roman" w:hAnsi="Times New Roman" w:cs="Times New Roman"/>
              </w:rPr>
              <w:t>Средство для мытья стёкол</w:t>
            </w:r>
          </w:p>
        </w:tc>
        <w:tc>
          <w:tcPr>
            <w:tcW w:w="1134" w:type="dxa"/>
          </w:tcPr>
          <w:p w14:paraId="60DEF298" w14:textId="77777777" w:rsidR="006E6C40" w:rsidRPr="000D6CD9" w:rsidRDefault="006E6C40" w:rsidP="000D6CD9">
            <w:pPr>
              <w:pStyle w:val="a8"/>
              <w:ind w:left="0"/>
              <w:jc w:val="center"/>
              <w:rPr>
                <w:rFonts w:ascii="Times New Roman" w:hAnsi="Times New Roman" w:cs="Times New Roman"/>
              </w:rPr>
            </w:pPr>
          </w:p>
        </w:tc>
        <w:tc>
          <w:tcPr>
            <w:tcW w:w="708" w:type="dxa"/>
            <w:vAlign w:val="center"/>
          </w:tcPr>
          <w:p w14:paraId="0C61EA3E" w14:textId="1557B59D" w:rsidR="006E6C40" w:rsidRPr="000D6CD9" w:rsidRDefault="006E6C40" w:rsidP="000D6CD9">
            <w:pPr>
              <w:pStyle w:val="a8"/>
              <w:ind w:left="0"/>
              <w:jc w:val="center"/>
              <w:rPr>
                <w:rFonts w:ascii="Times New Roman" w:hAnsi="Times New Roman" w:cs="Times New Roman"/>
                <w:bCs/>
                <w:highlight w:val="yellow"/>
              </w:rPr>
            </w:pPr>
            <w:proofErr w:type="spellStart"/>
            <w:r w:rsidRPr="000D6CD9">
              <w:rPr>
                <w:rFonts w:ascii="Times New Roman" w:hAnsi="Times New Roman" w:cs="Times New Roman"/>
              </w:rPr>
              <w:t>шт</w:t>
            </w:r>
            <w:proofErr w:type="spellEnd"/>
          </w:p>
        </w:tc>
        <w:tc>
          <w:tcPr>
            <w:tcW w:w="993" w:type="dxa"/>
            <w:vAlign w:val="center"/>
          </w:tcPr>
          <w:p w14:paraId="7C929074" w14:textId="087E474A" w:rsidR="006E6C40" w:rsidRPr="000D6CD9" w:rsidRDefault="006E6C40" w:rsidP="000D6CD9">
            <w:pPr>
              <w:pStyle w:val="a8"/>
              <w:ind w:left="0"/>
              <w:jc w:val="center"/>
              <w:rPr>
                <w:rFonts w:ascii="Times New Roman" w:hAnsi="Times New Roman" w:cs="Times New Roman"/>
                <w:bCs/>
                <w:highlight w:val="yellow"/>
              </w:rPr>
            </w:pPr>
            <w:r w:rsidRPr="000D6CD9">
              <w:rPr>
                <w:rFonts w:ascii="Times New Roman" w:hAnsi="Times New Roman" w:cs="Times New Roman"/>
              </w:rPr>
              <w:t>50</w:t>
            </w:r>
          </w:p>
        </w:tc>
        <w:tc>
          <w:tcPr>
            <w:tcW w:w="1417" w:type="dxa"/>
            <w:vAlign w:val="center"/>
          </w:tcPr>
          <w:p w14:paraId="2363FF1A" w14:textId="108FED62" w:rsidR="006E6C40" w:rsidRPr="002709CE" w:rsidRDefault="006E6C40" w:rsidP="000D6CD9">
            <w:pPr>
              <w:pStyle w:val="a8"/>
              <w:ind w:left="0"/>
              <w:jc w:val="center"/>
              <w:rPr>
                <w:rFonts w:ascii="Times New Roman" w:hAnsi="Times New Roman" w:cs="Times New Roman"/>
                <w:bCs/>
                <w:sz w:val="24"/>
                <w:szCs w:val="24"/>
              </w:rPr>
            </w:pPr>
          </w:p>
        </w:tc>
        <w:tc>
          <w:tcPr>
            <w:tcW w:w="1276" w:type="dxa"/>
            <w:vAlign w:val="center"/>
          </w:tcPr>
          <w:p w14:paraId="3ABD6AD9" w14:textId="77777777" w:rsidR="006E6C40" w:rsidRPr="002709CE" w:rsidRDefault="006E6C40" w:rsidP="000D6CD9">
            <w:pPr>
              <w:pStyle w:val="a8"/>
              <w:ind w:left="0"/>
              <w:jc w:val="center"/>
              <w:rPr>
                <w:rFonts w:ascii="Times New Roman" w:hAnsi="Times New Roman" w:cs="Times New Roman"/>
                <w:bCs/>
                <w:sz w:val="24"/>
                <w:szCs w:val="24"/>
              </w:rPr>
            </w:pPr>
          </w:p>
        </w:tc>
      </w:tr>
      <w:tr w:rsidR="006E6C40" w:rsidRPr="002709CE" w14:paraId="4D51B50E" w14:textId="77777777" w:rsidTr="006E6C40">
        <w:trPr>
          <w:trHeight w:val="1040"/>
        </w:trPr>
        <w:tc>
          <w:tcPr>
            <w:tcW w:w="572" w:type="dxa"/>
            <w:vAlign w:val="center"/>
          </w:tcPr>
          <w:p w14:paraId="20DD4FE9" w14:textId="3667E430" w:rsidR="006E6C40" w:rsidRPr="000D6CD9" w:rsidRDefault="006E6C40" w:rsidP="000D6CD9">
            <w:pPr>
              <w:rPr>
                <w:rFonts w:ascii="Times New Roman" w:hAnsi="Times New Roman" w:cs="Times New Roman"/>
                <w:bCs/>
                <w:sz w:val="24"/>
                <w:szCs w:val="24"/>
              </w:rPr>
            </w:pPr>
            <w:r>
              <w:rPr>
                <w:rFonts w:ascii="Times New Roman" w:hAnsi="Times New Roman" w:cs="Times New Roman"/>
                <w:bCs/>
                <w:sz w:val="24"/>
                <w:szCs w:val="24"/>
              </w:rPr>
              <w:t>2</w:t>
            </w:r>
          </w:p>
        </w:tc>
        <w:tc>
          <w:tcPr>
            <w:tcW w:w="3256" w:type="dxa"/>
            <w:tcBorders>
              <w:top w:val="single" w:sz="4" w:space="0" w:color="auto"/>
              <w:left w:val="single" w:sz="4" w:space="0" w:color="auto"/>
              <w:bottom w:val="single" w:sz="4" w:space="0" w:color="auto"/>
              <w:right w:val="single" w:sz="4" w:space="0" w:color="auto"/>
            </w:tcBorders>
            <w:vAlign w:val="center"/>
          </w:tcPr>
          <w:p w14:paraId="654F60DA" w14:textId="6F81907C" w:rsidR="006E6C40" w:rsidRPr="000D6CD9" w:rsidRDefault="006E6C40" w:rsidP="000D6CD9">
            <w:pPr>
              <w:jc w:val="center"/>
              <w:rPr>
                <w:rFonts w:ascii="Times New Roman" w:hAnsi="Times New Roman" w:cs="Times New Roman"/>
                <w:bCs/>
                <w:highlight w:val="yellow"/>
              </w:rPr>
            </w:pPr>
            <w:proofErr w:type="gramStart"/>
            <w:r w:rsidRPr="000D6CD9">
              <w:rPr>
                <w:rFonts w:ascii="Times New Roman" w:hAnsi="Times New Roman" w:cs="Times New Roman"/>
              </w:rPr>
              <w:t>Средство</w:t>
            </w:r>
            <w:proofErr w:type="gramEnd"/>
            <w:r w:rsidRPr="000D6CD9">
              <w:rPr>
                <w:rFonts w:ascii="Times New Roman" w:hAnsi="Times New Roman" w:cs="Times New Roman"/>
              </w:rPr>
              <w:t xml:space="preserve"> моющее для туалетов и ванных комнат</w:t>
            </w:r>
          </w:p>
        </w:tc>
        <w:tc>
          <w:tcPr>
            <w:tcW w:w="1134" w:type="dxa"/>
          </w:tcPr>
          <w:p w14:paraId="779984BD" w14:textId="77777777" w:rsidR="006E6C40" w:rsidRPr="000D6CD9" w:rsidRDefault="006E6C40" w:rsidP="000D6CD9">
            <w:pPr>
              <w:jc w:val="center"/>
              <w:rPr>
                <w:rFonts w:ascii="Times New Roman" w:hAnsi="Times New Roman" w:cs="Times New Roman"/>
              </w:rPr>
            </w:pPr>
          </w:p>
        </w:tc>
        <w:tc>
          <w:tcPr>
            <w:tcW w:w="708" w:type="dxa"/>
            <w:vAlign w:val="center"/>
          </w:tcPr>
          <w:p w14:paraId="5890E480" w14:textId="640D91A6" w:rsidR="006E6C40" w:rsidRPr="000D6CD9" w:rsidRDefault="006E6C40" w:rsidP="000D6CD9">
            <w:pPr>
              <w:jc w:val="center"/>
              <w:rPr>
                <w:rFonts w:ascii="Times New Roman" w:hAnsi="Times New Roman" w:cs="Times New Roman"/>
              </w:rPr>
            </w:pPr>
            <w:proofErr w:type="spellStart"/>
            <w:r w:rsidRPr="000D6CD9">
              <w:rPr>
                <w:rFonts w:ascii="Times New Roman" w:hAnsi="Times New Roman" w:cs="Times New Roman"/>
              </w:rPr>
              <w:t>шт</w:t>
            </w:r>
            <w:proofErr w:type="spellEnd"/>
          </w:p>
          <w:p w14:paraId="314388C7" w14:textId="77777777" w:rsidR="006E6C40" w:rsidRPr="000D6CD9" w:rsidRDefault="006E6C40" w:rsidP="000D6CD9">
            <w:pPr>
              <w:pStyle w:val="a8"/>
              <w:ind w:left="0"/>
              <w:jc w:val="center"/>
              <w:rPr>
                <w:rFonts w:ascii="Times New Roman" w:hAnsi="Times New Roman" w:cs="Times New Roman"/>
                <w:bCs/>
                <w:highlight w:val="yellow"/>
              </w:rPr>
            </w:pPr>
          </w:p>
        </w:tc>
        <w:tc>
          <w:tcPr>
            <w:tcW w:w="993" w:type="dxa"/>
            <w:vAlign w:val="center"/>
          </w:tcPr>
          <w:p w14:paraId="06E2FE42" w14:textId="499ADB4A" w:rsidR="006E6C40" w:rsidRPr="000D6CD9" w:rsidRDefault="006E6C40" w:rsidP="000D6CD9">
            <w:pPr>
              <w:pStyle w:val="a8"/>
              <w:ind w:left="0"/>
              <w:jc w:val="center"/>
              <w:rPr>
                <w:rFonts w:ascii="Times New Roman" w:hAnsi="Times New Roman" w:cs="Times New Roman"/>
                <w:bCs/>
                <w:highlight w:val="yellow"/>
              </w:rPr>
            </w:pPr>
            <w:r w:rsidRPr="000D6CD9">
              <w:rPr>
                <w:rFonts w:ascii="Times New Roman" w:hAnsi="Times New Roman" w:cs="Times New Roman"/>
              </w:rPr>
              <w:t>15</w:t>
            </w:r>
          </w:p>
        </w:tc>
        <w:tc>
          <w:tcPr>
            <w:tcW w:w="1417" w:type="dxa"/>
            <w:vAlign w:val="center"/>
          </w:tcPr>
          <w:p w14:paraId="4D40D3C9" w14:textId="77777777" w:rsidR="006E6C40" w:rsidRPr="002709CE" w:rsidRDefault="006E6C40" w:rsidP="000D6CD9">
            <w:pPr>
              <w:pStyle w:val="a8"/>
              <w:ind w:left="0"/>
              <w:jc w:val="center"/>
              <w:rPr>
                <w:rFonts w:ascii="Times New Roman" w:hAnsi="Times New Roman" w:cs="Times New Roman"/>
                <w:bCs/>
                <w:sz w:val="24"/>
                <w:szCs w:val="24"/>
              </w:rPr>
            </w:pPr>
          </w:p>
        </w:tc>
        <w:tc>
          <w:tcPr>
            <w:tcW w:w="1276" w:type="dxa"/>
            <w:vAlign w:val="center"/>
          </w:tcPr>
          <w:p w14:paraId="4B09AD7F" w14:textId="77777777" w:rsidR="006E6C40" w:rsidRPr="002709CE" w:rsidRDefault="006E6C40" w:rsidP="000D6CD9">
            <w:pPr>
              <w:pStyle w:val="a8"/>
              <w:ind w:left="0"/>
              <w:jc w:val="center"/>
              <w:rPr>
                <w:rFonts w:ascii="Times New Roman" w:hAnsi="Times New Roman" w:cs="Times New Roman"/>
                <w:bCs/>
                <w:sz w:val="24"/>
                <w:szCs w:val="24"/>
              </w:rPr>
            </w:pPr>
          </w:p>
        </w:tc>
      </w:tr>
      <w:tr w:rsidR="006E6C40" w:rsidRPr="002709CE" w14:paraId="30E63944" w14:textId="77777777" w:rsidTr="006E6C40">
        <w:trPr>
          <w:trHeight w:val="1040"/>
        </w:trPr>
        <w:tc>
          <w:tcPr>
            <w:tcW w:w="572" w:type="dxa"/>
            <w:vAlign w:val="center"/>
          </w:tcPr>
          <w:p w14:paraId="4AF3C549" w14:textId="4AA9D649" w:rsidR="006E6C40" w:rsidRPr="000D6CD9" w:rsidRDefault="006E6C40" w:rsidP="000D6CD9">
            <w:pPr>
              <w:rPr>
                <w:rFonts w:ascii="Times New Roman" w:hAnsi="Times New Roman" w:cs="Times New Roman"/>
                <w:bCs/>
                <w:sz w:val="24"/>
                <w:szCs w:val="24"/>
              </w:rPr>
            </w:pPr>
            <w:r w:rsidRPr="000D6CD9">
              <w:rPr>
                <w:rFonts w:ascii="Times New Roman" w:hAnsi="Times New Roman" w:cs="Times New Roman"/>
                <w:bCs/>
                <w:sz w:val="24"/>
                <w:szCs w:val="24"/>
              </w:rPr>
              <w:t>3</w:t>
            </w:r>
          </w:p>
        </w:tc>
        <w:tc>
          <w:tcPr>
            <w:tcW w:w="3256" w:type="dxa"/>
            <w:tcBorders>
              <w:top w:val="nil"/>
              <w:left w:val="single" w:sz="4" w:space="0" w:color="auto"/>
              <w:bottom w:val="single" w:sz="4" w:space="0" w:color="auto"/>
              <w:right w:val="single" w:sz="4" w:space="0" w:color="auto"/>
            </w:tcBorders>
            <w:vAlign w:val="center"/>
          </w:tcPr>
          <w:p w14:paraId="04E45E10" w14:textId="54DB8916" w:rsidR="006E6C40" w:rsidRPr="000D6CD9" w:rsidRDefault="006E6C40" w:rsidP="000D6CD9">
            <w:pPr>
              <w:jc w:val="center"/>
              <w:rPr>
                <w:rFonts w:ascii="Times New Roman" w:hAnsi="Times New Roman" w:cs="Times New Roman"/>
                <w:bCs/>
                <w:highlight w:val="yellow"/>
              </w:rPr>
            </w:pPr>
            <w:r w:rsidRPr="000D6CD9">
              <w:rPr>
                <w:rFonts w:ascii="Times New Roman" w:hAnsi="Times New Roman" w:cs="Times New Roman"/>
              </w:rPr>
              <w:t>Порошок стиральный для белого белья</w:t>
            </w:r>
          </w:p>
        </w:tc>
        <w:tc>
          <w:tcPr>
            <w:tcW w:w="1134" w:type="dxa"/>
          </w:tcPr>
          <w:p w14:paraId="52AD3CD0" w14:textId="77777777" w:rsidR="006E6C40" w:rsidRPr="000D6CD9" w:rsidRDefault="006E6C40" w:rsidP="000D6CD9">
            <w:pPr>
              <w:pStyle w:val="a8"/>
              <w:ind w:left="0"/>
              <w:jc w:val="center"/>
              <w:rPr>
                <w:rFonts w:ascii="Times New Roman" w:hAnsi="Times New Roman" w:cs="Times New Roman"/>
              </w:rPr>
            </w:pPr>
          </w:p>
        </w:tc>
        <w:tc>
          <w:tcPr>
            <w:tcW w:w="708" w:type="dxa"/>
            <w:vAlign w:val="center"/>
          </w:tcPr>
          <w:p w14:paraId="47F930E7" w14:textId="57863507" w:rsidR="006E6C40" w:rsidRPr="000D6CD9" w:rsidRDefault="006E6C40" w:rsidP="000D6CD9">
            <w:pPr>
              <w:pStyle w:val="a8"/>
              <w:ind w:left="0"/>
              <w:jc w:val="center"/>
              <w:rPr>
                <w:rFonts w:ascii="Times New Roman" w:hAnsi="Times New Roman" w:cs="Times New Roman"/>
                <w:bCs/>
                <w:highlight w:val="yellow"/>
              </w:rPr>
            </w:pPr>
            <w:proofErr w:type="spellStart"/>
            <w:r w:rsidRPr="000D6CD9">
              <w:rPr>
                <w:rFonts w:ascii="Times New Roman" w:hAnsi="Times New Roman" w:cs="Times New Roman"/>
              </w:rPr>
              <w:t>упак</w:t>
            </w:r>
            <w:proofErr w:type="spellEnd"/>
          </w:p>
        </w:tc>
        <w:tc>
          <w:tcPr>
            <w:tcW w:w="993" w:type="dxa"/>
            <w:vAlign w:val="center"/>
          </w:tcPr>
          <w:p w14:paraId="3DD5E463" w14:textId="43E01E76" w:rsidR="006E6C40" w:rsidRPr="000D6CD9" w:rsidRDefault="006E6C40" w:rsidP="000D6CD9">
            <w:pPr>
              <w:pStyle w:val="a8"/>
              <w:ind w:left="0"/>
              <w:jc w:val="center"/>
              <w:rPr>
                <w:rFonts w:ascii="Times New Roman" w:hAnsi="Times New Roman" w:cs="Times New Roman"/>
                <w:bCs/>
                <w:highlight w:val="yellow"/>
              </w:rPr>
            </w:pPr>
            <w:r w:rsidRPr="000D6CD9">
              <w:rPr>
                <w:rFonts w:ascii="Times New Roman" w:hAnsi="Times New Roman" w:cs="Times New Roman"/>
              </w:rPr>
              <w:t>5</w:t>
            </w:r>
          </w:p>
        </w:tc>
        <w:tc>
          <w:tcPr>
            <w:tcW w:w="1417" w:type="dxa"/>
            <w:vAlign w:val="center"/>
          </w:tcPr>
          <w:p w14:paraId="51A774F8" w14:textId="77777777" w:rsidR="006E6C40" w:rsidRPr="002709CE" w:rsidRDefault="006E6C40" w:rsidP="000D6CD9">
            <w:pPr>
              <w:pStyle w:val="a8"/>
              <w:ind w:left="0"/>
              <w:jc w:val="center"/>
              <w:rPr>
                <w:rFonts w:ascii="Times New Roman" w:hAnsi="Times New Roman" w:cs="Times New Roman"/>
                <w:bCs/>
                <w:sz w:val="24"/>
                <w:szCs w:val="24"/>
              </w:rPr>
            </w:pPr>
          </w:p>
        </w:tc>
        <w:tc>
          <w:tcPr>
            <w:tcW w:w="1276" w:type="dxa"/>
            <w:vAlign w:val="center"/>
          </w:tcPr>
          <w:p w14:paraId="203F211E" w14:textId="77777777" w:rsidR="006E6C40" w:rsidRPr="002709CE" w:rsidRDefault="006E6C40" w:rsidP="000D6CD9">
            <w:pPr>
              <w:pStyle w:val="a8"/>
              <w:ind w:left="0"/>
              <w:jc w:val="center"/>
              <w:rPr>
                <w:rFonts w:ascii="Times New Roman" w:hAnsi="Times New Roman" w:cs="Times New Roman"/>
                <w:bCs/>
                <w:sz w:val="24"/>
                <w:szCs w:val="24"/>
              </w:rPr>
            </w:pPr>
          </w:p>
        </w:tc>
      </w:tr>
      <w:tr w:rsidR="006E6C40" w:rsidRPr="002709CE" w14:paraId="2985DA22" w14:textId="77777777" w:rsidTr="006E6C40">
        <w:trPr>
          <w:trHeight w:val="1040"/>
        </w:trPr>
        <w:tc>
          <w:tcPr>
            <w:tcW w:w="572" w:type="dxa"/>
            <w:vAlign w:val="center"/>
          </w:tcPr>
          <w:p w14:paraId="0B2FB67B" w14:textId="6B217EF2" w:rsidR="006E6C40" w:rsidRPr="000D6CD9" w:rsidRDefault="006E6C40" w:rsidP="000D6CD9">
            <w:pPr>
              <w:rPr>
                <w:rFonts w:ascii="Times New Roman" w:hAnsi="Times New Roman" w:cs="Times New Roman"/>
                <w:bCs/>
                <w:sz w:val="24"/>
                <w:szCs w:val="24"/>
              </w:rPr>
            </w:pPr>
            <w:r>
              <w:rPr>
                <w:rFonts w:ascii="Times New Roman" w:hAnsi="Times New Roman" w:cs="Times New Roman"/>
                <w:bCs/>
                <w:sz w:val="24"/>
                <w:szCs w:val="24"/>
              </w:rPr>
              <w:t>4</w:t>
            </w:r>
          </w:p>
        </w:tc>
        <w:tc>
          <w:tcPr>
            <w:tcW w:w="3256" w:type="dxa"/>
            <w:tcBorders>
              <w:top w:val="nil"/>
              <w:left w:val="single" w:sz="4" w:space="0" w:color="auto"/>
              <w:bottom w:val="single" w:sz="4" w:space="0" w:color="auto"/>
              <w:right w:val="single" w:sz="4" w:space="0" w:color="auto"/>
            </w:tcBorders>
            <w:vAlign w:val="center"/>
          </w:tcPr>
          <w:p w14:paraId="407838D1" w14:textId="07FD6B90" w:rsidR="006E6C40" w:rsidRPr="000D6CD9" w:rsidRDefault="006E6C40" w:rsidP="000D6CD9">
            <w:pPr>
              <w:jc w:val="center"/>
              <w:rPr>
                <w:rFonts w:ascii="Times New Roman" w:hAnsi="Times New Roman" w:cs="Times New Roman"/>
                <w:bCs/>
                <w:highlight w:val="yellow"/>
              </w:rPr>
            </w:pPr>
            <w:r w:rsidRPr="000D6CD9">
              <w:rPr>
                <w:rFonts w:ascii="Times New Roman" w:hAnsi="Times New Roman" w:cs="Times New Roman"/>
              </w:rPr>
              <w:t>Порошок стиральный для цветного белья</w:t>
            </w:r>
          </w:p>
        </w:tc>
        <w:tc>
          <w:tcPr>
            <w:tcW w:w="1134" w:type="dxa"/>
          </w:tcPr>
          <w:p w14:paraId="14A41F8D" w14:textId="77777777" w:rsidR="006E6C40" w:rsidRPr="000D6CD9" w:rsidRDefault="006E6C40" w:rsidP="000D6CD9">
            <w:pPr>
              <w:pStyle w:val="a8"/>
              <w:ind w:left="0"/>
              <w:jc w:val="center"/>
              <w:rPr>
                <w:rFonts w:ascii="Times New Roman" w:hAnsi="Times New Roman" w:cs="Times New Roman"/>
              </w:rPr>
            </w:pPr>
          </w:p>
        </w:tc>
        <w:tc>
          <w:tcPr>
            <w:tcW w:w="708" w:type="dxa"/>
            <w:vAlign w:val="center"/>
          </w:tcPr>
          <w:p w14:paraId="5F28833D" w14:textId="5B02C749" w:rsidR="006E6C40" w:rsidRPr="000D6CD9" w:rsidRDefault="006E6C40" w:rsidP="000D6CD9">
            <w:pPr>
              <w:pStyle w:val="a8"/>
              <w:ind w:left="0"/>
              <w:jc w:val="center"/>
              <w:rPr>
                <w:rFonts w:ascii="Times New Roman" w:hAnsi="Times New Roman" w:cs="Times New Roman"/>
                <w:bCs/>
                <w:highlight w:val="yellow"/>
              </w:rPr>
            </w:pPr>
            <w:proofErr w:type="spellStart"/>
            <w:r w:rsidRPr="000D6CD9">
              <w:rPr>
                <w:rFonts w:ascii="Times New Roman" w:hAnsi="Times New Roman" w:cs="Times New Roman"/>
              </w:rPr>
              <w:t>упак</w:t>
            </w:r>
            <w:proofErr w:type="spellEnd"/>
          </w:p>
        </w:tc>
        <w:tc>
          <w:tcPr>
            <w:tcW w:w="993" w:type="dxa"/>
            <w:vAlign w:val="center"/>
          </w:tcPr>
          <w:p w14:paraId="303FA8C8" w14:textId="4109BA94" w:rsidR="006E6C40" w:rsidRPr="000D6CD9" w:rsidRDefault="006E6C40" w:rsidP="000D6CD9">
            <w:pPr>
              <w:pStyle w:val="a8"/>
              <w:ind w:left="0"/>
              <w:jc w:val="center"/>
              <w:rPr>
                <w:rFonts w:ascii="Times New Roman" w:hAnsi="Times New Roman" w:cs="Times New Roman"/>
                <w:bCs/>
                <w:highlight w:val="yellow"/>
              </w:rPr>
            </w:pPr>
            <w:r w:rsidRPr="000D6CD9">
              <w:rPr>
                <w:rFonts w:ascii="Times New Roman" w:hAnsi="Times New Roman" w:cs="Times New Roman"/>
              </w:rPr>
              <w:t>1</w:t>
            </w:r>
          </w:p>
        </w:tc>
        <w:tc>
          <w:tcPr>
            <w:tcW w:w="1417" w:type="dxa"/>
            <w:vAlign w:val="center"/>
          </w:tcPr>
          <w:p w14:paraId="153AD088" w14:textId="77777777" w:rsidR="006E6C40" w:rsidRPr="002709CE" w:rsidRDefault="006E6C40" w:rsidP="000D6CD9">
            <w:pPr>
              <w:pStyle w:val="a8"/>
              <w:ind w:left="0"/>
              <w:jc w:val="center"/>
              <w:rPr>
                <w:rFonts w:ascii="Times New Roman" w:hAnsi="Times New Roman" w:cs="Times New Roman"/>
                <w:bCs/>
                <w:sz w:val="24"/>
                <w:szCs w:val="24"/>
              </w:rPr>
            </w:pPr>
          </w:p>
        </w:tc>
        <w:tc>
          <w:tcPr>
            <w:tcW w:w="1276" w:type="dxa"/>
            <w:vAlign w:val="center"/>
          </w:tcPr>
          <w:p w14:paraId="0C5EBD03" w14:textId="77777777" w:rsidR="006E6C40" w:rsidRPr="002709CE" w:rsidRDefault="006E6C40" w:rsidP="000D6CD9">
            <w:pPr>
              <w:pStyle w:val="a8"/>
              <w:ind w:left="0"/>
              <w:jc w:val="center"/>
              <w:rPr>
                <w:rFonts w:ascii="Times New Roman" w:hAnsi="Times New Roman" w:cs="Times New Roman"/>
                <w:bCs/>
                <w:sz w:val="24"/>
                <w:szCs w:val="24"/>
              </w:rPr>
            </w:pPr>
          </w:p>
        </w:tc>
      </w:tr>
      <w:tr w:rsidR="006E6C40" w:rsidRPr="002709CE" w14:paraId="44A0FD87" w14:textId="77777777" w:rsidTr="006E6C40">
        <w:trPr>
          <w:trHeight w:val="1040"/>
        </w:trPr>
        <w:tc>
          <w:tcPr>
            <w:tcW w:w="572" w:type="dxa"/>
            <w:vAlign w:val="center"/>
          </w:tcPr>
          <w:p w14:paraId="661A3175" w14:textId="3F437EBF" w:rsidR="006E6C40" w:rsidRPr="000D6CD9" w:rsidRDefault="006E6C40" w:rsidP="000D6CD9">
            <w:pPr>
              <w:rPr>
                <w:rFonts w:ascii="Times New Roman" w:hAnsi="Times New Roman" w:cs="Times New Roman"/>
                <w:bCs/>
                <w:sz w:val="24"/>
                <w:szCs w:val="24"/>
              </w:rPr>
            </w:pPr>
            <w:r>
              <w:rPr>
                <w:rFonts w:ascii="Times New Roman" w:hAnsi="Times New Roman" w:cs="Times New Roman"/>
                <w:bCs/>
                <w:sz w:val="24"/>
                <w:szCs w:val="24"/>
              </w:rPr>
              <w:t>5</w:t>
            </w:r>
          </w:p>
        </w:tc>
        <w:tc>
          <w:tcPr>
            <w:tcW w:w="3256" w:type="dxa"/>
            <w:tcBorders>
              <w:top w:val="nil"/>
              <w:left w:val="single" w:sz="4" w:space="0" w:color="auto"/>
              <w:bottom w:val="single" w:sz="4" w:space="0" w:color="auto"/>
              <w:right w:val="single" w:sz="4" w:space="0" w:color="auto"/>
            </w:tcBorders>
            <w:vAlign w:val="center"/>
          </w:tcPr>
          <w:p w14:paraId="15E8381D" w14:textId="2D47A49F" w:rsidR="006E6C40" w:rsidRPr="000D6CD9" w:rsidRDefault="006E6C40" w:rsidP="000D6CD9">
            <w:pPr>
              <w:jc w:val="center"/>
              <w:rPr>
                <w:rFonts w:ascii="Times New Roman" w:hAnsi="Times New Roman" w:cs="Times New Roman"/>
                <w:bCs/>
                <w:highlight w:val="yellow"/>
              </w:rPr>
            </w:pPr>
            <w:r w:rsidRPr="000D6CD9">
              <w:rPr>
                <w:rFonts w:ascii="Times New Roman" w:hAnsi="Times New Roman" w:cs="Times New Roman"/>
              </w:rPr>
              <w:t>Средство для мытья посуды</w:t>
            </w:r>
          </w:p>
        </w:tc>
        <w:tc>
          <w:tcPr>
            <w:tcW w:w="1134" w:type="dxa"/>
          </w:tcPr>
          <w:p w14:paraId="7F7A7F3C" w14:textId="77777777" w:rsidR="006E6C40" w:rsidRPr="000D6CD9" w:rsidRDefault="006E6C40" w:rsidP="000D6CD9">
            <w:pPr>
              <w:pStyle w:val="a8"/>
              <w:ind w:left="0"/>
              <w:jc w:val="center"/>
              <w:rPr>
                <w:rFonts w:ascii="Times New Roman" w:hAnsi="Times New Roman" w:cs="Times New Roman"/>
              </w:rPr>
            </w:pPr>
          </w:p>
        </w:tc>
        <w:tc>
          <w:tcPr>
            <w:tcW w:w="708" w:type="dxa"/>
            <w:vAlign w:val="center"/>
          </w:tcPr>
          <w:p w14:paraId="08BD6583" w14:textId="775B2A81" w:rsidR="006E6C40" w:rsidRPr="000D6CD9" w:rsidRDefault="006E6C40" w:rsidP="000D6CD9">
            <w:pPr>
              <w:pStyle w:val="a8"/>
              <w:ind w:left="0"/>
              <w:jc w:val="center"/>
              <w:rPr>
                <w:rFonts w:ascii="Times New Roman" w:hAnsi="Times New Roman" w:cs="Times New Roman"/>
                <w:bCs/>
                <w:highlight w:val="yellow"/>
              </w:rPr>
            </w:pPr>
            <w:proofErr w:type="spellStart"/>
            <w:r w:rsidRPr="000D6CD9">
              <w:rPr>
                <w:rFonts w:ascii="Times New Roman" w:hAnsi="Times New Roman" w:cs="Times New Roman"/>
              </w:rPr>
              <w:t>шт</w:t>
            </w:r>
            <w:proofErr w:type="spellEnd"/>
          </w:p>
        </w:tc>
        <w:tc>
          <w:tcPr>
            <w:tcW w:w="993" w:type="dxa"/>
            <w:vAlign w:val="center"/>
          </w:tcPr>
          <w:p w14:paraId="64EC162C" w14:textId="33876480" w:rsidR="006E6C40" w:rsidRPr="000D6CD9" w:rsidRDefault="006E6C40" w:rsidP="000D6CD9">
            <w:pPr>
              <w:pStyle w:val="a8"/>
              <w:ind w:left="0"/>
              <w:jc w:val="center"/>
              <w:rPr>
                <w:rFonts w:ascii="Times New Roman" w:hAnsi="Times New Roman" w:cs="Times New Roman"/>
                <w:bCs/>
                <w:highlight w:val="yellow"/>
              </w:rPr>
            </w:pPr>
            <w:r w:rsidRPr="000D6CD9">
              <w:rPr>
                <w:rFonts w:ascii="Times New Roman" w:hAnsi="Times New Roman" w:cs="Times New Roman"/>
              </w:rPr>
              <w:t>10</w:t>
            </w:r>
          </w:p>
        </w:tc>
        <w:tc>
          <w:tcPr>
            <w:tcW w:w="1417" w:type="dxa"/>
            <w:vAlign w:val="center"/>
          </w:tcPr>
          <w:p w14:paraId="501B900B" w14:textId="77777777" w:rsidR="006E6C40" w:rsidRPr="002709CE" w:rsidRDefault="006E6C40" w:rsidP="000D6CD9">
            <w:pPr>
              <w:pStyle w:val="a8"/>
              <w:ind w:left="0"/>
              <w:jc w:val="center"/>
              <w:rPr>
                <w:rFonts w:ascii="Times New Roman" w:hAnsi="Times New Roman" w:cs="Times New Roman"/>
                <w:bCs/>
                <w:sz w:val="24"/>
                <w:szCs w:val="24"/>
              </w:rPr>
            </w:pPr>
          </w:p>
        </w:tc>
        <w:tc>
          <w:tcPr>
            <w:tcW w:w="1276" w:type="dxa"/>
            <w:vAlign w:val="center"/>
          </w:tcPr>
          <w:p w14:paraId="4C71CBB7" w14:textId="77777777" w:rsidR="006E6C40" w:rsidRPr="002709CE" w:rsidRDefault="006E6C40" w:rsidP="000D6CD9">
            <w:pPr>
              <w:pStyle w:val="a8"/>
              <w:ind w:left="0"/>
              <w:jc w:val="center"/>
              <w:rPr>
                <w:rFonts w:ascii="Times New Roman" w:hAnsi="Times New Roman" w:cs="Times New Roman"/>
                <w:bCs/>
                <w:sz w:val="24"/>
                <w:szCs w:val="24"/>
              </w:rPr>
            </w:pPr>
          </w:p>
        </w:tc>
      </w:tr>
      <w:tr w:rsidR="006E6C40" w:rsidRPr="002709CE" w14:paraId="7F0C827F" w14:textId="77777777" w:rsidTr="006E6C40">
        <w:trPr>
          <w:trHeight w:val="1040"/>
        </w:trPr>
        <w:tc>
          <w:tcPr>
            <w:tcW w:w="572" w:type="dxa"/>
            <w:vAlign w:val="center"/>
          </w:tcPr>
          <w:p w14:paraId="6F2AF9E9" w14:textId="17384470" w:rsidR="006E6C40" w:rsidRPr="000D6CD9" w:rsidRDefault="006E6C40" w:rsidP="000D6CD9">
            <w:pPr>
              <w:rPr>
                <w:rFonts w:ascii="Times New Roman" w:hAnsi="Times New Roman" w:cs="Times New Roman"/>
                <w:bCs/>
                <w:sz w:val="24"/>
                <w:szCs w:val="24"/>
              </w:rPr>
            </w:pPr>
            <w:r>
              <w:rPr>
                <w:rFonts w:ascii="Times New Roman" w:hAnsi="Times New Roman" w:cs="Times New Roman"/>
                <w:bCs/>
                <w:sz w:val="24"/>
                <w:szCs w:val="24"/>
              </w:rPr>
              <w:lastRenderedPageBreak/>
              <w:t>6</w:t>
            </w:r>
          </w:p>
        </w:tc>
        <w:tc>
          <w:tcPr>
            <w:tcW w:w="3256" w:type="dxa"/>
            <w:tcBorders>
              <w:top w:val="nil"/>
              <w:left w:val="single" w:sz="4" w:space="0" w:color="auto"/>
              <w:bottom w:val="single" w:sz="4" w:space="0" w:color="auto"/>
              <w:right w:val="single" w:sz="4" w:space="0" w:color="auto"/>
            </w:tcBorders>
            <w:vAlign w:val="center"/>
          </w:tcPr>
          <w:p w14:paraId="5EC23FA0" w14:textId="6C27616F" w:rsidR="006E6C40" w:rsidRPr="000D6CD9" w:rsidRDefault="006E6C40" w:rsidP="000D6CD9">
            <w:pPr>
              <w:jc w:val="center"/>
              <w:rPr>
                <w:rFonts w:ascii="Times New Roman" w:hAnsi="Times New Roman" w:cs="Times New Roman"/>
                <w:bCs/>
                <w:highlight w:val="yellow"/>
              </w:rPr>
            </w:pPr>
            <w:proofErr w:type="gramStart"/>
            <w:r w:rsidRPr="000D6CD9">
              <w:rPr>
                <w:rFonts w:ascii="Times New Roman" w:hAnsi="Times New Roman" w:cs="Times New Roman"/>
                <w:bCs/>
              </w:rPr>
              <w:t>Средство</w:t>
            </w:r>
            <w:proofErr w:type="gramEnd"/>
            <w:r w:rsidRPr="000D6CD9">
              <w:rPr>
                <w:rFonts w:ascii="Times New Roman" w:hAnsi="Times New Roman" w:cs="Times New Roman"/>
                <w:bCs/>
              </w:rPr>
              <w:t xml:space="preserve"> чистящее универсальное</w:t>
            </w:r>
          </w:p>
        </w:tc>
        <w:tc>
          <w:tcPr>
            <w:tcW w:w="1134" w:type="dxa"/>
          </w:tcPr>
          <w:p w14:paraId="7DD70CEF" w14:textId="77777777" w:rsidR="006E6C40" w:rsidRPr="000D6CD9" w:rsidRDefault="006E6C40" w:rsidP="000D6CD9">
            <w:pPr>
              <w:pStyle w:val="a8"/>
              <w:ind w:left="0"/>
              <w:jc w:val="center"/>
              <w:rPr>
                <w:rFonts w:ascii="Times New Roman" w:hAnsi="Times New Roman" w:cs="Times New Roman"/>
              </w:rPr>
            </w:pPr>
          </w:p>
        </w:tc>
        <w:tc>
          <w:tcPr>
            <w:tcW w:w="708" w:type="dxa"/>
            <w:vAlign w:val="center"/>
          </w:tcPr>
          <w:p w14:paraId="5D0FD130" w14:textId="1970220D" w:rsidR="006E6C40" w:rsidRPr="000D6CD9" w:rsidRDefault="006E6C40" w:rsidP="000D6CD9">
            <w:pPr>
              <w:pStyle w:val="a8"/>
              <w:ind w:left="0"/>
              <w:jc w:val="center"/>
              <w:rPr>
                <w:rFonts w:ascii="Times New Roman" w:hAnsi="Times New Roman" w:cs="Times New Roman"/>
                <w:bCs/>
                <w:highlight w:val="yellow"/>
              </w:rPr>
            </w:pPr>
            <w:proofErr w:type="spellStart"/>
            <w:r w:rsidRPr="000D6CD9">
              <w:rPr>
                <w:rFonts w:ascii="Times New Roman" w:hAnsi="Times New Roman" w:cs="Times New Roman"/>
              </w:rPr>
              <w:t>шт</w:t>
            </w:r>
            <w:proofErr w:type="spellEnd"/>
          </w:p>
        </w:tc>
        <w:tc>
          <w:tcPr>
            <w:tcW w:w="993" w:type="dxa"/>
            <w:vAlign w:val="center"/>
          </w:tcPr>
          <w:p w14:paraId="42D90623" w14:textId="328568E6" w:rsidR="006E6C40" w:rsidRPr="000D6CD9" w:rsidRDefault="006E6C40" w:rsidP="000D6CD9">
            <w:pPr>
              <w:pStyle w:val="a8"/>
              <w:ind w:left="0"/>
              <w:jc w:val="center"/>
              <w:rPr>
                <w:rFonts w:ascii="Times New Roman" w:hAnsi="Times New Roman" w:cs="Times New Roman"/>
                <w:bCs/>
                <w:highlight w:val="yellow"/>
              </w:rPr>
            </w:pPr>
            <w:r w:rsidRPr="000D6CD9">
              <w:rPr>
                <w:rFonts w:ascii="Times New Roman" w:hAnsi="Times New Roman" w:cs="Times New Roman"/>
              </w:rPr>
              <w:t>10</w:t>
            </w:r>
          </w:p>
        </w:tc>
        <w:tc>
          <w:tcPr>
            <w:tcW w:w="1417" w:type="dxa"/>
            <w:vAlign w:val="center"/>
          </w:tcPr>
          <w:p w14:paraId="1ACD558B" w14:textId="77777777" w:rsidR="006E6C40" w:rsidRPr="002709CE" w:rsidRDefault="006E6C40" w:rsidP="000D6CD9">
            <w:pPr>
              <w:pStyle w:val="a8"/>
              <w:ind w:left="0"/>
              <w:jc w:val="center"/>
              <w:rPr>
                <w:rFonts w:ascii="Times New Roman" w:hAnsi="Times New Roman" w:cs="Times New Roman"/>
                <w:bCs/>
                <w:sz w:val="24"/>
                <w:szCs w:val="24"/>
              </w:rPr>
            </w:pPr>
          </w:p>
        </w:tc>
        <w:tc>
          <w:tcPr>
            <w:tcW w:w="1276" w:type="dxa"/>
            <w:vAlign w:val="center"/>
          </w:tcPr>
          <w:p w14:paraId="52576D64" w14:textId="77777777" w:rsidR="006E6C40" w:rsidRPr="002709CE" w:rsidRDefault="006E6C40" w:rsidP="000D6CD9">
            <w:pPr>
              <w:pStyle w:val="a8"/>
              <w:ind w:left="0"/>
              <w:jc w:val="center"/>
              <w:rPr>
                <w:rFonts w:ascii="Times New Roman" w:hAnsi="Times New Roman" w:cs="Times New Roman"/>
                <w:bCs/>
                <w:sz w:val="24"/>
                <w:szCs w:val="24"/>
              </w:rPr>
            </w:pPr>
          </w:p>
        </w:tc>
      </w:tr>
      <w:tr w:rsidR="006E6C40" w:rsidRPr="002709CE" w14:paraId="28D640FC" w14:textId="77777777" w:rsidTr="006E6C40">
        <w:trPr>
          <w:trHeight w:val="1040"/>
        </w:trPr>
        <w:tc>
          <w:tcPr>
            <w:tcW w:w="572" w:type="dxa"/>
            <w:vAlign w:val="center"/>
          </w:tcPr>
          <w:p w14:paraId="1DF734EE" w14:textId="5B9789E3" w:rsidR="006E6C40" w:rsidRPr="000D6CD9" w:rsidRDefault="006E6C40" w:rsidP="000D6CD9">
            <w:pPr>
              <w:rPr>
                <w:rFonts w:ascii="Times New Roman" w:hAnsi="Times New Roman" w:cs="Times New Roman"/>
                <w:bCs/>
                <w:sz w:val="24"/>
                <w:szCs w:val="24"/>
              </w:rPr>
            </w:pPr>
            <w:r>
              <w:rPr>
                <w:rFonts w:ascii="Times New Roman" w:hAnsi="Times New Roman" w:cs="Times New Roman"/>
                <w:bCs/>
                <w:sz w:val="24"/>
                <w:szCs w:val="24"/>
              </w:rPr>
              <w:t>7</w:t>
            </w:r>
          </w:p>
        </w:tc>
        <w:tc>
          <w:tcPr>
            <w:tcW w:w="3256" w:type="dxa"/>
            <w:tcBorders>
              <w:top w:val="nil"/>
              <w:left w:val="single" w:sz="4" w:space="0" w:color="auto"/>
              <w:bottom w:val="single" w:sz="4" w:space="0" w:color="auto"/>
              <w:right w:val="single" w:sz="4" w:space="0" w:color="auto"/>
            </w:tcBorders>
            <w:vAlign w:val="center"/>
          </w:tcPr>
          <w:p w14:paraId="2FB64C6E" w14:textId="43160ED4" w:rsidR="006E6C40" w:rsidRPr="000D6CD9" w:rsidRDefault="006E6C40" w:rsidP="000D6CD9">
            <w:pPr>
              <w:jc w:val="center"/>
              <w:rPr>
                <w:rFonts w:ascii="Times New Roman" w:hAnsi="Times New Roman" w:cs="Times New Roman"/>
                <w:bCs/>
                <w:highlight w:val="yellow"/>
              </w:rPr>
            </w:pPr>
            <w:r w:rsidRPr="000D6CD9">
              <w:rPr>
                <w:rFonts w:ascii="Times New Roman" w:hAnsi="Times New Roman" w:cs="Times New Roman"/>
              </w:rPr>
              <w:t>Средство для удаления накипи</w:t>
            </w:r>
          </w:p>
        </w:tc>
        <w:tc>
          <w:tcPr>
            <w:tcW w:w="1134" w:type="dxa"/>
          </w:tcPr>
          <w:p w14:paraId="3E98AD54" w14:textId="77777777" w:rsidR="006E6C40" w:rsidRPr="000D6CD9" w:rsidRDefault="006E6C40" w:rsidP="000D6CD9">
            <w:pPr>
              <w:pStyle w:val="a8"/>
              <w:ind w:left="0"/>
              <w:jc w:val="center"/>
              <w:rPr>
                <w:rFonts w:ascii="Times New Roman" w:hAnsi="Times New Roman" w:cs="Times New Roman"/>
              </w:rPr>
            </w:pPr>
          </w:p>
        </w:tc>
        <w:tc>
          <w:tcPr>
            <w:tcW w:w="708" w:type="dxa"/>
            <w:vAlign w:val="center"/>
          </w:tcPr>
          <w:p w14:paraId="7F9ED3C0" w14:textId="3E182037" w:rsidR="006E6C40" w:rsidRPr="000D6CD9" w:rsidRDefault="006E6C40" w:rsidP="000D6CD9">
            <w:pPr>
              <w:pStyle w:val="a8"/>
              <w:ind w:left="0"/>
              <w:jc w:val="center"/>
              <w:rPr>
                <w:rFonts w:ascii="Times New Roman" w:hAnsi="Times New Roman" w:cs="Times New Roman"/>
                <w:bCs/>
                <w:highlight w:val="yellow"/>
              </w:rPr>
            </w:pPr>
            <w:proofErr w:type="spellStart"/>
            <w:r w:rsidRPr="000D6CD9">
              <w:rPr>
                <w:rFonts w:ascii="Times New Roman" w:hAnsi="Times New Roman" w:cs="Times New Roman"/>
              </w:rPr>
              <w:t>шт</w:t>
            </w:r>
            <w:proofErr w:type="spellEnd"/>
          </w:p>
        </w:tc>
        <w:tc>
          <w:tcPr>
            <w:tcW w:w="993" w:type="dxa"/>
            <w:vAlign w:val="center"/>
          </w:tcPr>
          <w:p w14:paraId="0B2E6B02" w14:textId="0180BB98" w:rsidR="006E6C40" w:rsidRPr="000D6CD9" w:rsidRDefault="006E6C40" w:rsidP="000D6CD9">
            <w:pPr>
              <w:pStyle w:val="a8"/>
              <w:ind w:left="0"/>
              <w:jc w:val="center"/>
              <w:rPr>
                <w:rFonts w:ascii="Times New Roman" w:hAnsi="Times New Roman" w:cs="Times New Roman"/>
                <w:bCs/>
                <w:highlight w:val="yellow"/>
              </w:rPr>
            </w:pPr>
            <w:r w:rsidRPr="000D6CD9">
              <w:rPr>
                <w:rFonts w:ascii="Times New Roman" w:hAnsi="Times New Roman" w:cs="Times New Roman"/>
              </w:rPr>
              <w:t>20</w:t>
            </w:r>
          </w:p>
        </w:tc>
        <w:tc>
          <w:tcPr>
            <w:tcW w:w="1417" w:type="dxa"/>
            <w:vAlign w:val="center"/>
          </w:tcPr>
          <w:p w14:paraId="0ECBE1C1" w14:textId="77777777" w:rsidR="006E6C40" w:rsidRPr="002709CE" w:rsidRDefault="006E6C40" w:rsidP="000D6CD9">
            <w:pPr>
              <w:pStyle w:val="a8"/>
              <w:ind w:left="0"/>
              <w:jc w:val="center"/>
              <w:rPr>
                <w:rFonts w:ascii="Times New Roman" w:hAnsi="Times New Roman" w:cs="Times New Roman"/>
                <w:bCs/>
                <w:sz w:val="24"/>
                <w:szCs w:val="24"/>
              </w:rPr>
            </w:pPr>
          </w:p>
        </w:tc>
        <w:tc>
          <w:tcPr>
            <w:tcW w:w="1276" w:type="dxa"/>
            <w:vAlign w:val="center"/>
          </w:tcPr>
          <w:p w14:paraId="3EA05B2A" w14:textId="77777777" w:rsidR="006E6C40" w:rsidRPr="002709CE" w:rsidRDefault="006E6C40" w:rsidP="000D6CD9">
            <w:pPr>
              <w:pStyle w:val="a8"/>
              <w:ind w:left="0"/>
              <w:jc w:val="center"/>
              <w:rPr>
                <w:rFonts w:ascii="Times New Roman" w:hAnsi="Times New Roman" w:cs="Times New Roman"/>
                <w:bCs/>
                <w:sz w:val="24"/>
                <w:szCs w:val="24"/>
              </w:rPr>
            </w:pPr>
          </w:p>
        </w:tc>
      </w:tr>
      <w:tr w:rsidR="006E6C40" w:rsidRPr="002709CE" w14:paraId="499E703C" w14:textId="77777777" w:rsidTr="006E6C40">
        <w:trPr>
          <w:trHeight w:val="1040"/>
        </w:trPr>
        <w:tc>
          <w:tcPr>
            <w:tcW w:w="572" w:type="dxa"/>
            <w:vAlign w:val="center"/>
          </w:tcPr>
          <w:p w14:paraId="3E87DE83" w14:textId="25221D63" w:rsidR="006E6C40" w:rsidRPr="000D6CD9" w:rsidRDefault="006E6C40" w:rsidP="000D6CD9">
            <w:pPr>
              <w:rPr>
                <w:rFonts w:ascii="Times New Roman" w:hAnsi="Times New Roman" w:cs="Times New Roman"/>
                <w:bCs/>
                <w:sz w:val="24"/>
                <w:szCs w:val="24"/>
              </w:rPr>
            </w:pPr>
            <w:r>
              <w:rPr>
                <w:rFonts w:ascii="Times New Roman" w:hAnsi="Times New Roman" w:cs="Times New Roman"/>
                <w:bCs/>
                <w:sz w:val="24"/>
                <w:szCs w:val="24"/>
              </w:rPr>
              <w:t>8</w:t>
            </w:r>
          </w:p>
        </w:tc>
        <w:tc>
          <w:tcPr>
            <w:tcW w:w="3256" w:type="dxa"/>
            <w:tcBorders>
              <w:top w:val="nil"/>
              <w:left w:val="single" w:sz="4" w:space="0" w:color="auto"/>
              <w:bottom w:val="single" w:sz="4" w:space="0" w:color="auto"/>
              <w:right w:val="single" w:sz="4" w:space="0" w:color="auto"/>
            </w:tcBorders>
            <w:vAlign w:val="center"/>
          </w:tcPr>
          <w:p w14:paraId="7D700EB2" w14:textId="42A975FC" w:rsidR="006E6C40" w:rsidRPr="000D6CD9" w:rsidRDefault="006E6C40" w:rsidP="000D6CD9">
            <w:pPr>
              <w:jc w:val="center"/>
              <w:rPr>
                <w:rFonts w:ascii="Times New Roman" w:hAnsi="Times New Roman" w:cs="Times New Roman"/>
                <w:bCs/>
                <w:highlight w:val="yellow"/>
              </w:rPr>
            </w:pPr>
            <w:proofErr w:type="gramStart"/>
            <w:r w:rsidRPr="000D6CD9">
              <w:rPr>
                <w:rFonts w:ascii="Times New Roman" w:hAnsi="Times New Roman" w:cs="Times New Roman"/>
                <w:bCs/>
              </w:rPr>
              <w:t>Средство</w:t>
            </w:r>
            <w:proofErr w:type="gramEnd"/>
            <w:r w:rsidRPr="000D6CD9">
              <w:rPr>
                <w:rFonts w:ascii="Times New Roman" w:hAnsi="Times New Roman" w:cs="Times New Roman"/>
                <w:bCs/>
              </w:rPr>
              <w:t xml:space="preserve"> моющее для туалетов и ванных комнат</w:t>
            </w:r>
          </w:p>
        </w:tc>
        <w:tc>
          <w:tcPr>
            <w:tcW w:w="1134" w:type="dxa"/>
          </w:tcPr>
          <w:p w14:paraId="2C9F0211" w14:textId="77777777" w:rsidR="006E6C40" w:rsidRPr="000D6CD9" w:rsidRDefault="006E6C40" w:rsidP="000D6CD9">
            <w:pPr>
              <w:pStyle w:val="a8"/>
              <w:ind w:left="0"/>
              <w:jc w:val="center"/>
              <w:rPr>
                <w:rFonts w:ascii="Times New Roman" w:hAnsi="Times New Roman" w:cs="Times New Roman"/>
              </w:rPr>
            </w:pPr>
          </w:p>
        </w:tc>
        <w:tc>
          <w:tcPr>
            <w:tcW w:w="708" w:type="dxa"/>
            <w:vAlign w:val="center"/>
          </w:tcPr>
          <w:p w14:paraId="4EF0AAF7" w14:textId="023E5712" w:rsidR="006E6C40" w:rsidRPr="000D6CD9" w:rsidRDefault="006E6C40" w:rsidP="000D6CD9">
            <w:pPr>
              <w:pStyle w:val="a8"/>
              <w:ind w:left="0"/>
              <w:jc w:val="center"/>
              <w:rPr>
                <w:rFonts w:ascii="Times New Roman" w:hAnsi="Times New Roman" w:cs="Times New Roman"/>
                <w:bCs/>
                <w:highlight w:val="yellow"/>
              </w:rPr>
            </w:pPr>
            <w:proofErr w:type="spellStart"/>
            <w:r w:rsidRPr="000D6CD9">
              <w:rPr>
                <w:rFonts w:ascii="Times New Roman" w:hAnsi="Times New Roman" w:cs="Times New Roman"/>
              </w:rPr>
              <w:t>шт</w:t>
            </w:r>
            <w:proofErr w:type="spellEnd"/>
          </w:p>
        </w:tc>
        <w:tc>
          <w:tcPr>
            <w:tcW w:w="993" w:type="dxa"/>
            <w:vAlign w:val="center"/>
          </w:tcPr>
          <w:p w14:paraId="01DB9994" w14:textId="3ACAD52A" w:rsidR="006E6C40" w:rsidRPr="000D6CD9" w:rsidRDefault="006E6C40" w:rsidP="000D6CD9">
            <w:pPr>
              <w:pStyle w:val="a8"/>
              <w:ind w:left="0"/>
              <w:jc w:val="center"/>
              <w:rPr>
                <w:rFonts w:ascii="Times New Roman" w:hAnsi="Times New Roman" w:cs="Times New Roman"/>
                <w:bCs/>
                <w:highlight w:val="yellow"/>
              </w:rPr>
            </w:pPr>
            <w:r w:rsidRPr="000D6CD9">
              <w:rPr>
                <w:rFonts w:ascii="Times New Roman" w:hAnsi="Times New Roman" w:cs="Times New Roman"/>
              </w:rPr>
              <w:t>50</w:t>
            </w:r>
          </w:p>
        </w:tc>
        <w:tc>
          <w:tcPr>
            <w:tcW w:w="1417" w:type="dxa"/>
            <w:vAlign w:val="center"/>
          </w:tcPr>
          <w:p w14:paraId="609F800E" w14:textId="77777777" w:rsidR="006E6C40" w:rsidRPr="002709CE" w:rsidRDefault="006E6C40" w:rsidP="000D6CD9">
            <w:pPr>
              <w:pStyle w:val="a8"/>
              <w:ind w:left="0"/>
              <w:jc w:val="center"/>
              <w:rPr>
                <w:rFonts w:ascii="Times New Roman" w:hAnsi="Times New Roman" w:cs="Times New Roman"/>
                <w:bCs/>
                <w:sz w:val="24"/>
                <w:szCs w:val="24"/>
              </w:rPr>
            </w:pPr>
          </w:p>
        </w:tc>
        <w:tc>
          <w:tcPr>
            <w:tcW w:w="1276" w:type="dxa"/>
            <w:vAlign w:val="center"/>
          </w:tcPr>
          <w:p w14:paraId="62008941" w14:textId="77777777" w:rsidR="006E6C40" w:rsidRPr="002709CE" w:rsidRDefault="006E6C40" w:rsidP="000D6CD9">
            <w:pPr>
              <w:pStyle w:val="a8"/>
              <w:ind w:left="0"/>
              <w:jc w:val="center"/>
              <w:rPr>
                <w:rFonts w:ascii="Times New Roman" w:hAnsi="Times New Roman" w:cs="Times New Roman"/>
                <w:bCs/>
                <w:sz w:val="24"/>
                <w:szCs w:val="24"/>
              </w:rPr>
            </w:pPr>
          </w:p>
        </w:tc>
      </w:tr>
      <w:tr w:rsidR="006E6C40" w:rsidRPr="002709CE" w14:paraId="3A170218" w14:textId="77777777" w:rsidTr="006E6C40">
        <w:trPr>
          <w:trHeight w:val="1040"/>
        </w:trPr>
        <w:tc>
          <w:tcPr>
            <w:tcW w:w="572" w:type="dxa"/>
            <w:vAlign w:val="center"/>
          </w:tcPr>
          <w:p w14:paraId="78A5A25C" w14:textId="76795805" w:rsidR="006E6C40" w:rsidRPr="000D6CD9" w:rsidRDefault="006E6C40" w:rsidP="000D6CD9">
            <w:pPr>
              <w:rPr>
                <w:rFonts w:ascii="Times New Roman" w:hAnsi="Times New Roman" w:cs="Times New Roman"/>
                <w:bCs/>
                <w:sz w:val="24"/>
                <w:szCs w:val="24"/>
              </w:rPr>
            </w:pPr>
            <w:r>
              <w:rPr>
                <w:rFonts w:ascii="Times New Roman" w:hAnsi="Times New Roman" w:cs="Times New Roman"/>
                <w:bCs/>
                <w:sz w:val="24"/>
                <w:szCs w:val="24"/>
              </w:rPr>
              <w:t>9</w:t>
            </w:r>
          </w:p>
        </w:tc>
        <w:tc>
          <w:tcPr>
            <w:tcW w:w="3256" w:type="dxa"/>
            <w:tcBorders>
              <w:top w:val="nil"/>
              <w:left w:val="single" w:sz="4" w:space="0" w:color="auto"/>
              <w:bottom w:val="single" w:sz="4" w:space="0" w:color="auto"/>
              <w:right w:val="single" w:sz="4" w:space="0" w:color="auto"/>
            </w:tcBorders>
            <w:vAlign w:val="center"/>
          </w:tcPr>
          <w:p w14:paraId="055297F0" w14:textId="126089B2" w:rsidR="006E6C40" w:rsidRPr="000D6CD9" w:rsidRDefault="006E6C40" w:rsidP="000D6CD9">
            <w:pPr>
              <w:jc w:val="center"/>
              <w:rPr>
                <w:rFonts w:ascii="Times New Roman" w:hAnsi="Times New Roman" w:cs="Times New Roman"/>
                <w:bCs/>
                <w:highlight w:val="yellow"/>
              </w:rPr>
            </w:pPr>
            <w:r w:rsidRPr="000D6CD9">
              <w:rPr>
                <w:rFonts w:ascii="Times New Roman" w:hAnsi="Times New Roman" w:cs="Times New Roman"/>
              </w:rPr>
              <w:t>Средство для мытья посуды в посудомоечных машинах</w:t>
            </w:r>
          </w:p>
        </w:tc>
        <w:tc>
          <w:tcPr>
            <w:tcW w:w="1134" w:type="dxa"/>
          </w:tcPr>
          <w:p w14:paraId="20422E7D" w14:textId="77777777" w:rsidR="006E6C40" w:rsidRPr="000D6CD9" w:rsidRDefault="006E6C40" w:rsidP="000D6CD9">
            <w:pPr>
              <w:pStyle w:val="a8"/>
              <w:ind w:left="0"/>
              <w:jc w:val="center"/>
              <w:rPr>
                <w:rFonts w:ascii="Times New Roman" w:hAnsi="Times New Roman" w:cs="Times New Roman"/>
              </w:rPr>
            </w:pPr>
          </w:p>
        </w:tc>
        <w:tc>
          <w:tcPr>
            <w:tcW w:w="708" w:type="dxa"/>
            <w:vAlign w:val="center"/>
          </w:tcPr>
          <w:p w14:paraId="4C9B970C" w14:textId="6B1F0650" w:rsidR="006E6C40" w:rsidRPr="000D6CD9" w:rsidRDefault="006E6C40" w:rsidP="000D6CD9">
            <w:pPr>
              <w:pStyle w:val="a8"/>
              <w:ind w:left="0"/>
              <w:jc w:val="center"/>
              <w:rPr>
                <w:rFonts w:ascii="Times New Roman" w:hAnsi="Times New Roman" w:cs="Times New Roman"/>
                <w:bCs/>
                <w:highlight w:val="yellow"/>
              </w:rPr>
            </w:pPr>
            <w:proofErr w:type="spellStart"/>
            <w:r w:rsidRPr="000D6CD9">
              <w:rPr>
                <w:rFonts w:ascii="Times New Roman" w:hAnsi="Times New Roman" w:cs="Times New Roman"/>
              </w:rPr>
              <w:t>шт</w:t>
            </w:r>
            <w:proofErr w:type="spellEnd"/>
          </w:p>
        </w:tc>
        <w:tc>
          <w:tcPr>
            <w:tcW w:w="993" w:type="dxa"/>
            <w:vAlign w:val="center"/>
          </w:tcPr>
          <w:p w14:paraId="07FE7E6E" w14:textId="3D792641" w:rsidR="006E6C40" w:rsidRPr="000D6CD9" w:rsidRDefault="006E6C40" w:rsidP="000D6CD9">
            <w:pPr>
              <w:pStyle w:val="a8"/>
              <w:ind w:left="0"/>
              <w:jc w:val="center"/>
              <w:rPr>
                <w:rFonts w:ascii="Times New Roman" w:hAnsi="Times New Roman" w:cs="Times New Roman"/>
                <w:bCs/>
                <w:highlight w:val="yellow"/>
              </w:rPr>
            </w:pPr>
            <w:r w:rsidRPr="000D6CD9">
              <w:rPr>
                <w:rFonts w:ascii="Times New Roman" w:hAnsi="Times New Roman" w:cs="Times New Roman"/>
              </w:rPr>
              <w:t>20</w:t>
            </w:r>
          </w:p>
        </w:tc>
        <w:tc>
          <w:tcPr>
            <w:tcW w:w="1417" w:type="dxa"/>
            <w:vAlign w:val="center"/>
          </w:tcPr>
          <w:p w14:paraId="4944F7FC" w14:textId="77777777" w:rsidR="006E6C40" w:rsidRPr="002709CE" w:rsidRDefault="006E6C40" w:rsidP="000D6CD9">
            <w:pPr>
              <w:pStyle w:val="a8"/>
              <w:ind w:left="0"/>
              <w:jc w:val="center"/>
              <w:rPr>
                <w:rFonts w:ascii="Times New Roman" w:hAnsi="Times New Roman" w:cs="Times New Roman"/>
                <w:bCs/>
                <w:sz w:val="24"/>
                <w:szCs w:val="24"/>
              </w:rPr>
            </w:pPr>
          </w:p>
        </w:tc>
        <w:tc>
          <w:tcPr>
            <w:tcW w:w="1276" w:type="dxa"/>
            <w:vAlign w:val="center"/>
          </w:tcPr>
          <w:p w14:paraId="75EA56F6" w14:textId="77777777" w:rsidR="006E6C40" w:rsidRPr="002709CE" w:rsidRDefault="006E6C40" w:rsidP="000D6CD9">
            <w:pPr>
              <w:pStyle w:val="a8"/>
              <w:ind w:left="0"/>
              <w:jc w:val="center"/>
              <w:rPr>
                <w:rFonts w:ascii="Times New Roman" w:hAnsi="Times New Roman" w:cs="Times New Roman"/>
                <w:bCs/>
                <w:sz w:val="24"/>
                <w:szCs w:val="24"/>
              </w:rPr>
            </w:pPr>
          </w:p>
        </w:tc>
      </w:tr>
      <w:tr w:rsidR="006E6C40" w:rsidRPr="002709CE" w14:paraId="37E6E4E3" w14:textId="77777777" w:rsidTr="006E6C40">
        <w:trPr>
          <w:trHeight w:val="1040"/>
        </w:trPr>
        <w:tc>
          <w:tcPr>
            <w:tcW w:w="572" w:type="dxa"/>
            <w:vAlign w:val="center"/>
          </w:tcPr>
          <w:p w14:paraId="1FB82DC2" w14:textId="64B5D804" w:rsidR="006E6C40" w:rsidRPr="000D6CD9" w:rsidRDefault="006E6C40" w:rsidP="000D6CD9">
            <w:pPr>
              <w:rPr>
                <w:rFonts w:ascii="Times New Roman" w:hAnsi="Times New Roman" w:cs="Times New Roman"/>
                <w:bCs/>
                <w:sz w:val="24"/>
                <w:szCs w:val="24"/>
              </w:rPr>
            </w:pPr>
            <w:r>
              <w:rPr>
                <w:rFonts w:ascii="Times New Roman" w:hAnsi="Times New Roman" w:cs="Times New Roman"/>
                <w:bCs/>
                <w:sz w:val="24"/>
                <w:szCs w:val="24"/>
              </w:rPr>
              <w:t>10</w:t>
            </w:r>
          </w:p>
        </w:tc>
        <w:tc>
          <w:tcPr>
            <w:tcW w:w="3256" w:type="dxa"/>
            <w:tcBorders>
              <w:top w:val="nil"/>
              <w:left w:val="single" w:sz="4" w:space="0" w:color="auto"/>
              <w:bottom w:val="single" w:sz="4" w:space="0" w:color="auto"/>
              <w:right w:val="single" w:sz="4" w:space="0" w:color="auto"/>
            </w:tcBorders>
            <w:vAlign w:val="center"/>
          </w:tcPr>
          <w:p w14:paraId="77C0398C" w14:textId="6BBD6BD2" w:rsidR="006E6C40" w:rsidRPr="000D6CD9" w:rsidRDefault="006E6C40" w:rsidP="000D6CD9">
            <w:pPr>
              <w:jc w:val="center"/>
              <w:rPr>
                <w:rFonts w:ascii="Times New Roman" w:hAnsi="Times New Roman" w:cs="Times New Roman"/>
                <w:bCs/>
                <w:highlight w:val="yellow"/>
              </w:rPr>
            </w:pPr>
            <w:r w:rsidRPr="000D6CD9">
              <w:rPr>
                <w:rFonts w:ascii="Times New Roman" w:hAnsi="Times New Roman" w:cs="Times New Roman"/>
              </w:rPr>
              <w:t>Ополаскиватель для посуды в посудомоечных машинах</w:t>
            </w:r>
          </w:p>
        </w:tc>
        <w:tc>
          <w:tcPr>
            <w:tcW w:w="1134" w:type="dxa"/>
          </w:tcPr>
          <w:p w14:paraId="254F424E" w14:textId="77777777" w:rsidR="006E6C40" w:rsidRPr="000D6CD9" w:rsidRDefault="006E6C40" w:rsidP="000D6CD9">
            <w:pPr>
              <w:pStyle w:val="a8"/>
              <w:ind w:left="0"/>
              <w:jc w:val="center"/>
              <w:rPr>
                <w:rFonts w:ascii="Times New Roman" w:hAnsi="Times New Roman" w:cs="Times New Roman"/>
              </w:rPr>
            </w:pPr>
          </w:p>
        </w:tc>
        <w:tc>
          <w:tcPr>
            <w:tcW w:w="708" w:type="dxa"/>
            <w:vAlign w:val="center"/>
          </w:tcPr>
          <w:p w14:paraId="246CBA67" w14:textId="25FE3BF7" w:rsidR="006E6C40" w:rsidRPr="000D6CD9" w:rsidRDefault="006E6C40" w:rsidP="000D6CD9">
            <w:pPr>
              <w:pStyle w:val="a8"/>
              <w:ind w:left="0"/>
              <w:jc w:val="center"/>
              <w:rPr>
                <w:rFonts w:ascii="Times New Roman" w:hAnsi="Times New Roman" w:cs="Times New Roman"/>
                <w:bCs/>
                <w:highlight w:val="yellow"/>
              </w:rPr>
            </w:pPr>
            <w:proofErr w:type="spellStart"/>
            <w:r w:rsidRPr="000D6CD9">
              <w:rPr>
                <w:rFonts w:ascii="Times New Roman" w:hAnsi="Times New Roman" w:cs="Times New Roman"/>
              </w:rPr>
              <w:t>шт</w:t>
            </w:r>
            <w:proofErr w:type="spellEnd"/>
          </w:p>
        </w:tc>
        <w:tc>
          <w:tcPr>
            <w:tcW w:w="993" w:type="dxa"/>
            <w:vAlign w:val="center"/>
          </w:tcPr>
          <w:p w14:paraId="7A37D5B6" w14:textId="545D01BB" w:rsidR="006E6C40" w:rsidRPr="000D6CD9" w:rsidRDefault="006E6C40" w:rsidP="000D6CD9">
            <w:pPr>
              <w:pStyle w:val="a8"/>
              <w:ind w:left="0"/>
              <w:jc w:val="center"/>
              <w:rPr>
                <w:rFonts w:ascii="Times New Roman" w:hAnsi="Times New Roman" w:cs="Times New Roman"/>
                <w:bCs/>
                <w:highlight w:val="yellow"/>
              </w:rPr>
            </w:pPr>
            <w:r w:rsidRPr="000D6CD9">
              <w:rPr>
                <w:rFonts w:ascii="Times New Roman" w:hAnsi="Times New Roman" w:cs="Times New Roman"/>
              </w:rPr>
              <w:t>20</w:t>
            </w:r>
          </w:p>
        </w:tc>
        <w:tc>
          <w:tcPr>
            <w:tcW w:w="1417" w:type="dxa"/>
            <w:vAlign w:val="center"/>
          </w:tcPr>
          <w:p w14:paraId="4B0E8E38" w14:textId="77777777" w:rsidR="006E6C40" w:rsidRPr="002709CE" w:rsidRDefault="006E6C40" w:rsidP="000D6CD9">
            <w:pPr>
              <w:pStyle w:val="a8"/>
              <w:ind w:left="0"/>
              <w:jc w:val="center"/>
              <w:rPr>
                <w:rFonts w:ascii="Times New Roman" w:hAnsi="Times New Roman" w:cs="Times New Roman"/>
                <w:bCs/>
                <w:sz w:val="24"/>
                <w:szCs w:val="24"/>
              </w:rPr>
            </w:pPr>
          </w:p>
        </w:tc>
        <w:tc>
          <w:tcPr>
            <w:tcW w:w="1276" w:type="dxa"/>
            <w:vAlign w:val="center"/>
          </w:tcPr>
          <w:p w14:paraId="0872D1CA" w14:textId="77777777" w:rsidR="006E6C40" w:rsidRPr="002709CE" w:rsidRDefault="006E6C40" w:rsidP="000D6CD9">
            <w:pPr>
              <w:pStyle w:val="a8"/>
              <w:ind w:left="0"/>
              <w:jc w:val="center"/>
              <w:rPr>
                <w:rFonts w:ascii="Times New Roman" w:hAnsi="Times New Roman" w:cs="Times New Roman"/>
                <w:bCs/>
                <w:sz w:val="24"/>
                <w:szCs w:val="24"/>
              </w:rPr>
            </w:pPr>
          </w:p>
        </w:tc>
      </w:tr>
      <w:tr w:rsidR="006E6C40" w:rsidRPr="002709CE" w14:paraId="0B042475" w14:textId="77777777" w:rsidTr="006E6C40">
        <w:trPr>
          <w:trHeight w:val="1040"/>
        </w:trPr>
        <w:tc>
          <w:tcPr>
            <w:tcW w:w="572" w:type="dxa"/>
            <w:vAlign w:val="center"/>
          </w:tcPr>
          <w:p w14:paraId="2FE79C47" w14:textId="197A9780" w:rsidR="006E6C40" w:rsidRPr="000D6CD9" w:rsidRDefault="006E6C40" w:rsidP="000D6CD9">
            <w:pPr>
              <w:rPr>
                <w:rFonts w:ascii="Times New Roman" w:hAnsi="Times New Roman" w:cs="Times New Roman"/>
                <w:bCs/>
                <w:sz w:val="24"/>
                <w:szCs w:val="24"/>
              </w:rPr>
            </w:pPr>
            <w:r>
              <w:rPr>
                <w:rFonts w:ascii="Times New Roman" w:hAnsi="Times New Roman" w:cs="Times New Roman"/>
                <w:bCs/>
                <w:sz w:val="24"/>
                <w:szCs w:val="24"/>
              </w:rPr>
              <w:t>11</w:t>
            </w:r>
          </w:p>
        </w:tc>
        <w:tc>
          <w:tcPr>
            <w:tcW w:w="3256" w:type="dxa"/>
            <w:tcBorders>
              <w:top w:val="nil"/>
              <w:left w:val="single" w:sz="4" w:space="0" w:color="auto"/>
              <w:bottom w:val="single" w:sz="4" w:space="0" w:color="auto"/>
              <w:right w:val="single" w:sz="4" w:space="0" w:color="auto"/>
            </w:tcBorders>
            <w:vAlign w:val="center"/>
          </w:tcPr>
          <w:p w14:paraId="63631207" w14:textId="0F1857FA" w:rsidR="006E6C40" w:rsidRPr="000D6CD9" w:rsidRDefault="006E6C40" w:rsidP="000D6CD9">
            <w:pPr>
              <w:jc w:val="center"/>
              <w:rPr>
                <w:rFonts w:ascii="Times New Roman" w:hAnsi="Times New Roman" w:cs="Times New Roman"/>
                <w:bCs/>
                <w:highlight w:val="yellow"/>
              </w:rPr>
            </w:pPr>
            <w:proofErr w:type="gramStart"/>
            <w:r w:rsidRPr="000D6CD9">
              <w:rPr>
                <w:rFonts w:ascii="Times New Roman" w:hAnsi="Times New Roman" w:cs="Times New Roman"/>
              </w:rPr>
              <w:t>Средство</w:t>
            </w:r>
            <w:proofErr w:type="gramEnd"/>
            <w:r w:rsidRPr="000D6CD9">
              <w:rPr>
                <w:rFonts w:ascii="Times New Roman" w:hAnsi="Times New Roman" w:cs="Times New Roman"/>
              </w:rPr>
              <w:t xml:space="preserve"> отбеливающее для стирки</w:t>
            </w:r>
          </w:p>
        </w:tc>
        <w:tc>
          <w:tcPr>
            <w:tcW w:w="1134" w:type="dxa"/>
          </w:tcPr>
          <w:p w14:paraId="23DECA7D" w14:textId="77777777" w:rsidR="006E6C40" w:rsidRPr="000D6CD9" w:rsidRDefault="006E6C40" w:rsidP="000D6CD9">
            <w:pPr>
              <w:pStyle w:val="a8"/>
              <w:ind w:left="0"/>
              <w:jc w:val="center"/>
              <w:rPr>
                <w:rFonts w:ascii="Times New Roman" w:hAnsi="Times New Roman" w:cs="Times New Roman"/>
              </w:rPr>
            </w:pPr>
          </w:p>
        </w:tc>
        <w:tc>
          <w:tcPr>
            <w:tcW w:w="708" w:type="dxa"/>
            <w:vAlign w:val="center"/>
          </w:tcPr>
          <w:p w14:paraId="6AB78642" w14:textId="6CAF806D" w:rsidR="006E6C40" w:rsidRPr="000D6CD9" w:rsidRDefault="006E6C40" w:rsidP="000D6CD9">
            <w:pPr>
              <w:pStyle w:val="a8"/>
              <w:ind w:left="0"/>
              <w:jc w:val="center"/>
              <w:rPr>
                <w:rFonts w:ascii="Times New Roman" w:hAnsi="Times New Roman" w:cs="Times New Roman"/>
                <w:bCs/>
                <w:highlight w:val="yellow"/>
              </w:rPr>
            </w:pPr>
            <w:r w:rsidRPr="000D6CD9">
              <w:rPr>
                <w:rFonts w:ascii="Times New Roman" w:hAnsi="Times New Roman" w:cs="Times New Roman"/>
              </w:rPr>
              <w:t>л</w:t>
            </w:r>
          </w:p>
        </w:tc>
        <w:tc>
          <w:tcPr>
            <w:tcW w:w="993" w:type="dxa"/>
            <w:vAlign w:val="center"/>
          </w:tcPr>
          <w:p w14:paraId="1DA68B83" w14:textId="284C98A6" w:rsidR="006E6C40" w:rsidRPr="000D6CD9" w:rsidRDefault="006E6C40" w:rsidP="000D6CD9">
            <w:pPr>
              <w:pStyle w:val="a8"/>
              <w:ind w:left="0"/>
              <w:jc w:val="center"/>
              <w:rPr>
                <w:rFonts w:ascii="Times New Roman" w:hAnsi="Times New Roman" w:cs="Times New Roman"/>
                <w:bCs/>
                <w:highlight w:val="yellow"/>
              </w:rPr>
            </w:pPr>
            <w:r w:rsidRPr="000D6CD9">
              <w:rPr>
                <w:rFonts w:ascii="Times New Roman" w:hAnsi="Times New Roman" w:cs="Times New Roman"/>
                <w:lang w:val="en-US"/>
              </w:rPr>
              <w:t>50</w:t>
            </w:r>
          </w:p>
        </w:tc>
        <w:tc>
          <w:tcPr>
            <w:tcW w:w="1417" w:type="dxa"/>
            <w:vAlign w:val="center"/>
          </w:tcPr>
          <w:p w14:paraId="1942EBE5" w14:textId="77777777" w:rsidR="006E6C40" w:rsidRPr="002709CE" w:rsidRDefault="006E6C40" w:rsidP="000D6CD9">
            <w:pPr>
              <w:pStyle w:val="a8"/>
              <w:ind w:left="0"/>
              <w:jc w:val="center"/>
              <w:rPr>
                <w:rFonts w:ascii="Times New Roman" w:hAnsi="Times New Roman" w:cs="Times New Roman"/>
                <w:bCs/>
                <w:sz w:val="24"/>
                <w:szCs w:val="24"/>
              </w:rPr>
            </w:pPr>
          </w:p>
        </w:tc>
        <w:tc>
          <w:tcPr>
            <w:tcW w:w="1276" w:type="dxa"/>
            <w:vAlign w:val="center"/>
          </w:tcPr>
          <w:p w14:paraId="376078B9" w14:textId="77777777" w:rsidR="006E6C40" w:rsidRPr="002709CE" w:rsidRDefault="006E6C40" w:rsidP="000D6CD9">
            <w:pPr>
              <w:pStyle w:val="a8"/>
              <w:ind w:left="0"/>
              <w:jc w:val="center"/>
              <w:rPr>
                <w:rFonts w:ascii="Times New Roman" w:hAnsi="Times New Roman" w:cs="Times New Roman"/>
                <w:bCs/>
                <w:sz w:val="24"/>
                <w:szCs w:val="24"/>
              </w:rPr>
            </w:pPr>
          </w:p>
        </w:tc>
      </w:tr>
      <w:tr w:rsidR="006E6C40" w:rsidRPr="002709CE" w14:paraId="1742416E" w14:textId="77777777" w:rsidTr="006E6C40">
        <w:trPr>
          <w:trHeight w:val="1040"/>
        </w:trPr>
        <w:tc>
          <w:tcPr>
            <w:tcW w:w="572" w:type="dxa"/>
            <w:tcBorders>
              <w:bottom w:val="single" w:sz="4" w:space="0" w:color="auto"/>
            </w:tcBorders>
            <w:vAlign w:val="center"/>
          </w:tcPr>
          <w:p w14:paraId="38F7486A" w14:textId="1B40E793" w:rsidR="006E6C40" w:rsidRPr="000D6CD9" w:rsidRDefault="006E6C40" w:rsidP="000D6CD9">
            <w:pPr>
              <w:rPr>
                <w:rFonts w:ascii="Times New Roman" w:hAnsi="Times New Roman" w:cs="Times New Roman"/>
                <w:bCs/>
                <w:sz w:val="24"/>
                <w:szCs w:val="24"/>
              </w:rPr>
            </w:pPr>
            <w:r>
              <w:rPr>
                <w:rFonts w:ascii="Times New Roman" w:hAnsi="Times New Roman" w:cs="Times New Roman"/>
                <w:bCs/>
                <w:sz w:val="24"/>
                <w:szCs w:val="24"/>
              </w:rPr>
              <w:t>12</w:t>
            </w:r>
          </w:p>
        </w:tc>
        <w:tc>
          <w:tcPr>
            <w:tcW w:w="3256" w:type="dxa"/>
            <w:tcBorders>
              <w:top w:val="nil"/>
              <w:left w:val="single" w:sz="4" w:space="0" w:color="auto"/>
              <w:bottom w:val="single" w:sz="4" w:space="0" w:color="auto"/>
              <w:right w:val="single" w:sz="4" w:space="0" w:color="auto"/>
            </w:tcBorders>
            <w:vAlign w:val="center"/>
          </w:tcPr>
          <w:p w14:paraId="1D88D513" w14:textId="6C20528E" w:rsidR="006E6C40" w:rsidRPr="000D6CD9" w:rsidRDefault="006E6C40" w:rsidP="000D6CD9">
            <w:pPr>
              <w:jc w:val="center"/>
              <w:rPr>
                <w:rFonts w:ascii="Times New Roman" w:hAnsi="Times New Roman" w:cs="Times New Roman"/>
              </w:rPr>
            </w:pPr>
            <w:r w:rsidRPr="000D6CD9">
              <w:rPr>
                <w:rFonts w:ascii="Times New Roman" w:hAnsi="Times New Roman" w:cs="Times New Roman"/>
              </w:rPr>
              <w:t>Мыло хозяйственное твердое</w:t>
            </w:r>
          </w:p>
          <w:p w14:paraId="01A1CEEC" w14:textId="2562F94B" w:rsidR="006E6C40" w:rsidRPr="000D6CD9" w:rsidRDefault="006E6C40" w:rsidP="000D6CD9">
            <w:pPr>
              <w:jc w:val="center"/>
              <w:rPr>
                <w:rFonts w:ascii="Times New Roman" w:hAnsi="Times New Roman" w:cs="Times New Roman"/>
                <w:bCs/>
                <w:highlight w:val="yellow"/>
              </w:rPr>
            </w:pPr>
            <w:r w:rsidRPr="000D6CD9">
              <w:rPr>
                <w:rFonts w:ascii="Times New Roman" w:hAnsi="Times New Roman" w:cs="Times New Roman"/>
              </w:rPr>
              <w:t>200 г</w:t>
            </w:r>
          </w:p>
        </w:tc>
        <w:tc>
          <w:tcPr>
            <w:tcW w:w="1134" w:type="dxa"/>
          </w:tcPr>
          <w:p w14:paraId="7D0D4E56" w14:textId="77777777" w:rsidR="006E6C40" w:rsidRPr="000D6CD9" w:rsidRDefault="006E6C40" w:rsidP="000D6CD9">
            <w:pPr>
              <w:pStyle w:val="a8"/>
              <w:ind w:left="0"/>
              <w:jc w:val="center"/>
              <w:rPr>
                <w:rFonts w:ascii="Times New Roman" w:hAnsi="Times New Roman" w:cs="Times New Roman"/>
              </w:rPr>
            </w:pPr>
          </w:p>
        </w:tc>
        <w:tc>
          <w:tcPr>
            <w:tcW w:w="708" w:type="dxa"/>
            <w:vAlign w:val="center"/>
          </w:tcPr>
          <w:p w14:paraId="378BE0FE" w14:textId="350ADEAC" w:rsidR="006E6C40" w:rsidRPr="000D6CD9" w:rsidRDefault="006E6C40" w:rsidP="000D6CD9">
            <w:pPr>
              <w:pStyle w:val="a8"/>
              <w:ind w:left="0"/>
              <w:jc w:val="center"/>
              <w:rPr>
                <w:rFonts w:ascii="Times New Roman" w:hAnsi="Times New Roman" w:cs="Times New Roman"/>
                <w:bCs/>
                <w:highlight w:val="yellow"/>
              </w:rPr>
            </w:pPr>
            <w:proofErr w:type="spellStart"/>
            <w:r w:rsidRPr="000D6CD9">
              <w:rPr>
                <w:rFonts w:ascii="Times New Roman" w:hAnsi="Times New Roman" w:cs="Times New Roman"/>
              </w:rPr>
              <w:t>шт</w:t>
            </w:r>
            <w:proofErr w:type="spellEnd"/>
          </w:p>
        </w:tc>
        <w:tc>
          <w:tcPr>
            <w:tcW w:w="993" w:type="dxa"/>
            <w:vAlign w:val="center"/>
          </w:tcPr>
          <w:p w14:paraId="0C433F07" w14:textId="37DC4FA6" w:rsidR="006E6C40" w:rsidRPr="000D6CD9" w:rsidRDefault="006E6C40" w:rsidP="000D6CD9">
            <w:pPr>
              <w:pStyle w:val="a8"/>
              <w:ind w:left="0"/>
              <w:jc w:val="center"/>
              <w:rPr>
                <w:rFonts w:ascii="Times New Roman" w:hAnsi="Times New Roman" w:cs="Times New Roman"/>
                <w:bCs/>
                <w:highlight w:val="yellow"/>
              </w:rPr>
            </w:pPr>
            <w:r w:rsidRPr="000D6CD9">
              <w:rPr>
                <w:rFonts w:ascii="Times New Roman" w:hAnsi="Times New Roman" w:cs="Times New Roman"/>
              </w:rPr>
              <w:t>30</w:t>
            </w:r>
          </w:p>
        </w:tc>
        <w:tc>
          <w:tcPr>
            <w:tcW w:w="1417" w:type="dxa"/>
            <w:vAlign w:val="center"/>
          </w:tcPr>
          <w:p w14:paraId="0AD5AAD1" w14:textId="77777777" w:rsidR="006E6C40" w:rsidRPr="002709CE" w:rsidRDefault="006E6C40" w:rsidP="000D6CD9">
            <w:pPr>
              <w:pStyle w:val="a8"/>
              <w:ind w:left="0"/>
              <w:jc w:val="center"/>
              <w:rPr>
                <w:rFonts w:ascii="Times New Roman" w:hAnsi="Times New Roman" w:cs="Times New Roman"/>
                <w:bCs/>
                <w:sz w:val="24"/>
                <w:szCs w:val="24"/>
              </w:rPr>
            </w:pPr>
          </w:p>
        </w:tc>
        <w:tc>
          <w:tcPr>
            <w:tcW w:w="1276" w:type="dxa"/>
            <w:vAlign w:val="center"/>
          </w:tcPr>
          <w:p w14:paraId="4206BB0A" w14:textId="77777777" w:rsidR="006E6C40" w:rsidRPr="002709CE" w:rsidRDefault="006E6C40" w:rsidP="000D6CD9">
            <w:pPr>
              <w:pStyle w:val="a8"/>
              <w:ind w:left="0"/>
              <w:jc w:val="center"/>
              <w:rPr>
                <w:rFonts w:ascii="Times New Roman" w:hAnsi="Times New Roman" w:cs="Times New Roman"/>
                <w:bCs/>
                <w:sz w:val="24"/>
                <w:szCs w:val="24"/>
              </w:rPr>
            </w:pPr>
          </w:p>
        </w:tc>
      </w:tr>
      <w:tr w:rsidR="006E6C40" w:rsidRPr="002709CE" w14:paraId="6BF9E904" w14:textId="77777777" w:rsidTr="006E6C40">
        <w:trPr>
          <w:trHeight w:val="1040"/>
        </w:trPr>
        <w:tc>
          <w:tcPr>
            <w:tcW w:w="572" w:type="dxa"/>
            <w:tcBorders>
              <w:top w:val="single" w:sz="4" w:space="0" w:color="auto"/>
              <w:bottom w:val="single" w:sz="4" w:space="0" w:color="auto"/>
            </w:tcBorders>
            <w:vAlign w:val="center"/>
          </w:tcPr>
          <w:p w14:paraId="017A3E65" w14:textId="432C0575" w:rsidR="006E6C40" w:rsidRPr="000D6CD9" w:rsidRDefault="006E6C40" w:rsidP="000D6CD9">
            <w:pPr>
              <w:rPr>
                <w:rFonts w:ascii="Times New Roman" w:hAnsi="Times New Roman" w:cs="Times New Roman"/>
                <w:bCs/>
                <w:sz w:val="24"/>
                <w:szCs w:val="24"/>
              </w:rPr>
            </w:pPr>
            <w:r>
              <w:rPr>
                <w:rFonts w:ascii="Times New Roman" w:hAnsi="Times New Roman" w:cs="Times New Roman"/>
                <w:bCs/>
                <w:sz w:val="24"/>
                <w:szCs w:val="24"/>
              </w:rPr>
              <w:t>13</w:t>
            </w:r>
          </w:p>
        </w:tc>
        <w:tc>
          <w:tcPr>
            <w:tcW w:w="3256" w:type="dxa"/>
            <w:tcBorders>
              <w:top w:val="nil"/>
              <w:left w:val="single" w:sz="4" w:space="0" w:color="auto"/>
              <w:bottom w:val="single" w:sz="4" w:space="0" w:color="auto"/>
              <w:right w:val="single" w:sz="4" w:space="0" w:color="auto"/>
            </w:tcBorders>
            <w:vAlign w:val="center"/>
          </w:tcPr>
          <w:p w14:paraId="49B8599F" w14:textId="19E876BD" w:rsidR="006E6C40" w:rsidRPr="000D6CD9" w:rsidRDefault="006E6C40" w:rsidP="000D6CD9">
            <w:pPr>
              <w:jc w:val="center"/>
              <w:rPr>
                <w:rFonts w:ascii="Times New Roman" w:hAnsi="Times New Roman" w:cs="Times New Roman"/>
                <w:bCs/>
                <w:highlight w:val="yellow"/>
              </w:rPr>
            </w:pPr>
            <w:proofErr w:type="gramStart"/>
            <w:r w:rsidRPr="000D6CD9">
              <w:rPr>
                <w:rFonts w:ascii="Times New Roman" w:hAnsi="Times New Roman" w:cs="Times New Roman"/>
              </w:rPr>
              <w:t>Средство</w:t>
            </w:r>
            <w:proofErr w:type="gramEnd"/>
            <w:r w:rsidRPr="000D6CD9">
              <w:rPr>
                <w:rFonts w:ascii="Times New Roman" w:hAnsi="Times New Roman" w:cs="Times New Roman"/>
              </w:rPr>
              <w:t xml:space="preserve"> чистящее для удаления жира</w:t>
            </w:r>
          </w:p>
        </w:tc>
        <w:tc>
          <w:tcPr>
            <w:tcW w:w="1134" w:type="dxa"/>
          </w:tcPr>
          <w:p w14:paraId="00874D6C" w14:textId="77777777" w:rsidR="006E6C40" w:rsidRPr="000D6CD9" w:rsidRDefault="006E6C40" w:rsidP="000D6CD9">
            <w:pPr>
              <w:pStyle w:val="a8"/>
              <w:ind w:left="0"/>
              <w:jc w:val="center"/>
              <w:rPr>
                <w:rFonts w:ascii="Times New Roman" w:hAnsi="Times New Roman" w:cs="Times New Roman"/>
              </w:rPr>
            </w:pPr>
          </w:p>
        </w:tc>
        <w:tc>
          <w:tcPr>
            <w:tcW w:w="708" w:type="dxa"/>
            <w:vAlign w:val="center"/>
          </w:tcPr>
          <w:p w14:paraId="4052F3B1" w14:textId="028341FE" w:rsidR="006E6C40" w:rsidRPr="000D6CD9" w:rsidRDefault="006E6C40" w:rsidP="000D6CD9">
            <w:pPr>
              <w:pStyle w:val="a8"/>
              <w:ind w:left="0"/>
              <w:jc w:val="center"/>
              <w:rPr>
                <w:rFonts w:ascii="Times New Roman" w:hAnsi="Times New Roman" w:cs="Times New Roman"/>
                <w:bCs/>
                <w:highlight w:val="yellow"/>
              </w:rPr>
            </w:pPr>
            <w:proofErr w:type="spellStart"/>
            <w:r w:rsidRPr="000D6CD9">
              <w:rPr>
                <w:rFonts w:ascii="Times New Roman" w:hAnsi="Times New Roman" w:cs="Times New Roman"/>
              </w:rPr>
              <w:t>шт</w:t>
            </w:r>
            <w:proofErr w:type="spellEnd"/>
          </w:p>
        </w:tc>
        <w:tc>
          <w:tcPr>
            <w:tcW w:w="993" w:type="dxa"/>
            <w:vAlign w:val="center"/>
          </w:tcPr>
          <w:p w14:paraId="495BA4D1" w14:textId="10B681EF" w:rsidR="006E6C40" w:rsidRPr="000D6CD9" w:rsidRDefault="006E6C40" w:rsidP="000D6CD9">
            <w:pPr>
              <w:pStyle w:val="a8"/>
              <w:ind w:left="0"/>
              <w:jc w:val="center"/>
              <w:rPr>
                <w:rFonts w:ascii="Times New Roman" w:hAnsi="Times New Roman" w:cs="Times New Roman"/>
                <w:bCs/>
                <w:highlight w:val="yellow"/>
              </w:rPr>
            </w:pPr>
            <w:r w:rsidRPr="000D6CD9">
              <w:rPr>
                <w:rFonts w:ascii="Times New Roman" w:hAnsi="Times New Roman" w:cs="Times New Roman"/>
              </w:rPr>
              <w:t>2</w:t>
            </w:r>
          </w:p>
        </w:tc>
        <w:tc>
          <w:tcPr>
            <w:tcW w:w="1417" w:type="dxa"/>
            <w:vAlign w:val="center"/>
          </w:tcPr>
          <w:p w14:paraId="5BCEC5C2" w14:textId="77777777" w:rsidR="006E6C40" w:rsidRPr="002709CE" w:rsidRDefault="006E6C40" w:rsidP="000D6CD9">
            <w:pPr>
              <w:pStyle w:val="a8"/>
              <w:ind w:left="0"/>
              <w:jc w:val="center"/>
              <w:rPr>
                <w:rFonts w:ascii="Times New Roman" w:hAnsi="Times New Roman" w:cs="Times New Roman"/>
                <w:bCs/>
                <w:sz w:val="24"/>
                <w:szCs w:val="24"/>
              </w:rPr>
            </w:pPr>
          </w:p>
        </w:tc>
        <w:tc>
          <w:tcPr>
            <w:tcW w:w="1276" w:type="dxa"/>
            <w:vAlign w:val="center"/>
          </w:tcPr>
          <w:p w14:paraId="26858988" w14:textId="77777777" w:rsidR="006E6C40" w:rsidRPr="002709CE" w:rsidRDefault="006E6C40" w:rsidP="000D6CD9">
            <w:pPr>
              <w:pStyle w:val="a8"/>
              <w:ind w:left="0"/>
              <w:jc w:val="center"/>
              <w:rPr>
                <w:rFonts w:ascii="Times New Roman" w:hAnsi="Times New Roman" w:cs="Times New Roman"/>
                <w:bCs/>
                <w:sz w:val="24"/>
                <w:szCs w:val="24"/>
              </w:rPr>
            </w:pPr>
          </w:p>
        </w:tc>
      </w:tr>
      <w:tr w:rsidR="006E6C40" w:rsidRPr="002709CE" w14:paraId="1037E891" w14:textId="77777777" w:rsidTr="006E6C40">
        <w:trPr>
          <w:trHeight w:val="1040"/>
        </w:trPr>
        <w:tc>
          <w:tcPr>
            <w:tcW w:w="572" w:type="dxa"/>
            <w:tcBorders>
              <w:top w:val="single" w:sz="4" w:space="0" w:color="auto"/>
              <w:bottom w:val="single" w:sz="4" w:space="0" w:color="auto"/>
            </w:tcBorders>
            <w:vAlign w:val="center"/>
          </w:tcPr>
          <w:p w14:paraId="6D6D2AA6" w14:textId="46F9D110" w:rsidR="006E6C40" w:rsidRPr="000D6CD9" w:rsidRDefault="006E6C40" w:rsidP="000D6CD9">
            <w:pPr>
              <w:rPr>
                <w:rFonts w:ascii="Times New Roman" w:hAnsi="Times New Roman" w:cs="Times New Roman"/>
                <w:bCs/>
                <w:sz w:val="24"/>
                <w:szCs w:val="24"/>
              </w:rPr>
            </w:pPr>
            <w:r>
              <w:rPr>
                <w:rFonts w:ascii="Times New Roman" w:hAnsi="Times New Roman" w:cs="Times New Roman"/>
                <w:bCs/>
                <w:sz w:val="24"/>
                <w:szCs w:val="24"/>
              </w:rPr>
              <w:t>14</w:t>
            </w:r>
          </w:p>
        </w:tc>
        <w:tc>
          <w:tcPr>
            <w:tcW w:w="3256" w:type="dxa"/>
            <w:tcBorders>
              <w:top w:val="nil"/>
              <w:left w:val="single" w:sz="4" w:space="0" w:color="auto"/>
              <w:bottom w:val="single" w:sz="4" w:space="0" w:color="auto"/>
              <w:right w:val="single" w:sz="4" w:space="0" w:color="auto"/>
            </w:tcBorders>
            <w:vAlign w:val="center"/>
          </w:tcPr>
          <w:p w14:paraId="100A073D" w14:textId="44A35F47" w:rsidR="006E6C40" w:rsidRPr="000D6CD9" w:rsidRDefault="006E6C40" w:rsidP="000D6CD9">
            <w:pPr>
              <w:jc w:val="center"/>
              <w:rPr>
                <w:rFonts w:ascii="Times New Roman" w:hAnsi="Times New Roman" w:cs="Times New Roman"/>
                <w:bCs/>
                <w:highlight w:val="yellow"/>
              </w:rPr>
            </w:pPr>
            <w:r w:rsidRPr="000D6CD9">
              <w:rPr>
                <w:rFonts w:ascii="Times New Roman" w:hAnsi="Times New Roman" w:cs="Times New Roman"/>
              </w:rPr>
              <w:t>Средство для мытья пола</w:t>
            </w:r>
          </w:p>
        </w:tc>
        <w:tc>
          <w:tcPr>
            <w:tcW w:w="1134" w:type="dxa"/>
          </w:tcPr>
          <w:p w14:paraId="7ED6A2D4" w14:textId="77777777" w:rsidR="006E6C40" w:rsidRPr="000D6CD9" w:rsidRDefault="006E6C40" w:rsidP="000D6CD9">
            <w:pPr>
              <w:pStyle w:val="a8"/>
              <w:ind w:left="0"/>
              <w:jc w:val="center"/>
              <w:rPr>
                <w:rFonts w:ascii="Times New Roman" w:hAnsi="Times New Roman" w:cs="Times New Roman"/>
              </w:rPr>
            </w:pPr>
          </w:p>
        </w:tc>
        <w:tc>
          <w:tcPr>
            <w:tcW w:w="708" w:type="dxa"/>
            <w:vAlign w:val="center"/>
          </w:tcPr>
          <w:p w14:paraId="6BC4560C" w14:textId="61B1D8CA" w:rsidR="006E6C40" w:rsidRPr="000D6CD9" w:rsidRDefault="006E6C40" w:rsidP="000D6CD9">
            <w:pPr>
              <w:pStyle w:val="a8"/>
              <w:ind w:left="0"/>
              <w:jc w:val="center"/>
              <w:rPr>
                <w:rFonts w:ascii="Times New Roman" w:hAnsi="Times New Roman" w:cs="Times New Roman"/>
                <w:bCs/>
                <w:highlight w:val="yellow"/>
              </w:rPr>
            </w:pPr>
            <w:proofErr w:type="spellStart"/>
            <w:r w:rsidRPr="000D6CD9">
              <w:rPr>
                <w:rFonts w:ascii="Times New Roman" w:hAnsi="Times New Roman" w:cs="Times New Roman"/>
              </w:rPr>
              <w:t>шт</w:t>
            </w:r>
            <w:proofErr w:type="spellEnd"/>
          </w:p>
        </w:tc>
        <w:tc>
          <w:tcPr>
            <w:tcW w:w="993" w:type="dxa"/>
            <w:vAlign w:val="center"/>
          </w:tcPr>
          <w:p w14:paraId="6625EE9D" w14:textId="50F7A048" w:rsidR="006E6C40" w:rsidRPr="000D6CD9" w:rsidRDefault="006E6C40" w:rsidP="000D6CD9">
            <w:pPr>
              <w:pStyle w:val="a8"/>
              <w:ind w:left="0"/>
              <w:jc w:val="center"/>
              <w:rPr>
                <w:rFonts w:ascii="Times New Roman" w:hAnsi="Times New Roman" w:cs="Times New Roman"/>
                <w:bCs/>
                <w:highlight w:val="yellow"/>
              </w:rPr>
            </w:pPr>
            <w:r w:rsidRPr="000D6CD9">
              <w:rPr>
                <w:rFonts w:ascii="Times New Roman" w:hAnsi="Times New Roman" w:cs="Times New Roman"/>
              </w:rPr>
              <w:t>20</w:t>
            </w:r>
          </w:p>
        </w:tc>
        <w:tc>
          <w:tcPr>
            <w:tcW w:w="1417" w:type="dxa"/>
            <w:vAlign w:val="center"/>
          </w:tcPr>
          <w:p w14:paraId="583FD85F" w14:textId="77777777" w:rsidR="006E6C40" w:rsidRPr="002709CE" w:rsidRDefault="006E6C40" w:rsidP="000D6CD9">
            <w:pPr>
              <w:pStyle w:val="a8"/>
              <w:ind w:left="0"/>
              <w:jc w:val="center"/>
              <w:rPr>
                <w:rFonts w:ascii="Times New Roman" w:hAnsi="Times New Roman" w:cs="Times New Roman"/>
                <w:bCs/>
                <w:sz w:val="24"/>
                <w:szCs w:val="24"/>
              </w:rPr>
            </w:pPr>
          </w:p>
        </w:tc>
        <w:tc>
          <w:tcPr>
            <w:tcW w:w="1276" w:type="dxa"/>
            <w:vAlign w:val="center"/>
          </w:tcPr>
          <w:p w14:paraId="245C9E76" w14:textId="77777777" w:rsidR="006E6C40" w:rsidRPr="002709CE" w:rsidRDefault="006E6C40" w:rsidP="000D6CD9">
            <w:pPr>
              <w:pStyle w:val="a8"/>
              <w:ind w:left="0"/>
              <w:jc w:val="center"/>
              <w:rPr>
                <w:rFonts w:ascii="Times New Roman" w:hAnsi="Times New Roman" w:cs="Times New Roman"/>
                <w:bCs/>
                <w:sz w:val="24"/>
                <w:szCs w:val="24"/>
              </w:rPr>
            </w:pPr>
          </w:p>
        </w:tc>
      </w:tr>
      <w:tr w:rsidR="006E6C40" w:rsidRPr="002709CE" w14:paraId="3DAB39A2" w14:textId="77777777" w:rsidTr="006E6C40">
        <w:trPr>
          <w:trHeight w:val="1040"/>
        </w:trPr>
        <w:tc>
          <w:tcPr>
            <w:tcW w:w="572" w:type="dxa"/>
            <w:tcBorders>
              <w:top w:val="single" w:sz="4" w:space="0" w:color="auto"/>
              <w:bottom w:val="single" w:sz="4" w:space="0" w:color="auto"/>
            </w:tcBorders>
            <w:vAlign w:val="center"/>
          </w:tcPr>
          <w:p w14:paraId="4BE1B208" w14:textId="1AB2B187" w:rsidR="006E6C40" w:rsidRPr="000D6CD9" w:rsidRDefault="006E6C40" w:rsidP="000D6CD9">
            <w:pPr>
              <w:rPr>
                <w:rFonts w:ascii="Times New Roman" w:hAnsi="Times New Roman" w:cs="Times New Roman"/>
                <w:bCs/>
                <w:sz w:val="24"/>
                <w:szCs w:val="24"/>
              </w:rPr>
            </w:pPr>
            <w:r>
              <w:rPr>
                <w:rFonts w:ascii="Times New Roman" w:hAnsi="Times New Roman" w:cs="Times New Roman"/>
                <w:bCs/>
                <w:sz w:val="24"/>
                <w:szCs w:val="24"/>
              </w:rPr>
              <w:t>15</w:t>
            </w:r>
          </w:p>
        </w:tc>
        <w:tc>
          <w:tcPr>
            <w:tcW w:w="3256" w:type="dxa"/>
            <w:tcBorders>
              <w:top w:val="nil"/>
              <w:left w:val="single" w:sz="4" w:space="0" w:color="auto"/>
              <w:bottom w:val="single" w:sz="4" w:space="0" w:color="auto"/>
              <w:right w:val="single" w:sz="4" w:space="0" w:color="auto"/>
            </w:tcBorders>
            <w:vAlign w:val="center"/>
          </w:tcPr>
          <w:p w14:paraId="2C77AEF4" w14:textId="46CCD4A1" w:rsidR="006E6C40" w:rsidRPr="000D6CD9" w:rsidRDefault="006E6C40" w:rsidP="000D6CD9">
            <w:pPr>
              <w:jc w:val="center"/>
              <w:rPr>
                <w:rFonts w:ascii="Times New Roman" w:hAnsi="Times New Roman" w:cs="Times New Roman"/>
                <w:bCs/>
                <w:highlight w:val="yellow"/>
              </w:rPr>
            </w:pPr>
            <w:r w:rsidRPr="000D6CD9">
              <w:rPr>
                <w:rFonts w:ascii="Times New Roman" w:hAnsi="Times New Roman" w:cs="Times New Roman"/>
              </w:rPr>
              <w:t>Кислота соляная 14%</w:t>
            </w:r>
          </w:p>
        </w:tc>
        <w:tc>
          <w:tcPr>
            <w:tcW w:w="1134" w:type="dxa"/>
          </w:tcPr>
          <w:p w14:paraId="0682BE07" w14:textId="77777777" w:rsidR="006E6C40" w:rsidRPr="000D6CD9" w:rsidRDefault="006E6C40" w:rsidP="000D6CD9">
            <w:pPr>
              <w:pStyle w:val="a8"/>
              <w:ind w:left="0"/>
              <w:jc w:val="center"/>
              <w:rPr>
                <w:rFonts w:ascii="Times New Roman" w:hAnsi="Times New Roman" w:cs="Times New Roman"/>
              </w:rPr>
            </w:pPr>
          </w:p>
        </w:tc>
        <w:tc>
          <w:tcPr>
            <w:tcW w:w="708" w:type="dxa"/>
            <w:vAlign w:val="center"/>
          </w:tcPr>
          <w:p w14:paraId="067F9C83" w14:textId="0B3189DE" w:rsidR="006E6C40" w:rsidRPr="000D6CD9" w:rsidRDefault="006E6C40" w:rsidP="000D6CD9">
            <w:pPr>
              <w:pStyle w:val="a8"/>
              <w:ind w:left="0"/>
              <w:jc w:val="center"/>
              <w:rPr>
                <w:rFonts w:ascii="Times New Roman" w:hAnsi="Times New Roman" w:cs="Times New Roman"/>
                <w:bCs/>
                <w:highlight w:val="yellow"/>
              </w:rPr>
            </w:pPr>
            <w:proofErr w:type="spellStart"/>
            <w:r w:rsidRPr="000D6CD9">
              <w:rPr>
                <w:rFonts w:ascii="Times New Roman" w:hAnsi="Times New Roman" w:cs="Times New Roman"/>
              </w:rPr>
              <w:t>шт</w:t>
            </w:r>
            <w:proofErr w:type="spellEnd"/>
          </w:p>
        </w:tc>
        <w:tc>
          <w:tcPr>
            <w:tcW w:w="993" w:type="dxa"/>
            <w:vAlign w:val="center"/>
          </w:tcPr>
          <w:p w14:paraId="68A40735" w14:textId="709E86D0" w:rsidR="006E6C40" w:rsidRPr="000D6CD9" w:rsidRDefault="006E6C40" w:rsidP="000D6CD9">
            <w:pPr>
              <w:pStyle w:val="a8"/>
              <w:ind w:left="0"/>
              <w:jc w:val="center"/>
              <w:rPr>
                <w:rFonts w:ascii="Times New Roman" w:hAnsi="Times New Roman" w:cs="Times New Roman"/>
                <w:bCs/>
                <w:highlight w:val="yellow"/>
              </w:rPr>
            </w:pPr>
            <w:r w:rsidRPr="000D6CD9">
              <w:rPr>
                <w:rFonts w:ascii="Times New Roman" w:hAnsi="Times New Roman" w:cs="Times New Roman"/>
              </w:rPr>
              <w:t>20</w:t>
            </w:r>
          </w:p>
        </w:tc>
        <w:tc>
          <w:tcPr>
            <w:tcW w:w="1417" w:type="dxa"/>
            <w:vAlign w:val="center"/>
          </w:tcPr>
          <w:p w14:paraId="77B5703D" w14:textId="77777777" w:rsidR="006E6C40" w:rsidRPr="002709CE" w:rsidRDefault="006E6C40" w:rsidP="000D6CD9">
            <w:pPr>
              <w:pStyle w:val="a8"/>
              <w:ind w:left="0"/>
              <w:jc w:val="center"/>
              <w:rPr>
                <w:rFonts w:ascii="Times New Roman" w:hAnsi="Times New Roman" w:cs="Times New Roman"/>
                <w:bCs/>
                <w:sz w:val="24"/>
                <w:szCs w:val="24"/>
              </w:rPr>
            </w:pPr>
          </w:p>
        </w:tc>
        <w:tc>
          <w:tcPr>
            <w:tcW w:w="1276" w:type="dxa"/>
            <w:vAlign w:val="center"/>
          </w:tcPr>
          <w:p w14:paraId="069FDB42" w14:textId="77777777" w:rsidR="006E6C40" w:rsidRPr="002709CE" w:rsidRDefault="006E6C40" w:rsidP="000D6CD9">
            <w:pPr>
              <w:pStyle w:val="a8"/>
              <w:ind w:left="0"/>
              <w:jc w:val="center"/>
              <w:rPr>
                <w:rFonts w:ascii="Times New Roman" w:hAnsi="Times New Roman" w:cs="Times New Roman"/>
                <w:bCs/>
                <w:sz w:val="24"/>
                <w:szCs w:val="24"/>
              </w:rPr>
            </w:pPr>
          </w:p>
        </w:tc>
      </w:tr>
      <w:tr w:rsidR="006E6C40" w:rsidRPr="002709CE" w14:paraId="1E25E49B" w14:textId="77777777" w:rsidTr="006E6C40">
        <w:trPr>
          <w:trHeight w:val="1040"/>
        </w:trPr>
        <w:tc>
          <w:tcPr>
            <w:tcW w:w="572" w:type="dxa"/>
            <w:tcBorders>
              <w:top w:val="single" w:sz="4" w:space="0" w:color="auto"/>
              <w:bottom w:val="single" w:sz="4" w:space="0" w:color="auto"/>
            </w:tcBorders>
            <w:vAlign w:val="center"/>
          </w:tcPr>
          <w:p w14:paraId="6CCEE0B4" w14:textId="58CC4A46" w:rsidR="006E6C40" w:rsidRPr="000D6CD9" w:rsidRDefault="006E6C40" w:rsidP="000D6CD9">
            <w:pPr>
              <w:rPr>
                <w:rFonts w:ascii="Times New Roman" w:hAnsi="Times New Roman" w:cs="Times New Roman"/>
                <w:bCs/>
                <w:sz w:val="24"/>
                <w:szCs w:val="24"/>
              </w:rPr>
            </w:pPr>
            <w:r>
              <w:rPr>
                <w:rFonts w:ascii="Times New Roman" w:hAnsi="Times New Roman" w:cs="Times New Roman"/>
                <w:bCs/>
                <w:sz w:val="24"/>
                <w:szCs w:val="24"/>
              </w:rPr>
              <w:t>16</w:t>
            </w:r>
          </w:p>
        </w:tc>
        <w:tc>
          <w:tcPr>
            <w:tcW w:w="3256" w:type="dxa"/>
            <w:tcBorders>
              <w:top w:val="single" w:sz="4" w:space="0" w:color="auto"/>
              <w:left w:val="single" w:sz="4" w:space="0" w:color="auto"/>
              <w:bottom w:val="single" w:sz="4" w:space="0" w:color="auto"/>
              <w:right w:val="nil"/>
            </w:tcBorders>
            <w:vAlign w:val="center"/>
          </w:tcPr>
          <w:p w14:paraId="578F45F6" w14:textId="0CA6D499" w:rsidR="006E6C40" w:rsidRPr="000D6CD9" w:rsidRDefault="006E6C40" w:rsidP="000D6CD9">
            <w:pPr>
              <w:jc w:val="center"/>
              <w:rPr>
                <w:rFonts w:ascii="Times New Roman" w:hAnsi="Times New Roman" w:cs="Times New Roman"/>
                <w:bCs/>
                <w:highlight w:val="yellow"/>
              </w:rPr>
            </w:pPr>
            <w:r w:rsidRPr="000D6CD9">
              <w:rPr>
                <w:rFonts w:ascii="Times New Roman" w:hAnsi="Times New Roman" w:cs="Times New Roman"/>
              </w:rPr>
              <w:t>Средство для прочистки труб</w:t>
            </w:r>
          </w:p>
        </w:tc>
        <w:tc>
          <w:tcPr>
            <w:tcW w:w="1134" w:type="dxa"/>
          </w:tcPr>
          <w:p w14:paraId="5E48A1AF" w14:textId="77777777" w:rsidR="006E6C40" w:rsidRPr="000D6CD9" w:rsidRDefault="006E6C40" w:rsidP="000D6CD9">
            <w:pPr>
              <w:pStyle w:val="a8"/>
              <w:ind w:left="0"/>
              <w:jc w:val="center"/>
              <w:rPr>
                <w:rFonts w:ascii="Times New Roman" w:hAnsi="Times New Roman" w:cs="Times New Roman"/>
              </w:rPr>
            </w:pPr>
          </w:p>
        </w:tc>
        <w:tc>
          <w:tcPr>
            <w:tcW w:w="708" w:type="dxa"/>
            <w:vAlign w:val="center"/>
          </w:tcPr>
          <w:p w14:paraId="2E7BCFDA" w14:textId="60C0C4BE" w:rsidR="006E6C40" w:rsidRPr="000D6CD9" w:rsidRDefault="006E6C40" w:rsidP="000D6CD9">
            <w:pPr>
              <w:pStyle w:val="a8"/>
              <w:ind w:left="0"/>
              <w:jc w:val="center"/>
              <w:rPr>
                <w:rFonts w:ascii="Times New Roman" w:hAnsi="Times New Roman" w:cs="Times New Roman"/>
                <w:bCs/>
                <w:highlight w:val="yellow"/>
              </w:rPr>
            </w:pPr>
            <w:proofErr w:type="spellStart"/>
            <w:r w:rsidRPr="000D6CD9">
              <w:rPr>
                <w:rFonts w:ascii="Times New Roman" w:hAnsi="Times New Roman" w:cs="Times New Roman"/>
              </w:rPr>
              <w:t>шт</w:t>
            </w:r>
            <w:proofErr w:type="spellEnd"/>
          </w:p>
        </w:tc>
        <w:tc>
          <w:tcPr>
            <w:tcW w:w="993" w:type="dxa"/>
            <w:vAlign w:val="center"/>
          </w:tcPr>
          <w:p w14:paraId="5EE19DBC" w14:textId="07E2710E" w:rsidR="006E6C40" w:rsidRPr="000D6CD9" w:rsidRDefault="006E6C40" w:rsidP="000D6CD9">
            <w:pPr>
              <w:pStyle w:val="a8"/>
              <w:ind w:left="0"/>
              <w:jc w:val="center"/>
              <w:rPr>
                <w:rFonts w:ascii="Times New Roman" w:hAnsi="Times New Roman" w:cs="Times New Roman"/>
                <w:bCs/>
                <w:highlight w:val="yellow"/>
              </w:rPr>
            </w:pPr>
            <w:r w:rsidRPr="000D6CD9">
              <w:rPr>
                <w:rFonts w:ascii="Times New Roman" w:hAnsi="Times New Roman" w:cs="Times New Roman"/>
              </w:rPr>
              <w:t>10</w:t>
            </w:r>
          </w:p>
        </w:tc>
        <w:tc>
          <w:tcPr>
            <w:tcW w:w="1417" w:type="dxa"/>
            <w:vAlign w:val="center"/>
          </w:tcPr>
          <w:p w14:paraId="106D1057" w14:textId="77777777" w:rsidR="006E6C40" w:rsidRPr="002709CE" w:rsidRDefault="006E6C40" w:rsidP="000D6CD9">
            <w:pPr>
              <w:pStyle w:val="a8"/>
              <w:ind w:left="0"/>
              <w:jc w:val="center"/>
              <w:rPr>
                <w:rFonts w:ascii="Times New Roman" w:hAnsi="Times New Roman" w:cs="Times New Roman"/>
                <w:bCs/>
                <w:sz w:val="24"/>
                <w:szCs w:val="24"/>
              </w:rPr>
            </w:pPr>
          </w:p>
        </w:tc>
        <w:tc>
          <w:tcPr>
            <w:tcW w:w="1276" w:type="dxa"/>
            <w:vAlign w:val="center"/>
          </w:tcPr>
          <w:p w14:paraId="43188151" w14:textId="77777777" w:rsidR="006E6C40" w:rsidRPr="002709CE" w:rsidRDefault="006E6C40" w:rsidP="000D6CD9">
            <w:pPr>
              <w:pStyle w:val="a8"/>
              <w:ind w:left="0"/>
              <w:jc w:val="center"/>
              <w:rPr>
                <w:rFonts w:ascii="Times New Roman" w:hAnsi="Times New Roman" w:cs="Times New Roman"/>
                <w:bCs/>
                <w:sz w:val="24"/>
                <w:szCs w:val="24"/>
              </w:rPr>
            </w:pPr>
          </w:p>
        </w:tc>
      </w:tr>
      <w:tr w:rsidR="006E6C40" w:rsidRPr="002709CE" w14:paraId="7DD9485E" w14:textId="77777777" w:rsidTr="006E6C40">
        <w:trPr>
          <w:trHeight w:val="1040"/>
        </w:trPr>
        <w:tc>
          <w:tcPr>
            <w:tcW w:w="572" w:type="dxa"/>
            <w:tcBorders>
              <w:top w:val="single" w:sz="4" w:space="0" w:color="auto"/>
              <w:bottom w:val="single" w:sz="4" w:space="0" w:color="auto"/>
            </w:tcBorders>
            <w:vAlign w:val="center"/>
          </w:tcPr>
          <w:p w14:paraId="2EBFE288" w14:textId="6D2780A8" w:rsidR="006E6C40" w:rsidRPr="000D6CD9" w:rsidRDefault="006E6C40" w:rsidP="000D6CD9">
            <w:pPr>
              <w:rPr>
                <w:rFonts w:ascii="Times New Roman" w:hAnsi="Times New Roman" w:cs="Times New Roman"/>
                <w:bCs/>
                <w:sz w:val="24"/>
                <w:szCs w:val="24"/>
              </w:rPr>
            </w:pPr>
            <w:r>
              <w:rPr>
                <w:rFonts w:ascii="Times New Roman" w:hAnsi="Times New Roman" w:cs="Times New Roman"/>
                <w:bCs/>
                <w:sz w:val="24"/>
                <w:szCs w:val="24"/>
              </w:rPr>
              <w:t>17</w:t>
            </w:r>
          </w:p>
        </w:tc>
        <w:tc>
          <w:tcPr>
            <w:tcW w:w="3256" w:type="dxa"/>
            <w:tcBorders>
              <w:top w:val="single" w:sz="4" w:space="0" w:color="auto"/>
              <w:left w:val="single" w:sz="4" w:space="0" w:color="auto"/>
              <w:bottom w:val="single" w:sz="4" w:space="0" w:color="auto"/>
              <w:right w:val="nil"/>
            </w:tcBorders>
            <w:vAlign w:val="center"/>
          </w:tcPr>
          <w:p w14:paraId="1262352E" w14:textId="2F0C0760" w:rsidR="006E6C40" w:rsidRPr="000D6CD9" w:rsidRDefault="006E6C40" w:rsidP="000D6CD9">
            <w:pPr>
              <w:jc w:val="center"/>
              <w:rPr>
                <w:rFonts w:ascii="Times New Roman" w:hAnsi="Times New Roman" w:cs="Times New Roman"/>
                <w:bCs/>
                <w:highlight w:val="yellow"/>
              </w:rPr>
            </w:pPr>
            <w:r w:rsidRPr="000D6CD9">
              <w:rPr>
                <w:rFonts w:ascii="Times New Roman" w:hAnsi="Times New Roman" w:cs="Times New Roman"/>
              </w:rPr>
              <w:t>Средство для санитарной очистки сантехники и кафельной плитки</w:t>
            </w:r>
          </w:p>
        </w:tc>
        <w:tc>
          <w:tcPr>
            <w:tcW w:w="1134" w:type="dxa"/>
          </w:tcPr>
          <w:p w14:paraId="0EB2AE41" w14:textId="77777777" w:rsidR="006E6C40" w:rsidRPr="000D6CD9" w:rsidRDefault="006E6C40" w:rsidP="000D6CD9">
            <w:pPr>
              <w:pStyle w:val="a8"/>
              <w:ind w:left="0"/>
              <w:jc w:val="center"/>
              <w:rPr>
                <w:rFonts w:ascii="Times New Roman" w:hAnsi="Times New Roman" w:cs="Times New Roman"/>
              </w:rPr>
            </w:pPr>
          </w:p>
        </w:tc>
        <w:tc>
          <w:tcPr>
            <w:tcW w:w="708" w:type="dxa"/>
            <w:vAlign w:val="center"/>
          </w:tcPr>
          <w:p w14:paraId="5C9EDAE9" w14:textId="236FAFA9" w:rsidR="006E6C40" w:rsidRPr="000D6CD9" w:rsidRDefault="006E6C40" w:rsidP="000D6CD9">
            <w:pPr>
              <w:pStyle w:val="a8"/>
              <w:ind w:left="0"/>
              <w:jc w:val="center"/>
              <w:rPr>
                <w:rFonts w:ascii="Times New Roman" w:hAnsi="Times New Roman" w:cs="Times New Roman"/>
                <w:bCs/>
                <w:highlight w:val="yellow"/>
              </w:rPr>
            </w:pPr>
            <w:proofErr w:type="spellStart"/>
            <w:r w:rsidRPr="000D6CD9">
              <w:rPr>
                <w:rFonts w:ascii="Times New Roman" w:hAnsi="Times New Roman" w:cs="Times New Roman"/>
              </w:rPr>
              <w:t>шт</w:t>
            </w:r>
            <w:proofErr w:type="spellEnd"/>
          </w:p>
        </w:tc>
        <w:tc>
          <w:tcPr>
            <w:tcW w:w="993" w:type="dxa"/>
            <w:vAlign w:val="center"/>
          </w:tcPr>
          <w:p w14:paraId="5540F522" w14:textId="4935F96F" w:rsidR="006E6C40" w:rsidRPr="000D6CD9" w:rsidRDefault="006E6C40" w:rsidP="000D6CD9">
            <w:pPr>
              <w:pStyle w:val="a8"/>
              <w:ind w:left="0"/>
              <w:jc w:val="center"/>
              <w:rPr>
                <w:rFonts w:ascii="Times New Roman" w:hAnsi="Times New Roman" w:cs="Times New Roman"/>
                <w:bCs/>
                <w:highlight w:val="yellow"/>
              </w:rPr>
            </w:pPr>
            <w:r w:rsidRPr="000D6CD9">
              <w:rPr>
                <w:rFonts w:ascii="Times New Roman" w:hAnsi="Times New Roman" w:cs="Times New Roman"/>
              </w:rPr>
              <w:t>10</w:t>
            </w:r>
          </w:p>
        </w:tc>
        <w:tc>
          <w:tcPr>
            <w:tcW w:w="1417" w:type="dxa"/>
            <w:vAlign w:val="center"/>
          </w:tcPr>
          <w:p w14:paraId="3809070C" w14:textId="77777777" w:rsidR="006E6C40" w:rsidRPr="002709CE" w:rsidRDefault="006E6C40" w:rsidP="000D6CD9">
            <w:pPr>
              <w:pStyle w:val="a8"/>
              <w:ind w:left="0"/>
              <w:jc w:val="center"/>
              <w:rPr>
                <w:rFonts w:ascii="Times New Roman" w:hAnsi="Times New Roman" w:cs="Times New Roman"/>
                <w:bCs/>
                <w:sz w:val="24"/>
                <w:szCs w:val="24"/>
              </w:rPr>
            </w:pPr>
          </w:p>
        </w:tc>
        <w:tc>
          <w:tcPr>
            <w:tcW w:w="1276" w:type="dxa"/>
            <w:vAlign w:val="center"/>
          </w:tcPr>
          <w:p w14:paraId="4D602E33" w14:textId="77777777" w:rsidR="006E6C40" w:rsidRPr="002709CE" w:rsidRDefault="006E6C40" w:rsidP="000D6CD9">
            <w:pPr>
              <w:pStyle w:val="a8"/>
              <w:ind w:left="0"/>
              <w:jc w:val="center"/>
              <w:rPr>
                <w:rFonts w:ascii="Times New Roman" w:hAnsi="Times New Roman" w:cs="Times New Roman"/>
                <w:bCs/>
                <w:sz w:val="24"/>
                <w:szCs w:val="24"/>
              </w:rPr>
            </w:pPr>
          </w:p>
        </w:tc>
      </w:tr>
      <w:bookmarkEnd w:id="72"/>
    </w:tbl>
    <w:p w14:paraId="26B3F02D" w14:textId="77777777" w:rsidR="00EC23C9" w:rsidRPr="002709CE" w:rsidRDefault="00EC23C9" w:rsidP="002B4417">
      <w:pPr>
        <w:snapToGrid w:val="0"/>
        <w:spacing w:after="0" w:line="240" w:lineRule="auto"/>
        <w:ind w:firstLine="709"/>
        <w:jc w:val="both"/>
        <w:rPr>
          <w:rFonts w:ascii="Times New Roman" w:eastAsia="MS Mincho" w:hAnsi="Times New Roman" w:cs="Times New Roman"/>
          <w:sz w:val="24"/>
          <w:szCs w:val="24"/>
          <w:lang w:eastAsia="ru-RU"/>
        </w:rPr>
      </w:pPr>
    </w:p>
    <w:p w14:paraId="3EC6D2BF" w14:textId="2F648CD2" w:rsidR="00EC23C9" w:rsidRDefault="00EC23C9" w:rsidP="00780995">
      <w:pPr>
        <w:snapToGrid w:val="0"/>
        <w:spacing w:after="0" w:line="240" w:lineRule="auto"/>
        <w:ind w:firstLine="709"/>
        <w:jc w:val="both"/>
        <w:rPr>
          <w:rFonts w:ascii="Times New Roman" w:eastAsia="MS Mincho" w:hAnsi="Times New Roman" w:cs="Times New Roman"/>
          <w:sz w:val="24"/>
          <w:szCs w:val="24"/>
          <w:lang w:eastAsia="ru-RU"/>
        </w:rPr>
      </w:pPr>
      <w:r w:rsidRPr="002709CE">
        <w:rPr>
          <w:rFonts w:ascii="Times New Roman" w:eastAsia="MS Mincho" w:hAnsi="Times New Roman" w:cs="Times New Roman"/>
          <w:sz w:val="24"/>
          <w:szCs w:val="24"/>
          <w:lang w:eastAsia="ru-RU"/>
        </w:rPr>
        <w:t>Цена Контракта составляет ____________________________________________,</w:t>
      </w:r>
      <w:r w:rsidRPr="00EC23C9">
        <w:rPr>
          <w:rFonts w:ascii="Times New Roman" w:eastAsia="MS Mincho" w:hAnsi="Times New Roman" w:cs="Times New Roman"/>
          <w:sz w:val="24"/>
          <w:szCs w:val="24"/>
          <w:lang w:eastAsia="ru-RU"/>
        </w:rPr>
        <w:t xml:space="preserve"> в том числе НДС</w:t>
      </w:r>
      <w:r>
        <w:rPr>
          <w:rStyle w:val="a7"/>
          <w:rFonts w:eastAsia="MS Mincho"/>
          <w:sz w:val="24"/>
          <w:szCs w:val="24"/>
          <w:lang w:eastAsia="ru-RU"/>
        </w:rPr>
        <w:footnoteReference w:id="8"/>
      </w:r>
      <w:r w:rsidRPr="00EC23C9">
        <w:rPr>
          <w:rFonts w:ascii="Times New Roman" w:eastAsia="MS Mincho" w:hAnsi="Times New Roman" w:cs="Times New Roman"/>
          <w:sz w:val="24"/>
          <w:szCs w:val="24"/>
          <w:lang w:eastAsia="ru-RU"/>
        </w:rPr>
        <w:t>.</w:t>
      </w:r>
    </w:p>
    <w:p w14:paraId="38575767" w14:textId="360D7ED0" w:rsidR="00DD0AAB" w:rsidRDefault="00DD0AAB" w:rsidP="002B4417">
      <w:pPr>
        <w:snapToGrid w:val="0"/>
        <w:spacing w:after="0" w:line="240" w:lineRule="auto"/>
        <w:ind w:firstLine="709"/>
        <w:jc w:val="both"/>
        <w:rPr>
          <w:rFonts w:ascii="Times New Roman" w:eastAsia="Times New Roman" w:hAnsi="Times New Roman" w:cs="Times New Roman"/>
          <w:sz w:val="24"/>
          <w:szCs w:val="24"/>
          <w:lang w:eastAsia="ru-RU"/>
        </w:rPr>
      </w:pPr>
      <w:r w:rsidRPr="00DF1A71">
        <w:rPr>
          <w:rFonts w:ascii="Times New Roman" w:eastAsia="Times New Roman" w:hAnsi="Times New Roman" w:cs="Times New Roman"/>
          <w:sz w:val="24"/>
          <w:szCs w:val="24"/>
          <w:lang w:eastAsia="ru-RU"/>
        </w:rPr>
        <w:lastRenderedPageBreak/>
        <w:t>Настоящее Приложение</w:t>
      </w:r>
      <w:r w:rsidR="00F32E9E">
        <w:rPr>
          <w:rFonts w:ascii="Times New Roman" w:eastAsia="Times New Roman" w:hAnsi="Times New Roman" w:cs="Times New Roman"/>
          <w:sz w:val="24"/>
          <w:szCs w:val="24"/>
          <w:lang w:eastAsia="ru-RU"/>
        </w:rPr>
        <w:t xml:space="preserve"> № 2</w:t>
      </w:r>
      <w:r w:rsidRPr="00DF1A71">
        <w:rPr>
          <w:rFonts w:ascii="Times New Roman" w:eastAsia="Times New Roman" w:hAnsi="Times New Roman" w:cs="Times New Roman"/>
          <w:sz w:val="24"/>
          <w:szCs w:val="24"/>
          <w:lang w:eastAsia="ru-RU"/>
        </w:rPr>
        <w:t xml:space="preserve"> к Контракту является его неотъемлемой частью.</w:t>
      </w:r>
    </w:p>
    <w:p w14:paraId="264CE484" w14:textId="77777777" w:rsidR="00E751DF" w:rsidRDefault="00E751DF" w:rsidP="007C4C5D">
      <w:pPr>
        <w:tabs>
          <w:tab w:val="left" w:pos="1560"/>
        </w:tabs>
        <w:spacing w:after="0" w:line="240" w:lineRule="auto"/>
        <w:ind w:right="140"/>
        <w:jc w:val="center"/>
        <w:rPr>
          <w:rFonts w:ascii="Times New Roman" w:eastAsia="Calibri" w:hAnsi="Times New Roman" w:cs="Times New Roman"/>
          <w:b/>
          <w:sz w:val="24"/>
          <w:szCs w:val="24"/>
        </w:rPr>
      </w:pPr>
    </w:p>
    <w:p w14:paraId="32C8B2A7" w14:textId="77777777" w:rsidR="0087488D" w:rsidRDefault="0087488D" w:rsidP="007C4C5D">
      <w:pPr>
        <w:tabs>
          <w:tab w:val="left" w:pos="1560"/>
        </w:tabs>
        <w:spacing w:after="0" w:line="240" w:lineRule="auto"/>
        <w:ind w:right="140"/>
        <w:jc w:val="center"/>
        <w:rPr>
          <w:rFonts w:ascii="Times New Roman" w:eastAsia="Calibri" w:hAnsi="Times New Roman" w:cs="Times New Roman"/>
          <w:b/>
          <w:sz w:val="24"/>
          <w:szCs w:val="24"/>
        </w:rPr>
      </w:pPr>
    </w:p>
    <w:p w14:paraId="44FF2C4F" w14:textId="56165BB3" w:rsidR="00DD0AAB" w:rsidRDefault="00DD0AAB" w:rsidP="007C4C5D">
      <w:pPr>
        <w:tabs>
          <w:tab w:val="left" w:pos="1560"/>
        </w:tabs>
        <w:spacing w:after="0" w:line="240" w:lineRule="auto"/>
        <w:ind w:right="140"/>
        <w:jc w:val="center"/>
        <w:rPr>
          <w:rFonts w:ascii="Times New Roman" w:eastAsia="Calibri" w:hAnsi="Times New Roman" w:cs="Times New Roman"/>
          <w:b/>
          <w:sz w:val="24"/>
          <w:szCs w:val="24"/>
        </w:rPr>
      </w:pPr>
      <w:r w:rsidRPr="00DF1A71">
        <w:rPr>
          <w:rFonts w:ascii="Times New Roman" w:eastAsia="Calibri" w:hAnsi="Times New Roman" w:cs="Times New Roman"/>
          <w:b/>
          <w:sz w:val="24"/>
          <w:szCs w:val="24"/>
        </w:rPr>
        <w:t>Подписи Сторон:</w:t>
      </w:r>
    </w:p>
    <w:p w14:paraId="6EDFDF21" w14:textId="77777777" w:rsidR="005F0885" w:rsidRDefault="005F0885" w:rsidP="007C4C5D">
      <w:pPr>
        <w:tabs>
          <w:tab w:val="left" w:pos="1560"/>
        </w:tabs>
        <w:spacing w:after="0" w:line="240" w:lineRule="auto"/>
        <w:ind w:right="140"/>
        <w:jc w:val="center"/>
        <w:rPr>
          <w:rFonts w:ascii="Times New Roman" w:eastAsia="Calibri" w:hAnsi="Times New Roman" w:cs="Times New Roman"/>
          <w:b/>
          <w:sz w:val="24"/>
          <w:szCs w:val="24"/>
        </w:rPr>
      </w:pPr>
    </w:p>
    <w:tbl>
      <w:tblPr>
        <w:tblW w:w="4576" w:type="pct"/>
        <w:tblInd w:w="-142" w:type="dxa"/>
        <w:tblLook w:val="04A0" w:firstRow="1" w:lastRow="0" w:firstColumn="1" w:lastColumn="0" w:noHBand="0" w:noVBand="1"/>
      </w:tblPr>
      <w:tblGrid>
        <w:gridCol w:w="4395"/>
        <w:gridCol w:w="4166"/>
      </w:tblGrid>
      <w:tr w:rsidR="00375BBB" w:rsidRPr="00DF1A71" w14:paraId="285DB342" w14:textId="77777777" w:rsidTr="002B4417">
        <w:trPr>
          <w:trHeight w:val="239"/>
        </w:trPr>
        <w:tc>
          <w:tcPr>
            <w:tcW w:w="2567" w:type="pct"/>
            <w:hideMark/>
          </w:tcPr>
          <w:p w14:paraId="35C5BCE7" w14:textId="77777777" w:rsidR="00375BBB" w:rsidRDefault="00375BBB" w:rsidP="00375BBB">
            <w:pPr>
              <w:widowControl w:val="0"/>
              <w:tabs>
                <w:tab w:val="left" w:pos="1560"/>
              </w:tabs>
              <w:spacing w:after="0" w:line="240" w:lineRule="auto"/>
              <w:ind w:left="34" w:right="140" w:hanging="4"/>
              <w:rPr>
                <w:rFonts w:ascii="Times New Roman" w:eastAsia="Times New Roman" w:hAnsi="Times New Roman" w:cs="Times New Roman"/>
                <w:b/>
                <w:sz w:val="24"/>
                <w:szCs w:val="24"/>
                <w:lang w:eastAsia="ru-RU"/>
              </w:rPr>
            </w:pPr>
            <w:r w:rsidRPr="00DF1A71">
              <w:rPr>
                <w:rFonts w:ascii="Times New Roman" w:eastAsia="Times New Roman" w:hAnsi="Times New Roman" w:cs="Times New Roman"/>
                <w:b/>
                <w:sz w:val="24"/>
                <w:szCs w:val="24"/>
                <w:lang w:eastAsia="ru-RU"/>
              </w:rPr>
              <w:t>ЗАКАЗЧИК</w:t>
            </w:r>
          </w:p>
          <w:p w14:paraId="7FC74A8B" w14:textId="1D7FDA12" w:rsidR="00375BBB" w:rsidRPr="00DF1A71" w:rsidRDefault="00375BBB" w:rsidP="00375BBB">
            <w:pPr>
              <w:widowControl w:val="0"/>
              <w:tabs>
                <w:tab w:val="left" w:pos="1560"/>
              </w:tabs>
              <w:spacing w:after="0" w:line="240" w:lineRule="auto"/>
              <w:ind w:left="34" w:right="140" w:hanging="4"/>
              <w:rPr>
                <w:rFonts w:ascii="Times New Roman" w:eastAsia="Times New Roman" w:hAnsi="Times New Roman" w:cs="Times New Roman"/>
                <w:b/>
                <w:sz w:val="24"/>
                <w:szCs w:val="24"/>
                <w:lang w:eastAsia="ru-RU"/>
              </w:rPr>
            </w:pPr>
          </w:p>
        </w:tc>
        <w:tc>
          <w:tcPr>
            <w:tcW w:w="2433" w:type="pct"/>
            <w:hideMark/>
          </w:tcPr>
          <w:p w14:paraId="1B83BFB1" w14:textId="7C52FB59" w:rsidR="00375BBB" w:rsidRPr="00DF1A71" w:rsidRDefault="00375BBB" w:rsidP="00375BBB">
            <w:pPr>
              <w:widowControl w:val="0"/>
              <w:tabs>
                <w:tab w:val="left" w:pos="1167"/>
                <w:tab w:val="left" w:pos="1560"/>
              </w:tabs>
              <w:spacing w:after="0" w:line="240" w:lineRule="auto"/>
              <w:ind w:left="34" w:right="-675" w:hanging="4"/>
              <w:rPr>
                <w:rFonts w:ascii="Times New Roman" w:eastAsia="Times New Roman" w:hAnsi="Times New Roman" w:cs="Times New Roman"/>
                <w:b/>
                <w:sz w:val="24"/>
                <w:szCs w:val="24"/>
                <w:lang w:eastAsia="ru-RU"/>
              </w:rPr>
            </w:pPr>
            <w:r w:rsidRPr="00DF1A71">
              <w:rPr>
                <w:rFonts w:ascii="Times New Roman" w:eastAsia="Times New Roman" w:hAnsi="Times New Roman" w:cs="Times New Roman"/>
                <w:b/>
                <w:sz w:val="24"/>
                <w:szCs w:val="24"/>
                <w:lang w:eastAsia="ru-RU"/>
              </w:rPr>
              <w:t>ПОСТАВЩИК</w:t>
            </w:r>
          </w:p>
        </w:tc>
      </w:tr>
      <w:tr w:rsidR="00375BBB" w:rsidRPr="00DF1A71" w14:paraId="0DE2DC0A" w14:textId="77777777" w:rsidTr="002B4417">
        <w:trPr>
          <w:trHeight w:val="1207"/>
        </w:trPr>
        <w:tc>
          <w:tcPr>
            <w:tcW w:w="2567" w:type="pct"/>
          </w:tcPr>
          <w:p w14:paraId="006B7BDA" w14:textId="255DBFA1" w:rsidR="00375BBB" w:rsidRPr="005F637F" w:rsidRDefault="00E751DF" w:rsidP="00375BBB">
            <w:pPr>
              <w:widowControl w:val="0"/>
              <w:tabs>
                <w:tab w:val="left" w:pos="567"/>
              </w:tabs>
              <w:spacing w:after="0"/>
              <w:ind w:right="14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Врио</w:t>
            </w:r>
            <w:r w:rsidR="00375BBB" w:rsidRPr="005F637F">
              <w:rPr>
                <w:rFonts w:ascii="Times New Roman" w:eastAsia="Times New Roman" w:hAnsi="Times New Roman" w:cs="Times New Roman"/>
                <w:b/>
                <w:sz w:val="24"/>
                <w:szCs w:val="24"/>
                <w:lang w:eastAsia="ru-RU"/>
              </w:rPr>
              <w:t xml:space="preserve"> директора</w:t>
            </w:r>
          </w:p>
          <w:p w14:paraId="367AFCF7" w14:textId="77777777" w:rsidR="00375BBB" w:rsidRPr="005F637F" w:rsidRDefault="00375BBB" w:rsidP="00375BBB">
            <w:pPr>
              <w:widowControl w:val="0"/>
              <w:tabs>
                <w:tab w:val="left" w:pos="567"/>
              </w:tabs>
              <w:spacing w:after="0"/>
              <w:ind w:right="140"/>
              <w:jc w:val="both"/>
              <w:rPr>
                <w:rFonts w:ascii="Times New Roman" w:eastAsia="Times New Roman" w:hAnsi="Times New Roman" w:cs="Times New Roman"/>
                <w:sz w:val="24"/>
                <w:szCs w:val="24"/>
                <w:lang w:eastAsia="ru-RU"/>
              </w:rPr>
            </w:pPr>
          </w:p>
          <w:p w14:paraId="27474E00" w14:textId="77777777" w:rsidR="00375BBB" w:rsidRPr="005F637F" w:rsidRDefault="00375BBB" w:rsidP="00375BBB">
            <w:pPr>
              <w:widowControl w:val="0"/>
              <w:tabs>
                <w:tab w:val="left" w:pos="567"/>
              </w:tabs>
              <w:spacing w:after="0"/>
              <w:ind w:right="140"/>
              <w:jc w:val="both"/>
              <w:rPr>
                <w:rFonts w:ascii="Times New Roman" w:eastAsia="Times New Roman" w:hAnsi="Times New Roman" w:cs="Times New Roman"/>
                <w:sz w:val="24"/>
                <w:szCs w:val="24"/>
                <w:lang w:eastAsia="ru-RU"/>
              </w:rPr>
            </w:pPr>
          </w:p>
          <w:p w14:paraId="758812C4" w14:textId="73A5AFCD" w:rsidR="00375BBB" w:rsidRPr="005F637F" w:rsidRDefault="00375BBB" w:rsidP="00375BBB">
            <w:pPr>
              <w:widowControl w:val="0"/>
              <w:tabs>
                <w:tab w:val="left" w:pos="567"/>
              </w:tabs>
              <w:spacing w:after="0"/>
              <w:ind w:right="140"/>
              <w:jc w:val="both"/>
              <w:rPr>
                <w:rFonts w:ascii="Times New Roman" w:eastAsia="Times New Roman" w:hAnsi="Times New Roman" w:cs="Times New Roman"/>
                <w:sz w:val="24"/>
                <w:szCs w:val="24"/>
                <w:lang w:eastAsia="ru-RU"/>
              </w:rPr>
            </w:pPr>
            <w:r w:rsidRPr="005F637F">
              <w:rPr>
                <w:rFonts w:ascii="Times New Roman" w:eastAsia="Times New Roman" w:hAnsi="Times New Roman" w:cs="Times New Roman"/>
                <w:sz w:val="24"/>
                <w:szCs w:val="24"/>
                <w:lang w:eastAsia="ru-RU"/>
              </w:rPr>
              <w:t>______________</w:t>
            </w:r>
            <w:r w:rsidR="00E751DF">
              <w:rPr>
                <w:rFonts w:ascii="Times New Roman" w:eastAsia="Times New Roman" w:hAnsi="Times New Roman" w:cs="Times New Roman"/>
                <w:sz w:val="24"/>
                <w:szCs w:val="24"/>
                <w:lang w:eastAsia="ru-RU"/>
              </w:rPr>
              <w:t>А.</w:t>
            </w:r>
            <w:r w:rsidR="00940BDA">
              <w:rPr>
                <w:rFonts w:ascii="Times New Roman" w:eastAsia="Times New Roman" w:hAnsi="Times New Roman" w:cs="Times New Roman"/>
                <w:sz w:val="24"/>
                <w:szCs w:val="24"/>
                <w:lang w:eastAsia="ru-RU"/>
              </w:rPr>
              <w:t>А. Болдин</w:t>
            </w:r>
            <w:r w:rsidRPr="005F637F">
              <w:rPr>
                <w:rFonts w:ascii="Times New Roman" w:eastAsia="Times New Roman" w:hAnsi="Times New Roman" w:cs="Times New Roman"/>
                <w:sz w:val="24"/>
                <w:szCs w:val="24"/>
                <w:lang w:eastAsia="ru-RU"/>
              </w:rPr>
              <w:t xml:space="preserve">  </w:t>
            </w:r>
          </w:p>
          <w:p w14:paraId="6940A52A" w14:textId="0044CEF6" w:rsidR="00375BBB" w:rsidRPr="00DF1A71" w:rsidRDefault="00375BBB" w:rsidP="00375BBB">
            <w:pPr>
              <w:widowControl w:val="0"/>
              <w:tabs>
                <w:tab w:val="left" w:pos="1560"/>
              </w:tabs>
              <w:spacing w:after="0" w:line="240" w:lineRule="auto"/>
              <w:ind w:left="34" w:right="140" w:hanging="4"/>
              <w:jc w:val="both"/>
              <w:rPr>
                <w:rFonts w:ascii="Times New Roman" w:eastAsia="Times New Roman" w:hAnsi="Times New Roman" w:cs="Times New Roman"/>
                <w:sz w:val="24"/>
                <w:szCs w:val="24"/>
                <w:lang w:eastAsia="ru-RU"/>
              </w:rPr>
            </w:pPr>
            <w:r w:rsidRPr="005F637F">
              <w:rPr>
                <w:rFonts w:ascii="Times New Roman" w:eastAsia="Times New Roman" w:hAnsi="Times New Roman" w:cs="Times New Roman"/>
                <w:sz w:val="24"/>
                <w:szCs w:val="24"/>
                <w:lang w:eastAsia="ru-RU"/>
              </w:rPr>
              <w:t>М.П.</w:t>
            </w:r>
          </w:p>
        </w:tc>
        <w:tc>
          <w:tcPr>
            <w:tcW w:w="2433" w:type="pct"/>
          </w:tcPr>
          <w:p w14:paraId="77615FA9" w14:textId="77777777" w:rsidR="00C66D9F" w:rsidRDefault="00C66D9F" w:rsidP="00E751DF">
            <w:pPr>
              <w:widowControl w:val="0"/>
              <w:tabs>
                <w:tab w:val="left" w:pos="567"/>
              </w:tabs>
              <w:spacing w:after="0"/>
              <w:ind w:right="140"/>
              <w:jc w:val="both"/>
              <w:rPr>
                <w:rFonts w:ascii="Times New Roman" w:eastAsia="Times New Roman" w:hAnsi="Times New Roman" w:cs="Times New Roman"/>
                <w:sz w:val="24"/>
                <w:szCs w:val="24"/>
                <w:lang w:eastAsia="ru-RU"/>
              </w:rPr>
            </w:pPr>
          </w:p>
          <w:p w14:paraId="0E6AF7B5" w14:textId="77777777" w:rsidR="00E751DF" w:rsidRPr="003055F1" w:rsidRDefault="00E751DF" w:rsidP="00E751DF">
            <w:pPr>
              <w:widowControl w:val="0"/>
              <w:tabs>
                <w:tab w:val="left" w:pos="567"/>
              </w:tabs>
              <w:spacing w:after="0"/>
              <w:ind w:right="140"/>
              <w:jc w:val="both"/>
              <w:rPr>
                <w:rFonts w:ascii="Times New Roman" w:eastAsia="Times New Roman" w:hAnsi="Times New Roman" w:cs="Times New Roman"/>
                <w:sz w:val="24"/>
                <w:szCs w:val="24"/>
                <w:lang w:eastAsia="ru-RU"/>
              </w:rPr>
            </w:pPr>
          </w:p>
          <w:p w14:paraId="0E2DCB74" w14:textId="6C789C63" w:rsidR="00375BBB" w:rsidRPr="00DF1A71" w:rsidRDefault="00375BBB" w:rsidP="00375BBB">
            <w:pPr>
              <w:widowControl w:val="0"/>
              <w:tabs>
                <w:tab w:val="left" w:pos="1560"/>
              </w:tabs>
              <w:spacing w:after="0" w:line="240" w:lineRule="auto"/>
              <w:ind w:left="34" w:right="-675" w:hanging="4"/>
              <w:jc w:val="both"/>
              <w:rPr>
                <w:rFonts w:ascii="Times New Roman" w:eastAsia="Calibri" w:hAnsi="Times New Roman" w:cs="Times New Roman"/>
                <w:b/>
                <w:sz w:val="24"/>
                <w:szCs w:val="24"/>
                <w:lang w:bidi="ru-RU"/>
              </w:rPr>
            </w:pPr>
          </w:p>
        </w:tc>
      </w:tr>
      <w:bookmarkEnd w:id="0"/>
    </w:tbl>
    <w:p w14:paraId="7D3B7713" w14:textId="6D5401D2" w:rsidR="001C51EF" w:rsidRDefault="001C51EF" w:rsidP="003A4FD5">
      <w:pPr>
        <w:tabs>
          <w:tab w:val="left" w:pos="142"/>
        </w:tabs>
        <w:ind w:left="993"/>
      </w:pPr>
    </w:p>
    <w:sectPr w:rsidR="001C51EF" w:rsidSect="007C4C5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39AEC" w14:textId="77777777" w:rsidR="002D08AF" w:rsidRDefault="002D08AF" w:rsidP="00DD0AAB">
      <w:pPr>
        <w:spacing w:after="0" w:line="240" w:lineRule="auto"/>
      </w:pPr>
      <w:r>
        <w:separator/>
      </w:r>
    </w:p>
  </w:endnote>
  <w:endnote w:type="continuationSeparator" w:id="0">
    <w:p w14:paraId="672F5348" w14:textId="77777777" w:rsidR="002D08AF" w:rsidRDefault="002D08AF" w:rsidP="00DD0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Fira Sans">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5166798"/>
      <w:docPartObj>
        <w:docPartGallery w:val="Page Numbers (Bottom of Page)"/>
        <w:docPartUnique/>
      </w:docPartObj>
    </w:sdtPr>
    <w:sdtEndPr>
      <w:rPr>
        <w:rFonts w:ascii="Times New Roman" w:hAnsi="Times New Roman" w:cs="Times New Roman"/>
        <w:sz w:val="20"/>
        <w:szCs w:val="20"/>
      </w:rPr>
    </w:sdtEndPr>
    <w:sdtContent>
      <w:p w14:paraId="0CFD6473" w14:textId="77777777" w:rsidR="00DD0AAB" w:rsidRPr="00231789" w:rsidRDefault="00DD0AAB" w:rsidP="00DD0AAB">
        <w:pPr>
          <w:pStyle w:val="a5"/>
          <w:jc w:val="center"/>
          <w:rPr>
            <w:rFonts w:ascii="Times New Roman" w:eastAsia="Times New Roman" w:hAnsi="Times New Roman" w:cs="Times New Roman"/>
            <w:sz w:val="20"/>
            <w:szCs w:val="20"/>
            <w:lang w:eastAsia="ar-SA"/>
          </w:rPr>
        </w:pPr>
      </w:p>
      <w:p w14:paraId="70035755" w14:textId="4D1C1281" w:rsidR="00DD0AAB" w:rsidRPr="00BC6421" w:rsidRDefault="00DD0AAB" w:rsidP="00DD0AAB">
        <w:pPr>
          <w:pStyle w:val="a5"/>
          <w:jc w:val="center"/>
          <w:rPr>
            <w:rFonts w:ascii="Times New Roman" w:hAnsi="Times New Roman" w:cs="Times New Roman"/>
            <w:sz w:val="20"/>
            <w:szCs w:val="20"/>
          </w:rPr>
        </w:pPr>
        <w:r w:rsidRPr="00BC6421">
          <w:rPr>
            <w:rFonts w:ascii="Times New Roman" w:hAnsi="Times New Roman" w:cs="Times New Roman"/>
            <w:sz w:val="20"/>
            <w:szCs w:val="20"/>
          </w:rPr>
          <w:fldChar w:fldCharType="begin"/>
        </w:r>
        <w:r w:rsidRPr="00BC6421">
          <w:rPr>
            <w:rFonts w:ascii="Times New Roman" w:hAnsi="Times New Roman" w:cs="Times New Roman"/>
            <w:sz w:val="20"/>
            <w:szCs w:val="20"/>
          </w:rPr>
          <w:instrText>PAGE   \* MERGEFORMAT</w:instrText>
        </w:r>
        <w:r w:rsidRPr="00BC6421">
          <w:rPr>
            <w:rFonts w:ascii="Times New Roman" w:hAnsi="Times New Roman" w:cs="Times New Roman"/>
            <w:sz w:val="20"/>
            <w:szCs w:val="20"/>
          </w:rPr>
          <w:fldChar w:fldCharType="separate"/>
        </w:r>
        <w:r w:rsidR="00BB478A">
          <w:rPr>
            <w:rFonts w:ascii="Times New Roman" w:hAnsi="Times New Roman" w:cs="Times New Roman"/>
            <w:noProof/>
            <w:sz w:val="20"/>
            <w:szCs w:val="20"/>
          </w:rPr>
          <w:t>9</w:t>
        </w:r>
        <w:r w:rsidRPr="00BC6421">
          <w:rPr>
            <w:rFonts w:ascii="Times New Roman" w:hAnsi="Times New Roman" w:cs="Times New Roman"/>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6689059"/>
      <w:docPartObj>
        <w:docPartGallery w:val="Page Numbers (Bottom of Page)"/>
        <w:docPartUnique/>
      </w:docPartObj>
    </w:sdtPr>
    <w:sdtEndPr/>
    <w:sdtContent>
      <w:p w14:paraId="5B4800C9" w14:textId="560A59EF" w:rsidR="00D6284A" w:rsidRDefault="00D6284A">
        <w:pPr>
          <w:pStyle w:val="a5"/>
          <w:jc w:val="right"/>
        </w:pPr>
        <w:r w:rsidRPr="00D6284A">
          <w:rPr>
            <w:rFonts w:ascii="Times New Roman" w:hAnsi="Times New Roman" w:cs="Times New Roman"/>
          </w:rPr>
          <w:fldChar w:fldCharType="begin"/>
        </w:r>
        <w:r w:rsidRPr="00D6284A">
          <w:rPr>
            <w:rFonts w:ascii="Times New Roman" w:hAnsi="Times New Roman" w:cs="Times New Roman"/>
          </w:rPr>
          <w:instrText>PAGE   \* MERGEFORMAT</w:instrText>
        </w:r>
        <w:r w:rsidRPr="00D6284A">
          <w:rPr>
            <w:rFonts w:ascii="Times New Roman" w:hAnsi="Times New Roman" w:cs="Times New Roman"/>
          </w:rPr>
          <w:fldChar w:fldCharType="separate"/>
        </w:r>
        <w:r w:rsidRPr="00D6284A">
          <w:rPr>
            <w:rFonts w:ascii="Times New Roman" w:hAnsi="Times New Roman" w:cs="Times New Roman"/>
          </w:rPr>
          <w:t>2</w:t>
        </w:r>
        <w:r w:rsidRPr="00D6284A">
          <w:rPr>
            <w:rFonts w:ascii="Times New Roman" w:hAnsi="Times New Roman" w:cs="Times New Roman"/>
          </w:rPr>
          <w:fldChar w:fldCharType="end"/>
        </w:r>
      </w:p>
    </w:sdtContent>
  </w:sdt>
  <w:p w14:paraId="52F6A5EB" w14:textId="77777777" w:rsidR="00D6284A" w:rsidRDefault="00D6284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142BD" w14:textId="77777777" w:rsidR="002D08AF" w:rsidRDefault="002D08AF" w:rsidP="00DD0AAB">
      <w:pPr>
        <w:spacing w:after="0" w:line="240" w:lineRule="auto"/>
      </w:pPr>
      <w:r>
        <w:separator/>
      </w:r>
    </w:p>
  </w:footnote>
  <w:footnote w:type="continuationSeparator" w:id="0">
    <w:p w14:paraId="4B98BA84" w14:textId="77777777" w:rsidR="002D08AF" w:rsidRDefault="002D08AF" w:rsidP="00DD0AAB">
      <w:pPr>
        <w:spacing w:after="0" w:line="240" w:lineRule="auto"/>
      </w:pPr>
      <w:r>
        <w:continuationSeparator/>
      </w:r>
    </w:p>
  </w:footnote>
  <w:footnote w:id="1">
    <w:p w14:paraId="24109381" w14:textId="37D507A7" w:rsidR="008F366B" w:rsidRDefault="008F366B" w:rsidP="008F366B">
      <w:pPr>
        <w:pStyle w:val="a3"/>
        <w:jc w:val="both"/>
      </w:pPr>
      <w:r>
        <w:rPr>
          <w:rStyle w:val="a7"/>
        </w:rPr>
        <w:footnoteRef/>
      </w:r>
      <w:r>
        <w:t xml:space="preserve"> </w:t>
      </w:r>
      <w:bookmarkStart w:id="16" w:name="_Hlk223526264"/>
      <w:r w:rsidRPr="00CF527D">
        <w:rPr>
          <w:i/>
          <w:iCs/>
          <w:color w:val="000000"/>
          <w:sz w:val="16"/>
          <w:szCs w:val="16"/>
        </w:rPr>
        <w:t xml:space="preserve">При осуществлении </w:t>
      </w:r>
      <w:r>
        <w:rPr>
          <w:i/>
          <w:iCs/>
          <w:color w:val="000000"/>
          <w:sz w:val="16"/>
          <w:szCs w:val="16"/>
        </w:rPr>
        <w:t>Поставщиком</w:t>
      </w:r>
      <w:r w:rsidRPr="00CF527D">
        <w:rPr>
          <w:i/>
          <w:iCs/>
          <w:color w:val="000000"/>
          <w:sz w:val="16"/>
          <w:szCs w:val="16"/>
        </w:rPr>
        <w:t xml:space="preserve"> деятельности с применением упрощенной системы налогообложения либо в иных случаях, предусмотренных законодательством и иными подзаконными правовыми актами, действующими на территории Российской Федерации, цена </w:t>
      </w:r>
      <w:r>
        <w:rPr>
          <w:i/>
          <w:iCs/>
          <w:color w:val="000000"/>
          <w:sz w:val="16"/>
          <w:szCs w:val="16"/>
        </w:rPr>
        <w:t>Контракта</w:t>
      </w:r>
      <w:r w:rsidRPr="00CF527D">
        <w:rPr>
          <w:i/>
          <w:iCs/>
          <w:color w:val="000000"/>
          <w:sz w:val="16"/>
          <w:szCs w:val="16"/>
        </w:rPr>
        <w:t xml:space="preserve"> подлежит указанию без НДС.</w:t>
      </w:r>
      <w:bookmarkEnd w:id="16"/>
    </w:p>
  </w:footnote>
  <w:footnote w:id="2">
    <w:p w14:paraId="7D988920" w14:textId="5C4594C3" w:rsidR="00EC23C9" w:rsidRDefault="00EC23C9">
      <w:pPr>
        <w:pStyle w:val="a3"/>
      </w:pPr>
      <w:r>
        <w:rPr>
          <w:rStyle w:val="a7"/>
        </w:rPr>
        <w:footnoteRef/>
      </w:r>
      <w:r>
        <w:t xml:space="preserve"> </w:t>
      </w:r>
      <w:r w:rsidRPr="00CF527D">
        <w:rPr>
          <w:i/>
          <w:iCs/>
          <w:color w:val="000000"/>
          <w:sz w:val="16"/>
          <w:szCs w:val="16"/>
        </w:rPr>
        <w:t xml:space="preserve">При осуществлении </w:t>
      </w:r>
      <w:r>
        <w:rPr>
          <w:i/>
          <w:iCs/>
          <w:color w:val="000000"/>
          <w:sz w:val="16"/>
          <w:szCs w:val="16"/>
        </w:rPr>
        <w:t>Поставщиком</w:t>
      </w:r>
      <w:r w:rsidRPr="00CF527D">
        <w:rPr>
          <w:i/>
          <w:iCs/>
          <w:color w:val="000000"/>
          <w:sz w:val="16"/>
          <w:szCs w:val="16"/>
        </w:rPr>
        <w:t xml:space="preserve"> деятельности с применением упрощенной системы налогообложения либо в иных случаях, предусмотренных законодательством и иными подзаконными правовыми актами, действующими на территории Российской Федерации, цена </w:t>
      </w:r>
      <w:r>
        <w:rPr>
          <w:i/>
          <w:iCs/>
          <w:color w:val="000000"/>
          <w:sz w:val="16"/>
          <w:szCs w:val="16"/>
        </w:rPr>
        <w:t>Контракта</w:t>
      </w:r>
      <w:r w:rsidRPr="00CF527D">
        <w:rPr>
          <w:i/>
          <w:iCs/>
          <w:color w:val="000000"/>
          <w:sz w:val="16"/>
          <w:szCs w:val="16"/>
        </w:rPr>
        <w:t xml:space="preserve"> подлежит указанию без НДС.</w:t>
      </w:r>
    </w:p>
  </w:footnote>
  <w:footnote w:id="3">
    <w:p w14:paraId="28D884DA" w14:textId="60B401D1" w:rsidR="008F366B" w:rsidRDefault="008F366B" w:rsidP="008F366B">
      <w:pPr>
        <w:pStyle w:val="a3"/>
        <w:jc w:val="both"/>
      </w:pPr>
      <w:r>
        <w:rPr>
          <w:rStyle w:val="a7"/>
        </w:rPr>
        <w:footnoteRef/>
      </w:r>
      <w:r>
        <w:t xml:space="preserve"> </w:t>
      </w:r>
      <w:r w:rsidRPr="00CF527D">
        <w:rPr>
          <w:i/>
          <w:iCs/>
          <w:sz w:val="16"/>
          <w:szCs w:val="16"/>
        </w:rPr>
        <w:t xml:space="preserve">Данный пункт применяется в случае осуществления </w:t>
      </w:r>
      <w:r>
        <w:rPr>
          <w:i/>
          <w:iCs/>
          <w:sz w:val="16"/>
          <w:szCs w:val="16"/>
        </w:rPr>
        <w:t>Поставщиком</w:t>
      </w:r>
      <w:r w:rsidRPr="00CF527D">
        <w:rPr>
          <w:i/>
          <w:iCs/>
          <w:sz w:val="16"/>
          <w:szCs w:val="16"/>
        </w:rPr>
        <w:t xml:space="preserve"> деятельности с применением упрощенной системы </w:t>
      </w:r>
      <w:r w:rsidRPr="008751DC">
        <w:rPr>
          <w:i/>
          <w:iCs/>
          <w:color w:val="000000"/>
          <w:sz w:val="16"/>
          <w:szCs w:val="16"/>
        </w:rPr>
        <w:t>налогообложения либо в иных случаях, предусмотренных законодательством и иными подзаконными правовыми актами,</w:t>
      </w:r>
      <w:r>
        <w:rPr>
          <w:i/>
          <w:iCs/>
          <w:color w:val="000000"/>
          <w:sz w:val="16"/>
          <w:szCs w:val="16"/>
        </w:rPr>
        <w:t xml:space="preserve"> </w:t>
      </w:r>
      <w:r w:rsidRPr="008751DC">
        <w:rPr>
          <w:i/>
          <w:iCs/>
          <w:color w:val="000000"/>
          <w:sz w:val="16"/>
          <w:szCs w:val="16"/>
        </w:rPr>
        <w:t>действующими на территории Российской Федерации</w:t>
      </w:r>
      <w:r>
        <w:rPr>
          <w:i/>
          <w:iCs/>
          <w:color w:val="000000"/>
          <w:sz w:val="16"/>
          <w:szCs w:val="16"/>
        </w:rPr>
        <w:t>.</w:t>
      </w:r>
    </w:p>
  </w:footnote>
  <w:footnote w:id="4">
    <w:p w14:paraId="67AADF5E" w14:textId="7879F8EC" w:rsidR="00564F78" w:rsidRDefault="00564F78">
      <w:pPr>
        <w:pStyle w:val="a3"/>
      </w:pPr>
      <w:r>
        <w:rPr>
          <w:rStyle w:val="a7"/>
        </w:rPr>
        <w:footnoteRef/>
      </w:r>
      <w:r>
        <w:t xml:space="preserve"> </w:t>
      </w:r>
      <w:r w:rsidRPr="00FB41C2">
        <w:rPr>
          <w:i/>
          <w:iCs/>
        </w:rPr>
        <w:t xml:space="preserve">Данный пункт применяется если Поставщик </w:t>
      </w:r>
      <w:r>
        <w:rPr>
          <w:i/>
          <w:iCs/>
        </w:rPr>
        <w:t xml:space="preserve">не </w:t>
      </w:r>
      <w:r w:rsidRPr="00FB41C2">
        <w:rPr>
          <w:i/>
          <w:iCs/>
        </w:rPr>
        <w:t>является СМП и СОНО</w:t>
      </w:r>
      <w:r>
        <w:rPr>
          <w:i/>
          <w:iCs/>
        </w:rPr>
        <w:t>.</w:t>
      </w:r>
    </w:p>
  </w:footnote>
  <w:footnote w:id="5">
    <w:p w14:paraId="0800D2A8" w14:textId="77777777" w:rsidR="00564F78" w:rsidRPr="00C637A9" w:rsidRDefault="00564F78" w:rsidP="00564F78">
      <w:pPr>
        <w:pStyle w:val="a3"/>
      </w:pPr>
      <w:r w:rsidRPr="00C637A9">
        <w:rPr>
          <w:rStyle w:val="a7"/>
        </w:rPr>
        <w:footnoteRef/>
      </w:r>
      <w:r w:rsidRPr="00C637A9">
        <w:t xml:space="preserve"> Данный пункт применяется в случае, если Поставщик является СМП или СОНО.</w:t>
      </w:r>
    </w:p>
    <w:p w14:paraId="387058E5" w14:textId="229E30E1" w:rsidR="00564F78" w:rsidRDefault="00564F78">
      <w:pPr>
        <w:pStyle w:val="a3"/>
      </w:pPr>
    </w:p>
  </w:footnote>
  <w:footnote w:id="6">
    <w:p w14:paraId="59BD75BD" w14:textId="77777777" w:rsidR="006E6C40" w:rsidRPr="00EC23C9" w:rsidRDefault="006E6C40" w:rsidP="00C637A9">
      <w:pPr>
        <w:pStyle w:val="a3"/>
        <w:rPr>
          <w:i/>
          <w:iCs/>
          <w:color w:val="000000"/>
          <w:sz w:val="16"/>
          <w:szCs w:val="16"/>
        </w:rPr>
      </w:pPr>
      <w:r>
        <w:rPr>
          <w:rStyle w:val="a7"/>
        </w:rPr>
        <w:footnoteRef/>
      </w:r>
      <w:r>
        <w:t xml:space="preserve"> </w:t>
      </w:r>
      <w:r w:rsidRPr="00CF527D">
        <w:rPr>
          <w:i/>
          <w:iCs/>
          <w:color w:val="000000"/>
          <w:sz w:val="16"/>
          <w:szCs w:val="16"/>
        </w:rPr>
        <w:t xml:space="preserve">При осуществлении </w:t>
      </w:r>
      <w:r>
        <w:rPr>
          <w:i/>
          <w:iCs/>
          <w:color w:val="000000"/>
          <w:sz w:val="16"/>
          <w:szCs w:val="16"/>
        </w:rPr>
        <w:t>Поставщиком</w:t>
      </w:r>
      <w:r w:rsidRPr="00CF527D">
        <w:rPr>
          <w:i/>
          <w:iCs/>
          <w:color w:val="000000"/>
          <w:sz w:val="16"/>
          <w:szCs w:val="16"/>
        </w:rPr>
        <w:t xml:space="preserve"> деятельности с применением упрощенной системы налогообложения либо в иных случаях, предусмотренных законодательством и иными подзаконными правовыми актами, действующими на территории Российской Федерации, цена </w:t>
      </w:r>
      <w:r>
        <w:rPr>
          <w:i/>
          <w:iCs/>
          <w:color w:val="000000"/>
          <w:sz w:val="16"/>
          <w:szCs w:val="16"/>
        </w:rPr>
        <w:t>Контракта</w:t>
      </w:r>
      <w:r w:rsidRPr="00CF527D">
        <w:rPr>
          <w:i/>
          <w:iCs/>
          <w:color w:val="000000"/>
          <w:sz w:val="16"/>
          <w:szCs w:val="16"/>
        </w:rPr>
        <w:t xml:space="preserve"> подлежит указанию без НДС.</w:t>
      </w:r>
    </w:p>
  </w:footnote>
  <w:footnote w:id="7">
    <w:p w14:paraId="1154B8A0" w14:textId="77777777" w:rsidR="006E6C40" w:rsidRPr="00EC23C9" w:rsidRDefault="006E6C40" w:rsidP="00C637A9">
      <w:pPr>
        <w:pStyle w:val="a3"/>
        <w:rPr>
          <w:i/>
          <w:iCs/>
          <w:color w:val="000000"/>
          <w:sz w:val="16"/>
          <w:szCs w:val="16"/>
        </w:rPr>
      </w:pPr>
      <w:r w:rsidRPr="00EC23C9">
        <w:rPr>
          <w:i/>
          <w:iCs/>
          <w:color w:val="000000"/>
          <w:sz w:val="16"/>
          <w:szCs w:val="16"/>
        </w:rPr>
        <w:footnoteRef/>
      </w:r>
      <w:r w:rsidRPr="00EC23C9">
        <w:rPr>
          <w:i/>
          <w:iCs/>
          <w:color w:val="000000"/>
          <w:sz w:val="16"/>
          <w:szCs w:val="16"/>
        </w:rPr>
        <w:t xml:space="preserve"> </w:t>
      </w:r>
      <w:bookmarkStart w:id="73" w:name="_Hlk223526361"/>
      <w:r w:rsidRPr="00EC23C9">
        <w:rPr>
          <w:i/>
          <w:iCs/>
          <w:color w:val="000000"/>
          <w:sz w:val="16"/>
          <w:szCs w:val="16"/>
        </w:rPr>
        <w:t>При осуществлении Поставщиком деятельности с применением упрощенной системы налогообложения либо в иных случаях, предусмотренных законодательством и иными подзаконными правовыми актами, действующими на территории Российской Федерации, цена Контракта подлежит указанию без НДС.</w:t>
      </w:r>
      <w:bookmarkEnd w:id="73"/>
    </w:p>
  </w:footnote>
  <w:footnote w:id="8">
    <w:p w14:paraId="05BA4BEF" w14:textId="77098CB9" w:rsidR="00EC23C9" w:rsidRDefault="00EC23C9">
      <w:pPr>
        <w:pStyle w:val="a3"/>
      </w:pPr>
      <w:r>
        <w:rPr>
          <w:rStyle w:val="a7"/>
        </w:rPr>
        <w:footnoteRef/>
      </w:r>
      <w:r>
        <w:t xml:space="preserve"> </w:t>
      </w:r>
      <w:r w:rsidRPr="00EC23C9">
        <w:rPr>
          <w:i/>
          <w:iCs/>
          <w:color w:val="000000"/>
          <w:sz w:val="16"/>
          <w:szCs w:val="16"/>
        </w:rPr>
        <w:t>При осуществлении Поставщиком деятельности с применением упрощенной системы налогообложения либо в иных случаях, предусмотренных законодательством и иными подзаконными правовыми актами, действующими на территории Российской Федерации, цена Контракта подлежит указанию без НДС.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5E4C"/>
    <w:multiLevelType w:val="hybridMultilevel"/>
    <w:tmpl w:val="C94AD87E"/>
    <w:lvl w:ilvl="0" w:tplc="010C8B4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9065D66"/>
    <w:multiLevelType w:val="hybridMultilevel"/>
    <w:tmpl w:val="AAC258C8"/>
    <w:lvl w:ilvl="0" w:tplc="10A49F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E9F685B"/>
    <w:multiLevelType w:val="hybridMultilevel"/>
    <w:tmpl w:val="8478632C"/>
    <w:lvl w:ilvl="0" w:tplc="09AE9EA0">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A27FB6"/>
    <w:multiLevelType w:val="multilevel"/>
    <w:tmpl w:val="A100F000"/>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AF4141"/>
    <w:multiLevelType w:val="hybridMultilevel"/>
    <w:tmpl w:val="992E0302"/>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24F6360C"/>
    <w:multiLevelType w:val="hybridMultilevel"/>
    <w:tmpl w:val="5B8C8670"/>
    <w:lvl w:ilvl="0" w:tplc="0B3C78AA">
      <w:start w:val="1"/>
      <w:numFmt w:val="decimal"/>
      <w:lvlText w:val="%1."/>
      <w:lvlJc w:val="left"/>
      <w:pPr>
        <w:ind w:left="927" w:hanging="360"/>
      </w:pPr>
      <w:rPr>
        <w:rFonts w:ascii="Times New Roman" w:eastAsiaTheme="minorHAnsi" w:hAnsi="Times New Roman" w:cs="Times New Roman"/>
        <w:b/>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5654A86"/>
    <w:multiLevelType w:val="multilevel"/>
    <w:tmpl w:val="961E89A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5E15F02"/>
    <w:multiLevelType w:val="multilevel"/>
    <w:tmpl w:val="1F869FA4"/>
    <w:lvl w:ilvl="0">
      <w:start w:val="1"/>
      <w:numFmt w:val="decimal"/>
      <w:lvlText w:val="%1."/>
      <w:lvlJc w:val="left"/>
      <w:pPr>
        <w:ind w:left="36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8" w15:restartNumberingAfterBreak="0">
    <w:nsid w:val="2862760B"/>
    <w:multiLevelType w:val="hybridMultilevel"/>
    <w:tmpl w:val="02FE1AAA"/>
    <w:lvl w:ilvl="0" w:tplc="79CC116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9F0381"/>
    <w:multiLevelType w:val="hybridMultilevel"/>
    <w:tmpl w:val="037E30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502C5C"/>
    <w:multiLevelType w:val="multilevel"/>
    <w:tmpl w:val="F90AB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476A9B"/>
    <w:multiLevelType w:val="multilevel"/>
    <w:tmpl w:val="339EADE4"/>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1E55CDF"/>
    <w:multiLevelType w:val="multilevel"/>
    <w:tmpl w:val="37FE8446"/>
    <w:lvl w:ilvl="0">
      <w:start w:val="3"/>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1F540AE"/>
    <w:multiLevelType w:val="multilevel"/>
    <w:tmpl w:val="252A213C"/>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5B06FDE"/>
    <w:multiLevelType w:val="hybridMultilevel"/>
    <w:tmpl w:val="6BF656CE"/>
    <w:lvl w:ilvl="0" w:tplc="B08A24BC">
      <w:start w:val="1"/>
      <w:numFmt w:val="decimal"/>
      <w:lvlText w:val="%1."/>
      <w:lvlJc w:val="left"/>
      <w:pPr>
        <w:ind w:left="1068" w:hanging="360"/>
      </w:pPr>
      <w:rPr>
        <w:rFonts w:hint="default"/>
        <w:b/>
        <w:bCs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1687B17"/>
    <w:multiLevelType w:val="hybridMultilevel"/>
    <w:tmpl w:val="074683AE"/>
    <w:lvl w:ilvl="0" w:tplc="CE20331E">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4B17E9B"/>
    <w:multiLevelType w:val="multilevel"/>
    <w:tmpl w:val="7B04D5C4"/>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FF52C34"/>
    <w:multiLevelType w:val="hybridMultilevel"/>
    <w:tmpl w:val="BBFE708A"/>
    <w:lvl w:ilvl="0" w:tplc="8C5E5A32">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F18346E"/>
    <w:multiLevelType w:val="multilevel"/>
    <w:tmpl w:val="6E6A4870"/>
    <w:lvl w:ilvl="0">
      <w:start w:val="1"/>
      <w:numFmt w:val="decimal"/>
      <w:lvlText w:val="%1."/>
      <w:lvlJc w:val="left"/>
      <w:pPr>
        <w:ind w:left="879" w:hanging="360"/>
      </w:pPr>
    </w:lvl>
    <w:lvl w:ilvl="1">
      <w:start w:val="5"/>
      <w:numFmt w:val="decimal"/>
      <w:isLgl/>
      <w:lvlText w:val="%1.%2."/>
      <w:lvlJc w:val="left"/>
      <w:pPr>
        <w:ind w:left="927" w:hanging="360"/>
      </w:pPr>
    </w:lvl>
    <w:lvl w:ilvl="2">
      <w:start w:val="1"/>
      <w:numFmt w:val="decimal"/>
      <w:isLgl/>
      <w:lvlText w:val="%1.%2.%3."/>
      <w:lvlJc w:val="left"/>
      <w:pPr>
        <w:ind w:left="1335" w:hanging="720"/>
      </w:pPr>
    </w:lvl>
    <w:lvl w:ilvl="3">
      <w:start w:val="1"/>
      <w:numFmt w:val="decimal"/>
      <w:isLgl/>
      <w:lvlText w:val="%1.%2.%3.%4."/>
      <w:lvlJc w:val="left"/>
      <w:pPr>
        <w:ind w:left="1383" w:hanging="720"/>
      </w:pPr>
    </w:lvl>
    <w:lvl w:ilvl="4">
      <w:start w:val="1"/>
      <w:numFmt w:val="decimal"/>
      <w:isLgl/>
      <w:lvlText w:val="%1.%2.%3.%4.%5."/>
      <w:lvlJc w:val="left"/>
      <w:pPr>
        <w:ind w:left="1791" w:hanging="1080"/>
      </w:pPr>
    </w:lvl>
    <w:lvl w:ilvl="5">
      <w:start w:val="1"/>
      <w:numFmt w:val="decimal"/>
      <w:isLgl/>
      <w:lvlText w:val="%1.%2.%3.%4.%5.%6."/>
      <w:lvlJc w:val="left"/>
      <w:pPr>
        <w:ind w:left="1839" w:hanging="1080"/>
      </w:pPr>
    </w:lvl>
    <w:lvl w:ilvl="6">
      <w:start w:val="1"/>
      <w:numFmt w:val="decimal"/>
      <w:isLgl/>
      <w:lvlText w:val="%1.%2.%3.%4.%5.%6.%7."/>
      <w:lvlJc w:val="left"/>
      <w:pPr>
        <w:ind w:left="2247" w:hanging="1440"/>
      </w:pPr>
    </w:lvl>
    <w:lvl w:ilvl="7">
      <w:start w:val="1"/>
      <w:numFmt w:val="decimal"/>
      <w:isLgl/>
      <w:lvlText w:val="%1.%2.%3.%4.%5.%6.%7.%8."/>
      <w:lvlJc w:val="left"/>
      <w:pPr>
        <w:ind w:left="2295" w:hanging="1440"/>
      </w:pPr>
    </w:lvl>
    <w:lvl w:ilvl="8">
      <w:start w:val="1"/>
      <w:numFmt w:val="decimal"/>
      <w:isLgl/>
      <w:lvlText w:val="%1.%2.%3.%4.%5.%6.%7.%8.%9."/>
      <w:lvlJc w:val="left"/>
      <w:pPr>
        <w:ind w:left="2703" w:hanging="1800"/>
      </w:pPr>
    </w:lvl>
  </w:abstractNum>
  <w:abstractNum w:abstractNumId="19" w15:restartNumberingAfterBreak="0">
    <w:nsid w:val="71261E52"/>
    <w:multiLevelType w:val="hybridMultilevel"/>
    <w:tmpl w:val="B5FE79CC"/>
    <w:lvl w:ilvl="0" w:tplc="CE20331E">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7324742F"/>
    <w:multiLevelType w:val="hybridMultilevel"/>
    <w:tmpl w:val="105AA1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58139E6"/>
    <w:multiLevelType w:val="multilevel"/>
    <w:tmpl w:val="B9CC5820"/>
    <w:lvl w:ilvl="0">
      <w:start w:val="1"/>
      <w:numFmt w:val="decimal"/>
      <w:lvlText w:val="%1."/>
      <w:lvlJc w:val="left"/>
      <w:pPr>
        <w:ind w:left="1211" w:hanging="360"/>
      </w:pPr>
      <w:rPr>
        <w:b/>
        <w:bCs/>
      </w:rPr>
    </w:lvl>
    <w:lvl w:ilvl="1">
      <w:start w:val="1"/>
      <w:numFmt w:val="decimal"/>
      <w:isLgl/>
      <w:lvlText w:val="%1.%2."/>
      <w:lvlJc w:val="left"/>
      <w:pPr>
        <w:ind w:left="1146" w:hanging="720"/>
      </w:pPr>
      <w:rPr>
        <w:rFonts w:ascii="Times New Roman" w:hAnsi="Times New Roman" w:cs="Times New Roman" w:hint="default"/>
        <w:b w:val="0"/>
        <w:sz w:val="24"/>
        <w:szCs w:val="24"/>
      </w:r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3894" w:hanging="1440"/>
      </w:pPr>
    </w:lvl>
    <w:lvl w:ilvl="7">
      <w:start w:val="1"/>
      <w:numFmt w:val="decimal"/>
      <w:isLgl/>
      <w:lvlText w:val="%1.%2.%3.%4.%5.%6.%7.%8."/>
      <w:lvlJc w:val="left"/>
      <w:pPr>
        <w:ind w:left="4603" w:hanging="1800"/>
      </w:pPr>
    </w:lvl>
    <w:lvl w:ilvl="8">
      <w:start w:val="1"/>
      <w:numFmt w:val="decimal"/>
      <w:isLgl/>
      <w:lvlText w:val="%1.%2.%3.%4.%5.%6.%7.%8.%9."/>
      <w:lvlJc w:val="left"/>
      <w:pPr>
        <w:ind w:left="4952" w:hanging="1800"/>
      </w:pPr>
    </w:lvl>
  </w:abstractNum>
  <w:abstractNum w:abstractNumId="22" w15:restartNumberingAfterBreak="0">
    <w:nsid w:val="7A33464C"/>
    <w:multiLevelType w:val="multilevel"/>
    <w:tmpl w:val="17266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DD3AC3"/>
    <w:multiLevelType w:val="multilevel"/>
    <w:tmpl w:val="0358B182"/>
    <w:lvl w:ilvl="0">
      <w:start w:val="7"/>
      <w:numFmt w:val="decimal"/>
      <w:lvlText w:val="%1."/>
      <w:lvlJc w:val="left"/>
      <w:pPr>
        <w:ind w:left="1571" w:hanging="360"/>
      </w:pPr>
    </w:lvl>
    <w:lvl w:ilvl="1">
      <w:start w:val="4"/>
      <w:numFmt w:val="decimal"/>
      <w:isLgl/>
      <w:lvlText w:val="%1.%2."/>
      <w:lvlJc w:val="left"/>
      <w:pPr>
        <w:ind w:left="1931" w:hanging="720"/>
      </w:pPr>
    </w:lvl>
    <w:lvl w:ilvl="2">
      <w:start w:val="1"/>
      <w:numFmt w:val="decimal"/>
      <w:isLgl/>
      <w:lvlText w:val="%1.%2.%3."/>
      <w:lvlJc w:val="left"/>
      <w:pPr>
        <w:ind w:left="1931" w:hanging="720"/>
      </w:pPr>
    </w:lvl>
    <w:lvl w:ilvl="3">
      <w:start w:val="1"/>
      <w:numFmt w:val="decimal"/>
      <w:isLgl/>
      <w:lvlText w:val="%1.%2.%3.%4."/>
      <w:lvlJc w:val="left"/>
      <w:pPr>
        <w:ind w:left="2291" w:hanging="1080"/>
      </w:pPr>
    </w:lvl>
    <w:lvl w:ilvl="4">
      <w:start w:val="1"/>
      <w:numFmt w:val="decimal"/>
      <w:isLgl/>
      <w:lvlText w:val="%1.%2.%3.%4.%5."/>
      <w:lvlJc w:val="left"/>
      <w:pPr>
        <w:ind w:left="2291" w:hanging="1080"/>
      </w:pPr>
    </w:lvl>
    <w:lvl w:ilvl="5">
      <w:start w:val="1"/>
      <w:numFmt w:val="decimal"/>
      <w:isLgl/>
      <w:lvlText w:val="%1.%2.%3.%4.%5.%6."/>
      <w:lvlJc w:val="left"/>
      <w:pPr>
        <w:ind w:left="2651" w:hanging="1440"/>
      </w:pPr>
    </w:lvl>
    <w:lvl w:ilvl="6">
      <w:start w:val="1"/>
      <w:numFmt w:val="decimal"/>
      <w:isLgl/>
      <w:lvlText w:val="%1.%2.%3.%4.%5.%6.%7."/>
      <w:lvlJc w:val="left"/>
      <w:pPr>
        <w:ind w:left="2651" w:hanging="1440"/>
      </w:pPr>
    </w:lvl>
    <w:lvl w:ilvl="7">
      <w:start w:val="1"/>
      <w:numFmt w:val="decimal"/>
      <w:isLgl/>
      <w:lvlText w:val="%1.%2.%3.%4.%5.%6.%7.%8."/>
      <w:lvlJc w:val="left"/>
      <w:pPr>
        <w:ind w:left="3011" w:hanging="1800"/>
      </w:pPr>
    </w:lvl>
    <w:lvl w:ilvl="8">
      <w:start w:val="1"/>
      <w:numFmt w:val="decimal"/>
      <w:isLgl/>
      <w:lvlText w:val="%1.%2.%3.%4.%5.%6.%7.%8.%9."/>
      <w:lvlJc w:val="left"/>
      <w:pPr>
        <w:ind w:left="3011" w:hanging="1800"/>
      </w:pPr>
    </w:lvl>
  </w:abstractNum>
  <w:num w:numId="1" w16cid:durableId="1871066186">
    <w:abstractNumId w:val="23"/>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1490131">
    <w:abstractNumId w:val="10"/>
  </w:num>
  <w:num w:numId="3" w16cid:durableId="895430737">
    <w:abstractNumId w:val="22"/>
  </w:num>
  <w:num w:numId="4" w16cid:durableId="787698010">
    <w:abstractNumId w:val="9"/>
  </w:num>
  <w:num w:numId="5" w16cid:durableId="1816490624">
    <w:abstractNumId w:val="1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4003789">
    <w:abstractNumId w:val="0"/>
  </w:num>
  <w:num w:numId="7" w16cid:durableId="1139567398">
    <w:abstractNumId w:val="6"/>
  </w:num>
  <w:num w:numId="8" w16cid:durableId="532619383">
    <w:abstractNumId w:val="7"/>
  </w:num>
  <w:num w:numId="9" w16cid:durableId="1394616736">
    <w:abstractNumId w:val="12"/>
  </w:num>
  <w:num w:numId="10" w16cid:durableId="1785341305">
    <w:abstractNumId w:val="3"/>
  </w:num>
  <w:num w:numId="11" w16cid:durableId="485634140">
    <w:abstractNumId w:val="1"/>
  </w:num>
  <w:num w:numId="12" w16cid:durableId="2025474119">
    <w:abstractNumId w:val="21"/>
  </w:num>
  <w:num w:numId="13" w16cid:durableId="966399656">
    <w:abstractNumId w:val="16"/>
  </w:num>
  <w:num w:numId="14" w16cid:durableId="1742750288">
    <w:abstractNumId w:val="11"/>
  </w:num>
  <w:num w:numId="15" w16cid:durableId="1439789922">
    <w:abstractNumId w:val="13"/>
  </w:num>
  <w:num w:numId="16" w16cid:durableId="949430997">
    <w:abstractNumId w:val="8"/>
  </w:num>
  <w:num w:numId="17" w16cid:durableId="1901668636">
    <w:abstractNumId w:val="4"/>
  </w:num>
  <w:num w:numId="18" w16cid:durableId="1032610190">
    <w:abstractNumId w:val="17"/>
  </w:num>
  <w:num w:numId="19" w16cid:durableId="18108553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475861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87413142">
    <w:abstractNumId w:val="5"/>
  </w:num>
  <w:num w:numId="22" w16cid:durableId="1288584355">
    <w:abstractNumId w:val="20"/>
  </w:num>
  <w:num w:numId="23" w16cid:durableId="1859654319">
    <w:abstractNumId w:val="2"/>
  </w:num>
  <w:num w:numId="24" w16cid:durableId="17604111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AAB"/>
    <w:rsid w:val="0002253C"/>
    <w:rsid w:val="0003047B"/>
    <w:rsid w:val="00031207"/>
    <w:rsid w:val="00034EB0"/>
    <w:rsid w:val="00041967"/>
    <w:rsid w:val="00042453"/>
    <w:rsid w:val="00042B05"/>
    <w:rsid w:val="00045F58"/>
    <w:rsid w:val="000465DF"/>
    <w:rsid w:val="00062513"/>
    <w:rsid w:val="000625F4"/>
    <w:rsid w:val="00063DD3"/>
    <w:rsid w:val="00065BB0"/>
    <w:rsid w:val="00071370"/>
    <w:rsid w:val="00072414"/>
    <w:rsid w:val="0007328C"/>
    <w:rsid w:val="000758E7"/>
    <w:rsid w:val="00075B6C"/>
    <w:rsid w:val="000807AD"/>
    <w:rsid w:val="000A3644"/>
    <w:rsid w:val="000A50DE"/>
    <w:rsid w:val="000A5F83"/>
    <w:rsid w:val="000B3B55"/>
    <w:rsid w:val="000B689F"/>
    <w:rsid w:val="000D07A7"/>
    <w:rsid w:val="000D6CD9"/>
    <w:rsid w:val="000E1B04"/>
    <w:rsid w:val="000E3B06"/>
    <w:rsid w:val="000F2F31"/>
    <w:rsid w:val="001045CE"/>
    <w:rsid w:val="00114B6B"/>
    <w:rsid w:val="00120C93"/>
    <w:rsid w:val="00120D9C"/>
    <w:rsid w:val="00127C7B"/>
    <w:rsid w:val="0014082C"/>
    <w:rsid w:val="00141D26"/>
    <w:rsid w:val="00142E5D"/>
    <w:rsid w:val="001515B6"/>
    <w:rsid w:val="00154F85"/>
    <w:rsid w:val="0016077E"/>
    <w:rsid w:val="001643E7"/>
    <w:rsid w:val="00167673"/>
    <w:rsid w:val="00177510"/>
    <w:rsid w:val="001810D5"/>
    <w:rsid w:val="00183844"/>
    <w:rsid w:val="0019773F"/>
    <w:rsid w:val="001A2C8A"/>
    <w:rsid w:val="001B015A"/>
    <w:rsid w:val="001B4BB2"/>
    <w:rsid w:val="001B5620"/>
    <w:rsid w:val="001B58FD"/>
    <w:rsid w:val="001B7D3D"/>
    <w:rsid w:val="001C24F5"/>
    <w:rsid w:val="001C51EF"/>
    <w:rsid w:val="001C75D2"/>
    <w:rsid w:val="001E1020"/>
    <w:rsid w:val="001F6806"/>
    <w:rsid w:val="00206514"/>
    <w:rsid w:val="00212E31"/>
    <w:rsid w:val="00225CA3"/>
    <w:rsid w:val="00234C67"/>
    <w:rsid w:val="00235081"/>
    <w:rsid w:val="0024293D"/>
    <w:rsid w:val="00242E03"/>
    <w:rsid w:val="00247743"/>
    <w:rsid w:val="00247C5D"/>
    <w:rsid w:val="00254FB1"/>
    <w:rsid w:val="002709CE"/>
    <w:rsid w:val="002731AF"/>
    <w:rsid w:val="0027475F"/>
    <w:rsid w:val="002806D6"/>
    <w:rsid w:val="00280B65"/>
    <w:rsid w:val="0028137D"/>
    <w:rsid w:val="002843FD"/>
    <w:rsid w:val="002952FA"/>
    <w:rsid w:val="00295425"/>
    <w:rsid w:val="002A5B73"/>
    <w:rsid w:val="002B4417"/>
    <w:rsid w:val="002C04A3"/>
    <w:rsid w:val="002C2410"/>
    <w:rsid w:val="002C4392"/>
    <w:rsid w:val="002D08AF"/>
    <w:rsid w:val="002D19EF"/>
    <w:rsid w:val="002D56DB"/>
    <w:rsid w:val="002E3302"/>
    <w:rsid w:val="002E4BE5"/>
    <w:rsid w:val="002F32C4"/>
    <w:rsid w:val="002F7CBD"/>
    <w:rsid w:val="003055F1"/>
    <w:rsid w:val="00305A47"/>
    <w:rsid w:val="00305F18"/>
    <w:rsid w:val="00315BB7"/>
    <w:rsid w:val="003171B3"/>
    <w:rsid w:val="003311D4"/>
    <w:rsid w:val="00333CCD"/>
    <w:rsid w:val="0035014B"/>
    <w:rsid w:val="003531AB"/>
    <w:rsid w:val="003543E7"/>
    <w:rsid w:val="003571B3"/>
    <w:rsid w:val="00361020"/>
    <w:rsid w:val="00371ED1"/>
    <w:rsid w:val="0037233D"/>
    <w:rsid w:val="00375BBB"/>
    <w:rsid w:val="00377994"/>
    <w:rsid w:val="00381DF7"/>
    <w:rsid w:val="00384E45"/>
    <w:rsid w:val="00392556"/>
    <w:rsid w:val="00393F66"/>
    <w:rsid w:val="003A35A6"/>
    <w:rsid w:val="003A4FD5"/>
    <w:rsid w:val="003A682E"/>
    <w:rsid w:val="003B0D8C"/>
    <w:rsid w:val="003C3EBD"/>
    <w:rsid w:val="003D433E"/>
    <w:rsid w:val="003D72AE"/>
    <w:rsid w:val="003E1636"/>
    <w:rsid w:val="003E2CE9"/>
    <w:rsid w:val="003E523C"/>
    <w:rsid w:val="003E68F9"/>
    <w:rsid w:val="003F59FC"/>
    <w:rsid w:val="003F71EC"/>
    <w:rsid w:val="0041602F"/>
    <w:rsid w:val="00420F2F"/>
    <w:rsid w:val="00421457"/>
    <w:rsid w:val="0042487F"/>
    <w:rsid w:val="004266F1"/>
    <w:rsid w:val="00433173"/>
    <w:rsid w:val="00433A97"/>
    <w:rsid w:val="00440682"/>
    <w:rsid w:val="00445E5D"/>
    <w:rsid w:val="0044761C"/>
    <w:rsid w:val="00451E0E"/>
    <w:rsid w:val="0045682F"/>
    <w:rsid w:val="00473152"/>
    <w:rsid w:val="00486223"/>
    <w:rsid w:val="00490853"/>
    <w:rsid w:val="00491516"/>
    <w:rsid w:val="00494AD4"/>
    <w:rsid w:val="004C5AD9"/>
    <w:rsid w:val="004C65E4"/>
    <w:rsid w:val="004C6D66"/>
    <w:rsid w:val="004D0D4F"/>
    <w:rsid w:val="004D1EAC"/>
    <w:rsid w:val="004D4921"/>
    <w:rsid w:val="00503E5D"/>
    <w:rsid w:val="005165BB"/>
    <w:rsid w:val="00530E6A"/>
    <w:rsid w:val="0053279F"/>
    <w:rsid w:val="005356C9"/>
    <w:rsid w:val="005475BA"/>
    <w:rsid w:val="00553D2E"/>
    <w:rsid w:val="0055658E"/>
    <w:rsid w:val="0056369D"/>
    <w:rsid w:val="0056446A"/>
    <w:rsid w:val="00564F78"/>
    <w:rsid w:val="00574BA9"/>
    <w:rsid w:val="00577862"/>
    <w:rsid w:val="00583A9F"/>
    <w:rsid w:val="00587149"/>
    <w:rsid w:val="0059446E"/>
    <w:rsid w:val="005A4F37"/>
    <w:rsid w:val="005C0E5F"/>
    <w:rsid w:val="005C3238"/>
    <w:rsid w:val="005D1A78"/>
    <w:rsid w:val="005D4053"/>
    <w:rsid w:val="005F0885"/>
    <w:rsid w:val="005F637F"/>
    <w:rsid w:val="006020F6"/>
    <w:rsid w:val="006043FF"/>
    <w:rsid w:val="00605B83"/>
    <w:rsid w:val="006130C5"/>
    <w:rsid w:val="0061526F"/>
    <w:rsid w:val="006177CF"/>
    <w:rsid w:val="006346B8"/>
    <w:rsid w:val="00640069"/>
    <w:rsid w:val="006414E6"/>
    <w:rsid w:val="0064299D"/>
    <w:rsid w:val="00642B11"/>
    <w:rsid w:val="00653A35"/>
    <w:rsid w:val="0067797F"/>
    <w:rsid w:val="00681E10"/>
    <w:rsid w:val="006970AA"/>
    <w:rsid w:val="006A5FA7"/>
    <w:rsid w:val="006A6CC2"/>
    <w:rsid w:val="006C6501"/>
    <w:rsid w:val="006D2DE1"/>
    <w:rsid w:val="006E594C"/>
    <w:rsid w:val="006E6C40"/>
    <w:rsid w:val="006F248C"/>
    <w:rsid w:val="0071010B"/>
    <w:rsid w:val="0071448C"/>
    <w:rsid w:val="00715F56"/>
    <w:rsid w:val="007177CF"/>
    <w:rsid w:val="007207A2"/>
    <w:rsid w:val="00721B79"/>
    <w:rsid w:val="0072311E"/>
    <w:rsid w:val="00730F5F"/>
    <w:rsid w:val="0073137C"/>
    <w:rsid w:val="007341F1"/>
    <w:rsid w:val="00736CEF"/>
    <w:rsid w:val="007371DD"/>
    <w:rsid w:val="00737E0E"/>
    <w:rsid w:val="007427B2"/>
    <w:rsid w:val="00742EF4"/>
    <w:rsid w:val="00746CB7"/>
    <w:rsid w:val="00757985"/>
    <w:rsid w:val="007604D4"/>
    <w:rsid w:val="00772B18"/>
    <w:rsid w:val="00780995"/>
    <w:rsid w:val="0079166F"/>
    <w:rsid w:val="00791FB4"/>
    <w:rsid w:val="0079646A"/>
    <w:rsid w:val="007973FF"/>
    <w:rsid w:val="007A461B"/>
    <w:rsid w:val="007A643B"/>
    <w:rsid w:val="007B1968"/>
    <w:rsid w:val="007C1984"/>
    <w:rsid w:val="007C2EF5"/>
    <w:rsid w:val="007C4C5D"/>
    <w:rsid w:val="007C5B69"/>
    <w:rsid w:val="007C6968"/>
    <w:rsid w:val="007C6C61"/>
    <w:rsid w:val="007D3654"/>
    <w:rsid w:val="007D4766"/>
    <w:rsid w:val="007E1153"/>
    <w:rsid w:val="007E215E"/>
    <w:rsid w:val="007F583C"/>
    <w:rsid w:val="007F59A0"/>
    <w:rsid w:val="008004EA"/>
    <w:rsid w:val="00805014"/>
    <w:rsid w:val="00807565"/>
    <w:rsid w:val="00814E2F"/>
    <w:rsid w:val="00816DB9"/>
    <w:rsid w:val="008212F6"/>
    <w:rsid w:val="00823B21"/>
    <w:rsid w:val="00824EF7"/>
    <w:rsid w:val="00825392"/>
    <w:rsid w:val="00831D3B"/>
    <w:rsid w:val="00834D06"/>
    <w:rsid w:val="00842175"/>
    <w:rsid w:val="00843B48"/>
    <w:rsid w:val="00844055"/>
    <w:rsid w:val="008471F8"/>
    <w:rsid w:val="00850A6B"/>
    <w:rsid w:val="008644AF"/>
    <w:rsid w:val="00874383"/>
    <w:rsid w:val="0087488D"/>
    <w:rsid w:val="008775E2"/>
    <w:rsid w:val="008859F7"/>
    <w:rsid w:val="0088758D"/>
    <w:rsid w:val="00893A4D"/>
    <w:rsid w:val="008A6A52"/>
    <w:rsid w:val="008C1946"/>
    <w:rsid w:val="008D28C7"/>
    <w:rsid w:val="008F366B"/>
    <w:rsid w:val="008F4B7D"/>
    <w:rsid w:val="00902662"/>
    <w:rsid w:val="0090368A"/>
    <w:rsid w:val="00915BC7"/>
    <w:rsid w:val="00917F39"/>
    <w:rsid w:val="00920096"/>
    <w:rsid w:val="00924EA3"/>
    <w:rsid w:val="009266BB"/>
    <w:rsid w:val="00940BDA"/>
    <w:rsid w:val="009470F8"/>
    <w:rsid w:val="00963C0C"/>
    <w:rsid w:val="0096637B"/>
    <w:rsid w:val="009674B0"/>
    <w:rsid w:val="009676FC"/>
    <w:rsid w:val="00967998"/>
    <w:rsid w:val="00970528"/>
    <w:rsid w:val="00980374"/>
    <w:rsid w:val="00980889"/>
    <w:rsid w:val="00995027"/>
    <w:rsid w:val="0099712C"/>
    <w:rsid w:val="009A0C13"/>
    <w:rsid w:val="009A1B0F"/>
    <w:rsid w:val="009A4054"/>
    <w:rsid w:val="009B2E64"/>
    <w:rsid w:val="009B6A05"/>
    <w:rsid w:val="009C2A2A"/>
    <w:rsid w:val="009C3754"/>
    <w:rsid w:val="009C5EA0"/>
    <w:rsid w:val="009C769E"/>
    <w:rsid w:val="009D0550"/>
    <w:rsid w:val="009D3FDF"/>
    <w:rsid w:val="009D704E"/>
    <w:rsid w:val="009F093B"/>
    <w:rsid w:val="009F153A"/>
    <w:rsid w:val="009F15CB"/>
    <w:rsid w:val="009F6DD8"/>
    <w:rsid w:val="009F7C5D"/>
    <w:rsid w:val="00A015BB"/>
    <w:rsid w:val="00A11214"/>
    <w:rsid w:val="00A23395"/>
    <w:rsid w:val="00A30C7B"/>
    <w:rsid w:val="00A44C7F"/>
    <w:rsid w:val="00A474DE"/>
    <w:rsid w:val="00A5440E"/>
    <w:rsid w:val="00A71985"/>
    <w:rsid w:val="00A71F10"/>
    <w:rsid w:val="00A754E6"/>
    <w:rsid w:val="00A7740C"/>
    <w:rsid w:val="00A9261D"/>
    <w:rsid w:val="00A95369"/>
    <w:rsid w:val="00A95AB8"/>
    <w:rsid w:val="00A96271"/>
    <w:rsid w:val="00AA3F38"/>
    <w:rsid w:val="00AB7A8D"/>
    <w:rsid w:val="00AC2184"/>
    <w:rsid w:val="00AC5E48"/>
    <w:rsid w:val="00AD3647"/>
    <w:rsid w:val="00AD5958"/>
    <w:rsid w:val="00AD7E54"/>
    <w:rsid w:val="00AD7F0F"/>
    <w:rsid w:val="00AE0747"/>
    <w:rsid w:val="00AE14C3"/>
    <w:rsid w:val="00AE1C72"/>
    <w:rsid w:val="00AE7704"/>
    <w:rsid w:val="00AF0143"/>
    <w:rsid w:val="00B22FD3"/>
    <w:rsid w:val="00B2594C"/>
    <w:rsid w:val="00B35EA3"/>
    <w:rsid w:val="00B425EC"/>
    <w:rsid w:val="00B4591A"/>
    <w:rsid w:val="00B6396C"/>
    <w:rsid w:val="00B64BEE"/>
    <w:rsid w:val="00B74F71"/>
    <w:rsid w:val="00B75F14"/>
    <w:rsid w:val="00B8247A"/>
    <w:rsid w:val="00B829EA"/>
    <w:rsid w:val="00B832BA"/>
    <w:rsid w:val="00B93CD2"/>
    <w:rsid w:val="00B95662"/>
    <w:rsid w:val="00BA5E8E"/>
    <w:rsid w:val="00BB1D62"/>
    <w:rsid w:val="00BB45C9"/>
    <w:rsid w:val="00BB478A"/>
    <w:rsid w:val="00BB7E61"/>
    <w:rsid w:val="00BC3C32"/>
    <w:rsid w:val="00BD04B2"/>
    <w:rsid w:val="00BD12C5"/>
    <w:rsid w:val="00BD42C2"/>
    <w:rsid w:val="00BD4B20"/>
    <w:rsid w:val="00BD6213"/>
    <w:rsid w:val="00BE5D95"/>
    <w:rsid w:val="00BF1436"/>
    <w:rsid w:val="00C04366"/>
    <w:rsid w:val="00C13344"/>
    <w:rsid w:val="00C149FE"/>
    <w:rsid w:val="00C25F6E"/>
    <w:rsid w:val="00C26EE2"/>
    <w:rsid w:val="00C27377"/>
    <w:rsid w:val="00C4495B"/>
    <w:rsid w:val="00C45D98"/>
    <w:rsid w:val="00C47F5E"/>
    <w:rsid w:val="00C505EA"/>
    <w:rsid w:val="00C50C95"/>
    <w:rsid w:val="00C535F0"/>
    <w:rsid w:val="00C54D93"/>
    <w:rsid w:val="00C57366"/>
    <w:rsid w:val="00C637A9"/>
    <w:rsid w:val="00C64F47"/>
    <w:rsid w:val="00C66D9F"/>
    <w:rsid w:val="00C80D1B"/>
    <w:rsid w:val="00C82CA8"/>
    <w:rsid w:val="00C873EA"/>
    <w:rsid w:val="00C94EFB"/>
    <w:rsid w:val="00CA1231"/>
    <w:rsid w:val="00CA1234"/>
    <w:rsid w:val="00CA2102"/>
    <w:rsid w:val="00CB2175"/>
    <w:rsid w:val="00CC15FF"/>
    <w:rsid w:val="00CC5373"/>
    <w:rsid w:val="00CD3337"/>
    <w:rsid w:val="00CD4AB5"/>
    <w:rsid w:val="00CD4B0D"/>
    <w:rsid w:val="00CD6486"/>
    <w:rsid w:val="00CE16EF"/>
    <w:rsid w:val="00CE7CBD"/>
    <w:rsid w:val="00CF2A02"/>
    <w:rsid w:val="00D00568"/>
    <w:rsid w:val="00D025E5"/>
    <w:rsid w:val="00D04D33"/>
    <w:rsid w:val="00D13523"/>
    <w:rsid w:val="00D17988"/>
    <w:rsid w:val="00D439A6"/>
    <w:rsid w:val="00D47592"/>
    <w:rsid w:val="00D50BAE"/>
    <w:rsid w:val="00D525A4"/>
    <w:rsid w:val="00D5407C"/>
    <w:rsid w:val="00D60FC5"/>
    <w:rsid w:val="00D6160B"/>
    <w:rsid w:val="00D6284A"/>
    <w:rsid w:val="00D64513"/>
    <w:rsid w:val="00D718EC"/>
    <w:rsid w:val="00D72FFC"/>
    <w:rsid w:val="00D73565"/>
    <w:rsid w:val="00D84DE6"/>
    <w:rsid w:val="00D91BD8"/>
    <w:rsid w:val="00D9498A"/>
    <w:rsid w:val="00D951AA"/>
    <w:rsid w:val="00D9646C"/>
    <w:rsid w:val="00DA0D18"/>
    <w:rsid w:val="00DA6619"/>
    <w:rsid w:val="00DA6E57"/>
    <w:rsid w:val="00DB1D92"/>
    <w:rsid w:val="00DB3B1B"/>
    <w:rsid w:val="00DB7E4A"/>
    <w:rsid w:val="00DC49D9"/>
    <w:rsid w:val="00DC532F"/>
    <w:rsid w:val="00DD0AAB"/>
    <w:rsid w:val="00DE1CE2"/>
    <w:rsid w:val="00DF0877"/>
    <w:rsid w:val="00DF1E1E"/>
    <w:rsid w:val="00DF317A"/>
    <w:rsid w:val="00DF54F8"/>
    <w:rsid w:val="00DF6592"/>
    <w:rsid w:val="00DF673A"/>
    <w:rsid w:val="00DF674B"/>
    <w:rsid w:val="00E039B7"/>
    <w:rsid w:val="00E0404C"/>
    <w:rsid w:val="00E043D7"/>
    <w:rsid w:val="00E06FB9"/>
    <w:rsid w:val="00E12AE3"/>
    <w:rsid w:val="00E12D21"/>
    <w:rsid w:val="00E143E1"/>
    <w:rsid w:val="00E227AE"/>
    <w:rsid w:val="00E26200"/>
    <w:rsid w:val="00E348DB"/>
    <w:rsid w:val="00E34E7F"/>
    <w:rsid w:val="00E36EB2"/>
    <w:rsid w:val="00E42F1C"/>
    <w:rsid w:val="00E473E0"/>
    <w:rsid w:val="00E56878"/>
    <w:rsid w:val="00E620FC"/>
    <w:rsid w:val="00E63833"/>
    <w:rsid w:val="00E63DD6"/>
    <w:rsid w:val="00E751DF"/>
    <w:rsid w:val="00E86433"/>
    <w:rsid w:val="00E86D05"/>
    <w:rsid w:val="00E94C57"/>
    <w:rsid w:val="00EA1BA4"/>
    <w:rsid w:val="00EB242A"/>
    <w:rsid w:val="00EB4B4B"/>
    <w:rsid w:val="00EC23C9"/>
    <w:rsid w:val="00EC317E"/>
    <w:rsid w:val="00ED52C6"/>
    <w:rsid w:val="00ED723E"/>
    <w:rsid w:val="00EE460E"/>
    <w:rsid w:val="00EE497F"/>
    <w:rsid w:val="00EE66CA"/>
    <w:rsid w:val="00EF2D3E"/>
    <w:rsid w:val="00EF6A88"/>
    <w:rsid w:val="00F03C4F"/>
    <w:rsid w:val="00F25FA0"/>
    <w:rsid w:val="00F32E9E"/>
    <w:rsid w:val="00F333AB"/>
    <w:rsid w:val="00F473B7"/>
    <w:rsid w:val="00F52FA9"/>
    <w:rsid w:val="00F639DC"/>
    <w:rsid w:val="00F659D7"/>
    <w:rsid w:val="00F66241"/>
    <w:rsid w:val="00F76C7B"/>
    <w:rsid w:val="00F771D6"/>
    <w:rsid w:val="00F85905"/>
    <w:rsid w:val="00F970FC"/>
    <w:rsid w:val="00F976BC"/>
    <w:rsid w:val="00F97D2A"/>
    <w:rsid w:val="00FA22D3"/>
    <w:rsid w:val="00FB4DAA"/>
    <w:rsid w:val="00FB6933"/>
    <w:rsid w:val="00FB70A2"/>
    <w:rsid w:val="00FC545C"/>
    <w:rsid w:val="00FC73F0"/>
    <w:rsid w:val="00FD1210"/>
    <w:rsid w:val="00FE1944"/>
    <w:rsid w:val="00FF52EA"/>
    <w:rsid w:val="00FF6C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FCE26"/>
  <w15:chartTrackingRefBased/>
  <w15:docId w15:val="{F39B419A-C482-409E-969E-E182CC711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5F14"/>
  </w:style>
  <w:style w:type="paragraph" w:styleId="3">
    <w:name w:val="heading 3"/>
    <w:basedOn w:val="a"/>
    <w:next w:val="a"/>
    <w:link w:val="30"/>
    <w:uiPriority w:val="9"/>
    <w:unhideWhenUsed/>
    <w:qFormat/>
    <w:rsid w:val="0024774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5">
    <w:name w:val="heading 5"/>
    <w:basedOn w:val="a"/>
    <w:next w:val="a"/>
    <w:link w:val="50"/>
    <w:uiPriority w:val="9"/>
    <w:unhideWhenUsed/>
    <w:qFormat/>
    <w:rsid w:val="0088758D"/>
    <w:pPr>
      <w:keepNext/>
      <w:keepLines/>
      <w:widowControl w:val="0"/>
      <w:spacing w:before="200" w:after="0" w:line="240" w:lineRule="auto"/>
      <w:jc w:val="both"/>
      <w:outlineLvl w:val="4"/>
    </w:pPr>
    <w:rPr>
      <w:rFonts w:asciiTheme="majorHAnsi" w:eastAsiaTheme="majorEastAsia" w:hAnsiTheme="majorHAnsi" w:cstheme="majorBidi"/>
      <w:color w:val="1F3763" w:themeColor="accent1" w:themeShade="7F"/>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DD0AAB"/>
    <w:pPr>
      <w:spacing w:after="0" w:line="240" w:lineRule="auto"/>
    </w:pPr>
    <w:rPr>
      <w:sz w:val="20"/>
      <w:szCs w:val="20"/>
    </w:rPr>
  </w:style>
  <w:style w:type="character" w:customStyle="1" w:styleId="a4">
    <w:name w:val="Текст сноски Знак"/>
    <w:basedOn w:val="a0"/>
    <w:link w:val="a3"/>
    <w:uiPriority w:val="99"/>
    <w:semiHidden/>
    <w:rsid w:val="00DD0AAB"/>
    <w:rPr>
      <w:sz w:val="20"/>
      <w:szCs w:val="20"/>
    </w:rPr>
  </w:style>
  <w:style w:type="paragraph" w:styleId="a5">
    <w:name w:val="footer"/>
    <w:basedOn w:val="a"/>
    <w:link w:val="a6"/>
    <w:unhideWhenUsed/>
    <w:rsid w:val="00DD0AAB"/>
    <w:pPr>
      <w:tabs>
        <w:tab w:val="center" w:pos="4677"/>
        <w:tab w:val="right" w:pos="9355"/>
      </w:tabs>
      <w:spacing w:after="0" w:line="240" w:lineRule="auto"/>
    </w:pPr>
  </w:style>
  <w:style w:type="character" w:customStyle="1" w:styleId="a6">
    <w:name w:val="Нижний колонтитул Знак"/>
    <w:basedOn w:val="a0"/>
    <w:link w:val="a5"/>
    <w:rsid w:val="00DD0AAB"/>
  </w:style>
  <w:style w:type="character" w:styleId="a7">
    <w:name w:val="footnote reference"/>
    <w:uiPriority w:val="99"/>
    <w:unhideWhenUsed/>
    <w:rsid w:val="00DD0AAB"/>
    <w:rPr>
      <w:rFonts w:ascii="Times New Roman" w:hAnsi="Times New Roman" w:cs="Times New Roman" w:hint="default"/>
      <w:vertAlign w:val="superscript"/>
    </w:rPr>
  </w:style>
  <w:style w:type="paragraph" w:styleId="a8">
    <w:name w:val="List Paragraph"/>
    <w:aliases w:val="Абзац списка литеральный,it_List1,Bullet List,FooterText,numbered,Paragraphe de liste1,lp1,Bullet 1,Use Case List Paragraph,Абзац основного текста,Bullet Number,Индексы,Num Bullet 1,Таблицы,Подпись рисунка,Маркированный список_уровень1,фото"/>
    <w:basedOn w:val="a"/>
    <w:link w:val="a9"/>
    <w:uiPriority w:val="34"/>
    <w:qFormat/>
    <w:rsid w:val="00DD0AAB"/>
    <w:pPr>
      <w:ind w:left="720"/>
      <w:contextualSpacing/>
    </w:pPr>
  </w:style>
  <w:style w:type="character" w:styleId="aa">
    <w:name w:val="Hyperlink"/>
    <w:basedOn w:val="a0"/>
    <w:unhideWhenUsed/>
    <w:rsid w:val="00DD0AAB"/>
    <w:rPr>
      <w:color w:val="0000FF"/>
      <w:u w:val="single"/>
    </w:rPr>
  </w:style>
  <w:style w:type="paragraph" w:customStyle="1" w:styleId="msonormal0">
    <w:name w:val="msonormal"/>
    <w:basedOn w:val="a"/>
    <w:rsid w:val="00DD0A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DD0A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
    <w:rsid w:val="00DD0A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6">
    <w:name w:val="xl66"/>
    <w:basedOn w:val="a"/>
    <w:rsid w:val="00DD0AAB"/>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DD0A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DD0AA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DD0AAB"/>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DD0A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1">
    <w:name w:val="xl71"/>
    <w:basedOn w:val="a"/>
    <w:rsid w:val="00DD0A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DD0A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
    <w:rsid w:val="00DD0A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DD0A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DD0A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character" w:customStyle="1" w:styleId="ab">
    <w:name w:val="Текст примечания Знак"/>
    <w:basedOn w:val="a0"/>
    <w:link w:val="ac"/>
    <w:uiPriority w:val="99"/>
    <w:semiHidden/>
    <w:rsid w:val="00DD0AAB"/>
    <w:rPr>
      <w:sz w:val="20"/>
      <w:szCs w:val="20"/>
    </w:rPr>
  </w:style>
  <w:style w:type="paragraph" w:styleId="ac">
    <w:name w:val="annotation text"/>
    <w:basedOn w:val="a"/>
    <w:link w:val="ab"/>
    <w:uiPriority w:val="99"/>
    <w:semiHidden/>
    <w:unhideWhenUsed/>
    <w:rsid w:val="00DD0AAB"/>
    <w:pPr>
      <w:spacing w:line="240" w:lineRule="auto"/>
    </w:pPr>
    <w:rPr>
      <w:sz w:val="20"/>
      <w:szCs w:val="20"/>
    </w:rPr>
  </w:style>
  <w:style w:type="character" w:customStyle="1" w:styleId="ad">
    <w:name w:val="Тема примечания Знак"/>
    <w:basedOn w:val="ab"/>
    <w:link w:val="ae"/>
    <w:uiPriority w:val="99"/>
    <w:semiHidden/>
    <w:rsid w:val="00DD0AAB"/>
    <w:rPr>
      <w:b/>
      <w:bCs/>
      <w:sz w:val="20"/>
      <w:szCs w:val="20"/>
    </w:rPr>
  </w:style>
  <w:style w:type="paragraph" w:styleId="ae">
    <w:name w:val="annotation subject"/>
    <w:basedOn w:val="ac"/>
    <w:next w:val="ac"/>
    <w:link w:val="ad"/>
    <w:uiPriority w:val="99"/>
    <w:semiHidden/>
    <w:unhideWhenUsed/>
    <w:rsid w:val="00DD0AAB"/>
    <w:rPr>
      <w:b/>
      <w:bCs/>
    </w:rPr>
  </w:style>
  <w:style w:type="character" w:customStyle="1" w:styleId="af">
    <w:name w:val="Текст выноски Знак"/>
    <w:basedOn w:val="a0"/>
    <w:link w:val="af0"/>
    <w:uiPriority w:val="99"/>
    <w:semiHidden/>
    <w:rsid w:val="00DD0AAB"/>
    <w:rPr>
      <w:rFonts w:ascii="Segoe UI" w:hAnsi="Segoe UI" w:cs="Segoe UI"/>
      <w:sz w:val="18"/>
      <w:szCs w:val="18"/>
    </w:rPr>
  </w:style>
  <w:style w:type="paragraph" w:styleId="af0">
    <w:name w:val="Balloon Text"/>
    <w:basedOn w:val="a"/>
    <w:link w:val="af"/>
    <w:uiPriority w:val="99"/>
    <w:semiHidden/>
    <w:unhideWhenUsed/>
    <w:rsid w:val="00DD0AAB"/>
    <w:pPr>
      <w:spacing w:after="0" w:line="240" w:lineRule="auto"/>
    </w:pPr>
    <w:rPr>
      <w:rFonts w:ascii="Segoe UI" w:hAnsi="Segoe UI" w:cs="Segoe UI"/>
      <w:sz w:val="18"/>
      <w:szCs w:val="18"/>
    </w:rPr>
  </w:style>
  <w:style w:type="character" w:styleId="af1">
    <w:name w:val="annotation reference"/>
    <w:basedOn w:val="a0"/>
    <w:uiPriority w:val="99"/>
    <w:semiHidden/>
    <w:unhideWhenUsed/>
    <w:rsid w:val="008F4B7D"/>
    <w:rPr>
      <w:sz w:val="16"/>
      <w:szCs w:val="16"/>
    </w:rPr>
  </w:style>
  <w:style w:type="paragraph" w:customStyle="1" w:styleId="1">
    <w:name w:val="Текст1"/>
    <w:basedOn w:val="a"/>
    <w:rsid w:val="006A6CC2"/>
    <w:pPr>
      <w:suppressAutoHyphens/>
      <w:spacing w:after="0" w:line="240" w:lineRule="auto"/>
    </w:pPr>
    <w:rPr>
      <w:rFonts w:ascii="Courier New" w:eastAsia="Times New Roman" w:hAnsi="Courier New" w:cs="Courier New"/>
      <w:sz w:val="20"/>
      <w:szCs w:val="20"/>
      <w:lang w:eastAsia="ar-SA"/>
    </w:rPr>
  </w:style>
  <w:style w:type="table" w:styleId="af2">
    <w:name w:val="Table Grid"/>
    <w:basedOn w:val="a1"/>
    <w:rsid w:val="000E1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1B4BB2"/>
    <w:pPr>
      <w:spacing w:after="0" w:line="240" w:lineRule="auto"/>
    </w:pPr>
  </w:style>
  <w:style w:type="character" w:customStyle="1" w:styleId="10">
    <w:name w:val="Неразрешенное упоминание1"/>
    <w:basedOn w:val="a0"/>
    <w:uiPriority w:val="99"/>
    <w:semiHidden/>
    <w:unhideWhenUsed/>
    <w:rsid w:val="0071448C"/>
    <w:rPr>
      <w:color w:val="605E5C"/>
      <w:shd w:val="clear" w:color="auto" w:fill="E1DFDD"/>
    </w:rPr>
  </w:style>
  <w:style w:type="character" w:customStyle="1" w:styleId="50">
    <w:name w:val="Заголовок 5 Знак"/>
    <w:basedOn w:val="a0"/>
    <w:link w:val="5"/>
    <w:uiPriority w:val="9"/>
    <w:rsid w:val="0088758D"/>
    <w:rPr>
      <w:rFonts w:asciiTheme="majorHAnsi" w:eastAsiaTheme="majorEastAsia" w:hAnsiTheme="majorHAnsi" w:cstheme="majorBidi"/>
      <w:color w:val="1F3763" w:themeColor="accent1" w:themeShade="7F"/>
      <w:sz w:val="28"/>
      <w:szCs w:val="24"/>
      <w:lang w:eastAsia="ru-RU"/>
    </w:rPr>
  </w:style>
  <w:style w:type="paragraph" w:styleId="af4">
    <w:name w:val="Body Text"/>
    <w:basedOn w:val="a"/>
    <w:link w:val="af5"/>
    <w:uiPriority w:val="99"/>
    <w:unhideWhenUsed/>
    <w:rsid w:val="0088758D"/>
    <w:pPr>
      <w:widowControl w:val="0"/>
      <w:spacing w:after="120" w:line="240" w:lineRule="auto"/>
      <w:jc w:val="both"/>
    </w:pPr>
    <w:rPr>
      <w:rFonts w:ascii="Times New Roman" w:eastAsia="Times New Roman" w:hAnsi="Times New Roman" w:cs="Times New Roman"/>
      <w:sz w:val="28"/>
      <w:szCs w:val="24"/>
      <w:lang w:eastAsia="ru-RU"/>
    </w:rPr>
  </w:style>
  <w:style w:type="character" w:customStyle="1" w:styleId="af5">
    <w:name w:val="Основной текст Знак"/>
    <w:basedOn w:val="a0"/>
    <w:link w:val="af4"/>
    <w:uiPriority w:val="99"/>
    <w:rsid w:val="0088758D"/>
    <w:rPr>
      <w:rFonts w:ascii="Times New Roman" w:eastAsia="Times New Roman" w:hAnsi="Times New Roman" w:cs="Times New Roman"/>
      <w:sz w:val="28"/>
      <w:szCs w:val="24"/>
      <w:lang w:eastAsia="ru-RU"/>
    </w:rPr>
  </w:style>
  <w:style w:type="paragraph" w:styleId="af6">
    <w:name w:val="Block Text"/>
    <w:basedOn w:val="a"/>
    <w:rsid w:val="00BD04B2"/>
    <w:pPr>
      <w:spacing w:after="0" w:line="240" w:lineRule="auto"/>
      <w:ind w:left="2279" w:right="1400"/>
      <w:jc w:val="center"/>
    </w:pPr>
    <w:rPr>
      <w:rFonts w:ascii="Times New Roman" w:eastAsia="Times New Roman" w:hAnsi="Times New Roman" w:cs="Times New Roman"/>
      <w:sz w:val="24"/>
      <w:szCs w:val="20"/>
      <w:lang w:eastAsia="ru-RU"/>
    </w:rPr>
  </w:style>
  <w:style w:type="paragraph" w:styleId="af7">
    <w:name w:val="Normal (Web)"/>
    <w:basedOn w:val="a"/>
    <w:uiPriority w:val="99"/>
    <w:semiHidden/>
    <w:unhideWhenUsed/>
    <w:rsid w:val="009B2E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Unresolved Mention"/>
    <w:basedOn w:val="a0"/>
    <w:uiPriority w:val="99"/>
    <w:semiHidden/>
    <w:unhideWhenUsed/>
    <w:rsid w:val="00071370"/>
    <w:rPr>
      <w:color w:val="605E5C"/>
      <w:shd w:val="clear" w:color="auto" w:fill="E1DFDD"/>
    </w:rPr>
  </w:style>
  <w:style w:type="character" w:customStyle="1" w:styleId="fill">
    <w:name w:val="fill"/>
    <w:basedOn w:val="a0"/>
    <w:rsid w:val="00D72FFC"/>
  </w:style>
  <w:style w:type="character" w:customStyle="1" w:styleId="sfwc">
    <w:name w:val="sfwc"/>
    <w:basedOn w:val="a0"/>
    <w:rsid w:val="00D72FFC"/>
  </w:style>
  <w:style w:type="character" w:customStyle="1" w:styleId="a9">
    <w:name w:val="Абзац списка Знак"/>
    <w:aliases w:val="Абзац списка литеральный Знак,it_List1 Знак,Bullet List Знак,FooterText Знак,numbered Знак,Paragraphe de liste1 Знак,lp1 Знак,Bullet 1 Знак,Use Case List Paragraph Знак,Абзац основного текста Знак,Bullet Number Знак,Индексы Знак"/>
    <w:link w:val="a8"/>
    <w:uiPriority w:val="34"/>
    <w:qFormat/>
    <w:locked/>
    <w:rsid w:val="00242E03"/>
  </w:style>
  <w:style w:type="paragraph" w:customStyle="1" w:styleId="Standard">
    <w:name w:val="Standard"/>
    <w:rsid w:val="00473152"/>
    <w:pPr>
      <w:widowControl w:val="0"/>
      <w:tabs>
        <w:tab w:val="left" w:pos="709"/>
      </w:tabs>
      <w:suppressAutoHyphens/>
      <w:autoSpaceDN w:val="0"/>
      <w:spacing w:before="100" w:after="0" w:line="240" w:lineRule="auto"/>
      <w:jc w:val="both"/>
      <w:textAlignment w:val="baseline"/>
    </w:pPr>
    <w:rPr>
      <w:rFonts w:ascii="Arial Unicode MS" w:eastAsia="Arial Unicode MS" w:hAnsi="Arial Unicode MS" w:cs="Arial Unicode MS"/>
      <w:color w:val="000000"/>
      <w:kern w:val="3"/>
      <w:sz w:val="24"/>
      <w:szCs w:val="24"/>
      <w:lang w:eastAsia="ar-SA" w:bidi="hi-IN"/>
    </w:rPr>
  </w:style>
  <w:style w:type="paragraph" w:styleId="af9">
    <w:name w:val="header"/>
    <w:basedOn w:val="a"/>
    <w:link w:val="afa"/>
    <w:uiPriority w:val="99"/>
    <w:unhideWhenUsed/>
    <w:rsid w:val="00D6284A"/>
    <w:pPr>
      <w:tabs>
        <w:tab w:val="center" w:pos="4677"/>
        <w:tab w:val="right" w:pos="9355"/>
      </w:tabs>
      <w:spacing w:after="0" w:line="240" w:lineRule="auto"/>
    </w:pPr>
  </w:style>
  <w:style w:type="character" w:customStyle="1" w:styleId="afa">
    <w:name w:val="Верхний колонтитул Знак"/>
    <w:basedOn w:val="a0"/>
    <w:link w:val="af9"/>
    <w:uiPriority w:val="99"/>
    <w:rsid w:val="00D6284A"/>
  </w:style>
  <w:style w:type="character" w:customStyle="1" w:styleId="11">
    <w:name w:val="Основной текст с отступом Знак1"/>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Стиль_1 Знак"/>
    <w:link w:val="afb"/>
    <w:semiHidden/>
    <w:locked/>
    <w:rsid w:val="001810D5"/>
  </w:style>
  <w:style w:type="paragraph" w:styleId="afb">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Стиль_1"/>
    <w:basedOn w:val="a"/>
    <w:link w:val="11"/>
    <w:semiHidden/>
    <w:unhideWhenUsed/>
    <w:rsid w:val="001810D5"/>
    <w:pPr>
      <w:spacing w:after="120" w:line="240" w:lineRule="auto"/>
      <w:ind w:left="283"/>
    </w:pPr>
  </w:style>
  <w:style w:type="character" w:customStyle="1" w:styleId="afc">
    <w:name w:val="Основной текст с отступом Знак"/>
    <w:basedOn w:val="a0"/>
    <w:uiPriority w:val="99"/>
    <w:semiHidden/>
    <w:rsid w:val="001810D5"/>
  </w:style>
  <w:style w:type="numbering" w:customStyle="1" w:styleId="12">
    <w:name w:val="Нет списка1"/>
    <w:next w:val="a2"/>
    <w:uiPriority w:val="99"/>
    <w:semiHidden/>
    <w:unhideWhenUsed/>
    <w:rsid w:val="001810D5"/>
  </w:style>
  <w:style w:type="character" w:styleId="afd">
    <w:name w:val="FollowedHyperlink"/>
    <w:basedOn w:val="a0"/>
    <w:uiPriority w:val="99"/>
    <w:semiHidden/>
    <w:unhideWhenUsed/>
    <w:rsid w:val="001810D5"/>
    <w:rPr>
      <w:color w:val="954F72"/>
      <w:u w:val="single"/>
    </w:rPr>
  </w:style>
  <w:style w:type="paragraph" w:customStyle="1" w:styleId="xl60">
    <w:name w:val="xl60"/>
    <w:basedOn w:val="a"/>
    <w:rsid w:val="001810D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1">
    <w:name w:val="xl61"/>
    <w:basedOn w:val="a"/>
    <w:rsid w:val="001810D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62">
    <w:name w:val="xl62"/>
    <w:basedOn w:val="a"/>
    <w:rsid w:val="001810D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3">
    <w:name w:val="xl63"/>
    <w:basedOn w:val="a"/>
    <w:rsid w:val="001810D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styleId="afe">
    <w:name w:val="No Spacing"/>
    <w:link w:val="aff"/>
    <w:uiPriority w:val="1"/>
    <w:qFormat/>
    <w:rsid w:val="00F639DC"/>
    <w:pPr>
      <w:spacing w:after="0" w:line="240" w:lineRule="auto"/>
    </w:pPr>
    <w:rPr>
      <w:rFonts w:ascii="Times New Roman" w:eastAsia="Times New Roman" w:hAnsi="Times New Roman" w:cs="Times New Roman"/>
      <w:sz w:val="20"/>
      <w:szCs w:val="20"/>
      <w:lang w:eastAsia="ru-RU"/>
    </w:rPr>
  </w:style>
  <w:style w:type="paragraph" w:customStyle="1" w:styleId="FR1">
    <w:name w:val="FR1"/>
    <w:basedOn w:val="a"/>
    <w:rsid w:val="00440682"/>
    <w:pPr>
      <w:suppressAutoHyphens/>
      <w:snapToGrid w:val="0"/>
      <w:spacing w:after="0" w:line="252" w:lineRule="auto"/>
      <w:ind w:left="40" w:firstLine="120"/>
      <w:jc w:val="both"/>
    </w:pPr>
    <w:rPr>
      <w:rFonts w:ascii="Times New Roman" w:eastAsia="Times New Roman" w:hAnsi="Times New Roman" w:cs="Times New Roman"/>
      <w:sz w:val="28"/>
      <w:szCs w:val="28"/>
      <w:lang w:eastAsia="ar-SA"/>
    </w:rPr>
  </w:style>
  <w:style w:type="paragraph" w:customStyle="1" w:styleId="ConsPlusNormal">
    <w:name w:val="ConsPlusNormal"/>
    <w:rsid w:val="00440682"/>
    <w:pPr>
      <w:suppressAutoHyphens/>
      <w:autoSpaceDE w:val="0"/>
      <w:spacing w:after="0" w:line="240" w:lineRule="auto"/>
      <w:ind w:firstLine="720"/>
    </w:pPr>
    <w:rPr>
      <w:rFonts w:ascii="Arial" w:eastAsia="Times New Roman" w:hAnsi="Arial" w:cs="Arial"/>
      <w:sz w:val="20"/>
      <w:szCs w:val="20"/>
      <w:lang w:eastAsia="ar-SA"/>
    </w:rPr>
  </w:style>
  <w:style w:type="character" w:customStyle="1" w:styleId="30">
    <w:name w:val="Заголовок 3 Знак"/>
    <w:basedOn w:val="a0"/>
    <w:link w:val="3"/>
    <w:uiPriority w:val="9"/>
    <w:rsid w:val="00247743"/>
    <w:rPr>
      <w:rFonts w:asciiTheme="majorHAnsi" w:eastAsiaTheme="majorEastAsia" w:hAnsiTheme="majorHAnsi" w:cstheme="majorBidi"/>
      <w:color w:val="1F3763" w:themeColor="accent1" w:themeShade="7F"/>
      <w:sz w:val="24"/>
      <w:szCs w:val="24"/>
    </w:rPr>
  </w:style>
  <w:style w:type="character" w:customStyle="1" w:styleId="aff">
    <w:name w:val="Без интервала Знак"/>
    <w:link w:val="afe"/>
    <w:uiPriority w:val="1"/>
    <w:locked/>
    <w:rsid w:val="001B58FD"/>
    <w:rPr>
      <w:rFonts w:ascii="Times New Roman" w:eastAsia="Times New Roman" w:hAnsi="Times New Roman" w:cs="Times New Roman"/>
      <w:sz w:val="20"/>
      <w:szCs w:val="20"/>
      <w:lang w:eastAsia="ru-RU"/>
    </w:rPr>
  </w:style>
  <w:style w:type="character" w:customStyle="1" w:styleId="FontStyle104">
    <w:name w:val="Font Style104"/>
    <w:uiPriority w:val="99"/>
    <w:rsid w:val="00CF2A02"/>
    <w:rPr>
      <w:rFonts w:ascii="Times New Roman" w:hAnsi="Times New Roman" w:cs="Times New Roman"/>
      <w:sz w:val="22"/>
      <w:szCs w:val="22"/>
    </w:rPr>
  </w:style>
  <w:style w:type="paragraph" w:styleId="aff0">
    <w:name w:val="endnote text"/>
    <w:basedOn w:val="a"/>
    <w:link w:val="aff1"/>
    <w:uiPriority w:val="99"/>
    <w:semiHidden/>
    <w:unhideWhenUsed/>
    <w:rsid w:val="00564F78"/>
    <w:pPr>
      <w:spacing w:after="0" w:line="240" w:lineRule="auto"/>
    </w:pPr>
    <w:rPr>
      <w:sz w:val="20"/>
      <w:szCs w:val="20"/>
    </w:rPr>
  </w:style>
  <w:style w:type="character" w:customStyle="1" w:styleId="aff1">
    <w:name w:val="Текст концевой сноски Знак"/>
    <w:basedOn w:val="a0"/>
    <w:link w:val="aff0"/>
    <w:uiPriority w:val="99"/>
    <w:semiHidden/>
    <w:rsid w:val="00564F78"/>
    <w:rPr>
      <w:sz w:val="20"/>
      <w:szCs w:val="20"/>
    </w:rPr>
  </w:style>
  <w:style w:type="character" w:styleId="aff2">
    <w:name w:val="endnote reference"/>
    <w:basedOn w:val="a0"/>
    <w:uiPriority w:val="99"/>
    <w:semiHidden/>
    <w:unhideWhenUsed/>
    <w:rsid w:val="00564F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42024">
      <w:bodyDiv w:val="1"/>
      <w:marLeft w:val="0"/>
      <w:marRight w:val="0"/>
      <w:marTop w:val="0"/>
      <w:marBottom w:val="0"/>
      <w:divBdr>
        <w:top w:val="none" w:sz="0" w:space="0" w:color="auto"/>
        <w:left w:val="none" w:sz="0" w:space="0" w:color="auto"/>
        <w:bottom w:val="none" w:sz="0" w:space="0" w:color="auto"/>
        <w:right w:val="none" w:sz="0" w:space="0" w:color="auto"/>
      </w:divBdr>
    </w:div>
    <w:div w:id="439227863">
      <w:bodyDiv w:val="1"/>
      <w:marLeft w:val="0"/>
      <w:marRight w:val="0"/>
      <w:marTop w:val="0"/>
      <w:marBottom w:val="0"/>
      <w:divBdr>
        <w:top w:val="none" w:sz="0" w:space="0" w:color="auto"/>
        <w:left w:val="none" w:sz="0" w:space="0" w:color="auto"/>
        <w:bottom w:val="none" w:sz="0" w:space="0" w:color="auto"/>
        <w:right w:val="none" w:sz="0" w:space="0" w:color="auto"/>
      </w:divBdr>
    </w:div>
    <w:div w:id="724987138">
      <w:bodyDiv w:val="1"/>
      <w:marLeft w:val="0"/>
      <w:marRight w:val="0"/>
      <w:marTop w:val="0"/>
      <w:marBottom w:val="0"/>
      <w:divBdr>
        <w:top w:val="none" w:sz="0" w:space="0" w:color="auto"/>
        <w:left w:val="none" w:sz="0" w:space="0" w:color="auto"/>
        <w:bottom w:val="none" w:sz="0" w:space="0" w:color="auto"/>
        <w:right w:val="none" w:sz="0" w:space="0" w:color="auto"/>
      </w:divBdr>
    </w:div>
    <w:div w:id="773213956">
      <w:bodyDiv w:val="1"/>
      <w:marLeft w:val="0"/>
      <w:marRight w:val="0"/>
      <w:marTop w:val="0"/>
      <w:marBottom w:val="0"/>
      <w:divBdr>
        <w:top w:val="none" w:sz="0" w:space="0" w:color="auto"/>
        <w:left w:val="none" w:sz="0" w:space="0" w:color="auto"/>
        <w:bottom w:val="none" w:sz="0" w:space="0" w:color="auto"/>
        <w:right w:val="none" w:sz="0" w:space="0" w:color="auto"/>
      </w:divBdr>
    </w:div>
    <w:div w:id="779035334">
      <w:bodyDiv w:val="1"/>
      <w:marLeft w:val="0"/>
      <w:marRight w:val="0"/>
      <w:marTop w:val="0"/>
      <w:marBottom w:val="0"/>
      <w:divBdr>
        <w:top w:val="none" w:sz="0" w:space="0" w:color="auto"/>
        <w:left w:val="none" w:sz="0" w:space="0" w:color="auto"/>
        <w:bottom w:val="none" w:sz="0" w:space="0" w:color="auto"/>
        <w:right w:val="none" w:sz="0" w:space="0" w:color="auto"/>
      </w:divBdr>
    </w:div>
    <w:div w:id="910390244">
      <w:bodyDiv w:val="1"/>
      <w:marLeft w:val="0"/>
      <w:marRight w:val="0"/>
      <w:marTop w:val="0"/>
      <w:marBottom w:val="0"/>
      <w:divBdr>
        <w:top w:val="none" w:sz="0" w:space="0" w:color="auto"/>
        <w:left w:val="none" w:sz="0" w:space="0" w:color="auto"/>
        <w:bottom w:val="none" w:sz="0" w:space="0" w:color="auto"/>
        <w:right w:val="none" w:sz="0" w:space="0" w:color="auto"/>
      </w:divBdr>
    </w:div>
    <w:div w:id="1046489033">
      <w:bodyDiv w:val="1"/>
      <w:marLeft w:val="0"/>
      <w:marRight w:val="0"/>
      <w:marTop w:val="0"/>
      <w:marBottom w:val="0"/>
      <w:divBdr>
        <w:top w:val="none" w:sz="0" w:space="0" w:color="auto"/>
        <w:left w:val="none" w:sz="0" w:space="0" w:color="auto"/>
        <w:bottom w:val="none" w:sz="0" w:space="0" w:color="auto"/>
        <w:right w:val="none" w:sz="0" w:space="0" w:color="auto"/>
      </w:divBdr>
    </w:div>
    <w:div w:id="1051534138">
      <w:bodyDiv w:val="1"/>
      <w:marLeft w:val="0"/>
      <w:marRight w:val="0"/>
      <w:marTop w:val="0"/>
      <w:marBottom w:val="0"/>
      <w:divBdr>
        <w:top w:val="none" w:sz="0" w:space="0" w:color="auto"/>
        <w:left w:val="none" w:sz="0" w:space="0" w:color="auto"/>
        <w:bottom w:val="none" w:sz="0" w:space="0" w:color="auto"/>
        <w:right w:val="none" w:sz="0" w:space="0" w:color="auto"/>
      </w:divBdr>
    </w:div>
    <w:div w:id="1072854939">
      <w:bodyDiv w:val="1"/>
      <w:marLeft w:val="0"/>
      <w:marRight w:val="0"/>
      <w:marTop w:val="0"/>
      <w:marBottom w:val="0"/>
      <w:divBdr>
        <w:top w:val="none" w:sz="0" w:space="0" w:color="auto"/>
        <w:left w:val="none" w:sz="0" w:space="0" w:color="auto"/>
        <w:bottom w:val="none" w:sz="0" w:space="0" w:color="auto"/>
        <w:right w:val="none" w:sz="0" w:space="0" w:color="auto"/>
      </w:divBdr>
    </w:div>
    <w:div w:id="1219515742">
      <w:bodyDiv w:val="1"/>
      <w:marLeft w:val="0"/>
      <w:marRight w:val="0"/>
      <w:marTop w:val="0"/>
      <w:marBottom w:val="0"/>
      <w:divBdr>
        <w:top w:val="none" w:sz="0" w:space="0" w:color="auto"/>
        <w:left w:val="none" w:sz="0" w:space="0" w:color="auto"/>
        <w:bottom w:val="none" w:sz="0" w:space="0" w:color="auto"/>
        <w:right w:val="none" w:sz="0" w:space="0" w:color="auto"/>
      </w:divBdr>
    </w:div>
    <w:div w:id="1622607712">
      <w:bodyDiv w:val="1"/>
      <w:marLeft w:val="0"/>
      <w:marRight w:val="0"/>
      <w:marTop w:val="0"/>
      <w:marBottom w:val="0"/>
      <w:divBdr>
        <w:top w:val="none" w:sz="0" w:space="0" w:color="auto"/>
        <w:left w:val="none" w:sz="0" w:space="0" w:color="auto"/>
        <w:bottom w:val="none" w:sz="0" w:space="0" w:color="auto"/>
        <w:right w:val="none" w:sz="0" w:space="0" w:color="auto"/>
      </w:divBdr>
    </w:div>
    <w:div w:id="1700544676">
      <w:bodyDiv w:val="1"/>
      <w:marLeft w:val="0"/>
      <w:marRight w:val="0"/>
      <w:marTop w:val="0"/>
      <w:marBottom w:val="0"/>
      <w:divBdr>
        <w:top w:val="none" w:sz="0" w:space="0" w:color="auto"/>
        <w:left w:val="none" w:sz="0" w:space="0" w:color="auto"/>
        <w:bottom w:val="none" w:sz="0" w:space="0" w:color="auto"/>
        <w:right w:val="none" w:sz="0" w:space="0" w:color="auto"/>
      </w:divBdr>
    </w:div>
    <w:div w:id="1795563015">
      <w:bodyDiv w:val="1"/>
      <w:marLeft w:val="0"/>
      <w:marRight w:val="0"/>
      <w:marTop w:val="0"/>
      <w:marBottom w:val="0"/>
      <w:divBdr>
        <w:top w:val="none" w:sz="0" w:space="0" w:color="auto"/>
        <w:left w:val="none" w:sz="0" w:space="0" w:color="auto"/>
        <w:bottom w:val="none" w:sz="0" w:space="0" w:color="auto"/>
        <w:right w:val="none" w:sz="0" w:space="0" w:color="auto"/>
      </w:divBdr>
    </w:div>
    <w:div w:id="206117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gbuusz.ru" TargetMode="External"/><Relationship Id="rId13" Type="http://schemas.openxmlformats.org/officeDocument/2006/relationships/hyperlink" Target="https://zakupki.gov.ru/epz/ktru/ktruCard/ktru-description.html?itemId=20.41.32.121-00000007&amp;backUr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ki.gov.ru/epz/ktru/ktruCard/ktru-description.html?itemId=20.41.32.114-00000003&amp;backUrl=" TargetMode="External"/><Relationship Id="rId17" Type="http://schemas.openxmlformats.org/officeDocument/2006/relationships/hyperlink" Target="https://zakupki.gov.ru/epz/ktru/ktruCard/ktru-description.html?itemId=20.41.32.114-00000003&amp;backUrl=" TargetMode="External"/><Relationship Id="rId2" Type="http://schemas.openxmlformats.org/officeDocument/2006/relationships/numbering" Target="numbering.xml"/><Relationship Id="rId16" Type="http://schemas.openxmlformats.org/officeDocument/2006/relationships/hyperlink" Target="https://zakupki.gov.ru/epz/ktru/ktruCard/ktru-description.html?itemId=20.41.32.125-00000003&amp;backUr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ki.gov.ru/epz/ktru/ktruCard/ktru-description.html?itemId=20.41.32.113-00000007&amp;backUrl=" TargetMode="External"/><Relationship Id="rId5" Type="http://schemas.openxmlformats.org/officeDocument/2006/relationships/webSettings" Target="webSettings.xml"/><Relationship Id="rId15" Type="http://schemas.openxmlformats.org/officeDocument/2006/relationships/hyperlink" Target="https://zakupki.gov.ru/epz/ktru/ktruCard/ktru-description.html?itemId=20.41.32.114-00000003&amp;backUrl="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zakupki.gov.ru/epz/ktru/ktruCard/ktru-description.html?itemId=20.41.32.121-00000007&amp;backUr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ECBD0-8A15-4D92-A793-319474C23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20</Pages>
  <Words>7897</Words>
  <Characters>45019</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dc:creator>
  <cp:keywords/>
  <dc:description/>
  <cp:lastModifiedBy>Базарова Сабина Рустамовна</cp:lastModifiedBy>
  <cp:revision>16</cp:revision>
  <cp:lastPrinted>2025-05-29T10:59:00Z</cp:lastPrinted>
  <dcterms:created xsi:type="dcterms:W3CDTF">2026-10-05T11:21:00Z</dcterms:created>
  <dcterms:modified xsi:type="dcterms:W3CDTF">2026-10-14T08:33:00Z</dcterms:modified>
</cp:coreProperties>
</file>