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1B3333" w14:textId="77777777" w:rsidR="007803F8" w:rsidRPr="00427523" w:rsidRDefault="007803F8">
      <w:pPr>
        <w:pStyle w:val="a7"/>
        <w:spacing w:line="240" w:lineRule="exact"/>
        <w:rPr>
          <w:sz w:val="26"/>
          <w:szCs w:val="26"/>
        </w:rPr>
      </w:pPr>
      <w:r w:rsidRPr="00427523">
        <w:rPr>
          <w:sz w:val="26"/>
          <w:szCs w:val="26"/>
        </w:rPr>
        <w:t xml:space="preserve">Государственный контракт № </w:t>
      </w:r>
    </w:p>
    <w:p w14:paraId="248817E0" w14:textId="77777777" w:rsidR="007803F8" w:rsidRPr="00427523" w:rsidRDefault="007803F8">
      <w:pPr>
        <w:spacing w:after="0" w:line="240" w:lineRule="exact"/>
        <w:jc w:val="center"/>
        <w:rPr>
          <w:rFonts w:ascii="Times New Roman" w:hAnsi="Times New Roman"/>
          <w:b/>
          <w:bCs/>
          <w:sz w:val="26"/>
          <w:szCs w:val="26"/>
        </w:rPr>
      </w:pPr>
    </w:p>
    <w:p w14:paraId="1408B908" w14:textId="77777777" w:rsidR="007803F8" w:rsidRPr="00427523" w:rsidRDefault="007803F8">
      <w:pPr>
        <w:spacing w:after="0" w:line="240" w:lineRule="exact"/>
        <w:jc w:val="center"/>
        <w:rPr>
          <w:rFonts w:ascii="Times New Roman" w:hAnsi="Times New Roman"/>
          <w:b/>
          <w:bCs/>
          <w:sz w:val="26"/>
          <w:szCs w:val="26"/>
        </w:rPr>
      </w:pPr>
    </w:p>
    <w:tbl>
      <w:tblPr>
        <w:tblW w:w="0" w:type="auto"/>
        <w:tblLayout w:type="fixed"/>
        <w:tblLook w:val="0000" w:firstRow="0" w:lastRow="0" w:firstColumn="0" w:lastColumn="0" w:noHBand="0" w:noVBand="0"/>
      </w:tblPr>
      <w:tblGrid>
        <w:gridCol w:w="4859"/>
        <w:gridCol w:w="4853"/>
      </w:tblGrid>
      <w:tr w:rsidR="007803F8" w:rsidRPr="00427523" w14:paraId="451FDA64" w14:textId="77777777">
        <w:trPr>
          <w:trHeight w:val="343"/>
        </w:trPr>
        <w:tc>
          <w:tcPr>
            <w:tcW w:w="4859" w:type="dxa"/>
          </w:tcPr>
          <w:p w14:paraId="2DAF146A" w14:textId="77777777" w:rsidR="007803F8" w:rsidRPr="00427523" w:rsidRDefault="007803F8">
            <w:pPr>
              <w:spacing w:after="0" w:line="240" w:lineRule="exact"/>
              <w:rPr>
                <w:rFonts w:ascii="Times New Roman" w:hAnsi="Times New Roman"/>
                <w:bCs/>
                <w:sz w:val="26"/>
                <w:szCs w:val="26"/>
              </w:rPr>
            </w:pPr>
            <w:r w:rsidRPr="00427523">
              <w:rPr>
                <w:rFonts w:ascii="Times New Roman" w:hAnsi="Times New Roman"/>
                <w:bCs/>
                <w:sz w:val="26"/>
                <w:szCs w:val="26"/>
              </w:rPr>
              <w:t>г. Владимир</w:t>
            </w:r>
          </w:p>
        </w:tc>
        <w:tc>
          <w:tcPr>
            <w:tcW w:w="4853" w:type="dxa"/>
          </w:tcPr>
          <w:p w14:paraId="30AEFC4D" w14:textId="77777777" w:rsidR="007803F8" w:rsidRPr="00427523" w:rsidRDefault="007803F8">
            <w:pPr>
              <w:suppressAutoHyphens/>
              <w:spacing w:after="0" w:line="240" w:lineRule="auto"/>
              <w:jc w:val="right"/>
              <w:rPr>
                <w:rFonts w:ascii="Times New Roman" w:hAnsi="Times New Roman"/>
                <w:sz w:val="26"/>
                <w:szCs w:val="26"/>
                <w:shd w:val="clear" w:color="auto" w:fill="FFFFFF"/>
                <w:lang w:eastAsia="zh-CN"/>
              </w:rPr>
            </w:pPr>
            <w:r w:rsidRPr="00427523">
              <w:rPr>
                <w:rFonts w:ascii="Times New Roman" w:hAnsi="Times New Roman"/>
                <w:sz w:val="26"/>
                <w:szCs w:val="26"/>
                <w:shd w:val="clear" w:color="auto" w:fill="FFFFFF"/>
                <w:lang w:eastAsia="zh-CN"/>
              </w:rPr>
              <w:t>«__» ________ 20</w:t>
            </w:r>
            <w:r w:rsidR="004E197B">
              <w:rPr>
                <w:rFonts w:ascii="Times New Roman" w:hAnsi="Times New Roman"/>
                <w:sz w:val="26"/>
                <w:szCs w:val="26"/>
                <w:shd w:val="clear" w:color="auto" w:fill="FFFFFF"/>
                <w:lang w:eastAsia="zh-CN"/>
              </w:rPr>
              <w:t>26</w:t>
            </w:r>
            <w:r w:rsidR="00182B0C" w:rsidRPr="00427523">
              <w:rPr>
                <w:rFonts w:ascii="Times New Roman" w:hAnsi="Times New Roman"/>
                <w:sz w:val="26"/>
                <w:szCs w:val="26"/>
                <w:shd w:val="clear" w:color="auto" w:fill="FFFFFF"/>
                <w:lang w:eastAsia="zh-CN"/>
              </w:rPr>
              <w:t xml:space="preserve"> год</w:t>
            </w:r>
          </w:p>
          <w:p w14:paraId="4411EEFD" w14:textId="77777777" w:rsidR="007803F8" w:rsidRPr="00427523" w:rsidRDefault="007803F8">
            <w:pPr>
              <w:spacing w:after="0" w:line="240" w:lineRule="exact"/>
              <w:jc w:val="right"/>
              <w:rPr>
                <w:rFonts w:ascii="Times New Roman" w:hAnsi="Times New Roman"/>
                <w:bCs/>
                <w:sz w:val="26"/>
                <w:szCs w:val="26"/>
              </w:rPr>
            </w:pPr>
            <w:r w:rsidRPr="00427523">
              <w:rPr>
                <w:rFonts w:ascii="Times New Roman" w:hAnsi="Times New Roman"/>
                <w:bCs/>
                <w:sz w:val="26"/>
                <w:szCs w:val="26"/>
              </w:rPr>
              <w:t>.</w:t>
            </w:r>
          </w:p>
          <w:p w14:paraId="7F0A31A7" w14:textId="77777777" w:rsidR="007803F8" w:rsidRPr="00427523" w:rsidRDefault="007803F8">
            <w:pPr>
              <w:spacing w:after="0" w:line="240" w:lineRule="exact"/>
              <w:jc w:val="right"/>
              <w:rPr>
                <w:rFonts w:ascii="Times New Roman" w:hAnsi="Times New Roman"/>
                <w:bCs/>
                <w:sz w:val="26"/>
                <w:szCs w:val="26"/>
              </w:rPr>
            </w:pPr>
          </w:p>
        </w:tc>
      </w:tr>
    </w:tbl>
    <w:p w14:paraId="7209F894" w14:textId="77777777" w:rsidR="00035157" w:rsidRDefault="007803F8">
      <w:pPr>
        <w:spacing w:after="0" w:line="240" w:lineRule="auto"/>
        <w:jc w:val="both"/>
        <w:rPr>
          <w:rFonts w:ascii="Times New Roman" w:hAnsi="Times New Roman"/>
          <w:sz w:val="26"/>
          <w:szCs w:val="26"/>
        </w:rPr>
      </w:pPr>
      <w:r w:rsidRPr="00427523">
        <w:rPr>
          <w:rFonts w:ascii="Times New Roman" w:hAnsi="Times New Roman"/>
          <w:b/>
          <w:bCs/>
          <w:sz w:val="26"/>
          <w:szCs w:val="26"/>
        </w:rPr>
        <w:tab/>
      </w:r>
      <w:r w:rsidRPr="00EF289F">
        <w:rPr>
          <w:rFonts w:ascii="Times New Roman" w:hAnsi="Times New Roman"/>
          <w:sz w:val="26"/>
          <w:szCs w:val="26"/>
        </w:rPr>
        <w:t>Управление Федеральн</w:t>
      </w:r>
      <w:r w:rsidR="00B41BEB" w:rsidRPr="00EF289F">
        <w:rPr>
          <w:rFonts w:ascii="Times New Roman" w:hAnsi="Times New Roman"/>
          <w:sz w:val="26"/>
          <w:szCs w:val="26"/>
        </w:rPr>
        <w:t xml:space="preserve">ой службы исполнения наказаний </w:t>
      </w:r>
      <w:r w:rsidRPr="00EF289F">
        <w:rPr>
          <w:rFonts w:ascii="Times New Roman" w:hAnsi="Times New Roman"/>
          <w:sz w:val="26"/>
          <w:szCs w:val="26"/>
        </w:rPr>
        <w:t xml:space="preserve">по Владимирской области, выступающее от имени Российской Федерации, именуемое в дальнейшем «Государственный заказчик», в лице </w:t>
      </w:r>
      <w:r w:rsidR="00182B0C" w:rsidRPr="00EF289F">
        <w:rPr>
          <w:rFonts w:ascii="Times New Roman" w:hAnsi="Times New Roman"/>
          <w:sz w:val="26"/>
          <w:szCs w:val="26"/>
        </w:rPr>
        <w:t>заместите</w:t>
      </w:r>
      <w:r w:rsidR="00667258" w:rsidRPr="00EF289F">
        <w:rPr>
          <w:rFonts w:ascii="Times New Roman" w:hAnsi="Times New Roman"/>
          <w:sz w:val="26"/>
          <w:szCs w:val="26"/>
        </w:rPr>
        <w:t xml:space="preserve">ля </w:t>
      </w:r>
      <w:r w:rsidR="00182B0C" w:rsidRPr="00EF289F">
        <w:rPr>
          <w:rFonts w:ascii="Times New Roman" w:hAnsi="Times New Roman"/>
          <w:sz w:val="26"/>
          <w:szCs w:val="26"/>
        </w:rPr>
        <w:t xml:space="preserve">начальника </w:t>
      </w:r>
      <w:r w:rsidR="000D0807" w:rsidRPr="00EF289F">
        <w:rPr>
          <w:rFonts w:ascii="Times New Roman" w:hAnsi="Times New Roman"/>
          <w:sz w:val="26"/>
          <w:szCs w:val="26"/>
        </w:rPr>
        <w:t>Алексиной Светланы Алексеевны</w:t>
      </w:r>
      <w:r w:rsidR="00613190" w:rsidRPr="00EF289F">
        <w:rPr>
          <w:rFonts w:ascii="Times New Roman" w:hAnsi="Times New Roman"/>
          <w:sz w:val="26"/>
          <w:szCs w:val="26"/>
        </w:rPr>
        <w:t xml:space="preserve">, действующей на основании доверенности от </w:t>
      </w:r>
      <w:r w:rsidR="00E2504D" w:rsidRPr="00EF289F">
        <w:rPr>
          <w:rFonts w:ascii="Times New Roman" w:hAnsi="Times New Roman"/>
          <w:sz w:val="26"/>
          <w:szCs w:val="26"/>
        </w:rPr>
        <w:t xml:space="preserve">03.03.2026 </w:t>
      </w:r>
      <w:r w:rsidR="00E2504D" w:rsidRPr="00EF289F">
        <w:rPr>
          <w:rFonts w:ascii="Times New Roman" w:hAnsi="Times New Roman"/>
          <w:sz w:val="26"/>
          <w:szCs w:val="26"/>
        </w:rPr>
        <w:br/>
        <w:t>№ ВН-34/ТО-29-33</w:t>
      </w:r>
      <w:r w:rsidR="00350233" w:rsidRPr="00EF289F">
        <w:rPr>
          <w:rFonts w:ascii="Times New Roman" w:hAnsi="Times New Roman"/>
          <w:sz w:val="26"/>
          <w:szCs w:val="26"/>
        </w:rPr>
        <w:t xml:space="preserve"> </w:t>
      </w:r>
      <w:r w:rsidRPr="00EF289F">
        <w:rPr>
          <w:rFonts w:ascii="Times New Roman" w:hAnsi="Times New Roman"/>
          <w:sz w:val="26"/>
          <w:szCs w:val="26"/>
        </w:rPr>
        <w:t>с одной стороны</w:t>
      </w:r>
      <w:r w:rsidR="00AB07E2" w:rsidRPr="00EF289F">
        <w:rPr>
          <w:rFonts w:ascii="Times New Roman" w:hAnsi="Times New Roman"/>
          <w:sz w:val="26"/>
          <w:szCs w:val="26"/>
        </w:rPr>
        <w:t xml:space="preserve"> </w:t>
      </w:r>
      <w:r w:rsidR="00AB07E2" w:rsidRPr="00EF289F">
        <w:rPr>
          <w:rFonts w:ascii="Times New Roman" w:hAnsi="Times New Roman"/>
          <w:bCs/>
          <w:sz w:val="26"/>
          <w:szCs w:val="26"/>
        </w:rPr>
        <w:t xml:space="preserve">и </w:t>
      </w:r>
      <w:r w:rsidR="00DB27C4" w:rsidRPr="00F40BA5">
        <w:rPr>
          <w:rFonts w:ascii="Times New Roman" w:hAnsi="Times New Roman"/>
          <w:color w:val="FFFFFF"/>
          <w:sz w:val="26"/>
          <w:szCs w:val="26"/>
        </w:rPr>
        <w:t>ООО «ГЛОБАЛ ПЕТ»</w:t>
      </w:r>
      <w:r w:rsidR="00D9706F" w:rsidRPr="00F40BA5">
        <w:rPr>
          <w:rFonts w:ascii="Times New Roman" w:hAnsi="Times New Roman"/>
          <w:sz w:val="26"/>
          <w:szCs w:val="26"/>
        </w:rPr>
        <w:t>,</w:t>
      </w:r>
      <w:r w:rsidR="00D9706F" w:rsidRPr="00EF289F">
        <w:rPr>
          <w:rFonts w:ascii="Times New Roman" w:hAnsi="Times New Roman"/>
          <w:sz w:val="26"/>
          <w:szCs w:val="26"/>
        </w:rPr>
        <w:t xml:space="preserve"> </w:t>
      </w:r>
      <w:r w:rsidR="00CD6354" w:rsidRPr="00EF289F">
        <w:rPr>
          <w:rFonts w:ascii="Times New Roman" w:hAnsi="Times New Roman"/>
          <w:sz w:val="26"/>
          <w:szCs w:val="26"/>
        </w:rPr>
        <w:t>именуемо</w:t>
      </w:r>
      <w:r w:rsidR="00866AE8" w:rsidRPr="00EF289F">
        <w:rPr>
          <w:rFonts w:ascii="Times New Roman" w:hAnsi="Times New Roman"/>
          <w:sz w:val="26"/>
          <w:szCs w:val="26"/>
        </w:rPr>
        <w:t>го</w:t>
      </w:r>
      <w:r w:rsidR="005562CC" w:rsidRPr="00EF289F">
        <w:rPr>
          <w:rFonts w:ascii="Times New Roman" w:hAnsi="Times New Roman"/>
          <w:sz w:val="26"/>
          <w:szCs w:val="26"/>
        </w:rPr>
        <w:t xml:space="preserve"> </w:t>
      </w:r>
      <w:r w:rsidR="00EF289F">
        <w:rPr>
          <w:rFonts w:ascii="Times New Roman" w:hAnsi="Times New Roman"/>
          <w:sz w:val="26"/>
          <w:szCs w:val="26"/>
        </w:rPr>
        <w:br/>
      </w:r>
      <w:r w:rsidR="005562CC" w:rsidRPr="00EF289F">
        <w:rPr>
          <w:rFonts w:ascii="Times New Roman" w:hAnsi="Times New Roman"/>
          <w:sz w:val="26"/>
          <w:szCs w:val="26"/>
        </w:rPr>
        <w:t>в дальнейшем «Поставщик»</w:t>
      </w:r>
      <w:r w:rsidR="006E6725" w:rsidRPr="00EF289F">
        <w:rPr>
          <w:rFonts w:ascii="Times New Roman" w:hAnsi="Times New Roman"/>
          <w:sz w:val="26"/>
          <w:szCs w:val="26"/>
        </w:rPr>
        <w:t>,</w:t>
      </w:r>
      <w:r w:rsidR="00DB27C4" w:rsidRPr="00EF289F">
        <w:rPr>
          <w:rFonts w:ascii="Times New Roman" w:hAnsi="Times New Roman"/>
          <w:sz w:val="26"/>
          <w:szCs w:val="26"/>
        </w:rPr>
        <w:t xml:space="preserve"> в лице </w:t>
      </w:r>
      <w:r w:rsidR="00DB27C4" w:rsidRPr="00F40BA5">
        <w:rPr>
          <w:rFonts w:ascii="Times New Roman" w:hAnsi="Times New Roman"/>
          <w:color w:val="FFFFFF"/>
          <w:sz w:val="26"/>
          <w:szCs w:val="26"/>
        </w:rPr>
        <w:t>Девятьяров</w:t>
      </w:r>
      <w:r w:rsidR="00EF289F" w:rsidRPr="00F40BA5">
        <w:rPr>
          <w:rFonts w:ascii="Times New Roman" w:hAnsi="Times New Roman"/>
          <w:color w:val="FFFFFF"/>
          <w:sz w:val="26"/>
          <w:szCs w:val="26"/>
        </w:rPr>
        <w:t>ой</w:t>
      </w:r>
      <w:r w:rsidR="00DB27C4" w:rsidRPr="00F40BA5">
        <w:rPr>
          <w:rFonts w:ascii="Times New Roman" w:hAnsi="Times New Roman"/>
          <w:color w:val="FFFFFF"/>
          <w:sz w:val="26"/>
          <w:szCs w:val="26"/>
        </w:rPr>
        <w:t xml:space="preserve"> </w:t>
      </w:r>
      <w:r w:rsidR="00EF289F" w:rsidRPr="00F40BA5">
        <w:rPr>
          <w:rFonts w:ascii="Times New Roman" w:hAnsi="Times New Roman"/>
          <w:color w:val="FFFFFF"/>
          <w:sz w:val="26"/>
          <w:szCs w:val="26"/>
        </w:rPr>
        <w:t>Софьи Борисовны</w:t>
      </w:r>
      <w:r w:rsidR="006E6725" w:rsidRPr="00EF289F">
        <w:rPr>
          <w:rFonts w:ascii="Times New Roman" w:hAnsi="Times New Roman"/>
          <w:sz w:val="26"/>
          <w:szCs w:val="26"/>
        </w:rPr>
        <w:t xml:space="preserve"> </w:t>
      </w:r>
      <w:r w:rsidR="00D9706F" w:rsidRPr="00EF289F">
        <w:rPr>
          <w:rFonts w:ascii="Times New Roman" w:hAnsi="Times New Roman"/>
          <w:sz w:val="26"/>
          <w:szCs w:val="26"/>
        </w:rPr>
        <w:t>действующе</w:t>
      </w:r>
      <w:r w:rsidR="00FC05AD">
        <w:rPr>
          <w:rFonts w:ascii="Times New Roman" w:hAnsi="Times New Roman"/>
          <w:sz w:val="26"/>
          <w:szCs w:val="26"/>
        </w:rPr>
        <w:t>й</w:t>
      </w:r>
      <w:r w:rsidR="00D9706F" w:rsidRPr="00EF289F">
        <w:rPr>
          <w:rFonts w:ascii="Times New Roman" w:hAnsi="Times New Roman"/>
          <w:sz w:val="26"/>
          <w:szCs w:val="26"/>
        </w:rPr>
        <w:t xml:space="preserve"> </w:t>
      </w:r>
      <w:r w:rsidR="00866AE8" w:rsidRPr="00EF289F">
        <w:rPr>
          <w:rFonts w:ascii="Times New Roman" w:hAnsi="Times New Roman"/>
          <w:sz w:val="26"/>
          <w:szCs w:val="26"/>
        </w:rPr>
        <w:br/>
      </w:r>
      <w:r w:rsidR="00D9706F" w:rsidRPr="00EF289F">
        <w:rPr>
          <w:rFonts w:ascii="Times New Roman" w:hAnsi="Times New Roman"/>
          <w:sz w:val="26"/>
          <w:szCs w:val="26"/>
        </w:rPr>
        <w:t>на основании</w:t>
      </w:r>
      <w:r w:rsidR="006E6725" w:rsidRPr="00EF289F">
        <w:rPr>
          <w:rFonts w:ascii="Times New Roman" w:hAnsi="Times New Roman"/>
          <w:sz w:val="26"/>
          <w:szCs w:val="26"/>
        </w:rPr>
        <w:t xml:space="preserve"> </w:t>
      </w:r>
      <w:r w:rsidR="00DB27C4" w:rsidRPr="00F40BA5">
        <w:rPr>
          <w:rFonts w:ascii="Times New Roman" w:hAnsi="Times New Roman"/>
          <w:color w:val="FFFFFF"/>
          <w:sz w:val="26"/>
          <w:szCs w:val="26"/>
        </w:rPr>
        <w:t>Устава</w:t>
      </w:r>
      <w:r w:rsidR="00AB07E2" w:rsidRPr="00EF289F">
        <w:rPr>
          <w:rFonts w:ascii="Times New Roman" w:hAnsi="Times New Roman"/>
          <w:sz w:val="26"/>
          <w:szCs w:val="26"/>
        </w:rPr>
        <w:t xml:space="preserve">, </w:t>
      </w:r>
      <w:r w:rsidRPr="00EF289F">
        <w:rPr>
          <w:rFonts w:ascii="Times New Roman" w:hAnsi="Times New Roman"/>
          <w:sz w:val="26"/>
          <w:szCs w:val="26"/>
        </w:rPr>
        <w:t>вместе именуемые</w:t>
      </w:r>
      <w:r w:rsidR="003C3283" w:rsidRPr="00EF289F">
        <w:rPr>
          <w:rFonts w:ascii="Times New Roman" w:hAnsi="Times New Roman"/>
          <w:sz w:val="26"/>
          <w:szCs w:val="26"/>
        </w:rPr>
        <w:t xml:space="preserve"> </w:t>
      </w:r>
      <w:r w:rsidRPr="00EF289F">
        <w:rPr>
          <w:rFonts w:ascii="Times New Roman" w:hAnsi="Times New Roman"/>
          <w:sz w:val="26"/>
          <w:szCs w:val="26"/>
        </w:rPr>
        <w:t xml:space="preserve">в дальнейшем Стороны, руководствуясь пунктом 4 части 1 статьи 93 </w:t>
      </w:r>
      <w:r w:rsidRPr="00EF289F">
        <w:rPr>
          <w:rFonts w:ascii="Times New Roman" w:eastAsia="Calibri" w:hAnsi="Times New Roman"/>
          <w:sz w:val="26"/>
          <w:szCs w:val="26"/>
        </w:rPr>
        <w:t>Фед</w:t>
      </w:r>
      <w:r w:rsidR="006E6725" w:rsidRPr="00EF289F">
        <w:rPr>
          <w:rFonts w:ascii="Times New Roman" w:eastAsia="Calibri" w:hAnsi="Times New Roman"/>
          <w:sz w:val="26"/>
          <w:szCs w:val="26"/>
        </w:rPr>
        <w:t xml:space="preserve">ерального закона от 05.04.2013 </w:t>
      </w:r>
      <w:r w:rsidR="00FC1F08" w:rsidRPr="00EF289F">
        <w:rPr>
          <w:rFonts w:ascii="Times New Roman" w:eastAsia="Calibri" w:hAnsi="Times New Roman"/>
          <w:sz w:val="26"/>
          <w:szCs w:val="26"/>
        </w:rPr>
        <w:t>№</w:t>
      </w:r>
      <w:r w:rsidRPr="00EF289F">
        <w:rPr>
          <w:rFonts w:ascii="Times New Roman" w:eastAsia="Calibri" w:hAnsi="Times New Roman"/>
          <w:sz w:val="26"/>
          <w:szCs w:val="26"/>
        </w:rPr>
        <w:t xml:space="preserve"> 44-ФЗ </w:t>
      </w:r>
      <w:r w:rsidR="00EF289F">
        <w:rPr>
          <w:rFonts w:ascii="Times New Roman" w:eastAsia="Calibri" w:hAnsi="Times New Roman"/>
          <w:sz w:val="26"/>
          <w:szCs w:val="26"/>
        </w:rPr>
        <w:br/>
      </w:r>
      <w:r w:rsidRPr="00EF289F">
        <w:rPr>
          <w:rFonts w:ascii="Times New Roman" w:eastAsia="Calibri" w:hAnsi="Times New Roman"/>
          <w:sz w:val="26"/>
          <w:szCs w:val="26"/>
        </w:rPr>
        <w:t xml:space="preserve">«О контрактной системе в сфере закупок товаров, работ, услуг </w:t>
      </w:r>
      <w:r w:rsidR="00AB07E2" w:rsidRPr="00EF289F">
        <w:rPr>
          <w:rFonts w:ascii="Times New Roman" w:eastAsia="Calibri" w:hAnsi="Times New Roman"/>
          <w:sz w:val="26"/>
          <w:szCs w:val="26"/>
        </w:rPr>
        <w:t xml:space="preserve">для обеспечения государственных </w:t>
      </w:r>
      <w:r w:rsidRPr="00EF289F">
        <w:rPr>
          <w:rFonts w:ascii="Times New Roman" w:eastAsia="Calibri" w:hAnsi="Times New Roman"/>
          <w:sz w:val="26"/>
          <w:szCs w:val="26"/>
        </w:rPr>
        <w:t>и муниципальных нужд»,</w:t>
      </w:r>
      <w:r w:rsidRPr="00EF289F">
        <w:rPr>
          <w:rFonts w:ascii="Times New Roman" w:hAnsi="Times New Roman"/>
          <w:sz w:val="26"/>
          <w:szCs w:val="26"/>
        </w:rPr>
        <w:t xml:space="preserve"> заключили настоящий Государственный контракт (далее по тексту – Контракт) о нижеследующем:</w:t>
      </w:r>
    </w:p>
    <w:p w14:paraId="03924632" w14:textId="77777777" w:rsidR="006E6725" w:rsidRPr="00427523" w:rsidRDefault="006E6725">
      <w:pPr>
        <w:spacing w:after="0" w:line="240" w:lineRule="auto"/>
        <w:jc w:val="both"/>
        <w:rPr>
          <w:rFonts w:ascii="Times New Roman" w:hAnsi="Times New Roman"/>
          <w:sz w:val="26"/>
          <w:szCs w:val="26"/>
        </w:rPr>
      </w:pPr>
    </w:p>
    <w:p w14:paraId="1D9BAC88" w14:textId="77777777" w:rsidR="00035157" w:rsidRPr="00427523" w:rsidRDefault="007803F8" w:rsidP="00100971">
      <w:pPr>
        <w:numPr>
          <w:ilvl w:val="0"/>
          <w:numId w:val="2"/>
        </w:numPr>
        <w:spacing w:after="0" w:line="240" w:lineRule="auto"/>
        <w:jc w:val="center"/>
        <w:rPr>
          <w:rFonts w:ascii="Times New Roman" w:hAnsi="Times New Roman"/>
          <w:b/>
          <w:bCs/>
          <w:sz w:val="26"/>
          <w:szCs w:val="26"/>
        </w:rPr>
      </w:pPr>
      <w:r w:rsidRPr="00427523">
        <w:rPr>
          <w:rFonts w:ascii="Times New Roman" w:hAnsi="Times New Roman"/>
          <w:b/>
          <w:bCs/>
          <w:sz w:val="26"/>
          <w:szCs w:val="26"/>
        </w:rPr>
        <w:t>Предмет Контракта</w:t>
      </w:r>
    </w:p>
    <w:p w14:paraId="78369201" w14:textId="77777777" w:rsidR="007803F8" w:rsidRPr="00427523" w:rsidRDefault="007803F8" w:rsidP="00035157">
      <w:pPr>
        <w:numPr>
          <w:ilvl w:val="1"/>
          <w:numId w:val="2"/>
        </w:numPr>
        <w:spacing w:after="0" w:line="240" w:lineRule="auto"/>
        <w:ind w:left="0" w:firstLine="284"/>
        <w:jc w:val="both"/>
        <w:rPr>
          <w:rFonts w:ascii="Times New Roman" w:hAnsi="Times New Roman"/>
          <w:sz w:val="26"/>
          <w:szCs w:val="26"/>
        </w:rPr>
      </w:pPr>
      <w:r w:rsidRPr="00427523">
        <w:rPr>
          <w:rFonts w:ascii="Times New Roman" w:hAnsi="Times New Roman"/>
          <w:sz w:val="26"/>
          <w:szCs w:val="26"/>
        </w:rPr>
        <w:t xml:space="preserve">Поставщик обязуется поставить Грузополучателю Государственного заказчика </w:t>
      </w:r>
      <w:r w:rsidR="00613190" w:rsidRPr="00672B3B">
        <w:rPr>
          <w:rFonts w:ascii="Times New Roman" w:hAnsi="Times New Roman"/>
          <w:sz w:val="26"/>
          <w:szCs w:val="26"/>
        </w:rPr>
        <w:t>ветеринарн</w:t>
      </w:r>
      <w:r w:rsidR="001848E3">
        <w:rPr>
          <w:rFonts w:ascii="Times New Roman" w:hAnsi="Times New Roman"/>
          <w:sz w:val="26"/>
          <w:szCs w:val="26"/>
        </w:rPr>
        <w:t>ые</w:t>
      </w:r>
      <w:r w:rsidR="00071D99">
        <w:rPr>
          <w:rFonts w:ascii="Times New Roman" w:hAnsi="Times New Roman"/>
          <w:sz w:val="26"/>
          <w:szCs w:val="26"/>
        </w:rPr>
        <w:t xml:space="preserve"> </w:t>
      </w:r>
      <w:r w:rsidR="00397821">
        <w:rPr>
          <w:rFonts w:ascii="Times New Roman" w:hAnsi="Times New Roman"/>
          <w:sz w:val="26"/>
          <w:szCs w:val="26"/>
        </w:rPr>
        <w:t xml:space="preserve">препараты и расходное имущество </w:t>
      </w:r>
      <w:r w:rsidRPr="00427523">
        <w:rPr>
          <w:rFonts w:ascii="Times New Roman" w:hAnsi="Times New Roman"/>
          <w:sz w:val="26"/>
          <w:szCs w:val="26"/>
        </w:rPr>
        <w:t>(далее по тексту – Товар), а Государственный заказчи</w:t>
      </w:r>
      <w:r w:rsidR="00546757" w:rsidRPr="00427523">
        <w:rPr>
          <w:rFonts w:ascii="Times New Roman" w:hAnsi="Times New Roman"/>
          <w:sz w:val="26"/>
          <w:szCs w:val="26"/>
        </w:rPr>
        <w:t>к обязуется обеспечить</w:t>
      </w:r>
      <w:r w:rsidRPr="00427523">
        <w:rPr>
          <w:rFonts w:ascii="Times New Roman" w:hAnsi="Times New Roman"/>
          <w:sz w:val="26"/>
          <w:szCs w:val="26"/>
        </w:rPr>
        <w:t xml:space="preserve"> оплату Товара согласно условиям Контракта.</w:t>
      </w:r>
    </w:p>
    <w:p w14:paraId="608C1DD5" w14:textId="77777777" w:rsidR="007803F8" w:rsidRPr="00427523" w:rsidRDefault="007803F8" w:rsidP="00035157">
      <w:pPr>
        <w:numPr>
          <w:ilvl w:val="1"/>
          <w:numId w:val="3"/>
        </w:numPr>
        <w:spacing w:after="0" w:line="240" w:lineRule="auto"/>
        <w:ind w:left="0" w:firstLine="284"/>
        <w:jc w:val="both"/>
        <w:rPr>
          <w:rFonts w:ascii="Times New Roman" w:hAnsi="Times New Roman"/>
          <w:sz w:val="26"/>
          <w:szCs w:val="26"/>
        </w:rPr>
      </w:pPr>
      <w:r w:rsidRPr="00427523">
        <w:rPr>
          <w:rFonts w:ascii="Times New Roman" w:hAnsi="Times New Roman"/>
          <w:sz w:val="26"/>
          <w:szCs w:val="26"/>
        </w:rPr>
        <w:t xml:space="preserve">Наименование, характеристики, </w:t>
      </w:r>
      <w:r w:rsidR="00C03282" w:rsidRPr="00427523">
        <w:rPr>
          <w:rFonts w:ascii="Times New Roman" w:hAnsi="Times New Roman"/>
          <w:sz w:val="26"/>
          <w:szCs w:val="26"/>
        </w:rPr>
        <w:t xml:space="preserve">страна происхождения, </w:t>
      </w:r>
      <w:r w:rsidRPr="00427523">
        <w:rPr>
          <w:rFonts w:ascii="Times New Roman" w:hAnsi="Times New Roman"/>
          <w:sz w:val="26"/>
          <w:szCs w:val="26"/>
        </w:rPr>
        <w:t xml:space="preserve">количество </w:t>
      </w:r>
      <w:r w:rsidR="00340FB7" w:rsidRPr="00427523">
        <w:rPr>
          <w:rFonts w:ascii="Times New Roman" w:hAnsi="Times New Roman"/>
          <w:sz w:val="26"/>
          <w:szCs w:val="26"/>
        </w:rPr>
        <w:t xml:space="preserve">                </w:t>
      </w:r>
      <w:r w:rsidRPr="00427523">
        <w:rPr>
          <w:rFonts w:ascii="Times New Roman" w:hAnsi="Times New Roman"/>
          <w:sz w:val="26"/>
          <w:szCs w:val="26"/>
        </w:rPr>
        <w:t>и цена за единицу Товара определены Государственным заказчиком в спецификации (Приложение № 1), являющимся неотъемлемой частью настоящего Контракта.</w:t>
      </w:r>
      <w:r w:rsidR="003B0304" w:rsidRPr="00427523">
        <w:rPr>
          <w:rFonts w:ascii="Times New Roman" w:hAnsi="Times New Roman"/>
          <w:sz w:val="26"/>
          <w:szCs w:val="26"/>
        </w:rPr>
        <w:t xml:space="preserve"> </w:t>
      </w:r>
    </w:p>
    <w:p w14:paraId="7A615CC0" w14:textId="77777777" w:rsidR="007803F8" w:rsidRPr="00427523" w:rsidRDefault="007803F8" w:rsidP="00035157">
      <w:pPr>
        <w:numPr>
          <w:ilvl w:val="1"/>
          <w:numId w:val="3"/>
        </w:numPr>
        <w:spacing w:after="0" w:line="240" w:lineRule="auto"/>
        <w:ind w:left="0" w:firstLine="284"/>
        <w:jc w:val="both"/>
        <w:rPr>
          <w:rFonts w:ascii="Times New Roman" w:hAnsi="Times New Roman"/>
          <w:sz w:val="26"/>
          <w:szCs w:val="26"/>
        </w:rPr>
      </w:pPr>
      <w:r w:rsidRPr="00427523">
        <w:rPr>
          <w:rFonts w:ascii="Times New Roman" w:hAnsi="Times New Roman"/>
          <w:sz w:val="26"/>
          <w:szCs w:val="26"/>
        </w:rPr>
        <w:t>Грузополучатель Товара –</w:t>
      </w:r>
      <w:r w:rsidR="00CD4F43" w:rsidRPr="00427523">
        <w:rPr>
          <w:rFonts w:ascii="Times New Roman" w:hAnsi="Times New Roman"/>
          <w:sz w:val="26"/>
          <w:szCs w:val="26"/>
        </w:rPr>
        <w:t xml:space="preserve"> </w:t>
      </w:r>
      <w:r w:rsidR="00087D28" w:rsidRPr="00427523">
        <w:rPr>
          <w:rFonts w:ascii="Times New Roman" w:hAnsi="Times New Roman"/>
          <w:sz w:val="26"/>
          <w:szCs w:val="26"/>
        </w:rPr>
        <w:t xml:space="preserve">ФКУ </w:t>
      </w:r>
      <w:r w:rsidR="00135D76">
        <w:rPr>
          <w:rFonts w:ascii="Times New Roman" w:hAnsi="Times New Roman"/>
          <w:sz w:val="26"/>
          <w:szCs w:val="26"/>
        </w:rPr>
        <w:t>ИК-3</w:t>
      </w:r>
      <w:r w:rsidR="00087D28" w:rsidRPr="00427523">
        <w:rPr>
          <w:rFonts w:ascii="Times New Roman" w:hAnsi="Times New Roman"/>
          <w:sz w:val="26"/>
          <w:szCs w:val="26"/>
        </w:rPr>
        <w:t xml:space="preserve"> </w:t>
      </w:r>
      <w:r w:rsidRPr="00427523">
        <w:rPr>
          <w:rFonts w:ascii="Times New Roman" w:hAnsi="Times New Roman"/>
          <w:sz w:val="26"/>
          <w:szCs w:val="26"/>
        </w:rPr>
        <w:t xml:space="preserve">УФСИН </w:t>
      </w:r>
      <w:r w:rsidR="00CD4F43" w:rsidRPr="00427523">
        <w:rPr>
          <w:rFonts w:ascii="Times New Roman" w:hAnsi="Times New Roman"/>
          <w:sz w:val="26"/>
          <w:szCs w:val="26"/>
        </w:rPr>
        <w:t xml:space="preserve">России </w:t>
      </w:r>
      <w:r w:rsidR="00F92F91" w:rsidRPr="00427523">
        <w:rPr>
          <w:rFonts w:ascii="Times New Roman" w:hAnsi="Times New Roman"/>
          <w:sz w:val="26"/>
          <w:szCs w:val="26"/>
        </w:rPr>
        <w:t xml:space="preserve">по Владимирской области, </w:t>
      </w:r>
      <w:r w:rsidR="004E197B">
        <w:rPr>
          <w:rFonts w:ascii="Times New Roman" w:hAnsi="Times New Roman"/>
          <w:sz w:val="26"/>
          <w:szCs w:val="26"/>
        </w:rPr>
        <w:t>6000</w:t>
      </w:r>
      <w:r w:rsidR="00135D76">
        <w:rPr>
          <w:rFonts w:ascii="Times New Roman" w:hAnsi="Times New Roman"/>
          <w:sz w:val="26"/>
          <w:szCs w:val="26"/>
        </w:rPr>
        <w:t>09</w:t>
      </w:r>
      <w:r w:rsidR="00456659" w:rsidRPr="00427523">
        <w:rPr>
          <w:rFonts w:ascii="Times New Roman" w:hAnsi="Times New Roman"/>
          <w:sz w:val="26"/>
          <w:szCs w:val="26"/>
        </w:rPr>
        <w:t>, Владимирская область, г.</w:t>
      </w:r>
      <w:r w:rsidR="00F92F91" w:rsidRPr="00427523">
        <w:rPr>
          <w:rFonts w:ascii="Times New Roman" w:hAnsi="Times New Roman"/>
          <w:sz w:val="26"/>
          <w:szCs w:val="26"/>
        </w:rPr>
        <w:t xml:space="preserve"> Вл</w:t>
      </w:r>
      <w:r w:rsidR="00CD4F43" w:rsidRPr="00427523">
        <w:rPr>
          <w:rFonts w:ascii="Times New Roman" w:hAnsi="Times New Roman"/>
          <w:sz w:val="26"/>
          <w:szCs w:val="26"/>
        </w:rPr>
        <w:t xml:space="preserve">адимир, </w:t>
      </w:r>
      <w:r w:rsidR="0020532B" w:rsidRPr="00427523">
        <w:rPr>
          <w:rFonts w:ascii="Times New Roman" w:hAnsi="Times New Roman"/>
          <w:sz w:val="26"/>
          <w:szCs w:val="26"/>
        </w:rPr>
        <w:t xml:space="preserve">ул. </w:t>
      </w:r>
      <w:r w:rsidR="00135D76">
        <w:rPr>
          <w:rFonts w:ascii="Times New Roman" w:hAnsi="Times New Roman"/>
          <w:sz w:val="26"/>
          <w:szCs w:val="26"/>
        </w:rPr>
        <w:t>Полины Осипенко, д,49</w:t>
      </w:r>
      <w:r w:rsidRPr="00427523">
        <w:rPr>
          <w:rFonts w:ascii="Times New Roman" w:hAnsi="Times New Roman"/>
          <w:sz w:val="26"/>
          <w:szCs w:val="26"/>
        </w:rPr>
        <w:t>.</w:t>
      </w:r>
    </w:p>
    <w:p w14:paraId="043032EE" w14:textId="6D9923F5" w:rsidR="00D9706F" w:rsidRDefault="008A6EC4" w:rsidP="00712019">
      <w:pPr>
        <w:numPr>
          <w:ilvl w:val="1"/>
          <w:numId w:val="3"/>
        </w:numPr>
        <w:spacing w:after="0" w:line="240" w:lineRule="auto"/>
        <w:jc w:val="both"/>
        <w:rPr>
          <w:rFonts w:ascii="Times New Roman" w:hAnsi="Times New Roman"/>
          <w:sz w:val="26"/>
          <w:szCs w:val="26"/>
        </w:rPr>
      </w:pPr>
      <w:r w:rsidRPr="00690306">
        <w:rPr>
          <w:rFonts w:ascii="Times New Roman" w:hAnsi="Times New Roman"/>
          <w:sz w:val="26"/>
          <w:szCs w:val="26"/>
        </w:rPr>
        <w:t xml:space="preserve">ИКЗ: </w:t>
      </w:r>
      <w:r w:rsidR="004E197B">
        <w:rPr>
          <w:rFonts w:ascii="Times New Roman" w:hAnsi="Times New Roman"/>
          <w:sz w:val="26"/>
          <w:szCs w:val="26"/>
        </w:rPr>
        <w:t>261332901184433290100100090000000</w:t>
      </w:r>
      <w:r w:rsidR="00007AD0">
        <w:rPr>
          <w:rFonts w:ascii="Times New Roman" w:hAnsi="Times New Roman"/>
          <w:sz w:val="26"/>
          <w:szCs w:val="26"/>
        </w:rPr>
        <w:t>000</w:t>
      </w:r>
    </w:p>
    <w:p w14:paraId="481E8DA2" w14:textId="77777777" w:rsidR="00712019" w:rsidRPr="00397821" w:rsidRDefault="00712019" w:rsidP="00712019">
      <w:pPr>
        <w:spacing w:after="0" w:line="240" w:lineRule="auto"/>
        <w:ind w:left="720"/>
        <w:jc w:val="both"/>
        <w:rPr>
          <w:rFonts w:ascii="Times New Roman" w:hAnsi="Times New Roman"/>
          <w:sz w:val="26"/>
          <w:szCs w:val="26"/>
        </w:rPr>
      </w:pPr>
    </w:p>
    <w:p w14:paraId="572C4A08" w14:textId="77777777" w:rsidR="00340FB7" w:rsidRPr="00D9706F" w:rsidRDefault="007803F8" w:rsidP="001848E3">
      <w:pPr>
        <w:numPr>
          <w:ilvl w:val="0"/>
          <w:numId w:val="3"/>
        </w:numPr>
        <w:spacing w:after="0" w:line="240" w:lineRule="auto"/>
        <w:jc w:val="center"/>
        <w:rPr>
          <w:rFonts w:ascii="Times New Roman" w:hAnsi="Times New Roman"/>
          <w:b/>
          <w:bCs/>
          <w:sz w:val="26"/>
          <w:szCs w:val="26"/>
        </w:rPr>
      </w:pPr>
      <w:r w:rsidRPr="00D9706F">
        <w:rPr>
          <w:rFonts w:ascii="Times New Roman" w:hAnsi="Times New Roman"/>
          <w:b/>
          <w:bCs/>
          <w:sz w:val="26"/>
          <w:szCs w:val="26"/>
        </w:rPr>
        <w:t>Права и обязанности Сторон</w:t>
      </w:r>
    </w:p>
    <w:p w14:paraId="5920E800" w14:textId="77777777" w:rsidR="007803F8" w:rsidRPr="00427523" w:rsidRDefault="007803F8" w:rsidP="00035157">
      <w:pPr>
        <w:pStyle w:val="11"/>
        <w:spacing w:line="240" w:lineRule="auto"/>
        <w:ind w:right="-71" w:firstLine="284"/>
        <w:rPr>
          <w:sz w:val="26"/>
          <w:szCs w:val="26"/>
        </w:rPr>
      </w:pPr>
      <w:r w:rsidRPr="00427523">
        <w:rPr>
          <w:sz w:val="26"/>
          <w:szCs w:val="26"/>
        </w:rPr>
        <w:tab/>
        <w:t>2.1. Государственный заказчик обязуется:</w:t>
      </w:r>
    </w:p>
    <w:p w14:paraId="5E7132B2" w14:textId="77777777" w:rsidR="007803F8" w:rsidRPr="00427523" w:rsidRDefault="007803F8" w:rsidP="00035157">
      <w:pPr>
        <w:pStyle w:val="af2"/>
        <w:ind w:firstLine="284"/>
        <w:jc w:val="both"/>
        <w:rPr>
          <w:rFonts w:ascii="Times New Roman" w:hAnsi="Times New Roman"/>
          <w:i/>
          <w:sz w:val="26"/>
          <w:szCs w:val="26"/>
        </w:rPr>
      </w:pPr>
      <w:r w:rsidRPr="00427523">
        <w:rPr>
          <w:rFonts w:ascii="Times New Roman" w:hAnsi="Times New Roman"/>
          <w:sz w:val="26"/>
          <w:szCs w:val="26"/>
        </w:rPr>
        <w:t xml:space="preserve">2.1.1. Осуществлять контроль за обеспечением Поставщиком поставок товара </w:t>
      </w:r>
      <w:r w:rsidR="00100971" w:rsidRPr="00427523">
        <w:rPr>
          <w:rFonts w:ascii="Times New Roman" w:hAnsi="Times New Roman"/>
          <w:sz w:val="26"/>
          <w:szCs w:val="26"/>
        </w:rPr>
        <w:t xml:space="preserve">                  </w:t>
      </w:r>
      <w:r w:rsidRPr="00427523">
        <w:rPr>
          <w:rFonts w:ascii="Times New Roman" w:hAnsi="Times New Roman"/>
          <w:sz w:val="26"/>
          <w:szCs w:val="26"/>
        </w:rPr>
        <w:t>в соответствии с Контрактом.</w:t>
      </w:r>
    </w:p>
    <w:p w14:paraId="37B2C9AE" w14:textId="77777777" w:rsidR="007803F8" w:rsidRPr="00427523" w:rsidRDefault="007803F8" w:rsidP="00035157">
      <w:pPr>
        <w:pStyle w:val="af2"/>
        <w:ind w:firstLine="284"/>
        <w:jc w:val="both"/>
        <w:rPr>
          <w:rFonts w:ascii="Times New Roman" w:hAnsi="Times New Roman"/>
          <w:sz w:val="26"/>
          <w:szCs w:val="26"/>
        </w:rPr>
      </w:pPr>
      <w:r w:rsidRPr="00427523">
        <w:rPr>
          <w:rFonts w:ascii="Times New Roman" w:hAnsi="Times New Roman"/>
          <w:sz w:val="26"/>
          <w:szCs w:val="26"/>
        </w:rPr>
        <w:t>2.1.2. Обеспечить приемку товара Грузополучателем Государственного заказчика, в соответствии с законодательством Российской Федерации и условиями настоящего Контракта.</w:t>
      </w:r>
    </w:p>
    <w:p w14:paraId="60EFEB14" w14:textId="77777777" w:rsidR="007803F8" w:rsidRPr="00427523" w:rsidRDefault="007803F8" w:rsidP="00035157">
      <w:pPr>
        <w:pStyle w:val="11"/>
        <w:spacing w:line="240" w:lineRule="auto"/>
        <w:ind w:right="-71" w:firstLine="284"/>
        <w:rPr>
          <w:sz w:val="26"/>
          <w:szCs w:val="26"/>
        </w:rPr>
      </w:pPr>
      <w:r w:rsidRPr="00427523">
        <w:rPr>
          <w:sz w:val="26"/>
          <w:szCs w:val="26"/>
        </w:rPr>
        <w:t>2.1.3. Обеспечить оплату товара в соответствии с условиями раздела</w:t>
      </w:r>
      <w:r w:rsidRPr="00427523">
        <w:rPr>
          <w:color w:val="0070C0"/>
          <w:sz w:val="26"/>
          <w:szCs w:val="26"/>
        </w:rPr>
        <w:t xml:space="preserve"> </w:t>
      </w:r>
      <w:r w:rsidRPr="00427523">
        <w:rPr>
          <w:color w:val="0070C0"/>
          <w:sz w:val="26"/>
          <w:szCs w:val="26"/>
        </w:rPr>
        <w:br/>
      </w:r>
      <w:r w:rsidRPr="00427523">
        <w:rPr>
          <w:sz w:val="26"/>
          <w:szCs w:val="26"/>
        </w:rPr>
        <w:t>3 Контракта.</w:t>
      </w:r>
    </w:p>
    <w:p w14:paraId="6F1A5A6B" w14:textId="77777777" w:rsidR="007803F8" w:rsidRPr="00427523" w:rsidRDefault="007803F8" w:rsidP="00035157">
      <w:pPr>
        <w:pStyle w:val="11"/>
        <w:spacing w:line="240" w:lineRule="auto"/>
        <w:ind w:right="-71" w:firstLine="284"/>
        <w:rPr>
          <w:sz w:val="26"/>
          <w:szCs w:val="26"/>
        </w:rPr>
      </w:pPr>
      <w:r w:rsidRPr="00427523">
        <w:rPr>
          <w:sz w:val="26"/>
          <w:szCs w:val="26"/>
        </w:rPr>
        <w:t xml:space="preserve">2.1.4. В случае расторжения Контракта (по любым основаниям) оплатить Поставщику стоимость товара, фактически поставленного на момент расторжения Контракта, </w:t>
      </w:r>
      <w:r w:rsidRPr="00427523">
        <w:rPr>
          <w:kern w:val="1"/>
          <w:sz w:val="26"/>
          <w:szCs w:val="26"/>
          <w:lang w:eastAsia="ar-SA"/>
        </w:rPr>
        <w:t xml:space="preserve">при условии отсутствия претензий по его качеству, на основании подписанных Поставщиком и Грузополучателем Государственного заказчика актов </w:t>
      </w:r>
      <w:r w:rsidRPr="00427523">
        <w:rPr>
          <w:kern w:val="1"/>
          <w:sz w:val="26"/>
          <w:szCs w:val="26"/>
          <w:lang w:eastAsia="ar-SA"/>
        </w:rPr>
        <w:br/>
        <w:t>о приемке товаров (Приложение № 2).</w:t>
      </w:r>
    </w:p>
    <w:p w14:paraId="610BBA3F" w14:textId="77777777" w:rsidR="007803F8" w:rsidRPr="00427523" w:rsidRDefault="007803F8" w:rsidP="00035157">
      <w:pPr>
        <w:pStyle w:val="af2"/>
        <w:ind w:firstLine="284"/>
        <w:jc w:val="both"/>
        <w:rPr>
          <w:rFonts w:ascii="Times New Roman" w:hAnsi="Times New Roman"/>
          <w:sz w:val="26"/>
          <w:szCs w:val="26"/>
        </w:rPr>
      </w:pPr>
      <w:r w:rsidRPr="00427523">
        <w:rPr>
          <w:rFonts w:ascii="Times New Roman" w:hAnsi="Times New Roman"/>
          <w:sz w:val="26"/>
          <w:szCs w:val="26"/>
        </w:rPr>
        <w:t>2.1.5. Выполнять иные обязанности, предусмотренные законодательством Российской Федерации и Контрактом.</w:t>
      </w:r>
    </w:p>
    <w:p w14:paraId="19F4FB00" w14:textId="77777777" w:rsidR="00330525" w:rsidRPr="00427523" w:rsidRDefault="00330525" w:rsidP="00330525">
      <w:pPr>
        <w:pStyle w:val="af2"/>
        <w:ind w:firstLine="284"/>
        <w:jc w:val="both"/>
        <w:rPr>
          <w:rFonts w:ascii="Times New Roman" w:hAnsi="Times New Roman"/>
          <w:sz w:val="26"/>
          <w:szCs w:val="26"/>
        </w:rPr>
      </w:pPr>
      <w:r w:rsidRPr="00427523">
        <w:rPr>
          <w:rFonts w:ascii="Times New Roman" w:hAnsi="Times New Roman"/>
          <w:sz w:val="26"/>
          <w:szCs w:val="26"/>
        </w:rPr>
        <w:t>2.1.6. Провести экспертизу товара на соответствие условиям Контракта своими силами или с привлечением экспертов.</w:t>
      </w:r>
    </w:p>
    <w:p w14:paraId="664DE8FE" w14:textId="77777777" w:rsidR="007803F8" w:rsidRPr="00427523" w:rsidRDefault="007803F8" w:rsidP="00035157">
      <w:pPr>
        <w:pStyle w:val="af2"/>
        <w:ind w:firstLine="284"/>
        <w:jc w:val="both"/>
        <w:rPr>
          <w:rFonts w:ascii="Times New Roman" w:hAnsi="Times New Roman"/>
          <w:sz w:val="26"/>
          <w:szCs w:val="26"/>
        </w:rPr>
      </w:pPr>
      <w:r w:rsidRPr="00427523">
        <w:rPr>
          <w:rFonts w:ascii="Times New Roman" w:hAnsi="Times New Roman"/>
          <w:sz w:val="26"/>
          <w:szCs w:val="26"/>
        </w:rPr>
        <w:t>2.2. Государственный заказчик имеет право:</w:t>
      </w:r>
    </w:p>
    <w:p w14:paraId="55F048BD" w14:textId="77777777" w:rsidR="007803F8" w:rsidRPr="00427523" w:rsidRDefault="007803F8" w:rsidP="00035157">
      <w:pPr>
        <w:tabs>
          <w:tab w:val="left" w:pos="709"/>
        </w:tabs>
        <w:spacing w:after="0" w:line="240" w:lineRule="auto"/>
        <w:ind w:firstLine="284"/>
        <w:jc w:val="both"/>
        <w:rPr>
          <w:rFonts w:ascii="Times New Roman" w:hAnsi="Times New Roman"/>
          <w:sz w:val="26"/>
          <w:szCs w:val="26"/>
        </w:rPr>
      </w:pPr>
      <w:r w:rsidRPr="00427523">
        <w:rPr>
          <w:rFonts w:ascii="Times New Roman" w:hAnsi="Times New Roman"/>
          <w:sz w:val="26"/>
          <w:szCs w:val="26"/>
        </w:rPr>
        <w:tab/>
        <w:t xml:space="preserve">2.2.1. Определять лиц, непосредственно участвующих в контроле </w:t>
      </w:r>
      <w:r w:rsidRPr="00427523">
        <w:rPr>
          <w:rFonts w:ascii="Times New Roman" w:hAnsi="Times New Roman"/>
          <w:sz w:val="26"/>
          <w:szCs w:val="26"/>
        </w:rPr>
        <w:br/>
        <w:t xml:space="preserve">за осуществлением поставки товара Поставщиком и (или) лиц, участвующих </w:t>
      </w:r>
      <w:r w:rsidRPr="00427523">
        <w:rPr>
          <w:rFonts w:ascii="Times New Roman" w:hAnsi="Times New Roman"/>
          <w:sz w:val="26"/>
          <w:szCs w:val="26"/>
        </w:rPr>
        <w:br/>
        <w:t>в приемке товара по количеству и качеству.</w:t>
      </w:r>
    </w:p>
    <w:p w14:paraId="7E236D26" w14:textId="77777777" w:rsidR="007803F8" w:rsidRPr="00427523" w:rsidRDefault="007803F8" w:rsidP="00035157">
      <w:pPr>
        <w:pStyle w:val="af2"/>
        <w:ind w:firstLine="284"/>
        <w:jc w:val="both"/>
        <w:rPr>
          <w:rFonts w:ascii="Times New Roman" w:hAnsi="Times New Roman"/>
          <w:sz w:val="26"/>
          <w:szCs w:val="26"/>
        </w:rPr>
      </w:pPr>
      <w:r w:rsidRPr="00427523">
        <w:rPr>
          <w:rFonts w:ascii="Times New Roman" w:hAnsi="Times New Roman"/>
          <w:sz w:val="26"/>
          <w:szCs w:val="26"/>
        </w:rPr>
        <w:lastRenderedPageBreak/>
        <w:t>2.2.</w:t>
      </w:r>
      <w:r w:rsidR="008F696A" w:rsidRPr="00427523">
        <w:rPr>
          <w:rFonts w:ascii="Times New Roman" w:hAnsi="Times New Roman"/>
          <w:sz w:val="26"/>
          <w:szCs w:val="26"/>
        </w:rPr>
        <w:t>2</w:t>
      </w:r>
      <w:r w:rsidRPr="00427523">
        <w:rPr>
          <w:rFonts w:ascii="Times New Roman" w:hAnsi="Times New Roman"/>
          <w:sz w:val="26"/>
          <w:szCs w:val="26"/>
        </w:rPr>
        <w:t xml:space="preserve">. Требовать замены товара, несоответствующего по качеству </w:t>
      </w:r>
      <w:r w:rsidR="00FD2122" w:rsidRPr="00427523">
        <w:rPr>
          <w:rFonts w:ascii="Times New Roman" w:hAnsi="Times New Roman"/>
          <w:sz w:val="26"/>
          <w:szCs w:val="26"/>
        </w:rPr>
        <w:t xml:space="preserve">                                 </w:t>
      </w:r>
      <w:r w:rsidRPr="00427523">
        <w:rPr>
          <w:rFonts w:ascii="Times New Roman" w:hAnsi="Times New Roman"/>
          <w:sz w:val="26"/>
          <w:szCs w:val="26"/>
        </w:rPr>
        <w:t>и безопасности, показателям содержащимся в нормативных и технических документах, и настоящем Контракте.</w:t>
      </w:r>
    </w:p>
    <w:p w14:paraId="301F39A0" w14:textId="77777777" w:rsidR="007803F8" w:rsidRPr="00427523" w:rsidRDefault="007803F8" w:rsidP="00035157">
      <w:pPr>
        <w:pStyle w:val="11"/>
        <w:spacing w:line="240" w:lineRule="auto"/>
        <w:ind w:right="-71" w:firstLine="284"/>
        <w:rPr>
          <w:sz w:val="26"/>
          <w:szCs w:val="26"/>
        </w:rPr>
      </w:pPr>
      <w:r w:rsidRPr="00427523">
        <w:rPr>
          <w:sz w:val="26"/>
          <w:szCs w:val="26"/>
        </w:rPr>
        <w:t>2.2.</w:t>
      </w:r>
      <w:r w:rsidR="008F696A" w:rsidRPr="00427523">
        <w:rPr>
          <w:sz w:val="26"/>
          <w:szCs w:val="26"/>
        </w:rPr>
        <w:t>3</w:t>
      </w:r>
      <w:r w:rsidRPr="00427523">
        <w:rPr>
          <w:sz w:val="26"/>
          <w:szCs w:val="26"/>
        </w:rPr>
        <w:t xml:space="preserve">. Взыскивать </w:t>
      </w:r>
      <w:r w:rsidR="009B0288">
        <w:rPr>
          <w:sz w:val="26"/>
          <w:szCs w:val="26"/>
        </w:rPr>
        <w:t>неустойку</w:t>
      </w:r>
      <w:r w:rsidR="001E25BB">
        <w:rPr>
          <w:sz w:val="26"/>
          <w:szCs w:val="26"/>
        </w:rPr>
        <w:t>,</w:t>
      </w:r>
      <w:r w:rsidRPr="00427523">
        <w:rPr>
          <w:sz w:val="26"/>
          <w:szCs w:val="26"/>
        </w:rPr>
        <w:t xml:space="preserve"> а также требовать возмещения убытков.</w:t>
      </w:r>
    </w:p>
    <w:p w14:paraId="38F27B7A" w14:textId="77777777" w:rsidR="007803F8" w:rsidRPr="00427523" w:rsidRDefault="007803F8" w:rsidP="00035157">
      <w:pPr>
        <w:pStyle w:val="11"/>
        <w:spacing w:line="240" w:lineRule="auto"/>
        <w:ind w:right="-71" w:firstLine="284"/>
        <w:rPr>
          <w:sz w:val="26"/>
          <w:szCs w:val="26"/>
        </w:rPr>
      </w:pPr>
      <w:r w:rsidRPr="00427523">
        <w:rPr>
          <w:sz w:val="26"/>
          <w:szCs w:val="26"/>
        </w:rPr>
        <w:t>2.3. Поставщик обязуется:</w:t>
      </w:r>
    </w:p>
    <w:p w14:paraId="4977D4AE" w14:textId="77777777" w:rsidR="007803F8" w:rsidRPr="00427523" w:rsidRDefault="007803F8" w:rsidP="00035157">
      <w:pPr>
        <w:pStyle w:val="11"/>
        <w:spacing w:line="240" w:lineRule="auto"/>
        <w:ind w:right="-71" w:firstLine="284"/>
        <w:rPr>
          <w:sz w:val="26"/>
          <w:szCs w:val="26"/>
        </w:rPr>
      </w:pPr>
      <w:r w:rsidRPr="00427523">
        <w:rPr>
          <w:sz w:val="26"/>
          <w:szCs w:val="26"/>
        </w:rPr>
        <w:t xml:space="preserve">2.3.1. Любым общедоступным способом известить Государственного заказчика </w:t>
      </w:r>
      <w:r w:rsidR="00100971" w:rsidRPr="00427523">
        <w:rPr>
          <w:sz w:val="26"/>
          <w:szCs w:val="26"/>
        </w:rPr>
        <w:t xml:space="preserve">                 </w:t>
      </w:r>
      <w:r w:rsidRPr="00427523">
        <w:rPr>
          <w:sz w:val="26"/>
          <w:szCs w:val="26"/>
        </w:rPr>
        <w:t>и Грузополучателя о готовности товара к поставке и о дате поставки товара</w:t>
      </w:r>
      <w:r w:rsidRPr="00427523">
        <w:rPr>
          <w:sz w:val="26"/>
          <w:szCs w:val="26"/>
        </w:rPr>
        <w:br/>
        <w:t>в порядке, предусмотренном пунктом 4.3. Контракта.</w:t>
      </w:r>
    </w:p>
    <w:p w14:paraId="1526FD7E" w14:textId="77777777" w:rsidR="007803F8" w:rsidRPr="00427523" w:rsidRDefault="007803F8" w:rsidP="00035157">
      <w:pPr>
        <w:pStyle w:val="11"/>
        <w:spacing w:line="240" w:lineRule="auto"/>
        <w:ind w:right="-71" w:firstLine="284"/>
        <w:rPr>
          <w:sz w:val="26"/>
          <w:szCs w:val="26"/>
        </w:rPr>
      </w:pPr>
      <w:r w:rsidRPr="00427523">
        <w:rPr>
          <w:sz w:val="26"/>
          <w:szCs w:val="26"/>
        </w:rPr>
        <w:t xml:space="preserve">2.3.2. Обеспечить соответствие товара требованиям законодательства, нормативных и технических документов, иных актов Государственного заказчика </w:t>
      </w:r>
      <w:r w:rsidR="00627EC0" w:rsidRPr="00427523">
        <w:rPr>
          <w:sz w:val="26"/>
          <w:szCs w:val="26"/>
        </w:rPr>
        <w:br/>
      </w:r>
      <w:r w:rsidRPr="00427523">
        <w:rPr>
          <w:sz w:val="26"/>
          <w:szCs w:val="26"/>
        </w:rPr>
        <w:t>и условиям Контракта.</w:t>
      </w:r>
    </w:p>
    <w:p w14:paraId="13D77BEE" w14:textId="77777777" w:rsidR="007803F8" w:rsidRPr="00427523" w:rsidRDefault="007803F8" w:rsidP="00087D28">
      <w:pPr>
        <w:pStyle w:val="11"/>
        <w:spacing w:line="240" w:lineRule="auto"/>
        <w:ind w:firstLine="284"/>
        <w:rPr>
          <w:sz w:val="26"/>
          <w:szCs w:val="26"/>
        </w:rPr>
      </w:pPr>
      <w:r w:rsidRPr="00427523">
        <w:rPr>
          <w:sz w:val="26"/>
          <w:szCs w:val="26"/>
        </w:rPr>
        <w:t xml:space="preserve">2.3.3. Передать товар, по показателям качества и безопасности соответствующий требованиям, содержащимся в нормативных и технических документах, </w:t>
      </w:r>
      <w:r w:rsidR="00100971" w:rsidRPr="00427523">
        <w:rPr>
          <w:sz w:val="26"/>
          <w:szCs w:val="26"/>
        </w:rPr>
        <w:t xml:space="preserve">                                  </w:t>
      </w:r>
      <w:r w:rsidRPr="00427523">
        <w:rPr>
          <w:sz w:val="26"/>
          <w:szCs w:val="26"/>
        </w:rPr>
        <w:t>в количестве, предус</w:t>
      </w:r>
      <w:r w:rsidR="00FE4B5D" w:rsidRPr="00427523">
        <w:rPr>
          <w:sz w:val="26"/>
          <w:szCs w:val="26"/>
        </w:rPr>
        <w:t xml:space="preserve">мотренном настоящим Контрактом, </w:t>
      </w:r>
      <w:r w:rsidRPr="00427523">
        <w:rPr>
          <w:sz w:val="26"/>
          <w:szCs w:val="26"/>
        </w:rPr>
        <w:t>не обремененный правами третьих лиц.</w:t>
      </w:r>
    </w:p>
    <w:p w14:paraId="4CBA12EE" w14:textId="77777777" w:rsidR="007803F8" w:rsidRPr="00427523" w:rsidRDefault="007803F8" w:rsidP="00087D28">
      <w:pPr>
        <w:pStyle w:val="11"/>
        <w:spacing w:line="240" w:lineRule="auto"/>
        <w:ind w:firstLine="284"/>
        <w:rPr>
          <w:sz w:val="26"/>
          <w:szCs w:val="26"/>
        </w:rPr>
      </w:pPr>
      <w:r w:rsidRPr="00427523">
        <w:rPr>
          <w:sz w:val="26"/>
          <w:szCs w:val="26"/>
        </w:rPr>
        <w:t xml:space="preserve">2.3.4. Передать Грузополучателю Государственного заказчика товар </w:t>
      </w:r>
      <w:r w:rsidRPr="00427523">
        <w:rPr>
          <w:sz w:val="26"/>
          <w:szCs w:val="26"/>
        </w:rPr>
        <w:br/>
        <w:t xml:space="preserve">в комплекте с относящейся к нему документацией, перечисленной в пункте </w:t>
      </w:r>
      <w:r w:rsidR="00100971" w:rsidRPr="00427523">
        <w:rPr>
          <w:sz w:val="26"/>
          <w:szCs w:val="26"/>
        </w:rPr>
        <w:t xml:space="preserve">                        </w:t>
      </w:r>
      <w:r w:rsidRPr="00427523">
        <w:rPr>
          <w:sz w:val="26"/>
          <w:szCs w:val="26"/>
        </w:rPr>
        <w:t>4.4.</w:t>
      </w:r>
      <w:r w:rsidRPr="00427523">
        <w:rPr>
          <w:color w:val="FF0000"/>
          <w:sz w:val="26"/>
          <w:szCs w:val="26"/>
        </w:rPr>
        <w:t xml:space="preserve"> </w:t>
      </w:r>
      <w:r w:rsidRPr="00427523">
        <w:rPr>
          <w:sz w:val="26"/>
          <w:szCs w:val="26"/>
        </w:rPr>
        <w:t xml:space="preserve">Контракта. </w:t>
      </w:r>
    </w:p>
    <w:p w14:paraId="19751A84" w14:textId="77777777" w:rsidR="007803F8" w:rsidRPr="00427523" w:rsidRDefault="007803F8" w:rsidP="00087D28">
      <w:pPr>
        <w:pStyle w:val="32"/>
        <w:ind w:firstLine="284"/>
        <w:rPr>
          <w:sz w:val="26"/>
          <w:szCs w:val="26"/>
        </w:rPr>
      </w:pPr>
      <w:r w:rsidRPr="00427523">
        <w:rPr>
          <w:color w:val="000000"/>
          <w:sz w:val="26"/>
          <w:szCs w:val="26"/>
        </w:rPr>
        <w:t>2.3.5. П</w:t>
      </w:r>
      <w:r w:rsidRPr="00427523">
        <w:rPr>
          <w:sz w:val="26"/>
          <w:szCs w:val="26"/>
        </w:rPr>
        <w:t>роизводить замену некачественного Товара, в порядке и на условиях, предусмотренных разделом 6 Контракта.</w:t>
      </w:r>
    </w:p>
    <w:p w14:paraId="3C86FC91" w14:textId="77777777" w:rsidR="007803F8" w:rsidRPr="00427523" w:rsidRDefault="007803F8" w:rsidP="00087D28">
      <w:pPr>
        <w:pStyle w:val="af2"/>
        <w:ind w:firstLine="284"/>
        <w:jc w:val="both"/>
        <w:rPr>
          <w:rFonts w:ascii="Times New Roman" w:hAnsi="Times New Roman"/>
          <w:sz w:val="26"/>
          <w:szCs w:val="26"/>
        </w:rPr>
      </w:pPr>
      <w:r w:rsidRPr="00427523">
        <w:rPr>
          <w:rFonts w:ascii="Times New Roman" w:hAnsi="Times New Roman"/>
          <w:sz w:val="26"/>
          <w:szCs w:val="26"/>
        </w:rPr>
        <w:t>2.3.6. В случае нарушения условий Контракта о сроках поставки и качестве товара возместить убытки, в порядке и на условиях, предусмотренных настоящим  Контрактом.</w:t>
      </w:r>
    </w:p>
    <w:p w14:paraId="21940C83" w14:textId="77777777" w:rsidR="00946BB3" w:rsidRPr="00427523" w:rsidRDefault="007803F8" w:rsidP="00035157">
      <w:pPr>
        <w:autoSpaceDE w:val="0"/>
        <w:autoSpaceDN w:val="0"/>
        <w:adjustRightInd w:val="0"/>
        <w:spacing w:after="0" w:line="240" w:lineRule="auto"/>
        <w:ind w:firstLine="284"/>
        <w:jc w:val="both"/>
        <w:rPr>
          <w:rFonts w:ascii="Times New Roman" w:eastAsia="Calibri" w:hAnsi="Times New Roman"/>
          <w:sz w:val="26"/>
          <w:szCs w:val="26"/>
        </w:rPr>
      </w:pPr>
      <w:r w:rsidRPr="00427523">
        <w:rPr>
          <w:rFonts w:ascii="Times New Roman" w:hAnsi="Times New Roman"/>
          <w:sz w:val="26"/>
          <w:szCs w:val="26"/>
        </w:rPr>
        <w:t>2.3.7.</w:t>
      </w:r>
      <w:r w:rsidRPr="00427523">
        <w:rPr>
          <w:rFonts w:ascii="Times New Roman" w:eastAsia="Calibri" w:hAnsi="Times New Roman"/>
          <w:sz w:val="26"/>
          <w:szCs w:val="26"/>
        </w:rPr>
        <w:t xml:space="preserve"> Поставщик в соответствии с условиями Контракта обязан своевременно предоставлять достоверную информацию о ходе исполнения своих обязательств, </w:t>
      </w:r>
      <w:r w:rsidR="00627EC0" w:rsidRPr="00427523">
        <w:rPr>
          <w:rFonts w:ascii="Times New Roman" w:eastAsia="Calibri" w:hAnsi="Times New Roman"/>
          <w:sz w:val="26"/>
          <w:szCs w:val="26"/>
        </w:rPr>
        <w:br/>
      </w:r>
      <w:r w:rsidRPr="00427523">
        <w:rPr>
          <w:rFonts w:ascii="Times New Roman" w:eastAsia="Calibri" w:hAnsi="Times New Roman"/>
          <w:sz w:val="26"/>
          <w:szCs w:val="26"/>
        </w:rPr>
        <w:t>в том числе о сложностях, возникающих при исполнении Контракта.</w:t>
      </w:r>
      <w:r w:rsidR="00946BB3" w:rsidRPr="00427523">
        <w:rPr>
          <w:rFonts w:ascii="Times New Roman" w:eastAsia="Calibri" w:hAnsi="Times New Roman"/>
          <w:sz w:val="26"/>
          <w:szCs w:val="26"/>
        </w:rPr>
        <w:t xml:space="preserve"> </w:t>
      </w:r>
    </w:p>
    <w:p w14:paraId="47B0BC28" w14:textId="77777777" w:rsidR="007803F8" w:rsidRPr="00427523" w:rsidRDefault="00946BB3" w:rsidP="00035157">
      <w:pPr>
        <w:autoSpaceDE w:val="0"/>
        <w:autoSpaceDN w:val="0"/>
        <w:adjustRightInd w:val="0"/>
        <w:spacing w:after="0" w:line="240" w:lineRule="auto"/>
        <w:ind w:firstLine="284"/>
        <w:jc w:val="both"/>
        <w:rPr>
          <w:rFonts w:ascii="Times New Roman" w:eastAsia="Calibri" w:hAnsi="Times New Roman"/>
          <w:sz w:val="26"/>
          <w:szCs w:val="26"/>
        </w:rPr>
      </w:pPr>
      <w:r w:rsidRPr="00427523">
        <w:rPr>
          <w:rFonts w:ascii="Times New Roman" w:eastAsia="Calibri" w:hAnsi="Times New Roman"/>
          <w:sz w:val="26"/>
          <w:szCs w:val="26"/>
        </w:rPr>
        <w:t>2.3.8. Соответствовать требованиям, установленным частью 1 статьи 31 Федерального закона от 05.04.2013№ 44-ФЗ «О контрактной системе в сфере закупок товаров, работ, услуг для обеспечения государственных и муниципальных нужд»</w:t>
      </w:r>
    </w:p>
    <w:p w14:paraId="622F17B5" w14:textId="77777777" w:rsidR="007803F8" w:rsidRDefault="00946BB3" w:rsidP="00035157">
      <w:pPr>
        <w:pStyle w:val="32"/>
        <w:ind w:firstLine="284"/>
        <w:rPr>
          <w:sz w:val="26"/>
          <w:szCs w:val="26"/>
          <w:lang w:val="ru-RU"/>
        </w:rPr>
      </w:pPr>
      <w:r w:rsidRPr="00427523">
        <w:rPr>
          <w:sz w:val="26"/>
          <w:szCs w:val="26"/>
          <w:lang w:val="ru-RU"/>
        </w:rPr>
        <w:t>2.3.9</w:t>
      </w:r>
      <w:r w:rsidR="007803F8" w:rsidRPr="00427523">
        <w:rPr>
          <w:sz w:val="26"/>
          <w:szCs w:val="26"/>
          <w:lang w:val="ru-RU"/>
        </w:rPr>
        <w:t>. Выполнять иные обязанности, предусмотренные законодательством Российской Федерации и Контрактом.</w:t>
      </w:r>
    </w:p>
    <w:p w14:paraId="43AD580A" w14:textId="77777777" w:rsidR="005C0DB2" w:rsidRPr="005C0DB2" w:rsidRDefault="00350233" w:rsidP="005C0DB2">
      <w:pPr>
        <w:spacing w:after="0" w:line="240" w:lineRule="auto"/>
        <w:ind w:firstLine="284"/>
        <w:jc w:val="both"/>
        <w:rPr>
          <w:rFonts w:ascii="Times New Roman" w:hAnsi="Times New Roman"/>
          <w:sz w:val="26"/>
          <w:szCs w:val="26"/>
        </w:rPr>
      </w:pPr>
      <w:r w:rsidRPr="005C0DB2">
        <w:rPr>
          <w:rFonts w:ascii="Times New Roman" w:hAnsi="Times New Roman"/>
          <w:sz w:val="26"/>
          <w:szCs w:val="26"/>
        </w:rPr>
        <w:t xml:space="preserve">2.3.10. </w:t>
      </w:r>
      <w:r w:rsidR="009C0C3D">
        <w:rPr>
          <w:rFonts w:ascii="Times New Roman" w:hAnsi="Times New Roman"/>
          <w:sz w:val="26"/>
          <w:szCs w:val="26"/>
        </w:rPr>
        <w:t>К П</w:t>
      </w:r>
      <w:r w:rsidR="005C0DB2" w:rsidRPr="005C0DB2">
        <w:rPr>
          <w:rFonts w:ascii="Times New Roman" w:hAnsi="Times New Roman"/>
          <w:sz w:val="26"/>
          <w:szCs w:val="26"/>
        </w:rPr>
        <w:t>оставщику</w:t>
      </w:r>
      <w:r w:rsidR="005C0DB2">
        <w:rPr>
          <w:rFonts w:ascii="Times New Roman" w:hAnsi="Times New Roman"/>
          <w:sz w:val="26"/>
          <w:szCs w:val="26"/>
        </w:rPr>
        <w:t xml:space="preserve"> предъявляется </w:t>
      </w:r>
      <w:r w:rsidR="005C0DB2" w:rsidRPr="005C0DB2">
        <w:rPr>
          <w:rFonts w:ascii="Times New Roman" w:hAnsi="Times New Roman"/>
          <w:sz w:val="26"/>
          <w:szCs w:val="26"/>
        </w:rPr>
        <w:t xml:space="preserve">обязательное требование об отсутствии </w:t>
      </w:r>
      <w:r w:rsidR="00FB577B">
        <w:rPr>
          <w:rFonts w:ascii="Times New Roman" w:hAnsi="Times New Roman"/>
          <w:sz w:val="26"/>
          <w:szCs w:val="26"/>
        </w:rPr>
        <w:t xml:space="preserve">                    </w:t>
      </w:r>
      <w:r w:rsidR="005C0DB2" w:rsidRPr="005C0DB2">
        <w:rPr>
          <w:rFonts w:ascii="Times New Roman" w:hAnsi="Times New Roman"/>
          <w:sz w:val="26"/>
          <w:szCs w:val="26"/>
        </w:rPr>
        <w:t xml:space="preserve">в предусмотренном Законом о контрактной системе реестре </w:t>
      </w:r>
      <w:r w:rsidR="005C0DB2" w:rsidRPr="005C0DB2">
        <w:rPr>
          <w:rStyle w:val="highlightsearch"/>
          <w:rFonts w:ascii="Times New Roman" w:hAnsi="Times New Roman"/>
          <w:sz w:val="26"/>
          <w:szCs w:val="26"/>
        </w:rPr>
        <w:t>недобросовестных</w:t>
      </w:r>
      <w:r w:rsidR="005C0DB2" w:rsidRPr="005C0DB2">
        <w:rPr>
          <w:rFonts w:ascii="Times New Roman" w:hAnsi="Times New Roman"/>
          <w:sz w:val="26"/>
          <w:szCs w:val="26"/>
        </w:rPr>
        <w:t xml:space="preserve"> поставщ</w:t>
      </w:r>
      <w:r w:rsidR="005C0DB2">
        <w:rPr>
          <w:rFonts w:ascii="Times New Roman" w:hAnsi="Times New Roman"/>
          <w:sz w:val="26"/>
          <w:szCs w:val="26"/>
        </w:rPr>
        <w:t>иков</w:t>
      </w:r>
      <w:r w:rsidR="005C0DB2" w:rsidRPr="005C0DB2">
        <w:rPr>
          <w:rFonts w:ascii="Times New Roman" w:hAnsi="Times New Roman"/>
          <w:sz w:val="26"/>
          <w:szCs w:val="26"/>
        </w:rPr>
        <w:t xml:space="preserve"> информации о пост</w:t>
      </w:r>
      <w:r w:rsidR="005C0DB2">
        <w:rPr>
          <w:rFonts w:ascii="Times New Roman" w:hAnsi="Times New Roman"/>
          <w:sz w:val="26"/>
          <w:szCs w:val="26"/>
        </w:rPr>
        <w:t>авщике</w:t>
      </w:r>
      <w:r w:rsidR="005C0DB2" w:rsidRPr="005C0DB2">
        <w:rPr>
          <w:rFonts w:ascii="Times New Roman" w:hAnsi="Times New Roman"/>
          <w:sz w:val="26"/>
          <w:szCs w:val="26"/>
        </w:rPr>
        <w:t xml:space="preserve">, в том числе о лицах, информация </w:t>
      </w:r>
      <w:r w:rsidR="00FB577B">
        <w:rPr>
          <w:rFonts w:ascii="Times New Roman" w:hAnsi="Times New Roman"/>
          <w:sz w:val="26"/>
          <w:szCs w:val="26"/>
        </w:rPr>
        <w:t xml:space="preserve">                         </w:t>
      </w:r>
      <w:r w:rsidR="005C0DB2" w:rsidRPr="005C0DB2">
        <w:rPr>
          <w:rFonts w:ascii="Times New Roman" w:hAnsi="Times New Roman"/>
          <w:sz w:val="26"/>
          <w:szCs w:val="26"/>
        </w:rPr>
        <w:t xml:space="preserve">о которых содержится в заявке на участие в закупке в соответствии с </w:t>
      </w:r>
      <w:hyperlink r:id="rId8" w:anchor="/document/70353464/entry/431103" w:history="1">
        <w:r w:rsidR="005C0DB2" w:rsidRPr="005C0DB2">
          <w:rPr>
            <w:rStyle w:val="a5"/>
            <w:rFonts w:ascii="Times New Roman" w:hAnsi="Times New Roman"/>
            <w:color w:val="auto"/>
            <w:sz w:val="26"/>
            <w:szCs w:val="26"/>
            <w:u w:val="none"/>
          </w:rPr>
          <w:t>подпунктом "в" пункта 1 части 1 статьи 43</w:t>
        </w:r>
      </w:hyperlink>
      <w:r w:rsidR="005C0DB2" w:rsidRPr="005C0DB2">
        <w:rPr>
          <w:rFonts w:ascii="Times New Roman" w:hAnsi="Times New Roman"/>
          <w:sz w:val="26"/>
          <w:szCs w:val="26"/>
        </w:rPr>
        <w:t xml:space="preserve"> Закона о контрактной системе, включенной в такой реестр в связи с отказом от исполнения контракта по причине введения в отношении заказчика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введения иностранными государствами, государственными объединениями и (или) союзами </w:t>
      </w:r>
      <w:r w:rsidR="00FB577B">
        <w:rPr>
          <w:rFonts w:ascii="Times New Roman" w:hAnsi="Times New Roman"/>
          <w:sz w:val="26"/>
          <w:szCs w:val="26"/>
        </w:rPr>
        <w:t xml:space="preserve">    </w:t>
      </w:r>
      <w:r w:rsidR="005C0DB2" w:rsidRPr="005C0DB2">
        <w:rPr>
          <w:rFonts w:ascii="Times New Roman" w:hAnsi="Times New Roman"/>
          <w:sz w:val="26"/>
          <w:szCs w:val="26"/>
        </w:rPr>
        <w:t>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w:t>
      </w:r>
    </w:p>
    <w:p w14:paraId="6C1756F0" w14:textId="77777777" w:rsidR="007803F8" w:rsidRPr="00427523" w:rsidRDefault="007803F8" w:rsidP="005C0DB2">
      <w:pPr>
        <w:spacing w:after="0" w:line="240" w:lineRule="auto"/>
        <w:ind w:firstLine="284"/>
        <w:jc w:val="both"/>
        <w:rPr>
          <w:rFonts w:ascii="Times New Roman" w:hAnsi="Times New Roman"/>
          <w:sz w:val="26"/>
          <w:szCs w:val="26"/>
        </w:rPr>
      </w:pPr>
      <w:r w:rsidRPr="00427523">
        <w:rPr>
          <w:rFonts w:ascii="Times New Roman" w:hAnsi="Times New Roman"/>
          <w:sz w:val="26"/>
          <w:szCs w:val="26"/>
        </w:rPr>
        <w:t>2.4. Поставщик вправе:</w:t>
      </w:r>
    </w:p>
    <w:p w14:paraId="566F3730" w14:textId="77777777" w:rsidR="007803F8" w:rsidRPr="00427523" w:rsidRDefault="007803F8" w:rsidP="00035157">
      <w:pPr>
        <w:pStyle w:val="af2"/>
        <w:ind w:firstLine="284"/>
        <w:jc w:val="both"/>
        <w:rPr>
          <w:rFonts w:ascii="Times New Roman" w:hAnsi="Times New Roman"/>
          <w:sz w:val="26"/>
          <w:szCs w:val="26"/>
        </w:rPr>
      </w:pPr>
      <w:r w:rsidRPr="00427523">
        <w:rPr>
          <w:rFonts w:ascii="Times New Roman" w:hAnsi="Times New Roman"/>
          <w:sz w:val="26"/>
          <w:szCs w:val="26"/>
        </w:rPr>
        <w:t>2.4.1. Требовать оплату поставленного товара в соответствии с условиями Контракта.</w:t>
      </w:r>
    </w:p>
    <w:p w14:paraId="03A50BFA" w14:textId="77777777" w:rsidR="00BB4FDF" w:rsidRDefault="007803F8" w:rsidP="00100971">
      <w:pPr>
        <w:pStyle w:val="11"/>
        <w:spacing w:line="240" w:lineRule="auto"/>
        <w:ind w:firstLine="284"/>
        <w:rPr>
          <w:sz w:val="26"/>
          <w:szCs w:val="26"/>
        </w:rPr>
      </w:pPr>
      <w:r w:rsidRPr="00427523">
        <w:rPr>
          <w:sz w:val="26"/>
          <w:szCs w:val="26"/>
        </w:rPr>
        <w:t xml:space="preserve">2.4.2. Взыскивать с Государственного заказчика </w:t>
      </w:r>
      <w:r w:rsidR="009B0288">
        <w:rPr>
          <w:sz w:val="26"/>
          <w:szCs w:val="26"/>
        </w:rPr>
        <w:t>неустойку</w:t>
      </w:r>
      <w:r w:rsidRPr="00427523">
        <w:rPr>
          <w:sz w:val="26"/>
          <w:szCs w:val="26"/>
        </w:rPr>
        <w:t xml:space="preserve">, а также требовать возмещения убытков в соответствии с разделом </w:t>
      </w:r>
      <w:r w:rsidR="0020532B" w:rsidRPr="00427523">
        <w:rPr>
          <w:sz w:val="26"/>
          <w:szCs w:val="26"/>
        </w:rPr>
        <w:t>7</w:t>
      </w:r>
      <w:r w:rsidRPr="00427523">
        <w:rPr>
          <w:sz w:val="26"/>
          <w:szCs w:val="26"/>
        </w:rPr>
        <w:t xml:space="preserve"> Контракта.</w:t>
      </w:r>
    </w:p>
    <w:p w14:paraId="6DC919A2" w14:textId="77777777" w:rsidR="006E6725" w:rsidRPr="006E6725" w:rsidRDefault="006E6725" w:rsidP="00100971">
      <w:pPr>
        <w:pStyle w:val="11"/>
        <w:spacing w:line="240" w:lineRule="auto"/>
        <w:ind w:firstLine="284"/>
        <w:rPr>
          <w:sz w:val="26"/>
          <w:szCs w:val="26"/>
        </w:rPr>
      </w:pPr>
    </w:p>
    <w:p w14:paraId="56E9554F" w14:textId="77777777" w:rsidR="00062786" w:rsidRPr="00427523" w:rsidRDefault="007803F8" w:rsidP="001848E3">
      <w:pPr>
        <w:numPr>
          <w:ilvl w:val="0"/>
          <w:numId w:val="3"/>
        </w:numPr>
        <w:spacing w:after="0" w:line="264" w:lineRule="auto"/>
        <w:ind w:firstLine="284"/>
        <w:jc w:val="center"/>
        <w:rPr>
          <w:rFonts w:ascii="Times New Roman" w:hAnsi="Times New Roman"/>
          <w:b/>
          <w:bCs/>
          <w:sz w:val="26"/>
          <w:szCs w:val="26"/>
        </w:rPr>
      </w:pPr>
      <w:r w:rsidRPr="00427523">
        <w:rPr>
          <w:rFonts w:ascii="Times New Roman" w:hAnsi="Times New Roman"/>
          <w:b/>
          <w:bCs/>
          <w:sz w:val="26"/>
          <w:szCs w:val="26"/>
        </w:rPr>
        <w:lastRenderedPageBreak/>
        <w:t>Цена Контракта и порядок расчетов.</w:t>
      </w:r>
    </w:p>
    <w:p w14:paraId="507AA279" w14:textId="77777777" w:rsidR="007803F8" w:rsidRPr="00AE0340" w:rsidRDefault="007803F8" w:rsidP="00AE0340">
      <w:pPr>
        <w:pStyle w:val="a4"/>
        <w:ind w:firstLine="284"/>
        <w:rPr>
          <w:b/>
          <w:sz w:val="26"/>
          <w:szCs w:val="26"/>
          <w:lang w:val="ru-RU"/>
        </w:rPr>
      </w:pPr>
      <w:r w:rsidRPr="00427523">
        <w:rPr>
          <w:sz w:val="26"/>
          <w:szCs w:val="26"/>
          <w:lang w:val="ru-RU"/>
        </w:rPr>
        <w:t xml:space="preserve">3.1. </w:t>
      </w:r>
      <w:r w:rsidRPr="00712019">
        <w:rPr>
          <w:sz w:val="26"/>
          <w:szCs w:val="26"/>
          <w:lang w:val="ru-RU"/>
        </w:rPr>
        <w:t xml:space="preserve">Цена Контракта </w:t>
      </w:r>
      <w:r w:rsidRPr="00DB27C4">
        <w:rPr>
          <w:sz w:val="26"/>
          <w:szCs w:val="26"/>
          <w:lang w:val="ru-RU"/>
        </w:rPr>
        <w:t xml:space="preserve">составляет </w:t>
      </w:r>
      <w:r w:rsidR="00F40BA5" w:rsidRPr="00F40BA5">
        <w:rPr>
          <w:b/>
          <w:color w:val="FFFFFF"/>
          <w:sz w:val="26"/>
          <w:szCs w:val="26"/>
          <w:lang w:val="ru-RU"/>
        </w:rPr>
        <w:t>77 350</w:t>
      </w:r>
      <w:r w:rsidR="00AE0340" w:rsidRPr="00F40BA5">
        <w:rPr>
          <w:b/>
          <w:color w:val="FFFFFF"/>
          <w:sz w:val="26"/>
          <w:szCs w:val="26"/>
          <w:lang w:val="ru-RU"/>
        </w:rPr>
        <w:t xml:space="preserve"> (</w:t>
      </w:r>
      <w:r w:rsidR="00F40BA5" w:rsidRPr="00F40BA5">
        <w:rPr>
          <w:b/>
          <w:color w:val="FFFFFF"/>
          <w:sz w:val="26"/>
          <w:szCs w:val="26"/>
          <w:lang w:val="ru-RU"/>
        </w:rPr>
        <w:t>семьдесят семь тысяч</w:t>
      </w:r>
      <w:r w:rsidR="00AE0340" w:rsidRPr="00F40BA5">
        <w:rPr>
          <w:b/>
          <w:color w:val="FFFFFF"/>
          <w:sz w:val="26"/>
          <w:szCs w:val="26"/>
          <w:lang w:val="ru-RU"/>
        </w:rPr>
        <w:t xml:space="preserve"> триста </w:t>
      </w:r>
      <w:r w:rsidR="00F40BA5" w:rsidRPr="00F40BA5">
        <w:rPr>
          <w:b/>
          <w:color w:val="FFFFFF"/>
          <w:sz w:val="26"/>
          <w:szCs w:val="26"/>
          <w:lang w:val="ru-RU"/>
        </w:rPr>
        <w:t>пятьдесят</w:t>
      </w:r>
      <w:r w:rsidR="00AE0340" w:rsidRPr="00F40BA5">
        <w:rPr>
          <w:b/>
          <w:color w:val="FFFFFF"/>
          <w:sz w:val="26"/>
          <w:szCs w:val="26"/>
          <w:lang w:val="ru-RU"/>
        </w:rPr>
        <w:t xml:space="preserve">) рублей </w:t>
      </w:r>
      <w:r w:rsidR="00F40BA5" w:rsidRPr="00F40BA5">
        <w:rPr>
          <w:b/>
          <w:color w:val="FFFFFF"/>
          <w:sz w:val="26"/>
          <w:szCs w:val="26"/>
          <w:lang w:val="ru-RU"/>
        </w:rPr>
        <w:t>83 копейки</w:t>
      </w:r>
      <w:r w:rsidR="00AE0340" w:rsidRPr="00F40BA5">
        <w:rPr>
          <w:b/>
          <w:color w:val="FFFFFF"/>
          <w:sz w:val="26"/>
          <w:szCs w:val="26"/>
          <w:lang w:val="ru-RU"/>
        </w:rPr>
        <w:t xml:space="preserve">, </w:t>
      </w:r>
      <w:r w:rsidR="00AE0340" w:rsidRPr="00AE0340">
        <w:rPr>
          <w:b/>
          <w:sz w:val="26"/>
          <w:szCs w:val="26"/>
          <w:lang w:val="ru-RU"/>
        </w:rPr>
        <w:t xml:space="preserve">в том числе НДС </w:t>
      </w:r>
      <w:r w:rsidR="00F40BA5">
        <w:rPr>
          <w:b/>
          <w:sz w:val="26"/>
          <w:szCs w:val="26"/>
          <w:lang w:val="ru-RU"/>
        </w:rPr>
        <w:t xml:space="preserve">(без НДС) </w:t>
      </w:r>
      <w:r w:rsidR="00AE0340" w:rsidRPr="00F40BA5">
        <w:rPr>
          <w:b/>
          <w:color w:val="FFFFFF"/>
          <w:sz w:val="26"/>
          <w:szCs w:val="26"/>
          <w:lang w:val="ru-RU"/>
        </w:rPr>
        <w:t>10 % 14 333 (четырнадцать тысяч триста тридцать три) рубля 52 копейка, НДС 22 % 4 804 (четыре тысячи восемьсот четыре) рубля 74 копейки.</w:t>
      </w:r>
      <w:r w:rsidR="00B15948" w:rsidRPr="00F40BA5">
        <w:rPr>
          <w:b/>
          <w:color w:val="FFFFFF"/>
          <w:lang w:val="ru-RU"/>
        </w:rPr>
        <w:t xml:space="preserve"> </w:t>
      </w:r>
      <w:r w:rsidRPr="004F62E8">
        <w:rPr>
          <w:sz w:val="26"/>
          <w:szCs w:val="26"/>
          <w:lang w:val="ru-RU"/>
        </w:rPr>
        <w:t>и</w:t>
      </w:r>
      <w:r w:rsidRPr="004F62E8">
        <w:rPr>
          <w:sz w:val="26"/>
          <w:szCs w:val="26"/>
        </w:rPr>
        <w:t xml:space="preserve"> </w:t>
      </w:r>
      <w:r w:rsidRPr="004F62E8">
        <w:rPr>
          <w:sz w:val="26"/>
          <w:szCs w:val="26"/>
          <w:lang w:val="ru-RU"/>
        </w:rPr>
        <w:t xml:space="preserve">включает в себя стоимость тары </w:t>
      </w:r>
      <w:r w:rsidR="00AE0340">
        <w:rPr>
          <w:sz w:val="26"/>
          <w:szCs w:val="26"/>
          <w:lang w:val="ru-RU"/>
        </w:rPr>
        <w:br/>
      </w:r>
      <w:r w:rsidRPr="004F62E8">
        <w:rPr>
          <w:sz w:val="26"/>
          <w:szCs w:val="26"/>
          <w:lang w:val="ru-RU"/>
        </w:rPr>
        <w:t>и упаковки, транспортные расходы</w:t>
      </w:r>
      <w:r w:rsidRPr="003C7176">
        <w:rPr>
          <w:sz w:val="26"/>
          <w:szCs w:val="26"/>
          <w:lang w:val="ru-RU"/>
        </w:rPr>
        <w:t>, уплату налогов,</w:t>
      </w:r>
      <w:r w:rsidRPr="00427523">
        <w:rPr>
          <w:sz w:val="26"/>
          <w:szCs w:val="26"/>
          <w:lang w:val="ru-RU"/>
        </w:rPr>
        <w:t xml:space="preserve"> сборов и других обязательных платежей, взимаемых с Поставщика в связи с исполнением обязательств </w:t>
      </w:r>
      <w:r w:rsidR="00AE0340">
        <w:rPr>
          <w:sz w:val="26"/>
          <w:szCs w:val="26"/>
          <w:lang w:val="ru-RU"/>
        </w:rPr>
        <w:br/>
      </w:r>
      <w:r w:rsidRPr="00427523">
        <w:rPr>
          <w:sz w:val="26"/>
          <w:szCs w:val="26"/>
          <w:lang w:val="ru-RU"/>
        </w:rPr>
        <w:t xml:space="preserve">по Контракту. </w:t>
      </w:r>
    </w:p>
    <w:p w14:paraId="0BB7CF95" w14:textId="77777777" w:rsidR="00BD5ED2" w:rsidRPr="00427523" w:rsidRDefault="007803F8" w:rsidP="00330525">
      <w:pPr>
        <w:autoSpaceDE w:val="0"/>
        <w:autoSpaceDN w:val="0"/>
        <w:adjustRightInd w:val="0"/>
        <w:spacing w:after="0" w:line="240" w:lineRule="auto"/>
        <w:ind w:firstLine="284"/>
        <w:jc w:val="both"/>
        <w:rPr>
          <w:rFonts w:ascii="Times New Roman" w:hAnsi="Times New Roman"/>
          <w:sz w:val="26"/>
          <w:szCs w:val="26"/>
        </w:rPr>
      </w:pPr>
      <w:r w:rsidRPr="00427523">
        <w:rPr>
          <w:rFonts w:ascii="Times New Roman" w:hAnsi="Times New Roman"/>
          <w:sz w:val="26"/>
          <w:szCs w:val="26"/>
        </w:rPr>
        <w:t xml:space="preserve">3.2. Цена Контракта является твердой и не может изменяться в ходе </w:t>
      </w:r>
      <w:r w:rsidR="008C29F5" w:rsidRPr="00427523">
        <w:rPr>
          <w:rFonts w:ascii="Times New Roman" w:hAnsi="Times New Roman"/>
          <w:sz w:val="26"/>
          <w:szCs w:val="26"/>
        </w:rPr>
        <w:t xml:space="preserve">                       </w:t>
      </w:r>
      <w:r w:rsidRPr="00427523">
        <w:rPr>
          <w:rFonts w:ascii="Times New Roman" w:hAnsi="Times New Roman"/>
          <w:sz w:val="26"/>
          <w:szCs w:val="26"/>
        </w:rPr>
        <w:t>его исполнения, за исключением случаев</w:t>
      </w:r>
      <w:r w:rsidR="004502A9" w:rsidRPr="00427523">
        <w:rPr>
          <w:rFonts w:ascii="Times New Roman" w:hAnsi="Times New Roman"/>
          <w:sz w:val="26"/>
          <w:szCs w:val="26"/>
        </w:rPr>
        <w:t>, указанных в п. 9.1 Контракта</w:t>
      </w:r>
      <w:r w:rsidR="00330525" w:rsidRPr="00427523">
        <w:rPr>
          <w:rFonts w:ascii="Times New Roman" w:hAnsi="Times New Roman"/>
          <w:sz w:val="26"/>
          <w:szCs w:val="26"/>
        </w:rPr>
        <w:t xml:space="preserve"> и </w:t>
      </w:r>
      <w:r w:rsidR="0020532B" w:rsidRPr="00427523">
        <w:rPr>
          <w:rFonts w:ascii="Times New Roman" w:hAnsi="Times New Roman"/>
          <w:sz w:val="26"/>
          <w:szCs w:val="26"/>
        </w:rPr>
        <w:t>ст.</w:t>
      </w:r>
      <w:r w:rsidR="00E2504D">
        <w:rPr>
          <w:rFonts w:ascii="Times New Roman" w:hAnsi="Times New Roman"/>
          <w:sz w:val="26"/>
          <w:szCs w:val="26"/>
        </w:rPr>
        <w:t xml:space="preserve"> </w:t>
      </w:r>
      <w:r w:rsidR="0020532B" w:rsidRPr="00427523">
        <w:rPr>
          <w:rFonts w:ascii="Times New Roman" w:hAnsi="Times New Roman"/>
          <w:sz w:val="26"/>
          <w:szCs w:val="26"/>
        </w:rPr>
        <w:t>95</w:t>
      </w:r>
      <w:r w:rsidR="00BD5ED2" w:rsidRPr="00427523">
        <w:rPr>
          <w:rFonts w:ascii="Times New Roman" w:hAnsi="Times New Roman"/>
          <w:sz w:val="26"/>
          <w:szCs w:val="26"/>
        </w:rPr>
        <w:t xml:space="preserve"> </w:t>
      </w:r>
      <w:r w:rsidR="00BD5ED2" w:rsidRPr="00427523">
        <w:rPr>
          <w:rFonts w:ascii="Times New Roman" w:eastAsia="Calibri" w:hAnsi="Times New Roman"/>
          <w:sz w:val="26"/>
          <w:szCs w:val="26"/>
        </w:rPr>
        <w:t>Федерального закона от 05.04.2013 № 44-ФЗ «О контрактной системе в сфере закупок товаров, работ, услуг</w:t>
      </w:r>
      <w:r w:rsidR="00330525" w:rsidRPr="00427523">
        <w:rPr>
          <w:rFonts w:ascii="Times New Roman" w:eastAsia="Calibri" w:hAnsi="Times New Roman"/>
          <w:sz w:val="26"/>
          <w:szCs w:val="26"/>
        </w:rPr>
        <w:t xml:space="preserve"> </w:t>
      </w:r>
      <w:r w:rsidR="00BD5ED2" w:rsidRPr="00427523">
        <w:rPr>
          <w:rFonts w:ascii="Times New Roman" w:eastAsia="Calibri" w:hAnsi="Times New Roman"/>
          <w:sz w:val="26"/>
          <w:szCs w:val="26"/>
        </w:rPr>
        <w:t>для обеспечения государственных и муниципальных нужд»</w:t>
      </w:r>
      <w:r w:rsidR="00BD5ED2" w:rsidRPr="00427523">
        <w:rPr>
          <w:rFonts w:ascii="Times New Roman" w:hAnsi="Times New Roman"/>
          <w:sz w:val="26"/>
          <w:szCs w:val="26"/>
        </w:rPr>
        <w:t xml:space="preserve">. </w:t>
      </w:r>
    </w:p>
    <w:p w14:paraId="25A32F84" w14:textId="77777777" w:rsidR="0094739A" w:rsidRPr="00087D28" w:rsidRDefault="00FD40F1" w:rsidP="0094739A">
      <w:pPr>
        <w:autoSpaceDE w:val="0"/>
        <w:autoSpaceDN w:val="0"/>
        <w:adjustRightInd w:val="0"/>
        <w:spacing w:after="0" w:line="240" w:lineRule="auto"/>
        <w:ind w:firstLine="390"/>
        <w:jc w:val="both"/>
        <w:rPr>
          <w:rFonts w:ascii="Times New Roman" w:hAnsi="Times New Roman"/>
          <w:sz w:val="26"/>
          <w:szCs w:val="26"/>
        </w:rPr>
      </w:pPr>
      <w:r w:rsidRPr="00427523">
        <w:rPr>
          <w:rFonts w:ascii="Times New Roman" w:hAnsi="Times New Roman"/>
          <w:sz w:val="26"/>
          <w:szCs w:val="26"/>
        </w:rPr>
        <w:t>3.3.</w:t>
      </w:r>
      <w:r w:rsidR="0094739A" w:rsidRPr="0094739A">
        <w:rPr>
          <w:rFonts w:ascii="Times New Roman" w:hAnsi="Times New Roman"/>
          <w:sz w:val="26"/>
          <w:szCs w:val="26"/>
        </w:rPr>
        <w:t xml:space="preserve"> </w:t>
      </w:r>
      <w:r w:rsidR="0094739A" w:rsidRPr="00087D28">
        <w:rPr>
          <w:rFonts w:ascii="Times New Roman" w:hAnsi="Times New Roman"/>
          <w:sz w:val="26"/>
          <w:szCs w:val="26"/>
        </w:rPr>
        <w:t>Оплата по настоящему Контракту осуществляется в российских рублях безналичным расчетом путем перечисления денежных средств на расчетный счет Поставщика по факту поставки Товара (партии товара</w:t>
      </w:r>
      <w:r w:rsidR="0094739A">
        <w:rPr>
          <w:rFonts w:ascii="Times New Roman" w:hAnsi="Times New Roman"/>
          <w:sz w:val="26"/>
          <w:szCs w:val="26"/>
        </w:rPr>
        <w:t>).</w:t>
      </w:r>
      <w:r w:rsidR="0094739A" w:rsidRPr="00087D28">
        <w:rPr>
          <w:rFonts w:ascii="Times New Roman" w:hAnsi="Times New Roman"/>
          <w:sz w:val="26"/>
          <w:szCs w:val="26"/>
        </w:rPr>
        <w:t xml:space="preserve"> Оплата производится </w:t>
      </w:r>
      <w:r w:rsidR="0094739A">
        <w:rPr>
          <w:rFonts w:ascii="Times New Roman" w:hAnsi="Times New Roman"/>
          <w:sz w:val="26"/>
          <w:szCs w:val="26"/>
        </w:rPr>
        <w:t xml:space="preserve">                                 </w:t>
      </w:r>
      <w:r w:rsidR="0094739A" w:rsidRPr="00087D28">
        <w:rPr>
          <w:rFonts w:ascii="Times New Roman" w:hAnsi="Times New Roman"/>
          <w:sz w:val="26"/>
          <w:szCs w:val="26"/>
        </w:rPr>
        <w:t xml:space="preserve">в течение </w:t>
      </w:r>
      <w:r w:rsidR="009C317C">
        <w:rPr>
          <w:rFonts w:ascii="Times New Roman" w:hAnsi="Times New Roman"/>
          <w:sz w:val="26"/>
          <w:szCs w:val="26"/>
        </w:rPr>
        <w:t>10</w:t>
      </w:r>
      <w:r w:rsidR="0094739A" w:rsidRPr="00087D28">
        <w:rPr>
          <w:rFonts w:ascii="Times New Roman" w:hAnsi="Times New Roman"/>
          <w:sz w:val="26"/>
          <w:szCs w:val="26"/>
        </w:rPr>
        <w:t xml:space="preserve"> (</w:t>
      </w:r>
      <w:r w:rsidR="009C317C">
        <w:rPr>
          <w:rFonts w:ascii="Times New Roman" w:hAnsi="Times New Roman"/>
          <w:sz w:val="26"/>
          <w:szCs w:val="26"/>
        </w:rPr>
        <w:t>десяти</w:t>
      </w:r>
      <w:r w:rsidR="0094739A" w:rsidRPr="00087D28">
        <w:rPr>
          <w:rFonts w:ascii="Times New Roman" w:hAnsi="Times New Roman"/>
          <w:sz w:val="26"/>
          <w:szCs w:val="26"/>
        </w:rPr>
        <w:t>) рабочих дней с даты подписания Сторонами Акта приемки товара</w:t>
      </w:r>
      <w:r w:rsidR="007F1DBF" w:rsidRPr="007F1DBF">
        <w:rPr>
          <w:rFonts w:ascii="Times New Roman" w:hAnsi="Times New Roman"/>
          <w:sz w:val="26"/>
          <w:szCs w:val="26"/>
        </w:rPr>
        <w:t xml:space="preserve"> </w:t>
      </w:r>
      <w:r w:rsidR="005657B7" w:rsidRPr="00B973DF">
        <w:rPr>
          <w:rFonts w:ascii="Times New Roman" w:hAnsi="Times New Roman"/>
          <w:sz w:val="26"/>
          <w:szCs w:val="26"/>
        </w:rPr>
        <w:t xml:space="preserve">в соответствии с приказом Минфина России от 15.04.2021 № 61н </w:t>
      </w:r>
      <w:r w:rsidR="005657B7" w:rsidRPr="00B973DF">
        <w:rPr>
          <w:rFonts w:ascii="Times New Roman" w:hAnsi="Times New Roman"/>
          <w:sz w:val="26"/>
          <w:szCs w:val="26"/>
        </w:rPr>
        <w:br/>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w:t>
      </w:r>
      <w:r w:rsidR="005657B7" w:rsidRPr="00B973DF">
        <w:rPr>
          <w:rFonts w:ascii="Times New Roman" w:hAnsi="Times New Roman"/>
          <w:sz w:val="26"/>
          <w:szCs w:val="26"/>
        </w:rPr>
        <w:br/>
        <w:t>по их формированию и применению»</w:t>
      </w:r>
      <w:r w:rsidR="005657B7">
        <w:rPr>
          <w:rFonts w:ascii="Times New Roman" w:hAnsi="Times New Roman"/>
          <w:sz w:val="26"/>
          <w:szCs w:val="26"/>
        </w:rPr>
        <w:t xml:space="preserve"> </w:t>
      </w:r>
      <w:r w:rsidR="007F1DBF">
        <w:rPr>
          <w:rFonts w:ascii="Times New Roman" w:hAnsi="Times New Roman"/>
          <w:sz w:val="26"/>
          <w:szCs w:val="26"/>
        </w:rPr>
        <w:t>(</w:t>
      </w:r>
      <w:r w:rsidR="007F1DBF" w:rsidRPr="0022414C">
        <w:rPr>
          <w:rFonts w:ascii="Times New Roman" w:hAnsi="Times New Roman"/>
          <w:sz w:val="26"/>
          <w:szCs w:val="26"/>
        </w:rPr>
        <w:t>форма 0510452</w:t>
      </w:r>
      <w:r w:rsidR="007F1DBF">
        <w:rPr>
          <w:rFonts w:ascii="Times New Roman" w:hAnsi="Times New Roman"/>
          <w:sz w:val="26"/>
          <w:szCs w:val="26"/>
        </w:rPr>
        <w:t>, приложение № 2</w:t>
      </w:r>
      <w:r w:rsidR="007F1DBF" w:rsidRPr="0022414C">
        <w:rPr>
          <w:rFonts w:ascii="Times New Roman" w:hAnsi="Times New Roman"/>
          <w:sz w:val="26"/>
          <w:szCs w:val="26"/>
        </w:rPr>
        <w:t>)</w:t>
      </w:r>
      <w:r w:rsidR="007F1DBF" w:rsidRPr="000424C6">
        <w:rPr>
          <w:rFonts w:ascii="Times New Roman" w:hAnsi="Times New Roman"/>
          <w:sz w:val="26"/>
          <w:szCs w:val="26"/>
        </w:rPr>
        <w:t>.</w:t>
      </w:r>
      <w:r w:rsidR="0094739A" w:rsidRPr="00087D28">
        <w:rPr>
          <w:rFonts w:ascii="Times New Roman" w:hAnsi="Times New Roman"/>
          <w:sz w:val="26"/>
          <w:szCs w:val="26"/>
        </w:rPr>
        <w:t xml:space="preserve"> Совместно с Актом приемки товара Государственному заказчику предоставляются </w:t>
      </w:r>
      <w:r w:rsidR="0094739A">
        <w:rPr>
          <w:rFonts w:ascii="Times New Roman" w:hAnsi="Times New Roman"/>
          <w:sz w:val="26"/>
          <w:szCs w:val="26"/>
        </w:rPr>
        <w:t>документы, указанные в п. 4.4. Контракта</w:t>
      </w:r>
      <w:r w:rsidR="0094739A" w:rsidRPr="00087D28">
        <w:rPr>
          <w:rFonts w:ascii="Times New Roman" w:hAnsi="Times New Roman"/>
          <w:sz w:val="26"/>
          <w:szCs w:val="26"/>
        </w:rPr>
        <w:t>.</w:t>
      </w:r>
    </w:p>
    <w:p w14:paraId="0062B120" w14:textId="77777777" w:rsidR="00FD40F1" w:rsidRPr="00427523" w:rsidRDefault="00FD40F1" w:rsidP="00FD40F1">
      <w:pPr>
        <w:autoSpaceDE w:val="0"/>
        <w:autoSpaceDN w:val="0"/>
        <w:adjustRightInd w:val="0"/>
        <w:spacing w:after="0" w:line="240" w:lineRule="auto"/>
        <w:ind w:firstLine="390"/>
        <w:jc w:val="both"/>
        <w:rPr>
          <w:rFonts w:ascii="Times New Roman" w:hAnsi="Times New Roman"/>
          <w:spacing w:val="2"/>
          <w:sz w:val="26"/>
          <w:szCs w:val="26"/>
        </w:rPr>
      </w:pPr>
      <w:r w:rsidRPr="00427523">
        <w:rPr>
          <w:rFonts w:ascii="Times New Roman" w:hAnsi="Times New Roman"/>
          <w:spacing w:val="2"/>
          <w:sz w:val="26"/>
          <w:szCs w:val="26"/>
        </w:rPr>
        <w:t xml:space="preserve">3.4. Обязательства по оплате поставленного товара считаются выполненными </w:t>
      </w:r>
      <w:r w:rsidR="00FB577B">
        <w:rPr>
          <w:rFonts w:ascii="Times New Roman" w:hAnsi="Times New Roman"/>
          <w:spacing w:val="2"/>
          <w:sz w:val="26"/>
          <w:szCs w:val="26"/>
        </w:rPr>
        <w:t xml:space="preserve">               </w:t>
      </w:r>
      <w:r w:rsidRPr="00427523">
        <w:rPr>
          <w:rFonts w:ascii="Times New Roman" w:hAnsi="Times New Roman"/>
          <w:spacing w:val="2"/>
          <w:sz w:val="26"/>
          <w:szCs w:val="26"/>
        </w:rPr>
        <w:t>в день списания денежных средств со счетов Государственного заказчика.</w:t>
      </w:r>
    </w:p>
    <w:p w14:paraId="6531C7C1" w14:textId="77777777" w:rsidR="00FD40F1" w:rsidRPr="00427523" w:rsidRDefault="00FD40F1" w:rsidP="00FD40F1">
      <w:pPr>
        <w:pStyle w:val="af2"/>
        <w:ind w:firstLine="390"/>
        <w:jc w:val="both"/>
        <w:rPr>
          <w:rFonts w:ascii="Times New Roman" w:hAnsi="Times New Roman"/>
          <w:sz w:val="26"/>
          <w:szCs w:val="26"/>
        </w:rPr>
      </w:pPr>
      <w:r w:rsidRPr="00427523">
        <w:rPr>
          <w:rFonts w:ascii="Times New Roman" w:hAnsi="Times New Roman"/>
          <w:sz w:val="26"/>
          <w:szCs w:val="26"/>
        </w:rPr>
        <w:t>3.5.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14:paraId="41C91A9F" w14:textId="77777777" w:rsidR="00FD40F1" w:rsidRDefault="00FD40F1" w:rsidP="00FD40F1">
      <w:pPr>
        <w:autoSpaceDE w:val="0"/>
        <w:autoSpaceDN w:val="0"/>
        <w:adjustRightInd w:val="0"/>
        <w:spacing w:after="0" w:line="240" w:lineRule="auto"/>
        <w:ind w:firstLine="390"/>
        <w:jc w:val="both"/>
        <w:rPr>
          <w:rFonts w:ascii="Times New Roman" w:hAnsi="Times New Roman"/>
          <w:sz w:val="26"/>
          <w:szCs w:val="26"/>
        </w:rPr>
      </w:pPr>
      <w:r w:rsidRPr="00427523">
        <w:rPr>
          <w:rFonts w:ascii="Times New Roman" w:hAnsi="Times New Roman"/>
          <w:sz w:val="26"/>
          <w:szCs w:val="26"/>
        </w:rPr>
        <w:t>3.6. Цена Контракта может быть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14:paraId="5B0F1004" w14:textId="77777777" w:rsidR="007F1DBF" w:rsidRDefault="007F1DBF" w:rsidP="008D3AA6">
      <w:pPr>
        <w:pStyle w:val="af2"/>
        <w:ind w:firstLine="390"/>
        <w:jc w:val="both"/>
        <w:rPr>
          <w:rFonts w:ascii="Times New Roman" w:hAnsi="Times New Roman"/>
          <w:sz w:val="26"/>
          <w:szCs w:val="26"/>
        </w:rPr>
      </w:pPr>
      <w:r>
        <w:rPr>
          <w:rFonts w:ascii="Times New Roman" w:hAnsi="Times New Roman"/>
          <w:sz w:val="26"/>
          <w:szCs w:val="26"/>
        </w:rPr>
        <w:t xml:space="preserve">3.7. Бюджетные обязательства по настоящему Контракту принимаются за счет лимитов бюджетных обязательств, доведенных в установленном порядке </w:t>
      </w:r>
      <w:r w:rsidR="00C811FC">
        <w:rPr>
          <w:rFonts w:ascii="Times New Roman" w:hAnsi="Times New Roman"/>
          <w:sz w:val="26"/>
          <w:szCs w:val="26"/>
        </w:rPr>
        <w:br/>
      </w:r>
      <w:r>
        <w:rPr>
          <w:rFonts w:ascii="Times New Roman" w:hAnsi="Times New Roman"/>
          <w:sz w:val="26"/>
          <w:szCs w:val="26"/>
        </w:rPr>
        <w:t>ФСИН Росс</w:t>
      </w:r>
      <w:r w:rsidR="008A6EC4">
        <w:rPr>
          <w:rFonts w:ascii="Times New Roman" w:hAnsi="Times New Roman"/>
          <w:sz w:val="26"/>
          <w:szCs w:val="26"/>
        </w:rPr>
        <w:t xml:space="preserve">ии, </w:t>
      </w:r>
      <w:r w:rsidR="00C822D4">
        <w:rPr>
          <w:rFonts w:ascii="Times New Roman" w:hAnsi="Times New Roman"/>
          <w:sz w:val="26"/>
          <w:szCs w:val="26"/>
        </w:rPr>
        <w:t>из</w:t>
      </w:r>
      <w:r w:rsidR="008A6EC4">
        <w:rPr>
          <w:rFonts w:ascii="Times New Roman" w:hAnsi="Times New Roman"/>
          <w:sz w:val="26"/>
          <w:szCs w:val="26"/>
        </w:rPr>
        <w:t xml:space="preserve"> федерально</w:t>
      </w:r>
      <w:r w:rsidR="00C822D4">
        <w:rPr>
          <w:rFonts w:ascii="Times New Roman" w:hAnsi="Times New Roman"/>
          <w:sz w:val="26"/>
          <w:szCs w:val="26"/>
        </w:rPr>
        <w:t>го бюджета</w:t>
      </w:r>
      <w:r w:rsidR="008A6EC4">
        <w:rPr>
          <w:rFonts w:ascii="Times New Roman" w:hAnsi="Times New Roman"/>
          <w:sz w:val="26"/>
          <w:szCs w:val="26"/>
        </w:rPr>
        <w:t xml:space="preserve"> 202</w:t>
      </w:r>
      <w:r w:rsidR="00E2504D">
        <w:rPr>
          <w:rFonts w:ascii="Times New Roman" w:hAnsi="Times New Roman"/>
          <w:sz w:val="26"/>
          <w:szCs w:val="26"/>
        </w:rPr>
        <w:t>6</w:t>
      </w:r>
      <w:r>
        <w:rPr>
          <w:rFonts w:ascii="Times New Roman" w:hAnsi="Times New Roman"/>
          <w:sz w:val="26"/>
          <w:szCs w:val="26"/>
        </w:rPr>
        <w:t xml:space="preserve"> года.</w:t>
      </w:r>
    </w:p>
    <w:p w14:paraId="6BE64384" w14:textId="77777777" w:rsidR="004F62E8" w:rsidRPr="00427523" w:rsidRDefault="004F62E8" w:rsidP="008D3AA6">
      <w:pPr>
        <w:pStyle w:val="af2"/>
        <w:ind w:firstLine="390"/>
        <w:jc w:val="both"/>
        <w:rPr>
          <w:rFonts w:ascii="Times New Roman" w:hAnsi="Times New Roman"/>
          <w:sz w:val="26"/>
          <w:szCs w:val="26"/>
        </w:rPr>
      </w:pPr>
    </w:p>
    <w:p w14:paraId="7BB90587" w14:textId="77777777" w:rsidR="00062786" w:rsidRPr="00427523" w:rsidRDefault="007803F8" w:rsidP="001848E3">
      <w:pPr>
        <w:pStyle w:val="11"/>
        <w:numPr>
          <w:ilvl w:val="0"/>
          <w:numId w:val="3"/>
        </w:numPr>
        <w:spacing w:line="240" w:lineRule="auto"/>
        <w:ind w:right="-74" w:firstLine="284"/>
        <w:contextualSpacing/>
        <w:jc w:val="center"/>
        <w:rPr>
          <w:b/>
          <w:sz w:val="26"/>
          <w:szCs w:val="26"/>
        </w:rPr>
      </w:pPr>
      <w:r w:rsidRPr="00427523">
        <w:rPr>
          <w:b/>
          <w:sz w:val="26"/>
          <w:szCs w:val="26"/>
        </w:rPr>
        <w:t>Сроки и порядок поставки товара</w:t>
      </w:r>
    </w:p>
    <w:p w14:paraId="0415FF83" w14:textId="77777777" w:rsidR="00B85BB2" w:rsidRDefault="007803F8" w:rsidP="00B85BB2">
      <w:pPr>
        <w:pStyle w:val="ab"/>
        <w:spacing w:after="0" w:line="240" w:lineRule="auto"/>
        <w:ind w:firstLine="284"/>
        <w:jc w:val="both"/>
        <w:rPr>
          <w:rFonts w:ascii="Times New Roman" w:hAnsi="Times New Roman"/>
          <w:sz w:val="26"/>
          <w:szCs w:val="26"/>
          <w:lang w:val="ru-RU"/>
        </w:rPr>
      </w:pPr>
      <w:r w:rsidRPr="00427523">
        <w:rPr>
          <w:rFonts w:ascii="Times New Roman" w:hAnsi="Times New Roman"/>
          <w:sz w:val="26"/>
          <w:szCs w:val="26"/>
        </w:rPr>
        <w:t>4.1. </w:t>
      </w:r>
      <w:r w:rsidR="0089213F" w:rsidRPr="00427523">
        <w:rPr>
          <w:rFonts w:ascii="Times New Roman" w:hAnsi="Times New Roman"/>
          <w:sz w:val="26"/>
          <w:szCs w:val="26"/>
        </w:rPr>
        <w:t xml:space="preserve">Поставщик в срок до </w:t>
      </w:r>
      <w:r w:rsidR="00F40BA5">
        <w:rPr>
          <w:rFonts w:ascii="Times New Roman" w:hAnsi="Times New Roman"/>
          <w:b/>
          <w:sz w:val="26"/>
          <w:szCs w:val="26"/>
          <w:lang w:val="ru-RU"/>
        </w:rPr>
        <w:t>09.11</w:t>
      </w:r>
      <w:r w:rsidR="007F1DBF" w:rsidRPr="00A303CE">
        <w:rPr>
          <w:rFonts w:ascii="Times New Roman" w:hAnsi="Times New Roman"/>
          <w:b/>
          <w:sz w:val="26"/>
          <w:szCs w:val="26"/>
          <w:lang w:val="ru-RU"/>
        </w:rPr>
        <w:t>.</w:t>
      </w:r>
      <w:r w:rsidR="00350233" w:rsidRPr="00A303CE">
        <w:rPr>
          <w:rFonts w:ascii="Times New Roman" w:hAnsi="Times New Roman"/>
          <w:b/>
          <w:sz w:val="26"/>
          <w:szCs w:val="26"/>
          <w:lang w:val="ru-RU"/>
        </w:rPr>
        <w:t>202</w:t>
      </w:r>
      <w:r w:rsidR="004E197B">
        <w:rPr>
          <w:rFonts w:ascii="Times New Roman" w:hAnsi="Times New Roman"/>
          <w:b/>
          <w:sz w:val="26"/>
          <w:szCs w:val="26"/>
          <w:lang w:val="ru-RU"/>
        </w:rPr>
        <w:t>6</w:t>
      </w:r>
      <w:r w:rsidR="00EC6960" w:rsidRPr="00427523">
        <w:rPr>
          <w:rFonts w:ascii="Times New Roman" w:hAnsi="Times New Roman"/>
          <w:sz w:val="26"/>
          <w:szCs w:val="26"/>
        </w:rPr>
        <w:t xml:space="preserve"> обязуется</w:t>
      </w:r>
      <w:r w:rsidR="00EC6960" w:rsidRPr="00427523">
        <w:rPr>
          <w:rFonts w:ascii="Times New Roman" w:hAnsi="Times New Roman"/>
          <w:sz w:val="26"/>
          <w:szCs w:val="26"/>
          <w:lang w:val="ru-RU"/>
        </w:rPr>
        <w:t xml:space="preserve"> </w:t>
      </w:r>
      <w:r w:rsidR="0089213F" w:rsidRPr="00427523">
        <w:rPr>
          <w:rFonts w:ascii="Times New Roman" w:hAnsi="Times New Roman"/>
          <w:sz w:val="26"/>
          <w:szCs w:val="26"/>
        </w:rPr>
        <w:t>поставить Товар, ука</w:t>
      </w:r>
      <w:r w:rsidR="00EC6960" w:rsidRPr="00427523">
        <w:rPr>
          <w:rFonts w:ascii="Times New Roman" w:hAnsi="Times New Roman"/>
          <w:sz w:val="26"/>
          <w:szCs w:val="26"/>
        </w:rPr>
        <w:t xml:space="preserve">занный </w:t>
      </w:r>
      <w:r w:rsidR="00EC6960" w:rsidRPr="00427523">
        <w:rPr>
          <w:rFonts w:ascii="Times New Roman" w:hAnsi="Times New Roman"/>
          <w:sz w:val="26"/>
          <w:szCs w:val="26"/>
          <w:lang w:val="ru-RU"/>
        </w:rPr>
        <w:t xml:space="preserve">                      </w:t>
      </w:r>
      <w:r w:rsidR="0089213F" w:rsidRPr="00427523">
        <w:rPr>
          <w:rFonts w:ascii="Times New Roman" w:hAnsi="Times New Roman"/>
          <w:sz w:val="26"/>
          <w:szCs w:val="26"/>
        </w:rPr>
        <w:t>в спецификации (Приложение № 1), по адресу</w:t>
      </w:r>
      <w:r w:rsidR="0089213F" w:rsidRPr="00427523">
        <w:rPr>
          <w:rFonts w:ascii="Times New Roman" w:hAnsi="Times New Roman"/>
          <w:sz w:val="26"/>
          <w:szCs w:val="26"/>
          <w:lang w:val="ru-RU"/>
        </w:rPr>
        <w:t xml:space="preserve"> грузополучателя государственного заказчика:</w:t>
      </w:r>
      <w:r w:rsidR="0089213F" w:rsidRPr="00427523">
        <w:rPr>
          <w:rFonts w:ascii="Times New Roman" w:hAnsi="Times New Roman"/>
          <w:sz w:val="26"/>
          <w:szCs w:val="26"/>
        </w:rPr>
        <w:t xml:space="preserve"> </w:t>
      </w:r>
      <w:r w:rsidR="00B85BB2" w:rsidRPr="00B85BB2">
        <w:rPr>
          <w:rFonts w:ascii="Times New Roman" w:hAnsi="Times New Roman"/>
          <w:sz w:val="26"/>
          <w:szCs w:val="26"/>
          <w:lang w:val="ru-RU"/>
        </w:rPr>
        <w:t xml:space="preserve">ФКУ </w:t>
      </w:r>
      <w:r w:rsidR="00135D76">
        <w:rPr>
          <w:rFonts w:ascii="Times New Roman" w:hAnsi="Times New Roman"/>
          <w:sz w:val="26"/>
          <w:szCs w:val="26"/>
          <w:lang w:val="ru-RU"/>
        </w:rPr>
        <w:t>ИК-3</w:t>
      </w:r>
      <w:r w:rsidR="00B85BB2" w:rsidRPr="00B85BB2">
        <w:rPr>
          <w:rFonts w:ascii="Times New Roman" w:hAnsi="Times New Roman"/>
          <w:sz w:val="26"/>
          <w:szCs w:val="26"/>
          <w:lang w:val="ru-RU"/>
        </w:rPr>
        <w:t xml:space="preserve"> УФСИН России</w:t>
      </w:r>
      <w:r w:rsidR="00135D76">
        <w:rPr>
          <w:rFonts w:ascii="Times New Roman" w:hAnsi="Times New Roman"/>
          <w:sz w:val="26"/>
          <w:szCs w:val="26"/>
          <w:lang w:val="ru-RU"/>
        </w:rPr>
        <w:t xml:space="preserve"> по Владимирской области, 600009</w:t>
      </w:r>
      <w:r w:rsidR="00B85BB2" w:rsidRPr="00B85BB2">
        <w:rPr>
          <w:rFonts w:ascii="Times New Roman" w:hAnsi="Times New Roman"/>
          <w:sz w:val="26"/>
          <w:szCs w:val="26"/>
          <w:lang w:val="ru-RU"/>
        </w:rPr>
        <w:t xml:space="preserve">, Владимирская область, г. Владимир, ул. </w:t>
      </w:r>
      <w:r w:rsidR="00135D76">
        <w:rPr>
          <w:rFonts w:ascii="Times New Roman" w:hAnsi="Times New Roman"/>
          <w:sz w:val="26"/>
          <w:szCs w:val="26"/>
          <w:lang w:val="ru-RU"/>
        </w:rPr>
        <w:t>Полины Осипенко, д.49</w:t>
      </w:r>
      <w:r w:rsidR="00B85BB2" w:rsidRPr="00B85BB2">
        <w:rPr>
          <w:rFonts w:ascii="Times New Roman" w:hAnsi="Times New Roman"/>
          <w:sz w:val="26"/>
          <w:szCs w:val="26"/>
          <w:lang w:val="ru-RU"/>
        </w:rPr>
        <w:t>.</w:t>
      </w:r>
    </w:p>
    <w:p w14:paraId="5AF7F49E" w14:textId="77777777" w:rsidR="007803F8" w:rsidRPr="00B85BB2" w:rsidRDefault="007803F8" w:rsidP="00B85BB2">
      <w:pPr>
        <w:pStyle w:val="ab"/>
        <w:spacing w:after="0" w:line="240" w:lineRule="auto"/>
        <w:ind w:firstLine="284"/>
        <w:jc w:val="both"/>
        <w:rPr>
          <w:rFonts w:ascii="Times New Roman" w:hAnsi="Times New Roman"/>
          <w:sz w:val="26"/>
          <w:szCs w:val="26"/>
        </w:rPr>
      </w:pPr>
      <w:r w:rsidRPr="00B85BB2">
        <w:rPr>
          <w:rFonts w:ascii="Times New Roman" w:hAnsi="Times New Roman"/>
          <w:sz w:val="26"/>
          <w:szCs w:val="26"/>
        </w:rPr>
        <w:t>4.2. Поставщик имеет право исполнить обязательство или его часть досрочно                                  по письменному согласованию с Государственным заказчиком.</w:t>
      </w:r>
    </w:p>
    <w:p w14:paraId="75703BCB" w14:textId="77777777" w:rsidR="007803F8" w:rsidRPr="00427523" w:rsidRDefault="007803F8" w:rsidP="00D71C49">
      <w:pPr>
        <w:pStyle w:val="af2"/>
        <w:ind w:firstLine="284"/>
        <w:jc w:val="both"/>
        <w:rPr>
          <w:rFonts w:ascii="Times New Roman" w:hAnsi="Times New Roman"/>
          <w:sz w:val="26"/>
          <w:szCs w:val="26"/>
        </w:rPr>
      </w:pPr>
      <w:r w:rsidRPr="00427523">
        <w:rPr>
          <w:rFonts w:ascii="Times New Roman" w:hAnsi="Times New Roman"/>
          <w:sz w:val="26"/>
          <w:szCs w:val="26"/>
        </w:rPr>
        <w:t xml:space="preserve">4.3. Не позднее, чем за 1 (один) рабочий день до планируемой даты </w:t>
      </w:r>
      <w:r w:rsidR="00CD4F43" w:rsidRPr="00427523">
        <w:rPr>
          <w:rFonts w:ascii="Times New Roman" w:hAnsi="Times New Roman"/>
          <w:sz w:val="26"/>
          <w:szCs w:val="26"/>
        </w:rPr>
        <w:t>отгрузки</w:t>
      </w:r>
      <w:r w:rsidRPr="00427523">
        <w:rPr>
          <w:rFonts w:ascii="Times New Roman" w:hAnsi="Times New Roman"/>
          <w:sz w:val="26"/>
          <w:szCs w:val="26"/>
        </w:rPr>
        <w:t xml:space="preserve">, Поставщик </w:t>
      </w:r>
      <w:r w:rsidR="001B5552" w:rsidRPr="00427523">
        <w:rPr>
          <w:rFonts w:ascii="Times New Roman" w:hAnsi="Times New Roman"/>
          <w:sz w:val="26"/>
          <w:szCs w:val="26"/>
        </w:rPr>
        <w:t>любым доступным способом</w:t>
      </w:r>
      <w:r w:rsidR="00062786" w:rsidRPr="00427523">
        <w:rPr>
          <w:rFonts w:ascii="Times New Roman" w:hAnsi="Times New Roman"/>
          <w:sz w:val="26"/>
          <w:szCs w:val="26"/>
        </w:rPr>
        <w:t xml:space="preserve"> (по телефону, по электронной</w:t>
      </w:r>
      <w:r w:rsidR="0020532B" w:rsidRPr="00427523">
        <w:rPr>
          <w:rFonts w:ascii="Times New Roman" w:hAnsi="Times New Roman"/>
          <w:sz w:val="26"/>
          <w:szCs w:val="26"/>
        </w:rPr>
        <w:t xml:space="preserve"> почте, </w:t>
      </w:r>
      <w:r w:rsidR="00100971" w:rsidRPr="00427523">
        <w:rPr>
          <w:rFonts w:ascii="Times New Roman" w:hAnsi="Times New Roman"/>
          <w:sz w:val="26"/>
          <w:szCs w:val="26"/>
        </w:rPr>
        <w:t xml:space="preserve">                  </w:t>
      </w:r>
      <w:r w:rsidR="0020532B" w:rsidRPr="00427523">
        <w:rPr>
          <w:rFonts w:ascii="Times New Roman" w:hAnsi="Times New Roman"/>
          <w:sz w:val="26"/>
          <w:szCs w:val="26"/>
        </w:rPr>
        <w:lastRenderedPageBreak/>
        <w:t>по почте</w:t>
      </w:r>
      <w:r w:rsidR="00062786" w:rsidRPr="00427523">
        <w:rPr>
          <w:rFonts w:ascii="Times New Roman" w:hAnsi="Times New Roman"/>
          <w:sz w:val="26"/>
          <w:szCs w:val="26"/>
        </w:rPr>
        <w:t xml:space="preserve"> России</w:t>
      </w:r>
      <w:r w:rsidR="0020532B" w:rsidRPr="00427523">
        <w:rPr>
          <w:rFonts w:ascii="Times New Roman" w:hAnsi="Times New Roman"/>
          <w:sz w:val="26"/>
          <w:szCs w:val="26"/>
        </w:rPr>
        <w:t>)</w:t>
      </w:r>
      <w:r w:rsidR="001B5552" w:rsidRPr="00427523">
        <w:rPr>
          <w:rFonts w:ascii="Times New Roman" w:hAnsi="Times New Roman"/>
          <w:sz w:val="26"/>
          <w:szCs w:val="26"/>
        </w:rPr>
        <w:t xml:space="preserve"> </w:t>
      </w:r>
      <w:r w:rsidRPr="00427523">
        <w:rPr>
          <w:rFonts w:ascii="Times New Roman" w:hAnsi="Times New Roman"/>
          <w:sz w:val="26"/>
          <w:szCs w:val="26"/>
        </w:rPr>
        <w:t xml:space="preserve">извещает Государственного заказчика </w:t>
      </w:r>
      <w:r w:rsidR="001B5552" w:rsidRPr="00427523">
        <w:rPr>
          <w:rFonts w:ascii="Times New Roman" w:hAnsi="Times New Roman"/>
          <w:sz w:val="26"/>
          <w:szCs w:val="26"/>
        </w:rPr>
        <w:t xml:space="preserve">о готовности товара </w:t>
      </w:r>
      <w:r w:rsidR="00100971" w:rsidRPr="00427523">
        <w:rPr>
          <w:rFonts w:ascii="Times New Roman" w:hAnsi="Times New Roman"/>
          <w:sz w:val="26"/>
          <w:szCs w:val="26"/>
        </w:rPr>
        <w:t xml:space="preserve">                        </w:t>
      </w:r>
      <w:r w:rsidR="001B5552" w:rsidRPr="00427523">
        <w:rPr>
          <w:rFonts w:ascii="Times New Roman" w:hAnsi="Times New Roman"/>
          <w:sz w:val="26"/>
          <w:szCs w:val="26"/>
        </w:rPr>
        <w:t xml:space="preserve">к поставке </w:t>
      </w:r>
      <w:r w:rsidR="0020532B" w:rsidRPr="00427523">
        <w:rPr>
          <w:rFonts w:ascii="Times New Roman" w:hAnsi="Times New Roman"/>
          <w:sz w:val="26"/>
          <w:szCs w:val="26"/>
        </w:rPr>
        <w:t xml:space="preserve">и о дате поставки товара по </w:t>
      </w:r>
      <w:r w:rsidR="001E25BB">
        <w:rPr>
          <w:rFonts w:ascii="Times New Roman" w:hAnsi="Times New Roman"/>
          <w:sz w:val="26"/>
          <w:szCs w:val="26"/>
        </w:rPr>
        <w:t>реквизитам, указанным</w:t>
      </w:r>
      <w:r w:rsidR="0020532B" w:rsidRPr="00427523">
        <w:rPr>
          <w:rFonts w:ascii="Times New Roman" w:hAnsi="Times New Roman"/>
          <w:sz w:val="26"/>
          <w:szCs w:val="26"/>
        </w:rPr>
        <w:t xml:space="preserve"> в разделе 13 </w:t>
      </w:r>
      <w:r w:rsidRPr="00427523">
        <w:rPr>
          <w:rFonts w:ascii="Times New Roman" w:hAnsi="Times New Roman"/>
          <w:sz w:val="26"/>
          <w:szCs w:val="26"/>
        </w:rPr>
        <w:t>.</w:t>
      </w:r>
    </w:p>
    <w:p w14:paraId="6DB2D840" w14:textId="77777777" w:rsidR="0011490B" w:rsidRPr="00427523" w:rsidRDefault="00D22E05" w:rsidP="00D71C49">
      <w:pPr>
        <w:pStyle w:val="af2"/>
        <w:ind w:firstLine="284"/>
        <w:jc w:val="both"/>
        <w:rPr>
          <w:rFonts w:ascii="Times New Roman" w:hAnsi="Times New Roman"/>
          <w:sz w:val="26"/>
          <w:szCs w:val="26"/>
        </w:rPr>
      </w:pPr>
      <w:r>
        <w:rPr>
          <w:rFonts w:ascii="Times New Roman" w:hAnsi="Times New Roman"/>
          <w:sz w:val="26"/>
          <w:szCs w:val="26"/>
        </w:rPr>
        <w:t>4.4. Вместе с Т</w:t>
      </w:r>
      <w:r w:rsidR="007803F8" w:rsidRPr="00427523">
        <w:rPr>
          <w:rFonts w:ascii="Times New Roman" w:hAnsi="Times New Roman"/>
          <w:sz w:val="26"/>
          <w:szCs w:val="26"/>
        </w:rPr>
        <w:t xml:space="preserve">оваром Поставщик передает Государственному заказчику </w:t>
      </w:r>
    </w:p>
    <w:p w14:paraId="011EF2AF" w14:textId="77777777" w:rsidR="0011490B" w:rsidRPr="00427523" w:rsidRDefault="007803F8" w:rsidP="00D71C49">
      <w:pPr>
        <w:pStyle w:val="af2"/>
        <w:ind w:firstLine="284"/>
        <w:jc w:val="both"/>
        <w:rPr>
          <w:rFonts w:ascii="Times New Roman" w:hAnsi="Times New Roman"/>
          <w:sz w:val="26"/>
          <w:szCs w:val="26"/>
        </w:rPr>
      </w:pPr>
      <w:r w:rsidRPr="00427523">
        <w:rPr>
          <w:rFonts w:ascii="Times New Roman" w:hAnsi="Times New Roman"/>
          <w:sz w:val="26"/>
          <w:szCs w:val="26"/>
        </w:rPr>
        <w:t xml:space="preserve">относящуюся к товару документацию: </w:t>
      </w:r>
    </w:p>
    <w:p w14:paraId="1B50D88D" w14:textId="77777777" w:rsidR="007803F8" w:rsidRPr="00427523" w:rsidRDefault="006E6725" w:rsidP="00D71C49">
      <w:pPr>
        <w:pStyle w:val="af2"/>
        <w:ind w:firstLine="284"/>
        <w:jc w:val="both"/>
        <w:rPr>
          <w:rFonts w:ascii="Times New Roman" w:hAnsi="Times New Roman"/>
          <w:sz w:val="26"/>
          <w:szCs w:val="26"/>
        </w:rPr>
      </w:pPr>
      <w:r>
        <w:rPr>
          <w:rFonts w:ascii="Times New Roman" w:hAnsi="Times New Roman"/>
          <w:b/>
          <w:sz w:val="26"/>
          <w:szCs w:val="26"/>
        </w:rPr>
        <w:t>-</w:t>
      </w:r>
      <w:r w:rsidR="007803F8" w:rsidRPr="00427523">
        <w:rPr>
          <w:rFonts w:ascii="Times New Roman" w:hAnsi="Times New Roman"/>
          <w:sz w:val="26"/>
          <w:szCs w:val="26"/>
        </w:rPr>
        <w:t xml:space="preserve"> инструкция по применению (использования) Товара;</w:t>
      </w:r>
    </w:p>
    <w:p w14:paraId="07905CD0" w14:textId="77777777" w:rsidR="007803F8" w:rsidRPr="00427523" w:rsidRDefault="00D22E05" w:rsidP="00D22E05">
      <w:pPr>
        <w:spacing w:after="0" w:line="240" w:lineRule="auto"/>
        <w:ind w:left="-567" w:firstLine="567"/>
        <w:jc w:val="both"/>
        <w:rPr>
          <w:rFonts w:ascii="Times New Roman" w:hAnsi="Times New Roman"/>
          <w:sz w:val="26"/>
          <w:szCs w:val="26"/>
        </w:rPr>
      </w:pPr>
      <w:r>
        <w:rPr>
          <w:rFonts w:ascii="Times New Roman" w:hAnsi="Times New Roman"/>
          <w:sz w:val="26"/>
          <w:szCs w:val="26"/>
        </w:rPr>
        <w:t xml:space="preserve">    </w:t>
      </w:r>
      <w:r w:rsidR="006E6725">
        <w:rPr>
          <w:rFonts w:ascii="Times New Roman" w:hAnsi="Times New Roman"/>
          <w:sz w:val="26"/>
          <w:szCs w:val="26"/>
        </w:rPr>
        <w:t>-</w:t>
      </w:r>
      <w:r w:rsidR="007803F8" w:rsidRPr="00427523">
        <w:rPr>
          <w:rFonts w:ascii="Times New Roman" w:hAnsi="Times New Roman"/>
          <w:sz w:val="26"/>
          <w:szCs w:val="26"/>
        </w:rPr>
        <w:t xml:space="preserve"> документы, подтверждающие качество Товара; </w:t>
      </w:r>
    </w:p>
    <w:p w14:paraId="48455065" w14:textId="77777777" w:rsidR="0000400F" w:rsidRPr="00B85BB2" w:rsidRDefault="007803F8" w:rsidP="00D71C49">
      <w:pPr>
        <w:spacing w:after="0" w:line="240" w:lineRule="auto"/>
        <w:ind w:firstLine="284"/>
        <w:jc w:val="both"/>
        <w:rPr>
          <w:rFonts w:ascii="Times New Roman" w:hAnsi="Times New Roman"/>
          <w:sz w:val="26"/>
          <w:szCs w:val="26"/>
        </w:rPr>
      </w:pPr>
      <w:r w:rsidRPr="00B85BB2">
        <w:rPr>
          <w:rFonts w:ascii="Times New Roman" w:hAnsi="Times New Roman"/>
          <w:sz w:val="26"/>
          <w:szCs w:val="26"/>
        </w:rPr>
        <w:t xml:space="preserve">- копии документов, заверенные в установленном законодательством РФ порядке, подтверждающих соответствие Товара, выданного уполномоченными органами (организациями) </w:t>
      </w:r>
    </w:p>
    <w:p w14:paraId="262A170F" w14:textId="77777777" w:rsidR="009979FE" w:rsidRPr="00427523" w:rsidRDefault="009979FE" w:rsidP="00D71C49">
      <w:pPr>
        <w:spacing w:after="0" w:line="240" w:lineRule="auto"/>
        <w:ind w:firstLine="284"/>
        <w:jc w:val="both"/>
        <w:rPr>
          <w:rFonts w:ascii="Times New Roman" w:hAnsi="Times New Roman"/>
          <w:sz w:val="26"/>
          <w:szCs w:val="26"/>
        </w:rPr>
      </w:pPr>
      <w:r w:rsidRPr="00427523">
        <w:rPr>
          <w:rFonts w:ascii="Times New Roman" w:hAnsi="Times New Roman"/>
          <w:sz w:val="26"/>
          <w:szCs w:val="26"/>
        </w:rPr>
        <w:t>- счет</w:t>
      </w:r>
      <w:r w:rsidR="006855BC" w:rsidRPr="00427523">
        <w:rPr>
          <w:rFonts w:ascii="Times New Roman" w:hAnsi="Times New Roman"/>
          <w:sz w:val="26"/>
          <w:szCs w:val="26"/>
        </w:rPr>
        <w:t xml:space="preserve"> на оплату</w:t>
      </w:r>
      <w:r w:rsidRPr="00427523">
        <w:rPr>
          <w:rFonts w:ascii="Times New Roman" w:hAnsi="Times New Roman"/>
          <w:sz w:val="26"/>
          <w:szCs w:val="26"/>
        </w:rPr>
        <w:t>;</w:t>
      </w:r>
    </w:p>
    <w:p w14:paraId="37C36CDF" w14:textId="77777777" w:rsidR="009979FE" w:rsidRPr="00427523" w:rsidRDefault="00724363" w:rsidP="00D71C49">
      <w:pPr>
        <w:spacing w:after="0" w:line="240" w:lineRule="auto"/>
        <w:ind w:firstLine="284"/>
        <w:jc w:val="both"/>
        <w:rPr>
          <w:rFonts w:ascii="Times New Roman" w:hAnsi="Times New Roman"/>
          <w:sz w:val="26"/>
          <w:szCs w:val="26"/>
        </w:rPr>
      </w:pPr>
      <w:r>
        <w:rPr>
          <w:rFonts w:ascii="Times New Roman" w:hAnsi="Times New Roman"/>
          <w:sz w:val="26"/>
          <w:szCs w:val="26"/>
        </w:rPr>
        <w:t>- счет-фактуру</w:t>
      </w:r>
      <w:r w:rsidR="009A44D5">
        <w:rPr>
          <w:rFonts w:ascii="Times New Roman" w:hAnsi="Times New Roman"/>
          <w:sz w:val="26"/>
          <w:szCs w:val="26"/>
        </w:rPr>
        <w:t xml:space="preserve"> (для плательщиков НДС)</w:t>
      </w:r>
      <w:r>
        <w:rPr>
          <w:rFonts w:ascii="Times New Roman" w:hAnsi="Times New Roman"/>
          <w:sz w:val="26"/>
          <w:szCs w:val="26"/>
        </w:rPr>
        <w:t>;</w:t>
      </w:r>
    </w:p>
    <w:p w14:paraId="5F34795B" w14:textId="77777777" w:rsidR="007803F8" w:rsidRPr="00427523" w:rsidRDefault="007803F8" w:rsidP="00D71C49">
      <w:pPr>
        <w:pStyle w:val="32"/>
        <w:ind w:firstLine="284"/>
        <w:rPr>
          <w:sz w:val="26"/>
          <w:szCs w:val="26"/>
        </w:rPr>
      </w:pPr>
      <w:r w:rsidRPr="00427523">
        <w:rPr>
          <w:sz w:val="26"/>
          <w:szCs w:val="26"/>
        </w:rPr>
        <w:t xml:space="preserve">- товарную накладную (форма ТОРГ-12), оформленную в </w:t>
      </w:r>
      <w:r w:rsidRPr="00427523">
        <w:rPr>
          <w:b/>
          <w:sz w:val="26"/>
          <w:szCs w:val="26"/>
        </w:rPr>
        <w:t>3-х экземплярах</w:t>
      </w:r>
      <w:r w:rsidRPr="00427523">
        <w:rPr>
          <w:sz w:val="26"/>
          <w:szCs w:val="26"/>
        </w:rPr>
        <w:t xml:space="preserve"> </w:t>
      </w:r>
      <w:r w:rsidRPr="00427523">
        <w:rPr>
          <w:sz w:val="26"/>
          <w:szCs w:val="26"/>
        </w:rPr>
        <w:br/>
        <w:t>(по одному для Поставщика, Государственного заказчика, Грузополучателя Государственного заказчика) с печатью Поставщика;</w:t>
      </w:r>
    </w:p>
    <w:p w14:paraId="7B2089CC" w14:textId="77777777" w:rsidR="007803F8" w:rsidRPr="00427523" w:rsidRDefault="00FD2122" w:rsidP="005657B7">
      <w:pPr>
        <w:pStyle w:val="af2"/>
        <w:ind w:firstLine="256"/>
        <w:jc w:val="both"/>
        <w:rPr>
          <w:rFonts w:ascii="Times New Roman" w:hAnsi="Times New Roman"/>
          <w:sz w:val="26"/>
          <w:szCs w:val="26"/>
        </w:rPr>
      </w:pPr>
      <w:r w:rsidRPr="00427523">
        <w:rPr>
          <w:rFonts w:ascii="Times New Roman" w:hAnsi="Times New Roman"/>
          <w:sz w:val="26"/>
          <w:szCs w:val="26"/>
        </w:rPr>
        <w:t xml:space="preserve">- </w:t>
      </w:r>
      <w:r w:rsidR="007803F8" w:rsidRPr="00427523">
        <w:rPr>
          <w:rFonts w:ascii="Times New Roman" w:hAnsi="Times New Roman"/>
          <w:sz w:val="26"/>
          <w:szCs w:val="26"/>
        </w:rPr>
        <w:t xml:space="preserve">акт </w:t>
      </w:r>
      <w:r w:rsidR="00C90680" w:rsidRPr="00427523">
        <w:rPr>
          <w:rFonts w:ascii="Times New Roman" w:hAnsi="Times New Roman"/>
          <w:sz w:val="26"/>
          <w:szCs w:val="26"/>
        </w:rPr>
        <w:t>приемки</w:t>
      </w:r>
      <w:r w:rsidR="007803F8" w:rsidRPr="00427523">
        <w:rPr>
          <w:rFonts w:ascii="Times New Roman" w:hAnsi="Times New Roman"/>
          <w:sz w:val="26"/>
          <w:szCs w:val="26"/>
        </w:rPr>
        <w:t xml:space="preserve"> товара, со</w:t>
      </w:r>
      <w:r w:rsidR="007F1DBF">
        <w:rPr>
          <w:rFonts w:ascii="Times New Roman" w:hAnsi="Times New Roman"/>
          <w:sz w:val="26"/>
          <w:szCs w:val="26"/>
        </w:rPr>
        <w:t>ставленный по прилагаемой форме (</w:t>
      </w:r>
      <w:r w:rsidR="007F1DBF" w:rsidRPr="0022414C">
        <w:rPr>
          <w:rFonts w:ascii="Times New Roman" w:hAnsi="Times New Roman"/>
          <w:sz w:val="26"/>
          <w:szCs w:val="26"/>
        </w:rPr>
        <w:t>форма 0510452</w:t>
      </w:r>
      <w:r w:rsidR="001F3C11">
        <w:rPr>
          <w:rFonts w:ascii="Times New Roman" w:hAnsi="Times New Roman"/>
          <w:sz w:val="26"/>
          <w:szCs w:val="26"/>
        </w:rPr>
        <w:t>)</w:t>
      </w:r>
      <w:r w:rsidR="001F3C11" w:rsidRPr="00B973DF">
        <w:rPr>
          <w:rFonts w:ascii="Times New Roman" w:hAnsi="Times New Roman"/>
          <w:sz w:val="26"/>
          <w:szCs w:val="26"/>
        </w:rPr>
        <w:t xml:space="preserve">, (приложение № </w:t>
      </w:r>
      <w:r w:rsidR="001F3C11">
        <w:rPr>
          <w:rFonts w:ascii="Times New Roman" w:hAnsi="Times New Roman"/>
          <w:sz w:val="26"/>
          <w:szCs w:val="26"/>
        </w:rPr>
        <w:t>2</w:t>
      </w:r>
      <w:r w:rsidR="005657B7">
        <w:rPr>
          <w:rFonts w:ascii="Times New Roman" w:hAnsi="Times New Roman"/>
          <w:sz w:val="26"/>
          <w:szCs w:val="26"/>
        </w:rPr>
        <w:t xml:space="preserve">), </w:t>
      </w:r>
      <w:r w:rsidR="007803F8" w:rsidRPr="00427523">
        <w:rPr>
          <w:rFonts w:ascii="Times New Roman" w:hAnsi="Times New Roman"/>
          <w:sz w:val="26"/>
          <w:szCs w:val="26"/>
        </w:rPr>
        <w:t xml:space="preserve">подписанный Поставщиком, оформленный в </w:t>
      </w:r>
      <w:r w:rsidR="007803F8" w:rsidRPr="00427523">
        <w:rPr>
          <w:rFonts w:ascii="Times New Roman" w:hAnsi="Times New Roman"/>
          <w:b/>
          <w:sz w:val="26"/>
          <w:szCs w:val="26"/>
        </w:rPr>
        <w:t>3-х экземплярах</w:t>
      </w:r>
      <w:r w:rsidR="007803F8" w:rsidRPr="00427523">
        <w:rPr>
          <w:rFonts w:ascii="Times New Roman" w:hAnsi="Times New Roman"/>
          <w:sz w:val="26"/>
          <w:szCs w:val="26"/>
        </w:rPr>
        <w:t xml:space="preserve"> </w:t>
      </w:r>
      <w:r w:rsidR="007803F8" w:rsidRPr="00427523">
        <w:rPr>
          <w:rFonts w:ascii="Times New Roman" w:hAnsi="Times New Roman"/>
          <w:sz w:val="26"/>
          <w:szCs w:val="26"/>
        </w:rPr>
        <w:br/>
        <w:t>(по одному для Поставщика, Государственного заказчика, Грузополучателя Государственного заказчика);</w:t>
      </w:r>
    </w:p>
    <w:p w14:paraId="2A534CF9" w14:textId="77777777" w:rsidR="007803F8" w:rsidRPr="005A71C5" w:rsidRDefault="007803F8" w:rsidP="00D71C49">
      <w:pPr>
        <w:tabs>
          <w:tab w:val="left" w:pos="540"/>
        </w:tabs>
        <w:spacing w:after="0" w:line="240" w:lineRule="auto"/>
        <w:ind w:firstLine="284"/>
        <w:jc w:val="both"/>
        <w:rPr>
          <w:rFonts w:ascii="Times New Roman" w:hAnsi="Times New Roman"/>
          <w:sz w:val="25"/>
          <w:szCs w:val="25"/>
        </w:rPr>
      </w:pPr>
      <w:r w:rsidRPr="005A71C5">
        <w:rPr>
          <w:rFonts w:ascii="Times New Roman" w:hAnsi="Times New Roman"/>
          <w:sz w:val="25"/>
          <w:szCs w:val="25"/>
        </w:rPr>
        <w:t xml:space="preserve">В случае отсутствия указанных сопроводительных документов или одного </w:t>
      </w:r>
      <w:r w:rsidRPr="005A71C5">
        <w:rPr>
          <w:rFonts w:ascii="Times New Roman" w:hAnsi="Times New Roman"/>
          <w:sz w:val="25"/>
          <w:szCs w:val="25"/>
        </w:rPr>
        <w:br/>
        <w:t>из них Грузополучатель Государственного заказчика обязан не принять Товар.</w:t>
      </w:r>
    </w:p>
    <w:p w14:paraId="58BCBBA8" w14:textId="77777777" w:rsidR="007803F8" w:rsidRPr="00427523" w:rsidRDefault="007803F8" w:rsidP="00D71C49">
      <w:pPr>
        <w:pStyle w:val="32"/>
        <w:ind w:firstLine="284"/>
        <w:rPr>
          <w:sz w:val="26"/>
          <w:szCs w:val="26"/>
          <w:lang w:val="ru-RU"/>
        </w:rPr>
      </w:pPr>
      <w:r w:rsidRPr="00427523">
        <w:rPr>
          <w:sz w:val="26"/>
          <w:szCs w:val="26"/>
        </w:rPr>
        <w:t>4.5.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считае</w:t>
      </w:r>
      <w:r w:rsidR="0011490B" w:rsidRPr="00427523">
        <w:rPr>
          <w:sz w:val="26"/>
          <w:szCs w:val="26"/>
        </w:rPr>
        <w:t xml:space="preserve">тся не поставленным и приемке  </w:t>
      </w:r>
      <w:r w:rsidRPr="00427523">
        <w:rPr>
          <w:sz w:val="26"/>
          <w:szCs w:val="26"/>
        </w:rPr>
        <w:t>не подлежит.</w:t>
      </w:r>
    </w:p>
    <w:p w14:paraId="5B77F5A5" w14:textId="77777777" w:rsidR="007803F8" w:rsidRPr="00427523" w:rsidRDefault="00902419" w:rsidP="00D71C49">
      <w:pPr>
        <w:pStyle w:val="32"/>
        <w:ind w:firstLine="284"/>
        <w:rPr>
          <w:sz w:val="26"/>
          <w:szCs w:val="26"/>
          <w:lang w:val="ru-RU"/>
        </w:rPr>
      </w:pPr>
      <w:r w:rsidRPr="00427523">
        <w:rPr>
          <w:sz w:val="26"/>
          <w:szCs w:val="26"/>
          <w:lang w:val="ru-RU"/>
        </w:rPr>
        <w:t>4.6.</w:t>
      </w:r>
      <w:r w:rsidR="007803F8" w:rsidRPr="00427523">
        <w:rPr>
          <w:sz w:val="26"/>
          <w:szCs w:val="26"/>
          <w:lang w:val="ru-RU"/>
        </w:rPr>
        <w:t xml:space="preserve">Транспортировка Товара осуществляется при температурном </w:t>
      </w:r>
      <w:r w:rsidR="007803F8" w:rsidRPr="00427523">
        <w:rPr>
          <w:sz w:val="26"/>
          <w:szCs w:val="26"/>
          <w:lang w:val="ru-RU"/>
        </w:rPr>
        <w:br/>
        <w:t>и влажностном режиме, установленном производителем Товара.</w:t>
      </w:r>
    </w:p>
    <w:p w14:paraId="24179E13" w14:textId="77777777" w:rsidR="00D23B9B" w:rsidRPr="00427523" w:rsidRDefault="00D23B9B" w:rsidP="00D71C49">
      <w:pPr>
        <w:spacing w:after="0" w:line="240" w:lineRule="auto"/>
        <w:ind w:firstLine="284"/>
        <w:jc w:val="both"/>
        <w:rPr>
          <w:rFonts w:ascii="Times New Roman" w:hAnsi="Times New Roman"/>
          <w:sz w:val="26"/>
          <w:szCs w:val="26"/>
        </w:rPr>
      </w:pPr>
      <w:r w:rsidRPr="00427523">
        <w:rPr>
          <w:rFonts w:ascii="Times New Roman" w:hAnsi="Times New Roman"/>
          <w:sz w:val="26"/>
          <w:szCs w:val="26"/>
          <w:shd w:val="clear" w:color="auto" w:fill="FFFFFF"/>
        </w:rPr>
        <w:t>4.7. Поставщик обязуется обеспечить упаковку товара, способную предотвратить его повреждение или порчу во время доставки, в том числе при погрузке-разгрузке</w:t>
      </w:r>
      <w:r w:rsidR="009B29A4" w:rsidRPr="00427523">
        <w:rPr>
          <w:rFonts w:ascii="Times New Roman" w:hAnsi="Times New Roman"/>
          <w:sz w:val="26"/>
          <w:szCs w:val="26"/>
          <w:shd w:val="clear" w:color="auto" w:fill="FFFFFF"/>
        </w:rPr>
        <w:t xml:space="preserve">  </w:t>
      </w:r>
      <w:r w:rsidRPr="00427523">
        <w:rPr>
          <w:rFonts w:ascii="Times New Roman" w:hAnsi="Times New Roman"/>
          <w:sz w:val="26"/>
          <w:szCs w:val="26"/>
          <w:shd w:val="clear" w:color="auto" w:fill="FFFFFF"/>
        </w:rPr>
        <w:t xml:space="preserve"> и хранении. Транспортная тара должна быть снабжена наклейкой, содержащей информацию о поставщике, наименовании товара и его количестве</w:t>
      </w:r>
    </w:p>
    <w:p w14:paraId="3917FE4B" w14:textId="77777777" w:rsidR="00D23B9B" w:rsidRPr="00427523" w:rsidRDefault="00902419" w:rsidP="00D71C49">
      <w:pPr>
        <w:pStyle w:val="af2"/>
        <w:ind w:firstLine="284"/>
        <w:jc w:val="both"/>
        <w:rPr>
          <w:rFonts w:ascii="Times New Roman" w:hAnsi="Times New Roman"/>
          <w:sz w:val="26"/>
          <w:szCs w:val="26"/>
        </w:rPr>
      </w:pPr>
      <w:r w:rsidRPr="00427523">
        <w:rPr>
          <w:rFonts w:ascii="Times New Roman" w:hAnsi="Times New Roman"/>
          <w:sz w:val="26"/>
          <w:szCs w:val="26"/>
        </w:rPr>
        <w:t xml:space="preserve">4.8. </w:t>
      </w:r>
      <w:r w:rsidR="00D23B9B" w:rsidRPr="00427523">
        <w:rPr>
          <w:rFonts w:ascii="Times New Roman" w:hAnsi="Times New Roman"/>
          <w:sz w:val="26"/>
          <w:szCs w:val="26"/>
        </w:rPr>
        <w:t xml:space="preserve">Обязательство Поставщика по поставке (передаче) товара считается исполненным с момента подписания Грузополучателем Государственного заказчика без замечаний </w:t>
      </w:r>
      <w:r w:rsidR="00BE1733" w:rsidRPr="00427523">
        <w:rPr>
          <w:rFonts w:ascii="Times New Roman" w:hAnsi="Times New Roman"/>
          <w:sz w:val="26"/>
          <w:szCs w:val="26"/>
        </w:rPr>
        <w:t>акта приемки</w:t>
      </w:r>
      <w:r w:rsidR="00D23B9B" w:rsidRPr="00427523">
        <w:rPr>
          <w:rFonts w:ascii="Times New Roman" w:hAnsi="Times New Roman"/>
          <w:sz w:val="26"/>
          <w:szCs w:val="26"/>
        </w:rPr>
        <w:t xml:space="preserve"> товара</w:t>
      </w:r>
      <w:r w:rsidRPr="00427523">
        <w:rPr>
          <w:rFonts w:ascii="Times New Roman" w:hAnsi="Times New Roman"/>
          <w:sz w:val="26"/>
          <w:szCs w:val="26"/>
        </w:rPr>
        <w:t xml:space="preserve"> Приложение № 2)</w:t>
      </w:r>
      <w:r w:rsidR="00D23B9B" w:rsidRPr="00427523">
        <w:rPr>
          <w:rFonts w:ascii="Times New Roman" w:hAnsi="Times New Roman"/>
          <w:sz w:val="26"/>
          <w:szCs w:val="26"/>
        </w:rPr>
        <w:t>.</w:t>
      </w:r>
    </w:p>
    <w:p w14:paraId="68835058" w14:textId="77777777" w:rsidR="00D23B9B" w:rsidRPr="00427523" w:rsidRDefault="00D23B9B" w:rsidP="00D71C49">
      <w:pPr>
        <w:pStyle w:val="af2"/>
        <w:ind w:firstLine="284"/>
        <w:jc w:val="both"/>
        <w:rPr>
          <w:rFonts w:ascii="Times New Roman" w:hAnsi="Times New Roman"/>
          <w:sz w:val="26"/>
          <w:szCs w:val="26"/>
        </w:rPr>
      </w:pPr>
      <w:r w:rsidRPr="00427523">
        <w:rPr>
          <w:rFonts w:ascii="Times New Roman" w:hAnsi="Times New Roman"/>
          <w:sz w:val="26"/>
          <w:szCs w:val="26"/>
        </w:rPr>
        <w:t>4.9. Риск случайной гибели или случайного повреждения товара переходит               на Грузополучателя Государственного заказчика с момента, когда Поставщик считается исполнившим свое обязательство по поставке товара.</w:t>
      </w:r>
    </w:p>
    <w:p w14:paraId="10AE3CA7" w14:textId="77777777" w:rsidR="00902419" w:rsidRDefault="00902419" w:rsidP="00D71C49">
      <w:pPr>
        <w:pStyle w:val="af2"/>
        <w:ind w:firstLine="284"/>
        <w:jc w:val="both"/>
        <w:rPr>
          <w:rFonts w:ascii="Times New Roman" w:hAnsi="Times New Roman"/>
          <w:sz w:val="26"/>
          <w:szCs w:val="26"/>
        </w:rPr>
      </w:pPr>
      <w:r w:rsidRPr="00427523">
        <w:rPr>
          <w:rFonts w:ascii="Times New Roman" w:hAnsi="Times New Roman"/>
          <w:sz w:val="26"/>
          <w:szCs w:val="26"/>
        </w:rPr>
        <w:t xml:space="preserve">4.10. </w:t>
      </w:r>
      <w:r w:rsidR="00D23B9B" w:rsidRPr="00427523">
        <w:rPr>
          <w:rFonts w:ascii="Times New Roman" w:hAnsi="Times New Roman"/>
          <w:sz w:val="26"/>
          <w:szCs w:val="26"/>
        </w:rPr>
        <w:t xml:space="preserve">Право собственности на товар переходит к Грузополучателю Государственного заказчика с момента подписания акта </w:t>
      </w:r>
      <w:r w:rsidRPr="00427523">
        <w:rPr>
          <w:rFonts w:ascii="Times New Roman" w:hAnsi="Times New Roman"/>
          <w:sz w:val="26"/>
          <w:szCs w:val="26"/>
        </w:rPr>
        <w:t>приемки товара.</w:t>
      </w:r>
    </w:p>
    <w:p w14:paraId="07598FBD" w14:textId="77777777" w:rsidR="004F62E8" w:rsidRPr="00427523" w:rsidRDefault="004F62E8" w:rsidP="00D71C49">
      <w:pPr>
        <w:pStyle w:val="af2"/>
        <w:ind w:firstLine="284"/>
        <w:jc w:val="both"/>
        <w:rPr>
          <w:rFonts w:ascii="Times New Roman" w:hAnsi="Times New Roman"/>
          <w:sz w:val="26"/>
          <w:szCs w:val="26"/>
        </w:rPr>
      </w:pPr>
    </w:p>
    <w:p w14:paraId="11EBFA90" w14:textId="77777777" w:rsidR="00062786" w:rsidRPr="00427523" w:rsidRDefault="007803F8" w:rsidP="001848E3">
      <w:pPr>
        <w:pStyle w:val="af2"/>
        <w:numPr>
          <w:ilvl w:val="0"/>
          <w:numId w:val="3"/>
        </w:numPr>
        <w:ind w:left="0" w:firstLine="284"/>
        <w:jc w:val="center"/>
        <w:rPr>
          <w:rFonts w:ascii="Times New Roman" w:hAnsi="Times New Roman"/>
          <w:b/>
          <w:sz w:val="26"/>
          <w:szCs w:val="26"/>
        </w:rPr>
      </w:pPr>
      <w:r w:rsidRPr="00427523">
        <w:rPr>
          <w:rFonts w:ascii="Times New Roman" w:hAnsi="Times New Roman"/>
          <w:b/>
          <w:sz w:val="26"/>
          <w:szCs w:val="26"/>
        </w:rPr>
        <w:t>Качество и безопасность товара, порядок приемки</w:t>
      </w:r>
    </w:p>
    <w:p w14:paraId="24F822EE" w14:textId="77777777" w:rsidR="007803F8" w:rsidRPr="00427523" w:rsidRDefault="007803F8" w:rsidP="00D71C49">
      <w:pPr>
        <w:widowControl w:val="0"/>
        <w:autoSpaceDE w:val="0"/>
        <w:autoSpaceDN w:val="0"/>
        <w:adjustRightInd w:val="0"/>
        <w:spacing w:after="0" w:line="240" w:lineRule="auto"/>
        <w:ind w:firstLine="284"/>
        <w:jc w:val="both"/>
        <w:rPr>
          <w:rFonts w:ascii="Times New Roman" w:hAnsi="Times New Roman"/>
          <w:color w:val="000000"/>
          <w:sz w:val="26"/>
          <w:szCs w:val="26"/>
        </w:rPr>
      </w:pPr>
      <w:r w:rsidRPr="00427523">
        <w:rPr>
          <w:rFonts w:ascii="Times New Roman" w:hAnsi="Times New Roman"/>
          <w:sz w:val="26"/>
          <w:szCs w:val="26"/>
        </w:rPr>
        <w:t xml:space="preserve">5.1. Качество и безопасность поставляемого товара должно отвечать требованиям законодательства Российской Федерации, нормативных и иных актов, </w:t>
      </w:r>
      <w:r w:rsidRPr="00427523">
        <w:rPr>
          <w:rFonts w:ascii="Times New Roman" w:hAnsi="Times New Roman"/>
          <w:sz w:val="26"/>
          <w:szCs w:val="26"/>
        </w:rPr>
        <w:br/>
        <w:t>а также условиям Контракта.</w:t>
      </w:r>
    </w:p>
    <w:p w14:paraId="5E60DC46" w14:textId="77777777" w:rsidR="007803F8" w:rsidRPr="00427523" w:rsidRDefault="007803F8" w:rsidP="00D71C49">
      <w:pPr>
        <w:spacing w:after="0" w:line="240" w:lineRule="auto"/>
        <w:ind w:firstLine="284"/>
        <w:jc w:val="both"/>
        <w:rPr>
          <w:rFonts w:ascii="Times New Roman" w:hAnsi="Times New Roman"/>
          <w:sz w:val="26"/>
          <w:szCs w:val="26"/>
        </w:rPr>
      </w:pPr>
      <w:r w:rsidRPr="00427523">
        <w:rPr>
          <w:rFonts w:ascii="Times New Roman" w:hAnsi="Times New Roman"/>
          <w:sz w:val="26"/>
          <w:szCs w:val="26"/>
        </w:rPr>
        <w:t xml:space="preserve">5.2. Приемка Товара Государственным заказчиком по количеству и качеству производится на месте поставки в соответствии с действующими инструкциями, утвержденными постановлением Государственного арбитража при СМ СССР № П-6 от 15.04.1965, № П-7 от 25.04.1966 с изменением и дополнением, </w:t>
      </w:r>
      <w:r w:rsidR="005A71C5">
        <w:rPr>
          <w:rFonts w:ascii="Times New Roman" w:hAnsi="Times New Roman"/>
          <w:sz w:val="26"/>
          <w:szCs w:val="26"/>
        </w:rPr>
        <w:t>в части,                         не противоречащей условиям настоящего Контракта и требованиям законодательства</w:t>
      </w:r>
    </w:p>
    <w:p w14:paraId="44EF6523" w14:textId="77777777" w:rsidR="007803F8" w:rsidRPr="00427523" w:rsidRDefault="007803F8" w:rsidP="00D71C49">
      <w:pPr>
        <w:pStyle w:val="ConsPlusNormal"/>
        <w:widowControl/>
        <w:ind w:firstLine="284"/>
        <w:jc w:val="both"/>
        <w:rPr>
          <w:rFonts w:ascii="Times New Roman" w:hAnsi="Times New Roman" w:cs="Times New Roman"/>
          <w:color w:val="000000"/>
          <w:sz w:val="26"/>
          <w:szCs w:val="26"/>
        </w:rPr>
      </w:pPr>
      <w:r w:rsidRPr="00427523">
        <w:rPr>
          <w:rFonts w:ascii="Times New Roman" w:hAnsi="Times New Roman" w:cs="Times New Roman"/>
          <w:sz w:val="26"/>
          <w:szCs w:val="26"/>
        </w:rPr>
        <w:t>5.3. Моментом исполнения обязательств Поставщика по поставке (передаче) товара считается дата подписания Государственным заказчиком</w:t>
      </w:r>
      <w:r w:rsidRPr="00427523">
        <w:rPr>
          <w:rFonts w:ascii="Times New Roman" w:hAnsi="Times New Roman" w:cs="Times New Roman"/>
          <w:color w:val="0070C0"/>
          <w:sz w:val="26"/>
          <w:szCs w:val="26"/>
        </w:rPr>
        <w:t xml:space="preserve"> </w:t>
      </w:r>
      <w:r w:rsidRPr="00427523">
        <w:rPr>
          <w:rFonts w:ascii="Times New Roman" w:hAnsi="Times New Roman" w:cs="Times New Roman"/>
          <w:sz w:val="26"/>
          <w:szCs w:val="26"/>
        </w:rPr>
        <w:t xml:space="preserve">без замечаний </w:t>
      </w:r>
      <w:r w:rsidR="00BE1733" w:rsidRPr="00427523">
        <w:rPr>
          <w:rFonts w:ascii="Times New Roman" w:hAnsi="Times New Roman" w:cs="Times New Roman"/>
          <w:sz w:val="26"/>
          <w:szCs w:val="26"/>
        </w:rPr>
        <w:t>акта</w:t>
      </w:r>
      <w:r w:rsidRPr="00427523">
        <w:rPr>
          <w:rFonts w:ascii="Times New Roman" w:hAnsi="Times New Roman" w:cs="Times New Roman"/>
          <w:sz w:val="26"/>
          <w:szCs w:val="26"/>
        </w:rPr>
        <w:t xml:space="preserve"> приемки </w:t>
      </w:r>
      <w:r w:rsidRPr="00427523">
        <w:rPr>
          <w:rFonts w:ascii="Times New Roman" w:hAnsi="Times New Roman" w:cs="Times New Roman"/>
          <w:sz w:val="26"/>
          <w:szCs w:val="26"/>
        </w:rPr>
        <w:lastRenderedPageBreak/>
        <w:t>товара.</w:t>
      </w:r>
      <w:r w:rsidRPr="00427523">
        <w:rPr>
          <w:rFonts w:ascii="Times New Roman" w:hAnsi="Times New Roman" w:cs="Times New Roman"/>
          <w:color w:val="000000"/>
          <w:sz w:val="26"/>
          <w:szCs w:val="26"/>
        </w:rPr>
        <w:t xml:space="preserve"> </w:t>
      </w:r>
      <w:r w:rsidR="00682925" w:rsidRPr="00427523">
        <w:rPr>
          <w:rFonts w:ascii="Times New Roman" w:hAnsi="Times New Roman" w:cs="Times New Roman"/>
          <w:color w:val="000000"/>
          <w:sz w:val="26"/>
          <w:szCs w:val="26"/>
        </w:rPr>
        <w:t xml:space="preserve">Заказчик подписывает акт приемки товара в течение </w:t>
      </w:r>
      <w:r w:rsidR="008A6EC4">
        <w:rPr>
          <w:rFonts w:ascii="Times New Roman" w:hAnsi="Times New Roman" w:cs="Times New Roman"/>
          <w:color w:val="000000"/>
          <w:sz w:val="26"/>
          <w:szCs w:val="26"/>
        </w:rPr>
        <w:t>5</w:t>
      </w:r>
      <w:r w:rsidR="0033479E">
        <w:rPr>
          <w:rFonts w:ascii="Times New Roman" w:hAnsi="Times New Roman" w:cs="Times New Roman"/>
          <w:color w:val="000000"/>
          <w:sz w:val="26"/>
          <w:szCs w:val="26"/>
        </w:rPr>
        <w:t xml:space="preserve"> (</w:t>
      </w:r>
      <w:r w:rsidR="008A6EC4">
        <w:rPr>
          <w:rFonts w:ascii="Times New Roman" w:hAnsi="Times New Roman" w:cs="Times New Roman"/>
          <w:color w:val="000000"/>
          <w:sz w:val="26"/>
          <w:szCs w:val="26"/>
        </w:rPr>
        <w:t>пяти</w:t>
      </w:r>
      <w:r w:rsidR="0033479E">
        <w:rPr>
          <w:rFonts w:ascii="Times New Roman" w:hAnsi="Times New Roman" w:cs="Times New Roman"/>
          <w:color w:val="000000"/>
          <w:sz w:val="26"/>
          <w:szCs w:val="26"/>
        </w:rPr>
        <w:t>)</w:t>
      </w:r>
      <w:r w:rsidR="00682925" w:rsidRPr="00427523">
        <w:rPr>
          <w:rFonts w:ascii="Times New Roman" w:hAnsi="Times New Roman" w:cs="Times New Roman"/>
          <w:color w:val="000000"/>
          <w:sz w:val="26"/>
          <w:szCs w:val="26"/>
        </w:rPr>
        <w:t xml:space="preserve"> рабочих дней с момента получения Товара.</w:t>
      </w:r>
      <w:r w:rsidR="00425E88" w:rsidRPr="00427523">
        <w:rPr>
          <w:rFonts w:ascii="Times New Roman" w:hAnsi="Times New Roman" w:cs="Times New Roman"/>
          <w:color w:val="000000"/>
          <w:sz w:val="26"/>
          <w:szCs w:val="26"/>
        </w:rPr>
        <w:t xml:space="preserve"> </w:t>
      </w:r>
    </w:p>
    <w:p w14:paraId="2F07C549" w14:textId="77777777" w:rsidR="007803F8" w:rsidRPr="00427523" w:rsidRDefault="007803F8" w:rsidP="00D71C49">
      <w:pPr>
        <w:pStyle w:val="af2"/>
        <w:ind w:firstLine="284"/>
        <w:jc w:val="both"/>
        <w:rPr>
          <w:rFonts w:ascii="Times New Roman" w:hAnsi="Times New Roman"/>
          <w:sz w:val="26"/>
          <w:szCs w:val="26"/>
        </w:rPr>
      </w:pPr>
      <w:r w:rsidRPr="00427523">
        <w:rPr>
          <w:rFonts w:ascii="Times New Roman" w:hAnsi="Times New Roman"/>
          <w:sz w:val="26"/>
          <w:szCs w:val="26"/>
        </w:rPr>
        <w:t>5.4. Товар, не соответствующий требованиям, предусмотренным Контрактом, приемке не подлежит и считается непоставленным. При этом Грузополучатель Государственного заказчика составляет мотивир</w:t>
      </w:r>
      <w:r w:rsidR="00902419" w:rsidRPr="00427523">
        <w:rPr>
          <w:rFonts w:ascii="Times New Roman" w:hAnsi="Times New Roman"/>
          <w:sz w:val="26"/>
          <w:szCs w:val="26"/>
        </w:rPr>
        <w:t>ованный отказ от приемки товара</w:t>
      </w:r>
      <w:r w:rsidRPr="00427523">
        <w:rPr>
          <w:rFonts w:ascii="Times New Roman" w:hAnsi="Times New Roman"/>
          <w:sz w:val="26"/>
          <w:szCs w:val="26"/>
        </w:rPr>
        <w:t>, который н</w:t>
      </w:r>
      <w:r w:rsidR="00902419" w:rsidRPr="00427523">
        <w:rPr>
          <w:rFonts w:ascii="Times New Roman" w:hAnsi="Times New Roman"/>
          <w:sz w:val="26"/>
          <w:szCs w:val="26"/>
        </w:rPr>
        <w:t xml:space="preserve">аправляет Поставщику в течение </w:t>
      </w:r>
      <w:r w:rsidR="00A300D8">
        <w:rPr>
          <w:rFonts w:ascii="Times New Roman" w:hAnsi="Times New Roman"/>
          <w:sz w:val="26"/>
          <w:szCs w:val="26"/>
        </w:rPr>
        <w:t>5</w:t>
      </w:r>
      <w:r w:rsidRPr="00427523">
        <w:rPr>
          <w:rFonts w:ascii="Times New Roman" w:hAnsi="Times New Roman"/>
          <w:sz w:val="26"/>
          <w:szCs w:val="26"/>
        </w:rPr>
        <w:t xml:space="preserve"> (</w:t>
      </w:r>
      <w:r w:rsidR="00A300D8">
        <w:rPr>
          <w:rFonts w:ascii="Times New Roman" w:hAnsi="Times New Roman"/>
          <w:sz w:val="26"/>
          <w:szCs w:val="26"/>
        </w:rPr>
        <w:t>пяти</w:t>
      </w:r>
      <w:r w:rsidRPr="00427523">
        <w:rPr>
          <w:rFonts w:ascii="Times New Roman" w:hAnsi="Times New Roman"/>
          <w:sz w:val="26"/>
          <w:szCs w:val="26"/>
        </w:rPr>
        <w:t>) рабочих дней с момента выявления несоответствия товара требованиям законодательства и условиям Контракта.</w:t>
      </w:r>
    </w:p>
    <w:p w14:paraId="582845A1" w14:textId="77777777" w:rsidR="00BB4FDF" w:rsidRDefault="007803F8" w:rsidP="00682925">
      <w:pPr>
        <w:pStyle w:val="32"/>
        <w:ind w:firstLine="284"/>
        <w:rPr>
          <w:sz w:val="26"/>
          <w:szCs w:val="26"/>
          <w:lang w:val="ru-RU"/>
        </w:rPr>
      </w:pPr>
      <w:r w:rsidRPr="00427523">
        <w:rPr>
          <w:sz w:val="26"/>
          <w:szCs w:val="26"/>
          <w:lang w:val="ru-RU"/>
        </w:rPr>
        <w:t xml:space="preserve">5.5. </w:t>
      </w:r>
      <w:r w:rsidRPr="00427523">
        <w:rPr>
          <w:sz w:val="26"/>
          <w:szCs w:val="26"/>
        </w:rPr>
        <w:t xml:space="preserve">В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(передачи) товара ненадлежащего качества. Требование Государственного заказчика </w:t>
      </w:r>
      <w:r w:rsidRPr="00427523">
        <w:rPr>
          <w:sz w:val="26"/>
          <w:szCs w:val="26"/>
        </w:rPr>
        <w:br/>
        <w:t>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r w:rsidR="00902419" w:rsidRPr="00427523">
        <w:rPr>
          <w:sz w:val="26"/>
          <w:szCs w:val="26"/>
          <w:lang w:val="ru-RU"/>
        </w:rPr>
        <w:t>.</w:t>
      </w:r>
    </w:p>
    <w:p w14:paraId="1C040F9A" w14:textId="77777777" w:rsidR="00D22E05" w:rsidRPr="00427523" w:rsidRDefault="00D22E05" w:rsidP="008D3AA6">
      <w:pPr>
        <w:pStyle w:val="32"/>
        <w:ind w:firstLine="284"/>
        <w:rPr>
          <w:sz w:val="26"/>
          <w:szCs w:val="26"/>
          <w:lang w:val="ru-RU"/>
        </w:rPr>
      </w:pPr>
      <w:r>
        <w:rPr>
          <w:sz w:val="26"/>
          <w:szCs w:val="26"/>
          <w:lang w:val="ru-RU"/>
        </w:rPr>
        <w:t xml:space="preserve">5.6. </w:t>
      </w:r>
      <w:r w:rsidR="009B16A7">
        <w:rPr>
          <w:sz w:val="26"/>
          <w:szCs w:val="26"/>
          <w:lang w:val="ru-RU"/>
        </w:rPr>
        <w:t>Для проверки качества и соответствия поставленного Поставщиком Товара, предусмотренного условиями Контракта, Государственный заказчик проводит экспертизу своими силами или с привлечением экспертов. Подписанный без замечаний акт приемки Товара является актом экспертизы, проведенной своими силами.</w:t>
      </w:r>
    </w:p>
    <w:p w14:paraId="62D73FD0" w14:textId="77777777" w:rsidR="00D46D7D" w:rsidRPr="004F62E8" w:rsidRDefault="007803F8" w:rsidP="001848E3">
      <w:pPr>
        <w:pStyle w:val="11"/>
        <w:numPr>
          <w:ilvl w:val="0"/>
          <w:numId w:val="3"/>
        </w:numPr>
        <w:spacing w:line="14" w:lineRule="atLeast"/>
        <w:ind w:right="-74" w:firstLine="284"/>
        <w:contextualSpacing/>
        <w:jc w:val="center"/>
        <w:rPr>
          <w:b/>
          <w:sz w:val="26"/>
          <w:szCs w:val="26"/>
        </w:rPr>
      </w:pPr>
      <w:r w:rsidRPr="00427523">
        <w:rPr>
          <w:b/>
          <w:sz w:val="26"/>
          <w:szCs w:val="26"/>
        </w:rPr>
        <w:t>Гарантийные обязательства</w:t>
      </w:r>
    </w:p>
    <w:p w14:paraId="76B80997" w14:textId="77777777" w:rsidR="00135D76" w:rsidRDefault="004E197B" w:rsidP="00135D76">
      <w:pPr>
        <w:pStyle w:val="11"/>
        <w:spacing w:line="14" w:lineRule="atLeast"/>
        <w:ind w:right="-74" w:firstLine="284"/>
        <w:contextualSpacing/>
        <w:rPr>
          <w:sz w:val="26"/>
          <w:szCs w:val="26"/>
        </w:rPr>
      </w:pPr>
      <w:r>
        <w:rPr>
          <w:sz w:val="25"/>
          <w:szCs w:val="25"/>
        </w:rPr>
        <w:t>6.1</w:t>
      </w:r>
      <w:r w:rsidR="000D0807">
        <w:rPr>
          <w:sz w:val="25"/>
          <w:szCs w:val="25"/>
        </w:rPr>
        <w:t xml:space="preserve">. </w:t>
      </w:r>
      <w:r w:rsidR="00135D76" w:rsidRPr="00135D76">
        <w:rPr>
          <w:sz w:val="26"/>
          <w:szCs w:val="26"/>
        </w:rPr>
        <w:t xml:space="preserve">Остаточный </w:t>
      </w:r>
      <w:r w:rsidR="00135D76" w:rsidRPr="00712019">
        <w:rPr>
          <w:b/>
          <w:sz w:val="26"/>
          <w:szCs w:val="26"/>
        </w:rPr>
        <w:t>срок годности</w:t>
      </w:r>
      <w:r w:rsidR="00135D76" w:rsidRPr="00135D76">
        <w:rPr>
          <w:sz w:val="26"/>
          <w:szCs w:val="26"/>
        </w:rPr>
        <w:t xml:space="preserve"> поставляемого Товара (Приложение №</w:t>
      </w:r>
      <w:r w:rsidR="00712019">
        <w:rPr>
          <w:sz w:val="26"/>
          <w:szCs w:val="26"/>
        </w:rPr>
        <w:t xml:space="preserve"> </w:t>
      </w:r>
      <w:r w:rsidR="00135D76" w:rsidRPr="00135D76">
        <w:rPr>
          <w:sz w:val="26"/>
          <w:szCs w:val="26"/>
        </w:rPr>
        <w:t xml:space="preserve">1) </w:t>
      </w:r>
      <w:r w:rsidR="00712019">
        <w:rPr>
          <w:sz w:val="26"/>
          <w:szCs w:val="26"/>
        </w:rPr>
        <w:br/>
      </w:r>
      <w:r w:rsidR="00135D76" w:rsidRPr="00135D76">
        <w:rPr>
          <w:sz w:val="26"/>
          <w:szCs w:val="26"/>
        </w:rPr>
        <w:t xml:space="preserve">на момент поставки должен составлять </w:t>
      </w:r>
      <w:r w:rsidR="00135D76" w:rsidRPr="00712019">
        <w:rPr>
          <w:b/>
          <w:sz w:val="26"/>
          <w:szCs w:val="26"/>
        </w:rPr>
        <w:t>не менее 2/3</w:t>
      </w:r>
      <w:r w:rsidR="00135D76" w:rsidRPr="00135D76">
        <w:rPr>
          <w:sz w:val="26"/>
          <w:szCs w:val="26"/>
        </w:rPr>
        <w:t xml:space="preserve"> от срока годности установленного производителем Товара.</w:t>
      </w:r>
    </w:p>
    <w:p w14:paraId="0D54EFCD" w14:textId="77777777" w:rsidR="007803F8" w:rsidRPr="00427523" w:rsidRDefault="004E197B" w:rsidP="00135D76">
      <w:pPr>
        <w:pStyle w:val="11"/>
        <w:spacing w:line="14" w:lineRule="atLeast"/>
        <w:ind w:right="-74" w:firstLine="284"/>
        <w:contextualSpacing/>
        <w:rPr>
          <w:color w:val="000000"/>
          <w:sz w:val="26"/>
          <w:szCs w:val="26"/>
        </w:rPr>
      </w:pPr>
      <w:r>
        <w:rPr>
          <w:color w:val="000000"/>
          <w:sz w:val="26"/>
          <w:szCs w:val="26"/>
        </w:rPr>
        <w:t>6.2</w:t>
      </w:r>
      <w:r w:rsidR="007803F8" w:rsidRPr="00427523">
        <w:rPr>
          <w:color w:val="000000"/>
          <w:sz w:val="26"/>
          <w:szCs w:val="26"/>
        </w:rPr>
        <w:t xml:space="preserve">. Поставщик гарантирует </w:t>
      </w:r>
      <w:r w:rsidR="007803F8" w:rsidRPr="00427523">
        <w:rPr>
          <w:sz w:val="26"/>
          <w:szCs w:val="26"/>
        </w:rPr>
        <w:t xml:space="preserve">соответствие качества поставляемого товара требованиям законодательства Российской Федерации, нормативных и иных актов, </w:t>
      </w:r>
      <w:r w:rsidR="007803F8" w:rsidRPr="00427523">
        <w:rPr>
          <w:sz w:val="26"/>
          <w:szCs w:val="26"/>
        </w:rPr>
        <w:br/>
        <w:t>а также условиям Контракта.</w:t>
      </w:r>
    </w:p>
    <w:p w14:paraId="0E804E63" w14:textId="77777777" w:rsidR="007803F8" w:rsidRPr="00427523" w:rsidRDefault="004E197B" w:rsidP="00035157">
      <w:pPr>
        <w:pStyle w:val="af2"/>
        <w:ind w:firstLine="284"/>
        <w:jc w:val="both"/>
        <w:rPr>
          <w:rFonts w:ascii="Times New Roman" w:hAnsi="Times New Roman"/>
          <w:sz w:val="26"/>
          <w:szCs w:val="26"/>
        </w:rPr>
      </w:pPr>
      <w:r>
        <w:rPr>
          <w:rFonts w:ascii="Times New Roman" w:hAnsi="Times New Roman"/>
          <w:sz w:val="26"/>
          <w:szCs w:val="26"/>
        </w:rPr>
        <w:t>6.3</w:t>
      </w:r>
      <w:r w:rsidR="007803F8" w:rsidRPr="00427523">
        <w:rPr>
          <w:rFonts w:ascii="Times New Roman" w:hAnsi="Times New Roman"/>
          <w:sz w:val="26"/>
          <w:szCs w:val="26"/>
        </w:rPr>
        <w:t xml:space="preserve">. Срок замены некачественного товара составляет не более </w:t>
      </w:r>
      <w:r w:rsidR="00902419" w:rsidRPr="00427523">
        <w:rPr>
          <w:rFonts w:ascii="Times New Roman" w:hAnsi="Times New Roman"/>
          <w:sz w:val="26"/>
          <w:szCs w:val="26"/>
        </w:rPr>
        <w:t>10</w:t>
      </w:r>
      <w:r w:rsidR="007803F8" w:rsidRPr="00427523">
        <w:rPr>
          <w:rFonts w:ascii="Times New Roman" w:hAnsi="Times New Roman"/>
          <w:sz w:val="26"/>
          <w:szCs w:val="26"/>
        </w:rPr>
        <w:t xml:space="preserve"> (</w:t>
      </w:r>
      <w:r w:rsidR="00902419" w:rsidRPr="00427523">
        <w:rPr>
          <w:rFonts w:ascii="Times New Roman" w:hAnsi="Times New Roman"/>
          <w:sz w:val="26"/>
          <w:szCs w:val="26"/>
        </w:rPr>
        <w:t>десяти</w:t>
      </w:r>
      <w:r w:rsidR="007803F8" w:rsidRPr="00427523">
        <w:rPr>
          <w:rFonts w:ascii="Times New Roman" w:hAnsi="Times New Roman"/>
          <w:sz w:val="26"/>
          <w:szCs w:val="26"/>
        </w:rPr>
        <w:t xml:space="preserve">) календарных дней с момента получения Поставщиком письменного требования Государственного заказчика о замене товара несоответствующего качества. </w:t>
      </w:r>
      <w:r w:rsidR="007803F8" w:rsidRPr="00427523">
        <w:rPr>
          <w:rFonts w:ascii="Times New Roman" w:hAnsi="Times New Roman"/>
          <w:sz w:val="26"/>
          <w:szCs w:val="26"/>
        </w:rPr>
        <w:br/>
        <w:t>В данный срок не входит время, затраченное на транспортировку товара.</w:t>
      </w:r>
    </w:p>
    <w:p w14:paraId="6B4BE74E" w14:textId="77777777" w:rsidR="007803F8" w:rsidRPr="00427523" w:rsidRDefault="004E197B" w:rsidP="00035157">
      <w:pPr>
        <w:pStyle w:val="af2"/>
        <w:ind w:firstLine="284"/>
        <w:jc w:val="both"/>
        <w:rPr>
          <w:rFonts w:ascii="Times New Roman" w:hAnsi="Times New Roman"/>
          <w:sz w:val="26"/>
          <w:szCs w:val="26"/>
        </w:rPr>
      </w:pPr>
      <w:r>
        <w:rPr>
          <w:rFonts w:ascii="Times New Roman" w:hAnsi="Times New Roman"/>
          <w:sz w:val="26"/>
          <w:szCs w:val="26"/>
        </w:rPr>
        <w:t>6.4</w:t>
      </w:r>
      <w:r w:rsidR="007803F8" w:rsidRPr="00427523">
        <w:rPr>
          <w:rFonts w:ascii="Times New Roman" w:hAnsi="Times New Roman"/>
          <w:sz w:val="26"/>
          <w:szCs w:val="26"/>
        </w:rPr>
        <w:t xml:space="preserve">. При замене товара </w:t>
      </w:r>
      <w:r>
        <w:rPr>
          <w:rFonts w:ascii="Times New Roman" w:hAnsi="Times New Roman"/>
          <w:sz w:val="26"/>
          <w:szCs w:val="26"/>
        </w:rPr>
        <w:t>гарантийный срок</w:t>
      </w:r>
      <w:r w:rsidR="007803F8" w:rsidRPr="00427523">
        <w:rPr>
          <w:rFonts w:ascii="Times New Roman" w:hAnsi="Times New Roman"/>
          <w:sz w:val="26"/>
          <w:szCs w:val="26"/>
        </w:rPr>
        <w:t xml:space="preserve"> на него исчисляется заново со дня приемки товара Грузополучателем Государственного заказчика.</w:t>
      </w:r>
    </w:p>
    <w:p w14:paraId="59F59624" w14:textId="77777777" w:rsidR="00BB4FDF" w:rsidRDefault="004E197B" w:rsidP="00100971">
      <w:pPr>
        <w:pStyle w:val="af2"/>
        <w:ind w:firstLine="284"/>
        <w:jc w:val="both"/>
        <w:rPr>
          <w:rFonts w:ascii="Times New Roman" w:hAnsi="Times New Roman"/>
          <w:sz w:val="26"/>
          <w:szCs w:val="26"/>
        </w:rPr>
      </w:pPr>
      <w:r>
        <w:rPr>
          <w:rFonts w:ascii="Times New Roman" w:hAnsi="Times New Roman"/>
          <w:sz w:val="26"/>
          <w:szCs w:val="26"/>
        </w:rPr>
        <w:t>6.5</w:t>
      </w:r>
      <w:r w:rsidR="007803F8" w:rsidRPr="00427523">
        <w:rPr>
          <w:rFonts w:ascii="Times New Roman" w:hAnsi="Times New Roman"/>
          <w:sz w:val="26"/>
          <w:szCs w:val="26"/>
        </w:rPr>
        <w:t>. Все расходы, связанные с заменой товара ненадлежащего качества</w:t>
      </w:r>
      <w:r w:rsidR="007803F8" w:rsidRPr="00427523">
        <w:rPr>
          <w:rFonts w:ascii="Times New Roman" w:hAnsi="Times New Roman"/>
          <w:i/>
          <w:color w:val="FF0000"/>
          <w:sz w:val="26"/>
          <w:szCs w:val="26"/>
        </w:rPr>
        <w:t xml:space="preserve"> </w:t>
      </w:r>
      <w:r w:rsidR="007803F8" w:rsidRPr="00427523">
        <w:rPr>
          <w:rFonts w:ascii="Times New Roman" w:hAnsi="Times New Roman"/>
          <w:i/>
          <w:color w:val="FF0000"/>
          <w:sz w:val="26"/>
          <w:szCs w:val="26"/>
        </w:rPr>
        <w:br/>
      </w:r>
      <w:r w:rsidR="007803F8" w:rsidRPr="00427523">
        <w:rPr>
          <w:rFonts w:ascii="Times New Roman" w:hAnsi="Times New Roman"/>
          <w:sz w:val="26"/>
          <w:szCs w:val="26"/>
        </w:rPr>
        <w:t>в период срока годности товара оплачиваются за счет Поставщика.</w:t>
      </w:r>
    </w:p>
    <w:p w14:paraId="3D8DD831" w14:textId="77777777" w:rsidR="004F62E8" w:rsidRPr="00427523" w:rsidRDefault="004F62E8" w:rsidP="00100971">
      <w:pPr>
        <w:pStyle w:val="af2"/>
        <w:ind w:firstLine="284"/>
        <w:jc w:val="both"/>
        <w:rPr>
          <w:rFonts w:ascii="Times New Roman" w:hAnsi="Times New Roman"/>
          <w:sz w:val="26"/>
          <w:szCs w:val="26"/>
        </w:rPr>
      </w:pPr>
    </w:p>
    <w:p w14:paraId="05ABA5F9" w14:textId="77777777" w:rsidR="007803F8" w:rsidRPr="00427523" w:rsidRDefault="00062786" w:rsidP="00062786">
      <w:pPr>
        <w:pStyle w:val="11"/>
        <w:tabs>
          <w:tab w:val="left" w:pos="360"/>
          <w:tab w:val="center" w:pos="5262"/>
          <w:tab w:val="left" w:pos="8771"/>
        </w:tabs>
        <w:spacing w:line="240" w:lineRule="auto"/>
        <w:ind w:left="674" w:right="-74" w:firstLine="0"/>
        <w:contextualSpacing/>
        <w:jc w:val="center"/>
        <w:rPr>
          <w:b/>
          <w:sz w:val="26"/>
          <w:szCs w:val="26"/>
        </w:rPr>
      </w:pPr>
      <w:r w:rsidRPr="00427523">
        <w:rPr>
          <w:b/>
          <w:sz w:val="26"/>
          <w:szCs w:val="26"/>
        </w:rPr>
        <w:t xml:space="preserve">7. </w:t>
      </w:r>
      <w:r w:rsidR="007803F8" w:rsidRPr="00427523">
        <w:rPr>
          <w:b/>
          <w:sz w:val="26"/>
          <w:szCs w:val="26"/>
        </w:rPr>
        <w:t>Ответственность Сторон</w:t>
      </w:r>
    </w:p>
    <w:p w14:paraId="250AF097" w14:textId="77777777" w:rsidR="007803F8" w:rsidRPr="00427523" w:rsidRDefault="007803F8" w:rsidP="00035157">
      <w:pPr>
        <w:spacing w:after="0" w:line="240" w:lineRule="auto"/>
        <w:ind w:firstLine="284"/>
        <w:jc w:val="both"/>
        <w:rPr>
          <w:rFonts w:ascii="Times New Roman" w:hAnsi="Times New Roman"/>
          <w:sz w:val="26"/>
          <w:szCs w:val="26"/>
        </w:rPr>
      </w:pPr>
      <w:r w:rsidRPr="00427523">
        <w:rPr>
          <w:rFonts w:ascii="Times New Roman" w:hAnsi="Times New Roman"/>
          <w:sz w:val="26"/>
          <w:szCs w:val="26"/>
        </w:rPr>
        <w:t xml:space="preserve">7.1. </w:t>
      </w:r>
      <w:r w:rsidR="00902419" w:rsidRPr="00427523">
        <w:rPr>
          <w:rFonts w:ascii="Times New Roman" w:hAnsi="Times New Roman"/>
          <w:sz w:val="26"/>
          <w:szCs w:val="26"/>
        </w:rPr>
        <w:t>В случае неисполнения или ненадлежащего исполнения обязательств, предусмотренных Контрактом, виновная сторона несет ответственность, установленную Постановлением Правительства № 1042 от 30.08.2017</w:t>
      </w:r>
      <w:r w:rsidR="00035157" w:rsidRPr="00427523">
        <w:rPr>
          <w:rFonts w:ascii="Times New Roman" w:hAnsi="Times New Roman"/>
          <w:sz w:val="26"/>
          <w:szCs w:val="26"/>
        </w:rPr>
        <w:t>,</w:t>
      </w:r>
      <w:r w:rsidR="00902419" w:rsidRPr="00427523">
        <w:rPr>
          <w:rFonts w:ascii="Times New Roman" w:hAnsi="Times New Roman"/>
          <w:sz w:val="26"/>
          <w:szCs w:val="26"/>
        </w:rPr>
        <w:t xml:space="preserve">    </w:t>
      </w:r>
      <w:r w:rsidR="00035157" w:rsidRPr="00427523">
        <w:rPr>
          <w:rFonts w:ascii="Times New Roman" w:hAnsi="Times New Roman"/>
          <w:sz w:val="26"/>
          <w:szCs w:val="26"/>
        </w:rPr>
        <w:t xml:space="preserve">                        </w:t>
      </w:r>
      <w:r w:rsidR="00902419" w:rsidRPr="00427523">
        <w:rPr>
          <w:rFonts w:ascii="Times New Roman" w:hAnsi="Times New Roman"/>
          <w:sz w:val="26"/>
          <w:szCs w:val="26"/>
        </w:rPr>
        <w:t>действующим законодательством Российской Федерации и Контрактом.</w:t>
      </w:r>
    </w:p>
    <w:p w14:paraId="2FBC8E00" w14:textId="77777777" w:rsidR="007803F8" w:rsidRPr="00427523" w:rsidRDefault="007803F8" w:rsidP="00035157">
      <w:pPr>
        <w:spacing w:after="0" w:line="240" w:lineRule="auto"/>
        <w:ind w:firstLine="284"/>
        <w:jc w:val="both"/>
        <w:rPr>
          <w:rFonts w:ascii="Times New Roman" w:hAnsi="Times New Roman"/>
          <w:sz w:val="26"/>
          <w:szCs w:val="26"/>
        </w:rPr>
      </w:pPr>
      <w:r w:rsidRPr="00427523">
        <w:rPr>
          <w:rFonts w:ascii="Times New Roman" w:hAnsi="Times New Roman"/>
          <w:sz w:val="26"/>
          <w:szCs w:val="26"/>
        </w:rPr>
        <w:t xml:space="preserve">7.2. В случае просрочки исполнения Государственным заказчиком обязательства по оплате товара Поставщик вправе потребовать уплату </w:t>
      </w:r>
      <w:r w:rsidR="009B0288">
        <w:rPr>
          <w:rFonts w:ascii="Times New Roman" w:hAnsi="Times New Roman"/>
          <w:sz w:val="26"/>
          <w:szCs w:val="26"/>
        </w:rPr>
        <w:t>неустойки</w:t>
      </w:r>
      <w:r w:rsidRPr="00427523">
        <w:rPr>
          <w:rFonts w:ascii="Times New Roman" w:hAnsi="Times New Roman"/>
          <w:sz w:val="26"/>
          <w:szCs w:val="26"/>
        </w:rPr>
        <w:t xml:space="preserve">. </w:t>
      </w:r>
      <w:r w:rsidR="009B0288">
        <w:rPr>
          <w:rFonts w:ascii="Times New Roman" w:hAnsi="Times New Roman"/>
          <w:sz w:val="26"/>
          <w:szCs w:val="26"/>
        </w:rPr>
        <w:t>неустойка</w:t>
      </w:r>
      <w:r w:rsidRPr="00427523">
        <w:rPr>
          <w:rFonts w:ascii="Times New Roman" w:hAnsi="Times New Roman"/>
          <w:sz w:val="26"/>
          <w:szCs w:val="26"/>
        </w:rPr>
        <w:t xml:space="preserve">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w:t>
      </w:r>
      <w:r w:rsidR="009B0288">
        <w:rPr>
          <w:rFonts w:ascii="Times New Roman" w:hAnsi="Times New Roman"/>
          <w:sz w:val="26"/>
          <w:szCs w:val="26"/>
        </w:rPr>
        <w:t>неустойки</w:t>
      </w:r>
      <w:r w:rsidRPr="00427523">
        <w:rPr>
          <w:rFonts w:ascii="Times New Roman" w:hAnsi="Times New Roman"/>
          <w:sz w:val="26"/>
          <w:szCs w:val="26"/>
        </w:rPr>
        <w:t xml:space="preserve"> составляет одну трехсотую действующей на день уплаты </w:t>
      </w:r>
      <w:r w:rsidR="009B0288">
        <w:rPr>
          <w:rFonts w:ascii="Times New Roman" w:hAnsi="Times New Roman"/>
          <w:sz w:val="26"/>
          <w:szCs w:val="26"/>
        </w:rPr>
        <w:t>неустойки</w:t>
      </w:r>
      <w:r w:rsidRPr="00427523">
        <w:rPr>
          <w:rFonts w:ascii="Times New Roman" w:hAnsi="Times New Roman"/>
          <w:sz w:val="26"/>
          <w:szCs w:val="26"/>
        </w:rPr>
        <w:t xml:space="preserve"> ключевой ставки Центрального банка Российской Федерации от не уплаченной в срок суммы. </w:t>
      </w:r>
    </w:p>
    <w:p w14:paraId="6FA051DD" w14:textId="77777777" w:rsidR="007803F8" w:rsidRPr="00427523" w:rsidRDefault="007803F8" w:rsidP="00035157">
      <w:pPr>
        <w:shd w:val="clear" w:color="auto" w:fill="FFFFFF"/>
        <w:spacing w:after="0" w:line="240" w:lineRule="auto"/>
        <w:ind w:firstLine="284"/>
        <w:jc w:val="both"/>
        <w:rPr>
          <w:rFonts w:ascii="Times New Roman" w:hAnsi="Times New Roman"/>
          <w:color w:val="000000"/>
          <w:sz w:val="26"/>
          <w:szCs w:val="26"/>
        </w:rPr>
      </w:pPr>
      <w:r w:rsidRPr="00427523">
        <w:rPr>
          <w:rFonts w:ascii="Times New Roman" w:hAnsi="Times New Roman"/>
          <w:sz w:val="26"/>
          <w:szCs w:val="26"/>
        </w:rPr>
        <w:lastRenderedPageBreak/>
        <w:t xml:space="preserve">7.3. </w:t>
      </w:r>
      <w:r w:rsidRPr="00427523">
        <w:rPr>
          <w:rFonts w:ascii="Times New Roman" w:hAnsi="Times New Roman"/>
          <w:color w:val="000000"/>
          <w:sz w:val="26"/>
          <w:szCs w:val="26"/>
        </w:rPr>
        <w:t xml:space="preserve">За каждый факт неисполнения </w:t>
      </w:r>
      <w:r w:rsidR="005562CC" w:rsidRPr="00427523">
        <w:rPr>
          <w:rFonts w:ascii="Times New Roman" w:hAnsi="Times New Roman"/>
          <w:color w:val="000000"/>
          <w:sz w:val="26"/>
          <w:szCs w:val="26"/>
        </w:rPr>
        <w:t xml:space="preserve">Государственным </w:t>
      </w:r>
      <w:r w:rsidRPr="00427523">
        <w:rPr>
          <w:rFonts w:ascii="Times New Roman" w:hAnsi="Times New Roman"/>
          <w:color w:val="000000"/>
          <w:sz w:val="26"/>
          <w:szCs w:val="26"/>
        </w:rPr>
        <w:t xml:space="preserve">заказчиком обязательств, предусмотренных контрактом, за исключением просрочки исполнения обязательств, предусмотренных контрактом, размер </w:t>
      </w:r>
      <w:r w:rsidR="00A300D8">
        <w:rPr>
          <w:rFonts w:ascii="Times New Roman" w:hAnsi="Times New Roman"/>
          <w:color w:val="000000"/>
          <w:sz w:val="26"/>
          <w:szCs w:val="26"/>
        </w:rPr>
        <w:t>штрафа</w:t>
      </w:r>
      <w:r w:rsidRPr="00427523">
        <w:rPr>
          <w:rFonts w:ascii="Times New Roman" w:hAnsi="Times New Roman"/>
          <w:color w:val="000000"/>
          <w:sz w:val="26"/>
          <w:szCs w:val="26"/>
        </w:rPr>
        <w:t xml:space="preserve"> устанавливается в размере </w:t>
      </w:r>
      <w:r w:rsidRPr="00427523">
        <w:rPr>
          <w:rFonts w:ascii="Times New Roman" w:hAnsi="Times New Roman"/>
          <w:b/>
          <w:color w:val="000000"/>
          <w:sz w:val="26"/>
          <w:szCs w:val="26"/>
        </w:rPr>
        <w:t>1000</w:t>
      </w:r>
      <w:r w:rsidRPr="00427523">
        <w:rPr>
          <w:rFonts w:ascii="Times New Roman" w:hAnsi="Times New Roman"/>
          <w:color w:val="000000"/>
          <w:sz w:val="26"/>
          <w:szCs w:val="26"/>
        </w:rPr>
        <w:t xml:space="preserve"> </w:t>
      </w:r>
      <w:r w:rsidRPr="00427523">
        <w:rPr>
          <w:rFonts w:ascii="Times New Roman" w:hAnsi="Times New Roman"/>
          <w:i/>
          <w:color w:val="000000"/>
          <w:sz w:val="26"/>
          <w:szCs w:val="26"/>
        </w:rPr>
        <w:t>(Одной тысячи)</w:t>
      </w:r>
      <w:r w:rsidRPr="00427523">
        <w:rPr>
          <w:rFonts w:ascii="Times New Roman" w:hAnsi="Times New Roman"/>
          <w:color w:val="000000"/>
          <w:sz w:val="26"/>
          <w:szCs w:val="26"/>
        </w:rPr>
        <w:t xml:space="preserve"> рублей </w:t>
      </w:r>
      <w:r w:rsidRPr="00427523">
        <w:rPr>
          <w:rFonts w:ascii="Times New Roman" w:hAnsi="Times New Roman"/>
          <w:b/>
          <w:color w:val="000000"/>
          <w:sz w:val="26"/>
          <w:szCs w:val="26"/>
        </w:rPr>
        <w:t>00</w:t>
      </w:r>
      <w:r w:rsidRPr="00427523">
        <w:rPr>
          <w:rFonts w:ascii="Times New Roman" w:hAnsi="Times New Roman"/>
          <w:color w:val="000000"/>
          <w:sz w:val="26"/>
          <w:szCs w:val="26"/>
        </w:rPr>
        <w:t xml:space="preserve"> копеек.</w:t>
      </w:r>
    </w:p>
    <w:p w14:paraId="74719081" w14:textId="77777777" w:rsidR="007803F8" w:rsidRPr="00427523" w:rsidRDefault="007803F8" w:rsidP="00035157">
      <w:pPr>
        <w:shd w:val="clear" w:color="auto" w:fill="FFFFFF"/>
        <w:spacing w:after="0" w:line="240" w:lineRule="auto"/>
        <w:ind w:firstLine="284"/>
        <w:jc w:val="both"/>
        <w:rPr>
          <w:rFonts w:ascii="Times New Roman" w:hAnsi="Times New Roman"/>
          <w:sz w:val="26"/>
          <w:szCs w:val="26"/>
        </w:rPr>
      </w:pPr>
      <w:r w:rsidRPr="00427523">
        <w:rPr>
          <w:rFonts w:ascii="Times New Roman" w:hAnsi="Times New Roman"/>
          <w:sz w:val="26"/>
          <w:szCs w:val="26"/>
        </w:rPr>
        <w:t>7.4.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w:t>
      </w:r>
      <w:r w:rsidR="00613190">
        <w:rPr>
          <w:rFonts w:ascii="Times New Roman" w:hAnsi="Times New Roman"/>
          <w:sz w:val="26"/>
          <w:szCs w:val="26"/>
        </w:rPr>
        <w:t>ание об уплате неустоек (</w:t>
      </w:r>
      <w:r w:rsidR="009B0288">
        <w:rPr>
          <w:rFonts w:ascii="Times New Roman" w:hAnsi="Times New Roman"/>
          <w:sz w:val="26"/>
          <w:szCs w:val="26"/>
        </w:rPr>
        <w:t>штрафа</w:t>
      </w:r>
      <w:r w:rsidRPr="00427523">
        <w:rPr>
          <w:rFonts w:ascii="Times New Roman" w:hAnsi="Times New Roman"/>
          <w:sz w:val="26"/>
          <w:szCs w:val="26"/>
        </w:rPr>
        <w:t xml:space="preserve">).   </w:t>
      </w:r>
    </w:p>
    <w:p w14:paraId="43C1A391" w14:textId="77777777" w:rsidR="007803F8" w:rsidRPr="00427523" w:rsidRDefault="007803F8" w:rsidP="00035157">
      <w:pPr>
        <w:shd w:val="clear" w:color="auto" w:fill="FFFFFF"/>
        <w:spacing w:after="0" w:line="240" w:lineRule="auto"/>
        <w:ind w:firstLine="284"/>
        <w:jc w:val="both"/>
        <w:rPr>
          <w:rFonts w:ascii="Times New Roman" w:hAnsi="Times New Roman"/>
          <w:sz w:val="26"/>
          <w:szCs w:val="26"/>
        </w:rPr>
      </w:pPr>
      <w:r w:rsidRPr="00427523">
        <w:rPr>
          <w:rFonts w:ascii="Times New Roman" w:hAnsi="Times New Roman"/>
          <w:sz w:val="26"/>
          <w:szCs w:val="26"/>
        </w:rPr>
        <w:t>7.5. В случае прос</w:t>
      </w:r>
      <w:r w:rsidR="00A300D8">
        <w:rPr>
          <w:rFonts w:ascii="Times New Roman" w:hAnsi="Times New Roman"/>
          <w:sz w:val="26"/>
          <w:szCs w:val="26"/>
        </w:rPr>
        <w:t>рочки исполнения П</w:t>
      </w:r>
      <w:r w:rsidRPr="00427523">
        <w:rPr>
          <w:rFonts w:ascii="Times New Roman" w:hAnsi="Times New Roman"/>
          <w:sz w:val="26"/>
          <w:szCs w:val="26"/>
        </w:rPr>
        <w:t>оставщиком обязательств предусмотренных Контрактом, в том чи</w:t>
      </w:r>
      <w:r w:rsidR="00A300D8">
        <w:rPr>
          <w:rFonts w:ascii="Times New Roman" w:hAnsi="Times New Roman"/>
          <w:sz w:val="26"/>
          <w:szCs w:val="26"/>
        </w:rPr>
        <w:t>сле гарантийные обязательства, П</w:t>
      </w:r>
      <w:r w:rsidRPr="00427523">
        <w:rPr>
          <w:rFonts w:ascii="Times New Roman" w:hAnsi="Times New Roman"/>
          <w:sz w:val="26"/>
          <w:szCs w:val="26"/>
        </w:rPr>
        <w:t xml:space="preserve">оставщик уплачивает Государственному заказчику </w:t>
      </w:r>
      <w:r w:rsidR="009B0288">
        <w:rPr>
          <w:rFonts w:ascii="Times New Roman" w:hAnsi="Times New Roman"/>
          <w:sz w:val="26"/>
          <w:szCs w:val="26"/>
        </w:rPr>
        <w:t>неустойку</w:t>
      </w:r>
      <w:r w:rsidRPr="00427523">
        <w:rPr>
          <w:rFonts w:ascii="Times New Roman" w:hAnsi="Times New Roman"/>
          <w:sz w:val="26"/>
          <w:szCs w:val="26"/>
        </w:rPr>
        <w:t xml:space="preserve">. </w:t>
      </w:r>
      <w:r w:rsidR="009B0288">
        <w:rPr>
          <w:rFonts w:ascii="Times New Roman" w:hAnsi="Times New Roman"/>
          <w:color w:val="000000"/>
          <w:sz w:val="26"/>
          <w:szCs w:val="26"/>
        </w:rPr>
        <w:t>Неустойка</w:t>
      </w:r>
      <w:r w:rsidRPr="00427523">
        <w:rPr>
          <w:rFonts w:ascii="Times New Roman" w:hAnsi="Times New Roman"/>
          <w:color w:val="000000"/>
          <w:sz w:val="26"/>
          <w:szCs w:val="26"/>
        </w:rPr>
        <w:t xml:space="preserve"> начисляется за ка</w:t>
      </w:r>
      <w:r w:rsidR="00A300D8">
        <w:rPr>
          <w:rFonts w:ascii="Times New Roman" w:hAnsi="Times New Roman"/>
          <w:color w:val="000000"/>
          <w:sz w:val="26"/>
          <w:szCs w:val="26"/>
        </w:rPr>
        <w:t>ждый день просрочки исполнения П</w:t>
      </w:r>
      <w:r w:rsidRPr="00427523">
        <w:rPr>
          <w:rFonts w:ascii="Times New Roman" w:hAnsi="Times New Roman"/>
          <w:color w:val="000000"/>
          <w:sz w:val="26"/>
          <w:szCs w:val="26"/>
        </w:rPr>
        <w:t xml:space="preserve">оставщиком  обязательства, предусмотренного Контрактом, в размере одной трехсотой действующей на дату уплаты </w:t>
      </w:r>
      <w:r w:rsidR="009B0288">
        <w:rPr>
          <w:rFonts w:ascii="Times New Roman" w:hAnsi="Times New Roman"/>
          <w:color w:val="000000"/>
          <w:sz w:val="26"/>
          <w:szCs w:val="26"/>
        </w:rPr>
        <w:t>неустойки</w:t>
      </w:r>
      <w:r w:rsidRPr="00427523">
        <w:rPr>
          <w:rFonts w:ascii="Times New Roman" w:hAnsi="Times New Roman"/>
          <w:color w:val="000000"/>
          <w:sz w:val="26"/>
          <w:szCs w:val="26"/>
        </w:rPr>
        <w:t xml:space="preserve">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w:t>
      </w:r>
      <w:r w:rsidR="002703BC" w:rsidRPr="00427523">
        <w:rPr>
          <w:rFonts w:ascii="Times New Roman" w:hAnsi="Times New Roman"/>
          <w:color w:val="000000"/>
          <w:sz w:val="26"/>
          <w:szCs w:val="26"/>
        </w:rPr>
        <w:br/>
      </w:r>
      <w:r w:rsidRPr="00427523">
        <w:rPr>
          <w:rFonts w:ascii="Times New Roman" w:hAnsi="Times New Roman"/>
          <w:color w:val="000000"/>
          <w:sz w:val="26"/>
          <w:szCs w:val="26"/>
        </w:rPr>
        <w:t>и ф</w:t>
      </w:r>
      <w:r w:rsidR="00A300D8">
        <w:rPr>
          <w:rFonts w:ascii="Times New Roman" w:hAnsi="Times New Roman"/>
          <w:color w:val="000000"/>
          <w:sz w:val="26"/>
          <w:szCs w:val="26"/>
        </w:rPr>
        <w:t>актически исполненных П</w:t>
      </w:r>
      <w:r w:rsidRPr="00427523">
        <w:rPr>
          <w:rFonts w:ascii="Times New Roman" w:hAnsi="Times New Roman"/>
          <w:color w:val="000000"/>
          <w:sz w:val="26"/>
          <w:szCs w:val="26"/>
        </w:rPr>
        <w:t>оставщиком.</w:t>
      </w:r>
    </w:p>
    <w:p w14:paraId="76ACD182" w14:textId="77777777" w:rsidR="00FD2122" w:rsidRPr="00A056A2" w:rsidRDefault="007803F8" w:rsidP="00BA1EC4">
      <w:pPr>
        <w:shd w:val="clear" w:color="auto" w:fill="FFFFFF"/>
        <w:spacing w:after="0" w:line="240" w:lineRule="auto"/>
        <w:ind w:firstLine="284"/>
        <w:jc w:val="both"/>
        <w:rPr>
          <w:rFonts w:ascii="Times New Roman" w:hAnsi="Times New Roman"/>
          <w:b/>
          <w:sz w:val="26"/>
          <w:szCs w:val="26"/>
        </w:rPr>
      </w:pPr>
      <w:r w:rsidRPr="00427523">
        <w:rPr>
          <w:rFonts w:ascii="Times New Roman" w:hAnsi="Times New Roman"/>
          <w:color w:val="000000"/>
          <w:sz w:val="26"/>
          <w:szCs w:val="26"/>
        </w:rPr>
        <w:t>7.6. За каждый факт неисполнени</w:t>
      </w:r>
      <w:r w:rsidR="00A300D8">
        <w:rPr>
          <w:rFonts w:ascii="Times New Roman" w:hAnsi="Times New Roman"/>
          <w:color w:val="000000"/>
          <w:sz w:val="26"/>
          <w:szCs w:val="26"/>
        </w:rPr>
        <w:t>я или ненадлежащего исполнения П</w:t>
      </w:r>
      <w:r w:rsidRPr="00427523">
        <w:rPr>
          <w:rFonts w:ascii="Times New Roman" w:hAnsi="Times New Roman"/>
          <w:color w:val="000000"/>
          <w:sz w:val="26"/>
          <w:szCs w:val="26"/>
        </w:rPr>
        <w:t xml:space="preserve">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в том числе </w:t>
      </w:r>
      <w:r w:rsidRPr="00427523">
        <w:rPr>
          <w:rFonts w:ascii="Times New Roman" w:hAnsi="Times New Roman"/>
          <w:sz w:val="26"/>
          <w:szCs w:val="26"/>
        </w:rPr>
        <w:t xml:space="preserve">за недопоставку товара (не поставку предусмотренного Контрактом количества товара к моменту окончания срока действия Контракта), </w:t>
      </w:r>
      <w:r w:rsidR="00100971" w:rsidRPr="00427523">
        <w:rPr>
          <w:rFonts w:ascii="Times New Roman" w:hAnsi="Times New Roman"/>
          <w:sz w:val="26"/>
          <w:szCs w:val="26"/>
        </w:rPr>
        <w:t xml:space="preserve">               </w:t>
      </w:r>
      <w:r w:rsidRPr="00427523">
        <w:rPr>
          <w:rFonts w:ascii="Times New Roman" w:hAnsi="Times New Roman"/>
          <w:sz w:val="26"/>
          <w:szCs w:val="26"/>
        </w:rPr>
        <w:t xml:space="preserve">за поставку некачественного товара (поставку товара, не соответствующего требованиям действующего законодательства Российской Федерации и условиям Контракта), Поставщик уплачивает Государственному заказчику </w:t>
      </w:r>
      <w:r w:rsidR="00A300D8">
        <w:rPr>
          <w:rFonts w:ascii="Times New Roman" w:hAnsi="Times New Roman"/>
          <w:sz w:val="26"/>
          <w:szCs w:val="26"/>
        </w:rPr>
        <w:t>штраф</w:t>
      </w:r>
      <w:r w:rsidRPr="00427523">
        <w:rPr>
          <w:rFonts w:ascii="Times New Roman" w:hAnsi="Times New Roman"/>
          <w:sz w:val="26"/>
          <w:szCs w:val="26"/>
        </w:rPr>
        <w:t xml:space="preserve"> </w:t>
      </w:r>
      <w:r w:rsidR="00FB577B">
        <w:rPr>
          <w:rFonts w:ascii="Times New Roman" w:hAnsi="Times New Roman"/>
          <w:sz w:val="26"/>
          <w:szCs w:val="26"/>
        </w:rPr>
        <w:t xml:space="preserve">                       </w:t>
      </w:r>
      <w:r w:rsidRPr="00427523">
        <w:rPr>
          <w:rFonts w:ascii="Times New Roman" w:hAnsi="Times New Roman"/>
          <w:sz w:val="26"/>
          <w:szCs w:val="26"/>
        </w:rPr>
        <w:t xml:space="preserve">в </w:t>
      </w:r>
      <w:r w:rsidR="005562CC" w:rsidRPr="00427523">
        <w:rPr>
          <w:rFonts w:ascii="Times New Roman" w:hAnsi="Times New Roman"/>
          <w:sz w:val="26"/>
          <w:szCs w:val="26"/>
        </w:rPr>
        <w:t>размере</w:t>
      </w:r>
      <w:r w:rsidRPr="00427523">
        <w:rPr>
          <w:rFonts w:ascii="Times New Roman" w:hAnsi="Times New Roman"/>
          <w:sz w:val="26"/>
          <w:szCs w:val="26"/>
        </w:rPr>
        <w:t xml:space="preserve"> </w:t>
      </w:r>
      <w:r w:rsidRPr="00427523">
        <w:rPr>
          <w:rFonts w:ascii="Times New Roman" w:hAnsi="Times New Roman"/>
          <w:b/>
          <w:sz w:val="26"/>
          <w:szCs w:val="26"/>
        </w:rPr>
        <w:t>10</w:t>
      </w:r>
      <w:r w:rsidRPr="00427523">
        <w:rPr>
          <w:rFonts w:ascii="Times New Roman" w:hAnsi="Times New Roman"/>
          <w:sz w:val="26"/>
          <w:szCs w:val="26"/>
        </w:rPr>
        <w:t xml:space="preserve"> процентов цены Контракта</w:t>
      </w:r>
      <w:r w:rsidR="00724363">
        <w:rPr>
          <w:rFonts w:ascii="Times New Roman" w:hAnsi="Times New Roman"/>
          <w:sz w:val="26"/>
          <w:szCs w:val="26"/>
        </w:rPr>
        <w:t xml:space="preserve"> </w:t>
      </w:r>
    </w:p>
    <w:p w14:paraId="5EEE4E47" w14:textId="77777777" w:rsidR="007803F8" w:rsidRPr="00427523" w:rsidRDefault="00035157" w:rsidP="00035157">
      <w:pPr>
        <w:shd w:val="clear" w:color="auto" w:fill="FFFFFF"/>
        <w:spacing w:after="0" w:line="240" w:lineRule="auto"/>
        <w:ind w:firstLine="284"/>
        <w:jc w:val="both"/>
        <w:rPr>
          <w:rFonts w:ascii="Times New Roman" w:hAnsi="Times New Roman"/>
          <w:sz w:val="26"/>
          <w:szCs w:val="26"/>
        </w:rPr>
      </w:pPr>
      <w:r w:rsidRPr="00427523">
        <w:rPr>
          <w:rFonts w:ascii="Times New Roman" w:hAnsi="Times New Roman"/>
          <w:sz w:val="26"/>
          <w:szCs w:val="26"/>
        </w:rPr>
        <w:t xml:space="preserve">7.7. </w:t>
      </w:r>
      <w:r w:rsidR="007803F8" w:rsidRPr="00427523">
        <w:rPr>
          <w:rFonts w:ascii="Times New Roman" w:hAnsi="Times New Roman"/>
          <w:sz w:val="26"/>
          <w:szCs w:val="26"/>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w:t>
      </w:r>
      <w:r w:rsidR="001B5552" w:rsidRPr="00427523">
        <w:rPr>
          <w:rFonts w:ascii="Times New Roman" w:hAnsi="Times New Roman"/>
          <w:sz w:val="26"/>
          <w:szCs w:val="26"/>
        </w:rPr>
        <w:t xml:space="preserve"> размер </w:t>
      </w:r>
      <w:r w:rsidR="00A300D8">
        <w:rPr>
          <w:rFonts w:ascii="Times New Roman" w:hAnsi="Times New Roman"/>
          <w:sz w:val="26"/>
          <w:szCs w:val="26"/>
        </w:rPr>
        <w:t>штрафа</w:t>
      </w:r>
      <w:r w:rsidR="001B5552" w:rsidRPr="00427523">
        <w:rPr>
          <w:rFonts w:ascii="Times New Roman" w:hAnsi="Times New Roman"/>
          <w:sz w:val="26"/>
          <w:szCs w:val="26"/>
        </w:rPr>
        <w:t xml:space="preserve"> устанавливается </w:t>
      </w:r>
      <w:r w:rsidR="007803F8" w:rsidRPr="00427523">
        <w:rPr>
          <w:rFonts w:ascii="Times New Roman" w:hAnsi="Times New Roman"/>
          <w:sz w:val="26"/>
          <w:szCs w:val="26"/>
        </w:rPr>
        <w:t xml:space="preserve">в </w:t>
      </w:r>
      <w:r w:rsidR="001B5552" w:rsidRPr="00427523">
        <w:rPr>
          <w:rFonts w:ascii="Times New Roman" w:hAnsi="Times New Roman"/>
          <w:sz w:val="26"/>
          <w:szCs w:val="26"/>
        </w:rPr>
        <w:t>размере</w:t>
      </w:r>
      <w:r w:rsidR="007803F8" w:rsidRPr="00427523">
        <w:rPr>
          <w:rFonts w:ascii="Times New Roman" w:hAnsi="Times New Roman"/>
          <w:sz w:val="26"/>
          <w:szCs w:val="26"/>
        </w:rPr>
        <w:t xml:space="preserve"> </w:t>
      </w:r>
      <w:r w:rsidR="007803F8" w:rsidRPr="00427523">
        <w:rPr>
          <w:rFonts w:ascii="Times New Roman" w:hAnsi="Times New Roman"/>
          <w:b/>
          <w:sz w:val="26"/>
          <w:szCs w:val="26"/>
        </w:rPr>
        <w:t>1000</w:t>
      </w:r>
      <w:r w:rsidR="007803F8" w:rsidRPr="00427523">
        <w:rPr>
          <w:rFonts w:ascii="Times New Roman" w:hAnsi="Times New Roman"/>
          <w:sz w:val="26"/>
          <w:szCs w:val="26"/>
        </w:rPr>
        <w:t xml:space="preserve"> </w:t>
      </w:r>
      <w:r w:rsidR="00065364" w:rsidRPr="00427523">
        <w:rPr>
          <w:rFonts w:ascii="Times New Roman" w:hAnsi="Times New Roman"/>
          <w:b/>
          <w:sz w:val="26"/>
          <w:szCs w:val="26"/>
        </w:rPr>
        <w:t>(одн</w:t>
      </w:r>
      <w:r w:rsidR="001B5552" w:rsidRPr="00427523">
        <w:rPr>
          <w:rFonts w:ascii="Times New Roman" w:hAnsi="Times New Roman"/>
          <w:b/>
          <w:sz w:val="26"/>
          <w:szCs w:val="26"/>
        </w:rPr>
        <w:t>ой</w:t>
      </w:r>
      <w:r w:rsidR="00065364" w:rsidRPr="00427523">
        <w:rPr>
          <w:rFonts w:ascii="Times New Roman" w:hAnsi="Times New Roman"/>
          <w:b/>
          <w:sz w:val="26"/>
          <w:szCs w:val="26"/>
        </w:rPr>
        <w:t xml:space="preserve"> тысяч</w:t>
      </w:r>
      <w:r w:rsidR="001B5552" w:rsidRPr="00427523">
        <w:rPr>
          <w:rFonts w:ascii="Times New Roman" w:hAnsi="Times New Roman"/>
          <w:b/>
          <w:sz w:val="26"/>
          <w:szCs w:val="26"/>
        </w:rPr>
        <w:t>и</w:t>
      </w:r>
      <w:r w:rsidR="00065364" w:rsidRPr="00427523">
        <w:rPr>
          <w:rFonts w:ascii="Times New Roman" w:hAnsi="Times New Roman"/>
          <w:b/>
          <w:sz w:val="26"/>
          <w:szCs w:val="26"/>
        </w:rPr>
        <w:t xml:space="preserve">) </w:t>
      </w:r>
      <w:r w:rsidR="007803F8" w:rsidRPr="00427523">
        <w:rPr>
          <w:rFonts w:ascii="Times New Roman" w:hAnsi="Times New Roman"/>
          <w:b/>
          <w:sz w:val="26"/>
          <w:szCs w:val="26"/>
        </w:rPr>
        <w:t>рублей</w:t>
      </w:r>
      <w:r w:rsidR="007803F8" w:rsidRPr="00427523">
        <w:rPr>
          <w:rFonts w:ascii="Times New Roman" w:hAnsi="Times New Roman"/>
          <w:sz w:val="26"/>
          <w:szCs w:val="26"/>
        </w:rPr>
        <w:t>.</w:t>
      </w:r>
    </w:p>
    <w:p w14:paraId="773DE2EA" w14:textId="77777777" w:rsidR="007803F8" w:rsidRPr="00427523" w:rsidRDefault="00035157" w:rsidP="00035157">
      <w:pPr>
        <w:shd w:val="clear" w:color="auto" w:fill="FFFFFF"/>
        <w:spacing w:after="0" w:line="240" w:lineRule="auto"/>
        <w:ind w:firstLine="284"/>
        <w:jc w:val="both"/>
        <w:rPr>
          <w:rFonts w:ascii="Times New Roman" w:hAnsi="Times New Roman"/>
          <w:color w:val="000000"/>
          <w:sz w:val="26"/>
          <w:szCs w:val="26"/>
        </w:rPr>
      </w:pPr>
      <w:r w:rsidRPr="00427523">
        <w:rPr>
          <w:rFonts w:ascii="Times New Roman" w:hAnsi="Times New Roman"/>
          <w:sz w:val="26"/>
          <w:szCs w:val="26"/>
        </w:rPr>
        <w:t>7.8</w:t>
      </w:r>
      <w:r w:rsidR="007803F8" w:rsidRPr="00427523">
        <w:rPr>
          <w:rFonts w:ascii="Times New Roman" w:hAnsi="Times New Roman"/>
          <w:sz w:val="26"/>
          <w:szCs w:val="26"/>
        </w:rPr>
        <w:t xml:space="preserve">. </w:t>
      </w:r>
      <w:r w:rsidR="004502A9" w:rsidRPr="00427523">
        <w:rPr>
          <w:rFonts w:ascii="Times New Roman" w:hAnsi="Times New Roman"/>
          <w:color w:val="000000"/>
          <w:sz w:val="26"/>
          <w:szCs w:val="26"/>
        </w:rPr>
        <w:t xml:space="preserve">Общая сумма начисленных </w:t>
      </w:r>
      <w:r w:rsidR="00E75119">
        <w:rPr>
          <w:rFonts w:ascii="Times New Roman" w:hAnsi="Times New Roman"/>
          <w:color w:val="000000"/>
          <w:sz w:val="26"/>
          <w:szCs w:val="26"/>
        </w:rPr>
        <w:t>штрафов</w:t>
      </w:r>
      <w:r w:rsidR="007803F8" w:rsidRPr="00427523">
        <w:rPr>
          <w:rFonts w:ascii="Times New Roman" w:hAnsi="Times New Roman"/>
          <w:color w:val="000000"/>
          <w:sz w:val="26"/>
          <w:szCs w:val="26"/>
        </w:rPr>
        <w:t xml:space="preserve"> за неисполнение или ненадлежащее исполнение Сторонами обязательств, предусмотренных Контрактом, не может превышать цену контракта.</w:t>
      </w:r>
    </w:p>
    <w:p w14:paraId="1C372525" w14:textId="77777777" w:rsidR="007803F8" w:rsidRPr="00427523" w:rsidRDefault="007803F8" w:rsidP="00035157">
      <w:pPr>
        <w:spacing w:after="0" w:line="240" w:lineRule="auto"/>
        <w:ind w:firstLine="284"/>
        <w:jc w:val="both"/>
        <w:rPr>
          <w:rFonts w:ascii="Times New Roman" w:hAnsi="Times New Roman"/>
          <w:sz w:val="26"/>
          <w:szCs w:val="26"/>
        </w:rPr>
      </w:pPr>
      <w:r w:rsidRPr="00427523">
        <w:rPr>
          <w:rFonts w:ascii="Times New Roman" w:hAnsi="Times New Roman"/>
          <w:sz w:val="26"/>
          <w:szCs w:val="26"/>
        </w:rPr>
        <w:t>7.9.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0A98B2EB" w14:textId="77777777" w:rsidR="007803F8" w:rsidRPr="00427523" w:rsidRDefault="007803F8" w:rsidP="00035157">
      <w:pPr>
        <w:spacing w:after="0" w:line="240" w:lineRule="auto"/>
        <w:ind w:firstLine="284"/>
        <w:jc w:val="both"/>
        <w:rPr>
          <w:rFonts w:ascii="Times New Roman" w:hAnsi="Times New Roman"/>
          <w:sz w:val="26"/>
          <w:szCs w:val="26"/>
        </w:rPr>
      </w:pPr>
      <w:r w:rsidRPr="00427523">
        <w:rPr>
          <w:rFonts w:ascii="Times New Roman" w:hAnsi="Times New Roman"/>
          <w:sz w:val="26"/>
          <w:szCs w:val="26"/>
        </w:rPr>
        <w:t xml:space="preserve">7.10. Сторона освобождается от </w:t>
      </w:r>
      <w:r w:rsidR="00613190">
        <w:rPr>
          <w:rFonts w:ascii="Times New Roman" w:hAnsi="Times New Roman"/>
          <w:sz w:val="26"/>
          <w:szCs w:val="26"/>
        </w:rPr>
        <w:t>уплаты неустойки</w:t>
      </w:r>
      <w:r w:rsidR="009745E4" w:rsidRPr="00427523">
        <w:rPr>
          <w:rFonts w:ascii="Times New Roman" w:hAnsi="Times New Roman"/>
          <w:sz w:val="26"/>
          <w:szCs w:val="26"/>
        </w:rPr>
        <w:t xml:space="preserve"> </w:t>
      </w:r>
      <w:r w:rsidR="00613190">
        <w:rPr>
          <w:rFonts w:ascii="Times New Roman" w:hAnsi="Times New Roman"/>
          <w:sz w:val="26"/>
          <w:szCs w:val="26"/>
        </w:rPr>
        <w:t>(</w:t>
      </w:r>
      <w:r w:rsidR="009B0288">
        <w:rPr>
          <w:rFonts w:ascii="Times New Roman" w:hAnsi="Times New Roman"/>
          <w:sz w:val="26"/>
          <w:szCs w:val="26"/>
        </w:rPr>
        <w:t>штрафа</w:t>
      </w:r>
      <w:r w:rsidR="009745E4" w:rsidRPr="00427523">
        <w:rPr>
          <w:rFonts w:ascii="Times New Roman" w:hAnsi="Times New Roman"/>
          <w:sz w:val="26"/>
          <w:szCs w:val="26"/>
        </w:rPr>
        <w:t xml:space="preserve">), </w:t>
      </w:r>
      <w:r w:rsidRPr="00427523">
        <w:rPr>
          <w:rFonts w:ascii="Times New Roman" w:hAnsi="Times New Roman"/>
          <w:sz w:val="26"/>
          <w:szCs w:val="26"/>
        </w:rPr>
        <w:t>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F1496DF" w14:textId="77777777" w:rsidR="007803F8" w:rsidRPr="00427523" w:rsidRDefault="007803F8" w:rsidP="00035157">
      <w:pPr>
        <w:spacing w:after="0" w:line="240" w:lineRule="auto"/>
        <w:ind w:firstLine="284"/>
        <w:jc w:val="both"/>
        <w:rPr>
          <w:rFonts w:ascii="Times New Roman" w:hAnsi="Times New Roman"/>
          <w:sz w:val="26"/>
          <w:szCs w:val="26"/>
        </w:rPr>
      </w:pPr>
      <w:r w:rsidRPr="00427523">
        <w:rPr>
          <w:rFonts w:ascii="Times New Roman" w:hAnsi="Times New Roman"/>
          <w:sz w:val="26"/>
          <w:szCs w:val="26"/>
        </w:rPr>
        <w:t>7.11. Уплата Поставщиком неустойки или применение иной формы ответственности не освобождает его от исполнения обязательств по контракту.</w:t>
      </w:r>
    </w:p>
    <w:p w14:paraId="73ECB702" w14:textId="77777777" w:rsidR="00BB4FDF" w:rsidRDefault="00035157" w:rsidP="00100971">
      <w:pPr>
        <w:spacing w:after="0" w:line="240" w:lineRule="auto"/>
        <w:ind w:firstLine="284"/>
        <w:jc w:val="both"/>
        <w:rPr>
          <w:rFonts w:ascii="Times New Roman" w:hAnsi="Times New Roman"/>
          <w:sz w:val="26"/>
          <w:szCs w:val="26"/>
        </w:rPr>
      </w:pPr>
      <w:r w:rsidRPr="00427523">
        <w:rPr>
          <w:rFonts w:ascii="Times New Roman" w:hAnsi="Times New Roman"/>
          <w:sz w:val="26"/>
          <w:szCs w:val="26"/>
        </w:rPr>
        <w:t>7.12. Государственный заказчик вправе удерживать сумму неисполненных Поставщиком требова</w:t>
      </w:r>
      <w:r w:rsidR="00613190">
        <w:rPr>
          <w:rFonts w:ascii="Times New Roman" w:hAnsi="Times New Roman"/>
          <w:sz w:val="26"/>
          <w:szCs w:val="26"/>
        </w:rPr>
        <w:t>ний об уплате неустоек (</w:t>
      </w:r>
      <w:r w:rsidR="009B0288">
        <w:rPr>
          <w:rFonts w:ascii="Times New Roman" w:hAnsi="Times New Roman"/>
          <w:sz w:val="26"/>
          <w:szCs w:val="26"/>
        </w:rPr>
        <w:t>штрафа</w:t>
      </w:r>
      <w:r w:rsidRPr="00427523">
        <w:rPr>
          <w:rFonts w:ascii="Times New Roman" w:hAnsi="Times New Roman"/>
          <w:sz w:val="26"/>
          <w:szCs w:val="26"/>
        </w:rPr>
        <w:t>), предъявляемых Государственным заказчиком в соответствии с Федеральным законом от 05.04.2013 № 44-ФЗ из суммы, подлежащей уплате Поставщику.</w:t>
      </w:r>
    </w:p>
    <w:p w14:paraId="5B35CB4D" w14:textId="77777777" w:rsidR="00E2504D" w:rsidRDefault="009B16A7" w:rsidP="00F40BA5">
      <w:pPr>
        <w:spacing w:after="0" w:line="240" w:lineRule="auto"/>
        <w:ind w:firstLine="284"/>
        <w:jc w:val="both"/>
        <w:rPr>
          <w:rFonts w:ascii="Times New Roman" w:hAnsi="Times New Roman"/>
          <w:sz w:val="26"/>
          <w:szCs w:val="26"/>
        </w:rPr>
      </w:pPr>
      <w:r>
        <w:rPr>
          <w:rFonts w:ascii="Times New Roman" w:hAnsi="Times New Roman"/>
          <w:sz w:val="26"/>
          <w:szCs w:val="26"/>
        </w:rPr>
        <w:t>7.13. Убытки, причиненные Поставщиком, подлежат взысканию в полной сумме сверх неустойки (штрафная неустойка).</w:t>
      </w:r>
    </w:p>
    <w:p w14:paraId="39C52150" w14:textId="77777777" w:rsidR="00F40BA5" w:rsidRPr="00427523" w:rsidRDefault="00F40BA5" w:rsidP="00F40BA5">
      <w:pPr>
        <w:spacing w:after="0" w:line="240" w:lineRule="auto"/>
        <w:ind w:firstLine="284"/>
        <w:jc w:val="both"/>
        <w:rPr>
          <w:rFonts w:ascii="Times New Roman" w:hAnsi="Times New Roman"/>
          <w:sz w:val="26"/>
          <w:szCs w:val="26"/>
        </w:rPr>
      </w:pPr>
    </w:p>
    <w:p w14:paraId="5A9BD9D2" w14:textId="77777777" w:rsidR="007803F8" w:rsidRPr="008D3AA6" w:rsidRDefault="007803F8" w:rsidP="008D3AA6">
      <w:pPr>
        <w:pStyle w:val="af2"/>
        <w:numPr>
          <w:ilvl w:val="0"/>
          <w:numId w:val="8"/>
        </w:numPr>
        <w:jc w:val="center"/>
        <w:rPr>
          <w:rFonts w:ascii="Times New Roman" w:hAnsi="Times New Roman"/>
          <w:b/>
          <w:sz w:val="26"/>
          <w:szCs w:val="26"/>
        </w:rPr>
      </w:pPr>
      <w:r w:rsidRPr="008D3AA6">
        <w:rPr>
          <w:rFonts w:ascii="Times New Roman" w:hAnsi="Times New Roman"/>
          <w:b/>
          <w:sz w:val="26"/>
          <w:szCs w:val="26"/>
        </w:rPr>
        <w:lastRenderedPageBreak/>
        <w:t>Форс-мажорные обстоятельства</w:t>
      </w:r>
    </w:p>
    <w:p w14:paraId="28002C60" w14:textId="77777777" w:rsidR="007803F8" w:rsidRPr="00427523" w:rsidRDefault="007803F8" w:rsidP="00035157">
      <w:pPr>
        <w:pStyle w:val="af2"/>
        <w:ind w:firstLine="284"/>
        <w:jc w:val="both"/>
        <w:rPr>
          <w:rFonts w:ascii="Times New Roman" w:hAnsi="Times New Roman"/>
          <w:sz w:val="26"/>
          <w:szCs w:val="26"/>
        </w:rPr>
      </w:pPr>
      <w:r w:rsidRPr="00427523">
        <w:rPr>
          <w:rFonts w:ascii="Times New Roman" w:hAnsi="Times New Roman"/>
          <w:sz w:val="26"/>
          <w:szCs w:val="26"/>
        </w:rPr>
        <w:t>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29B3259C" w14:textId="77777777" w:rsidR="007803F8" w:rsidRPr="00427523" w:rsidRDefault="007803F8" w:rsidP="00035157">
      <w:pPr>
        <w:pStyle w:val="af2"/>
        <w:ind w:firstLine="284"/>
        <w:jc w:val="both"/>
        <w:rPr>
          <w:rFonts w:ascii="Times New Roman" w:hAnsi="Times New Roman"/>
          <w:sz w:val="26"/>
          <w:szCs w:val="26"/>
        </w:rPr>
      </w:pPr>
      <w:r w:rsidRPr="00427523">
        <w:rPr>
          <w:rFonts w:ascii="Times New Roman" w:hAnsi="Times New Roman"/>
          <w:sz w:val="26"/>
          <w:szCs w:val="26"/>
        </w:rPr>
        <w:t xml:space="preserve">Указанные события должны носить чрезвычайный, непредвиденный </w:t>
      </w:r>
      <w:r w:rsidR="00BB4FDF" w:rsidRPr="00427523">
        <w:rPr>
          <w:rFonts w:ascii="Times New Roman" w:hAnsi="Times New Roman"/>
          <w:sz w:val="26"/>
          <w:szCs w:val="26"/>
        </w:rPr>
        <w:br/>
      </w:r>
      <w:r w:rsidRPr="00427523">
        <w:rPr>
          <w:rFonts w:ascii="Times New Roman" w:hAnsi="Times New Roman"/>
          <w:sz w:val="26"/>
          <w:szCs w:val="26"/>
        </w:rPr>
        <w:t xml:space="preserve">и непредотвратимый характер, возникнуть после заключения Контракта </w:t>
      </w:r>
      <w:r w:rsidR="00BB4FDF" w:rsidRPr="00427523">
        <w:rPr>
          <w:rFonts w:ascii="Times New Roman" w:hAnsi="Times New Roman"/>
          <w:sz w:val="26"/>
          <w:szCs w:val="26"/>
        </w:rPr>
        <w:br/>
      </w:r>
      <w:r w:rsidRPr="00427523">
        <w:rPr>
          <w:rFonts w:ascii="Times New Roman" w:hAnsi="Times New Roman"/>
          <w:sz w:val="26"/>
          <w:szCs w:val="26"/>
        </w:rPr>
        <w:t>и не зависеть от воли Сторон.</w:t>
      </w:r>
    </w:p>
    <w:p w14:paraId="58B69721" w14:textId="77777777" w:rsidR="007803F8" w:rsidRPr="00427523" w:rsidRDefault="007803F8" w:rsidP="00035157">
      <w:pPr>
        <w:pStyle w:val="af2"/>
        <w:ind w:firstLine="284"/>
        <w:jc w:val="both"/>
        <w:rPr>
          <w:rFonts w:ascii="Times New Roman" w:hAnsi="Times New Roman"/>
          <w:sz w:val="26"/>
          <w:szCs w:val="26"/>
        </w:rPr>
      </w:pPr>
      <w:r w:rsidRPr="00427523">
        <w:rPr>
          <w:rFonts w:ascii="Times New Roman" w:hAnsi="Times New Roman"/>
          <w:sz w:val="26"/>
          <w:szCs w:val="26"/>
        </w:rPr>
        <w:t xml:space="preserve">8.2. При наступлении обстоятельств непреодолимой силы Сторона должна </w:t>
      </w:r>
      <w:r w:rsidR="009B29A4" w:rsidRPr="00427523">
        <w:rPr>
          <w:rFonts w:ascii="Times New Roman" w:hAnsi="Times New Roman"/>
          <w:sz w:val="26"/>
          <w:szCs w:val="26"/>
        </w:rPr>
        <w:t xml:space="preserve"> </w:t>
      </w:r>
      <w:r w:rsidRPr="00427523">
        <w:rPr>
          <w:rFonts w:ascii="Times New Roman" w:hAnsi="Times New Roman"/>
          <w:sz w:val="26"/>
          <w:szCs w:val="26"/>
        </w:rPr>
        <w:t xml:space="preserve">без промедления, но не позднее 3 дней, известить о них другую Сторону в любой форме, предпочтительно – в письменной. В извещении должны быть сообщены данные </w:t>
      </w:r>
      <w:r w:rsidR="00100971" w:rsidRPr="00427523">
        <w:rPr>
          <w:rFonts w:ascii="Times New Roman" w:hAnsi="Times New Roman"/>
          <w:sz w:val="26"/>
          <w:szCs w:val="26"/>
        </w:rPr>
        <w:t xml:space="preserve">                 </w:t>
      </w:r>
      <w:r w:rsidRPr="00427523">
        <w:rPr>
          <w:rFonts w:ascii="Times New Roman" w:hAnsi="Times New Roman"/>
          <w:sz w:val="26"/>
          <w:szCs w:val="26"/>
        </w:rPr>
        <w:t xml:space="preserve">о характере обстоятельств, а также по возможности оценка их влияния </w:t>
      </w:r>
      <w:r w:rsidR="00BB4FDF" w:rsidRPr="00427523">
        <w:rPr>
          <w:rFonts w:ascii="Times New Roman" w:hAnsi="Times New Roman"/>
          <w:sz w:val="26"/>
          <w:szCs w:val="26"/>
        </w:rPr>
        <w:br/>
      </w:r>
      <w:r w:rsidRPr="00427523">
        <w:rPr>
          <w:rFonts w:ascii="Times New Roman" w:hAnsi="Times New Roman"/>
          <w:sz w:val="26"/>
          <w:szCs w:val="26"/>
        </w:rPr>
        <w:t>на возможность исполнения обязательств по Контракту и срок исполнения обязательств.</w:t>
      </w:r>
    </w:p>
    <w:p w14:paraId="6FD0B570" w14:textId="77777777" w:rsidR="007803F8" w:rsidRPr="00427523" w:rsidRDefault="007803F8" w:rsidP="00035157">
      <w:pPr>
        <w:pStyle w:val="af2"/>
        <w:ind w:firstLine="284"/>
        <w:jc w:val="both"/>
        <w:rPr>
          <w:rFonts w:ascii="Times New Roman" w:hAnsi="Times New Roman"/>
          <w:sz w:val="26"/>
          <w:szCs w:val="26"/>
        </w:rPr>
      </w:pPr>
      <w:r w:rsidRPr="00427523">
        <w:rPr>
          <w:rFonts w:ascii="Times New Roman" w:hAnsi="Times New Roman"/>
          <w:sz w:val="26"/>
          <w:szCs w:val="26"/>
        </w:rPr>
        <w:t xml:space="preserve">8.3. По прекращении указанных обстоятельств Сторона должна </w:t>
      </w:r>
      <w:r w:rsidR="00BB4FDF" w:rsidRPr="00427523">
        <w:rPr>
          <w:rFonts w:ascii="Times New Roman" w:hAnsi="Times New Roman"/>
          <w:sz w:val="26"/>
          <w:szCs w:val="26"/>
        </w:rPr>
        <w:br/>
      </w:r>
      <w:r w:rsidRPr="00427523">
        <w:rPr>
          <w:rFonts w:ascii="Times New Roman" w:hAnsi="Times New Roman"/>
          <w:sz w:val="26"/>
          <w:szCs w:val="26"/>
        </w:rPr>
        <w:t xml:space="preserve">без промедления, но не позднее 3 дней, известить об этом другую Сторону </w:t>
      </w:r>
      <w:r w:rsidR="00BB4FDF" w:rsidRPr="00427523">
        <w:rPr>
          <w:rFonts w:ascii="Times New Roman" w:hAnsi="Times New Roman"/>
          <w:sz w:val="26"/>
          <w:szCs w:val="26"/>
        </w:rPr>
        <w:br/>
      </w:r>
      <w:r w:rsidRPr="00427523">
        <w:rPr>
          <w:rFonts w:ascii="Times New Roman" w:hAnsi="Times New Roman"/>
          <w:sz w:val="26"/>
          <w:szCs w:val="26"/>
        </w:rPr>
        <w:t>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w:t>
      </w:r>
      <w:r w:rsidR="003549F0" w:rsidRPr="00427523">
        <w:rPr>
          <w:rFonts w:ascii="Times New Roman" w:hAnsi="Times New Roman"/>
          <w:sz w:val="26"/>
          <w:szCs w:val="26"/>
        </w:rPr>
        <w:t>ш</w:t>
      </w:r>
      <w:r w:rsidRPr="00427523">
        <w:rPr>
          <w:rFonts w:ascii="Times New Roman" w:hAnsi="Times New Roman"/>
          <w:sz w:val="26"/>
          <w:szCs w:val="26"/>
        </w:rPr>
        <w:t>ается права ссылаться на такие обстоятельства, а та</w:t>
      </w:r>
      <w:r w:rsidR="003549F0" w:rsidRPr="00427523">
        <w:rPr>
          <w:rFonts w:ascii="Times New Roman" w:hAnsi="Times New Roman"/>
          <w:sz w:val="26"/>
          <w:szCs w:val="26"/>
        </w:rPr>
        <w:t>к</w:t>
      </w:r>
      <w:r w:rsidRPr="00427523">
        <w:rPr>
          <w:rFonts w:ascii="Times New Roman" w:hAnsi="Times New Roman"/>
          <w:sz w:val="26"/>
          <w:szCs w:val="26"/>
        </w:rPr>
        <w:t>же должна возместить другой Стороне убытки, причиненные неизвещением или несвоевременным извещением.</w:t>
      </w:r>
    </w:p>
    <w:p w14:paraId="34CD6B78" w14:textId="77777777" w:rsidR="007803F8" w:rsidRPr="00427523" w:rsidRDefault="007803F8" w:rsidP="00035157">
      <w:pPr>
        <w:pStyle w:val="af2"/>
        <w:ind w:firstLine="284"/>
        <w:jc w:val="both"/>
        <w:rPr>
          <w:rFonts w:ascii="Times New Roman" w:hAnsi="Times New Roman"/>
          <w:sz w:val="26"/>
          <w:szCs w:val="26"/>
        </w:rPr>
      </w:pPr>
      <w:r w:rsidRPr="00427523">
        <w:rPr>
          <w:rFonts w:ascii="Times New Roman" w:hAnsi="Times New Roman"/>
          <w:sz w:val="26"/>
          <w:szCs w:val="26"/>
        </w:rPr>
        <w:t xml:space="preserve">8.4.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14:paraId="47A0B615" w14:textId="77777777" w:rsidR="007803F8" w:rsidRPr="00427523" w:rsidRDefault="007803F8" w:rsidP="00035157">
      <w:pPr>
        <w:pStyle w:val="af2"/>
        <w:ind w:firstLine="284"/>
        <w:jc w:val="both"/>
        <w:rPr>
          <w:rFonts w:ascii="Times New Roman" w:hAnsi="Times New Roman"/>
          <w:sz w:val="26"/>
          <w:szCs w:val="26"/>
        </w:rPr>
      </w:pPr>
      <w:r w:rsidRPr="00427523">
        <w:rPr>
          <w:rFonts w:ascii="Times New Roman" w:hAnsi="Times New Roman"/>
          <w:sz w:val="26"/>
          <w:szCs w:val="26"/>
        </w:rPr>
        <w:t>8.5.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7B761526" w14:textId="77777777" w:rsidR="00062786" w:rsidRDefault="007803F8" w:rsidP="00100971">
      <w:pPr>
        <w:pStyle w:val="af2"/>
        <w:ind w:firstLine="284"/>
        <w:jc w:val="both"/>
        <w:rPr>
          <w:rFonts w:ascii="Times New Roman" w:hAnsi="Times New Roman"/>
          <w:sz w:val="26"/>
          <w:szCs w:val="26"/>
        </w:rPr>
      </w:pPr>
      <w:r w:rsidRPr="00427523">
        <w:rPr>
          <w:rFonts w:ascii="Times New Roman" w:hAnsi="Times New Roman"/>
          <w:sz w:val="26"/>
          <w:szCs w:val="26"/>
        </w:rPr>
        <w:t>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7C16449E" w14:textId="77777777" w:rsidR="004F62E8" w:rsidRPr="004F62E8" w:rsidRDefault="004F62E8" w:rsidP="00100971">
      <w:pPr>
        <w:pStyle w:val="af2"/>
        <w:ind w:firstLine="284"/>
        <w:jc w:val="both"/>
        <w:rPr>
          <w:rFonts w:ascii="Times New Roman" w:hAnsi="Times New Roman"/>
          <w:sz w:val="26"/>
          <w:szCs w:val="26"/>
        </w:rPr>
      </w:pPr>
    </w:p>
    <w:p w14:paraId="7D535E4D" w14:textId="77777777" w:rsidR="00062786" w:rsidRPr="00427523" w:rsidRDefault="007803F8" w:rsidP="00100971">
      <w:pPr>
        <w:pStyle w:val="af2"/>
        <w:numPr>
          <w:ilvl w:val="0"/>
          <w:numId w:val="8"/>
        </w:numPr>
        <w:ind w:firstLine="284"/>
        <w:jc w:val="center"/>
        <w:rPr>
          <w:rFonts w:ascii="Times New Roman" w:hAnsi="Times New Roman"/>
          <w:b/>
          <w:sz w:val="26"/>
          <w:szCs w:val="26"/>
        </w:rPr>
      </w:pPr>
      <w:r w:rsidRPr="00427523">
        <w:rPr>
          <w:rFonts w:ascii="Times New Roman" w:hAnsi="Times New Roman"/>
          <w:b/>
          <w:sz w:val="26"/>
          <w:szCs w:val="26"/>
        </w:rPr>
        <w:t>Изменение, расторжение Контракта</w:t>
      </w:r>
    </w:p>
    <w:p w14:paraId="0255A863" w14:textId="77777777" w:rsidR="007803F8" w:rsidRPr="00427523" w:rsidRDefault="007803F8" w:rsidP="00035157">
      <w:pPr>
        <w:autoSpaceDE w:val="0"/>
        <w:autoSpaceDN w:val="0"/>
        <w:adjustRightInd w:val="0"/>
        <w:spacing w:after="0" w:line="240" w:lineRule="auto"/>
        <w:ind w:firstLine="284"/>
        <w:jc w:val="both"/>
        <w:rPr>
          <w:rFonts w:ascii="Times New Roman" w:eastAsia="Calibri" w:hAnsi="Times New Roman"/>
          <w:bCs/>
          <w:sz w:val="26"/>
          <w:szCs w:val="26"/>
        </w:rPr>
      </w:pPr>
      <w:r w:rsidRPr="00427523">
        <w:rPr>
          <w:rFonts w:ascii="Times New Roman" w:hAnsi="Times New Roman"/>
          <w:sz w:val="26"/>
          <w:szCs w:val="26"/>
        </w:rPr>
        <w:t xml:space="preserve">9.1. Контракт может быть изменен по соглашению Сторон в случаях, предусмотренных Гражданским кодексом Российской Федерации и Федеральным законом </w:t>
      </w:r>
      <w:r w:rsidRPr="00427523">
        <w:rPr>
          <w:rFonts w:ascii="Times New Roman" w:eastAsia="Calibri" w:hAnsi="Times New Roman"/>
          <w:bCs/>
          <w:sz w:val="26"/>
          <w:szCs w:val="26"/>
        </w:rPr>
        <w:t>от 05.04.2013 № 44-ФЗ «О контрактной системе в сфере закупок товаров, работ, услуг для обеспечения госуда</w:t>
      </w:r>
      <w:r w:rsidR="00A35143" w:rsidRPr="00427523">
        <w:rPr>
          <w:rFonts w:ascii="Times New Roman" w:eastAsia="Calibri" w:hAnsi="Times New Roman"/>
          <w:bCs/>
          <w:sz w:val="26"/>
          <w:szCs w:val="26"/>
        </w:rPr>
        <w:t>рственных и муниц</w:t>
      </w:r>
      <w:r w:rsidR="00035157" w:rsidRPr="00427523">
        <w:rPr>
          <w:rFonts w:ascii="Times New Roman" w:eastAsia="Calibri" w:hAnsi="Times New Roman"/>
          <w:bCs/>
          <w:sz w:val="26"/>
          <w:szCs w:val="26"/>
        </w:rPr>
        <w:t>ипальных нужд».</w:t>
      </w:r>
    </w:p>
    <w:p w14:paraId="2B298D8C" w14:textId="77777777" w:rsidR="007803F8" w:rsidRPr="00427523" w:rsidRDefault="007803F8" w:rsidP="00035157">
      <w:pPr>
        <w:pStyle w:val="af2"/>
        <w:ind w:firstLine="284"/>
        <w:jc w:val="both"/>
        <w:rPr>
          <w:rFonts w:ascii="Times New Roman" w:hAnsi="Times New Roman"/>
          <w:sz w:val="26"/>
          <w:szCs w:val="26"/>
        </w:rPr>
      </w:pPr>
      <w:r w:rsidRPr="00427523">
        <w:rPr>
          <w:rFonts w:ascii="Times New Roman" w:hAnsi="Times New Roman"/>
          <w:sz w:val="26"/>
          <w:szCs w:val="26"/>
        </w:rPr>
        <w:t>9.2. Все изменения к Контракту действительны, если они оформлены в виде дополнительного соглашения к Контракту и подписаны Сторонами.</w:t>
      </w:r>
    </w:p>
    <w:p w14:paraId="7427F472" w14:textId="77777777" w:rsidR="007803F8" w:rsidRPr="00427523" w:rsidRDefault="007803F8" w:rsidP="00035157">
      <w:pPr>
        <w:pStyle w:val="4"/>
        <w:spacing w:line="240" w:lineRule="auto"/>
        <w:ind w:right="-71" w:firstLine="284"/>
        <w:contextualSpacing/>
        <w:rPr>
          <w:sz w:val="26"/>
          <w:szCs w:val="26"/>
          <w:lang w:eastAsia="en-US"/>
        </w:rPr>
      </w:pPr>
      <w:r w:rsidRPr="00427523">
        <w:rPr>
          <w:sz w:val="26"/>
          <w:szCs w:val="26"/>
        </w:rPr>
        <w:t xml:space="preserve">9.3. Контракт может быть расторгнут </w:t>
      </w:r>
      <w:r w:rsidRPr="00427523">
        <w:rPr>
          <w:sz w:val="26"/>
          <w:szCs w:val="26"/>
          <w:lang w:eastAsia="en-US"/>
        </w:rPr>
        <w:t xml:space="preserve">по соглашению Сторон, по решению суда или в связи с односторонним отказом Стороны Контракта от исполнения Контракта </w:t>
      </w:r>
      <w:r w:rsidR="00100971" w:rsidRPr="00427523">
        <w:rPr>
          <w:sz w:val="26"/>
          <w:szCs w:val="26"/>
          <w:lang w:eastAsia="en-US"/>
        </w:rPr>
        <w:t xml:space="preserve">            </w:t>
      </w:r>
      <w:r w:rsidRPr="00427523">
        <w:rPr>
          <w:sz w:val="26"/>
          <w:szCs w:val="26"/>
          <w:lang w:eastAsia="en-US"/>
        </w:rPr>
        <w:t>в соответствии с гражданским законодательством и условиями Контракта.</w:t>
      </w:r>
    </w:p>
    <w:p w14:paraId="3BD9C049" w14:textId="77777777" w:rsidR="007803F8" w:rsidRPr="00427523" w:rsidRDefault="007803F8" w:rsidP="00035157">
      <w:pPr>
        <w:pStyle w:val="af2"/>
        <w:ind w:firstLine="284"/>
        <w:jc w:val="both"/>
        <w:rPr>
          <w:rFonts w:ascii="Times New Roman" w:hAnsi="Times New Roman"/>
          <w:sz w:val="26"/>
          <w:szCs w:val="26"/>
        </w:rPr>
      </w:pPr>
      <w:r w:rsidRPr="00427523">
        <w:rPr>
          <w:rFonts w:ascii="Times New Roman" w:hAnsi="Times New Roman"/>
          <w:sz w:val="26"/>
          <w:szCs w:val="26"/>
        </w:rPr>
        <w:t xml:space="preserve">9.4. Государственный заказчик вправе принять решение об одностороннем отказе от исполнения Контракта в соответствии с гражданским законодательством </w:t>
      </w:r>
      <w:r w:rsidRPr="00427523">
        <w:rPr>
          <w:rFonts w:ascii="Times New Roman" w:hAnsi="Times New Roman"/>
          <w:sz w:val="26"/>
          <w:szCs w:val="26"/>
        </w:rPr>
        <w:br/>
        <w:t xml:space="preserve">в случае неисполнения (ненадлежащего исполнения) Поставщиком обязательств, </w:t>
      </w:r>
      <w:r w:rsidRPr="00427523">
        <w:rPr>
          <w:rFonts w:ascii="Times New Roman" w:hAnsi="Times New Roman"/>
          <w:sz w:val="26"/>
          <w:szCs w:val="26"/>
        </w:rPr>
        <w:lastRenderedPageBreak/>
        <w:t xml:space="preserve">предусмотренных действующим законодательством Российской Федерации </w:t>
      </w:r>
      <w:r w:rsidRPr="00427523">
        <w:rPr>
          <w:rFonts w:ascii="Times New Roman" w:hAnsi="Times New Roman"/>
          <w:sz w:val="26"/>
          <w:szCs w:val="26"/>
        </w:rPr>
        <w:br/>
        <w:t>и Контрактом.</w:t>
      </w:r>
    </w:p>
    <w:p w14:paraId="2BB28890" w14:textId="77777777" w:rsidR="007803F8" w:rsidRPr="00427523" w:rsidRDefault="007803F8" w:rsidP="00035157">
      <w:pPr>
        <w:pStyle w:val="af2"/>
        <w:ind w:firstLine="284"/>
        <w:jc w:val="both"/>
        <w:rPr>
          <w:rFonts w:ascii="Times New Roman" w:hAnsi="Times New Roman"/>
          <w:sz w:val="26"/>
          <w:szCs w:val="26"/>
        </w:rPr>
      </w:pPr>
      <w:r w:rsidRPr="00427523">
        <w:rPr>
          <w:rFonts w:ascii="Times New Roman" w:hAnsi="Times New Roman"/>
          <w:sz w:val="26"/>
          <w:szCs w:val="26"/>
        </w:rPr>
        <w:t xml:space="preserve">9.5. В случае расторжения Контракта по любым основаниям Государственный заказчик обязан оплатить Поставщику стоимость товара надлежащего качества </w:t>
      </w:r>
      <w:r w:rsidR="009B29A4" w:rsidRPr="00427523">
        <w:rPr>
          <w:rFonts w:ascii="Times New Roman" w:hAnsi="Times New Roman"/>
          <w:sz w:val="26"/>
          <w:szCs w:val="26"/>
        </w:rPr>
        <w:t xml:space="preserve">         </w:t>
      </w:r>
      <w:r w:rsidRPr="00427523">
        <w:rPr>
          <w:rFonts w:ascii="Times New Roman" w:hAnsi="Times New Roman"/>
          <w:sz w:val="26"/>
          <w:szCs w:val="26"/>
        </w:rPr>
        <w:t>и соответствующего требованиям Государственного заказчика, фактически поставленного на момент расторжения Контракта.</w:t>
      </w:r>
    </w:p>
    <w:p w14:paraId="7B2DC032" w14:textId="77777777" w:rsidR="00BB4FDF" w:rsidRDefault="007803F8" w:rsidP="00100971">
      <w:pPr>
        <w:pStyle w:val="af2"/>
        <w:ind w:firstLine="284"/>
        <w:jc w:val="both"/>
        <w:rPr>
          <w:rFonts w:ascii="Times New Roman" w:hAnsi="Times New Roman"/>
          <w:sz w:val="26"/>
          <w:szCs w:val="26"/>
        </w:rPr>
      </w:pPr>
      <w:r w:rsidRPr="00427523">
        <w:rPr>
          <w:rFonts w:ascii="Times New Roman" w:hAnsi="Times New Roman"/>
          <w:sz w:val="26"/>
          <w:szCs w:val="26"/>
        </w:rPr>
        <w:t xml:space="preserve">9.6. Если в результате издания акта органа государственной власти Российской Федерации исполнение Государственным заказчиком своих обязательств </w:t>
      </w:r>
      <w:r w:rsidR="00100971" w:rsidRPr="00427523">
        <w:rPr>
          <w:rFonts w:ascii="Times New Roman" w:hAnsi="Times New Roman"/>
          <w:sz w:val="26"/>
          <w:szCs w:val="26"/>
        </w:rPr>
        <w:t xml:space="preserve">                          </w:t>
      </w:r>
      <w:r w:rsidRPr="00427523">
        <w:rPr>
          <w:rFonts w:ascii="Times New Roman" w:hAnsi="Times New Roman"/>
          <w:sz w:val="26"/>
          <w:szCs w:val="26"/>
        </w:rPr>
        <w:t>по Контракту становится невозможным полностью или частично, обязательство прекращается полностью или в соответствующей части.</w:t>
      </w:r>
    </w:p>
    <w:p w14:paraId="25332DBC" w14:textId="77777777" w:rsidR="004F62E8" w:rsidRPr="00427523" w:rsidRDefault="004F62E8" w:rsidP="00100971">
      <w:pPr>
        <w:pStyle w:val="af2"/>
        <w:ind w:firstLine="284"/>
        <w:jc w:val="both"/>
        <w:rPr>
          <w:rFonts w:ascii="Times New Roman" w:hAnsi="Times New Roman"/>
          <w:sz w:val="26"/>
          <w:szCs w:val="26"/>
        </w:rPr>
      </w:pPr>
    </w:p>
    <w:p w14:paraId="376E4A9B" w14:textId="77777777" w:rsidR="004E1A97" w:rsidRPr="004F62E8" w:rsidRDefault="007803F8" w:rsidP="004F62E8">
      <w:pPr>
        <w:pStyle w:val="af2"/>
        <w:numPr>
          <w:ilvl w:val="0"/>
          <w:numId w:val="8"/>
        </w:numPr>
        <w:ind w:firstLine="284"/>
        <w:jc w:val="center"/>
        <w:rPr>
          <w:rFonts w:ascii="Times New Roman" w:hAnsi="Times New Roman"/>
          <w:b/>
          <w:sz w:val="26"/>
          <w:szCs w:val="26"/>
        </w:rPr>
      </w:pPr>
      <w:r w:rsidRPr="00427523">
        <w:rPr>
          <w:rFonts w:ascii="Times New Roman" w:hAnsi="Times New Roman"/>
          <w:b/>
          <w:sz w:val="26"/>
          <w:szCs w:val="26"/>
        </w:rPr>
        <w:t>Порядок разрешения споров</w:t>
      </w:r>
    </w:p>
    <w:p w14:paraId="1D30F6D3" w14:textId="77777777" w:rsidR="007803F8" w:rsidRPr="00427523" w:rsidRDefault="007803F8" w:rsidP="00035157">
      <w:pPr>
        <w:pStyle w:val="af2"/>
        <w:ind w:firstLine="284"/>
        <w:jc w:val="both"/>
        <w:rPr>
          <w:rFonts w:ascii="Times New Roman" w:hAnsi="Times New Roman"/>
          <w:sz w:val="26"/>
          <w:szCs w:val="26"/>
        </w:rPr>
      </w:pPr>
      <w:r w:rsidRPr="00427523">
        <w:rPr>
          <w:rFonts w:ascii="Times New Roman" w:hAnsi="Times New Roman"/>
          <w:sz w:val="26"/>
          <w:szCs w:val="26"/>
        </w:rPr>
        <w:t>10.1.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Владимирской области в порядке, предусмотренном законодательством Российской Федерации.</w:t>
      </w:r>
    </w:p>
    <w:p w14:paraId="7A79C04F" w14:textId="77777777" w:rsidR="007803F8" w:rsidRPr="00427523" w:rsidRDefault="007803F8" w:rsidP="00035157">
      <w:pPr>
        <w:pStyle w:val="af2"/>
        <w:ind w:firstLine="284"/>
        <w:jc w:val="both"/>
        <w:rPr>
          <w:rFonts w:ascii="Times New Roman" w:hAnsi="Times New Roman"/>
          <w:sz w:val="26"/>
          <w:szCs w:val="26"/>
        </w:rPr>
      </w:pPr>
      <w:r w:rsidRPr="00427523">
        <w:rPr>
          <w:rFonts w:ascii="Times New Roman" w:hAnsi="Times New Roman"/>
          <w:sz w:val="26"/>
          <w:szCs w:val="26"/>
        </w:rPr>
        <w:t>10.2. Досудебный порядок урегулирования споров, предусматривающий направление претензии контрагенту, является обязательным.</w:t>
      </w:r>
    </w:p>
    <w:p w14:paraId="2BD397BA" w14:textId="77777777" w:rsidR="007803F8" w:rsidRPr="00427523" w:rsidRDefault="007803F8" w:rsidP="00035157">
      <w:pPr>
        <w:pStyle w:val="af2"/>
        <w:ind w:firstLine="284"/>
        <w:jc w:val="both"/>
        <w:rPr>
          <w:rFonts w:ascii="Times New Roman" w:hAnsi="Times New Roman"/>
          <w:sz w:val="26"/>
          <w:szCs w:val="26"/>
        </w:rPr>
      </w:pPr>
      <w:r w:rsidRPr="00427523">
        <w:rPr>
          <w:rFonts w:ascii="Times New Roman" w:hAnsi="Times New Roman"/>
          <w:sz w:val="26"/>
          <w:szCs w:val="26"/>
        </w:rPr>
        <w:t xml:space="preserve">Сторона, которой предъявлена претензия, обязана рассмотреть такую претензию в течение 10 (десяти) календарных дней с момента ее получения </w:t>
      </w:r>
      <w:r w:rsidR="00BB4FDF" w:rsidRPr="00427523">
        <w:rPr>
          <w:rFonts w:ascii="Times New Roman" w:hAnsi="Times New Roman"/>
          <w:sz w:val="26"/>
          <w:szCs w:val="26"/>
        </w:rPr>
        <w:br/>
      </w:r>
      <w:r w:rsidRPr="00427523">
        <w:rPr>
          <w:rFonts w:ascii="Times New Roman" w:hAnsi="Times New Roman"/>
          <w:sz w:val="26"/>
          <w:szCs w:val="26"/>
        </w:rPr>
        <w:t xml:space="preserve">и сообщить о своем решении другой Стороне путем направления ответа </w:t>
      </w:r>
      <w:r w:rsidR="00BB4FDF" w:rsidRPr="00427523">
        <w:rPr>
          <w:rFonts w:ascii="Times New Roman" w:hAnsi="Times New Roman"/>
          <w:sz w:val="26"/>
          <w:szCs w:val="26"/>
        </w:rPr>
        <w:br/>
      </w:r>
      <w:r w:rsidRPr="00427523">
        <w:rPr>
          <w:rFonts w:ascii="Times New Roman" w:hAnsi="Times New Roman"/>
          <w:sz w:val="26"/>
          <w:szCs w:val="26"/>
        </w:rPr>
        <w:t>в письменной форме.</w:t>
      </w:r>
    </w:p>
    <w:p w14:paraId="6F708C51" w14:textId="77777777" w:rsidR="00BB4FDF" w:rsidRDefault="007803F8" w:rsidP="00100971">
      <w:pPr>
        <w:autoSpaceDE w:val="0"/>
        <w:autoSpaceDN w:val="0"/>
        <w:adjustRightInd w:val="0"/>
        <w:spacing w:after="0" w:line="240" w:lineRule="auto"/>
        <w:ind w:firstLine="284"/>
        <w:jc w:val="both"/>
        <w:rPr>
          <w:rFonts w:ascii="Times New Roman" w:hAnsi="Times New Roman"/>
          <w:bCs/>
          <w:sz w:val="26"/>
          <w:szCs w:val="26"/>
        </w:rPr>
      </w:pPr>
      <w:r w:rsidRPr="00427523">
        <w:rPr>
          <w:rFonts w:ascii="Times New Roman" w:hAnsi="Times New Roman"/>
          <w:sz w:val="26"/>
          <w:szCs w:val="26"/>
        </w:rPr>
        <w:t xml:space="preserve">10.3. </w:t>
      </w:r>
      <w:r w:rsidRPr="00427523">
        <w:rPr>
          <w:rFonts w:ascii="Times New Roman" w:hAnsi="Times New Roman"/>
          <w:bCs/>
          <w:sz w:val="26"/>
          <w:szCs w:val="26"/>
        </w:rPr>
        <w:t xml:space="preserve">Претензия направляется </w:t>
      </w:r>
      <w:r w:rsidR="004E1A97">
        <w:rPr>
          <w:rFonts w:ascii="Times New Roman" w:hAnsi="Times New Roman"/>
          <w:bCs/>
          <w:sz w:val="26"/>
          <w:szCs w:val="26"/>
        </w:rPr>
        <w:t>Стороне</w:t>
      </w:r>
      <w:r w:rsidRPr="00427523">
        <w:rPr>
          <w:rFonts w:ascii="Times New Roman" w:hAnsi="Times New Roman"/>
          <w:bCs/>
          <w:sz w:val="26"/>
          <w:szCs w:val="26"/>
        </w:rPr>
        <w:t xml:space="preserve"> по почте заказным письмом </w:t>
      </w:r>
      <w:r w:rsidR="00BB4FDF" w:rsidRPr="00427523">
        <w:rPr>
          <w:rFonts w:ascii="Times New Roman" w:hAnsi="Times New Roman"/>
          <w:bCs/>
          <w:sz w:val="26"/>
          <w:szCs w:val="26"/>
        </w:rPr>
        <w:br/>
      </w:r>
      <w:r w:rsidRPr="00427523">
        <w:rPr>
          <w:rFonts w:ascii="Times New Roman" w:hAnsi="Times New Roman"/>
          <w:bCs/>
          <w:sz w:val="26"/>
          <w:szCs w:val="26"/>
        </w:rPr>
        <w:t xml:space="preserve">с уведомлением о вручении по адресу </w:t>
      </w:r>
      <w:r w:rsidR="004E1A97">
        <w:rPr>
          <w:rFonts w:ascii="Times New Roman" w:hAnsi="Times New Roman"/>
          <w:bCs/>
          <w:sz w:val="26"/>
          <w:szCs w:val="26"/>
        </w:rPr>
        <w:t>Стороны</w:t>
      </w:r>
      <w:r w:rsidRPr="00427523">
        <w:rPr>
          <w:rFonts w:ascii="Times New Roman" w:hAnsi="Times New Roman"/>
          <w:bCs/>
          <w:sz w:val="26"/>
          <w:szCs w:val="26"/>
        </w:rPr>
        <w:t xml:space="preserve">,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w:t>
      </w:r>
      <w:r w:rsidR="004E1A97">
        <w:rPr>
          <w:rFonts w:ascii="Times New Roman" w:hAnsi="Times New Roman"/>
          <w:bCs/>
          <w:sz w:val="26"/>
          <w:szCs w:val="26"/>
        </w:rPr>
        <w:t>другой Стороной</w:t>
      </w:r>
      <w:r w:rsidRPr="00427523">
        <w:rPr>
          <w:rFonts w:ascii="Times New Roman" w:hAnsi="Times New Roman"/>
          <w:bCs/>
          <w:sz w:val="26"/>
          <w:szCs w:val="26"/>
        </w:rPr>
        <w:t xml:space="preserve"> подтверждения о его вручении </w:t>
      </w:r>
      <w:r w:rsidR="004E1A97">
        <w:rPr>
          <w:rFonts w:ascii="Times New Roman" w:hAnsi="Times New Roman"/>
          <w:bCs/>
          <w:sz w:val="26"/>
          <w:szCs w:val="26"/>
        </w:rPr>
        <w:t>Стороне</w:t>
      </w:r>
      <w:r w:rsidRPr="00427523">
        <w:rPr>
          <w:rFonts w:ascii="Times New Roman" w:hAnsi="Times New Roman"/>
          <w:bCs/>
          <w:sz w:val="26"/>
          <w:szCs w:val="26"/>
        </w:rPr>
        <w:t xml:space="preserve">. Датой такого надлежащего уведомления признается дата получения </w:t>
      </w:r>
      <w:r w:rsidR="004E1A97">
        <w:rPr>
          <w:rFonts w:ascii="Times New Roman" w:hAnsi="Times New Roman"/>
          <w:bCs/>
          <w:sz w:val="26"/>
          <w:szCs w:val="26"/>
        </w:rPr>
        <w:t>другой Стороной</w:t>
      </w:r>
      <w:r w:rsidRPr="00427523">
        <w:rPr>
          <w:rFonts w:ascii="Times New Roman" w:hAnsi="Times New Roman"/>
          <w:bCs/>
          <w:sz w:val="26"/>
          <w:szCs w:val="26"/>
        </w:rPr>
        <w:t xml:space="preserve"> подтверждени</w:t>
      </w:r>
      <w:r w:rsidR="00062786" w:rsidRPr="00427523">
        <w:rPr>
          <w:rFonts w:ascii="Times New Roman" w:hAnsi="Times New Roman"/>
          <w:bCs/>
          <w:sz w:val="26"/>
          <w:szCs w:val="26"/>
        </w:rPr>
        <w:t xml:space="preserve">я о вручении </w:t>
      </w:r>
      <w:r w:rsidR="004E1A97">
        <w:rPr>
          <w:rFonts w:ascii="Times New Roman" w:hAnsi="Times New Roman"/>
          <w:bCs/>
          <w:sz w:val="26"/>
          <w:szCs w:val="26"/>
        </w:rPr>
        <w:t>Стороне</w:t>
      </w:r>
      <w:r w:rsidRPr="00427523">
        <w:rPr>
          <w:rFonts w:ascii="Times New Roman" w:hAnsi="Times New Roman"/>
          <w:bCs/>
          <w:sz w:val="26"/>
          <w:szCs w:val="26"/>
        </w:rPr>
        <w:t xml:space="preserve"> указанного уведомления либо дата получения </w:t>
      </w:r>
      <w:r w:rsidR="004E1A97">
        <w:rPr>
          <w:rFonts w:ascii="Times New Roman" w:hAnsi="Times New Roman"/>
          <w:bCs/>
          <w:sz w:val="26"/>
          <w:szCs w:val="26"/>
        </w:rPr>
        <w:t>другой стороной</w:t>
      </w:r>
      <w:r w:rsidRPr="00427523">
        <w:rPr>
          <w:rFonts w:ascii="Times New Roman" w:hAnsi="Times New Roman"/>
          <w:bCs/>
          <w:sz w:val="26"/>
          <w:szCs w:val="26"/>
        </w:rPr>
        <w:t xml:space="preserve"> информации об отсутствии </w:t>
      </w:r>
      <w:r w:rsidR="004E1A97">
        <w:rPr>
          <w:rFonts w:ascii="Times New Roman" w:hAnsi="Times New Roman"/>
          <w:bCs/>
          <w:sz w:val="26"/>
          <w:szCs w:val="26"/>
        </w:rPr>
        <w:t>Стороны</w:t>
      </w:r>
      <w:r w:rsidR="009B29A4" w:rsidRPr="00427523">
        <w:rPr>
          <w:rFonts w:ascii="Times New Roman" w:hAnsi="Times New Roman"/>
          <w:bCs/>
          <w:sz w:val="26"/>
          <w:szCs w:val="26"/>
        </w:rPr>
        <w:t xml:space="preserve"> </w:t>
      </w:r>
      <w:r w:rsidRPr="00427523">
        <w:rPr>
          <w:rFonts w:ascii="Times New Roman" w:hAnsi="Times New Roman"/>
          <w:bCs/>
          <w:sz w:val="26"/>
          <w:szCs w:val="26"/>
        </w:rPr>
        <w:t>по его</w:t>
      </w:r>
      <w:r w:rsidR="00062786" w:rsidRPr="00427523">
        <w:rPr>
          <w:rFonts w:ascii="Times New Roman" w:hAnsi="Times New Roman"/>
          <w:bCs/>
          <w:sz w:val="26"/>
          <w:szCs w:val="26"/>
        </w:rPr>
        <w:t xml:space="preserve"> адресу, указанному в Контракте, либо дата направления претензии </w:t>
      </w:r>
      <w:r w:rsidR="00100971" w:rsidRPr="00427523">
        <w:rPr>
          <w:rFonts w:ascii="Times New Roman" w:hAnsi="Times New Roman"/>
          <w:bCs/>
          <w:sz w:val="26"/>
          <w:szCs w:val="26"/>
        </w:rPr>
        <w:t xml:space="preserve">                         </w:t>
      </w:r>
      <w:r w:rsidR="00062786" w:rsidRPr="00427523">
        <w:rPr>
          <w:rFonts w:ascii="Times New Roman" w:hAnsi="Times New Roman"/>
          <w:bCs/>
          <w:sz w:val="26"/>
          <w:szCs w:val="26"/>
        </w:rPr>
        <w:t>по электронной почте.</w:t>
      </w:r>
    </w:p>
    <w:p w14:paraId="4BC3DFC8" w14:textId="77777777" w:rsidR="00712019" w:rsidRPr="00427523" w:rsidRDefault="00712019" w:rsidP="00100971">
      <w:pPr>
        <w:autoSpaceDE w:val="0"/>
        <w:autoSpaceDN w:val="0"/>
        <w:adjustRightInd w:val="0"/>
        <w:spacing w:after="0" w:line="240" w:lineRule="auto"/>
        <w:ind w:firstLine="284"/>
        <w:jc w:val="both"/>
        <w:rPr>
          <w:rFonts w:ascii="Times New Roman" w:hAnsi="Times New Roman"/>
          <w:bCs/>
          <w:sz w:val="26"/>
          <w:szCs w:val="26"/>
        </w:rPr>
      </w:pPr>
    </w:p>
    <w:p w14:paraId="346CEC46" w14:textId="77777777" w:rsidR="007803F8" w:rsidRPr="00427523" w:rsidRDefault="007803F8" w:rsidP="00062786">
      <w:pPr>
        <w:pStyle w:val="af2"/>
        <w:numPr>
          <w:ilvl w:val="0"/>
          <w:numId w:val="8"/>
        </w:numPr>
        <w:ind w:firstLine="284"/>
        <w:jc w:val="center"/>
        <w:rPr>
          <w:rFonts w:ascii="Times New Roman" w:hAnsi="Times New Roman"/>
          <w:b/>
          <w:sz w:val="26"/>
          <w:szCs w:val="26"/>
        </w:rPr>
      </w:pPr>
      <w:r w:rsidRPr="00427523">
        <w:rPr>
          <w:rFonts w:ascii="Times New Roman" w:hAnsi="Times New Roman"/>
          <w:b/>
          <w:sz w:val="26"/>
          <w:szCs w:val="26"/>
        </w:rPr>
        <w:t>Прочие условия</w:t>
      </w:r>
    </w:p>
    <w:p w14:paraId="51B1137E" w14:textId="77777777" w:rsidR="007803F8" w:rsidRPr="00427523" w:rsidRDefault="007803F8" w:rsidP="00035157">
      <w:pPr>
        <w:pStyle w:val="af2"/>
        <w:ind w:firstLine="284"/>
        <w:jc w:val="both"/>
        <w:rPr>
          <w:rFonts w:ascii="Times New Roman" w:hAnsi="Times New Roman"/>
          <w:sz w:val="26"/>
          <w:szCs w:val="26"/>
        </w:rPr>
      </w:pPr>
      <w:r w:rsidRPr="00427523">
        <w:rPr>
          <w:rFonts w:ascii="Times New Roman" w:hAnsi="Times New Roman"/>
          <w:sz w:val="26"/>
          <w:szCs w:val="26"/>
        </w:rPr>
        <w:t>11.1. Контракт составлен в двух подлинных экземплярах, имеющих одинаковую юридическую силу, по одному для каждой из Сторон.</w:t>
      </w:r>
    </w:p>
    <w:p w14:paraId="1145AF5A" w14:textId="77777777" w:rsidR="007803F8" w:rsidRPr="00427523" w:rsidRDefault="007803F8" w:rsidP="00035157">
      <w:pPr>
        <w:pStyle w:val="af2"/>
        <w:ind w:firstLine="284"/>
        <w:jc w:val="both"/>
        <w:rPr>
          <w:rFonts w:ascii="Times New Roman" w:hAnsi="Times New Roman"/>
          <w:sz w:val="26"/>
          <w:szCs w:val="26"/>
        </w:rPr>
      </w:pPr>
      <w:r w:rsidRPr="00427523">
        <w:rPr>
          <w:rFonts w:ascii="Times New Roman" w:hAnsi="Times New Roman"/>
          <w:sz w:val="26"/>
          <w:szCs w:val="26"/>
        </w:rPr>
        <w:t>11.2. В случае изменения адресов</w:t>
      </w:r>
      <w:r w:rsidR="00062786" w:rsidRPr="00427523">
        <w:rPr>
          <w:rFonts w:ascii="Times New Roman" w:hAnsi="Times New Roman"/>
          <w:sz w:val="26"/>
          <w:szCs w:val="26"/>
        </w:rPr>
        <w:t xml:space="preserve"> места нахождения</w:t>
      </w:r>
      <w:r w:rsidRPr="00427523">
        <w:rPr>
          <w:rFonts w:ascii="Times New Roman" w:hAnsi="Times New Roman"/>
          <w:sz w:val="26"/>
          <w:szCs w:val="26"/>
        </w:rPr>
        <w:t>, банковских и отгрузочных реквизитов Сторона обязана сообщить об этом другой Стороне в течение 1 (одного) рабочего дня в письменной форме.</w:t>
      </w:r>
    </w:p>
    <w:p w14:paraId="3964DCB9" w14:textId="77777777" w:rsidR="007803F8" w:rsidRPr="00427523" w:rsidRDefault="007803F8" w:rsidP="00035157">
      <w:pPr>
        <w:pStyle w:val="af2"/>
        <w:ind w:firstLine="284"/>
        <w:jc w:val="both"/>
        <w:rPr>
          <w:rFonts w:ascii="Times New Roman" w:hAnsi="Times New Roman"/>
          <w:sz w:val="26"/>
          <w:szCs w:val="26"/>
        </w:rPr>
      </w:pPr>
      <w:r w:rsidRPr="00427523">
        <w:rPr>
          <w:rFonts w:ascii="Times New Roman" w:hAnsi="Times New Roman"/>
          <w:sz w:val="26"/>
          <w:szCs w:val="26"/>
        </w:rPr>
        <w:t xml:space="preserve">11.3. При исполнении Контракта не допускается перемена Поставщика, </w:t>
      </w:r>
      <w:r w:rsidR="00100971" w:rsidRPr="00427523">
        <w:rPr>
          <w:rFonts w:ascii="Times New Roman" w:hAnsi="Times New Roman"/>
          <w:sz w:val="26"/>
          <w:szCs w:val="26"/>
        </w:rPr>
        <w:t xml:space="preserve">                          </w:t>
      </w:r>
      <w:r w:rsidRPr="00427523">
        <w:rPr>
          <w:rFonts w:ascii="Times New Roman" w:hAnsi="Times New Roman"/>
          <w:sz w:val="26"/>
          <w:szCs w:val="26"/>
        </w:rPr>
        <w:t xml:space="preserve">за исключением случаев, когда новый Поставщик является правопреемником Поставщика по такому Контракту вследствие реорганизации юридического лица </w:t>
      </w:r>
      <w:r w:rsidR="00957965" w:rsidRPr="00427523">
        <w:rPr>
          <w:rFonts w:ascii="Times New Roman" w:hAnsi="Times New Roman"/>
          <w:sz w:val="26"/>
          <w:szCs w:val="26"/>
        </w:rPr>
        <w:t xml:space="preserve">     </w:t>
      </w:r>
      <w:r w:rsidRPr="00427523">
        <w:rPr>
          <w:rFonts w:ascii="Times New Roman" w:hAnsi="Times New Roman"/>
          <w:sz w:val="26"/>
          <w:szCs w:val="26"/>
        </w:rPr>
        <w:t xml:space="preserve">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w:t>
      </w:r>
      <w:r w:rsidR="00957965" w:rsidRPr="00427523">
        <w:rPr>
          <w:rFonts w:ascii="Times New Roman" w:hAnsi="Times New Roman"/>
          <w:sz w:val="26"/>
          <w:szCs w:val="26"/>
        </w:rPr>
        <w:t xml:space="preserve">            </w:t>
      </w:r>
      <w:r w:rsidRPr="00427523">
        <w:rPr>
          <w:rFonts w:ascii="Times New Roman" w:hAnsi="Times New Roman"/>
          <w:sz w:val="26"/>
          <w:szCs w:val="26"/>
        </w:rPr>
        <w:t>и на тех же условиях.</w:t>
      </w:r>
    </w:p>
    <w:p w14:paraId="6D74748E" w14:textId="77777777" w:rsidR="007803F8" w:rsidRPr="00427523" w:rsidRDefault="007803F8" w:rsidP="00035157">
      <w:pPr>
        <w:pStyle w:val="af2"/>
        <w:ind w:firstLine="284"/>
        <w:jc w:val="both"/>
        <w:rPr>
          <w:rFonts w:ascii="Times New Roman" w:hAnsi="Times New Roman"/>
          <w:sz w:val="26"/>
          <w:szCs w:val="26"/>
        </w:rPr>
      </w:pPr>
      <w:r w:rsidRPr="00427523">
        <w:rPr>
          <w:rFonts w:ascii="Times New Roman" w:hAnsi="Times New Roman"/>
          <w:sz w:val="26"/>
          <w:szCs w:val="26"/>
        </w:rPr>
        <w:t>11.4. Во всем остальном, что не предусмотрено Контрактом, Стороны руководствуются законодательством Российской Федерации.</w:t>
      </w:r>
    </w:p>
    <w:p w14:paraId="27A85323" w14:textId="77777777" w:rsidR="007803F8" w:rsidRPr="00427523" w:rsidRDefault="007803F8" w:rsidP="00035157">
      <w:pPr>
        <w:pStyle w:val="af2"/>
        <w:ind w:firstLine="284"/>
        <w:jc w:val="both"/>
        <w:rPr>
          <w:rFonts w:ascii="Times New Roman" w:hAnsi="Times New Roman"/>
          <w:sz w:val="26"/>
          <w:szCs w:val="26"/>
        </w:rPr>
      </w:pPr>
      <w:r w:rsidRPr="00427523">
        <w:rPr>
          <w:rFonts w:ascii="Times New Roman" w:hAnsi="Times New Roman"/>
          <w:sz w:val="26"/>
          <w:szCs w:val="26"/>
        </w:rPr>
        <w:t>11.5. Приложения к Контракту, является его неотъемлемой частью:</w:t>
      </w:r>
    </w:p>
    <w:p w14:paraId="7F8A40C0" w14:textId="77777777" w:rsidR="007803F8" w:rsidRPr="00427523" w:rsidRDefault="007803F8" w:rsidP="00035157">
      <w:pPr>
        <w:pStyle w:val="af2"/>
        <w:ind w:firstLine="284"/>
        <w:jc w:val="both"/>
        <w:rPr>
          <w:rFonts w:ascii="Times New Roman" w:hAnsi="Times New Roman"/>
          <w:i/>
          <w:sz w:val="26"/>
          <w:szCs w:val="26"/>
        </w:rPr>
      </w:pPr>
      <w:r w:rsidRPr="00427523">
        <w:rPr>
          <w:rFonts w:ascii="Times New Roman" w:hAnsi="Times New Roman"/>
          <w:sz w:val="26"/>
          <w:szCs w:val="26"/>
        </w:rPr>
        <w:lastRenderedPageBreak/>
        <w:t xml:space="preserve">Приложение № 1 – Спецификация товара; </w:t>
      </w:r>
    </w:p>
    <w:p w14:paraId="75E2FA30" w14:textId="77777777" w:rsidR="007803F8" w:rsidRPr="00427523" w:rsidRDefault="007803F8" w:rsidP="00062786">
      <w:pPr>
        <w:pStyle w:val="af2"/>
        <w:ind w:firstLine="284"/>
        <w:jc w:val="both"/>
        <w:rPr>
          <w:rFonts w:ascii="Times New Roman" w:hAnsi="Times New Roman"/>
          <w:sz w:val="26"/>
          <w:szCs w:val="26"/>
        </w:rPr>
      </w:pPr>
      <w:r w:rsidRPr="00427523">
        <w:rPr>
          <w:rFonts w:ascii="Times New Roman" w:hAnsi="Times New Roman"/>
          <w:sz w:val="26"/>
          <w:szCs w:val="26"/>
        </w:rPr>
        <w:t>Приложение № 2 – О</w:t>
      </w:r>
      <w:r w:rsidR="00EA7241" w:rsidRPr="00427523">
        <w:rPr>
          <w:rFonts w:ascii="Times New Roman" w:hAnsi="Times New Roman"/>
          <w:sz w:val="26"/>
          <w:szCs w:val="26"/>
        </w:rPr>
        <w:t>б</w:t>
      </w:r>
      <w:r w:rsidRPr="00427523">
        <w:rPr>
          <w:rFonts w:ascii="Times New Roman" w:hAnsi="Times New Roman"/>
          <w:sz w:val="26"/>
          <w:szCs w:val="26"/>
        </w:rPr>
        <w:t xml:space="preserve">разец акта </w:t>
      </w:r>
      <w:r w:rsidR="00C90680" w:rsidRPr="00427523">
        <w:rPr>
          <w:rFonts w:ascii="Times New Roman" w:hAnsi="Times New Roman"/>
          <w:sz w:val="26"/>
          <w:szCs w:val="26"/>
        </w:rPr>
        <w:t>приемки товара</w:t>
      </w:r>
      <w:r w:rsidR="00062786" w:rsidRPr="00427523">
        <w:rPr>
          <w:rFonts w:ascii="Times New Roman" w:hAnsi="Times New Roman"/>
          <w:sz w:val="26"/>
          <w:szCs w:val="26"/>
        </w:rPr>
        <w:t>.</w:t>
      </w:r>
    </w:p>
    <w:p w14:paraId="1FA4E7C5" w14:textId="77777777" w:rsidR="0089213F" w:rsidRPr="00427523" w:rsidRDefault="00EF639B" w:rsidP="00035157">
      <w:pPr>
        <w:pStyle w:val="32"/>
        <w:ind w:firstLine="284"/>
        <w:rPr>
          <w:sz w:val="26"/>
          <w:szCs w:val="26"/>
          <w:lang w:val="ru-RU"/>
        </w:rPr>
      </w:pPr>
      <w:r w:rsidRPr="00427523">
        <w:rPr>
          <w:sz w:val="26"/>
          <w:szCs w:val="26"/>
        </w:rPr>
        <w:t xml:space="preserve">11.6. Факсимильные копии </w:t>
      </w:r>
      <w:r w:rsidR="007803F8" w:rsidRPr="00427523">
        <w:rPr>
          <w:sz w:val="26"/>
          <w:szCs w:val="26"/>
        </w:rPr>
        <w:t>настоящ</w:t>
      </w:r>
      <w:r w:rsidR="00B41BEB" w:rsidRPr="00427523">
        <w:rPr>
          <w:sz w:val="26"/>
          <w:szCs w:val="26"/>
        </w:rPr>
        <w:t xml:space="preserve">его Государственного контракта </w:t>
      </w:r>
      <w:r w:rsidR="00B41BEB" w:rsidRPr="00427523">
        <w:rPr>
          <w:sz w:val="26"/>
          <w:szCs w:val="26"/>
          <w:lang w:val="ru-RU"/>
        </w:rPr>
        <w:t xml:space="preserve">                        </w:t>
      </w:r>
      <w:r w:rsidR="007803F8" w:rsidRPr="00427523">
        <w:rPr>
          <w:sz w:val="26"/>
          <w:szCs w:val="26"/>
        </w:rPr>
        <w:t>и приложений к нему имеют силу оригинала до получения стороной  подлинного экземпляра</w:t>
      </w:r>
      <w:r w:rsidR="0089213F" w:rsidRPr="00427523">
        <w:rPr>
          <w:sz w:val="26"/>
          <w:szCs w:val="26"/>
          <w:lang w:val="ru-RU"/>
        </w:rPr>
        <w:t>.</w:t>
      </w:r>
      <w:r w:rsidR="0089213F" w:rsidRPr="00427523">
        <w:rPr>
          <w:sz w:val="26"/>
          <w:szCs w:val="26"/>
          <w:lang w:val="ru-RU"/>
        </w:rPr>
        <w:tab/>
      </w:r>
      <w:r w:rsidR="00E2504D">
        <w:rPr>
          <w:sz w:val="26"/>
          <w:szCs w:val="26"/>
          <w:lang w:val="ru-RU"/>
        </w:rPr>
        <w:t xml:space="preserve">Контракт может быть </w:t>
      </w:r>
      <w:r w:rsidR="00BC6A30">
        <w:rPr>
          <w:sz w:val="26"/>
          <w:szCs w:val="26"/>
          <w:lang w:val="ru-RU"/>
        </w:rPr>
        <w:t>подписан усиленными электронными подписями Сторон.</w:t>
      </w:r>
    </w:p>
    <w:p w14:paraId="145C2C70" w14:textId="77777777" w:rsidR="00FB577B" w:rsidRDefault="00FB577B" w:rsidP="00035157">
      <w:pPr>
        <w:pStyle w:val="32"/>
        <w:ind w:firstLine="284"/>
        <w:rPr>
          <w:sz w:val="26"/>
          <w:szCs w:val="26"/>
          <w:lang w:val="ru-RU"/>
        </w:rPr>
      </w:pPr>
    </w:p>
    <w:p w14:paraId="2F217D2F" w14:textId="77777777" w:rsidR="007803F8" w:rsidRPr="00427523" w:rsidRDefault="00340FB7" w:rsidP="00FB577B">
      <w:pPr>
        <w:pStyle w:val="32"/>
        <w:ind w:left="2124"/>
        <w:rPr>
          <w:sz w:val="26"/>
          <w:szCs w:val="26"/>
          <w:lang w:val="ru-RU"/>
        </w:rPr>
      </w:pPr>
      <w:r w:rsidRPr="00427523">
        <w:rPr>
          <w:b/>
          <w:sz w:val="26"/>
          <w:szCs w:val="26"/>
          <w:lang w:val="ru-RU"/>
        </w:rPr>
        <w:t xml:space="preserve">12. </w:t>
      </w:r>
      <w:r w:rsidR="007803F8" w:rsidRPr="00427523">
        <w:rPr>
          <w:b/>
          <w:sz w:val="26"/>
          <w:szCs w:val="26"/>
        </w:rPr>
        <w:t>Срок действия Контракта</w:t>
      </w:r>
    </w:p>
    <w:p w14:paraId="32CC4C44" w14:textId="77777777" w:rsidR="00340FB7" w:rsidRPr="000D0DDF" w:rsidRDefault="007803F8" w:rsidP="009B16A7">
      <w:pPr>
        <w:pStyle w:val="af2"/>
        <w:ind w:firstLine="284"/>
        <w:jc w:val="both"/>
        <w:rPr>
          <w:rFonts w:ascii="Times New Roman" w:hAnsi="Times New Roman"/>
          <w:sz w:val="26"/>
          <w:szCs w:val="26"/>
        </w:rPr>
      </w:pPr>
      <w:r w:rsidRPr="00427523">
        <w:rPr>
          <w:rFonts w:ascii="Times New Roman" w:hAnsi="Times New Roman"/>
          <w:sz w:val="26"/>
          <w:szCs w:val="26"/>
        </w:rPr>
        <w:t>12.1. Контракт вступает в силу с момента его подписания Сторон</w:t>
      </w:r>
      <w:r w:rsidR="00BB4FDF" w:rsidRPr="00427523">
        <w:rPr>
          <w:rFonts w:ascii="Times New Roman" w:hAnsi="Times New Roman"/>
          <w:sz w:val="26"/>
          <w:szCs w:val="26"/>
        </w:rPr>
        <w:t xml:space="preserve">ами </w:t>
      </w:r>
      <w:r w:rsidR="00BB4FDF" w:rsidRPr="00427523">
        <w:rPr>
          <w:rFonts w:ascii="Times New Roman" w:hAnsi="Times New Roman"/>
          <w:sz w:val="26"/>
          <w:szCs w:val="26"/>
        </w:rPr>
        <w:br/>
        <w:t xml:space="preserve">и действует до </w:t>
      </w:r>
      <w:r w:rsidR="00F936D9">
        <w:rPr>
          <w:rFonts w:ascii="Times New Roman" w:hAnsi="Times New Roman"/>
          <w:sz w:val="26"/>
          <w:szCs w:val="26"/>
        </w:rPr>
        <w:t>30</w:t>
      </w:r>
      <w:r w:rsidR="00F40BA5">
        <w:rPr>
          <w:rFonts w:ascii="Times New Roman" w:hAnsi="Times New Roman"/>
          <w:sz w:val="26"/>
          <w:szCs w:val="26"/>
        </w:rPr>
        <w:t>.11</w:t>
      </w:r>
      <w:r w:rsidR="00BC6A30">
        <w:rPr>
          <w:rFonts w:ascii="Times New Roman" w:hAnsi="Times New Roman"/>
          <w:sz w:val="26"/>
          <w:szCs w:val="26"/>
        </w:rPr>
        <w:t>.2026. Ср</w:t>
      </w:r>
      <w:r w:rsidR="00721C20">
        <w:rPr>
          <w:rFonts w:ascii="Times New Roman" w:hAnsi="Times New Roman"/>
          <w:sz w:val="26"/>
          <w:szCs w:val="26"/>
        </w:rPr>
        <w:t xml:space="preserve">ок исполнения Контракта – </w:t>
      </w:r>
      <w:r w:rsidR="00F936D9">
        <w:rPr>
          <w:rFonts w:ascii="Times New Roman" w:hAnsi="Times New Roman"/>
          <w:sz w:val="26"/>
          <w:szCs w:val="26"/>
        </w:rPr>
        <w:t>30</w:t>
      </w:r>
      <w:r w:rsidR="00F40BA5">
        <w:rPr>
          <w:rFonts w:ascii="Times New Roman" w:hAnsi="Times New Roman"/>
          <w:sz w:val="26"/>
          <w:szCs w:val="26"/>
        </w:rPr>
        <w:t>.11</w:t>
      </w:r>
      <w:r w:rsidR="00BC6A30">
        <w:rPr>
          <w:rFonts w:ascii="Times New Roman" w:hAnsi="Times New Roman"/>
          <w:sz w:val="26"/>
          <w:szCs w:val="26"/>
        </w:rPr>
        <w:t>.2026,</w:t>
      </w:r>
      <w:r w:rsidR="00374DAB" w:rsidRPr="00B07313">
        <w:rPr>
          <w:sz w:val="26"/>
          <w:szCs w:val="26"/>
        </w:rPr>
        <w:t xml:space="preserve"> </w:t>
      </w:r>
      <w:r w:rsidR="00FC76F9" w:rsidRPr="00FC76F9">
        <w:rPr>
          <w:rFonts w:ascii="Times New Roman" w:hAnsi="Times New Roman"/>
          <w:sz w:val="26"/>
          <w:szCs w:val="26"/>
        </w:rPr>
        <w:t>а</w:t>
      </w:r>
      <w:r w:rsidR="00374DAB" w:rsidRPr="00B07313">
        <w:rPr>
          <w:rFonts w:ascii="Times New Roman" w:hAnsi="Times New Roman"/>
          <w:sz w:val="26"/>
          <w:szCs w:val="26"/>
        </w:rPr>
        <w:t xml:space="preserve"> в части </w:t>
      </w:r>
      <w:r w:rsidR="00BC6A30">
        <w:rPr>
          <w:rFonts w:ascii="Times New Roman" w:hAnsi="Times New Roman"/>
          <w:sz w:val="26"/>
          <w:szCs w:val="26"/>
        </w:rPr>
        <w:br/>
      </w:r>
      <w:r w:rsidR="00FC76F9">
        <w:rPr>
          <w:rFonts w:ascii="Times New Roman" w:hAnsi="Times New Roman"/>
          <w:sz w:val="26"/>
          <w:szCs w:val="26"/>
        </w:rPr>
        <w:t>не испол</w:t>
      </w:r>
      <w:r w:rsidR="00BC6A30">
        <w:rPr>
          <w:rFonts w:ascii="Times New Roman" w:hAnsi="Times New Roman"/>
          <w:sz w:val="26"/>
          <w:szCs w:val="26"/>
        </w:rPr>
        <w:t>ненных</w:t>
      </w:r>
      <w:r w:rsidR="00FC76F9">
        <w:rPr>
          <w:rFonts w:ascii="Times New Roman" w:hAnsi="Times New Roman"/>
          <w:sz w:val="26"/>
          <w:szCs w:val="26"/>
        </w:rPr>
        <w:t xml:space="preserve"> обязательств – до их полного исполнения.</w:t>
      </w:r>
    </w:p>
    <w:p w14:paraId="62969E86" w14:textId="77777777" w:rsidR="00100971" w:rsidRPr="00427523" w:rsidRDefault="00100971" w:rsidP="00340FB7">
      <w:pPr>
        <w:pStyle w:val="af2"/>
        <w:ind w:firstLine="708"/>
        <w:jc w:val="both"/>
        <w:rPr>
          <w:rFonts w:ascii="Times New Roman" w:hAnsi="Times New Roman"/>
          <w:sz w:val="26"/>
          <w:szCs w:val="26"/>
        </w:rPr>
      </w:pPr>
    </w:p>
    <w:p w14:paraId="474C6201" w14:textId="77777777" w:rsidR="00100971" w:rsidRPr="00427523" w:rsidRDefault="00100971" w:rsidP="00340FB7">
      <w:pPr>
        <w:pStyle w:val="af2"/>
        <w:ind w:firstLine="708"/>
        <w:jc w:val="both"/>
        <w:rPr>
          <w:rFonts w:ascii="Times New Roman" w:hAnsi="Times New Roman"/>
          <w:sz w:val="26"/>
          <w:szCs w:val="26"/>
        </w:rPr>
      </w:pPr>
    </w:p>
    <w:p w14:paraId="5858ACB5" w14:textId="77777777" w:rsidR="00100971" w:rsidRPr="00427523" w:rsidRDefault="00100971" w:rsidP="00340FB7">
      <w:pPr>
        <w:pStyle w:val="af2"/>
        <w:ind w:firstLine="708"/>
        <w:jc w:val="both"/>
        <w:rPr>
          <w:rFonts w:ascii="Times New Roman" w:hAnsi="Times New Roman"/>
          <w:sz w:val="26"/>
          <w:szCs w:val="26"/>
        </w:rPr>
      </w:pPr>
    </w:p>
    <w:p w14:paraId="5CE68E9E" w14:textId="77777777" w:rsidR="00100971" w:rsidRPr="00427523" w:rsidRDefault="00100971" w:rsidP="00340FB7">
      <w:pPr>
        <w:pStyle w:val="af2"/>
        <w:ind w:firstLine="708"/>
        <w:jc w:val="both"/>
        <w:rPr>
          <w:rFonts w:ascii="Times New Roman" w:hAnsi="Times New Roman"/>
          <w:sz w:val="26"/>
          <w:szCs w:val="26"/>
        </w:rPr>
      </w:pPr>
    </w:p>
    <w:p w14:paraId="13FA2EB3" w14:textId="77777777" w:rsidR="00100971" w:rsidRPr="00427523" w:rsidRDefault="00100971" w:rsidP="00340FB7">
      <w:pPr>
        <w:pStyle w:val="af2"/>
        <w:ind w:firstLine="708"/>
        <w:jc w:val="both"/>
        <w:rPr>
          <w:rFonts w:ascii="Times New Roman" w:hAnsi="Times New Roman"/>
          <w:sz w:val="26"/>
          <w:szCs w:val="26"/>
        </w:rPr>
      </w:pPr>
    </w:p>
    <w:p w14:paraId="7FDE40B2" w14:textId="77777777" w:rsidR="00100971" w:rsidRPr="00427523" w:rsidRDefault="00100971" w:rsidP="00340FB7">
      <w:pPr>
        <w:pStyle w:val="af2"/>
        <w:ind w:firstLine="708"/>
        <w:jc w:val="both"/>
        <w:rPr>
          <w:rFonts w:ascii="Times New Roman" w:hAnsi="Times New Roman"/>
          <w:sz w:val="26"/>
          <w:szCs w:val="26"/>
        </w:rPr>
      </w:pPr>
    </w:p>
    <w:p w14:paraId="0C64EB4C" w14:textId="77777777" w:rsidR="00100971" w:rsidRPr="00427523" w:rsidRDefault="00100971" w:rsidP="00340FB7">
      <w:pPr>
        <w:pStyle w:val="af2"/>
        <w:ind w:firstLine="708"/>
        <w:jc w:val="both"/>
        <w:rPr>
          <w:rFonts w:ascii="Times New Roman" w:hAnsi="Times New Roman"/>
          <w:sz w:val="26"/>
          <w:szCs w:val="26"/>
        </w:rPr>
      </w:pPr>
    </w:p>
    <w:p w14:paraId="16A37530" w14:textId="77777777" w:rsidR="00100971" w:rsidRPr="00427523" w:rsidRDefault="00100971" w:rsidP="00340FB7">
      <w:pPr>
        <w:pStyle w:val="af2"/>
        <w:ind w:firstLine="708"/>
        <w:jc w:val="both"/>
        <w:rPr>
          <w:rFonts w:ascii="Times New Roman" w:hAnsi="Times New Roman"/>
          <w:sz w:val="26"/>
          <w:szCs w:val="26"/>
        </w:rPr>
      </w:pPr>
    </w:p>
    <w:p w14:paraId="17D37D38" w14:textId="77777777" w:rsidR="00100971" w:rsidRPr="00427523" w:rsidRDefault="00100971" w:rsidP="00340FB7">
      <w:pPr>
        <w:pStyle w:val="af2"/>
        <w:ind w:firstLine="708"/>
        <w:jc w:val="both"/>
        <w:rPr>
          <w:rFonts w:ascii="Times New Roman" w:hAnsi="Times New Roman"/>
          <w:sz w:val="26"/>
          <w:szCs w:val="26"/>
        </w:rPr>
      </w:pPr>
    </w:p>
    <w:p w14:paraId="27778B76" w14:textId="77777777" w:rsidR="00100971" w:rsidRPr="00427523" w:rsidRDefault="00100971" w:rsidP="00340FB7">
      <w:pPr>
        <w:pStyle w:val="af2"/>
        <w:ind w:firstLine="708"/>
        <w:jc w:val="both"/>
        <w:rPr>
          <w:rFonts w:ascii="Times New Roman" w:hAnsi="Times New Roman"/>
          <w:sz w:val="26"/>
          <w:szCs w:val="26"/>
        </w:rPr>
      </w:pPr>
    </w:p>
    <w:p w14:paraId="302DF799" w14:textId="77777777" w:rsidR="00100971" w:rsidRPr="00427523" w:rsidRDefault="00100971" w:rsidP="00340FB7">
      <w:pPr>
        <w:pStyle w:val="af2"/>
        <w:ind w:firstLine="708"/>
        <w:jc w:val="both"/>
        <w:rPr>
          <w:rFonts w:ascii="Times New Roman" w:hAnsi="Times New Roman"/>
          <w:sz w:val="26"/>
          <w:szCs w:val="26"/>
        </w:rPr>
      </w:pPr>
    </w:p>
    <w:p w14:paraId="6E80783A" w14:textId="77777777" w:rsidR="00100971" w:rsidRPr="00427523" w:rsidRDefault="00100971" w:rsidP="00340FB7">
      <w:pPr>
        <w:pStyle w:val="af2"/>
        <w:ind w:firstLine="708"/>
        <w:jc w:val="both"/>
        <w:rPr>
          <w:rFonts w:ascii="Times New Roman" w:hAnsi="Times New Roman"/>
          <w:sz w:val="26"/>
          <w:szCs w:val="26"/>
        </w:rPr>
      </w:pPr>
    </w:p>
    <w:p w14:paraId="51914C7E" w14:textId="77777777" w:rsidR="00100971" w:rsidRPr="00427523" w:rsidRDefault="00100971" w:rsidP="00340FB7">
      <w:pPr>
        <w:pStyle w:val="af2"/>
        <w:ind w:firstLine="708"/>
        <w:jc w:val="both"/>
        <w:rPr>
          <w:rFonts w:ascii="Times New Roman" w:hAnsi="Times New Roman"/>
          <w:sz w:val="26"/>
          <w:szCs w:val="26"/>
        </w:rPr>
      </w:pPr>
    </w:p>
    <w:p w14:paraId="4E306EB1" w14:textId="77777777" w:rsidR="00100971" w:rsidRPr="00427523" w:rsidRDefault="00100971" w:rsidP="00340FB7">
      <w:pPr>
        <w:pStyle w:val="af2"/>
        <w:ind w:firstLine="708"/>
        <w:jc w:val="both"/>
        <w:rPr>
          <w:rFonts w:ascii="Times New Roman" w:hAnsi="Times New Roman"/>
          <w:sz w:val="26"/>
          <w:szCs w:val="26"/>
        </w:rPr>
      </w:pPr>
    </w:p>
    <w:p w14:paraId="33134BE0" w14:textId="77777777" w:rsidR="00100971" w:rsidRPr="00427523" w:rsidRDefault="00100971" w:rsidP="00340FB7">
      <w:pPr>
        <w:pStyle w:val="af2"/>
        <w:ind w:firstLine="708"/>
        <w:jc w:val="both"/>
        <w:rPr>
          <w:rFonts w:ascii="Times New Roman" w:hAnsi="Times New Roman"/>
          <w:sz w:val="26"/>
          <w:szCs w:val="26"/>
        </w:rPr>
      </w:pPr>
    </w:p>
    <w:p w14:paraId="0652A679" w14:textId="77777777" w:rsidR="00100971" w:rsidRPr="00427523" w:rsidRDefault="00100971" w:rsidP="00340FB7">
      <w:pPr>
        <w:pStyle w:val="af2"/>
        <w:ind w:firstLine="708"/>
        <w:jc w:val="both"/>
        <w:rPr>
          <w:rFonts w:ascii="Times New Roman" w:hAnsi="Times New Roman"/>
          <w:sz w:val="26"/>
          <w:szCs w:val="26"/>
        </w:rPr>
      </w:pPr>
    </w:p>
    <w:p w14:paraId="2BC9181F" w14:textId="77777777" w:rsidR="00100971" w:rsidRPr="00427523" w:rsidRDefault="00100971" w:rsidP="00340FB7">
      <w:pPr>
        <w:pStyle w:val="af2"/>
        <w:ind w:firstLine="708"/>
        <w:jc w:val="both"/>
        <w:rPr>
          <w:rFonts w:ascii="Times New Roman" w:hAnsi="Times New Roman"/>
          <w:sz w:val="26"/>
          <w:szCs w:val="26"/>
        </w:rPr>
      </w:pPr>
    </w:p>
    <w:p w14:paraId="5CAF1E86" w14:textId="77777777" w:rsidR="003965FD" w:rsidRPr="00427523" w:rsidRDefault="003965FD" w:rsidP="00340FB7">
      <w:pPr>
        <w:pStyle w:val="af2"/>
        <w:ind w:firstLine="708"/>
        <w:jc w:val="both"/>
        <w:rPr>
          <w:rFonts w:ascii="Times New Roman" w:hAnsi="Times New Roman"/>
          <w:sz w:val="26"/>
          <w:szCs w:val="26"/>
        </w:rPr>
      </w:pPr>
    </w:p>
    <w:p w14:paraId="4532DC89" w14:textId="77777777" w:rsidR="00FE4B5D" w:rsidRPr="00427523" w:rsidRDefault="00FE4B5D" w:rsidP="00340FB7">
      <w:pPr>
        <w:pStyle w:val="af2"/>
        <w:ind w:firstLine="708"/>
        <w:jc w:val="both"/>
        <w:rPr>
          <w:rFonts w:ascii="Times New Roman" w:hAnsi="Times New Roman"/>
          <w:sz w:val="26"/>
          <w:szCs w:val="26"/>
        </w:rPr>
      </w:pPr>
    </w:p>
    <w:p w14:paraId="4B435626" w14:textId="77777777" w:rsidR="00FD40F1" w:rsidRPr="00427523" w:rsidRDefault="00FD40F1" w:rsidP="00340FB7">
      <w:pPr>
        <w:pStyle w:val="af2"/>
        <w:ind w:firstLine="708"/>
        <w:jc w:val="both"/>
        <w:rPr>
          <w:rFonts w:ascii="Times New Roman" w:hAnsi="Times New Roman"/>
          <w:sz w:val="26"/>
          <w:szCs w:val="26"/>
        </w:rPr>
      </w:pPr>
    </w:p>
    <w:p w14:paraId="714CDC99" w14:textId="77777777" w:rsidR="00FD40F1" w:rsidRPr="00427523" w:rsidRDefault="00FD40F1" w:rsidP="00340FB7">
      <w:pPr>
        <w:pStyle w:val="af2"/>
        <w:ind w:firstLine="708"/>
        <w:jc w:val="both"/>
        <w:rPr>
          <w:rFonts w:ascii="Times New Roman" w:hAnsi="Times New Roman"/>
          <w:sz w:val="26"/>
          <w:szCs w:val="26"/>
        </w:rPr>
      </w:pPr>
    </w:p>
    <w:p w14:paraId="2CB7CFE5" w14:textId="77777777" w:rsidR="00CD4F43" w:rsidRPr="00427523" w:rsidRDefault="00CD4F43" w:rsidP="00340FB7">
      <w:pPr>
        <w:pStyle w:val="af2"/>
        <w:ind w:firstLine="708"/>
        <w:jc w:val="both"/>
        <w:rPr>
          <w:rFonts w:ascii="Times New Roman" w:hAnsi="Times New Roman"/>
          <w:sz w:val="26"/>
          <w:szCs w:val="26"/>
        </w:rPr>
      </w:pPr>
    </w:p>
    <w:p w14:paraId="22AF56D7" w14:textId="77777777" w:rsidR="00FC1F08" w:rsidRPr="00427523" w:rsidRDefault="00FC1F08" w:rsidP="00340FB7">
      <w:pPr>
        <w:pStyle w:val="af2"/>
        <w:ind w:firstLine="708"/>
        <w:jc w:val="both"/>
        <w:rPr>
          <w:rFonts w:ascii="Times New Roman" w:hAnsi="Times New Roman"/>
          <w:sz w:val="26"/>
          <w:szCs w:val="26"/>
        </w:rPr>
      </w:pPr>
    </w:p>
    <w:p w14:paraId="3BA336FE" w14:textId="77777777" w:rsidR="00FC1F08" w:rsidRDefault="00FC1F08" w:rsidP="00340FB7">
      <w:pPr>
        <w:pStyle w:val="af2"/>
        <w:ind w:firstLine="708"/>
        <w:jc w:val="both"/>
        <w:rPr>
          <w:rFonts w:ascii="Times New Roman" w:hAnsi="Times New Roman"/>
          <w:sz w:val="26"/>
          <w:szCs w:val="26"/>
        </w:rPr>
      </w:pPr>
    </w:p>
    <w:p w14:paraId="7F8193A6" w14:textId="77777777" w:rsidR="009B16A7" w:rsidRDefault="009B16A7" w:rsidP="00340FB7">
      <w:pPr>
        <w:pStyle w:val="af2"/>
        <w:ind w:firstLine="708"/>
        <w:jc w:val="both"/>
        <w:rPr>
          <w:rFonts w:ascii="Times New Roman" w:hAnsi="Times New Roman"/>
          <w:sz w:val="26"/>
          <w:szCs w:val="26"/>
        </w:rPr>
      </w:pPr>
    </w:p>
    <w:p w14:paraId="290A3E4B" w14:textId="77777777" w:rsidR="009B16A7" w:rsidRDefault="009B16A7" w:rsidP="00340FB7">
      <w:pPr>
        <w:pStyle w:val="af2"/>
        <w:ind w:firstLine="708"/>
        <w:jc w:val="both"/>
        <w:rPr>
          <w:rFonts w:ascii="Times New Roman" w:hAnsi="Times New Roman"/>
          <w:sz w:val="26"/>
          <w:szCs w:val="26"/>
        </w:rPr>
      </w:pPr>
    </w:p>
    <w:p w14:paraId="090487CF" w14:textId="77777777" w:rsidR="009B16A7" w:rsidRDefault="009B16A7" w:rsidP="00340FB7">
      <w:pPr>
        <w:pStyle w:val="af2"/>
        <w:ind w:firstLine="708"/>
        <w:jc w:val="both"/>
        <w:rPr>
          <w:rFonts w:ascii="Times New Roman" w:hAnsi="Times New Roman"/>
          <w:sz w:val="26"/>
          <w:szCs w:val="26"/>
        </w:rPr>
      </w:pPr>
    </w:p>
    <w:p w14:paraId="0DDACB65" w14:textId="77777777" w:rsidR="009B16A7" w:rsidRDefault="009B16A7" w:rsidP="00340FB7">
      <w:pPr>
        <w:pStyle w:val="af2"/>
        <w:ind w:firstLine="708"/>
        <w:jc w:val="both"/>
        <w:rPr>
          <w:rFonts w:ascii="Times New Roman" w:hAnsi="Times New Roman"/>
          <w:sz w:val="26"/>
          <w:szCs w:val="26"/>
        </w:rPr>
      </w:pPr>
    </w:p>
    <w:p w14:paraId="1DB9A834" w14:textId="77777777" w:rsidR="009B16A7" w:rsidRDefault="009B16A7" w:rsidP="00340FB7">
      <w:pPr>
        <w:pStyle w:val="af2"/>
        <w:ind w:firstLine="708"/>
        <w:jc w:val="both"/>
        <w:rPr>
          <w:rFonts w:ascii="Times New Roman" w:hAnsi="Times New Roman"/>
          <w:sz w:val="26"/>
          <w:szCs w:val="26"/>
        </w:rPr>
      </w:pPr>
    </w:p>
    <w:p w14:paraId="76768371" w14:textId="77777777" w:rsidR="009B16A7" w:rsidRDefault="009B16A7" w:rsidP="00340FB7">
      <w:pPr>
        <w:pStyle w:val="af2"/>
        <w:ind w:firstLine="708"/>
        <w:jc w:val="both"/>
        <w:rPr>
          <w:rFonts w:ascii="Times New Roman" w:hAnsi="Times New Roman"/>
          <w:sz w:val="26"/>
          <w:szCs w:val="26"/>
        </w:rPr>
      </w:pPr>
    </w:p>
    <w:p w14:paraId="3B9D7ADD" w14:textId="77777777" w:rsidR="009B16A7" w:rsidRDefault="009B16A7" w:rsidP="00340FB7">
      <w:pPr>
        <w:pStyle w:val="af2"/>
        <w:ind w:firstLine="708"/>
        <w:jc w:val="both"/>
        <w:rPr>
          <w:rFonts w:ascii="Times New Roman" w:hAnsi="Times New Roman"/>
          <w:sz w:val="26"/>
          <w:szCs w:val="26"/>
        </w:rPr>
      </w:pPr>
    </w:p>
    <w:p w14:paraId="237F5105" w14:textId="77777777" w:rsidR="009B16A7" w:rsidRDefault="009B16A7" w:rsidP="00340FB7">
      <w:pPr>
        <w:pStyle w:val="af2"/>
        <w:ind w:firstLine="708"/>
        <w:jc w:val="both"/>
        <w:rPr>
          <w:rFonts w:ascii="Times New Roman" w:hAnsi="Times New Roman"/>
          <w:sz w:val="26"/>
          <w:szCs w:val="26"/>
        </w:rPr>
      </w:pPr>
    </w:p>
    <w:p w14:paraId="6653F366" w14:textId="77777777" w:rsidR="009B16A7" w:rsidRDefault="009B16A7" w:rsidP="00340FB7">
      <w:pPr>
        <w:pStyle w:val="af2"/>
        <w:ind w:firstLine="708"/>
        <w:jc w:val="both"/>
        <w:rPr>
          <w:rFonts w:ascii="Times New Roman" w:hAnsi="Times New Roman"/>
          <w:sz w:val="26"/>
          <w:szCs w:val="26"/>
        </w:rPr>
      </w:pPr>
    </w:p>
    <w:p w14:paraId="3DAD6DF1" w14:textId="77777777" w:rsidR="0000400F" w:rsidRDefault="0000400F" w:rsidP="00340FB7">
      <w:pPr>
        <w:pStyle w:val="af2"/>
        <w:ind w:firstLine="708"/>
        <w:jc w:val="both"/>
        <w:rPr>
          <w:rFonts w:ascii="Times New Roman" w:hAnsi="Times New Roman"/>
          <w:sz w:val="26"/>
          <w:szCs w:val="26"/>
        </w:rPr>
      </w:pPr>
    </w:p>
    <w:p w14:paraId="415F80E1" w14:textId="77777777" w:rsidR="00F40BA5" w:rsidRDefault="00F40BA5" w:rsidP="00340FB7">
      <w:pPr>
        <w:pStyle w:val="af2"/>
        <w:ind w:firstLine="708"/>
        <w:jc w:val="both"/>
        <w:rPr>
          <w:rFonts w:ascii="Times New Roman" w:hAnsi="Times New Roman"/>
          <w:sz w:val="26"/>
          <w:szCs w:val="26"/>
        </w:rPr>
      </w:pPr>
    </w:p>
    <w:p w14:paraId="07E018C6" w14:textId="77777777" w:rsidR="008D3AA6" w:rsidRPr="00427523" w:rsidRDefault="008D3AA6" w:rsidP="000D0DDF">
      <w:pPr>
        <w:pStyle w:val="af2"/>
        <w:jc w:val="both"/>
        <w:rPr>
          <w:rFonts w:ascii="Times New Roman" w:hAnsi="Times New Roman"/>
          <w:sz w:val="26"/>
          <w:szCs w:val="26"/>
        </w:rPr>
      </w:pPr>
    </w:p>
    <w:p w14:paraId="3B232006" w14:textId="77777777" w:rsidR="007803F8" w:rsidRPr="00427523" w:rsidRDefault="00BB4FDF">
      <w:pPr>
        <w:pStyle w:val="af1"/>
        <w:numPr>
          <w:ilvl w:val="0"/>
          <w:numId w:val="6"/>
        </w:numPr>
        <w:spacing w:after="0" w:line="240" w:lineRule="auto"/>
        <w:jc w:val="center"/>
        <w:rPr>
          <w:rFonts w:ascii="Times New Roman" w:hAnsi="Times New Roman"/>
          <w:b/>
          <w:bCs/>
          <w:sz w:val="26"/>
          <w:szCs w:val="26"/>
        </w:rPr>
      </w:pPr>
      <w:r w:rsidRPr="00427523">
        <w:rPr>
          <w:rFonts w:ascii="Times New Roman" w:hAnsi="Times New Roman"/>
          <w:b/>
          <w:bCs/>
          <w:sz w:val="26"/>
          <w:szCs w:val="26"/>
        </w:rPr>
        <w:t xml:space="preserve"> </w:t>
      </w:r>
      <w:r w:rsidR="00062786" w:rsidRPr="00427523">
        <w:rPr>
          <w:rFonts w:ascii="Times New Roman" w:hAnsi="Times New Roman"/>
          <w:b/>
          <w:bCs/>
          <w:sz w:val="26"/>
          <w:szCs w:val="26"/>
        </w:rPr>
        <w:t>А</w:t>
      </w:r>
      <w:r w:rsidR="007803F8" w:rsidRPr="00427523">
        <w:rPr>
          <w:rFonts w:ascii="Times New Roman" w:hAnsi="Times New Roman"/>
          <w:b/>
          <w:bCs/>
          <w:sz w:val="26"/>
          <w:szCs w:val="26"/>
        </w:rPr>
        <w:t>дреса</w:t>
      </w:r>
      <w:r w:rsidR="00062786" w:rsidRPr="00427523">
        <w:rPr>
          <w:rFonts w:ascii="Times New Roman" w:hAnsi="Times New Roman"/>
          <w:b/>
          <w:bCs/>
          <w:sz w:val="26"/>
          <w:szCs w:val="26"/>
        </w:rPr>
        <w:t xml:space="preserve"> места нахождения</w:t>
      </w:r>
      <w:r w:rsidR="007803F8" w:rsidRPr="00427523">
        <w:rPr>
          <w:rFonts w:ascii="Times New Roman" w:hAnsi="Times New Roman"/>
          <w:b/>
          <w:bCs/>
          <w:sz w:val="26"/>
          <w:szCs w:val="26"/>
        </w:rPr>
        <w:t xml:space="preserve">, банковские и отгрузочные реквизиты Сторон </w:t>
      </w:r>
    </w:p>
    <w:p w14:paraId="4D905395" w14:textId="77777777" w:rsidR="007803F8" w:rsidRPr="00427523" w:rsidRDefault="007803F8" w:rsidP="0089213F">
      <w:pPr>
        <w:pStyle w:val="af1"/>
        <w:spacing w:after="0" w:line="240" w:lineRule="auto"/>
        <w:jc w:val="center"/>
        <w:rPr>
          <w:rFonts w:ascii="Times New Roman" w:hAnsi="Times New Roman"/>
          <w:b/>
          <w:bCs/>
          <w:sz w:val="26"/>
          <w:szCs w:val="26"/>
        </w:rPr>
      </w:pPr>
      <w:r w:rsidRPr="00427523">
        <w:rPr>
          <w:rFonts w:ascii="Times New Roman" w:hAnsi="Times New Roman"/>
          <w:b/>
          <w:bCs/>
          <w:sz w:val="26"/>
          <w:szCs w:val="26"/>
        </w:rPr>
        <w:t>на момент подписания Контракта</w:t>
      </w:r>
    </w:p>
    <w:tbl>
      <w:tblPr>
        <w:tblW w:w="0" w:type="auto"/>
        <w:tblLayout w:type="fixed"/>
        <w:tblLook w:val="0000" w:firstRow="0" w:lastRow="0" w:firstColumn="0" w:lastColumn="0" w:noHBand="0" w:noVBand="0"/>
      </w:tblPr>
      <w:tblGrid>
        <w:gridCol w:w="4517"/>
        <w:gridCol w:w="411"/>
        <w:gridCol w:w="4583"/>
        <w:gridCol w:w="95"/>
      </w:tblGrid>
      <w:tr w:rsidR="007803F8" w:rsidRPr="00427523" w14:paraId="1E7BD013" w14:textId="77777777" w:rsidTr="005E6232">
        <w:trPr>
          <w:trHeight w:val="2022"/>
        </w:trPr>
        <w:tc>
          <w:tcPr>
            <w:tcW w:w="4928" w:type="dxa"/>
            <w:gridSpan w:val="2"/>
            <w:vAlign w:val="center"/>
          </w:tcPr>
          <w:p w14:paraId="34E346F5" w14:textId="77777777" w:rsidR="00A056A2" w:rsidRDefault="00A056A2" w:rsidP="00A056A2">
            <w:pPr>
              <w:spacing w:after="0" w:line="240" w:lineRule="auto"/>
              <w:ind w:right="-1"/>
              <w:rPr>
                <w:rFonts w:ascii="Times New Roman" w:hAnsi="Times New Roman"/>
                <w:b/>
                <w:bCs/>
                <w:sz w:val="24"/>
                <w:szCs w:val="24"/>
              </w:rPr>
            </w:pPr>
          </w:p>
          <w:p w14:paraId="0E25F7F4" w14:textId="77777777" w:rsidR="00A056A2" w:rsidRDefault="00A056A2" w:rsidP="00A056A2">
            <w:pPr>
              <w:spacing w:after="0" w:line="240" w:lineRule="auto"/>
              <w:ind w:right="-1"/>
              <w:rPr>
                <w:rFonts w:ascii="Times New Roman" w:hAnsi="Times New Roman"/>
                <w:b/>
                <w:bCs/>
                <w:sz w:val="24"/>
                <w:szCs w:val="24"/>
              </w:rPr>
            </w:pPr>
            <w:r>
              <w:rPr>
                <w:rFonts w:ascii="Times New Roman" w:hAnsi="Times New Roman"/>
                <w:b/>
                <w:bCs/>
                <w:sz w:val="24"/>
                <w:szCs w:val="24"/>
              </w:rPr>
              <w:t>«Государственный заказчик»:</w:t>
            </w:r>
          </w:p>
          <w:p w14:paraId="61A60209" w14:textId="77777777" w:rsidR="00A056A2" w:rsidRDefault="00A056A2" w:rsidP="00A056A2">
            <w:pPr>
              <w:spacing w:after="0" w:line="240" w:lineRule="auto"/>
              <w:ind w:right="-1"/>
              <w:rPr>
                <w:rFonts w:ascii="Times New Roman" w:hAnsi="Times New Roman"/>
                <w:sz w:val="24"/>
                <w:szCs w:val="24"/>
              </w:rPr>
            </w:pPr>
            <w:r>
              <w:rPr>
                <w:rFonts w:ascii="Times New Roman" w:hAnsi="Times New Roman"/>
                <w:sz w:val="24"/>
                <w:szCs w:val="24"/>
              </w:rPr>
              <w:t>УФСИН России по Владимирской области</w:t>
            </w:r>
          </w:p>
          <w:p w14:paraId="38A90E87" w14:textId="77777777" w:rsidR="00A056A2" w:rsidRDefault="00A056A2" w:rsidP="00A056A2">
            <w:pPr>
              <w:spacing w:after="0" w:line="240" w:lineRule="auto"/>
              <w:ind w:right="-1"/>
              <w:rPr>
                <w:rFonts w:ascii="Times New Roman" w:hAnsi="Times New Roman"/>
                <w:sz w:val="24"/>
                <w:szCs w:val="24"/>
              </w:rPr>
            </w:pPr>
            <w:r>
              <w:rPr>
                <w:rFonts w:ascii="Times New Roman" w:hAnsi="Times New Roman"/>
                <w:sz w:val="24"/>
                <w:szCs w:val="24"/>
              </w:rPr>
              <w:t>Адрес местонахождения: Воронцовский переулок, д.2, Владимир, 600000;</w:t>
            </w:r>
          </w:p>
          <w:p w14:paraId="489F232A" w14:textId="77777777" w:rsidR="00A056A2" w:rsidRDefault="00A056A2" w:rsidP="00A056A2">
            <w:pPr>
              <w:spacing w:after="0" w:line="240" w:lineRule="auto"/>
              <w:ind w:right="-1"/>
              <w:rPr>
                <w:rFonts w:ascii="Times New Roman" w:hAnsi="Times New Roman"/>
                <w:sz w:val="24"/>
                <w:szCs w:val="24"/>
              </w:rPr>
            </w:pPr>
            <w:r>
              <w:rPr>
                <w:rFonts w:ascii="Times New Roman" w:hAnsi="Times New Roman"/>
                <w:sz w:val="24"/>
                <w:szCs w:val="24"/>
              </w:rPr>
              <w:t xml:space="preserve">Адрес почтовый: ул. Диктора Левитана, </w:t>
            </w:r>
          </w:p>
          <w:p w14:paraId="1C14DF19" w14:textId="77777777" w:rsidR="00A056A2" w:rsidRDefault="00A056A2" w:rsidP="00A056A2">
            <w:pPr>
              <w:spacing w:after="0" w:line="240" w:lineRule="auto"/>
              <w:ind w:right="-1"/>
              <w:rPr>
                <w:rFonts w:ascii="Times New Roman" w:hAnsi="Times New Roman"/>
                <w:sz w:val="24"/>
                <w:szCs w:val="24"/>
              </w:rPr>
            </w:pPr>
            <w:r>
              <w:rPr>
                <w:rFonts w:ascii="Times New Roman" w:hAnsi="Times New Roman"/>
                <w:sz w:val="24"/>
                <w:szCs w:val="24"/>
              </w:rPr>
              <w:t xml:space="preserve">д. 41,Владимир, 600033; </w:t>
            </w:r>
          </w:p>
          <w:p w14:paraId="67BF7794" w14:textId="77777777" w:rsidR="00A056A2" w:rsidRDefault="00A056A2" w:rsidP="00A056A2">
            <w:pPr>
              <w:spacing w:after="0" w:line="240" w:lineRule="auto"/>
              <w:ind w:right="-1"/>
              <w:rPr>
                <w:rFonts w:ascii="Times New Roman" w:hAnsi="Times New Roman"/>
                <w:sz w:val="24"/>
                <w:szCs w:val="24"/>
              </w:rPr>
            </w:pPr>
            <w:r>
              <w:rPr>
                <w:rFonts w:ascii="Times New Roman" w:hAnsi="Times New Roman"/>
                <w:sz w:val="24"/>
                <w:szCs w:val="24"/>
              </w:rPr>
              <w:t>Тел.: 8 (4922) 32-33-04</w:t>
            </w:r>
          </w:p>
          <w:p w14:paraId="375B5D21" w14:textId="77777777" w:rsidR="00A056A2" w:rsidRDefault="00A056A2" w:rsidP="00A056A2">
            <w:pPr>
              <w:spacing w:after="0" w:line="240" w:lineRule="auto"/>
              <w:ind w:right="-1"/>
              <w:rPr>
                <w:rFonts w:ascii="Times New Roman" w:hAnsi="Times New Roman"/>
                <w:sz w:val="24"/>
                <w:szCs w:val="24"/>
              </w:rPr>
            </w:pPr>
            <w:r>
              <w:rPr>
                <w:rFonts w:ascii="Times New Roman" w:hAnsi="Times New Roman"/>
                <w:sz w:val="24"/>
                <w:szCs w:val="24"/>
              </w:rPr>
              <w:t xml:space="preserve">Банковские реквизиты: </w:t>
            </w:r>
          </w:p>
          <w:p w14:paraId="47109833" w14:textId="77777777" w:rsidR="00A056A2" w:rsidRDefault="00A056A2" w:rsidP="00A056A2">
            <w:pPr>
              <w:spacing w:after="0" w:line="240" w:lineRule="auto"/>
              <w:ind w:right="-1"/>
              <w:rPr>
                <w:rFonts w:ascii="Times New Roman" w:hAnsi="Times New Roman"/>
                <w:sz w:val="24"/>
                <w:szCs w:val="24"/>
              </w:rPr>
            </w:pPr>
            <w:r>
              <w:rPr>
                <w:rFonts w:ascii="Times New Roman" w:hAnsi="Times New Roman"/>
                <w:sz w:val="24"/>
                <w:szCs w:val="24"/>
              </w:rPr>
              <w:t>ИНН 3329011844 / КПП 332901001</w:t>
            </w:r>
          </w:p>
          <w:p w14:paraId="62ABB4DE" w14:textId="77777777" w:rsidR="00A056A2" w:rsidRDefault="00A056A2" w:rsidP="00A056A2">
            <w:pPr>
              <w:spacing w:after="0" w:line="240" w:lineRule="auto"/>
              <w:ind w:right="-1"/>
              <w:rPr>
                <w:rFonts w:ascii="Times New Roman" w:hAnsi="Times New Roman"/>
                <w:sz w:val="24"/>
                <w:szCs w:val="24"/>
              </w:rPr>
            </w:pPr>
            <w:r>
              <w:rPr>
                <w:rFonts w:ascii="Times New Roman" w:hAnsi="Times New Roman"/>
                <w:sz w:val="24"/>
                <w:szCs w:val="24"/>
              </w:rPr>
              <w:t>Корр. счет 40102810745370000024</w:t>
            </w:r>
          </w:p>
          <w:p w14:paraId="70468867" w14:textId="77777777" w:rsidR="00A056A2" w:rsidRDefault="00A056A2" w:rsidP="00A056A2">
            <w:pPr>
              <w:spacing w:after="0" w:line="240" w:lineRule="auto"/>
              <w:ind w:right="-1"/>
              <w:rPr>
                <w:rFonts w:ascii="Times New Roman" w:hAnsi="Times New Roman"/>
                <w:sz w:val="24"/>
                <w:szCs w:val="24"/>
              </w:rPr>
            </w:pPr>
            <w:r>
              <w:rPr>
                <w:rFonts w:ascii="Times New Roman" w:hAnsi="Times New Roman"/>
                <w:sz w:val="24"/>
                <w:szCs w:val="24"/>
              </w:rPr>
              <w:t>Расч. счет 03211643000000013236</w:t>
            </w:r>
          </w:p>
          <w:p w14:paraId="5CEBDCDD" w14:textId="77777777" w:rsidR="00A056A2" w:rsidRDefault="00A056A2" w:rsidP="00A056A2">
            <w:pPr>
              <w:spacing w:after="0" w:line="240" w:lineRule="auto"/>
              <w:ind w:right="-1"/>
              <w:rPr>
                <w:rFonts w:ascii="Times New Roman" w:hAnsi="Times New Roman"/>
                <w:sz w:val="24"/>
                <w:szCs w:val="24"/>
              </w:rPr>
            </w:pPr>
            <w:r>
              <w:rPr>
                <w:rFonts w:ascii="Times New Roman" w:hAnsi="Times New Roman"/>
                <w:sz w:val="24"/>
                <w:szCs w:val="24"/>
              </w:rPr>
              <w:t xml:space="preserve">ОКЦ № 1 ВВГУ Банка России//УФК </w:t>
            </w:r>
          </w:p>
          <w:p w14:paraId="5F84F774" w14:textId="77777777" w:rsidR="00A056A2" w:rsidRDefault="00A056A2" w:rsidP="00A056A2">
            <w:pPr>
              <w:spacing w:after="0" w:line="240" w:lineRule="auto"/>
              <w:ind w:right="-1"/>
              <w:rPr>
                <w:rFonts w:ascii="Times New Roman" w:hAnsi="Times New Roman"/>
                <w:sz w:val="24"/>
                <w:szCs w:val="24"/>
              </w:rPr>
            </w:pPr>
            <w:r>
              <w:rPr>
                <w:rFonts w:ascii="Times New Roman" w:hAnsi="Times New Roman"/>
                <w:sz w:val="24"/>
                <w:szCs w:val="24"/>
              </w:rPr>
              <w:t xml:space="preserve">по Нижегородской области </w:t>
            </w:r>
          </w:p>
          <w:p w14:paraId="0B160FEF" w14:textId="77777777" w:rsidR="00A056A2" w:rsidRDefault="00A056A2" w:rsidP="00A056A2">
            <w:pPr>
              <w:spacing w:after="0" w:line="240" w:lineRule="auto"/>
              <w:ind w:right="-1"/>
              <w:rPr>
                <w:rFonts w:ascii="Times New Roman" w:hAnsi="Times New Roman"/>
                <w:sz w:val="24"/>
                <w:szCs w:val="24"/>
              </w:rPr>
            </w:pPr>
            <w:r>
              <w:rPr>
                <w:rFonts w:ascii="Times New Roman" w:hAnsi="Times New Roman"/>
                <w:sz w:val="24"/>
                <w:szCs w:val="24"/>
              </w:rPr>
              <w:t>г. Нижний Новгород</w:t>
            </w:r>
          </w:p>
          <w:p w14:paraId="686E01CA" w14:textId="77777777" w:rsidR="00A056A2" w:rsidRDefault="00A056A2" w:rsidP="00A056A2">
            <w:pPr>
              <w:spacing w:after="0" w:line="240" w:lineRule="auto"/>
              <w:ind w:right="-1"/>
              <w:rPr>
                <w:rFonts w:ascii="Times New Roman" w:hAnsi="Times New Roman"/>
                <w:sz w:val="24"/>
                <w:szCs w:val="24"/>
              </w:rPr>
            </w:pPr>
            <w:r>
              <w:rPr>
                <w:rFonts w:ascii="Times New Roman" w:hAnsi="Times New Roman"/>
                <w:sz w:val="24"/>
                <w:szCs w:val="24"/>
              </w:rPr>
              <w:t>БИК 012202102</w:t>
            </w:r>
          </w:p>
          <w:p w14:paraId="5F47848A" w14:textId="77777777" w:rsidR="00057B2C" w:rsidRDefault="00057B2C" w:rsidP="00057B2C">
            <w:pPr>
              <w:spacing w:after="0" w:line="240" w:lineRule="auto"/>
              <w:ind w:right="-1"/>
              <w:rPr>
                <w:rFonts w:ascii="Times New Roman" w:hAnsi="Times New Roman"/>
                <w:sz w:val="24"/>
                <w:szCs w:val="24"/>
              </w:rPr>
            </w:pPr>
            <w:r>
              <w:rPr>
                <w:rFonts w:ascii="Times New Roman" w:hAnsi="Times New Roman"/>
                <w:sz w:val="24"/>
                <w:szCs w:val="24"/>
              </w:rPr>
              <w:t>УФК по Владимирской области</w:t>
            </w:r>
            <w:r>
              <w:rPr>
                <w:rFonts w:ascii="Times New Roman" w:hAnsi="Times New Roman"/>
                <w:sz w:val="24"/>
                <w:szCs w:val="24"/>
              </w:rPr>
              <w:br/>
              <w:t>(УФСИН</w:t>
            </w:r>
            <w:r w:rsidR="00000299">
              <w:rPr>
                <w:rFonts w:ascii="Times New Roman" w:hAnsi="Times New Roman"/>
                <w:sz w:val="24"/>
                <w:szCs w:val="24"/>
              </w:rPr>
              <w:t xml:space="preserve"> России по Владимирской области,</w:t>
            </w:r>
            <w:r w:rsidR="00000299">
              <w:rPr>
                <w:rFonts w:ascii="Times New Roman" w:hAnsi="Times New Roman"/>
                <w:sz w:val="24"/>
                <w:szCs w:val="24"/>
              </w:rPr>
              <w:br/>
              <w:t>л/с</w:t>
            </w:r>
            <w:r>
              <w:rPr>
                <w:rFonts w:ascii="Times New Roman" w:hAnsi="Times New Roman"/>
                <w:sz w:val="24"/>
                <w:szCs w:val="24"/>
              </w:rPr>
              <w:t xml:space="preserve"> 03281175820</w:t>
            </w:r>
            <w:r w:rsidR="00000299">
              <w:rPr>
                <w:rFonts w:ascii="Times New Roman" w:hAnsi="Times New Roman"/>
                <w:sz w:val="24"/>
                <w:szCs w:val="24"/>
              </w:rPr>
              <w:t>)</w:t>
            </w:r>
          </w:p>
          <w:p w14:paraId="55B47A06" w14:textId="77777777" w:rsidR="00A056A2" w:rsidRDefault="00A056A2" w:rsidP="00A056A2">
            <w:pPr>
              <w:spacing w:after="0" w:line="240" w:lineRule="auto"/>
              <w:ind w:right="-1"/>
              <w:rPr>
                <w:rFonts w:ascii="Times New Roman" w:hAnsi="Times New Roman"/>
                <w:sz w:val="24"/>
                <w:szCs w:val="24"/>
              </w:rPr>
            </w:pPr>
            <w:r>
              <w:rPr>
                <w:rFonts w:ascii="Times New Roman" w:hAnsi="Times New Roman"/>
                <w:sz w:val="24"/>
                <w:szCs w:val="24"/>
              </w:rPr>
              <w:t>ОКПО 08552265</w:t>
            </w:r>
          </w:p>
          <w:p w14:paraId="07BA147F" w14:textId="77777777" w:rsidR="00A056A2" w:rsidRDefault="00A056A2" w:rsidP="00A056A2">
            <w:pPr>
              <w:spacing w:after="0" w:line="240" w:lineRule="auto"/>
              <w:ind w:right="-1"/>
              <w:rPr>
                <w:rFonts w:ascii="Times New Roman" w:hAnsi="Times New Roman"/>
                <w:sz w:val="24"/>
                <w:szCs w:val="24"/>
              </w:rPr>
            </w:pPr>
            <w:r>
              <w:rPr>
                <w:rFonts w:ascii="Times New Roman" w:hAnsi="Times New Roman"/>
                <w:sz w:val="24"/>
                <w:szCs w:val="24"/>
              </w:rPr>
              <w:t>Банковские реквизиты для перечисления суммы пени, штрафа:</w:t>
            </w:r>
          </w:p>
          <w:p w14:paraId="08B0F739" w14:textId="77777777" w:rsidR="00A056A2" w:rsidRDefault="00A056A2" w:rsidP="00A056A2">
            <w:pPr>
              <w:spacing w:after="0" w:line="240" w:lineRule="auto"/>
              <w:ind w:right="-1"/>
              <w:rPr>
                <w:rFonts w:ascii="Times New Roman" w:hAnsi="Times New Roman"/>
                <w:sz w:val="24"/>
                <w:szCs w:val="24"/>
              </w:rPr>
            </w:pPr>
            <w:r>
              <w:rPr>
                <w:rFonts w:ascii="Times New Roman" w:hAnsi="Times New Roman"/>
                <w:sz w:val="24"/>
                <w:szCs w:val="24"/>
              </w:rPr>
              <w:t>ОГРН 1033303401295, ОКПО 08552265</w:t>
            </w:r>
          </w:p>
          <w:p w14:paraId="08090A32" w14:textId="77777777" w:rsidR="00A056A2" w:rsidRDefault="00A056A2" w:rsidP="00A056A2">
            <w:pPr>
              <w:spacing w:after="0" w:line="240" w:lineRule="auto"/>
              <w:ind w:right="-1"/>
              <w:rPr>
                <w:rFonts w:ascii="Times New Roman" w:hAnsi="Times New Roman"/>
                <w:sz w:val="24"/>
                <w:szCs w:val="24"/>
              </w:rPr>
            </w:pPr>
            <w:r>
              <w:rPr>
                <w:rFonts w:ascii="Times New Roman" w:hAnsi="Times New Roman"/>
                <w:sz w:val="24"/>
                <w:szCs w:val="24"/>
              </w:rPr>
              <w:t xml:space="preserve">ИНН 3329011844 / КПП 332901001 </w:t>
            </w:r>
          </w:p>
          <w:p w14:paraId="5DD8D463" w14:textId="77777777" w:rsidR="00A056A2" w:rsidRDefault="00A056A2" w:rsidP="00A056A2">
            <w:pPr>
              <w:spacing w:after="0" w:line="240" w:lineRule="auto"/>
              <w:ind w:right="-1"/>
              <w:rPr>
                <w:rFonts w:ascii="Times New Roman" w:hAnsi="Times New Roman"/>
                <w:sz w:val="24"/>
                <w:szCs w:val="24"/>
              </w:rPr>
            </w:pPr>
            <w:r>
              <w:rPr>
                <w:rFonts w:ascii="Times New Roman" w:hAnsi="Times New Roman"/>
                <w:sz w:val="24"/>
                <w:szCs w:val="24"/>
              </w:rPr>
              <w:t>БИК 042202111</w:t>
            </w:r>
          </w:p>
          <w:p w14:paraId="6258CAF4" w14:textId="77777777" w:rsidR="00A056A2" w:rsidRDefault="00A056A2" w:rsidP="00A056A2">
            <w:pPr>
              <w:spacing w:after="0" w:line="240" w:lineRule="auto"/>
              <w:ind w:right="-1"/>
              <w:rPr>
                <w:rFonts w:ascii="Times New Roman" w:hAnsi="Times New Roman"/>
                <w:sz w:val="24"/>
                <w:szCs w:val="24"/>
              </w:rPr>
            </w:pPr>
            <w:r>
              <w:rPr>
                <w:rFonts w:ascii="Times New Roman" w:hAnsi="Times New Roman"/>
                <w:sz w:val="24"/>
                <w:szCs w:val="24"/>
              </w:rPr>
              <w:t xml:space="preserve">Корреспондирующий счет 40102810645370000111 </w:t>
            </w:r>
          </w:p>
          <w:p w14:paraId="036EEF8D" w14:textId="77777777" w:rsidR="00A056A2" w:rsidRDefault="00A056A2" w:rsidP="00A056A2">
            <w:pPr>
              <w:spacing w:after="0" w:line="240" w:lineRule="auto"/>
              <w:ind w:right="-1"/>
              <w:rPr>
                <w:rFonts w:ascii="Times New Roman" w:hAnsi="Times New Roman"/>
                <w:sz w:val="24"/>
                <w:szCs w:val="24"/>
              </w:rPr>
            </w:pPr>
            <w:r>
              <w:rPr>
                <w:rFonts w:ascii="Times New Roman" w:hAnsi="Times New Roman"/>
                <w:sz w:val="24"/>
                <w:szCs w:val="24"/>
              </w:rPr>
              <w:t>Расчетный счет 03100643000000012800</w:t>
            </w:r>
          </w:p>
          <w:p w14:paraId="51E89FD5" w14:textId="77777777" w:rsidR="00A056A2" w:rsidRDefault="00A056A2" w:rsidP="00A056A2">
            <w:pPr>
              <w:spacing w:after="0" w:line="240" w:lineRule="auto"/>
              <w:ind w:right="-1"/>
              <w:rPr>
                <w:rFonts w:ascii="Times New Roman" w:hAnsi="Times New Roman"/>
                <w:sz w:val="24"/>
                <w:szCs w:val="24"/>
              </w:rPr>
            </w:pPr>
            <w:r>
              <w:rPr>
                <w:rFonts w:ascii="Times New Roman" w:hAnsi="Times New Roman"/>
                <w:sz w:val="24"/>
                <w:szCs w:val="24"/>
              </w:rPr>
              <w:t xml:space="preserve">ОКЦ № 1 ВВГУ Банка России //УФК </w:t>
            </w:r>
          </w:p>
          <w:p w14:paraId="64487D47" w14:textId="77777777" w:rsidR="00A056A2" w:rsidRDefault="00A056A2" w:rsidP="00A056A2">
            <w:pPr>
              <w:spacing w:after="0" w:line="240" w:lineRule="auto"/>
              <w:ind w:right="-1"/>
              <w:rPr>
                <w:rFonts w:ascii="Times New Roman" w:hAnsi="Times New Roman"/>
                <w:sz w:val="24"/>
                <w:szCs w:val="24"/>
              </w:rPr>
            </w:pPr>
            <w:r>
              <w:rPr>
                <w:rFonts w:ascii="Times New Roman" w:hAnsi="Times New Roman"/>
                <w:sz w:val="24"/>
                <w:szCs w:val="24"/>
              </w:rPr>
              <w:t>по Владимирской области г. Владимир</w:t>
            </w:r>
          </w:p>
          <w:p w14:paraId="4BFAF0E6" w14:textId="77777777" w:rsidR="00A056A2" w:rsidRDefault="00A056A2" w:rsidP="00A056A2">
            <w:pPr>
              <w:spacing w:after="0" w:line="240" w:lineRule="auto"/>
              <w:ind w:right="-1"/>
              <w:rPr>
                <w:rFonts w:ascii="Times New Roman" w:hAnsi="Times New Roman"/>
                <w:sz w:val="24"/>
                <w:szCs w:val="24"/>
              </w:rPr>
            </w:pPr>
            <w:r>
              <w:rPr>
                <w:rFonts w:ascii="Times New Roman" w:hAnsi="Times New Roman"/>
                <w:sz w:val="24"/>
                <w:szCs w:val="24"/>
              </w:rPr>
              <w:t xml:space="preserve">Получатель: УФК по Владимирской области (УФСИН России по Владимирской области, л/с 04281175820) </w:t>
            </w:r>
          </w:p>
          <w:p w14:paraId="74F874CE" w14:textId="77777777" w:rsidR="00A056A2" w:rsidRDefault="00A056A2" w:rsidP="00A056A2">
            <w:pPr>
              <w:spacing w:after="0" w:line="240" w:lineRule="auto"/>
              <w:ind w:right="-1"/>
              <w:rPr>
                <w:rFonts w:ascii="Times New Roman" w:hAnsi="Times New Roman"/>
                <w:sz w:val="24"/>
                <w:szCs w:val="24"/>
              </w:rPr>
            </w:pPr>
            <w:r>
              <w:rPr>
                <w:rFonts w:ascii="Times New Roman" w:hAnsi="Times New Roman"/>
                <w:sz w:val="24"/>
                <w:szCs w:val="24"/>
              </w:rPr>
              <w:t>ОКТМО 17701000</w:t>
            </w:r>
          </w:p>
          <w:p w14:paraId="7AA5E716" w14:textId="77777777" w:rsidR="00057B2C" w:rsidRDefault="00057B2C" w:rsidP="00A056A2">
            <w:pPr>
              <w:spacing w:after="0" w:line="240" w:lineRule="auto"/>
              <w:ind w:right="-1"/>
              <w:rPr>
                <w:rFonts w:ascii="Times New Roman" w:hAnsi="Times New Roman"/>
                <w:sz w:val="24"/>
                <w:szCs w:val="24"/>
              </w:rPr>
            </w:pPr>
            <w:r>
              <w:rPr>
                <w:rFonts w:ascii="Times New Roman" w:hAnsi="Times New Roman"/>
                <w:sz w:val="24"/>
                <w:szCs w:val="24"/>
              </w:rPr>
              <w:t>КБК 32011607010019000140</w:t>
            </w:r>
          </w:p>
          <w:p w14:paraId="499F38B1" w14:textId="77777777" w:rsidR="00A056A2" w:rsidRDefault="00A056A2" w:rsidP="00A056A2">
            <w:pPr>
              <w:spacing w:after="0" w:line="240" w:lineRule="auto"/>
              <w:ind w:right="-1"/>
              <w:rPr>
                <w:rFonts w:ascii="Times New Roman" w:hAnsi="Times New Roman"/>
                <w:sz w:val="24"/>
                <w:szCs w:val="24"/>
              </w:rPr>
            </w:pPr>
            <w:r>
              <w:rPr>
                <w:rFonts w:ascii="Times New Roman" w:hAnsi="Times New Roman"/>
                <w:sz w:val="24"/>
                <w:szCs w:val="24"/>
              </w:rPr>
              <w:t>Тел.8</w:t>
            </w:r>
            <w:r w:rsidR="00057B2C">
              <w:rPr>
                <w:rFonts w:ascii="Times New Roman" w:hAnsi="Times New Roman"/>
                <w:sz w:val="24"/>
                <w:szCs w:val="24"/>
              </w:rPr>
              <w:t xml:space="preserve"> </w:t>
            </w:r>
            <w:r>
              <w:rPr>
                <w:rFonts w:ascii="Times New Roman" w:hAnsi="Times New Roman"/>
                <w:sz w:val="24"/>
                <w:szCs w:val="24"/>
              </w:rPr>
              <w:t>(4922) 37-56-52</w:t>
            </w:r>
          </w:p>
          <w:p w14:paraId="7C4EC852" w14:textId="77777777" w:rsidR="007803F8" w:rsidRPr="00427523" w:rsidRDefault="00A056A2" w:rsidP="00A056A2">
            <w:pPr>
              <w:spacing w:after="0" w:line="240" w:lineRule="auto"/>
              <w:ind w:right="-1"/>
              <w:rPr>
                <w:rFonts w:ascii="Times New Roman" w:hAnsi="Times New Roman"/>
                <w:sz w:val="26"/>
                <w:szCs w:val="26"/>
              </w:rPr>
            </w:pPr>
            <w:r>
              <w:rPr>
                <w:rFonts w:ascii="Times New Roman" w:hAnsi="Times New Roman"/>
                <w:sz w:val="24"/>
                <w:szCs w:val="24"/>
              </w:rPr>
              <w:t>эл. адрес: vaylov.i.a@33.fsin.gov.ru</w:t>
            </w:r>
          </w:p>
        </w:tc>
        <w:tc>
          <w:tcPr>
            <w:tcW w:w="4678" w:type="dxa"/>
            <w:gridSpan w:val="2"/>
            <w:tcBorders>
              <w:left w:val="nil"/>
            </w:tcBorders>
          </w:tcPr>
          <w:p w14:paraId="7567F2D0" w14:textId="77777777" w:rsidR="0089213F" w:rsidRPr="00427523" w:rsidRDefault="00FD2122" w:rsidP="00FD2122">
            <w:pPr>
              <w:pStyle w:val="af0"/>
              <w:snapToGrid w:val="0"/>
              <w:rPr>
                <w:bCs/>
                <w:sz w:val="26"/>
                <w:szCs w:val="26"/>
              </w:rPr>
            </w:pPr>
            <w:r w:rsidRPr="00427523">
              <w:rPr>
                <w:bCs/>
                <w:sz w:val="26"/>
                <w:szCs w:val="26"/>
              </w:rPr>
              <w:t xml:space="preserve">                     </w:t>
            </w:r>
            <w:r w:rsidR="0089213F" w:rsidRPr="00427523">
              <w:rPr>
                <w:bCs/>
                <w:sz w:val="26"/>
                <w:szCs w:val="26"/>
              </w:rPr>
              <w:t xml:space="preserve">      </w:t>
            </w:r>
            <w:r w:rsidRPr="00427523">
              <w:rPr>
                <w:bCs/>
                <w:sz w:val="26"/>
                <w:szCs w:val="26"/>
              </w:rPr>
              <w:t xml:space="preserve"> </w:t>
            </w:r>
          </w:p>
          <w:p w14:paraId="2FDB0DAD" w14:textId="77777777" w:rsidR="00D9706F" w:rsidRPr="00A056A2" w:rsidRDefault="0089213F" w:rsidP="00D9706F">
            <w:pPr>
              <w:pStyle w:val="af0"/>
              <w:snapToGrid w:val="0"/>
              <w:rPr>
                <w:b/>
                <w:bCs/>
              </w:rPr>
            </w:pPr>
            <w:r w:rsidRPr="00A056A2">
              <w:rPr>
                <w:bCs/>
              </w:rPr>
              <w:t xml:space="preserve">                             </w:t>
            </w:r>
            <w:r w:rsidR="00FD2122" w:rsidRPr="00A056A2">
              <w:rPr>
                <w:b/>
                <w:bCs/>
              </w:rPr>
              <w:t>«Поставщик»:</w:t>
            </w:r>
          </w:p>
          <w:tbl>
            <w:tblPr>
              <w:tblW w:w="4536" w:type="dxa"/>
              <w:tblInd w:w="34" w:type="dxa"/>
              <w:tblLayout w:type="fixed"/>
              <w:tblLook w:val="04A0" w:firstRow="1" w:lastRow="0" w:firstColumn="1" w:lastColumn="0" w:noHBand="0" w:noVBand="1"/>
            </w:tblPr>
            <w:tblGrid>
              <w:gridCol w:w="4536"/>
            </w:tblGrid>
            <w:tr w:rsidR="00D9706F" w:rsidRPr="00651908" w14:paraId="33748B72" w14:textId="77777777" w:rsidTr="00651908">
              <w:trPr>
                <w:trHeight w:val="232"/>
              </w:trPr>
              <w:tc>
                <w:tcPr>
                  <w:tcW w:w="4536" w:type="dxa"/>
                </w:tcPr>
                <w:p w14:paraId="01A85FEC" w14:textId="77777777" w:rsidR="00D9706F" w:rsidRPr="00F40BA5" w:rsidRDefault="00712019" w:rsidP="00DB27C4">
                  <w:pPr>
                    <w:spacing w:after="0" w:line="240" w:lineRule="auto"/>
                    <w:rPr>
                      <w:rFonts w:ascii="Times New Roman" w:hAnsi="Times New Roman"/>
                      <w:color w:val="FFFFFF"/>
                      <w:sz w:val="24"/>
                      <w:szCs w:val="24"/>
                    </w:rPr>
                  </w:pPr>
                  <w:r w:rsidRPr="00F40BA5">
                    <w:rPr>
                      <w:rFonts w:ascii="Times New Roman" w:hAnsi="Times New Roman"/>
                      <w:color w:val="FFFFFF"/>
                      <w:sz w:val="24"/>
                      <w:szCs w:val="24"/>
                    </w:rPr>
                    <w:t>ООО «</w:t>
                  </w:r>
                  <w:r w:rsidR="00DB27C4" w:rsidRPr="00F40BA5">
                    <w:rPr>
                      <w:rFonts w:ascii="Times New Roman" w:hAnsi="Times New Roman"/>
                      <w:color w:val="FFFFFF"/>
                      <w:sz w:val="24"/>
                      <w:szCs w:val="24"/>
                    </w:rPr>
                    <w:t>ГЛОБАЛ ПЕТ</w:t>
                  </w:r>
                  <w:r w:rsidRPr="00F40BA5">
                    <w:rPr>
                      <w:rFonts w:ascii="Times New Roman" w:hAnsi="Times New Roman"/>
                      <w:color w:val="FFFFFF"/>
                      <w:sz w:val="24"/>
                      <w:szCs w:val="24"/>
                    </w:rPr>
                    <w:t>»</w:t>
                  </w:r>
                </w:p>
              </w:tc>
            </w:tr>
            <w:tr w:rsidR="00D9706F" w:rsidRPr="00651908" w14:paraId="335A5612" w14:textId="77777777" w:rsidTr="00651908">
              <w:trPr>
                <w:trHeight w:val="539"/>
              </w:trPr>
              <w:tc>
                <w:tcPr>
                  <w:tcW w:w="4536" w:type="dxa"/>
                </w:tcPr>
                <w:p w14:paraId="19165C6D" w14:textId="77777777" w:rsidR="00D9706F" w:rsidRPr="00F40BA5" w:rsidRDefault="00656F3E" w:rsidP="00651908">
                  <w:pPr>
                    <w:spacing w:after="0" w:line="240" w:lineRule="auto"/>
                    <w:rPr>
                      <w:rFonts w:ascii="Times New Roman" w:hAnsi="Times New Roman"/>
                      <w:color w:val="FFFFFF"/>
                      <w:sz w:val="24"/>
                      <w:szCs w:val="24"/>
                    </w:rPr>
                  </w:pPr>
                  <w:r w:rsidRPr="00F40BA5">
                    <w:rPr>
                      <w:rFonts w:ascii="Times New Roman" w:hAnsi="Times New Roman"/>
                      <w:color w:val="FFFFFF"/>
                      <w:sz w:val="24"/>
                      <w:szCs w:val="24"/>
                    </w:rPr>
                    <w:t xml:space="preserve">Адрес местонахождения: </w:t>
                  </w:r>
                  <w:r w:rsidR="00712019" w:rsidRPr="00F40BA5">
                    <w:rPr>
                      <w:rFonts w:ascii="Times New Roman" w:hAnsi="Times New Roman"/>
                      <w:color w:val="FFFFFF"/>
                      <w:sz w:val="24"/>
                      <w:szCs w:val="24"/>
                    </w:rPr>
                    <w:t>109428, Город Москва, Москва, пр-кт Рязанский, д. 8А, стр. 14, этаж 8, помещ. I, ком. 5,</w:t>
                  </w:r>
                </w:p>
                <w:p w14:paraId="09E46F92" w14:textId="77777777" w:rsidR="00656F3E" w:rsidRPr="00F40BA5" w:rsidRDefault="00656F3E" w:rsidP="00651908">
                  <w:pPr>
                    <w:spacing w:after="0" w:line="240" w:lineRule="auto"/>
                    <w:rPr>
                      <w:rFonts w:ascii="Times New Roman" w:hAnsi="Times New Roman"/>
                      <w:color w:val="FFFFFF"/>
                      <w:sz w:val="24"/>
                      <w:szCs w:val="24"/>
                    </w:rPr>
                  </w:pPr>
                </w:p>
                <w:p w14:paraId="1B98E515" w14:textId="77777777" w:rsidR="00656F3E" w:rsidRPr="00F40BA5" w:rsidRDefault="00656F3E" w:rsidP="00651908">
                  <w:pPr>
                    <w:spacing w:after="0" w:line="240" w:lineRule="auto"/>
                    <w:rPr>
                      <w:rFonts w:ascii="Times New Roman" w:hAnsi="Times New Roman"/>
                      <w:color w:val="FFFFFF"/>
                      <w:sz w:val="24"/>
                      <w:szCs w:val="24"/>
                    </w:rPr>
                  </w:pPr>
                  <w:r w:rsidRPr="00F40BA5">
                    <w:rPr>
                      <w:rFonts w:ascii="Times New Roman" w:hAnsi="Times New Roman"/>
                      <w:color w:val="FFFFFF"/>
                      <w:sz w:val="24"/>
                      <w:szCs w:val="24"/>
                    </w:rPr>
                    <w:t>Адрес почтовый:</w:t>
                  </w:r>
                  <w:r w:rsidR="00454EB0" w:rsidRPr="00F40BA5">
                    <w:rPr>
                      <w:rFonts w:ascii="Times New Roman" w:hAnsi="Times New Roman"/>
                      <w:color w:val="FFFFFF"/>
                      <w:sz w:val="24"/>
                      <w:szCs w:val="24"/>
                    </w:rPr>
                    <w:t xml:space="preserve"> </w:t>
                  </w:r>
                  <w:r w:rsidR="00712019" w:rsidRPr="00F40BA5">
                    <w:rPr>
                      <w:rFonts w:ascii="Times New Roman" w:hAnsi="Times New Roman"/>
                      <w:color w:val="FFFFFF"/>
                      <w:sz w:val="24"/>
                      <w:szCs w:val="24"/>
                    </w:rPr>
                    <w:t>109428, Город Москва, Москва, пр-кт Рязанский, д. 8А, стр. 14, этаж 8, помещ. I, ком. 5,</w:t>
                  </w:r>
                </w:p>
                <w:p w14:paraId="539918D4" w14:textId="77777777" w:rsidR="00454EB0" w:rsidRPr="00F40BA5" w:rsidRDefault="00454EB0" w:rsidP="00651908">
                  <w:pPr>
                    <w:spacing w:after="0" w:line="240" w:lineRule="auto"/>
                    <w:rPr>
                      <w:rFonts w:ascii="Times New Roman" w:hAnsi="Times New Roman"/>
                      <w:color w:val="FFFFFF"/>
                      <w:sz w:val="24"/>
                      <w:szCs w:val="24"/>
                    </w:rPr>
                  </w:pPr>
                </w:p>
              </w:tc>
            </w:tr>
            <w:tr w:rsidR="00D9706F" w:rsidRPr="00651908" w14:paraId="1002759D" w14:textId="77777777" w:rsidTr="00651908">
              <w:trPr>
                <w:trHeight w:val="681"/>
              </w:trPr>
              <w:tc>
                <w:tcPr>
                  <w:tcW w:w="4536" w:type="dxa"/>
                </w:tcPr>
                <w:p w14:paraId="2BA4B2A1" w14:textId="77777777" w:rsidR="00454EB0" w:rsidRPr="00F40BA5" w:rsidRDefault="00454EB0" w:rsidP="00454EB0">
                  <w:pPr>
                    <w:spacing w:after="0" w:line="240" w:lineRule="auto"/>
                    <w:ind w:right="-1"/>
                    <w:rPr>
                      <w:rFonts w:ascii="Times New Roman" w:hAnsi="Times New Roman"/>
                      <w:color w:val="FFFFFF"/>
                      <w:sz w:val="24"/>
                      <w:szCs w:val="24"/>
                    </w:rPr>
                  </w:pPr>
                  <w:r w:rsidRPr="00F40BA5">
                    <w:rPr>
                      <w:rFonts w:ascii="Times New Roman" w:hAnsi="Times New Roman"/>
                      <w:color w:val="FFFFFF"/>
                      <w:sz w:val="24"/>
                      <w:szCs w:val="24"/>
                    </w:rPr>
                    <w:t xml:space="preserve">Банковские реквизиты: </w:t>
                  </w:r>
                </w:p>
                <w:p w14:paraId="686585E7" w14:textId="77777777" w:rsidR="00D9706F" w:rsidRPr="00F40BA5" w:rsidRDefault="00454EB0" w:rsidP="00651908">
                  <w:pPr>
                    <w:spacing w:after="0" w:line="240" w:lineRule="auto"/>
                    <w:rPr>
                      <w:rFonts w:ascii="Times New Roman" w:hAnsi="Times New Roman"/>
                      <w:color w:val="FFFFFF"/>
                      <w:sz w:val="24"/>
                      <w:szCs w:val="24"/>
                    </w:rPr>
                  </w:pPr>
                  <w:r w:rsidRPr="00F40BA5">
                    <w:rPr>
                      <w:rFonts w:ascii="Times New Roman" w:hAnsi="Times New Roman"/>
                      <w:color w:val="FFFFFF"/>
                      <w:sz w:val="24"/>
                      <w:szCs w:val="24"/>
                    </w:rPr>
                    <w:t xml:space="preserve">ИНН </w:t>
                  </w:r>
                  <w:r w:rsidR="00712019" w:rsidRPr="00F40BA5">
                    <w:rPr>
                      <w:rFonts w:ascii="Times New Roman" w:hAnsi="Times New Roman"/>
                      <w:color w:val="FFFFFF"/>
                      <w:sz w:val="24"/>
                      <w:szCs w:val="24"/>
                    </w:rPr>
                    <w:t>9721137907</w:t>
                  </w:r>
                </w:p>
                <w:p w14:paraId="19CEF0B2" w14:textId="77777777" w:rsidR="00454EB0" w:rsidRPr="00F40BA5" w:rsidRDefault="00454EB0" w:rsidP="00651908">
                  <w:pPr>
                    <w:spacing w:after="0" w:line="240" w:lineRule="auto"/>
                    <w:rPr>
                      <w:rFonts w:ascii="Times New Roman" w:hAnsi="Times New Roman"/>
                      <w:color w:val="FFFFFF"/>
                      <w:sz w:val="24"/>
                      <w:szCs w:val="24"/>
                    </w:rPr>
                  </w:pPr>
                  <w:r w:rsidRPr="00F40BA5">
                    <w:rPr>
                      <w:rFonts w:ascii="Times New Roman" w:hAnsi="Times New Roman"/>
                      <w:color w:val="FFFFFF"/>
                      <w:sz w:val="24"/>
                      <w:szCs w:val="24"/>
                    </w:rPr>
                    <w:t>ОГРН/ОГРНИП 319325600047806</w:t>
                  </w:r>
                </w:p>
                <w:p w14:paraId="32F4A738" w14:textId="77777777" w:rsidR="00454EB0" w:rsidRPr="00F40BA5" w:rsidRDefault="00454EB0" w:rsidP="00651908">
                  <w:pPr>
                    <w:spacing w:after="0" w:line="240" w:lineRule="auto"/>
                    <w:rPr>
                      <w:rFonts w:ascii="Times New Roman" w:hAnsi="Times New Roman"/>
                      <w:color w:val="FFFFFF"/>
                      <w:sz w:val="24"/>
                      <w:szCs w:val="24"/>
                    </w:rPr>
                  </w:pPr>
                  <w:r w:rsidRPr="00F40BA5">
                    <w:rPr>
                      <w:rFonts w:ascii="Times New Roman" w:hAnsi="Times New Roman"/>
                      <w:color w:val="FFFFFF"/>
                      <w:sz w:val="24"/>
                      <w:szCs w:val="24"/>
                    </w:rPr>
                    <w:t xml:space="preserve">БИК </w:t>
                  </w:r>
                  <w:r w:rsidR="00712019" w:rsidRPr="00F40BA5">
                    <w:rPr>
                      <w:rFonts w:ascii="Times New Roman" w:hAnsi="Times New Roman"/>
                      <w:color w:val="FFFFFF"/>
                      <w:sz w:val="24"/>
                      <w:szCs w:val="24"/>
                    </w:rPr>
                    <w:t>044525411</w:t>
                  </w:r>
                </w:p>
                <w:p w14:paraId="6EBFDEEA" w14:textId="77777777" w:rsidR="00454EB0" w:rsidRPr="00F40BA5" w:rsidRDefault="00454EB0" w:rsidP="00651908">
                  <w:pPr>
                    <w:spacing w:after="0" w:line="240" w:lineRule="auto"/>
                    <w:rPr>
                      <w:rFonts w:ascii="Times New Roman" w:hAnsi="Times New Roman"/>
                      <w:color w:val="FFFFFF"/>
                      <w:sz w:val="24"/>
                      <w:szCs w:val="24"/>
                    </w:rPr>
                  </w:pPr>
                  <w:r w:rsidRPr="00F40BA5">
                    <w:rPr>
                      <w:rFonts w:ascii="Times New Roman" w:hAnsi="Times New Roman"/>
                      <w:color w:val="FFFFFF"/>
                      <w:sz w:val="24"/>
                      <w:szCs w:val="24"/>
                    </w:rPr>
                    <w:t xml:space="preserve">Расч. счет </w:t>
                  </w:r>
                  <w:r w:rsidR="00712019" w:rsidRPr="00F40BA5">
                    <w:rPr>
                      <w:rFonts w:ascii="Times New Roman" w:hAnsi="Times New Roman"/>
                      <w:color w:val="FFFFFF"/>
                      <w:sz w:val="24"/>
                      <w:szCs w:val="24"/>
                    </w:rPr>
                    <w:t>30101810145250000411</w:t>
                  </w:r>
                </w:p>
                <w:p w14:paraId="51D7B377" w14:textId="77777777" w:rsidR="009313E4" w:rsidRPr="00F40BA5" w:rsidRDefault="009313E4" w:rsidP="00651908">
                  <w:pPr>
                    <w:spacing w:after="0" w:line="240" w:lineRule="auto"/>
                    <w:rPr>
                      <w:rFonts w:ascii="Times New Roman" w:hAnsi="Times New Roman"/>
                      <w:color w:val="FFFFFF"/>
                      <w:sz w:val="24"/>
                      <w:szCs w:val="24"/>
                    </w:rPr>
                  </w:pPr>
                  <w:r w:rsidRPr="00F40BA5">
                    <w:rPr>
                      <w:rFonts w:ascii="Times New Roman" w:hAnsi="Times New Roman"/>
                      <w:color w:val="FFFFFF"/>
                      <w:sz w:val="24"/>
                      <w:szCs w:val="24"/>
                    </w:rPr>
                    <w:t xml:space="preserve">Кор. счет </w:t>
                  </w:r>
                  <w:r w:rsidR="00712019" w:rsidRPr="00F40BA5">
                    <w:rPr>
                      <w:rFonts w:ascii="Times New Roman" w:hAnsi="Times New Roman"/>
                      <w:color w:val="FFFFFF"/>
                      <w:sz w:val="24"/>
                      <w:szCs w:val="24"/>
                    </w:rPr>
                    <w:t>40702810125210000399</w:t>
                  </w:r>
                </w:p>
                <w:p w14:paraId="5B0CAAD4" w14:textId="77777777" w:rsidR="00454EB0" w:rsidRPr="00F40BA5" w:rsidRDefault="00712019" w:rsidP="00454EB0">
                  <w:pPr>
                    <w:spacing w:after="0" w:line="240" w:lineRule="auto"/>
                    <w:rPr>
                      <w:rFonts w:ascii="Times New Roman" w:hAnsi="Times New Roman"/>
                      <w:color w:val="FFFFFF"/>
                      <w:sz w:val="24"/>
                      <w:szCs w:val="24"/>
                    </w:rPr>
                  </w:pPr>
                  <w:r w:rsidRPr="00F40BA5">
                    <w:rPr>
                      <w:rFonts w:ascii="Times New Roman" w:hAnsi="Times New Roman"/>
                      <w:color w:val="FFFFFF"/>
                      <w:sz w:val="24"/>
                      <w:szCs w:val="24"/>
                    </w:rPr>
                    <w:t>Филиал "Центральный" Банка ВТБ (ПАО) г. Москва</w:t>
                  </w:r>
                </w:p>
              </w:tc>
            </w:tr>
            <w:tr w:rsidR="00D9706F" w:rsidRPr="00651908" w14:paraId="3530D8D6" w14:textId="77777777" w:rsidTr="00651908">
              <w:trPr>
                <w:trHeight w:val="4891"/>
              </w:trPr>
              <w:tc>
                <w:tcPr>
                  <w:tcW w:w="4536" w:type="dxa"/>
                </w:tcPr>
                <w:p w14:paraId="4966BF68" w14:textId="77777777" w:rsidR="00454EB0" w:rsidRPr="00F40BA5" w:rsidRDefault="00454EB0" w:rsidP="00651908">
                  <w:pPr>
                    <w:spacing w:after="0" w:line="240" w:lineRule="auto"/>
                    <w:rPr>
                      <w:rFonts w:ascii="Times New Roman" w:hAnsi="Times New Roman"/>
                      <w:color w:val="FFFFFF"/>
                      <w:sz w:val="24"/>
                      <w:szCs w:val="24"/>
                    </w:rPr>
                  </w:pPr>
                </w:p>
                <w:p w14:paraId="05C9DB8A" w14:textId="77777777" w:rsidR="00712019" w:rsidRPr="00F40BA5" w:rsidRDefault="00454EB0" w:rsidP="00651908">
                  <w:pPr>
                    <w:spacing w:after="0" w:line="240" w:lineRule="auto"/>
                    <w:rPr>
                      <w:rFonts w:ascii="Times New Roman" w:hAnsi="Times New Roman"/>
                      <w:color w:val="FFFFFF"/>
                      <w:sz w:val="24"/>
                      <w:szCs w:val="24"/>
                    </w:rPr>
                  </w:pPr>
                  <w:r w:rsidRPr="00F40BA5">
                    <w:rPr>
                      <w:rFonts w:ascii="Times New Roman" w:hAnsi="Times New Roman"/>
                      <w:color w:val="FFFFFF"/>
                      <w:sz w:val="24"/>
                      <w:szCs w:val="24"/>
                    </w:rPr>
                    <w:t xml:space="preserve">Тел. </w:t>
                  </w:r>
                  <w:r w:rsidR="00712019" w:rsidRPr="00F40BA5">
                    <w:rPr>
                      <w:rFonts w:ascii="Times New Roman" w:hAnsi="Times New Roman"/>
                      <w:color w:val="FFFFFF"/>
                      <w:sz w:val="24"/>
                      <w:szCs w:val="24"/>
                    </w:rPr>
                    <w:t>8 (495) 777-22-91</w:t>
                  </w:r>
                </w:p>
                <w:p w14:paraId="2BF8000C" w14:textId="77777777" w:rsidR="00DB27C4" w:rsidRPr="00F40BA5" w:rsidRDefault="00454EB0" w:rsidP="00651908">
                  <w:pPr>
                    <w:spacing w:after="0" w:line="240" w:lineRule="auto"/>
                    <w:rPr>
                      <w:rFonts w:ascii="Times New Roman" w:hAnsi="Times New Roman"/>
                      <w:color w:val="FFFFFF"/>
                      <w:sz w:val="24"/>
                      <w:szCs w:val="24"/>
                    </w:rPr>
                  </w:pPr>
                  <w:r w:rsidRPr="00F40BA5">
                    <w:rPr>
                      <w:rFonts w:ascii="Times New Roman" w:hAnsi="Times New Roman"/>
                      <w:color w:val="FFFFFF"/>
                      <w:sz w:val="24"/>
                      <w:szCs w:val="24"/>
                    </w:rPr>
                    <w:t xml:space="preserve">эл. адрес: </w:t>
                  </w:r>
                  <w:r w:rsidR="00EF289F" w:rsidRPr="00F40BA5">
                    <w:rPr>
                      <w:rFonts w:ascii="Times New Roman" w:hAnsi="Times New Roman"/>
                      <w:color w:val="FFFFFF"/>
                      <w:sz w:val="24"/>
                      <w:szCs w:val="24"/>
                    </w:rPr>
                    <w:t xml:space="preserve"> </w:t>
                  </w:r>
                  <w:r w:rsidR="00352A2F" w:rsidRPr="00F40BA5">
                    <w:rPr>
                      <w:rFonts w:ascii="Times New Roman" w:hAnsi="Times New Roman"/>
                      <w:color w:val="FFFFFF"/>
                      <w:sz w:val="24"/>
                      <w:szCs w:val="24"/>
                    </w:rPr>
                    <w:t>torgi_pet@global-vet.ru</w:t>
                  </w:r>
                </w:p>
                <w:p w14:paraId="642687B3" w14:textId="77777777" w:rsidR="00352A2F" w:rsidRPr="00F40BA5" w:rsidRDefault="00352A2F" w:rsidP="00651908">
                  <w:pPr>
                    <w:spacing w:after="0" w:line="240" w:lineRule="auto"/>
                    <w:rPr>
                      <w:rFonts w:ascii="Times New Roman" w:hAnsi="Times New Roman"/>
                      <w:color w:val="FFFFFF"/>
                      <w:sz w:val="24"/>
                      <w:szCs w:val="24"/>
                    </w:rPr>
                  </w:pPr>
                  <w:r w:rsidRPr="00F40BA5">
                    <w:rPr>
                      <w:rFonts w:ascii="Times New Roman" w:hAnsi="Times New Roman"/>
                      <w:color w:val="FFFFFF"/>
                      <w:sz w:val="24"/>
                      <w:szCs w:val="24"/>
                    </w:rPr>
                    <w:t xml:space="preserve">                 ekaterina_belova@global-vet.ru</w:t>
                  </w:r>
                </w:p>
              </w:tc>
            </w:tr>
          </w:tbl>
          <w:p w14:paraId="2DFB586B" w14:textId="77777777" w:rsidR="00A4358D" w:rsidRPr="00427523" w:rsidRDefault="00A4358D" w:rsidP="00BA1EC4">
            <w:pPr>
              <w:spacing w:after="0" w:line="240" w:lineRule="auto"/>
              <w:jc w:val="both"/>
              <w:rPr>
                <w:bCs/>
                <w:sz w:val="26"/>
                <w:szCs w:val="26"/>
              </w:rPr>
            </w:pPr>
          </w:p>
        </w:tc>
      </w:tr>
      <w:tr w:rsidR="007803F8" w:rsidRPr="00427523" w14:paraId="70E55D41" w14:textId="77777777">
        <w:trPr>
          <w:gridAfter w:val="1"/>
          <w:wAfter w:w="95" w:type="dxa"/>
          <w:trHeight w:val="467"/>
        </w:trPr>
        <w:tc>
          <w:tcPr>
            <w:tcW w:w="9511" w:type="dxa"/>
            <w:gridSpan w:val="3"/>
          </w:tcPr>
          <w:p w14:paraId="0EEA1C28" w14:textId="77777777" w:rsidR="007803F8" w:rsidRPr="00427523" w:rsidRDefault="0089213F" w:rsidP="0089213F">
            <w:pPr>
              <w:ind w:right="-1"/>
              <w:rPr>
                <w:rFonts w:ascii="Times New Roman" w:hAnsi="Times New Roman"/>
                <w:b/>
                <w:bCs/>
                <w:sz w:val="26"/>
                <w:szCs w:val="26"/>
              </w:rPr>
            </w:pPr>
            <w:r w:rsidRPr="00427523">
              <w:rPr>
                <w:rFonts w:ascii="Times New Roman" w:hAnsi="Times New Roman"/>
                <w:b/>
                <w:bCs/>
                <w:sz w:val="26"/>
                <w:szCs w:val="26"/>
              </w:rPr>
              <w:t xml:space="preserve">                                                   </w:t>
            </w:r>
            <w:r w:rsidR="007803F8" w:rsidRPr="00427523">
              <w:rPr>
                <w:rFonts w:ascii="Times New Roman" w:hAnsi="Times New Roman"/>
                <w:b/>
                <w:bCs/>
                <w:sz w:val="26"/>
                <w:szCs w:val="26"/>
              </w:rPr>
              <w:t>14. Подписи Сторон:</w:t>
            </w:r>
          </w:p>
          <w:tbl>
            <w:tblPr>
              <w:tblW w:w="0" w:type="auto"/>
              <w:tblLayout w:type="fixed"/>
              <w:tblLook w:val="0000" w:firstRow="0" w:lastRow="0" w:firstColumn="0" w:lastColumn="0" w:noHBand="0" w:noVBand="0"/>
            </w:tblPr>
            <w:tblGrid>
              <w:gridCol w:w="4647"/>
              <w:gridCol w:w="4648"/>
            </w:tblGrid>
            <w:tr w:rsidR="007803F8" w:rsidRPr="00427523" w14:paraId="3F9DFAC8" w14:textId="77777777">
              <w:tc>
                <w:tcPr>
                  <w:tcW w:w="4647" w:type="dxa"/>
                </w:tcPr>
                <w:p w14:paraId="4646E74C" w14:textId="77777777" w:rsidR="007803F8" w:rsidRPr="00427523" w:rsidRDefault="007803F8">
                  <w:pPr>
                    <w:rPr>
                      <w:rFonts w:ascii="Times New Roman" w:hAnsi="Times New Roman"/>
                      <w:b/>
                      <w:sz w:val="26"/>
                      <w:szCs w:val="26"/>
                    </w:rPr>
                  </w:pPr>
                  <w:r w:rsidRPr="00427523">
                    <w:rPr>
                      <w:rFonts w:ascii="Times New Roman" w:hAnsi="Times New Roman"/>
                      <w:b/>
                      <w:sz w:val="26"/>
                      <w:szCs w:val="26"/>
                    </w:rPr>
                    <w:t>От «Государственного заказчика»:</w:t>
                  </w:r>
                </w:p>
              </w:tc>
              <w:tc>
                <w:tcPr>
                  <w:tcW w:w="4648" w:type="dxa"/>
                </w:tcPr>
                <w:p w14:paraId="2924345D" w14:textId="77777777" w:rsidR="007803F8" w:rsidRPr="00427523" w:rsidRDefault="007803F8">
                  <w:pPr>
                    <w:ind w:left="350" w:firstLine="45"/>
                    <w:rPr>
                      <w:rFonts w:ascii="Times New Roman" w:hAnsi="Times New Roman"/>
                      <w:b/>
                      <w:sz w:val="26"/>
                      <w:szCs w:val="26"/>
                    </w:rPr>
                  </w:pPr>
                  <w:r w:rsidRPr="00427523">
                    <w:rPr>
                      <w:rFonts w:ascii="Times New Roman" w:hAnsi="Times New Roman"/>
                      <w:b/>
                      <w:sz w:val="26"/>
                      <w:szCs w:val="26"/>
                    </w:rPr>
                    <w:t>От «Поставщика»:</w:t>
                  </w:r>
                </w:p>
                <w:p w14:paraId="6CF9A0E2" w14:textId="77777777" w:rsidR="007803F8" w:rsidRPr="00427523" w:rsidRDefault="007803F8">
                  <w:pPr>
                    <w:ind w:left="350"/>
                    <w:rPr>
                      <w:rFonts w:ascii="Times New Roman" w:hAnsi="Times New Roman"/>
                      <w:b/>
                      <w:sz w:val="26"/>
                      <w:szCs w:val="26"/>
                    </w:rPr>
                  </w:pPr>
                </w:p>
              </w:tc>
            </w:tr>
          </w:tbl>
          <w:p w14:paraId="2AAAAE16" w14:textId="77777777" w:rsidR="007803F8" w:rsidRPr="00427523" w:rsidRDefault="007803F8">
            <w:pPr>
              <w:spacing w:after="0" w:line="240" w:lineRule="auto"/>
              <w:ind w:right="-1"/>
              <w:jc w:val="both"/>
              <w:rPr>
                <w:rFonts w:ascii="Times New Roman" w:hAnsi="Times New Roman"/>
                <w:b/>
                <w:bCs/>
                <w:sz w:val="26"/>
                <w:szCs w:val="26"/>
              </w:rPr>
            </w:pPr>
          </w:p>
        </w:tc>
      </w:tr>
      <w:tr w:rsidR="007803F8" w:rsidRPr="00427523" w14:paraId="46278953" w14:textId="77777777">
        <w:trPr>
          <w:gridAfter w:val="1"/>
          <w:wAfter w:w="95" w:type="dxa"/>
          <w:trHeight w:val="718"/>
        </w:trPr>
        <w:tc>
          <w:tcPr>
            <w:tcW w:w="4517" w:type="dxa"/>
          </w:tcPr>
          <w:p w14:paraId="2A376998" w14:textId="77777777" w:rsidR="007803F8" w:rsidRPr="00427523" w:rsidRDefault="007803F8">
            <w:pPr>
              <w:spacing w:after="0" w:line="240" w:lineRule="auto"/>
              <w:rPr>
                <w:rFonts w:ascii="Times New Roman" w:hAnsi="Times New Roman"/>
                <w:b/>
                <w:sz w:val="26"/>
                <w:szCs w:val="26"/>
              </w:rPr>
            </w:pPr>
            <w:r w:rsidRPr="00427523">
              <w:rPr>
                <w:rFonts w:ascii="Times New Roman" w:hAnsi="Times New Roman"/>
                <w:b/>
                <w:sz w:val="26"/>
                <w:szCs w:val="26"/>
              </w:rPr>
              <w:t>_________________</w:t>
            </w:r>
            <w:r w:rsidR="002F20B2" w:rsidRPr="00427523">
              <w:rPr>
                <w:rFonts w:ascii="Times New Roman" w:hAnsi="Times New Roman"/>
                <w:b/>
                <w:sz w:val="26"/>
                <w:szCs w:val="26"/>
              </w:rPr>
              <w:t xml:space="preserve"> </w:t>
            </w:r>
            <w:r w:rsidR="00613190">
              <w:rPr>
                <w:rFonts w:ascii="Times New Roman" w:hAnsi="Times New Roman"/>
                <w:b/>
                <w:sz w:val="26"/>
                <w:szCs w:val="26"/>
              </w:rPr>
              <w:t>С.А. Алексина</w:t>
            </w:r>
          </w:p>
          <w:p w14:paraId="2ADAC41C" w14:textId="77777777" w:rsidR="007803F8" w:rsidRPr="00427523" w:rsidRDefault="007803F8">
            <w:pPr>
              <w:spacing w:after="0" w:line="240" w:lineRule="auto"/>
              <w:rPr>
                <w:rFonts w:ascii="Times New Roman" w:hAnsi="Times New Roman"/>
                <w:b/>
                <w:sz w:val="26"/>
                <w:szCs w:val="26"/>
              </w:rPr>
            </w:pPr>
            <w:r w:rsidRPr="00427523">
              <w:rPr>
                <w:rFonts w:ascii="Times New Roman" w:hAnsi="Times New Roman"/>
                <w:b/>
                <w:sz w:val="26"/>
                <w:szCs w:val="26"/>
              </w:rPr>
              <w:t>М.П.</w:t>
            </w:r>
          </w:p>
          <w:p w14:paraId="25A2427C" w14:textId="77777777" w:rsidR="007803F8" w:rsidRPr="00427523" w:rsidRDefault="007803F8">
            <w:pPr>
              <w:spacing w:after="0" w:line="240" w:lineRule="auto"/>
              <w:rPr>
                <w:rFonts w:ascii="Times New Roman" w:hAnsi="Times New Roman"/>
                <w:b/>
                <w:sz w:val="26"/>
                <w:szCs w:val="26"/>
              </w:rPr>
            </w:pPr>
            <w:r w:rsidRPr="00427523">
              <w:rPr>
                <w:rFonts w:ascii="Times New Roman" w:hAnsi="Times New Roman"/>
                <w:b/>
                <w:sz w:val="26"/>
                <w:szCs w:val="26"/>
              </w:rPr>
              <w:t>«___» ______________ _____ г.</w:t>
            </w:r>
          </w:p>
        </w:tc>
        <w:tc>
          <w:tcPr>
            <w:tcW w:w="4994" w:type="dxa"/>
            <w:gridSpan w:val="2"/>
          </w:tcPr>
          <w:p w14:paraId="5CDD607E" w14:textId="77777777" w:rsidR="007803F8" w:rsidRPr="00DB27C4" w:rsidRDefault="007803F8">
            <w:pPr>
              <w:spacing w:after="0" w:line="240" w:lineRule="auto"/>
              <w:rPr>
                <w:rFonts w:ascii="Times New Roman" w:hAnsi="Times New Roman"/>
                <w:b/>
                <w:sz w:val="26"/>
                <w:szCs w:val="26"/>
              </w:rPr>
            </w:pPr>
            <w:r w:rsidRPr="00712019">
              <w:rPr>
                <w:rFonts w:ascii="Times New Roman" w:hAnsi="Times New Roman"/>
                <w:b/>
                <w:sz w:val="26"/>
                <w:szCs w:val="26"/>
              </w:rPr>
              <w:t xml:space="preserve">_________________ </w:t>
            </w:r>
            <w:r w:rsidR="00795B01" w:rsidRPr="00712019">
              <w:rPr>
                <w:rFonts w:ascii="Times New Roman" w:hAnsi="Times New Roman"/>
                <w:b/>
                <w:sz w:val="26"/>
                <w:szCs w:val="26"/>
              </w:rPr>
              <w:t xml:space="preserve"> </w:t>
            </w:r>
            <w:r w:rsidR="00DB27C4" w:rsidRPr="00F40BA5">
              <w:rPr>
                <w:rFonts w:ascii="Times New Roman" w:hAnsi="Times New Roman"/>
                <w:b/>
                <w:color w:val="FFFFFF"/>
                <w:sz w:val="26"/>
                <w:szCs w:val="26"/>
              </w:rPr>
              <w:t>С.Б. Девятьяров</w:t>
            </w:r>
            <w:r w:rsidR="00EF289F" w:rsidRPr="00F40BA5">
              <w:rPr>
                <w:rFonts w:ascii="Times New Roman" w:hAnsi="Times New Roman"/>
                <w:b/>
                <w:color w:val="FFFFFF"/>
                <w:sz w:val="26"/>
                <w:szCs w:val="26"/>
              </w:rPr>
              <w:t>а</w:t>
            </w:r>
          </w:p>
          <w:p w14:paraId="33CBAC9F" w14:textId="77777777" w:rsidR="007803F8" w:rsidRPr="00DB27C4" w:rsidRDefault="007803F8" w:rsidP="00454EB0">
            <w:pPr>
              <w:tabs>
                <w:tab w:val="left" w:pos="2980"/>
              </w:tabs>
              <w:spacing w:after="0" w:line="240" w:lineRule="auto"/>
              <w:rPr>
                <w:rFonts w:ascii="Times New Roman" w:hAnsi="Times New Roman"/>
                <w:b/>
                <w:sz w:val="26"/>
                <w:szCs w:val="26"/>
              </w:rPr>
            </w:pPr>
            <w:r w:rsidRPr="00DB27C4">
              <w:rPr>
                <w:rFonts w:ascii="Times New Roman" w:hAnsi="Times New Roman"/>
                <w:b/>
                <w:sz w:val="26"/>
                <w:szCs w:val="26"/>
              </w:rPr>
              <w:t>М.П.</w:t>
            </w:r>
            <w:r w:rsidR="00454EB0" w:rsidRPr="00DB27C4">
              <w:rPr>
                <w:rFonts w:ascii="Times New Roman" w:hAnsi="Times New Roman"/>
                <w:b/>
                <w:sz w:val="26"/>
                <w:szCs w:val="26"/>
              </w:rPr>
              <w:tab/>
            </w:r>
          </w:p>
          <w:p w14:paraId="27AA2A5A" w14:textId="77777777" w:rsidR="007803F8" w:rsidRPr="00427523" w:rsidRDefault="007803F8">
            <w:pPr>
              <w:spacing w:after="0" w:line="240" w:lineRule="auto"/>
              <w:rPr>
                <w:rFonts w:ascii="Times New Roman" w:hAnsi="Times New Roman"/>
                <w:b/>
                <w:sz w:val="26"/>
                <w:szCs w:val="26"/>
              </w:rPr>
            </w:pPr>
            <w:r w:rsidRPr="00427523">
              <w:rPr>
                <w:rFonts w:ascii="Times New Roman" w:hAnsi="Times New Roman"/>
                <w:b/>
                <w:sz w:val="26"/>
                <w:szCs w:val="26"/>
              </w:rPr>
              <w:t>«___» ______________ _____ г.</w:t>
            </w:r>
          </w:p>
        </w:tc>
      </w:tr>
    </w:tbl>
    <w:p w14:paraId="75CC0BB1" w14:textId="77777777" w:rsidR="007803F8" w:rsidRPr="00427523" w:rsidRDefault="007803F8">
      <w:pPr>
        <w:pStyle w:val="30"/>
        <w:rPr>
          <w:b/>
          <w:sz w:val="26"/>
          <w:szCs w:val="26"/>
        </w:rPr>
        <w:sectPr w:rsidR="007803F8" w:rsidRPr="00427523" w:rsidSect="00340FB7">
          <w:headerReference w:type="default" r:id="rId9"/>
          <w:pgSz w:w="11906" w:h="16838"/>
          <w:pgMar w:top="851" w:right="709" w:bottom="426" w:left="1701" w:header="709" w:footer="709" w:gutter="0"/>
          <w:pgNumType w:start="1"/>
          <w:cols w:space="720"/>
          <w:titlePg/>
          <w:docGrid w:linePitch="360"/>
        </w:sectPr>
      </w:pPr>
    </w:p>
    <w:p w14:paraId="2FE97DA3" w14:textId="77777777" w:rsidR="007803F8" w:rsidRPr="00427523" w:rsidRDefault="007803F8">
      <w:pPr>
        <w:shd w:val="clear" w:color="auto" w:fill="FFFFFF"/>
        <w:spacing w:after="0" w:line="240" w:lineRule="auto"/>
        <w:ind w:left="5812"/>
        <w:jc w:val="right"/>
        <w:rPr>
          <w:rFonts w:ascii="Times New Roman" w:hAnsi="Times New Roman"/>
          <w:sz w:val="26"/>
          <w:szCs w:val="26"/>
        </w:rPr>
      </w:pPr>
      <w:r w:rsidRPr="00427523">
        <w:rPr>
          <w:rFonts w:ascii="Times New Roman" w:hAnsi="Times New Roman"/>
          <w:sz w:val="26"/>
          <w:szCs w:val="26"/>
        </w:rPr>
        <w:lastRenderedPageBreak/>
        <w:t>Приложение № 1</w:t>
      </w:r>
    </w:p>
    <w:p w14:paraId="2B85A544" w14:textId="77777777" w:rsidR="007803F8" w:rsidRPr="00427523" w:rsidRDefault="007803F8">
      <w:pPr>
        <w:shd w:val="clear" w:color="auto" w:fill="FFFFFF"/>
        <w:spacing w:after="0" w:line="240" w:lineRule="auto"/>
        <w:ind w:left="5812"/>
        <w:jc w:val="right"/>
        <w:rPr>
          <w:rFonts w:ascii="Times New Roman" w:hAnsi="Times New Roman"/>
          <w:sz w:val="26"/>
          <w:szCs w:val="26"/>
        </w:rPr>
      </w:pPr>
      <w:r w:rsidRPr="00427523">
        <w:rPr>
          <w:rFonts w:ascii="Times New Roman" w:hAnsi="Times New Roman"/>
          <w:sz w:val="26"/>
          <w:szCs w:val="26"/>
        </w:rPr>
        <w:t>к государственному контракту</w:t>
      </w:r>
    </w:p>
    <w:p w14:paraId="4121ED62" w14:textId="77777777" w:rsidR="007803F8" w:rsidRPr="00427523" w:rsidRDefault="007803F8">
      <w:pPr>
        <w:shd w:val="clear" w:color="auto" w:fill="FFFFFF"/>
        <w:spacing w:after="0" w:line="240" w:lineRule="auto"/>
        <w:ind w:left="5812"/>
        <w:jc w:val="right"/>
        <w:rPr>
          <w:rFonts w:ascii="Times New Roman" w:hAnsi="Times New Roman"/>
          <w:sz w:val="26"/>
          <w:szCs w:val="26"/>
        </w:rPr>
      </w:pPr>
      <w:r w:rsidRPr="00427523">
        <w:rPr>
          <w:rFonts w:ascii="Times New Roman" w:hAnsi="Times New Roman"/>
          <w:sz w:val="26"/>
          <w:szCs w:val="26"/>
        </w:rPr>
        <w:t>от «__»_______ 20</w:t>
      </w:r>
      <w:r w:rsidR="00AF68BF">
        <w:rPr>
          <w:rFonts w:ascii="Times New Roman" w:hAnsi="Times New Roman"/>
          <w:sz w:val="26"/>
          <w:szCs w:val="26"/>
        </w:rPr>
        <w:t>26</w:t>
      </w:r>
      <w:r w:rsidRPr="00427523">
        <w:rPr>
          <w:rFonts w:ascii="Times New Roman" w:hAnsi="Times New Roman"/>
          <w:sz w:val="26"/>
          <w:szCs w:val="26"/>
        </w:rPr>
        <w:t xml:space="preserve"> г. № ____</w:t>
      </w:r>
    </w:p>
    <w:p w14:paraId="4D9C8D9C" w14:textId="77777777" w:rsidR="006E6725" w:rsidRDefault="006E6725" w:rsidP="00EC7D57">
      <w:pPr>
        <w:shd w:val="clear" w:color="auto" w:fill="FFFFFF"/>
        <w:spacing w:after="0" w:line="240" w:lineRule="auto"/>
        <w:jc w:val="center"/>
        <w:rPr>
          <w:rFonts w:ascii="Times New Roman" w:hAnsi="Times New Roman"/>
          <w:b/>
          <w:sz w:val="26"/>
          <w:szCs w:val="26"/>
        </w:rPr>
      </w:pPr>
    </w:p>
    <w:p w14:paraId="09F17EAE" w14:textId="77777777" w:rsidR="00EC7D57" w:rsidRDefault="00EC7D57" w:rsidP="00EC7D57">
      <w:pPr>
        <w:shd w:val="clear" w:color="auto" w:fill="FFFFFF"/>
        <w:spacing w:after="0" w:line="240" w:lineRule="auto"/>
        <w:jc w:val="center"/>
        <w:rPr>
          <w:rFonts w:ascii="Times New Roman" w:hAnsi="Times New Roman"/>
          <w:b/>
          <w:sz w:val="26"/>
          <w:szCs w:val="26"/>
        </w:rPr>
      </w:pPr>
      <w:r w:rsidRPr="00427523">
        <w:rPr>
          <w:rFonts w:ascii="Times New Roman" w:hAnsi="Times New Roman"/>
          <w:b/>
          <w:sz w:val="26"/>
          <w:szCs w:val="26"/>
        </w:rPr>
        <w:t>Спецификация</w:t>
      </w:r>
      <w:r w:rsidR="00B85BB2">
        <w:rPr>
          <w:rFonts w:ascii="Times New Roman" w:hAnsi="Times New Roman"/>
          <w:b/>
          <w:sz w:val="26"/>
          <w:szCs w:val="26"/>
        </w:rPr>
        <w:t xml:space="preserve"> товара</w:t>
      </w:r>
    </w:p>
    <w:p w14:paraId="109586FF" w14:textId="77777777" w:rsidR="00712019" w:rsidRPr="00427523" w:rsidRDefault="00712019" w:rsidP="00EC7D57">
      <w:pPr>
        <w:shd w:val="clear" w:color="auto" w:fill="FFFFFF"/>
        <w:spacing w:after="0" w:line="240" w:lineRule="auto"/>
        <w:jc w:val="center"/>
        <w:rPr>
          <w:rFonts w:ascii="Times New Roman" w:hAnsi="Times New Roman"/>
          <w:b/>
          <w:sz w:val="26"/>
          <w:szCs w:val="26"/>
        </w:rPr>
      </w:pPr>
    </w:p>
    <w:tbl>
      <w:tblPr>
        <w:tblW w:w="10138" w:type="dxa"/>
        <w:jc w:val="center"/>
        <w:tblLook w:val="04A0" w:firstRow="1" w:lastRow="0" w:firstColumn="1" w:lastColumn="0" w:noHBand="0" w:noVBand="1"/>
      </w:tblPr>
      <w:tblGrid>
        <w:gridCol w:w="675"/>
        <w:gridCol w:w="2563"/>
        <w:gridCol w:w="1165"/>
        <w:gridCol w:w="516"/>
        <w:gridCol w:w="974"/>
        <w:gridCol w:w="1098"/>
        <w:gridCol w:w="949"/>
        <w:gridCol w:w="1098"/>
        <w:gridCol w:w="1100"/>
      </w:tblGrid>
      <w:tr w:rsidR="000E1549" w:rsidRPr="00712019" w14:paraId="53C6A28E" w14:textId="77777777" w:rsidTr="00B305C0">
        <w:trPr>
          <w:trHeight w:val="259"/>
          <w:jc w:val="center"/>
        </w:trPr>
        <w:tc>
          <w:tcPr>
            <w:tcW w:w="675" w:type="dxa"/>
            <w:tcBorders>
              <w:top w:val="single" w:sz="8" w:space="0" w:color="000000"/>
              <w:left w:val="single" w:sz="4" w:space="0" w:color="000000"/>
              <w:bottom w:val="single" w:sz="4" w:space="0" w:color="000000"/>
              <w:right w:val="single" w:sz="4" w:space="0" w:color="000000"/>
            </w:tcBorders>
            <w:shd w:val="clear" w:color="auto" w:fill="F2F2F2"/>
            <w:vAlign w:val="center"/>
            <w:hideMark/>
          </w:tcPr>
          <w:p w14:paraId="53689770" w14:textId="77777777" w:rsidR="000C35BD" w:rsidRPr="00712019" w:rsidRDefault="000C35BD" w:rsidP="00712019">
            <w:pPr>
              <w:spacing w:after="0" w:line="240" w:lineRule="auto"/>
              <w:jc w:val="center"/>
              <w:rPr>
                <w:rFonts w:ascii="Times New Roman" w:hAnsi="Times New Roman"/>
                <w:b/>
                <w:szCs w:val="26"/>
              </w:rPr>
            </w:pPr>
            <w:r>
              <w:rPr>
                <w:rFonts w:ascii="Times New Roman" w:hAnsi="Times New Roman"/>
                <w:b/>
                <w:szCs w:val="26"/>
              </w:rPr>
              <w:t>№ п/п</w:t>
            </w:r>
          </w:p>
        </w:tc>
        <w:tc>
          <w:tcPr>
            <w:tcW w:w="2656" w:type="dxa"/>
            <w:tcBorders>
              <w:top w:val="single" w:sz="8" w:space="0" w:color="000000"/>
              <w:left w:val="single" w:sz="4" w:space="0" w:color="000000"/>
              <w:bottom w:val="single" w:sz="4" w:space="0" w:color="000000"/>
              <w:right w:val="single" w:sz="4" w:space="0" w:color="000000"/>
            </w:tcBorders>
            <w:shd w:val="clear" w:color="auto" w:fill="F2F2F2"/>
            <w:vAlign w:val="center"/>
            <w:hideMark/>
          </w:tcPr>
          <w:p w14:paraId="6E86835E" w14:textId="77777777" w:rsidR="000C35BD" w:rsidRPr="00712019" w:rsidRDefault="000C35BD" w:rsidP="00712019">
            <w:pPr>
              <w:spacing w:after="0" w:line="240" w:lineRule="auto"/>
              <w:jc w:val="center"/>
              <w:rPr>
                <w:rFonts w:ascii="Times New Roman" w:hAnsi="Times New Roman"/>
                <w:b/>
                <w:szCs w:val="26"/>
              </w:rPr>
            </w:pPr>
            <w:r w:rsidRPr="00712019">
              <w:rPr>
                <w:rFonts w:ascii="Times New Roman" w:hAnsi="Times New Roman"/>
                <w:b/>
                <w:szCs w:val="26"/>
              </w:rPr>
              <w:t>Товары (работы, услуги)</w:t>
            </w:r>
          </w:p>
        </w:tc>
        <w:tc>
          <w:tcPr>
            <w:tcW w:w="1165" w:type="dxa"/>
            <w:tcBorders>
              <w:top w:val="single" w:sz="8" w:space="0" w:color="000000"/>
              <w:left w:val="single" w:sz="4" w:space="0" w:color="000000"/>
              <w:bottom w:val="single" w:sz="4" w:space="0" w:color="000000"/>
              <w:right w:val="single" w:sz="4" w:space="0" w:color="auto"/>
            </w:tcBorders>
            <w:shd w:val="clear" w:color="auto" w:fill="F2F2F2"/>
            <w:vAlign w:val="center"/>
            <w:hideMark/>
          </w:tcPr>
          <w:p w14:paraId="396AABA1" w14:textId="77777777" w:rsidR="000C35BD" w:rsidRDefault="000C35BD" w:rsidP="000C35BD">
            <w:pPr>
              <w:spacing w:after="0" w:line="240" w:lineRule="auto"/>
              <w:jc w:val="center"/>
              <w:rPr>
                <w:rFonts w:ascii="Times New Roman" w:hAnsi="Times New Roman"/>
                <w:b/>
                <w:szCs w:val="26"/>
              </w:rPr>
            </w:pPr>
            <w:r>
              <w:rPr>
                <w:rFonts w:ascii="Times New Roman" w:hAnsi="Times New Roman"/>
                <w:b/>
                <w:szCs w:val="26"/>
              </w:rPr>
              <w:t>Страна</w:t>
            </w:r>
          </w:p>
          <w:p w14:paraId="4C470A57" w14:textId="77777777" w:rsidR="000C35BD" w:rsidRPr="00712019" w:rsidRDefault="000C35BD" w:rsidP="000C35BD">
            <w:pPr>
              <w:spacing w:after="0" w:line="240" w:lineRule="auto"/>
              <w:jc w:val="center"/>
              <w:rPr>
                <w:rFonts w:ascii="Times New Roman" w:hAnsi="Times New Roman"/>
                <w:b/>
                <w:szCs w:val="26"/>
              </w:rPr>
            </w:pPr>
            <w:r>
              <w:rPr>
                <w:rFonts w:ascii="Times New Roman" w:hAnsi="Times New Roman"/>
                <w:b/>
                <w:szCs w:val="26"/>
              </w:rPr>
              <w:t>происх-ния</w:t>
            </w:r>
          </w:p>
        </w:tc>
        <w:tc>
          <w:tcPr>
            <w:tcW w:w="1397" w:type="dxa"/>
            <w:gridSpan w:val="2"/>
            <w:tcBorders>
              <w:top w:val="single" w:sz="8" w:space="0" w:color="000000"/>
              <w:left w:val="single" w:sz="4" w:space="0" w:color="auto"/>
              <w:bottom w:val="single" w:sz="4" w:space="0" w:color="000000"/>
              <w:right w:val="single" w:sz="4" w:space="0" w:color="000000"/>
            </w:tcBorders>
            <w:shd w:val="clear" w:color="auto" w:fill="F2F2F2"/>
            <w:vAlign w:val="center"/>
          </w:tcPr>
          <w:p w14:paraId="5C64970D" w14:textId="77777777" w:rsidR="000C35BD" w:rsidRPr="00712019" w:rsidRDefault="000C35BD" w:rsidP="00712019">
            <w:pPr>
              <w:jc w:val="center"/>
              <w:rPr>
                <w:rFonts w:ascii="Times New Roman" w:hAnsi="Times New Roman"/>
                <w:b/>
                <w:szCs w:val="26"/>
              </w:rPr>
            </w:pPr>
            <w:r w:rsidRPr="00712019">
              <w:rPr>
                <w:rFonts w:ascii="Times New Roman" w:hAnsi="Times New Roman"/>
                <w:b/>
                <w:szCs w:val="26"/>
              </w:rPr>
              <w:t>Количество</w:t>
            </w:r>
          </w:p>
        </w:tc>
        <w:tc>
          <w:tcPr>
            <w:tcW w:w="1098" w:type="dxa"/>
            <w:tcBorders>
              <w:top w:val="single" w:sz="8" w:space="0" w:color="000000"/>
              <w:left w:val="single" w:sz="4" w:space="0" w:color="000000"/>
              <w:bottom w:val="single" w:sz="4" w:space="0" w:color="000000"/>
              <w:right w:val="single" w:sz="4" w:space="0" w:color="000000"/>
            </w:tcBorders>
            <w:shd w:val="clear" w:color="auto" w:fill="F2F2F2"/>
            <w:vAlign w:val="center"/>
            <w:hideMark/>
          </w:tcPr>
          <w:p w14:paraId="1A03B9B2" w14:textId="77777777" w:rsidR="000C35BD" w:rsidRPr="00712019" w:rsidRDefault="000C35BD" w:rsidP="00712019">
            <w:pPr>
              <w:spacing w:after="0" w:line="240" w:lineRule="auto"/>
              <w:jc w:val="center"/>
              <w:rPr>
                <w:rFonts w:ascii="Times New Roman" w:hAnsi="Times New Roman"/>
                <w:b/>
                <w:szCs w:val="26"/>
              </w:rPr>
            </w:pPr>
            <w:r w:rsidRPr="00712019">
              <w:rPr>
                <w:rFonts w:ascii="Times New Roman" w:hAnsi="Times New Roman"/>
                <w:b/>
                <w:szCs w:val="26"/>
              </w:rPr>
              <w:t>Цена</w:t>
            </w:r>
          </w:p>
        </w:tc>
        <w:tc>
          <w:tcPr>
            <w:tcW w:w="949" w:type="dxa"/>
            <w:tcBorders>
              <w:top w:val="single" w:sz="8" w:space="0" w:color="000000"/>
              <w:left w:val="single" w:sz="4" w:space="0" w:color="000000"/>
              <w:bottom w:val="single" w:sz="4" w:space="0" w:color="000000"/>
              <w:right w:val="single" w:sz="4" w:space="0" w:color="000000"/>
            </w:tcBorders>
            <w:shd w:val="clear" w:color="auto" w:fill="F2F2F2"/>
            <w:vAlign w:val="center"/>
            <w:hideMark/>
          </w:tcPr>
          <w:p w14:paraId="1BF7B1B1" w14:textId="77777777" w:rsidR="000C35BD" w:rsidRPr="00712019" w:rsidRDefault="000C35BD" w:rsidP="00712019">
            <w:pPr>
              <w:spacing w:after="0" w:line="240" w:lineRule="auto"/>
              <w:jc w:val="center"/>
              <w:rPr>
                <w:rFonts w:ascii="Times New Roman" w:hAnsi="Times New Roman"/>
                <w:b/>
                <w:szCs w:val="26"/>
              </w:rPr>
            </w:pPr>
            <w:r w:rsidRPr="00712019">
              <w:rPr>
                <w:rFonts w:ascii="Times New Roman" w:hAnsi="Times New Roman"/>
                <w:b/>
                <w:szCs w:val="26"/>
              </w:rPr>
              <w:t>Ставка НДС</w:t>
            </w:r>
          </w:p>
        </w:tc>
        <w:tc>
          <w:tcPr>
            <w:tcW w:w="1098" w:type="dxa"/>
            <w:tcBorders>
              <w:top w:val="single" w:sz="8" w:space="0" w:color="000000"/>
              <w:left w:val="single" w:sz="4" w:space="0" w:color="000000"/>
              <w:bottom w:val="single" w:sz="4" w:space="0" w:color="000000"/>
              <w:right w:val="single" w:sz="4" w:space="0" w:color="000000"/>
            </w:tcBorders>
            <w:shd w:val="clear" w:color="auto" w:fill="F2F2F2"/>
            <w:vAlign w:val="center"/>
            <w:hideMark/>
          </w:tcPr>
          <w:p w14:paraId="0868867B" w14:textId="77777777" w:rsidR="000C35BD" w:rsidRPr="00712019" w:rsidRDefault="000C35BD" w:rsidP="00712019">
            <w:pPr>
              <w:spacing w:after="0" w:line="240" w:lineRule="auto"/>
              <w:jc w:val="center"/>
              <w:rPr>
                <w:rFonts w:ascii="Times New Roman" w:hAnsi="Times New Roman"/>
                <w:b/>
                <w:szCs w:val="26"/>
              </w:rPr>
            </w:pPr>
            <w:r w:rsidRPr="00712019">
              <w:rPr>
                <w:rFonts w:ascii="Times New Roman" w:hAnsi="Times New Roman"/>
                <w:b/>
                <w:szCs w:val="26"/>
              </w:rPr>
              <w:t>Сумма НДС</w:t>
            </w:r>
          </w:p>
        </w:tc>
        <w:tc>
          <w:tcPr>
            <w:tcW w:w="1100" w:type="dxa"/>
            <w:tcBorders>
              <w:top w:val="single" w:sz="8" w:space="0" w:color="000000"/>
              <w:left w:val="single" w:sz="4" w:space="0" w:color="000000"/>
              <w:bottom w:val="single" w:sz="4" w:space="0" w:color="000000"/>
              <w:right w:val="single" w:sz="8" w:space="0" w:color="000000"/>
            </w:tcBorders>
            <w:shd w:val="clear" w:color="auto" w:fill="F2F2F2"/>
            <w:vAlign w:val="center"/>
            <w:hideMark/>
          </w:tcPr>
          <w:p w14:paraId="2CFBD27C" w14:textId="77777777" w:rsidR="000C35BD" w:rsidRPr="00712019" w:rsidRDefault="000C35BD" w:rsidP="00712019">
            <w:pPr>
              <w:spacing w:after="0" w:line="240" w:lineRule="auto"/>
              <w:jc w:val="center"/>
              <w:rPr>
                <w:rFonts w:ascii="Times New Roman" w:hAnsi="Times New Roman"/>
                <w:b/>
                <w:szCs w:val="26"/>
              </w:rPr>
            </w:pPr>
            <w:r w:rsidRPr="00712019">
              <w:rPr>
                <w:rFonts w:ascii="Times New Roman" w:hAnsi="Times New Roman"/>
                <w:b/>
                <w:szCs w:val="26"/>
              </w:rPr>
              <w:t>Сумма</w:t>
            </w:r>
          </w:p>
        </w:tc>
      </w:tr>
      <w:tr w:rsidR="000E1549" w:rsidRPr="00DB27C4" w14:paraId="29DB9FC1" w14:textId="77777777" w:rsidTr="00B305C0">
        <w:trPr>
          <w:trHeight w:val="942"/>
          <w:jc w:val="center"/>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65714AE" w14:textId="77777777" w:rsidR="004D7BDA" w:rsidRPr="00DB27C4" w:rsidRDefault="004D7BDA" w:rsidP="00712019">
            <w:pPr>
              <w:numPr>
                <w:ilvl w:val="0"/>
                <w:numId w:val="14"/>
              </w:numPr>
              <w:spacing w:after="0" w:line="240" w:lineRule="auto"/>
              <w:jc w:val="center"/>
              <w:rPr>
                <w:rFonts w:ascii="Arial" w:hAnsi="Arial" w:cs="Arial"/>
                <w:sz w:val="16"/>
                <w:szCs w:val="16"/>
              </w:rPr>
            </w:pPr>
          </w:p>
        </w:tc>
        <w:tc>
          <w:tcPr>
            <w:tcW w:w="2656" w:type="dxa"/>
            <w:tcBorders>
              <w:top w:val="single" w:sz="4" w:space="0" w:color="000000"/>
              <w:left w:val="nil"/>
              <w:bottom w:val="single" w:sz="4" w:space="0" w:color="000000"/>
              <w:right w:val="nil"/>
            </w:tcBorders>
            <w:shd w:val="clear" w:color="auto" w:fill="auto"/>
            <w:vAlign w:val="bottom"/>
            <w:hideMark/>
          </w:tcPr>
          <w:p w14:paraId="55C10AB0" w14:textId="77777777" w:rsidR="004D7BDA" w:rsidRPr="00DB27C4" w:rsidRDefault="004D7BDA" w:rsidP="00712019">
            <w:pPr>
              <w:spacing w:after="0" w:line="240" w:lineRule="auto"/>
              <w:rPr>
                <w:rFonts w:ascii="Times New Roman" w:hAnsi="Times New Roman"/>
                <w:sz w:val="20"/>
                <w:szCs w:val="20"/>
              </w:rPr>
            </w:pPr>
            <w:r w:rsidRPr="00DB27C4">
              <w:rPr>
                <w:rFonts w:ascii="Times New Roman" w:hAnsi="Times New Roman"/>
                <w:sz w:val="20"/>
                <w:szCs w:val="20"/>
              </w:rPr>
              <w:t xml:space="preserve">GlobalVet Глобалвит Комплекс Calcium кальций, фосфор и витамины Д 155 таб.(28шт/кор) </w:t>
            </w:r>
          </w:p>
          <w:p w14:paraId="69C3D39B" w14:textId="77777777" w:rsidR="004D7BDA" w:rsidRPr="00DB27C4" w:rsidRDefault="004D7BDA" w:rsidP="00712019">
            <w:pPr>
              <w:spacing w:after="0" w:line="240" w:lineRule="auto"/>
              <w:rPr>
                <w:rFonts w:ascii="Times New Roman" w:hAnsi="Times New Roman"/>
                <w:sz w:val="20"/>
                <w:szCs w:val="20"/>
              </w:rPr>
            </w:pPr>
            <w:r w:rsidRPr="00DB27C4">
              <w:rPr>
                <w:rFonts w:ascii="Times New Roman" w:hAnsi="Times New Roman"/>
                <w:sz w:val="20"/>
                <w:szCs w:val="20"/>
              </w:rPr>
              <w:t>или эквивалент</w:t>
            </w:r>
          </w:p>
          <w:p w14:paraId="1899E110" w14:textId="77777777" w:rsidR="004D7BDA" w:rsidRPr="00DB27C4" w:rsidRDefault="004D7BDA" w:rsidP="000C35BD">
            <w:pPr>
              <w:spacing w:after="0" w:line="240" w:lineRule="auto"/>
              <w:rPr>
                <w:rFonts w:ascii="Times New Roman" w:hAnsi="Times New Roman"/>
                <w:sz w:val="20"/>
                <w:szCs w:val="20"/>
              </w:rPr>
            </w:pPr>
            <w:r w:rsidRPr="00DB27C4">
              <w:rPr>
                <w:rFonts w:ascii="Times New Roman" w:hAnsi="Times New Roman"/>
                <w:sz w:val="20"/>
                <w:szCs w:val="20"/>
              </w:rPr>
              <w:t>ОКПД 2 21.10.51.122</w:t>
            </w:r>
          </w:p>
          <w:p w14:paraId="625BF109" w14:textId="77777777" w:rsidR="004D7BDA" w:rsidRPr="00DB27C4" w:rsidRDefault="004D7BDA" w:rsidP="000C35BD">
            <w:pPr>
              <w:spacing w:after="0" w:line="240" w:lineRule="auto"/>
              <w:rPr>
                <w:rFonts w:ascii="Times New Roman" w:hAnsi="Times New Roman"/>
                <w:sz w:val="20"/>
                <w:szCs w:val="20"/>
              </w:rPr>
            </w:pPr>
            <w:r w:rsidRPr="00DB27C4">
              <w:rPr>
                <w:rFonts w:ascii="Times New Roman" w:hAnsi="Times New Roman"/>
                <w:sz w:val="20"/>
                <w:szCs w:val="20"/>
              </w:rPr>
              <w:t>КТРУ не применяется</w:t>
            </w:r>
          </w:p>
        </w:tc>
        <w:tc>
          <w:tcPr>
            <w:tcW w:w="1165" w:type="dxa"/>
            <w:tcBorders>
              <w:top w:val="single" w:sz="4" w:space="0" w:color="000000"/>
              <w:left w:val="single" w:sz="4" w:space="0" w:color="000000"/>
              <w:bottom w:val="single" w:sz="4" w:space="0" w:color="000000"/>
              <w:right w:val="single" w:sz="4" w:space="0" w:color="auto"/>
            </w:tcBorders>
            <w:shd w:val="clear" w:color="auto" w:fill="auto"/>
            <w:noWrap/>
            <w:vAlign w:val="center"/>
            <w:hideMark/>
          </w:tcPr>
          <w:p w14:paraId="7C3AD862" w14:textId="0662F9CE" w:rsidR="004D7BDA" w:rsidRPr="00DB27C4" w:rsidRDefault="004D7BDA" w:rsidP="000C35BD">
            <w:pPr>
              <w:spacing w:after="0" w:line="240" w:lineRule="auto"/>
              <w:jc w:val="center"/>
              <w:rPr>
                <w:rFonts w:ascii="Times New Roman" w:hAnsi="Times New Roman"/>
                <w:sz w:val="20"/>
                <w:szCs w:val="20"/>
              </w:rPr>
            </w:pPr>
          </w:p>
        </w:tc>
        <w:tc>
          <w:tcPr>
            <w:tcW w:w="423" w:type="dxa"/>
            <w:tcBorders>
              <w:top w:val="single" w:sz="4" w:space="0" w:color="000000"/>
              <w:left w:val="single" w:sz="4" w:space="0" w:color="auto"/>
              <w:bottom w:val="single" w:sz="4" w:space="0" w:color="000000"/>
              <w:right w:val="single" w:sz="4" w:space="0" w:color="000000"/>
            </w:tcBorders>
            <w:shd w:val="clear" w:color="auto" w:fill="auto"/>
            <w:vAlign w:val="center"/>
          </w:tcPr>
          <w:p w14:paraId="788C19F0" w14:textId="77777777" w:rsidR="004D7BDA" w:rsidRPr="00DB27C4" w:rsidRDefault="00F40BA5" w:rsidP="00712019">
            <w:pPr>
              <w:jc w:val="center"/>
              <w:rPr>
                <w:rFonts w:ascii="Times New Roman" w:hAnsi="Times New Roman"/>
                <w:sz w:val="20"/>
                <w:szCs w:val="20"/>
              </w:rPr>
            </w:pPr>
            <w:r>
              <w:rPr>
                <w:rFonts w:ascii="Times New Roman" w:hAnsi="Times New Roman"/>
                <w:sz w:val="20"/>
                <w:szCs w:val="20"/>
              </w:rPr>
              <w:t>51</w:t>
            </w:r>
          </w:p>
        </w:tc>
        <w:tc>
          <w:tcPr>
            <w:tcW w:w="974" w:type="dxa"/>
            <w:tcBorders>
              <w:top w:val="single" w:sz="4" w:space="0" w:color="000000"/>
              <w:left w:val="nil"/>
              <w:bottom w:val="single" w:sz="4" w:space="0" w:color="000000"/>
              <w:right w:val="single" w:sz="4" w:space="0" w:color="000000"/>
            </w:tcBorders>
            <w:shd w:val="clear" w:color="auto" w:fill="auto"/>
            <w:noWrap/>
            <w:vAlign w:val="center"/>
            <w:hideMark/>
          </w:tcPr>
          <w:p w14:paraId="31CC1396" w14:textId="77777777" w:rsidR="004D7BDA" w:rsidRPr="00DB27C4" w:rsidRDefault="004D7BDA" w:rsidP="00712019">
            <w:pPr>
              <w:spacing w:after="0" w:line="240" w:lineRule="auto"/>
              <w:jc w:val="center"/>
              <w:rPr>
                <w:rFonts w:ascii="Times New Roman" w:hAnsi="Times New Roman"/>
                <w:sz w:val="20"/>
                <w:szCs w:val="20"/>
              </w:rPr>
            </w:pPr>
            <w:r w:rsidRPr="00DB27C4">
              <w:rPr>
                <w:rFonts w:ascii="Times New Roman" w:hAnsi="Times New Roman"/>
                <w:sz w:val="20"/>
                <w:szCs w:val="20"/>
              </w:rPr>
              <w:t>шт</w:t>
            </w:r>
          </w:p>
        </w:tc>
        <w:tc>
          <w:tcPr>
            <w:tcW w:w="1098" w:type="dxa"/>
            <w:tcBorders>
              <w:top w:val="single" w:sz="4" w:space="0" w:color="000000"/>
              <w:left w:val="nil"/>
              <w:bottom w:val="single" w:sz="4" w:space="0" w:color="000000"/>
              <w:right w:val="single" w:sz="4" w:space="0" w:color="000000"/>
            </w:tcBorders>
            <w:shd w:val="clear" w:color="auto" w:fill="auto"/>
            <w:noWrap/>
            <w:vAlign w:val="center"/>
            <w:hideMark/>
          </w:tcPr>
          <w:p w14:paraId="7D181DA8" w14:textId="77777777" w:rsidR="004D7BDA" w:rsidRPr="00F40BA5" w:rsidRDefault="00F40BA5" w:rsidP="004D7BDA">
            <w:pPr>
              <w:jc w:val="center"/>
              <w:rPr>
                <w:rFonts w:ascii="Times New Roman" w:hAnsi="Times New Roman"/>
                <w:color w:val="FFFFFF"/>
                <w:sz w:val="20"/>
                <w:szCs w:val="16"/>
              </w:rPr>
            </w:pPr>
            <w:r w:rsidRPr="00F40BA5">
              <w:rPr>
                <w:rFonts w:ascii="Times New Roman" w:hAnsi="Times New Roman"/>
                <w:color w:val="FFFFFF"/>
                <w:sz w:val="20"/>
                <w:szCs w:val="16"/>
              </w:rPr>
              <w:t>356,00</w:t>
            </w:r>
          </w:p>
        </w:tc>
        <w:tc>
          <w:tcPr>
            <w:tcW w:w="949" w:type="dxa"/>
            <w:tcBorders>
              <w:top w:val="single" w:sz="4" w:space="0" w:color="000000"/>
              <w:left w:val="nil"/>
              <w:bottom w:val="single" w:sz="4" w:space="0" w:color="000000"/>
              <w:right w:val="single" w:sz="4" w:space="0" w:color="000000"/>
            </w:tcBorders>
            <w:shd w:val="clear" w:color="auto" w:fill="auto"/>
            <w:noWrap/>
            <w:vAlign w:val="center"/>
            <w:hideMark/>
          </w:tcPr>
          <w:p w14:paraId="2136B0C4"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22%</w:t>
            </w:r>
          </w:p>
        </w:tc>
        <w:tc>
          <w:tcPr>
            <w:tcW w:w="1098" w:type="dxa"/>
            <w:tcBorders>
              <w:top w:val="single" w:sz="4" w:space="0" w:color="000000"/>
              <w:left w:val="nil"/>
              <w:bottom w:val="single" w:sz="4" w:space="0" w:color="000000"/>
              <w:right w:val="single" w:sz="4" w:space="0" w:color="000000"/>
            </w:tcBorders>
            <w:shd w:val="clear" w:color="auto" w:fill="auto"/>
            <w:noWrap/>
            <w:vAlign w:val="center"/>
            <w:hideMark/>
          </w:tcPr>
          <w:p w14:paraId="4A28170F"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182,96</w:t>
            </w:r>
          </w:p>
        </w:tc>
        <w:tc>
          <w:tcPr>
            <w:tcW w:w="1100" w:type="dxa"/>
            <w:tcBorders>
              <w:top w:val="single" w:sz="4" w:space="0" w:color="000000"/>
              <w:left w:val="nil"/>
              <w:bottom w:val="single" w:sz="4" w:space="0" w:color="000000"/>
              <w:right w:val="single" w:sz="8" w:space="0" w:color="000000"/>
            </w:tcBorders>
            <w:shd w:val="clear" w:color="auto" w:fill="auto"/>
            <w:noWrap/>
            <w:vAlign w:val="center"/>
            <w:hideMark/>
          </w:tcPr>
          <w:p w14:paraId="7F097BB4"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1 014,60</w:t>
            </w:r>
          </w:p>
        </w:tc>
      </w:tr>
      <w:tr w:rsidR="000E1549" w:rsidRPr="00DB27C4" w14:paraId="0C1E7CDF" w14:textId="77777777" w:rsidTr="00B305C0">
        <w:trPr>
          <w:trHeight w:val="942"/>
          <w:jc w:val="center"/>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98C7039" w14:textId="77777777" w:rsidR="004D7BDA" w:rsidRPr="00DB27C4" w:rsidRDefault="004D7BDA" w:rsidP="00712019">
            <w:pPr>
              <w:numPr>
                <w:ilvl w:val="0"/>
                <w:numId w:val="14"/>
              </w:numPr>
              <w:spacing w:after="0" w:line="240" w:lineRule="auto"/>
              <w:jc w:val="center"/>
              <w:rPr>
                <w:rFonts w:ascii="Arial" w:hAnsi="Arial" w:cs="Arial"/>
                <w:sz w:val="16"/>
                <w:szCs w:val="16"/>
              </w:rPr>
            </w:pPr>
          </w:p>
        </w:tc>
        <w:tc>
          <w:tcPr>
            <w:tcW w:w="2656" w:type="dxa"/>
            <w:tcBorders>
              <w:top w:val="single" w:sz="4" w:space="0" w:color="000000"/>
              <w:left w:val="nil"/>
              <w:bottom w:val="single" w:sz="4" w:space="0" w:color="000000"/>
              <w:right w:val="nil"/>
            </w:tcBorders>
            <w:shd w:val="clear" w:color="auto" w:fill="auto"/>
            <w:vAlign w:val="bottom"/>
            <w:hideMark/>
          </w:tcPr>
          <w:p w14:paraId="4BBA34FD" w14:textId="77777777" w:rsidR="004D7BDA" w:rsidRPr="00DB27C4" w:rsidRDefault="004D7BDA" w:rsidP="000C35BD">
            <w:pPr>
              <w:spacing w:after="0" w:line="240" w:lineRule="auto"/>
              <w:rPr>
                <w:rFonts w:ascii="Times New Roman" w:hAnsi="Times New Roman"/>
                <w:sz w:val="20"/>
                <w:szCs w:val="20"/>
              </w:rPr>
            </w:pPr>
            <w:r w:rsidRPr="00DB27C4">
              <w:rPr>
                <w:rFonts w:ascii="Times New Roman" w:hAnsi="Times New Roman"/>
                <w:sz w:val="20"/>
                <w:szCs w:val="20"/>
              </w:rPr>
              <w:t xml:space="preserve">АМКЛАВ® ВЕТ 500 мг 10 таблеток (амоксициллин + клавулановая кислота) банка </w:t>
            </w:r>
          </w:p>
          <w:p w14:paraId="418FB889" w14:textId="77777777" w:rsidR="004D7BDA" w:rsidRPr="00DB27C4" w:rsidRDefault="004D7BDA" w:rsidP="000C35BD">
            <w:pPr>
              <w:spacing w:after="0" w:line="240" w:lineRule="auto"/>
              <w:rPr>
                <w:rFonts w:ascii="Times New Roman" w:hAnsi="Times New Roman"/>
                <w:sz w:val="20"/>
                <w:szCs w:val="20"/>
              </w:rPr>
            </w:pPr>
            <w:r w:rsidRPr="00DB27C4">
              <w:rPr>
                <w:rFonts w:ascii="Times New Roman" w:hAnsi="Times New Roman"/>
                <w:sz w:val="20"/>
                <w:szCs w:val="20"/>
              </w:rPr>
              <w:t>или эквивалент</w:t>
            </w:r>
          </w:p>
          <w:p w14:paraId="41A72574" w14:textId="77777777" w:rsidR="004D7BDA" w:rsidRPr="00DB27C4" w:rsidRDefault="004D7BDA" w:rsidP="000C35BD">
            <w:pPr>
              <w:autoSpaceDE w:val="0"/>
              <w:autoSpaceDN w:val="0"/>
              <w:adjustRightInd w:val="0"/>
              <w:spacing w:after="0" w:line="240" w:lineRule="auto"/>
              <w:rPr>
                <w:rFonts w:ascii="Times New Roman" w:eastAsia="Calibri" w:hAnsi="Times New Roman"/>
                <w:sz w:val="20"/>
                <w:szCs w:val="20"/>
              </w:rPr>
            </w:pPr>
            <w:r w:rsidRPr="00DB27C4">
              <w:rPr>
                <w:rFonts w:ascii="Times New Roman" w:hAnsi="Times New Roman"/>
                <w:sz w:val="20"/>
                <w:szCs w:val="20"/>
              </w:rPr>
              <w:t xml:space="preserve">ОКПД-2 </w:t>
            </w:r>
            <w:r w:rsidRPr="00DB27C4">
              <w:rPr>
                <w:rFonts w:ascii="Times New Roman" w:eastAsia="Calibri" w:hAnsi="Times New Roman"/>
                <w:sz w:val="20"/>
                <w:szCs w:val="20"/>
              </w:rPr>
              <w:t>21.10.54.110</w:t>
            </w:r>
          </w:p>
          <w:p w14:paraId="4454AA22" w14:textId="77777777" w:rsidR="004D7BDA" w:rsidRPr="00DB27C4" w:rsidRDefault="004D7BDA" w:rsidP="000C35BD">
            <w:pPr>
              <w:spacing w:after="0" w:line="240" w:lineRule="auto"/>
              <w:rPr>
                <w:rFonts w:ascii="Times New Roman" w:hAnsi="Times New Roman"/>
                <w:sz w:val="20"/>
                <w:szCs w:val="20"/>
              </w:rPr>
            </w:pPr>
            <w:r w:rsidRPr="00DB27C4">
              <w:rPr>
                <w:rFonts w:ascii="Times New Roman" w:hAnsi="Times New Roman"/>
                <w:sz w:val="20"/>
                <w:szCs w:val="20"/>
              </w:rPr>
              <w:t>КТРУ не применяется</w:t>
            </w:r>
          </w:p>
        </w:tc>
        <w:tc>
          <w:tcPr>
            <w:tcW w:w="1165" w:type="dxa"/>
            <w:tcBorders>
              <w:top w:val="single" w:sz="4" w:space="0" w:color="000000"/>
              <w:left w:val="single" w:sz="4" w:space="0" w:color="000000"/>
              <w:bottom w:val="single" w:sz="4" w:space="0" w:color="000000"/>
              <w:right w:val="single" w:sz="4" w:space="0" w:color="auto"/>
            </w:tcBorders>
            <w:shd w:val="clear" w:color="auto" w:fill="auto"/>
            <w:noWrap/>
            <w:vAlign w:val="center"/>
            <w:hideMark/>
          </w:tcPr>
          <w:p w14:paraId="7F0FAFC4" w14:textId="1E1605AA" w:rsidR="004D7BDA" w:rsidRPr="00DB27C4" w:rsidRDefault="004D7BDA" w:rsidP="000C35BD">
            <w:pPr>
              <w:jc w:val="center"/>
            </w:pPr>
          </w:p>
        </w:tc>
        <w:tc>
          <w:tcPr>
            <w:tcW w:w="423" w:type="dxa"/>
            <w:tcBorders>
              <w:top w:val="single" w:sz="4" w:space="0" w:color="000000"/>
              <w:left w:val="single" w:sz="4" w:space="0" w:color="auto"/>
              <w:bottom w:val="single" w:sz="4" w:space="0" w:color="000000"/>
              <w:right w:val="single" w:sz="4" w:space="0" w:color="000000"/>
            </w:tcBorders>
            <w:shd w:val="clear" w:color="auto" w:fill="auto"/>
            <w:vAlign w:val="center"/>
          </w:tcPr>
          <w:p w14:paraId="17D6F51B" w14:textId="77777777" w:rsidR="004D7BDA" w:rsidRPr="00DB27C4" w:rsidRDefault="00F40BA5" w:rsidP="00712019">
            <w:pPr>
              <w:jc w:val="center"/>
              <w:rPr>
                <w:rFonts w:ascii="Times New Roman" w:hAnsi="Times New Roman"/>
                <w:sz w:val="20"/>
                <w:szCs w:val="20"/>
              </w:rPr>
            </w:pPr>
            <w:r>
              <w:rPr>
                <w:rFonts w:ascii="Times New Roman" w:hAnsi="Times New Roman"/>
                <w:sz w:val="20"/>
                <w:szCs w:val="20"/>
              </w:rPr>
              <w:t>5</w:t>
            </w:r>
          </w:p>
        </w:tc>
        <w:tc>
          <w:tcPr>
            <w:tcW w:w="974" w:type="dxa"/>
            <w:tcBorders>
              <w:top w:val="single" w:sz="4" w:space="0" w:color="000000"/>
              <w:left w:val="nil"/>
              <w:bottom w:val="single" w:sz="4" w:space="0" w:color="000000"/>
              <w:right w:val="single" w:sz="4" w:space="0" w:color="000000"/>
            </w:tcBorders>
            <w:shd w:val="clear" w:color="auto" w:fill="auto"/>
            <w:noWrap/>
            <w:vAlign w:val="center"/>
            <w:hideMark/>
          </w:tcPr>
          <w:p w14:paraId="2C85CCE0" w14:textId="77777777" w:rsidR="004D7BDA" w:rsidRPr="00DB27C4" w:rsidRDefault="004D7BDA" w:rsidP="00712019">
            <w:pPr>
              <w:spacing w:after="0" w:line="240" w:lineRule="auto"/>
              <w:jc w:val="center"/>
              <w:rPr>
                <w:rFonts w:ascii="Times New Roman" w:hAnsi="Times New Roman"/>
                <w:sz w:val="20"/>
                <w:szCs w:val="20"/>
              </w:rPr>
            </w:pPr>
            <w:r w:rsidRPr="00DB27C4">
              <w:rPr>
                <w:rFonts w:ascii="Times New Roman" w:hAnsi="Times New Roman"/>
                <w:sz w:val="20"/>
                <w:szCs w:val="20"/>
              </w:rPr>
              <w:t>упак</w:t>
            </w:r>
          </w:p>
        </w:tc>
        <w:tc>
          <w:tcPr>
            <w:tcW w:w="1098" w:type="dxa"/>
            <w:tcBorders>
              <w:top w:val="single" w:sz="4" w:space="0" w:color="000000"/>
              <w:left w:val="nil"/>
              <w:bottom w:val="single" w:sz="4" w:space="0" w:color="000000"/>
              <w:right w:val="single" w:sz="4" w:space="0" w:color="000000"/>
            </w:tcBorders>
            <w:shd w:val="clear" w:color="auto" w:fill="auto"/>
            <w:noWrap/>
            <w:vAlign w:val="center"/>
            <w:hideMark/>
          </w:tcPr>
          <w:p w14:paraId="24116C77"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622,71</w:t>
            </w:r>
          </w:p>
        </w:tc>
        <w:tc>
          <w:tcPr>
            <w:tcW w:w="949" w:type="dxa"/>
            <w:tcBorders>
              <w:top w:val="single" w:sz="4" w:space="0" w:color="000000"/>
              <w:left w:val="nil"/>
              <w:bottom w:val="single" w:sz="4" w:space="0" w:color="000000"/>
              <w:right w:val="single" w:sz="4" w:space="0" w:color="000000"/>
            </w:tcBorders>
            <w:shd w:val="clear" w:color="auto" w:fill="auto"/>
            <w:noWrap/>
            <w:vAlign w:val="center"/>
            <w:hideMark/>
          </w:tcPr>
          <w:p w14:paraId="4B7AE8D2"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10%</w:t>
            </w:r>
          </w:p>
        </w:tc>
        <w:tc>
          <w:tcPr>
            <w:tcW w:w="1098" w:type="dxa"/>
            <w:tcBorders>
              <w:top w:val="single" w:sz="4" w:space="0" w:color="000000"/>
              <w:left w:val="nil"/>
              <w:bottom w:val="single" w:sz="4" w:space="0" w:color="000000"/>
              <w:right w:val="single" w:sz="4" w:space="0" w:color="000000"/>
            </w:tcBorders>
            <w:shd w:val="clear" w:color="auto" w:fill="auto"/>
            <w:noWrap/>
            <w:vAlign w:val="center"/>
            <w:hideMark/>
          </w:tcPr>
          <w:p w14:paraId="4542A717"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452,88</w:t>
            </w:r>
          </w:p>
        </w:tc>
        <w:tc>
          <w:tcPr>
            <w:tcW w:w="1100" w:type="dxa"/>
            <w:tcBorders>
              <w:top w:val="single" w:sz="4" w:space="0" w:color="000000"/>
              <w:left w:val="nil"/>
              <w:bottom w:val="single" w:sz="4" w:space="0" w:color="000000"/>
              <w:right w:val="single" w:sz="8" w:space="0" w:color="000000"/>
            </w:tcBorders>
            <w:shd w:val="clear" w:color="auto" w:fill="auto"/>
            <w:noWrap/>
            <w:vAlign w:val="center"/>
            <w:hideMark/>
          </w:tcPr>
          <w:p w14:paraId="2910FF4A"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4 981,68</w:t>
            </w:r>
          </w:p>
        </w:tc>
      </w:tr>
      <w:tr w:rsidR="000E1549" w:rsidRPr="00DB27C4" w14:paraId="762F5C5C" w14:textId="77777777" w:rsidTr="00B305C0">
        <w:trPr>
          <w:trHeight w:val="942"/>
          <w:jc w:val="center"/>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8A93954" w14:textId="77777777" w:rsidR="004D7BDA" w:rsidRPr="00DB27C4" w:rsidRDefault="004D7BDA" w:rsidP="00712019">
            <w:pPr>
              <w:numPr>
                <w:ilvl w:val="0"/>
                <w:numId w:val="14"/>
              </w:numPr>
              <w:spacing w:after="0" w:line="240" w:lineRule="auto"/>
              <w:jc w:val="center"/>
              <w:rPr>
                <w:rFonts w:ascii="Arial" w:hAnsi="Arial" w:cs="Arial"/>
                <w:sz w:val="16"/>
                <w:szCs w:val="16"/>
              </w:rPr>
            </w:pPr>
          </w:p>
        </w:tc>
        <w:tc>
          <w:tcPr>
            <w:tcW w:w="2656" w:type="dxa"/>
            <w:tcBorders>
              <w:top w:val="single" w:sz="4" w:space="0" w:color="000000"/>
              <w:left w:val="nil"/>
              <w:bottom w:val="single" w:sz="4" w:space="0" w:color="000000"/>
              <w:right w:val="nil"/>
            </w:tcBorders>
            <w:shd w:val="clear" w:color="auto" w:fill="auto"/>
            <w:vAlign w:val="bottom"/>
            <w:hideMark/>
          </w:tcPr>
          <w:p w14:paraId="5F08F579" w14:textId="77777777" w:rsidR="004D7BDA" w:rsidRPr="00DB27C4" w:rsidRDefault="000E1549" w:rsidP="00712019">
            <w:pPr>
              <w:spacing w:after="0" w:line="240" w:lineRule="auto"/>
              <w:rPr>
                <w:rFonts w:ascii="Times New Roman" w:hAnsi="Times New Roman"/>
                <w:sz w:val="20"/>
                <w:szCs w:val="20"/>
              </w:rPr>
            </w:pPr>
            <w:r>
              <w:rPr>
                <w:rFonts w:ascii="Times New Roman" w:hAnsi="Times New Roman"/>
                <w:sz w:val="20"/>
                <w:szCs w:val="20"/>
              </w:rPr>
              <w:t>Везотоил 100 д/анестезии (порошок д/инъекций+растворитель)</w:t>
            </w:r>
          </w:p>
          <w:p w14:paraId="75BE185E" w14:textId="77777777" w:rsidR="004D7BDA" w:rsidRPr="00DB27C4" w:rsidRDefault="004D7BDA" w:rsidP="000C35BD">
            <w:pPr>
              <w:spacing w:after="0" w:line="240" w:lineRule="auto"/>
              <w:rPr>
                <w:rFonts w:ascii="Times New Roman" w:hAnsi="Times New Roman"/>
                <w:sz w:val="20"/>
                <w:szCs w:val="20"/>
              </w:rPr>
            </w:pPr>
            <w:r w:rsidRPr="00DB27C4">
              <w:rPr>
                <w:rFonts w:ascii="Times New Roman" w:hAnsi="Times New Roman"/>
                <w:sz w:val="20"/>
                <w:szCs w:val="20"/>
              </w:rPr>
              <w:t>или эквивалент</w:t>
            </w:r>
          </w:p>
          <w:p w14:paraId="18B9C031" w14:textId="77777777" w:rsidR="00E14C2F" w:rsidRPr="00B008B8" w:rsidRDefault="00E14C2F" w:rsidP="00E14C2F">
            <w:pPr>
              <w:spacing w:after="0" w:line="240" w:lineRule="auto"/>
              <w:rPr>
                <w:rFonts w:ascii="Times New Roman" w:hAnsi="Times New Roman"/>
                <w:sz w:val="18"/>
              </w:rPr>
            </w:pPr>
            <w:r w:rsidRPr="00B008B8">
              <w:rPr>
                <w:rFonts w:ascii="Times New Roman" w:hAnsi="Times New Roman"/>
                <w:sz w:val="18"/>
              </w:rPr>
              <w:t>ОКПД 2 21.20.10.231</w:t>
            </w:r>
          </w:p>
          <w:p w14:paraId="290EDCF6" w14:textId="77777777" w:rsidR="004D7BDA" w:rsidRPr="00DB27C4" w:rsidRDefault="00E14C2F" w:rsidP="00E14C2F">
            <w:pPr>
              <w:spacing w:after="0" w:line="240" w:lineRule="auto"/>
              <w:rPr>
                <w:rFonts w:ascii="Times New Roman" w:hAnsi="Times New Roman"/>
                <w:sz w:val="20"/>
                <w:szCs w:val="20"/>
              </w:rPr>
            </w:pPr>
            <w:r w:rsidRPr="00B008B8">
              <w:rPr>
                <w:rFonts w:ascii="Times New Roman" w:hAnsi="Times New Roman"/>
                <w:sz w:val="18"/>
              </w:rPr>
              <w:t>КТРУ не применяется</w:t>
            </w:r>
          </w:p>
        </w:tc>
        <w:tc>
          <w:tcPr>
            <w:tcW w:w="1165" w:type="dxa"/>
            <w:tcBorders>
              <w:top w:val="single" w:sz="4" w:space="0" w:color="000000"/>
              <w:left w:val="single" w:sz="4" w:space="0" w:color="000000"/>
              <w:bottom w:val="single" w:sz="4" w:space="0" w:color="000000"/>
              <w:right w:val="single" w:sz="4" w:space="0" w:color="auto"/>
            </w:tcBorders>
            <w:shd w:val="clear" w:color="auto" w:fill="auto"/>
            <w:noWrap/>
            <w:vAlign w:val="center"/>
            <w:hideMark/>
          </w:tcPr>
          <w:p w14:paraId="3A3F95F2" w14:textId="4DE41C94" w:rsidR="004D7BDA" w:rsidRPr="00DB27C4" w:rsidRDefault="004D7BDA" w:rsidP="000C35BD">
            <w:pPr>
              <w:jc w:val="center"/>
            </w:pPr>
          </w:p>
        </w:tc>
        <w:tc>
          <w:tcPr>
            <w:tcW w:w="423" w:type="dxa"/>
            <w:tcBorders>
              <w:top w:val="single" w:sz="4" w:space="0" w:color="000000"/>
              <w:left w:val="single" w:sz="4" w:space="0" w:color="auto"/>
              <w:bottom w:val="single" w:sz="4" w:space="0" w:color="000000"/>
              <w:right w:val="single" w:sz="4" w:space="0" w:color="000000"/>
            </w:tcBorders>
            <w:shd w:val="clear" w:color="auto" w:fill="auto"/>
            <w:vAlign w:val="center"/>
          </w:tcPr>
          <w:p w14:paraId="346830D1" w14:textId="77777777" w:rsidR="004D7BDA" w:rsidRPr="00DB27C4" w:rsidRDefault="000E1549" w:rsidP="00712019">
            <w:pPr>
              <w:jc w:val="center"/>
              <w:rPr>
                <w:rFonts w:ascii="Times New Roman" w:hAnsi="Times New Roman"/>
                <w:sz w:val="20"/>
                <w:szCs w:val="20"/>
              </w:rPr>
            </w:pPr>
            <w:r>
              <w:rPr>
                <w:rFonts w:ascii="Times New Roman" w:hAnsi="Times New Roman"/>
                <w:sz w:val="20"/>
                <w:szCs w:val="20"/>
              </w:rPr>
              <w:t>2</w:t>
            </w:r>
          </w:p>
        </w:tc>
        <w:tc>
          <w:tcPr>
            <w:tcW w:w="974" w:type="dxa"/>
            <w:tcBorders>
              <w:top w:val="single" w:sz="4" w:space="0" w:color="000000"/>
              <w:left w:val="nil"/>
              <w:bottom w:val="single" w:sz="4" w:space="0" w:color="000000"/>
              <w:right w:val="single" w:sz="4" w:space="0" w:color="000000"/>
            </w:tcBorders>
            <w:shd w:val="clear" w:color="auto" w:fill="auto"/>
            <w:noWrap/>
            <w:vAlign w:val="center"/>
            <w:hideMark/>
          </w:tcPr>
          <w:p w14:paraId="1C259BD8" w14:textId="77777777" w:rsidR="004D7BDA" w:rsidRPr="00DB27C4" w:rsidRDefault="004D7BDA" w:rsidP="00712019">
            <w:pPr>
              <w:spacing w:after="0" w:line="240" w:lineRule="auto"/>
              <w:jc w:val="center"/>
              <w:rPr>
                <w:rFonts w:ascii="Times New Roman" w:hAnsi="Times New Roman"/>
                <w:sz w:val="20"/>
                <w:szCs w:val="20"/>
              </w:rPr>
            </w:pPr>
            <w:r w:rsidRPr="00DB27C4">
              <w:rPr>
                <w:rFonts w:ascii="Times New Roman" w:hAnsi="Times New Roman"/>
                <w:sz w:val="20"/>
                <w:szCs w:val="20"/>
              </w:rPr>
              <w:t>упак</w:t>
            </w:r>
          </w:p>
        </w:tc>
        <w:tc>
          <w:tcPr>
            <w:tcW w:w="1098" w:type="dxa"/>
            <w:tcBorders>
              <w:top w:val="single" w:sz="4" w:space="0" w:color="000000"/>
              <w:left w:val="nil"/>
              <w:bottom w:val="single" w:sz="4" w:space="0" w:color="000000"/>
              <w:right w:val="single" w:sz="4" w:space="0" w:color="000000"/>
            </w:tcBorders>
            <w:shd w:val="clear" w:color="auto" w:fill="auto"/>
            <w:noWrap/>
            <w:vAlign w:val="center"/>
            <w:hideMark/>
          </w:tcPr>
          <w:p w14:paraId="69D85FBE"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1 561,59</w:t>
            </w:r>
          </w:p>
        </w:tc>
        <w:tc>
          <w:tcPr>
            <w:tcW w:w="949" w:type="dxa"/>
            <w:tcBorders>
              <w:top w:val="single" w:sz="4" w:space="0" w:color="000000"/>
              <w:left w:val="nil"/>
              <w:bottom w:val="single" w:sz="4" w:space="0" w:color="000000"/>
              <w:right w:val="single" w:sz="4" w:space="0" w:color="000000"/>
            </w:tcBorders>
            <w:shd w:val="clear" w:color="auto" w:fill="auto"/>
            <w:noWrap/>
            <w:vAlign w:val="center"/>
            <w:hideMark/>
          </w:tcPr>
          <w:p w14:paraId="2CDDF7A8"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10%</w:t>
            </w:r>
          </w:p>
        </w:tc>
        <w:tc>
          <w:tcPr>
            <w:tcW w:w="1098" w:type="dxa"/>
            <w:tcBorders>
              <w:top w:val="single" w:sz="4" w:space="0" w:color="000000"/>
              <w:left w:val="nil"/>
              <w:bottom w:val="single" w:sz="4" w:space="0" w:color="000000"/>
              <w:right w:val="single" w:sz="4" w:space="0" w:color="000000"/>
            </w:tcBorders>
            <w:shd w:val="clear" w:color="auto" w:fill="auto"/>
            <w:noWrap/>
            <w:vAlign w:val="center"/>
            <w:hideMark/>
          </w:tcPr>
          <w:p w14:paraId="5A72B6A1"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1 419,63</w:t>
            </w:r>
          </w:p>
        </w:tc>
        <w:tc>
          <w:tcPr>
            <w:tcW w:w="1100" w:type="dxa"/>
            <w:tcBorders>
              <w:top w:val="single" w:sz="4" w:space="0" w:color="000000"/>
              <w:left w:val="nil"/>
              <w:bottom w:val="single" w:sz="4" w:space="0" w:color="000000"/>
              <w:right w:val="single" w:sz="8" w:space="0" w:color="000000"/>
            </w:tcBorders>
            <w:shd w:val="clear" w:color="auto" w:fill="auto"/>
            <w:noWrap/>
            <w:vAlign w:val="center"/>
            <w:hideMark/>
          </w:tcPr>
          <w:p w14:paraId="7DD52D14"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15 615,90</w:t>
            </w:r>
          </w:p>
        </w:tc>
      </w:tr>
      <w:tr w:rsidR="000E1549" w:rsidRPr="00DB27C4" w14:paraId="67A41CE7" w14:textId="77777777" w:rsidTr="00B305C0">
        <w:trPr>
          <w:trHeight w:val="702"/>
          <w:jc w:val="center"/>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1F73E9E" w14:textId="77777777" w:rsidR="004D7BDA" w:rsidRPr="00DB27C4" w:rsidRDefault="004D7BDA" w:rsidP="00712019">
            <w:pPr>
              <w:numPr>
                <w:ilvl w:val="0"/>
                <w:numId w:val="14"/>
              </w:numPr>
              <w:spacing w:after="0" w:line="240" w:lineRule="auto"/>
              <w:jc w:val="center"/>
              <w:rPr>
                <w:rFonts w:ascii="Arial" w:hAnsi="Arial" w:cs="Arial"/>
                <w:sz w:val="16"/>
                <w:szCs w:val="16"/>
              </w:rPr>
            </w:pPr>
          </w:p>
        </w:tc>
        <w:tc>
          <w:tcPr>
            <w:tcW w:w="2656" w:type="dxa"/>
            <w:tcBorders>
              <w:top w:val="single" w:sz="4" w:space="0" w:color="000000"/>
              <w:left w:val="nil"/>
              <w:bottom w:val="single" w:sz="4" w:space="0" w:color="000000"/>
              <w:right w:val="nil"/>
            </w:tcBorders>
            <w:shd w:val="clear" w:color="auto" w:fill="auto"/>
            <w:vAlign w:val="bottom"/>
            <w:hideMark/>
          </w:tcPr>
          <w:p w14:paraId="5529FD5A" w14:textId="77777777" w:rsidR="004D7BDA" w:rsidRPr="00DB27C4" w:rsidRDefault="000E1549" w:rsidP="000C35BD">
            <w:pPr>
              <w:spacing w:after="0" w:line="240" w:lineRule="auto"/>
              <w:rPr>
                <w:rFonts w:ascii="Times New Roman" w:hAnsi="Times New Roman"/>
                <w:sz w:val="20"/>
                <w:szCs w:val="20"/>
              </w:rPr>
            </w:pPr>
            <w:r>
              <w:rPr>
                <w:rFonts w:ascii="Times New Roman" w:hAnsi="Times New Roman"/>
                <w:sz w:val="20"/>
                <w:szCs w:val="20"/>
              </w:rPr>
              <w:t>Гельмимакс-20</w:t>
            </w:r>
            <w:r w:rsidR="004D7BDA" w:rsidRPr="00DB27C4">
              <w:rPr>
                <w:rFonts w:ascii="Times New Roman" w:hAnsi="Times New Roman"/>
                <w:sz w:val="20"/>
                <w:szCs w:val="20"/>
              </w:rPr>
              <w:t xml:space="preserve"> для </w:t>
            </w:r>
            <w:r>
              <w:rPr>
                <w:rFonts w:ascii="Times New Roman" w:hAnsi="Times New Roman"/>
                <w:sz w:val="20"/>
                <w:szCs w:val="20"/>
              </w:rPr>
              <w:t xml:space="preserve">щенков и </w:t>
            </w:r>
            <w:r w:rsidR="004D7BDA" w:rsidRPr="00DB27C4">
              <w:rPr>
                <w:rFonts w:ascii="Times New Roman" w:hAnsi="Times New Roman"/>
                <w:sz w:val="20"/>
                <w:szCs w:val="20"/>
              </w:rPr>
              <w:t xml:space="preserve">собак крупных пород </w:t>
            </w:r>
            <w:r>
              <w:rPr>
                <w:rFonts w:ascii="Times New Roman" w:hAnsi="Times New Roman"/>
                <w:sz w:val="20"/>
                <w:szCs w:val="20"/>
              </w:rPr>
              <w:t>2*200 мг</w:t>
            </w:r>
          </w:p>
          <w:p w14:paraId="46E94A40" w14:textId="77777777" w:rsidR="004D7BDA" w:rsidRPr="00DB27C4" w:rsidRDefault="004D7BDA" w:rsidP="000C35BD">
            <w:pPr>
              <w:spacing w:after="0" w:line="240" w:lineRule="auto"/>
              <w:rPr>
                <w:rFonts w:ascii="Times New Roman" w:hAnsi="Times New Roman"/>
                <w:sz w:val="20"/>
                <w:szCs w:val="20"/>
              </w:rPr>
            </w:pPr>
            <w:r w:rsidRPr="00DB27C4">
              <w:rPr>
                <w:rFonts w:ascii="Times New Roman" w:hAnsi="Times New Roman"/>
                <w:sz w:val="20"/>
                <w:szCs w:val="20"/>
              </w:rPr>
              <w:t>или эквивалент</w:t>
            </w:r>
          </w:p>
          <w:p w14:paraId="7ED249F2" w14:textId="77777777" w:rsidR="004D7BDA" w:rsidRPr="00DB27C4" w:rsidRDefault="004D7BDA" w:rsidP="000C35BD">
            <w:pPr>
              <w:spacing w:after="0" w:line="240" w:lineRule="auto"/>
              <w:rPr>
                <w:rFonts w:ascii="Times New Roman" w:hAnsi="Times New Roman"/>
                <w:sz w:val="20"/>
                <w:szCs w:val="20"/>
              </w:rPr>
            </w:pPr>
            <w:r w:rsidRPr="00DB27C4">
              <w:rPr>
                <w:rFonts w:ascii="Times New Roman" w:hAnsi="Times New Roman"/>
                <w:sz w:val="20"/>
                <w:szCs w:val="20"/>
              </w:rPr>
              <w:t>ОКПД-2 21.20.10.242</w:t>
            </w:r>
          </w:p>
          <w:p w14:paraId="646BBACE" w14:textId="77777777" w:rsidR="004D7BDA" w:rsidRPr="00DB27C4" w:rsidRDefault="004D7BDA" w:rsidP="000C35BD">
            <w:pPr>
              <w:spacing w:after="0" w:line="240" w:lineRule="auto"/>
              <w:rPr>
                <w:rFonts w:ascii="Times New Roman" w:hAnsi="Times New Roman"/>
                <w:sz w:val="20"/>
                <w:szCs w:val="20"/>
              </w:rPr>
            </w:pPr>
            <w:r w:rsidRPr="00DB27C4">
              <w:rPr>
                <w:rFonts w:ascii="Times New Roman" w:hAnsi="Times New Roman"/>
                <w:sz w:val="20"/>
                <w:szCs w:val="20"/>
              </w:rPr>
              <w:t>КТРУ не применяется</w:t>
            </w:r>
          </w:p>
        </w:tc>
        <w:tc>
          <w:tcPr>
            <w:tcW w:w="1165" w:type="dxa"/>
            <w:tcBorders>
              <w:top w:val="single" w:sz="4" w:space="0" w:color="000000"/>
              <w:left w:val="single" w:sz="4" w:space="0" w:color="000000"/>
              <w:bottom w:val="single" w:sz="4" w:space="0" w:color="000000"/>
              <w:right w:val="single" w:sz="4" w:space="0" w:color="auto"/>
            </w:tcBorders>
            <w:shd w:val="clear" w:color="auto" w:fill="auto"/>
            <w:noWrap/>
            <w:vAlign w:val="center"/>
            <w:hideMark/>
          </w:tcPr>
          <w:p w14:paraId="13EA4E46" w14:textId="43294118" w:rsidR="004D7BDA" w:rsidRPr="00DB27C4" w:rsidRDefault="004D7BDA" w:rsidP="000C35BD">
            <w:pPr>
              <w:jc w:val="center"/>
            </w:pPr>
          </w:p>
        </w:tc>
        <w:tc>
          <w:tcPr>
            <w:tcW w:w="423" w:type="dxa"/>
            <w:tcBorders>
              <w:top w:val="single" w:sz="4" w:space="0" w:color="000000"/>
              <w:left w:val="single" w:sz="4" w:space="0" w:color="auto"/>
              <w:bottom w:val="single" w:sz="4" w:space="0" w:color="000000"/>
              <w:right w:val="single" w:sz="4" w:space="0" w:color="000000"/>
            </w:tcBorders>
            <w:shd w:val="clear" w:color="auto" w:fill="auto"/>
            <w:vAlign w:val="center"/>
          </w:tcPr>
          <w:p w14:paraId="1EC99A50" w14:textId="77777777" w:rsidR="004D7BDA" w:rsidRPr="00DB27C4" w:rsidRDefault="000E1549" w:rsidP="00712019">
            <w:pPr>
              <w:jc w:val="center"/>
              <w:rPr>
                <w:rFonts w:ascii="Times New Roman" w:hAnsi="Times New Roman"/>
                <w:sz w:val="20"/>
                <w:szCs w:val="20"/>
              </w:rPr>
            </w:pPr>
            <w:r>
              <w:rPr>
                <w:rFonts w:ascii="Times New Roman" w:hAnsi="Times New Roman"/>
                <w:sz w:val="20"/>
                <w:szCs w:val="20"/>
              </w:rPr>
              <w:t>20</w:t>
            </w:r>
          </w:p>
        </w:tc>
        <w:tc>
          <w:tcPr>
            <w:tcW w:w="974" w:type="dxa"/>
            <w:tcBorders>
              <w:top w:val="single" w:sz="4" w:space="0" w:color="000000"/>
              <w:left w:val="nil"/>
              <w:bottom w:val="single" w:sz="4" w:space="0" w:color="000000"/>
              <w:right w:val="single" w:sz="4" w:space="0" w:color="000000"/>
            </w:tcBorders>
            <w:shd w:val="clear" w:color="auto" w:fill="auto"/>
            <w:noWrap/>
            <w:vAlign w:val="center"/>
            <w:hideMark/>
          </w:tcPr>
          <w:p w14:paraId="3731C275" w14:textId="77777777" w:rsidR="004D7BDA" w:rsidRPr="00DB27C4" w:rsidRDefault="004D7BDA" w:rsidP="00712019">
            <w:pPr>
              <w:spacing w:after="0" w:line="240" w:lineRule="auto"/>
              <w:jc w:val="center"/>
              <w:rPr>
                <w:rFonts w:ascii="Times New Roman" w:hAnsi="Times New Roman"/>
                <w:sz w:val="20"/>
                <w:szCs w:val="20"/>
              </w:rPr>
            </w:pPr>
            <w:r w:rsidRPr="00DB27C4">
              <w:rPr>
                <w:rFonts w:ascii="Times New Roman" w:hAnsi="Times New Roman"/>
                <w:sz w:val="20"/>
                <w:szCs w:val="20"/>
              </w:rPr>
              <w:t>упак</w:t>
            </w:r>
          </w:p>
        </w:tc>
        <w:tc>
          <w:tcPr>
            <w:tcW w:w="1098" w:type="dxa"/>
            <w:tcBorders>
              <w:top w:val="single" w:sz="4" w:space="0" w:color="000000"/>
              <w:left w:val="nil"/>
              <w:bottom w:val="single" w:sz="4" w:space="0" w:color="000000"/>
              <w:right w:val="single" w:sz="4" w:space="0" w:color="000000"/>
            </w:tcBorders>
            <w:shd w:val="clear" w:color="auto" w:fill="auto"/>
            <w:noWrap/>
            <w:vAlign w:val="center"/>
            <w:hideMark/>
          </w:tcPr>
          <w:p w14:paraId="0AFDE2B7"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805,48</w:t>
            </w:r>
          </w:p>
        </w:tc>
        <w:tc>
          <w:tcPr>
            <w:tcW w:w="949" w:type="dxa"/>
            <w:tcBorders>
              <w:top w:val="single" w:sz="4" w:space="0" w:color="000000"/>
              <w:left w:val="nil"/>
              <w:bottom w:val="single" w:sz="4" w:space="0" w:color="000000"/>
              <w:right w:val="single" w:sz="4" w:space="0" w:color="000000"/>
            </w:tcBorders>
            <w:shd w:val="clear" w:color="auto" w:fill="auto"/>
            <w:noWrap/>
            <w:vAlign w:val="center"/>
            <w:hideMark/>
          </w:tcPr>
          <w:p w14:paraId="48EF42A6"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10%</w:t>
            </w:r>
          </w:p>
        </w:tc>
        <w:tc>
          <w:tcPr>
            <w:tcW w:w="1098" w:type="dxa"/>
            <w:tcBorders>
              <w:top w:val="single" w:sz="4" w:space="0" w:color="000000"/>
              <w:left w:val="nil"/>
              <w:bottom w:val="single" w:sz="4" w:space="0" w:color="000000"/>
              <w:right w:val="single" w:sz="4" w:space="0" w:color="000000"/>
            </w:tcBorders>
            <w:shd w:val="clear" w:color="auto" w:fill="auto"/>
            <w:noWrap/>
            <w:vAlign w:val="center"/>
            <w:hideMark/>
          </w:tcPr>
          <w:p w14:paraId="1DDCAEAD"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4 393,53</w:t>
            </w:r>
          </w:p>
        </w:tc>
        <w:tc>
          <w:tcPr>
            <w:tcW w:w="1100" w:type="dxa"/>
            <w:tcBorders>
              <w:top w:val="single" w:sz="4" w:space="0" w:color="000000"/>
              <w:left w:val="nil"/>
              <w:bottom w:val="single" w:sz="4" w:space="0" w:color="000000"/>
              <w:right w:val="single" w:sz="8" w:space="0" w:color="000000"/>
            </w:tcBorders>
            <w:shd w:val="clear" w:color="auto" w:fill="auto"/>
            <w:noWrap/>
            <w:vAlign w:val="center"/>
            <w:hideMark/>
          </w:tcPr>
          <w:p w14:paraId="3625EA8E"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48 328,80</w:t>
            </w:r>
          </w:p>
        </w:tc>
      </w:tr>
      <w:tr w:rsidR="000E1549" w:rsidRPr="00DB27C4" w14:paraId="4BD23955" w14:textId="77777777" w:rsidTr="00B305C0">
        <w:trPr>
          <w:trHeight w:val="462"/>
          <w:jc w:val="center"/>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DF5C986" w14:textId="77777777" w:rsidR="004D7BDA" w:rsidRPr="00DB27C4" w:rsidRDefault="004D7BDA" w:rsidP="00712019">
            <w:pPr>
              <w:numPr>
                <w:ilvl w:val="0"/>
                <w:numId w:val="14"/>
              </w:numPr>
              <w:spacing w:after="0" w:line="240" w:lineRule="auto"/>
              <w:jc w:val="center"/>
              <w:rPr>
                <w:rFonts w:ascii="Arial" w:hAnsi="Arial" w:cs="Arial"/>
                <w:sz w:val="16"/>
                <w:szCs w:val="16"/>
              </w:rPr>
            </w:pPr>
          </w:p>
        </w:tc>
        <w:tc>
          <w:tcPr>
            <w:tcW w:w="2656" w:type="dxa"/>
            <w:tcBorders>
              <w:top w:val="single" w:sz="4" w:space="0" w:color="000000"/>
              <w:left w:val="nil"/>
              <w:bottom w:val="single" w:sz="4" w:space="0" w:color="000000"/>
              <w:right w:val="nil"/>
            </w:tcBorders>
            <w:shd w:val="clear" w:color="auto" w:fill="auto"/>
            <w:vAlign w:val="bottom"/>
            <w:hideMark/>
          </w:tcPr>
          <w:p w14:paraId="7940D9F7" w14:textId="77777777" w:rsidR="004D7BDA" w:rsidRPr="00DB27C4" w:rsidRDefault="000E1549" w:rsidP="00712019">
            <w:pPr>
              <w:spacing w:after="0" w:line="240" w:lineRule="auto"/>
              <w:rPr>
                <w:rFonts w:ascii="Times New Roman" w:hAnsi="Times New Roman"/>
                <w:sz w:val="20"/>
                <w:szCs w:val="20"/>
              </w:rPr>
            </w:pPr>
            <w:r>
              <w:rPr>
                <w:rFonts w:ascii="Times New Roman" w:hAnsi="Times New Roman"/>
                <w:sz w:val="20"/>
                <w:szCs w:val="20"/>
              </w:rPr>
              <w:t>Эпинефрин Эндофарм (адреналин) р-р для инъекций 1 мг/мл амп. 1 мл № 5</w:t>
            </w:r>
          </w:p>
          <w:p w14:paraId="47F6D317" w14:textId="77777777" w:rsidR="004D7BDA" w:rsidRPr="00DB27C4" w:rsidRDefault="004D7BDA" w:rsidP="000C35BD">
            <w:pPr>
              <w:spacing w:after="0" w:line="240" w:lineRule="auto"/>
              <w:rPr>
                <w:rFonts w:ascii="Times New Roman" w:hAnsi="Times New Roman"/>
                <w:sz w:val="20"/>
                <w:szCs w:val="20"/>
              </w:rPr>
            </w:pPr>
            <w:r w:rsidRPr="00DB27C4">
              <w:rPr>
                <w:rFonts w:ascii="Times New Roman" w:hAnsi="Times New Roman"/>
                <w:sz w:val="20"/>
                <w:szCs w:val="20"/>
              </w:rPr>
              <w:t>или эквивалент</w:t>
            </w:r>
          </w:p>
          <w:p w14:paraId="630CE4A8" w14:textId="77777777" w:rsidR="004D7BDA" w:rsidRPr="008E17E9" w:rsidRDefault="008E17E9" w:rsidP="000C35BD">
            <w:pPr>
              <w:spacing w:after="0" w:line="240" w:lineRule="auto"/>
              <w:rPr>
                <w:rFonts w:ascii="Times New Roman" w:hAnsi="Times New Roman"/>
                <w:sz w:val="20"/>
                <w:szCs w:val="20"/>
              </w:rPr>
            </w:pPr>
            <w:r w:rsidRPr="008E17E9">
              <w:rPr>
                <w:rFonts w:ascii="Times New Roman" w:hAnsi="Times New Roman"/>
                <w:sz w:val="20"/>
                <w:szCs w:val="20"/>
              </w:rPr>
              <w:t>ОКПД-2 21.20.10.141</w:t>
            </w:r>
          </w:p>
          <w:p w14:paraId="00ACEFEE" w14:textId="77777777" w:rsidR="004D7BDA" w:rsidRPr="00DB27C4" w:rsidRDefault="004D7BDA" w:rsidP="008E17E9">
            <w:pPr>
              <w:spacing w:after="0" w:line="240" w:lineRule="auto"/>
              <w:rPr>
                <w:rFonts w:ascii="Times New Roman" w:hAnsi="Times New Roman"/>
                <w:sz w:val="20"/>
                <w:szCs w:val="20"/>
              </w:rPr>
            </w:pPr>
            <w:r w:rsidRPr="008E17E9">
              <w:rPr>
                <w:rFonts w:ascii="Times New Roman" w:hAnsi="Times New Roman"/>
                <w:sz w:val="20"/>
                <w:szCs w:val="20"/>
              </w:rPr>
              <w:t xml:space="preserve">КТРУ </w:t>
            </w:r>
            <w:r w:rsidR="008E17E9" w:rsidRPr="008E17E9">
              <w:rPr>
                <w:rFonts w:ascii="Times New Roman" w:hAnsi="Times New Roman"/>
                <w:sz w:val="20"/>
                <w:szCs w:val="20"/>
              </w:rPr>
              <w:t>21</w:t>
            </w:r>
            <w:r w:rsidR="008E17E9">
              <w:rPr>
                <w:rFonts w:ascii="Times New Roman" w:hAnsi="Times New Roman"/>
                <w:sz w:val="20"/>
                <w:szCs w:val="20"/>
              </w:rPr>
              <w:t>.20.10.141-000037-1-00041-0000000000000</w:t>
            </w:r>
          </w:p>
        </w:tc>
        <w:tc>
          <w:tcPr>
            <w:tcW w:w="1165" w:type="dxa"/>
            <w:tcBorders>
              <w:top w:val="single" w:sz="4" w:space="0" w:color="000000"/>
              <w:left w:val="single" w:sz="4" w:space="0" w:color="000000"/>
              <w:bottom w:val="single" w:sz="4" w:space="0" w:color="000000"/>
              <w:right w:val="single" w:sz="4" w:space="0" w:color="auto"/>
            </w:tcBorders>
            <w:shd w:val="clear" w:color="auto" w:fill="auto"/>
            <w:noWrap/>
            <w:vAlign w:val="center"/>
            <w:hideMark/>
          </w:tcPr>
          <w:p w14:paraId="057D2A59" w14:textId="20B2FBB4" w:rsidR="004D7BDA" w:rsidRPr="00DB27C4" w:rsidRDefault="004D7BDA" w:rsidP="000C35BD">
            <w:pPr>
              <w:jc w:val="center"/>
            </w:pPr>
          </w:p>
        </w:tc>
        <w:tc>
          <w:tcPr>
            <w:tcW w:w="423" w:type="dxa"/>
            <w:tcBorders>
              <w:top w:val="single" w:sz="4" w:space="0" w:color="000000"/>
              <w:left w:val="single" w:sz="4" w:space="0" w:color="auto"/>
              <w:bottom w:val="single" w:sz="4" w:space="0" w:color="000000"/>
              <w:right w:val="single" w:sz="4" w:space="0" w:color="000000"/>
            </w:tcBorders>
            <w:shd w:val="clear" w:color="auto" w:fill="auto"/>
            <w:vAlign w:val="center"/>
          </w:tcPr>
          <w:p w14:paraId="2DCE443E" w14:textId="59F27D19" w:rsidR="004D7BDA" w:rsidRPr="00DB27C4" w:rsidRDefault="0041504A" w:rsidP="00712019">
            <w:pPr>
              <w:jc w:val="center"/>
              <w:rPr>
                <w:rFonts w:ascii="Times New Roman" w:hAnsi="Times New Roman"/>
                <w:sz w:val="20"/>
                <w:szCs w:val="20"/>
              </w:rPr>
            </w:pPr>
            <w:r>
              <w:rPr>
                <w:rFonts w:ascii="Times New Roman" w:hAnsi="Times New Roman"/>
                <w:sz w:val="20"/>
                <w:szCs w:val="20"/>
              </w:rPr>
              <w:t>10</w:t>
            </w:r>
          </w:p>
        </w:tc>
        <w:tc>
          <w:tcPr>
            <w:tcW w:w="974" w:type="dxa"/>
            <w:tcBorders>
              <w:top w:val="single" w:sz="4" w:space="0" w:color="000000"/>
              <w:left w:val="nil"/>
              <w:bottom w:val="single" w:sz="4" w:space="0" w:color="000000"/>
              <w:right w:val="single" w:sz="4" w:space="0" w:color="000000"/>
            </w:tcBorders>
            <w:shd w:val="clear" w:color="auto" w:fill="auto"/>
            <w:noWrap/>
            <w:vAlign w:val="center"/>
            <w:hideMark/>
          </w:tcPr>
          <w:p w14:paraId="5D1CCE6E" w14:textId="16208C5C" w:rsidR="004D7BDA" w:rsidRPr="00DB27C4" w:rsidRDefault="0041504A" w:rsidP="00712019">
            <w:pPr>
              <w:spacing w:after="0" w:line="240" w:lineRule="auto"/>
              <w:jc w:val="center"/>
              <w:rPr>
                <w:rFonts w:ascii="Times New Roman" w:hAnsi="Times New Roman"/>
                <w:sz w:val="20"/>
                <w:szCs w:val="20"/>
              </w:rPr>
            </w:pPr>
            <w:r>
              <w:rPr>
                <w:rFonts w:ascii="Times New Roman" w:hAnsi="Times New Roman"/>
                <w:sz w:val="20"/>
                <w:szCs w:val="20"/>
              </w:rPr>
              <w:t>мл</w:t>
            </w:r>
          </w:p>
        </w:tc>
        <w:tc>
          <w:tcPr>
            <w:tcW w:w="1098" w:type="dxa"/>
            <w:tcBorders>
              <w:top w:val="single" w:sz="4" w:space="0" w:color="000000"/>
              <w:left w:val="nil"/>
              <w:bottom w:val="single" w:sz="4" w:space="0" w:color="000000"/>
              <w:right w:val="single" w:sz="4" w:space="0" w:color="000000"/>
            </w:tcBorders>
            <w:shd w:val="clear" w:color="auto" w:fill="auto"/>
            <w:noWrap/>
            <w:vAlign w:val="center"/>
            <w:hideMark/>
          </w:tcPr>
          <w:p w14:paraId="35282C96"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1 440,05</w:t>
            </w:r>
          </w:p>
        </w:tc>
        <w:tc>
          <w:tcPr>
            <w:tcW w:w="949" w:type="dxa"/>
            <w:tcBorders>
              <w:top w:val="single" w:sz="4" w:space="0" w:color="000000"/>
              <w:left w:val="nil"/>
              <w:bottom w:val="single" w:sz="4" w:space="0" w:color="000000"/>
              <w:right w:val="single" w:sz="4" w:space="0" w:color="000000"/>
            </w:tcBorders>
            <w:shd w:val="clear" w:color="auto" w:fill="auto"/>
            <w:noWrap/>
            <w:vAlign w:val="center"/>
            <w:hideMark/>
          </w:tcPr>
          <w:p w14:paraId="614357BF"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10%</w:t>
            </w:r>
          </w:p>
        </w:tc>
        <w:tc>
          <w:tcPr>
            <w:tcW w:w="1098" w:type="dxa"/>
            <w:tcBorders>
              <w:top w:val="single" w:sz="4" w:space="0" w:color="000000"/>
              <w:left w:val="nil"/>
              <w:bottom w:val="single" w:sz="4" w:space="0" w:color="000000"/>
              <w:right w:val="single" w:sz="4" w:space="0" w:color="000000"/>
            </w:tcBorders>
            <w:shd w:val="clear" w:color="auto" w:fill="auto"/>
            <w:noWrap/>
            <w:vAlign w:val="center"/>
            <w:hideMark/>
          </w:tcPr>
          <w:p w14:paraId="6F8A31BF"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261,83</w:t>
            </w:r>
          </w:p>
        </w:tc>
        <w:tc>
          <w:tcPr>
            <w:tcW w:w="1100" w:type="dxa"/>
            <w:tcBorders>
              <w:top w:val="single" w:sz="4" w:space="0" w:color="000000"/>
              <w:left w:val="nil"/>
              <w:bottom w:val="single" w:sz="4" w:space="0" w:color="000000"/>
              <w:right w:val="single" w:sz="8" w:space="0" w:color="000000"/>
            </w:tcBorders>
            <w:shd w:val="clear" w:color="auto" w:fill="auto"/>
            <w:noWrap/>
            <w:vAlign w:val="center"/>
            <w:hideMark/>
          </w:tcPr>
          <w:p w14:paraId="23A353CA"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2 880,10</w:t>
            </w:r>
          </w:p>
        </w:tc>
      </w:tr>
      <w:tr w:rsidR="000E1549" w:rsidRPr="00DB27C4" w14:paraId="188927DD" w14:textId="77777777" w:rsidTr="00B305C0">
        <w:trPr>
          <w:trHeight w:val="222"/>
          <w:jc w:val="center"/>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AEE609F" w14:textId="77777777" w:rsidR="004D7BDA" w:rsidRPr="00DB27C4" w:rsidRDefault="004D7BDA" w:rsidP="00712019">
            <w:pPr>
              <w:numPr>
                <w:ilvl w:val="0"/>
                <w:numId w:val="14"/>
              </w:numPr>
              <w:spacing w:after="0" w:line="240" w:lineRule="auto"/>
              <w:jc w:val="center"/>
              <w:rPr>
                <w:rFonts w:ascii="Arial" w:hAnsi="Arial" w:cs="Arial"/>
                <w:sz w:val="16"/>
                <w:szCs w:val="16"/>
              </w:rPr>
            </w:pPr>
          </w:p>
        </w:tc>
        <w:tc>
          <w:tcPr>
            <w:tcW w:w="2656" w:type="dxa"/>
            <w:tcBorders>
              <w:top w:val="single" w:sz="4" w:space="0" w:color="000000"/>
              <w:left w:val="nil"/>
              <w:bottom w:val="single" w:sz="4" w:space="0" w:color="000000"/>
              <w:right w:val="nil"/>
            </w:tcBorders>
            <w:shd w:val="clear" w:color="auto" w:fill="auto"/>
            <w:vAlign w:val="bottom"/>
            <w:hideMark/>
          </w:tcPr>
          <w:p w14:paraId="05FD9F70" w14:textId="77777777" w:rsidR="004D7BDA" w:rsidRPr="00DB27C4" w:rsidRDefault="000E1549" w:rsidP="00712019">
            <w:pPr>
              <w:spacing w:after="0" w:line="240" w:lineRule="auto"/>
              <w:rPr>
                <w:rFonts w:ascii="Times New Roman" w:hAnsi="Times New Roman"/>
                <w:sz w:val="20"/>
                <w:szCs w:val="20"/>
              </w:rPr>
            </w:pPr>
            <w:r>
              <w:rPr>
                <w:rFonts w:ascii="Times New Roman" w:hAnsi="Times New Roman"/>
                <w:sz w:val="20"/>
                <w:szCs w:val="20"/>
              </w:rPr>
              <w:t xml:space="preserve">Фитодог </w:t>
            </w:r>
            <w:r w:rsidR="004D7BDA" w:rsidRPr="00DB27C4">
              <w:rPr>
                <w:rFonts w:ascii="Times New Roman" w:hAnsi="Times New Roman"/>
                <w:sz w:val="20"/>
                <w:szCs w:val="20"/>
              </w:rPr>
              <w:t xml:space="preserve">Рыбий жир, </w:t>
            </w:r>
            <w:r>
              <w:rPr>
                <w:rFonts w:ascii="Times New Roman" w:hAnsi="Times New Roman"/>
                <w:sz w:val="20"/>
                <w:szCs w:val="20"/>
              </w:rPr>
              <w:t>250 мл</w:t>
            </w:r>
          </w:p>
          <w:p w14:paraId="6DDA3FD6" w14:textId="77777777" w:rsidR="004D7BDA" w:rsidRPr="00DB27C4" w:rsidRDefault="004D7BDA" w:rsidP="000C35BD">
            <w:pPr>
              <w:spacing w:after="0" w:line="240" w:lineRule="auto"/>
              <w:rPr>
                <w:rFonts w:ascii="Times New Roman" w:hAnsi="Times New Roman"/>
                <w:sz w:val="20"/>
                <w:szCs w:val="20"/>
              </w:rPr>
            </w:pPr>
            <w:r w:rsidRPr="00DB27C4">
              <w:rPr>
                <w:rFonts w:ascii="Times New Roman" w:hAnsi="Times New Roman"/>
                <w:sz w:val="20"/>
                <w:szCs w:val="20"/>
              </w:rPr>
              <w:t>или эквивалент</w:t>
            </w:r>
          </w:p>
          <w:p w14:paraId="68CFDEC3" w14:textId="77777777" w:rsidR="004D7BDA" w:rsidRPr="00DB27C4" w:rsidRDefault="004D7BDA" w:rsidP="000C35BD">
            <w:pPr>
              <w:spacing w:after="0" w:line="240" w:lineRule="auto"/>
              <w:rPr>
                <w:rFonts w:ascii="Times New Roman" w:hAnsi="Times New Roman"/>
                <w:sz w:val="20"/>
                <w:szCs w:val="20"/>
              </w:rPr>
            </w:pPr>
            <w:r w:rsidRPr="00DB27C4">
              <w:rPr>
                <w:rFonts w:ascii="Times New Roman" w:hAnsi="Times New Roman"/>
                <w:sz w:val="20"/>
                <w:szCs w:val="20"/>
              </w:rPr>
              <w:t>ОКПД 2 21.10.51.129</w:t>
            </w:r>
          </w:p>
          <w:p w14:paraId="09A1DFF2" w14:textId="77777777" w:rsidR="004D7BDA" w:rsidRPr="00DB27C4" w:rsidRDefault="004D7BDA" w:rsidP="000C35BD">
            <w:pPr>
              <w:spacing w:after="0" w:line="240" w:lineRule="auto"/>
              <w:rPr>
                <w:rFonts w:ascii="Times New Roman" w:hAnsi="Times New Roman"/>
                <w:sz w:val="20"/>
                <w:szCs w:val="20"/>
              </w:rPr>
            </w:pPr>
            <w:r w:rsidRPr="00DB27C4">
              <w:rPr>
                <w:rFonts w:ascii="Times New Roman" w:hAnsi="Times New Roman"/>
                <w:sz w:val="20"/>
                <w:szCs w:val="20"/>
              </w:rPr>
              <w:t>КТРУ не применяется</w:t>
            </w:r>
          </w:p>
        </w:tc>
        <w:tc>
          <w:tcPr>
            <w:tcW w:w="1165" w:type="dxa"/>
            <w:tcBorders>
              <w:top w:val="single" w:sz="4" w:space="0" w:color="000000"/>
              <w:left w:val="single" w:sz="4" w:space="0" w:color="000000"/>
              <w:bottom w:val="single" w:sz="4" w:space="0" w:color="000000"/>
              <w:right w:val="single" w:sz="4" w:space="0" w:color="auto"/>
            </w:tcBorders>
            <w:shd w:val="clear" w:color="auto" w:fill="auto"/>
            <w:noWrap/>
            <w:vAlign w:val="center"/>
            <w:hideMark/>
          </w:tcPr>
          <w:p w14:paraId="2218F91E" w14:textId="0D6EF4E5" w:rsidR="004D7BDA" w:rsidRPr="00DB27C4" w:rsidRDefault="004D7BDA" w:rsidP="000C35BD">
            <w:pPr>
              <w:jc w:val="center"/>
            </w:pPr>
          </w:p>
        </w:tc>
        <w:tc>
          <w:tcPr>
            <w:tcW w:w="423" w:type="dxa"/>
            <w:tcBorders>
              <w:top w:val="single" w:sz="4" w:space="0" w:color="000000"/>
              <w:left w:val="single" w:sz="4" w:space="0" w:color="auto"/>
              <w:bottom w:val="single" w:sz="4" w:space="0" w:color="000000"/>
              <w:right w:val="single" w:sz="4" w:space="0" w:color="000000"/>
            </w:tcBorders>
            <w:shd w:val="clear" w:color="auto" w:fill="auto"/>
            <w:vAlign w:val="center"/>
          </w:tcPr>
          <w:p w14:paraId="3319C233" w14:textId="77777777" w:rsidR="004D7BDA" w:rsidRPr="00DB27C4" w:rsidRDefault="000E1549" w:rsidP="00712019">
            <w:pPr>
              <w:jc w:val="center"/>
              <w:rPr>
                <w:rFonts w:ascii="Times New Roman" w:hAnsi="Times New Roman"/>
                <w:sz w:val="20"/>
                <w:szCs w:val="20"/>
              </w:rPr>
            </w:pPr>
            <w:r>
              <w:rPr>
                <w:rFonts w:ascii="Times New Roman" w:hAnsi="Times New Roman"/>
                <w:sz w:val="20"/>
                <w:szCs w:val="20"/>
              </w:rPr>
              <w:t>24</w:t>
            </w:r>
          </w:p>
        </w:tc>
        <w:tc>
          <w:tcPr>
            <w:tcW w:w="974" w:type="dxa"/>
            <w:tcBorders>
              <w:top w:val="single" w:sz="4" w:space="0" w:color="000000"/>
              <w:left w:val="nil"/>
              <w:bottom w:val="single" w:sz="4" w:space="0" w:color="000000"/>
              <w:right w:val="single" w:sz="4" w:space="0" w:color="000000"/>
            </w:tcBorders>
            <w:shd w:val="clear" w:color="auto" w:fill="auto"/>
            <w:noWrap/>
            <w:vAlign w:val="center"/>
            <w:hideMark/>
          </w:tcPr>
          <w:p w14:paraId="7E3BF13F" w14:textId="77777777" w:rsidR="004D7BDA" w:rsidRPr="00DB27C4" w:rsidRDefault="000E1549" w:rsidP="00712019">
            <w:pPr>
              <w:spacing w:after="0" w:line="240" w:lineRule="auto"/>
              <w:jc w:val="center"/>
              <w:rPr>
                <w:rFonts w:ascii="Times New Roman" w:hAnsi="Times New Roman"/>
                <w:sz w:val="20"/>
                <w:szCs w:val="20"/>
              </w:rPr>
            </w:pPr>
            <w:r>
              <w:rPr>
                <w:rFonts w:ascii="Times New Roman" w:hAnsi="Times New Roman"/>
                <w:sz w:val="20"/>
                <w:szCs w:val="20"/>
              </w:rPr>
              <w:t>флак</w:t>
            </w:r>
          </w:p>
        </w:tc>
        <w:tc>
          <w:tcPr>
            <w:tcW w:w="1098" w:type="dxa"/>
            <w:tcBorders>
              <w:top w:val="single" w:sz="4" w:space="0" w:color="000000"/>
              <w:left w:val="nil"/>
              <w:bottom w:val="single" w:sz="4" w:space="0" w:color="000000"/>
              <w:right w:val="single" w:sz="4" w:space="0" w:color="000000"/>
            </w:tcBorders>
            <w:shd w:val="clear" w:color="auto" w:fill="auto"/>
            <w:noWrap/>
            <w:vAlign w:val="center"/>
            <w:hideMark/>
          </w:tcPr>
          <w:p w14:paraId="5CA2EC1B"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2 242,57</w:t>
            </w:r>
          </w:p>
        </w:tc>
        <w:tc>
          <w:tcPr>
            <w:tcW w:w="949" w:type="dxa"/>
            <w:tcBorders>
              <w:top w:val="single" w:sz="4" w:space="0" w:color="000000"/>
              <w:left w:val="nil"/>
              <w:bottom w:val="single" w:sz="4" w:space="0" w:color="000000"/>
              <w:right w:val="single" w:sz="4" w:space="0" w:color="000000"/>
            </w:tcBorders>
            <w:shd w:val="clear" w:color="auto" w:fill="auto"/>
            <w:noWrap/>
            <w:vAlign w:val="center"/>
            <w:hideMark/>
          </w:tcPr>
          <w:p w14:paraId="7148A923"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10%</w:t>
            </w:r>
          </w:p>
        </w:tc>
        <w:tc>
          <w:tcPr>
            <w:tcW w:w="1098" w:type="dxa"/>
            <w:tcBorders>
              <w:top w:val="single" w:sz="4" w:space="0" w:color="000000"/>
              <w:left w:val="nil"/>
              <w:bottom w:val="single" w:sz="4" w:space="0" w:color="000000"/>
              <w:right w:val="single" w:sz="4" w:space="0" w:color="000000"/>
            </w:tcBorders>
            <w:shd w:val="clear" w:color="auto" w:fill="auto"/>
            <w:noWrap/>
            <w:vAlign w:val="center"/>
            <w:hideMark/>
          </w:tcPr>
          <w:p w14:paraId="0B8DA20C"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203,87</w:t>
            </w:r>
          </w:p>
        </w:tc>
        <w:tc>
          <w:tcPr>
            <w:tcW w:w="1100" w:type="dxa"/>
            <w:tcBorders>
              <w:top w:val="single" w:sz="4" w:space="0" w:color="000000"/>
              <w:left w:val="nil"/>
              <w:bottom w:val="single" w:sz="4" w:space="0" w:color="000000"/>
              <w:right w:val="single" w:sz="8" w:space="0" w:color="000000"/>
            </w:tcBorders>
            <w:shd w:val="clear" w:color="auto" w:fill="auto"/>
            <w:noWrap/>
            <w:vAlign w:val="center"/>
            <w:hideMark/>
          </w:tcPr>
          <w:p w14:paraId="538E636D"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2 242,57</w:t>
            </w:r>
          </w:p>
        </w:tc>
      </w:tr>
      <w:tr w:rsidR="000E1549" w:rsidRPr="00DB27C4" w14:paraId="1E0B49D3" w14:textId="77777777" w:rsidTr="00B305C0">
        <w:trPr>
          <w:trHeight w:val="462"/>
          <w:jc w:val="center"/>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0CB05E7" w14:textId="77777777" w:rsidR="004D7BDA" w:rsidRPr="00DB27C4" w:rsidRDefault="004D7BDA" w:rsidP="00712019">
            <w:pPr>
              <w:numPr>
                <w:ilvl w:val="0"/>
                <w:numId w:val="14"/>
              </w:numPr>
              <w:spacing w:after="0" w:line="240" w:lineRule="auto"/>
              <w:jc w:val="center"/>
              <w:rPr>
                <w:rFonts w:ascii="Arial" w:hAnsi="Arial" w:cs="Arial"/>
                <w:sz w:val="16"/>
                <w:szCs w:val="16"/>
              </w:rPr>
            </w:pPr>
          </w:p>
        </w:tc>
        <w:tc>
          <w:tcPr>
            <w:tcW w:w="2656" w:type="dxa"/>
            <w:tcBorders>
              <w:top w:val="single" w:sz="4" w:space="0" w:color="000000"/>
              <w:left w:val="nil"/>
              <w:bottom w:val="single" w:sz="4" w:space="0" w:color="000000"/>
              <w:right w:val="nil"/>
            </w:tcBorders>
            <w:shd w:val="clear" w:color="auto" w:fill="auto"/>
            <w:vAlign w:val="bottom"/>
            <w:hideMark/>
          </w:tcPr>
          <w:p w14:paraId="67AE46BB" w14:textId="77777777" w:rsidR="004D7BDA" w:rsidRPr="00DB27C4" w:rsidRDefault="004D7BDA" w:rsidP="000C35BD">
            <w:pPr>
              <w:spacing w:after="0" w:line="240" w:lineRule="auto"/>
              <w:rPr>
                <w:rFonts w:ascii="Times New Roman" w:hAnsi="Times New Roman"/>
                <w:sz w:val="20"/>
                <w:szCs w:val="20"/>
              </w:rPr>
            </w:pPr>
            <w:r w:rsidRPr="00DB27C4">
              <w:rPr>
                <w:rFonts w:ascii="Times New Roman" w:hAnsi="Times New Roman"/>
                <w:sz w:val="20"/>
                <w:szCs w:val="20"/>
              </w:rPr>
              <w:t xml:space="preserve">Астерион DHPPILR (5 доз./упак) </w:t>
            </w:r>
          </w:p>
          <w:p w14:paraId="23DC6FA4" w14:textId="77777777" w:rsidR="004D7BDA" w:rsidRPr="00DB27C4" w:rsidRDefault="004D7BDA" w:rsidP="000C35BD">
            <w:pPr>
              <w:spacing w:after="0" w:line="240" w:lineRule="auto"/>
              <w:rPr>
                <w:rFonts w:ascii="Times New Roman" w:hAnsi="Times New Roman"/>
                <w:sz w:val="20"/>
                <w:szCs w:val="20"/>
              </w:rPr>
            </w:pPr>
            <w:r w:rsidRPr="00DB27C4">
              <w:rPr>
                <w:rFonts w:ascii="Times New Roman" w:hAnsi="Times New Roman"/>
                <w:sz w:val="20"/>
                <w:szCs w:val="20"/>
              </w:rPr>
              <w:t>или эквивалент</w:t>
            </w:r>
          </w:p>
          <w:p w14:paraId="5AB3BC25" w14:textId="77777777" w:rsidR="004D7BDA" w:rsidRPr="00DB27C4" w:rsidRDefault="004D7BDA" w:rsidP="000C35BD">
            <w:pPr>
              <w:spacing w:after="0" w:line="240" w:lineRule="auto"/>
              <w:rPr>
                <w:rFonts w:ascii="Times New Roman" w:hAnsi="Times New Roman"/>
                <w:sz w:val="20"/>
                <w:szCs w:val="20"/>
              </w:rPr>
            </w:pPr>
            <w:r w:rsidRPr="00DB27C4">
              <w:rPr>
                <w:rFonts w:ascii="Times New Roman" w:hAnsi="Times New Roman"/>
                <w:sz w:val="20"/>
                <w:szCs w:val="20"/>
              </w:rPr>
              <w:t>ОКПД-2 21.20.21.130</w:t>
            </w:r>
          </w:p>
          <w:p w14:paraId="3C45C1EA" w14:textId="77777777" w:rsidR="004D7BDA" w:rsidRPr="00DB27C4" w:rsidRDefault="004D7BDA" w:rsidP="000C35BD">
            <w:pPr>
              <w:spacing w:after="0" w:line="240" w:lineRule="auto"/>
              <w:rPr>
                <w:rFonts w:ascii="Times New Roman" w:hAnsi="Times New Roman"/>
                <w:sz w:val="20"/>
                <w:szCs w:val="20"/>
              </w:rPr>
            </w:pPr>
            <w:r w:rsidRPr="00DB27C4">
              <w:rPr>
                <w:rFonts w:ascii="Times New Roman" w:hAnsi="Times New Roman"/>
                <w:sz w:val="20"/>
                <w:szCs w:val="20"/>
              </w:rPr>
              <w:t>КТРУ не применяется</w:t>
            </w:r>
          </w:p>
        </w:tc>
        <w:tc>
          <w:tcPr>
            <w:tcW w:w="1165" w:type="dxa"/>
            <w:tcBorders>
              <w:top w:val="single" w:sz="4" w:space="0" w:color="000000"/>
              <w:left w:val="single" w:sz="4" w:space="0" w:color="000000"/>
              <w:bottom w:val="single" w:sz="4" w:space="0" w:color="000000"/>
              <w:right w:val="single" w:sz="4" w:space="0" w:color="auto"/>
            </w:tcBorders>
            <w:shd w:val="clear" w:color="auto" w:fill="auto"/>
            <w:noWrap/>
            <w:vAlign w:val="center"/>
            <w:hideMark/>
          </w:tcPr>
          <w:p w14:paraId="5B2D0C1E" w14:textId="74B5BA1F" w:rsidR="004D7BDA" w:rsidRPr="00DB27C4" w:rsidRDefault="004D7BDA" w:rsidP="000C35BD">
            <w:pPr>
              <w:jc w:val="center"/>
            </w:pPr>
          </w:p>
        </w:tc>
        <w:tc>
          <w:tcPr>
            <w:tcW w:w="423" w:type="dxa"/>
            <w:tcBorders>
              <w:top w:val="single" w:sz="4" w:space="0" w:color="000000"/>
              <w:left w:val="single" w:sz="4" w:space="0" w:color="auto"/>
              <w:bottom w:val="single" w:sz="4" w:space="0" w:color="000000"/>
              <w:right w:val="single" w:sz="4" w:space="0" w:color="000000"/>
            </w:tcBorders>
            <w:shd w:val="clear" w:color="auto" w:fill="auto"/>
            <w:vAlign w:val="center"/>
          </w:tcPr>
          <w:p w14:paraId="6A36BA21" w14:textId="77777777" w:rsidR="004D7BDA" w:rsidRPr="00DB27C4" w:rsidRDefault="000E1549" w:rsidP="00712019">
            <w:pPr>
              <w:jc w:val="center"/>
              <w:rPr>
                <w:rFonts w:ascii="Times New Roman" w:hAnsi="Times New Roman"/>
                <w:sz w:val="20"/>
                <w:szCs w:val="20"/>
              </w:rPr>
            </w:pPr>
            <w:r>
              <w:rPr>
                <w:rFonts w:ascii="Times New Roman" w:hAnsi="Times New Roman"/>
                <w:sz w:val="20"/>
                <w:szCs w:val="20"/>
              </w:rPr>
              <w:t>5</w:t>
            </w:r>
          </w:p>
        </w:tc>
        <w:tc>
          <w:tcPr>
            <w:tcW w:w="974" w:type="dxa"/>
            <w:tcBorders>
              <w:top w:val="single" w:sz="4" w:space="0" w:color="000000"/>
              <w:left w:val="nil"/>
              <w:bottom w:val="single" w:sz="4" w:space="0" w:color="000000"/>
              <w:right w:val="single" w:sz="4" w:space="0" w:color="000000"/>
            </w:tcBorders>
            <w:shd w:val="clear" w:color="auto" w:fill="auto"/>
            <w:noWrap/>
            <w:vAlign w:val="center"/>
            <w:hideMark/>
          </w:tcPr>
          <w:p w14:paraId="508F7F05" w14:textId="77777777" w:rsidR="004D7BDA" w:rsidRPr="00DB27C4" w:rsidRDefault="004D7BDA" w:rsidP="00712019">
            <w:pPr>
              <w:spacing w:after="0" w:line="240" w:lineRule="auto"/>
              <w:jc w:val="center"/>
              <w:rPr>
                <w:rFonts w:ascii="Times New Roman" w:hAnsi="Times New Roman"/>
                <w:sz w:val="20"/>
                <w:szCs w:val="20"/>
              </w:rPr>
            </w:pPr>
            <w:r w:rsidRPr="00DB27C4">
              <w:rPr>
                <w:rFonts w:ascii="Times New Roman" w:hAnsi="Times New Roman"/>
                <w:sz w:val="20"/>
                <w:szCs w:val="20"/>
              </w:rPr>
              <w:t>упак</w:t>
            </w:r>
          </w:p>
        </w:tc>
        <w:tc>
          <w:tcPr>
            <w:tcW w:w="1098" w:type="dxa"/>
            <w:tcBorders>
              <w:top w:val="single" w:sz="4" w:space="0" w:color="000000"/>
              <w:left w:val="nil"/>
              <w:bottom w:val="single" w:sz="4" w:space="0" w:color="000000"/>
              <w:right w:val="single" w:sz="4" w:space="0" w:color="000000"/>
            </w:tcBorders>
            <w:shd w:val="clear" w:color="auto" w:fill="auto"/>
            <w:noWrap/>
            <w:vAlign w:val="center"/>
            <w:hideMark/>
          </w:tcPr>
          <w:p w14:paraId="2C08C666"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3 748,47</w:t>
            </w:r>
          </w:p>
        </w:tc>
        <w:tc>
          <w:tcPr>
            <w:tcW w:w="949" w:type="dxa"/>
            <w:tcBorders>
              <w:top w:val="single" w:sz="4" w:space="0" w:color="000000"/>
              <w:left w:val="nil"/>
              <w:bottom w:val="single" w:sz="4" w:space="0" w:color="000000"/>
              <w:right w:val="single" w:sz="4" w:space="0" w:color="000000"/>
            </w:tcBorders>
            <w:shd w:val="clear" w:color="auto" w:fill="auto"/>
            <w:noWrap/>
            <w:vAlign w:val="center"/>
            <w:hideMark/>
          </w:tcPr>
          <w:p w14:paraId="67AFF9E3"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10%</w:t>
            </w:r>
          </w:p>
        </w:tc>
        <w:tc>
          <w:tcPr>
            <w:tcW w:w="1098" w:type="dxa"/>
            <w:tcBorders>
              <w:top w:val="single" w:sz="4" w:space="0" w:color="000000"/>
              <w:left w:val="nil"/>
              <w:bottom w:val="single" w:sz="4" w:space="0" w:color="000000"/>
              <w:right w:val="single" w:sz="4" w:space="0" w:color="000000"/>
            </w:tcBorders>
            <w:shd w:val="clear" w:color="auto" w:fill="auto"/>
            <w:noWrap/>
            <w:vAlign w:val="center"/>
            <w:hideMark/>
          </w:tcPr>
          <w:p w14:paraId="65127A90"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2 385,39</w:t>
            </w:r>
          </w:p>
        </w:tc>
        <w:tc>
          <w:tcPr>
            <w:tcW w:w="1100" w:type="dxa"/>
            <w:tcBorders>
              <w:top w:val="single" w:sz="4" w:space="0" w:color="000000"/>
              <w:left w:val="nil"/>
              <w:bottom w:val="single" w:sz="4" w:space="0" w:color="000000"/>
              <w:right w:val="single" w:sz="8" w:space="0" w:color="000000"/>
            </w:tcBorders>
            <w:shd w:val="clear" w:color="auto" w:fill="auto"/>
            <w:noWrap/>
            <w:vAlign w:val="center"/>
            <w:hideMark/>
          </w:tcPr>
          <w:p w14:paraId="10F4E53F"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26 239,29</w:t>
            </w:r>
          </w:p>
        </w:tc>
      </w:tr>
      <w:tr w:rsidR="000E1549" w:rsidRPr="00DB27C4" w14:paraId="06C3AB0B" w14:textId="77777777" w:rsidTr="00B305C0">
        <w:trPr>
          <w:trHeight w:val="702"/>
          <w:jc w:val="center"/>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21BF660" w14:textId="77777777" w:rsidR="004D7BDA" w:rsidRPr="00DB27C4" w:rsidRDefault="004D7BDA" w:rsidP="00712019">
            <w:pPr>
              <w:numPr>
                <w:ilvl w:val="0"/>
                <w:numId w:val="14"/>
              </w:numPr>
              <w:spacing w:after="0" w:line="240" w:lineRule="auto"/>
              <w:jc w:val="center"/>
              <w:rPr>
                <w:rFonts w:ascii="Arial" w:hAnsi="Arial" w:cs="Arial"/>
                <w:sz w:val="16"/>
                <w:szCs w:val="16"/>
              </w:rPr>
            </w:pPr>
          </w:p>
        </w:tc>
        <w:tc>
          <w:tcPr>
            <w:tcW w:w="2656" w:type="dxa"/>
            <w:tcBorders>
              <w:top w:val="single" w:sz="4" w:space="0" w:color="000000"/>
              <w:left w:val="nil"/>
              <w:bottom w:val="single" w:sz="4" w:space="0" w:color="000000"/>
              <w:right w:val="nil"/>
            </w:tcBorders>
            <w:shd w:val="clear" w:color="auto" w:fill="auto"/>
            <w:vAlign w:val="bottom"/>
            <w:hideMark/>
          </w:tcPr>
          <w:p w14:paraId="75C788BA" w14:textId="77777777" w:rsidR="004D7BDA" w:rsidRPr="00DB27C4" w:rsidRDefault="004D7BDA" w:rsidP="000C35BD">
            <w:pPr>
              <w:spacing w:after="0" w:line="240" w:lineRule="auto"/>
              <w:rPr>
                <w:rFonts w:ascii="Times New Roman" w:hAnsi="Times New Roman"/>
                <w:sz w:val="20"/>
                <w:szCs w:val="20"/>
              </w:rPr>
            </w:pPr>
            <w:r w:rsidRPr="00DB27C4">
              <w:rPr>
                <w:rFonts w:ascii="Times New Roman" w:hAnsi="Times New Roman"/>
                <w:sz w:val="20"/>
                <w:szCs w:val="20"/>
              </w:rPr>
              <w:t xml:space="preserve">Шприц 3мл 23G (0,6*25) 3-х компонентный INEKTA с надетой иглой  (100 шт/упак) </w:t>
            </w:r>
          </w:p>
          <w:p w14:paraId="02D54F32" w14:textId="77777777" w:rsidR="004D7BDA" w:rsidRPr="00DB27C4" w:rsidRDefault="004D7BDA" w:rsidP="000C35BD">
            <w:pPr>
              <w:spacing w:after="0" w:line="240" w:lineRule="auto"/>
              <w:rPr>
                <w:rFonts w:ascii="Times New Roman" w:hAnsi="Times New Roman"/>
                <w:sz w:val="20"/>
                <w:szCs w:val="20"/>
              </w:rPr>
            </w:pPr>
            <w:r w:rsidRPr="00DB27C4">
              <w:rPr>
                <w:rFonts w:ascii="Times New Roman" w:hAnsi="Times New Roman"/>
                <w:sz w:val="20"/>
                <w:szCs w:val="20"/>
              </w:rPr>
              <w:t>или эквивалент</w:t>
            </w:r>
          </w:p>
          <w:p w14:paraId="4C4BDBF3" w14:textId="77777777" w:rsidR="004D7BDA" w:rsidRPr="00DB27C4" w:rsidRDefault="004D7BDA" w:rsidP="000C35BD">
            <w:pPr>
              <w:spacing w:after="0" w:line="240" w:lineRule="auto"/>
              <w:rPr>
                <w:rFonts w:ascii="Times New Roman" w:hAnsi="Times New Roman"/>
                <w:sz w:val="20"/>
                <w:szCs w:val="20"/>
              </w:rPr>
            </w:pPr>
            <w:r w:rsidRPr="00DB27C4">
              <w:rPr>
                <w:rFonts w:ascii="Times New Roman" w:hAnsi="Times New Roman"/>
                <w:sz w:val="20"/>
                <w:szCs w:val="20"/>
              </w:rPr>
              <w:t>ОКПД-2 32.50.13.110</w:t>
            </w:r>
          </w:p>
          <w:p w14:paraId="1541C842" w14:textId="7AB7F0B2" w:rsidR="004D7BDA" w:rsidRPr="00DB27C4" w:rsidRDefault="004D7BDA" w:rsidP="000C35BD">
            <w:pPr>
              <w:spacing w:after="0" w:line="240" w:lineRule="auto"/>
              <w:rPr>
                <w:rFonts w:ascii="Times New Roman" w:hAnsi="Times New Roman"/>
                <w:sz w:val="20"/>
                <w:szCs w:val="20"/>
              </w:rPr>
            </w:pPr>
            <w:r w:rsidRPr="00DB27C4">
              <w:rPr>
                <w:rFonts w:ascii="Times New Roman" w:hAnsi="Times New Roman"/>
                <w:sz w:val="20"/>
                <w:szCs w:val="20"/>
              </w:rPr>
              <w:t>КТРУ32.50.13.110-0000458</w:t>
            </w:r>
            <w:r w:rsidR="00A058AD">
              <w:rPr>
                <w:rFonts w:ascii="Times New Roman" w:hAnsi="Times New Roman"/>
                <w:sz w:val="20"/>
                <w:szCs w:val="20"/>
              </w:rPr>
              <w:t>3</w:t>
            </w:r>
          </w:p>
        </w:tc>
        <w:tc>
          <w:tcPr>
            <w:tcW w:w="1165" w:type="dxa"/>
            <w:tcBorders>
              <w:top w:val="single" w:sz="4" w:space="0" w:color="000000"/>
              <w:left w:val="single" w:sz="4" w:space="0" w:color="000000"/>
              <w:bottom w:val="single" w:sz="4" w:space="0" w:color="000000"/>
              <w:right w:val="single" w:sz="4" w:space="0" w:color="auto"/>
            </w:tcBorders>
            <w:shd w:val="clear" w:color="auto" w:fill="auto"/>
            <w:noWrap/>
            <w:vAlign w:val="center"/>
            <w:hideMark/>
          </w:tcPr>
          <w:p w14:paraId="17AC4154" w14:textId="1BB3CDDA" w:rsidR="004D7BDA" w:rsidRPr="00DB27C4" w:rsidRDefault="004D7BDA" w:rsidP="000C35BD">
            <w:pPr>
              <w:spacing w:after="0" w:line="240" w:lineRule="auto"/>
              <w:jc w:val="center"/>
              <w:rPr>
                <w:rFonts w:ascii="Times New Roman" w:hAnsi="Times New Roman"/>
                <w:sz w:val="20"/>
                <w:szCs w:val="20"/>
              </w:rPr>
            </w:pPr>
          </w:p>
        </w:tc>
        <w:tc>
          <w:tcPr>
            <w:tcW w:w="423" w:type="dxa"/>
            <w:tcBorders>
              <w:top w:val="single" w:sz="4" w:space="0" w:color="000000"/>
              <w:left w:val="single" w:sz="4" w:space="0" w:color="auto"/>
              <w:bottom w:val="single" w:sz="4" w:space="0" w:color="000000"/>
              <w:right w:val="single" w:sz="4" w:space="0" w:color="000000"/>
            </w:tcBorders>
            <w:shd w:val="clear" w:color="auto" w:fill="auto"/>
            <w:vAlign w:val="center"/>
          </w:tcPr>
          <w:p w14:paraId="4652F394" w14:textId="3C6B2960" w:rsidR="004D7BDA" w:rsidRPr="00DB27C4" w:rsidRDefault="004D7BDA" w:rsidP="00712019">
            <w:pPr>
              <w:jc w:val="center"/>
              <w:rPr>
                <w:rFonts w:ascii="Times New Roman" w:hAnsi="Times New Roman"/>
                <w:sz w:val="20"/>
                <w:szCs w:val="20"/>
              </w:rPr>
            </w:pPr>
            <w:r w:rsidRPr="00DB27C4">
              <w:rPr>
                <w:rFonts w:ascii="Times New Roman" w:hAnsi="Times New Roman"/>
                <w:sz w:val="20"/>
                <w:szCs w:val="20"/>
              </w:rPr>
              <w:t>3</w:t>
            </w:r>
            <w:r w:rsidR="0041504A">
              <w:rPr>
                <w:rFonts w:ascii="Times New Roman" w:hAnsi="Times New Roman"/>
                <w:sz w:val="20"/>
                <w:szCs w:val="20"/>
              </w:rPr>
              <w:t>00</w:t>
            </w:r>
          </w:p>
        </w:tc>
        <w:tc>
          <w:tcPr>
            <w:tcW w:w="974" w:type="dxa"/>
            <w:tcBorders>
              <w:top w:val="single" w:sz="4" w:space="0" w:color="000000"/>
              <w:left w:val="nil"/>
              <w:bottom w:val="single" w:sz="4" w:space="0" w:color="000000"/>
              <w:right w:val="single" w:sz="4" w:space="0" w:color="000000"/>
            </w:tcBorders>
            <w:shd w:val="clear" w:color="auto" w:fill="auto"/>
            <w:noWrap/>
            <w:vAlign w:val="center"/>
            <w:hideMark/>
          </w:tcPr>
          <w:p w14:paraId="77575A37" w14:textId="6097D643" w:rsidR="004D7BDA" w:rsidRPr="00DB27C4" w:rsidRDefault="0041504A" w:rsidP="00712019">
            <w:pPr>
              <w:spacing w:after="0" w:line="240" w:lineRule="auto"/>
              <w:jc w:val="center"/>
              <w:rPr>
                <w:rFonts w:ascii="Times New Roman" w:hAnsi="Times New Roman"/>
                <w:sz w:val="20"/>
                <w:szCs w:val="20"/>
              </w:rPr>
            </w:pPr>
            <w:r>
              <w:rPr>
                <w:rFonts w:ascii="Times New Roman" w:hAnsi="Times New Roman"/>
                <w:sz w:val="20"/>
                <w:szCs w:val="20"/>
              </w:rPr>
              <w:t>шт</w:t>
            </w:r>
          </w:p>
        </w:tc>
        <w:tc>
          <w:tcPr>
            <w:tcW w:w="1098" w:type="dxa"/>
            <w:tcBorders>
              <w:top w:val="single" w:sz="4" w:space="0" w:color="000000"/>
              <w:left w:val="nil"/>
              <w:bottom w:val="single" w:sz="4" w:space="0" w:color="000000"/>
              <w:right w:val="single" w:sz="4" w:space="0" w:color="000000"/>
            </w:tcBorders>
            <w:shd w:val="clear" w:color="auto" w:fill="auto"/>
            <w:noWrap/>
            <w:vAlign w:val="center"/>
            <w:hideMark/>
          </w:tcPr>
          <w:p w14:paraId="6D2CEDEF"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337,50</w:t>
            </w:r>
          </w:p>
        </w:tc>
        <w:tc>
          <w:tcPr>
            <w:tcW w:w="949" w:type="dxa"/>
            <w:tcBorders>
              <w:top w:val="single" w:sz="4" w:space="0" w:color="000000"/>
              <w:left w:val="nil"/>
              <w:bottom w:val="single" w:sz="4" w:space="0" w:color="000000"/>
              <w:right w:val="single" w:sz="4" w:space="0" w:color="000000"/>
            </w:tcBorders>
            <w:shd w:val="clear" w:color="auto" w:fill="auto"/>
            <w:noWrap/>
            <w:vAlign w:val="center"/>
            <w:hideMark/>
          </w:tcPr>
          <w:p w14:paraId="6FB0D0B3"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10%</w:t>
            </w:r>
          </w:p>
        </w:tc>
        <w:tc>
          <w:tcPr>
            <w:tcW w:w="1098" w:type="dxa"/>
            <w:tcBorders>
              <w:top w:val="single" w:sz="4" w:space="0" w:color="000000"/>
              <w:left w:val="nil"/>
              <w:bottom w:val="single" w:sz="4" w:space="0" w:color="000000"/>
              <w:right w:val="single" w:sz="4" w:space="0" w:color="000000"/>
            </w:tcBorders>
            <w:shd w:val="clear" w:color="auto" w:fill="auto"/>
            <w:noWrap/>
            <w:vAlign w:val="center"/>
            <w:hideMark/>
          </w:tcPr>
          <w:p w14:paraId="6D434C00"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92,05</w:t>
            </w:r>
          </w:p>
        </w:tc>
        <w:tc>
          <w:tcPr>
            <w:tcW w:w="1100" w:type="dxa"/>
            <w:tcBorders>
              <w:top w:val="single" w:sz="4" w:space="0" w:color="000000"/>
              <w:left w:val="nil"/>
              <w:bottom w:val="single" w:sz="4" w:space="0" w:color="000000"/>
              <w:right w:val="single" w:sz="8" w:space="0" w:color="000000"/>
            </w:tcBorders>
            <w:shd w:val="clear" w:color="auto" w:fill="auto"/>
            <w:noWrap/>
            <w:vAlign w:val="center"/>
            <w:hideMark/>
          </w:tcPr>
          <w:p w14:paraId="49C78845"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1 012,50</w:t>
            </w:r>
          </w:p>
        </w:tc>
      </w:tr>
      <w:tr w:rsidR="000E1549" w:rsidRPr="00DB27C4" w14:paraId="55E6AFAE" w14:textId="77777777" w:rsidTr="00B305C0">
        <w:trPr>
          <w:trHeight w:val="942"/>
          <w:jc w:val="center"/>
        </w:trPr>
        <w:tc>
          <w:tcPr>
            <w:tcW w:w="675"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B856EA9" w14:textId="77777777" w:rsidR="004D7BDA" w:rsidRPr="00DB27C4" w:rsidRDefault="004D7BDA" w:rsidP="00712019">
            <w:pPr>
              <w:numPr>
                <w:ilvl w:val="0"/>
                <w:numId w:val="14"/>
              </w:numPr>
              <w:spacing w:after="0" w:line="240" w:lineRule="auto"/>
              <w:jc w:val="center"/>
              <w:rPr>
                <w:rFonts w:ascii="Arial" w:hAnsi="Arial" w:cs="Arial"/>
                <w:sz w:val="16"/>
                <w:szCs w:val="16"/>
              </w:rPr>
            </w:pPr>
          </w:p>
        </w:tc>
        <w:tc>
          <w:tcPr>
            <w:tcW w:w="2656" w:type="dxa"/>
            <w:tcBorders>
              <w:top w:val="single" w:sz="4" w:space="0" w:color="000000"/>
              <w:left w:val="nil"/>
              <w:bottom w:val="single" w:sz="4" w:space="0" w:color="000000"/>
              <w:right w:val="nil"/>
            </w:tcBorders>
            <w:shd w:val="clear" w:color="auto" w:fill="auto"/>
            <w:vAlign w:val="bottom"/>
            <w:hideMark/>
          </w:tcPr>
          <w:p w14:paraId="68F2FC92" w14:textId="77777777" w:rsidR="004D7BDA" w:rsidRPr="00DB27C4" w:rsidRDefault="000E1549" w:rsidP="000C35BD">
            <w:pPr>
              <w:spacing w:after="0" w:line="240" w:lineRule="auto"/>
              <w:rPr>
                <w:rFonts w:ascii="Times New Roman" w:hAnsi="Times New Roman"/>
                <w:sz w:val="20"/>
                <w:szCs w:val="20"/>
              </w:rPr>
            </w:pPr>
            <w:r>
              <w:rPr>
                <w:rFonts w:ascii="Times New Roman" w:hAnsi="Times New Roman"/>
                <w:sz w:val="20"/>
                <w:szCs w:val="20"/>
              </w:rPr>
              <w:t>Шприц 5мл 21G (0,8*40</w:t>
            </w:r>
            <w:r w:rsidR="004D7BDA" w:rsidRPr="00DB27C4">
              <w:rPr>
                <w:rFonts w:ascii="Times New Roman" w:hAnsi="Times New Roman"/>
                <w:sz w:val="20"/>
                <w:szCs w:val="20"/>
              </w:rPr>
              <w:t>) 3-х компонентный</w:t>
            </w:r>
            <w:r w:rsidRPr="00DB27C4">
              <w:rPr>
                <w:rFonts w:ascii="Times New Roman" w:hAnsi="Times New Roman"/>
                <w:sz w:val="20"/>
                <w:szCs w:val="20"/>
              </w:rPr>
              <w:t xml:space="preserve"> INEKTA</w:t>
            </w:r>
            <w:r w:rsidR="004D7BDA" w:rsidRPr="00DB27C4">
              <w:rPr>
                <w:rFonts w:ascii="Times New Roman" w:hAnsi="Times New Roman"/>
                <w:sz w:val="20"/>
                <w:szCs w:val="20"/>
              </w:rPr>
              <w:t xml:space="preserve"> с надетой иглой  (</w:t>
            </w:r>
            <w:r>
              <w:rPr>
                <w:rFonts w:ascii="Times New Roman" w:hAnsi="Times New Roman"/>
                <w:sz w:val="20"/>
                <w:szCs w:val="20"/>
              </w:rPr>
              <w:t>100</w:t>
            </w:r>
            <w:r w:rsidR="004D7BDA" w:rsidRPr="00DB27C4">
              <w:rPr>
                <w:rFonts w:ascii="Times New Roman" w:hAnsi="Times New Roman"/>
                <w:sz w:val="20"/>
                <w:szCs w:val="20"/>
              </w:rPr>
              <w:t xml:space="preserve"> шт/упак)</w:t>
            </w:r>
            <w:r>
              <w:rPr>
                <w:rFonts w:ascii="Times New Roman" w:hAnsi="Times New Roman"/>
                <w:sz w:val="20"/>
                <w:szCs w:val="20"/>
              </w:rPr>
              <w:t xml:space="preserve"> или эквивалент</w:t>
            </w:r>
          </w:p>
          <w:p w14:paraId="4CD04933" w14:textId="0FFDA1F4" w:rsidR="004D7BDA" w:rsidRPr="00DB27C4" w:rsidRDefault="004D7BDA" w:rsidP="000C35BD">
            <w:pPr>
              <w:spacing w:after="0" w:line="240" w:lineRule="auto"/>
              <w:rPr>
                <w:rFonts w:ascii="Times New Roman" w:hAnsi="Times New Roman"/>
                <w:sz w:val="20"/>
                <w:szCs w:val="20"/>
              </w:rPr>
            </w:pPr>
            <w:r w:rsidRPr="00DB27C4">
              <w:rPr>
                <w:rFonts w:ascii="Times New Roman" w:hAnsi="Times New Roman"/>
                <w:sz w:val="20"/>
                <w:szCs w:val="20"/>
              </w:rPr>
              <w:t xml:space="preserve"> ОКПД-2 32.50.13.110 КТРУ32.50.13.110-0000458</w:t>
            </w:r>
            <w:r w:rsidR="00A058AD">
              <w:rPr>
                <w:rFonts w:ascii="Times New Roman" w:hAnsi="Times New Roman"/>
                <w:sz w:val="20"/>
                <w:szCs w:val="20"/>
              </w:rPr>
              <w:t>0</w:t>
            </w:r>
          </w:p>
        </w:tc>
        <w:tc>
          <w:tcPr>
            <w:tcW w:w="1165" w:type="dxa"/>
            <w:tcBorders>
              <w:top w:val="single" w:sz="4" w:space="0" w:color="000000"/>
              <w:left w:val="single" w:sz="4" w:space="0" w:color="000000"/>
              <w:bottom w:val="single" w:sz="4" w:space="0" w:color="000000"/>
              <w:right w:val="single" w:sz="4" w:space="0" w:color="auto"/>
            </w:tcBorders>
            <w:shd w:val="clear" w:color="auto" w:fill="auto"/>
            <w:noWrap/>
            <w:vAlign w:val="center"/>
            <w:hideMark/>
          </w:tcPr>
          <w:p w14:paraId="6D951366" w14:textId="5BECF438" w:rsidR="004D7BDA" w:rsidRPr="00DB27C4" w:rsidRDefault="004D7BDA" w:rsidP="004D7BDA">
            <w:pPr>
              <w:spacing w:after="0" w:line="240" w:lineRule="auto"/>
              <w:jc w:val="center"/>
              <w:rPr>
                <w:rFonts w:ascii="Times New Roman" w:hAnsi="Times New Roman"/>
                <w:sz w:val="20"/>
                <w:szCs w:val="20"/>
              </w:rPr>
            </w:pPr>
          </w:p>
        </w:tc>
        <w:tc>
          <w:tcPr>
            <w:tcW w:w="423" w:type="dxa"/>
            <w:tcBorders>
              <w:top w:val="single" w:sz="4" w:space="0" w:color="000000"/>
              <w:left w:val="single" w:sz="4" w:space="0" w:color="auto"/>
              <w:bottom w:val="single" w:sz="4" w:space="0" w:color="000000"/>
              <w:right w:val="single" w:sz="4" w:space="0" w:color="000000"/>
            </w:tcBorders>
            <w:shd w:val="clear" w:color="auto" w:fill="auto"/>
            <w:vAlign w:val="center"/>
          </w:tcPr>
          <w:p w14:paraId="0B162326" w14:textId="7753F81F" w:rsidR="004D7BDA" w:rsidRPr="00DB27C4" w:rsidRDefault="004D7BDA" w:rsidP="00712019">
            <w:pPr>
              <w:jc w:val="center"/>
              <w:rPr>
                <w:rFonts w:ascii="Times New Roman" w:hAnsi="Times New Roman"/>
                <w:sz w:val="20"/>
                <w:szCs w:val="20"/>
              </w:rPr>
            </w:pPr>
            <w:r w:rsidRPr="00DB27C4">
              <w:rPr>
                <w:rFonts w:ascii="Times New Roman" w:hAnsi="Times New Roman"/>
                <w:sz w:val="20"/>
                <w:szCs w:val="20"/>
              </w:rPr>
              <w:t>2</w:t>
            </w:r>
            <w:r w:rsidR="0041504A">
              <w:rPr>
                <w:rFonts w:ascii="Times New Roman" w:hAnsi="Times New Roman"/>
                <w:sz w:val="20"/>
                <w:szCs w:val="20"/>
              </w:rPr>
              <w:t>00</w:t>
            </w:r>
          </w:p>
        </w:tc>
        <w:tc>
          <w:tcPr>
            <w:tcW w:w="974" w:type="dxa"/>
            <w:tcBorders>
              <w:top w:val="single" w:sz="4" w:space="0" w:color="000000"/>
              <w:left w:val="nil"/>
              <w:bottom w:val="single" w:sz="4" w:space="0" w:color="000000"/>
              <w:right w:val="single" w:sz="4" w:space="0" w:color="000000"/>
            </w:tcBorders>
            <w:shd w:val="clear" w:color="auto" w:fill="auto"/>
            <w:noWrap/>
            <w:vAlign w:val="center"/>
            <w:hideMark/>
          </w:tcPr>
          <w:p w14:paraId="6B4F1C47" w14:textId="059A2DD8" w:rsidR="004D7BDA" w:rsidRPr="00DB27C4" w:rsidRDefault="0041504A" w:rsidP="00712019">
            <w:pPr>
              <w:spacing w:after="0" w:line="240" w:lineRule="auto"/>
              <w:jc w:val="center"/>
              <w:rPr>
                <w:rFonts w:ascii="Times New Roman" w:hAnsi="Times New Roman"/>
                <w:sz w:val="20"/>
                <w:szCs w:val="20"/>
              </w:rPr>
            </w:pPr>
            <w:r>
              <w:rPr>
                <w:rFonts w:ascii="Times New Roman" w:hAnsi="Times New Roman"/>
                <w:sz w:val="20"/>
                <w:szCs w:val="20"/>
              </w:rPr>
              <w:t>шт</w:t>
            </w:r>
          </w:p>
        </w:tc>
        <w:tc>
          <w:tcPr>
            <w:tcW w:w="1098" w:type="dxa"/>
            <w:tcBorders>
              <w:top w:val="single" w:sz="4" w:space="0" w:color="000000"/>
              <w:left w:val="nil"/>
              <w:bottom w:val="single" w:sz="4" w:space="0" w:color="000000"/>
              <w:right w:val="single" w:sz="4" w:space="0" w:color="000000"/>
            </w:tcBorders>
            <w:shd w:val="clear" w:color="auto" w:fill="auto"/>
            <w:noWrap/>
            <w:vAlign w:val="center"/>
            <w:hideMark/>
          </w:tcPr>
          <w:p w14:paraId="54FCC7D4"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364,50</w:t>
            </w:r>
          </w:p>
        </w:tc>
        <w:tc>
          <w:tcPr>
            <w:tcW w:w="949" w:type="dxa"/>
            <w:tcBorders>
              <w:top w:val="single" w:sz="4" w:space="0" w:color="000000"/>
              <w:left w:val="nil"/>
              <w:bottom w:val="single" w:sz="4" w:space="0" w:color="000000"/>
              <w:right w:val="single" w:sz="4" w:space="0" w:color="000000"/>
            </w:tcBorders>
            <w:shd w:val="clear" w:color="auto" w:fill="auto"/>
            <w:noWrap/>
            <w:vAlign w:val="center"/>
            <w:hideMark/>
          </w:tcPr>
          <w:p w14:paraId="008AE98F"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10%</w:t>
            </w:r>
          </w:p>
        </w:tc>
        <w:tc>
          <w:tcPr>
            <w:tcW w:w="1098" w:type="dxa"/>
            <w:tcBorders>
              <w:top w:val="single" w:sz="4" w:space="0" w:color="000000"/>
              <w:left w:val="nil"/>
              <w:bottom w:val="single" w:sz="4" w:space="0" w:color="000000"/>
              <w:right w:val="single" w:sz="4" w:space="0" w:color="000000"/>
            </w:tcBorders>
            <w:shd w:val="clear" w:color="auto" w:fill="auto"/>
            <w:noWrap/>
            <w:vAlign w:val="center"/>
            <w:hideMark/>
          </w:tcPr>
          <w:p w14:paraId="6C2EC8BF"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66,27</w:t>
            </w:r>
          </w:p>
        </w:tc>
        <w:tc>
          <w:tcPr>
            <w:tcW w:w="1100" w:type="dxa"/>
            <w:tcBorders>
              <w:top w:val="single" w:sz="4" w:space="0" w:color="000000"/>
              <w:left w:val="nil"/>
              <w:bottom w:val="single" w:sz="4" w:space="0" w:color="000000"/>
              <w:right w:val="single" w:sz="8" w:space="0" w:color="000000"/>
            </w:tcBorders>
            <w:shd w:val="clear" w:color="auto" w:fill="auto"/>
            <w:noWrap/>
            <w:vAlign w:val="center"/>
            <w:hideMark/>
          </w:tcPr>
          <w:p w14:paraId="59D83143"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729,00</w:t>
            </w:r>
          </w:p>
        </w:tc>
      </w:tr>
      <w:tr w:rsidR="000E1549" w:rsidRPr="00DB27C4" w14:paraId="62929EA7" w14:textId="77777777" w:rsidTr="00B305C0">
        <w:trPr>
          <w:trHeight w:val="942"/>
          <w:jc w:val="center"/>
        </w:trPr>
        <w:tc>
          <w:tcPr>
            <w:tcW w:w="675" w:type="dxa"/>
            <w:tcBorders>
              <w:top w:val="nil"/>
              <w:left w:val="single" w:sz="4" w:space="0" w:color="000000"/>
              <w:bottom w:val="nil"/>
              <w:right w:val="single" w:sz="4" w:space="0" w:color="000000"/>
            </w:tcBorders>
            <w:shd w:val="clear" w:color="auto" w:fill="auto"/>
            <w:noWrap/>
            <w:vAlign w:val="center"/>
            <w:hideMark/>
          </w:tcPr>
          <w:p w14:paraId="0DEE85F9" w14:textId="77777777" w:rsidR="004D7BDA" w:rsidRPr="00DB27C4" w:rsidRDefault="004D7BDA" w:rsidP="00712019">
            <w:pPr>
              <w:numPr>
                <w:ilvl w:val="0"/>
                <w:numId w:val="14"/>
              </w:numPr>
              <w:spacing w:after="0" w:line="240" w:lineRule="auto"/>
              <w:jc w:val="center"/>
              <w:rPr>
                <w:rFonts w:ascii="Arial" w:hAnsi="Arial" w:cs="Arial"/>
                <w:sz w:val="16"/>
                <w:szCs w:val="16"/>
              </w:rPr>
            </w:pPr>
          </w:p>
        </w:tc>
        <w:tc>
          <w:tcPr>
            <w:tcW w:w="2656" w:type="dxa"/>
            <w:tcBorders>
              <w:top w:val="single" w:sz="4" w:space="0" w:color="000000"/>
              <w:left w:val="nil"/>
              <w:bottom w:val="single" w:sz="4" w:space="0" w:color="000000"/>
              <w:right w:val="nil"/>
            </w:tcBorders>
            <w:shd w:val="clear" w:color="auto" w:fill="auto"/>
            <w:vAlign w:val="bottom"/>
            <w:hideMark/>
          </w:tcPr>
          <w:p w14:paraId="12965A2E" w14:textId="77777777" w:rsidR="000E1549" w:rsidRPr="00DB27C4" w:rsidRDefault="000E1549" w:rsidP="000E1549">
            <w:pPr>
              <w:spacing w:after="0" w:line="240" w:lineRule="auto"/>
              <w:rPr>
                <w:rFonts w:ascii="Times New Roman" w:hAnsi="Times New Roman"/>
                <w:sz w:val="20"/>
                <w:szCs w:val="20"/>
              </w:rPr>
            </w:pPr>
            <w:r>
              <w:rPr>
                <w:rFonts w:ascii="Times New Roman" w:hAnsi="Times New Roman"/>
                <w:sz w:val="20"/>
                <w:szCs w:val="20"/>
              </w:rPr>
              <w:t>Шприц 1 мл инсулиновый 27G (0,40*13</w:t>
            </w:r>
            <w:r w:rsidRPr="00DB27C4">
              <w:rPr>
                <w:rFonts w:ascii="Times New Roman" w:hAnsi="Times New Roman"/>
                <w:sz w:val="20"/>
                <w:szCs w:val="20"/>
              </w:rPr>
              <w:t>) 3-х компонентный INEKTA с надетой иглой  (</w:t>
            </w:r>
            <w:r>
              <w:rPr>
                <w:rFonts w:ascii="Times New Roman" w:hAnsi="Times New Roman"/>
                <w:sz w:val="20"/>
                <w:szCs w:val="20"/>
              </w:rPr>
              <w:t>100</w:t>
            </w:r>
            <w:r w:rsidRPr="00DB27C4">
              <w:rPr>
                <w:rFonts w:ascii="Times New Roman" w:hAnsi="Times New Roman"/>
                <w:sz w:val="20"/>
                <w:szCs w:val="20"/>
              </w:rPr>
              <w:t xml:space="preserve"> шт/упак)</w:t>
            </w:r>
            <w:r w:rsidR="00E14C2F">
              <w:rPr>
                <w:rFonts w:ascii="Times New Roman" w:hAnsi="Times New Roman"/>
                <w:sz w:val="20"/>
                <w:szCs w:val="20"/>
              </w:rPr>
              <w:t xml:space="preserve"> или эквивалент</w:t>
            </w:r>
          </w:p>
          <w:p w14:paraId="2D0E5D72" w14:textId="5EEC0B3E" w:rsidR="004D7BDA" w:rsidRPr="00DB27C4" w:rsidRDefault="000E1549" w:rsidP="000E1549">
            <w:pPr>
              <w:spacing w:after="0" w:line="240" w:lineRule="auto"/>
              <w:rPr>
                <w:rFonts w:ascii="Times New Roman" w:hAnsi="Times New Roman"/>
                <w:sz w:val="20"/>
                <w:szCs w:val="20"/>
              </w:rPr>
            </w:pPr>
            <w:r w:rsidRPr="00DB27C4">
              <w:rPr>
                <w:rFonts w:ascii="Times New Roman" w:hAnsi="Times New Roman"/>
                <w:sz w:val="20"/>
                <w:szCs w:val="20"/>
              </w:rPr>
              <w:t>ОКПД-2 32.50.13.110 КТРУ</w:t>
            </w:r>
            <w:r w:rsidR="0041504A">
              <w:rPr>
                <w:rFonts w:ascii="Times New Roman" w:hAnsi="Times New Roman"/>
                <w:sz w:val="20"/>
                <w:szCs w:val="20"/>
              </w:rPr>
              <w:t xml:space="preserve"> 32.50.13.110-03189</w:t>
            </w:r>
          </w:p>
        </w:tc>
        <w:tc>
          <w:tcPr>
            <w:tcW w:w="1165" w:type="dxa"/>
            <w:tcBorders>
              <w:top w:val="single" w:sz="4" w:space="0" w:color="000000"/>
              <w:left w:val="single" w:sz="4" w:space="0" w:color="000000"/>
              <w:bottom w:val="single" w:sz="4" w:space="0" w:color="000000"/>
              <w:right w:val="single" w:sz="4" w:space="0" w:color="auto"/>
            </w:tcBorders>
            <w:shd w:val="clear" w:color="auto" w:fill="auto"/>
            <w:noWrap/>
            <w:vAlign w:val="center"/>
            <w:hideMark/>
          </w:tcPr>
          <w:p w14:paraId="1B23A3E0" w14:textId="42237743" w:rsidR="004D7BDA" w:rsidRPr="00DB27C4" w:rsidRDefault="004D7BDA" w:rsidP="000C35BD">
            <w:pPr>
              <w:spacing w:after="0" w:line="240" w:lineRule="auto"/>
              <w:jc w:val="center"/>
              <w:rPr>
                <w:rFonts w:ascii="Times New Roman" w:hAnsi="Times New Roman"/>
                <w:sz w:val="20"/>
                <w:szCs w:val="20"/>
              </w:rPr>
            </w:pPr>
          </w:p>
        </w:tc>
        <w:tc>
          <w:tcPr>
            <w:tcW w:w="423" w:type="dxa"/>
            <w:tcBorders>
              <w:top w:val="single" w:sz="4" w:space="0" w:color="000000"/>
              <w:left w:val="single" w:sz="4" w:space="0" w:color="auto"/>
              <w:bottom w:val="single" w:sz="4" w:space="0" w:color="000000"/>
              <w:right w:val="single" w:sz="4" w:space="0" w:color="000000"/>
            </w:tcBorders>
            <w:shd w:val="clear" w:color="auto" w:fill="auto"/>
            <w:vAlign w:val="center"/>
          </w:tcPr>
          <w:p w14:paraId="41528A76" w14:textId="338C8AD9" w:rsidR="004D7BDA" w:rsidRPr="00DB27C4" w:rsidRDefault="000E1549" w:rsidP="00712019">
            <w:pPr>
              <w:jc w:val="center"/>
              <w:rPr>
                <w:rFonts w:ascii="Times New Roman" w:hAnsi="Times New Roman"/>
                <w:sz w:val="20"/>
                <w:szCs w:val="20"/>
              </w:rPr>
            </w:pPr>
            <w:r>
              <w:rPr>
                <w:rFonts w:ascii="Times New Roman" w:hAnsi="Times New Roman"/>
                <w:sz w:val="20"/>
                <w:szCs w:val="20"/>
              </w:rPr>
              <w:t>1</w:t>
            </w:r>
            <w:r w:rsidR="0041504A">
              <w:rPr>
                <w:rFonts w:ascii="Times New Roman" w:hAnsi="Times New Roman"/>
                <w:sz w:val="20"/>
                <w:szCs w:val="20"/>
              </w:rPr>
              <w:t>00</w:t>
            </w:r>
          </w:p>
        </w:tc>
        <w:tc>
          <w:tcPr>
            <w:tcW w:w="974" w:type="dxa"/>
            <w:tcBorders>
              <w:top w:val="single" w:sz="4" w:space="0" w:color="000000"/>
              <w:left w:val="nil"/>
              <w:bottom w:val="single" w:sz="4" w:space="0" w:color="000000"/>
              <w:right w:val="single" w:sz="4" w:space="0" w:color="000000"/>
            </w:tcBorders>
            <w:shd w:val="clear" w:color="auto" w:fill="auto"/>
            <w:noWrap/>
            <w:vAlign w:val="center"/>
            <w:hideMark/>
          </w:tcPr>
          <w:p w14:paraId="1696B2A7" w14:textId="6937D2EE" w:rsidR="004D7BDA" w:rsidRPr="00DB27C4" w:rsidRDefault="0041504A" w:rsidP="00712019">
            <w:pPr>
              <w:spacing w:after="0" w:line="240" w:lineRule="auto"/>
              <w:jc w:val="center"/>
              <w:rPr>
                <w:rFonts w:ascii="Times New Roman" w:hAnsi="Times New Roman"/>
                <w:sz w:val="20"/>
                <w:szCs w:val="20"/>
              </w:rPr>
            </w:pPr>
            <w:r>
              <w:rPr>
                <w:rFonts w:ascii="Times New Roman" w:hAnsi="Times New Roman"/>
                <w:sz w:val="20"/>
                <w:szCs w:val="20"/>
              </w:rPr>
              <w:t>шт</w:t>
            </w:r>
          </w:p>
        </w:tc>
        <w:tc>
          <w:tcPr>
            <w:tcW w:w="1098" w:type="dxa"/>
            <w:tcBorders>
              <w:top w:val="single" w:sz="4" w:space="0" w:color="000000"/>
              <w:left w:val="nil"/>
              <w:bottom w:val="single" w:sz="4" w:space="0" w:color="000000"/>
              <w:right w:val="single" w:sz="4" w:space="0" w:color="000000"/>
            </w:tcBorders>
            <w:shd w:val="clear" w:color="auto" w:fill="auto"/>
            <w:noWrap/>
            <w:vAlign w:val="center"/>
            <w:hideMark/>
          </w:tcPr>
          <w:p w14:paraId="2E5065B8"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1 130,50</w:t>
            </w:r>
          </w:p>
        </w:tc>
        <w:tc>
          <w:tcPr>
            <w:tcW w:w="949" w:type="dxa"/>
            <w:tcBorders>
              <w:top w:val="single" w:sz="4" w:space="0" w:color="000000"/>
              <w:left w:val="nil"/>
              <w:bottom w:val="single" w:sz="4" w:space="0" w:color="000000"/>
              <w:right w:val="single" w:sz="4" w:space="0" w:color="000000"/>
            </w:tcBorders>
            <w:shd w:val="clear" w:color="auto" w:fill="auto"/>
            <w:noWrap/>
            <w:vAlign w:val="center"/>
            <w:hideMark/>
          </w:tcPr>
          <w:p w14:paraId="5D5B0E65"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10%</w:t>
            </w:r>
          </w:p>
        </w:tc>
        <w:tc>
          <w:tcPr>
            <w:tcW w:w="1098" w:type="dxa"/>
            <w:tcBorders>
              <w:top w:val="single" w:sz="4" w:space="0" w:color="000000"/>
              <w:left w:val="nil"/>
              <w:bottom w:val="single" w:sz="4" w:space="0" w:color="000000"/>
              <w:right w:val="single" w:sz="4" w:space="0" w:color="000000"/>
            </w:tcBorders>
            <w:shd w:val="clear" w:color="auto" w:fill="auto"/>
            <w:noWrap/>
            <w:vAlign w:val="center"/>
            <w:hideMark/>
          </w:tcPr>
          <w:p w14:paraId="09442EA2"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411,09</w:t>
            </w:r>
          </w:p>
        </w:tc>
        <w:tc>
          <w:tcPr>
            <w:tcW w:w="1100" w:type="dxa"/>
            <w:tcBorders>
              <w:top w:val="single" w:sz="4" w:space="0" w:color="000000"/>
              <w:left w:val="nil"/>
              <w:bottom w:val="single" w:sz="4" w:space="0" w:color="000000"/>
              <w:right w:val="single" w:sz="8" w:space="0" w:color="000000"/>
            </w:tcBorders>
            <w:shd w:val="clear" w:color="auto" w:fill="auto"/>
            <w:noWrap/>
            <w:vAlign w:val="center"/>
            <w:hideMark/>
          </w:tcPr>
          <w:p w14:paraId="17BDAC95" w14:textId="77777777" w:rsidR="004D7BDA" w:rsidRPr="00F40BA5" w:rsidRDefault="004D7BDA" w:rsidP="004D7BDA">
            <w:pPr>
              <w:jc w:val="center"/>
              <w:rPr>
                <w:rFonts w:ascii="Times New Roman" w:hAnsi="Times New Roman"/>
                <w:color w:val="FFFFFF"/>
                <w:sz w:val="20"/>
                <w:szCs w:val="16"/>
              </w:rPr>
            </w:pPr>
            <w:r w:rsidRPr="00F40BA5">
              <w:rPr>
                <w:rFonts w:ascii="Times New Roman" w:hAnsi="Times New Roman"/>
                <w:color w:val="FFFFFF"/>
                <w:sz w:val="20"/>
                <w:szCs w:val="16"/>
              </w:rPr>
              <w:t>4 522,00</w:t>
            </w:r>
          </w:p>
        </w:tc>
      </w:tr>
      <w:tr w:rsidR="00E14C2F" w:rsidRPr="00DB27C4" w14:paraId="38346669" w14:textId="77777777" w:rsidTr="00B305C0">
        <w:trPr>
          <w:trHeight w:val="942"/>
          <w:jc w:val="center"/>
        </w:trPr>
        <w:tc>
          <w:tcPr>
            <w:tcW w:w="675" w:type="dxa"/>
            <w:tcBorders>
              <w:top w:val="nil"/>
              <w:left w:val="single" w:sz="4" w:space="0" w:color="000000"/>
              <w:bottom w:val="single" w:sz="4" w:space="0" w:color="000000"/>
              <w:right w:val="single" w:sz="4" w:space="0" w:color="000000"/>
            </w:tcBorders>
            <w:shd w:val="clear" w:color="auto" w:fill="auto"/>
            <w:noWrap/>
            <w:vAlign w:val="center"/>
            <w:hideMark/>
          </w:tcPr>
          <w:p w14:paraId="2DDD544C" w14:textId="77777777" w:rsidR="00E14C2F" w:rsidRPr="00DB27C4" w:rsidRDefault="00E14C2F" w:rsidP="00712019">
            <w:pPr>
              <w:numPr>
                <w:ilvl w:val="0"/>
                <w:numId w:val="14"/>
              </w:numPr>
              <w:spacing w:after="0" w:line="240" w:lineRule="auto"/>
              <w:jc w:val="center"/>
              <w:rPr>
                <w:rFonts w:ascii="Arial" w:hAnsi="Arial" w:cs="Arial"/>
                <w:sz w:val="16"/>
                <w:szCs w:val="16"/>
              </w:rPr>
            </w:pPr>
          </w:p>
        </w:tc>
        <w:tc>
          <w:tcPr>
            <w:tcW w:w="2656" w:type="dxa"/>
            <w:tcBorders>
              <w:top w:val="single" w:sz="4" w:space="0" w:color="000000"/>
              <w:left w:val="nil"/>
              <w:bottom w:val="single" w:sz="4" w:space="0" w:color="000000"/>
              <w:right w:val="nil"/>
            </w:tcBorders>
            <w:shd w:val="clear" w:color="auto" w:fill="auto"/>
            <w:vAlign w:val="center"/>
            <w:hideMark/>
          </w:tcPr>
          <w:p w14:paraId="1EF7A31B" w14:textId="77777777" w:rsidR="00E14C2F" w:rsidRPr="00DB27C4" w:rsidRDefault="00E14C2F" w:rsidP="00E14C2F">
            <w:pPr>
              <w:spacing w:after="0" w:line="240" w:lineRule="auto"/>
              <w:rPr>
                <w:rFonts w:ascii="Times New Roman" w:hAnsi="Times New Roman"/>
                <w:sz w:val="20"/>
                <w:szCs w:val="20"/>
              </w:rPr>
            </w:pPr>
            <w:r>
              <w:rPr>
                <w:rFonts w:ascii="Times New Roman" w:hAnsi="Times New Roman"/>
                <w:sz w:val="20"/>
                <w:szCs w:val="20"/>
              </w:rPr>
              <w:t>Рекаверигель гель для увлажнения и восстановления глаз 15 гр или эквивалент</w:t>
            </w:r>
          </w:p>
          <w:p w14:paraId="1D38FED4" w14:textId="77777777" w:rsidR="008E17E9" w:rsidRDefault="00E14C2F" w:rsidP="008E17E9">
            <w:pPr>
              <w:spacing w:after="0" w:line="240" w:lineRule="auto"/>
              <w:rPr>
                <w:rFonts w:ascii="Times New Roman" w:hAnsi="Times New Roman"/>
                <w:sz w:val="20"/>
                <w:szCs w:val="20"/>
              </w:rPr>
            </w:pPr>
            <w:r w:rsidRPr="008E17E9">
              <w:rPr>
                <w:rFonts w:ascii="Times New Roman" w:hAnsi="Times New Roman"/>
                <w:sz w:val="20"/>
                <w:szCs w:val="20"/>
              </w:rPr>
              <w:t xml:space="preserve">ОКПД-2 </w:t>
            </w:r>
            <w:r w:rsidR="008E17E9" w:rsidRPr="008E17E9">
              <w:rPr>
                <w:rFonts w:ascii="Times New Roman" w:hAnsi="Times New Roman"/>
                <w:sz w:val="20"/>
                <w:szCs w:val="20"/>
              </w:rPr>
              <w:t>21.20.24-190</w:t>
            </w:r>
            <w:r w:rsidRPr="008E17E9">
              <w:rPr>
                <w:rFonts w:ascii="Times New Roman" w:hAnsi="Times New Roman"/>
                <w:sz w:val="20"/>
                <w:szCs w:val="20"/>
              </w:rPr>
              <w:t xml:space="preserve"> </w:t>
            </w:r>
          </w:p>
          <w:p w14:paraId="2E94D173" w14:textId="77777777" w:rsidR="00E14C2F" w:rsidRDefault="00E14C2F" w:rsidP="008E17E9">
            <w:pPr>
              <w:spacing w:after="0" w:line="240" w:lineRule="auto"/>
              <w:rPr>
                <w:rFonts w:ascii="Times New Roman" w:hAnsi="Times New Roman"/>
                <w:sz w:val="20"/>
                <w:szCs w:val="20"/>
              </w:rPr>
            </w:pPr>
            <w:r w:rsidRPr="008E17E9">
              <w:rPr>
                <w:rFonts w:ascii="Times New Roman" w:hAnsi="Times New Roman"/>
                <w:sz w:val="20"/>
                <w:szCs w:val="20"/>
              </w:rPr>
              <w:t>КТРУ</w:t>
            </w:r>
            <w:r w:rsidR="008E17E9">
              <w:rPr>
                <w:rFonts w:ascii="Times New Roman" w:hAnsi="Times New Roman"/>
                <w:sz w:val="20"/>
                <w:szCs w:val="20"/>
              </w:rPr>
              <w:t xml:space="preserve"> не применяется</w:t>
            </w:r>
          </w:p>
        </w:tc>
        <w:tc>
          <w:tcPr>
            <w:tcW w:w="1165" w:type="dxa"/>
            <w:tcBorders>
              <w:top w:val="single" w:sz="4" w:space="0" w:color="000000"/>
              <w:left w:val="single" w:sz="4" w:space="0" w:color="000000"/>
              <w:bottom w:val="single" w:sz="4" w:space="0" w:color="000000"/>
              <w:right w:val="single" w:sz="4" w:space="0" w:color="auto"/>
            </w:tcBorders>
            <w:shd w:val="clear" w:color="auto" w:fill="auto"/>
            <w:noWrap/>
            <w:vAlign w:val="center"/>
            <w:hideMark/>
          </w:tcPr>
          <w:p w14:paraId="1E33F8BA" w14:textId="65A32F36" w:rsidR="00E14C2F" w:rsidRPr="00DB27C4" w:rsidRDefault="00E14C2F" w:rsidP="00E14C2F">
            <w:pPr>
              <w:spacing w:after="0" w:line="240" w:lineRule="auto"/>
              <w:jc w:val="center"/>
              <w:rPr>
                <w:rFonts w:ascii="Times New Roman" w:hAnsi="Times New Roman"/>
                <w:sz w:val="20"/>
                <w:szCs w:val="20"/>
              </w:rPr>
            </w:pPr>
          </w:p>
        </w:tc>
        <w:tc>
          <w:tcPr>
            <w:tcW w:w="423" w:type="dxa"/>
            <w:tcBorders>
              <w:top w:val="single" w:sz="4" w:space="0" w:color="000000"/>
              <w:left w:val="single" w:sz="4" w:space="0" w:color="auto"/>
              <w:bottom w:val="single" w:sz="4" w:space="0" w:color="000000"/>
              <w:right w:val="single" w:sz="4" w:space="0" w:color="000000"/>
            </w:tcBorders>
            <w:shd w:val="clear" w:color="auto" w:fill="auto"/>
            <w:vAlign w:val="center"/>
          </w:tcPr>
          <w:p w14:paraId="4AD9CA24" w14:textId="77777777" w:rsidR="00E14C2F" w:rsidRDefault="00E14C2F" w:rsidP="00E14C2F">
            <w:pPr>
              <w:jc w:val="center"/>
              <w:rPr>
                <w:rFonts w:ascii="Times New Roman" w:hAnsi="Times New Roman"/>
                <w:sz w:val="20"/>
                <w:szCs w:val="20"/>
              </w:rPr>
            </w:pPr>
            <w:r>
              <w:rPr>
                <w:rFonts w:ascii="Times New Roman" w:hAnsi="Times New Roman"/>
                <w:sz w:val="20"/>
                <w:szCs w:val="20"/>
              </w:rPr>
              <w:t xml:space="preserve">2 </w:t>
            </w:r>
          </w:p>
        </w:tc>
        <w:tc>
          <w:tcPr>
            <w:tcW w:w="974" w:type="dxa"/>
            <w:tcBorders>
              <w:top w:val="single" w:sz="4" w:space="0" w:color="000000"/>
              <w:left w:val="nil"/>
              <w:bottom w:val="single" w:sz="4" w:space="0" w:color="000000"/>
              <w:right w:val="single" w:sz="4" w:space="0" w:color="000000"/>
            </w:tcBorders>
            <w:shd w:val="clear" w:color="auto" w:fill="auto"/>
            <w:noWrap/>
            <w:vAlign w:val="center"/>
            <w:hideMark/>
          </w:tcPr>
          <w:p w14:paraId="202CA75D" w14:textId="160516B5" w:rsidR="00E14C2F" w:rsidRDefault="00B305C0" w:rsidP="00E14C2F">
            <w:pPr>
              <w:spacing w:after="0" w:line="240" w:lineRule="auto"/>
              <w:jc w:val="center"/>
              <w:rPr>
                <w:rFonts w:ascii="Times New Roman" w:hAnsi="Times New Roman"/>
                <w:sz w:val="20"/>
                <w:szCs w:val="20"/>
              </w:rPr>
            </w:pPr>
            <w:r>
              <w:rPr>
                <w:rFonts w:ascii="Times New Roman" w:hAnsi="Times New Roman"/>
                <w:sz w:val="20"/>
                <w:szCs w:val="20"/>
              </w:rPr>
              <w:t>ш</w:t>
            </w:r>
            <w:r w:rsidR="00E14C2F">
              <w:rPr>
                <w:rFonts w:ascii="Times New Roman" w:hAnsi="Times New Roman"/>
                <w:sz w:val="20"/>
                <w:szCs w:val="20"/>
              </w:rPr>
              <w:t>т</w:t>
            </w:r>
          </w:p>
        </w:tc>
        <w:tc>
          <w:tcPr>
            <w:tcW w:w="1098" w:type="dxa"/>
            <w:tcBorders>
              <w:top w:val="single" w:sz="4" w:space="0" w:color="000000"/>
              <w:left w:val="nil"/>
              <w:bottom w:val="single" w:sz="4" w:space="0" w:color="000000"/>
              <w:right w:val="single" w:sz="4" w:space="0" w:color="000000"/>
            </w:tcBorders>
            <w:shd w:val="clear" w:color="auto" w:fill="auto"/>
            <w:noWrap/>
            <w:vAlign w:val="center"/>
            <w:hideMark/>
          </w:tcPr>
          <w:p w14:paraId="6C1D5DEB" w14:textId="77777777" w:rsidR="00E14C2F" w:rsidRPr="00F40BA5" w:rsidRDefault="00E14C2F" w:rsidP="00E14C2F">
            <w:pPr>
              <w:jc w:val="center"/>
              <w:rPr>
                <w:rFonts w:ascii="Times New Roman" w:hAnsi="Times New Roman"/>
                <w:color w:val="FFFFFF"/>
                <w:sz w:val="20"/>
                <w:szCs w:val="16"/>
              </w:rPr>
            </w:pPr>
          </w:p>
        </w:tc>
        <w:tc>
          <w:tcPr>
            <w:tcW w:w="949" w:type="dxa"/>
            <w:tcBorders>
              <w:top w:val="single" w:sz="4" w:space="0" w:color="000000"/>
              <w:left w:val="nil"/>
              <w:bottom w:val="single" w:sz="4" w:space="0" w:color="000000"/>
              <w:right w:val="single" w:sz="4" w:space="0" w:color="000000"/>
            </w:tcBorders>
            <w:shd w:val="clear" w:color="auto" w:fill="auto"/>
            <w:noWrap/>
            <w:vAlign w:val="center"/>
            <w:hideMark/>
          </w:tcPr>
          <w:p w14:paraId="3DA8F6FC" w14:textId="77777777" w:rsidR="00E14C2F" w:rsidRPr="00F40BA5" w:rsidRDefault="00E14C2F" w:rsidP="00E14C2F">
            <w:pPr>
              <w:jc w:val="center"/>
              <w:rPr>
                <w:rFonts w:ascii="Times New Roman" w:hAnsi="Times New Roman"/>
                <w:color w:val="FFFFFF"/>
                <w:sz w:val="20"/>
                <w:szCs w:val="16"/>
              </w:rPr>
            </w:pPr>
          </w:p>
        </w:tc>
        <w:tc>
          <w:tcPr>
            <w:tcW w:w="1098" w:type="dxa"/>
            <w:tcBorders>
              <w:top w:val="single" w:sz="4" w:space="0" w:color="000000"/>
              <w:left w:val="nil"/>
              <w:bottom w:val="single" w:sz="4" w:space="0" w:color="000000"/>
              <w:right w:val="single" w:sz="4" w:space="0" w:color="000000"/>
            </w:tcBorders>
            <w:shd w:val="clear" w:color="auto" w:fill="auto"/>
            <w:noWrap/>
            <w:vAlign w:val="center"/>
            <w:hideMark/>
          </w:tcPr>
          <w:p w14:paraId="1617E9B5" w14:textId="77777777" w:rsidR="00E14C2F" w:rsidRPr="00F40BA5" w:rsidRDefault="00E14C2F" w:rsidP="00E14C2F">
            <w:pPr>
              <w:jc w:val="center"/>
              <w:rPr>
                <w:rFonts w:ascii="Times New Roman" w:hAnsi="Times New Roman"/>
                <w:color w:val="FFFFFF"/>
                <w:sz w:val="20"/>
                <w:szCs w:val="16"/>
              </w:rPr>
            </w:pPr>
          </w:p>
        </w:tc>
        <w:tc>
          <w:tcPr>
            <w:tcW w:w="1100" w:type="dxa"/>
            <w:tcBorders>
              <w:top w:val="single" w:sz="4" w:space="0" w:color="000000"/>
              <w:left w:val="nil"/>
              <w:bottom w:val="single" w:sz="4" w:space="0" w:color="000000"/>
              <w:right w:val="single" w:sz="8" w:space="0" w:color="000000"/>
            </w:tcBorders>
            <w:shd w:val="clear" w:color="auto" w:fill="auto"/>
            <w:noWrap/>
            <w:vAlign w:val="center"/>
            <w:hideMark/>
          </w:tcPr>
          <w:p w14:paraId="2E6D7529" w14:textId="77777777" w:rsidR="00E14C2F" w:rsidRPr="00F40BA5" w:rsidRDefault="00E14C2F" w:rsidP="00E14C2F">
            <w:pPr>
              <w:jc w:val="center"/>
              <w:rPr>
                <w:rFonts w:ascii="Times New Roman" w:hAnsi="Times New Roman"/>
                <w:color w:val="FFFFFF"/>
                <w:sz w:val="20"/>
                <w:szCs w:val="16"/>
              </w:rPr>
            </w:pPr>
          </w:p>
        </w:tc>
      </w:tr>
    </w:tbl>
    <w:p w14:paraId="4D498CAE" w14:textId="77777777" w:rsidR="00EC7D57" w:rsidRDefault="00EC7D57" w:rsidP="00100971">
      <w:pPr>
        <w:shd w:val="clear" w:color="auto" w:fill="FFFFFF"/>
        <w:spacing w:after="0" w:line="240" w:lineRule="auto"/>
        <w:rPr>
          <w:rFonts w:ascii="Times New Roman" w:hAnsi="Times New Roman"/>
          <w:sz w:val="26"/>
          <w:szCs w:val="26"/>
        </w:rPr>
      </w:pPr>
    </w:p>
    <w:p w14:paraId="19A6D471" w14:textId="77777777" w:rsidR="00B008B8" w:rsidRPr="00427523" w:rsidRDefault="00B008B8" w:rsidP="00B008B8">
      <w:pPr>
        <w:shd w:val="clear" w:color="auto" w:fill="FFFFFF"/>
        <w:spacing w:after="0" w:line="240" w:lineRule="auto"/>
        <w:rPr>
          <w:rFonts w:ascii="Times New Roman" w:hAnsi="Times New Roman"/>
          <w:b/>
          <w:sz w:val="26"/>
          <w:szCs w:val="26"/>
        </w:rPr>
      </w:pPr>
    </w:p>
    <w:p w14:paraId="3030B5BD" w14:textId="77777777" w:rsidR="007803F8" w:rsidRPr="00427523" w:rsidRDefault="00590EE3" w:rsidP="00590EE3">
      <w:pPr>
        <w:tabs>
          <w:tab w:val="left" w:pos="1164"/>
        </w:tabs>
        <w:spacing w:after="0" w:line="240" w:lineRule="auto"/>
        <w:rPr>
          <w:rFonts w:ascii="Times New Roman" w:hAnsi="Times New Roman"/>
          <w:b/>
          <w:sz w:val="26"/>
          <w:szCs w:val="26"/>
          <w:u w:val="single"/>
        </w:rPr>
      </w:pPr>
      <w:r w:rsidRPr="00427523">
        <w:rPr>
          <w:rFonts w:ascii="Times New Roman" w:hAnsi="Times New Roman"/>
          <w:b/>
          <w:sz w:val="26"/>
          <w:szCs w:val="26"/>
        </w:rPr>
        <w:t xml:space="preserve">                                         </w:t>
      </w:r>
      <w:r w:rsidR="00144DED" w:rsidRPr="00427523">
        <w:rPr>
          <w:rFonts w:ascii="Times New Roman" w:hAnsi="Times New Roman"/>
          <w:b/>
          <w:sz w:val="26"/>
          <w:szCs w:val="26"/>
          <w:u w:val="single"/>
        </w:rPr>
        <w:t xml:space="preserve">срок поставки Товара до </w:t>
      </w:r>
      <w:r w:rsidR="000E1549">
        <w:rPr>
          <w:rFonts w:ascii="Times New Roman" w:hAnsi="Times New Roman"/>
          <w:b/>
          <w:sz w:val="26"/>
          <w:szCs w:val="26"/>
          <w:u w:val="single"/>
        </w:rPr>
        <w:t>09.11</w:t>
      </w:r>
      <w:r w:rsidR="00A056A2">
        <w:rPr>
          <w:rFonts w:ascii="Times New Roman" w:hAnsi="Times New Roman"/>
          <w:b/>
          <w:sz w:val="26"/>
          <w:szCs w:val="26"/>
          <w:u w:val="single"/>
        </w:rPr>
        <w:t>.2026</w:t>
      </w:r>
    </w:p>
    <w:p w14:paraId="57B8E076" w14:textId="77777777" w:rsidR="00590EE3" w:rsidRPr="00427523" w:rsidRDefault="00590EE3" w:rsidP="00590EE3">
      <w:pPr>
        <w:tabs>
          <w:tab w:val="left" w:pos="1164"/>
        </w:tabs>
        <w:spacing w:after="0" w:line="240" w:lineRule="auto"/>
        <w:rPr>
          <w:rFonts w:ascii="Times New Roman" w:hAnsi="Times New Roman"/>
          <w:b/>
          <w:sz w:val="26"/>
          <w:szCs w:val="26"/>
          <w:u w:val="single"/>
        </w:rPr>
      </w:pPr>
    </w:p>
    <w:tbl>
      <w:tblPr>
        <w:tblW w:w="10173" w:type="dxa"/>
        <w:tblLayout w:type="fixed"/>
        <w:tblLook w:val="0000" w:firstRow="0" w:lastRow="0" w:firstColumn="0" w:lastColumn="0" w:noHBand="0" w:noVBand="0"/>
      </w:tblPr>
      <w:tblGrid>
        <w:gridCol w:w="4786"/>
        <w:gridCol w:w="5387"/>
      </w:tblGrid>
      <w:tr w:rsidR="007803F8" w:rsidRPr="00427523" w14:paraId="15CC72A7" w14:textId="77777777" w:rsidTr="006E6725">
        <w:trPr>
          <w:trHeight w:val="467"/>
        </w:trPr>
        <w:tc>
          <w:tcPr>
            <w:tcW w:w="10173" w:type="dxa"/>
            <w:gridSpan w:val="2"/>
          </w:tcPr>
          <w:tbl>
            <w:tblPr>
              <w:tblW w:w="0" w:type="auto"/>
              <w:tblLayout w:type="fixed"/>
              <w:tblLook w:val="0000" w:firstRow="0" w:lastRow="0" w:firstColumn="0" w:lastColumn="0" w:noHBand="0" w:noVBand="0"/>
            </w:tblPr>
            <w:tblGrid>
              <w:gridCol w:w="4647"/>
              <w:gridCol w:w="4648"/>
            </w:tblGrid>
            <w:tr w:rsidR="007803F8" w:rsidRPr="00427523" w14:paraId="148A5225" w14:textId="77777777">
              <w:tc>
                <w:tcPr>
                  <w:tcW w:w="4647" w:type="dxa"/>
                </w:tcPr>
                <w:p w14:paraId="6A87EFAC" w14:textId="77777777" w:rsidR="007803F8" w:rsidRPr="00427523" w:rsidRDefault="008A5F5E">
                  <w:pPr>
                    <w:rPr>
                      <w:rFonts w:ascii="Times New Roman" w:hAnsi="Times New Roman"/>
                      <w:b/>
                      <w:sz w:val="26"/>
                      <w:szCs w:val="26"/>
                    </w:rPr>
                  </w:pPr>
                  <w:r w:rsidRPr="00427523">
                    <w:rPr>
                      <w:rFonts w:ascii="Times New Roman" w:hAnsi="Times New Roman"/>
                      <w:b/>
                      <w:sz w:val="26"/>
                      <w:szCs w:val="26"/>
                    </w:rPr>
                    <w:t>О</w:t>
                  </w:r>
                  <w:r w:rsidR="007803F8" w:rsidRPr="00427523">
                    <w:rPr>
                      <w:rFonts w:ascii="Times New Roman" w:hAnsi="Times New Roman"/>
                      <w:b/>
                      <w:sz w:val="26"/>
                      <w:szCs w:val="26"/>
                    </w:rPr>
                    <w:t>т «Государственного заказчика»:</w:t>
                  </w:r>
                </w:p>
              </w:tc>
              <w:tc>
                <w:tcPr>
                  <w:tcW w:w="4648" w:type="dxa"/>
                </w:tcPr>
                <w:p w14:paraId="7C028D65" w14:textId="77777777" w:rsidR="007803F8" w:rsidRPr="00427523" w:rsidRDefault="007803F8">
                  <w:pPr>
                    <w:ind w:left="350" w:firstLine="45"/>
                    <w:rPr>
                      <w:rFonts w:ascii="Times New Roman" w:hAnsi="Times New Roman"/>
                      <w:b/>
                      <w:sz w:val="26"/>
                      <w:szCs w:val="26"/>
                    </w:rPr>
                  </w:pPr>
                  <w:r w:rsidRPr="00427523">
                    <w:rPr>
                      <w:rFonts w:ascii="Times New Roman" w:hAnsi="Times New Roman"/>
                      <w:b/>
                      <w:sz w:val="26"/>
                      <w:szCs w:val="26"/>
                    </w:rPr>
                    <w:t>От «Поставщика»:</w:t>
                  </w:r>
                </w:p>
                <w:p w14:paraId="08F75BD3" w14:textId="77777777" w:rsidR="007803F8" w:rsidRPr="00427523" w:rsidRDefault="007803F8">
                  <w:pPr>
                    <w:ind w:left="350"/>
                    <w:rPr>
                      <w:rFonts w:ascii="Times New Roman" w:hAnsi="Times New Roman"/>
                      <w:b/>
                      <w:sz w:val="26"/>
                      <w:szCs w:val="26"/>
                    </w:rPr>
                  </w:pPr>
                </w:p>
              </w:tc>
            </w:tr>
          </w:tbl>
          <w:p w14:paraId="197E1A87" w14:textId="77777777" w:rsidR="007803F8" w:rsidRPr="00427523" w:rsidRDefault="007803F8">
            <w:pPr>
              <w:spacing w:after="0" w:line="240" w:lineRule="auto"/>
              <w:ind w:right="-1"/>
              <w:jc w:val="both"/>
              <w:rPr>
                <w:rFonts w:ascii="Times New Roman" w:hAnsi="Times New Roman"/>
                <w:b/>
                <w:bCs/>
                <w:sz w:val="26"/>
                <w:szCs w:val="26"/>
              </w:rPr>
            </w:pPr>
          </w:p>
        </w:tc>
      </w:tr>
      <w:tr w:rsidR="007803F8" w:rsidRPr="00427523" w14:paraId="39CE9AC8" w14:textId="77777777" w:rsidTr="006E6725">
        <w:trPr>
          <w:trHeight w:val="718"/>
        </w:trPr>
        <w:tc>
          <w:tcPr>
            <w:tcW w:w="4786" w:type="dxa"/>
          </w:tcPr>
          <w:p w14:paraId="5F5740B1" w14:textId="77777777" w:rsidR="007803F8" w:rsidRPr="00427523" w:rsidRDefault="007803F8">
            <w:pPr>
              <w:spacing w:after="0" w:line="240" w:lineRule="auto"/>
              <w:rPr>
                <w:rFonts w:ascii="Times New Roman" w:hAnsi="Times New Roman"/>
                <w:b/>
                <w:sz w:val="26"/>
                <w:szCs w:val="26"/>
              </w:rPr>
            </w:pPr>
            <w:r w:rsidRPr="00427523">
              <w:rPr>
                <w:rFonts w:ascii="Times New Roman" w:hAnsi="Times New Roman"/>
                <w:b/>
                <w:sz w:val="26"/>
                <w:szCs w:val="26"/>
              </w:rPr>
              <w:t>_________________</w:t>
            </w:r>
            <w:r w:rsidR="006E6725">
              <w:rPr>
                <w:rFonts w:ascii="Times New Roman" w:hAnsi="Times New Roman"/>
                <w:b/>
                <w:sz w:val="26"/>
                <w:szCs w:val="26"/>
              </w:rPr>
              <w:t>___</w:t>
            </w:r>
            <w:r w:rsidR="00D95869" w:rsidRPr="00427523">
              <w:rPr>
                <w:rFonts w:ascii="Times New Roman" w:hAnsi="Times New Roman"/>
                <w:b/>
                <w:sz w:val="26"/>
                <w:szCs w:val="26"/>
              </w:rPr>
              <w:t xml:space="preserve">  </w:t>
            </w:r>
            <w:r w:rsidR="00613190">
              <w:rPr>
                <w:rFonts w:ascii="Times New Roman" w:hAnsi="Times New Roman"/>
                <w:b/>
                <w:sz w:val="26"/>
                <w:szCs w:val="26"/>
              </w:rPr>
              <w:t>С.А. Алексина</w:t>
            </w:r>
          </w:p>
          <w:p w14:paraId="31599FD7" w14:textId="77777777" w:rsidR="007803F8" w:rsidRPr="00427523" w:rsidRDefault="007803F8">
            <w:pPr>
              <w:spacing w:after="0" w:line="240" w:lineRule="auto"/>
              <w:rPr>
                <w:rFonts w:ascii="Times New Roman" w:hAnsi="Times New Roman"/>
                <w:b/>
                <w:sz w:val="26"/>
                <w:szCs w:val="26"/>
              </w:rPr>
            </w:pPr>
            <w:r w:rsidRPr="00427523">
              <w:rPr>
                <w:rFonts w:ascii="Times New Roman" w:hAnsi="Times New Roman"/>
                <w:b/>
                <w:sz w:val="26"/>
                <w:szCs w:val="26"/>
              </w:rPr>
              <w:t>М.П.</w:t>
            </w:r>
          </w:p>
          <w:p w14:paraId="5655D744" w14:textId="77777777" w:rsidR="007803F8" w:rsidRPr="00427523" w:rsidRDefault="007803F8">
            <w:pPr>
              <w:spacing w:after="0" w:line="240" w:lineRule="auto"/>
              <w:rPr>
                <w:rFonts w:ascii="Times New Roman" w:hAnsi="Times New Roman"/>
                <w:b/>
                <w:sz w:val="26"/>
                <w:szCs w:val="26"/>
              </w:rPr>
            </w:pPr>
            <w:r w:rsidRPr="00427523">
              <w:rPr>
                <w:rFonts w:ascii="Times New Roman" w:hAnsi="Times New Roman"/>
                <w:b/>
                <w:sz w:val="26"/>
                <w:szCs w:val="26"/>
              </w:rPr>
              <w:t>«___» ______________ _____ г.</w:t>
            </w:r>
          </w:p>
        </w:tc>
        <w:tc>
          <w:tcPr>
            <w:tcW w:w="5387" w:type="dxa"/>
          </w:tcPr>
          <w:p w14:paraId="36303594" w14:textId="77777777" w:rsidR="00BA1EC4" w:rsidRPr="00D73C9A" w:rsidRDefault="00EF289F">
            <w:pPr>
              <w:spacing w:after="0" w:line="240" w:lineRule="auto"/>
              <w:rPr>
                <w:rFonts w:ascii="Times New Roman" w:hAnsi="Times New Roman"/>
                <w:b/>
                <w:sz w:val="26"/>
                <w:szCs w:val="26"/>
              </w:rPr>
            </w:pPr>
            <w:r>
              <w:rPr>
                <w:rFonts w:ascii="Times New Roman" w:hAnsi="Times New Roman"/>
                <w:b/>
                <w:sz w:val="26"/>
                <w:szCs w:val="26"/>
              </w:rPr>
              <w:t>___________________</w:t>
            </w:r>
            <w:r w:rsidR="00D73C9A">
              <w:rPr>
                <w:rFonts w:ascii="Times New Roman" w:hAnsi="Times New Roman"/>
                <w:b/>
                <w:sz w:val="26"/>
                <w:szCs w:val="26"/>
              </w:rPr>
              <w:t>___</w:t>
            </w:r>
            <w:r w:rsidR="002134EB" w:rsidRPr="00D73C9A">
              <w:rPr>
                <w:rFonts w:ascii="Times New Roman" w:hAnsi="Times New Roman"/>
                <w:b/>
                <w:sz w:val="26"/>
                <w:szCs w:val="26"/>
              </w:rPr>
              <w:t xml:space="preserve">  </w:t>
            </w:r>
            <w:r w:rsidR="00D73C9A" w:rsidRPr="000E1549">
              <w:rPr>
                <w:rFonts w:ascii="Times New Roman" w:hAnsi="Times New Roman"/>
                <w:b/>
                <w:color w:val="FFFFFF"/>
                <w:sz w:val="26"/>
                <w:szCs w:val="26"/>
              </w:rPr>
              <w:t>С.Б. Девятьяров</w:t>
            </w:r>
            <w:r w:rsidRPr="000E1549">
              <w:rPr>
                <w:rFonts w:ascii="Times New Roman" w:hAnsi="Times New Roman"/>
                <w:b/>
                <w:color w:val="FFFFFF"/>
                <w:sz w:val="26"/>
                <w:szCs w:val="26"/>
              </w:rPr>
              <w:t>а</w:t>
            </w:r>
          </w:p>
          <w:p w14:paraId="72843B7D" w14:textId="77777777" w:rsidR="007803F8" w:rsidRPr="00427523" w:rsidRDefault="007803F8">
            <w:pPr>
              <w:spacing w:after="0" w:line="240" w:lineRule="auto"/>
              <w:rPr>
                <w:rFonts w:ascii="Times New Roman" w:hAnsi="Times New Roman"/>
                <w:b/>
                <w:sz w:val="26"/>
                <w:szCs w:val="26"/>
              </w:rPr>
            </w:pPr>
            <w:r w:rsidRPr="00427523">
              <w:rPr>
                <w:rFonts w:ascii="Times New Roman" w:hAnsi="Times New Roman"/>
                <w:b/>
                <w:sz w:val="26"/>
                <w:szCs w:val="26"/>
              </w:rPr>
              <w:t>М.П.</w:t>
            </w:r>
          </w:p>
          <w:p w14:paraId="55EB2A9D" w14:textId="77777777" w:rsidR="007803F8" w:rsidRPr="00427523" w:rsidRDefault="007803F8">
            <w:pPr>
              <w:spacing w:after="0" w:line="240" w:lineRule="auto"/>
              <w:rPr>
                <w:rFonts w:ascii="Times New Roman" w:hAnsi="Times New Roman"/>
                <w:b/>
                <w:sz w:val="26"/>
                <w:szCs w:val="26"/>
              </w:rPr>
            </w:pPr>
            <w:r w:rsidRPr="00427523">
              <w:rPr>
                <w:rFonts w:ascii="Times New Roman" w:hAnsi="Times New Roman"/>
                <w:b/>
                <w:sz w:val="26"/>
                <w:szCs w:val="26"/>
              </w:rPr>
              <w:t>«___» ______________ _____ г.</w:t>
            </w:r>
          </w:p>
        </w:tc>
      </w:tr>
      <w:tr w:rsidR="007803F8" w:rsidRPr="00427523" w14:paraId="40E39414" w14:textId="77777777" w:rsidTr="006E6725">
        <w:tc>
          <w:tcPr>
            <w:tcW w:w="4786" w:type="dxa"/>
          </w:tcPr>
          <w:p w14:paraId="4614CB04" w14:textId="77777777" w:rsidR="007803F8" w:rsidRPr="00427523" w:rsidRDefault="007803F8">
            <w:pPr>
              <w:pStyle w:val="11"/>
              <w:spacing w:line="240" w:lineRule="auto"/>
              <w:ind w:right="-71" w:firstLine="0"/>
              <w:contextualSpacing/>
              <w:rPr>
                <w:b/>
                <w:sz w:val="26"/>
                <w:szCs w:val="26"/>
              </w:rPr>
            </w:pPr>
          </w:p>
        </w:tc>
        <w:tc>
          <w:tcPr>
            <w:tcW w:w="5387" w:type="dxa"/>
          </w:tcPr>
          <w:p w14:paraId="26BD228F" w14:textId="77777777" w:rsidR="007803F8" w:rsidRPr="00427523" w:rsidRDefault="007803F8">
            <w:pPr>
              <w:pStyle w:val="FR1"/>
              <w:spacing w:before="0"/>
              <w:ind w:left="317" w:right="-71"/>
              <w:contextualSpacing/>
              <w:jc w:val="both"/>
              <w:rPr>
                <w:sz w:val="26"/>
                <w:szCs w:val="26"/>
              </w:rPr>
            </w:pPr>
          </w:p>
        </w:tc>
      </w:tr>
    </w:tbl>
    <w:p w14:paraId="75B48BB8" w14:textId="77777777" w:rsidR="009563E6" w:rsidRDefault="009563E6" w:rsidP="009563E6">
      <w:pPr>
        <w:shd w:val="clear" w:color="auto" w:fill="FFFFFF"/>
        <w:spacing w:after="0" w:line="240" w:lineRule="auto"/>
        <w:ind w:left="5812"/>
        <w:jc w:val="right"/>
        <w:rPr>
          <w:rFonts w:ascii="Times New Roman" w:hAnsi="Times New Roman"/>
          <w:sz w:val="26"/>
          <w:szCs w:val="26"/>
        </w:rPr>
      </w:pPr>
    </w:p>
    <w:p w14:paraId="2A61047C" w14:textId="77777777" w:rsidR="002134EB" w:rsidRDefault="002134EB" w:rsidP="00B81267">
      <w:pPr>
        <w:shd w:val="clear" w:color="auto" w:fill="FFFFFF"/>
        <w:spacing w:after="0" w:line="240" w:lineRule="auto"/>
        <w:ind w:left="5812"/>
        <w:jc w:val="right"/>
        <w:rPr>
          <w:rFonts w:ascii="Times New Roman" w:hAnsi="Times New Roman"/>
          <w:sz w:val="26"/>
          <w:szCs w:val="26"/>
        </w:rPr>
        <w:sectPr w:rsidR="002134EB">
          <w:pgSz w:w="11907" w:h="16840"/>
          <w:pgMar w:top="1134" w:right="567" w:bottom="709" w:left="1418" w:header="397" w:footer="397" w:gutter="0"/>
          <w:cols w:space="720"/>
          <w:docGrid w:linePitch="299"/>
        </w:sectPr>
      </w:pPr>
    </w:p>
    <w:p w14:paraId="66F5DF96" w14:textId="77777777" w:rsidR="002134EB" w:rsidRPr="00B81267" w:rsidRDefault="002134EB" w:rsidP="002134EB">
      <w:pPr>
        <w:shd w:val="clear" w:color="auto" w:fill="FFFFFF"/>
        <w:spacing w:after="0" w:line="240" w:lineRule="auto"/>
        <w:ind w:left="5812"/>
        <w:jc w:val="right"/>
        <w:rPr>
          <w:rFonts w:ascii="Times New Roman" w:hAnsi="Times New Roman"/>
          <w:sz w:val="26"/>
          <w:szCs w:val="26"/>
        </w:rPr>
      </w:pPr>
      <w:r w:rsidRPr="00B81267">
        <w:rPr>
          <w:rFonts w:ascii="Times New Roman" w:hAnsi="Times New Roman"/>
          <w:sz w:val="26"/>
          <w:szCs w:val="26"/>
        </w:rPr>
        <w:lastRenderedPageBreak/>
        <w:t>Приложение № 2</w:t>
      </w:r>
    </w:p>
    <w:p w14:paraId="018F75D5" w14:textId="77777777" w:rsidR="002134EB" w:rsidRPr="00B81267" w:rsidRDefault="00C367BF" w:rsidP="00C367BF">
      <w:pPr>
        <w:shd w:val="clear" w:color="auto" w:fill="FFFFFF"/>
        <w:tabs>
          <w:tab w:val="left" w:pos="8302"/>
          <w:tab w:val="right" w:pos="14997"/>
        </w:tabs>
        <w:spacing w:after="0" w:line="240" w:lineRule="auto"/>
        <w:ind w:left="5812"/>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r>
      <w:r w:rsidR="002134EB" w:rsidRPr="00B81267">
        <w:rPr>
          <w:rFonts w:ascii="Times New Roman" w:hAnsi="Times New Roman"/>
          <w:sz w:val="26"/>
          <w:szCs w:val="26"/>
        </w:rPr>
        <w:t>к государственному контракту</w:t>
      </w:r>
    </w:p>
    <w:p w14:paraId="77A814E9" w14:textId="304C3DC3" w:rsidR="002134EB" w:rsidRPr="00427523" w:rsidRDefault="00BD6E5E" w:rsidP="002134EB">
      <w:pPr>
        <w:shd w:val="clear" w:color="auto" w:fill="FFFFFF"/>
        <w:spacing w:after="0" w:line="240" w:lineRule="auto"/>
        <w:ind w:left="5812"/>
        <w:jc w:val="right"/>
        <w:rPr>
          <w:rFonts w:ascii="Times New Roman" w:hAnsi="Times New Roman"/>
          <w:sz w:val="26"/>
          <w:szCs w:val="26"/>
        </w:rPr>
      </w:pPr>
      <w:r>
        <w:rPr>
          <w:rFonts w:ascii="Times New Roman" w:hAnsi="Times New Roman"/>
          <w:noProof/>
          <w:sz w:val="26"/>
          <w:szCs w:val="26"/>
        </w:rPr>
        <w:drawing>
          <wp:anchor distT="0" distB="0" distL="114300" distR="114300" simplePos="0" relativeHeight="251656704" behindDoc="1" locked="0" layoutInCell="1" allowOverlap="1" wp14:anchorId="41D398E3" wp14:editId="169D6C30">
            <wp:simplePos x="0" y="0"/>
            <wp:positionH relativeFrom="column">
              <wp:posOffset>450850</wp:posOffset>
            </wp:positionH>
            <wp:positionV relativeFrom="paragraph">
              <wp:posOffset>66040</wp:posOffset>
            </wp:positionV>
            <wp:extent cx="9114155" cy="6432550"/>
            <wp:effectExtent l="0" t="0" r="0" b="0"/>
            <wp:wrapNone/>
            <wp:docPr id="342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14155" cy="6432550"/>
                    </a:xfrm>
                    <a:prstGeom prst="rect">
                      <a:avLst/>
                    </a:prstGeom>
                    <a:noFill/>
                    <a:ln>
                      <a:noFill/>
                    </a:ln>
                  </pic:spPr>
                </pic:pic>
              </a:graphicData>
            </a:graphic>
            <wp14:sizeRelH relativeFrom="page">
              <wp14:pctWidth>0</wp14:pctWidth>
            </wp14:sizeRelH>
            <wp14:sizeRelV relativeFrom="page">
              <wp14:pctHeight>0</wp14:pctHeight>
            </wp14:sizeRelV>
          </wp:anchor>
        </w:drawing>
      </w:r>
      <w:r w:rsidR="002134EB" w:rsidRPr="00B81267">
        <w:rPr>
          <w:rFonts w:ascii="Times New Roman" w:hAnsi="Times New Roman"/>
          <w:sz w:val="26"/>
          <w:szCs w:val="26"/>
        </w:rPr>
        <w:t>от «__»_______ 2026 г. № ____</w:t>
      </w:r>
    </w:p>
    <w:p w14:paraId="0637391E" w14:textId="77777777" w:rsidR="002134EB" w:rsidRDefault="002134EB" w:rsidP="002134EB">
      <w:pPr>
        <w:shd w:val="clear" w:color="auto" w:fill="FFFFFF"/>
        <w:spacing w:after="0" w:line="240" w:lineRule="auto"/>
        <w:ind w:left="5812"/>
        <w:jc w:val="right"/>
        <w:rPr>
          <w:rFonts w:ascii="Times New Roman" w:hAnsi="Times New Roman"/>
          <w:sz w:val="26"/>
          <w:szCs w:val="26"/>
        </w:rPr>
      </w:pPr>
    </w:p>
    <w:p w14:paraId="0F96E654" w14:textId="77777777" w:rsidR="002134EB" w:rsidRPr="002134EB" w:rsidRDefault="002134EB" w:rsidP="002134EB">
      <w:pPr>
        <w:rPr>
          <w:rFonts w:ascii="Times New Roman" w:hAnsi="Times New Roman"/>
          <w:sz w:val="26"/>
          <w:szCs w:val="26"/>
        </w:rPr>
      </w:pPr>
    </w:p>
    <w:p w14:paraId="2B0EE15C" w14:textId="77777777" w:rsidR="002134EB" w:rsidRDefault="002134EB" w:rsidP="002134EB">
      <w:pPr>
        <w:tabs>
          <w:tab w:val="left" w:pos="2599"/>
        </w:tabs>
        <w:rPr>
          <w:rFonts w:ascii="Times New Roman" w:hAnsi="Times New Roman"/>
          <w:sz w:val="26"/>
          <w:szCs w:val="26"/>
        </w:rPr>
      </w:pPr>
      <w:r>
        <w:rPr>
          <w:rFonts w:ascii="Times New Roman" w:hAnsi="Times New Roman"/>
          <w:sz w:val="26"/>
          <w:szCs w:val="26"/>
        </w:rPr>
        <w:tab/>
      </w:r>
    </w:p>
    <w:p w14:paraId="74E84CC7" w14:textId="77777777" w:rsidR="002134EB" w:rsidRDefault="002134EB" w:rsidP="002134EB">
      <w:pPr>
        <w:rPr>
          <w:rFonts w:ascii="Times New Roman" w:hAnsi="Times New Roman"/>
          <w:sz w:val="26"/>
          <w:szCs w:val="26"/>
        </w:rPr>
      </w:pPr>
    </w:p>
    <w:p w14:paraId="0ED65DA4" w14:textId="77777777" w:rsidR="002134EB" w:rsidRPr="002134EB" w:rsidRDefault="002134EB" w:rsidP="002134EB">
      <w:pPr>
        <w:rPr>
          <w:rFonts w:ascii="Times New Roman" w:hAnsi="Times New Roman"/>
          <w:sz w:val="26"/>
          <w:szCs w:val="26"/>
        </w:rPr>
        <w:sectPr w:rsidR="002134EB" w:rsidRPr="002134EB" w:rsidSect="002134EB">
          <w:pgSz w:w="16840" w:h="11907" w:orient="landscape"/>
          <w:pgMar w:top="851" w:right="1134" w:bottom="567" w:left="709" w:header="397" w:footer="397" w:gutter="0"/>
          <w:cols w:space="720"/>
          <w:docGrid w:linePitch="299"/>
        </w:sectPr>
      </w:pPr>
    </w:p>
    <w:p w14:paraId="50D30D0E" w14:textId="30E79220" w:rsidR="009563E6" w:rsidRPr="00427523" w:rsidRDefault="00BD6E5E" w:rsidP="002134EB">
      <w:pPr>
        <w:shd w:val="clear" w:color="auto" w:fill="FFFFFF"/>
        <w:spacing w:after="0" w:line="240" w:lineRule="auto"/>
        <w:ind w:left="5812"/>
        <w:jc w:val="right"/>
        <w:rPr>
          <w:rFonts w:ascii="Times New Roman" w:hAnsi="Times New Roman"/>
          <w:sz w:val="26"/>
          <w:szCs w:val="26"/>
        </w:rPr>
      </w:pPr>
      <w:r>
        <w:rPr>
          <w:rFonts w:ascii="Times New Roman" w:hAnsi="Times New Roman"/>
          <w:noProof/>
          <w:sz w:val="26"/>
          <w:szCs w:val="26"/>
        </w:rPr>
        <w:lastRenderedPageBreak/>
        <w:drawing>
          <wp:anchor distT="0" distB="0" distL="114300" distR="114300" simplePos="0" relativeHeight="251657728" behindDoc="1" locked="0" layoutInCell="1" allowOverlap="1" wp14:anchorId="6D9D1F71" wp14:editId="46E3EC28">
            <wp:simplePos x="0" y="0"/>
            <wp:positionH relativeFrom="column">
              <wp:posOffset>-287020</wp:posOffset>
            </wp:positionH>
            <wp:positionV relativeFrom="paragraph">
              <wp:posOffset>-351790</wp:posOffset>
            </wp:positionV>
            <wp:extent cx="10516235" cy="7025005"/>
            <wp:effectExtent l="0" t="0" r="0" b="0"/>
            <wp:wrapNone/>
            <wp:docPr id="3422" name="Рисунок 2" descr="C:\Users\voloh_de\Desktop\VolokhD\8.Закупки товаров и услуг\Лист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voloh_de\Desktop\VolokhD\8.Закупки товаров и услуг\Лист №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516235" cy="7025005"/>
                    </a:xfrm>
                    <a:prstGeom prst="rect">
                      <a:avLst/>
                    </a:prstGeom>
                    <a:noFill/>
                    <a:ln>
                      <a:noFill/>
                    </a:ln>
                  </pic:spPr>
                </pic:pic>
              </a:graphicData>
            </a:graphic>
            <wp14:sizeRelH relativeFrom="page">
              <wp14:pctWidth>0</wp14:pctWidth>
            </wp14:sizeRelH>
            <wp14:sizeRelV relativeFrom="page">
              <wp14:pctHeight>0</wp14:pctHeight>
            </wp14:sizeRelV>
          </wp:anchor>
        </w:drawing>
      </w:r>
      <w:r w:rsidR="009563E6">
        <w:rPr>
          <w:rFonts w:ascii="Times New Roman" w:hAnsi="Times New Roman"/>
          <w:sz w:val="26"/>
          <w:szCs w:val="26"/>
        </w:rPr>
        <w:br w:type="page"/>
      </w:r>
    </w:p>
    <w:p w14:paraId="4BA8BFEE" w14:textId="517CA979" w:rsidR="002134EB" w:rsidRDefault="00BD6E5E" w:rsidP="009563E6">
      <w:pPr>
        <w:shd w:val="clear" w:color="auto" w:fill="FFFFFF"/>
        <w:spacing w:after="0" w:line="240" w:lineRule="auto"/>
        <w:ind w:left="5812"/>
        <w:jc w:val="right"/>
        <w:rPr>
          <w:rFonts w:ascii="Times New Roman" w:hAnsi="Times New Roman"/>
          <w:sz w:val="26"/>
          <w:szCs w:val="26"/>
        </w:rPr>
      </w:pPr>
      <w:r>
        <w:rPr>
          <w:rFonts w:ascii="Times New Roman" w:hAnsi="Times New Roman"/>
          <w:noProof/>
          <w:sz w:val="26"/>
          <w:szCs w:val="26"/>
        </w:rPr>
        <w:lastRenderedPageBreak/>
        <w:drawing>
          <wp:anchor distT="0" distB="0" distL="114300" distR="114300" simplePos="0" relativeHeight="251658752" behindDoc="1" locked="0" layoutInCell="1" allowOverlap="1" wp14:anchorId="3FCC303B" wp14:editId="7C7C8EBB">
            <wp:simplePos x="0" y="0"/>
            <wp:positionH relativeFrom="column">
              <wp:posOffset>293370</wp:posOffset>
            </wp:positionH>
            <wp:positionV relativeFrom="paragraph">
              <wp:posOffset>-551815</wp:posOffset>
            </wp:positionV>
            <wp:extent cx="9645650" cy="5327015"/>
            <wp:effectExtent l="0" t="0" r="0" b="0"/>
            <wp:wrapNone/>
            <wp:docPr id="342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645650" cy="5327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D7F23E" w14:textId="77777777" w:rsidR="002134EB" w:rsidRPr="002134EB" w:rsidRDefault="002134EB" w:rsidP="002134EB">
      <w:pPr>
        <w:rPr>
          <w:rFonts w:ascii="Times New Roman" w:hAnsi="Times New Roman"/>
          <w:sz w:val="26"/>
          <w:szCs w:val="26"/>
        </w:rPr>
      </w:pPr>
    </w:p>
    <w:p w14:paraId="2E74F3C4" w14:textId="77777777" w:rsidR="002134EB" w:rsidRPr="002134EB" w:rsidRDefault="002134EB" w:rsidP="002134EB">
      <w:pPr>
        <w:rPr>
          <w:rFonts w:ascii="Times New Roman" w:hAnsi="Times New Roman"/>
          <w:sz w:val="26"/>
          <w:szCs w:val="26"/>
        </w:rPr>
      </w:pPr>
    </w:p>
    <w:p w14:paraId="57B8655E" w14:textId="77777777" w:rsidR="002134EB" w:rsidRPr="002134EB" w:rsidRDefault="002134EB" w:rsidP="002134EB">
      <w:pPr>
        <w:rPr>
          <w:rFonts w:ascii="Times New Roman" w:hAnsi="Times New Roman"/>
          <w:sz w:val="26"/>
          <w:szCs w:val="26"/>
        </w:rPr>
      </w:pPr>
    </w:p>
    <w:p w14:paraId="5815A5B5" w14:textId="77777777" w:rsidR="002134EB" w:rsidRPr="002134EB" w:rsidRDefault="002134EB" w:rsidP="002134EB">
      <w:pPr>
        <w:rPr>
          <w:rFonts w:ascii="Times New Roman" w:hAnsi="Times New Roman"/>
          <w:sz w:val="26"/>
          <w:szCs w:val="26"/>
        </w:rPr>
      </w:pPr>
    </w:p>
    <w:p w14:paraId="5182F36F" w14:textId="77777777" w:rsidR="002134EB" w:rsidRPr="002134EB" w:rsidRDefault="002134EB" w:rsidP="002134EB">
      <w:pPr>
        <w:rPr>
          <w:rFonts w:ascii="Times New Roman" w:hAnsi="Times New Roman"/>
          <w:sz w:val="26"/>
          <w:szCs w:val="26"/>
        </w:rPr>
      </w:pPr>
    </w:p>
    <w:p w14:paraId="27C1CBA2" w14:textId="77777777" w:rsidR="002134EB" w:rsidRPr="002134EB" w:rsidRDefault="002134EB" w:rsidP="002134EB">
      <w:pPr>
        <w:rPr>
          <w:rFonts w:ascii="Times New Roman" w:hAnsi="Times New Roman"/>
          <w:sz w:val="26"/>
          <w:szCs w:val="26"/>
        </w:rPr>
      </w:pPr>
    </w:p>
    <w:p w14:paraId="50ADC551" w14:textId="77777777" w:rsidR="002134EB" w:rsidRPr="002134EB" w:rsidRDefault="002134EB" w:rsidP="002134EB">
      <w:pPr>
        <w:rPr>
          <w:rFonts w:ascii="Times New Roman" w:hAnsi="Times New Roman"/>
          <w:sz w:val="26"/>
          <w:szCs w:val="26"/>
        </w:rPr>
      </w:pPr>
    </w:p>
    <w:p w14:paraId="3577887F" w14:textId="77777777" w:rsidR="002134EB" w:rsidRPr="002134EB" w:rsidRDefault="002134EB" w:rsidP="002134EB">
      <w:pPr>
        <w:rPr>
          <w:rFonts w:ascii="Times New Roman" w:hAnsi="Times New Roman"/>
          <w:sz w:val="26"/>
          <w:szCs w:val="26"/>
        </w:rPr>
      </w:pPr>
    </w:p>
    <w:p w14:paraId="45BC4255" w14:textId="77777777" w:rsidR="002134EB" w:rsidRPr="002134EB" w:rsidRDefault="002134EB" w:rsidP="002134EB">
      <w:pPr>
        <w:rPr>
          <w:rFonts w:ascii="Times New Roman" w:hAnsi="Times New Roman"/>
          <w:sz w:val="26"/>
          <w:szCs w:val="26"/>
        </w:rPr>
      </w:pPr>
    </w:p>
    <w:p w14:paraId="62499AAE" w14:textId="77777777" w:rsidR="002134EB" w:rsidRPr="002134EB" w:rsidRDefault="002134EB" w:rsidP="002134EB">
      <w:pPr>
        <w:rPr>
          <w:rFonts w:ascii="Times New Roman" w:hAnsi="Times New Roman"/>
          <w:sz w:val="26"/>
          <w:szCs w:val="26"/>
        </w:rPr>
      </w:pPr>
    </w:p>
    <w:p w14:paraId="3CC00351" w14:textId="77777777" w:rsidR="002134EB" w:rsidRPr="002134EB" w:rsidRDefault="002134EB" w:rsidP="002134EB">
      <w:pPr>
        <w:rPr>
          <w:rFonts w:ascii="Times New Roman" w:hAnsi="Times New Roman"/>
          <w:sz w:val="26"/>
          <w:szCs w:val="26"/>
        </w:rPr>
      </w:pPr>
    </w:p>
    <w:p w14:paraId="2D4C08CD" w14:textId="77777777" w:rsidR="002134EB" w:rsidRDefault="002134EB" w:rsidP="002134EB">
      <w:pPr>
        <w:rPr>
          <w:rFonts w:ascii="Times New Roman" w:hAnsi="Times New Roman"/>
          <w:sz w:val="26"/>
          <w:szCs w:val="26"/>
        </w:rPr>
      </w:pPr>
    </w:p>
    <w:p w14:paraId="58FA7A29" w14:textId="77777777" w:rsidR="002134EB" w:rsidRPr="002134EB" w:rsidRDefault="002134EB" w:rsidP="002134EB">
      <w:pPr>
        <w:rPr>
          <w:rFonts w:ascii="Times New Roman" w:hAnsi="Times New Roman"/>
          <w:sz w:val="26"/>
          <w:szCs w:val="26"/>
        </w:rPr>
      </w:pPr>
    </w:p>
    <w:p w14:paraId="1C2D60FF" w14:textId="77777777" w:rsidR="002134EB" w:rsidRDefault="002134EB" w:rsidP="002134EB">
      <w:pPr>
        <w:rPr>
          <w:rFonts w:ascii="Times New Roman" w:hAnsi="Times New Roman"/>
          <w:sz w:val="26"/>
          <w:szCs w:val="26"/>
        </w:rPr>
      </w:pPr>
    </w:p>
    <w:tbl>
      <w:tblPr>
        <w:tblW w:w="14600" w:type="dxa"/>
        <w:tblInd w:w="817" w:type="dxa"/>
        <w:tblLayout w:type="fixed"/>
        <w:tblLook w:val="04A0" w:firstRow="1" w:lastRow="0" w:firstColumn="1" w:lastColumn="0" w:noHBand="0" w:noVBand="1"/>
      </w:tblPr>
      <w:tblGrid>
        <w:gridCol w:w="6804"/>
        <w:gridCol w:w="7796"/>
      </w:tblGrid>
      <w:tr w:rsidR="002134EB" w14:paraId="351079C0" w14:textId="77777777" w:rsidTr="002134EB">
        <w:tc>
          <w:tcPr>
            <w:tcW w:w="6804" w:type="dxa"/>
          </w:tcPr>
          <w:p w14:paraId="13EED1E8" w14:textId="77777777" w:rsidR="002134EB" w:rsidRDefault="002134EB" w:rsidP="00A46ED1">
            <w:pPr>
              <w:tabs>
                <w:tab w:val="left" w:pos="6000"/>
              </w:tabs>
              <w:spacing w:after="0" w:line="0" w:lineRule="atLeast"/>
              <w:rPr>
                <w:rFonts w:ascii="Times New Roman" w:hAnsi="Times New Roman"/>
                <w:b/>
                <w:bCs/>
                <w:sz w:val="24"/>
                <w:szCs w:val="24"/>
              </w:rPr>
            </w:pPr>
            <w:r>
              <w:rPr>
                <w:rFonts w:ascii="Times New Roman" w:hAnsi="Times New Roman"/>
                <w:b/>
                <w:bCs/>
                <w:sz w:val="24"/>
                <w:szCs w:val="24"/>
              </w:rPr>
              <w:t>Государственный заказчик</w:t>
            </w:r>
          </w:p>
          <w:p w14:paraId="4BF77EC2" w14:textId="77777777" w:rsidR="002134EB" w:rsidRDefault="002134EB" w:rsidP="00A46ED1">
            <w:pPr>
              <w:tabs>
                <w:tab w:val="left" w:pos="6000"/>
              </w:tabs>
              <w:spacing w:after="0" w:line="0" w:lineRule="atLeast"/>
              <w:rPr>
                <w:rFonts w:ascii="Times New Roman" w:hAnsi="Times New Roman"/>
                <w:sz w:val="24"/>
                <w:szCs w:val="24"/>
              </w:rPr>
            </w:pPr>
          </w:p>
        </w:tc>
        <w:tc>
          <w:tcPr>
            <w:tcW w:w="7796" w:type="dxa"/>
          </w:tcPr>
          <w:p w14:paraId="70C6AB45" w14:textId="77777777" w:rsidR="002134EB" w:rsidRDefault="00BC6A30" w:rsidP="00A46ED1">
            <w:pPr>
              <w:tabs>
                <w:tab w:val="left" w:pos="6000"/>
              </w:tabs>
              <w:spacing w:after="0" w:line="0" w:lineRule="atLeast"/>
              <w:rPr>
                <w:rFonts w:ascii="Times New Roman" w:hAnsi="Times New Roman"/>
                <w:b/>
                <w:bCs/>
                <w:sz w:val="24"/>
                <w:szCs w:val="24"/>
              </w:rPr>
            </w:pPr>
            <w:r>
              <w:rPr>
                <w:rFonts w:ascii="Times New Roman" w:hAnsi="Times New Roman"/>
                <w:b/>
                <w:bCs/>
                <w:sz w:val="24"/>
                <w:szCs w:val="24"/>
              </w:rPr>
              <w:t>Поставщик</w:t>
            </w:r>
          </w:p>
          <w:p w14:paraId="10A56B42" w14:textId="77777777" w:rsidR="002134EB" w:rsidRDefault="002134EB" w:rsidP="00A46ED1">
            <w:pPr>
              <w:tabs>
                <w:tab w:val="left" w:pos="6000"/>
              </w:tabs>
              <w:spacing w:after="0" w:line="0" w:lineRule="atLeast"/>
              <w:rPr>
                <w:rFonts w:ascii="Times New Roman" w:hAnsi="Times New Roman"/>
                <w:sz w:val="24"/>
                <w:szCs w:val="24"/>
              </w:rPr>
            </w:pPr>
          </w:p>
        </w:tc>
      </w:tr>
      <w:tr w:rsidR="002134EB" w14:paraId="5EC3F4C9" w14:textId="77777777" w:rsidTr="002134EB">
        <w:tc>
          <w:tcPr>
            <w:tcW w:w="6804" w:type="dxa"/>
          </w:tcPr>
          <w:p w14:paraId="541B8C1F" w14:textId="77777777" w:rsidR="002134EB" w:rsidRDefault="002134EB" w:rsidP="00A46ED1">
            <w:pPr>
              <w:tabs>
                <w:tab w:val="left" w:pos="6000"/>
              </w:tabs>
              <w:spacing w:after="0" w:line="0" w:lineRule="atLeast"/>
              <w:rPr>
                <w:rFonts w:ascii="Times New Roman" w:hAnsi="Times New Roman"/>
                <w:sz w:val="24"/>
                <w:szCs w:val="24"/>
              </w:rPr>
            </w:pPr>
            <w:r>
              <w:rPr>
                <w:rFonts w:ascii="Times New Roman" w:hAnsi="Times New Roman"/>
                <w:sz w:val="24"/>
                <w:szCs w:val="24"/>
              </w:rPr>
              <w:t>_________________________________________</w:t>
            </w:r>
            <w:r w:rsidRPr="004F62E8">
              <w:rPr>
                <w:rFonts w:ascii="Times New Roman" w:hAnsi="Times New Roman"/>
                <w:b/>
                <w:bCs/>
                <w:sz w:val="24"/>
                <w:szCs w:val="24"/>
              </w:rPr>
              <w:t>С.А. Алексина</w:t>
            </w:r>
            <w:r>
              <w:rPr>
                <w:rFonts w:ascii="Times New Roman" w:hAnsi="Times New Roman"/>
                <w:sz w:val="24"/>
                <w:szCs w:val="24"/>
              </w:rPr>
              <w:t xml:space="preserve"> </w:t>
            </w:r>
          </w:p>
        </w:tc>
        <w:tc>
          <w:tcPr>
            <w:tcW w:w="7796" w:type="dxa"/>
          </w:tcPr>
          <w:p w14:paraId="3FDB6524" w14:textId="77777777" w:rsidR="002134EB" w:rsidRPr="00712019" w:rsidRDefault="002134EB" w:rsidP="002134EB">
            <w:pPr>
              <w:spacing w:after="0" w:line="240" w:lineRule="auto"/>
              <w:rPr>
                <w:rFonts w:ascii="Times New Roman" w:hAnsi="Times New Roman"/>
                <w:sz w:val="24"/>
                <w:szCs w:val="24"/>
              </w:rPr>
            </w:pPr>
            <w:r w:rsidRPr="00712019">
              <w:rPr>
                <w:rFonts w:ascii="Times New Roman" w:hAnsi="Times New Roman"/>
                <w:sz w:val="24"/>
                <w:szCs w:val="24"/>
              </w:rPr>
              <w:t>_____________________________________________</w:t>
            </w:r>
            <w:r w:rsidR="004F62E8" w:rsidRPr="00712019">
              <w:rPr>
                <w:rFonts w:ascii="Times New Roman" w:hAnsi="Times New Roman"/>
                <w:b/>
                <w:sz w:val="26"/>
                <w:szCs w:val="26"/>
              </w:rPr>
              <w:t xml:space="preserve"> </w:t>
            </w:r>
            <w:r w:rsidR="00D73C9A" w:rsidRPr="000E1549">
              <w:rPr>
                <w:rFonts w:ascii="Times New Roman" w:hAnsi="Times New Roman"/>
                <w:b/>
                <w:color w:val="FFFFFF"/>
                <w:sz w:val="26"/>
                <w:szCs w:val="26"/>
              </w:rPr>
              <w:t>С.Б. Девятьяров</w:t>
            </w:r>
            <w:r w:rsidR="00EF289F" w:rsidRPr="000E1549">
              <w:rPr>
                <w:rFonts w:ascii="Times New Roman" w:hAnsi="Times New Roman"/>
                <w:b/>
                <w:color w:val="FFFFFF"/>
                <w:sz w:val="26"/>
                <w:szCs w:val="26"/>
              </w:rPr>
              <w:t>а</w:t>
            </w:r>
          </w:p>
        </w:tc>
      </w:tr>
      <w:tr w:rsidR="002134EB" w14:paraId="5C81E05E" w14:textId="77777777" w:rsidTr="002134EB">
        <w:tc>
          <w:tcPr>
            <w:tcW w:w="6804" w:type="dxa"/>
          </w:tcPr>
          <w:p w14:paraId="1E92B3A4" w14:textId="77777777" w:rsidR="002134EB" w:rsidRDefault="002134EB" w:rsidP="00A46ED1">
            <w:pPr>
              <w:tabs>
                <w:tab w:val="left" w:pos="6000"/>
              </w:tabs>
              <w:spacing w:after="0" w:line="0" w:lineRule="atLeast"/>
              <w:rPr>
                <w:rFonts w:ascii="Times New Roman" w:hAnsi="Times New Roman"/>
                <w:sz w:val="26"/>
                <w:szCs w:val="26"/>
              </w:rPr>
            </w:pPr>
            <w:r>
              <w:rPr>
                <w:rFonts w:ascii="Times New Roman" w:hAnsi="Times New Roman"/>
                <w:sz w:val="26"/>
                <w:szCs w:val="26"/>
              </w:rPr>
              <w:t>МП</w:t>
            </w:r>
          </w:p>
        </w:tc>
        <w:tc>
          <w:tcPr>
            <w:tcW w:w="7796" w:type="dxa"/>
          </w:tcPr>
          <w:p w14:paraId="7D024E46" w14:textId="77777777" w:rsidR="002134EB" w:rsidRDefault="002134EB" w:rsidP="00A46ED1">
            <w:pPr>
              <w:spacing w:after="0" w:line="240" w:lineRule="auto"/>
              <w:rPr>
                <w:rFonts w:ascii="Times New Roman" w:hAnsi="Times New Roman"/>
                <w:sz w:val="26"/>
                <w:szCs w:val="26"/>
              </w:rPr>
            </w:pPr>
            <w:r>
              <w:rPr>
                <w:rFonts w:ascii="Times New Roman" w:hAnsi="Times New Roman"/>
                <w:sz w:val="26"/>
                <w:szCs w:val="26"/>
              </w:rPr>
              <w:t>М.П.</w:t>
            </w:r>
          </w:p>
        </w:tc>
      </w:tr>
    </w:tbl>
    <w:p w14:paraId="7D89699C" w14:textId="77777777" w:rsidR="009563E6" w:rsidRPr="002134EB" w:rsidRDefault="009563E6" w:rsidP="002134EB">
      <w:pPr>
        <w:rPr>
          <w:rFonts w:ascii="Times New Roman" w:hAnsi="Times New Roman"/>
          <w:sz w:val="26"/>
          <w:szCs w:val="26"/>
        </w:rPr>
        <w:sectPr w:rsidR="009563E6" w:rsidRPr="002134EB" w:rsidSect="002134EB">
          <w:pgSz w:w="16840" w:h="11907" w:orient="landscape"/>
          <w:pgMar w:top="1418" w:right="1134" w:bottom="426" w:left="709" w:header="397" w:footer="397" w:gutter="0"/>
          <w:cols w:space="720"/>
          <w:docGrid w:linePitch="299"/>
        </w:sectPr>
      </w:pPr>
    </w:p>
    <w:p w14:paraId="1BA5825B" w14:textId="77777777" w:rsidR="009563E6" w:rsidRPr="00427523" w:rsidRDefault="009563E6" w:rsidP="00B85BB2">
      <w:pPr>
        <w:shd w:val="clear" w:color="auto" w:fill="FFFFFF"/>
        <w:spacing w:after="0" w:line="240" w:lineRule="auto"/>
        <w:rPr>
          <w:rFonts w:ascii="Times New Roman" w:hAnsi="Times New Roman"/>
          <w:sz w:val="26"/>
          <w:szCs w:val="26"/>
        </w:rPr>
        <w:sectPr w:rsidR="009563E6" w:rsidRPr="00427523" w:rsidSect="00BC6A30">
          <w:pgSz w:w="16840" w:h="11907" w:orient="landscape"/>
          <w:pgMar w:top="0" w:right="1134" w:bottom="567" w:left="709" w:header="397" w:footer="397" w:gutter="0"/>
          <w:cols w:space="720"/>
          <w:docGrid w:linePitch="299"/>
        </w:sectPr>
      </w:pPr>
    </w:p>
    <w:p w14:paraId="37869A20" w14:textId="77777777" w:rsidR="002F4708" w:rsidRPr="00427523" w:rsidRDefault="002F4708" w:rsidP="008D3AA6">
      <w:pPr>
        <w:shd w:val="clear" w:color="auto" w:fill="FFFFFF"/>
        <w:spacing w:after="0" w:line="240" w:lineRule="auto"/>
        <w:rPr>
          <w:rFonts w:ascii="Times New Roman" w:hAnsi="Times New Roman"/>
          <w:sz w:val="26"/>
          <w:szCs w:val="26"/>
        </w:rPr>
      </w:pPr>
    </w:p>
    <w:sectPr w:rsidR="002F4708" w:rsidRPr="00427523" w:rsidSect="002134EB">
      <w:pgSz w:w="16840" w:h="11907" w:orient="landscape"/>
      <w:pgMar w:top="1418" w:right="1134" w:bottom="567" w:left="709" w:header="397" w:footer="39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2C1F58" w14:textId="77777777" w:rsidR="00E35841" w:rsidRDefault="00E35841">
      <w:pPr>
        <w:spacing w:after="0" w:line="240" w:lineRule="auto"/>
      </w:pPr>
      <w:r>
        <w:separator/>
      </w:r>
    </w:p>
  </w:endnote>
  <w:endnote w:type="continuationSeparator" w:id="0">
    <w:p w14:paraId="1A4D3E0D" w14:textId="77777777" w:rsidR="00E35841" w:rsidRDefault="00E35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Microsoft YaHei"/>
    <w:charset w:val="CC"/>
    <w:family w:val="auto"/>
    <w:pitch w:val="default"/>
    <w:sig w:usb0="00000000" w:usb1="00000000" w:usb2="00000000" w:usb3="00000000" w:csb0="00040001"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F16272" w14:textId="77777777" w:rsidR="00E35841" w:rsidRDefault="00E35841">
      <w:pPr>
        <w:spacing w:after="0" w:line="240" w:lineRule="auto"/>
      </w:pPr>
      <w:r>
        <w:separator/>
      </w:r>
    </w:p>
  </w:footnote>
  <w:footnote w:type="continuationSeparator" w:id="0">
    <w:p w14:paraId="227D78AB" w14:textId="77777777" w:rsidR="00E35841" w:rsidRDefault="00E358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05E595" w14:textId="77777777" w:rsidR="003F5531" w:rsidRDefault="003F5531" w:rsidP="00CA7B61">
    <w:pPr>
      <w:pStyle w:val="ad"/>
      <w:tabs>
        <w:tab w:val="center" w:pos="7498"/>
        <w:tab w:val="left" w:pos="8790"/>
      </w:tabs>
      <w:jc w:val="center"/>
    </w:pPr>
    <w:r>
      <w:fldChar w:fldCharType="begin"/>
    </w:r>
    <w:r>
      <w:instrText xml:space="preserve"> PAGE   \* MERGEFORMAT </w:instrText>
    </w:r>
    <w:r>
      <w:fldChar w:fldCharType="separate"/>
    </w:r>
    <w:r w:rsidR="00000299" w:rsidRPr="00000299">
      <w:rPr>
        <w:noProof/>
        <w:lang w:val="ru-RU" w:eastAsia="ru-RU"/>
      </w:rPr>
      <w:t>10</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DA848D6"/>
    <w:name w:val="WW8Num1"/>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1" w15:restartNumberingAfterBreak="0">
    <w:nsid w:val="02743FC2"/>
    <w:multiLevelType w:val="multilevel"/>
    <w:tmpl w:val="02743FC2"/>
    <w:lvl w:ilvl="0">
      <w:start w:val="13"/>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017C88"/>
    <w:multiLevelType w:val="multilevel"/>
    <w:tmpl w:val="03017C8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38C516B"/>
    <w:multiLevelType w:val="multilevel"/>
    <w:tmpl w:val="038C516B"/>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15:restartNumberingAfterBreak="0">
    <w:nsid w:val="050960BB"/>
    <w:multiLevelType w:val="multilevel"/>
    <w:tmpl w:val="05FF49A2"/>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5FF49A2"/>
    <w:multiLevelType w:val="multilevel"/>
    <w:tmpl w:val="05FF49A2"/>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9EC36CA"/>
    <w:multiLevelType w:val="multilevel"/>
    <w:tmpl w:val="19EC36CA"/>
    <w:lvl w:ilvl="0">
      <w:start w:val="7"/>
      <w:numFmt w:val="decimal"/>
      <w:lvlText w:val="%1."/>
      <w:lvlJc w:val="left"/>
      <w:pPr>
        <w:ind w:left="390" w:hanging="390"/>
      </w:pPr>
      <w:rPr>
        <w:rFonts w:hint="default"/>
      </w:rPr>
    </w:lvl>
    <w:lvl w:ilvl="1">
      <w:start w:val="7"/>
      <w:numFmt w:val="decimal"/>
      <w:lvlText w:val="%1.%2."/>
      <w:lvlJc w:val="left"/>
      <w:pPr>
        <w:ind w:left="1110" w:hanging="72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4920" w:hanging="1800"/>
      </w:pPr>
      <w:rPr>
        <w:rFonts w:hint="default"/>
      </w:rPr>
    </w:lvl>
  </w:abstractNum>
  <w:abstractNum w:abstractNumId="7" w15:restartNumberingAfterBreak="0">
    <w:nsid w:val="1B7E77C7"/>
    <w:multiLevelType w:val="multilevel"/>
    <w:tmpl w:val="05FF49A2"/>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66407F5"/>
    <w:multiLevelType w:val="hybridMultilevel"/>
    <w:tmpl w:val="8D8A916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912776"/>
    <w:multiLevelType w:val="hybridMultilevel"/>
    <w:tmpl w:val="3E824D5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B5271EB"/>
    <w:multiLevelType w:val="hybridMultilevel"/>
    <w:tmpl w:val="0B2CE8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A856DB3"/>
    <w:multiLevelType w:val="multilevel"/>
    <w:tmpl w:val="05FF49A2"/>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B2D0D03"/>
    <w:multiLevelType w:val="hybridMultilevel"/>
    <w:tmpl w:val="A0101894"/>
    <w:lvl w:ilvl="0" w:tplc="5A06EF94">
      <w:start w:val="1"/>
      <w:numFmt w:val="decimal"/>
      <w:lvlText w:val="%1."/>
      <w:lvlJc w:val="left"/>
      <w:pPr>
        <w:ind w:left="720" w:hanging="360"/>
      </w:pPr>
      <w:rPr>
        <w:rFonts w:ascii="Times New Roman" w:hAnsi="Times New Roman" w:cs="Times New Roman"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7BD1093"/>
    <w:multiLevelType w:val="multilevel"/>
    <w:tmpl w:val="67BD1093"/>
    <w:lvl w:ilvl="0">
      <w:start w:val="1"/>
      <w:numFmt w:val="decimal"/>
      <w:lvlText w:val="%1."/>
      <w:lvlJc w:val="left"/>
      <w:pPr>
        <w:tabs>
          <w:tab w:val="num" w:pos="720"/>
        </w:tabs>
        <w:ind w:left="720" w:hanging="36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numFmt w:val="none"/>
      <w:lvlText w:val=""/>
      <w:lvlJc w:val="left"/>
      <w:pPr>
        <w:tabs>
          <w:tab w:val="num" w:pos="360"/>
        </w:tabs>
      </w:pPr>
      <w:rPr>
        <w:rFonts w:cs="Times New Roman"/>
      </w:rPr>
    </w:lvl>
  </w:abstractNum>
  <w:num w:numId="1">
    <w:abstractNumId w:val="13"/>
  </w:num>
  <w:num w:numId="2">
    <w:abstractNumId w:val="2"/>
  </w:num>
  <w:num w:numId="3">
    <w:abstractNumId w:val="5"/>
  </w:num>
  <w:num w:numId="4">
    <w:abstractNumId w:val="3"/>
  </w:num>
  <w:num w:numId="5">
    <w:abstractNumId w:val="6"/>
  </w:num>
  <w:num w:numId="6">
    <w:abstractNumId w:val="1"/>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1"/>
  </w:num>
  <w:num w:numId="10">
    <w:abstractNumId w:val="10"/>
  </w:num>
  <w:num w:numId="11">
    <w:abstractNumId w:val="9"/>
  </w:num>
  <w:num w:numId="12">
    <w:abstractNumId w:val="7"/>
  </w:num>
  <w:num w:numId="13">
    <w:abstractNumId w:val="4"/>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1D8"/>
    <w:rsid w:val="00000299"/>
    <w:rsid w:val="000007C6"/>
    <w:rsid w:val="00001E9C"/>
    <w:rsid w:val="00002879"/>
    <w:rsid w:val="00003B4F"/>
    <w:rsid w:val="00003D5A"/>
    <w:rsid w:val="0000400F"/>
    <w:rsid w:val="00004898"/>
    <w:rsid w:val="00004DBE"/>
    <w:rsid w:val="000067D2"/>
    <w:rsid w:val="00007AD0"/>
    <w:rsid w:val="000101D1"/>
    <w:rsid w:val="00012BD4"/>
    <w:rsid w:val="000134F1"/>
    <w:rsid w:val="000136E8"/>
    <w:rsid w:val="0001511F"/>
    <w:rsid w:val="00016797"/>
    <w:rsid w:val="00020CDC"/>
    <w:rsid w:val="00020EE1"/>
    <w:rsid w:val="000228D1"/>
    <w:rsid w:val="000238E9"/>
    <w:rsid w:val="00023AAA"/>
    <w:rsid w:val="00024633"/>
    <w:rsid w:val="00024EB2"/>
    <w:rsid w:val="000250DC"/>
    <w:rsid w:val="00026FEE"/>
    <w:rsid w:val="00030FDD"/>
    <w:rsid w:val="00031440"/>
    <w:rsid w:val="000316F7"/>
    <w:rsid w:val="00032BCC"/>
    <w:rsid w:val="00032BF0"/>
    <w:rsid w:val="0003326B"/>
    <w:rsid w:val="000346B2"/>
    <w:rsid w:val="00035157"/>
    <w:rsid w:val="0003551F"/>
    <w:rsid w:val="000361CF"/>
    <w:rsid w:val="00040788"/>
    <w:rsid w:val="00040DAA"/>
    <w:rsid w:val="00042DE4"/>
    <w:rsid w:val="00045EE7"/>
    <w:rsid w:val="000479CA"/>
    <w:rsid w:val="00050037"/>
    <w:rsid w:val="00050CFC"/>
    <w:rsid w:val="00050D5E"/>
    <w:rsid w:val="00055F1A"/>
    <w:rsid w:val="00056054"/>
    <w:rsid w:val="000562A9"/>
    <w:rsid w:val="00056367"/>
    <w:rsid w:val="00057B2C"/>
    <w:rsid w:val="00057CC1"/>
    <w:rsid w:val="00060FB9"/>
    <w:rsid w:val="000614AB"/>
    <w:rsid w:val="00062025"/>
    <w:rsid w:val="000621AE"/>
    <w:rsid w:val="00062786"/>
    <w:rsid w:val="0006309A"/>
    <w:rsid w:val="00063EB2"/>
    <w:rsid w:val="00064374"/>
    <w:rsid w:val="00064612"/>
    <w:rsid w:val="00065364"/>
    <w:rsid w:val="00065400"/>
    <w:rsid w:val="00071D99"/>
    <w:rsid w:val="00071E08"/>
    <w:rsid w:val="00072283"/>
    <w:rsid w:val="00076DCC"/>
    <w:rsid w:val="00081013"/>
    <w:rsid w:val="00081FA3"/>
    <w:rsid w:val="00081FB7"/>
    <w:rsid w:val="000836C9"/>
    <w:rsid w:val="0008427E"/>
    <w:rsid w:val="000844CB"/>
    <w:rsid w:val="000857A8"/>
    <w:rsid w:val="00086671"/>
    <w:rsid w:val="000873A9"/>
    <w:rsid w:val="00087A4F"/>
    <w:rsid w:val="00087D28"/>
    <w:rsid w:val="000900BE"/>
    <w:rsid w:val="0009070A"/>
    <w:rsid w:val="00090A2F"/>
    <w:rsid w:val="000914D6"/>
    <w:rsid w:val="00091A94"/>
    <w:rsid w:val="00091B60"/>
    <w:rsid w:val="000925DD"/>
    <w:rsid w:val="000941DF"/>
    <w:rsid w:val="000A01E4"/>
    <w:rsid w:val="000A06CB"/>
    <w:rsid w:val="000A0B51"/>
    <w:rsid w:val="000A0F29"/>
    <w:rsid w:val="000A1859"/>
    <w:rsid w:val="000A1BC9"/>
    <w:rsid w:val="000A1CDE"/>
    <w:rsid w:val="000A30C0"/>
    <w:rsid w:val="000A52DF"/>
    <w:rsid w:val="000A6AB5"/>
    <w:rsid w:val="000A6B7F"/>
    <w:rsid w:val="000B0569"/>
    <w:rsid w:val="000B2B97"/>
    <w:rsid w:val="000B5B93"/>
    <w:rsid w:val="000C0617"/>
    <w:rsid w:val="000C1BFD"/>
    <w:rsid w:val="000C2B4A"/>
    <w:rsid w:val="000C35BD"/>
    <w:rsid w:val="000C76D1"/>
    <w:rsid w:val="000C7B61"/>
    <w:rsid w:val="000D0807"/>
    <w:rsid w:val="000D0DDF"/>
    <w:rsid w:val="000D2FF3"/>
    <w:rsid w:val="000D4D10"/>
    <w:rsid w:val="000D7269"/>
    <w:rsid w:val="000E1549"/>
    <w:rsid w:val="000E244E"/>
    <w:rsid w:val="000E329A"/>
    <w:rsid w:val="000E3993"/>
    <w:rsid w:val="000E61E8"/>
    <w:rsid w:val="000E7E27"/>
    <w:rsid w:val="000F075B"/>
    <w:rsid w:val="000F08E9"/>
    <w:rsid w:val="000F2EC1"/>
    <w:rsid w:val="000F4E84"/>
    <w:rsid w:val="00100971"/>
    <w:rsid w:val="001015F3"/>
    <w:rsid w:val="001017B9"/>
    <w:rsid w:val="001022B9"/>
    <w:rsid w:val="001023D8"/>
    <w:rsid w:val="00102E6C"/>
    <w:rsid w:val="00104631"/>
    <w:rsid w:val="00104B88"/>
    <w:rsid w:val="001060ED"/>
    <w:rsid w:val="00111316"/>
    <w:rsid w:val="00111DB5"/>
    <w:rsid w:val="0011226C"/>
    <w:rsid w:val="00113127"/>
    <w:rsid w:val="0011490B"/>
    <w:rsid w:val="00115741"/>
    <w:rsid w:val="00116F35"/>
    <w:rsid w:val="00120CB1"/>
    <w:rsid w:val="001231D8"/>
    <w:rsid w:val="00123A76"/>
    <w:rsid w:val="00123B3E"/>
    <w:rsid w:val="00125A12"/>
    <w:rsid w:val="00125D64"/>
    <w:rsid w:val="001266B3"/>
    <w:rsid w:val="00126C30"/>
    <w:rsid w:val="001315B9"/>
    <w:rsid w:val="0013163E"/>
    <w:rsid w:val="00131EDE"/>
    <w:rsid w:val="0013266B"/>
    <w:rsid w:val="001355F9"/>
    <w:rsid w:val="00135D76"/>
    <w:rsid w:val="00135ECD"/>
    <w:rsid w:val="00137D3E"/>
    <w:rsid w:val="00141F06"/>
    <w:rsid w:val="00142E13"/>
    <w:rsid w:val="00144C53"/>
    <w:rsid w:val="00144DED"/>
    <w:rsid w:val="001479CF"/>
    <w:rsid w:val="00152232"/>
    <w:rsid w:val="00156495"/>
    <w:rsid w:val="00160D54"/>
    <w:rsid w:val="00162120"/>
    <w:rsid w:val="00162CF0"/>
    <w:rsid w:val="00164201"/>
    <w:rsid w:val="001663AD"/>
    <w:rsid w:val="0016780C"/>
    <w:rsid w:val="00167F9B"/>
    <w:rsid w:val="00170436"/>
    <w:rsid w:val="00170CDE"/>
    <w:rsid w:val="0017724A"/>
    <w:rsid w:val="00180291"/>
    <w:rsid w:val="00181910"/>
    <w:rsid w:val="00181D97"/>
    <w:rsid w:val="00182B0C"/>
    <w:rsid w:val="00183159"/>
    <w:rsid w:val="0018393C"/>
    <w:rsid w:val="00184163"/>
    <w:rsid w:val="00184774"/>
    <w:rsid w:val="001848E3"/>
    <w:rsid w:val="0018683F"/>
    <w:rsid w:val="00186DAD"/>
    <w:rsid w:val="00192F72"/>
    <w:rsid w:val="00195739"/>
    <w:rsid w:val="00195C03"/>
    <w:rsid w:val="001967BA"/>
    <w:rsid w:val="001A00AB"/>
    <w:rsid w:val="001A0895"/>
    <w:rsid w:val="001A1A59"/>
    <w:rsid w:val="001A2268"/>
    <w:rsid w:val="001A3E6D"/>
    <w:rsid w:val="001A45F2"/>
    <w:rsid w:val="001B0106"/>
    <w:rsid w:val="001B5552"/>
    <w:rsid w:val="001B65C1"/>
    <w:rsid w:val="001B72E1"/>
    <w:rsid w:val="001C0C7A"/>
    <w:rsid w:val="001C18CD"/>
    <w:rsid w:val="001C4C9B"/>
    <w:rsid w:val="001C5F90"/>
    <w:rsid w:val="001D0294"/>
    <w:rsid w:val="001D352A"/>
    <w:rsid w:val="001D420B"/>
    <w:rsid w:val="001D4333"/>
    <w:rsid w:val="001D5495"/>
    <w:rsid w:val="001D6859"/>
    <w:rsid w:val="001D6A07"/>
    <w:rsid w:val="001D78A3"/>
    <w:rsid w:val="001E010A"/>
    <w:rsid w:val="001E075A"/>
    <w:rsid w:val="001E25BB"/>
    <w:rsid w:val="001E3151"/>
    <w:rsid w:val="001E4606"/>
    <w:rsid w:val="001E4B7F"/>
    <w:rsid w:val="001E4DDF"/>
    <w:rsid w:val="001E55B1"/>
    <w:rsid w:val="001E5CAC"/>
    <w:rsid w:val="001F0610"/>
    <w:rsid w:val="001F0932"/>
    <w:rsid w:val="001F12EC"/>
    <w:rsid w:val="001F1335"/>
    <w:rsid w:val="001F141E"/>
    <w:rsid w:val="001F28DE"/>
    <w:rsid w:val="001F2C99"/>
    <w:rsid w:val="001F3723"/>
    <w:rsid w:val="001F3C11"/>
    <w:rsid w:val="002026B2"/>
    <w:rsid w:val="0020403A"/>
    <w:rsid w:val="0020499E"/>
    <w:rsid w:val="0020532B"/>
    <w:rsid w:val="0020535D"/>
    <w:rsid w:val="00205D90"/>
    <w:rsid w:val="00210394"/>
    <w:rsid w:val="0021055C"/>
    <w:rsid w:val="002115D6"/>
    <w:rsid w:val="00211849"/>
    <w:rsid w:val="00211AAE"/>
    <w:rsid w:val="00212879"/>
    <w:rsid w:val="00212E56"/>
    <w:rsid w:val="00212EEA"/>
    <w:rsid w:val="002134EB"/>
    <w:rsid w:val="00213DF4"/>
    <w:rsid w:val="00215488"/>
    <w:rsid w:val="00215991"/>
    <w:rsid w:val="002170C1"/>
    <w:rsid w:val="00221F0A"/>
    <w:rsid w:val="002242C7"/>
    <w:rsid w:val="00230045"/>
    <w:rsid w:val="002319C3"/>
    <w:rsid w:val="00234F8A"/>
    <w:rsid w:val="00240A1B"/>
    <w:rsid w:val="00241028"/>
    <w:rsid w:val="002410D5"/>
    <w:rsid w:val="00243992"/>
    <w:rsid w:val="00244FEB"/>
    <w:rsid w:val="00245F10"/>
    <w:rsid w:val="0024706B"/>
    <w:rsid w:val="0024775B"/>
    <w:rsid w:val="0025038F"/>
    <w:rsid w:val="002511A8"/>
    <w:rsid w:val="002512F2"/>
    <w:rsid w:val="002517CA"/>
    <w:rsid w:val="002530CD"/>
    <w:rsid w:val="002540EF"/>
    <w:rsid w:val="00254D42"/>
    <w:rsid w:val="00255D23"/>
    <w:rsid w:val="00256787"/>
    <w:rsid w:val="002574E0"/>
    <w:rsid w:val="00257A83"/>
    <w:rsid w:val="00260965"/>
    <w:rsid w:val="00260F6D"/>
    <w:rsid w:val="00261087"/>
    <w:rsid w:val="002618D3"/>
    <w:rsid w:val="00263F6B"/>
    <w:rsid w:val="002647FE"/>
    <w:rsid w:val="00264FF3"/>
    <w:rsid w:val="00265AF0"/>
    <w:rsid w:val="002662D9"/>
    <w:rsid w:val="00266CCE"/>
    <w:rsid w:val="00266CEC"/>
    <w:rsid w:val="00267257"/>
    <w:rsid w:val="002703BC"/>
    <w:rsid w:val="00271304"/>
    <w:rsid w:val="00271694"/>
    <w:rsid w:val="00271714"/>
    <w:rsid w:val="002717C7"/>
    <w:rsid w:val="00273C52"/>
    <w:rsid w:val="00275159"/>
    <w:rsid w:val="00276003"/>
    <w:rsid w:val="00276B8F"/>
    <w:rsid w:val="00277EE4"/>
    <w:rsid w:val="002817EC"/>
    <w:rsid w:val="00286008"/>
    <w:rsid w:val="002868B4"/>
    <w:rsid w:val="00287ABB"/>
    <w:rsid w:val="002908A1"/>
    <w:rsid w:val="00290950"/>
    <w:rsid w:val="002912CE"/>
    <w:rsid w:val="00292A32"/>
    <w:rsid w:val="002933B6"/>
    <w:rsid w:val="00294920"/>
    <w:rsid w:val="00294F53"/>
    <w:rsid w:val="002966CA"/>
    <w:rsid w:val="00296C9F"/>
    <w:rsid w:val="002A0420"/>
    <w:rsid w:val="002A0C7F"/>
    <w:rsid w:val="002A38CD"/>
    <w:rsid w:val="002A4D96"/>
    <w:rsid w:val="002A6CB2"/>
    <w:rsid w:val="002A72CB"/>
    <w:rsid w:val="002A7894"/>
    <w:rsid w:val="002B0A48"/>
    <w:rsid w:val="002B2214"/>
    <w:rsid w:val="002B2842"/>
    <w:rsid w:val="002B355F"/>
    <w:rsid w:val="002B3D2B"/>
    <w:rsid w:val="002B44C6"/>
    <w:rsid w:val="002B57D6"/>
    <w:rsid w:val="002B59EE"/>
    <w:rsid w:val="002B78F0"/>
    <w:rsid w:val="002B7943"/>
    <w:rsid w:val="002B7ABE"/>
    <w:rsid w:val="002C0B60"/>
    <w:rsid w:val="002C2EDD"/>
    <w:rsid w:val="002C5C80"/>
    <w:rsid w:val="002C673D"/>
    <w:rsid w:val="002C6916"/>
    <w:rsid w:val="002C7F1C"/>
    <w:rsid w:val="002D1946"/>
    <w:rsid w:val="002D1B80"/>
    <w:rsid w:val="002D2F12"/>
    <w:rsid w:val="002D4255"/>
    <w:rsid w:val="002D45B3"/>
    <w:rsid w:val="002D5EB7"/>
    <w:rsid w:val="002D6F91"/>
    <w:rsid w:val="002E1234"/>
    <w:rsid w:val="002E161D"/>
    <w:rsid w:val="002E1B36"/>
    <w:rsid w:val="002E1CDF"/>
    <w:rsid w:val="002E27EF"/>
    <w:rsid w:val="002E28C6"/>
    <w:rsid w:val="002E3833"/>
    <w:rsid w:val="002E4050"/>
    <w:rsid w:val="002E4E66"/>
    <w:rsid w:val="002E566F"/>
    <w:rsid w:val="002E658C"/>
    <w:rsid w:val="002E6650"/>
    <w:rsid w:val="002E7CE9"/>
    <w:rsid w:val="002F0267"/>
    <w:rsid w:val="002F0759"/>
    <w:rsid w:val="002F20B2"/>
    <w:rsid w:val="002F2CDB"/>
    <w:rsid w:val="002F3EF9"/>
    <w:rsid w:val="002F4708"/>
    <w:rsid w:val="002F4F83"/>
    <w:rsid w:val="002F7D33"/>
    <w:rsid w:val="003007F5"/>
    <w:rsid w:val="00302395"/>
    <w:rsid w:val="00313D8F"/>
    <w:rsid w:val="003165B5"/>
    <w:rsid w:val="00316DF3"/>
    <w:rsid w:val="0032022B"/>
    <w:rsid w:val="00320704"/>
    <w:rsid w:val="0032082C"/>
    <w:rsid w:val="0032089D"/>
    <w:rsid w:val="00321018"/>
    <w:rsid w:val="0032165D"/>
    <w:rsid w:val="00322C2C"/>
    <w:rsid w:val="00324293"/>
    <w:rsid w:val="00325628"/>
    <w:rsid w:val="00327CB6"/>
    <w:rsid w:val="00330291"/>
    <w:rsid w:val="00330525"/>
    <w:rsid w:val="003325AE"/>
    <w:rsid w:val="0033479E"/>
    <w:rsid w:val="00335EC8"/>
    <w:rsid w:val="00336865"/>
    <w:rsid w:val="00337751"/>
    <w:rsid w:val="00337E6E"/>
    <w:rsid w:val="00340FB7"/>
    <w:rsid w:val="0034158C"/>
    <w:rsid w:val="00342078"/>
    <w:rsid w:val="003433DB"/>
    <w:rsid w:val="00343933"/>
    <w:rsid w:val="003440DB"/>
    <w:rsid w:val="00344879"/>
    <w:rsid w:val="00346234"/>
    <w:rsid w:val="00346770"/>
    <w:rsid w:val="003469ED"/>
    <w:rsid w:val="003472F0"/>
    <w:rsid w:val="00347BF9"/>
    <w:rsid w:val="00350233"/>
    <w:rsid w:val="00350A81"/>
    <w:rsid w:val="00351523"/>
    <w:rsid w:val="00352A2F"/>
    <w:rsid w:val="00352C14"/>
    <w:rsid w:val="003549EE"/>
    <w:rsid w:val="003549F0"/>
    <w:rsid w:val="00355CD3"/>
    <w:rsid w:val="00355EEF"/>
    <w:rsid w:val="003563B6"/>
    <w:rsid w:val="003572DE"/>
    <w:rsid w:val="0036063A"/>
    <w:rsid w:val="003621B2"/>
    <w:rsid w:val="00362CDA"/>
    <w:rsid w:val="00363808"/>
    <w:rsid w:val="003641D9"/>
    <w:rsid w:val="00365200"/>
    <w:rsid w:val="00365438"/>
    <w:rsid w:val="0036634E"/>
    <w:rsid w:val="00367229"/>
    <w:rsid w:val="00370D6F"/>
    <w:rsid w:val="00370FE1"/>
    <w:rsid w:val="003715AE"/>
    <w:rsid w:val="00372ED9"/>
    <w:rsid w:val="003732B6"/>
    <w:rsid w:val="003744F1"/>
    <w:rsid w:val="00374DAB"/>
    <w:rsid w:val="003767F6"/>
    <w:rsid w:val="003807B6"/>
    <w:rsid w:val="003809A7"/>
    <w:rsid w:val="00382913"/>
    <w:rsid w:val="00383E58"/>
    <w:rsid w:val="0038503E"/>
    <w:rsid w:val="0038685A"/>
    <w:rsid w:val="0038705B"/>
    <w:rsid w:val="003870FF"/>
    <w:rsid w:val="00390F6D"/>
    <w:rsid w:val="003936BA"/>
    <w:rsid w:val="00394F9E"/>
    <w:rsid w:val="003965FD"/>
    <w:rsid w:val="003974B2"/>
    <w:rsid w:val="0039778A"/>
    <w:rsid w:val="00397821"/>
    <w:rsid w:val="003A0D3B"/>
    <w:rsid w:val="003A47DA"/>
    <w:rsid w:val="003A4FCE"/>
    <w:rsid w:val="003A70C7"/>
    <w:rsid w:val="003A7337"/>
    <w:rsid w:val="003B0304"/>
    <w:rsid w:val="003B2984"/>
    <w:rsid w:val="003B2E68"/>
    <w:rsid w:val="003B5512"/>
    <w:rsid w:val="003B68FD"/>
    <w:rsid w:val="003C08DF"/>
    <w:rsid w:val="003C0D73"/>
    <w:rsid w:val="003C165E"/>
    <w:rsid w:val="003C1765"/>
    <w:rsid w:val="003C3017"/>
    <w:rsid w:val="003C3283"/>
    <w:rsid w:val="003C3843"/>
    <w:rsid w:val="003C433E"/>
    <w:rsid w:val="003C4F55"/>
    <w:rsid w:val="003C533C"/>
    <w:rsid w:val="003C5392"/>
    <w:rsid w:val="003C53FB"/>
    <w:rsid w:val="003C59D1"/>
    <w:rsid w:val="003C7176"/>
    <w:rsid w:val="003D4AE5"/>
    <w:rsid w:val="003E05D2"/>
    <w:rsid w:val="003E1644"/>
    <w:rsid w:val="003E1712"/>
    <w:rsid w:val="003E18C0"/>
    <w:rsid w:val="003E3B20"/>
    <w:rsid w:val="003E5092"/>
    <w:rsid w:val="003E62DA"/>
    <w:rsid w:val="003E6954"/>
    <w:rsid w:val="003F0C67"/>
    <w:rsid w:val="003F2F17"/>
    <w:rsid w:val="003F3413"/>
    <w:rsid w:val="003F3D65"/>
    <w:rsid w:val="003F3DEB"/>
    <w:rsid w:val="003F457B"/>
    <w:rsid w:val="003F5531"/>
    <w:rsid w:val="003F71B4"/>
    <w:rsid w:val="00400690"/>
    <w:rsid w:val="004019F3"/>
    <w:rsid w:val="00401AAA"/>
    <w:rsid w:val="00403578"/>
    <w:rsid w:val="004043E4"/>
    <w:rsid w:val="004048B2"/>
    <w:rsid w:val="00404C44"/>
    <w:rsid w:val="00405CB4"/>
    <w:rsid w:val="00406620"/>
    <w:rsid w:val="00406E93"/>
    <w:rsid w:val="004100E8"/>
    <w:rsid w:val="00410522"/>
    <w:rsid w:val="00410A30"/>
    <w:rsid w:val="004128F2"/>
    <w:rsid w:val="004129DE"/>
    <w:rsid w:val="004129E9"/>
    <w:rsid w:val="00413007"/>
    <w:rsid w:val="00413DC0"/>
    <w:rsid w:val="0041504A"/>
    <w:rsid w:val="004158C6"/>
    <w:rsid w:val="00421DBC"/>
    <w:rsid w:val="00421F6A"/>
    <w:rsid w:val="004225C1"/>
    <w:rsid w:val="004242B0"/>
    <w:rsid w:val="00425666"/>
    <w:rsid w:val="0042578B"/>
    <w:rsid w:val="00425D02"/>
    <w:rsid w:val="00425E88"/>
    <w:rsid w:val="0042715D"/>
    <w:rsid w:val="00427523"/>
    <w:rsid w:val="00427AEE"/>
    <w:rsid w:val="004303B1"/>
    <w:rsid w:val="00435BEF"/>
    <w:rsid w:val="00436995"/>
    <w:rsid w:val="00437403"/>
    <w:rsid w:val="004379D8"/>
    <w:rsid w:val="0044034F"/>
    <w:rsid w:val="0044122D"/>
    <w:rsid w:val="0044356C"/>
    <w:rsid w:val="004436CC"/>
    <w:rsid w:val="004458D1"/>
    <w:rsid w:val="0044674B"/>
    <w:rsid w:val="00446BE6"/>
    <w:rsid w:val="00447F0E"/>
    <w:rsid w:val="004502A9"/>
    <w:rsid w:val="00450A0E"/>
    <w:rsid w:val="004523D6"/>
    <w:rsid w:val="004533EB"/>
    <w:rsid w:val="00454EB0"/>
    <w:rsid w:val="004552D4"/>
    <w:rsid w:val="00456659"/>
    <w:rsid w:val="004571E4"/>
    <w:rsid w:val="004574BA"/>
    <w:rsid w:val="0045757F"/>
    <w:rsid w:val="00457648"/>
    <w:rsid w:val="00457869"/>
    <w:rsid w:val="0046077D"/>
    <w:rsid w:val="0046151A"/>
    <w:rsid w:val="00461525"/>
    <w:rsid w:val="00462D64"/>
    <w:rsid w:val="00462E16"/>
    <w:rsid w:val="004677C5"/>
    <w:rsid w:val="00471B4A"/>
    <w:rsid w:val="0047243F"/>
    <w:rsid w:val="004724A7"/>
    <w:rsid w:val="00472BC8"/>
    <w:rsid w:val="0047383F"/>
    <w:rsid w:val="00473D62"/>
    <w:rsid w:val="0047539F"/>
    <w:rsid w:val="00477162"/>
    <w:rsid w:val="00477275"/>
    <w:rsid w:val="00477431"/>
    <w:rsid w:val="0048026C"/>
    <w:rsid w:val="00480D89"/>
    <w:rsid w:val="00481D0F"/>
    <w:rsid w:val="00482858"/>
    <w:rsid w:val="004831BF"/>
    <w:rsid w:val="00483F67"/>
    <w:rsid w:val="00484F51"/>
    <w:rsid w:val="00485217"/>
    <w:rsid w:val="00486D6B"/>
    <w:rsid w:val="0048759C"/>
    <w:rsid w:val="00487C75"/>
    <w:rsid w:val="004912F9"/>
    <w:rsid w:val="00492FE3"/>
    <w:rsid w:val="00495270"/>
    <w:rsid w:val="004957A5"/>
    <w:rsid w:val="00496E23"/>
    <w:rsid w:val="0049743B"/>
    <w:rsid w:val="00497939"/>
    <w:rsid w:val="004A0DE9"/>
    <w:rsid w:val="004A2654"/>
    <w:rsid w:val="004A325D"/>
    <w:rsid w:val="004A4F59"/>
    <w:rsid w:val="004A78D3"/>
    <w:rsid w:val="004B00D1"/>
    <w:rsid w:val="004B1273"/>
    <w:rsid w:val="004B1931"/>
    <w:rsid w:val="004B27B8"/>
    <w:rsid w:val="004B4328"/>
    <w:rsid w:val="004B56A9"/>
    <w:rsid w:val="004B5766"/>
    <w:rsid w:val="004C0090"/>
    <w:rsid w:val="004C1F8E"/>
    <w:rsid w:val="004C3461"/>
    <w:rsid w:val="004C3914"/>
    <w:rsid w:val="004C4884"/>
    <w:rsid w:val="004D1664"/>
    <w:rsid w:val="004D1BFA"/>
    <w:rsid w:val="004D2483"/>
    <w:rsid w:val="004D343A"/>
    <w:rsid w:val="004D7BDA"/>
    <w:rsid w:val="004E197B"/>
    <w:rsid w:val="004E1A97"/>
    <w:rsid w:val="004E3060"/>
    <w:rsid w:val="004E3747"/>
    <w:rsid w:val="004E40BA"/>
    <w:rsid w:val="004E4BEB"/>
    <w:rsid w:val="004F12E4"/>
    <w:rsid w:val="004F2169"/>
    <w:rsid w:val="004F31CE"/>
    <w:rsid w:val="004F62E8"/>
    <w:rsid w:val="004F7F5A"/>
    <w:rsid w:val="00501ACE"/>
    <w:rsid w:val="00501C12"/>
    <w:rsid w:val="005035DB"/>
    <w:rsid w:val="00503B3B"/>
    <w:rsid w:val="00506390"/>
    <w:rsid w:val="005126F6"/>
    <w:rsid w:val="00513204"/>
    <w:rsid w:val="00514A96"/>
    <w:rsid w:val="00516EBF"/>
    <w:rsid w:val="00520011"/>
    <w:rsid w:val="00520F64"/>
    <w:rsid w:val="00521E07"/>
    <w:rsid w:val="00524A5F"/>
    <w:rsid w:val="00530072"/>
    <w:rsid w:val="00532A28"/>
    <w:rsid w:val="00532D94"/>
    <w:rsid w:val="00533C56"/>
    <w:rsid w:val="00533FAB"/>
    <w:rsid w:val="00534866"/>
    <w:rsid w:val="00534D52"/>
    <w:rsid w:val="0053508D"/>
    <w:rsid w:val="00537247"/>
    <w:rsid w:val="005374A6"/>
    <w:rsid w:val="0054074C"/>
    <w:rsid w:val="00542218"/>
    <w:rsid w:val="00543578"/>
    <w:rsid w:val="00545755"/>
    <w:rsid w:val="00545928"/>
    <w:rsid w:val="00546757"/>
    <w:rsid w:val="00547D2B"/>
    <w:rsid w:val="00550BDE"/>
    <w:rsid w:val="00552902"/>
    <w:rsid w:val="00552C37"/>
    <w:rsid w:val="005532DA"/>
    <w:rsid w:val="00553EB9"/>
    <w:rsid w:val="005549D1"/>
    <w:rsid w:val="00556018"/>
    <w:rsid w:val="005562CC"/>
    <w:rsid w:val="00560B25"/>
    <w:rsid w:val="00561164"/>
    <w:rsid w:val="00562C56"/>
    <w:rsid w:val="00562F8E"/>
    <w:rsid w:val="00563785"/>
    <w:rsid w:val="005657B7"/>
    <w:rsid w:val="005661E4"/>
    <w:rsid w:val="00567218"/>
    <w:rsid w:val="005718C4"/>
    <w:rsid w:val="00571C87"/>
    <w:rsid w:val="005724C9"/>
    <w:rsid w:val="00576590"/>
    <w:rsid w:val="00583669"/>
    <w:rsid w:val="0058543A"/>
    <w:rsid w:val="00585D00"/>
    <w:rsid w:val="005865F2"/>
    <w:rsid w:val="00586F98"/>
    <w:rsid w:val="00587032"/>
    <w:rsid w:val="00590EE3"/>
    <w:rsid w:val="00592C93"/>
    <w:rsid w:val="0059709C"/>
    <w:rsid w:val="00597584"/>
    <w:rsid w:val="00597B8E"/>
    <w:rsid w:val="005A019B"/>
    <w:rsid w:val="005A0714"/>
    <w:rsid w:val="005A1923"/>
    <w:rsid w:val="005A2163"/>
    <w:rsid w:val="005A5D49"/>
    <w:rsid w:val="005A6A6A"/>
    <w:rsid w:val="005A71C5"/>
    <w:rsid w:val="005B039C"/>
    <w:rsid w:val="005B0D56"/>
    <w:rsid w:val="005B1A2C"/>
    <w:rsid w:val="005B38B6"/>
    <w:rsid w:val="005B38D8"/>
    <w:rsid w:val="005B5A43"/>
    <w:rsid w:val="005B737B"/>
    <w:rsid w:val="005B7973"/>
    <w:rsid w:val="005C0DB2"/>
    <w:rsid w:val="005C1AD1"/>
    <w:rsid w:val="005C2C95"/>
    <w:rsid w:val="005C2F55"/>
    <w:rsid w:val="005C4DB1"/>
    <w:rsid w:val="005C7F2B"/>
    <w:rsid w:val="005D01FB"/>
    <w:rsid w:val="005D102E"/>
    <w:rsid w:val="005D2906"/>
    <w:rsid w:val="005D46B1"/>
    <w:rsid w:val="005D6A5B"/>
    <w:rsid w:val="005E0531"/>
    <w:rsid w:val="005E0DB0"/>
    <w:rsid w:val="005E178C"/>
    <w:rsid w:val="005E2AD6"/>
    <w:rsid w:val="005E348E"/>
    <w:rsid w:val="005E4407"/>
    <w:rsid w:val="005E6232"/>
    <w:rsid w:val="005E62D9"/>
    <w:rsid w:val="005E685D"/>
    <w:rsid w:val="005F0C9D"/>
    <w:rsid w:val="005F1155"/>
    <w:rsid w:val="005F28D1"/>
    <w:rsid w:val="005F49FB"/>
    <w:rsid w:val="005F4A57"/>
    <w:rsid w:val="005F5D93"/>
    <w:rsid w:val="005F712F"/>
    <w:rsid w:val="005F72AE"/>
    <w:rsid w:val="006009CB"/>
    <w:rsid w:val="00600CC5"/>
    <w:rsid w:val="006024E4"/>
    <w:rsid w:val="006057E4"/>
    <w:rsid w:val="00605A31"/>
    <w:rsid w:val="00611458"/>
    <w:rsid w:val="00611F2F"/>
    <w:rsid w:val="00613190"/>
    <w:rsid w:val="0061410F"/>
    <w:rsid w:val="00615A42"/>
    <w:rsid w:val="00615EE2"/>
    <w:rsid w:val="0062019B"/>
    <w:rsid w:val="00620E19"/>
    <w:rsid w:val="00621AD1"/>
    <w:rsid w:val="006239D8"/>
    <w:rsid w:val="006240DE"/>
    <w:rsid w:val="0062414F"/>
    <w:rsid w:val="006266E4"/>
    <w:rsid w:val="006268D5"/>
    <w:rsid w:val="00626B87"/>
    <w:rsid w:val="00626F05"/>
    <w:rsid w:val="00627B9D"/>
    <w:rsid w:val="00627EC0"/>
    <w:rsid w:val="006322E0"/>
    <w:rsid w:val="00632F4B"/>
    <w:rsid w:val="006333AB"/>
    <w:rsid w:val="00633DFE"/>
    <w:rsid w:val="00634040"/>
    <w:rsid w:val="00634899"/>
    <w:rsid w:val="00635B62"/>
    <w:rsid w:val="00635BB1"/>
    <w:rsid w:val="00635C50"/>
    <w:rsid w:val="00636173"/>
    <w:rsid w:val="006365CD"/>
    <w:rsid w:val="00636A36"/>
    <w:rsid w:val="006373EA"/>
    <w:rsid w:val="006411DB"/>
    <w:rsid w:val="00642654"/>
    <w:rsid w:val="006438E9"/>
    <w:rsid w:val="00643DD3"/>
    <w:rsid w:val="006443FB"/>
    <w:rsid w:val="0064612A"/>
    <w:rsid w:val="00646B7D"/>
    <w:rsid w:val="00651908"/>
    <w:rsid w:val="0065385D"/>
    <w:rsid w:val="00653C8A"/>
    <w:rsid w:val="00654A19"/>
    <w:rsid w:val="006555A8"/>
    <w:rsid w:val="006562EC"/>
    <w:rsid w:val="00656F3E"/>
    <w:rsid w:val="00661908"/>
    <w:rsid w:val="0066598D"/>
    <w:rsid w:val="00666356"/>
    <w:rsid w:val="0066657C"/>
    <w:rsid w:val="00666A77"/>
    <w:rsid w:val="00667258"/>
    <w:rsid w:val="00667800"/>
    <w:rsid w:val="00671603"/>
    <w:rsid w:val="0067544B"/>
    <w:rsid w:val="00675BB7"/>
    <w:rsid w:val="00676060"/>
    <w:rsid w:val="00676764"/>
    <w:rsid w:val="0068191C"/>
    <w:rsid w:val="00682925"/>
    <w:rsid w:val="00683F17"/>
    <w:rsid w:val="00684765"/>
    <w:rsid w:val="00684DF3"/>
    <w:rsid w:val="006855BC"/>
    <w:rsid w:val="00692A35"/>
    <w:rsid w:val="00693486"/>
    <w:rsid w:val="00694675"/>
    <w:rsid w:val="00696565"/>
    <w:rsid w:val="00696D90"/>
    <w:rsid w:val="00697CC1"/>
    <w:rsid w:val="006A1488"/>
    <w:rsid w:val="006A2619"/>
    <w:rsid w:val="006A353E"/>
    <w:rsid w:val="006A3744"/>
    <w:rsid w:val="006A3E94"/>
    <w:rsid w:val="006A7C36"/>
    <w:rsid w:val="006B1EC4"/>
    <w:rsid w:val="006B5A4C"/>
    <w:rsid w:val="006B5EE2"/>
    <w:rsid w:val="006B683A"/>
    <w:rsid w:val="006C3D6C"/>
    <w:rsid w:val="006C5646"/>
    <w:rsid w:val="006C6738"/>
    <w:rsid w:val="006D03E6"/>
    <w:rsid w:val="006D19E2"/>
    <w:rsid w:val="006D1F61"/>
    <w:rsid w:val="006D2530"/>
    <w:rsid w:val="006D2763"/>
    <w:rsid w:val="006D4BFC"/>
    <w:rsid w:val="006D6ED1"/>
    <w:rsid w:val="006D7E7B"/>
    <w:rsid w:val="006E0002"/>
    <w:rsid w:val="006E00C0"/>
    <w:rsid w:val="006E0681"/>
    <w:rsid w:val="006E1CEB"/>
    <w:rsid w:val="006E2E7A"/>
    <w:rsid w:val="006E4E3F"/>
    <w:rsid w:val="006E6725"/>
    <w:rsid w:val="006E7FEA"/>
    <w:rsid w:val="006F204A"/>
    <w:rsid w:val="006F42C2"/>
    <w:rsid w:val="006F7E3D"/>
    <w:rsid w:val="007038BC"/>
    <w:rsid w:val="00704112"/>
    <w:rsid w:val="00704F9D"/>
    <w:rsid w:val="00707AB7"/>
    <w:rsid w:val="00712019"/>
    <w:rsid w:val="007139FC"/>
    <w:rsid w:val="00714DB0"/>
    <w:rsid w:val="007159CA"/>
    <w:rsid w:val="00715F6F"/>
    <w:rsid w:val="007166C3"/>
    <w:rsid w:val="00717AB8"/>
    <w:rsid w:val="00720BED"/>
    <w:rsid w:val="00720D51"/>
    <w:rsid w:val="00721C20"/>
    <w:rsid w:val="00722705"/>
    <w:rsid w:val="00724363"/>
    <w:rsid w:val="007250F4"/>
    <w:rsid w:val="007301CD"/>
    <w:rsid w:val="007306B4"/>
    <w:rsid w:val="0073186D"/>
    <w:rsid w:val="0073425C"/>
    <w:rsid w:val="007347EB"/>
    <w:rsid w:val="00735289"/>
    <w:rsid w:val="00736D70"/>
    <w:rsid w:val="007427DB"/>
    <w:rsid w:val="00744388"/>
    <w:rsid w:val="0074573F"/>
    <w:rsid w:val="00747355"/>
    <w:rsid w:val="00747F48"/>
    <w:rsid w:val="00750AD7"/>
    <w:rsid w:val="007511F6"/>
    <w:rsid w:val="00751C40"/>
    <w:rsid w:val="007529D1"/>
    <w:rsid w:val="00752D5E"/>
    <w:rsid w:val="00753203"/>
    <w:rsid w:val="00757BBD"/>
    <w:rsid w:val="00762E40"/>
    <w:rsid w:val="007639BE"/>
    <w:rsid w:val="00766EBF"/>
    <w:rsid w:val="0076750A"/>
    <w:rsid w:val="007710B9"/>
    <w:rsid w:val="00771CE9"/>
    <w:rsid w:val="007725EA"/>
    <w:rsid w:val="007737E9"/>
    <w:rsid w:val="007740CF"/>
    <w:rsid w:val="007743BC"/>
    <w:rsid w:val="007771B6"/>
    <w:rsid w:val="007802FF"/>
    <w:rsid w:val="007803F8"/>
    <w:rsid w:val="007817C9"/>
    <w:rsid w:val="00781D42"/>
    <w:rsid w:val="007822C8"/>
    <w:rsid w:val="00782A18"/>
    <w:rsid w:val="0078669F"/>
    <w:rsid w:val="00786AB5"/>
    <w:rsid w:val="00786BDE"/>
    <w:rsid w:val="007871DA"/>
    <w:rsid w:val="0078742A"/>
    <w:rsid w:val="0078758C"/>
    <w:rsid w:val="00790BED"/>
    <w:rsid w:val="00791205"/>
    <w:rsid w:val="0079365D"/>
    <w:rsid w:val="00793993"/>
    <w:rsid w:val="0079467E"/>
    <w:rsid w:val="00794A80"/>
    <w:rsid w:val="00795B01"/>
    <w:rsid w:val="007A041D"/>
    <w:rsid w:val="007A069A"/>
    <w:rsid w:val="007A0EB6"/>
    <w:rsid w:val="007A10E8"/>
    <w:rsid w:val="007A21B8"/>
    <w:rsid w:val="007A26A4"/>
    <w:rsid w:val="007A3498"/>
    <w:rsid w:val="007A3987"/>
    <w:rsid w:val="007A4493"/>
    <w:rsid w:val="007A4B1B"/>
    <w:rsid w:val="007B0E57"/>
    <w:rsid w:val="007B2928"/>
    <w:rsid w:val="007B4407"/>
    <w:rsid w:val="007B48E9"/>
    <w:rsid w:val="007B4BF3"/>
    <w:rsid w:val="007B6A95"/>
    <w:rsid w:val="007B6FA5"/>
    <w:rsid w:val="007C0F9C"/>
    <w:rsid w:val="007C1981"/>
    <w:rsid w:val="007C1DC5"/>
    <w:rsid w:val="007C51B4"/>
    <w:rsid w:val="007C567B"/>
    <w:rsid w:val="007C66BB"/>
    <w:rsid w:val="007C6C14"/>
    <w:rsid w:val="007D0644"/>
    <w:rsid w:val="007D0C7A"/>
    <w:rsid w:val="007D0FB3"/>
    <w:rsid w:val="007D2E57"/>
    <w:rsid w:val="007D370C"/>
    <w:rsid w:val="007D40DD"/>
    <w:rsid w:val="007D649C"/>
    <w:rsid w:val="007D67FB"/>
    <w:rsid w:val="007D7054"/>
    <w:rsid w:val="007D7198"/>
    <w:rsid w:val="007E07D3"/>
    <w:rsid w:val="007E1DD2"/>
    <w:rsid w:val="007E6FE3"/>
    <w:rsid w:val="007E712B"/>
    <w:rsid w:val="007E7C63"/>
    <w:rsid w:val="007E7CF7"/>
    <w:rsid w:val="007E7F54"/>
    <w:rsid w:val="007F1125"/>
    <w:rsid w:val="007F1DBF"/>
    <w:rsid w:val="007F2537"/>
    <w:rsid w:val="007F2A38"/>
    <w:rsid w:val="007F55B6"/>
    <w:rsid w:val="007F62E0"/>
    <w:rsid w:val="007F6765"/>
    <w:rsid w:val="00801416"/>
    <w:rsid w:val="00802C63"/>
    <w:rsid w:val="00803C4A"/>
    <w:rsid w:val="00804AD7"/>
    <w:rsid w:val="00806F6A"/>
    <w:rsid w:val="008070F4"/>
    <w:rsid w:val="008074CE"/>
    <w:rsid w:val="00807535"/>
    <w:rsid w:val="00810C22"/>
    <w:rsid w:val="0081304D"/>
    <w:rsid w:val="008135A8"/>
    <w:rsid w:val="008153DB"/>
    <w:rsid w:val="00816BC6"/>
    <w:rsid w:val="00817400"/>
    <w:rsid w:val="00820892"/>
    <w:rsid w:val="00820E04"/>
    <w:rsid w:val="008219A3"/>
    <w:rsid w:val="00821CA7"/>
    <w:rsid w:val="00822E33"/>
    <w:rsid w:val="00823E05"/>
    <w:rsid w:val="00824D6D"/>
    <w:rsid w:val="00824F8C"/>
    <w:rsid w:val="00825190"/>
    <w:rsid w:val="00825394"/>
    <w:rsid w:val="0082630D"/>
    <w:rsid w:val="008311E0"/>
    <w:rsid w:val="00833EC9"/>
    <w:rsid w:val="00835FAB"/>
    <w:rsid w:val="00841DEE"/>
    <w:rsid w:val="00842188"/>
    <w:rsid w:val="00843FEC"/>
    <w:rsid w:val="00846A93"/>
    <w:rsid w:val="00850531"/>
    <w:rsid w:val="00850F7A"/>
    <w:rsid w:val="0085102B"/>
    <w:rsid w:val="00851B2F"/>
    <w:rsid w:val="0085243C"/>
    <w:rsid w:val="00853EAA"/>
    <w:rsid w:val="0085444D"/>
    <w:rsid w:val="00855480"/>
    <w:rsid w:val="008561F8"/>
    <w:rsid w:val="00857C61"/>
    <w:rsid w:val="00860B99"/>
    <w:rsid w:val="0086215A"/>
    <w:rsid w:val="0086269A"/>
    <w:rsid w:val="008664AC"/>
    <w:rsid w:val="00866AE8"/>
    <w:rsid w:val="00867A50"/>
    <w:rsid w:val="00870DCE"/>
    <w:rsid w:val="00871EB9"/>
    <w:rsid w:val="0087230F"/>
    <w:rsid w:val="008736F5"/>
    <w:rsid w:val="00874505"/>
    <w:rsid w:val="00880069"/>
    <w:rsid w:val="00880424"/>
    <w:rsid w:val="00881252"/>
    <w:rsid w:val="00882792"/>
    <w:rsid w:val="0088303F"/>
    <w:rsid w:val="00883966"/>
    <w:rsid w:val="008841C7"/>
    <w:rsid w:val="0088461D"/>
    <w:rsid w:val="00886499"/>
    <w:rsid w:val="0088730D"/>
    <w:rsid w:val="00890933"/>
    <w:rsid w:val="00890A31"/>
    <w:rsid w:val="00891536"/>
    <w:rsid w:val="0089213F"/>
    <w:rsid w:val="008949ED"/>
    <w:rsid w:val="008950D9"/>
    <w:rsid w:val="00897356"/>
    <w:rsid w:val="00897861"/>
    <w:rsid w:val="008A0FFF"/>
    <w:rsid w:val="008A2250"/>
    <w:rsid w:val="008A42C7"/>
    <w:rsid w:val="008A4B18"/>
    <w:rsid w:val="008A574C"/>
    <w:rsid w:val="008A5B40"/>
    <w:rsid w:val="008A5F5E"/>
    <w:rsid w:val="008A6133"/>
    <w:rsid w:val="008A6EC4"/>
    <w:rsid w:val="008B1545"/>
    <w:rsid w:val="008B25B8"/>
    <w:rsid w:val="008B3F5E"/>
    <w:rsid w:val="008B5DF7"/>
    <w:rsid w:val="008C085E"/>
    <w:rsid w:val="008C14B5"/>
    <w:rsid w:val="008C1F4E"/>
    <w:rsid w:val="008C27BB"/>
    <w:rsid w:val="008C29F5"/>
    <w:rsid w:val="008C4545"/>
    <w:rsid w:val="008C7763"/>
    <w:rsid w:val="008D0DAF"/>
    <w:rsid w:val="008D14CD"/>
    <w:rsid w:val="008D21B2"/>
    <w:rsid w:val="008D3463"/>
    <w:rsid w:val="008D3AA6"/>
    <w:rsid w:val="008D4156"/>
    <w:rsid w:val="008D4D15"/>
    <w:rsid w:val="008E00AF"/>
    <w:rsid w:val="008E045D"/>
    <w:rsid w:val="008E17E9"/>
    <w:rsid w:val="008E1ABA"/>
    <w:rsid w:val="008E25B0"/>
    <w:rsid w:val="008E329E"/>
    <w:rsid w:val="008E369B"/>
    <w:rsid w:val="008E37A0"/>
    <w:rsid w:val="008E6243"/>
    <w:rsid w:val="008E6393"/>
    <w:rsid w:val="008E69D1"/>
    <w:rsid w:val="008E74E4"/>
    <w:rsid w:val="008E7A50"/>
    <w:rsid w:val="008F00B7"/>
    <w:rsid w:val="008F120B"/>
    <w:rsid w:val="008F27C6"/>
    <w:rsid w:val="008F4367"/>
    <w:rsid w:val="008F67AB"/>
    <w:rsid w:val="008F696A"/>
    <w:rsid w:val="008F7179"/>
    <w:rsid w:val="00900336"/>
    <w:rsid w:val="00900652"/>
    <w:rsid w:val="00900E63"/>
    <w:rsid w:val="00902419"/>
    <w:rsid w:val="009026E3"/>
    <w:rsid w:val="009032CE"/>
    <w:rsid w:val="00907307"/>
    <w:rsid w:val="00907466"/>
    <w:rsid w:val="0091014A"/>
    <w:rsid w:val="00910C29"/>
    <w:rsid w:val="00912226"/>
    <w:rsid w:val="00914C17"/>
    <w:rsid w:val="00914CB8"/>
    <w:rsid w:val="00915C5E"/>
    <w:rsid w:val="00916BDD"/>
    <w:rsid w:val="0092048B"/>
    <w:rsid w:val="009220BA"/>
    <w:rsid w:val="00922B0D"/>
    <w:rsid w:val="009272DC"/>
    <w:rsid w:val="0092743B"/>
    <w:rsid w:val="009313E4"/>
    <w:rsid w:val="0093149C"/>
    <w:rsid w:val="00932A46"/>
    <w:rsid w:val="0093433B"/>
    <w:rsid w:val="009350AE"/>
    <w:rsid w:val="00935F23"/>
    <w:rsid w:val="00941EC5"/>
    <w:rsid w:val="00942941"/>
    <w:rsid w:val="00942A79"/>
    <w:rsid w:val="00943079"/>
    <w:rsid w:val="0094375B"/>
    <w:rsid w:val="009440C8"/>
    <w:rsid w:val="00944338"/>
    <w:rsid w:val="0094464E"/>
    <w:rsid w:val="00946BB3"/>
    <w:rsid w:val="0094739A"/>
    <w:rsid w:val="00947517"/>
    <w:rsid w:val="00950EA4"/>
    <w:rsid w:val="00951692"/>
    <w:rsid w:val="0095210A"/>
    <w:rsid w:val="0095238B"/>
    <w:rsid w:val="009530A3"/>
    <w:rsid w:val="00953151"/>
    <w:rsid w:val="009548B0"/>
    <w:rsid w:val="0095553E"/>
    <w:rsid w:val="00955B5B"/>
    <w:rsid w:val="009563E6"/>
    <w:rsid w:val="00957965"/>
    <w:rsid w:val="00960A7D"/>
    <w:rsid w:val="00961482"/>
    <w:rsid w:val="009635D3"/>
    <w:rsid w:val="00967C32"/>
    <w:rsid w:val="0097186E"/>
    <w:rsid w:val="00971B94"/>
    <w:rsid w:val="00972086"/>
    <w:rsid w:val="0097332F"/>
    <w:rsid w:val="0097420E"/>
    <w:rsid w:val="009745E4"/>
    <w:rsid w:val="009746C9"/>
    <w:rsid w:val="00974A45"/>
    <w:rsid w:val="00974C3A"/>
    <w:rsid w:val="009753C9"/>
    <w:rsid w:val="009753D4"/>
    <w:rsid w:val="0097562D"/>
    <w:rsid w:val="00976487"/>
    <w:rsid w:val="00976E38"/>
    <w:rsid w:val="009811D2"/>
    <w:rsid w:val="00981870"/>
    <w:rsid w:val="00981A79"/>
    <w:rsid w:val="0098547A"/>
    <w:rsid w:val="00985A03"/>
    <w:rsid w:val="00986B3F"/>
    <w:rsid w:val="00987E31"/>
    <w:rsid w:val="00991E5B"/>
    <w:rsid w:val="00992795"/>
    <w:rsid w:val="00993587"/>
    <w:rsid w:val="00995318"/>
    <w:rsid w:val="00995F84"/>
    <w:rsid w:val="009971C1"/>
    <w:rsid w:val="009979FE"/>
    <w:rsid w:val="00997CF8"/>
    <w:rsid w:val="00997D6E"/>
    <w:rsid w:val="009A1E56"/>
    <w:rsid w:val="009A26C3"/>
    <w:rsid w:val="009A44D5"/>
    <w:rsid w:val="009B0288"/>
    <w:rsid w:val="009B16A7"/>
    <w:rsid w:val="009B1814"/>
    <w:rsid w:val="009B1C39"/>
    <w:rsid w:val="009B21FD"/>
    <w:rsid w:val="009B29A4"/>
    <w:rsid w:val="009B3515"/>
    <w:rsid w:val="009B3E10"/>
    <w:rsid w:val="009B4A05"/>
    <w:rsid w:val="009B4E82"/>
    <w:rsid w:val="009B5D35"/>
    <w:rsid w:val="009B7720"/>
    <w:rsid w:val="009C0C3D"/>
    <w:rsid w:val="009C317C"/>
    <w:rsid w:val="009C418C"/>
    <w:rsid w:val="009C46CC"/>
    <w:rsid w:val="009C5291"/>
    <w:rsid w:val="009C56DD"/>
    <w:rsid w:val="009C616D"/>
    <w:rsid w:val="009C7BE6"/>
    <w:rsid w:val="009D1BCC"/>
    <w:rsid w:val="009D24B9"/>
    <w:rsid w:val="009D334B"/>
    <w:rsid w:val="009D35D1"/>
    <w:rsid w:val="009D4313"/>
    <w:rsid w:val="009D504F"/>
    <w:rsid w:val="009D5460"/>
    <w:rsid w:val="009D6999"/>
    <w:rsid w:val="009D788D"/>
    <w:rsid w:val="009D7A57"/>
    <w:rsid w:val="009E1443"/>
    <w:rsid w:val="009E3935"/>
    <w:rsid w:val="009E3F4F"/>
    <w:rsid w:val="009E639B"/>
    <w:rsid w:val="009E64F4"/>
    <w:rsid w:val="009E72D2"/>
    <w:rsid w:val="009F119D"/>
    <w:rsid w:val="009F205D"/>
    <w:rsid w:val="009F76CB"/>
    <w:rsid w:val="009F7CA1"/>
    <w:rsid w:val="009F7DA8"/>
    <w:rsid w:val="00A00181"/>
    <w:rsid w:val="00A01B38"/>
    <w:rsid w:val="00A02955"/>
    <w:rsid w:val="00A03F6E"/>
    <w:rsid w:val="00A046B5"/>
    <w:rsid w:val="00A04835"/>
    <w:rsid w:val="00A0536D"/>
    <w:rsid w:val="00A056A2"/>
    <w:rsid w:val="00A058AD"/>
    <w:rsid w:val="00A05F71"/>
    <w:rsid w:val="00A05FCF"/>
    <w:rsid w:val="00A0636F"/>
    <w:rsid w:val="00A07AC8"/>
    <w:rsid w:val="00A10934"/>
    <w:rsid w:val="00A10D10"/>
    <w:rsid w:val="00A116DE"/>
    <w:rsid w:val="00A12319"/>
    <w:rsid w:val="00A14955"/>
    <w:rsid w:val="00A203D1"/>
    <w:rsid w:val="00A20F6C"/>
    <w:rsid w:val="00A2472A"/>
    <w:rsid w:val="00A26D02"/>
    <w:rsid w:val="00A26E4B"/>
    <w:rsid w:val="00A30089"/>
    <w:rsid w:val="00A300D8"/>
    <w:rsid w:val="00A303CE"/>
    <w:rsid w:val="00A323E0"/>
    <w:rsid w:val="00A34E6A"/>
    <w:rsid w:val="00A34FC8"/>
    <w:rsid w:val="00A35143"/>
    <w:rsid w:val="00A37EEC"/>
    <w:rsid w:val="00A42E79"/>
    <w:rsid w:val="00A4358D"/>
    <w:rsid w:val="00A44340"/>
    <w:rsid w:val="00A44B98"/>
    <w:rsid w:val="00A44E5F"/>
    <w:rsid w:val="00A46ED1"/>
    <w:rsid w:val="00A470A6"/>
    <w:rsid w:val="00A504DE"/>
    <w:rsid w:val="00A5192C"/>
    <w:rsid w:val="00A53077"/>
    <w:rsid w:val="00A54D2B"/>
    <w:rsid w:val="00A55E79"/>
    <w:rsid w:val="00A55F59"/>
    <w:rsid w:val="00A56024"/>
    <w:rsid w:val="00A56707"/>
    <w:rsid w:val="00A57AE1"/>
    <w:rsid w:val="00A6041B"/>
    <w:rsid w:val="00A60779"/>
    <w:rsid w:val="00A612A9"/>
    <w:rsid w:val="00A619C2"/>
    <w:rsid w:val="00A624F1"/>
    <w:rsid w:val="00A639C9"/>
    <w:rsid w:val="00A64654"/>
    <w:rsid w:val="00A65C48"/>
    <w:rsid w:val="00A66F00"/>
    <w:rsid w:val="00A725F3"/>
    <w:rsid w:val="00A72888"/>
    <w:rsid w:val="00A73169"/>
    <w:rsid w:val="00A74473"/>
    <w:rsid w:val="00A746E8"/>
    <w:rsid w:val="00A772DA"/>
    <w:rsid w:val="00A779B0"/>
    <w:rsid w:val="00A77A2F"/>
    <w:rsid w:val="00A801F0"/>
    <w:rsid w:val="00A808FD"/>
    <w:rsid w:val="00A80BF6"/>
    <w:rsid w:val="00A80D50"/>
    <w:rsid w:val="00A8327C"/>
    <w:rsid w:val="00A8545D"/>
    <w:rsid w:val="00A86721"/>
    <w:rsid w:val="00A879B5"/>
    <w:rsid w:val="00A92A7F"/>
    <w:rsid w:val="00A93BD8"/>
    <w:rsid w:val="00A9620B"/>
    <w:rsid w:val="00A96F91"/>
    <w:rsid w:val="00AA1A2C"/>
    <w:rsid w:val="00AA32D6"/>
    <w:rsid w:val="00AA4FEA"/>
    <w:rsid w:val="00AA6D42"/>
    <w:rsid w:val="00AA7860"/>
    <w:rsid w:val="00AB07E2"/>
    <w:rsid w:val="00AB1BD7"/>
    <w:rsid w:val="00AB403E"/>
    <w:rsid w:val="00AB52DF"/>
    <w:rsid w:val="00AC0C21"/>
    <w:rsid w:val="00AC23ED"/>
    <w:rsid w:val="00AC259A"/>
    <w:rsid w:val="00AC4F25"/>
    <w:rsid w:val="00AC738A"/>
    <w:rsid w:val="00AD1129"/>
    <w:rsid w:val="00AD1650"/>
    <w:rsid w:val="00AD17F4"/>
    <w:rsid w:val="00AD1A2A"/>
    <w:rsid w:val="00AD2E62"/>
    <w:rsid w:val="00AD2F19"/>
    <w:rsid w:val="00AD304B"/>
    <w:rsid w:val="00AE0340"/>
    <w:rsid w:val="00AE10A4"/>
    <w:rsid w:val="00AE1B0A"/>
    <w:rsid w:val="00AE2BAA"/>
    <w:rsid w:val="00AE3B5F"/>
    <w:rsid w:val="00AE410F"/>
    <w:rsid w:val="00AE4C0A"/>
    <w:rsid w:val="00AE5088"/>
    <w:rsid w:val="00AE51E4"/>
    <w:rsid w:val="00AE5FC5"/>
    <w:rsid w:val="00AE60B1"/>
    <w:rsid w:val="00AE6EA2"/>
    <w:rsid w:val="00AF2109"/>
    <w:rsid w:val="00AF3FBB"/>
    <w:rsid w:val="00AF542E"/>
    <w:rsid w:val="00AF5F4B"/>
    <w:rsid w:val="00AF68BF"/>
    <w:rsid w:val="00AF7AE2"/>
    <w:rsid w:val="00B00158"/>
    <w:rsid w:val="00B008B8"/>
    <w:rsid w:val="00B02A89"/>
    <w:rsid w:val="00B04970"/>
    <w:rsid w:val="00B04B53"/>
    <w:rsid w:val="00B07313"/>
    <w:rsid w:val="00B0734B"/>
    <w:rsid w:val="00B10457"/>
    <w:rsid w:val="00B1260E"/>
    <w:rsid w:val="00B1574B"/>
    <w:rsid w:val="00B15948"/>
    <w:rsid w:val="00B16151"/>
    <w:rsid w:val="00B16BC2"/>
    <w:rsid w:val="00B16F48"/>
    <w:rsid w:val="00B215BB"/>
    <w:rsid w:val="00B228D5"/>
    <w:rsid w:val="00B22BB3"/>
    <w:rsid w:val="00B23124"/>
    <w:rsid w:val="00B24014"/>
    <w:rsid w:val="00B2599A"/>
    <w:rsid w:val="00B305C0"/>
    <w:rsid w:val="00B30C44"/>
    <w:rsid w:val="00B32AC8"/>
    <w:rsid w:val="00B35DC3"/>
    <w:rsid w:val="00B3616F"/>
    <w:rsid w:val="00B368BE"/>
    <w:rsid w:val="00B36AE5"/>
    <w:rsid w:val="00B36CF8"/>
    <w:rsid w:val="00B37162"/>
    <w:rsid w:val="00B372BD"/>
    <w:rsid w:val="00B3788E"/>
    <w:rsid w:val="00B413EA"/>
    <w:rsid w:val="00B41BEB"/>
    <w:rsid w:val="00B420E1"/>
    <w:rsid w:val="00B4318E"/>
    <w:rsid w:val="00B443B0"/>
    <w:rsid w:val="00B44B83"/>
    <w:rsid w:val="00B45275"/>
    <w:rsid w:val="00B45C58"/>
    <w:rsid w:val="00B468E6"/>
    <w:rsid w:val="00B46A7A"/>
    <w:rsid w:val="00B46E80"/>
    <w:rsid w:val="00B52615"/>
    <w:rsid w:val="00B54766"/>
    <w:rsid w:val="00B54EE4"/>
    <w:rsid w:val="00B574FA"/>
    <w:rsid w:val="00B6037D"/>
    <w:rsid w:val="00B61FD1"/>
    <w:rsid w:val="00B6562A"/>
    <w:rsid w:val="00B660BD"/>
    <w:rsid w:val="00B66708"/>
    <w:rsid w:val="00B7015D"/>
    <w:rsid w:val="00B71638"/>
    <w:rsid w:val="00B72503"/>
    <w:rsid w:val="00B75E00"/>
    <w:rsid w:val="00B76971"/>
    <w:rsid w:val="00B77216"/>
    <w:rsid w:val="00B77A26"/>
    <w:rsid w:val="00B80A57"/>
    <w:rsid w:val="00B81267"/>
    <w:rsid w:val="00B816A8"/>
    <w:rsid w:val="00B81C56"/>
    <w:rsid w:val="00B83186"/>
    <w:rsid w:val="00B83B40"/>
    <w:rsid w:val="00B846CC"/>
    <w:rsid w:val="00B852A6"/>
    <w:rsid w:val="00B85BB2"/>
    <w:rsid w:val="00B85CDC"/>
    <w:rsid w:val="00B863D9"/>
    <w:rsid w:val="00B86FA2"/>
    <w:rsid w:val="00B90207"/>
    <w:rsid w:val="00B90475"/>
    <w:rsid w:val="00B908DB"/>
    <w:rsid w:val="00B92CF1"/>
    <w:rsid w:val="00B93C0B"/>
    <w:rsid w:val="00B93C4B"/>
    <w:rsid w:val="00B93E24"/>
    <w:rsid w:val="00B94A66"/>
    <w:rsid w:val="00B96C87"/>
    <w:rsid w:val="00BA0BCA"/>
    <w:rsid w:val="00BA0C6C"/>
    <w:rsid w:val="00BA0D11"/>
    <w:rsid w:val="00BA1B0E"/>
    <w:rsid w:val="00BA1EC4"/>
    <w:rsid w:val="00BA2606"/>
    <w:rsid w:val="00BA440D"/>
    <w:rsid w:val="00BA462A"/>
    <w:rsid w:val="00BA5756"/>
    <w:rsid w:val="00BA7142"/>
    <w:rsid w:val="00BA7E4C"/>
    <w:rsid w:val="00BB12D4"/>
    <w:rsid w:val="00BB4FDF"/>
    <w:rsid w:val="00BB65D2"/>
    <w:rsid w:val="00BB6F71"/>
    <w:rsid w:val="00BC19EA"/>
    <w:rsid w:val="00BC2E77"/>
    <w:rsid w:val="00BC42FB"/>
    <w:rsid w:val="00BC5CFE"/>
    <w:rsid w:val="00BC6A30"/>
    <w:rsid w:val="00BD10F9"/>
    <w:rsid w:val="00BD2AE9"/>
    <w:rsid w:val="00BD40D0"/>
    <w:rsid w:val="00BD5ED2"/>
    <w:rsid w:val="00BD67AF"/>
    <w:rsid w:val="00BD6E5E"/>
    <w:rsid w:val="00BD77AE"/>
    <w:rsid w:val="00BD7B75"/>
    <w:rsid w:val="00BD7C6B"/>
    <w:rsid w:val="00BD7D1D"/>
    <w:rsid w:val="00BD7F73"/>
    <w:rsid w:val="00BE07CF"/>
    <w:rsid w:val="00BE0B22"/>
    <w:rsid w:val="00BE1139"/>
    <w:rsid w:val="00BE1418"/>
    <w:rsid w:val="00BE1733"/>
    <w:rsid w:val="00BE2FF1"/>
    <w:rsid w:val="00BE3065"/>
    <w:rsid w:val="00BE4BB7"/>
    <w:rsid w:val="00BE59E3"/>
    <w:rsid w:val="00BE5CB6"/>
    <w:rsid w:val="00BE64F7"/>
    <w:rsid w:val="00BE77AB"/>
    <w:rsid w:val="00BF0FF5"/>
    <w:rsid w:val="00BF1153"/>
    <w:rsid w:val="00BF1546"/>
    <w:rsid w:val="00BF2904"/>
    <w:rsid w:val="00BF4F46"/>
    <w:rsid w:val="00BF629D"/>
    <w:rsid w:val="00BF6EB7"/>
    <w:rsid w:val="00C009BF"/>
    <w:rsid w:val="00C017D8"/>
    <w:rsid w:val="00C03282"/>
    <w:rsid w:val="00C033B2"/>
    <w:rsid w:val="00C040E0"/>
    <w:rsid w:val="00C04CA9"/>
    <w:rsid w:val="00C05462"/>
    <w:rsid w:val="00C13FB2"/>
    <w:rsid w:val="00C15BAD"/>
    <w:rsid w:val="00C16717"/>
    <w:rsid w:val="00C16F0D"/>
    <w:rsid w:val="00C20BF6"/>
    <w:rsid w:val="00C23202"/>
    <w:rsid w:val="00C271E5"/>
    <w:rsid w:val="00C27C01"/>
    <w:rsid w:val="00C301FD"/>
    <w:rsid w:val="00C30C28"/>
    <w:rsid w:val="00C3226A"/>
    <w:rsid w:val="00C32AB8"/>
    <w:rsid w:val="00C32E23"/>
    <w:rsid w:val="00C33844"/>
    <w:rsid w:val="00C339E4"/>
    <w:rsid w:val="00C367BF"/>
    <w:rsid w:val="00C3701F"/>
    <w:rsid w:val="00C42930"/>
    <w:rsid w:val="00C42CEC"/>
    <w:rsid w:val="00C44E1C"/>
    <w:rsid w:val="00C470EC"/>
    <w:rsid w:val="00C47D0D"/>
    <w:rsid w:val="00C512C4"/>
    <w:rsid w:val="00C51A00"/>
    <w:rsid w:val="00C54C34"/>
    <w:rsid w:val="00C57D52"/>
    <w:rsid w:val="00C61677"/>
    <w:rsid w:val="00C63807"/>
    <w:rsid w:val="00C6385D"/>
    <w:rsid w:val="00C66CCD"/>
    <w:rsid w:val="00C672E1"/>
    <w:rsid w:val="00C706DC"/>
    <w:rsid w:val="00C719EA"/>
    <w:rsid w:val="00C71FB6"/>
    <w:rsid w:val="00C71FFC"/>
    <w:rsid w:val="00C73F82"/>
    <w:rsid w:val="00C76D75"/>
    <w:rsid w:val="00C80469"/>
    <w:rsid w:val="00C8067A"/>
    <w:rsid w:val="00C810A2"/>
    <w:rsid w:val="00C811FC"/>
    <w:rsid w:val="00C822D4"/>
    <w:rsid w:val="00C84122"/>
    <w:rsid w:val="00C87802"/>
    <w:rsid w:val="00C90680"/>
    <w:rsid w:val="00C913CC"/>
    <w:rsid w:val="00C9163A"/>
    <w:rsid w:val="00C918BF"/>
    <w:rsid w:val="00C92247"/>
    <w:rsid w:val="00C925B8"/>
    <w:rsid w:val="00C93CF4"/>
    <w:rsid w:val="00C94D98"/>
    <w:rsid w:val="00C95CD3"/>
    <w:rsid w:val="00C9610E"/>
    <w:rsid w:val="00C97332"/>
    <w:rsid w:val="00C9799C"/>
    <w:rsid w:val="00CA0078"/>
    <w:rsid w:val="00CA0310"/>
    <w:rsid w:val="00CA05D1"/>
    <w:rsid w:val="00CA07E5"/>
    <w:rsid w:val="00CA3592"/>
    <w:rsid w:val="00CA3FDB"/>
    <w:rsid w:val="00CA7B61"/>
    <w:rsid w:val="00CB050C"/>
    <w:rsid w:val="00CB3845"/>
    <w:rsid w:val="00CB5F7D"/>
    <w:rsid w:val="00CB6C5C"/>
    <w:rsid w:val="00CB7271"/>
    <w:rsid w:val="00CB7C5D"/>
    <w:rsid w:val="00CB7FF7"/>
    <w:rsid w:val="00CC1062"/>
    <w:rsid w:val="00CC1DD9"/>
    <w:rsid w:val="00CC2202"/>
    <w:rsid w:val="00CC3A81"/>
    <w:rsid w:val="00CC6CBB"/>
    <w:rsid w:val="00CC77D7"/>
    <w:rsid w:val="00CD01BF"/>
    <w:rsid w:val="00CD079D"/>
    <w:rsid w:val="00CD2465"/>
    <w:rsid w:val="00CD34CC"/>
    <w:rsid w:val="00CD46F2"/>
    <w:rsid w:val="00CD4A4C"/>
    <w:rsid w:val="00CD4EE5"/>
    <w:rsid w:val="00CD4F43"/>
    <w:rsid w:val="00CD6354"/>
    <w:rsid w:val="00CD793F"/>
    <w:rsid w:val="00CD7FD3"/>
    <w:rsid w:val="00CE0287"/>
    <w:rsid w:val="00CE0792"/>
    <w:rsid w:val="00CE0C04"/>
    <w:rsid w:val="00CE0D2D"/>
    <w:rsid w:val="00CE2366"/>
    <w:rsid w:val="00CE25CB"/>
    <w:rsid w:val="00CE5228"/>
    <w:rsid w:val="00CE60BD"/>
    <w:rsid w:val="00CE679B"/>
    <w:rsid w:val="00CF2592"/>
    <w:rsid w:val="00CF30A4"/>
    <w:rsid w:val="00CF3668"/>
    <w:rsid w:val="00CF4C79"/>
    <w:rsid w:val="00CF630F"/>
    <w:rsid w:val="00CF63AE"/>
    <w:rsid w:val="00D004E2"/>
    <w:rsid w:val="00D007D9"/>
    <w:rsid w:val="00D01BC2"/>
    <w:rsid w:val="00D02F61"/>
    <w:rsid w:val="00D03A03"/>
    <w:rsid w:val="00D04A54"/>
    <w:rsid w:val="00D051F3"/>
    <w:rsid w:val="00D06053"/>
    <w:rsid w:val="00D068A4"/>
    <w:rsid w:val="00D07895"/>
    <w:rsid w:val="00D07C6F"/>
    <w:rsid w:val="00D11780"/>
    <w:rsid w:val="00D1460F"/>
    <w:rsid w:val="00D14E8B"/>
    <w:rsid w:val="00D1505B"/>
    <w:rsid w:val="00D151FE"/>
    <w:rsid w:val="00D16D2C"/>
    <w:rsid w:val="00D202C7"/>
    <w:rsid w:val="00D21B18"/>
    <w:rsid w:val="00D221C0"/>
    <w:rsid w:val="00D22E05"/>
    <w:rsid w:val="00D2395A"/>
    <w:rsid w:val="00D23B9B"/>
    <w:rsid w:val="00D2521C"/>
    <w:rsid w:val="00D2571D"/>
    <w:rsid w:val="00D266DA"/>
    <w:rsid w:val="00D26C5C"/>
    <w:rsid w:val="00D27C17"/>
    <w:rsid w:val="00D31051"/>
    <w:rsid w:val="00D324AC"/>
    <w:rsid w:val="00D3303E"/>
    <w:rsid w:val="00D33C8B"/>
    <w:rsid w:val="00D36898"/>
    <w:rsid w:val="00D36E2D"/>
    <w:rsid w:val="00D371BC"/>
    <w:rsid w:val="00D40366"/>
    <w:rsid w:val="00D40614"/>
    <w:rsid w:val="00D410FD"/>
    <w:rsid w:val="00D43F6A"/>
    <w:rsid w:val="00D44AF6"/>
    <w:rsid w:val="00D44B85"/>
    <w:rsid w:val="00D46D7D"/>
    <w:rsid w:val="00D51A5A"/>
    <w:rsid w:val="00D51AFB"/>
    <w:rsid w:val="00D524A4"/>
    <w:rsid w:val="00D55149"/>
    <w:rsid w:val="00D55AAB"/>
    <w:rsid w:val="00D5732E"/>
    <w:rsid w:val="00D5749E"/>
    <w:rsid w:val="00D61A67"/>
    <w:rsid w:val="00D61ABF"/>
    <w:rsid w:val="00D62DD8"/>
    <w:rsid w:val="00D63C76"/>
    <w:rsid w:val="00D63F41"/>
    <w:rsid w:val="00D63FDE"/>
    <w:rsid w:val="00D64521"/>
    <w:rsid w:val="00D64A9F"/>
    <w:rsid w:val="00D64BFC"/>
    <w:rsid w:val="00D6677E"/>
    <w:rsid w:val="00D67B36"/>
    <w:rsid w:val="00D70E3F"/>
    <w:rsid w:val="00D713F3"/>
    <w:rsid w:val="00D71C49"/>
    <w:rsid w:val="00D7256B"/>
    <w:rsid w:val="00D73C9A"/>
    <w:rsid w:val="00D741BA"/>
    <w:rsid w:val="00D75008"/>
    <w:rsid w:val="00D75C72"/>
    <w:rsid w:val="00D763F1"/>
    <w:rsid w:val="00D76DE5"/>
    <w:rsid w:val="00D77147"/>
    <w:rsid w:val="00D778A1"/>
    <w:rsid w:val="00D805D6"/>
    <w:rsid w:val="00D83559"/>
    <w:rsid w:val="00D84F49"/>
    <w:rsid w:val="00D91ECA"/>
    <w:rsid w:val="00D924FB"/>
    <w:rsid w:val="00D95869"/>
    <w:rsid w:val="00D960A3"/>
    <w:rsid w:val="00D96DE3"/>
    <w:rsid w:val="00D9706F"/>
    <w:rsid w:val="00DA14FF"/>
    <w:rsid w:val="00DA1721"/>
    <w:rsid w:val="00DA254F"/>
    <w:rsid w:val="00DB0093"/>
    <w:rsid w:val="00DB05EE"/>
    <w:rsid w:val="00DB2583"/>
    <w:rsid w:val="00DB27C4"/>
    <w:rsid w:val="00DB413F"/>
    <w:rsid w:val="00DB4966"/>
    <w:rsid w:val="00DB5B5D"/>
    <w:rsid w:val="00DB7B7E"/>
    <w:rsid w:val="00DC012C"/>
    <w:rsid w:val="00DC0935"/>
    <w:rsid w:val="00DC1FDE"/>
    <w:rsid w:val="00DC389B"/>
    <w:rsid w:val="00DC3952"/>
    <w:rsid w:val="00DC506B"/>
    <w:rsid w:val="00DC635A"/>
    <w:rsid w:val="00DC6C18"/>
    <w:rsid w:val="00DC6C99"/>
    <w:rsid w:val="00DC70BC"/>
    <w:rsid w:val="00DD0A63"/>
    <w:rsid w:val="00DD2B49"/>
    <w:rsid w:val="00DD34D6"/>
    <w:rsid w:val="00DD520E"/>
    <w:rsid w:val="00DD579E"/>
    <w:rsid w:val="00DD58FE"/>
    <w:rsid w:val="00DD71D9"/>
    <w:rsid w:val="00DE2F0C"/>
    <w:rsid w:val="00DE3B7C"/>
    <w:rsid w:val="00DE4755"/>
    <w:rsid w:val="00DE6705"/>
    <w:rsid w:val="00DE6838"/>
    <w:rsid w:val="00DE68BA"/>
    <w:rsid w:val="00DE6C66"/>
    <w:rsid w:val="00DE708E"/>
    <w:rsid w:val="00DE7239"/>
    <w:rsid w:val="00DE78AB"/>
    <w:rsid w:val="00DF0508"/>
    <w:rsid w:val="00DF169D"/>
    <w:rsid w:val="00DF546A"/>
    <w:rsid w:val="00DF554E"/>
    <w:rsid w:val="00DF5AAC"/>
    <w:rsid w:val="00DF6487"/>
    <w:rsid w:val="00DF6D15"/>
    <w:rsid w:val="00DF74DA"/>
    <w:rsid w:val="00DF7AB9"/>
    <w:rsid w:val="00E00559"/>
    <w:rsid w:val="00E01CC3"/>
    <w:rsid w:val="00E02D2D"/>
    <w:rsid w:val="00E02D9B"/>
    <w:rsid w:val="00E03EAB"/>
    <w:rsid w:val="00E04ADF"/>
    <w:rsid w:val="00E05A64"/>
    <w:rsid w:val="00E05F59"/>
    <w:rsid w:val="00E06FC2"/>
    <w:rsid w:val="00E1103E"/>
    <w:rsid w:val="00E1283D"/>
    <w:rsid w:val="00E130E2"/>
    <w:rsid w:val="00E14C2F"/>
    <w:rsid w:val="00E15CBE"/>
    <w:rsid w:val="00E15FEA"/>
    <w:rsid w:val="00E1611F"/>
    <w:rsid w:val="00E209D1"/>
    <w:rsid w:val="00E20EA1"/>
    <w:rsid w:val="00E2211A"/>
    <w:rsid w:val="00E22C7B"/>
    <w:rsid w:val="00E246D5"/>
    <w:rsid w:val="00E2504D"/>
    <w:rsid w:val="00E256AD"/>
    <w:rsid w:val="00E2595A"/>
    <w:rsid w:val="00E260EA"/>
    <w:rsid w:val="00E267AA"/>
    <w:rsid w:val="00E26C6D"/>
    <w:rsid w:val="00E304F6"/>
    <w:rsid w:val="00E31E85"/>
    <w:rsid w:val="00E3454F"/>
    <w:rsid w:val="00E351DF"/>
    <w:rsid w:val="00E35841"/>
    <w:rsid w:val="00E36B8D"/>
    <w:rsid w:val="00E3728C"/>
    <w:rsid w:val="00E3739D"/>
    <w:rsid w:val="00E376FF"/>
    <w:rsid w:val="00E37F37"/>
    <w:rsid w:val="00E403F9"/>
    <w:rsid w:val="00E43A7F"/>
    <w:rsid w:val="00E45220"/>
    <w:rsid w:val="00E457F7"/>
    <w:rsid w:val="00E45C1F"/>
    <w:rsid w:val="00E46255"/>
    <w:rsid w:val="00E464E5"/>
    <w:rsid w:val="00E46CDC"/>
    <w:rsid w:val="00E47DCF"/>
    <w:rsid w:val="00E51784"/>
    <w:rsid w:val="00E518C1"/>
    <w:rsid w:val="00E51D8B"/>
    <w:rsid w:val="00E52595"/>
    <w:rsid w:val="00E5538C"/>
    <w:rsid w:val="00E614B3"/>
    <w:rsid w:val="00E61C9A"/>
    <w:rsid w:val="00E62021"/>
    <w:rsid w:val="00E639BB"/>
    <w:rsid w:val="00E640C3"/>
    <w:rsid w:val="00E655E4"/>
    <w:rsid w:val="00E66D3A"/>
    <w:rsid w:val="00E67EF0"/>
    <w:rsid w:val="00E70AC9"/>
    <w:rsid w:val="00E72056"/>
    <w:rsid w:val="00E75119"/>
    <w:rsid w:val="00E75260"/>
    <w:rsid w:val="00E76071"/>
    <w:rsid w:val="00E76AEF"/>
    <w:rsid w:val="00E772D4"/>
    <w:rsid w:val="00E77326"/>
    <w:rsid w:val="00E81372"/>
    <w:rsid w:val="00E8217B"/>
    <w:rsid w:val="00E83CC4"/>
    <w:rsid w:val="00E8650B"/>
    <w:rsid w:val="00E86926"/>
    <w:rsid w:val="00E869EE"/>
    <w:rsid w:val="00E91638"/>
    <w:rsid w:val="00E91C2A"/>
    <w:rsid w:val="00E925BA"/>
    <w:rsid w:val="00E93B4F"/>
    <w:rsid w:val="00E95393"/>
    <w:rsid w:val="00E96BE0"/>
    <w:rsid w:val="00E96D60"/>
    <w:rsid w:val="00EA1FBC"/>
    <w:rsid w:val="00EA48DA"/>
    <w:rsid w:val="00EA7241"/>
    <w:rsid w:val="00EB15B4"/>
    <w:rsid w:val="00EB447E"/>
    <w:rsid w:val="00EB57B7"/>
    <w:rsid w:val="00EC273F"/>
    <w:rsid w:val="00EC2B06"/>
    <w:rsid w:val="00EC450C"/>
    <w:rsid w:val="00EC68FD"/>
    <w:rsid w:val="00EC6960"/>
    <w:rsid w:val="00EC7D57"/>
    <w:rsid w:val="00ED07D9"/>
    <w:rsid w:val="00ED117D"/>
    <w:rsid w:val="00ED28CB"/>
    <w:rsid w:val="00ED45E8"/>
    <w:rsid w:val="00ED51FF"/>
    <w:rsid w:val="00ED530B"/>
    <w:rsid w:val="00ED6FC7"/>
    <w:rsid w:val="00EE1245"/>
    <w:rsid w:val="00EE17D1"/>
    <w:rsid w:val="00EE2E0D"/>
    <w:rsid w:val="00EE30A7"/>
    <w:rsid w:val="00EE3519"/>
    <w:rsid w:val="00EE566B"/>
    <w:rsid w:val="00EE5A95"/>
    <w:rsid w:val="00EE7743"/>
    <w:rsid w:val="00EF2276"/>
    <w:rsid w:val="00EF289F"/>
    <w:rsid w:val="00EF3716"/>
    <w:rsid w:val="00EF474D"/>
    <w:rsid w:val="00EF526E"/>
    <w:rsid w:val="00EF639B"/>
    <w:rsid w:val="00EF7373"/>
    <w:rsid w:val="00F010CB"/>
    <w:rsid w:val="00F035E8"/>
    <w:rsid w:val="00F03BB3"/>
    <w:rsid w:val="00F0461C"/>
    <w:rsid w:val="00F066D2"/>
    <w:rsid w:val="00F072B1"/>
    <w:rsid w:val="00F10C91"/>
    <w:rsid w:val="00F11FE0"/>
    <w:rsid w:val="00F1263E"/>
    <w:rsid w:val="00F12C5B"/>
    <w:rsid w:val="00F15DA7"/>
    <w:rsid w:val="00F164E5"/>
    <w:rsid w:val="00F178AB"/>
    <w:rsid w:val="00F17ABC"/>
    <w:rsid w:val="00F20181"/>
    <w:rsid w:val="00F20BBE"/>
    <w:rsid w:val="00F21D7C"/>
    <w:rsid w:val="00F22D65"/>
    <w:rsid w:val="00F22DE1"/>
    <w:rsid w:val="00F250C9"/>
    <w:rsid w:val="00F32D29"/>
    <w:rsid w:val="00F37151"/>
    <w:rsid w:val="00F37523"/>
    <w:rsid w:val="00F37938"/>
    <w:rsid w:val="00F404B3"/>
    <w:rsid w:val="00F40BA5"/>
    <w:rsid w:val="00F41911"/>
    <w:rsid w:val="00F42193"/>
    <w:rsid w:val="00F43C77"/>
    <w:rsid w:val="00F4485E"/>
    <w:rsid w:val="00F4605F"/>
    <w:rsid w:val="00F461C6"/>
    <w:rsid w:val="00F46599"/>
    <w:rsid w:val="00F47AB2"/>
    <w:rsid w:val="00F50380"/>
    <w:rsid w:val="00F51119"/>
    <w:rsid w:val="00F5119E"/>
    <w:rsid w:val="00F51F2B"/>
    <w:rsid w:val="00F530AC"/>
    <w:rsid w:val="00F56780"/>
    <w:rsid w:val="00F60ED3"/>
    <w:rsid w:val="00F610A1"/>
    <w:rsid w:val="00F6218D"/>
    <w:rsid w:val="00F634C5"/>
    <w:rsid w:val="00F6467E"/>
    <w:rsid w:val="00F6471C"/>
    <w:rsid w:val="00F656D8"/>
    <w:rsid w:val="00F66456"/>
    <w:rsid w:val="00F6723A"/>
    <w:rsid w:val="00F67E80"/>
    <w:rsid w:val="00F71564"/>
    <w:rsid w:val="00F717C5"/>
    <w:rsid w:val="00F719A4"/>
    <w:rsid w:val="00F742D4"/>
    <w:rsid w:val="00F7436D"/>
    <w:rsid w:val="00F74F15"/>
    <w:rsid w:val="00F7639B"/>
    <w:rsid w:val="00F768CA"/>
    <w:rsid w:val="00F76D6D"/>
    <w:rsid w:val="00F77041"/>
    <w:rsid w:val="00F8085E"/>
    <w:rsid w:val="00F81558"/>
    <w:rsid w:val="00F8271D"/>
    <w:rsid w:val="00F82CB7"/>
    <w:rsid w:val="00F82F7E"/>
    <w:rsid w:val="00F83AEB"/>
    <w:rsid w:val="00F87A4B"/>
    <w:rsid w:val="00F920F1"/>
    <w:rsid w:val="00F92F91"/>
    <w:rsid w:val="00F936D9"/>
    <w:rsid w:val="00F96F14"/>
    <w:rsid w:val="00F97C75"/>
    <w:rsid w:val="00FA2F68"/>
    <w:rsid w:val="00FA3881"/>
    <w:rsid w:val="00FA394C"/>
    <w:rsid w:val="00FA4454"/>
    <w:rsid w:val="00FA76D8"/>
    <w:rsid w:val="00FB4C0A"/>
    <w:rsid w:val="00FB577B"/>
    <w:rsid w:val="00FB5A45"/>
    <w:rsid w:val="00FB7643"/>
    <w:rsid w:val="00FB791B"/>
    <w:rsid w:val="00FB7FC0"/>
    <w:rsid w:val="00FC05AD"/>
    <w:rsid w:val="00FC0B67"/>
    <w:rsid w:val="00FC1AAF"/>
    <w:rsid w:val="00FC1F08"/>
    <w:rsid w:val="00FC2A46"/>
    <w:rsid w:val="00FC2BBB"/>
    <w:rsid w:val="00FC2BEE"/>
    <w:rsid w:val="00FC3353"/>
    <w:rsid w:val="00FC4241"/>
    <w:rsid w:val="00FC76F9"/>
    <w:rsid w:val="00FD15EA"/>
    <w:rsid w:val="00FD1F5A"/>
    <w:rsid w:val="00FD2122"/>
    <w:rsid w:val="00FD2226"/>
    <w:rsid w:val="00FD2ECA"/>
    <w:rsid w:val="00FD39DD"/>
    <w:rsid w:val="00FD40F1"/>
    <w:rsid w:val="00FD4545"/>
    <w:rsid w:val="00FD4784"/>
    <w:rsid w:val="00FD4832"/>
    <w:rsid w:val="00FD59E8"/>
    <w:rsid w:val="00FD6CF4"/>
    <w:rsid w:val="00FD6F80"/>
    <w:rsid w:val="00FE1DFC"/>
    <w:rsid w:val="00FE2635"/>
    <w:rsid w:val="00FE4B5D"/>
    <w:rsid w:val="00FE4EAD"/>
    <w:rsid w:val="00FE7937"/>
    <w:rsid w:val="00FE7C8C"/>
    <w:rsid w:val="00FF152F"/>
    <w:rsid w:val="00FF1A32"/>
    <w:rsid w:val="00FF1F58"/>
    <w:rsid w:val="00FF24FA"/>
    <w:rsid w:val="00FF287C"/>
    <w:rsid w:val="00FF3798"/>
    <w:rsid w:val="00FF4CDE"/>
    <w:rsid w:val="00FF4D9F"/>
    <w:rsid w:val="00FF50B1"/>
    <w:rsid w:val="00FF5355"/>
    <w:rsid w:val="00FF730B"/>
    <w:rsid w:val="13143FA3"/>
    <w:rsid w:val="29487B45"/>
    <w:rsid w:val="73B860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349305E6"/>
  <w15:chartTrackingRefBased/>
  <w15:docId w15:val="{BD7D00D3-97EA-4206-85FC-438CC5F71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Indent 2" w:semiHidden="1" w:unhideWhenUsed="1"/>
    <w:lsdException w:name="Block Text"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18C1"/>
    <w:pPr>
      <w:spacing w:after="200" w:line="276" w:lineRule="auto"/>
    </w:pPr>
    <w:rPr>
      <w:rFonts w:eastAsia="Times New Roman"/>
      <w:sz w:val="22"/>
      <w:szCs w:val="22"/>
    </w:rPr>
  </w:style>
  <w:style w:type="paragraph" w:styleId="1">
    <w:name w:val="heading 1"/>
    <w:basedOn w:val="a"/>
    <w:next w:val="a"/>
    <w:link w:val="10"/>
    <w:uiPriority w:val="99"/>
    <w:qFormat/>
    <w:pPr>
      <w:widowControl w:val="0"/>
      <w:autoSpaceDE w:val="0"/>
      <w:autoSpaceDN w:val="0"/>
      <w:adjustRightInd w:val="0"/>
      <w:spacing w:before="108" w:after="108" w:line="240" w:lineRule="auto"/>
      <w:jc w:val="center"/>
      <w:outlineLvl w:val="0"/>
    </w:pPr>
    <w:rPr>
      <w:rFonts w:ascii="Arial" w:eastAsia="Calibri" w:hAnsi="Arial"/>
      <w:b/>
      <w:bCs/>
      <w:color w:val="000080"/>
      <w:sz w:val="2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Pr>
      <w:rFonts w:ascii="Arial" w:hAnsi="Arial" w:cs="Times New Roman"/>
      <w:b/>
      <w:bCs/>
      <w:color w:val="000080"/>
      <w:sz w:val="20"/>
      <w:szCs w:val="20"/>
      <w:lang w:eastAsia="ru-RU"/>
    </w:rPr>
  </w:style>
  <w:style w:type="character" w:customStyle="1" w:styleId="FontStyle23">
    <w:name w:val="Font Style23"/>
    <w:uiPriority w:val="99"/>
    <w:rPr>
      <w:rFonts w:ascii="Times New Roman" w:hAnsi="Times New Roman" w:cs="Times New Roman"/>
      <w:sz w:val="22"/>
      <w:szCs w:val="22"/>
    </w:rPr>
  </w:style>
  <w:style w:type="character" w:customStyle="1" w:styleId="3">
    <w:name w:val="Основной текст 3 Знак"/>
    <w:link w:val="30"/>
    <w:uiPriority w:val="99"/>
    <w:locked/>
    <w:rPr>
      <w:rFonts w:ascii="Times New Roman" w:hAnsi="Times New Roman" w:cs="Times New Roman"/>
      <w:sz w:val="16"/>
      <w:szCs w:val="16"/>
      <w:lang w:eastAsia="ru-RU"/>
    </w:rPr>
  </w:style>
  <w:style w:type="paragraph" w:styleId="30">
    <w:name w:val="Body Text 3"/>
    <w:basedOn w:val="a"/>
    <w:link w:val="3"/>
    <w:uiPriority w:val="99"/>
    <w:pPr>
      <w:spacing w:after="120" w:line="240" w:lineRule="auto"/>
    </w:pPr>
    <w:rPr>
      <w:rFonts w:ascii="Times New Roman" w:eastAsia="Calibri" w:hAnsi="Times New Roman"/>
      <w:sz w:val="16"/>
      <w:szCs w:val="16"/>
      <w:lang w:val="x-none"/>
    </w:rPr>
  </w:style>
  <w:style w:type="character" w:customStyle="1" w:styleId="2">
    <w:name w:val="Основной текст 2 Знак"/>
    <w:link w:val="20"/>
    <w:uiPriority w:val="99"/>
    <w:locked/>
    <w:rPr>
      <w:rFonts w:ascii="Calibri" w:hAnsi="Calibri" w:cs="Times New Roman"/>
      <w:sz w:val="20"/>
      <w:szCs w:val="20"/>
      <w:lang w:eastAsia="ru-RU"/>
    </w:rPr>
  </w:style>
  <w:style w:type="paragraph" w:styleId="20">
    <w:name w:val="Body Text 2"/>
    <w:basedOn w:val="a"/>
    <w:link w:val="2"/>
    <w:uiPriority w:val="99"/>
    <w:pPr>
      <w:spacing w:after="120" w:line="480" w:lineRule="auto"/>
    </w:pPr>
    <w:rPr>
      <w:rFonts w:eastAsia="Calibri"/>
      <w:sz w:val="20"/>
      <w:szCs w:val="20"/>
      <w:lang w:val="x-none"/>
    </w:rPr>
  </w:style>
  <w:style w:type="character" w:customStyle="1" w:styleId="a3">
    <w:name w:val="Основной текст с отступом Знак"/>
    <w:link w:val="a4"/>
    <w:uiPriority w:val="99"/>
    <w:locked/>
    <w:rPr>
      <w:rFonts w:ascii="Times New Roman" w:hAnsi="Times New Roman" w:cs="Times New Roman"/>
      <w:sz w:val="24"/>
      <w:szCs w:val="24"/>
      <w:lang w:eastAsia="ru-RU"/>
    </w:rPr>
  </w:style>
  <w:style w:type="paragraph" w:styleId="a4">
    <w:name w:val="Body Text Indent"/>
    <w:basedOn w:val="a"/>
    <w:link w:val="a3"/>
    <w:uiPriority w:val="99"/>
    <w:pPr>
      <w:spacing w:after="0" w:line="240" w:lineRule="auto"/>
      <w:ind w:firstLine="360"/>
      <w:jc w:val="both"/>
    </w:pPr>
    <w:rPr>
      <w:rFonts w:ascii="Times New Roman" w:eastAsia="Calibri" w:hAnsi="Times New Roman"/>
      <w:sz w:val="24"/>
      <w:szCs w:val="24"/>
      <w:lang w:val="x-none"/>
    </w:rPr>
  </w:style>
  <w:style w:type="character" w:customStyle="1" w:styleId="31">
    <w:name w:val="Основной текст с отступом 3 Знак"/>
    <w:link w:val="32"/>
    <w:uiPriority w:val="99"/>
    <w:locked/>
    <w:rPr>
      <w:rFonts w:ascii="Times New Roman" w:hAnsi="Times New Roman" w:cs="Times New Roman"/>
      <w:sz w:val="24"/>
      <w:szCs w:val="24"/>
      <w:lang w:eastAsia="ru-RU"/>
    </w:rPr>
  </w:style>
  <w:style w:type="paragraph" w:styleId="32">
    <w:name w:val="Body Text Indent 3"/>
    <w:basedOn w:val="a"/>
    <w:link w:val="31"/>
    <w:uiPriority w:val="99"/>
    <w:pPr>
      <w:spacing w:after="0" w:line="240" w:lineRule="auto"/>
      <w:ind w:firstLine="708"/>
      <w:jc w:val="both"/>
    </w:pPr>
    <w:rPr>
      <w:rFonts w:ascii="Times New Roman" w:eastAsia="Calibri" w:hAnsi="Times New Roman"/>
      <w:sz w:val="24"/>
      <w:szCs w:val="24"/>
      <w:lang w:val="x-none"/>
    </w:rPr>
  </w:style>
  <w:style w:type="character" w:styleId="a5">
    <w:name w:val="Hyperlink"/>
    <w:uiPriority w:val="99"/>
    <w:rPr>
      <w:rFonts w:cs="Times New Roman"/>
      <w:color w:val="0000FF"/>
      <w:u w:val="single"/>
    </w:rPr>
  </w:style>
  <w:style w:type="character" w:customStyle="1" w:styleId="a6">
    <w:name w:val="Название Знак"/>
    <w:link w:val="a7"/>
    <w:uiPriority w:val="99"/>
    <w:locked/>
    <w:rPr>
      <w:rFonts w:ascii="Times New Roman" w:hAnsi="Times New Roman" w:cs="Times New Roman"/>
      <w:b/>
      <w:bCs/>
      <w:sz w:val="24"/>
      <w:szCs w:val="24"/>
      <w:lang w:eastAsia="ru-RU"/>
    </w:rPr>
  </w:style>
  <w:style w:type="paragraph" w:customStyle="1" w:styleId="a7">
    <w:name w:val="Название"/>
    <w:basedOn w:val="a"/>
    <w:link w:val="a6"/>
    <w:uiPriority w:val="99"/>
    <w:qFormat/>
    <w:pPr>
      <w:spacing w:after="0" w:line="240" w:lineRule="auto"/>
      <w:jc w:val="center"/>
    </w:pPr>
    <w:rPr>
      <w:rFonts w:ascii="Times New Roman" w:eastAsia="Calibri" w:hAnsi="Times New Roman"/>
      <w:b/>
      <w:bCs/>
      <w:sz w:val="24"/>
      <w:szCs w:val="24"/>
      <w:lang w:val="x-none"/>
    </w:rPr>
  </w:style>
  <w:style w:type="character" w:customStyle="1" w:styleId="a8">
    <w:name w:val="Текст выноски Знак"/>
    <w:link w:val="a9"/>
    <w:uiPriority w:val="99"/>
    <w:semiHidden/>
    <w:locked/>
    <w:rPr>
      <w:rFonts w:ascii="Times New Roman" w:hAnsi="Times New Roman" w:cs="Times New Roman"/>
      <w:sz w:val="2"/>
    </w:rPr>
  </w:style>
  <w:style w:type="paragraph" w:styleId="a9">
    <w:name w:val="Balloon Text"/>
    <w:basedOn w:val="a"/>
    <w:link w:val="a8"/>
    <w:uiPriority w:val="99"/>
    <w:semiHidden/>
    <w:pPr>
      <w:spacing w:after="0" w:line="240" w:lineRule="auto"/>
    </w:pPr>
    <w:rPr>
      <w:rFonts w:ascii="Times New Roman" w:eastAsia="Calibri" w:hAnsi="Times New Roman"/>
      <w:sz w:val="2"/>
      <w:szCs w:val="20"/>
      <w:lang w:val="x-none" w:eastAsia="x-none"/>
    </w:rPr>
  </w:style>
  <w:style w:type="character" w:customStyle="1" w:styleId="aa">
    <w:name w:val="Основной текст Знак"/>
    <w:link w:val="ab"/>
    <w:uiPriority w:val="99"/>
    <w:locked/>
    <w:rPr>
      <w:rFonts w:ascii="Calibri" w:hAnsi="Calibri" w:cs="Times New Roman"/>
      <w:sz w:val="20"/>
      <w:szCs w:val="20"/>
      <w:lang w:eastAsia="ru-RU"/>
    </w:rPr>
  </w:style>
  <w:style w:type="paragraph" w:styleId="ab">
    <w:name w:val="Body Text"/>
    <w:basedOn w:val="a"/>
    <w:link w:val="aa"/>
    <w:uiPriority w:val="99"/>
    <w:pPr>
      <w:spacing w:after="120"/>
    </w:pPr>
    <w:rPr>
      <w:rFonts w:eastAsia="Calibri"/>
      <w:sz w:val="20"/>
      <w:szCs w:val="20"/>
      <w:lang w:val="x-none"/>
    </w:rPr>
  </w:style>
  <w:style w:type="character" w:customStyle="1" w:styleId="ac">
    <w:name w:val="Верхний колонтитул Знак"/>
    <w:link w:val="ad"/>
    <w:uiPriority w:val="99"/>
    <w:rPr>
      <w:rFonts w:eastAsia="Times New Roman"/>
      <w:sz w:val="22"/>
      <w:szCs w:val="22"/>
    </w:rPr>
  </w:style>
  <w:style w:type="paragraph" w:styleId="ad">
    <w:name w:val="header"/>
    <w:basedOn w:val="a"/>
    <w:link w:val="ac"/>
    <w:uiPriority w:val="99"/>
    <w:unhideWhenUsed/>
    <w:pPr>
      <w:tabs>
        <w:tab w:val="center" w:pos="4677"/>
        <w:tab w:val="right" w:pos="9355"/>
      </w:tabs>
    </w:pPr>
    <w:rPr>
      <w:lang w:val="x-none" w:eastAsia="x-none"/>
    </w:rPr>
  </w:style>
  <w:style w:type="character" w:customStyle="1" w:styleId="ae">
    <w:name w:val="Нижний колонтитул Знак"/>
    <w:link w:val="af"/>
    <w:uiPriority w:val="99"/>
    <w:rPr>
      <w:rFonts w:eastAsia="Times New Roman"/>
      <w:sz w:val="22"/>
      <w:szCs w:val="22"/>
    </w:rPr>
  </w:style>
  <w:style w:type="paragraph" w:styleId="af">
    <w:name w:val="footer"/>
    <w:basedOn w:val="a"/>
    <w:link w:val="ae"/>
    <w:uiPriority w:val="99"/>
    <w:unhideWhenUsed/>
    <w:pPr>
      <w:tabs>
        <w:tab w:val="center" w:pos="4677"/>
        <w:tab w:val="right" w:pos="9355"/>
      </w:tabs>
    </w:pPr>
    <w:rPr>
      <w:lang w:val="x-none" w:eastAsia="x-none"/>
    </w:rPr>
  </w:style>
  <w:style w:type="paragraph" w:customStyle="1" w:styleId="11">
    <w:name w:val="Обычный1"/>
    <w:uiPriority w:val="99"/>
    <w:pPr>
      <w:widowControl w:val="0"/>
      <w:spacing w:line="300" w:lineRule="auto"/>
      <w:ind w:firstLine="720"/>
      <w:jc w:val="both"/>
    </w:pPr>
    <w:rPr>
      <w:rFonts w:ascii="Times New Roman" w:eastAsia="Times New Roman" w:hAnsi="Times New Roman"/>
      <w:sz w:val="24"/>
    </w:rPr>
  </w:style>
  <w:style w:type="paragraph" w:customStyle="1" w:styleId="af0">
    <w:name w:val="Содержимое таблицы"/>
    <w:basedOn w:val="a"/>
    <w:pPr>
      <w:widowControl w:val="0"/>
      <w:suppressLineNumbers/>
      <w:suppressAutoHyphens/>
      <w:spacing w:after="0" w:line="240" w:lineRule="auto"/>
    </w:pPr>
    <w:rPr>
      <w:rFonts w:ascii="Times New Roman" w:eastAsia="Andale Sans UI" w:hAnsi="Times New Roman"/>
      <w:kern w:val="1"/>
      <w:sz w:val="24"/>
      <w:szCs w:val="24"/>
    </w:rPr>
  </w:style>
  <w:style w:type="paragraph" w:customStyle="1" w:styleId="Style10">
    <w:name w:val="Style10"/>
    <w:basedOn w:val="a"/>
    <w:uiPriority w:val="99"/>
    <w:pPr>
      <w:widowControl w:val="0"/>
      <w:autoSpaceDE w:val="0"/>
      <w:autoSpaceDN w:val="0"/>
      <w:adjustRightInd w:val="0"/>
      <w:spacing w:after="0" w:line="298" w:lineRule="exact"/>
      <w:jc w:val="both"/>
    </w:pPr>
    <w:rPr>
      <w:rFonts w:ascii="Times New Roman" w:eastAsia="Calibri" w:hAnsi="Times New Roman"/>
      <w:sz w:val="24"/>
      <w:szCs w:val="24"/>
    </w:rPr>
  </w:style>
  <w:style w:type="paragraph" w:customStyle="1" w:styleId="western">
    <w:name w:val="western"/>
    <w:basedOn w:val="a"/>
    <w:pPr>
      <w:spacing w:before="100" w:beforeAutospacing="1" w:after="100" w:afterAutospacing="1" w:line="240" w:lineRule="auto"/>
    </w:pPr>
    <w:rPr>
      <w:rFonts w:ascii="Times New Roman" w:hAnsi="Times New Roman"/>
      <w:sz w:val="24"/>
      <w:szCs w:val="24"/>
    </w:rPr>
  </w:style>
  <w:style w:type="paragraph" w:customStyle="1" w:styleId="110">
    <w:name w:val="Обычный11"/>
    <w:uiPriority w:val="99"/>
    <w:pPr>
      <w:widowControl w:val="0"/>
      <w:spacing w:line="300" w:lineRule="auto"/>
      <w:ind w:firstLine="720"/>
      <w:jc w:val="both"/>
    </w:pPr>
    <w:rPr>
      <w:rFonts w:ascii="Times New Roman" w:eastAsia="Times New Roman" w:hAnsi="Times New Roman"/>
      <w:sz w:val="24"/>
    </w:rPr>
  </w:style>
  <w:style w:type="paragraph" w:customStyle="1" w:styleId="21">
    <w:name w:val="Обычный2"/>
    <w:uiPriority w:val="99"/>
    <w:pPr>
      <w:widowControl w:val="0"/>
      <w:spacing w:line="300" w:lineRule="auto"/>
      <w:ind w:firstLine="720"/>
      <w:jc w:val="both"/>
    </w:pPr>
    <w:rPr>
      <w:rFonts w:ascii="Times New Roman" w:eastAsia="Times New Roman" w:hAnsi="Times New Roman"/>
      <w:sz w:val="24"/>
    </w:rPr>
  </w:style>
  <w:style w:type="paragraph" w:styleId="af1">
    <w:name w:val="List Paragraph"/>
    <w:basedOn w:val="a"/>
    <w:uiPriority w:val="34"/>
    <w:qFormat/>
    <w:pPr>
      <w:ind w:left="720"/>
      <w:contextualSpacing/>
    </w:pPr>
  </w:style>
  <w:style w:type="paragraph" w:customStyle="1" w:styleId="4">
    <w:name w:val="Обычный4"/>
    <w:pPr>
      <w:widowControl w:val="0"/>
      <w:spacing w:line="300" w:lineRule="auto"/>
      <w:ind w:firstLine="720"/>
      <w:jc w:val="both"/>
    </w:pPr>
    <w:rPr>
      <w:rFonts w:ascii="Times New Roman" w:eastAsia="Times New Roman" w:hAnsi="Times New Roman"/>
      <w:snapToGrid w:val="0"/>
      <w:sz w:val="24"/>
    </w:rPr>
  </w:style>
  <w:style w:type="paragraph" w:customStyle="1" w:styleId="FR1">
    <w:name w:val="FR1"/>
    <w:uiPriority w:val="99"/>
    <w:pPr>
      <w:widowControl w:val="0"/>
      <w:spacing w:before="700"/>
    </w:pPr>
    <w:rPr>
      <w:rFonts w:ascii="Times New Roman" w:eastAsia="Times New Roman" w:hAnsi="Times New Roman"/>
      <w:b/>
      <w:sz w:val="28"/>
    </w:rPr>
  </w:style>
  <w:style w:type="paragraph" w:customStyle="1" w:styleId="ConsPlusNormal">
    <w:name w:val="ConsPlusNormal"/>
    <w:uiPriority w:val="99"/>
    <w:pPr>
      <w:widowControl w:val="0"/>
      <w:autoSpaceDE w:val="0"/>
      <w:autoSpaceDN w:val="0"/>
      <w:adjustRightInd w:val="0"/>
      <w:ind w:firstLine="720"/>
    </w:pPr>
    <w:rPr>
      <w:rFonts w:ascii="Arial" w:eastAsia="Times New Roman" w:hAnsi="Arial" w:cs="Arial"/>
    </w:rPr>
  </w:style>
  <w:style w:type="paragraph" w:customStyle="1" w:styleId="Style16">
    <w:name w:val="Style16"/>
    <w:basedOn w:val="a"/>
    <w:uiPriority w:val="99"/>
    <w:pPr>
      <w:widowControl w:val="0"/>
      <w:autoSpaceDE w:val="0"/>
      <w:autoSpaceDN w:val="0"/>
      <w:adjustRightInd w:val="0"/>
      <w:spacing w:after="0" w:line="226" w:lineRule="exact"/>
      <w:ind w:firstLine="470"/>
      <w:jc w:val="both"/>
    </w:pPr>
    <w:rPr>
      <w:rFonts w:ascii="Times New Roman" w:hAnsi="Times New Roman"/>
      <w:sz w:val="24"/>
      <w:szCs w:val="24"/>
    </w:rPr>
  </w:style>
  <w:style w:type="paragraph" w:styleId="af2">
    <w:name w:val="No Spacing"/>
    <w:uiPriority w:val="99"/>
    <w:qFormat/>
    <w:rPr>
      <w:rFonts w:eastAsia="Times New Roman"/>
      <w:sz w:val="22"/>
      <w:szCs w:val="22"/>
    </w:rPr>
  </w:style>
  <w:style w:type="table" w:customStyle="1" w:styleId="TableStyle1">
    <w:name w:val="TableStyle1"/>
    <w:rPr>
      <w:rFonts w:ascii="Arial" w:eastAsia="Times New Roman" w:hAnsi="Arial"/>
      <w:sz w:val="16"/>
      <w:szCs w:val="22"/>
    </w:rPr>
    <w:tblPr>
      <w:tblCellMar>
        <w:top w:w="0" w:type="dxa"/>
        <w:left w:w="0" w:type="dxa"/>
        <w:bottom w:w="0" w:type="dxa"/>
        <w:right w:w="0" w:type="dxa"/>
      </w:tblCellMar>
    </w:tblPr>
  </w:style>
  <w:style w:type="table" w:styleId="af3">
    <w:name w:val="Table Grid"/>
    <w:basedOn w:val="a1"/>
    <w:locke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ardmaininfopurchaselink">
    <w:name w:val="cardmaininfo__purchaselink"/>
    <w:basedOn w:val="a0"/>
    <w:rsid w:val="00810C22"/>
  </w:style>
  <w:style w:type="character" w:styleId="af4">
    <w:name w:val="FollowedHyperlink"/>
    <w:uiPriority w:val="99"/>
    <w:semiHidden/>
    <w:unhideWhenUsed/>
    <w:rsid w:val="009B1814"/>
    <w:rPr>
      <w:color w:val="800080"/>
      <w:u w:val="single"/>
    </w:rPr>
  </w:style>
  <w:style w:type="paragraph" w:customStyle="1" w:styleId="xl63">
    <w:name w:val="xl63"/>
    <w:basedOn w:val="a"/>
    <w:rsid w:val="009B1814"/>
    <w:pPr>
      <w:spacing w:before="100" w:beforeAutospacing="1" w:after="100" w:afterAutospacing="1" w:line="240" w:lineRule="auto"/>
    </w:pPr>
    <w:rPr>
      <w:rFonts w:ascii="Times New Roman" w:hAnsi="Times New Roman"/>
      <w:sz w:val="24"/>
      <w:szCs w:val="24"/>
    </w:rPr>
  </w:style>
  <w:style w:type="paragraph" w:customStyle="1" w:styleId="xl64">
    <w:name w:val="xl64"/>
    <w:basedOn w:val="a"/>
    <w:rsid w:val="009B1814"/>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65">
    <w:name w:val="xl65"/>
    <w:basedOn w:val="a"/>
    <w:rsid w:val="009B1814"/>
    <w:pPr>
      <w:pBdr>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66">
    <w:name w:val="xl66"/>
    <w:basedOn w:val="a"/>
    <w:rsid w:val="009B1814"/>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67">
    <w:name w:val="xl67"/>
    <w:basedOn w:val="a"/>
    <w:rsid w:val="009B1814"/>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68">
    <w:name w:val="xl68"/>
    <w:basedOn w:val="a"/>
    <w:rsid w:val="009B1814"/>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69">
    <w:name w:val="xl69"/>
    <w:basedOn w:val="a"/>
    <w:rsid w:val="009B1814"/>
    <w:pPr>
      <w:pBdr>
        <w:bottom w:val="single" w:sz="4" w:space="0" w:color="auto"/>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70">
    <w:name w:val="xl70"/>
    <w:basedOn w:val="a"/>
    <w:rsid w:val="009B1814"/>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71">
    <w:name w:val="xl71"/>
    <w:basedOn w:val="a"/>
    <w:rsid w:val="009B1814"/>
    <w:pPr>
      <w:pBdr>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72">
    <w:name w:val="xl72"/>
    <w:basedOn w:val="a"/>
    <w:rsid w:val="009B1814"/>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73">
    <w:name w:val="xl73"/>
    <w:basedOn w:val="a"/>
    <w:rsid w:val="009B1814"/>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74">
    <w:name w:val="xl74"/>
    <w:basedOn w:val="a"/>
    <w:rsid w:val="009B18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75">
    <w:name w:val="xl75"/>
    <w:basedOn w:val="a"/>
    <w:rsid w:val="009B18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76">
    <w:name w:val="xl76"/>
    <w:basedOn w:val="a"/>
    <w:rsid w:val="009B18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77">
    <w:name w:val="xl77"/>
    <w:basedOn w:val="a"/>
    <w:rsid w:val="009B18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78">
    <w:name w:val="xl78"/>
    <w:basedOn w:val="a"/>
    <w:rsid w:val="009B181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Times New Roman" w:hAnsi="Times New Roman"/>
      <w:sz w:val="24"/>
      <w:szCs w:val="24"/>
    </w:rPr>
  </w:style>
  <w:style w:type="paragraph" w:customStyle="1" w:styleId="xl79">
    <w:name w:val="xl79"/>
    <w:basedOn w:val="a"/>
    <w:rsid w:val="009B181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Times New Roman" w:hAnsi="Times New Roman"/>
      <w:sz w:val="24"/>
      <w:szCs w:val="24"/>
    </w:rPr>
  </w:style>
  <w:style w:type="paragraph" w:customStyle="1" w:styleId="xl80">
    <w:name w:val="xl80"/>
    <w:basedOn w:val="a"/>
    <w:rsid w:val="009B18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character" w:styleId="af5">
    <w:name w:val="Emphasis"/>
    <w:qFormat/>
    <w:locked/>
    <w:rsid w:val="00524A5F"/>
    <w:rPr>
      <w:i/>
      <w:iCs/>
    </w:rPr>
  </w:style>
  <w:style w:type="character" w:customStyle="1" w:styleId="12">
    <w:name w:val="Название Знак1"/>
    <w:uiPriority w:val="10"/>
    <w:rsid w:val="0038705B"/>
    <w:rPr>
      <w:rFonts w:ascii="Cambria" w:eastAsia="Times New Roman" w:hAnsi="Cambria" w:cs="Times New Roman"/>
      <w:color w:val="17365D"/>
      <w:spacing w:val="5"/>
      <w:kern w:val="28"/>
      <w:sz w:val="52"/>
      <w:szCs w:val="52"/>
    </w:rPr>
  </w:style>
  <w:style w:type="character" w:customStyle="1" w:styleId="highlightsearch">
    <w:name w:val="highlightsearch"/>
    <w:basedOn w:val="a0"/>
    <w:rsid w:val="00350233"/>
  </w:style>
  <w:style w:type="paragraph" w:styleId="HTML">
    <w:name w:val="HTML Preformatted"/>
    <w:basedOn w:val="a"/>
    <w:link w:val="HTML0"/>
    <w:uiPriority w:val="99"/>
    <w:unhideWhenUsed/>
    <w:rsid w:val="00C811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C811FC"/>
    <w:rPr>
      <w:rFonts w:ascii="Courier New" w:eastAsia="Times New Roman" w:hAnsi="Courier New" w:cs="Courier New"/>
    </w:rPr>
  </w:style>
  <w:style w:type="paragraph" w:customStyle="1" w:styleId="s1">
    <w:name w:val="s_1"/>
    <w:basedOn w:val="a"/>
    <w:rsid w:val="00FB7FC0"/>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7032108">
      <w:bodyDiv w:val="1"/>
      <w:marLeft w:val="0"/>
      <w:marRight w:val="0"/>
      <w:marTop w:val="0"/>
      <w:marBottom w:val="0"/>
      <w:divBdr>
        <w:top w:val="none" w:sz="0" w:space="0" w:color="auto"/>
        <w:left w:val="none" w:sz="0" w:space="0" w:color="auto"/>
        <w:bottom w:val="none" w:sz="0" w:space="0" w:color="auto"/>
        <w:right w:val="none" w:sz="0" w:space="0" w:color="auto"/>
      </w:divBdr>
    </w:div>
    <w:div w:id="318535799">
      <w:bodyDiv w:val="1"/>
      <w:marLeft w:val="0"/>
      <w:marRight w:val="0"/>
      <w:marTop w:val="0"/>
      <w:marBottom w:val="0"/>
      <w:divBdr>
        <w:top w:val="none" w:sz="0" w:space="0" w:color="auto"/>
        <w:left w:val="none" w:sz="0" w:space="0" w:color="auto"/>
        <w:bottom w:val="none" w:sz="0" w:space="0" w:color="auto"/>
        <w:right w:val="none" w:sz="0" w:space="0" w:color="auto"/>
      </w:divBdr>
      <w:divsChild>
        <w:div w:id="187913472">
          <w:marLeft w:val="0"/>
          <w:marRight w:val="0"/>
          <w:marTop w:val="0"/>
          <w:marBottom w:val="0"/>
          <w:divBdr>
            <w:top w:val="none" w:sz="0" w:space="0" w:color="auto"/>
            <w:left w:val="none" w:sz="0" w:space="0" w:color="auto"/>
            <w:bottom w:val="none" w:sz="0" w:space="0" w:color="auto"/>
            <w:right w:val="none" w:sz="0" w:space="0" w:color="auto"/>
          </w:divBdr>
        </w:div>
        <w:div w:id="610206437">
          <w:marLeft w:val="0"/>
          <w:marRight w:val="0"/>
          <w:marTop w:val="0"/>
          <w:marBottom w:val="0"/>
          <w:divBdr>
            <w:top w:val="none" w:sz="0" w:space="0" w:color="auto"/>
            <w:left w:val="none" w:sz="0" w:space="0" w:color="auto"/>
            <w:bottom w:val="none" w:sz="0" w:space="0" w:color="auto"/>
            <w:right w:val="none" w:sz="0" w:space="0" w:color="auto"/>
          </w:divBdr>
        </w:div>
        <w:div w:id="1614484327">
          <w:marLeft w:val="0"/>
          <w:marRight w:val="0"/>
          <w:marTop w:val="0"/>
          <w:marBottom w:val="0"/>
          <w:divBdr>
            <w:top w:val="none" w:sz="0" w:space="0" w:color="auto"/>
            <w:left w:val="none" w:sz="0" w:space="0" w:color="auto"/>
            <w:bottom w:val="none" w:sz="0" w:space="0" w:color="auto"/>
            <w:right w:val="none" w:sz="0" w:space="0" w:color="auto"/>
          </w:divBdr>
        </w:div>
        <w:div w:id="1635283345">
          <w:marLeft w:val="0"/>
          <w:marRight w:val="0"/>
          <w:marTop w:val="0"/>
          <w:marBottom w:val="0"/>
          <w:divBdr>
            <w:top w:val="none" w:sz="0" w:space="0" w:color="auto"/>
            <w:left w:val="none" w:sz="0" w:space="0" w:color="auto"/>
            <w:bottom w:val="none" w:sz="0" w:space="0" w:color="auto"/>
            <w:right w:val="none" w:sz="0" w:space="0" w:color="auto"/>
          </w:divBdr>
        </w:div>
        <w:div w:id="1691300698">
          <w:marLeft w:val="0"/>
          <w:marRight w:val="0"/>
          <w:marTop w:val="0"/>
          <w:marBottom w:val="0"/>
          <w:divBdr>
            <w:top w:val="none" w:sz="0" w:space="0" w:color="auto"/>
            <w:left w:val="none" w:sz="0" w:space="0" w:color="auto"/>
            <w:bottom w:val="none" w:sz="0" w:space="0" w:color="auto"/>
            <w:right w:val="none" w:sz="0" w:space="0" w:color="auto"/>
          </w:divBdr>
        </w:div>
        <w:div w:id="1896962118">
          <w:marLeft w:val="0"/>
          <w:marRight w:val="0"/>
          <w:marTop w:val="0"/>
          <w:marBottom w:val="0"/>
          <w:divBdr>
            <w:top w:val="none" w:sz="0" w:space="0" w:color="auto"/>
            <w:left w:val="none" w:sz="0" w:space="0" w:color="auto"/>
            <w:bottom w:val="none" w:sz="0" w:space="0" w:color="auto"/>
            <w:right w:val="none" w:sz="0" w:space="0" w:color="auto"/>
          </w:divBdr>
        </w:div>
        <w:div w:id="2029482098">
          <w:marLeft w:val="0"/>
          <w:marRight w:val="0"/>
          <w:marTop w:val="0"/>
          <w:marBottom w:val="0"/>
          <w:divBdr>
            <w:top w:val="none" w:sz="0" w:space="0" w:color="auto"/>
            <w:left w:val="none" w:sz="0" w:space="0" w:color="auto"/>
            <w:bottom w:val="none" w:sz="0" w:space="0" w:color="auto"/>
            <w:right w:val="none" w:sz="0" w:space="0" w:color="auto"/>
          </w:divBdr>
        </w:div>
        <w:div w:id="2146268211">
          <w:marLeft w:val="0"/>
          <w:marRight w:val="0"/>
          <w:marTop w:val="0"/>
          <w:marBottom w:val="0"/>
          <w:divBdr>
            <w:top w:val="none" w:sz="0" w:space="0" w:color="auto"/>
            <w:left w:val="none" w:sz="0" w:space="0" w:color="auto"/>
            <w:bottom w:val="none" w:sz="0" w:space="0" w:color="auto"/>
            <w:right w:val="none" w:sz="0" w:space="0" w:color="auto"/>
          </w:divBdr>
        </w:div>
      </w:divsChild>
    </w:div>
    <w:div w:id="353700397">
      <w:bodyDiv w:val="1"/>
      <w:marLeft w:val="0"/>
      <w:marRight w:val="0"/>
      <w:marTop w:val="0"/>
      <w:marBottom w:val="0"/>
      <w:divBdr>
        <w:top w:val="none" w:sz="0" w:space="0" w:color="auto"/>
        <w:left w:val="none" w:sz="0" w:space="0" w:color="auto"/>
        <w:bottom w:val="none" w:sz="0" w:space="0" w:color="auto"/>
        <w:right w:val="none" w:sz="0" w:space="0" w:color="auto"/>
      </w:divBdr>
    </w:div>
    <w:div w:id="381366714">
      <w:bodyDiv w:val="1"/>
      <w:marLeft w:val="0"/>
      <w:marRight w:val="0"/>
      <w:marTop w:val="0"/>
      <w:marBottom w:val="0"/>
      <w:divBdr>
        <w:top w:val="none" w:sz="0" w:space="0" w:color="auto"/>
        <w:left w:val="none" w:sz="0" w:space="0" w:color="auto"/>
        <w:bottom w:val="none" w:sz="0" w:space="0" w:color="auto"/>
        <w:right w:val="none" w:sz="0" w:space="0" w:color="auto"/>
      </w:divBdr>
      <w:divsChild>
        <w:div w:id="531380416">
          <w:marLeft w:val="0"/>
          <w:marRight w:val="0"/>
          <w:marTop w:val="0"/>
          <w:marBottom w:val="0"/>
          <w:divBdr>
            <w:top w:val="none" w:sz="0" w:space="0" w:color="auto"/>
            <w:left w:val="none" w:sz="0" w:space="0" w:color="auto"/>
            <w:bottom w:val="none" w:sz="0" w:space="0" w:color="auto"/>
            <w:right w:val="none" w:sz="0" w:space="0" w:color="auto"/>
          </w:divBdr>
        </w:div>
        <w:div w:id="1067066975">
          <w:marLeft w:val="0"/>
          <w:marRight w:val="0"/>
          <w:marTop w:val="0"/>
          <w:marBottom w:val="0"/>
          <w:divBdr>
            <w:top w:val="none" w:sz="0" w:space="0" w:color="auto"/>
            <w:left w:val="none" w:sz="0" w:space="0" w:color="auto"/>
            <w:bottom w:val="none" w:sz="0" w:space="0" w:color="auto"/>
            <w:right w:val="none" w:sz="0" w:space="0" w:color="auto"/>
          </w:divBdr>
        </w:div>
        <w:div w:id="1396247513">
          <w:marLeft w:val="0"/>
          <w:marRight w:val="0"/>
          <w:marTop w:val="0"/>
          <w:marBottom w:val="0"/>
          <w:divBdr>
            <w:top w:val="none" w:sz="0" w:space="0" w:color="auto"/>
            <w:left w:val="none" w:sz="0" w:space="0" w:color="auto"/>
            <w:bottom w:val="none" w:sz="0" w:space="0" w:color="auto"/>
            <w:right w:val="none" w:sz="0" w:space="0" w:color="auto"/>
          </w:divBdr>
        </w:div>
      </w:divsChild>
    </w:div>
    <w:div w:id="456410255">
      <w:bodyDiv w:val="1"/>
      <w:marLeft w:val="0"/>
      <w:marRight w:val="0"/>
      <w:marTop w:val="0"/>
      <w:marBottom w:val="0"/>
      <w:divBdr>
        <w:top w:val="none" w:sz="0" w:space="0" w:color="auto"/>
        <w:left w:val="none" w:sz="0" w:space="0" w:color="auto"/>
        <w:bottom w:val="none" w:sz="0" w:space="0" w:color="auto"/>
        <w:right w:val="none" w:sz="0" w:space="0" w:color="auto"/>
      </w:divBdr>
    </w:div>
    <w:div w:id="467434025">
      <w:bodyDiv w:val="1"/>
      <w:marLeft w:val="0"/>
      <w:marRight w:val="0"/>
      <w:marTop w:val="0"/>
      <w:marBottom w:val="0"/>
      <w:divBdr>
        <w:top w:val="none" w:sz="0" w:space="0" w:color="auto"/>
        <w:left w:val="none" w:sz="0" w:space="0" w:color="auto"/>
        <w:bottom w:val="none" w:sz="0" w:space="0" w:color="auto"/>
        <w:right w:val="none" w:sz="0" w:space="0" w:color="auto"/>
      </w:divBdr>
    </w:div>
    <w:div w:id="469596252">
      <w:bodyDiv w:val="1"/>
      <w:marLeft w:val="0"/>
      <w:marRight w:val="0"/>
      <w:marTop w:val="0"/>
      <w:marBottom w:val="0"/>
      <w:divBdr>
        <w:top w:val="none" w:sz="0" w:space="0" w:color="auto"/>
        <w:left w:val="none" w:sz="0" w:space="0" w:color="auto"/>
        <w:bottom w:val="none" w:sz="0" w:space="0" w:color="auto"/>
        <w:right w:val="none" w:sz="0" w:space="0" w:color="auto"/>
      </w:divBdr>
    </w:div>
    <w:div w:id="479545435">
      <w:bodyDiv w:val="1"/>
      <w:marLeft w:val="0"/>
      <w:marRight w:val="0"/>
      <w:marTop w:val="0"/>
      <w:marBottom w:val="0"/>
      <w:divBdr>
        <w:top w:val="none" w:sz="0" w:space="0" w:color="auto"/>
        <w:left w:val="none" w:sz="0" w:space="0" w:color="auto"/>
        <w:bottom w:val="none" w:sz="0" w:space="0" w:color="auto"/>
        <w:right w:val="none" w:sz="0" w:space="0" w:color="auto"/>
      </w:divBdr>
    </w:div>
    <w:div w:id="597372176">
      <w:bodyDiv w:val="1"/>
      <w:marLeft w:val="0"/>
      <w:marRight w:val="0"/>
      <w:marTop w:val="0"/>
      <w:marBottom w:val="0"/>
      <w:divBdr>
        <w:top w:val="none" w:sz="0" w:space="0" w:color="auto"/>
        <w:left w:val="none" w:sz="0" w:space="0" w:color="auto"/>
        <w:bottom w:val="none" w:sz="0" w:space="0" w:color="auto"/>
        <w:right w:val="none" w:sz="0" w:space="0" w:color="auto"/>
      </w:divBdr>
    </w:div>
    <w:div w:id="634455703">
      <w:bodyDiv w:val="1"/>
      <w:marLeft w:val="0"/>
      <w:marRight w:val="0"/>
      <w:marTop w:val="0"/>
      <w:marBottom w:val="0"/>
      <w:divBdr>
        <w:top w:val="none" w:sz="0" w:space="0" w:color="auto"/>
        <w:left w:val="none" w:sz="0" w:space="0" w:color="auto"/>
        <w:bottom w:val="none" w:sz="0" w:space="0" w:color="auto"/>
        <w:right w:val="none" w:sz="0" w:space="0" w:color="auto"/>
      </w:divBdr>
    </w:div>
    <w:div w:id="745104887">
      <w:bodyDiv w:val="1"/>
      <w:marLeft w:val="0"/>
      <w:marRight w:val="0"/>
      <w:marTop w:val="0"/>
      <w:marBottom w:val="0"/>
      <w:divBdr>
        <w:top w:val="none" w:sz="0" w:space="0" w:color="auto"/>
        <w:left w:val="none" w:sz="0" w:space="0" w:color="auto"/>
        <w:bottom w:val="none" w:sz="0" w:space="0" w:color="auto"/>
        <w:right w:val="none" w:sz="0" w:space="0" w:color="auto"/>
      </w:divBdr>
    </w:div>
    <w:div w:id="972755145">
      <w:bodyDiv w:val="1"/>
      <w:marLeft w:val="0"/>
      <w:marRight w:val="0"/>
      <w:marTop w:val="0"/>
      <w:marBottom w:val="0"/>
      <w:divBdr>
        <w:top w:val="none" w:sz="0" w:space="0" w:color="auto"/>
        <w:left w:val="none" w:sz="0" w:space="0" w:color="auto"/>
        <w:bottom w:val="none" w:sz="0" w:space="0" w:color="auto"/>
        <w:right w:val="none" w:sz="0" w:space="0" w:color="auto"/>
      </w:divBdr>
    </w:div>
    <w:div w:id="990717717">
      <w:bodyDiv w:val="1"/>
      <w:marLeft w:val="0"/>
      <w:marRight w:val="0"/>
      <w:marTop w:val="0"/>
      <w:marBottom w:val="0"/>
      <w:divBdr>
        <w:top w:val="none" w:sz="0" w:space="0" w:color="auto"/>
        <w:left w:val="none" w:sz="0" w:space="0" w:color="auto"/>
        <w:bottom w:val="none" w:sz="0" w:space="0" w:color="auto"/>
        <w:right w:val="none" w:sz="0" w:space="0" w:color="auto"/>
      </w:divBdr>
    </w:div>
    <w:div w:id="1047678244">
      <w:bodyDiv w:val="1"/>
      <w:marLeft w:val="0"/>
      <w:marRight w:val="0"/>
      <w:marTop w:val="0"/>
      <w:marBottom w:val="0"/>
      <w:divBdr>
        <w:top w:val="none" w:sz="0" w:space="0" w:color="auto"/>
        <w:left w:val="none" w:sz="0" w:space="0" w:color="auto"/>
        <w:bottom w:val="none" w:sz="0" w:space="0" w:color="auto"/>
        <w:right w:val="none" w:sz="0" w:space="0" w:color="auto"/>
      </w:divBdr>
    </w:div>
    <w:div w:id="1127698660">
      <w:bodyDiv w:val="1"/>
      <w:marLeft w:val="0"/>
      <w:marRight w:val="0"/>
      <w:marTop w:val="0"/>
      <w:marBottom w:val="0"/>
      <w:divBdr>
        <w:top w:val="none" w:sz="0" w:space="0" w:color="auto"/>
        <w:left w:val="none" w:sz="0" w:space="0" w:color="auto"/>
        <w:bottom w:val="none" w:sz="0" w:space="0" w:color="auto"/>
        <w:right w:val="none" w:sz="0" w:space="0" w:color="auto"/>
      </w:divBdr>
    </w:div>
    <w:div w:id="1133331601">
      <w:bodyDiv w:val="1"/>
      <w:marLeft w:val="0"/>
      <w:marRight w:val="0"/>
      <w:marTop w:val="0"/>
      <w:marBottom w:val="0"/>
      <w:divBdr>
        <w:top w:val="none" w:sz="0" w:space="0" w:color="auto"/>
        <w:left w:val="none" w:sz="0" w:space="0" w:color="auto"/>
        <w:bottom w:val="none" w:sz="0" w:space="0" w:color="auto"/>
        <w:right w:val="none" w:sz="0" w:space="0" w:color="auto"/>
      </w:divBdr>
    </w:div>
    <w:div w:id="1190141007">
      <w:bodyDiv w:val="1"/>
      <w:marLeft w:val="0"/>
      <w:marRight w:val="0"/>
      <w:marTop w:val="0"/>
      <w:marBottom w:val="0"/>
      <w:divBdr>
        <w:top w:val="none" w:sz="0" w:space="0" w:color="auto"/>
        <w:left w:val="none" w:sz="0" w:space="0" w:color="auto"/>
        <w:bottom w:val="none" w:sz="0" w:space="0" w:color="auto"/>
        <w:right w:val="none" w:sz="0" w:space="0" w:color="auto"/>
      </w:divBdr>
    </w:div>
    <w:div w:id="1281956690">
      <w:bodyDiv w:val="1"/>
      <w:marLeft w:val="0"/>
      <w:marRight w:val="0"/>
      <w:marTop w:val="0"/>
      <w:marBottom w:val="0"/>
      <w:divBdr>
        <w:top w:val="none" w:sz="0" w:space="0" w:color="auto"/>
        <w:left w:val="none" w:sz="0" w:space="0" w:color="auto"/>
        <w:bottom w:val="none" w:sz="0" w:space="0" w:color="auto"/>
        <w:right w:val="none" w:sz="0" w:space="0" w:color="auto"/>
      </w:divBdr>
    </w:div>
    <w:div w:id="1343892470">
      <w:bodyDiv w:val="1"/>
      <w:marLeft w:val="0"/>
      <w:marRight w:val="0"/>
      <w:marTop w:val="0"/>
      <w:marBottom w:val="0"/>
      <w:divBdr>
        <w:top w:val="none" w:sz="0" w:space="0" w:color="auto"/>
        <w:left w:val="none" w:sz="0" w:space="0" w:color="auto"/>
        <w:bottom w:val="none" w:sz="0" w:space="0" w:color="auto"/>
        <w:right w:val="none" w:sz="0" w:space="0" w:color="auto"/>
      </w:divBdr>
      <w:divsChild>
        <w:div w:id="306974800">
          <w:marLeft w:val="0"/>
          <w:marRight w:val="0"/>
          <w:marTop w:val="0"/>
          <w:marBottom w:val="0"/>
          <w:divBdr>
            <w:top w:val="none" w:sz="0" w:space="0" w:color="auto"/>
            <w:left w:val="none" w:sz="0" w:space="0" w:color="auto"/>
            <w:bottom w:val="none" w:sz="0" w:space="0" w:color="auto"/>
            <w:right w:val="none" w:sz="0" w:space="0" w:color="auto"/>
          </w:divBdr>
          <w:divsChild>
            <w:div w:id="93791735">
              <w:marLeft w:val="0"/>
              <w:marRight w:val="0"/>
              <w:marTop w:val="0"/>
              <w:marBottom w:val="0"/>
              <w:divBdr>
                <w:top w:val="none" w:sz="0" w:space="0" w:color="auto"/>
                <w:left w:val="none" w:sz="0" w:space="0" w:color="auto"/>
                <w:bottom w:val="none" w:sz="0" w:space="0" w:color="auto"/>
                <w:right w:val="none" w:sz="0" w:space="0" w:color="auto"/>
              </w:divBdr>
            </w:div>
            <w:div w:id="297993784">
              <w:marLeft w:val="0"/>
              <w:marRight w:val="0"/>
              <w:marTop w:val="0"/>
              <w:marBottom w:val="0"/>
              <w:divBdr>
                <w:top w:val="none" w:sz="0" w:space="0" w:color="auto"/>
                <w:left w:val="none" w:sz="0" w:space="0" w:color="auto"/>
                <w:bottom w:val="none" w:sz="0" w:space="0" w:color="auto"/>
                <w:right w:val="none" w:sz="0" w:space="0" w:color="auto"/>
              </w:divBdr>
            </w:div>
          </w:divsChild>
        </w:div>
        <w:div w:id="1262836174">
          <w:marLeft w:val="0"/>
          <w:marRight w:val="0"/>
          <w:marTop w:val="240"/>
          <w:marBottom w:val="0"/>
          <w:divBdr>
            <w:top w:val="none" w:sz="0" w:space="0" w:color="auto"/>
            <w:left w:val="none" w:sz="0" w:space="0" w:color="auto"/>
            <w:bottom w:val="none" w:sz="0" w:space="0" w:color="auto"/>
            <w:right w:val="none" w:sz="0" w:space="0" w:color="auto"/>
          </w:divBdr>
        </w:div>
      </w:divsChild>
    </w:div>
    <w:div w:id="1490949358">
      <w:bodyDiv w:val="1"/>
      <w:marLeft w:val="0"/>
      <w:marRight w:val="0"/>
      <w:marTop w:val="0"/>
      <w:marBottom w:val="0"/>
      <w:divBdr>
        <w:top w:val="none" w:sz="0" w:space="0" w:color="auto"/>
        <w:left w:val="none" w:sz="0" w:space="0" w:color="auto"/>
        <w:bottom w:val="none" w:sz="0" w:space="0" w:color="auto"/>
        <w:right w:val="none" w:sz="0" w:space="0" w:color="auto"/>
      </w:divBdr>
    </w:div>
    <w:div w:id="1617177038">
      <w:bodyDiv w:val="1"/>
      <w:marLeft w:val="0"/>
      <w:marRight w:val="0"/>
      <w:marTop w:val="0"/>
      <w:marBottom w:val="0"/>
      <w:divBdr>
        <w:top w:val="none" w:sz="0" w:space="0" w:color="auto"/>
        <w:left w:val="none" w:sz="0" w:space="0" w:color="auto"/>
        <w:bottom w:val="none" w:sz="0" w:space="0" w:color="auto"/>
        <w:right w:val="none" w:sz="0" w:space="0" w:color="auto"/>
      </w:divBdr>
      <w:divsChild>
        <w:div w:id="226691896">
          <w:marLeft w:val="0"/>
          <w:marRight w:val="0"/>
          <w:marTop w:val="0"/>
          <w:marBottom w:val="0"/>
          <w:divBdr>
            <w:top w:val="none" w:sz="0" w:space="0" w:color="auto"/>
            <w:left w:val="none" w:sz="0" w:space="0" w:color="auto"/>
            <w:bottom w:val="none" w:sz="0" w:space="0" w:color="auto"/>
            <w:right w:val="none" w:sz="0" w:space="0" w:color="auto"/>
          </w:divBdr>
        </w:div>
        <w:div w:id="1712077204">
          <w:marLeft w:val="0"/>
          <w:marRight w:val="0"/>
          <w:marTop w:val="0"/>
          <w:marBottom w:val="0"/>
          <w:divBdr>
            <w:top w:val="none" w:sz="0" w:space="0" w:color="auto"/>
            <w:left w:val="none" w:sz="0" w:space="0" w:color="auto"/>
            <w:bottom w:val="none" w:sz="0" w:space="0" w:color="auto"/>
            <w:right w:val="none" w:sz="0" w:space="0" w:color="auto"/>
          </w:divBdr>
        </w:div>
      </w:divsChild>
    </w:div>
    <w:div w:id="1740711754">
      <w:bodyDiv w:val="1"/>
      <w:marLeft w:val="0"/>
      <w:marRight w:val="0"/>
      <w:marTop w:val="0"/>
      <w:marBottom w:val="0"/>
      <w:divBdr>
        <w:top w:val="none" w:sz="0" w:space="0" w:color="auto"/>
        <w:left w:val="none" w:sz="0" w:space="0" w:color="auto"/>
        <w:bottom w:val="none" w:sz="0" w:space="0" w:color="auto"/>
        <w:right w:val="none" w:sz="0" w:space="0" w:color="auto"/>
      </w:divBdr>
    </w:div>
    <w:div w:id="1763717846">
      <w:bodyDiv w:val="1"/>
      <w:marLeft w:val="0"/>
      <w:marRight w:val="0"/>
      <w:marTop w:val="0"/>
      <w:marBottom w:val="0"/>
      <w:divBdr>
        <w:top w:val="none" w:sz="0" w:space="0" w:color="auto"/>
        <w:left w:val="none" w:sz="0" w:space="0" w:color="auto"/>
        <w:bottom w:val="none" w:sz="0" w:space="0" w:color="auto"/>
        <w:right w:val="none" w:sz="0" w:space="0" w:color="auto"/>
      </w:divBdr>
    </w:div>
    <w:div w:id="1799716687">
      <w:bodyDiv w:val="1"/>
      <w:marLeft w:val="0"/>
      <w:marRight w:val="0"/>
      <w:marTop w:val="0"/>
      <w:marBottom w:val="0"/>
      <w:divBdr>
        <w:top w:val="none" w:sz="0" w:space="0" w:color="auto"/>
        <w:left w:val="none" w:sz="0" w:space="0" w:color="auto"/>
        <w:bottom w:val="none" w:sz="0" w:space="0" w:color="auto"/>
        <w:right w:val="none" w:sz="0" w:space="0" w:color="auto"/>
      </w:divBdr>
    </w:div>
    <w:div w:id="1885436752">
      <w:bodyDiv w:val="1"/>
      <w:marLeft w:val="0"/>
      <w:marRight w:val="0"/>
      <w:marTop w:val="0"/>
      <w:marBottom w:val="0"/>
      <w:divBdr>
        <w:top w:val="none" w:sz="0" w:space="0" w:color="auto"/>
        <w:left w:val="none" w:sz="0" w:space="0" w:color="auto"/>
        <w:bottom w:val="none" w:sz="0" w:space="0" w:color="auto"/>
        <w:right w:val="none" w:sz="0" w:space="0" w:color="auto"/>
      </w:divBdr>
    </w:div>
    <w:div w:id="1965649611">
      <w:bodyDiv w:val="1"/>
      <w:marLeft w:val="0"/>
      <w:marRight w:val="0"/>
      <w:marTop w:val="0"/>
      <w:marBottom w:val="0"/>
      <w:divBdr>
        <w:top w:val="none" w:sz="0" w:space="0" w:color="auto"/>
        <w:left w:val="none" w:sz="0" w:space="0" w:color="auto"/>
        <w:bottom w:val="none" w:sz="0" w:space="0" w:color="auto"/>
        <w:right w:val="none" w:sz="0" w:space="0" w:color="auto"/>
      </w:divBdr>
      <w:divsChild>
        <w:div w:id="825440033">
          <w:marLeft w:val="0"/>
          <w:marRight w:val="0"/>
          <w:marTop w:val="125"/>
          <w:marBottom w:val="0"/>
          <w:divBdr>
            <w:top w:val="none" w:sz="0" w:space="0" w:color="auto"/>
            <w:left w:val="none" w:sz="0" w:space="0" w:color="auto"/>
            <w:bottom w:val="none" w:sz="0" w:space="0" w:color="auto"/>
            <w:right w:val="none" w:sz="0" w:space="0" w:color="auto"/>
          </w:divBdr>
          <w:divsChild>
            <w:div w:id="175153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053689">
      <w:bodyDiv w:val="1"/>
      <w:marLeft w:val="0"/>
      <w:marRight w:val="0"/>
      <w:marTop w:val="0"/>
      <w:marBottom w:val="0"/>
      <w:divBdr>
        <w:top w:val="none" w:sz="0" w:space="0" w:color="auto"/>
        <w:left w:val="none" w:sz="0" w:space="0" w:color="auto"/>
        <w:bottom w:val="none" w:sz="0" w:space="0" w:color="auto"/>
        <w:right w:val="none" w:sz="0" w:space="0" w:color="auto"/>
      </w:divBdr>
    </w:div>
    <w:div w:id="2033457486">
      <w:bodyDiv w:val="1"/>
      <w:marLeft w:val="0"/>
      <w:marRight w:val="0"/>
      <w:marTop w:val="0"/>
      <w:marBottom w:val="0"/>
      <w:divBdr>
        <w:top w:val="none" w:sz="0" w:space="0" w:color="auto"/>
        <w:left w:val="none" w:sz="0" w:space="0" w:color="auto"/>
        <w:bottom w:val="none" w:sz="0" w:space="0" w:color="auto"/>
        <w:right w:val="none" w:sz="0" w:space="0" w:color="auto"/>
      </w:divBdr>
    </w:div>
    <w:div w:id="2067488812">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33.112.55:808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A0EBC3-4267-45F4-B051-693BC05CD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17</Pages>
  <Words>4528</Words>
  <Characters>25811</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vt:lpstr>
    </vt:vector>
  </TitlesOfParts>
  <Company/>
  <LinksUpToDate>false</LinksUpToDate>
  <CharactersWithSpaces>30279</CharactersWithSpaces>
  <SharedDoc>false</SharedDoc>
  <HLinks>
    <vt:vector size="6" baseType="variant">
      <vt:variant>
        <vt:i4>7995445</vt:i4>
      </vt:variant>
      <vt:variant>
        <vt:i4>0</vt:i4>
      </vt:variant>
      <vt:variant>
        <vt:i4>0</vt:i4>
      </vt:variant>
      <vt:variant>
        <vt:i4>5</vt:i4>
      </vt:variant>
      <vt:variant>
        <vt:lpwstr>http://10.33.112.55:8082/</vt:lpwstr>
      </vt:variant>
      <vt:variant>
        <vt:lpwstr>/document/70353464/entry/431103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dc:title>
  <dc:subject/>
  <dc:creator>АЛЕНА</dc:creator>
  <cp:keywords/>
  <cp:lastModifiedBy>Тимофеева А. В.</cp:lastModifiedBy>
  <cp:revision>6</cp:revision>
  <cp:lastPrinted>2026-05-25T13:21:00Z</cp:lastPrinted>
  <dcterms:created xsi:type="dcterms:W3CDTF">2026-10-19T09:37:00Z</dcterms:created>
  <dcterms:modified xsi:type="dcterms:W3CDTF">2026-10-19T12:15:00Z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1049-10.2.0.7646</vt:lpwstr>
  </property>
</Properties>
</file>