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AF1FB4" w14:textId="5220A908" w:rsidR="008A228B" w:rsidRPr="00466595" w:rsidRDefault="00833C1A" w:rsidP="008A2541">
      <w:pPr>
        <w:pStyle w:val="1"/>
        <w:shd w:val="clear" w:color="auto" w:fill="FFFFFF"/>
        <w:spacing w:before="0" w:after="0"/>
        <w:rPr>
          <w:caps/>
          <w:color w:val="5B5B5B"/>
          <w:szCs w:val="28"/>
        </w:rPr>
      </w:pPr>
      <w:r>
        <w:rPr>
          <w:szCs w:val="28"/>
        </w:rPr>
        <w:t xml:space="preserve">Проект </w:t>
      </w:r>
      <w:r w:rsidR="00B4481F" w:rsidRPr="00466595">
        <w:rPr>
          <w:szCs w:val="28"/>
        </w:rPr>
        <w:t>ГОСУДАРСТВЕНН</w:t>
      </w:r>
      <w:r>
        <w:rPr>
          <w:szCs w:val="28"/>
        </w:rPr>
        <w:t>ОГО</w:t>
      </w:r>
      <w:r w:rsidR="00B4481F" w:rsidRPr="00466595">
        <w:rPr>
          <w:szCs w:val="28"/>
        </w:rPr>
        <w:t xml:space="preserve"> КОНТРАКТ</w:t>
      </w:r>
      <w:r>
        <w:rPr>
          <w:szCs w:val="28"/>
        </w:rPr>
        <w:t>А</w:t>
      </w:r>
      <w:r w:rsidR="00B4481F" w:rsidRPr="00466595">
        <w:rPr>
          <w:szCs w:val="28"/>
        </w:rPr>
        <w:t xml:space="preserve"> №</w:t>
      </w:r>
      <w:r w:rsidR="0032672A">
        <w:rPr>
          <w:szCs w:val="28"/>
        </w:rPr>
        <w:t xml:space="preserve"> _______</w:t>
      </w:r>
    </w:p>
    <w:p w14:paraId="7B5FECA4" w14:textId="0577DC6B" w:rsidR="00B4481F" w:rsidRPr="00BA7396" w:rsidRDefault="00CD64BB" w:rsidP="00B4481F">
      <w:pPr>
        <w:pStyle w:val="7"/>
        <w:tabs>
          <w:tab w:val="left" w:pos="1055"/>
        </w:tabs>
        <w:spacing w:before="0" w:line="240" w:lineRule="auto"/>
        <w:ind w:left="108"/>
        <w:rPr>
          <w:b/>
          <w:sz w:val="28"/>
          <w:szCs w:val="28"/>
        </w:rPr>
      </w:pPr>
      <w:r w:rsidRPr="00466595">
        <w:rPr>
          <w:b/>
          <w:color w:val="000000"/>
          <w:sz w:val="28"/>
          <w:szCs w:val="28"/>
        </w:rPr>
        <w:t xml:space="preserve">на </w:t>
      </w:r>
      <w:r w:rsidR="00ED1C45">
        <w:rPr>
          <w:b/>
          <w:color w:val="000000"/>
          <w:sz w:val="28"/>
          <w:szCs w:val="28"/>
        </w:rPr>
        <w:t xml:space="preserve">поставку </w:t>
      </w:r>
      <w:r w:rsidR="002F6185" w:rsidRPr="00BA7396">
        <w:rPr>
          <w:b/>
          <w:sz w:val="28"/>
          <w:szCs w:val="28"/>
        </w:rPr>
        <w:t>стеклоочистителя</w:t>
      </w:r>
    </w:p>
    <w:p w14:paraId="2A064EE2" w14:textId="31C44891" w:rsidR="00B11983" w:rsidRPr="006D4676" w:rsidRDefault="00016F1A" w:rsidP="00B4481F">
      <w:pPr>
        <w:pStyle w:val="7"/>
        <w:tabs>
          <w:tab w:val="left" w:pos="1055"/>
        </w:tabs>
        <w:spacing w:before="0" w:line="240" w:lineRule="auto"/>
        <w:ind w:left="108"/>
        <w:rPr>
          <w:b/>
          <w:sz w:val="26"/>
          <w:szCs w:val="26"/>
        </w:rPr>
      </w:pPr>
      <w:r w:rsidRPr="00636D46">
        <w:rPr>
          <w:b/>
          <w:sz w:val="26"/>
          <w:szCs w:val="26"/>
        </w:rPr>
        <w:t>ИКЗ:</w:t>
      </w:r>
      <w:r w:rsidR="00636D46" w:rsidRPr="00636D46">
        <w:rPr>
          <w:b/>
          <w:sz w:val="26"/>
          <w:szCs w:val="26"/>
        </w:rPr>
        <w:t xml:space="preserve"> </w:t>
      </w:r>
      <w:r w:rsidR="006D4676" w:rsidRPr="006D4676">
        <w:rPr>
          <w:b/>
          <w:sz w:val="26"/>
          <w:szCs w:val="26"/>
        </w:rPr>
        <w:t>26 1 3317001263 331701001 0012 309 0000 244</w:t>
      </w:r>
    </w:p>
    <w:p w14:paraId="72841B0B" w14:textId="77777777" w:rsidR="00636D46" w:rsidRPr="00016F1A" w:rsidRDefault="00636D46" w:rsidP="00B4481F">
      <w:pPr>
        <w:pStyle w:val="7"/>
        <w:tabs>
          <w:tab w:val="left" w:pos="1055"/>
        </w:tabs>
        <w:spacing w:before="0" w:line="240" w:lineRule="auto"/>
        <w:ind w:left="108"/>
        <w:rPr>
          <w:b/>
          <w:color w:val="FF0000"/>
          <w:sz w:val="28"/>
          <w:szCs w:val="28"/>
        </w:rPr>
      </w:pPr>
    </w:p>
    <w:p w14:paraId="4F0CFEF4" w14:textId="77777777" w:rsidR="00FF401B" w:rsidRPr="00466595" w:rsidRDefault="00FF401B" w:rsidP="00B92311">
      <w:pPr>
        <w:pStyle w:val="7"/>
        <w:tabs>
          <w:tab w:val="left" w:pos="1055"/>
        </w:tabs>
        <w:spacing w:before="0" w:line="240" w:lineRule="auto"/>
        <w:jc w:val="both"/>
        <w:rPr>
          <w:color w:val="000000"/>
          <w:sz w:val="28"/>
          <w:szCs w:val="28"/>
        </w:rPr>
      </w:pPr>
    </w:p>
    <w:p w14:paraId="409DC217" w14:textId="69D7C5A8" w:rsidR="00B4481F" w:rsidRPr="00466595" w:rsidRDefault="00886A46" w:rsidP="009C76F3">
      <w:pPr>
        <w:pStyle w:val="7"/>
        <w:tabs>
          <w:tab w:val="left" w:pos="1055"/>
        </w:tabs>
        <w:spacing w:before="0" w:line="240" w:lineRule="auto"/>
        <w:ind w:left="108"/>
        <w:jc w:val="both"/>
        <w:rPr>
          <w:color w:val="000000"/>
          <w:sz w:val="28"/>
          <w:szCs w:val="28"/>
        </w:rPr>
      </w:pPr>
      <w:r w:rsidRPr="00466595">
        <w:rPr>
          <w:color w:val="000000"/>
          <w:sz w:val="28"/>
          <w:szCs w:val="28"/>
        </w:rPr>
        <w:t>п. Пакино</w:t>
      </w:r>
      <w:r w:rsidRPr="00466595">
        <w:rPr>
          <w:color w:val="000000"/>
          <w:sz w:val="28"/>
          <w:szCs w:val="28"/>
        </w:rPr>
        <w:tab/>
      </w:r>
      <w:r w:rsidRPr="00466595">
        <w:rPr>
          <w:color w:val="000000"/>
          <w:sz w:val="28"/>
          <w:szCs w:val="28"/>
        </w:rPr>
        <w:tab/>
      </w:r>
      <w:r w:rsidRPr="00466595">
        <w:rPr>
          <w:color w:val="000000"/>
          <w:sz w:val="28"/>
          <w:szCs w:val="28"/>
        </w:rPr>
        <w:tab/>
      </w:r>
      <w:r w:rsidRPr="00466595">
        <w:rPr>
          <w:color w:val="000000"/>
          <w:sz w:val="28"/>
          <w:szCs w:val="28"/>
        </w:rPr>
        <w:tab/>
      </w:r>
      <w:r w:rsidRPr="00466595">
        <w:rPr>
          <w:color w:val="000000"/>
          <w:sz w:val="28"/>
          <w:szCs w:val="28"/>
        </w:rPr>
        <w:tab/>
      </w:r>
      <w:r w:rsidRPr="00466595">
        <w:rPr>
          <w:color w:val="000000"/>
          <w:sz w:val="28"/>
          <w:szCs w:val="28"/>
        </w:rPr>
        <w:tab/>
      </w:r>
      <w:r w:rsidR="00FF401B" w:rsidRPr="00466595">
        <w:rPr>
          <w:color w:val="000000"/>
          <w:sz w:val="28"/>
          <w:szCs w:val="28"/>
        </w:rPr>
        <w:t xml:space="preserve">        </w:t>
      </w:r>
      <w:r w:rsidR="00526DAB">
        <w:rPr>
          <w:color w:val="000000"/>
          <w:sz w:val="28"/>
          <w:szCs w:val="28"/>
        </w:rPr>
        <w:t xml:space="preserve">              «___»________ 202</w:t>
      </w:r>
      <w:r w:rsidR="00016F1A">
        <w:rPr>
          <w:color w:val="000000"/>
          <w:sz w:val="28"/>
          <w:szCs w:val="28"/>
        </w:rPr>
        <w:t>6</w:t>
      </w:r>
      <w:r w:rsidR="00B4481F" w:rsidRPr="00466595">
        <w:rPr>
          <w:color w:val="000000"/>
          <w:sz w:val="28"/>
          <w:szCs w:val="28"/>
        </w:rPr>
        <w:t xml:space="preserve"> г.</w:t>
      </w:r>
    </w:p>
    <w:p w14:paraId="7F2BB1F6" w14:textId="77777777" w:rsidR="00B4481F" w:rsidRPr="00466595" w:rsidRDefault="00B4481F" w:rsidP="00B4481F">
      <w:pPr>
        <w:pStyle w:val="7"/>
        <w:tabs>
          <w:tab w:val="left" w:pos="1055"/>
        </w:tabs>
        <w:spacing w:before="0" w:line="240" w:lineRule="auto"/>
        <w:ind w:left="108"/>
        <w:jc w:val="both"/>
        <w:rPr>
          <w:color w:val="000000"/>
          <w:sz w:val="28"/>
          <w:szCs w:val="28"/>
        </w:rPr>
      </w:pPr>
      <w:r w:rsidRPr="00466595">
        <w:rPr>
          <w:color w:val="000000"/>
          <w:sz w:val="28"/>
          <w:szCs w:val="28"/>
        </w:rPr>
        <w:tab/>
      </w:r>
    </w:p>
    <w:p w14:paraId="78DC43A6" w14:textId="76E5FCC3" w:rsidR="00741912" w:rsidRDefault="00BA3F42" w:rsidP="00016F1A">
      <w:pPr>
        <w:widowControl w:val="0"/>
        <w:autoSpaceDE w:val="0"/>
        <w:autoSpaceDN w:val="0"/>
        <w:adjustRightInd w:val="0"/>
        <w:ind w:firstLine="567"/>
        <w:jc w:val="both"/>
        <w:rPr>
          <w:rFonts w:ascii="Times New Roman" w:hAnsi="Times New Roman" w:cs="Times New Roman"/>
          <w:sz w:val="28"/>
          <w:szCs w:val="28"/>
        </w:rPr>
      </w:pPr>
      <w:r w:rsidRPr="0032672A">
        <w:rPr>
          <w:rFonts w:ascii="Times New Roman" w:eastAsia="Calibri" w:hAnsi="Times New Roman" w:cs="Times New Roman"/>
          <w:b/>
          <w:sz w:val="28"/>
          <w:szCs w:val="28"/>
        </w:rPr>
        <w:t>Федеральное казенное учреждение «Исправительная колония №7 Управления Федеральной службы исполнения наказаний по Владимирской области» (ФКУ ИК-7 УФСИН России по Владимирской области)</w:t>
      </w:r>
      <w:r w:rsidRPr="00BA3F42">
        <w:rPr>
          <w:rFonts w:ascii="Times New Roman" w:eastAsia="Calibri" w:hAnsi="Times New Roman" w:cs="Times New Roman"/>
          <w:sz w:val="28"/>
          <w:szCs w:val="28"/>
        </w:rPr>
        <w:t xml:space="preserve">, выступающее от имени Российской Федерации, в целях обеспечения государственных нужд, </w:t>
      </w:r>
      <w:r w:rsidRPr="00BA3F42">
        <w:rPr>
          <w:rFonts w:ascii="Times New Roman" w:hAnsi="Times New Roman" w:cs="Times New Roman"/>
          <w:sz w:val="28"/>
          <w:szCs w:val="28"/>
        </w:rPr>
        <w:t xml:space="preserve">именуемое в дальнейшем </w:t>
      </w:r>
      <w:r w:rsidRPr="0032672A">
        <w:rPr>
          <w:rFonts w:ascii="Times New Roman" w:hAnsi="Times New Roman" w:cs="Times New Roman"/>
          <w:b/>
          <w:sz w:val="28"/>
          <w:szCs w:val="28"/>
        </w:rPr>
        <w:t>«Государственный заказчик»</w:t>
      </w:r>
      <w:r w:rsidRPr="00BA3F42">
        <w:rPr>
          <w:rFonts w:ascii="Times New Roman" w:hAnsi="Times New Roman" w:cs="Times New Roman"/>
          <w:sz w:val="28"/>
          <w:szCs w:val="28"/>
        </w:rPr>
        <w:t xml:space="preserve">, </w:t>
      </w:r>
      <w:r w:rsidR="0088005D" w:rsidRPr="0088005D">
        <w:rPr>
          <w:rFonts w:ascii="Times New Roman" w:hAnsi="Times New Roman" w:cs="Times New Roman"/>
          <w:sz w:val="28"/>
          <w:szCs w:val="28"/>
        </w:rPr>
        <w:t xml:space="preserve">в лице </w:t>
      </w:r>
      <w:r w:rsidR="00EA0CE8" w:rsidRPr="00EA0CE8">
        <w:rPr>
          <w:rFonts w:ascii="Times New Roman" w:hAnsi="Times New Roman" w:cs="Times New Roman"/>
          <w:sz w:val="28"/>
          <w:szCs w:val="28"/>
        </w:rPr>
        <w:t>заместителя начальника</w:t>
      </w:r>
      <w:r w:rsidR="002F6185">
        <w:rPr>
          <w:rFonts w:ascii="Times New Roman" w:hAnsi="Times New Roman" w:cs="Times New Roman"/>
          <w:sz w:val="28"/>
          <w:szCs w:val="28"/>
        </w:rPr>
        <w:t xml:space="preserve"> Сергея Александровича Емельянова</w:t>
      </w:r>
      <w:r w:rsidR="00EA0CE8" w:rsidRPr="00EA0CE8">
        <w:rPr>
          <w:rFonts w:ascii="Times New Roman" w:hAnsi="Times New Roman" w:cs="Times New Roman"/>
          <w:sz w:val="28"/>
          <w:szCs w:val="28"/>
        </w:rPr>
        <w:t xml:space="preserve">, действующего на основании доверенности </w:t>
      </w:r>
      <w:r w:rsidR="00EA0CE8" w:rsidRPr="002F6185">
        <w:rPr>
          <w:rFonts w:ascii="Times New Roman" w:hAnsi="Times New Roman" w:cs="Times New Roman"/>
          <w:sz w:val="28"/>
          <w:szCs w:val="28"/>
        </w:rPr>
        <w:t xml:space="preserve">№ </w:t>
      </w:r>
      <w:r w:rsidR="002F6185" w:rsidRPr="002F6185">
        <w:rPr>
          <w:rFonts w:ascii="Times New Roman" w:hAnsi="Times New Roman" w:cs="Times New Roman"/>
          <w:bCs/>
          <w:sz w:val="26"/>
          <w:szCs w:val="26"/>
          <w:lang w:eastAsia="ar-SA"/>
        </w:rPr>
        <w:t>№ 36 от 18.05.2026 года</w:t>
      </w:r>
      <w:r w:rsidR="000C4822" w:rsidRPr="000C4822">
        <w:rPr>
          <w:rFonts w:ascii="Times New Roman" w:hAnsi="Times New Roman" w:cs="Times New Roman"/>
          <w:sz w:val="28"/>
          <w:szCs w:val="28"/>
        </w:rPr>
        <w:t xml:space="preserve">, </w:t>
      </w:r>
      <w:r w:rsidR="0032672A" w:rsidRPr="0088005D">
        <w:rPr>
          <w:rFonts w:ascii="Times New Roman" w:hAnsi="Times New Roman" w:cs="Times New Roman"/>
          <w:bCs/>
          <w:noProof/>
          <w:color w:val="auto"/>
          <w:sz w:val="28"/>
          <w:szCs w:val="28"/>
        </w:rPr>
        <w:t xml:space="preserve">с </w:t>
      </w:r>
      <w:r w:rsidR="0032672A">
        <w:rPr>
          <w:rFonts w:ascii="Times New Roman" w:hAnsi="Times New Roman" w:cs="Times New Roman"/>
          <w:bCs/>
          <w:noProof/>
          <w:sz w:val="28"/>
          <w:szCs w:val="28"/>
        </w:rPr>
        <w:t>одной стороны, и ____________________</w:t>
      </w:r>
      <w:r w:rsidRPr="00BA3F42">
        <w:rPr>
          <w:rFonts w:ascii="Times New Roman" w:hAnsi="Times New Roman" w:cs="Times New Roman"/>
          <w:bCs/>
          <w:noProof/>
          <w:sz w:val="28"/>
          <w:szCs w:val="28"/>
          <w:lang w:eastAsia="zh-CN"/>
        </w:rPr>
        <w:t xml:space="preserve">, именуемое в дальнейшем </w:t>
      </w:r>
      <w:r w:rsidRPr="0032672A">
        <w:rPr>
          <w:rFonts w:ascii="Times New Roman" w:hAnsi="Times New Roman" w:cs="Times New Roman"/>
          <w:b/>
          <w:bCs/>
          <w:noProof/>
          <w:sz w:val="28"/>
          <w:szCs w:val="28"/>
          <w:lang w:eastAsia="zh-CN"/>
        </w:rPr>
        <w:t>«Поставщик»</w:t>
      </w:r>
      <w:r w:rsidRPr="00BA3F42">
        <w:rPr>
          <w:rFonts w:ascii="Times New Roman" w:hAnsi="Times New Roman" w:cs="Times New Roman"/>
          <w:bCs/>
          <w:noProof/>
          <w:sz w:val="28"/>
          <w:szCs w:val="28"/>
          <w:lang w:eastAsia="zh-CN"/>
        </w:rPr>
        <w:t xml:space="preserve">, </w:t>
      </w:r>
      <w:r w:rsidRPr="00BA3F42">
        <w:rPr>
          <w:rFonts w:ascii="Times New Roman" w:hAnsi="Times New Roman" w:cs="Times New Roman"/>
          <w:sz w:val="28"/>
          <w:szCs w:val="28"/>
        </w:rPr>
        <w:t>действующий на основании</w:t>
      </w:r>
      <w:r>
        <w:rPr>
          <w:rFonts w:ascii="Times New Roman" w:hAnsi="Times New Roman" w:cs="Times New Roman"/>
          <w:sz w:val="28"/>
          <w:szCs w:val="28"/>
          <w:u w:val="single"/>
        </w:rPr>
        <w:t xml:space="preserve">          </w:t>
      </w:r>
      <w:r w:rsidRPr="00BA3F42">
        <w:rPr>
          <w:rFonts w:ascii="Times New Roman" w:hAnsi="Times New Roman" w:cs="Times New Roman"/>
          <w:sz w:val="28"/>
          <w:szCs w:val="28"/>
        </w:rPr>
        <w:t>, с другой стороны, вместе именуемые</w:t>
      </w:r>
      <w:r w:rsidR="0032672A">
        <w:rPr>
          <w:rFonts w:ascii="Times New Roman" w:hAnsi="Times New Roman" w:cs="Times New Roman"/>
          <w:sz w:val="28"/>
          <w:szCs w:val="28"/>
        </w:rPr>
        <w:t xml:space="preserve">  </w:t>
      </w:r>
      <w:r w:rsidRPr="00BA3F42">
        <w:rPr>
          <w:rFonts w:ascii="Times New Roman" w:hAnsi="Times New Roman" w:cs="Times New Roman"/>
          <w:sz w:val="28"/>
          <w:szCs w:val="28"/>
        </w:rPr>
        <w:t xml:space="preserve">в дальнейшем </w:t>
      </w:r>
      <w:r w:rsidRPr="0032672A">
        <w:rPr>
          <w:rFonts w:ascii="Times New Roman" w:hAnsi="Times New Roman" w:cs="Times New Roman"/>
          <w:b/>
          <w:sz w:val="28"/>
          <w:szCs w:val="28"/>
        </w:rPr>
        <w:t>«Стороны»</w:t>
      </w:r>
      <w:r w:rsidRPr="00BA3F42">
        <w:rPr>
          <w:rFonts w:ascii="Times New Roman" w:hAnsi="Times New Roman" w:cs="Times New Roman"/>
          <w:sz w:val="28"/>
          <w:szCs w:val="28"/>
        </w:rPr>
        <w:t xml:space="preserve">, руководствуясь: </w:t>
      </w:r>
    </w:p>
    <w:p w14:paraId="167BE88C" w14:textId="77777777" w:rsidR="00741912" w:rsidRDefault="00BA3F42" w:rsidP="00016F1A">
      <w:pPr>
        <w:widowControl w:val="0"/>
        <w:autoSpaceDE w:val="0"/>
        <w:autoSpaceDN w:val="0"/>
        <w:adjustRightInd w:val="0"/>
        <w:ind w:firstLine="567"/>
        <w:jc w:val="both"/>
        <w:rPr>
          <w:rFonts w:ascii="Times New Roman" w:hAnsi="Times New Roman" w:cs="Times New Roman"/>
          <w:sz w:val="28"/>
          <w:szCs w:val="28"/>
        </w:rPr>
      </w:pPr>
      <w:r w:rsidRPr="00BA3F42">
        <w:rPr>
          <w:rFonts w:ascii="Times New Roman" w:hAnsi="Times New Roman" w:cs="Times New Roman"/>
          <w:sz w:val="28"/>
          <w:szCs w:val="28"/>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17900213" w14:textId="77777777" w:rsidR="006D4676" w:rsidRDefault="00741912" w:rsidP="00016F1A">
      <w:pPr>
        <w:widowControl w:val="0"/>
        <w:autoSpaceDE w:val="0"/>
        <w:autoSpaceDN w:val="0"/>
        <w:adjustRightInd w:val="0"/>
        <w:ind w:firstLine="567"/>
        <w:jc w:val="both"/>
        <w:rPr>
          <w:rFonts w:ascii="Times New Roman" w:hAnsi="Times New Roman" w:cs="Times New Roman"/>
          <w:bCs/>
          <w:noProof/>
          <w:sz w:val="28"/>
          <w:szCs w:val="28"/>
        </w:rPr>
      </w:pPr>
      <w:r w:rsidRPr="00741912">
        <w:rPr>
          <w:rFonts w:ascii="Times New Roman" w:hAnsi="Times New Roman" w:cs="Times New Roman"/>
          <w:bCs/>
          <w:noProof/>
          <w:sz w:val="28"/>
          <w:szCs w:val="28"/>
        </w:rPr>
        <w:t>постановление</w:t>
      </w:r>
      <w:r>
        <w:rPr>
          <w:rFonts w:ascii="Times New Roman" w:hAnsi="Times New Roman" w:cs="Times New Roman"/>
          <w:bCs/>
          <w:noProof/>
          <w:sz w:val="28"/>
          <w:szCs w:val="28"/>
        </w:rPr>
        <w:t>м</w:t>
      </w:r>
      <w:r w:rsidRPr="00741912">
        <w:rPr>
          <w:rFonts w:ascii="Times New Roman" w:hAnsi="Times New Roman" w:cs="Times New Roman"/>
          <w:bCs/>
          <w:noProof/>
          <w:sz w:val="28"/>
          <w:szCs w:val="28"/>
        </w:rPr>
        <w:t xml:space="preserve"> Правительства РФ от 23.12.2024 N 1875 (ред. от 18.02.2025)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BA3F42" w:rsidRPr="00BA3F42">
        <w:rPr>
          <w:rFonts w:ascii="Times New Roman" w:hAnsi="Times New Roman" w:cs="Times New Roman"/>
          <w:bCs/>
          <w:noProof/>
          <w:sz w:val="28"/>
          <w:szCs w:val="28"/>
        </w:rPr>
        <w:t xml:space="preserve">, </w:t>
      </w:r>
    </w:p>
    <w:p w14:paraId="0B9065A8" w14:textId="600BE264" w:rsidR="00BA3F42" w:rsidRPr="00016F1A" w:rsidRDefault="006D4676" w:rsidP="00016F1A">
      <w:pPr>
        <w:widowControl w:val="0"/>
        <w:autoSpaceDE w:val="0"/>
        <w:autoSpaceDN w:val="0"/>
        <w:adjustRightInd w:val="0"/>
        <w:ind w:firstLine="567"/>
        <w:jc w:val="both"/>
        <w:rPr>
          <w:rFonts w:ascii="Times New Roman" w:hAnsi="Times New Roman" w:cs="Times New Roman"/>
          <w:sz w:val="28"/>
          <w:szCs w:val="28"/>
        </w:rPr>
      </w:pPr>
      <w:r>
        <w:rPr>
          <w:rFonts w:ascii="Times New Roman" w:hAnsi="Times New Roman" w:cs="Times New Roman"/>
          <w:bCs/>
          <w:noProof/>
          <w:sz w:val="28"/>
          <w:szCs w:val="28"/>
        </w:rPr>
        <w:t>р</w:t>
      </w:r>
      <w:r w:rsidRPr="006D4676">
        <w:rPr>
          <w:rFonts w:ascii="Times New Roman" w:hAnsi="Times New Roman" w:cs="Times New Roman"/>
          <w:bCs/>
          <w:noProof/>
          <w:sz w:val="28"/>
          <w:szCs w:val="28"/>
        </w:rPr>
        <w:t>аспоряжением Правительства РФ от 8 декабря 2021 г. № 3500-р                          «Об утверждении перечней товаров, работ, услуг, при осуществлении закупок которых предоставляются преимущества участнику закупки, являющемуся учреждением или предприятием уголовно-исполнительной системы и участнику закупки, являющемуся организацией инвалидов, в соответствии со статьями 28-29 Федерального закона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Cs/>
          <w:noProof/>
          <w:sz w:val="28"/>
          <w:szCs w:val="28"/>
        </w:rPr>
        <w:t xml:space="preserve"> </w:t>
      </w:r>
      <w:r w:rsidR="00BA3F42" w:rsidRPr="00BA3F42">
        <w:rPr>
          <w:rFonts w:ascii="Times New Roman" w:hAnsi="Times New Roman" w:cs="Times New Roman"/>
          <w:sz w:val="28"/>
          <w:szCs w:val="28"/>
        </w:rPr>
        <w:t xml:space="preserve">заключили настоящий Государственный контракт о нижеследующем: </w:t>
      </w:r>
    </w:p>
    <w:p w14:paraId="3D9893D5" w14:textId="77777777" w:rsidR="00526DAB" w:rsidRPr="00526DAB" w:rsidRDefault="00526DAB" w:rsidP="00BA3F42">
      <w:pPr>
        <w:widowControl w:val="0"/>
        <w:autoSpaceDE w:val="0"/>
        <w:autoSpaceDN w:val="0"/>
        <w:adjustRightInd w:val="0"/>
        <w:ind w:firstLine="567"/>
        <w:jc w:val="both"/>
        <w:rPr>
          <w:sz w:val="28"/>
          <w:szCs w:val="28"/>
        </w:rPr>
      </w:pPr>
    </w:p>
    <w:p w14:paraId="216C15E4" w14:textId="77777777" w:rsidR="00DD1641" w:rsidRPr="00466595" w:rsidRDefault="00DD1641" w:rsidP="00DD1641">
      <w:pPr>
        <w:pStyle w:val="7"/>
        <w:numPr>
          <w:ilvl w:val="0"/>
          <w:numId w:val="5"/>
        </w:numPr>
        <w:tabs>
          <w:tab w:val="left" w:pos="1055"/>
        </w:tabs>
        <w:spacing w:before="0" w:line="240" w:lineRule="auto"/>
        <w:rPr>
          <w:b/>
          <w:color w:val="000000"/>
          <w:sz w:val="28"/>
          <w:szCs w:val="28"/>
        </w:rPr>
      </w:pPr>
      <w:r w:rsidRPr="00466595">
        <w:rPr>
          <w:b/>
          <w:color w:val="000000"/>
          <w:sz w:val="28"/>
          <w:szCs w:val="28"/>
        </w:rPr>
        <w:t>Предмет государственного контракта</w:t>
      </w:r>
    </w:p>
    <w:p w14:paraId="4A90988E" w14:textId="2686DE29" w:rsidR="00A831E5" w:rsidRPr="006D4676" w:rsidRDefault="00DD1641" w:rsidP="00240E6E">
      <w:pPr>
        <w:pStyle w:val="7"/>
        <w:numPr>
          <w:ilvl w:val="1"/>
          <w:numId w:val="5"/>
        </w:numPr>
        <w:tabs>
          <w:tab w:val="left" w:pos="0"/>
        </w:tabs>
        <w:spacing w:before="0" w:line="240" w:lineRule="auto"/>
        <w:ind w:left="0" w:firstLine="568"/>
        <w:jc w:val="both"/>
        <w:rPr>
          <w:sz w:val="28"/>
          <w:szCs w:val="28"/>
        </w:rPr>
      </w:pPr>
      <w:r w:rsidRPr="00466595">
        <w:rPr>
          <w:color w:val="000000"/>
          <w:sz w:val="28"/>
          <w:szCs w:val="28"/>
        </w:rPr>
        <w:t>По настоящему Государственному контракту (далее по тексту Контракт</w:t>
      </w:r>
      <w:r w:rsidR="008A2541">
        <w:rPr>
          <w:color w:val="000000"/>
          <w:sz w:val="28"/>
          <w:szCs w:val="28"/>
        </w:rPr>
        <w:t xml:space="preserve">) Поставщик обязуется поставить </w:t>
      </w:r>
      <w:r w:rsidR="002F6185" w:rsidRPr="006D4676">
        <w:rPr>
          <w:sz w:val="28"/>
          <w:szCs w:val="28"/>
        </w:rPr>
        <w:t>стеклоочиститель</w:t>
      </w:r>
      <w:r w:rsidR="0094234F" w:rsidRPr="006D4676">
        <w:rPr>
          <w:sz w:val="28"/>
          <w:szCs w:val="28"/>
        </w:rPr>
        <w:t xml:space="preserve"> </w:t>
      </w:r>
      <w:r w:rsidRPr="006D4676">
        <w:rPr>
          <w:sz w:val="28"/>
          <w:szCs w:val="28"/>
        </w:rPr>
        <w:t>(страна происхождения товара</w:t>
      </w:r>
      <w:proofErr w:type="gramStart"/>
      <w:r w:rsidR="00016F1A" w:rsidRPr="006D4676">
        <w:rPr>
          <w:sz w:val="28"/>
          <w:szCs w:val="28"/>
        </w:rPr>
        <w:t xml:space="preserve"> - ) </w:t>
      </w:r>
      <w:r w:rsidRPr="006D4676">
        <w:rPr>
          <w:sz w:val="28"/>
          <w:szCs w:val="28"/>
        </w:rPr>
        <w:t>(</w:t>
      </w:r>
      <w:proofErr w:type="gramEnd"/>
      <w:r w:rsidRPr="006D4676">
        <w:rPr>
          <w:sz w:val="28"/>
          <w:szCs w:val="28"/>
        </w:rPr>
        <w:t>далее - Тов</w:t>
      </w:r>
      <w:r w:rsidR="00DC260F" w:rsidRPr="006D4676">
        <w:rPr>
          <w:sz w:val="28"/>
          <w:szCs w:val="28"/>
        </w:rPr>
        <w:t>ар)</w:t>
      </w:r>
      <w:r w:rsidR="00A831E5" w:rsidRPr="006D4676">
        <w:rPr>
          <w:sz w:val="28"/>
          <w:szCs w:val="28"/>
        </w:rPr>
        <w:t>.</w:t>
      </w:r>
    </w:p>
    <w:p w14:paraId="2839596D" w14:textId="77777777" w:rsidR="00A831E5" w:rsidRPr="00B4633A" w:rsidRDefault="00A831E5" w:rsidP="00A831E5">
      <w:pPr>
        <w:pStyle w:val="7"/>
        <w:numPr>
          <w:ilvl w:val="1"/>
          <w:numId w:val="5"/>
        </w:numPr>
        <w:spacing w:before="0" w:line="240" w:lineRule="auto"/>
        <w:ind w:left="0" w:firstLine="567"/>
        <w:jc w:val="both"/>
        <w:rPr>
          <w:sz w:val="28"/>
          <w:szCs w:val="28"/>
        </w:rPr>
      </w:pPr>
      <w:r w:rsidRPr="006D4676">
        <w:rPr>
          <w:sz w:val="28"/>
        </w:rPr>
        <w:t xml:space="preserve">Наименование, количество и иные характеристики поставляемого </w:t>
      </w:r>
      <w:r w:rsidRPr="00A831E5">
        <w:rPr>
          <w:sz w:val="28"/>
        </w:rPr>
        <w:t xml:space="preserve">Товара указаны в соответствии со Спецификацией (приложение </w:t>
      </w:r>
      <w:r>
        <w:rPr>
          <w:sz w:val="28"/>
        </w:rPr>
        <w:t xml:space="preserve">№ 1)                     </w:t>
      </w:r>
      <w:r w:rsidRPr="00A831E5">
        <w:rPr>
          <w:sz w:val="28"/>
        </w:rPr>
        <w:t xml:space="preserve">являющееся </w:t>
      </w:r>
      <w:r w:rsidRPr="00B4633A">
        <w:rPr>
          <w:sz w:val="28"/>
        </w:rPr>
        <w:t>неотъемлемой частью Контракта.</w:t>
      </w:r>
    </w:p>
    <w:p w14:paraId="1B343C75" w14:textId="77777777" w:rsidR="00545508" w:rsidRPr="00A831E5" w:rsidRDefault="00545508" w:rsidP="00A831E5">
      <w:pPr>
        <w:pStyle w:val="7"/>
        <w:numPr>
          <w:ilvl w:val="1"/>
          <w:numId w:val="5"/>
        </w:numPr>
        <w:spacing w:before="0" w:line="240" w:lineRule="auto"/>
        <w:ind w:left="0" w:firstLine="567"/>
        <w:jc w:val="both"/>
        <w:rPr>
          <w:sz w:val="28"/>
          <w:szCs w:val="28"/>
        </w:rPr>
      </w:pPr>
      <w:r w:rsidRPr="00A831E5">
        <w:rPr>
          <w:color w:val="000000"/>
          <w:sz w:val="28"/>
          <w:szCs w:val="28"/>
        </w:rPr>
        <w:t>ОКПД2, КТРУ согласно приложению № 1 «Спецификация».</w:t>
      </w:r>
    </w:p>
    <w:p w14:paraId="3E0022BB" w14:textId="77777777" w:rsidR="00931533" w:rsidRPr="00466595" w:rsidRDefault="00931533" w:rsidP="00EB17A3">
      <w:pPr>
        <w:pStyle w:val="7"/>
        <w:tabs>
          <w:tab w:val="left" w:pos="567"/>
        </w:tabs>
        <w:spacing w:before="0" w:line="240" w:lineRule="auto"/>
        <w:ind w:left="250"/>
        <w:jc w:val="both"/>
        <w:rPr>
          <w:color w:val="000000"/>
          <w:sz w:val="28"/>
          <w:szCs w:val="28"/>
        </w:rPr>
      </w:pPr>
    </w:p>
    <w:p w14:paraId="26412BB0" w14:textId="77777777" w:rsidR="0033612F" w:rsidRPr="00466595" w:rsidRDefault="00B4481F" w:rsidP="005E035E">
      <w:pPr>
        <w:pStyle w:val="7"/>
        <w:numPr>
          <w:ilvl w:val="0"/>
          <w:numId w:val="5"/>
        </w:numPr>
        <w:tabs>
          <w:tab w:val="left" w:pos="1055"/>
        </w:tabs>
        <w:spacing w:before="0" w:line="240" w:lineRule="auto"/>
        <w:rPr>
          <w:b/>
          <w:color w:val="000000"/>
          <w:sz w:val="28"/>
          <w:szCs w:val="28"/>
        </w:rPr>
      </w:pPr>
      <w:r w:rsidRPr="00466595">
        <w:rPr>
          <w:b/>
          <w:color w:val="000000"/>
          <w:sz w:val="28"/>
          <w:szCs w:val="28"/>
        </w:rPr>
        <w:t>Цены и порядок расчетов</w:t>
      </w:r>
    </w:p>
    <w:p w14:paraId="2D35CAEB" w14:textId="74E96FEA" w:rsidR="00B25E0B" w:rsidRDefault="00B4481F" w:rsidP="000964A3">
      <w:pPr>
        <w:pStyle w:val="7"/>
        <w:tabs>
          <w:tab w:val="left" w:pos="1055"/>
        </w:tabs>
        <w:spacing w:before="0" w:line="240" w:lineRule="auto"/>
        <w:ind w:firstLine="567"/>
        <w:jc w:val="both"/>
        <w:rPr>
          <w:color w:val="000000"/>
          <w:sz w:val="28"/>
          <w:szCs w:val="28"/>
        </w:rPr>
      </w:pPr>
      <w:r w:rsidRPr="00466595">
        <w:rPr>
          <w:color w:val="000000"/>
          <w:sz w:val="28"/>
          <w:szCs w:val="28"/>
        </w:rPr>
        <w:lastRenderedPageBreak/>
        <w:t>2.1. Цена контракта составляет</w:t>
      </w:r>
      <w:r w:rsidR="00B85F77" w:rsidRPr="00466595">
        <w:rPr>
          <w:color w:val="000000"/>
          <w:sz w:val="28"/>
          <w:szCs w:val="28"/>
        </w:rPr>
        <w:t xml:space="preserve"> </w:t>
      </w:r>
      <w:r w:rsidR="00DF283C">
        <w:rPr>
          <w:color w:val="000000"/>
          <w:sz w:val="28"/>
          <w:szCs w:val="28"/>
        </w:rPr>
        <w:t>___________</w:t>
      </w:r>
      <w:r w:rsidRPr="00466595">
        <w:rPr>
          <w:color w:val="000000"/>
          <w:sz w:val="28"/>
          <w:szCs w:val="28"/>
        </w:rPr>
        <w:t xml:space="preserve"> рубл</w:t>
      </w:r>
      <w:r w:rsidR="00CD4677" w:rsidRPr="00466595">
        <w:rPr>
          <w:color w:val="000000"/>
          <w:sz w:val="28"/>
          <w:szCs w:val="28"/>
        </w:rPr>
        <w:t>ей</w:t>
      </w:r>
      <w:r w:rsidR="00CD56F3">
        <w:rPr>
          <w:color w:val="000000"/>
          <w:sz w:val="28"/>
          <w:szCs w:val="28"/>
        </w:rPr>
        <w:t xml:space="preserve"> </w:t>
      </w:r>
      <w:r w:rsidR="00DF283C">
        <w:rPr>
          <w:color w:val="000000"/>
          <w:sz w:val="28"/>
          <w:szCs w:val="28"/>
        </w:rPr>
        <w:t>_______</w:t>
      </w:r>
      <w:r w:rsidR="00CD4677" w:rsidRPr="00466595">
        <w:rPr>
          <w:color w:val="000000"/>
          <w:sz w:val="28"/>
          <w:szCs w:val="28"/>
        </w:rPr>
        <w:t xml:space="preserve"> копеек</w:t>
      </w:r>
      <w:r w:rsidR="006B5BC1">
        <w:rPr>
          <w:color w:val="000000"/>
          <w:sz w:val="28"/>
          <w:szCs w:val="28"/>
        </w:rPr>
        <w:t>, без НДС</w:t>
      </w:r>
      <w:r w:rsidR="005B3DF5">
        <w:rPr>
          <w:color w:val="000000"/>
          <w:sz w:val="28"/>
          <w:szCs w:val="28"/>
        </w:rPr>
        <w:t>/с НДС</w:t>
      </w:r>
      <w:r w:rsidRPr="00466595">
        <w:rPr>
          <w:color w:val="000000"/>
          <w:sz w:val="28"/>
          <w:szCs w:val="28"/>
        </w:rPr>
        <w:t xml:space="preserve">. Цена является твердой и определяется на весь срок действия настоящего контракта, за исключением случаев, предусмотренных действующим законодательством. </w:t>
      </w:r>
    </w:p>
    <w:p w14:paraId="03B653E5" w14:textId="77777777" w:rsidR="00B4481F" w:rsidRPr="00466595" w:rsidRDefault="00B4481F" w:rsidP="000964A3">
      <w:pPr>
        <w:pStyle w:val="7"/>
        <w:tabs>
          <w:tab w:val="left" w:pos="1055"/>
        </w:tabs>
        <w:spacing w:before="0" w:line="240" w:lineRule="auto"/>
        <w:ind w:firstLine="567"/>
        <w:jc w:val="both"/>
        <w:rPr>
          <w:color w:val="000000"/>
          <w:sz w:val="28"/>
          <w:szCs w:val="28"/>
        </w:rPr>
      </w:pPr>
      <w:r w:rsidRPr="00466595">
        <w:rPr>
          <w:color w:val="000000"/>
          <w:sz w:val="28"/>
          <w:szCs w:val="28"/>
        </w:rPr>
        <w:t>Цена включает в себя стоимость тары и упаковки, транспортные расходы,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w:t>
      </w:r>
      <w:r w:rsidR="00CD56F3">
        <w:rPr>
          <w:color w:val="000000"/>
          <w:sz w:val="28"/>
          <w:szCs w:val="28"/>
        </w:rPr>
        <w:t xml:space="preserve"> </w:t>
      </w:r>
      <w:r w:rsidRPr="00466595">
        <w:rPr>
          <w:color w:val="000000"/>
          <w:sz w:val="28"/>
          <w:szCs w:val="28"/>
        </w:rPr>
        <w:t>по Контракту.</w:t>
      </w:r>
      <w:r w:rsidR="00AD6ABF" w:rsidRPr="00466595">
        <w:rPr>
          <w:color w:val="000000"/>
          <w:sz w:val="28"/>
          <w:szCs w:val="28"/>
        </w:rPr>
        <w:t xml:space="preserve">                  </w:t>
      </w:r>
    </w:p>
    <w:p w14:paraId="04BD265A" w14:textId="77777777" w:rsidR="00AD6ABF" w:rsidRPr="00247E2C" w:rsidRDefault="00AD6ABF" w:rsidP="000964A3">
      <w:pPr>
        <w:pStyle w:val="7"/>
        <w:tabs>
          <w:tab w:val="left" w:pos="1055"/>
        </w:tabs>
        <w:spacing w:before="0" w:line="240" w:lineRule="auto"/>
        <w:ind w:firstLine="567"/>
        <w:jc w:val="both"/>
        <w:rPr>
          <w:color w:val="000000"/>
          <w:sz w:val="28"/>
          <w:szCs w:val="28"/>
        </w:rPr>
      </w:pPr>
      <w:r w:rsidRPr="00466595">
        <w:rPr>
          <w:color w:val="000000"/>
          <w:sz w:val="28"/>
          <w:szCs w:val="28"/>
        </w:rPr>
        <w:t xml:space="preserve"> </w:t>
      </w:r>
      <w:r w:rsidRPr="00247E2C">
        <w:rPr>
          <w:color w:val="000000"/>
          <w:sz w:val="28"/>
          <w:szCs w:val="28"/>
        </w:rPr>
        <w:t>Цена еди</w:t>
      </w:r>
      <w:r w:rsidR="00A831E5">
        <w:rPr>
          <w:color w:val="000000"/>
          <w:sz w:val="28"/>
          <w:szCs w:val="28"/>
        </w:rPr>
        <w:t>ницы товара указана в Приложении № 1 к настоящему Контракту</w:t>
      </w:r>
      <w:r w:rsidR="005B5805" w:rsidRPr="00247E2C">
        <w:rPr>
          <w:color w:val="000000"/>
          <w:sz w:val="28"/>
          <w:szCs w:val="28"/>
        </w:rPr>
        <w:t>.</w:t>
      </w:r>
    </w:p>
    <w:p w14:paraId="6774F9F9" w14:textId="77777777" w:rsidR="00247E2C" w:rsidRPr="00247E2C" w:rsidRDefault="000964A3" w:rsidP="000964A3">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2</w:t>
      </w:r>
      <w:r w:rsidR="00247E2C" w:rsidRPr="00247E2C">
        <w:rPr>
          <w:rFonts w:ascii="Times New Roman" w:hAnsi="Times New Roman"/>
          <w:sz w:val="28"/>
          <w:szCs w:val="28"/>
        </w:rPr>
        <w:t>.2. Цена Контракта является твердой (фиксированной) и не может изменяться в ходе его исполнения, за исключением случаев, предусмотренных настоящим Контрактом.</w:t>
      </w:r>
    </w:p>
    <w:p w14:paraId="0DA6B6E7" w14:textId="77777777" w:rsidR="00247E2C" w:rsidRPr="00247E2C" w:rsidRDefault="000964A3" w:rsidP="000964A3">
      <w:pPr>
        <w:ind w:firstLine="567"/>
        <w:jc w:val="both"/>
        <w:rPr>
          <w:rFonts w:ascii="Times New Roman" w:hAnsi="Times New Roman"/>
          <w:sz w:val="28"/>
          <w:szCs w:val="28"/>
        </w:rPr>
      </w:pPr>
      <w:r>
        <w:rPr>
          <w:rFonts w:ascii="Times New Roman" w:hAnsi="Times New Roman"/>
          <w:sz w:val="28"/>
          <w:szCs w:val="28"/>
        </w:rPr>
        <w:t>2</w:t>
      </w:r>
      <w:r w:rsidR="00247E2C" w:rsidRPr="00247E2C">
        <w:rPr>
          <w:rFonts w:ascii="Times New Roman" w:hAnsi="Times New Roman"/>
          <w:sz w:val="28"/>
          <w:szCs w:val="28"/>
        </w:rPr>
        <w:t>.3. Сумма, подлежащая уплате Государственным заказчиком Поставщику, может быть уменьшена на размер налогов, сборо</w:t>
      </w:r>
      <w:r w:rsidR="00247E2C">
        <w:rPr>
          <w:rFonts w:ascii="Times New Roman" w:hAnsi="Times New Roman"/>
          <w:sz w:val="28"/>
          <w:szCs w:val="28"/>
        </w:rPr>
        <w:t xml:space="preserve">в и иных обязательных платежей </w:t>
      </w:r>
      <w:r w:rsidR="00247E2C" w:rsidRPr="00247E2C">
        <w:rPr>
          <w:rFonts w:ascii="Times New Roman" w:hAnsi="Times New Roman"/>
          <w:sz w:val="28"/>
          <w:szCs w:val="28"/>
        </w:rPr>
        <w:t xml:space="preserve">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w:t>
      </w:r>
      <w:r w:rsidR="00247E2C" w:rsidRPr="00247E2C">
        <w:rPr>
          <w:rFonts w:ascii="Times New Roman" w:hAnsi="Times New Roman"/>
          <w:sz w:val="28"/>
          <w:szCs w:val="28"/>
        </w:rPr>
        <w:br/>
        <w:t>в бюджеты бюджетной системы Российской Федерации Государственным заказчиком.</w:t>
      </w:r>
    </w:p>
    <w:p w14:paraId="4FC36F8B" w14:textId="77777777" w:rsidR="00247E2C" w:rsidRPr="00247E2C" w:rsidRDefault="000964A3" w:rsidP="000964A3">
      <w:pPr>
        <w:ind w:firstLine="567"/>
        <w:jc w:val="both"/>
        <w:textAlignment w:val="baseline"/>
        <w:rPr>
          <w:rFonts w:ascii="Times New Roman" w:hAnsi="Times New Roman"/>
          <w:sz w:val="28"/>
          <w:szCs w:val="28"/>
        </w:rPr>
      </w:pPr>
      <w:r>
        <w:rPr>
          <w:rFonts w:ascii="Times New Roman" w:hAnsi="Times New Roman"/>
          <w:sz w:val="28"/>
          <w:szCs w:val="28"/>
        </w:rPr>
        <w:t>2</w:t>
      </w:r>
      <w:r w:rsidR="00247E2C" w:rsidRPr="00247E2C">
        <w:rPr>
          <w:rFonts w:ascii="Times New Roman" w:hAnsi="Times New Roman"/>
          <w:sz w:val="28"/>
          <w:szCs w:val="28"/>
        </w:rPr>
        <w:t xml:space="preserve">.4. Оплата по Контракту осуществляется </w:t>
      </w:r>
      <w:r w:rsidR="00247E2C">
        <w:rPr>
          <w:rFonts w:ascii="Times New Roman" w:hAnsi="Times New Roman"/>
          <w:sz w:val="28"/>
          <w:szCs w:val="28"/>
        </w:rPr>
        <w:t>в рублях Российской Федерации </w:t>
      </w:r>
      <w:r w:rsidR="00247E2C" w:rsidRPr="00247E2C">
        <w:rPr>
          <w:rFonts w:ascii="Times New Roman" w:hAnsi="Times New Roman"/>
          <w:sz w:val="28"/>
          <w:szCs w:val="28"/>
        </w:rPr>
        <w:t>в безналичном порядке в форме платежных поручений путем перечисления Государственным заказчиком выделенных из федерал</w:t>
      </w:r>
      <w:r>
        <w:rPr>
          <w:rFonts w:ascii="Times New Roman" w:hAnsi="Times New Roman"/>
          <w:sz w:val="28"/>
          <w:szCs w:val="28"/>
        </w:rPr>
        <w:t xml:space="preserve">ьного бюджета денежных средств </w:t>
      </w:r>
      <w:r w:rsidR="00247E2C" w:rsidRPr="00247E2C">
        <w:rPr>
          <w:rFonts w:ascii="Times New Roman" w:hAnsi="Times New Roman"/>
          <w:sz w:val="28"/>
          <w:szCs w:val="28"/>
        </w:rPr>
        <w:t>Государственному заказчику в следующем порядке:  </w:t>
      </w:r>
    </w:p>
    <w:p w14:paraId="179B071B" w14:textId="77777777" w:rsidR="006C0820" w:rsidRPr="006C0820"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2.4.1 Государственный заказчик осуществляет оплату на основании подписанного документа о приемке в электронной форме. Оплата производится в течении 10 (десяти) рабочих дней с даты подписания документа о приемке товара.</w:t>
      </w:r>
    </w:p>
    <w:p w14:paraId="316C67F5" w14:textId="77777777" w:rsidR="006C0820" w:rsidRPr="006C0820"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 xml:space="preserve"> 2.5. Обязательства по оплате поставленного Товара считаются выполненными в день списания денежных средств со счетов Государственного заказчика.</w:t>
      </w:r>
    </w:p>
    <w:p w14:paraId="26DCF0FB" w14:textId="77777777" w:rsidR="006C0820" w:rsidRPr="006C0820"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 xml:space="preserve">  2.6.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14:paraId="051591E6" w14:textId="39CF5E41" w:rsidR="006C0820" w:rsidRPr="00BA7396" w:rsidRDefault="006C0820" w:rsidP="006C0820">
      <w:pPr>
        <w:autoSpaceDE w:val="0"/>
        <w:autoSpaceDN w:val="0"/>
        <w:adjustRightInd w:val="0"/>
        <w:ind w:firstLine="709"/>
        <w:jc w:val="both"/>
        <w:rPr>
          <w:rFonts w:ascii="Times New Roman" w:eastAsia="Times New Roman" w:hAnsi="Times New Roman" w:cs="Times New Roman"/>
          <w:color w:val="auto"/>
          <w:sz w:val="28"/>
          <w:szCs w:val="28"/>
        </w:rPr>
      </w:pPr>
      <w:r w:rsidRPr="006C0820">
        <w:rPr>
          <w:rFonts w:ascii="Times New Roman" w:eastAsia="Times New Roman" w:hAnsi="Times New Roman" w:cs="Times New Roman"/>
          <w:color w:val="auto"/>
          <w:sz w:val="28"/>
          <w:szCs w:val="28"/>
        </w:rPr>
        <w:t xml:space="preserve"> 2.7. </w:t>
      </w:r>
      <w:r w:rsidRPr="00BA7396">
        <w:rPr>
          <w:rFonts w:ascii="Times New Roman" w:eastAsia="Times New Roman" w:hAnsi="Times New Roman" w:cs="Times New Roman"/>
          <w:color w:val="auto"/>
          <w:sz w:val="28"/>
          <w:szCs w:val="28"/>
        </w:rPr>
        <w:t xml:space="preserve">Бюджетные обязательства по настоящему государственному контракту принимаются за счет лимитов </w:t>
      </w:r>
      <w:r w:rsidR="002F6185" w:rsidRPr="00BA7396">
        <w:rPr>
          <w:rFonts w:ascii="Times New Roman" w:eastAsia="Times New Roman" w:hAnsi="Times New Roman" w:cs="Times New Roman"/>
          <w:color w:val="auto"/>
          <w:sz w:val="28"/>
          <w:szCs w:val="28"/>
        </w:rPr>
        <w:t>бюджетных обязательств</w:t>
      </w:r>
      <w:r w:rsidRPr="00BA7396">
        <w:rPr>
          <w:rFonts w:ascii="Times New Roman" w:eastAsia="Times New Roman" w:hAnsi="Times New Roman" w:cs="Times New Roman"/>
          <w:color w:val="auto"/>
          <w:sz w:val="28"/>
          <w:szCs w:val="28"/>
        </w:rPr>
        <w:t>.</w:t>
      </w:r>
    </w:p>
    <w:p w14:paraId="278AC753" w14:textId="31BF4952" w:rsidR="0060161F" w:rsidRPr="00BA7396" w:rsidRDefault="002F6185" w:rsidP="006C0820">
      <w:pPr>
        <w:autoSpaceDE w:val="0"/>
        <w:autoSpaceDN w:val="0"/>
        <w:adjustRightInd w:val="0"/>
        <w:ind w:firstLine="709"/>
        <w:jc w:val="both"/>
        <w:rPr>
          <w:color w:val="auto"/>
          <w:sz w:val="28"/>
          <w:szCs w:val="28"/>
        </w:rPr>
      </w:pPr>
      <w:r w:rsidRPr="00BA7396">
        <w:rPr>
          <w:rFonts w:ascii="Times New Roman" w:eastAsia="Times New Roman" w:hAnsi="Times New Roman" w:cs="Times New Roman"/>
          <w:color w:val="auto"/>
          <w:sz w:val="28"/>
          <w:szCs w:val="28"/>
        </w:rPr>
        <w:t>КБК: 32003054240690049</w:t>
      </w:r>
      <w:r w:rsidR="006C0820" w:rsidRPr="00BA7396">
        <w:rPr>
          <w:rFonts w:ascii="Times New Roman" w:eastAsia="Times New Roman" w:hAnsi="Times New Roman" w:cs="Times New Roman"/>
          <w:color w:val="auto"/>
          <w:sz w:val="28"/>
          <w:szCs w:val="28"/>
        </w:rPr>
        <w:t>244.</w:t>
      </w:r>
    </w:p>
    <w:p w14:paraId="120D796C" w14:textId="77777777" w:rsidR="00F71197" w:rsidRPr="003D0ADB" w:rsidRDefault="00F71197" w:rsidP="00793591">
      <w:pPr>
        <w:pStyle w:val="7"/>
        <w:tabs>
          <w:tab w:val="left" w:pos="1055"/>
        </w:tabs>
        <w:spacing w:before="0" w:line="240" w:lineRule="auto"/>
        <w:jc w:val="both"/>
        <w:rPr>
          <w:color w:val="FF0000"/>
          <w:sz w:val="28"/>
          <w:szCs w:val="28"/>
        </w:rPr>
      </w:pPr>
    </w:p>
    <w:p w14:paraId="29F7D58A" w14:textId="77777777" w:rsidR="0060161F" w:rsidRPr="00247E2C" w:rsidRDefault="0060161F" w:rsidP="005E035E">
      <w:pPr>
        <w:pStyle w:val="7"/>
        <w:numPr>
          <w:ilvl w:val="0"/>
          <w:numId w:val="5"/>
        </w:numPr>
        <w:tabs>
          <w:tab w:val="left" w:pos="1055"/>
        </w:tabs>
        <w:spacing w:before="0" w:line="240" w:lineRule="auto"/>
        <w:rPr>
          <w:b/>
          <w:sz w:val="28"/>
          <w:szCs w:val="28"/>
        </w:rPr>
      </w:pPr>
      <w:r w:rsidRPr="00247E2C">
        <w:rPr>
          <w:b/>
          <w:sz w:val="28"/>
          <w:szCs w:val="28"/>
        </w:rPr>
        <w:t>Расчет и обоснование цены контракта.</w:t>
      </w:r>
    </w:p>
    <w:p w14:paraId="23C7D68B" w14:textId="77777777" w:rsidR="000D453A" w:rsidRPr="00247E2C" w:rsidRDefault="00AE04DE"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 xml:space="preserve">Цена Государственного контракта была определена методом сопоставимых рыночных цен в соответствии со ст. 22 Федерального закона </w:t>
      </w:r>
      <w:r w:rsidRPr="00247E2C">
        <w:rPr>
          <w:sz w:val="28"/>
          <w:szCs w:val="28"/>
        </w:rPr>
        <w:lastRenderedPageBreak/>
        <w:t>от 05.04.2013 № 44-ФЗ «О контрактной системе в сфере закупок товаров, работ, услуг для обеспечения государственных и муниципальных нужд».</w:t>
      </w:r>
    </w:p>
    <w:p w14:paraId="447E49F1" w14:textId="77777777" w:rsidR="00EF15F5" w:rsidRPr="00247E2C" w:rsidRDefault="00EF15F5" w:rsidP="00EB17A3">
      <w:pPr>
        <w:pStyle w:val="7"/>
        <w:tabs>
          <w:tab w:val="left" w:pos="1055"/>
        </w:tabs>
        <w:spacing w:before="0" w:line="240" w:lineRule="auto"/>
        <w:ind w:left="142"/>
        <w:jc w:val="both"/>
        <w:rPr>
          <w:sz w:val="28"/>
          <w:szCs w:val="28"/>
        </w:rPr>
      </w:pPr>
    </w:p>
    <w:p w14:paraId="3BE78C46" w14:textId="77777777" w:rsidR="008E4134" w:rsidRPr="00247E2C" w:rsidRDefault="008E4134" w:rsidP="005E035E">
      <w:pPr>
        <w:pStyle w:val="7"/>
        <w:numPr>
          <w:ilvl w:val="0"/>
          <w:numId w:val="5"/>
        </w:numPr>
        <w:tabs>
          <w:tab w:val="left" w:pos="1055"/>
        </w:tabs>
        <w:spacing w:before="0" w:line="240" w:lineRule="auto"/>
        <w:ind w:left="0" w:firstLine="567"/>
        <w:rPr>
          <w:b/>
          <w:sz w:val="28"/>
          <w:szCs w:val="28"/>
        </w:rPr>
      </w:pPr>
      <w:r w:rsidRPr="00247E2C">
        <w:rPr>
          <w:b/>
          <w:sz w:val="28"/>
          <w:szCs w:val="28"/>
        </w:rPr>
        <w:t>Права и обязанности сторон</w:t>
      </w:r>
    </w:p>
    <w:p w14:paraId="3CFD3E95" w14:textId="77777777" w:rsidR="008E4134" w:rsidRPr="00247E2C" w:rsidRDefault="008E4134" w:rsidP="005E035E">
      <w:pPr>
        <w:pStyle w:val="7"/>
        <w:numPr>
          <w:ilvl w:val="1"/>
          <w:numId w:val="5"/>
        </w:numPr>
        <w:tabs>
          <w:tab w:val="left" w:pos="1055"/>
        </w:tabs>
        <w:spacing w:before="0" w:line="240" w:lineRule="auto"/>
        <w:ind w:left="0" w:firstLine="567"/>
        <w:jc w:val="left"/>
        <w:rPr>
          <w:sz w:val="28"/>
          <w:szCs w:val="28"/>
        </w:rPr>
      </w:pPr>
      <w:r w:rsidRPr="00247E2C">
        <w:rPr>
          <w:sz w:val="28"/>
          <w:szCs w:val="28"/>
        </w:rPr>
        <w:t>Поставщик обязуется:</w:t>
      </w:r>
    </w:p>
    <w:p w14:paraId="5A56BC35" w14:textId="77777777" w:rsidR="008E4134" w:rsidRPr="00247E2C" w:rsidRDefault="008E4134" w:rsidP="005E035E">
      <w:pPr>
        <w:pStyle w:val="7"/>
        <w:numPr>
          <w:ilvl w:val="2"/>
          <w:numId w:val="5"/>
        </w:numPr>
        <w:tabs>
          <w:tab w:val="left" w:pos="851"/>
        </w:tabs>
        <w:spacing w:before="0" w:line="240" w:lineRule="auto"/>
        <w:ind w:left="0" w:firstLine="567"/>
        <w:jc w:val="both"/>
        <w:rPr>
          <w:sz w:val="28"/>
          <w:szCs w:val="28"/>
        </w:rPr>
      </w:pPr>
      <w:r w:rsidRPr="00247E2C">
        <w:rPr>
          <w:sz w:val="28"/>
          <w:szCs w:val="28"/>
        </w:rPr>
        <w:t xml:space="preserve">В письменной форме известить Заказчика о готовности товара </w:t>
      </w:r>
      <w:r w:rsidR="001B239A" w:rsidRPr="00247E2C">
        <w:rPr>
          <w:sz w:val="28"/>
          <w:szCs w:val="28"/>
        </w:rPr>
        <w:t xml:space="preserve">          </w:t>
      </w:r>
      <w:r w:rsidRPr="00247E2C">
        <w:rPr>
          <w:sz w:val="28"/>
          <w:szCs w:val="28"/>
        </w:rPr>
        <w:t>к поставке и о дате поставки товара в порядке, предусмотренном настоящим Государственным контрактом.</w:t>
      </w:r>
    </w:p>
    <w:p w14:paraId="4C7F348A" w14:textId="77777777" w:rsidR="008E4134" w:rsidRPr="00247E2C" w:rsidRDefault="008E4134" w:rsidP="005E035E">
      <w:pPr>
        <w:pStyle w:val="7"/>
        <w:numPr>
          <w:ilvl w:val="2"/>
          <w:numId w:val="5"/>
        </w:numPr>
        <w:tabs>
          <w:tab w:val="left" w:pos="851"/>
        </w:tabs>
        <w:spacing w:before="0" w:line="240" w:lineRule="auto"/>
        <w:ind w:left="0" w:firstLine="567"/>
        <w:jc w:val="both"/>
        <w:rPr>
          <w:sz w:val="28"/>
          <w:szCs w:val="28"/>
        </w:rPr>
      </w:pPr>
      <w:r w:rsidRPr="00247E2C">
        <w:rPr>
          <w:sz w:val="28"/>
          <w:szCs w:val="28"/>
        </w:rPr>
        <w:t>Обеспечить соответствие товара требования</w:t>
      </w:r>
      <w:r w:rsidR="008A2541" w:rsidRPr="00247E2C">
        <w:rPr>
          <w:sz w:val="28"/>
          <w:szCs w:val="28"/>
        </w:rPr>
        <w:t>м законодательства, нормативных</w:t>
      </w:r>
      <w:r w:rsidRPr="00247E2C">
        <w:rPr>
          <w:sz w:val="28"/>
          <w:szCs w:val="28"/>
        </w:rPr>
        <w:t xml:space="preserve"> и технических документов, иных актов Заказчика и условиям Государственного контракта.</w:t>
      </w:r>
    </w:p>
    <w:p w14:paraId="470F7291" w14:textId="69D17E0F" w:rsidR="008E4134" w:rsidRPr="00247E2C" w:rsidRDefault="008E4134" w:rsidP="005E035E">
      <w:pPr>
        <w:pStyle w:val="7"/>
        <w:numPr>
          <w:ilvl w:val="2"/>
          <w:numId w:val="5"/>
        </w:numPr>
        <w:tabs>
          <w:tab w:val="left" w:pos="851"/>
        </w:tabs>
        <w:spacing w:before="0" w:line="240" w:lineRule="auto"/>
        <w:ind w:left="0" w:firstLine="567"/>
        <w:jc w:val="both"/>
        <w:rPr>
          <w:sz w:val="28"/>
          <w:szCs w:val="28"/>
        </w:rPr>
      </w:pPr>
      <w:r w:rsidRPr="00247E2C">
        <w:rPr>
          <w:sz w:val="28"/>
          <w:szCs w:val="28"/>
        </w:rPr>
        <w:t>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Государственным контрактом, не обремененный правами третьих лиц.</w:t>
      </w:r>
    </w:p>
    <w:p w14:paraId="36AAF5C0"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Передать товар в порядке и в сроки, указанные в Государственном контракте.</w:t>
      </w:r>
    </w:p>
    <w:p w14:paraId="57A28EC1"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 Передать Заказчику товар с относящейся к нему документацией, перечисленной в Государственном контракте.</w:t>
      </w:r>
    </w:p>
    <w:p w14:paraId="124B714F"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Передать Заказчику платежные и иные документы в порядке </w:t>
      </w:r>
      <w:r w:rsidR="001B239A" w:rsidRPr="00247E2C">
        <w:rPr>
          <w:sz w:val="28"/>
          <w:szCs w:val="28"/>
        </w:rPr>
        <w:t xml:space="preserve">           </w:t>
      </w:r>
      <w:r w:rsidRPr="00247E2C">
        <w:rPr>
          <w:sz w:val="28"/>
          <w:szCs w:val="28"/>
        </w:rPr>
        <w:t>и</w:t>
      </w:r>
      <w:r w:rsidR="00CD56F3" w:rsidRPr="00247E2C">
        <w:rPr>
          <w:sz w:val="28"/>
          <w:szCs w:val="28"/>
        </w:rPr>
        <w:t xml:space="preserve"> </w:t>
      </w:r>
      <w:r w:rsidRPr="00247E2C">
        <w:rPr>
          <w:sz w:val="28"/>
          <w:szCs w:val="28"/>
        </w:rPr>
        <w:t>на условиях, установленных Государственным контрактом.</w:t>
      </w:r>
    </w:p>
    <w:p w14:paraId="7346AC74"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Производить Заказчику платежные замену некачественного Товара, несоответствующего по качеству и безопасности, при соблюдении условий хранения в соответствии с действующим ГОСТ и ТУ.</w:t>
      </w:r>
    </w:p>
    <w:p w14:paraId="7952C64A"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 xml:space="preserve">В случае нарушения условий Государственного контракта </w:t>
      </w:r>
      <w:r w:rsidR="001B239A" w:rsidRPr="00247E2C">
        <w:rPr>
          <w:sz w:val="28"/>
          <w:szCs w:val="28"/>
        </w:rPr>
        <w:t xml:space="preserve">                 </w:t>
      </w:r>
      <w:r w:rsidRPr="00247E2C">
        <w:rPr>
          <w:sz w:val="28"/>
          <w:szCs w:val="28"/>
        </w:rPr>
        <w:t>о сроках поставки и качестве товара, возвратить сумму авансового платежа и возместить убытки, в порядке и на условиях, предусмотренных настоящим Государственным контрактом.</w:t>
      </w:r>
    </w:p>
    <w:p w14:paraId="778DF14D" w14:textId="77777777" w:rsidR="008E4134" w:rsidRPr="00247E2C" w:rsidRDefault="008E4134" w:rsidP="005E035E">
      <w:pPr>
        <w:pStyle w:val="7"/>
        <w:numPr>
          <w:ilvl w:val="2"/>
          <w:numId w:val="5"/>
        </w:numPr>
        <w:tabs>
          <w:tab w:val="left" w:pos="709"/>
        </w:tabs>
        <w:spacing w:before="0" w:line="240" w:lineRule="auto"/>
        <w:ind w:left="0" w:firstLine="567"/>
        <w:jc w:val="both"/>
        <w:rPr>
          <w:sz w:val="28"/>
          <w:szCs w:val="28"/>
        </w:rPr>
      </w:pPr>
      <w:r w:rsidRPr="00247E2C">
        <w:rPr>
          <w:sz w:val="28"/>
          <w:szCs w:val="28"/>
        </w:rPr>
        <w:t>Обеспечить осуществление Заказчиком контроля за исполнением Государственного контракта, в том числе на отдельных этапах его исполнения.</w:t>
      </w:r>
    </w:p>
    <w:p w14:paraId="1B6F10E2" w14:textId="77777777" w:rsidR="008E4134" w:rsidRPr="00247E2C" w:rsidRDefault="008E4134" w:rsidP="005E035E">
      <w:pPr>
        <w:pStyle w:val="7"/>
        <w:numPr>
          <w:ilvl w:val="2"/>
          <w:numId w:val="5"/>
        </w:numPr>
        <w:tabs>
          <w:tab w:val="left" w:pos="1276"/>
        </w:tabs>
        <w:spacing w:before="0" w:line="240" w:lineRule="auto"/>
        <w:ind w:left="0" w:firstLine="567"/>
        <w:jc w:val="both"/>
        <w:rPr>
          <w:sz w:val="28"/>
          <w:szCs w:val="28"/>
        </w:rPr>
      </w:pPr>
      <w:r w:rsidRPr="00247E2C">
        <w:rPr>
          <w:sz w:val="28"/>
          <w:szCs w:val="28"/>
        </w:rPr>
        <w:t>В соответствии с условиями Государственного контракта своевременно предоставлять достоверную информацию о ходе исполнения своих обязательств, в том числе о сложностях, возникающих при исполнении Государственного контракта.</w:t>
      </w:r>
    </w:p>
    <w:p w14:paraId="0EE775F6" w14:textId="77777777" w:rsidR="008E4134" w:rsidRPr="00247E2C" w:rsidRDefault="008E4134" w:rsidP="005E035E">
      <w:pPr>
        <w:pStyle w:val="7"/>
        <w:numPr>
          <w:ilvl w:val="2"/>
          <w:numId w:val="5"/>
        </w:numPr>
        <w:tabs>
          <w:tab w:val="left" w:pos="1418"/>
        </w:tabs>
        <w:spacing w:before="0" w:line="240" w:lineRule="auto"/>
        <w:ind w:left="0" w:firstLine="567"/>
        <w:jc w:val="both"/>
        <w:rPr>
          <w:sz w:val="28"/>
          <w:szCs w:val="28"/>
        </w:rPr>
      </w:pPr>
      <w:r w:rsidRPr="00247E2C">
        <w:rPr>
          <w:sz w:val="28"/>
          <w:szCs w:val="28"/>
        </w:rPr>
        <w:t>Обеспечить устранение за свой счет недостатков и дефектов, выявленных при приемке товара.</w:t>
      </w:r>
    </w:p>
    <w:p w14:paraId="60A51942" w14:textId="77777777" w:rsidR="008E4134" w:rsidRDefault="00C909CE" w:rsidP="005E035E">
      <w:pPr>
        <w:pStyle w:val="7"/>
        <w:numPr>
          <w:ilvl w:val="2"/>
          <w:numId w:val="5"/>
        </w:numPr>
        <w:tabs>
          <w:tab w:val="left" w:pos="1418"/>
        </w:tabs>
        <w:spacing w:before="0" w:line="240" w:lineRule="auto"/>
        <w:ind w:left="0" w:firstLine="567"/>
        <w:jc w:val="both"/>
        <w:rPr>
          <w:sz w:val="28"/>
          <w:szCs w:val="28"/>
        </w:rPr>
      </w:pPr>
      <w:r w:rsidRPr="00247E2C">
        <w:rPr>
          <w:sz w:val="28"/>
          <w:szCs w:val="28"/>
        </w:rPr>
        <w:t>Выполнять иные</w:t>
      </w:r>
      <w:r w:rsidR="008E4134" w:rsidRPr="00247E2C">
        <w:rPr>
          <w:sz w:val="28"/>
          <w:szCs w:val="28"/>
        </w:rPr>
        <w:t xml:space="preserve"> обязанности, предусмотренные законодательством Российской Федерации и Государственным контрактом.</w:t>
      </w:r>
    </w:p>
    <w:p w14:paraId="146244A7" w14:textId="679A5B6E" w:rsidR="00384213" w:rsidRDefault="00384213" w:rsidP="005E035E">
      <w:pPr>
        <w:pStyle w:val="7"/>
        <w:numPr>
          <w:ilvl w:val="2"/>
          <w:numId w:val="5"/>
        </w:numPr>
        <w:tabs>
          <w:tab w:val="left" w:pos="1418"/>
        </w:tabs>
        <w:spacing w:before="0" w:line="240" w:lineRule="auto"/>
        <w:ind w:left="0" w:firstLine="567"/>
        <w:jc w:val="both"/>
        <w:rPr>
          <w:sz w:val="28"/>
          <w:szCs w:val="28"/>
        </w:rPr>
      </w:pPr>
      <w:r>
        <w:rPr>
          <w:sz w:val="28"/>
          <w:szCs w:val="28"/>
        </w:rPr>
        <w:t>О</w:t>
      </w:r>
      <w:r w:rsidRPr="00384213">
        <w:rPr>
          <w:sz w:val="28"/>
          <w:szCs w:val="28"/>
        </w:rPr>
        <w:t>бязуется соответствовать требованиям действующего законодательства, в том числе соответствовать требованиям части 1 статьи 31Федерального закона от 05.04.2013 N 44-ФЗ "О контрактной системе в сфере закупок товаров, работ, услуг для обеспечения государственных и муниципальных нужд"</w:t>
      </w:r>
      <w:r>
        <w:rPr>
          <w:sz w:val="28"/>
          <w:szCs w:val="28"/>
        </w:rPr>
        <w:t>.</w:t>
      </w:r>
    </w:p>
    <w:p w14:paraId="08F4E37F" w14:textId="72934D3C" w:rsidR="00384213" w:rsidRPr="00384213" w:rsidRDefault="00384213" w:rsidP="00384213">
      <w:pPr>
        <w:pStyle w:val="7"/>
        <w:numPr>
          <w:ilvl w:val="2"/>
          <w:numId w:val="5"/>
        </w:numPr>
        <w:tabs>
          <w:tab w:val="left" w:pos="1418"/>
        </w:tabs>
        <w:spacing w:before="0" w:line="240" w:lineRule="auto"/>
        <w:ind w:left="0" w:firstLine="567"/>
        <w:jc w:val="both"/>
        <w:rPr>
          <w:sz w:val="28"/>
          <w:szCs w:val="28"/>
        </w:rPr>
      </w:pPr>
      <w:r w:rsidRPr="00384213">
        <w:rPr>
          <w:sz w:val="28"/>
          <w:szCs w:val="28"/>
        </w:rPr>
        <w:t xml:space="preserve">Отсутствовать в реестре недобросовестных поставщиков (подрядчиков, исполнителей) информации, включенной в такой реестр в </w:t>
      </w:r>
      <w:r w:rsidRPr="00384213">
        <w:rPr>
          <w:sz w:val="28"/>
          <w:szCs w:val="28"/>
        </w:rPr>
        <w:lastRenderedPageBreak/>
        <w:t>связи отказом поставщика (подрядчика, исполнителя) от исполнения контракта по причине введения в отношении заказчика санкций и (или)</w:t>
      </w:r>
      <w:r>
        <w:rPr>
          <w:sz w:val="28"/>
          <w:szCs w:val="28"/>
        </w:rPr>
        <w:t xml:space="preserve"> мер ограничительного характера.</w:t>
      </w:r>
    </w:p>
    <w:p w14:paraId="38C6F057" w14:textId="77777777" w:rsidR="008E4134" w:rsidRPr="00247E2C" w:rsidRDefault="008E4134"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Поставщик имеет право:</w:t>
      </w:r>
    </w:p>
    <w:p w14:paraId="42FEFAA5"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 xml:space="preserve">Требовать оплату поставленного товара в соответствии </w:t>
      </w:r>
      <w:r w:rsidR="001B239A" w:rsidRPr="00247E2C">
        <w:rPr>
          <w:sz w:val="28"/>
          <w:szCs w:val="28"/>
        </w:rPr>
        <w:t xml:space="preserve">                                </w:t>
      </w:r>
      <w:r w:rsidRPr="00247E2C">
        <w:rPr>
          <w:sz w:val="28"/>
          <w:szCs w:val="28"/>
        </w:rPr>
        <w:t>с условиями Государственного контракта.</w:t>
      </w:r>
    </w:p>
    <w:p w14:paraId="4AE258E4" w14:textId="77777777" w:rsidR="008E4134" w:rsidRPr="00247E2C" w:rsidRDefault="008E4134"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Государственный заказчик обязан:</w:t>
      </w:r>
    </w:p>
    <w:p w14:paraId="68791192"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Осуществлять контроль за исполнением Поставщиком условий Государственного контракта в соответствии с законодательством Российской Федерации.</w:t>
      </w:r>
    </w:p>
    <w:p w14:paraId="07A3F9B7"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Своевременно и в полном объеме производить оплату товара Поставщику, в соответствии с условиями настоящего Контракта.</w:t>
      </w:r>
    </w:p>
    <w:p w14:paraId="38AF95A2" w14:textId="77777777" w:rsidR="008E4134" w:rsidRPr="00247E2C" w:rsidRDefault="008E4134" w:rsidP="005E035E">
      <w:pPr>
        <w:pStyle w:val="7"/>
        <w:numPr>
          <w:ilvl w:val="1"/>
          <w:numId w:val="5"/>
        </w:numPr>
        <w:tabs>
          <w:tab w:val="left" w:pos="1055"/>
        </w:tabs>
        <w:spacing w:before="0" w:line="240" w:lineRule="auto"/>
        <w:ind w:left="0" w:firstLine="567"/>
        <w:jc w:val="both"/>
        <w:rPr>
          <w:sz w:val="28"/>
          <w:szCs w:val="28"/>
        </w:rPr>
      </w:pPr>
      <w:r w:rsidRPr="00247E2C">
        <w:rPr>
          <w:sz w:val="28"/>
          <w:szCs w:val="28"/>
        </w:rPr>
        <w:t>Государственный заказчик имеет право:</w:t>
      </w:r>
    </w:p>
    <w:p w14:paraId="430C2B83"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 xml:space="preserve">Определить лиц, непосредственно участвующих в контроле </w:t>
      </w:r>
      <w:r w:rsidR="001B239A" w:rsidRPr="00247E2C">
        <w:rPr>
          <w:sz w:val="28"/>
          <w:szCs w:val="28"/>
        </w:rPr>
        <w:t xml:space="preserve">                </w:t>
      </w:r>
      <w:r w:rsidRPr="00247E2C">
        <w:rPr>
          <w:sz w:val="28"/>
          <w:szCs w:val="28"/>
        </w:rPr>
        <w:t>за осуществлением поставки товара Поставщиком и (или) лиц, участвующих в приемке товара по количеству и качеству.</w:t>
      </w:r>
    </w:p>
    <w:p w14:paraId="44EE1B41" w14:textId="77777777" w:rsidR="008E4134" w:rsidRPr="00247E2C" w:rsidRDefault="008E4134" w:rsidP="005E035E">
      <w:pPr>
        <w:pStyle w:val="7"/>
        <w:numPr>
          <w:ilvl w:val="2"/>
          <w:numId w:val="5"/>
        </w:numPr>
        <w:tabs>
          <w:tab w:val="left" w:pos="1055"/>
        </w:tabs>
        <w:spacing w:before="0" w:line="240" w:lineRule="auto"/>
        <w:ind w:left="0" w:firstLine="567"/>
        <w:jc w:val="both"/>
        <w:rPr>
          <w:sz w:val="28"/>
          <w:szCs w:val="28"/>
        </w:rPr>
      </w:pPr>
      <w:r w:rsidRPr="00247E2C">
        <w:rPr>
          <w:sz w:val="28"/>
          <w:szCs w:val="28"/>
        </w:rPr>
        <w:t>В соответствии с условиями Государственного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14:paraId="7D985E35" w14:textId="77777777" w:rsidR="00517E8E" w:rsidRPr="003D0ADB" w:rsidRDefault="00517E8E" w:rsidP="00CD56F3">
      <w:pPr>
        <w:pStyle w:val="7"/>
        <w:tabs>
          <w:tab w:val="left" w:pos="1055"/>
        </w:tabs>
        <w:spacing w:before="0" w:line="240" w:lineRule="auto"/>
        <w:jc w:val="both"/>
        <w:rPr>
          <w:color w:val="FF0000"/>
          <w:sz w:val="28"/>
          <w:szCs w:val="28"/>
        </w:rPr>
      </w:pPr>
    </w:p>
    <w:p w14:paraId="59631009" w14:textId="77777777" w:rsidR="008E4134" w:rsidRPr="00247E2C" w:rsidRDefault="008E4134" w:rsidP="005E035E">
      <w:pPr>
        <w:pStyle w:val="7"/>
        <w:numPr>
          <w:ilvl w:val="0"/>
          <w:numId w:val="5"/>
        </w:numPr>
        <w:tabs>
          <w:tab w:val="left" w:pos="1055"/>
        </w:tabs>
        <w:spacing w:before="0" w:line="240" w:lineRule="auto"/>
        <w:rPr>
          <w:b/>
          <w:sz w:val="28"/>
          <w:szCs w:val="28"/>
        </w:rPr>
      </w:pPr>
      <w:r w:rsidRPr="00247E2C">
        <w:rPr>
          <w:b/>
          <w:sz w:val="28"/>
          <w:szCs w:val="28"/>
        </w:rPr>
        <w:t>Маркировка, упаковка и транспортировка</w:t>
      </w:r>
    </w:p>
    <w:p w14:paraId="486B21FB" w14:textId="77777777" w:rsidR="008E4134" w:rsidRPr="00247E2C" w:rsidRDefault="008E4134" w:rsidP="000964A3">
      <w:pPr>
        <w:pStyle w:val="7"/>
        <w:tabs>
          <w:tab w:val="left" w:pos="851"/>
          <w:tab w:val="left" w:pos="1055"/>
        </w:tabs>
        <w:spacing w:before="0" w:line="240" w:lineRule="auto"/>
        <w:ind w:firstLine="567"/>
        <w:jc w:val="both"/>
        <w:rPr>
          <w:sz w:val="28"/>
          <w:szCs w:val="28"/>
        </w:rPr>
      </w:pPr>
      <w:r w:rsidRPr="00247E2C">
        <w:rPr>
          <w:sz w:val="28"/>
          <w:szCs w:val="28"/>
        </w:rPr>
        <w:t>5.1. Маркировка поставляемого Товара должна соответствовать требованиям законодательства РФ и настоящего контракта.</w:t>
      </w:r>
    </w:p>
    <w:p w14:paraId="51036590" w14:textId="77777777" w:rsidR="008E4134" w:rsidRPr="00247E2C" w:rsidRDefault="008E4134" w:rsidP="000964A3">
      <w:pPr>
        <w:pStyle w:val="7"/>
        <w:tabs>
          <w:tab w:val="left" w:pos="1055"/>
        </w:tabs>
        <w:spacing w:before="0" w:line="240" w:lineRule="auto"/>
        <w:ind w:firstLine="567"/>
        <w:jc w:val="both"/>
        <w:rPr>
          <w:sz w:val="28"/>
          <w:szCs w:val="28"/>
        </w:rPr>
      </w:pPr>
      <w:r w:rsidRPr="00247E2C">
        <w:rPr>
          <w:sz w:val="28"/>
          <w:szCs w:val="28"/>
        </w:rPr>
        <w:t xml:space="preserve">5.2. Транспортировка Товара должна осуществляться в соответствии </w:t>
      </w:r>
      <w:r w:rsidR="001B239A" w:rsidRPr="00247E2C">
        <w:rPr>
          <w:sz w:val="28"/>
          <w:szCs w:val="28"/>
        </w:rPr>
        <w:t xml:space="preserve">         </w:t>
      </w:r>
      <w:r w:rsidRPr="00247E2C">
        <w:rPr>
          <w:sz w:val="28"/>
          <w:szCs w:val="28"/>
        </w:rPr>
        <w:t>с требованиями законодательства РФ, требованиями настоящего контракта</w:t>
      </w:r>
      <w:r w:rsidR="001B239A" w:rsidRPr="00247E2C">
        <w:rPr>
          <w:sz w:val="28"/>
          <w:szCs w:val="28"/>
        </w:rPr>
        <w:t xml:space="preserve">        </w:t>
      </w:r>
      <w:r w:rsidRPr="00247E2C">
        <w:rPr>
          <w:sz w:val="28"/>
          <w:szCs w:val="28"/>
        </w:rPr>
        <w:t xml:space="preserve">и правилами перевозки грузов, действующих на соответствующем виде транспорта, чтобы обеспечить его сохранность при транспортировке, </w:t>
      </w:r>
      <w:r w:rsidR="001B239A" w:rsidRPr="00247E2C">
        <w:rPr>
          <w:sz w:val="28"/>
          <w:szCs w:val="28"/>
        </w:rPr>
        <w:t xml:space="preserve">                </w:t>
      </w:r>
      <w:r w:rsidRPr="00247E2C">
        <w:rPr>
          <w:sz w:val="28"/>
          <w:szCs w:val="28"/>
        </w:rPr>
        <w:t xml:space="preserve">до места назначения и разгрузки, на складе Государственного заказчика. </w:t>
      </w:r>
    </w:p>
    <w:p w14:paraId="0A5C14D1" w14:textId="77777777" w:rsidR="008E4134" w:rsidRPr="00247E2C" w:rsidRDefault="008E4134" w:rsidP="000964A3">
      <w:pPr>
        <w:pStyle w:val="7"/>
        <w:tabs>
          <w:tab w:val="left" w:pos="1055"/>
        </w:tabs>
        <w:spacing w:before="0" w:line="240" w:lineRule="auto"/>
        <w:ind w:firstLine="567"/>
        <w:jc w:val="both"/>
        <w:rPr>
          <w:sz w:val="28"/>
          <w:szCs w:val="28"/>
        </w:rPr>
      </w:pPr>
      <w:r w:rsidRPr="00247E2C">
        <w:rPr>
          <w:sz w:val="28"/>
          <w:szCs w:val="28"/>
        </w:rPr>
        <w:t xml:space="preserve">5.3. Тара и упаковка возврату не подлежат, залог за тару и упаковку </w:t>
      </w:r>
      <w:r w:rsidR="001B239A" w:rsidRPr="00247E2C">
        <w:rPr>
          <w:sz w:val="28"/>
          <w:szCs w:val="28"/>
        </w:rPr>
        <w:t xml:space="preserve">         </w:t>
      </w:r>
      <w:r w:rsidRPr="00247E2C">
        <w:rPr>
          <w:sz w:val="28"/>
          <w:szCs w:val="28"/>
        </w:rPr>
        <w:t>не взыскивается, их стоимость включена в цену Контракта.</w:t>
      </w:r>
    </w:p>
    <w:p w14:paraId="09973EB1" w14:textId="77777777" w:rsidR="008E4134" w:rsidRPr="00247E2C" w:rsidRDefault="008E4134" w:rsidP="000964A3">
      <w:pPr>
        <w:pStyle w:val="7"/>
        <w:tabs>
          <w:tab w:val="left" w:pos="1055"/>
        </w:tabs>
        <w:spacing w:before="0" w:line="240" w:lineRule="auto"/>
        <w:ind w:firstLine="567"/>
        <w:jc w:val="both"/>
        <w:rPr>
          <w:sz w:val="28"/>
          <w:szCs w:val="28"/>
        </w:rPr>
      </w:pPr>
      <w:r w:rsidRPr="00247E2C">
        <w:rPr>
          <w:sz w:val="28"/>
          <w:szCs w:val="28"/>
        </w:rPr>
        <w:t>5.4.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приёмке не подлежит.</w:t>
      </w:r>
    </w:p>
    <w:p w14:paraId="0A4CB896" w14:textId="77777777" w:rsidR="00590425" w:rsidRPr="003D0ADB" w:rsidRDefault="00590425" w:rsidP="003D5B14">
      <w:pPr>
        <w:pStyle w:val="7"/>
        <w:tabs>
          <w:tab w:val="left" w:pos="1055"/>
        </w:tabs>
        <w:spacing w:before="0" w:line="240" w:lineRule="auto"/>
        <w:jc w:val="both"/>
        <w:rPr>
          <w:color w:val="FF0000"/>
          <w:sz w:val="28"/>
          <w:szCs w:val="28"/>
        </w:rPr>
      </w:pPr>
    </w:p>
    <w:p w14:paraId="3C521361" w14:textId="77777777" w:rsidR="003D5B14" w:rsidRPr="00247E2C" w:rsidRDefault="003D5B14" w:rsidP="005E035E">
      <w:pPr>
        <w:pStyle w:val="7"/>
        <w:numPr>
          <w:ilvl w:val="0"/>
          <w:numId w:val="5"/>
        </w:numPr>
        <w:tabs>
          <w:tab w:val="left" w:pos="1055"/>
        </w:tabs>
        <w:spacing w:before="0" w:line="240" w:lineRule="auto"/>
        <w:rPr>
          <w:b/>
          <w:sz w:val="28"/>
          <w:szCs w:val="28"/>
        </w:rPr>
      </w:pPr>
      <w:r w:rsidRPr="00247E2C">
        <w:rPr>
          <w:b/>
          <w:sz w:val="28"/>
          <w:szCs w:val="28"/>
        </w:rPr>
        <w:t>Сроки и порядок поставки Товара</w:t>
      </w:r>
    </w:p>
    <w:p w14:paraId="33BE559E" w14:textId="5AE0C03A" w:rsidR="005C7426" w:rsidRPr="00882C46" w:rsidRDefault="003D5B14" w:rsidP="000964A3">
      <w:pPr>
        <w:pStyle w:val="7"/>
        <w:tabs>
          <w:tab w:val="left" w:pos="1055"/>
        </w:tabs>
        <w:spacing w:before="0" w:line="240" w:lineRule="auto"/>
        <w:ind w:firstLine="567"/>
        <w:jc w:val="both"/>
        <w:rPr>
          <w:sz w:val="28"/>
          <w:szCs w:val="28"/>
        </w:rPr>
      </w:pPr>
      <w:r w:rsidRPr="00882C46">
        <w:rPr>
          <w:sz w:val="28"/>
          <w:szCs w:val="28"/>
        </w:rPr>
        <w:t>6.1</w:t>
      </w:r>
      <w:r w:rsidR="005C7426" w:rsidRPr="00882C46">
        <w:rPr>
          <w:sz w:val="28"/>
          <w:szCs w:val="28"/>
        </w:rPr>
        <w:t>.</w:t>
      </w:r>
      <w:r w:rsidR="006B5BC1" w:rsidRPr="00882C46">
        <w:rPr>
          <w:sz w:val="28"/>
          <w:szCs w:val="28"/>
        </w:rPr>
        <w:t xml:space="preserve"> </w:t>
      </w:r>
      <w:r w:rsidR="005C7426" w:rsidRPr="00882C46">
        <w:rPr>
          <w:b/>
          <w:sz w:val="28"/>
          <w:szCs w:val="28"/>
        </w:rPr>
        <w:t>Максимальный срок поставки –</w:t>
      </w:r>
      <w:r w:rsidR="006D4676">
        <w:rPr>
          <w:b/>
          <w:sz w:val="28"/>
          <w:szCs w:val="28"/>
        </w:rPr>
        <w:t>06</w:t>
      </w:r>
      <w:r w:rsidR="00EA2BED" w:rsidRPr="00EA2BED">
        <w:rPr>
          <w:b/>
          <w:sz w:val="28"/>
          <w:szCs w:val="28"/>
        </w:rPr>
        <w:t>.1</w:t>
      </w:r>
      <w:r w:rsidR="006D4676">
        <w:rPr>
          <w:b/>
          <w:sz w:val="28"/>
          <w:szCs w:val="28"/>
        </w:rPr>
        <w:t>1</w:t>
      </w:r>
      <w:r w:rsidR="00016F1A" w:rsidRPr="00EA2BED">
        <w:rPr>
          <w:b/>
          <w:sz w:val="28"/>
          <w:szCs w:val="28"/>
        </w:rPr>
        <w:t>.2026</w:t>
      </w:r>
      <w:r w:rsidR="005C7426" w:rsidRPr="00EA2BED">
        <w:rPr>
          <w:sz w:val="28"/>
          <w:szCs w:val="28"/>
        </w:rPr>
        <w:t xml:space="preserve"> г.</w:t>
      </w:r>
      <w:r w:rsidR="008A2541" w:rsidRPr="00EA2BED">
        <w:rPr>
          <w:sz w:val="28"/>
          <w:szCs w:val="28"/>
        </w:rPr>
        <w:t xml:space="preserve"> </w:t>
      </w:r>
    </w:p>
    <w:p w14:paraId="27E75F06" w14:textId="77777777" w:rsidR="003D5B14" w:rsidRPr="00247E2C" w:rsidRDefault="006B5BC1" w:rsidP="000964A3">
      <w:pPr>
        <w:pStyle w:val="7"/>
        <w:tabs>
          <w:tab w:val="left" w:pos="1055"/>
        </w:tabs>
        <w:spacing w:before="0" w:line="240" w:lineRule="auto"/>
        <w:ind w:firstLine="567"/>
        <w:jc w:val="both"/>
        <w:rPr>
          <w:sz w:val="28"/>
          <w:szCs w:val="28"/>
        </w:rPr>
      </w:pPr>
      <w:r w:rsidRPr="00247E2C">
        <w:rPr>
          <w:sz w:val="28"/>
          <w:szCs w:val="28"/>
        </w:rPr>
        <w:t xml:space="preserve">Товар должен быть доставлен (отгружен) </w:t>
      </w:r>
      <w:r w:rsidR="00877ED9">
        <w:rPr>
          <w:sz w:val="28"/>
          <w:szCs w:val="28"/>
        </w:rPr>
        <w:t xml:space="preserve">одной партией и транспортом Поставщика за </w:t>
      </w:r>
      <w:r w:rsidRPr="00247E2C">
        <w:rPr>
          <w:sz w:val="28"/>
          <w:szCs w:val="28"/>
        </w:rPr>
        <w:t>его счет Получателю – ФКУ ИК-7 УФСИН России по Владимирской области на склад по адресу: 601960, г. Владимирская область, Ковровский райо</w:t>
      </w:r>
      <w:r w:rsidR="00877ED9">
        <w:rPr>
          <w:sz w:val="28"/>
          <w:szCs w:val="28"/>
        </w:rPr>
        <w:t xml:space="preserve">н, </w:t>
      </w:r>
      <w:r w:rsidR="009062C4" w:rsidRPr="00247E2C">
        <w:rPr>
          <w:sz w:val="28"/>
          <w:szCs w:val="28"/>
        </w:rPr>
        <w:t xml:space="preserve">п. </w:t>
      </w:r>
      <w:r w:rsidRPr="00247E2C">
        <w:rPr>
          <w:sz w:val="28"/>
          <w:szCs w:val="28"/>
        </w:rPr>
        <w:t>Пакино, ул. Центральная, д.1А. в рабочие дни с понедельника по пятницу с 08.00 часов до 16.00 часов по московскому времени, обеденный перерыв с 12.00 часов до 13.00 часов.</w:t>
      </w:r>
    </w:p>
    <w:p w14:paraId="72352DBD"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6.2. Поставщик имеет право исполнить обязательство или его часть досрочно по письменному согласованию с Государственным заказчиком.</w:t>
      </w:r>
    </w:p>
    <w:p w14:paraId="7D288D37"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lastRenderedPageBreak/>
        <w:t>6.3. Не позднее, чем за 1 (один) рабочий день до планируемой даты поставки, Поставщик в письменной форме извещает Государственного заказчика о готовности товара к поставке и о дате поставки товара. Доставка товара осуществляется силами Поставщика и за его счет.</w:t>
      </w:r>
    </w:p>
    <w:p w14:paraId="17BE6401"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6.4. Вместе с товаром Поставщик передает Государственному заказчику относящуюся к товару документацию: </w:t>
      </w:r>
    </w:p>
    <w:p w14:paraId="7E0F38ED"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счет - фактуру;</w:t>
      </w:r>
    </w:p>
    <w:p w14:paraId="2907CFA4"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товарную накладную, оформленная в 2-х экземплярах (по одному для Поставщика и Государственного заказчика) с печатью Поставщика;</w:t>
      </w:r>
    </w:p>
    <w:p w14:paraId="2BB57DA7" w14:textId="77777777" w:rsidR="003D5B14" w:rsidRPr="00247E2C" w:rsidRDefault="003D5B14" w:rsidP="000964A3">
      <w:pPr>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 универсальный передаточный документ, оформленный в 2-х экземплярах (по одному для Поставщика и Государственного заказчика) с печатью Поставщика;</w:t>
      </w:r>
    </w:p>
    <w:p w14:paraId="6CA2368C"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документ, подтверждающий качество поставляемой продукции;</w:t>
      </w:r>
    </w:p>
    <w:p w14:paraId="2613929F" w14:textId="45A20F24"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 акт приема </w:t>
      </w:r>
      <w:r w:rsidR="005312E8">
        <w:rPr>
          <w:sz w:val="28"/>
          <w:szCs w:val="28"/>
        </w:rPr>
        <w:t>–</w:t>
      </w:r>
      <w:r w:rsidRPr="00247E2C">
        <w:rPr>
          <w:sz w:val="28"/>
          <w:szCs w:val="28"/>
        </w:rPr>
        <w:t xml:space="preserve"> передачи</w:t>
      </w:r>
      <w:r w:rsidR="005312E8">
        <w:rPr>
          <w:sz w:val="28"/>
          <w:szCs w:val="28"/>
        </w:rPr>
        <w:t xml:space="preserve"> </w:t>
      </w:r>
      <w:r w:rsidR="005312E8" w:rsidRPr="005312E8">
        <w:rPr>
          <w:sz w:val="28"/>
          <w:szCs w:val="28"/>
        </w:rPr>
        <w:t>(ОКУД 0510452) в соответствии с приказом Минфина России от 30.10.2023 N 174н.)</w:t>
      </w:r>
      <w:r w:rsidRPr="00247E2C">
        <w:rPr>
          <w:sz w:val="28"/>
          <w:szCs w:val="28"/>
        </w:rPr>
        <w:t>, оформленный в 2-х экземплярах (по одному для Поставщика и Государственного заказчика) с печатью Поставщика.</w:t>
      </w:r>
    </w:p>
    <w:p w14:paraId="57EC97AE" w14:textId="2838DF3D"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6.5. В случае</w:t>
      </w:r>
      <w:proofErr w:type="gramStart"/>
      <w:r w:rsidRPr="00247E2C">
        <w:rPr>
          <w:sz w:val="28"/>
          <w:szCs w:val="28"/>
        </w:rPr>
        <w:t>,</w:t>
      </w:r>
      <w:proofErr w:type="gramEnd"/>
      <w:r w:rsidRPr="00247E2C">
        <w:rPr>
          <w:sz w:val="28"/>
          <w:szCs w:val="28"/>
        </w:rPr>
        <w:t xml:space="preserve"> если до</w:t>
      </w:r>
      <w:r w:rsidR="008A2541" w:rsidRPr="00247E2C">
        <w:rPr>
          <w:sz w:val="28"/>
          <w:szCs w:val="28"/>
        </w:rPr>
        <w:t xml:space="preserve">кументы, указанные в пункте 6.4 </w:t>
      </w:r>
      <w:r w:rsidRPr="00247E2C">
        <w:rPr>
          <w:sz w:val="28"/>
          <w:szCs w:val="28"/>
        </w:rPr>
        <w:t xml:space="preserve">Контракта, </w:t>
      </w:r>
      <w:r w:rsidR="001B239A" w:rsidRPr="00247E2C">
        <w:rPr>
          <w:sz w:val="28"/>
          <w:szCs w:val="28"/>
        </w:rPr>
        <w:t xml:space="preserve">  </w:t>
      </w:r>
      <w:r w:rsidR="00D30FDE">
        <w:rPr>
          <w:sz w:val="28"/>
          <w:szCs w:val="28"/>
        </w:rPr>
        <w:t xml:space="preserve">          </w:t>
      </w:r>
      <w:r w:rsidR="001B239A" w:rsidRPr="00247E2C">
        <w:rPr>
          <w:sz w:val="28"/>
          <w:szCs w:val="28"/>
        </w:rPr>
        <w:t xml:space="preserve">          </w:t>
      </w:r>
      <w:r w:rsidRPr="00247E2C">
        <w:rPr>
          <w:sz w:val="28"/>
          <w:szCs w:val="28"/>
        </w:rPr>
        <w:t>не переданы Поставщиком Государственному заказчику одновременно</w:t>
      </w:r>
      <w:r w:rsidR="00D30FDE">
        <w:rPr>
          <w:sz w:val="28"/>
          <w:szCs w:val="28"/>
        </w:rPr>
        <w:t xml:space="preserve">                         </w:t>
      </w:r>
      <w:r w:rsidRPr="00247E2C">
        <w:rPr>
          <w:sz w:val="28"/>
          <w:szCs w:val="28"/>
        </w:rPr>
        <w:t>с товаром, товар считается не поставленным и приемке не подлежит.</w:t>
      </w:r>
    </w:p>
    <w:p w14:paraId="2A83D7B6" w14:textId="3C73146B"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6.6. Обязательство Поставщика по поставке (передаче) товара считается исполненным с момента подписания Государственным заказчиком без замечаний </w:t>
      </w:r>
      <w:r w:rsidR="00882C46" w:rsidRPr="00882C46">
        <w:rPr>
          <w:sz w:val="28"/>
          <w:szCs w:val="28"/>
        </w:rPr>
        <w:t xml:space="preserve">акт приема – передачи </w:t>
      </w:r>
      <w:r w:rsidRPr="00247E2C">
        <w:rPr>
          <w:sz w:val="28"/>
          <w:szCs w:val="28"/>
        </w:rPr>
        <w:t>по факту приемки товара.</w:t>
      </w:r>
    </w:p>
    <w:p w14:paraId="1EF7315E"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6.7.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w:t>
      </w:r>
      <w:r w:rsidR="001B239A" w:rsidRPr="00247E2C">
        <w:rPr>
          <w:sz w:val="28"/>
          <w:szCs w:val="28"/>
        </w:rPr>
        <w:t xml:space="preserve">                                         </w:t>
      </w:r>
      <w:r w:rsidRPr="00247E2C">
        <w:rPr>
          <w:sz w:val="28"/>
          <w:szCs w:val="28"/>
        </w:rPr>
        <w:t>в соответствии с пунктом 6.6. Контракта.</w:t>
      </w:r>
    </w:p>
    <w:p w14:paraId="0C2DAB3C"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6.8. Право собственности на товар переходит к Государственному заказчику с момента поставки товара в соответствии с пунктом 6.6. Контракта.</w:t>
      </w:r>
    </w:p>
    <w:p w14:paraId="4F0EC63B" w14:textId="0D112D31"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6.9. Моментом поставки считается получение от Поставщика Товара </w:t>
      </w:r>
      <w:r w:rsidR="001B239A" w:rsidRPr="00247E2C">
        <w:rPr>
          <w:sz w:val="28"/>
          <w:szCs w:val="28"/>
        </w:rPr>
        <w:t xml:space="preserve">           </w:t>
      </w:r>
      <w:r w:rsidRPr="00247E2C">
        <w:rPr>
          <w:sz w:val="28"/>
          <w:szCs w:val="28"/>
        </w:rPr>
        <w:t xml:space="preserve">и подписание документов о приемке Товара Получателем (дата получения Товара Получателем, указанная в </w:t>
      </w:r>
      <w:r w:rsidR="00882C46" w:rsidRPr="00882C46">
        <w:rPr>
          <w:sz w:val="28"/>
          <w:szCs w:val="28"/>
        </w:rPr>
        <w:t>акт</w:t>
      </w:r>
      <w:r w:rsidR="00882C46">
        <w:rPr>
          <w:sz w:val="28"/>
          <w:szCs w:val="28"/>
        </w:rPr>
        <w:t>е</w:t>
      </w:r>
      <w:r w:rsidR="00882C46" w:rsidRPr="00882C46">
        <w:rPr>
          <w:sz w:val="28"/>
          <w:szCs w:val="28"/>
        </w:rPr>
        <w:t xml:space="preserve"> приема – передачи</w:t>
      </w:r>
      <w:r w:rsidRPr="00247E2C">
        <w:rPr>
          <w:sz w:val="28"/>
          <w:szCs w:val="28"/>
        </w:rPr>
        <w:t>).</w:t>
      </w:r>
    </w:p>
    <w:p w14:paraId="04D7B06F" w14:textId="77777777" w:rsidR="003D5B14" w:rsidRPr="00247E2C" w:rsidRDefault="003D5B14" w:rsidP="000964A3">
      <w:pPr>
        <w:pStyle w:val="7"/>
        <w:tabs>
          <w:tab w:val="left" w:pos="1055"/>
        </w:tabs>
        <w:spacing w:before="0" w:line="240" w:lineRule="auto"/>
        <w:ind w:firstLine="567"/>
        <w:jc w:val="both"/>
        <w:rPr>
          <w:sz w:val="28"/>
          <w:szCs w:val="28"/>
        </w:rPr>
      </w:pPr>
      <w:r w:rsidRPr="00247E2C">
        <w:rPr>
          <w:sz w:val="28"/>
          <w:szCs w:val="28"/>
        </w:rPr>
        <w:t xml:space="preserve">6.10. Поставщик обязуется передать Государственному заказчику </w:t>
      </w:r>
      <w:proofErr w:type="gramStart"/>
      <w:r w:rsidRPr="00247E2C">
        <w:rPr>
          <w:sz w:val="28"/>
          <w:szCs w:val="28"/>
        </w:rPr>
        <w:t>Товар</w:t>
      </w:r>
      <w:proofErr w:type="gramEnd"/>
      <w:r w:rsidRPr="00247E2C">
        <w:rPr>
          <w:sz w:val="28"/>
          <w:szCs w:val="28"/>
        </w:rPr>
        <w:t xml:space="preserve"> не обремененный правами третьих лиц.</w:t>
      </w:r>
    </w:p>
    <w:p w14:paraId="6198547C" w14:textId="77777777" w:rsidR="000D5609" w:rsidRPr="003D0ADB" w:rsidRDefault="000D5609" w:rsidP="00EB17A3">
      <w:pPr>
        <w:pStyle w:val="7"/>
        <w:tabs>
          <w:tab w:val="left" w:pos="1055"/>
        </w:tabs>
        <w:spacing w:before="0" w:line="240" w:lineRule="auto"/>
        <w:ind w:left="108" w:firstLine="601"/>
        <w:jc w:val="both"/>
        <w:rPr>
          <w:color w:val="FF0000"/>
          <w:sz w:val="28"/>
          <w:szCs w:val="28"/>
        </w:rPr>
      </w:pPr>
    </w:p>
    <w:p w14:paraId="2BEE01CC" w14:textId="77777777" w:rsidR="003D5B14" w:rsidRPr="00247E2C" w:rsidRDefault="003D5B14" w:rsidP="005E035E">
      <w:pPr>
        <w:pStyle w:val="7"/>
        <w:numPr>
          <w:ilvl w:val="0"/>
          <w:numId w:val="5"/>
        </w:numPr>
        <w:tabs>
          <w:tab w:val="left" w:pos="1055"/>
        </w:tabs>
        <w:spacing w:before="0" w:line="240" w:lineRule="auto"/>
        <w:rPr>
          <w:b/>
          <w:sz w:val="28"/>
          <w:szCs w:val="28"/>
        </w:rPr>
      </w:pPr>
      <w:r w:rsidRPr="00247E2C">
        <w:rPr>
          <w:b/>
          <w:sz w:val="28"/>
          <w:szCs w:val="28"/>
        </w:rPr>
        <w:t>Порядок проведения экспертизы.</w:t>
      </w:r>
    </w:p>
    <w:p w14:paraId="64C7C666"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В целях проверки соответствия передаваемого Поставщиком товара условиям Контракта и предусмотренной им нормативной документации Государственным заказчиком проводится экспертиза.</w:t>
      </w:r>
    </w:p>
    <w:p w14:paraId="5F132858"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 xml:space="preserve">Экспертиза может проводиться Государственным заказчиком своими силами или с привлечением экспертов, экспертных организаций. Эксперты, экспертные организации привлекаются к проведению экспертизы Товара в соответствии с требованиями ст. 41 Федерального закона </w:t>
      </w:r>
      <w:r w:rsidR="001B239A" w:rsidRPr="00247E2C">
        <w:rPr>
          <w:sz w:val="28"/>
          <w:szCs w:val="28"/>
        </w:rPr>
        <w:t xml:space="preserve">                          </w:t>
      </w:r>
      <w:r w:rsidRPr="00247E2C">
        <w:rPr>
          <w:sz w:val="28"/>
          <w:szCs w:val="28"/>
        </w:rPr>
        <w:t>от 05.04.2013 № 44-ФЗ «О контрактной системе в сфере закупок товаров, работ, услуг для государственных и муниципальных нужд».</w:t>
      </w:r>
    </w:p>
    <w:p w14:paraId="7CFFAA61"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lastRenderedPageBreak/>
        <w:t xml:space="preserve">По итогам проведения экспертизы товара эксперты, экспертные организации составляют заключение с указанием соответствия (несоответствия) товара требованиям Контракта (далее – Заключение экспертизы), которое должно быть объективным, обоснованным </w:t>
      </w:r>
      <w:r w:rsidR="001B239A" w:rsidRPr="00247E2C">
        <w:rPr>
          <w:sz w:val="28"/>
          <w:szCs w:val="28"/>
        </w:rPr>
        <w:t xml:space="preserve">                            </w:t>
      </w:r>
      <w:r w:rsidRPr="00247E2C">
        <w:rPr>
          <w:sz w:val="28"/>
          <w:szCs w:val="28"/>
        </w:rPr>
        <w:t>и соответствовать требованиям нормативных документов, регламентирующих требования к товару и государственному контракту. Заключение экспертизы составляется в 2 (двух) экземплярах, по одному для Государственного заказчика и Поставщика.</w:t>
      </w:r>
    </w:p>
    <w:p w14:paraId="77385973"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 xml:space="preserve"> Подписание Заключения экспертизы без замечаний является основанием для приемки товара Государственным заказчиком.</w:t>
      </w:r>
    </w:p>
    <w:p w14:paraId="47CC87B0" w14:textId="77777777" w:rsidR="003D5B14" w:rsidRPr="00247E2C" w:rsidRDefault="003D5B14" w:rsidP="005E035E">
      <w:pPr>
        <w:pStyle w:val="7"/>
        <w:numPr>
          <w:ilvl w:val="1"/>
          <w:numId w:val="5"/>
        </w:numPr>
        <w:tabs>
          <w:tab w:val="left" w:pos="1055"/>
        </w:tabs>
        <w:spacing w:before="0" w:line="240" w:lineRule="auto"/>
        <w:ind w:left="0" w:firstLine="567"/>
        <w:jc w:val="both"/>
        <w:rPr>
          <w:b/>
          <w:sz w:val="28"/>
          <w:szCs w:val="28"/>
        </w:rPr>
      </w:pPr>
      <w:r w:rsidRPr="00247E2C">
        <w:rPr>
          <w:sz w:val="28"/>
          <w:szCs w:val="28"/>
        </w:rPr>
        <w:t>В случае, если по результатам экспертизы товара будут установлены нарушения требований настоящего Контракта, не препятствующие приемке товара, в заключении экспертизы могут содержаться предложения об устранении данных нарушений   с указанием срока их устранения. При этом, в случае выявления несоответствия товара требованиям Контракта, Государственный заказчик вправе не отказывать</w:t>
      </w:r>
      <w:r w:rsidR="004C63B7">
        <w:rPr>
          <w:sz w:val="28"/>
          <w:szCs w:val="28"/>
        </w:rPr>
        <w:t xml:space="preserve"> </w:t>
      </w:r>
      <w:r w:rsidRPr="00247E2C">
        <w:rPr>
          <w:sz w:val="28"/>
          <w:szCs w:val="28"/>
        </w:rPr>
        <w:t>в приемке товара, если выявленное несоответствие не препятствует его приемке и устранено Поставщиком.</w:t>
      </w:r>
    </w:p>
    <w:p w14:paraId="2B3C1C98" w14:textId="77777777" w:rsidR="005312E8" w:rsidRDefault="003D5B14" w:rsidP="005312E8">
      <w:pPr>
        <w:pStyle w:val="7"/>
        <w:numPr>
          <w:ilvl w:val="1"/>
          <w:numId w:val="5"/>
        </w:numPr>
        <w:tabs>
          <w:tab w:val="left" w:pos="1055"/>
        </w:tabs>
        <w:spacing w:before="0" w:line="240" w:lineRule="auto"/>
        <w:ind w:left="0" w:firstLine="567"/>
        <w:jc w:val="both"/>
        <w:rPr>
          <w:b/>
          <w:sz w:val="28"/>
          <w:szCs w:val="28"/>
        </w:rPr>
      </w:pPr>
      <w:r w:rsidRPr="00247E2C">
        <w:rPr>
          <w:sz w:val="28"/>
          <w:szCs w:val="28"/>
        </w:rPr>
        <w:t>Государственный заказчик вправе осуществить экспертизу всего количества товара, предусмотренного Контрактом, на соответствие требованиям, установленным Контрактом и предусмотренной им нормативной документации, на условиях настоящего раздела Контракта.</w:t>
      </w:r>
    </w:p>
    <w:p w14:paraId="752BA34E" w14:textId="3C21CB8F" w:rsidR="005312E8" w:rsidRPr="005312E8" w:rsidRDefault="005312E8" w:rsidP="005312E8">
      <w:pPr>
        <w:pStyle w:val="7"/>
        <w:numPr>
          <w:ilvl w:val="1"/>
          <w:numId w:val="5"/>
        </w:numPr>
        <w:tabs>
          <w:tab w:val="left" w:pos="1055"/>
        </w:tabs>
        <w:spacing w:before="0" w:line="240" w:lineRule="auto"/>
        <w:ind w:left="0" w:firstLine="567"/>
        <w:jc w:val="both"/>
        <w:rPr>
          <w:sz w:val="28"/>
          <w:szCs w:val="28"/>
        </w:rPr>
      </w:pPr>
      <w:r w:rsidRPr="005312E8">
        <w:rPr>
          <w:sz w:val="28"/>
          <w:szCs w:val="28"/>
        </w:rPr>
        <w:t>Подписанный Акт сдачи-приема товара без замечаний, будет являться актом проведенной Государственным заказчиком экспертизы своими силами.</w:t>
      </w:r>
    </w:p>
    <w:p w14:paraId="64A84660" w14:textId="77777777" w:rsidR="00466595" w:rsidRPr="003D0ADB" w:rsidRDefault="00466595" w:rsidP="006B5BC1">
      <w:pPr>
        <w:pStyle w:val="7"/>
        <w:tabs>
          <w:tab w:val="left" w:pos="1055"/>
        </w:tabs>
        <w:spacing w:before="0" w:line="240" w:lineRule="auto"/>
        <w:ind w:left="142"/>
        <w:jc w:val="left"/>
        <w:rPr>
          <w:b/>
          <w:color w:val="FF0000"/>
          <w:sz w:val="28"/>
          <w:szCs w:val="28"/>
        </w:rPr>
      </w:pPr>
    </w:p>
    <w:p w14:paraId="26A0B941" w14:textId="77777777" w:rsidR="0033612F" w:rsidRPr="00247E2C" w:rsidRDefault="00B4481F" w:rsidP="005E035E">
      <w:pPr>
        <w:pStyle w:val="7"/>
        <w:numPr>
          <w:ilvl w:val="0"/>
          <w:numId w:val="5"/>
        </w:numPr>
        <w:tabs>
          <w:tab w:val="left" w:pos="1055"/>
        </w:tabs>
        <w:spacing w:before="0" w:line="240" w:lineRule="auto"/>
        <w:ind w:left="142"/>
        <w:rPr>
          <w:b/>
          <w:sz w:val="28"/>
          <w:szCs w:val="28"/>
        </w:rPr>
      </w:pPr>
      <w:r w:rsidRPr="00247E2C">
        <w:rPr>
          <w:b/>
          <w:sz w:val="28"/>
          <w:szCs w:val="28"/>
        </w:rPr>
        <w:t>Ответственность сторон</w:t>
      </w:r>
    </w:p>
    <w:p w14:paraId="7EEFA70F"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4AE8F059"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14:paraId="65595096"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2E75648F"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14:paraId="689F8229"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 xml:space="preserve">8.5. За каждый факт неисполнения или ненадлежащего исполнения </w:t>
      </w:r>
      <w:r w:rsidRPr="00247E2C">
        <w:rPr>
          <w:rFonts w:ascii="Times New Roman" w:hAnsi="Times New Roman" w:cs="Times New Roman"/>
          <w:color w:val="auto"/>
          <w:sz w:val="28"/>
          <w:szCs w:val="28"/>
        </w:rPr>
        <w:lastRenderedPageBreak/>
        <w:t xml:space="preserve">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9" w:history="1">
        <w:r w:rsidRPr="00247E2C">
          <w:rPr>
            <w:rFonts w:ascii="Times New Roman" w:hAnsi="Times New Roman" w:cs="Times New Roman"/>
            <w:color w:val="auto"/>
            <w:sz w:val="28"/>
            <w:szCs w:val="28"/>
          </w:rPr>
          <w:t>Правилами</w:t>
        </w:r>
      </w:hyperlink>
      <w:r w:rsidRPr="00247E2C">
        <w:rPr>
          <w:rFonts w:ascii="Times New Roman" w:hAnsi="Times New Roman" w:cs="Times New Roman"/>
          <w:color w:val="auto"/>
          <w:sz w:val="28"/>
          <w:szCs w:val="28"/>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(десять) процентов цены</w:t>
      </w:r>
      <w:r w:rsidR="009C2D4F">
        <w:rPr>
          <w:rFonts w:ascii="Times New Roman" w:hAnsi="Times New Roman" w:cs="Times New Roman"/>
          <w:color w:val="auto"/>
          <w:sz w:val="28"/>
          <w:szCs w:val="28"/>
        </w:rPr>
        <w:t xml:space="preserve"> Контракта (этапа)</w:t>
      </w:r>
      <w:r w:rsidRPr="00247E2C">
        <w:rPr>
          <w:rFonts w:ascii="Times New Roman" w:hAnsi="Times New Roman" w:cs="Times New Roman"/>
          <w:color w:val="auto"/>
          <w:sz w:val="28"/>
          <w:szCs w:val="28"/>
        </w:rPr>
        <w:t>.</w:t>
      </w:r>
    </w:p>
    <w:p w14:paraId="4A515249"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 00 копеек.</w:t>
      </w:r>
    </w:p>
    <w:p w14:paraId="2CCE89DF"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14:paraId="0A8BF134"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35B10C6B"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8.9. 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w:t>
      </w:r>
    </w:p>
    <w:p w14:paraId="64362502"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8.10. Применение неустойки (штрафа, пени) не освобождает Стороны                   от исполнения обязательств по настоящему Контракту.</w:t>
      </w:r>
    </w:p>
    <w:p w14:paraId="0C36AA27"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14:paraId="282A4747"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8.12.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14:paraId="78FD2F9A" w14:textId="77777777" w:rsidR="006B5BC1" w:rsidRPr="00247E2C" w:rsidRDefault="006B5BC1" w:rsidP="000964A3">
      <w:pPr>
        <w:pStyle w:val="ConsPlusNormal"/>
        <w:ind w:firstLine="567"/>
        <w:jc w:val="both"/>
        <w:rPr>
          <w:rFonts w:ascii="Times New Roman" w:hAnsi="Times New Roman" w:cs="Times New Roman"/>
          <w:color w:val="auto"/>
          <w:sz w:val="28"/>
          <w:szCs w:val="28"/>
        </w:rPr>
      </w:pPr>
      <w:r w:rsidRPr="00247E2C">
        <w:rPr>
          <w:rFonts w:ascii="Times New Roman" w:hAnsi="Times New Roman" w:cs="Times New Roman"/>
          <w:color w:val="auto"/>
          <w:sz w:val="28"/>
          <w:szCs w:val="28"/>
        </w:rPr>
        <w:t xml:space="preserve">8.13. В случае расторжения настоящего Контракта в связи с односторонним отказом Стороны от исполнения настоящего Контракта </w:t>
      </w:r>
      <w:r w:rsidRPr="00247E2C">
        <w:rPr>
          <w:rFonts w:ascii="Times New Roman" w:hAnsi="Times New Roman" w:cs="Times New Roman"/>
          <w:color w:val="auto"/>
          <w:sz w:val="28"/>
          <w:szCs w:val="28"/>
        </w:rPr>
        <w:lastRenderedPageBreak/>
        <w:t>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24182BB8" w14:textId="77777777" w:rsidR="005B03CF" w:rsidRPr="003D0ADB" w:rsidRDefault="005B03CF" w:rsidP="00EB17A3">
      <w:pPr>
        <w:pStyle w:val="7"/>
        <w:tabs>
          <w:tab w:val="left" w:pos="1055"/>
        </w:tabs>
        <w:spacing w:before="0" w:line="240" w:lineRule="auto"/>
        <w:ind w:left="108"/>
        <w:rPr>
          <w:b/>
          <w:color w:val="FF0000"/>
          <w:sz w:val="28"/>
          <w:szCs w:val="28"/>
        </w:rPr>
      </w:pPr>
    </w:p>
    <w:p w14:paraId="04EE1D65" w14:textId="77777777" w:rsidR="002F6185" w:rsidRDefault="002F6185" w:rsidP="00EB17A3">
      <w:pPr>
        <w:pStyle w:val="7"/>
        <w:tabs>
          <w:tab w:val="left" w:pos="1055"/>
        </w:tabs>
        <w:spacing w:before="0" w:line="240" w:lineRule="auto"/>
        <w:ind w:left="108"/>
        <w:rPr>
          <w:b/>
          <w:sz w:val="28"/>
          <w:szCs w:val="28"/>
        </w:rPr>
      </w:pPr>
    </w:p>
    <w:p w14:paraId="4E520696" w14:textId="77777777" w:rsidR="00B4481F" w:rsidRPr="00B30B3B" w:rsidRDefault="00B66C8F" w:rsidP="00EB17A3">
      <w:pPr>
        <w:pStyle w:val="7"/>
        <w:tabs>
          <w:tab w:val="left" w:pos="1055"/>
        </w:tabs>
        <w:spacing w:before="0" w:line="240" w:lineRule="auto"/>
        <w:ind w:left="108"/>
        <w:rPr>
          <w:b/>
          <w:sz w:val="28"/>
          <w:szCs w:val="28"/>
        </w:rPr>
      </w:pPr>
      <w:r w:rsidRPr="00B30B3B">
        <w:rPr>
          <w:b/>
          <w:sz w:val="28"/>
          <w:szCs w:val="28"/>
        </w:rPr>
        <w:t xml:space="preserve">9. </w:t>
      </w:r>
      <w:r w:rsidR="00B4481F" w:rsidRPr="00B30B3B">
        <w:rPr>
          <w:b/>
          <w:sz w:val="28"/>
          <w:szCs w:val="28"/>
        </w:rPr>
        <w:t xml:space="preserve"> Качество и безопасность Товара, порядок приемки.</w:t>
      </w:r>
    </w:p>
    <w:p w14:paraId="3BD3930A" w14:textId="28026EEF"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9.1. Качество и безопасность поставляемого товара должна отвечать требованиям законодательства Российской Федерации, а </w:t>
      </w:r>
      <w:r w:rsidR="00D30FDE" w:rsidRPr="00A831E5">
        <w:rPr>
          <w:rFonts w:ascii="Times New Roman" w:eastAsia="Calibri" w:hAnsi="Times New Roman" w:cs="Times New Roman"/>
          <w:color w:val="auto"/>
          <w:sz w:val="28"/>
          <w:szCs w:val="28"/>
          <w:lang w:eastAsia="en-US"/>
        </w:rPr>
        <w:t>также</w:t>
      </w:r>
      <w:r w:rsidRPr="00A831E5">
        <w:rPr>
          <w:rFonts w:ascii="Times New Roman" w:eastAsia="Calibri" w:hAnsi="Times New Roman" w:cs="Times New Roman"/>
          <w:color w:val="auto"/>
          <w:sz w:val="28"/>
          <w:szCs w:val="28"/>
          <w:lang w:eastAsia="en-US"/>
        </w:rPr>
        <w:t xml:space="preserve"> нормативно – технической документации на поставляемый товар.</w:t>
      </w:r>
    </w:p>
    <w:p w14:paraId="3EBCCBB6"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9.2. Поставляемый товар на момент поставки Государственному заказчику должен быть новым и неиспользованным.</w:t>
      </w:r>
    </w:p>
    <w:p w14:paraId="6BDFE03A"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9.3. Поставщик осуществляет безвозмездную замену товара ненадлежащего качества на товар, соответствующий требованиям Контракта. </w:t>
      </w:r>
    </w:p>
    <w:p w14:paraId="06AA0C7B"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9.4. При обнаружении в течение 3 (трех) дней с момента поставки Товара дефектов (недостатков), Поставщик обязан заменить Товар и (или) устранить дефекты (недостатки) в Товаре, в течение 3 (трёх) дней с момента его уведомления Государственным заказчиком.</w:t>
      </w:r>
    </w:p>
    <w:p w14:paraId="44AD8474"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9.5. Расходы по отправке Товара, его возврату в адрес Государственного заказчика, замене и (или) устранению недостатков (дефектов) в Товаре и работах производятся за счет средств Поставщика.</w:t>
      </w:r>
    </w:p>
    <w:p w14:paraId="4FBF31B4"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9.6. При замене товара, дата фактической поставки является день приемки товара Государственным заказчиком.</w:t>
      </w:r>
    </w:p>
    <w:p w14:paraId="74E29EE1"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9.7. Качество поставляемого товара должно соответствовать требованиям технических регламентов, ГОСТов, положениям стандартов, установленных в Российской Федерации к такому товару (в том числе требованиям безопасности), нормативных и иных актов Государственного заказчика и условиям Контракта, а также требованиям, устанавливаемым законодательством Российской Федерации и условиям настоящего Контракта. </w:t>
      </w:r>
    </w:p>
    <w:p w14:paraId="34F60B6F"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9.8. Приемка товара производится в соответствии с требованиями настоящего Контракта и требованиями извещения о проведении запроса котировок.</w:t>
      </w:r>
    </w:p>
    <w:p w14:paraId="5E21782A"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 xml:space="preserve">9.9. Моментом исполнения обязательств Поставщика по поставке (передаче) товара считается дата подписания Государственным заказчиком без замечаний акта приема – передачи товара по факту приемки товара. </w:t>
      </w:r>
    </w:p>
    <w:p w14:paraId="450BD11A" w14:textId="77777777" w:rsidR="00A831E5" w:rsidRPr="00A831E5" w:rsidRDefault="00A831E5" w:rsidP="00A831E5">
      <w:pPr>
        <w:shd w:val="clear" w:color="auto" w:fill="FFFFFF"/>
        <w:tabs>
          <w:tab w:val="left" w:pos="1055"/>
        </w:tabs>
        <w:ind w:firstLine="567"/>
        <w:jc w:val="both"/>
        <w:rPr>
          <w:rFonts w:ascii="Times New Roman" w:eastAsia="Calibri" w:hAnsi="Times New Roman" w:cs="Times New Roman"/>
          <w:color w:val="auto"/>
          <w:sz w:val="28"/>
          <w:szCs w:val="28"/>
          <w:lang w:eastAsia="en-US"/>
        </w:rPr>
      </w:pPr>
      <w:r w:rsidRPr="00A831E5">
        <w:rPr>
          <w:rFonts w:ascii="Times New Roman" w:eastAsia="Calibri" w:hAnsi="Times New Roman" w:cs="Times New Roman"/>
          <w:color w:val="auto"/>
          <w:sz w:val="28"/>
          <w:szCs w:val="28"/>
          <w:lang w:eastAsia="en-US"/>
        </w:rPr>
        <w:t>9.10. 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14:paraId="7161B739" w14:textId="77777777" w:rsidR="00DE02FF" w:rsidRPr="003D0ADB" w:rsidRDefault="00DE02FF" w:rsidP="007D0D41">
      <w:pPr>
        <w:pStyle w:val="7"/>
        <w:tabs>
          <w:tab w:val="left" w:pos="1055"/>
        </w:tabs>
        <w:spacing w:before="0" w:line="240" w:lineRule="auto"/>
        <w:jc w:val="both"/>
        <w:rPr>
          <w:color w:val="FF0000"/>
          <w:sz w:val="28"/>
          <w:szCs w:val="28"/>
        </w:rPr>
      </w:pPr>
    </w:p>
    <w:p w14:paraId="4CBEEB4F" w14:textId="77777777" w:rsidR="0033612F" w:rsidRPr="00B30B3B" w:rsidRDefault="00B4481F" w:rsidP="002F6185">
      <w:pPr>
        <w:pStyle w:val="7"/>
        <w:numPr>
          <w:ilvl w:val="0"/>
          <w:numId w:val="9"/>
        </w:numPr>
        <w:tabs>
          <w:tab w:val="left" w:pos="1055"/>
        </w:tabs>
        <w:spacing w:before="0" w:line="240" w:lineRule="auto"/>
        <w:ind w:left="3544" w:hanging="425"/>
        <w:jc w:val="both"/>
        <w:rPr>
          <w:b/>
          <w:sz w:val="28"/>
          <w:szCs w:val="28"/>
        </w:rPr>
      </w:pPr>
      <w:r w:rsidRPr="00B30B3B">
        <w:rPr>
          <w:b/>
          <w:sz w:val="28"/>
          <w:szCs w:val="28"/>
        </w:rPr>
        <w:t>Изменение, расторжение контракта</w:t>
      </w:r>
    </w:p>
    <w:p w14:paraId="53561B3A"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 xml:space="preserve">10.1. Контракт может быть изменен по соглашению Сторон в случаях, предусмотренных Гражданским кодексом Российской Федерации и </w:t>
      </w:r>
      <w:r w:rsidRPr="00B30B3B">
        <w:rPr>
          <w:sz w:val="28"/>
          <w:szCs w:val="28"/>
        </w:rPr>
        <w:lastRenderedPageBreak/>
        <w:t>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295F5EA2"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10.2. Все изменения к Контракту действительны, если они оформлены в виде дополнительного соглашения к Контракту и подписаны Сторонами.</w:t>
      </w:r>
    </w:p>
    <w:p w14:paraId="4ABE292B"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10.3. Контракт может быть расторгнут в порядке, установленном законодательством Российской Федерации, исключительно по следующим основаниям:</w:t>
      </w:r>
    </w:p>
    <w:p w14:paraId="7C3E38EC"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10.3.1. по соглашению Сторон;</w:t>
      </w:r>
    </w:p>
    <w:p w14:paraId="7A1AC1EC"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14:paraId="6F8E753D"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10.3.3. в случае одностороннего отказа Стороны от исполнения Контракта.</w:t>
      </w:r>
    </w:p>
    <w:p w14:paraId="4734A4C3"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14:paraId="49A1B391"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5B729CA3" w14:textId="77777777" w:rsidR="005B03CF" w:rsidRPr="003D0ADB" w:rsidRDefault="005B03CF" w:rsidP="00FF3662">
      <w:pPr>
        <w:pStyle w:val="7"/>
        <w:tabs>
          <w:tab w:val="left" w:pos="1055"/>
        </w:tabs>
        <w:spacing w:before="0" w:line="240" w:lineRule="auto"/>
        <w:ind w:firstLine="851"/>
        <w:jc w:val="both"/>
        <w:rPr>
          <w:color w:val="FF0000"/>
          <w:sz w:val="28"/>
          <w:szCs w:val="28"/>
        </w:rPr>
      </w:pPr>
    </w:p>
    <w:p w14:paraId="56F006AF" w14:textId="77777777" w:rsidR="0033612F" w:rsidRPr="00B30B3B" w:rsidRDefault="00B4481F" w:rsidP="00EB17A3">
      <w:pPr>
        <w:pStyle w:val="7"/>
        <w:tabs>
          <w:tab w:val="left" w:pos="1055"/>
        </w:tabs>
        <w:spacing w:before="0" w:line="240" w:lineRule="auto"/>
        <w:ind w:left="108"/>
        <w:rPr>
          <w:b/>
          <w:sz w:val="28"/>
          <w:szCs w:val="28"/>
        </w:rPr>
      </w:pPr>
      <w:r w:rsidRPr="00B30B3B">
        <w:rPr>
          <w:b/>
          <w:sz w:val="28"/>
          <w:szCs w:val="28"/>
        </w:rPr>
        <w:t>11. Порядок разрешения споров</w:t>
      </w:r>
    </w:p>
    <w:p w14:paraId="513D4FE0"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14:paraId="382E1838"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11.2. Досудебный порядок урегулирования споров, предусматривающий направление претензии конт</w:t>
      </w:r>
      <w:r w:rsidR="00D757AC" w:rsidRPr="00B30B3B">
        <w:rPr>
          <w:sz w:val="28"/>
          <w:szCs w:val="28"/>
        </w:rPr>
        <w:t xml:space="preserve">рагенту, является обязательным. </w:t>
      </w:r>
      <w:r w:rsidRPr="00B30B3B">
        <w:rPr>
          <w:sz w:val="28"/>
          <w:szCs w:val="28"/>
        </w:rPr>
        <w:t>Сторона, которой предъявлена претензия, обязана рассмотреть такую претензию в течение 15 (пятнадцати) календарных дней с момента ее получения и сообщить о своем решении другой Стороне путем направления ответа в письменной форме.</w:t>
      </w:r>
    </w:p>
    <w:p w14:paraId="5B63FFFF" w14:textId="77777777" w:rsidR="00471F46" w:rsidRPr="00B30B3B" w:rsidRDefault="00B4481F" w:rsidP="00DE02FF">
      <w:pPr>
        <w:pStyle w:val="7"/>
        <w:tabs>
          <w:tab w:val="left" w:pos="1055"/>
        </w:tabs>
        <w:spacing w:before="0" w:line="240" w:lineRule="auto"/>
        <w:ind w:firstLine="567"/>
        <w:jc w:val="both"/>
        <w:rPr>
          <w:sz w:val="28"/>
          <w:szCs w:val="28"/>
        </w:rPr>
      </w:pPr>
      <w:r w:rsidRPr="00B30B3B">
        <w:rPr>
          <w:sz w:val="28"/>
          <w:szCs w:val="28"/>
        </w:rPr>
        <w:t>11.3. Государственный заказчик вправе заявлять Поставщику претензии по вопросам, связанным с неисполнением (ненадлежащим исполнением) условий Контракта, в том числе по количеству и качеству товара.</w:t>
      </w:r>
    </w:p>
    <w:p w14:paraId="2660C9CE" w14:textId="77777777" w:rsidR="005B03CF" w:rsidRPr="00B30B3B" w:rsidRDefault="005B03CF" w:rsidP="00D757AC">
      <w:pPr>
        <w:pStyle w:val="7"/>
        <w:tabs>
          <w:tab w:val="left" w:pos="1055"/>
        </w:tabs>
        <w:spacing w:before="0" w:line="240" w:lineRule="auto"/>
        <w:ind w:firstLine="851"/>
        <w:jc w:val="both"/>
        <w:rPr>
          <w:sz w:val="28"/>
          <w:szCs w:val="28"/>
        </w:rPr>
      </w:pPr>
    </w:p>
    <w:p w14:paraId="6A2ABA73" w14:textId="77777777" w:rsidR="0033612F" w:rsidRPr="00B30B3B" w:rsidRDefault="005C1D65" w:rsidP="00DE02FF">
      <w:pPr>
        <w:pStyle w:val="7"/>
        <w:tabs>
          <w:tab w:val="left" w:pos="1055"/>
        </w:tabs>
        <w:spacing w:before="0" w:line="240" w:lineRule="auto"/>
        <w:ind w:firstLine="567"/>
        <w:rPr>
          <w:sz w:val="28"/>
          <w:szCs w:val="28"/>
        </w:rPr>
      </w:pPr>
      <w:r w:rsidRPr="00B30B3B">
        <w:rPr>
          <w:b/>
          <w:sz w:val="28"/>
          <w:szCs w:val="28"/>
        </w:rPr>
        <w:t>12.</w:t>
      </w:r>
      <w:r w:rsidR="00B4481F" w:rsidRPr="00B30B3B">
        <w:rPr>
          <w:b/>
          <w:sz w:val="28"/>
          <w:szCs w:val="28"/>
        </w:rPr>
        <w:t>Форс-мажорные условия</w:t>
      </w:r>
    </w:p>
    <w:p w14:paraId="043FCD16"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 xml:space="preserve">12.1.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w:t>
      </w:r>
      <w:r w:rsidRPr="00B30B3B">
        <w:rPr>
          <w:sz w:val="28"/>
          <w:szCs w:val="28"/>
        </w:rPr>
        <w:lastRenderedPageBreak/>
        <w:t>ураган и другие стихийные действия,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14:paraId="1EAB6969"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30F79F43"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12.2.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26A59712"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12.3.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39A15D30"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12.4.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7E80D77F" w14:textId="77777777" w:rsidR="00B4481F" w:rsidRPr="00B30B3B" w:rsidRDefault="00B4481F" w:rsidP="00DE02FF">
      <w:pPr>
        <w:pStyle w:val="7"/>
        <w:tabs>
          <w:tab w:val="left" w:pos="1055"/>
        </w:tabs>
        <w:spacing w:before="0" w:line="240" w:lineRule="auto"/>
        <w:ind w:firstLine="567"/>
        <w:jc w:val="both"/>
        <w:rPr>
          <w:sz w:val="28"/>
          <w:szCs w:val="28"/>
        </w:rPr>
      </w:pPr>
      <w:r w:rsidRPr="00B30B3B">
        <w:rPr>
          <w:sz w:val="28"/>
          <w:szCs w:val="28"/>
        </w:rPr>
        <w:t>12.5.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2FD813E8" w14:textId="77777777" w:rsidR="00134D9B" w:rsidRPr="00B30B3B" w:rsidRDefault="00B4481F" w:rsidP="00DE02FF">
      <w:pPr>
        <w:pStyle w:val="7"/>
        <w:tabs>
          <w:tab w:val="left" w:pos="1055"/>
        </w:tabs>
        <w:spacing w:before="0" w:line="240" w:lineRule="auto"/>
        <w:ind w:firstLine="567"/>
        <w:jc w:val="both"/>
        <w:rPr>
          <w:sz w:val="28"/>
          <w:szCs w:val="28"/>
        </w:rPr>
      </w:pPr>
      <w:r w:rsidRPr="00B30B3B">
        <w:rPr>
          <w:sz w:val="28"/>
          <w:szCs w:val="28"/>
        </w:rPr>
        <w:t>12.6.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14:paraId="0F806CFF" w14:textId="77777777" w:rsidR="00E75E6B" w:rsidRDefault="00E75E6B" w:rsidP="009C2D4F">
      <w:pPr>
        <w:pStyle w:val="7"/>
        <w:tabs>
          <w:tab w:val="left" w:pos="1055"/>
        </w:tabs>
        <w:spacing w:before="0" w:line="240" w:lineRule="auto"/>
        <w:ind w:firstLine="567"/>
        <w:rPr>
          <w:b/>
          <w:sz w:val="28"/>
          <w:szCs w:val="28"/>
        </w:rPr>
      </w:pPr>
    </w:p>
    <w:p w14:paraId="5EACB4B6" w14:textId="77777777" w:rsidR="00016F1A" w:rsidRPr="00B30B3B" w:rsidRDefault="00016F1A" w:rsidP="009C2D4F">
      <w:pPr>
        <w:pStyle w:val="7"/>
        <w:tabs>
          <w:tab w:val="left" w:pos="1055"/>
        </w:tabs>
        <w:spacing w:before="0" w:line="240" w:lineRule="auto"/>
        <w:ind w:firstLine="567"/>
        <w:rPr>
          <w:b/>
          <w:sz w:val="28"/>
          <w:szCs w:val="28"/>
        </w:rPr>
      </w:pPr>
    </w:p>
    <w:p w14:paraId="4CE23193" w14:textId="77777777" w:rsidR="0033612F" w:rsidRPr="00B30B3B" w:rsidRDefault="00DD29D6" w:rsidP="00EB17A3">
      <w:pPr>
        <w:pStyle w:val="7"/>
        <w:tabs>
          <w:tab w:val="left" w:pos="1055"/>
        </w:tabs>
        <w:spacing w:before="0" w:line="240" w:lineRule="auto"/>
        <w:ind w:left="360"/>
        <w:rPr>
          <w:b/>
          <w:sz w:val="28"/>
          <w:szCs w:val="28"/>
        </w:rPr>
      </w:pPr>
      <w:r w:rsidRPr="00B30B3B">
        <w:rPr>
          <w:b/>
          <w:sz w:val="28"/>
          <w:szCs w:val="28"/>
        </w:rPr>
        <w:t>13</w:t>
      </w:r>
      <w:r w:rsidR="000F6BE2" w:rsidRPr="00B30B3B">
        <w:rPr>
          <w:b/>
          <w:sz w:val="28"/>
          <w:szCs w:val="28"/>
        </w:rPr>
        <w:t xml:space="preserve">. </w:t>
      </w:r>
      <w:r w:rsidR="00B4481F" w:rsidRPr="00B30B3B">
        <w:rPr>
          <w:b/>
          <w:sz w:val="28"/>
          <w:szCs w:val="28"/>
        </w:rPr>
        <w:t>Прочие условия</w:t>
      </w:r>
    </w:p>
    <w:p w14:paraId="1C94C46C"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.1. Контракт составлен в двух подлинных экземплярах, имеющих одинаковую юридическую силу, по одному для каждой из Сторон.</w:t>
      </w:r>
    </w:p>
    <w:p w14:paraId="12402BEB"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14:paraId="42E19131"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 xml:space="preserve">.3.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w:t>
      </w:r>
      <w:r w:rsidR="00B4481F" w:rsidRPr="00B30B3B">
        <w:rPr>
          <w:sz w:val="28"/>
          <w:szCs w:val="28"/>
        </w:rPr>
        <w:lastRenderedPageBreak/>
        <w:t>по такому Контракту переходят к новому Государственному заказчику в том же объеме и на тех же условиях.</w:t>
      </w:r>
    </w:p>
    <w:p w14:paraId="628BCED4"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.4.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288A868A"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.5. Во всем остальном, что не предусмотрено Контрактом, Стороны руководствуются законодательством Российской Федерации.</w:t>
      </w:r>
    </w:p>
    <w:p w14:paraId="655828B5"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 xml:space="preserve">.6. Приложения к Контракту, являются его неотъемлемой частью: </w:t>
      </w:r>
    </w:p>
    <w:p w14:paraId="021E9A06" w14:textId="50508872" w:rsidR="00B4481F" w:rsidRPr="00B30B3B" w:rsidRDefault="00B4481F" w:rsidP="00DE02FF">
      <w:pPr>
        <w:pStyle w:val="7"/>
        <w:tabs>
          <w:tab w:val="left" w:pos="1055"/>
        </w:tabs>
        <w:spacing w:before="0" w:line="240" w:lineRule="auto"/>
        <w:ind w:left="108" w:firstLine="567"/>
        <w:jc w:val="both"/>
        <w:rPr>
          <w:sz w:val="28"/>
          <w:szCs w:val="28"/>
        </w:rPr>
      </w:pPr>
      <w:r w:rsidRPr="00B30B3B">
        <w:rPr>
          <w:sz w:val="28"/>
          <w:szCs w:val="28"/>
        </w:rPr>
        <w:t>-</w:t>
      </w:r>
      <w:r w:rsidR="000316AA" w:rsidRPr="00B30B3B">
        <w:rPr>
          <w:sz w:val="28"/>
          <w:szCs w:val="28"/>
        </w:rPr>
        <w:t xml:space="preserve"> Прило</w:t>
      </w:r>
      <w:r w:rsidR="00F43017" w:rsidRPr="00B30B3B">
        <w:rPr>
          <w:sz w:val="28"/>
          <w:szCs w:val="28"/>
        </w:rPr>
        <w:t xml:space="preserve">жение № 1 Спецификация № 1 на </w:t>
      </w:r>
      <w:r w:rsidR="009F20FA">
        <w:rPr>
          <w:sz w:val="28"/>
          <w:szCs w:val="28"/>
        </w:rPr>
        <w:t>1</w:t>
      </w:r>
      <w:r w:rsidR="00F43017" w:rsidRPr="00B30B3B">
        <w:rPr>
          <w:sz w:val="28"/>
          <w:szCs w:val="28"/>
        </w:rPr>
        <w:t xml:space="preserve"> (</w:t>
      </w:r>
      <w:r w:rsidR="009F20FA">
        <w:rPr>
          <w:sz w:val="28"/>
          <w:szCs w:val="28"/>
        </w:rPr>
        <w:t>одном</w:t>
      </w:r>
      <w:r w:rsidR="00F43017" w:rsidRPr="00B30B3B">
        <w:rPr>
          <w:sz w:val="28"/>
          <w:szCs w:val="28"/>
        </w:rPr>
        <w:t>) лист</w:t>
      </w:r>
      <w:r w:rsidR="009F20FA">
        <w:rPr>
          <w:sz w:val="28"/>
          <w:szCs w:val="28"/>
        </w:rPr>
        <w:t>е</w:t>
      </w:r>
      <w:r w:rsidRPr="00B30B3B">
        <w:rPr>
          <w:sz w:val="28"/>
          <w:szCs w:val="28"/>
        </w:rPr>
        <w:t>;</w:t>
      </w:r>
    </w:p>
    <w:p w14:paraId="6B078BBA" w14:textId="77777777" w:rsidR="00B4481F" w:rsidRPr="00B30B3B" w:rsidRDefault="00B328F1" w:rsidP="00DE02FF">
      <w:pPr>
        <w:pStyle w:val="7"/>
        <w:tabs>
          <w:tab w:val="left" w:pos="1055"/>
        </w:tabs>
        <w:spacing w:before="0" w:line="240" w:lineRule="auto"/>
        <w:ind w:left="108" w:firstLine="567"/>
        <w:jc w:val="both"/>
        <w:rPr>
          <w:sz w:val="28"/>
          <w:szCs w:val="28"/>
        </w:rPr>
      </w:pPr>
      <w:r w:rsidRPr="00B30B3B">
        <w:rPr>
          <w:sz w:val="28"/>
          <w:szCs w:val="28"/>
        </w:rPr>
        <w:t>- Приложение № 2</w:t>
      </w:r>
      <w:r w:rsidR="00B4481F" w:rsidRPr="00B30B3B">
        <w:rPr>
          <w:sz w:val="28"/>
          <w:szCs w:val="28"/>
        </w:rPr>
        <w:t xml:space="preserve"> Образец акта приема-передачи на 1 листе.</w:t>
      </w:r>
    </w:p>
    <w:p w14:paraId="1B885D94" w14:textId="77777777" w:rsidR="00B4481F" w:rsidRPr="00B30B3B" w:rsidRDefault="00DD29D6" w:rsidP="00DE02FF">
      <w:pPr>
        <w:pStyle w:val="7"/>
        <w:tabs>
          <w:tab w:val="left" w:pos="1055"/>
        </w:tabs>
        <w:spacing w:before="0" w:line="240" w:lineRule="auto"/>
        <w:ind w:firstLine="567"/>
        <w:jc w:val="both"/>
        <w:rPr>
          <w:sz w:val="28"/>
          <w:szCs w:val="28"/>
        </w:rPr>
      </w:pPr>
      <w:r w:rsidRPr="00B30B3B">
        <w:rPr>
          <w:sz w:val="28"/>
          <w:szCs w:val="28"/>
        </w:rPr>
        <w:t>13</w:t>
      </w:r>
      <w:r w:rsidR="00B4481F" w:rsidRPr="00B30B3B">
        <w:rPr>
          <w:sz w:val="28"/>
          <w:szCs w:val="28"/>
        </w:rPr>
        <w:t>.7. Факсимильные копии настоящего Контракта и приложений к нему имеют силу оригинала до получения стороной подлинного экземпляра.</w:t>
      </w:r>
    </w:p>
    <w:p w14:paraId="597ABCAC" w14:textId="77777777" w:rsidR="007C3EB9" w:rsidRPr="00B30B3B" w:rsidRDefault="007C3EB9" w:rsidP="00C311B1">
      <w:pPr>
        <w:pStyle w:val="7"/>
        <w:tabs>
          <w:tab w:val="left" w:pos="1055"/>
        </w:tabs>
        <w:spacing w:before="0" w:line="240" w:lineRule="auto"/>
        <w:ind w:firstLine="851"/>
        <w:jc w:val="both"/>
        <w:rPr>
          <w:sz w:val="28"/>
          <w:szCs w:val="28"/>
        </w:rPr>
      </w:pPr>
    </w:p>
    <w:p w14:paraId="54A4FE61" w14:textId="77777777" w:rsidR="002116B9" w:rsidRPr="000B5F96" w:rsidRDefault="00A547B1" w:rsidP="007D0D41">
      <w:pPr>
        <w:pStyle w:val="7"/>
        <w:tabs>
          <w:tab w:val="left" w:pos="1055"/>
        </w:tabs>
        <w:spacing w:before="0" w:line="240" w:lineRule="auto"/>
        <w:ind w:left="108"/>
        <w:rPr>
          <w:b/>
          <w:sz w:val="28"/>
          <w:szCs w:val="28"/>
        </w:rPr>
      </w:pPr>
      <w:r w:rsidRPr="000B5F96">
        <w:rPr>
          <w:b/>
          <w:sz w:val="28"/>
          <w:szCs w:val="28"/>
        </w:rPr>
        <w:t>14</w:t>
      </w:r>
      <w:r w:rsidR="00B4481F" w:rsidRPr="000B5F96">
        <w:rPr>
          <w:b/>
          <w:sz w:val="28"/>
          <w:szCs w:val="28"/>
        </w:rPr>
        <w:t>. Срок действия настоящего Контракта</w:t>
      </w:r>
    </w:p>
    <w:p w14:paraId="58BFBEA8" w14:textId="077642C5" w:rsidR="00C7149C" w:rsidRPr="00882C46" w:rsidRDefault="00DE02FF" w:rsidP="00DE02FF">
      <w:pPr>
        <w:pStyle w:val="7"/>
        <w:tabs>
          <w:tab w:val="left" w:pos="1055"/>
        </w:tabs>
        <w:spacing w:before="0" w:line="240" w:lineRule="auto"/>
        <w:ind w:firstLine="567"/>
        <w:jc w:val="both"/>
        <w:rPr>
          <w:sz w:val="28"/>
          <w:szCs w:val="28"/>
        </w:rPr>
      </w:pPr>
      <w:r>
        <w:rPr>
          <w:sz w:val="28"/>
          <w:szCs w:val="28"/>
        </w:rPr>
        <w:t xml:space="preserve"> </w:t>
      </w:r>
      <w:r w:rsidR="00A547B1" w:rsidRPr="000B5F96">
        <w:rPr>
          <w:sz w:val="28"/>
          <w:szCs w:val="28"/>
        </w:rPr>
        <w:t>14</w:t>
      </w:r>
      <w:r w:rsidR="00016F1A">
        <w:rPr>
          <w:sz w:val="28"/>
          <w:szCs w:val="28"/>
        </w:rPr>
        <w:t xml:space="preserve">.1. Государственный контракт </w:t>
      </w:r>
      <w:r w:rsidR="00B4481F" w:rsidRPr="005A73E0">
        <w:rPr>
          <w:sz w:val="28"/>
          <w:szCs w:val="28"/>
        </w:rPr>
        <w:t>вступает в силу с момента его подп</w:t>
      </w:r>
      <w:r w:rsidR="00DA5396" w:rsidRPr="005A73E0">
        <w:rPr>
          <w:sz w:val="28"/>
          <w:szCs w:val="28"/>
        </w:rPr>
        <w:t>и</w:t>
      </w:r>
      <w:r w:rsidR="001D5474" w:rsidRPr="005A73E0">
        <w:rPr>
          <w:sz w:val="28"/>
          <w:szCs w:val="28"/>
        </w:rPr>
        <w:t xml:space="preserve">сания </w:t>
      </w:r>
      <w:r w:rsidR="00877ED9" w:rsidRPr="005A73E0">
        <w:rPr>
          <w:sz w:val="28"/>
          <w:szCs w:val="28"/>
        </w:rPr>
        <w:t xml:space="preserve">Сторонами и </w:t>
      </w:r>
      <w:r w:rsidR="00877ED9" w:rsidRPr="00882C46">
        <w:rPr>
          <w:sz w:val="28"/>
          <w:szCs w:val="28"/>
        </w:rPr>
        <w:t xml:space="preserve">действует </w:t>
      </w:r>
      <w:r w:rsidR="002F6185">
        <w:rPr>
          <w:sz w:val="28"/>
          <w:szCs w:val="28"/>
        </w:rPr>
        <w:t>до 30 ноября</w:t>
      </w:r>
      <w:r w:rsidR="00B4481F" w:rsidRPr="00EA2BED">
        <w:rPr>
          <w:sz w:val="28"/>
          <w:szCs w:val="28"/>
        </w:rPr>
        <w:t xml:space="preserve"> 2</w:t>
      </w:r>
      <w:r w:rsidR="002B0116" w:rsidRPr="00EA2BED">
        <w:rPr>
          <w:sz w:val="28"/>
          <w:szCs w:val="28"/>
        </w:rPr>
        <w:t>02</w:t>
      </w:r>
      <w:r w:rsidR="00016F1A" w:rsidRPr="00EA2BED">
        <w:rPr>
          <w:sz w:val="28"/>
          <w:szCs w:val="28"/>
        </w:rPr>
        <w:t>6</w:t>
      </w:r>
      <w:r w:rsidR="00B4481F" w:rsidRPr="00EA2BED">
        <w:rPr>
          <w:sz w:val="28"/>
          <w:szCs w:val="28"/>
        </w:rPr>
        <w:t xml:space="preserve"> года, </w:t>
      </w:r>
      <w:r w:rsidR="00B4481F" w:rsidRPr="00882C46">
        <w:rPr>
          <w:sz w:val="28"/>
          <w:szCs w:val="28"/>
        </w:rPr>
        <w:t>а в части осуществления оплаты и гарантийных обязательств – до их полного исполнения.</w:t>
      </w:r>
    </w:p>
    <w:p w14:paraId="4F0210B1" w14:textId="193B8362" w:rsidR="005B0BEE" w:rsidRPr="00882C46" w:rsidRDefault="00DE02FF" w:rsidP="00DE02FF">
      <w:pPr>
        <w:pStyle w:val="7"/>
        <w:tabs>
          <w:tab w:val="left" w:pos="1055"/>
        </w:tabs>
        <w:spacing w:before="0" w:line="240" w:lineRule="auto"/>
        <w:ind w:firstLine="567"/>
        <w:jc w:val="both"/>
        <w:rPr>
          <w:b/>
          <w:i/>
          <w:sz w:val="28"/>
          <w:szCs w:val="28"/>
        </w:rPr>
      </w:pPr>
      <w:r w:rsidRPr="00882C46">
        <w:rPr>
          <w:sz w:val="28"/>
          <w:szCs w:val="28"/>
        </w:rPr>
        <w:t xml:space="preserve"> </w:t>
      </w:r>
      <w:r w:rsidR="00B6735E" w:rsidRPr="00882C46">
        <w:rPr>
          <w:sz w:val="28"/>
          <w:szCs w:val="28"/>
        </w:rPr>
        <w:t xml:space="preserve">14.2. Срок исполнения </w:t>
      </w:r>
      <w:r w:rsidR="00066FA5" w:rsidRPr="00882C46">
        <w:rPr>
          <w:sz w:val="28"/>
          <w:szCs w:val="28"/>
        </w:rPr>
        <w:t>Государс</w:t>
      </w:r>
      <w:r w:rsidR="00D75CCF" w:rsidRPr="00882C46">
        <w:rPr>
          <w:sz w:val="28"/>
          <w:szCs w:val="28"/>
        </w:rPr>
        <w:t>твенного контракта до</w:t>
      </w:r>
      <w:r w:rsidR="00F71197" w:rsidRPr="00882C46">
        <w:rPr>
          <w:sz w:val="28"/>
          <w:szCs w:val="28"/>
        </w:rPr>
        <w:t>:</w:t>
      </w:r>
      <w:r w:rsidR="00A33525" w:rsidRPr="00882C46">
        <w:rPr>
          <w:sz w:val="28"/>
          <w:szCs w:val="28"/>
        </w:rPr>
        <w:t xml:space="preserve"> </w:t>
      </w:r>
      <w:r w:rsidR="006D4676">
        <w:rPr>
          <w:b/>
          <w:i/>
          <w:sz w:val="28"/>
          <w:szCs w:val="28"/>
        </w:rPr>
        <w:t>20</w:t>
      </w:r>
      <w:r w:rsidR="002F6185">
        <w:rPr>
          <w:b/>
          <w:i/>
          <w:sz w:val="28"/>
          <w:szCs w:val="28"/>
        </w:rPr>
        <w:t>.11</w:t>
      </w:r>
      <w:r w:rsidR="00016F1A" w:rsidRPr="00EA2BED">
        <w:rPr>
          <w:b/>
          <w:i/>
          <w:sz w:val="28"/>
          <w:szCs w:val="28"/>
        </w:rPr>
        <w:t xml:space="preserve">.2026 </w:t>
      </w:r>
      <w:r w:rsidR="008B728B" w:rsidRPr="00EA2BED">
        <w:rPr>
          <w:b/>
          <w:i/>
          <w:sz w:val="28"/>
          <w:szCs w:val="28"/>
        </w:rPr>
        <w:t>г.</w:t>
      </w:r>
    </w:p>
    <w:p w14:paraId="1D473217" w14:textId="77777777" w:rsidR="007756A7" w:rsidRPr="00882C46" w:rsidRDefault="007756A7" w:rsidP="00EB17A3">
      <w:pPr>
        <w:pStyle w:val="7"/>
        <w:tabs>
          <w:tab w:val="left" w:pos="1055"/>
        </w:tabs>
        <w:spacing w:before="0" w:line="240" w:lineRule="auto"/>
        <w:ind w:left="108"/>
        <w:jc w:val="both"/>
        <w:rPr>
          <w:sz w:val="28"/>
          <w:szCs w:val="28"/>
        </w:rPr>
      </w:pPr>
    </w:p>
    <w:p w14:paraId="4F596363" w14:textId="77777777" w:rsidR="00645872" w:rsidRDefault="00645872">
      <w:pPr>
        <w:spacing w:after="160" w:line="259" w:lineRule="auto"/>
        <w:rPr>
          <w:rFonts w:ascii="Times New Roman" w:eastAsiaTheme="minorHAnsi" w:hAnsi="Times New Roman" w:cs="Times New Roman"/>
          <w:b/>
          <w:color w:val="auto"/>
          <w:sz w:val="28"/>
          <w:szCs w:val="28"/>
          <w:lang w:eastAsia="en-US"/>
        </w:rPr>
      </w:pPr>
      <w:r>
        <w:rPr>
          <w:b/>
          <w:sz w:val="28"/>
          <w:szCs w:val="28"/>
        </w:rPr>
        <w:br w:type="page"/>
      </w:r>
    </w:p>
    <w:p w14:paraId="3346AE4C" w14:textId="77777777" w:rsidR="00B4481F" w:rsidRPr="000B5F96" w:rsidRDefault="00A547B1" w:rsidP="00B4481F">
      <w:pPr>
        <w:pStyle w:val="7"/>
        <w:tabs>
          <w:tab w:val="left" w:pos="1055"/>
        </w:tabs>
        <w:spacing w:before="0" w:line="240" w:lineRule="auto"/>
        <w:ind w:left="108"/>
        <w:rPr>
          <w:b/>
          <w:sz w:val="28"/>
          <w:szCs w:val="28"/>
        </w:rPr>
      </w:pPr>
      <w:r w:rsidRPr="000B5F96">
        <w:rPr>
          <w:b/>
          <w:sz w:val="28"/>
          <w:szCs w:val="28"/>
        </w:rPr>
        <w:lastRenderedPageBreak/>
        <w:t>15</w:t>
      </w:r>
      <w:r w:rsidR="00B4481F" w:rsidRPr="000B5F96">
        <w:rPr>
          <w:b/>
          <w:sz w:val="28"/>
          <w:szCs w:val="28"/>
        </w:rPr>
        <w:t>. Юридические адреса, банковские реквизиты</w:t>
      </w:r>
    </w:p>
    <w:p w14:paraId="39997193" w14:textId="77777777" w:rsidR="00B4481F" w:rsidRPr="000B5F96" w:rsidRDefault="00B4481F" w:rsidP="00B4481F">
      <w:pPr>
        <w:pStyle w:val="7"/>
        <w:tabs>
          <w:tab w:val="left" w:pos="1055"/>
        </w:tabs>
        <w:spacing w:before="0" w:line="240" w:lineRule="auto"/>
        <w:ind w:left="108"/>
        <w:rPr>
          <w:b/>
          <w:sz w:val="28"/>
          <w:szCs w:val="28"/>
        </w:rPr>
      </w:pPr>
      <w:r w:rsidRPr="000B5F96">
        <w:rPr>
          <w:b/>
          <w:sz w:val="28"/>
          <w:szCs w:val="28"/>
        </w:rPr>
        <w:t>Сторон на момент заключения Контракта</w:t>
      </w:r>
    </w:p>
    <w:p w14:paraId="4EA6F7AF" w14:textId="77777777" w:rsidR="00B4481F" w:rsidRPr="003D0ADB" w:rsidRDefault="00B4481F" w:rsidP="00B4481F">
      <w:pPr>
        <w:pStyle w:val="7"/>
        <w:tabs>
          <w:tab w:val="left" w:pos="1055"/>
        </w:tabs>
        <w:spacing w:before="0" w:line="240" w:lineRule="auto"/>
        <w:ind w:left="108"/>
        <w:jc w:val="both"/>
        <w:rPr>
          <w:color w:val="FF0000"/>
          <w:sz w:val="28"/>
          <w:szCs w:val="28"/>
        </w:rPr>
      </w:pPr>
    </w:p>
    <w:tbl>
      <w:tblPr>
        <w:tblW w:w="4799" w:type="pct"/>
        <w:tblInd w:w="250" w:type="dxa"/>
        <w:tblLayout w:type="fixed"/>
        <w:tblLook w:val="01E0" w:firstRow="1" w:lastRow="1" w:firstColumn="1" w:lastColumn="1" w:noHBand="0" w:noVBand="0"/>
      </w:tblPr>
      <w:tblGrid>
        <w:gridCol w:w="4960"/>
        <w:gridCol w:w="4226"/>
      </w:tblGrid>
      <w:tr w:rsidR="001E6B5A" w:rsidRPr="000B5F96" w14:paraId="26E00827" w14:textId="77777777" w:rsidTr="001E6B5A">
        <w:trPr>
          <w:trHeight w:val="709"/>
        </w:trPr>
        <w:tc>
          <w:tcPr>
            <w:tcW w:w="2700" w:type="pct"/>
          </w:tcPr>
          <w:p w14:paraId="7678C1E6" w14:textId="77777777" w:rsidR="001E6B5A" w:rsidRPr="000B5F96" w:rsidRDefault="001E6B5A" w:rsidP="00B4481F">
            <w:pPr>
              <w:pStyle w:val="7"/>
              <w:tabs>
                <w:tab w:val="left" w:pos="1055"/>
              </w:tabs>
              <w:spacing w:before="0" w:line="240" w:lineRule="auto"/>
              <w:ind w:left="108"/>
              <w:jc w:val="both"/>
              <w:rPr>
                <w:b/>
                <w:sz w:val="28"/>
                <w:szCs w:val="28"/>
              </w:rPr>
            </w:pPr>
            <w:r w:rsidRPr="000B5F96">
              <w:rPr>
                <w:b/>
                <w:sz w:val="28"/>
                <w:szCs w:val="28"/>
              </w:rPr>
              <w:t>От «Государственного заказчика»:</w:t>
            </w:r>
          </w:p>
          <w:p w14:paraId="3D6B53B0"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Сокращенное наименование:</w:t>
            </w:r>
          </w:p>
          <w:p w14:paraId="59764E58"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ФКУ ИК-7 УФСИН России</w:t>
            </w:r>
          </w:p>
          <w:p w14:paraId="2AA863C8"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по Владимирской области</w:t>
            </w:r>
          </w:p>
          <w:p w14:paraId="1908B305"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Юридический/почтовый адрес: </w:t>
            </w:r>
          </w:p>
          <w:p w14:paraId="7DC8859A"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601960, Владимирская область, </w:t>
            </w:r>
          </w:p>
          <w:p w14:paraId="10BA6D65"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Ковровский район, п. Пакино, </w:t>
            </w:r>
          </w:p>
          <w:p w14:paraId="5B036653"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 xml:space="preserve">ул. Центральная, д. 1А </w:t>
            </w:r>
          </w:p>
          <w:p w14:paraId="2C79658E" w14:textId="77777777" w:rsidR="00AD5128" w:rsidRPr="00F8509C" w:rsidRDefault="00AD5128" w:rsidP="00AD5128">
            <w:pPr>
              <w:ind w:left="108"/>
              <w:rPr>
                <w:rFonts w:ascii="Times New Roman" w:hAnsi="Times New Roman" w:cs="Times New Roman"/>
                <w:bCs/>
              </w:rPr>
            </w:pPr>
            <w:r w:rsidRPr="00F8509C">
              <w:rPr>
                <w:rFonts w:ascii="Times New Roman" w:hAnsi="Times New Roman" w:cs="Times New Roman"/>
                <w:bCs/>
              </w:rPr>
              <w:t>тел/факс: (49232) 2-52-03, 2-52-11</w:t>
            </w:r>
          </w:p>
          <w:p w14:paraId="4839C58A"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ИНН 3317001263 от 26.09.1995</w:t>
            </w:r>
          </w:p>
          <w:p w14:paraId="6B5C0783"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КПП 331701001</w:t>
            </w:r>
          </w:p>
          <w:p w14:paraId="44991843"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ОГРН 1023301955269</w:t>
            </w:r>
          </w:p>
          <w:p w14:paraId="40449CEE"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ОКАТО 17235008110</w:t>
            </w:r>
          </w:p>
          <w:p w14:paraId="23452117"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ОКТМО 17635415216</w:t>
            </w:r>
          </w:p>
          <w:p w14:paraId="2E1345E6"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ОКОПФ 20904</w:t>
            </w:r>
          </w:p>
          <w:p w14:paraId="346D5A87"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ОКФС 12</w:t>
            </w:r>
          </w:p>
          <w:p w14:paraId="6236BBF1"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ОКОГУ 1318010</w:t>
            </w:r>
          </w:p>
          <w:p w14:paraId="68D4F0A7"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р/с 03211643000000013236</w:t>
            </w:r>
          </w:p>
          <w:p w14:paraId="4C212A48"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 xml:space="preserve">ОКЦ №1 Волго-Вятского ГУ Банка России // УФК по Нижегородской области, г. Нижний-Новгород </w:t>
            </w:r>
          </w:p>
          <w:p w14:paraId="2F5FF069"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л/с 03281194790</w:t>
            </w:r>
          </w:p>
          <w:p w14:paraId="0E96C756" w14:textId="77777777" w:rsidR="00AD5128" w:rsidRPr="00F8509C" w:rsidRDefault="00AD5128" w:rsidP="00AD5128">
            <w:pPr>
              <w:shd w:val="clear" w:color="auto" w:fill="FFFFFF"/>
              <w:tabs>
                <w:tab w:val="left" w:pos="1055"/>
              </w:tabs>
              <w:ind w:left="108"/>
              <w:rPr>
                <w:rFonts w:ascii="Times New Roman" w:hAnsi="Times New Roman" w:cs="Times New Roman"/>
                <w:bCs/>
              </w:rPr>
            </w:pPr>
            <w:r w:rsidRPr="00F8509C">
              <w:rPr>
                <w:rFonts w:ascii="Times New Roman" w:hAnsi="Times New Roman" w:cs="Times New Roman"/>
                <w:bCs/>
              </w:rPr>
              <w:t>БИК 012202102</w:t>
            </w:r>
          </w:p>
          <w:p w14:paraId="4969E3E4" w14:textId="77777777" w:rsidR="00AD5128" w:rsidRPr="00F8509C" w:rsidRDefault="00AD5128" w:rsidP="00AD5128">
            <w:pPr>
              <w:shd w:val="clear" w:color="auto" w:fill="FFFFFF"/>
              <w:tabs>
                <w:tab w:val="left" w:pos="1055"/>
              </w:tabs>
              <w:ind w:left="108"/>
              <w:rPr>
                <w:rFonts w:ascii="Times New Roman" w:hAnsi="Times New Roman" w:cs="Times New Roman"/>
                <w:bCs/>
              </w:rPr>
            </w:pPr>
            <w:proofErr w:type="spellStart"/>
            <w:r w:rsidRPr="00F8509C">
              <w:rPr>
                <w:rFonts w:ascii="Times New Roman" w:hAnsi="Times New Roman" w:cs="Times New Roman"/>
                <w:bCs/>
              </w:rPr>
              <w:t>кор</w:t>
            </w:r>
            <w:proofErr w:type="spellEnd"/>
            <w:r w:rsidRPr="00F8509C">
              <w:rPr>
                <w:rFonts w:ascii="Times New Roman" w:hAnsi="Times New Roman" w:cs="Times New Roman"/>
                <w:bCs/>
              </w:rPr>
              <w:t>/</w:t>
            </w:r>
            <w:proofErr w:type="spellStart"/>
            <w:r w:rsidRPr="00F8509C">
              <w:rPr>
                <w:rFonts w:ascii="Times New Roman" w:hAnsi="Times New Roman" w:cs="Times New Roman"/>
                <w:bCs/>
              </w:rPr>
              <w:t>сч</w:t>
            </w:r>
            <w:proofErr w:type="spellEnd"/>
            <w:r w:rsidRPr="00F8509C">
              <w:rPr>
                <w:rFonts w:ascii="Times New Roman" w:hAnsi="Times New Roman" w:cs="Times New Roman"/>
                <w:bCs/>
              </w:rPr>
              <w:t xml:space="preserve"> 40102810745370000024</w:t>
            </w:r>
          </w:p>
          <w:p w14:paraId="115811F0" w14:textId="7E587DC3" w:rsidR="001E6B5A" w:rsidRPr="00AD5128" w:rsidRDefault="00AD5128" w:rsidP="00AD5128">
            <w:pPr>
              <w:rPr>
                <w:rFonts w:ascii="Times New Roman" w:hAnsi="Times New Roman"/>
                <w:color w:val="auto"/>
                <w:sz w:val="28"/>
                <w:szCs w:val="28"/>
                <w:lang w:val="en-US"/>
              </w:rPr>
            </w:pPr>
            <w:r w:rsidRPr="00AD5128">
              <w:rPr>
                <w:rFonts w:ascii="Times New Roman" w:hAnsi="Times New Roman" w:cs="Times New Roman"/>
                <w:bCs/>
              </w:rPr>
              <w:t xml:space="preserve">  </w:t>
            </w:r>
            <w:r w:rsidRPr="00F8509C">
              <w:rPr>
                <w:rFonts w:ascii="Times New Roman" w:hAnsi="Times New Roman" w:cs="Times New Roman"/>
                <w:bCs/>
                <w:lang w:val="en-US"/>
              </w:rPr>
              <w:t>Emai</w:t>
            </w:r>
            <w:r w:rsidRPr="007C69C1">
              <w:rPr>
                <w:rFonts w:ascii="Times New Roman" w:hAnsi="Times New Roman" w:cs="Times New Roman"/>
                <w:bCs/>
                <w:color w:val="auto"/>
                <w:lang w:val="en-US"/>
              </w:rPr>
              <w:t xml:space="preserve">l: </w:t>
            </w:r>
            <w:hyperlink r:id="rId10" w:history="1">
              <w:r w:rsidRPr="007C69C1">
                <w:rPr>
                  <w:rStyle w:val="af0"/>
                  <w:rFonts w:ascii="Times New Roman" w:hAnsi="Times New Roman"/>
                  <w:bCs/>
                  <w:color w:val="auto"/>
                  <w:lang w:val="en-US"/>
                </w:rPr>
                <w:t>fgu-ik7@yandex.ru</w:t>
              </w:r>
            </w:hyperlink>
          </w:p>
        </w:tc>
        <w:tc>
          <w:tcPr>
            <w:tcW w:w="2300" w:type="pct"/>
          </w:tcPr>
          <w:p w14:paraId="7AB4DA0F" w14:textId="77777777" w:rsidR="001E6B5A" w:rsidRPr="000B5F96" w:rsidRDefault="001E6B5A" w:rsidP="004271C5">
            <w:pPr>
              <w:pStyle w:val="7"/>
              <w:tabs>
                <w:tab w:val="left" w:pos="1055"/>
              </w:tabs>
              <w:spacing w:before="0" w:line="240" w:lineRule="auto"/>
              <w:ind w:left="34" w:hanging="74"/>
              <w:jc w:val="both"/>
              <w:rPr>
                <w:b/>
                <w:sz w:val="28"/>
                <w:szCs w:val="28"/>
              </w:rPr>
            </w:pPr>
            <w:r w:rsidRPr="000B5F96">
              <w:rPr>
                <w:b/>
                <w:sz w:val="28"/>
                <w:szCs w:val="28"/>
              </w:rPr>
              <w:t>От «Поставщика»:</w:t>
            </w:r>
          </w:p>
          <w:p w14:paraId="071E624C" w14:textId="77777777" w:rsidR="001E6B5A" w:rsidRPr="000B5F96" w:rsidRDefault="001E6B5A" w:rsidP="00D01B36">
            <w:pPr>
              <w:pStyle w:val="7"/>
              <w:tabs>
                <w:tab w:val="left" w:pos="1055"/>
              </w:tabs>
              <w:spacing w:before="0" w:line="240" w:lineRule="auto"/>
              <w:jc w:val="both"/>
              <w:rPr>
                <w:sz w:val="28"/>
                <w:szCs w:val="28"/>
              </w:rPr>
            </w:pPr>
            <w:r w:rsidRPr="000B5F96">
              <w:rPr>
                <w:sz w:val="28"/>
                <w:szCs w:val="28"/>
              </w:rPr>
              <w:t xml:space="preserve">Сокращенное наименование: </w:t>
            </w:r>
          </w:p>
          <w:p w14:paraId="33ADA001" w14:textId="77777777" w:rsidR="001E6B5A" w:rsidRPr="000B5F96" w:rsidRDefault="001E6B5A" w:rsidP="00D01B36">
            <w:pPr>
              <w:pStyle w:val="7"/>
              <w:tabs>
                <w:tab w:val="left" w:pos="1055"/>
              </w:tabs>
              <w:spacing w:before="0" w:line="240" w:lineRule="auto"/>
              <w:jc w:val="both"/>
              <w:rPr>
                <w:sz w:val="28"/>
                <w:szCs w:val="28"/>
              </w:rPr>
            </w:pPr>
          </w:p>
        </w:tc>
      </w:tr>
    </w:tbl>
    <w:p w14:paraId="7BA58613" w14:textId="062B3891" w:rsidR="00B4481F" w:rsidRPr="000B5F96" w:rsidRDefault="00B4481F" w:rsidP="00B4481F">
      <w:pPr>
        <w:pStyle w:val="7"/>
        <w:tabs>
          <w:tab w:val="left" w:pos="1055"/>
        </w:tabs>
        <w:spacing w:before="0" w:line="240" w:lineRule="auto"/>
        <w:ind w:left="108"/>
        <w:rPr>
          <w:b/>
          <w:sz w:val="28"/>
          <w:szCs w:val="28"/>
        </w:rPr>
      </w:pPr>
      <w:r w:rsidRPr="000B5F96">
        <w:rPr>
          <w:b/>
          <w:sz w:val="28"/>
          <w:szCs w:val="28"/>
        </w:rPr>
        <w:t>Подписи Сторон:</w:t>
      </w:r>
    </w:p>
    <w:p w14:paraId="181572CD" w14:textId="77777777" w:rsidR="00B4481F" w:rsidRPr="000B5F96" w:rsidRDefault="00B4481F" w:rsidP="00B4481F">
      <w:pPr>
        <w:pStyle w:val="7"/>
        <w:tabs>
          <w:tab w:val="left" w:pos="1055"/>
        </w:tabs>
        <w:spacing w:before="0" w:line="240" w:lineRule="auto"/>
        <w:ind w:left="108"/>
        <w:jc w:val="both"/>
        <w:rPr>
          <w:sz w:val="28"/>
          <w:szCs w:val="28"/>
        </w:rPr>
      </w:pPr>
    </w:p>
    <w:tbl>
      <w:tblPr>
        <w:tblW w:w="4971" w:type="pct"/>
        <w:tblLook w:val="01E0" w:firstRow="1" w:lastRow="1" w:firstColumn="1" w:lastColumn="1" w:noHBand="0" w:noVBand="0"/>
      </w:tblPr>
      <w:tblGrid>
        <w:gridCol w:w="4927"/>
        <w:gridCol w:w="4588"/>
      </w:tblGrid>
      <w:tr w:rsidR="003959FA" w:rsidRPr="00BF0E80" w14:paraId="419E102E" w14:textId="77777777" w:rsidTr="0070062D">
        <w:tc>
          <w:tcPr>
            <w:tcW w:w="2589" w:type="pct"/>
          </w:tcPr>
          <w:p w14:paraId="09E1EB88" w14:textId="77777777" w:rsidR="003959FA" w:rsidRPr="00BF0E80" w:rsidRDefault="003959FA" w:rsidP="0070062D">
            <w:pPr>
              <w:pStyle w:val="7"/>
              <w:tabs>
                <w:tab w:val="left" w:pos="1055"/>
              </w:tabs>
              <w:spacing w:before="0" w:line="240" w:lineRule="auto"/>
              <w:ind w:left="108"/>
              <w:jc w:val="both"/>
              <w:rPr>
                <w:b/>
                <w:sz w:val="26"/>
                <w:szCs w:val="26"/>
              </w:rPr>
            </w:pPr>
            <w:r w:rsidRPr="00BF0E80">
              <w:rPr>
                <w:b/>
                <w:sz w:val="26"/>
                <w:szCs w:val="26"/>
              </w:rPr>
              <w:t>От «Государственного Заказчика»:</w:t>
            </w:r>
          </w:p>
        </w:tc>
        <w:tc>
          <w:tcPr>
            <w:tcW w:w="2411" w:type="pct"/>
          </w:tcPr>
          <w:p w14:paraId="3B1577B4" w14:textId="77777777" w:rsidR="003959FA" w:rsidRPr="00BF0E80" w:rsidRDefault="003959FA" w:rsidP="0070062D">
            <w:pPr>
              <w:pStyle w:val="7"/>
              <w:tabs>
                <w:tab w:val="left" w:pos="1055"/>
              </w:tabs>
              <w:spacing w:before="0" w:line="240" w:lineRule="auto"/>
              <w:jc w:val="both"/>
              <w:rPr>
                <w:b/>
                <w:sz w:val="26"/>
                <w:szCs w:val="26"/>
              </w:rPr>
            </w:pPr>
            <w:r w:rsidRPr="00BF0E80">
              <w:rPr>
                <w:b/>
                <w:sz w:val="26"/>
                <w:szCs w:val="26"/>
              </w:rPr>
              <w:t xml:space="preserve">    От «Поставщика»:</w:t>
            </w:r>
          </w:p>
        </w:tc>
      </w:tr>
      <w:tr w:rsidR="003959FA" w:rsidRPr="00BF0E80" w14:paraId="277AEB37" w14:textId="77777777" w:rsidTr="0070062D">
        <w:tc>
          <w:tcPr>
            <w:tcW w:w="2589" w:type="pct"/>
          </w:tcPr>
          <w:p w14:paraId="7BA18F00" w14:textId="421D70AC" w:rsidR="002F6185" w:rsidRPr="00EA0CE8" w:rsidRDefault="00EA0CE8" w:rsidP="002F6185">
            <w:pPr>
              <w:shd w:val="clear" w:color="auto" w:fill="FFFFFF"/>
              <w:tabs>
                <w:tab w:val="left" w:pos="1055"/>
              </w:tabs>
              <w:ind w:left="108"/>
              <w:jc w:val="both"/>
              <w:rPr>
                <w:rFonts w:ascii="Times New Roman" w:eastAsia="Calibri" w:hAnsi="Times New Roman" w:cs="Times New Roman"/>
                <w:sz w:val="28"/>
                <w:szCs w:val="28"/>
                <w:lang w:eastAsia="en-US"/>
              </w:rPr>
            </w:pPr>
            <w:r w:rsidRPr="00EA0CE8">
              <w:rPr>
                <w:rFonts w:ascii="Times New Roman" w:eastAsia="Calibri" w:hAnsi="Times New Roman" w:cs="Times New Roman"/>
                <w:sz w:val="28"/>
                <w:szCs w:val="28"/>
                <w:lang w:eastAsia="en-US"/>
              </w:rPr>
              <w:t>Заместитель начальника</w:t>
            </w:r>
          </w:p>
          <w:p w14:paraId="7FF7FBE4" w14:textId="7E785078" w:rsidR="00EA0CE8" w:rsidRPr="00EA0CE8" w:rsidRDefault="00EA0CE8" w:rsidP="00EA0CE8">
            <w:pPr>
              <w:shd w:val="clear" w:color="auto" w:fill="FFFFFF"/>
              <w:tabs>
                <w:tab w:val="left" w:pos="1055"/>
              </w:tabs>
              <w:ind w:left="108"/>
              <w:jc w:val="both"/>
              <w:rPr>
                <w:rFonts w:ascii="Times New Roman" w:eastAsia="Calibri" w:hAnsi="Times New Roman" w:cs="Times New Roman"/>
                <w:sz w:val="28"/>
                <w:szCs w:val="28"/>
                <w:lang w:eastAsia="en-US"/>
              </w:rPr>
            </w:pPr>
            <w:r w:rsidRPr="00EA0CE8">
              <w:rPr>
                <w:rFonts w:ascii="Times New Roman" w:eastAsia="Calibri" w:hAnsi="Times New Roman" w:cs="Times New Roman"/>
                <w:sz w:val="28"/>
                <w:szCs w:val="28"/>
                <w:lang w:eastAsia="en-US"/>
              </w:rPr>
              <w:t xml:space="preserve">ФКУ ИК-7 УФСИН </w:t>
            </w:r>
          </w:p>
          <w:p w14:paraId="6DC2C006" w14:textId="678754A2" w:rsidR="003959FA" w:rsidRPr="000C4822" w:rsidRDefault="00EA0CE8" w:rsidP="00EA0CE8">
            <w:pPr>
              <w:pStyle w:val="7"/>
              <w:tabs>
                <w:tab w:val="left" w:pos="1055"/>
              </w:tabs>
              <w:spacing w:before="0" w:line="240" w:lineRule="auto"/>
              <w:ind w:left="108"/>
              <w:jc w:val="both"/>
              <w:rPr>
                <w:sz w:val="28"/>
                <w:szCs w:val="28"/>
              </w:rPr>
            </w:pPr>
            <w:r w:rsidRPr="00EA0CE8">
              <w:rPr>
                <w:rFonts w:eastAsia="Calibri"/>
                <w:sz w:val="28"/>
                <w:szCs w:val="28"/>
              </w:rPr>
              <w:t>России по Владимирской области</w:t>
            </w:r>
          </w:p>
        </w:tc>
        <w:tc>
          <w:tcPr>
            <w:tcW w:w="2411" w:type="pct"/>
          </w:tcPr>
          <w:tbl>
            <w:tblPr>
              <w:tblW w:w="5000" w:type="pct"/>
              <w:tblLook w:val="01E0" w:firstRow="1" w:lastRow="1" w:firstColumn="1" w:lastColumn="1" w:noHBand="0" w:noVBand="0"/>
            </w:tblPr>
            <w:tblGrid>
              <w:gridCol w:w="4372"/>
            </w:tblGrid>
            <w:tr w:rsidR="003959FA" w:rsidRPr="00BF0E80" w14:paraId="309F4145" w14:textId="77777777" w:rsidTr="0070062D">
              <w:tc>
                <w:tcPr>
                  <w:tcW w:w="2464" w:type="pct"/>
                </w:tcPr>
                <w:p w14:paraId="634D8975" w14:textId="77777777" w:rsidR="003959FA" w:rsidRPr="00BF0E80" w:rsidRDefault="003959FA" w:rsidP="0070062D">
                  <w:pPr>
                    <w:rPr>
                      <w:rFonts w:ascii="Times New Roman" w:hAnsi="Times New Roman" w:cs="Times New Roman"/>
                      <w:color w:val="auto"/>
                      <w:sz w:val="26"/>
                      <w:szCs w:val="26"/>
                    </w:rPr>
                  </w:pPr>
                </w:p>
              </w:tc>
            </w:tr>
            <w:tr w:rsidR="003959FA" w:rsidRPr="00BF0E80" w14:paraId="20A98724" w14:textId="77777777" w:rsidTr="0070062D">
              <w:tc>
                <w:tcPr>
                  <w:tcW w:w="2464" w:type="pct"/>
                </w:tcPr>
                <w:p w14:paraId="6897BFE4" w14:textId="77777777" w:rsidR="003959FA" w:rsidRPr="00BF0E80" w:rsidRDefault="003959FA" w:rsidP="0070062D">
                  <w:pPr>
                    <w:pStyle w:val="7"/>
                    <w:tabs>
                      <w:tab w:val="left" w:pos="1055"/>
                    </w:tabs>
                    <w:spacing w:before="0" w:line="240" w:lineRule="auto"/>
                    <w:ind w:left="108"/>
                    <w:jc w:val="both"/>
                    <w:rPr>
                      <w:sz w:val="26"/>
                      <w:szCs w:val="26"/>
                    </w:rPr>
                  </w:pPr>
                </w:p>
              </w:tc>
            </w:tr>
          </w:tbl>
          <w:p w14:paraId="22B2267A" w14:textId="77777777" w:rsidR="003959FA" w:rsidRPr="00BF0E80" w:rsidRDefault="003959FA" w:rsidP="0070062D">
            <w:pPr>
              <w:pStyle w:val="7"/>
              <w:tabs>
                <w:tab w:val="left" w:pos="1055"/>
              </w:tabs>
              <w:spacing w:before="0" w:line="240" w:lineRule="auto"/>
              <w:ind w:left="108"/>
              <w:jc w:val="both"/>
              <w:rPr>
                <w:sz w:val="26"/>
                <w:szCs w:val="26"/>
              </w:rPr>
            </w:pPr>
          </w:p>
        </w:tc>
      </w:tr>
      <w:tr w:rsidR="003959FA" w:rsidRPr="00BF0E80" w14:paraId="06728D57" w14:textId="77777777" w:rsidTr="0070062D">
        <w:tc>
          <w:tcPr>
            <w:tcW w:w="2589" w:type="pct"/>
          </w:tcPr>
          <w:p w14:paraId="319E6F1A" w14:textId="6C4945A0" w:rsidR="003959FA" w:rsidRPr="000C4822" w:rsidRDefault="002757D6" w:rsidP="0070062D">
            <w:pPr>
              <w:pStyle w:val="7"/>
              <w:tabs>
                <w:tab w:val="left" w:pos="1055"/>
              </w:tabs>
              <w:spacing w:before="0" w:line="240" w:lineRule="auto"/>
              <w:ind w:left="108"/>
              <w:jc w:val="both"/>
              <w:rPr>
                <w:sz w:val="28"/>
                <w:szCs w:val="28"/>
              </w:rPr>
            </w:pPr>
            <w:r w:rsidRPr="000C4822">
              <w:rPr>
                <w:sz w:val="28"/>
                <w:szCs w:val="28"/>
              </w:rPr>
              <w:t>________________/</w:t>
            </w:r>
            <w:r w:rsidR="00E7023C" w:rsidRPr="000C4822">
              <w:rPr>
                <w:sz w:val="28"/>
                <w:szCs w:val="28"/>
              </w:rPr>
              <w:t xml:space="preserve"> </w:t>
            </w:r>
            <w:r w:rsidR="002F6185">
              <w:rPr>
                <w:sz w:val="28"/>
                <w:szCs w:val="28"/>
              </w:rPr>
              <w:t>С.А. Емельянов</w:t>
            </w:r>
            <w:r w:rsidR="00EA0CE8" w:rsidRPr="00EA0CE8">
              <w:rPr>
                <w:sz w:val="28"/>
                <w:szCs w:val="28"/>
              </w:rPr>
              <w:t xml:space="preserve"> </w:t>
            </w:r>
            <w:r w:rsidR="003959FA" w:rsidRPr="000C4822">
              <w:rPr>
                <w:sz w:val="28"/>
                <w:szCs w:val="28"/>
              </w:rPr>
              <w:t>/</w:t>
            </w:r>
          </w:p>
          <w:p w14:paraId="26191549" w14:textId="77777777" w:rsidR="003959FA" w:rsidRPr="000C4822" w:rsidRDefault="003959FA" w:rsidP="0070062D">
            <w:pPr>
              <w:pStyle w:val="7"/>
              <w:tabs>
                <w:tab w:val="left" w:pos="1055"/>
              </w:tabs>
              <w:spacing w:before="0" w:line="240" w:lineRule="auto"/>
              <w:ind w:left="108"/>
              <w:jc w:val="both"/>
              <w:rPr>
                <w:sz w:val="28"/>
                <w:szCs w:val="28"/>
              </w:rPr>
            </w:pPr>
            <w:r w:rsidRPr="000C4822">
              <w:rPr>
                <w:sz w:val="28"/>
                <w:szCs w:val="28"/>
              </w:rPr>
              <w:t>М.П.</w:t>
            </w:r>
          </w:p>
          <w:p w14:paraId="2B524705" w14:textId="07E37A3A" w:rsidR="003959FA" w:rsidRPr="000C4822" w:rsidRDefault="003959FA" w:rsidP="0070062D">
            <w:pPr>
              <w:pStyle w:val="7"/>
              <w:tabs>
                <w:tab w:val="left" w:pos="1055"/>
              </w:tabs>
              <w:spacing w:before="0" w:line="240" w:lineRule="auto"/>
              <w:ind w:left="108"/>
              <w:jc w:val="both"/>
              <w:rPr>
                <w:sz w:val="28"/>
                <w:szCs w:val="28"/>
              </w:rPr>
            </w:pPr>
            <w:r w:rsidRPr="000C4822">
              <w:rPr>
                <w:sz w:val="28"/>
                <w:szCs w:val="28"/>
              </w:rPr>
              <w:t>«_____» _________________ 202</w:t>
            </w:r>
            <w:r w:rsidR="00AD5128">
              <w:rPr>
                <w:sz w:val="28"/>
                <w:szCs w:val="28"/>
              </w:rPr>
              <w:t>6</w:t>
            </w:r>
            <w:r w:rsidRPr="000C4822">
              <w:rPr>
                <w:sz w:val="28"/>
                <w:szCs w:val="28"/>
              </w:rPr>
              <w:t xml:space="preserve"> г</w:t>
            </w:r>
            <w:r w:rsidR="002757D6" w:rsidRPr="000C4822">
              <w:rPr>
                <w:sz w:val="28"/>
                <w:szCs w:val="28"/>
              </w:rPr>
              <w:t>.</w:t>
            </w:r>
          </w:p>
        </w:tc>
        <w:tc>
          <w:tcPr>
            <w:tcW w:w="2411" w:type="pct"/>
          </w:tcPr>
          <w:tbl>
            <w:tblPr>
              <w:tblW w:w="5000" w:type="pct"/>
              <w:tblLook w:val="01E0" w:firstRow="1" w:lastRow="1" w:firstColumn="1" w:lastColumn="1" w:noHBand="0" w:noVBand="0"/>
            </w:tblPr>
            <w:tblGrid>
              <w:gridCol w:w="4372"/>
            </w:tblGrid>
            <w:tr w:rsidR="003959FA" w:rsidRPr="00BF0E80" w14:paraId="5297F2D8" w14:textId="77777777" w:rsidTr="0070062D">
              <w:tc>
                <w:tcPr>
                  <w:tcW w:w="5000" w:type="pct"/>
                </w:tcPr>
                <w:p w14:paraId="0E7B58D2" w14:textId="77777777" w:rsidR="003959FA" w:rsidRPr="00BF0E80" w:rsidRDefault="003959FA" w:rsidP="0070062D">
                  <w:pPr>
                    <w:pStyle w:val="7"/>
                    <w:tabs>
                      <w:tab w:val="left" w:pos="1055"/>
                    </w:tabs>
                    <w:spacing w:before="0" w:line="240" w:lineRule="auto"/>
                    <w:ind w:left="108"/>
                    <w:jc w:val="both"/>
                    <w:rPr>
                      <w:sz w:val="26"/>
                      <w:szCs w:val="26"/>
                    </w:rPr>
                  </w:pPr>
                  <w:r w:rsidRPr="00BF0E80">
                    <w:rPr>
                      <w:sz w:val="26"/>
                      <w:szCs w:val="26"/>
                    </w:rPr>
                    <w:t>______________/                     /</w:t>
                  </w:r>
                </w:p>
                <w:p w14:paraId="2D0B2723" w14:textId="77777777" w:rsidR="003959FA" w:rsidRPr="00BF0E80" w:rsidRDefault="003959FA" w:rsidP="0070062D">
                  <w:pPr>
                    <w:pStyle w:val="7"/>
                    <w:tabs>
                      <w:tab w:val="left" w:pos="1055"/>
                    </w:tabs>
                    <w:spacing w:before="0" w:line="240" w:lineRule="auto"/>
                    <w:ind w:left="108"/>
                    <w:jc w:val="both"/>
                    <w:rPr>
                      <w:sz w:val="26"/>
                      <w:szCs w:val="26"/>
                    </w:rPr>
                  </w:pPr>
                  <w:r w:rsidRPr="00BF0E80">
                    <w:rPr>
                      <w:sz w:val="26"/>
                      <w:szCs w:val="26"/>
                    </w:rPr>
                    <w:t>М.П.</w:t>
                  </w:r>
                </w:p>
                <w:p w14:paraId="1FE9420F" w14:textId="4957746B" w:rsidR="003959FA" w:rsidRPr="00BF0E80" w:rsidRDefault="003959FA" w:rsidP="002757D6">
                  <w:pPr>
                    <w:pStyle w:val="7"/>
                    <w:tabs>
                      <w:tab w:val="left" w:pos="1055"/>
                    </w:tabs>
                    <w:spacing w:before="0" w:line="240" w:lineRule="auto"/>
                    <w:ind w:left="108"/>
                    <w:jc w:val="both"/>
                    <w:rPr>
                      <w:sz w:val="26"/>
                      <w:szCs w:val="26"/>
                    </w:rPr>
                  </w:pPr>
                  <w:r w:rsidRPr="00BF0E80">
                    <w:rPr>
                      <w:sz w:val="26"/>
                      <w:szCs w:val="26"/>
                    </w:rPr>
                    <w:t>«____» ______________ 202</w:t>
                  </w:r>
                  <w:r w:rsidR="00AD5128">
                    <w:rPr>
                      <w:sz w:val="26"/>
                      <w:szCs w:val="26"/>
                    </w:rPr>
                    <w:t>6</w:t>
                  </w:r>
                  <w:r w:rsidRPr="00BF0E80">
                    <w:rPr>
                      <w:sz w:val="26"/>
                      <w:szCs w:val="26"/>
                    </w:rPr>
                    <w:t xml:space="preserve"> г.</w:t>
                  </w:r>
                </w:p>
              </w:tc>
            </w:tr>
            <w:tr w:rsidR="003959FA" w:rsidRPr="00BF0E80" w14:paraId="46963951" w14:textId="77777777" w:rsidTr="0070062D">
              <w:tc>
                <w:tcPr>
                  <w:tcW w:w="5000" w:type="pct"/>
                </w:tcPr>
                <w:p w14:paraId="3B19F81A" w14:textId="77777777" w:rsidR="003959FA" w:rsidRDefault="003959FA" w:rsidP="0070062D">
                  <w:pPr>
                    <w:pStyle w:val="7"/>
                    <w:tabs>
                      <w:tab w:val="left" w:pos="1055"/>
                    </w:tabs>
                    <w:spacing w:before="0" w:line="240" w:lineRule="auto"/>
                    <w:jc w:val="both"/>
                    <w:rPr>
                      <w:sz w:val="26"/>
                      <w:szCs w:val="26"/>
                    </w:rPr>
                  </w:pPr>
                </w:p>
                <w:p w14:paraId="6E4FBF01" w14:textId="77777777" w:rsidR="00AD5128" w:rsidRDefault="00AD5128" w:rsidP="0070062D">
                  <w:pPr>
                    <w:pStyle w:val="7"/>
                    <w:tabs>
                      <w:tab w:val="left" w:pos="1055"/>
                    </w:tabs>
                    <w:spacing w:before="0" w:line="240" w:lineRule="auto"/>
                    <w:jc w:val="both"/>
                    <w:rPr>
                      <w:sz w:val="26"/>
                      <w:szCs w:val="26"/>
                    </w:rPr>
                  </w:pPr>
                </w:p>
                <w:p w14:paraId="045F8719" w14:textId="77777777" w:rsidR="00AD5128" w:rsidRDefault="00AD5128" w:rsidP="0070062D">
                  <w:pPr>
                    <w:pStyle w:val="7"/>
                    <w:tabs>
                      <w:tab w:val="left" w:pos="1055"/>
                    </w:tabs>
                    <w:spacing w:before="0" w:line="240" w:lineRule="auto"/>
                    <w:jc w:val="both"/>
                    <w:rPr>
                      <w:sz w:val="26"/>
                      <w:szCs w:val="26"/>
                    </w:rPr>
                  </w:pPr>
                </w:p>
                <w:p w14:paraId="5FCE75C3" w14:textId="77777777" w:rsidR="00AD5128" w:rsidRDefault="00AD5128" w:rsidP="0070062D">
                  <w:pPr>
                    <w:pStyle w:val="7"/>
                    <w:tabs>
                      <w:tab w:val="left" w:pos="1055"/>
                    </w:tabs>
                    <w:spacing w:before="0" w:line="240" w:lineRule="auto"/>
                    <w:jc w:val="both"/>
                    <w:rPr>
                      <w:sz w:val="26"/>
                      <w:szCs w:val="26"/>
                    </w:rPr>
                  </w:pPr>
                </w:p>
                <w:p w14:paraId="0E88B613" w14:textId="77777777" w:rsidR="00AD5128" w:rsidRDefault="00AD5128" w:rsidP="0070062D">
                  <w:pPr>
                    <w:pStyle w:val="7"/>
                    <w:tabs>
                      <w:tab w:val="left" w:pos="1055"/>
                    </w:tabs>
                    <w:spacing w:before="0" w:line="240" w:lineRule="auto"/>
                    <w:jc w:val="both"/>
                    <w:rPr>
                      <w:sz w:val="26"/>
                      <w:szCs w:val="26"/>
                    </w:rPr>
                  </w:pPr>
                </w:p>
                <w:p w14:paraId="2DBDB086" w14:textId="77777777" w:rsidR="00AD5128" w:rsidRDefault="00AD5128" w:rsidP="0070062D">
                  <w:pPr>
                    <w:pStyle w:val="7"/>
                    <w:tabs>
                      <w:tab w:val="left" w:pos="1055"/>
                    </w:tabs>
                    <w:spacing w:before="0" w:line="240" w:lineRule="auto"/>
                    <w:jc w:val="both"/>
                    <w:rPr>
                      <w:sz w:val="26"/>
                      <w:szCs w:val="26"/>
                    </w:rPr>
                  </w:pPr>
                </w:p>
                <w:p w14:paraId="6129D24E" w14:textId="77777777" w:rsidR="00AD5128" w:rsidRDefault="00AD5128" w:rsidP="0070062D">
                  <w:pPr>
                    <w:pStyle w:val="7"/>
                    <w:tabs>
                      <w:tab w:val="left" w:pos="1055"/>
                    </w:tabs>
                    <w:spacing w:before="0" w:line="240" w:lineRule="auto"/>
                    <w:jc w:val="both"/>
                    <w:rPr>
                      <w:sz w:val="26"/>
                      <w:szCs w:val="26"/>
                    </w:rPr>
                  </w:pPr>
                </w:p>
                <w:p w14:paraId="1C75DB12" w14:textId="77777777" w:rsidR="00AD5128" w:rsidRDefault="00AD5128" w:rsidP="0070062D">
                  <w:pPr>
                    <w:pStyle w:val="7"/>
                    <w:tabs>
                      <w:tab w:val="left" w:pos="1055"/>
                    </w:tabs>
                    <w:spacing w:before="0" w:line="240" w:lineRule="auto"/>
                    <w:jc w:val="both"/>
                    <w:rPr>
                      <w:sz w:val="26"/>
                      <w:szCs w:val="26"/>
                    </w:rPr>
                  </w:pPr>
                </w:p>
                <w:p w14:paraId="7062081E" w14:textId="77777777" w:rsidR="00AD5128" w:rsidRDefault="00AD5128" w:rsidP="0070062D">
                  <w:pPr>
                    <w:pStyle w:val="7"/>
                    <w:tabs>
                      <w:tab w:val="left" w:pos="1055"/>
                    </w:tabs>
                    <w:spacing w:before="0" w:line="240" w:lineRule="auto"/>
                    <w:jc w:val="both"/>
                    <w:rPr>
                      <w:sz w:val="26"/>
                      <w:szCs w:val="26"/>
                    </w:rPr>
                  </w:pPr>
                </w:p>
                <w:p w14:paraId="7BDE6B25" w14:textId="77777777" w:rsidR="00AD5128" w:rsidRDefault="00AD5128" w:rsidP="0070062D">
                  <w:pPr>
                    <w:pStyle w:val="7"/>
                    <w:tabs>
                      <w:tab w:val="left" w:pos="1055"/>
                    </w:tabs>
                    <w:spacing w:before="0" w:line="240" w:lineRule="auto"/>
                    <w:jc w:val="both"/>
                    <w:rPr>
                      <w:sz w:val="26"/>
                      <w:szCs w:val="26"/>
                    </w:rPr>
                  </w:pPr>
                </w:p>
                <w:p w14:paraId="1EC15B36" w14:textId="77777777" w:rsidR="00AD5128" w:rsidRDefault="00AD5128" w:rsidP="0070062D">
                  <w:pPr>
                    <w:pStyle w:val="7"/>
                    <w:tabs>
                      <w:tab w:val="left" w:pos="1055"/>
                    </w:tabs>
                    <w:spacing w:before="0" w:line="240" w:lineRule="auto"/>
                    <w:jc w:val="both"/>
                    <w:rPr>
                      <w:sz w:val="26"/>
                      <w:szCs w:val="26"/>
                    </w:rPr>
                  </w:pPr>
                </w:p>
                <w:p w14:paraId="7AD4E853" w14:textId="77777777" w:rsidR="00AD5128" w:rsidRDefault="00AD5128" w:rsidP="0070062D">
                  <w:pPr>
                    <w:pStyle w:val="7"/>
                    <w:tabs>
                      <w:tab w:val="left" w:pos="1055"/>
                    </w:tabs>
                    <w:spacing w:before="0" w:line="240" w:lineRule="auto"/>
                    <w:jc w:val="both"/>
                    <w:rPr>
                      <w:sz w:val="26"/>
                      <w:szCs w:val="26"/>
                    </w:rPr>
                  </w:pPr>
                </w:p>
                <w:p w14:paraId="54E1C3D1" w14:textId="77777777" w:rsidR="00AD5128" w:rsidRDefault="00AD5128" w:rsidP="0070062D">
                  <w:pPr>
                    <w:pStyle w:val="7"/>
                    <w:tabs>
                      <w:tab w:val="left" w:pos="1055"/>
                    </w:tabs>
                    <w:spacing w:before="0" w:line="240" w:lineRule="auto"/>
                    <w:jc w:val="both"/>
                    <w:rPr>
                      <w:sz w:val="26"/>
                      <w:szCs w:val="26"/>
                    </w:rPr>
                  </w:pPr>
                </w:p>
                <w:p w14:paraId="2A4C278E" w14:textId="77777777" w:rsidR="00AD5128" w:rsidRPr="00BF0E80" w:rsidRDefault="00AD5128" w:rsidP="0070062D">
                  <w:pPr>
                    <w:pStyle w:val="7"/>
                    <w:tabs>
                      <w:tab w:val="left" w:pos="1055"/>
                    </w:tabs>
                    <w:spacing w:before="0" w:line="240" w:lineRule="auto"/>
                    <w:jc w:val="both"/>
                    <w:rPr>
                      <w:sz w:val="26"/>
                      <w:szCs w:val="26"/>
                    </w:rPr>
                  </w:pPr>
                </w:p>
              </w:tc>
            </w:tr>
          </w:tbl>
          <w:p w14:paraId="0C21C440" w14:textId="77777777" w:rsidR="003959FA" w:rsidRPr="00BF0E80" w:rsidRDefault="003959FA" w:rsidP="0070062D">
            <w:pPr>
              <w:pStyle w:val="7"/>
              <w:tabs>
                <w:tab w:val="left" w:pos="1055"/>
              </w:tabs>
              <w:spacing w:before="0" w:line="240" w:lineRule="auto"/>
              <w:ind w:left="108"/>
              <w:jc w:val="both"/>
              <w:rPr>
                <w:sz w:val="26"/>
                <w:szCs w:val="26"/>
              </w:rPr>
            </w:pPr>
          </w:p>
        </w:tc>
      </w:tr>
    </w:tbl>
    <w:p w14:paraId="73A4FE05" w14:textId="77777777" w:rsidR="00B4481F" w:rsidRPr="000B5F96" w:rsidRDefault="00B4481F" w:rsidP="00C7149C">
      <w:pPr>
        <w:pStyle w:val="7"/>
        <w:tabs>
          <w:tab w:val="left" w:pos="1055"/>
        </w:tabs>
        <w:spacing w:before="0" w:line="240" w:lineRule="auto"/>
        <w:ind w:left="108"/>
        <w:jc w:val="right"/>
        <w:rPr>
          <w:rFonts w:eastAsia="Times New Roman"/>
          <w:bCs/>
          <w:sz w:val="26"/>
          <w:szCs w:val="26"/>
          <w:lang w:eastAsia="ru-RU"/>
        </w:rPr>
      </w:pPr>
      <w:r w:rsidRPr="000B5F96">
        <w:rPr>
          <w:rFonts w:eastAsia="Times New Roman"/>
          <w:bCs/>
          <w:sz w:val="26"/>
          <w:szCs w:val="26"/>
          <w:lang w:eastAsia="ru-RU"/>
        </w:rPr>
        <w:lastRenderedPageBreak/>
        <w:t>Приложение № 1</w:t>
      </w:r>
    </w:p>
    <w:p w14:paraId="1BB20798" w14:textId="77777777" w:rsidR="00B4481F" w:rsidRPr="000B5F96" w:rsidRDefault="00B4481F" w:rsidP="007756A7">
      <w:pPr>
        <w:ind w:right="-1"/>
        <w:jc w:val="right"/>
        <w:rPr>
          <w:rFonts w:ascii="Times New Roman" w:eastAsia="Times New Roman" w:hAnsi="Times New Roman" w:cs="Times New Roman"/>
          <w:bCs/>
          <w:color w:val="auto"/>
          <w:sz w:val="26"/>
          <w:szCs w:val="26"/>
        </w:rPr>
      </w:pPr>
      <w:r w:rsidRPr="000B5F96">
        <w:rPr>
          <w:rFonts w:ascii="Times New Roman" w:eastAsia="Times New Roman" w:hAnsi="Times New Roman" w:cs="Times New Roman"/>
          <w:bCs/>
          <w:color w:val="auto"/>
          <w:sz w:val="26"/>
          <w:szCs w:val="26"/>
        </w:rPr>
        <w:t xml:space="preserve">                                               </w:t>
      </w:r>
      <w:r w:rsidR="00356B2B" w:rsidRPr="000B5F96">
        <w:rPr>
          <w:rFonts w:ascii="Times New Roman" w:eastAsia="Times New Roman" w:hAnsi="Times New Roman" w:cs="Times New Roman"/>
          <w:bCs/>
          <w:color w:val="auto"/>
          <w:sz w:val="26"/>
          <w:szCs w:val="26"/>
        </w:rPr>
        <w:t xml:space="preserve">                      </w:t>
      </w:r>
      <w:r w:rsidRPr="000B5F96">
        <w:rPr>
          <w:rFonts w:ascii="Times New Roman" w:eastAsia="Times New Roman" w:hAnsi="Times New Roman" w:cs="Times New Roman"/>
          <w:bCs/>
          <w:color w:val="auto"/>
          <w:sz w:val="26"/>
          <w:szCs w:val="26"/>
        </w:rPr>
        <w:t xml:space="preserve"> к Государственному контракту </w:t>
      </w:r>
      <w:r w:rsidR="00356B2B" w:rsidRPr="000B5F96">
        <w:rPr>
          <w:rFonts w:ascii="Times New Roman" w:eastAsia="Times New Roman" w:hAnsi="Times New Roman" w:cs="Times New Roman"/>
          <w:bCs/>
          <w:color w:val="auto"/>
          <w:sz w:val="26"/>
          <w:szCs w:val="26"/>
        </w:rPr>
        <w:t>№</w:t>
      </w:r>
    </w:p>
    <w:p w14:paraId="17DA1CC6" w14:textId="0639DC8E" w:rsidR="00B4481F" w:rsidRPr="000B5F96" w:rsidRDefault="00B4481F" w:rsidP="007756A7">
      <w:pPr>
        <w:ind w:right="-1"/>
        <w:jc w:val="right"/>
        <w:rPr>
          <w:rFonts w:ascii="Times New Roman" w:eastAsia="Times New Roman" w:hAnsi="Times New Roman" w:cs="Times New Roman"/>
          <w:bCs/>
          <w:color w:val="auto"/>
          <w:sz w:val="26"/>
          <w:szCs w:val="26"/>
        </w:rPr>
      </w:pPr>
      <w:r w:rsidRPr="000B5F96">
        <w:rPr>
          <w:rFonts w:ascii="Times New Roman" w:eastAsia="Times New Roman" w:hAnsi="Times New Roman" w:cs="Times New Roman"/>
          <w:bCs/>
          <w:color w:val="auto"/>
          <w:sz w:val="26"/>
          <w:szCs w:val="26"/>
        </w:rPr>
        <w:t>от</w:t>
      </w:r>
      <w:r w:rsidR="00D70661" w:rsidRPr="000B5F96">
        <w:rPr>
          <w:rFonts w:ascii="Times New Roman" w:eastAsia="Times New Roman" w:hAnsi="Times New Roman" w:cs="Times New Roman"/>
          <w:bCs/>
          <w:color w:val="auto"/>
          <w:sz w:val="26"/>
          <w:szCs w:val="26"/>
        </w:rPr>
        <w:t xml:space="preserve"> </w:t>
      </w:r>
      <w:r w:rsidR="00066FA5" w:rsidRPr="000B5F96">
        <w:rPr>
          <w:rFonts w:ascii="Times New Roman" w:eastAsia="Times New Roman" w:hAnsi="Times New Roman" w:cs="Times New Roman"/>
          <w:bCs/>
          <w:color w:val="auto"/>
          <w:sz w:val="26"/>
          <w:szCs w:val="26"/>
        </w:rPr>
        <w:t xml:space="preserve"> «_</w:t>
      </w:r>
      <w:r w:rsidR="00356B2B" w:rsidRPr="000B5F96">
        <w:rPr>
          <w:rFonts w:ascii="Times New Roman" w:eastAsia="Times New Roman" w:hAnsi="Times New Roman" w:cs="Times New Roman"/>
          <w:bCs/>
          <w:color w:val="auto"/>
          <w:sz w:val="26"/>
          <w:szCs w:val="26"/>
        </w:rPr>
        <w:t>__</w:t>
      </w:r>
      <w:r w:rsidRPr="000B5F96">
        <w:rPr>
          <w:rFonts w:ascii="Times New Roman" w:eastAsia="Times New Roman" w:hAnsi="Times New Roman" w:cs="Times New Roman"/>
          <w:bCs/>
          <w:color w:val="auto"/>
          <w:sz w:val="26"/>
          <w:szCs w:val="26"/>
        </w:rPr>
        <w:t>_» ________</w:t>
      </w:r>
      <w:r w:rsidR="00D70661" w:rsidRPr="000B5F96">
        <w:rPr>
          <w:rFonts w:ascii="Times New Roman" w:eastAsia="Times New Roman" w:hAnsi="Times New Roman" w:cs="Times New Roman"/>
          <w:bCs/>
          <w:color w:val="auto"/>
          <w:sz w:val="26"/>
          <w:szCs w:val="26"/>
        </w:rPr>
        <w:t xml:space="preserve"> </w:t>
      </w:r>
      <w:r w:rsidR="00526DAB" w:rsidRPr="000B5F96">
        <w:rPr>
          <w:rFonts w:ascii="Times New Roman" w:eastAsia="Times New Roman" w:hAnsi="Times New Roman" w:cs="Times New Roman"/>
          <w:bCs/>
          <w:color w:val="auto"/>
          <w:sz w:val="26"/>
          <w:szCs w:val="26"/>
        </w:rPr>
        <w:t>202</w:t>
      </w:r>
      <w:r w:rsidR="00AD5128">
        <w:rPr>
          <w:rFonts w:ascii="Times New Roman" w:eastAsia="Times New Roman" w:hAnsi="Times New Roman" w:cs="Times New Roman"/>
          <w:bCs/>
          <w:color w:val="auto"/>
          <w:sz w:val="26"/>
          <w:szCs w:val="26"/>
        </w:rPr>
        <w:t xml:space="preserve">6 </w:t>
      </w:r>
      <w:r w:rsidRPr="000B5F96">
        <w:rPr>
          <w:rFonts w:ascii="Times New Roman" w:eastAsia="Times New Roman" w:hAnsi="Times New Roman" w:cs="Times New Roman"/>
          <w:bCs/>
          <w:color w:val="auto"/>
          <w:sz w:val="26"/>
          <w:szCs w:val="26"/>
        </w:rPr>
        <w:t>г.</w:t>
      </w:r>
    </w:p>
    <w:p w14:paraId="258EA781" w14:textId="77777777" w:rsidR="00B760DF" w:rsidRPr="000B5F96" w:rsidRDefault="00B760DF" w:rsidP="00B760DF">
      <w:pPr>
        <w:pStyle w:val="7"/>
        <w:tabs>
          <w:tab w:val="left" w:pos="1055"/>
        </w:tabs>
        <w:spacing w:before="0" w:line="240" w:lineRule="auto"/>
        <w:jc w:val="both"/>
        <w:rPr>
          <w:sz w:val="28"/>
          <w:szCs w:val="28"/>
        </w:rPr>
      </w:pPr>
    </w:p>
    <w:p w14:paraId="01C26442" w14:textId="198CE144" w:rsidR="003553F7" w:rsidRPr="002D541C" w:rsidRDefault="00B4481F" w:rsidP="003553F7">
      <w:pPr>
        <w:pStyle w:val="7"/>
        <w:tabs>
          <w:tab w:val="left" w:pos="1055"/>
        </w:tabs>
        <w:spacing w:before="0" w:line="240" w:lineRule="auto"/>
        <w:ind w:left="108"/>
        <w:rPr>
          <w:b/>
          <w:sz w:val="26"/>
          <w:szCs w:val="26"/>
        </w:rPr>
      </w:pPr>
      <w:r w:rsidRPr="00BF0E80">
        <w:rPr>
          <w:b/>
          <w:sz w:val="26"/>
          <w:szCs w:val="26"/>
        </w:rPr>
        <w:t xml:space="preserve">СПЕЦИФИКАЦИЯ </w:t>
      </w:r>
    </w:p>
    <w:tbl>
      <w:tblPr>
        <w:tblStyle w:val="17"/>
        <w:tblW w:w="9750" w:type="dxa"/>
        <w:tblLayout w:type="fixed"/>
        <w:tblLook w:val="04A0" w:firstRow="1" w:lastRow="0" w:firstColumn="1" w:lastColumn="0" w:noHBand="0" w:noVBand="1"/>
      </w:tblPr>
      <w:tblGrid>
        <w:gridCol w:w="676"/>
        <w:gridCol w:w="4255"/>
        <w:gridCol w:w="992"/>
        <w:gridCol w:w="1131"/>
        <w:gridCol w:w="1421"/>
        <w:gridCol w:w="1275"/>
      </w:tblGrid>
      <w:tr w:rsidR="002757D6" w:rsidRPr="00A82F0F" w14:paraId="61EEACBC" w14:textId="77777777" w:rsidTr="00B34138">
        <w:tc>
          <w:tcPr>
            <w:tcW w:w="676" w:type="dxa"/>
            <w:tcBorders>
              <w:top w:val="single" w:sz="4" w:space="0" w:color="auto"/>
              <w:left w:val="single" w:sz="4" w:space="0" w:color="auto"/>
              <w:bottom w:val="single" w:sz="4" w:space="0" w:color="auto"/>
              <w:right w:val="single" w:sz="4" w:space="0" w:color="auto"/>
            </w:tcBorders>
            <w:vAlign w:val="center"/>
            <w:hideMark/>
          </w:tcPr>
          <w:p w14:paraId="0A60B0AC"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 п/п</w:t>
            </w:r>
          </w:p>
        </w:tc>
        <w:tc>
          <w:tcPr>
            <w:tcW w:w="4255" w:type="dxa"/>
            <w:tcBorders>
              <w:top w:val="single" w:sz="4" w:space="0" w:color="auto"/>
              <w:left w:val="single" w:sz="4" w:space="0" w:color="auto"/>
              <w:bottom w:val="single" w:sz="4" w:space="0" w:color="auto"/>
              <w:right w:val="single" w:sz="4" w:space="0" w:color="auto"/>
            </w:tcBorders>
            <w:vAlign w:val="center"/>
            <w:hideMark/>
          </w:tcPr>
          <w:p w14:paraId="3A6671FA"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Наименование</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2F6634"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Ед.</w:t>
            </w:r>
            <w:r w:rsidR="00B22BBE">
              <w:rPr>
                <w:rFonts w:ascii="Times New Roman" w:hAnsi="Times New Roman" w:cs="Times New Roman"/>
                <w:b/>
                <w:color w:val="auto"/>
                <w:sz w:val="22"/>
                <w:szCs w:val="22"/>
                <w:lang w:eastAsia="en-US"/>
              </w:rPr>
              <w:t xml:space="preserve"> </w:t>
            </w:r>
            <w:r w:rsidRPr="00A82F0F">
              <w:rPr>
                <w:rFonts w:ascii="Times New Roman" w:hAnsi="Times New Roman" w:cs="Times New Roman"/>
                <w:b/>
                <w:color w:val="auto"/>
                <w:sz w:val="22"/>
                <w:szCs w:val="22"/>
                <w:lang w:eastAsia="en-US"/>
              </w:rPr>
              <w:t>изм.</w:t>
            </w:r>
          </w:p>
        </w:tc>
        <w:tc>
          <w:tcPr>
            <w:tcW w:w="1131" w:type="dxa"/>
            <w:tcBorders>
              <w:top w:val="single" w:sz="4" w:space="0" w:color="auto"/>
              <w:left w:val="single" w:sz="4" w:space="0" w:color="auto"/>
              <w:bottom w:val="single" w:sz="4" w:space="0" w:color="auto"/>
              <w:right w:val="single" w:sz="4" w:space="0" w:color="auto"/>
            </w:tcBorders>
            <w:vAlign w:val="center"/>
            <w:hideMark/>
          </w:tcPr>
          <w:p w14:paraId="40709F53"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Кол-во</w:t>
            </w:r>
          </w:p>
        </w:tc>
        <w:tc>
          <w:tcPr>
            <w:tcW w:w="1421" w:type="dxa"/>
            <w:tcBorders>
              <w:top w:val="single" w:sz="4" w:space="0" w:color="auto"/>
              <w:left w:val="single" w:sz="4" w:space="0" w:color="auto"/>
              <w:bottom w:val="single" w:sz="4" w:space="0" w:color="auto"/>
              <w:right w:val="single" w:sz="4" w:space="0" w:color="auto"/>
            </w:tcBorders>
            <w:vAlign w:val="center"/>
            <w:hideMark/>
          </w:tcPr>
          <w:p w14:paraId="3B9D031A"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Цена за единицу, руб.</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18CCF05" w14:textId="77777777" w:rsidR="002757D6" w:rsidRPr="00A82F0F" w:rsidRDefault="002757D6" w:rsidP="002757D6">
            <w:pPr>
              <w:jc w:val="center"/>
              <w:rPr>
                <w:rFonts w:ascii="Times New Roman" w:hAnsi="Times New Roman" w:cs="Times New Roman"/>
                <w:b/>
                <w:color w:val="auto"/>
                <w:sz w:val="22"/>
                <w:szCs w:val="22"/>
                <w:lang w:eastAsia="en-US"/>
              </w:rPr>
            </w:pPr>
            <w:r w:rsidRPr="00A82F0F">
              <w:rPr>
                <w:rFonts w:ascii="Times New Roman" w:hAnsi="Times New Roman" w:cs="Times New Roman"/>
                <w:b/>
                <w:color w:val="auto"/>
                <w:sz w:val="22"/>
                <w:szCs w:val="22"/>
                <w:lang w:eastAsia="en-US"/>
              </w:rPr>
              <w:t>Сумма, руб.</w:t>
            </w:r>
          </w:p>
        </w:tc>
      </w:tr>
      <w:tr w:rsidR="00240E6E" w:rsidRPr="00A82F0F" w14:paraId="3E6D270A" w14:textId="77777777" w:rsidTr="002757D6">
        <w:tc>
          <w:tcPr>
            <w:tcW w:w="676" w:type="dxa"/>
            <w:tcBorders>
              <w:top w:val="single" w:sz="4" w:space="0" w:color="auto"/>
              <w:left w:val="single" w:sz="4" w:space="0" w:color="auto"/>
              <w:bottom w:val="single" w:sz="4" w:space="0" w:color="auto"/>
              <w:right w:val="single" w:sz="4" w:space="0" w:color="auto"/>
            </w:tcBorders>
            <w:vAlign w:val="center"/>
          </w:tcPr>
          <w:p w14:paraId="7F089F54" w14:textId="77777777" w:rsidR="00240E6E" w:rsidRPr="00A82F0F" w:rsidRDefault="00240E6E" w:rsidP="002757D6">
            <w:pPr>
              <w:numPr>
                <w:ilvl w:val="0"/>
                <w:numId w:val="17"/>
              </w:numPr>
              <w:ind w:left="-142" w:firstLine="142"/>
              <w:contextualSpacing/>
              <w:rPr>
                <w:rFonts w:ascii="Times New Roman" w:eastAsia="Times New Roman" w:hAnsi="Times New Roman" w:cs="Times New Roman"/>
                <w:color w:val="auto"/>
                <w:sz w:val="22"/>
                <w:szCs w:val="22"/>
                <w:lang w:eastAsia="en-US"/>
              </w:rPr>
            </w:pPr>
          </w:p>
        </w:tc>
        <w:tc>
          <w:tcPr>
            <w:tcW w:w="4255" w:type="dxa"/>
            <w:tcBorders>
              <w:top w:val="single" w:sz="4" w:space="0" w:color="auto"/>
              <w:left w:val="single" w:sz="4" w:space="0" w:color="auto"/>
              <w:bottom w:val="single" w:sz="4" w:space="0" w:color="auto"/>
              <w:right w:val="single" w:sz="4" w:space="0" w:color="auto"/>
            </w:tcBorders>
            <w:vAlign w:val="center"/>
          </w:tcPr>
          <w:p w14:paraId="468352F1" w14:textId="244437A1" w:rsidR="0094234F" w:rsidRDefault="002F6185" w:rsidP="00240E6E">
            <w:pPr>
              <w:rPr>
                <w:rFonts w:ascii="Times New Roman" w:hAnsi="Times New Roman" w:cs="Times New Roman"/>
                <w:b/>
                <w:bCs/>
                <w:sz w:val="22"/>
              </w:rPr>
            </w:pPr>
            <w:r>
              <w:rPr>
                <w:rFonts w:ascii="Times New Roman" w:hAnsi="Times New Roman" w:cs="Times New Roman"/>
                <w:b/>
                <w:bCs/>
                <w:sz w:val="22"/>
              </w:rPr>
              <w:t>Стеклоочиститель</w:t>
            </w:r>
          </w:p>
          <w:p w14:paraId="17510977" w14:textId="2171E75D" w:rsidR="002F6185" w:rsidRPr="00C355C9" w:rsidRDefault="002F6185" w:rsidP="00240E6E">
            <w:pPr>
              <w:rPr>
                <w:rFonts w:ascii="Times New Roman" w:hAnsi="Times New Roman" w:cs="Times New Roman"/>
                <w:b/>
                <w:bCs/>
                <w:sz w:val="22"/>
              </w:rPr>
            </w:pPr>
            <w:r>
              <w:rPr>
                <w:rFonts w:ascii="Times New Roman" w:hAnsi="Times New Roman" w:cs="Times New Roman"/>
                <w:b/>
                <w:bCs/>
                <w:sz w:val="22"/>
              </w:rPr>
              <w:t>Для авто</w:t>
            </w:r>
          </w:p>
          <w:p w14:paraId="2219BB84" w14:textId="52335BAE" w:rsidR="00936EBD" w:rsidRDefault="00936EBD" w:rsidP="00240E6E">
            <w:pPr>
              <w:rPr>
                <w:rFonts w:ascii="Times New Roman" w:hAnsi="Times New Roman" w:cs="Times New Roman"/>
                <w:bCs/>
                <w:sz w:val="22"/>
              </w:rPr>
            </w:pPr>
            <w:r>
              <w:rPr>
                <w:rFonts w:ascii="Times New Roman" w:hAnsi="Times New Roman" w:cs="Times New Roman"/>
                <w:bCs/>
                <w:sz w:val="22"/>
              </w:rPr>
              <w:t xml:space="preserve">Сезонность: </w:t>
            </w:r>
            <w:proofErr w:type="gramStart"/>
            <w:r w:rsidR="002F6185">
              <w:rPr>
                <w:rFonts w:ascii="Times New Roman" w:hAnsi="Times New Roman" w:cs="Times New Roman"/>
                <w:bCs/>
                <w:sz w:val="22"/>
              </w:rPr>
              <w:t>зимний</w:t>
            </w:r>
            <w:proofErr w:type="gramEnd"/>
          </w:p>
          <w:p w14:paraId="26C59CDE" w14:textId="3484B6A4" w:rsidR="00C030FE" w:rsidRDefault="00C030FE" w:rsidP="00240E6E">
            <w:pPr>
              <w:rPr>
                <w:rFonts w:ascii="Times New Roman" w:hAnsi="Times New Roman" w:cs="Times New Roman"/>
                <w:bCs/>
                <w:sz w:val="22"/>
              </w:rPr>
            </w:pPr>
            <w:r w:rsidRPr="00C030FE">
              <w:rPr>
                <w:rFonts w:ascii="Times New Roman" w:hAnsi="Times New Roman" w:cs="Times New Roman"/>
                <w:bCs/>
                <w:sz w:val="22"/>
              </w:rPr>
              <w:t>Тара - не более 5л</w:t>
            </w:r>
            <w:bookmarkStart w:id="0" w:name="_GoBack"/>
            <w:bookmarkEnd w:id="0"/>
          </w:p>
          <w:p w14:paraId="19ADB97A" w14:textId="032EAA9C" w:rsidR="00240E6E" w:rsidRPr="00240E6E" w:rsidRDefault="00240E6E" w:rsidP="00240E6E">
            <w:pPr>
              <w:rPr>
                <w:rFonts w:ascii="Times New Roman" w:hAnsi="Times New Roman" w:cs="Times New Roman"/>
                <w:bCs/>
                <w:sz w:val="22"/>
              </w:rPr>
            </w:pPr>
            <w:r w:rsidRPr="00240E6E">
              <w:rPr>
                <w:rFonts w:ascii="Times New Roman" w:hAnsi="Times New Roman" w:cs="Times New Roman"/>
                <w:bCs/>
                <w:sz w:val="22"/>
              </w:rPr>
              <w:t>Страна происхождения товара:</w:t>
            </w:r>
          </w:p>
          <w:p w14:paraId="38B12FAC" w14:textId="3FE45928" w:rsidR="00240E6E" w:rsidRPr="00240E6E" w:rsidRDefault="00240E6E" w:rsidP="00240E6E">
            <w:pPr>
              <w:rPr>
                <w:rFonts w:ascii="Times New Roman" w:hAnsi="Times New Roman" w:cs="Times New Roman"/>
                <w:bCs/>
                <w:sz w:val="22"/>
              </w:rPr>
            </w:pPr>
            <w:r w:rsidRPr="00240E6E">
              <w:rPr>
                <w:rFonts w:ascii="Times New Roman" w:hAnsi="Times New Roman" w:cs="Times New Roman"/>
                <w:bCs/>
                <w:sz w:val="22"/>
              </w:rPr>
              <w:t xml:space="preserve">ОКПД2: </w:t>
            </w:r>
            <w:r w:rsidR="002F6185" w:rsidRPr="002F6185">
              <w:rPr>
                <w:rFonts w:ascii="Times New Roman" w:hAnsi="Times New Roman" w:cs="Times New Roman"/>
                <w:bCs/>
                <w:sz w:val="22"/>
              </w:rPr>
              <w:t>29.31.23.120</w:t>
            </w:r>
          </w:p>
          <w:p w14:paraId="08D55EF7" w14:textId="0C7CB202" w:rsidR="00240E6E" w:rsidRPr="00ED037D" w:rsidRDefault="00240E6E" w:rsidP="00C030FE">
            <w:pPr>
              <w:rPr>
                <w:rFonts w:ascii="Times New Roman" w:hAnsi="Times New Roman" w:cs="Times New Roman"/>
                <w:b/>
                <w:bCs/>
                <w:sz w:val="22"/>
              </w:rPr>
            </w:pPr>
            <w:r w:rsidRPr="00240E6E">
              <w:rPr>
                <w:rFonts w:ascii="Times New Roman" w:hAnsi="Times New Roman" w:cs="Times New Roman"/>
                <w:bCs/>
                <w:sz w:val="22"/>
              </w:rPr>
              <w:t xml:space="preserve">КТРУ: </w:t>
            </w:r>
            <w:r w:rsidR="00C030FE">
              <w:rPr>
                <w:rFonts w:ascii="Times New Roman" w:hAnsi="Times New Roman" w:cs="Times New Roman"/>
                <w:bCs/>
                <w:sz w:val="22"/>
              </w:rPr>
              <w:t>нет</w:t>
            </w:r>
          </w:p>
        </w:tc>
        <w:tc>
          <w:tcPr>
            <w:tcW w:w="992" w:type="dxa"/>
            <w:tcBorders>
              <w:top w:val="single" w:sz="4" w:space="0" w:color="auto"/>
              <w:left w:val="single" w:sz="4" w:space="0" w:color="auto"/>
              <w:bottom w:val="single" w:sz="4" w:space="0" w:color="auto"/>
              <w:right w:val="single" w:sz="4" w:space="0" w:color="auto"/>
            </w:tcBorders>
            <w:vAlign w:val="center"/>
          </w:tcPr>
          <w:p w14:paraId="7CA8F089" w14:textId="7C4F149E" w:rsidR="00240E6E" w:rsidRDefault="002F6185" w:rsidP="00ED037D">
            <w:pPr>
              <w:jc w:val="center"/>
              <w:rPr>
                <w:rFonts w:ascii="Times New Roman" w:eastAsia="Calibri" w:hAnsi="Times New Roman" w:cs="Times New Roman"/>
                <w:sz w:val="22"/>
              </w:rPr>
            </w:pPr>
            <w:r>
              <w:rPr>
                <w:rFonts w:ascii="Times New Roman" w:eastAsia="Calibri" w:hAnsi="Times New Roman" w:cs="Times New Roman"/>
                <w:sz w:val="22"/>
              </w:rPr>
              <w:t>л</w:t>
            </w:r>
          </w:p>
        </w:tc>
        <w:tc>
          <w:tcPr>
            <w:tcW w:w="1131" w:type="dxa"/>
            <w:tcBorders>
              <w:top w:val="single" w:sz="4" w:space="0" w:color="auto"/>
              <w:left w:val="single" w:sz="4" w:space="0" w:color="auto"/>
              <w:bottom w:val="single" w:sz="4" w:space="0" w:color="auto"/>
              <w:right w:val="single" w:sz="4" w:space="0" w:color="auto"/>
            </w:tcBorders>
            <w:vAlign w:val="center"/>
          </w:tcPr>
          <w:p w14:paraId="7820AA8E" w14:textId="50E873BA" w:rsidR="00240E6E" w:rsidRDefault="002F6185" w:rsidP="00ED037D">
            <w:pPr>
              <w:jc w:val="center"/>
              <w:rPr>
                <w:rFonts w:ascii="Times New Roman" w:hAnsi="Times New Roman" w:cs="Times New Roman"/>
                <w:sz w:val="22"/>
              </w:rPr>
            </w:pPr>
            <w:r>
              <w:rPr>
                <w:rFonts w:ascii="Times New Roman" w:hAnsi="Times New Roman" w:cs="Times New Roman"/>
                <w:sz w:val="22"/>
              </w:rPr>
              <w:t>40</w:t>
            </w:r>
          </w:p>
        </w:tc>
        <w:tc>
          <w:tcPr>
            <w:tcW w:w="1421" w:type="dxa"/>
            <w:tcBorders>
              <w:top w:val="single" w:sz="4" w:space="0" w:color="auto"/>
              <w:left w:val="single" w:sz="4" w:space="0" w:color="auto"/>
              <w:bottom w:val="single" w:sz="4" w:space="0" w:color="auto"/>
              <w:right w:val="single" w:sz="4" w:space="0" w:color="auto"/>
            </w:tcBorders>
            <w:vAlign w:val="center"/>
          </w:tcPr>
          <w:p w14:paraId="183C1448" w14:textId="77777777" w:rsidR="00240E6E" w:rsidRPr="00A82F0F" w:rsidRDefault="00240E6E" w:rsidP="002757D6">
            <w:pPr>
              <w:rPr>
                <w:rFonts w:ascii="Times New Roman" w:hAnsi="Times New Roman" w:cs="Times New Roman"/>
                <w:color w:val="auto"/>
                <w:sz w:val="22"/>
                <w:szCs w:val="22"/>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14:paraId="53E2CA06" w14:textId="77777777" w:rsidR="00240E6E" w:rsidRPr="00A82F0F" w:rsidRDefault="00240E6E" w:rsidP="002757D6">
            <w:pPr>
              <w:rPr>
                <w:rFonts w:ascii="Times New Roman" w:hAnsi="Times New Roman" w:cs="Times New Roman"/>
                <w:color w:val="auto"/>
                <w:sz w:val="22"/>
                <w:szCs w:val="22"/>
                <w:lang w:eastAsia="en-US"/>
              </w:rPr>
            </w:pPr>
          </w:p>
        </w:tc>
      </w:tr>
    </w:tbl>
    <w:p w14:paraId="0BA74A58" w14:textId="3A674449" w:rsidR="007557C5" w:rsidRDefault="007557C5" w:rsidP="0094234F">
      <w:pPr>
        <w:pStyle w:val="7"/>
        <w:tabs>
          <w:tab w:val="left" w:pos="1055"/>
        </w:tabs>
        <w:spacing w:before="0" w:line="240" w:lineRule="auto"/>
        <w:jc w:val="both"/>
        <w:rPr>
          <w:sz w:val="26"/>
          <w:szCs w:val="26"/>
        </w:rPr>
      </w:pPr>
    </w:p>
    <w:p w14:paraId="1E09D1C2" w14:textId="79F6CD93" w:rsidR="00262F41" w:rsidRDefault="000B5F96" w:rsidP="0094234F">
      <w:pPr>
        <w:pStyle w:val="7"/>
        <w:tabs>
          <w:tab w:val="left" w:pos="1055"/>
        </w:tabs>
        <w:spacing w:before="0" w:line="240" w:lineRule="auto"/>
        <w:ind w:left="108"/>
        <w:jc w:val="both"/>
        <w:rPr>
          <w:sz w:val="26"/>
          <w:szCs w:val="26"/>
        </w:rPr>
      </w:pPr>
      <w:r w:rsidRPr="00BF0E80">
        <w:rPr>
          <w:sz w:val="26"/>
          <w:szCs w:val="26"/>
        </w:rPr>
        <w:t xml:space="preserve">         </w:t>
      </w:r>
      <w:r w:rsidR="00B4481F" w:rsidRPr="00BF0E80">
        <w:rPr>
          <w:sz w:val="26"/>
          <w:szCs w:val="26"/>
        </w:rPr>
        <w:t xml:space="preserve">В настоящей спецификации всего наименований: </w:t>
      </w:r>
      <w:r w:rsidR="002F6185">
        <w:rPr>
          <w:sz w:val="26"/>
          <w:szCs w:val="26"/>
        </w:rPr>
        <w:t>1</w:t>
      </w:r>
      <w:r w:rsidR="00B4481F" w:rsidRPr="00BF0E80">
        <w:rPr>
          <w:sz w:val="26"/>
          <w:szCs w:val="26"/>
        </w:rPr>
        <w:t xml:space="preserve"> (</w:t>
      </w:r>
      <w:r w:rsidR="002F6185">
        <w:rPr>
          <w:sz w:val="26"/>
          <w:szCs w:val="26"/>
        </w:rPr>
        <w:t>один</w:t>
      </w:r>
      <w:r w:rsidR="00B94BB6" w:rsidRPr="00BF0E80">
        <w:rPr>
          <w:sz w:val="26"/>
          <w:szCs w:val="26"/>
        </w:rPr>
        <w:t>) на общую сумму</w:t>
      </w:r>
      <w:r w:rsidRPr="00BF0E80">
        <w:rPr>
          <w:sz w:val="26"/>
          <w:szCs w:val="26"/>
        </w:rPr>
        <w:t xml:space="preserve"> ________________</w:t>
      </w:r>
      <w:r w:rsidR="0045135C" w:rsidRPr="00BF0E80">
        <w:rPr>
          <w:sz w:val="26"/>
          <w:szCs w:val="26"/>
        </w:rPr>
        <w:t xml:space="preserve"> </w:t>
      </w:r>
      <w:r w:rsidR="00B4481F" w:rsidRPr="00BF0E80">
        <w:rPr>
          <w:sz w:val="26"/>
          <w:szCs w:val="26"/>
        </w:rPr>
        <w:t xml:space="preserve">рублей </w:t>
      </w:r>
      <w:r w:rsidRPr="00BF0E80">
        <w:rPr>
          <w:sz w:val="26"/>
          <w:szCs w:val="26"/>
        </w:rPr>
        <w:t>______</w:t>
      </w:r>
      <w:r w:rsidR="008F43A2" w:rsidRPr="00BF0E80">
        <w:rPr>
          <w:sz w:val="26"/>
          <w:szCs w:val="26"/>
        </w:rPr>
        <w:t xml:space="preserve"> копеек. Без НДС</w:t>
      </w:r>
      <w:r w:rsidR="005B3DF5" w:rsidRPr="00BF0E80">
        <w:rPr>
          <w:sz w:val="26"/>
          <w:szCs w:val="26"/>
        </w:rPr>
        <w:t>/с НДС</w:t>
      </w:r>
    </w:p>
    <w:p w14:paraId="39A24127" w14:textId="77777777" w:rsidR="00E84898" w:rsidRPr="0094234F" w:rsidRDefault="00E84898" w:rsidP="0094234F">
      <w:pPr>
        <w:pStyle w:val="7"/>
        <w:tabs>
          <w:tab w:val="left" w:pos="1055"/>
        </w:tabs>
        <w:spacing w:before="0" w:line="240" w:lineRule="auto"/>
        <w:ind w:left="108"/>
        <w:jc w:val="both"/>
        <w:rPr>
          <w:sz w:val="26"/>
          <w:szCs w:val="26"/>
        </w:rPr>
      </w:pPr>
    </w:p>
    <w:p w14:paraId="28C722AE" w14:textId="7A8A2448" w:rsidR="0094234F" w:rsidRDefault="00B4481F" w:rsidP="0094234F">
      <w:pPr>
        <w:pStyle w:val="7"/>
        <w:tabs>
          <w:tab w:val="left" w:pos="1055"/>
        </w:tabs>
        <w:spacing w:before="0" w:line="240" w:lineRule="auto"/>
        <w:ind w:left="108"/>
        <w:rPr>
          <w:b/>
          <w:sz w:val="26"/>
          <w:szCs w:val="26"/>
        </w:rPr>
      </w:pPr>
      <w:r w:rsidRPr="00BF0E80">
        <w:rPr>
          <w:b/>
          <w:sz w:val="26"/>
          <w:szCs w:val="26"/>
        </w:rPr>
        <w:t>Подписи Сторон:</w:t>
      </w:r>
    </w:p>
    <w:p w14:paraId="20AA3B01" w14:textId="77777777" w:rsidR="00E84898" w:rsidRPr="00BF0E80" w:rsidRDefault="00E84898" w:rsidP="0094234F">
      <w:pPr>
        <w:pStyle w:val="7"/>
        <w:tabs>
          <w:tab w:val="left" w:pos="1055"/>
        </w:tabs>
        <w:spacing w:before="0" w:line="240" w:lineRule="auto"/>
        <w:ind w:left="108"/>
        <w:rPr>
          <w:b/>
          <w:sz w:val="26"/>
          <w:szCs w:val="26"/>
        </w:rPr>
      </w:pPr>
    </w:p>
    <w:tbl>
      <w:tblPr>
        <w:tblW w:w="4971" w:type="pct"/>
        <w:tblLook w:val="01E0" w:firstRow="1" w:lastRow="1" w:firstColumn="1" w:lastColumn="1" w:noHBand="0" w:noVBand="0"/>
      </w:tblPr>
      <w:tblGrid>
        <w:gridCol w:w="4927"/>
        <w:gridCol w:w="4588"/>
      </w:tblGrid>
      <w:tr w:rsidR="001E6B5A" w:rsidRPr="006D4676" w14:paraId="07F28DEE" w14:textId="77777777" w:rsidTr="001E6B5A">
        <w:tc>
          <w:tcPr>
            <w:tcW w:w="2589" w:type="pct"/>
          </w:tcPr>
          <w:p w14:paraId="7586422E" w14:textId="77777777" w:rsidR="001E6B5A" w:rsidRPr="006D4676" w:rsidRDefault="001E6B5A" w:rsidP="00B4481F">
            <w:pPr>
              <w:pStyle w:val="7"/>
              <w:tabs>
                <w:tab w:val="left" w:pos="1055"/>
              </w:tabs>
              <w:spacing w:before="0" w:line="240" w:lineRule="auto"/>
              <w:ind w:left="108"/>
              <w:jc w:val="both"/>
              <w:rPr>
                <w:b/>
                <w:sz w:val="28"/>
                <w:szCs w:val="28"/>
              </w:rPr>
            </w:pPr>
            <w:r w:rsidRPr="006D4676">
              <w:rPr>
                <w:b/>
                <w:sz w:val="28"/>
                <w:szCs w:val="28"/>
              </w:rPr>
              <w:t>От «Государственного Заказчика»:</w:t>
            </w:r>
          </w:p>
        </w:tc>
        <w:tc>
          <w:tcPr>
            <w:tcW w:w="2411" w:type="pct"/>
          </w:tcPr>
          <w:p w14:paraId="3AA5DBEB" w14:textId="77777777" w:rsidR="001E6B5A" w:rsidRPr="006D4676" w:rsidRDefault="001E6B5A" w:rsidP="00445107">
            <w:pPr>
              <w:pStyle w:val="7"/>
              <w:tabs>
                <w:tab w:val="left" w:pos="1055"/>
              </w:tabs>
              <w:spacing w:before="0" w:line="240" w:lineRule="auto"/>
              <w:jc w:val="both"/>
              <w:rPr>
                <w:b/>
                <w:sz w:val="28"/>
                <w:szCs w:val="28"/>
              </w:rPr>
            </w:pPr>
            <w:r w:rsidRPr="006D4676">
              <w:rPr>
                <w:b/>
                <w:sz w:val="28"/>
                <w:szCs w:val="28"/>
              </w:rPr>
              <w:t xml:space="preserve">    От «Поставщика»:</w:t>
            </w:r>
          </w:p>
        </w:tc>
      </w:tr>
      <w:tr w:rsidR="001E6B5A" w:rsidRPr="006D4676" w14:paraId="59AB4EFA" w14:textId="77777777" w:rsidTr="001E6B5A">
        <w:tc>
          <w:tcPr>
            <w:tcW w:w="2589" w:type="pct"/>
          </w:tcPr>
          <w:p w14:paraId="11D71D9D" w14:textId="1C21B088" w:rsidR="002F6185" w:rsidRPr="006D4676" w:rsidRDefault="00EA0CE8" w:rsidP="002F6185">
            <w:pPr>
              <w:shd w:val="clear" w:color="auto" w:fill="FFFFFF"/>
              <w:tabs>
                <w:tab w:val="left" w:pos="1055"/>
              </w:tabs>
              <w:ind w:left="108"/>
              <w:jc w:val="both"/>
              <w:rPr>
                <w:rFonts w:ascii="Times New Roman" w:eastAsia="Calibri" w:hAnsi="Times New Roman" w:cs="Times New Roman"/>
                <w:sz w:val="28"/>
                <w:szCs w:val="28"/>
                <w:lang w:eastAsia="en-US"/>
              </w:rPr>
            </w:pPr>
            <w:r w:rsidRPr="006D4676">
              <w:rPr>
                <w:rFonts w:ascii="Times New Roman" w:eastAsia="Calibri" w:hAnsi="Times New Roman" w:cs="Times New Roman"/>
                <w:sz w:val="28"/>
                <w:szCs w:val="28"/>
                <w:lang w:eastAsia="en-US"/>
              </w:rPr>
              <w:t>Заместитель начальника</w:t>
            </w:r>
          </w:p>
          <w:p w14:paraId="0497CF34" w14:textId="537E24F3" w:rsidR="00EA0CE8" w:rsidRPr="006D4676" w:rsidRDefault="00EA0CE8" w:rsidP="00EA0CE8">
            <w:pPr>
              <w:shd w:val="clear" w:color="auto" w:fill="FFFFFF"/>
              <w:tabs>
                <w:tab w:val="left" w:pos="1055"/>
              </w:tabs>
              <w:ind w:left="108"/>
              <w:jc w:val="both"/>
              <w:rPr>
                <w:rFonts w:ascii="Times New Roman" w:eastAsia="Calibri" w:hAnsi="Times New Roman" w:cs="Times New Roman"/>
                <w:sz w:val="28"/>
                <w:szCs w:val="28"/>
                <w:lang w:eastAsia="en-US"/>
              </w:rPr>
            </w:pPr>
            <w:r w:rsidRPr="006D4676">
              <w:rPr>
                <w:rFonts w:ascii="Times New Roman" w:eastAsia="Calibri" w:hAnsi="Times New Roman" w:cs="Times New Roman"/>
                <w:sz w:val="28"/>
                <w:szCs w:val="28"/>
                <w:lang w:eastAsia="en-US"/>
              </w:rPr>
              <w:t xml:space="preserve">ФКУ ИК-7 УФСИН </w:t>
            </w:r>
          </w:p>
          <w:p w14:paraId="7ADA1B40" w14:textId="4EF4B616" w:rsidR="001E6B5A" w:rsidRPr="006D4676" w:rsidRDefault="00EA0CE8" w:rsidP="00EA0CE8">
            <w:pPr>
              <w:pStyle w:val="7"/>
              <w:tabs>
                <w:tab w:val="left" w:pos="1055"/>
              </w:tabs>
              <w:spacing w:before="0" w:line="240" w:lineRule="auto"/>
              <w:ind w:left="108"/>
              <w:jc w:val="both"/>
              <w:rPr>
                <w:sz w:val="28"/>
                <w:szCs w:val="28"/>
              </w:rPr>
            </w:pPr>
            <w:r w:rsidRPr="006D4676">
              <w:rPr>
                <w:rFonts w:eastAsia="Calibri"/>
                <w:sz w:val="28"/>
                <w:szCs w:val="28"/>
              </w:rPr>
              <w:t>России по Владимирской области</w:t>
            </w:r>
          </w:p>
        </w:tc>
        <w:tc>
          <w:tcPr>
            <w:tcW w:w="2411" w:type="pct"/>
          </w:tcPr>
          <w:tbl>
            <w:tblPr>
              <w:tblW w:w="5000" w:type="pct"/>
              <w:tblLook w:val="01E0" w:firstRow="1" w:lastRow="1" w:firstColumn="1" w:lastColumn="1" w:noHBand="0" w:noVBand="0"/>
            </w:tblPr>
            <w:tblGrid>
              <w:gridCol w:w="4372"/>
            </w:tblGrid>
            <w:tr w:rsidR="001E6B5A" w:rsidRPr="006D4676" w14:paraId="6E2493B7" w14:textId="77777777" w:rsidTr="007E1281">
              <w:tc>
                <w:tcPr>
                  <w:tcW w:w="2464" w:type="pct"/>
                </w:tcPr>
                <w:p w14:paraId="1C546E9F" w14:textId="77777777" w:rsidR="001E6B5A" w:rsidRPr="006D4676" w:rsidRDefault="001E6B5A" w:rsidP="00D36E7D">
                  <w:pPr>
                    <w:rPr>
                      <w:rFonts w:ascii="Times New Roman" w:hAnsi="Times New Roman" w:cs="Times New Roman"/>
                      <w:color w:val="auto"/>
                      <w:sz w:val="28"/>
                      <w:szCs w:val="28"/>
                    </w:rPr>
                  </w:pPr>
                </w:p>
              </w:tc>
            </w:tr>
            <w:tr w:rsidR="001E6B5A" w:rsidRPr="006D4676" w14:paraId="1CF8021F" w14:textId="77777777" w:rsidTr="007E1281">
              <w:tc>
                <w:tcPr>
                  <w:tcW w:w="2464" w:type="pct"/>
                </w:tcPr>
                <w:p w14:paraId="0C43B80A" w14:textId="77777777" w:rsidR="001E6B5A" w:rsidRPr="006D4676" w:rsidRDefault="001E6B5A" w:rsidP="00D36E7D">
                  <w:pPr>
                    <w:pStyle w:val="7"/>
                    <w:tabs>
                      <w:tab w:val="left" w:pos="1055"/>
                    </w:tabs>
                    <w:spacing w:before="0" w:line="240" w:lineRule="auto"/>
                    <w:ind w:left="108"/>
                    <w:jc w:val="both"/>
                    <w:rPr>
                      <w:sz w:val="28"/>
                      <w:szCs w:val="28"/>
                    </w:rPr>
                  </w:pPr>
                </w:p>
              </w:tc>
            </w:tr>
          </w:tbl>
          <w:p w14:paraId="7176125C" w14:textId="77777777" w:rsidR="001E6B5A" w:rsidRPr="006D4676" w:rsidRDefault="001E6B5A" w:rsidP="00D36E7D">
            <w:pPr>
              <w:pStyle w:val="7"/>
              <w:tabs>
                <w:tab w:val="left" w:pos="1055"/>
              </w:tabs>
              <w:spacing w:before="0" w:line="240" w:lineRule="auto"/>
              <w:ind w:left="108"/>
              <w:jc w:val="both"/>
              <w:rPr>
                <w:sz w:val="28"/>
                <w:szCs w:val="28"/>
              </w:rPr>
            </w:pPr>
          </w:p>
        </w:tc>
      </w:tr>
      <w:tr w:rsidR="001E6B5A" w:rsidRPr="006D4676" w14:paraId="4492B407" w14:textId="77777777" w:rsidTr="001E6B5A">
        <w:tc>
          <w:tcPr>
            <w:tcW w:w="2589" w:type="pct"/>
          </w:tcPr>
          <w:p w14:paraId="1C01BAE4" w14:textId="59B84586" w:rsidR="001E6B5A" w:rsidRPr="006D4676" w:rsidRDefault="001E6B5A" w:rsidP="00D36E7D">
            <w:pPr>
              <w:pStyle w:val="7"/>
              <w:tabs>
                <w:tab w:val="left" w:pos="1055"/>
              </w:tabs>
              <w:spacing w:before="0" w:line="240" w:lineRule="auto"/>
              <w:ind w:left="108"/>
              <w:jc w:val="both"/>
              <w:rPr>
                <w:sz w:val="28"/>
                <w:szCs w:val="28"/>
              </w:rPr>
            </w:pPr>
            <w:r w:rsidRPr="006D4676">
              <w:rPr>
                <w:sz w:val="28"/>
                <w:szCs w:val="28"/>
              </w:rPr>
              <w:t xml:space="preserve">________________/ </w:t>
            </w:r>
            <w:r w:rsidR="002F6185" w:rsidRPr="006D4676">
              <w:rPr>
                <w:sz w:val="28"/>
                <w:szCs w:val="28"/>
              </w:rPr>
              <w:t>С.А. Емельянов</w:t>
            </w:r>
            <w:r w:rsidR="00EA0CE8" w:rsidRPr="006D4676">
              <w:rPr>
                <w:sz w:val="28"/>
                <w:szCs w:val="28"/>
              </w:rPr>
              <w:t xml:space="preserve"> </w:t>
            </w:r>
            <w:r w:rsidRPr="006D4676">
              <w:rPr>
                <w:sz w:val="28"/>
                <w:szCs w:val="28"/>
              </w:rPr>
              <w:t>/</w:t>
            </w:r>
          </w:p>
          <w:p w14:paraId="096B9027" w14:textId="77777777" w:rsidR="001E6B5A" w:rsidRPr="006D4676" w:rsidRDefault="001E6B5A" w:rsidP="00D36E7D">
            <w:pPr>
              <w:pStyle w:val="7"/>
              <w:tabs>
                <w:tab w:val="left" w:pos="1055"/>
              </w:tabs>
              <w:spacing w:before="0" w:line="240" w:lineRule="auto"/>
              <w:ind w:left="108"/>
              <w:jc w:val="both"/>
              <w:rPr>
                <w:sz w:val="28"/>
                <w:szCs w:val="28"/>
              </w:rPr>
            </w:pPr>
            <w:r w:rsidRPr="006D4676">
              <w:rPr>
                <w:sz w:val="28"/>
                <w:szCs w:val="28"/>
              </w:rPr>
              <w:t>М.П.</w:t>
            </w:r>
          </w:p>
          <w:p w14:paraId="7E85DB0A" w14:textId="00C7665D" w:rsidR="001E6B5A" w:rsidRPr="006D4676" w:rsidRDefault="001E6B5A" w:rsidP="0039278F">
            <w:pPr>
              <w:pStyle w:val="7"/>
              <w:tabs>
                <w:tab w:val="left" w:pos="1055"/>
              </w:tabs>
              <w:spacing w:before="0" w:line="240" w:lineRule="auto"/>
              <w:ind w:left="108"/>
              <w:jc w:val="both"/>
              <w:rPr>
                <w:sz w:val="28"/>
                <w:szCs w:val="28"/>
              </w:rPr>
            </w:pPr>
            <w:r w:rsidRPr="006D4676">
              <w:rPr>
                <w:sz w:val="28"/>
                <w:szCs w:val="28"/>
              </w:rPr>
              <w:t>«_____» _________________ 202</w:t>
            </w:r>
            <w:r w:rsidR="00AD5128" w:rsidRPr="006D4676">
              <w:rPr>
                <w:sz w:val="28"/>
                <w:szCs w:val="28"/>
              </w:rPr>
              <w:t>6</w:t>
            </w:r>
            <w:r w:rsidRPr="006D4676">
              <w:rPr>
                <w:sz w:val="28"/>
                <w:szCs w:val="28"/>
              </w:rPr>
              <w:t xml:space="preserve"> г</w:t>
            </w:r>
            <w:r w:rsidR="002757D6" w:rsidRPr="006D4676">
              <w:rPr>
                <w:sz w:val="28"/>
                <w:szCs w:val="28"/>
              </w:rPr>
              <w:t>.</w:t>
            </w:r>
          </w:p>
        </w:tc>
        <w:tc>
          <w:tcPr>
            <w:tcW w:w="2411" w:type="pct"/>
          </w:tcPr>
          <w:tbl>
            <w:tblPr>
              <w:tblW w:w="5000" w:type="pct"/>
              <w:tblLook w:val="01E0" w:firstRow="1" w:lastRow="1" w:firstColumn="1" w:lastColumn="1" w:noHBand="0" w:noVBand="0"/>
            </w:tblPr>
            <w:tblGrid>
              <w:gridCol w:w="4372"/>
            </w:tblGrid>
            <w:tr w:rsidR="001E6B5A" w:rsidRPr="006D4676" w14:paraId="2DA4FC1B" w14:textId="77777777" w:rsidTr="007E1281">
              <w:tc>
                <w:tcPr>
                  <w:tcW w:w="5000" w:type="pct"/>
                </w:tcPr>
                <w:p w14:paraId="70311BA5" w14:textId="77777777" w:rsidR="001E6B5A" w:rsidRPr="006D4676" w:rsidRDefault="001E6B5A" w:rsidP="00D36E7D">
                  <w:pPr>
                    <w:pStyle w:val="7"/>
                    <w:tabs>
                      <w:tab w:val="left" w:pos="1055"/>
                    </w:tabs>
                    <w:spacing w:before="0" w:line="240" w:lineRule="auto"/>
                    <w:ind w:left="108"/>
                    <w:jc w:val="both"/>
                    <w:rPr>
                      <w:sz w:val="28"/>
                      <w:szCs w:val="28"/>
                    </w:rPr>
                  </w:pPr>
                  <w:r w:rsidRPr="006D4676">
                    <w:rPr>
                      <w:sz w:val="28"/>
                      <w:szCs w:val="28"/>
                    </w:rPr>
                    <w:t>______________/                     /</w:t>
                  </w:r>
                </w:p>
                <w:p w14:paraId="26FE8373" w14:textId="77777777" w:rsidR="001E6B5A" w:rsidRPr="006D4676" w:rsidRDefault="001E6B5A" w:rsidP="00D36E7D">
                  <w:pPr>
                    <w:pStyle w:val="7"/>
                    <w:tabs>
                      <w:tab w:val="left" w:pos="1055"/>
                    </w:tabs>
                    <w:spacing w:before="0" w:line="240" w:lineRule="auto"/>
                    <w:ind w:left="108"/>
                    <w:jc w:val="both"/>
                    <w:rPr>
                      <w:sz w:val="28"/>
                      <w:szCs w:val="28"/>
                    </w:rPr>
                  </w:pPr>
                  <w:r w:rsidRPr="006D4676">
                    <w:rPr>
                      <w:sz w:val="28"/>
                      <w:szCs w:val="28"/>
                    </w:rPr>
                    <w:t>М.П.</w:t>
                  </w:r>
                </w:p>
                <w:p w14:paraId="0D05AC05" w14:textId="541B314A" w:rsidR="001E6B5A" w:rsidRPr="006D4676" w:rsidRDefault="001E6B5A" w:rsidP="0039278F">
                  <w:pPr>
                    <w:pStyle w:val="7"/>
                    <w:tabs>
                      <w:tab w:val="left" w:pos="1055"/>
                    </w:tabs>
                    <w:spacing w:before="0" w:line="240" w:lineRule="auto"/>
                    <w:ind w:left="108"/>
                    <w:jc w:val="both"/>
                    <w:rPr>
                      <w:sz w:val="28"/>
                      <w:szCs w:val="28"/>
                    </w:rPr>
                  </w:pPr>
                  <w:r w:rsidRPr="006D4676">
                    <w:rPr>
                      <w:sz w:val="28"/>
                      <w:szCs w:val="28"/>
                    </w:rPr>
                    <w:t>«____» ______________ 202</w:t>
                  </w:r>
                  <w:r w:rsidR="00AD5128" w:rsidRPr="006D4676">
                    <w:rPr>
                      <w:sz w:val="28"/>
                      <w:szCs w:val="28"/>
                    </w:rPr>
                    <w:t>6</w:t>
                  </w:r>
                  <w:r w:rsidRPr="006D4676">
                    <w:rPr>
                      <w:sz w:val="28"/>
                      <w:szCs w:val="28"/>
                    </w:rPr>
                    <w:t xml:space="preserve"> г.</w:t>
                  </w:r>
                </w:p>
              </w:tc>
            </w:tr>
            <w:tr w:rsidR="001E6B5A" w:rsidRPr="006D4676" w14:paraId="19FC8911" w14:textId="77777777" w:rsidTr="007E1281">
              <w:tc>
                <w:tcPr>
                  <w:tcW w:w="5000" w:type="pct"/>
                </w:tcPr>
                <w:p w14:paraId="2D686BCE" w14:textId="77777777" w:rsidR="001E6B5A" w:rsidRPr="006D4676" w:rsidRDefault="001E6B5A" w:rsidP="00D36E7D">
                  <w:pPr>
                    <w:pStyle w:val="7"/>
                    <w:tabs>
                      <w:tab w:val="left" w:pos="1055"/>
                    </w:tabs>
                    <w:spacing w:before="0" w:line="240" w:lineRule="auto"/>
                    <w:jc w:val="both"/>
                    <w:rPr>
                      <w:sz w:val="28"/>
                      <w:szCs w:val="28"/>
                    </w:rPr>
                  </w:pPr>
                </w:p>
              </w:tc>
            </w:tr>
          </w:tbl>
          <w:p w14:paraId="082312BE" w14:textId="77777777" w:rsidR="001E6B5A" w:rsidRPr="006D4676" w:rsidRDefault="001E6B5A" w:rsidP="00D36E7D">
            <w:pPr>
              <w:pStyle w:val="7"/>
              <w:tabs>
                <w:tab w:val="left" w:pos="1055"/>
              </w:tabs>
              <w:spacing w:before="0" w:line="240" w:lineRule="auto"/>
              <w:ind w:left="108"/>
              <w:jc w:val="both"/>
              <w:rPr>
                <w:sz w:val="28"/>
                <w:szCs w:val="28"/>
              </w:rPr>
            </w:pPr>
          </w:p>
        </w:tc>
      </w:tr>
    </w:tbl>
    <w:p w14:paraId="0DF800BC" w14:textId="77777777" w:rsidR="00B4481F" w:rsidRPr="000B5F96" w:rsidRDefault="00B4481F" w:rsidP="00130B07">
      <w:pPr>
        <w:pStyle w:val="7"/>
        <w:tabs>
          <w:tab w:val="left" w:pos="1055"/>
        </w:tabs>
        <w:spacing w:before="0" w:line="240" w:lineRule="auto"/>
        <w:jc w:val="both"/>
        <w:rPr>
          <w:sz w:val="28"/>
          <w:szCs w:val="28"/>
        </w:rPr>
      </w:pPr>
    </w:p>
    <w:sectPr w:rsidR="00B4481F" w:rsidRPr="000B5F96" w:rsidSect="008F1365">
      <w:footerReference w:type="default" r:id="rId11"/>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15A6B3" w14:textId="77777777" w:rsidR="00AF6466" w:rsidRDefault="00AF6466" w:rsidP="00DF7AFE">
      <w:r>
        <w:separator/>
      </w:r>
    </w:p>
  </w:endnote>
  <w:endnote w:type="continuationSeparator" w:id="0">
    <w:p w14:paraId="1311AF4F" w14:textId="77777777" w:rsidR="00AF6466" w:rsidRDefault="00AF6466" w:rsidP="00DF7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92130258"/>
      <w:docPartObj>
        <w:docPartGallery w:val="Page Numbers (Bottom of Page)"/>
        <w:docPartUnique/>
      </w:docPartObj>
    </w:sdtPr>
    <w:sdtEndPr/>
    <w:sdtContent>
      <w:p w14:paraId="0C66B708" w14:textId="77777777" w:rsidR="000B3A2D" w:rsidRPr="00645872" w:rsidRDefault="000B3A2D" w:rsidP="00886A46">
        <w:pPr>
          <w:pStyle w:val="a9"/>
          <w:tabs>
            <w:tab w:val="left" w:pos="5316"/>
          </w:tabs>
          <w:rPr>
            <w:rFonts w:ascii="Times New Roman" w:hAnsi="Times New Roman" w:cs="Times New Roman"/>
          </w:rPr>
        </w:pPr>
        <w:r w:rsidRPr="00645872">
          <w:rPr>
            <w:rFonts w:ascii="Times New Roman" w:hAnsi="Times New Roman" w:cs="Times New Roman"/>
          </w:rPr>
          <w:tab/>
        </w:r>
        <w:r w:rsidRPr="00645872">
          <w:rPr>
            <w:rFonts w:ascii="Times New Roman" w:hAnsi="Times New Roman" w:cs="Times New Roman"/>
          </w:rPr>
          <w:fldChar w:fldCharType="begin"/>
        </w:r>
        <w:r w:rsidRPr="00645872">
          <w:rPr>
            <w:rFonts w:ascii="Times New Roman" w:hAnsi="Times New Roman" w:cs="Times New Roman"/>
          </w:rPr>
          <w:instrText>PAGE   \* MERGEFORMAT</w:instrText>
        </w:r>
        <w:r w:rsidRPr="00645872">
          <w:rPr>
            <w:rFonts w:ascii="Times New Roman" w:hAnsi="Times New Roman" w:cs="Times New Roman"/>
          </w:rPr>
          <w:fldChar w:fldCharType="separate"/>
        </w:r>
        <w:r w:rsidR="00C030FE">
          <w:rPr>
            <w:rFonts w:ascii="Times New Roman" w:hAnsi="Times New Roman" w:cs="Times New Roman"/>
            <w:noProof/>
          </w:rPr>
          <w:t>1</w:t>
        </w:r>
        <w:r w:rsidRPr="00645872">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F1BEAD" w14:textId="77777777" w:rsidR="00AF6466" w:rsidRDefault="00AF6466" w:rsidP="00DF7AFE">
      <w:r>
        <w:separator/>
      </w:r>
    </w:p>
  </w:footnote>
  <w:footnote w:type="continuationSeparator" w:id="0">
    <w:p w14:paraId="28E4FAEB" w14:textId="77777777" w:rsidR="00AF6466" w:rsidRDefault="00AF6466" w:rsidP="00DF7A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516B"/>
    <w:multiLevelType w:val="multilevel"/>
    <w:tmpl w:val="049E82E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70"/>
        </w:tabs>
        <w:ind w:left="1070" w:hanging="360"/>
      </w:pPr>
      <w:rPr>
        <w:rFonts w:cs="Times New Roman" w:hint="default"/>
        <w:i w:val="0"/>
        <w:sz w:val="24"/>
        <w:szCs w:val="24"/>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
    <w:nsid w:val="1A9321CF"/>
    <w:multiLevelType w:val="multilevel"/>
    <w:tmpl w:val="95D6C27E"/>
    <w:lvl w:ilvl="0">
      <w:start w:val="1"/>
      <w:numFmt w:val="decimal"/>
      <w:lvlText w:val="%1"/>
      <w:lvlJc w:val="left"/>
      <w:pPr>
        <w:ind w:left="375" w:hanging="375"/>
      </w:pPr>
      <w:rPr>
        <w:rFonts w:hint="default"/>
        <w:color w:val="000000"/>
      </w:rPr>
    </w:lvl>
    <w:lvl w:ilvl="1">
      <w:start w:val="2"/>
      <w:numFmt w:val="decimal"/>
      <w:lvlText w:val="%1.%2"/>
      <w:lvlJc w:val="left"/>
      <w:pPr>
        <w:ind w:left="1200" w:hanging="375"/>
      </w:pPr>
      <w:rPr>
        <w:rFonts w:hint="default"/>
        <w:b w:val="0"/>
        <w:color w:val="000000"/>
      </w:rPr>
    </w:lvl>
    <w:lvl w:ilvl="2">
      <w:start w:val="1"/>
      <w:numFmt w:val="decimal"/>
      <w:lvlText w:val="%1.%2.%3"/>
      <w:lvlJc w:val="left"/>
      <w:pPr>
        <w:ind w:left="2370" w:hanging="720"/>
      </w:pPr>
      <w:rPr>
        <w:rFonts w:hint="default"/>
        <w:color w:val="000000"/>
      </w:rPr>
    </w:lvl>
    <w:lvl w:ilvl="3">
      <w:start w:val="1"/>
      <w:numFmt w:val="decimal"/>
      <w:lvlText w:val="%1.%2.%3.%4"/>
      <w:lvlJc w:val="left"/>
      <w:pPr>
        <w:ind w:left="3555" w:hanging="1080"/>
      </w:pPr>
      <w:rPr>
        <w:rFonts w:hint="default"/>
        <w:color w:val="000000"/>
      </w:rPr>
    </w:lvl>
    <w:lvl w:ilvl="4">
      <w:start w:val="1"/>
      <w:numFmt w:val="decimal"/>
      <w:lvlText w:val="%1.%2.%3.%4.%5"/>
      <w:lvlJc w:val="left"/>
      <w:pPr>
        <w:ind w:left="4380" w:hanging="1080"/>
      </w:pPr>
      <w:rPr>
        <w:rFonts w:hint="default"/>
        <w:color w:val="000000"/>
      </w:rPr>
    </w:lvl>
    <w:lvl w:ilvl="5">
      <w:start w:val="1"/>
      <w:numFmt w:val="decimal"/>
      <w:lvlText w:val="%1.%2.%3.%4.%5.%6"/>
      <w:lvlJc w:val="left"/>
      <w:pPr>
        <w:ind w:left="5565" w:hanging="1440"/>
      </w:pPr>
      <w:rPr>
        <w:rFonts w:hint="default"/>
        <w:color w:val="000000"/>
      </w:rPr>
    </w:lvl>
    <w:lvl w:ilvl="6">
      <w:start w:val="1"/>
      <w:numFmt w:val="decimal"/>
      <w:lvlText w:val="%1.%2.%3.%4.%5.%6.%7"/>
      <w:lvlJc w:val="left"/>
      <w:pPr>
        <w:ind w:left="6390" w:hanging="1440"/>
      </w:pPr>
      <w:rPr>
        <w:rFonts w:hint="default"/>
        <w:color w:val="000000"/>
      </w:rPr>
    </w:lvl>
    <w:lvl w:ilvl="7">
      <w:start w:val="1"/>
      <w:numFmt w:val="decimal"/>
      <w:lvlText w:val="%1.%2.%3.%4.%5.%6.%7.%8"/>
      <w:lvlJc w:val="left"/>
      <w:pPr>
        <w:ind w:left="7575" w:hanging="1800"/>
      </w:pPr>
      <w:rPr>
        <w:rFonts w:hint="default"/>
        <w:color w:val="000000"/>
      </w:rPr>
    </w:lvl>
    <w:lvl w:ilvl="8">
      <w:start w:val="1"/>
      <w:numFmt w:val="decimal"/>
      <w:lvlText w:val="%1.%2.%3.%4.%5.%6.%7.%8.%9"/>
      <w:lvlJc w:val="left"/>
      <w:pPr>
        <w:ind w:left="8760" w:hanging="2160"/>
      </w:pPr>
      <w:rPr>
        <w:rFonts w:hint="default"/>
        <w:color w:val="000000"/>
      </w:rPr>
    </w:lvl>
  </w:abstractNum>
  <w:abstractNum w:abstractNumId="2">
    <w:nsid w:val="1AEE4B02"/>
    <w:multiLevelType w:val="hybridMultilevel"/>
    <w:tmpl w:val="8266E7A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50591D"/>
    <w:multiLevelType w:val="hybridMultilevel"/>
    <w:tmpl w:val="CE320A0C"/>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AF01F4"/>
    <w:multiLevelType w:val="multilevel"/>
    <w:tmpl w:val="3FFA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3909ED"/>
    <w:multiLevelType w:val="hybridMultilevel"/>
    <w:tmpl w:val="D388B9B4"/>
    <w:lvl w:ilvl="0" w:tplc="BC5A61DA">
      <w:start w:val="3"/>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31521A"/>
    <w:multiLevelType w:val="hybridMultilevel"/>
    <w:tmpl w:val="49583FEA"/>
    <w:lvl w:ilvl="0" w:tplc="15B29688">
      <w:start w:val="12"/>
      <w:numFmt w:val="decimal"/>
      <w:lvlText w:val="%1"/>
      <w:lvlJc w:val="left"/>
      <w:pPr>
        <w:ind w:left="1095" w:hanging="360"/>
      </w:pPr>
      <w:rPr>
        <w:rFonts w:hint="default"/>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7">
    <w:nsid w:val="35AA7603"/>
    <w:multiLevelType w:val="hybridMultilevel"/>
    <w:tmpl w:val="AEE2A1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262682C"/>
    <w:multiLevelType w:val="hybridMultilevel"/>
    <w:tmpl w:val="FF645A70"/>
    <w:lvl w:ilvl="0" w:tplc="D15C3858">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B681AE7"/>
    <w:multiLevelType w:val="hybridMultilevel"/>
    <w:tmpl w:val="C41AA518"/>
    <w:lvl w:ilvl="0" w:tplc="0419000F">
      <w:start w:val="1"/>
      <w:numFmt w:val="decimal"/>
      <w:lvlText w:val="%1."/>
      <w:lvlJc w:val="left"/>
      <w:pPr>
        <w:tabs>
          <w:tab w:val="num" w:pos="720"/>
        </w:tabs>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58D53123"/>
    <w:multiLevelType w:val="hybridMultilevel"/>
    <w:tmpl w:val="715073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00E3EC8"/>
    <w:multiLevelType w:val="multilevel"/>
    <w:tmpl w:val="6CB27996"/>
    <w:lvl w:ilvl="0">
      <w:start w:val="1"/>
      <w:numFmt w:val="decimal"/>
      <w:lvlText w:val="%1."/>
      <w:lvlJc w:val="left"/>
      <w:pPr>
        <w:ind w:left="468" w:hanging="360"/>
      </w:pPr>
      <w:rPr>
        <w:rFonts w:hint="default"/>
      </w:rPr>
    </w:lvl>
    <w:lvl w:ilvl="1">
      <w:start w:val="1"/>
      <w:numFmt w:val="decimal"/>
      <w:isLgl/>
      <w:lvlText w:val="%1.%2."/>
      <w:lvlJc w:val="left"/>
      <w:pPr>
        <w:ind w:left="1288"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188" w:hanging="108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548" w:hanging="1440"/>
      </w:pPr>
      <w:rPr>
        <w:rFonts w:hint="default"/>
      </w:rPr>
    </w:lvl>
    <w:lvl w:ilvl="6">
      <w:start w:val="1"/>
      <w:numFmt w:val="decimal"/>
      <w:isLgl/>
      <w:lvlText w:val="%1.%2.%3.%4.%5.%6.%7."/>
      <w:lvlJc w:val="left"/>
      <w:pPr>
        <w:ind w:left="1908" w:hanging="1800"/>
      </w:pPr>
      <w:rPr>
        <w:rFonts w:hint="default"/>
      </w:rPr>
    </w:lvl>
    <w:lvl w:ilvl="7">
      <w:start w:val="1"/>
      <w:numFmt w:val="decimal"/>
      <w:isLgl/>
      <w:lvlText w:val="%1.%2.%3.%4.%5.%6.%7.%8."/>
      <w:lvlJc w:val="left"/>
      <w:pPr>
        <w:ind w:left="1908" w:hanging="1800"/>
      </w:pPr>
      <w:rPr>
        <w:rFonts w:hint="default"/>
      </w:rPr>
    </w:lvl>
    <w:lvl w:ilvl="8">
      <w:start w:val="1"/>
      <w:numFmt w:val="decimal"/>
      <w:isLgl/>
      <w:lvlText w:val="%1.%2.%3.%4.%5.%6.%7.%8.%9."/>
      <w:lvlJc w:val="left"/>
      <w:pPr>
        <w:ind w:left="2268" w:hanging="2160"/>
      </w:pPr>
      <w:rPr>
        <w:rFonts w:hint="default"/>
      </w:rPr>
    </w:lvl>
  </w:abstractNum>
  <w:abstractNum w:abstractNumId="12">
    <w:nsid w:val="65FE0954"/>
    <w:multiLevelType w:val="hybridMultilevel"/>
    <w:tmpl w:val="EFEE41E4"/>
    <w:lvl w:ilvl="0" w:tplc="178A6408">
      <w:start w:val="1"/>
      <w:numFmt w:val="decimal"/>
      <w:lvlText w:val="%1."/>
      <w:lvlJc w:val="left"/>
      <w:pPr>
        <w:ind w:left="754" w:hanging="360"/>
      </w:pPr>
      <w:rPr>
        <w:rFonts w:hint="default"/>
        <w:b w:val="0"/>
        <w:sz w:val="24"/>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13">
    <w:nsid w:val="670041EC"/>
    <w:multiLevelType w:val="hybridMultilevel"/>
    <w:tmpl w:val="5BF2C66E"/>
    <w:lvl w:ilvl="0" w:tplc="E67246C4">
      <w:start w:val="10"/>
      <w:numFmt w:val="decimal"/>
      <w:lvlText w:val="%1."/>
      <w:lvlJc w:val="left"/>
      <w:pPr>
        <w:ind w:left="434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BE26300"/>
    <w:multiLevelType w:val="multilevel"/>
    <w:tmpl w:val="62889840"/>
    <w:lvl w:ilvl="0">
      <w:start w:val="1"/>
      <w:numFmt w:val="decimal"/>
      <w:lvlText w:val="%1"/>
      <w:lvlJc w:val="left"/>
      <w:pPr>
        <w:ind w:left="375" w:hanging="375"/>
      </w:pPr>
      <w:rPr>
        <w:rFonts w:hint="default"/>
        <w:color w:val="000000"/>
      </w:rPr>
    </w:lvl>
    <w:lvl w:ilvl="1">
      <w:start w:val="3"/>
      <w:numFmt w:val="decimal"/>
      <w:lvlText w:val="%1.%2"/>
      <w:lvlJc w:val="left"/>
      <w:pPr>
        <w:ind w:left="1200" w:hanging="375"/>
      </w:pPr>
      <w:rPr>
        <w:rFonts w:hint="default"/>
        <w:color w:val="000000"/>
      </w:rPr>
    </w:lvl>
    <w:lvl w:ilvl="2">
      <w:start w:val="1"/>
      <w:numFmt w:val="decimal"/>
      <w:lvlText w:val="%1.%2.%3"/>
      <w:lvlJc w:val="left"/>
      <w:pPr>
        <w:ind w:left="2370" w:hanging="720"/>
      </w:pPr>
      <w:rPr>
        <w:rFonts w:hint="default"/>
        <w:color w:val="000000"/>
      </w:rPr>
    </w:lvl>
    <w:lvl w:ilvl="3">
      <w:start w:val="1"/>
      <w:numFmt w:val="decimal"/>
      <w:lvlText w:val="%1.%2.%3.%4"/>
      <w:lvlJc w:val="left"/>
      <w:pPr>
        <w:ind w:left="3555" w:hanging="1080"/>
      </w:pPr>
      <w:rPr>
        <w:rFonts w:hint="default"/>
        <w:color w:val="000000"/>
      </w:rPr>
    </w:lvl>
    <w:lvl w:ilvl="4">
      <w:start w:val="1"/>
      <w:numFmt w:val="decimal"/>
      <w:lvlText w:val="%1.%2.%3.%4.%5"/>
      <w:lvlJc w:val="left"/>
      <w:pPr>
        <w:ind w:left="4380" w:hanging="1080"/>
      </w:pPr>
      <w:rPr>
        <w:rFonts w:hint="default"/>
        <w:color w:val="000000"/>
      </w:rPr>
    </w:lvl>
    <w:lvl w:ilvl="5">
      <w:start w:val="1"/>
      <w:numFmt w:val="decimal"/>
      <w:lvlText w:val="%1.%2.%3.%4.%5.%6"/>
      <w:lvlJc w:val="left"/>
      <w:pPr>
        <w:ind w:left="5565" w:hanging="1440"/>
      </w:pPr>
      <w:rPr>
        <w:rFonts w:hint="default"/>
        <w:color w:val="000000"/>
      </w:rPr>
    </w:lvl>
    <w:lvl w:ilvl="6">
      <w:start w:val="1"/>
      <w:numFmt w:val="decimal"/>
      <w:lvlText w:val="%1.%2.%3.%4.%5.%6.%7"/>
      <w:lvlJc w:val="left"/>
      <w:pPr>
        <w:ind w:left="6390" w:hanging="1440"/>
      </w:pPr>
      <w:rPr>
        <w:rFonts w:hint="default"/>
        <w:color w:val="000000"/>
      </w:rPr>
    </w:lvl>
    <w:lvl w:ilvl="7">
      <w:start w:val="1"/>
      <w:numFmt w:val="decimal"/>
      <w:lvlText w:val="%1.%2.%3.%4.%5.%6.%7.%8"/>
      <w:lvlJc w:val="left"/>
      <w:pPr>
        <w:ind w:left="7575" w:hanging="1800"/>
      </w:pPr>
      <w:rPr>
        <w:rFonts w:hint="default"/>
        <w:color w:val="000000"/>
      </w:rPr>
    </w:lvl>
    <w:lvl w:ilvl="8">
      <w:start w:val="1"/>
      <w:numFmt w:val="decimal"/>
      <w:lvlText w:val="%1.%2.%3.%4.%5.%6.%7.%8.%9"/>
      <w:lvlJc w:val="left"/>
      <w:pPr>
        <w:ind w:left="8760" w:hanging="2160"/>
      </w:pPr>
      <w:rPr>
        <w:rFonts w:hint="default"/>
        <w:color w:val="000000"/>
      </w:rPr>
    </w:lvl>
  </w:abstractNum>
  <w:abstractNum w:abstractNumId="15">
    <w:nsid w:val="7E73477F"/>
    <w:multiLevelType w:val="multilevel"/>
    <w:tmpl w:val="9F867598"/>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u w:val="none"/>
      </w:rPr>
    </w:lvl>
    <w:lvl w:ilvl="2">
      <w:start w:val="1"/>
      <w:numFmt w:val="decimal"/>
      <w:isLgl/>
      <w:lvlText w:val="%1.%2.%3."/>
      <w:lvlJc w:val="left"/>
      <w:pPr>
        <w:ind w:left="1146" w:hanging="720"/>
      </w:pPr>
      <w:rPr>
        <w:rFonts w:hint="default"/>
        <w:u w:val="none"/>
      </w:rPr>
    </w:lvl>
    <w:lvl w:ilvl="3">
      <w:start w:val="1"/>
      <w:numFmt w:val="decimal"/>
      <w:isLgl/>
      <w:lvlText w:val="%1.%2.%3.%4."/>
      <w:lvlJc w:val="left"/>
      <w:pPr>
        <w:ind w:left="1506" w:hanging="1080"/>
      </w:pPr>
      <w:rPr>
        <w:rFonts w:hint="default"/>
        <w:u w:val="none"/>
      </w:rPr>
    </w:lvl>
    <w:lvl w:ilvl="4">
      <w:start w:val="1"/>
      <w:numFmt w:val="decimal"/>
      <w:isLgl/>
      <w:lvlText w:val="%1.%2.%3.%4.%5."/>
      <w:lvlJc w:val="left"/>
      <w:pPr>
        <w:ind w:left="1506" w:hanging="1080"/>
      </w:pPr>
      <w:rPr>
        <w:rFonts w:hint="default"/>
        <w:u w:val="none"/>
      </w:rPr>
    </w:lvl>
    <w:lvl w:ilvl="5">
      <w:start w:val="1"/>
      <w:numFmt w:val="decimal"/>
      <w:isLgl/>
      <w:lvlText w:val="%1.%2.%3.%4.%5.%6."/>
      <w:lvlJc w:val="left"/>
      <w:pPr>
        <w:ind w:left="1866" w:hanging="1440"/>
      </w:pPr>
      <w:rPr>
        <w:rFonts w:hint="default"/>
        <w:u w:val="none"/>
      </w:rPr>
    </w:lvl>
    <w:lvl w:ilvl="6">
      <w:start w:val="1"/>
      <w:numFmt w:val="decimal"/>
      <w:isLgl/>
      <w:lvlText w:val="%1.%2.%3.%4.%5.%6.%7."/>
      <w:lvlJc w:val="left"/>
      <w:pPr>
        <w:ind w:left="1866" w:hanging="1440"/>
      </w:pPr>
      <w:rPr>
        <w:rFonts w:hint="default"/>
        <w:u w:val="none"/>
      </w:rPr>
    </w:lvl>
    <w:lvl w:ilvl="7">
      <w:start w:val="1"/>
      <w:numFmt w:val="decimal"/>
      <w:isLgl/>
      <w:lvlText w:val="%1.%2.%3.%4.%5.%6.%7.%8."/>
      <w:lvlJc w:val="left"/>
      <w:pPr>
        <w:ind w:left="2226" w:hanging="1800"/>
      </w:pPr>
      <w:rPr>
        <w:rFonts w:hint="default"/>
        <w:u w:val="none"/>
      </w:rPr>
    </w:lvl>
    <w:lvl w:ilvl="8">
      <w:start w:val="1"/>
      <w:numFmt w:val="decimal"/>
      <w:isLgl/>
      <w:lvlText w:val="%1.%2.%3.%4.%5.%6.%7.%8.%9."/>
      <w:lvlJc w:val="left"/>
      <w:pPr>
        <w:ind w:left="2226" w:hanging="1800"/>
      </w:pPr>
      <w:rPr>
        <w:rFonts w:hint="default"/>
        <w:u w:val="none"/>
      </w:rPr>
    </w:lvl>
  </w:abstractNum>
  <w:num w:numId="1">
    <w:abstractNumId w:val="9"/>
  </w:num>
  <w:num w:numId="2">
    <w:abstractNumId w:val="7"/>
  </w:num>
  <w:num w:numId="3">
    <w:abstractNumId w:val="3"/>
  </w:num>
  <w:num w:numId="4">
    <w:abstractNumId w:val="15"/>
  </w:num>
  <w:num w:numId="5">
    <w:abstractNumId w:val="11"/>
  </w:num>
  <w:num w:numId="6">
    <w:abstractNumId w:val="5"/>
  </w:num>
  <w:num w:numId="7">
    <w:abstractNumId w:val="12"/>
  </w:num>
  <w:num w:numId="8">
    <w:abstractNumId w:val="0"/>
  </w:num>
  <w:num w:numId="9">
    <w:abstractNumId w:val="13"/>
  </w:num>
  <w:num w:numId="10">
    <w:abstractNumId w:val="6"/>
  </w:num>
  <w:num w:numId="11">
    <w:abstractNumId w:val="8"/>
  </w:num>
  <w:num w:numId="12">
    <w:abstractNumId w:val="4"/>
  </w:num>
  <w:num w:numId="13">
    <w:abstractNumId w:val="14"/>
  </w:num>
  <w:num w:numId="14">
    <w:abstractNumId w:val="1"/>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AFE"/>
    <w:rsid w:val="00002CB8"/>
    <w:rsid w:val="00016890"/>
    <w:rsid w:val="00016F1A"/>
    <w:rsid w:val="00017DBA"/>
    <w:rsid w:val="0002164E"/>
    <w:rsid w:val="000220DE"/>
    <w:rsid w:val="00025F61"/>
    <w:rsid w:val="000273F0"/>
    <w:rsid w:val="00027777"/>
    <w:rsid w:val="00027A81"/>
    <w:rsid w:val="000316AA"/>
    <w:rsid w:val="00032CB4"/>
    <w:rsid w:val="00034302"/>
    <w:rsid w:val="000345AD"/>
    <w:rsid w:val="000430B2"/>
    <w:rsid w:val="00046E4A"/>
    <w:rsid w:val="00052632"/>
    <w:rsid w:val="00053F15"/>
    <w:rsid w:val="00057FCA"/>
    <w:rsid w:val="000619D5"/>
    <w:rsid w:val="00066FA5"/>
    <w:rsid w:val="00071339"/>
    <w:rsid w:val="00071B42"/>
    <w:rsid w:val="000766F3"/>
    <w:rsid w:val="00081542"/>
    <w:rsid w:val="000815B5"/>
    <w:rsid w:val="000904A9"/>
    <w:rsid w:val="000964A3"/>
    <w:rsid w:val="000A2937"/>
    <w:rsid w:val="000A5DE6"/>
    <w:rsid w:val="000B1E00"/>
    <w:rsid w:val="000B3A2D"/>
    <w:rsid w:val="000B5F96"/>
    <w:rsid w:val="000C4822"/>
    <w:rsid w:val="000C55B6"/>
    <w:rsid w:val="000D06F8"/>
    <w:rsid w:val="000D3EB9"/>
    <w:rsid w:val="000D453A"/>
    <w:rsid w:val="000D4980"/>
    <w:rsid w:val="000D5609"/>
    <w:rsid w:val="000D6FA2"/>
    <w:rsid w:val="000E0EEA"/>
    <w:rsid w:val="000E1EE2"/>
    <w:rsid w:val="000E2083"/>
    <w:rsid w:val="000E3468"/>
    <w:rsid w:val="000E6034"/>
    <w:rsid w:val="000F2500"/>
    <w:rsid w:val="000F5709"/>
    <w:rsid w:val="000F6BE2"/>
    <w:rsid w:val="0010285B"/>
    <w:rsid w:val="00102EA2"/>
    <w:rsid w:val="001040B1"/>
    <w:rsid w:val="0010722E"/>
    <w:rsid w:val="00110460"/>
    <w:rsid w:val="00110F91"/>
    <w:rsid w:val="00111C4B"/>
    <w:rsid w:val="00115744"/>
    <w:rsid w:val="00121C5C"/>
    <w:rsid w:val="00121F6D"/>
    <w:rsid w:val="001224F7"/>
    <w:rsid w:val="00123FF8"/>
    <w:rsid w:val="001244C3"/>
    <w:rsid w:val="00130B07"/>
    <w:rsid w:val="00130DD0"/>
    <w:rsid w:val="001311E5"/>
    <w:rsid w:val="00132B9D"/>
    <w:rsid w:val="0013394B"/>
    <w:rsid w:val="00133E68"/>
    <w:rsid w:val="001346A6"/>
    <w:rsid w:val="00134D9B"/>
    <w:rsid w:val="0013513A"/>
    <w:rsid w:val="00137616"/>
    <w:rsid w:val="001405FD"/>
    <w:rsid w:val="00142A8D"/>
    <w:rsid w:val="00142C8E"/>
    <w:rsid w:val="001450AC"/>
    <w:rsid w:val="001452DF"/>
    <w:rsid w:val="001455EF"/>
    <w:rsid w:val="001461B5"/>
    <w:rsid w:val="00147696"/>
    <w:rsid w:val="001553B5"/>
    <w:rsid w:val="00157598"/>
    <w:rsid w:val="00171CBE"/>
    <w:rsid w:val="00175B49"/>
    <w:rsid w:val="00176FB7"/>
    <w:rsid w:val="001812DD"/>
    <w:rsid w:val="00182CC0"/>
    <w:rsid w:val="00184429"/>
    <w:rsid w:val="0018540B"/>
    <w:rsid w:val="001858AB"/>
    <w:rsid w:val="00194C1F"/>
    <w:rsid w:val="001950A0"/>
    <w:rsid w:val="00196EC4"/>
    <w:rsid w:val="001A0D1B"/>
    <w:rsid w:val="001A3860"/>
    <w:rsid w:val="001A599B"/>
    <w:rsid w:val="001A75E5"/>
    <w:rsid w:val="001A7906"/>
    <w:rsid w:val="001B239A"/>
    <w:rsid w:val="001B23DC"/>
    <w:rsid w:val="001B2A68"/>
    <w:rsid w:val="001B7F97"/>
    <w:rsid w:val="001C28CF"/>
    <w:rsid w:val="001C2F2E"/>
    <w:rsid w:val="001C72B7"/>
    <w:rsid w:val="001D1C19"/>
    <w:rsid w:val="001D450E"/>
    <w:rsid w:val="001D5474"/>
    <w:rsid w:val="001D58B8"/>
    <w:rsid w:val="001D5BEB"/>
    <w:rsid w:val="001E035B"/>
    <w:rsid w:val="001E0808"/>
    <w:rsid w:val="001E58E5"/>
    <w:rsid w:val="001E67F3"/>
    <w:rsid w:val="001E697E"/>
    <w:rsid w:val="001E6B5A"/>
    <w:rsid w:val="001F3578"/>
    <w:rsid w:val="001F5B67"/>
    <w:rsid w:val="001F6D8F"/>
    <w:rsid w:val="001F7878"/>
    <w:rsid w:val="002050C1"/>
    <w:rsid w:val="002068AF"/>
    <w:rsid w:val="00206D68"/>
    <w:rsid w:val="002116B9"/>
    <w:rsid w:val="00213B34"/>
    <w:rsid w:val="00222ABA"/>
    <w:rsid w:val="00227713"/>
    <w:rsid w:val="00230304"/>
    <w:rsid w:val="0023190D"/>
    <w:rsid w:val="00231FD6"/>
    <w:rsid w:val="002329D5"/>
    <w:rsid w:val="00234392"/>
    <w:rsid w:val="0023554C"/>
    <w:rsid w:val="00236CD2"/>
    <w:rsid w:val="00240E6E"/>
    <w:rsid w:val="00243331"/>
    <w:rsid w:val="002437E7"/>
    <w:rsid w:val="00244AC2"/>
    <w:rsid w:val="00247E2C"/>
    <w:rsid w:val="00250050"/>
    <w:rsid w:val="00252147"/>
    <w:rsid w:val="00254ACA"/>
    <w:rsid w:val="00256D3F"/>
    <w:rsid w:val="00257CCB"/>
    <w:rsid w:val="00260906"/>
    <w:rsid w:val="002614C4"/>
    <w:rsid w:val="00262F41"/>
    <w:rsid w:val="00266F91"/>
    <w:rsid w:val="00271609"/>
    <w:rsid w:val="00271B79"/>
    <w:rsid w:val="00274B6D"/>
    <w:rsid w:val="002757D6"/>
    <w:rsid w:val="00282435"/>
    <w:rsid w:val="002829CD"/>
    <w:rsid w:val="0028320F"/>
    <w:rsid w:val="00283CAE"/>
    <w:rsid w:val="00284E59"/>
    <w:rsid w:val="00285E52"/>
    <w:rsid w:val="00291DC8"/>
    <w:rsid w:val="00291E8A"/>
    <w:rsid w:val="002932A9"/>
    <w:rsid w:val="002965F5"/>
    <w:rsid w:val="002A49B8"/>
    <w:rsid w:val="002A5A87"/>
    <w:rsid w:val="002B0116"/>
    <w:rsid w:val="002B0BE0"/>
    <w:rsid w:val="002B75A2"/>
    <w:rsid w:val="002C0244"/>
    <w:rsid w:val="002C3AA7"/>
    <w:rsid w:val="002C3F8C"/>
    <w:rsid w:val="002D41A8"/>
    <w:rsid w:val="002D541C"/>
    <w:rsid w:val="002D7497"/>
    <w:rsid w:val="002E712D"/>
    <w:rsid w:val="002F02D0"/>
    <w:rsid w:val="002F1CEE"/>
    <w:rsid w:val="002F50E7"/>
    <w:rsid w:val="002F59FB"/>
    <w:rsid w:val="002F6185"/>
    <w:rsid w:val="002F7E59"/>
    <w:rsid w:val="00301293"/>
    <w:rsid w:val="003067D6"/>
    <w:rsid w:val="0030729A"/>
    <w:rsid w:val="003103E2"/>
    <w:rsid w:val="00311559"/>
    <w:rsid w:val="00314EDA"/>
    <w:rsid w:val="003166A2"/>
    <w:rsid w:val="00316AE4"/>
    <w:rsid w:val="00322256"/>
    <w:rsid w:val="00323D8C"/>
    <w:rsid w:val="00325F2B"/>
    <w:rsid w:val="0032672A"/>
    <w:rsid w:val="00327121"/>
    <w:rsid w:val="0033612F"/>
    <w:rsid w:val="00343B55"/>
    <w:rsid w:val="003445D1"/>
    <w:rsid w:val="0034478A"/>
    <w:rsid w:val="00345BA9"/>
    <w:rsid w:val="00346850"/>
    <w:rsid w:val="00350B20"/>
    <w:rsid w:val="0035246A"/>
    <w:rsid w:val="003553F7"/>
    <w:rsid w:val="00356B2B"/>
    <w:rsid w:val="0036042A"/>
    <w:rsid w:val="003632E4"/>
    <w:rsid w:val="00367435"/>
    <w:rsid w:val="00374B2F"/>
    <w:rsid w:val="00382834"/>
    <w:rsid w:val="00382C0A"/>
    <w:rsid w:val="00384213"/>
    <w:rsid w:val="00384AA1"/>
    <w:rsid w:val="00390915"/>
    <w:rsid w:val="003920C5"/>
    <w:rsid w:val="0039278F"/>
    <w:rsid w:val="00393F62"/>
    <w:rsid w:val="003959FA"/>
    <w:rsid w:val="003A4A7A"/>
    <w:rsid w:val="003A5548"/>
    <w:rsid w:val="003A73A8"/>
    <w:rsid w:val="003B0BE2"/>
    <w:rsid w:val="003B0CE3"/>
    <w:rsid w:val="003B32EC"/>
    <w:rsid w:val="003B5E92"/>
    <w:rsid w:val="003B69C6"/>
    <w:rsid w:val="003C2311"/>
    <w:rsid w:val="003C5F16"/>
    <w:rsid w:val="003C782B"/>
    <w:rsid w:val="003C7F1E"/>
    <w:rsid w:val="003D0707"/>
    <w:rsid w:val="003D0ADB"/>
    <w:rsid w:val="003D5B14"/>
    <w:rsid w:val="003D6DCE"/>
    <w:rsid w:val="003D7099"/>
    <w:rsid w:val="003E623E"/>
    <w:rsid w:val="003F0939"/>
    <w:rsid w:val="003F3AB3"/>
    <w:rsid w:val="003F7312"/>
    <w:rsid w:val="00402FB2"/>
    <w:rsid w:val="00406DD2"/>
    <w:rsid w:val="00417BC8"/>
    <w:rsid w:val="0042060D"/>
    <w:rsid w:val="0042569A"/>
    <w:rsid w:val="004271C5"/>
    <w:rsid w:val="00427A3B"/>
    <w:rsid w:val="004311FB"/>
    <w:rsid w:val="00435DE9"/>
    <w:rsid w:val="00443B41"/>
    <w:rsid w:val="00445107"/>
    <w:rsid w:val="00450EFA"/>
    <w:rsid w:val="0045135C"/>
    <w:rsid w:val="00451C67"/>
    <w:rsid w:val="00451DF6"/>
    <w:rsid w:val="0045321F"/>
    <w:rsid w:val="00455767"/>
    <w:rsid w:val="004568DC"/>
    <w:rsid w:val="00456BE9"/>
    <w:rsid w:val="004618D5"/>
    <w:rsid w:val="00463434"/>
    <w:rsid w:val="0046475B"/>
    <w:rsid w:val="00466595"/>
    <w:rsid w:val="00471F46"/>
    <w:rsid w:val="00476C18"/>
    <w:rsid w:val="00484761"/>
    <w:rsid w:val="004847A5"/>
    <w:rsid w:val="004865B8"/>
    <w:rsid w:val="00493C32"/>
    <w:rsid w:val="00495C6A"/>
    <w:rsid w:val="004A19DF"/>
    <w:rsid w:val="004A3E4E"/>
    <w:rsid w:val="004A7FDC"/>
    <w:rsid w:val="004B0BBB"/>
    <w:rsid w:val="004B1AAF"/>
    <w:rsid w:val="004C180D"/>
    <w:rsid w:val="004C3E35"/>
    <w:rsid w:val="004C63B7"/>
    <w:rsid w:val="004C64CC"/>
    <w:rsid w:val="004D1B2B"/>
    <w:rsid w:val="004D27AE"/>
    <w:rsid w:val="004D5CFC"/>
    <w:rsid w:val="004E40F3"/>
    <w:rsid w:val="004E5A3C"/>
    <w:rsid w:val="004E72BA"/>
    <w:rsid w:val="004F55EC"/>
    <w:rsid w:val="004F7667"/>
    <w:rsid w:val="00502499"/>
    <w:rsid w:val="00503B1F"/>
    <w:rsid w:val="005111D5"/>
    <w:rsid w:val="0051158C"/>
    <w:rsid w:val="00511B96"/>
    <w:rsid w:val="005123D1"/>
    <w:rsid w:val="00517BF2"/>
    <w:rsid w:val="00517E8E"/>
    <w:rsid w:val="00524FDF"/>
    <w:rsid w:val="005258D6"/>
    <w:rsid w:val="00526DAB"/>
    <w:rsid w:val="005312E8"/>
    <w:rsid w:val="005313FC"/>
    <w:rsid w:val="005371C5"/>
    <w:rsid w:val="005405C4"/>
    <w:rsid w:val="005434B5"/>
    <w:rsid w:val="005453A2"/>
    <w:rsid w:val="00545508"/>
    <w:rsid w:val="00564142"/>
    <w:rsid w:val="00574754"/>
    <w:rsid w:val="005757CE"/>
    <w:rsid w:val="005770D3"/>
    <w:rsid w:val="00580612"/>
    <w:rsid w:val="00581CBA"/>
    <w:rsid w:val="0058367E"/>
    <w:rsid w:val="005871F2"/>
    <w:rsid w:val="00590425"/>
    <w:rsid w:val="005942C3"/>
    <w:rsid w:val="005963DC"/>
    <w:rsid w:val="00597374"/>
    <w:rsid w:val="005A2478"/>
    <w:rsid w:val="005A6A94"/>
    <w:rsid w:val="005A73E0"/>
    <w:rsid w:val="005B03CF"/>
    <w:rsid w:val="005B0BEE"/>
    <w:rsid w:val="005B0FD1"/>
    <w:rsid w:val="005B3DF5"/>
    <w:rsid w:val="005B45FA"/>
    <w:rsid w:val="005B5805"/>
    <w:rsid w:val="005B666F"/>
    <w:rsid w:val="005C1D65"/>
    <w:rsid w:val="005C324D"/>
    <w:rsid w:val="005C4CBB"/>
    <w:rsid w:val="005C5277"/>
    <w:rsid w:val="005C73E3"/>
    <w:rsid w:val="005C7426"/>
    <w:rsid w:val="005D3F56"/>
    <w:rsid w:val="005E035E"/>
    <w:rsid w:val="005E2B3E"/>
    <w:rsid w:val="005E4DE9"/>
    <w:rsid w:val="005F1972"/>
    <w:rsid w:val="005F2E11"/>
    <w:rsid w:val="005F3025"/>
    <w:rsid w:val="005F3526"/>
    <w:rsid w:val="005F3B2A"/>
    <w:rsid w:val="005F4C1E"/>
    <w:rsid w:val="00600059"/>
    <w:rsid w:val="0060161F"/>
    <w:rsid w:val="0060274F"/>
    <w:rsid w:val="00604B8C"/>
    <w:rsid w:val="00604E47"/>
    <w:rsid w:val="00605D6A"/>
    <w:rsid w:val="006071FB"/>
    <w:rsid w:val="006106FD"/>
    <w:rsid w:val="00611C60"/>
    <w:rsid w:val="00613087"/>
    <w:rsid w:val="0061416C"/>
    <w:rsid w:val="0061489D"/>
    <w:rsid w:val="00614AE8"/>
    <w:rsid w:val="00623199"/>
    <w:rsid w:val="00623D27"/>
    <w:rsid w:val="00630297"/>
    <w:rsid w:val="00636D46"/>
    <w:rsid w:val="0064082A"/>
    <w:rsid w:val="00641B4E"/>
    <w:rsid w:val="00643CA0"/>
    <w:rsid w:val="00645872"/>
    <w:rsid w:val="00650B8D"/>
    <w:rsid w:val="00661C0A"/>
    <w:rsid w:val="00662C20"/>
    <w:rsid w:val="006633D7"/>
    <w:rsid w:val="00664AC4"/>
    <w:rsid w:val="00664CA3"/>
    <w:rsid w:val="00665076"/>
    <w:rsid w:val="00667D85"/>
    <w:rsid w:val="00672F0A"/>
    <w:rsid w:val="0067342B"/>
    <w:rsid w:val="00676AA6"/>
    <w:rsid w:val="00677FBB"/>
    <w:rsid w:val="00686889"/>
    <w:rsid w:val="006908F0"/>
    <w:rsid w:val="00690ABF"/>
    <w:rsid w:val="00694BAB"/>
    <w:rsid w:val="00695D4F"/>
    <w:rsid w:val="00696B03"/>
    <w:rsid w:val="006A2566"/>
    <w:rsid w:val="006B2F58"/>
    <w:rsid w:val="006B3524"/>
    <w:rsid w:val="006B547D"/>
    <w:rsid w:val="006B5BC1"/>
    <w:rsid w:val="006C0820"/>
    <w:rsid w:val="006C2B5A"/>
    <w:rsid w:val="006C4893"/>
    <w:rsid w:val="006C5DE1"/>
    <w:rsid w:val="006D4529"/>
    <w:rsid w:val="006D4676"/>
    <w:rsid w:val="006D5DA7"/>
    <w:rsid w:val="006D7FBE"/>
    <w:rsid w:val="006E08B9"/>
    <w:rsid w:val="006E27EC"/>
    <w:rsid w:val="006E4E4D"/>
    <w:rsid w:val="006E6EEF"/>
    <w:rsid w:val="006F1DA7"/>
    <w:rsid w:val="006F3CAD"/>
    <w:rsid w:val="006F40F0"/>
    <w:rsid w:val="006F4B56"/>
    <w:rsid w:val="006F6DAE"/>
    <w:rsid w:val="006F7918"/>
    <w:rsid w:val="0070062D"/>
    <w:rsid w:val="00701E3F"/>
    <w:rsid w:val="007035C5"/>
    <w:rsid w:val="00704338"/>
    <w:rsid w:val="00705333"/>
    <w:rsid w:val="00707EEF"/>
    <w:rsid w:val="0071419A"/>
    <w:rsid w:val="007169DF"/>
    <w:rsid w:val="0072211B"/>
    <w:rsid w:val="007221B4"/>
    <w:rsid w:val="007227C0"/>
    <w:rsid w:val="00723AC4"/>
    <w:rsid w:val="00725FAB"/>
    <w:rsid w:val="00731435"/>
    <w:rsid w:val="00735EA8"/>
    <w:rsid w:val="00737214"/>
    <w:rsid w:val="00737AB5"/>
    <w:rsid w:val="007408E0"/>
    <w:rsid w:val="0074123C"/>
    <w:rsid w:val="00741912"/>
    <w:rsid w:val="00742671"/>
    <w:rsid w:val="00742908"/>
    <w:rsid w:val="00747F59"/>
    <w:rsid w:val="00750211"/>
    <w:rsid w:val="007507B4"/>
    <w:rsid w:val="00754777"/>
    <w:rsid w:val="007557C5"/>
    <w:rsid w:val="00757245"/>
    <w:rsid w:val="0076052B"/>
    <w:rsid w:val="00763EB7"/>
    <w:rsid w:val="0077121A"/>
    <w:rsid w:val="00772486"/>
    <w:rsid w:val="007756A7"/>
    <w:rsid w:val="0077754C"/>
    <w:rsid w:val="00780E65"/>
    <w:rsid w:val="0078335F"/>
    <w:rsid w:val="00786E66"/>
    <w:rsid w:val="00790224"/>
    <w:rsid w:val="0079275A"/>
    <w:rsid w:val="00793384"/>
    <w:rsid w:val="00793591"/>
    <w:rsid w:val="007A0B8B"/>
    <w:rsid w:val="007A63A7"/>
    <w:rsid w:val="007B06ED"/>
    <w:rsid w:val="007B1BFA"/>
    <w:rsid w:val="007B2C1E"/>
    <w:rsid w:val="007C1966"/>
    <w:rsid w:val="007C3EB9"/>
    <w:rsid w:val="007D0D41"/>
    <w:rsid w:val="007D1257"/>
    <w:rsid w:val="007D451C"/>
    <w:rsid w:val="007D6ADA"/>
    <w:rsid w:val="007E1281"/>
    <w:rsid w:val="007E3B33"/>
    <w:rsid w:val="007E534C"/>
    <w:rsid w:val="007F5AC8"/>
    <w:rsid w:val="008038EB"/>
    <w:rsid w:val="00806BCA"/>
    <w:rsid w:val="00810750"/>
    <w:rsid w:val="00816AE9"/>
    <w:rsid w:val="00821936"/>
    <w:rsid w:val="00832744"/>
    <w:rsid w:val="00833C1A"/>
    <w:rsid w:val="00834791"/>
    <w:rsid w:val="00836BDE"/>
    <w:rsid w:val="008407A3"/>
    <w:rsid w:val="00841A19"/>
    <w:rsid w:val="0084487C"/>
    <w:rsid w:val="008558EB"/>
    <w:rsid w:val="0085752D"/>
    <w:rsid w:val="00857AF0"/>
    <w:rsid w:val="00857CAB"/>
    <w:rsid w:val="00864D73"/>
    <w:rsid w:val="008662D2"/>
    <w:rsid w:val="0087038C"/>
    <w:rsid w:val="00872CDD"/>
    <w:rsid w:val="0087316F"/>
    <w:rsid w:val="0087414A"/>
    <w:rsid w:val="00875955"/>
    <w:rsid w:val="0087700C"/>
    <w:rsid w:val="00877ED9"/>
    <w:rsid w:val="0088005D"/>
    <w:rsid w:val="008812B6"/>
    <w:rsid w:val="0088187C"/>
    <w:rsid w:val="008820CE"/>
    <w:rsid w:val="00882C46"/>
    <w:rsid w:val="00882F62"/>
    <w:rsid w:val="008856A0"/>
    <w:rsid w:val="00886A46"/>
    <w:rsid w:val="008903BD"/>
    <w:rsid w:val="00890917"/>
    <w:rsid w:val="00891E1A"/>
    <w:rsid w:val="008936C2"/>
    <w:rsid w:val="008955AB"/>
    <w:rsid w:val="008A09D6"/>
    <w:rsid w:val="008A1AFC"/>
    <w:rsid w:val="008A228B"/>
    <w:rsid w:val="008A2541"/>
    <w:rsid w:val="008A43E0"/>
    <w:rsid w:val="008B096C"/>
    <w:rsid w:val="008B4B70"/>
    <w:rsid w:val="008B728B"/>
    <w:rsid w:val="008B7A7C"/>
    <w:rsid w:val="008C203A"/>
    <w:rsid w:val="008D13AE"/>
    <w:rsid w:val="008D2EDC"/>
    <w:rsid w:val="008E2920"/>
    <w:rsid w:val="008E32A0"/>
    <w:rsid w:val="008E39AF"/>
    <w:rsid w:val="008E4134"/>
    <w:rsid w:val="008E4F52"/>
    <w:rsid w:val="008F0229"/>
    <w:rsid w:val="008F1365"/>
    <w:rsid w:val="008F3CE9"/>
    <w:rsid w:val="008F43A2"/>
    <w:rsid w:val="009062C4"/>
    <w:rsid w:val="00907B01"/>
    <w:rsid w:val="0091191C"/>
    <w:rsid w:val="009200BC"/>
    <w:rsid w:val="00923E50"/>
    <w:rsid w:val="00924DBF"/>
    <w:rsid w:val="00931533"/>
    <w:rsid w:val="00932995"/>
    <w:rsid w:val="0093692C"/>
    <w:rsid w:val="00936EBD"/>
    <w:rsid w:val="00941BD5"/>
    <w:rsid w:val="0094234F"/>
    <w:rsid w:val="00943251"/>
    <w:rsid w:val="00943DB4"/>
    <w:rsid w:val="00944AD5"/>
    <w:rsid w:val="009469B4"/>
    <w:rsid w:val="00950CDA"/>
    <w:rsid w:val="00951F98"/>
    <w:rsid w:val="00955CDE"/>
    <w:rsid w:val="00956209"/>
    <w:rsid w:val="009602D4"/>
    <w:rsid w:val="009646E0"/>
    <w:rsid w:val="00966B19"/>
    <w:rsid w:val="009700E9"/>
    <w:rsid w:val="00971326"/>
    <w:rsid w:val="00984544"/>
    <w:rsid w:val="00986EE3"/>
    <w:rsid w:val="00995C84"/>
    <w:rsid w:val="009A46EE"/>
    <w:rsid w:val="009B5B27"/>
    <w:rsid w:val="009B71B3"/>
    <w:rsid w:val="009C2D4F"/>
    <w:rsid w:val="009C76F3"/>
    <w:rsid w:val="009C7E38"/>
    <w:rsid w:val="009D3445"/>
    <w:rsid w:val="009E2795"/>
    <w:rsid w:val="009E4DE6"/>
    <w:rsid w:val="009F20FA"/>
    <w:rsid w:val="009F7C0A"/>
    <w:rsid w:val="00A05C66"/>
    <w:rsid w:val="00A11745"/>
    <w:rsid w:val="00A12BE5"/>
    <w:rsid w:val="00A17912"/>
    <w:rsid w:val="00A2025F"/>
    <w:rsid w:val="00A2158C"/>
    <w:rsid w:val="00A21C24"/>
    <w:rsid w:val="00A24CE9"/>
    <w:rsid w:val="00A3165F"/>
    <w:rsid w:val="00A31A10"/>
    <w:rsid w:val="00A33525"/>
    <w:rsid w:val="00A355B4"/>
    <w:rsid w:val="00A40EAB"/>
    <w:rsid w:val="00A4285C"/>
    <w:rsid w:val="00A47BE5"/>
    <w:rsid w:val="00A51577"/>
    <w:rsid w:val="00A547B1"/>
    <w:rsid w:val="00A57A62"/>
    <w:rsid w:val="00A61004"/>
    <w:rsid w:val="00A61AB8"/>
    <w:rsid w:val="00A63968"/>
    <w:rsid w:val="00A6743B"/>
    <w:rsid w:val="00A70E48"/>
    <w:rsid w:val="00A750AD"/>
    <w:rsid w:val="00A765BF"/>
    <w:rsid w:val="00A76F8E"/>
    <w:rsid w:val="00A82F0F"/>
    <w:rsid w:val="00A831E5"/>
    <w:rsid w:val="00A84909"/>
    <w:rsid w:val="00A85B7D"/>
    <w:rsid w:val="00A863C6"/>
    <w:rsid w:val="00A95C54"/>
    <w:rsid w:val="00A95D98"/>
    <w:rsid w:val="00A968DB"/>
    <w:rsid w:val="00AA7F13"/>
    <w:rsid w:val="00AB2131"/>
    <w:rsid w:val="00AB3320"/>
    <w:rsid w:val="00AB3A68"/>
    <w:rsid w:val="00AB4DFF"/>
    <w:rsid w:val="00AB6DF5"/>
    <w:rsid w:val="00AC08DB"/>
    <w:rsid w:val="00AC0D5A"/>
    <w:rsid w:val="00AC354C"/>
    <w:rsid w:val="00AC4C5C"/>
    <w:rsid w:val="00AC6FE0"/>
    <w:rsid w:val="00AC710A"/>
    <w:rsid w:val="00AD423B"/>
    <w:rsid w:val="00AD489D"/>
    <w:rsid w:val="00AD5128"/>
    <w:rsid w:val="00AD6ABF"/>
    <w:rsid w:val="00AD7333"/>
    <w:rsid w:val="00AD7F34"/>
    <w:rsid w:val="00AE04DE"/>
    <w:rsid w:val="00AE08C3"/>
    <w:rsid w:val="00AE29FC"/>
    <w:rsid w:val="00AE3F27"/>
    <w:rsid w:val="00AE7B37"/>
    <w:rsid w:val="00AF6466"/>
    <w:rsid w:val="00B0030E"/>
    <w:rsid w:val="00B03639"/>
    <w:rsid w:val="00B063D1"/>
    <w:rsid w:val="00B066D2"/>
    <w:rsid w:val="00B11983"/>
    <w:rsid w:val="00B123B0"/>
    <w:rsid w:val="00B156DB"/>
    <w:rsid w:val="00B20A8B"/>
    <w:rsid w:val="00B20B84"/>
    <w:rsid w:val="00B220E5"/>
    <w:rsid w:val="00B22BBE"/>
    <w:rsid w:val="00B243C4"/>
    <w:rsid w:val="00B25E0B"/>
    <w:rsid w:val="00B270F0"/>
    <w:rsid w:val="00B306DF"/>
    <w:rsid w:val="00B30B3B"/>
    <w:rsid w:val="00B328F1"/>
    <w:rsid w:val="00B34138"/>
    <w:rsid w:val="00B40030"/>
    <w:rsid w:val="00B4481F"/>
    <w:rsid w:val="00B4633A"/>
    <w:rsid w:val="00B47DC2"/>
    <w:rsid w:val="00B50C97"/>
    <w:rsid w:val="00B524FE"/>
    <w:rsid w:val="00B635BE"/>
    <w:rsid w:val="00B636D6"/>
    <w:rsid w:val="00B66C8F"/>
    <w:rsid w:val="00B6735E"/>
    <w:rsid w:val="00B70C8A"/>
    <w:rsid w:val="00B7404A"/>
    <w:rsid w:val="00B75C35"/>
    <w:rsid w:val="00B760DF"/>
    <w:rsid w:val="00B801CD"/>
    <w:rsid w:val="00B80C7C"/>
    <w:rsid w:val="00B85C1E"/>
    <w:rsid w:val="00B85F77"/>
    <w:rsid w:val="00B92311"/>
    <w:rsid w:val="00B92886"/>
    <w:rsid w:val="00B94BB6"/>
    <w:rsid w:val="00B95E5A"/>
    <w:rsid w:val="00B977B7"/>
    <w:rsid w:val="00BA3F42"/>
    <w:rsid w:val="00BA7396"/>
    <w:rsid w:val="00BA73E9"/>
    <w:rsid w:val="00BA7A07"/>
    <w:rsid w:val="00BA7A7D"/>
    <w:rsid w:val="00BB3F0B"/>
    <w:rsid w:val="00BC00AA"/>
    <w:rsid w:val="00BC0547"/>
    <w:rsid w:val="00BC35C6"/>
    <w:rsid w:val="00BC44B6"/>
    <w:rsid w:val="00BD1472"/>
    <w:rsid w:val="00BD3102"/>
    <w:rsid w:val="00BD69A1"/>
    <w:rsid w:val="00BE3C4F"/>
    <w:rsid w:val="00BE59EE"/>
    <w:rsid w:val="00BE6A48"/>
    <w:rsid w:val="00BF0E80"/>
    <w:rsid w:val="00BF1CE4"/>
    <w:rsid w:val="00BF3CBC"/>
    <w:rsid w:val="00BF53DC"/>
    <w:rsid w:val="00C030FE"/>
    <w:rsid w:val="00C20B65"/>
    <w:rsid w:val="00C22ACF"/>
    <w:rsid w:val="00C22D66"/>
    <w:rsid w:val="00C27D03"/>
    <w:rsid w:val="00C311B1"/>
    <w:rsid w:val="00C314DD"/>
    <w:rsid w:val="00C31FCE"/>
    <w:rsid w:val="00C325BE"/>
    <w:rsid w:val="00C355C9"/>
    <w:rsid w:val="00C36FBB"/>
    <w:rsid w:val="00C437C8"/>
    <w:rsid w:val="00C44E9B"/>
    <w:rsid w:val="00C47D62"/>
    <w:rsid w:val="00C50D83"/>
    <w:rsid w:val="00C51C9D"/>
    <w:rsid w:val="00C52249"/>
    <w:rsid w:val="00C55482"/>
    <w:rsid w:val="00C554D2"/>
    <w:rsid w:val="00C56543"/>
    <w:rsid w:val="00C613F8"/>
    <w:rsid w:val="00C6321A"/>
    <w:rsid w:val="00C63366"/>
    <w:rsid w:val="00C65A2E"/>
    <w:rsid w:val="00C66369"/>
    <w:rsid w:val="00C66F96"/>
    <w:rsid w:val="00C67CC1"/>
    <w:rsid w:val="00C7149C"/>
    <w:rsid w:val="00C71AE8"/>
    <w:rsid w:val="00C865C9"/>
    <w:rsid w:val="00C909CE"/>
    <w:rsid w:val="00C93D93"/>
    <w:rsid w:val="00CA03C1"/>
    <w:rsid w:val="00CA6BAB"/>
    <w:rsid w:val="00CB03A0"/>
    <w:rsid w:val="00CB4EB6"/>
    <w:rsid w:val="00CB5D62"/>
    <w:rsid w:val="00CB64FC"/>
    <w:rsid w:val="00CC0C37"/>
    <w:rsid w:val="00CC1FB6"/>
    <w:rsid w:val="00CC7DD5"/>
    <w:rsid w:val="00CD4677"/>
    <w:rsid w:val="00CD49B2"/>
    <w:rsid w:val="00CD5355"/>
    <w:rsid w:val="00CD56F3"/>
    <w:rsid w:val="00CD5FDF"/>
    <w:rsid w:val="00CD64BB"/>
    <w:rsid w:val="00CD78B5"/>
    <w:rsid w:val="00CE01FD"/>
    <w:rsid w:val="00CE0AD0"/>
    <w:rsid w:val="00CE417A"/>
    <w:rsid w:val="00CE4B5E"/>
    <w:rsid w:val="00CE671B"/>
    <w:rsid w:val="00CF0262"/>
    <w:rsid w:val="00CF38E4"/>
    <w:rsid w:val="00CF4FCC"/>
    <w:rsid w:val="00CF60C3"/>
    <w:rsid w:val="00CF6157"/>
    <w:rsid w:val="00D00BAF"/>
    <w:rsid w:val="00D01B36"/>
    <w:rsid w:val="00D02129"/>
    <w:rsid w:val="00D046DA"/>
    <w:rsid w:val="00D07CA1"/>
    <w:rsid w:val="00D11224"/>
    <w:rsid w:val="00D1522B"/>
    <w:rsid w:val="00D1596F"/>
    <w:rsid w:val="00D17E6E"/>
    <w:rsid w:val="00D2064D"/>
    <w:rsid w:val="00D2353D"/>
    <w:rsid w:val="00D266AE"/>
    <w:rsid w:val="00D27A2D"/>
    <w:rsid w:val="00D30CE2"/>
    <w:rsid w:val="00D30FDE"/>
    <w:rsid w:val="00D33668"/>
    <w:rsid w:val="00D355F8"/>
    <w:rsid w:val="00D36E7D"/>
    <w:rsid w:val="00D4024C"/>
    <w:rsid w:val="00D419C7"/>
    <w:rsid w:val="00D437B3"/>
    <w:rsid w:val="00D43ED8"/>
    <w:rsid w:val="00D463D4"/>
    <w:rsid w:val="00D47673"/>
    <w:rsid w:val="00D51AA1"/>
    <w:rsid w:val="00D53802"/>
    <w:rsid w:val="00D61CEB"/>
    <w:rsid w:val="00D6320A"/>
    <w:rsid w:val="00D66BC0"/>
    <w:rsid w:val="00D70661"/>
    <w:rsid w:val="00D731C4"/>
    <w:rsid w:val="00D746F1"/>
    <w:rsid w:val="00D757AC"/>
    <w:rsid w:val="00D75CCF"/>
    <w:rsid w:val="00D842D4"/>
    <w:rsid w:val="00D90819"/>
    <w:rsid w:val="00D91B75"/>
    <w:rsid w:val="00D946D2"/>
    <w:rsid w:val="00D95B01"/>
    <w:rsid w:val="00DA02F6"/>
    <w:rsid w:val="00DA1E5A"/>
    <w:rsid w:val="00DA5396"/>
    <w:rsid w:val="00DB09DC"/>
    <w:rsid w:val="00DB130B"/>
    <w:rsid w:val="00DB19CD"/>
    <w:rsid w:val="00DB5C4E"/>
    <w:rsid w:val="00DC260F"/>
    <w:rsid w:val="00DC73A5"/>
    <w:rsid w:val="00DD0905"/>
    <w:rsid w:val="00DD10FD"/>
    <w:rsid w:val="00DD1641"/>
    <w:rsid w:val="00DD18B3"/>
    <w:rsid w:val="00DD1B05"/>
    <w:rsid w:val="00DD29D6"/>
    <w:rsid w:val="00DD7159"/>
    <w:rsid w:val="00DD71E6"/>
    <w:rsid w:val="00DD7FD7"/>
    <w:rsid w:val="00DE02FF"/>
    <w:rsid w:val="00DE68B6"/>
    <w:rsid w:val="00DF1C7A"/>
    <w:rsid w:val="00DF283C"/>
    <w:rsid w:val="00DF2D42"/>
    <w:rsid w:val="00DF6420"/>
    <w:rsid w:val="00DF6F9D"/>
    <w:rsid w:val="00DF7AFE"/>
    <w:rsid w:val="00E001AE"/>
    <w:rsid w:val="00E03BFD"/>
    <w:rsid w:val="00E06056"/>
    <w:rsid w:val="00E14393"/>
    <w:rsid w:val="00E23696"/>
    <w:rsid w:val="00E26F78"/>
    <w:rsid w:val="00E34E90"/>
    <w:rsid w:val="00E41A7D"/>
    <w:rsid w:val="00E43782"/>
    <w:rsid w:val="00E43D61"/>
    <w:rsid w:val="00E52BAA"/>
    <w:rsid w:val="00E566AA"/>
    <w:rsid w:val="00E56F83"/>
    <w:rsid w:val="00E5733D"/>
    <w:rsid w:val="00E57AC1"/>
    <w:rsid w:val="00E60DF9"/>
    <w:rsid w:val="00E64DF9"/>
    <w:rsid w:val="00E672D0"/>
    <w:rsid w:val="00E7023C"/>
    <w:rsid w:val="00E70467"/>
    <w:rsid w:val="00E728F9"/>
    <w:rsid w:val="00E75E6B"/>
    <w:rsid w:val="00E81462"/>
    <w:rsid w:val="00E84898"/>
    <w:rsid w:val="00E90644"/>
    <w:rsid w:val="00E90A55"/>
    <w:rsid w:val="00E91DF4"/>
    <w:rsid w:val="00E93030"/>
    <w:rsid w:val="00E972A0"/>
    <w:rsid w:val="00EA06DC"/>
    <w:rsid w:val="00EA0CE8"/>
    <w:rsid w:val="00EA2BED"/>
    <w:rsid w:val="00EB012E"/>
    <w:rsid w:val="00EB0AC8"/>
    <w:rsid w:val="00EB0E78"/>
    <w:rsid w:val="00EB17A3"/>
    <w:rsid w:val="00EB6CBE"/>
    <w:rsid w:val="00EC2DF7"/>
    <w:rsid w:val="00EC4D77"/>
    <w:rsid w:val="00ED037D"/>
    <w:rsid w:val="00ED1C45"/>
    <w:rsid w:val="00ED3C8A"/>
    <w:rsid w:val="00ED6148"/>
    <w:rsid w:val="00EE34D2"/>
    <w:rsid w:val="00EE4EEA"/>
    <w:rsid w:val="00EE77ED"/>
    <w:rsid w:val="00EF046A"/>
    <w:rsid w:val="00EF101D"/>
    <w:rsid w:val="00EF15F5"/>
    <w:rsid w:val="00EF60A9"/>
    <w:rsid w:val="00F0122A"/>
    <w:rsid w:val="00F01D3C"/>
    <w:rsid w:val="00F02C7A"/>
    <w:rsid w:val="00F06174"/>
    <w:rsid w:val="00F10C87"/>
    <w:rsid w:val="00F10DC4"/>
    <w:rsid w:val="00F12A56"/>
    <w:rsid w:val="00F14C0B"/>
    <w:rsid w:val="00F24307"/>
    <w:rsid w:val="00F303F1"/>
    <w:rsid w:val="00F43017"/>
    <w:rsid w:val="00F44716"/>
    <w:rsid w:val="00F50744"/>
    <w:rsid w:val="00F50990"/>
    <w:rsid w:val="00F530BB"/>
    <w:rsid w:val="00F53461"/>
    <w:rsid w:val="00F571AE"/>
    <w:rsid w:val="00F61266"/>
    <w:rsid w:val="00F63546"/>
    <w:rsid w:val="00F6383F"/>
    <w:rsid w:val="00F64425"/>
    <w:rsid w:val="00F6638C"/>
    <w:rsid w:val="00F673B7"/>
    <w:rsid w:val="00F67F13"/>
    <w:rsid w:val="00F70578"/>
    <w:rsid w:val="00F71197"/>
    <w:rsid w:val="00F73244"/>
    <w:rsid w:val="00F75839"/>
    <w:rsid w:val="00F81179"/>
    <w:rsid w:val="00F839E4"/>
    <w:rsid w:val="00F85665"/>
    <w:rsid w:val="00F91E1C"/>
    <w:rsid w:val="00F944CC"/>
    <w:rsid w:val="00F96421"/>
    <w:rsid w:val="00FA22EA"/>
    <w:rsid w:val="00FA5AD5"/>
    <w:rsid w:val="00FA5B4E"/>
    <w:rsid w:val="00FA799E"/>
    <w:rsid w:val="00FB5837"/>
    <w:rsid w:val="00FB58B8"/>
    <w:rsid w:val="00FB6836"/>
    <w:rsid w:val="00FC4D27"/>
    <w:rsid w:val="00FC63F5"/>
    <w:rsid w:val="00FC69B6"/>
    <w:rsid w:val="00FD1D84"/>
    <w:rsid w:val="00FD2405"/>
    <w:rsid w:val="00FD2FB2"/>
    <w:rsid w:val="00FE69AF"/>
    <w:rsid w:val="00FE6C27"/>
    <w:rsid w:val="00FF01A0"/>
    <w:rsid w:val="00FF0680"/>
    <w:rsid w:val="00FF1B6A"/>
    <w:rsid w:val="00FF249F"/>
    <w:rsid w:val="00FF2A90"/>
    <w:rsid w:val="00FF3662"/>
    <w:rsid w:val="00FF401B"/>
    <w:rsid w:val="00FF4480"/>
    <w:rsid w:val="00FF6797"/>
    <w:rsid w:val="00FF7AB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2B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147"/>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1"/>
    <w:qFormat/>
    <w:rsid w:val="00943DB4"/>
    <w:pPr>
      <w:keepNext/>
      <w:spacing w:before="240" w:after="60"/>
      <w:jc w:val="center"/>
      <w:outlineLvl w:val="0"/>
    </w:pPr>
    <w:rPr>
      <w:rFonts w:ascii="Times New Roman" w:eastAsia="Times New Roman" w:hAnsi="Times New Roman" w:cs="Times New Roman"/>
      <w:b/>
      <w:bCs/>
      <w:kern w:val="32"/>
      <w:sz w:val="28"/>
      <w:szCs w:val="32"/>
    </w:rPr>
  </w:style>
  <w:style w:type="paragraph" w:styleId="3">
    <w:name w:val="heading 3"/>
    <w:basedOn w:val="a"/>
    <w:next w:val="a"/>
    <w:link w:val="30"/>
    <w:semiHidden/>
    <w:unhideWhenUsed/>
    <w:qFormat/>
    <w:rsid w:val="007A63A7"/>
    <w:pPr>
      <w:keepNext/>
      <w:keepLines/>
      <w:widowControl w:val="0"/>
      <w:spacing w:before="200" w:line="340" w:lineRule="auto"/>
      <w:outlineLvl w:val="2"/>
    </w:pPr>
    <w:rPr>
      <w:rFonts w:asciiTheme="majorHAnsi" w:eastAsiaTheme="majorEastAsia" w:hAnsiTheme="majorHAnsi" w:cstheme="majorBidi"/>
      <w:b/>
      <w:bCs/>
      <w:color w:val="5B9BD5"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7"/>
    <w:locked/>
    <w:rsid w:val="00DF7AFE"/>
    <w:rPr>
      <w:rFonts w:ascii="Times New Roman" w:hAnsi="Times New Roman" w:cs="Times New Roman"/>
      <w:sz w:val="21"/>
      <w:szCs w:val="21"/>
      <w:shd w:val="clear" w:color="auto" w:fill="FFFFFF"/>
    </w:rPr>
  </w:style>
  <w:style w:type="paragraph" w:customStyle="1" w:styleId="7">
    <w:name w:val="Основной текст7"/>
    <w:basedOn w:val="a"/>
    <w:link w:val="a3"/>
    <w:rsid w:val="00DF7AFE"/>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styleId="a4">
    <w:name w:val="footnote reference"/>
    <w:uiPriority w:val="99"/>
    <w:rsid w:val="00DF7AFE"/>
    <w:rPr>
      <w:rFonts w:cs="Times New Roman"/>
      <w:vertAlign w:val="superscript"/>
    </w:rPr>
  </w:style>
  <w:style w:type="paragraph" w:customStyle="1" w:styleId="10">
    <w:name w:val="Абзац списка1"/>
    <w:basedOn w:val="a"/>
    <w:rsid w:val="00DF7AFE"/>
    <w:pPr>
      <w:ind w:left="720"/>
      <w:contextualSpacing/>
    </w:pPr>
    <w:rPr>
      <w:rFonts w:ascii="Times New Roman" w:eastAsia="Times New Roman" w:hAnsi="Times New Roman" w:cs="Times New Roman"/>
      <w:color w:val="auto"/>
      <w:szCs w:val="28"/>
    </w:rPr>
  </w:style>
  <w:style w:type="character" w:customStyle="1" w:styleId="u">
    <w:name w:val="u"/>
    <w:basedOn w:val="a0"/>
    <w:rsid w:val="00DF7AFE"/>
  </w:style>
  <w:style w:type="paragraph" w:styleId="a5">
    <w:name w:val="footnote text"/>
    <w:aliases w:val="Знак2,Знак21, Знак,Знак"/>
    <w:basedOn w:val="a"/>
    <w:link w:val="a6"/>
    <w:uiPriority w:val="99"/>
    <w:rsid w:val="00DF7AFE"/>
    <w:rPr>
      <w:sz w:val="20"/>
      <w:szCs w:val="20"/>
    </w:rPr>
  </w:style>
  <w:style w:type="character" w:customStyle="1" w:styleId="a6">
    <w:name w:val="Текст сноски Знак"/>
    <w:aliases w:val="Знак2 Знак,Знак21 Знак, Знак Знак,Знак Знак"/>
    <w:basedOn w:val="a0"/>
    <w:link w:val="a5"/>
    <w:uiPriority w:val="99"/>
    <w:rsid w:val="00DF7AFE"/>
    <w:rPr>
      <w:rFonts w:ascii="Arial Unicode MS" w:eastAsia="Arial Unicode MS" w:hAnsi="Arial Unicode MS" w:cs="Arial Unicode MS"/>
      <w:color w:val="000000"/>
      <w:sz w:val="20"/>
      <w:szCs w:val="20"/>
      <w:lang w:eastAsia="ru-RU"/>
    </w:rPr>
  </w:style>
  <w:style w:type="paragraph" w:customStyle="1" w:styleId="12">
    <w:name w:val="Обычный1"/>
    <w:rsid w:val="00DF7AFE"/>
    <w:pPr>
      <w:spacing w:after="0" w:line="240" w:lineRule="auto"/>
    </w:pPr>
    <w:rPr>
      <w:rFonts w:ascii="Times New Roman" w:eastAsia="Times New Roman" w:hAnsi="Times New Roman" w:cs="Times New Roman"/>
      <w:color w:val="000000"/>
      <w:sz w:val="28"/>
      <w:szCs w:val="20"/>
      <w:lang w:eastAsia="ru-RU"/>
    </w:rPr>
  </w:style>
  <w:style w:type="paragraph" w:styleId="a7">
    <w:name w:val="header"/>
    <w:basedOn w:val="a"/>
    <w:link w:val="a8"/>
    <w:uiPriority w:val="99"/>
    <w:unhideWhenUsed/>
    <w:rsid w:val="00DF7AFE"/>
    <w:pPr>
      <w:tabs>
        <w:tab w:val="center" w:pos="4677"/>
        <w:tab w:val="right" w:pos="9355"/>
      </w:tabs>
    </w:pPr>
  </w:style>
  <w:style w:type="character" w:customStyle="1" w:styleId="a8">
    <w:name w:val="Верхний колонтитул Знак"/>
    <w:basedOn w:val="a0"/>
    <w:link w:val="a7"/>
    <w:uiPriority w:val="99"/>
    <w:rsid w:val="00DF7AFE"/>
    <w:rPr>
      <w:rFonts w:ascii="Arial Unicode MS" w:eastAsia="Arial Unicode MS" w:hAnsi="Arial Unicode MS" w:cs="Arial Unicode MS"/>
      <w:color w:val="000000"/>
      <w:sz w:val="24"/>
      <w:szCs w:val="24"/>
      <w:lang w:eastAsia="ru-RU"/>
    </w:rPr>
  </w:style>
  <w:style w:type="paragraph" w:styleId="a9">
    <w:name w:val="footer"/>
    <w:basedOn w:val="a"/>
    <w:link w:val="aa"/>
    <w:uiPriority w:val="99"/>
    <w:unhideWhenUsed/>
    <w:rsid w:val="00DF7AFE"/>
    <w:pPr>
      <w:tabs>
        <w:tab w:val="center" w:pos="4677"/>
        <w:tab w:val="right" w:pos="9355"/>
      </w:tabs>
    </w:pPr>
  </w:style>
  <w:style w:type="character" w:customStyle="1" w:styleId="aa">
    <w:name w:val="Нижний колонтитул Знак"/>
    <w:basedOn w:val="a0"/>
    <w:link w:val="a9"/>
    <w:uiPriority w:val="99"/>
    <w:rsid w:val="00DF7AFE"/>
    <w:rPr>
      <w:rFonts w:ascii="Arial Unicode MS" w:eastAsia="Arial Unicode MS" w:hAnsi="Arial Unicode MS" w:cs="Arial Unicode MS"/>
      <w:color w:val="000000"/>
      <w:sz w:val="24"/>
      <w:szCs w:val="24"/>
      <w:lang w:eastAsia="ru-RU"/>
    </w:rPr>
  </w:style>
  <w:style w:type="character" w:customStyle="1" w:styleId="13">
    <w:name w:val="Заголовок 1 Знак"/>
    <w:basedOn w:val="a0"/>
    <w:uiPriority w:val="9"/>
    <w:rsid w:val="00943DB4"/>
    <w:rPr>
      <w:rFonts w:asciiTheme="majorHAnsi" w:eastAsiaTheme="majorEastAsia" w:hAnsiTheme="majorHAnsi" w:cstheme="majorBidi"/>
      <w:b/>
      <w:bCs/>
      <w:color w:val="2E74B5" w:themeColor="accent1" w:themeShade="BF"/>
      <w:sz w:val="28"/>
      <w:szCs w:val="28"/>
      <w:lang w:eastAsia="ru-RU"/>
    </w:rPr>
  </w:style>
  <w:style w:type="character" w:customStyle="1" w:styleId="11">
    <w:name w:val="Заголовок 1 Знак1"/>
    <w:link w:val="1"/>
    <w:rsid w:val="00943DB4"/>
    <w:rPr>
      <w:rFonts w:ascii="Times New Roman" w:eastAsia="Times New Roman" w:hAnsi="Times New Roman" w:cs="Times New Roman"/>
      <w:b/>
      <w:bCs/>
      <w:color w:val="000000"/>
      <w:kern w:val="32"/>
      <w:sz w:val="28"/>
      <w:szCs w:val="32"/>
      <w:lang w:eastAsia="ru-RU"/>
    </w:rPr>
  </w:style>
  <w:style w:type="paragraph" w:styleId="ab">
    <w:name w:val="List Paragraph"/>
    <w:basedOn w:val="a"/>
    <w:uiPriority w:val="34"/>
    <w:qFormat/>
    <w:rsid w:val="00943DB4"/>
    <w:pPr>
      <w:ind w:left="720"/>
      <w:contextualSpacing/>
    </w:pPr>
    <w:rPr>
      <w:rFonts w:ascii="Times New Roman" w:eastAsia="Times New Roman" w:hAnsi="Times New Roman" w:cs="Times New Roman"/>
      <w:color w:val="auto"/>
      <w:szCs w:val="28"/>
    </w:rPr>
  </w:style>
  <w:style w:type="character" w:styleId="ac">
    <w:name w:val="Strong"/>
    <w:qFormat/>
    <w:rsid w:val="00B4481F"/>
    <w:rPr>
      <w:b/>
      <w:bCs/>
    </w:rPr>
  </w:style>
  <w:style w:type="paragraph" w:customStyle="1" w:styleId="14">
    <w:name w:val="Текст1"/>
    <w:basedOn w:val="a"/>
    <w:rsid w:val="00B4481F"/>
    <w:pPr>
      <w:suppressAutoHyphens/>
    </w:pPr>
    <w:rPr>
      <w:rFonts w:ascii="Courier New" w:eastAsia="Times New Roman" w:hAnsi="Courier New" w:cs="Courier New"/>
      <w:color w:val="auto"/>
      <w:sz w:val="20"/>
      <w:szCs w:val="20"/>
      <w:lang w:eastAsia="ar-SA"/>
    </w:rPr>
  </w:style>
  <w:style w:type="paragraph" w:styleId="ad">
    <w:name w:val="Balloon Text"/>
    <w:basedOn w:val="a"/>
    <w:link w:val="ae"/>
    <w:uiPriority w:val="99"/>
    <w:semiHidden/>
    <w:unhideWhenUsed/>
    <w:rsid w:val="00941BD5"/>
    <w:rPr>
      <w:rFonts w:ascii="Tahoma" w:hAnsi="Tahoma" w:cs="Tahoma"/>
      <w:sz w:val="16"/>
      <w:szCs w:val="16"/>
    </w:rPr>
  </w:style>
  <w:style w:type="character" w:customStyle="1" w:styleId="ae">
    <w:name w:val="Текст выноски Знак"/>
    <w:basedOn w:val="a0"/>
    <w:link w:val="ad"/>
    <w:uiPriority w:val="99"/>
    <w:semiHidden/>
    <w:rsid w:val="00941BD5"/>
    <w:rPr>
      <w:rFonts w:ascii="Tahoma" w:eastAsia="Arial Unicode MS" w:hAnsi="Tahoma" w:cs="Tahoma"/>
      <w:color w:val="000000"/>
      <w:sz w:val="16"/>
      <w:szCs w:val="16"/>
      <w:lang w:eastAsia="ru-RU"/>
    </w:rPr>
  </w:style>
  <w:style w:type="character" w:customStyle="1" w:styleId="30">
    <w:name w:val="Заголовок 3 Знак"/>
    <w:basedOn w:val="a0"/>
    <w:link w:val="3"/>
    <w:semiHidden/>
    <w:rsid w:val="007A63A7"/>
    <w:rPr>
      <w:rFonts w:asciiTheme="majorHAnsi" w:eastAsiaTheme="majorEastAsia" w:hAnsiTheme="majorHAnsi" w:cstheme="majorBidi"/>
      <w:b/>
      <w:bCs/>
      <w:color w:val="5B9BD5" w:themeColor="accent1"/>
      <w:sz w:val="20"/>
      <w:szCs w:val="20"/>
      <w:lang w:eastAsia="ru-RU"/>
    </w:rPr>
  </w:style>
  <w:style w:type="paragraph" w:customStyle="1" w:styleId="af">
    <w:name w:val="обычный"/>
    <w:basedOn w:val="a"/>
    <w:rsid w:val="007A63A7"/>
    <w:rPr>
      <w:rFonts w:ascii="Times New Roman" w:eastAsia="Times New Roman" w:hAnsi="Times New Roman" w:cs="Times New Roman"/>
      <w:sz w:val="20"/>
      <w:szCs w:val="20"/>
    </w:rPr>
  </w:style>
  <w:style w:type="paragraph" w:customStyle="1" w:styleId="formattext">
    <w:name w:val="formattext"/>
    <w:basedOn w:val="a"/>
    <w:rsid w:val="007A63A7"/>
    <w:pPr>
      <w:spacing w:before="100" w:beforeAutospacing="1" w:after="100" w:afterAutospacing="1"/>
    </w:pPr>
    <w:rPr>
      <w:rFonts w:ascii="Times New Roman" w:eastAsia="Times New Roman" w:hAnsi="Times New Roman" w:cs="Times New Roman"/>
      <w:color w:val="auto"/>
    </w:rPr>
  </w:style>
  <w:style w:type="character" w:customStyle="1" w:styleId="sectioninfo">
    <w:name w:val="section__info"/>
    <w:basedOn w:val="a0"/>
    <w:rsid w:val="00C71AE8"/>
  </w:style>
  <w:style w:type="character" w:styleId="af0">
    <w:name w:val="Hyperlink"/>
    <w:basedOn w:val="a0"/>
    <w:uiPriority w:val="99"/>
    <w:unhideWhenUsed/>
    <w:rsid w:val="00D842D4"/>
    <w:rPr>
      <w:color w:val="0000FF"/>
      <w:u w:val="single"/>
    </w:rPr>
  </w:style>
  <w:style w:type="paragraph" w:customStyle="1" w:styleId="ConsPlusNormal">
    <w:name w:val="ConsPlusNormal"/>
    <w:link w:val="ConsPlusNormal0"/>
    <w:rsid w:val="006B5BC1"/>
    <w:pPr>
      <w:widowControl w:val="0"/>
      <w:spacing w:after="0" w:line="240" w:lineRule="auto"/>
      <w:ind w:firstLine="720"/>
    </w:pPr>
    <w:rPr>
      <w:rFonts w:ascii="Arial" w:eastAsia="Times New Roman" w:hAnsi="Arial" w:cs="Arial"/>
      <w:color w:val="000000"/>
      <w:sz w:val="20"/>
      <w:szCs w:val="20"/>
      <w:lang w:eastAsia="ru-RU"/>
    </w:rPr>
  </w:style>
  <w:style w:type="character" w:customStyle="1" w:styleId="ConsPlusNormal0">
    <w:name w:val="ConsPlusNormal Знак"/>
    <w:link w:val="ConsPlusNormal"/>
    <w:locked/>
    <w:rsid w:val="006B5BC1"/>
    <w:rPr>
      <w:rFonts w:ascii="Arial" w:eastAsia="Times New Roman" w:hAnsi="Arial" w:cs="Arial"/>
      <w:color w:val="000000"/>
      <w:sz w:val="20"/>
      <w:szCs w:val="20"/>
      <w:lang w:eastAsia="ru-RU"/>
    </w:rPr>
  </w:style>
  <w:style w:type="paragraph" w:customStyle="1" w:styleId="2">
    <w:name w:val="Обычный2"/>
    <w:rsid w:val="003D0ADB"/>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styleId="af1">
    <w:name w:val="No Spacing"/>
    <w:link w:val="af2"/>
    <w:uiPriority w:val="1"/>
    <w:qFormat/>
    <w:rsid w:val="00247E2C"/>
    <w:pPr>
      <w:spacing w:after="0" w:line="240" w:lineRule="auto"/>
    </w:pPr>
    <w:rPr>
      <w:rFonts w:ascii="Calibri" w:eastAsia="Times New Roman" w:hAnsi="Calibri" w:cs="Times New Roman"/>
      <w:lang w:eastAsia="ru-RU"/>
    </w:rPr>
  </w:style>
  <w:style w:type="character" w:customStyle="1" w:styleId="4">
    <w:name w:val="Основной текст (4)_"/>
    <w:link w:val="40"/>
    <w:rsid w:val="00247E2C"/>
    <w:rPr>
      <w:shd w:val="clear" w:color="auto" w:fill="FFFFFF"/>
    </w:rPr>
  </w:style>
  <w:style w:type="character" w:customStyle="1" w:styleId="15">
    <w:name w:val="Основной текст15"/>
    <w:rsid w:val="00247E2C"/>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0">
    <w:name w:val="Основной текст (4)"/>
    <w:basedOn w:val="a"/>
    <w:link w:val="4"/>
    <w:rsid w:val="00247E2C"/>
    <w:pPr>
      <w:shd w:val="clear" w:color="auto" w:fill="FFFFFF"/>
      <w:spacing w:after="120" w:line="0" w:lineRule="atLeast"/>
    </w:pPr>
    <w:rPr>
      <w:rFonts w:asciiTheme="minorHAnsi" w:eastAsiaTheme="minorHAnsi" w:hAnsiTheme="minorHAnsi" w:cstheme="minorBidi"/>
      <w:color w:val="auto"/>
      <w:sz w:val="22"/>
      <w:szCs w:val="22"/>
      <w:lang w:eastAsia="en-US"/>
    </w:rPr>
  </w:style>
  <w:style w:type="character" w:customStyle="1" w:styleId="af2">
    <w:name w:val="Без интервала Знак"/>
    <w:link w:val="af1"/>
    <w:uiPriority w:val="1"/>
    <w:locked/>
    <w:rsid w:val="00247E2C"/>
    <w:rPr>
      <w:rFonts w:ascii="Calibri" w:eastAsia="Times New Roman" w:hAnsi="Calibri" w:cs="Times New Roman"/>
      <w:lang w:eastAsia="ru-RU"/>
    </w:rPr>
  </w:style>
  <w:style w:type="table" w:styleId="af3">
    <w:name w:val="Table Grid"/>
    <w:basedOn w:val="a1"/>
    <w:uiPriority w:val="39"/>
    <w:rsid w:val="00700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2757D6"/>
  </w:style>
  <w:style w:type="table" w:customStyle="1" w:styleId="17">
    <w:name w:val="Сетка таблицы1"/>
    <w:basedOn w:val="a1"/>
    <w:next w:val="af3"/>
    <w:uiPriority w:val="39"/>
    <w:rsid w:val="002757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147"/>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1"/>
    <w:qFormat/>
    <w:rsid w:val="00943DB4"/>
    <w:pPr>
      <w:keepNext/>
      <w:spacing w:before="240" w:after="60"/>
      <w:jc w:val="center"/>
      <w:outlineLvl w:val="0"/>
    </w:pPr>
    <w:rPr>
      <w:rFonts w:ascii="Times New Roman" w:eastAsia="Times New Roman" w:hAnsi="Times New Roman" w:cs="Times New Roman"/>
      <w:b/>
      <w:bCs/>
      <w:kern w:val="32"/>
      <w:sz w:val="28"/>
      <w:szCs w:val="32"/>
    </w:rPr>
  </w:style>
  <w:style w:type="paragraph" w:styleId="3">
    <w:name w:val="heading 3"/>
    <w:basedOn w:val="a"/>
    <w:next w:val="a"/>
    <w:link w:val="30"/>
    <w:semiHidden/>
    <w:unhideWhenUsed/>
    <w:qFormat/>
    <w:rsid w:val="007A63A7"/>
    <w:pPr>
      <w:keepNext/>
      <w:keepLines/>
      <w:widowControl w:val="0"/>
      <w:spacing w:before="200" w:line="340" w:lineRule="auto"/>
      <w:outlineLvl w:val="2"/>
    </w:pPr>
    <w:rPr>
      <w:rFonts w:asciiTheme="majorHAnsi" w:eastAsiaTheme="majorEastAsia" w:hAnsiTheme="majorHAnsi" w:cstheme="majorBidi"/>
      <w:b/>
      <w:bCs/>
      <w:color w:val="5B9BD5" w:themeColor="accen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7"/>
    <w:locked/>
    <w:rsid w:val="00DF7AFE"/>
    <w:rPr>
      <w:rFonts w:ascii="Times New Roman" w:hAnsi="Times New Roman" w:cs="Times New Roman"/>
      <w:sz w:val="21"/>
      <w:szCs w:val="21"/>
      <w:shd w:val="clear" w:color="auto" w:fill="FFFFFF"/>
    </w:rPr>
  </w:style>
  <w:style w:type="paragraph" w:customStyle="1" w:styleId="7">
    <w:name w:val="Основной текст7"/>
    <w:basedOn w:val="a"/>
    <w:link w:val="a3"/>
    <w:rsid w:val="00DF7AFE"/>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styleId="a4">
    <w:name w:val="footnote reference"/>
    <w:uiPriority w:val="99"/>
    <w:rsid w:val="00DF7AFE"/>
    <w:rPr>
      <w:rFonts w:cs="Times New Roman"/>
      <w:vertAlign w:val="superscript"/>
    </w:rPr>
  </w:style>
  <w:style w:type="paragraph" w:customStyle="1" w:styleId="10">
    <w:name w:val="Абзац списка1"/>
    <w:basedOn w:val="a"/>
    <w:rsid w:val="00DF7AFE"/>
    <w:pPr>
      <w:ind w:left="720"/>
      <w:contextualSpacing/>
    </w:pPr>
    <w:rPr>
      <w:rFonts w:ascii="Times New Roman" w:eastAsia="Times New Roman" w:hAnsi="Times New Roman" w:cs="Times New Roman"/>
      <w:color w:val="auto"/>
      <w:szCs w:val="28"/>
    </w:rPr>
  </w:style>
  <w:style w:type="character" w:customStyle="1" w:styleId="u">
    <w:name w:val="u"/>
    <w:basedOn w:val="a0"/>
    <w:rsid w:val="00DF7AFE"/>
  </w:style>
  <w:style w:type="paragraph" w:styleId="a5">
    <w:name w:val="footnote text"/>
    <w:aliases w:val="Знак2,Знак21, Знак,Знак"/>
    <w:basedOn w:val="a"/>
    <w:link w:val="a6"/>
    <w:uiPriority w:val="99"/>
    <w:rsid w:val="00DF7AFE"/>
    <w:rPr>
      <w:sz w:val="20"/>
      <w:szCs w:val="20"/>
    </w:rPr>
  </w:style>
  <w:style w:type="character" w:customStyle="1" w:styleId="a6">
    <w:name w:val="Текст сноски Знак"/>
    <w:aliases w:val="Знак2 Знак,Знак21 Знак, Знак Знак,Знак Знак"/>
    <w:basedOn w:val="a0"/>
    <w:link w:val="a5"/>
    <w:uiPriority w:val="99"/>
    <w:rsid w:val="00DF7AFE"/>
    <w:rPr>
      <w:rFonts w:ascii="Arial Unicode MS" w:eastAsia="Arial Unicode MS" w:hAnsi="Arial Unicode MS" w:cs="Arial Unicode MS"/>
      <w:color w:val="000000"/>
      <w:sz w:val="20"/>
      <w:szCs w:val="20"/>
      <w:lang w:eastAsia="ru-RU"/>
    </w:rPr>
  </w:style>
  <w:style w:type="paragraph" w:customStyle="1" w:styleId="12">
    <w:name w:val="Обычный1"/>
    <w:rsid w:val="00DF7AFE"/>
    <w:pPr>
      <w:spacing w:after="0" w:line="240" w:lineRule="auto"/>
    </w:pPr>
    <w:rPr>
      <w:rFonts w:ascii="Times New Roman" w:eastAsia="Times New Roman" w:hAnsi="Times New Roman" w:cs="Times New Roman"/>
      <w:color w:val="000000"/>
      <w:sz w:val="28"/>
      <w:szCs w:val="20"/>
      <w:lang w:eastAsia="ru-RU"/>
    </w:rPr>
  </w:style>
  <w:style w:type="paragraph" w:styleId="a7">
    <w:name w:val="header"/>
    <w:basedOn w:val="a"/>
    <w:link w:val="a8"/>
    <w:uiPriority w:val="99"/>
    <w:unhideWhenUsed/>
    <w:rsid w:val="00DF7AFE"/>
    <w:pPr>
      <w:tabs>
        <w:tab w:val="center" w:pos="4677"/>
        <w:tab w:val="right" w:pos="9355"/>
      </w:tabs>
    </w:pPr>
  </w:style>
  <w:style w:type="character" w:customStyle="1" w:styleId="a8">
    <w:name w:val="Верхний колонтитул Знак"/>
    <w:basedOn w:val="a0"/>
    <w:link w:val="a7"/>
    <w:uiPriority w:val="99"/>
    <w:rsid w:val="00DF7AFE"/>
    <w:rPr>
      <w:rFonts w:ascii="Arial Unicode MS" w:eastAsia="Arial Unicode MS" w:hAnsi="Arial Unicode MS" w:cs="Arial Unicode MS"/>
      <w:color w:val="000000"/>
      <w:sz w:val="24"/>
      <w:szCs w:val="24"/>
      <w:lang w:eastAsia="ru-RU"/>
    </w:rPr>
  </w:style>
  <w:style w:type="paragraph" w:styleId="a9">
    <w:name w:val="footer"/>
    <w:basedOn w:val="a"/>
    <w:link w:val="aa"/>
    <w:uiPriority w:val="99"/>
    <w:unhideWhenUsed/>
    <w:rsid w:val="00DF7AFE"/>
    <w:pPr>
      <w:tabs>
        <w:tab w:val="center" w:pos="4677"/>
        <w:tab w:val="right" w:pos="9355"/>
      </w:tabs>
    </w:pPr>
  </w:style>
  <w:style w:type="character" w:customStyle="1" w:styleId="aa">
    <w:name w:val="Нижний колонтитул Знак"/>
    <w:basedOn w:val="a0"/>
    <w:link w:val="a9"/>
    <w:uiPriority w:val="99"/>
    <w:rsid w:val="00DF7AFE"/>
    <w:rPr>
      <w:rFonts w:ascii="Arial Unicode MS" w:eastAsia="Arial Unicode MS" w:hAnsi="Arial Unicode MS" w:cs="Arial Unicode MS"/>
      <w:color w:val="000000"/>
      <w:sz w:val="24"/>
      <w:szCs w:val="24"/>
      <w:lang w:eastAsia="ru-RU"/>
    </w:rPr>
  </w:style>
  <w:style w:type="character" w:customStyle="1" w:styleId="13">
    <w:name w:val="Заголовок 1 Знак"/>
    <w:basedOn w:val="a0"/>
    <w:uiPriority w:val="9"/>
    <w:rsid w:val="00943DB4"/>
    <w:rPr>
      <w:rFonts w:asciiTheme="majorHAnsi" w:eastAsiaTheme="majorEastAsia" w:hAnsiTheme="majorHAnsi" w:cstheme="majorBidi"/>
      <w:b/>
      <w:bCs/>
      <w:color w:val="2E74B5" w:themeColor="accent1" w:themeShade="BF"/>
      <w:sz w:val="28"/>
      <w:szCs w:val="28"/>
      <w:lang w:eastAsia="ru-RU"/>
    </w:rPr>
  </w:style>
  <w:style w:type="character" w:customStyle="1" w:styleId="11">
    <w:name w:val="Заголовок 1 Знак1"/>
    <w:link w:val="1"/>
    <w:rsid w:val="00943DB4"/>
    <w:rPr>
      <w:rFonts w:ascii="Times New Roman" w:eastAsia="Times New Roman" w:hAnsi="Times New Roman" w:cs="Times New Roman"/>
      <w:b/>
      <w:bCs/>
      <w:color w:val="000000"/>
      <w:kern w:val="32"/>
      <w:sz w:val="28"/>
      <w:szCs w:val="32"/>
      <w:lang w:eastAsia="ru-RU"/>
    </w:rPr>
  </w:style>
  <w:style w:type="paragraph" w:styleId="ab">
    <w:name w:val="List Paragraph"/>
    <w:basedOn w:val="a"/>
    <w:uiPriority w:val="34"/>
    <w:qFormat/>
    <w:rsid w:val="00943DB4"/>
    <w:pPr>
      <w:ind w:left="720"/>
      <w:contextualSpacing/>
    </w:pPr>
    <w:rPr>
      <w:rFonts w:ascii="Times New Roman" w:eastAsia="Times New Roman" w:hAnsi="Times New Roman" w:cs="Times New Roman"/>
      <w:color w:val="auto"/>
      <w:szCs w:val="28"/>
    </w:rPr>
  </w:style>
  <w:style w:type="character" w:styleId="ac">
    <w:name w:val="Strong"/>
    <w:qFormat/>
    <w:rsid w:val="00B4481F"/>
    <w:rPr>
      <w:b/>
      <w:bCs/>
    </w:rPr>
  </w:style>
  <w:style w:type="paragraph" w:customStyle="1" w:styleId="14">
    <w:name w:val="Текст1"/>
    <w:basedOn w:val="a"/>
    <w:rsid w:val="00B4481F"/>
    <w:pPr>
      <w:suppressAutoHyphens/>
    </w:pPr>
    <w:rPr>
      <w:rFonts w:ascii="Courier New" w:eastAsia="Times New Roman" w:hAnsi="Courier New" w:cs="Courier New"/>
      <w:color w:val="auto"/>
      <w:sz w:val="20"/>
      <w:szCs w:val="20"/>
      <w:lang w:eastAsia="ar-SA"/>
    </w:rPr>
  </w:style>
  <w:style w:type="paragraph" w:styleId="ad">
    <w:name w:val="Balloon Text"/>
    <w:basedOn w:val="a"/>
    <w:link w:val="ae"/>
    <w:uiPriority w:val="99"/>
    <w:semiHidden/>
    <w:unhideWhenUsed/>
    <w:rsid w:val="00941BD5"/>
    <w:rPr>
      <w:rFonts w:ascii="Tahoma" w:hAnsi="Tahoma" w:cs="Tahoma"/>
      <w:sz w:val="16"/>
      <w:szCs w:val="16"/>
    </w:rPr>
  </w:style>
  <w:style w:type="character" w:customStyle="1" w:styleId="ae">
    <w:name w:val="Текст выноски Знак"/>
    <w:basedOn w:val="a0"/>
    <w:link w:val="ad"/>
    <w:uiPriority w:val="99"/>
    <w:semiHidden/>
    <w:rsid w:val="00941BD5"/>
    <w:rPr>
      <w:rFonts w:ascii="Tahoma" w:eastAsia="Arial Unicode MS" w:hAnsi="Tahoma" w:cs="Tahoma"/>
      <w:color w:val="000000"/>
      <w:sz w:val="16"/>
      <w:szCs w:val="16"/>
      <w:lang w:eastAsia="ru-RU"/>
    </w:rPr>
  </w:style>
  <w:style w:type="character" w:customStyle="1" w:styleId="30">
    <w:name w:val="Заголовок 3 Знак"/>
    <w:basedOn w:val="a0"/>
    <w:link w:val="3"/>
    <w:semiHidden/>
    <w:rsid w:val="007A63A7"/>
    <w:rPr>
      <w:rFonts w:asciiTheme="majorHAnsi" w:eastAsiaTheme="majorEastAsia" w:hAnsiTheme="majorHAnsi" w:cstheme="majorBidi"/>
      <w:b/>
      <w:bCs/>
      <w:color w:val="5B9BD5" w:themeColor="accent1"/>
      <w:sz w:val="20"/>
      <w:szCs w:val="20"/>
      <w:lang w:eastAsia="ru-RU"/>
    </w:rPr>
  </w:style>
  <w:style w:type="paragraph" w:customStyle="1" w:styleId="af">
    <w:name w:val="обычный"/>
    <w:basedOn w:val="a"/>
    <w:rsid w:val="007A63A7"/>
    <w:rPr>
      <w:rFonts w:ascii="Times New Roman" w:eastAsia="Times New Roman" w:hAnsi="Times New Roman" w:cs="Times New Roman"/>
      <w:sz w:val="20"/>
      <w:szCs w:val="20"/>
    </w:rPr>
  </w:style>
  <w:style w:type="paragraph" w:customStyle="1" w:styleId="formattext">
    <w:name w:val="formattext"/>
    <w:basedOn w:val="a"/>
    <w:rsid w:val="007A63A7"/>
    <w:pPr>
      <w:spacing w:before="100" w:beforeAutospacing="1" w:after="100" w:afterAutospacing="1"/>
    </w:pPr>
    <w:rPr>
      <w:rFonts w:ascii="Times New Roman" w:eastAsia="Times New Roman" w:hAnsi="Times New Roman" w:cs="Times New Roman"/>
      <w:color w:val="auto"/>
    </w:rPr>
  </w:style>
  <w:style w:type="character" w:customStyle="1" w:styleId="sectioninfo">
    <w:name w:val="section__info"/>
    <w:basedOn w:val="a0"/>
    <w:rsid w:val="00C71AE8"/>
  </w:style>
  <w:style w:type="character" w:styleId="af0">
    <w:name w:val="Hyperlink"/>
    <w:basedOn w:val="a0"/>
    <w:uiPriority w:val="99"/>
    <w:unhideWhenUsed/>
    <w:rsid w:val="00D842D4"/>
    <w:rPr>
      <w:color w:val="0000FF"/>
      <w:u w:val="single"/>
    </w:rPr>
  </w:style>
  <w:style w:type="paragraph" w:customStyle="1" w:styleId="ConsPlusNormal">
    <w:name w:val="ConsPlusNormal"/>
    <w:link w:val="ConsPlusNormal0"/>
    <w:rsid w:val="006B5BC1"/>
    <w:pPr>
      <w:widowControl w:val="0"/>
      <w:spacing w:after="0" w:line="240" w:lineRule="auto"/>
      <w:ind w:firstLine="720"/>
    </w:pPr>
    <w:rPr>
      <w:rFonts w:ascii="Arial" w:eastAsia="Times New Roman" w:hAnsi="Arial" w:cs="Arial"/>
      <w:color w:val="000000"/>
      <w:sz w:val="20"/>
      <w:szCs w:val="20"/>
      <w:lang w:eastAsia="ru-RU"/>
    </w:rPr>
  </w:style>
  <w:style w:type="character" w:customStyle="1" w:styleId="ConsPlusNormal0">
    <w:name w:val="ConsPlusNormal Знак"/>
    <w:link w:val="ConsPlusNormal"/>
    <w:locked/>
    <w:rsid w:val="006B5BC1"/>
    <w:rPr>
      <w:rFonts w:ascii="Arial" w:eastAsia="Times New Roman" w:hAnsi="Arial" w:cs="Arial"/>
      <w:color w:val="000000"/>
      <w:sz w:val="20"/>
      <w:szCs w:val="20"/>
      <w:lang w:eastAsia="ru-RU"/>
    </w:rPr>
  </w:style>
  <w:style w:type="paragraph" w:customStyle="1" w:styleId="2">
    <w:name w:val="Обычный2"/>
    <w:rsid w:val="003D0ADB"/>
    <w:pPr>
      <w:widowControl w:val="0"/>
      <w:spacing w:after="0" w:line="300" w:lineRule="auto"/>
      <w:ind w:firstLine="720"/>
      <w:jc w:val="both"/>
    </w:pPr>
    <w:rPr>
      <w:rFonts w:ascii="Times New Roman" w:eastAsia="Times New Roman" w:hAnsi="Times New Roman" w:cs="Times New Roman"/>
      <w:sz w:val="24"/>
      <w:szCs w:val="20"/>
      <w:lang w:eastAsia="ru-RU"/>
    </w:rPr>
  </w:style>
  <w:style w:type="paragraph" w:styleId="af1">
    <w:name w:val="No Spacing"/>
    <w:link w:val="af2"/>
    <w:uiPriority w:val="1"/>
    <w:qFormat/>
    <w:rsid w:val="00247E2C"/>
    <w:pPr>
      <w:spacing w:after="0" w:line="240" w:lineRule="auto"/>
    </w:pPr>
    <w:rPr>
      <w:rFonts w:ascii="Calibri" w:eastAsia="Times New Roman" w:hAnsi="Calibri" w:cs="Times New Roman"/>
      <w:lang w:eastAsia="ru-RU"/>
    </w:rPr>
  </w:style>
  <w:style w:type="character" w:customStyle="1" w:styleId="4">
    <w:name w:val="Основной текст (4)_"/>
    <w:link w:val="40"/>
    <w:rsid w:val="00247E2C"/>
    <w:rPr>
      <w:shd w:val="clear" w:color="auto" w:fill="FFFFFF"/>
    </w:rPr>
  </w:style>
  <w:style w:type="character" w:customStyle="1" w:styleId="15">
    <w:name w:val="Основной текст15"/>
    <w:rsid w:val="00247E2C"/>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0">
    <w:name w:val="Основной текст (4)"/>
    <w:basedOn w:val="a"/>
    <w:link w:val="4"/>
    <w:rsid w:val="00247E2C"/>
    <w:pPr>
      <w:shd w:val="clear" w:color="auto" w:fill="FFFFFF"/>
      <w:spacing w:after="120" w:line="0" w:lineRule="atLeast"/>
    </w:pPr>
    <w:rPr>
      <w:rFonts w:asciiTheme="minorHAnsi" w:eastAsiaTheme="minorHAnsi" w:hAnsiTheme="minorHAnsi" w:cstheme="minorBidi"/>
      <w:color w:val="auto"/>
      <w:sz w:val="22"/>
      <w:szCs w:val="22"/>
      <w:lang w:eastAsia="en-US"/>
    </w:rPr>
  </w:style>
  <w:style w:type="character" w:customStyle="1" w:styleId="af2">
    <w:name w:val="Без интервала Знак"/>
    <w:link w:val="af1"/>
    <w:uiPriority w:val="1"/>
    <w:locked/>
    <w:rsid w:val="00247E2C"/>
    <w:rPr>
      <w:rFonts w:ascii="Calibri" w:eastAsia="Times New Roman" w:hAnsi="Calibri" w:cs="Times New Roman"/>
      <w:lang w:eastAsia="ru-RU"/>
    </w:rPr>
  </w:style>
  <w:style w:type="table" w:styleId="af3">
    <w:name w:val="Table Grid"/>
    <w:basedOn w:val="a1"/>
    <w:uiPriority w:val="39"/>
    <w:rsid w:val="007006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
    <w:name w:val="Нет списка1"/>
    <w:next w:val="a2"/>
    <w:uiPriority w:val="99"/>
    <w:semiHidden/>
    <w:unhideWhenUsed/>
    <w:rsid w:val="002757D6"/>
  </w:style>
  <w:style w:type="table" w:customStyle="1" w:styleId="17">
    <w:name w:val="Сетка таблицы1"/>
    <w:basedOn w:val="a1"/>
    <w:next w:val="af3"/>
    <w:uiPriority w:val="39"/>
    <w:rsid w:val="002757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137067">
      <w:bodyDiv w:val="1"/>
      <w:marLeft w:val="0"/>
      <w:marRight w:val="0"/>
      <w:marTop w:val="0"/>
      <w:marBottom w:val="0"/>
      <w:divBdr>
        <w:top w:val="none" w:sz="0" w:space="0" w:color="auto"/>
        <w:left w:val="none" w:sz="0" w:space="0" w:color="auto"/>
        <w:bottom w:val="none" w:sz="0" w:space="0" w:color="auto"/>
        <w:right w:val="none" w:sz="0" w:space="0" w:color="auto"/>
      </w:divBdr>
    </w:div>
    <w:div w:id="1003632283">
      <w:bodyDiv w:val="1"/>
      <w:marLeft w:val="0"/>
      <w:marRight w:val="0"/>
      <w:marTop w:val="0"/>
      <w:marBottom w:val="0"/>
      <w:divBdr>
        <w:top w:val="none" w:sz="0" w:space="0" w:color="auto"/>
        <w:left w:val="none" w:sz="0" w:space="0" w:color="auto"/>
        <w:bottom w:val="none" w:sz="0" w:space="0" w:color="auto"/>
        <w:right w:val="none" w:sz="0" w:space="0" w:color="auto"/>
      </w:divBdr>
    </w:div>
    <w:div w:id="1489662853">
      <w:bodyDiv w:val="1"/>
      <w:marLeft w:val="0"/>
      <w:marRight w:val="0"/>
      <w:marTop w:val="0"/>
      <w:marBottom w:val="0"/>
      <w:divBdr>
        <w:top w:val="none" w:sz="0" w:space="0" w:color="auto"/>
        <w:left w:val="none" w:sz="0" w:space="0" w:color="auto"/>
        <w:bottom w:val="none" w:sz="0" w:space="0" w:color="auto"/>
        <w:right w:val="none" w:sz="0" w:space="0" w:color="auto"/>
      </w:divBdr>
    </w:div>
    <w:div w:id="1768840366">
      <w:bodyDiv w:val="1"/>
      <w:marLeft w:val="0"/>
      <w:marRight w:val="0"/>
      <w:marTop w:val="0"/>
      <w:marBottom w:val="0"/>
      <w:divBdr>
        <w:top w:val="none" w:sz="0" w:space="0" w:color="auto"/>
        <w:left w:val="none" w:sz="0" w:space="0" w:color="auto"/>
        <w:bottom w:val="none" w:sz="0" w:space="0" w:color="auto"/>
        <w:right w:val="none" w:sz="0" w:space="0" w:color="auto"/>
      </w:divBdr>
    </w:div>
    <w:div w:id="194526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fgu-ik7@yandex.ru" TargetMode="External"/><Relationship Id="rId4" Type="http://schemas.microsoft.com/office/2007/relationships/stylesWithEffects" Target="stylesWithEffects.xml"/><Relationship Id="rId9" Type="http://schemas.openxmlformats.org/officeDocument/2006/relationships/hyperlink" Target="consultantplus://offline/ref=2417E4F7447B5CA43AE86E852A77A79F776769B6FCB5661FBC46D58BC236BFFB278A716CECCA397AB9F03B7E28A047C932B3B2BEM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C63DE-9395-4AFB-AB25-B83384AC1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4319</Words>
  <Characters>24624</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ГЛАВНЫЙ ЭНЕРГЕТИК</dc:creator>
  <cp:lastModifiedBy>Надя</cp:lastModifiedBy>
  <cp:revision>4</cp:revision>
  <cp:lastPrinted>2020-10-16T06:41:00Z</cp:lastPrinted>
  <dcterms:created xsi:type="dcterms:W3CDTF">2026-10-14T10:28:00Z</dcterms:created>
  <dcterms:modified xsi:type="dcterms:W3CDTF">2026-10-14T11:01:00Z</dcterms:modified>
</cp:coreProperties>
</file>