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56C" w:rsidRPr="00F47A28" w:rsidRDefault="008F556C" w:rsidP="00686FFE">
      <w:pPr>
        <w:spacing w:before="100" w:beforeAutospacing="1" w:after="100" w:afterAutospacing="1" w:line="240" w:lineRule="auto"/>
        <w:outlineLvl w:val="0"/>
        <w:rPr>
          <w:rFonts w:ascii="XO Thames" w:eastAsia="Times New Roman" w:hAnsi="XO Thames" w:cs="Times New Roman"/>
          <w:b/>
          <w:bCs/>
          <w:color w:val="000000"/>
          <w:kern w:val="36"/>
          <w:lang w:eastAsia="ru-RU"/>
        </w:rPr>
      </w:pPr>
    </w:p>
    <w:p w:rsidR="008F556C" w:rsidRPr="00F47A28" w:rsidRDefault="008F556C" w:rsidP="00686FFE">
      <w:pPr>
        <w:spacing w:before="100" w:beforeAutospacing="1" w:after="100" w:afterAutospacing="1" w:line="240" w:lineRule="auto"/>
        <w:outlineLvl w:val="0"/>
        <w:rPr>
          <w:rFonts w:ascii="XO Thames" w:eastAsia="Times New Roman" w:hAnsi="XO Thames" w:cs="Times New Roman"/>
          <w:b/>
          <w:bCs/>
          <w:color w:val="000000"/>
          <w:kern w:val="36"/>
          <w:lang w:eastAsia="ru-RU"/>
        </w:rPr>
      </w:pPr>
    </w:p>
    <w:tbl>
      <w:tblPr>
        <w:tblpPr w:leftFromText="180" w:rightFromText="180" w:vertAnchor="page" w:horzAnchor="page" w:tblpX="6298" w:tblpY="736"/>
        <w:tblW w:w="4864" w:type="dxa"/>
        <w:tblLayout w:type="fixed"/>
        <w:tblLook w:val="04A0" w:firstRow="1" w:lastRow="0" w:firstColumn="1" w:lastColumn="0" w:noHBand="0" w:noVBand="1"/>
      </w:tblPr>
      <w:tblGrid>
        <w:gridCol w:w="4864"/>
      </w:tblGrid>
      <w:tr w:rsidR="00334D0F" w:rsidRPr="00F47A28" w:rsidTr="00A86BD6">
        <w:trPr>
          <w:trHeight w:val="1276"/>
        </w:trPr>
        <w:tc>
          <w:tcPr>
            <w:tcW w:w="4864" w:type="dxa"/>
          </w:tcPr>
          <w:p w:rsidR="007C2881" w:rsidRPr="00F47A28" w:rsidRDefault="007C2881" w:rsidP="007C2881">
            <w:pPr>
              <w:widowControl w:val="0"/>
              <w:spacing w:after="0" w:line="240" w:lineRule="auto"/>
              <w:ind w:firstLine="426"/>
              <w:jc w:val="center"/>
              <w:rPr>
                <w:rFonts w:ascii="XO Thames" w:eastAsia="Calibri" w:hAnsi="XO Thames" w:cs="Times New Roman"/>
                <w:sz w:val="20"/>
                <w:szCs w:val="20"/>
              </w:rPr>
            </w:pPr>
            <w:r w:rsidRPr="00F47A28">
              <w:rPr>
                <w:rFonts w:ascii="XO Thames" w:eastAsia="Calibri" w:hAnsi="XO Thames" w:cs="Times New Roman"/>
                <w:sz w:val="20"/>
                <w:szCs w:val="20"/>
              </w:rPr>
              <w:t>Утверждаю</w:t>
            </w:r>
          </w:p>
          <w:p w:rsidR="007C2881" w:rsidRPr="00F47A28" w:rsidRDefault="007C2881" w:rsidP="007C2881">
            <w:pPr>
              <w:widowControl w:val="0"/>
              <w:spacing w:after="0" w:line="240" w:lineRule="auto"/>
              <w:ind w:firstLine="426"/>
              <w:jc w:val="center"/>
              <w:rPr>
                <w:rFonts w:ascii="XO Thames" w:eastAsia="Calibri" w:hAnsi="XO Thames" w:cs="Times New Roman"/>
                <w:sz w:val="20"/>
                <w:szCs w:val="20"/>
              </w:rPr>
            </w:pPr>
            <w:r w:rsidRPr="00F47A28">
              <w:rPr>
                <w:rFonts w:ascii="XO Thames" w:eastAsia="Calibri" w:hAnsi="XO Thames" w:cs="Times New Roman"/>
                <w:sz w:val="20"/>
                <w:szCs w:val="20"/>
              </w:rPr>
              <w:t>Начальник ФКУ ИК-1 ГУФСИН России</w:t>
            </w:r>
          </w:p>
          <w:p w:rsidR="007C2881" w:rsidRPr="00F47A28" w:rsidRDefault="007C2881" w:rsidP="007C2881">
            <w:pPr>
              <w:widowControl w:val="0"/>
              <w:spacing w:after="0" w:line="240" w:lineRule="auto"/>
              <w:ind w:firstLine="426"/>
              <w:jc w:val="center"/>
              <w:rPr>
                <w:rFonts w:ascii="XO Thames" w:eastAsia="Calibri" w:hAnsi="XO Thames" w:cs="Times New Roman"/>
                <w:sz w:val="20"/>
                <w:szCs w:val="20"/>
              </w:rPr>
            </w:pPr>
            <w:r w:rsidRPr="00F47A28">
              <w:rPr>
                <w:rFonts w:ascii="XO Thames" w:eastAsia="Calibri" w:hAnsi="XO Thames" w:cs="Times New Roman"/>
                <w:sz w:val="20"/>
                <w:szCs w:val="20"/>
              </w:rPr>
              <w:t>по Челябинской области</w:t>
            </w:r>
          </w:p>
          <w:p w:rsidR="007C2881" w:rsidRPr="00F47A28" w:rsidRDefault="007C2881" w:rsidP="007C2881">
            <w:pPr>
              <w:widowControl w:val="0"/>
              <w:spacing w:after="0" w:line="240" w:lineRule="auto"/>
              <w:ind w:firstLine="426"/>
              <w:jc w:val="center"/>
              <w:rPr>
                <w:rFonts w:ascii="XO Thames" w:eastAsia="Calibri" w:hAnsi="XO Thames" w:cs="Times New Roman"/>
                <w:sz w:val="20"/>
                <w:szCs w:val="20"/>
              </w:rPr>
            </w:pPr>
            <w:r w:rsidRPr="00F47A28">
              <w:rPr>
                <w:rFonts w:ascii="XO Thames" w:eastAsia="Calibri" w:hAnsi="XO Thames" w:cs="Times New Roman"/>
                <w:sz w:val="20"/>
                <w:szCs w:val="20"/>
              </w:rPr>
              <w:t>полковник внутренней службы</w:t>
            </w:r>
          </w:p>
          <w:p w:rsidR="007C2881" w:rsidRPr="00F47A28" w:rsidRDefault="007C2881" w:rsidP="007C2881">
            <w:pPr>
              <w:widowControl w:val="0"/>
              <w:spacing w:after="0" w:line="240" w:lineRule="auto"/>
              <w:ind w:firstLine="426"/>
              <w:jc w:val="center"/>
              <w:rPr>
                <w:rFonts w:ascii="XO Thames" w:eastAsia="Calibri" w:hAnsi="XO Thames" w:cs="Times New Roman"/>
                <w:sz w:val="20"/>
                <w:szCs w:val="20"/>
              </w:rPr>
            </w:pPr>
            <w:r w:rsidRPr="00F47A28">
              <w:rPr>
                <w:rFonts w:ascii="XO Thames" w:eastAsia="Calibri" w:hAnsi="XO Thames" w:cs="Times New Roman"/>
                <w:sz w:val="20"/>
                <w:szCs w:val="20"/>
              </w:rPr>
              <w:t>______________ Н.И.Данилко</w:t>
            </w:r>
          </w:p>
          <w:p w:rsidR="00334D0F" w:rsidRPr="00F47A28" w:rsidRDefault="007C2881" w:rsidP="00DC63AD">
            <w:pPr>
              <w:widowControl w:val="0"/>
              <w:spacing w:after="0" w:line="240" w:lineRule="auto"/>
              <w:ind w:firstLine="426"/>
              <w:jc w:val="center"/>
              <w:rPr>
                <w:rFonts w:ascii="XO Thames" w:eastAsia="Calibri" w:hAnsi="XO Thames" w:cs="Times New Roman"/>
                <w:color w:val="000000"/>
                <w:sz w:val="20"/>
                <w:szCs w:val="20"/>
              </w:rPr>
            </w:pPr>
            <w:r w:rsidRPr="00F47A28">
              <w:rPr>
                <w:rFonts w:ascii="XO Thames" w:eastAsia="Calibri" w:hAnsi="XO Thames" w:cs="Times New Roman"/>
                <w:sz w:val="20"/>
                <w:szCs w:val="20"/>
              </w:rPr>
              <w:t>«___» ________202</w:t>
            </w:r>
            <w:r w:rsidR="00DC63AD">
              <w:rPr>
                <w:rFonts w:ascii="XO Thames" w:eastAsia="Calibri" w:hAnsi="XO Thames" w:cs="Times New Roman"/>
                <w:sz w:val="20"/>
                <w:szCs w:val="20"/>
              </w:rPr>
              <w:t>6</w:t>
            </w:r>
            <w:r w:rsidR="006D369A">
              <w:rPr>
                <w:rFonts w:ascii="XO Thames" w:eastAsia="Calibri" w:hAnsi="XO Thames" w:cs="Times New Roman"/>
                <w:sz w:val="20"/>
                <w:szCs w:val="20"/>
              </w:rPr>
              <w:t xml:space="preserve"> </w:t>
            </w:r>
            <w:r w:rsidRPr="00F47A28">
              <w:rPr>
                <w:rFonts w:ascii="XO Thames" w:eastAsia="Calibri" w:hAnsi="XO Thames" w:cs="Times New Roman"/>
                <w:sz w:val="20"/>
                <w:szCs w:val="20"/>
              </w:rPr>
              <w:t>года</w:t>
            </w:r>
          </w:p>
        </w:tc>
      </w:tr>
    </w:tbl>
    <w:p w:rsidR="001930C9" w:rsidRPr="00F47A28" w:rsidRDefault="001930C9" w:rsidP="001930C9">
      <w:pPr>
        <w:spacing w:after="0" w:line="240" w:lineRule="auto"/>
        <w:outlineLvl w:val="0"/>
        <w:rPr>
          <w:rFonts w:ascii="XO Thames" w:eastAsia="Times New Roman" w:hAnsi="XO Thames" w:cs="Times New Roman"/>
          <w:b/>
          <w:bCs/>
          <w:color w:val="000000"/>
          <w:kern w:val="36"/>
          <w:sz w:val="20"/>
          <w:szCs w:val="20"/>
          <w:lang w:eastAsia="ru-RU"/>
        </w:rPr>
      </w:pPr>
    </w:p>
    <w:p w:rsidR="001930C9" w:rsidRPr="00F47A28" w:rsidRDefault="001930C9" w:rsidP="001930C9">
      <w:pPr>
        <w:spacing w:after="0" w:line="240" w:lineRule="auto"/>
        <w:jc w:val="center"/>
        <w:outlineLvl w:val="0"/>
        <w:rPr>
          <w:rFonts w:ascii="XO Thames" w:eastAsia="Times New Roman" w:hAnsi="XO Thames" w:cs="Times New Roman"/>
          <w:b/>
          <w:bCs/>
          <w:color w:val="000000"/>
          <w:kern w:val="36"/>
          <w:sz w:val="20"/>
          <w:szCs w:val="20"/>
          <w:lang w:eastAsia="ru-RU"/>
        </w:rPr>
      </w:pPr>
      <w:r w:rsidRPr="00F47A28">
        <w:rPr>
          <w:rFonts w:ascii="XO Thames" w:eastAsia="Times New Roman" w:hAnsi="XO Thames" w:cs="Times New Roman"/>
          <w:b/>
          <w:bCs/>
          <w:color w:val="000000"/>
          <w:kern w:val="36"/>
          <w:sz w:val="20"/>
          <w:szCs w:val="20"/>
          <w:lang w:eastAsia="ru-RU"/>
        </w:rPr>
        <w:t xml:space="preserve">                                                                          </w:t>
      </w:r>
    </w:p>
    <w:p w:rsidR="001930C9" w:rsidRPr="00F47A28" w:rsidRDefault="001930C9" w:rsidP="001930C9">
      <w:pPr>
        <w:spacing w:after="0" w:line="240" w:lineRule="auto"/>
        <w:jc w:val="center"/>
        <w:outlineLvl w:val="0"/>
        <w:rPr>
          <w:rFonts w:ascii="XO Thames" w:eastAsia="Times New Roman" w:hAnsi="XO Thames" w:cs="Times New Roman"/>
          <w:b/>
          <w:bCs/>
          <w:color w:val="000000"/>
          <w:kern w:val="36"/>
          <w:sz w:val="20"/>
          <w:szCs w:val="20"/>
          <w:lang w:eastAsia="ru-RU"/>
        </w:rPr>
      </w:pPr>
    </w:p>
    <w:p w:rsidR="001930C9" w:rsidRPr="00F47A28" w:rsidRDefault="001930C9" w:rsidP="001930C9">
      <w:pPr>
        <w:spacing w:after="0" w:line="240" w:lineRule="auto"/>
        <w:jc w:val="center"/>
        <w:outlineLvl w:val="0"/>
        <w:rPr>
          <w:rFonts w:ascii="XO Thames" w:eastAsia="Times New Roman" w:hAnsi="XO Thames" w:cs="Times New Roman"/>
          <w:b/>
          <w:bCs/>
          <w:color w:val="000000"/>
          <w:kern w:val="36"/>
          <w:sz w:val="20"/>
          <w:szCs w:val="20"/>
          <w:lang w:eastAsia="ru-RU"/>
        </w:rPr>
      </w:pPr>
    </w:p>
    <w:p w:rsidR="001930C9" w:rsidRPr="00F47A28" w:rsidRDefault="001930C9" w:rsidP="001930C9">
      <w:pPr>
        <w:spacing w:after="0" w:line="240" w:lineRule="auto"/>
        <w:jc w:val="center"/>
        <w:outlineLvl w:val="0"/>
        <w:rPr>
          <w:rFonts w:ascii="XO Thames" w:eastAsia="Times New Roman" w:hAnsi="XO Thames" w:cs="Times New Roman"/>
          <w:b/>
          <w:bCs/>
          <w:color w:val="000000"/>
          <w:kern w:val="36"/>
          <w:sz w:val="20"/>
          <w:szCs w:val="20"/>
          <w:lang w:eastAsia="ru-RU"/>
        </w:rPr>
      </w:pPr>
      <w:r w:rsidRPr="00F47A28">
        <w:rPr>
          <w:rFonts w:ascii="XO Thames" w:eastAsia="Times New Roman" w:hAnsi="XO Thames" w:cs="Times New Roman"/>
          <w:b/>
          <w:bCs/>
          <w:color w:val="000000"/>
          <w:kern w:val="36"/>
          <w:sz w:val="20"/>
          <w:szCs w:val="20"/>
          <w:lang w:eastAsia="ru-RU"/>
        </w:rPr>
        <w:t>Объявление о закупочной сессии №      /</w:t>
      </w:r>
      <w:r w:rsidRPr="00F47A28">
        <w:rPr>
          <w:rFonts w:ascii="XO Thames" w:eastAsia="Times New Roman" w:hAnsi="XO Thames" w:cs="Times New Roman"/>
          <w:b/>
          <w:sz w:val="20"/>
          <w:szCs w:val="20"/>
        </w:rPr>
        <w:t>202</w:t>
      </w:r>
      <w:r w:rsidR="00DC63AD">
        <w:rPr>
          <w:rFonts w:ascii="XO Thames" w:eastAsia="Times New Roman" w:hAnsi="XO Thames" w:cs="Times New Roman"/>
          <w:b/>
          <w:sz w:val="20"/>
          <w:szCs w:val="20"/>
        </w:rPr>
        <w:t>6</w:t>
      </w:r>
    </w:p>
    <w:p w:rsidR="001930C9" w:rsidRPr="00F47A28" w:rsidRDefault="001930C9" w:rsidP="001930C9">
      <w:pPr>
        <w:spacing w:after="0" w:line="240" w:lineRule="auto"/>
        <w:jc w:val="center"/>
        <w:outlineLvl w:val="0"/>
        <w:rPr>
          <w:rFonts w:ascii="XO Thames" w:eastAsia="Times New Roman" w:hAnsi="XO Thames" w:cs="Times New Roman"/>
          <w:b/>
          <w:bCs/>
          <w:color w:val="000000"/>
          <w:kern w:val="36"/>
          <w:sz w:val="20"/>
          <w:szCs w:val="20"/>
          <w:lang w:eastAsia="ru-RU"/>
        </w:rPr>
      </w:pPr>
      <w:r w:rsidRPr="00F47A28">
        <w:rPr>
          <w:rFonts w:ascii="XO Thames" w:eastAsia="Times New Roman" w:hAnsi="XO Thames" w:cs="Times New Roman"/>
          <w:b/>
          <w:bCs/>
          <w:color w:val="000000"/>
          <w:kern w:val="36"/>
          <w:sz w:val="20"/>
          <w:szCs w:val="20"/>
          <w:lang w:eastAsia="ru-RU"/>
        </w:rPr>
        <w:t>(закупка у единственного исполнителя по п.4 ч.1 ст.93 ФЗ №44-ФЗ)</w:t>
      </w:r>
    </w:p>
    <w:p w:rsidR="001930C9" w:rsidRPr="00F47A28" w:rsidRDefault="001930C9" w:rsidP="001930C9">
      <w:pPr>
        <w:spacing w:after="0" w:line="240" w:lineRule="auto"/>
        <w:jc w:val="center"/>
        <w:outlineLvl w:val="0"/>
        <w:rPr>
          <w:rFonts w:ascii="XO Thames" w:eastAsia="Times New Roman" w:hAnsi="XO Thames" w:cs="Times New Roman"/>
          <w:b/>
          <w:bCs/>
          <w:color w:val="000000"/>
          <w:kern w:val="36"/>
          <w:sz w:val="20"/>
          <w:szCs w:val="20"/>
          <w:lang w:eastAsia="ru-RU"/>
        </w:rPr>
      </w:pPr>
    </w:p>
    <w:p w:rsidR="001930C9" w:rsidRPr="00F47A28" w:rsidRDefault="001930C9" w:rsidP="001930C9">
      <w:pPr>
        <w:spacing w:after="0" w:line="240" w:lineRule="auto"/>
        <w:rPr>
          <w:rFonts w:ascii="XO Thames" w:eastAsia="Times New Roman" w:hAnsi="XO Thames" w:cs="Times New Roman"/>
          <w:b/>
          <w:bCs/>
          <w:color w:val="000000"/>
          <w:sz w:val="20"/>
          <w:szCs w:val="20"/>
          <w:lang w:eastAsia="ru-RU"/>
        </w:rPr>
      </w:pPr>
      <w:r w:rsidRPr="00F47A28">
        <w:rPr>
          <w:rFonts w:ascii="XO Thames" w:eastAsia="Times New Roman" w:hAnsi="XO Thames" w:cs="Times New Roman"/>
          <w:b/>
          <w:bCs/>
          <w:color w:val="000000"/>
          <w:sz w:val="20"/>
          <w:szCs w:val="20"/>
          <w:lang w:eastAsia="ru-RU"/>
        </w:rPr>
        <w:t>Информация о заказчике</w:t>
      </w:r>
    </w:p>
    <w:p w:rsidR="001930C9" w:rsidRPr="00F47A28" w:rsidRDefault="001930C9" w:rsidP="001930C9">
      <w:pPr>
        <w:spacing w:after="0" w:line="240" w:lineRule="auto"/>
        <w:rPr>
          <w:rFonts w:ascii="XO Thames" w:eastAsia="Calibri" w:hAnsi="XO Thames" w:cs="Times New Roman"/>
          <w:b/>
          <w:color w:val="000000"/>
          <w:sz w:val="20"/>
          <w:szCs w:val="20"/>
        </w:rPr>
      </w:pPr>
      <w:r w:rsidRPr="00F47A28">
        <w:rPr>
          <w:rFonts w:ascii="XO Thames" w:eastAsia="Calibri" w:hAnsi="XO Thames" w:cs="Times New Roman"/>
          <w:b/>
          <w:color w:val="000000"/>
          <w:sz w:val="20"/>
          <w:szCs w:val="20"/>
        </w:rPr>
        <w:t>1.Сведения о государственном заказчике:</w:t>
      </w:r>
    </w:p>
    <w:p w:rsidR="001930C9" w:rsidRPr="00F47A28" w:rsidRDefault="001930C9" w:rsidP="001930C9">
      <w:pPr>
        <w:spacing w:after="0" w:line="240" w:lineRule="auto"/>
        <w:rPr>
          <w:rFonts w:ascii="XO Thames" w:eastAsia="Calibri" w:hAnsi="XO Thames" w:cs="Times New Roman"/>
          <w:color w:val="000000"/>
          <w:sz w:val="20"/>
          <w:szCs w:val="20"/>
        </w:rPr>
      </w:pPr>
      <w:r w:rsidRPr="00F47A28">
        <w:rPr>
          <w:rFonts w:ascii="XO Thames" w:eastAsia="Calibri" w:hAnsi="XO Thames" w:cs="Times New Roman"/>
          <w:color w:val="000000"/>
          <w:sz w:val="20"/>
          <w:szCs w:val="20"/>
          <w:u w:val="single"/>
        </w:rPr>
        <w:t>Наименование заказчика:</w:t>
      </w:r>
      <w:r w:rsidRPr="00F47A28">
        <w:rPr>
          <w:rFonts w:ascii="XO Thames" w:eastAsia="Times New Roman" w:hAnsi="XO Thames" w:cs="Times New Roman"/>
          <w:color w:val="000000"/>
          <w:sz w:val="20"/>
          <w:szCs w:val="20"/>
          <w:lang w:eastAsia="ru-RU"/>
        </w:rPr>
        <w:t xml:space="preserve"> Федеральное казенное учреждение исправительная колония № 1 Главного управления Федеральной службы исполнения наказаний по Челябинской области </w:t>
      </w:r>
      <w:r w:rsidRPr="00F47A28">
        <w:rPr>
          <w:rFonts w:ascii="XO Thames" w:eastAsia="Times New Roman" w:hAnsi="XO Thames" w:cs="Times New Roman"/>
          <w:color w:val="000000"/>
          <w:sz w:val="20"/>
          <w:szCs w:val="20"/>
        </w:rPr>
        <w:t>(далее ФКУ ИК-1 ГУФСИН России по Челябинской области)</w:t>
      </w:r>
    </w:p>
    <w:p w:rsidR="001930C9" w:rsidRPr="00F47A28" w:rsidRDefault="001930C9" w:rsidP="001930C9">
      <w:pPr>
        <w:tabs>
          <w:tab w:val="num" w:pos="0"/>
        </w:tabs>
        <w:spacing w:after="0" w:line="240" w:lineRule="auto"/>
        <w:rPr>
          <w:rFonts w:ascii="XO Thames" w:eastAsia="Calibri" w:hAnsi="XO Thames" w:cs="Times New Roman"/>
          <w:color w:val="000000"/>
          <w:sz w:val="20"/>
          <w:szCs w:val="20"/>
        </w:rPr>
      </w:pPr>
      <w:r w:rsidRPr="00F47A28">
        <w:rPr>
          <w:rFonts w:ascii="XO Thames" w:eastAsia="Calibri" w:hAnsi="XO Thames" w:cs="Times New Roman"/>
          <w:color w:val="000000"/>
          <w:sz w:val="20"/>
          <w:szCs w:val="20"/>
          <w:u w:val="single"/>
        </w:rPr>
        <w:t>Место нахождения:</w:t>
      </w:r>
      <w:r w:rsidRPr="00F47A28">
        <w:rPr>
          <w:rFonts w:ascii="XO Thames" w:eastAsia="Calibri" w:hAnsi="XO Thames" w:cs="Times New Roman"/>
          <w:color w:val="000000"/>
          <w:sz w:val="20"/>
          <w:szCs w:val="20"/>
        </w:rPr>
        <w:t xml:space="preserve"> 456658 Челябинская область, </w:t>
      </w:r>
      <w:proofErr w:type="spellStart"/>
      <w:r w:rsidRPr="00F47A28">
        <w:rPr>
          <w:rFonts w:ascii="XO Thames" w:eastAsia="Calibri" w:hAnsi="XO Thames" w:cs="Times New Roman"/>
          <w:color w:val="000000"/>
          <w:sz w:val="20"/>
          <w:szCs w:val="20"/>
        </w:rPr>
        <w:t>г.Копейск</w:t>
      </w:r>
      <w:proofErr w:type="spellEnd"/>
      <w:r w:rsidRPr="00F47A28">
        <w:rPr>
          <w:rFonts w:ascii="XO Thames" w:eastAsia="Calibri" w:hAnsi="XO Thames" w:cs="Times New Roman"/>
          <w:color w:val="000000"/>
          <w:sz w:val="20"/>
          <w:szCs w:val="20"/>
        </w:rPr>
        <w:t xml:space="preserve">, </w:t>
      </w:r>
      <w:proofErr w:type="spellStart"/>
      <w:r w:rsidRPr="00F47A28">
        <w:rPr>
          <w:rFonts w:ascii="XO Thames" w:eastAsia="Calibri" w:hAnsi="XO Thames" w:cs="Times New Roman"/>
          <w:color w:val="000000"/>
          <w:sz w:val="20"/>
          <w:szCs w:val="20"/>
        </w:rPr>
        <w:t>р.п</w:t>
      </w:r>
      <w:proofErr w:type="spellEnd"/>
      <w:r w:rsidRPr="00F47A28">
        <w:rPr>
          <w:rFonts w:ascii="XO Thames" w:eastAsia="Calibri" w:hAnsi="XO Thames" w:cs="Times New Roman"/>
          <w:color w:val="000000"/>
          <w:sz w:val="20"/>
          <w:szCs w:val="20"/>
        </w:rPr>
        <w:t>. Октябрьский.</w:t>
      </w:r>
    </w:p>
    <w:p w:rsidR="001930C9" w:rsidRPr="00F47A28" w:rsidRDefault="001930C9" w:rsidP="001930C9">
      <w:pPr>
        <w:tabs>
          <w:tab w:val="num" w:pos="0"/>
        </w:tabs>
        <w:spacing w:after="0" w:line="240" w:lineRule="auto"/>
        <w:rPr>
          <w:rFonts w:ascii="XO Thames" w:eastAsia="Times New Roman" w:hAnsi="XO Thames" w:cs="Times New Roman"/>
          <w:color w:val="000000"/>
          <w:sz w:val="20"/>
          <w:szCs w:val="20"/>
          <w:lang w:eastAsia="ru-RU"/>
        </w:rPr>
      </w:pPr>
      <w:r w:rsidRPr="00F47A28">
        <w:rPr>
          <w:rFonts w:ascii="XO Thames" w:eastAsia="Calibri" w:hAnsi="XO Thames" w:cs="Times New Roman"/>
          <w:color w:val="000000"/>
          <w:sz w:val="20"/>
          <w:szCs w:val="20"/>
          <w:u w:val="single"/>
        </w:rPr>
        <w:t>Почтовый адрес:</w:t>
      </w:r>
      <w:r w:rsidRPr="00F47A28">
        <w:rPr>
          <w:rFonts w:ascii="XO Thames" w:eastAsia="Calibri" w:hAnsi="XO Thames" w:cs="Times New Roman"/>
          <w:color w:val="000000"/>
          <w:sz w:val="20"/>
          <w:szCs w:val="20"/>
        </w:rPr>
        <w:t xml:space="preserve"> 456658 Челябинская область, </w:t>
      </w:r>
      <w:proofErr w:type="spellStart"/>
      <w:r w:rsidRPr="00F47A28">
        <w:rPr>
          <w:rFonts w:ascii="XO Thames" w:eastAsia="Calibri" w:hAnsi="XO Thames" w:cs="Times New Roman"/>
          <w:color w:val="000000"/>
          <w:sz w:val="20"/>
          <w:szCs w:val="20"/>
        </w:rPr>
        <w:t>г.Копейск</w:t>
      </w:r>
      <w:proofErr w:type="spellEnd"/>
      <w:r w:rsidRPr="00F47A28">
        <w:rPr>
          <w:rFonts w:ascii="XO Thames" w:eastAsia="Calibri" w:hAnsi="XO Thames" w:cs="Times New Roman"/>
          <w:color w:val="000000"/>
          <w:sz w:val="20"/>
          <w:szCs w:val="20"/>
        </w:rPr>
        <w:t xml:space="preserve">, </w:t>
      </w:r>
      <w:proofErr w:type="spellStart"/>
      <w:r w:rsidRPr="00F47A28">
        <w:rPr>
          <w:rFonts w:ascii="XO Thames" w:eastAsia="Calibri" w:hAnsi="XO Thames" w:cs="Times New Roman"/>
          <w:color w:val="000000"/>
          <w:sz w:val="20"/>
          <w:szCs w:val="20"/>
        </w:rPr>
        <w:t>р.п</w:t>
      </w:r>
      <w:proofErr w:type="spellEnd"/>
      <w:r w:rsidRPr="00F47A28">
        <w:rPr>
          <w:rFonts w:ascii="XO Thames" w:eastAsia="Calibri" w:hAnsi="XO Thames" w:cs="Times New Roman"/>
          <w:color w:val="000000"/>
          <w:sz w:val="20"/>
          <w:szCs w:val="20"/>
        </w:rPr>
        <w:t>. Октябрьский.</w:t>
      </w:r>
    </w:p>
    <w:p w:rsidR="001930C9" w:rsidRPr="00F47A28" w:rsidRDefault="001930C9" w:rsidP="001930C9">
      <w:pPr>
        <w:tabs>
          <w:tab w:val="num" w:pos="0"/>
        </w:tabs>
        <w:spacing w:after="0" w:line="240" w:lineRule="auto"/>
        <w:rPr>
          <w:rFonts w:ascii="XO Thames" w:eastAsia="Times New Roman" w:hAnsi="XO Thames" w:cs="Times New Roman"/>
          <w:color w:val="000000"/>
          <w:sz w:val="20"/>
          <w:szCs w:val="20"/>
          <w:lang w:eastAsia="ru-RU"/>
        </w:rPr>
      </w:pPr>
      <w:r w:rsidRPr="00F47A28">
        <w:rPr>
          <w:rFonts w:ascii="XO Thames" w:eastAsia="Times New Roman" w:hAnsi="XO Thames" w:cs="Times New Roman"/>
          <w:color w:val="000000"/>
          <w:sz w:val="20"/>
          <w:szCs w:val="20"/>
          <w:u w:val="single"/>
          <w:lang w:eastAsia="ru-RU"/>
        </w:rPr>
        <w:t>Адрес электронной почты:</w:t>
      </w:r>
      <w:r w:rsidRPr="00F47A28">
        <w:rPr>
          <w:rFonts w:ascii="XO Thames" w:eastAsia="Times New Roman" w:hAnsi="XO Thames" w:cs="Times New Roman"/>
          <w:color w:val="000000"/>
          <w:sz w:val="20"/>
          <w:szCs w:val="20"/>
          <w:lang w:eastAsia="ru-RU"/>
        </w:rPr>
        <w:t xml:space="preserve"> </w:t>
      </w:r>
      <w:r w:rsidRPr="00F47A28">
        <w:rPr>
          <w:rFonts w:ascii="XO Thames" w:hAnsi="XO Thames" w:cs="Times New Roman"/>
        </w:rPr>
        <w:t>ik-2006@yandex.ru</w:t>
      </w:r>
      <w:r w:rsidRPr="00F47A28">
        <w:rPr>
          <w:rFonts w:ascii="XO Thames" w:eastAsia="Calibri" w:hAnsi="XO Thames" w:cs="Times New Roman"/>
          <w:color w:val="000000"/>
          <w:sz w:val="20"/>
          <w:szCs w:val="20"/>
        </w:rPr>
        <w:t>.</w:t>
      </w:r>
    </w:p>
    <w:p w:rsidR="001930C9" w:rsidRPr="00F47A28" w:rsidRDefault="001930C9" w:rsidP="001930C9">
      <w:pPr>
        <w:autoSpaceDE w:val="0"/>
        <w:autoSpaceDN w:val="0"/>
        <w:adjustRightInd w:val="0"/>
        <w:spacing w:after="0" w:line="240" w:lineRule="auto"/>
        <w:rPr>
          <w:rFonts w:ascii="XO Thames" w:eastAsia="Calibri" w:hAnsi="XO Thames" w:cs="Times New Roman"/>
          <w:bCs/>
          <w:color w:val="000000"/>
          <w:sz w:val="20"/>
          <w:szCs w:val="20"/>
        </w:rPr>
      </w:pPr>
      <w:r w:rsidRPr="00F47A28">
        <w:rPr>
          <w:rFonts w:ascii="XO Thames" w:eastAsia="Calibri" w:hAnsi="XO Thames" w:cs="Times New Roman"/>
          <w:bCs/>
          <w:color w:val="000000"/>
          <w:sz w:val="20"/>
          <w:szCs w:val="20"/>
          <w:u w:val="single"/>
        </w:rPr>
        <w:t>Номер контактного телефона:</w:t>
      </w:r>
      <w:r w:rsidRPr="00F47A28">
        <w:rPr>
          <w:rFonts w:ascii="XO Thames" w:eastAsia="Calibri" w:hAnsi="XO Thames" w:cs="Times New Roman"/>
          <w:bCs/>
          <w:color w:val="000000"/>
          <w:sz w:val="20"/>
          <w:szCs w:val="20"/>
        </w:rPr>
        <w:t xml:space="preserve"> 8 (351) 395-01-58</w:t>
      </w:r>
    </w:p>
    <w:p w:rsidR="001930C9" w:rsidRPr="00F47A28" w:rsidRDefault="001930C9" w:rsidP="001930C9">
      <w:pPr>
        <w:autoSpaceDE w:val="0"/>
        <w:autoSpaceDN w:val="0"/>
        <w:adjustRightInd w:val="0"/>
        <w:spacing w:after="0" w:line="240" w:lineRule="auto"/>
        <w:rPr>
          <w:rFonts w:ascii="XO Thames" w:eastAsia="Calibri" w:hAnsi="XO Thames" w:cs="Times New Roman"/>
          <w:bCs/>
          <w:color w:val="000000"/>
          <w:sz w:val="20"/>
          <w:szCs w:val="20"/>
        </w:rPr>
      </w:pPr>
      <w:r w:rsidRPr="00F47A28">
        <w:rPr>
          <w:rFonts w:ascii="XO Thames" w:eastAsia="Calibri" w:hAnsi="XO Thames" w:cs="Times New Roman"/>
          <w:bCs/>
          <w:color w:val="000000"/>
          <w:sz w:val="20"/>
          <w:szCs w:val="20"/>
          <w:u w:val="single"/>
        </w:rPr>
        <w:t>Ответственное должностное лицо</w:t>
      </w:r>
      <w:r w:rsidRPr="00F47A28">
        <w:rPr>
          <w:rFonts w:ascii="XO Thames" w:eastAsia="Calibri" w:hAnsi="XO Thames" w:cs="Times New Roman"/>
          <w:bCs/>
          <w:color w:val="000000"/>
          <w:sz w:val="20"/>
          <w:szCs w:val="20"/>
        </w:rPr>
        <w:t xml:space="preserve">: </w:t>
      </w:r>
      <w:r w:rsidR="001700F2">
        <w:rPr>
          <w:rFonts w:ascii="XO Thames" w:eastAsia="Calibri" w:hAnsi="XO Thames" w:cs="Times New Roman"/>
          <w:bCs/>
          <w:color w:val="000000"/>
          <w:sz w:val="20"/>
          <w:szCs w:val="20"/>
        </w:rPr>
        <w:t>Чувашев Виктор Сергеевич</w:t>
      </w:r>
    </w:p>
    <w:p w:rsidR="001930C9" w:rsidRPr="00F47A28" w:rsidRDefault="001930C9" w:rsidP="001930C9">
      <w:pPr>
        <w:spacing w:after="0" w:line="240" w:lineRule="auto"/>
        <w:rPr>
          <w:rFonts w:ascii="XO Thames" w:eastAsia="Times New Roman" w:hAnsi="XO Thames" w:cs="Times New Roman"/>
          <w:b/>
          <w:bCs/>
          <w:color w:val="000000"/>
          <w:sz w:val="20"/>
          <w:szCs w:val="20"/>
          <w:lang w:eastAsia="ru-RU"/>
        </w:rPr>
      </w:pPr>
    </w:p>
    <w:p w:rsidR="00E57C1B" w:rsidRPr="00F47A28" w:rsidRDefault="00E57C1B" w:rsidP="008F556C">
      <w:pPr>
        <w:spacing w:after="0" w:line="240" w:lineRule="auto"/>
        <w:rPr>
          <w:rFonts w:ascii="XO Thames" w:eastAsia="Times New Roman" w:hAnsi="XO Thames" w:cs="Times New Roman"/>
          <w:b/>
          <w:bCs/>
          <w:color w:val="000000"/>
          <w:lang w:eastAsia="ru-RU"/>
        </w:rPr>
      </w:pPr>
    </w:p>
    <w:p w:rsidR="008F556C" w:rsidRPr="00F47A28" w:rsidRDefault="00F11B24" w:rsidP="008F556C">
      <w:pPr>
        <w:widowControl w:val="0"/>
        <w:autoSpaceDE w:val="0"/>
        <w:autoSpaceDN w:val="0"/>
        <w:adjustRightInd w:val="0"/>
        <w:spacing w:after="0" w:line="240" w:lineRule="auto"/>
        <w:jc w:val="both"/>
        <w:rPr>
          <w:rFonts w:ascii="XO Thames" w:eastAsia="Times New Roman" w:hAnsi="XO Thames" w:cs="Times New Roman"/>
          <w:b/>
          <w:color w:val="000000"/>
          <w:lang w:eastAsia="ru-RU"/>
        </w:rPr>
      </w:pPr>
      <w:r w:rsidRPr="00F47A28">
        <w:rPr>
          <w:rFonts w:ascii="XO Thames" w:eastAsia="Times New Roman" w:hAnsi="XO Thames" w:cs="Times New Roman"/>
          <w:b/>
          <w:color w:val="000000"/>
          <w:lang w:eastAsia="ru-RU"/>
        </w:rPr>
        <w:t xml:space="preserve">2. Краткое изложение условий договора: </w:t>
      </w:r>
    </w:p>
    <w:p w:rsidR="00F11B24" w:rsidRPr="00F47A28" w:rsidRDefault="00F11B24" w:rsidP="008F556C">
      <w:pPr>
        <w:widowControl w:val="0"/>
        <w:autoSpaceDE w:val="0"/>
        <w:autoSpaceDN w:val="0"/>
        <w:adjustRightInd w:val="0"/>
        <w:spacing w:after="0" w:line="240" w:lineRule="auto"/>
        <w:jc w:val="both"/>
        <w:rPr>
          <w:rFonts w:ascii="XO Thames" w:eastAsia="Calibri" w:hAnsi="XO Thames" w:cs="Times New Roman"/>
          <w:color w:val="000000"/>
          <w:u w:val="single"/>
          <w:lang w:eastAsia="ru-RU"/>
        </w:rPr>
      </w:pPr>
      <w:r w:rsidRPr="00F47A28">
        <w:rPr>
          <w:rFonts w:ascii="XO Thames" w:eastAsia="Times New Roman" w:hAnsi="XO Thames" w:cs="Times New Roman"/>
          <w:color w:val="000000"/>
          <w:u w:val="single"/>
          <w:lang w:eastAsia="ru-RU"/>
        </w:rPr>
        <w:t>Объект закупки:</w:t>
      </w:r>
    </w:p>
    <w:tbl>
      <w:tblPr>
        <w:tblW w:w="7655" w:type="dxa"/>
        <w:tblInd w:w="-34" w:type="dxa"/>
        <w:tblLayout w:type="fixed"/>
        <w:tblLook w:val="04A0" w:firstRow="1" w:lastRow="0" w:firstColumn="1" w:lastColumn="0" w:noHBand="0" w:noVBand="1"/>
      </w:tblPr>
      <w:tblGrid>
        <w:gridCol w:w="4395"/>
        <w:gridCol w:w="3260"/>
      </w:tblGrid>
      <w:tr w:rsidR="00DF5266" w:rsidRPr="00F47A28" w:rsidTr="00DF5266">
        <w:trPr>
          <w:trHeight w:val="91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5266" w:rsidRPr="00F47A28" w:rsidRDefault="00DF5266" w:rsidP="004C0EA7">
            <w:pPr>
              <w:spacing w:after="0" w:line="240" w:lineRule="auto"/>
              <w:jc w:val="center"/>
              <w:rPr>
                <w:rFonts w:ascii="XO Thames" w:eastAsia="Times New Roman" w:hAnsi="XO Thames" w:cs="Times New Roman"/>
                <w:color w:val="000000"/>
                <w:lang w:eastAsia="ru-RU"/>
              </w:rPr>
            </w:pPr>
            <w:r w:rsidRPr="00F47A28">
              <w:rPr>
                <w:rFonts w:ascii="XO Thames" w:eastAsia="Times New Roman" w:hAnsi="XO Thames" w:cs="Times New Roman"/>
                <w:color w:val="000000"/>
                <w:lang w:eastAsia="ru-RU"/>
              </w:rPr>
              <w:t>Наименование товара, КТРУ</w:t>
            </w:r>
          </w:p>
        </w:tc>
        <w:tc>
          <w:tcPr>
            <w:tcW w:w="3260" w:type="dxa"/>
            <w:tcBorders>
              <w:top w:val="single" w:sz="4" w:space="0" w:color="auto"/>
              <w:left w:val="nil"/>
              <w:bottom w:val="single" w:sz="4" w:space="0" w:color="auto"/>
              <w:right w:val="single" w:sz="4" w:space="0" w:color="auto"/>
            </w:tcBorders>
          </w:tcPr>
          <w:p w:rsidR="00DF5266" w:rsidRPr="00F47A28" w:rsidRDefault="00DF5266" w:rsidP="001930C9">
            <w:pPr>
              <w:spacing w:after="0" w:line="240" w:lineRule="auto"/>
              <w:jc w:val="center"/>
              <w:rPr>
                <w:rFonts w:ascii="XO Thames" w:eastAsia="Times New Roman" w:hAnsi="XO Thames" w:cs="Times New Roman"/>
                <w:color w:val="000000"/>
                <w:lang w:eastAsia="ru-RU"/>
              </w:rPr>
            </w:pPr>
            <w:r w:rsidRPr="00F47A28">
              <w:rPr>
                <w:rFonts w:ascii="XO Thames" w:eastAsia="Times New Roman" w:hAnsi="XO Thames" w:cs="Times New Roman"/>
                <w:color w:val="000000"/>
                <w:lang w:eastAsia="ru-RU"/>
              </w:rPr>
              <w:t>ГОСТ</w:t>
            </w:r>
          </w:p>
        </w:tc>
      </w:tr>
      <w:tr w:rsidR="00DF5266" w:rsidRPr="00F47A28" w:rsidTr="00DF5266">
        <w:trPr>
          <w:trHeight w:val="224"/>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DF5266" w:rsidRPr="00F47A28" w:rsidRDefault="00DF5266" w:rsidP="00DF5266">
            <w:pPr>
              <w:widowControl w:val="0"/>
              <w:tabs>
                <w:tab w:val="left" w:pos="5510"/>
              </w:tabs>
              <w:spacing w:after="0" w:line="240" w:lineRule="auto"/>
              <w:rPr>
                <w:rFonts w:ascii="XO Thames" w:eastAsia="Times New Roman" w:hAnsi="XO Thames" w:cs="Times New Roman"/>
                <w:color w:val="000000"/>
                <w:lang w:eastAsia="ru-RU"/>
              </w:rPr>
            </w:pPr>
            <w:r w:rsidRPr="00F47A28">
              <w:rPr>
                <w:rFonts w:ascii="XO Thames" w:hAnsi="XO Thames"/>
                <w:sz w:val="24"/>
                <w:szCs w:val="24"/>
              </w:rPr>
              <w:t>Оказание транспортно-экспедиционные услуги по перевозке продукции</w:t>
            </w:r>
            <w:r w:rsidRPr="00F47A28">
              <w:rPr>
                <w:rFonts w:ascii="XO Thames" w:eastAsia="Times New Roman" w:hAnsi="XO Thames" w:cs="Times New Roman"/>
                <w:color w:val="000000"/>
                <w:lang w:eastAsia="ru-RU"/>
              </w:rPr>
              <w:t xml:space="preserve"> </w:t>
            </w:r>
          </w:p>
          <w:p w:rsidR="00DF5266" w:rsidRPr="00F47A28" w:rsidRDefault="00DF5266" w:rsidP="00DF5266">
            <w:pPr>
              <w:widowControl w:val="0"/>
              <w:tabs>
                <w:tab w:val="left" w:pos="5510"/>
              </w:tabs>
              <w:spacing w:after="0" w:line="240" w:lineRule="auto"/>
              <w:rPr>
                <w:rFonts w:ascii="XO Thames" w:eastAsia="Times New Roman" w:hAnsi="XO Thames" w:cs="Times New Roman"/>
                <w:color w:val="000000"/>
                <w:lang w:eastAsia="ru-RU"/>
              </w:rPr>
            </w:pPr>
            <w:r w:rsidRPr="00F47A28">
              <w:rPr>
                <w:rFonts w:ascii="XO Thames" w:eastAsia="Times New Roman" w:hAnsi="XO Thames" w:cs="Times New Roman"/>
                <w:color w:val="000000"/>
                <w:lang w:eastAsia="ru-RU"/>
              </w:rPr>
              <w:t xml:space="preserve">ОКПД2: </w:t>
            </w:r>
            <w:r w:rsidRPr="00F47A28">
              <w:rPr>
                <w:rFonts w:ascii="XO Thames" w:hAnsi="XO Thames"/>
                <w:sz w:val="24"/>
                <w:szCs w:val="24"/>
              </w:rPr>
              <w:t>52.29.19.110</w:t>
            </w:r>
          </w:p>
        </w:tc>
        <w:tc>
          <w:tcPr>
            <w:tcW w:w="3260" w:type="dxa"/>
            <w:tcBorders>
              <w:top w:val="single" w:sz="4" w:space="0" w:color="auto"/>
              <w:left w:val="nil"/>
              <w:bottom w:val="single" w:sz="4" w:space="0" w:color="auto"/>
              <w:right w:val="single" w:sz="4" w:space="0" w:color="auto"/>
            </w:tcBorders>
          </w:tcPr>
          <w:p w:rsidR="00DF5266" w:rsidRPr="00F47A28" w:rsidRDefault="00DF5266" w:rsidP="00CC7483">
            <w:pPr>
              <w:spacing w:after="0" w:line="240" w:lineRule="auto"/>
              <w:jc w:val="center"/>
              <w:rPr>
                <w:rFonts w:ascii="XO Thames" w:eastAsia="Times New Roman" w:hAnsi="XO Thames" w:cs="Times New Roman"/>
                <w:color w:val="000000"/>
                <w:lang w:eastAsia="ru-RU"/>
              </w:rPr>
            </w:pPr>
            <w:r w:rsidRPr="00F47A28">
              <w:rPr>
                <w:rFonts w:ascii="XO Thames" w:hAnsi="XO Thames"/>
                <w:sz w:val="24"/>
                <w:szCs w:val="24"/>
              </w:rPr>
              <w:t>ГОСТ Р 52298-2004</w:t>
            </w:r>
          </w:p>
        </w:tc>
      </w:tr>
    </w:tbl>
    <w:p w:rsidR="00CE29F9" w:rsidRPr="00F47A28" w:rsidRDefault="00972480" w:rsidP="00DF5266">
      <w:pPr>
        <w:spacing w:after="0" w:line="240" w:lineRule="auto"/>
        <w:jc w:val="both"/>
        <w:rPr>
          <w:rFonts w:ascii="XO Thames" w:eastAsia="Times New Roman" w:hAnsi="XO Thames" w:cs="Times New Roman"/>
          <w:color w:val="000000"/>
          <w:lang w:eastAsia="ru-RU"/>
        </w:rPr>
      </w:pPr>
      <w:r w:rsidRPr="00F47A28">
        <w:rPr>
          <w:rFonts w:ascii="XO Thames" w:eastAsia="Calibri" w:hAnsi="XO Thames" w:cs="Times New Roman"/>
          <w:u w:val="single"/>
        </w:rPr>
        <w:t xml:space="preserve">Качество </w:t>
      </w:r>
      <w:r w:rsidR="00DF5266" w:rsidRPr="00F47A28">
        <w:rPr>
          <w:rFonts w:ascii="XO Thames" w:eastAsia="Calibri" w:hAnsi="XO Thames" w:cs="Times New Roman"/>
          <w:u w:val="single"/>
        </w:rPr>
        <w:t>услуги</w:t>
      </w:r>
      <w:r w:rsidRPr="00F47A28">
        <w:rPr>
          <w:rFonts w:ascii="XO Thames" w:eastAsia="Calibri" w:hAnsi="XO Thames" w:cs="Times New Roman"/>
          <w:u w:val="single"/>
        </w:rPr>
        <w:t xml:space="preserve">: </w:t>
      </w:r>
      <w:r w:rsidR="00DF5266" w:rsidRPr="00F47A28">
        <w:rPr>
          <w:rFonts w:ascii="XO Thames" w:eastAsia="Calibri" w:hAnsi="XO Thames" w:cs="Times New Roman"/>
        </w:rPr>
        <w:t>качество выполняемой услуги</w:t>
      </w:r>
      <w:r w:rsidRPr="00F47A28">
        <w:rPr>
          <w:rFonts w:ascii="XO Thames" w:eastAsia="Calibri" w:hAnsi="XO Thames" w:cs="Times New Roman"/>
        </w:rPr>
        <w:t xml:space="preserve"> должно соответствовать требованиям настоящего </w:t>
      </w:r>
      <w:r w:rsidR="00DF5266" w:rsidRPr="00F47A28">
        <w:rPr>
          <w:rFonts w:ascii="XO Thames" w:hAnsi="XO Thames"/>
          <w:sz w:val="24"/>
          <w:szCs w:val="24"/>
        </w:rPr>
        <w:t>ГОСТ Р 52298-2004</w:t>
      </w:r>
      <w:r w:rsidR="00DF5266" w:rsidRPr="00F47A28">
        <w:rPr>
          <w:rFonts w:ascii="XO Thames" w:eastAsia="Times New Roman" w:hAnsi="XO Thames" w:cs="Times New Roman"/>
          <w:color w:val="000000"/>
          <w:lang w:eastAsia="ru-RU"/>
        </w:rPr>
        <w:t>.</w:t>
      </w:r>
    </w:p>
    <w:p w:rsidR="00776C64" w:rsidRPr="00F47A28" w:rsidRDefault="00776C64" w:rsidP="001930C9">
      <w:pPr>
        <w:tabs>
          <w:tab w:val="left" w:pos="0"/>
        </w:tabs>
        <w:spacing w:after="0" w:line="240" w:lineRule="auto"/>
        <w:contextualSpacing/>
        <w:jc w:val="both"/>
        <w:rPr>
          <w:rFonts w:ascii="XO Thames" w:hAnsi="XO Thames"/>
        </w:rPr>
      </w:pPr>
      <w:r w:rsidRPr="00F47A28">
        <w:rPr>
          <w:rFonts w:ascii="XO Thames" w:hAnsi="XO Thames"/>
          <w:b/>
        </w:rPr>
        <w:t xml:space="preserve">Срок оказания услуг: </w:t>
      </w:r>
      <w:r w:rsidRPr="00F47A28">
        <w:rPr>
          <w:rFonts w:ascii="XO Thames" w:hAnsi="XO Thames"/>
        </w:rPr>
        <w:t xml:space="preserve">с момента заключения договора. Подача автомобиля под загрузку в течение двух суток с момента получения заявки с 9-00 до 15-00 местного времени. Срок доставки продукции указан в Перечне направлений (Приложение № 1, являющееся неотъемлемой частью настоящего договора). </w:t>
      </w:r>
    </w:p>
    <w:p w:rsidR="00B73E65" w:rsidRPr="00F47A28" w:rsidRDefault="00CE1324" w:rsidP="003E3F4A">
      <w:pPr>
        <w:tabs>
          <w:tab w:val="left" w:pos="0"/>
        </w:tabs>
        <w:spacing w:after="0" w:line="240" w:lineRule="auto"/>
        <w:contextualSpacing/>
        <w:jc w:val="both"/>
        <w:rPr>
          <w:rFonts w:ascii="XO Thames" w:eastAsia="Times New Roman" w:hAnsi="XO Thames" w:cs="Times New Roman"/>
          <w:color w:val="000000"/>
          <w:lang w:eastAsia="ru-RU"/>
        </w:rPr>
      </w:pPr>
      <w:r w:rsidRPr="00F47A28">
        <w:rPr>
          <w:rFonts w:ascii="XO Thames" w:eastAsia="Times New Roman" w:hAnsi="XO Thames" w:cs="Times New Roman"/>
          <w:b/>
          <w:bCs/>
          <w:color w:val="000000"/>
          <w:lang w:eastAsia="ru-RU"/>
        </w:rPr>
        <w:t>Стартовая цена</w:t>
      </w:r>
      <w:r w:rsidR="00A33F21" w:rsidRPr="00F47A28">
        <w:rPr>
          <w:rFonts w:ascii="XO Thames" w:eastAsia="Times New Roman" w:hAnsi="XO Thames" w:cs="Times New Roman"/>
          <w:b/>
          <w:bCs/>
          <w:color w:val="000000"/>
          <w:lang w:eastAsia="ru-RU"/>
        </w:rPr>
        <w:t xml:space="preserve"> (начальная максимальная цена)</w:t>
      </w:r>
      <w:r w:rsidRPr="00F47A28">
        <w:rPr>
          <w:rFonts w:ascii="XO Thames" w:eastAsia="Times New Roman" w:hAnsi="XO Thames" w:cs="Times New Roman"/>
          <w:b/>
          <w:bCs/>
          <w:color w:val="000000"/>
          <w:lang w:eastAsia="ru-RU"/>
        </w:rPr>
        <w:t>, руб.: </w:t>
      </w:r>
      <w:r w:rsidR="003642DD">
        <w:rPr>
          <w:rFonts w:ascii="XO Thames" w:eastAsia="Times New Roman" w:hAnsi="XO Thames" w:cs="Times New Roman"/>
          <w:color w:val="000000"/>
          <w:lang w:eastAsia="ru-RU"/>
        </w:rPr>
        <w:t>228</w:t>
      </w:r>
      <w:r w:rsidR="006C629C" w:rsidRPr="006C629C">
        <w:rPr>
          <w:rFonts w:ascii="XO Thames" w:eastAsia="Times New Roman" w:hAnsi="XO Thames" w:cs="Times New Roman"/>
          <w:color w:val="000000"/>
          <w:lang w:eastAsia="ru-RU"/>
        </w:rPr>
        <w:t xml:space="preserve"> 000 (</w:t>
      </w:r>
      <w:r w:rsidR="003642DD">
        <w:rPr>
          <w:rFonts w:ascii="XO Thames" w:eastAsia="Times New Roman" w:hAnsi="XO Thames" w:cs="Times New Roman"/>
          <w:color w:val="000000"/>
          <w:lang w:eastAsia="ru-RU"/>
        </w:rPr>
        <w:t>Двести двадцать восемь тысяч</w:t>
      </w:r>
      <w:r w:rsidR="006C629C" w:rsidRPr="006C629C">
        <w:rPr>
          <w:rFonts w:ascii="XO Thames" w:eastAsia="Times New Roman" w:hAnsi="XO Thames" w:cs="Times New Roman"/>
          <w:color w:val="000000"/>
          <w:lang w:eastAsia="ru-RU"/>
        </w:rPr>
        <w:t>) рублей 00 копеек</w:t>
      </w:r>
      <w:r w:rsidR="00AA4873" w:rsidRPr="006C629C">
        <w:rPr>
          <w:rFonts w:ascii="XO Thames" w:eastAsia="Times New Roman" w:hAnsi="XO Thames" w:cs="Times New Roman"/>
          <w:color w:val="000000"/>
          <w:lang w:eastAsia="ru-RU"/>
        </w:rPr>
        <w:t>.</w:t>
      </w:r>
    </w:p>
    <w:p w:rsidR="001930C9" w:rsidRPr="00F47A28" w:rsidRDefault="00776C64" w:rsidP="00B73E65">
      <w:pPr>
        <w:tabs>
          <w:tab w:val="left" w:pos="0"/>
        </w:tabs>
        <w:spacing w:after="0" w:line="240" w:lineRule="auto"/>
        <w:ind w:firstLine="709"/>
        <w:contextualSpacing/>
        <w:jc w:val="both"/>
        <w:rPr>
          <w:rFonts w:ascii="XO Thames" w:hAnsi="XO Thames"/>
        </w:rPr>
      </w:pPr>
      <w:r w:rsidRPr="00F47A28">
        <w:rPr>
          <w:rFonts w:ascii="XO Thames" w:hAnsi="XO Thames"/>
        </w:rPr>
        <w:t>В цену включены все налоги и расходы, включая стоимость оказание услуг, расходы на погрузочно-разгрузочные работы, страхование груза на полную его стоимость, уплату таможенных пошлин, налогов, сборов</w:t>
      </w:r>
      <w:r w:rsidR="00B73E65" w:rsidRPr="00F47A28">
        <w:rPr>
          <w:rFonts w:ascii="XO Thames" w:hAnsi="XO Thames"/>
        </w:rPr>
        <w:t>.</w:t>
      </w:r>
    </w:p>
    <w:p w:rsidR="00EF4F87" w:rsidRPr="00F47A28" w:rsidRDefault="00EF4F87" w:rsidP="00EF4F87">
      <w:pPr>
        <w:spacing w:after="0" w:line="240" w:lineRule="auto"/>
        <w:jc w:val="both"/>
        <w:rPr>
          <w:rFonts w:ascii="XO Thames" w:hAnsi="XO Thames"/>
          <w:color w:val="FF0000"/>
        </w:rPr>
      </w:pPr>
      <w:r w:rsidRPr="00F47A28">
        <w:rPr>
          <w:rFonts w:ascii="XO Thames" w:eastAsia="Times New Roman" w:hAnsi="XO Thames" w:cs="Times New Roman"/>
          <w:b/>
          <w:bCs/>
          <w:color w:val="000000"/>
          <w:lang w:eastAsia="ru-RU"/>
        </w:rPr>
        <w:t>Вид оплаты: </w:t>
      </w:r>
      <w:r w:rsidRPr="00F47A28">
        <w:rPr>
          <w:rFonts w:ascii="XO Thames" w:hAnsi="XO Thames"/>
        </w:rPr>
        <w:t xml:space="preserve">Оплата за </w:t>
      </w:r>
      <w:proofErr w:type="gramStart"/>
      <w:r w:rsidRPr="00F47A28">
        <w:rPr>
          <w:rFonts w:ascii="XO Thames" w:hAnsi="XO Thames"/>
        </w:rPr>
        <w:t>поставленный  товар</w:t>
      </w:r>
      <w:proofErr w:type="gramEnd"/>
      <w:r w:rsidRPr="00F47A28">
        <w:rPr>
          <w:rFonts w:ascii="XO Thames" w:hAnsi="XO Thames"/>
        </w:rPr>
        <w:t xml:space="preserve"> производится в форме безналичного денежного расчета за счет средств, приносящих доход от деятельности с привлечением осужденных к оплачиваемому труду в пределах лимитов бюджетных обязательств на 202</w:t>
      </w:r>
      <w:r w:rsidR="001700F2">
        <w:rPr>
          <w:rFonts w:ascii="XO Thames" w:hAnsi="XO Thames"/>
        </w:rPr>
        <w:t>6</w:t>
      </w:r>
      <w:r w:rsidRPr="00F47A28">
        <w:rPr>
          <w:rFonts w:ascii="XO Thames" w:hAnsi="XO Thames"/>
        </w:rPr>
        <w:t xml:space="preserve"> год (КБК 32003054240690048244), при условии доведения предельного объема финансирования.</w:t>
      </w:r>
    </w:p>
    <w:p w:rsidR="00EF4F87" w:rsidRPr="00F47A28" w:rsidRDefault="00EF4F87" w:rsidP="00EF4F87">
      <w:pPr>
        <w:spacing w:after="0" w:line="240" w:lineRule="auto"/>
        <w:jc w:val="both"/>
        <w:rPr>
          <w:rFonts w:ascii="XO Thames" w:hAnsi="XO Thames"/>
        </w:rPr>
      </w:pPr>
      <w:r w:rsidRPr="00F47A28">
        <w:rPr>
          <w:rFonts w:ascii="XO Thames" w:eastAsia="Times New Roman" w:hAnsi="XO Thames" w:cs="Times New Roman"/>
          <w:b/>
          <w:bCs/>
          <w:color w:val="000000"/>
          <w:lang w:eastAsia="ru-RU"/>
        </w:rPr>
        <w:t>Условия оплаты: </w:t>
      </w:r>
      <w:r w:rsidRPr="00F47A28">
        <w:rPr>
          <w:rFonts w:ascii="XO Thames" w:eastAsia="Times New Roman" w:hAnsi="XO Thames" w:cs="Times New Roman"/>
          <w:lang w:eastAsia="ru-RU"/>
        </w:rPr>
        <w:t xml:space="preserve">в течение 7 </w:t>
      </w:r>
      <w:proofErr w:type="gramStart"/>
      <w:r w:rsidRPr="00F47A28">
        <w:rPr>
          <w:rFonts w:ascii="XO Thames" w:eastAsia="Times New Roman" w:hAnsi="XO Thames" w:cs="Times New Roman"/>
          <w:lang w:eastAsia="ru-RU"/>
        </w:rPr>
        <w:t>рабочих  дней</w:t>
      </w:r>
      <w:proofErr w:type="gramEnd"/>
      <w:r w:rsidRPr="00F47A28">
        <w:rPr>
          <w:rFonts w:ascii="XO Thames" w:eastAsia="Times New Roman" w:hAnsi="XO Thames" w:cs="Times New Roman"/>
          <w:lang w:eastAsia="ru-RU"/>
        </w:rPr>
        <w:t xml:space="preserve"> со дня подписания Сторонами акта приемки поставки товара.</w:t>
      </w:r>
    </w:p>
    <w:p w:rsidR="001C1AB9" w:rsidRPr="00F47A28" w:rsidRDefault="001C1AB9" w:rsidP="00B70D32">
      <w:pPr>
        <w:tabs>
          <w:tab w:val="left" w:pos="0"/>
        </w:tabs>
        <w:spacing w:after="0" w:line="240" w:lineRule="auto"/>
        <w:contextualSpacing/>
        <w:rPr>
          <w:rFonts w:ascii="XO Thames" w:hAnsi="XO Thames" w:cs="Times New Roman"/>
        </w:rPr>
      </w:pPr>
    </w:p>
    <w:p w:rsidR="00AB60C4" w:rsidRPr="00F47A28" w:rsidRDefault="008F556C" w:rsidP="00B70D32">
      <w:pPr>
        <w:tabs>
          <w:tab w:val="left" w:pos="0"/>
        </w:tabs>
        <w:spacing w:after="0" w:line="240" w:lineRule="auto"/>
        <w:contextualSpacing/>
        <w:rPr>
          <w:rFonts w:ascii="XO Thames" w:eastAsia="Times New Roman" w:hAnsi="XO Thames" w:cs="Times New Roman"/>
          <w:b/>
        </w:rPr>
      </w:pPr>
      <w:r w:rsidRPr="00F47A28">
        <w:rPr>
          <w:rFonts w:ascii="XO Thames" w:eastAsia="Times New Roman" w:hAnsi="XO Thames" w:cs="Times New Roman"/>
          <w:b/>
        </w:rPr>
        <w:t>3.</w:t>
      </w:r>
      <w:r w:rsidR="00AB60C4" w:rsidRPr="00F47A28">
        <w:rPr>
          <w:rFonts w:ascii="XO Thames" w:eastAsia="Times New Roman" w:hAnsi="XO Thames" w:cs="Times New Roman"/>
          <w:b/>
        </w:rPr>
        <w:t>Ограничение участия в определении поставщика:</w:t>
      </w:r>
      <w:bookmarkStart w:id="0" w:name="Par780"/>
      <w:bookmarkStart w:id="1" w:name="Par783"/>
      <w:bookmarkEnd w:id="0"/>
      <w:bookmarkEnd w:id="1"/>
      <w:r w:rsidR="00AB60C4" w:rsidRPr="00F47A28">
        <w:rPr>
          <w:rFonts w:ascii="XO Thames" w:eastAsia="Times New Roman" w:hAnsi="XO Thames" w:cs="Times New Roman"/>
          <w:b/>
        </w:rPr>
        <w:t xml:space="preserve"> </w:t>
      </w:r>
      <w:r w:rsidR="00AB60C4" w:rsidRPr="00F47A28">
        <w:rPr>
          <w:rFonts w:ascii="XO Thames" w:eastAsia="Times New Roman" w:hAnsi="XO Thames" w:cs="Times New Roman"/>
        </w:rPr>
        <w:t>не предусмотрено.</w:t>
      </w:r>
    </w:p>
    <w:p w:rsidR="001C1AB9" w:rsidRPr="00F47A28" w:rsidRDefault="001C1AB9" w:rsidP="008F556C">
      <w:pPr>
        <w:widowControl w:val="0"/>
        <w:autoSpaceDE w:val="0"/>
        <w:autoSpaceDN w:val="0"/>
        <w:adjustRightInd w:val="0"/>
        <w:spacing w:after="0" w:line="240" w:lineRule="auto"/>
        <w:contextualSpacing/>
        <w:rPr>
          <w:rFonts w:ascii="XO Thames" w:eastAsia="Times New Roman" w:hAnsi="XO Thames" w:cs="Times New Roman"/>
          <w:b/>
          <w:lang w:eastAsia="ru-RU"/>
        </w:rPr>
      </w:pPr>
    </w:p>
    <w:p w:rsidR="00F11B24" w:rsidRPr="00F47A28" w:rsidRDefault="008F556C" w:rsidP="008F556C">
      <w:pPr>
        <w:widowControl w:val="0"/>
        <w:autoSpaceDE w:val="0"/>
        <w:autoSpaceDN w:val="0"/>
        <w:adjustRightInd w:val="0"/>
        <w:spacing w:after="0" w:line="240" w:lineRule="auto"/>
        <w:contextualSpacing/>
        <w:rPr>
          <w:rFonts w:ascii="XO Thames" w:eastAsia="Times New Roman" w:hAnsi="XO Thames" w:cs="Times New Roman"/>
          <w:lang w:eastAsia="ru-RU"/>
        </w:rPr>
      </w:pPr>
      <w:r w:rsidRPr="00F47A28">
        <w:rPr>
          <w:rFonts w:ascii="XO Thames" w:eastAsia="Times New Roman" w:hAnsi="XO Thames" w:cs="Times New Roman"/>
          <w:b/>
          <w:lang w:eastAsia="ru-RU"/>
        </w:rPr>
        <w:t>4.</w:t>
      </w:r>
      <w:r w:rsidR="00F11B24" w:rsidRPr="00F47A28">
        <w:rPr>
          <w:rFonts w:ascii="XO Thames" w:eastAsia="Times New Roman" w:hAnsi="XO Thames" w:cs="Times New Roman"/>
          <w:b/>
          <w:lang w:eastAsia="ru-RU"/>
        </w:rPr>
        <w:t xml:space="preserve">Размер обеспечения исполнения </w:t>
      </w:r>
      <w:r w:rsidR="001407EA" w:rsidRPr="00F47A28">
        <w:rPr>
          <w:rFonts w:ascii="XO Thames" w:eastAsia="Times New Roman" w:hAnsi="XO Thames" w:cs="Times New Roman"/>
          <w:b/>
          <w:lang w:eastAsia="ru-RU"/>
        </w:rPr>
        <w:t>Договора</w:t>
      </w:r>
      <w:r w:rsidR="00F11B24" w:rsidRPr="00F47A28">
        <w:rPr>
          <w:rFonts w:ascii="XO Thames" w:eastAsia="Times New Roman" w:hAnsi="XO Thames" w:cs="Times New Roman"/>
          <w:lang w:eastAsia="ru-RU"/>
        </w:rPr>
        <w:t xml:space="preserve">: предоставление обеспечения исполнения договора не предусмотрено. </w:t>
      </w:r>
    </w:p>
    <w:p w:rsidR="001C1AB9" w:rsidRPr="00F47A28" w:rsidRDefault="001C1AB9" w:rsidP="008F556C">
      <w:pPr>
        <w:widowControl w:val="0"/>
        <w:tabs>
          <w:tab w:val="left" w:pos="709"/>
          <w:tab w:val="left" w:pos="851"/>
        </w:tabs>
        <w:autoSpaceDE w:val="0"/>
        <w:autoSpaceDN w:val="0"/>
        <w:adjustRightInd w:val="0"/>
        <w:spacing w:after="0" w:line="240" w:lineRule="auto"/>
        <w:rPr>
          <w:rFonts w:ascii="XO Thames" w:eastAsia="Times New Roman" w:hAnsi="XO Thames" w:cs="Times New Roman"/>
          <w:b/>
          <w:color w:val="000000"/>
          <w:shd w:val="clear" w:color="auto" w:fill="FFFFFF"/>
          <w:lang w:eastAsia="ru-RU"/>
        </w:rPr>
      </w:pPr>
    </w:p>
    <w:p w:rsidR="00F11B24" w:rsidRPr="00F47A28" w:rsidRDefault="008F556C" w:rsidP="008F556C">
      <w:pPr>
        <w:widowControl w:val="0"/>
        <w:tabs>
          <w:tab w:val="left" w:pos="709"/>
          <w:tab w:val="left" w:pos="851"/>
        </w:tabs>
        <w:autoSpaceDE w:val="0"/>
        <w:autoSpaceDN w:val="0"/>
        <w:adjustRightInd w:val="0"/>
        <w:spacing w:after="0" w:line="240" w:lineRule="auto"/>
        <w:rPr>
          <w:rFonts w:ascii="XO Thames" w:eastAsia="Times New Roman" w:hAnsi="XO Thames" w:cs="Times New Roman"/>
          <w:lang w:eastAsia="ru-RU"/>
        </w:rPr>
      </w:pPr>
      <w:r w:rsidRPr="00F47A28">
        <w:rPr>
          <w:rFonts w:ascii="XO Thames" w:eastAsia="Times New Roman" w:hAnsi="XO Thames" w:cs="Times New Roman"/>
          <w:b/>
          <w:color w:val="000000"/>
          <w:shd w:val="clear" w:color="auto" w:fill="FFFFFF"/>
          <w:lang w:eastAsia="ru-RU"/>
        </w:rPr>
        <w:t>5.</w:t>
      </w:r>
      <w:r w:rsidR="00F11B24" w:rsidRPr="00F47A28">
        <w:rPr>
          <w:rFonts w:ascii="XO Thames" w:eastAsia="Times New Roman" w:hAnsi="XO Thames" w:cs="Times New Roman"/>
          <w:b/>
          <w:color w:val="000000"/>
          <w:shd w:val="clear" w:color="auto" w:fill="FFFFFF"/>
          <w:lang w:eastAsia="ru-RU"/>
        </w:rPr>
        <w:t>Условия, запреты и ограничения допуска товаров, происходящих из иностранных государств:</w:t>
      </w:r>
      <w:r w:rsidR="00F11B24" w:rsidRPr="00F47A28">
        <w:rPr>
          <w:rFonts w:ascii="XO Thames" w:eastAsia="Times New Roman" w:hAnsi="XO Thames" w:cs="Times New Roman"/>
          <w:b/>
          <w:lang w:eastAsia="ru-RU"/>
        </w:rPr>
        <w:t xml:space="preserve"> </w:t>
      </w:r>
      <w:r w:rsidR="00F11B24" w:rsidRPr="00F47A28">
        <w:rPr>
          <w:rFonts w:ascii="XO Thames" w:eastAsia="Times New Roman" w:hAnsi="XO Thames" w:cs="Times New Roman"/>
          <w:lang w:eastAsia="ru-RU"/>
        </w:rPr>
        <w:t>не предусмотрено.</w:t>
      </w:r>
    </w:p>
    <w:p w:rsidR="001C1AB9" w:rsidRPr="00F47A28" w:rsidRDefault="001C1AB9" w:rsidP="008F556C">
      <w:pPr>
        <w:widowControl w:val="0"/>
        <w:tabs>
          <w:tab w:val="left" w:pos="709"/>
          <w:tab w:val="left" w:pos="851"/>
        </w:tabs>
        <w:autoSpaceDE w:val="0"/>
        <w:autoSpaceDN w:val="0"/>
        <w:adjustRightInd w:val="0"/>
        <w:spacing w:after="0" w:line="240" w:lineRule="auto"/>
        <w:rPr>
          <w:rFonts w:ascii="XO Thames" w:eastAsia="Calibri" w:hAnsi="XO Thames" w:cs="Times New Roman"/>
          <w:b/>
        </w:rPr>
      </w:pPr>
    </w:p>
    <w:p w:rsidR="00F11B24" w:rsidRPr="00F47A28" w:rsidRDefault="008F556C" w:rsidP="008F556C">
      <w:pPr>
        <w:widowControl w:val="0"/>
        <w:tabs>
          <w:tab w:val="left" w:pos="709"/>
          <w:tab w:val="left" w:pos="851"/>
        </w:tabs>
        <w:autoSpaceDE w:val="0"/>
        <w:autoSpaceDN w:val="0"/>
        <w:adjustRightInd w:val="0"/>
        <w:spacing w:after="0" w:line="240" w:lineRule="auto"/>
        <w:rPr>
          <w:rFonts w:ascii="XO Thames" w:eastAsia="Calibri" w:hAnsi="XO Thames" w:cs="Times New Roman"/>
        </w:rPr>
      </w:pPr>
      <w:r w:rsidRPr="00F47A28">
        <w:rPr>
          <w:rFonts w:ascii="XO Thames" w:eastAsia="Calibri" w:hAnsi="XO Thames" w:cs="Times New Roman"/>
          <w:b/>
        </w:rPr>
        <w:t>6.</w:t>
      </w:r>
      <w:r w:rsidR="00F11B24" w:rsidRPr="00F47A28">
        <w:rPr>
          <w:rFonts w:ascii="XO Thames" w:eastAsia="Calibri" w:hAnsi="XO Thames" w:cs="Times New Roman"/>
          <w:b/>
        </w:rPr>
        <w:t xml:space="preserve">Преимущества, представляемые заказчиком: </w:t>
      </w:r>
      <w:r w:rsidR="00F11B24" w:rsidRPr="00F47A28">
        <w:rPr>
          <w:rFonts w:ascii="XO Thames" w:eastAsia="Calibri" w:hAnsi="XO Thames" w:cs="Times New Roman"/>
        </w:rPr>
        <w:t xml:space="preserve">не предусмотрено. </w:t>
      </w:r>
    </w:p>
    <w:p w:rsidR="001C1AB9" w:rsidRPr="00F47A28" w:rsidRDefault="001C1AB9" w:rsidP="008F556C">
      <w:pPr>
        <w:widowControl w:val="0"/>
        <w:autoSpaceDE w:val="0"/>
        <w:autoSpaceDN w:val="0"/>
        <w:adjustRightInd w:val="0"/>
        <w:spacing w:after="0" w:line="240" w:lineRule="auto"/>
        <w:contextualSpacing/>
        <w:rPr>
          <w:rFonts w:ascii="XO Thames" w:eastAsia="Times New Roman" w:hAnsi="XO Thames" w:cs="Times New Roman"/>
          <w:b/>
          <w:lang w:eastAsia="ru-RU"/>
        </w:rPr>
      </w:pPr>
    </w:p>
    <w:p w:rsidR="00F11B24" w:rsidRPr="00F47A28" w:rsidRDefault="008F556C" w:rsidP="00B4016F">
      <w:pPr>
        <w:widowControl w:val="0"/>
        <w:tabs>
          <w:tab w:val="left" w:pos="709"/>
          <w:tab w:val="left" w:pos="851"/>
        </w:tabs>
        <w:autoSpaceDE w:val="0"/>
        <w:autoSpaceDN w:val="0"/>
        <w:adjustRightInd w:val="0"/>
        <w:spacing w:after="0" w:line="240" w:lineRule="auto"/>
        <w:rPr>
          <w:rFonts w:ascii="XO Thames" w:eastAsia="Calibri" w:hAnsi="XO Thames" w:cs="Times New Roman"/>
          <w:lang w:eastAsia="ru-RU"/>
        </w:rPr>
      </w:pPr>
      <w:r w:rsidRPr="00F47A28">
        <w:rPr>
          <w:rFonts w:ascii="XO Thames" w:eastAsia="Times New Roman" w:hAnsi="XO Thames" w:cs="Times New Roman"/>
          <w:b/>
          <w:lang w:eastAsia="ru-RU"/>
        </w:rPr>
        <w:t>7.</w:t>
      </w:r>
      <w:r w:rsidR="00F11B24" w:rsidRPr="00F47A28">
        <w:rPr>
          <w:rFonts w:ascii="XO Thames" w:eastAsia="Times New Roman" w:hAnsi="XO Thames" w:cs="Times New Roman"/>
          <w:b/>
          <w:lang w:eastAsia="ru-RU"/>
        </w:rPr>
        <w:t>Идентификационный код закупки:</w:t>
      </w:r>
      <w:r w:rsidR="00F11B24" w:rsidRPr="00F47A28">
        <w:rPr>
          <w:rFonts w:ascii="XO Thames" w:eastAsia="Calibri" w:hAnsi="XO Thames" w:cs="Times New Roman"/>
          <w:lang w:eastAsia="ru-RU"/>
        </w:rPr>
        <w:t xml:space="preserve"> </w:t>
      </w:r>
      <w:r w:rsidR="004A4785" w:rsidRPr="004A4785">
        <w:rPr>
          <w:rFonts w:ascii="Times New Roman" w:eastAsia="Times New Roman" w:hAnsi="Times New Roman" w:cs="Times New Roman"/>
          <w:lang w:eastAsia="ru-RU"/>
        </w:rPr>
        <w:t>261741101601774300100100560000000000</w:t>
      </w:r>
      <w:r w:rsidR="004A7AEC">
        <w:rPr>
          <w:rFonts w:ascii="Times New Roman" w:eastAsia="Times New Roman" w:hAnsi="Times New Roman" w:cs="Times New Roman"/>
          <w:lang w:eastAsia="ru-RU"/>
        </w:rPr>
        <w:t>.</w:t>
      </w:r>
    </w:p>
    <w:p w:rsidR="001930C9" w:rsidRPr="00F47A28" w:rsidRDefault="001930C9" w:rsidP="008F556C">
      <w:pPr>
        <w:tabs>
          <w:tab w:val="left" w:pos="284"/>
        </w:tabs>
        <w:spacing w:after="0" w:line="240" w:lineRule="auto"/>
        <w:rPr>
          <w:rFonts w:ascii="XO Thames" w:eastAsia="Calibri" w:hAnsi="XO Thames" w:cs="Times New Roman"/>
          <w:b/>
          <w:color w:val="000000"/>
          <w:lang w:eastAsia="ru-RU"/>
        </w:rPr>
      </w:pPr>
    </w:p>
    <w:p w:rsidR="00F11B24" w:rsidRPr="00F47A28" w:rsidRDefault="001930C9" w:rsidP="008F556C">
      <w:pPr>
        <w:tabs>
          <w:tab w:val="left" w:pos="284"/>
        </w:tabs>
        <w:spacing w:after="0" w:line="240" w:lineRule="auto"/>
        <w:rPr>
          <w:rFonts w:ascii="XO Thames" w:eastAsia="Calibri" w:hAnsi="XO Thames" w:cs="Times New Roman"/>
          <w:b/>
          <w:color w:val="000000"/>
          <w:lang w:eastAsia="ru-RU"/>
        </w:rPr>
      </w:pPr>
      <w:r w:rsidRPr="00F47A28">
        <w:rPr>
          <w:rFonts w:ascii="XO Thames" w:eastAsia="Calibri" w:hAnsi="XO Thames" w:cs="Times New Roman"/>
          <w:b/>
          <w:color w:val="000000"/>
          <w:lang w:eastAsia="ru-RU"/>
        </w:rPr>
        <w:t>8</w:t>
      </w:r>
      <w:r w:rsidR="008F556C" w:rsidRPr="00F47A28">
        <w:rPr>
          <w:rFonts w:ascii="XO Thames" w:eastAsia="Calibri" w:hAnsi="XO Thames" w:cs="Times New Roman"/>
          <w:b/>
          <w:color w:val="000000"/>
          <w:lang w:eastAsia="ru-RU"/>
        </w:rPr>
        <w:t>.</w:t>
      </w:r>
      <w:r w:rsidR="00F11B24" w:rsidRPr="00F47A28">
        <w:rPr>
          <w:rFonts w:ascii="XO Thames" w:eastAsia="Calibri" w:hAnsi="XO Thames" w:cs="Times New Roman"/>
          <w:b/>
          <w:color w:val="000000"/>
          <w:lang w:eastAsia="ru-RU"/>
        </w:rPr>
        <w:t>Требования, предъявляемые к участнику закупки:</w:t>
      </w:r>
    </w:p>
    <w:p w:rsidR="00C176A9" w:rsidRPr="00F47A28" w:rsidRDefault="00C176A9" w:rsidP="00C176A9">
      <w:pPr>
        <w:widowControl w:val="0"/>
        <w:spacing w:after="0" w:line="240" w:lineRule="auto"/>
        <w:ind w:firstLine="709"/>
        <w:jc w:val="both"/>
        <w:rPr>
          <w:rFonts w:ascii="XO Thames" w:hAnsi="XO Thames"/>
        </w:rPr>
      </w:pPr>
      <w:r w:rsidRPr="00F47A28">
        <w:rPr>
          <w:rFonts w:ascii="XO Thames" w:hAnsi="XO Thames"/>
        </w:rPr>
        <w:lastRenderedPageBreak/>
        <w:t>При осуществлении закупки установлены следующие единые требования к участникам закупки:</w:t>
      </w:r>
    </w:p>
    <w:p w:rsidR="00C176A9" w:rsidRPr="00F47A28" w:rsidRDefault="00C176A9" w:rsidP="00C176A9">
      <w:pPr>
        <w:widowControl w:val="0"/>
        <w:spacing w:after="0" w:line="240" w:lineRule="auto"/>
        <w:ind w:firstLine="567"/>
        <w:contextualSpacing/>
        <w:jc w:val="both"/>
        <w:rPr>
          <w:rFonts w:ascii="XO Thames" w:hAnsi="XO Thames"/>
        </w:rPr>
      </w:pPr>
      <w:r w:rsidRPr="00F47A28">
        <w:rPr>
          <w:rFonts w:ascii="XO Thames" w:hAnsi="XO Thames"/>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являющегося объектом закупки, а именно: требованиям ст. 3 Федерального закона РФ от 29.12.2012 №275-ФЗ «О государственном оборонном заказе»: </w:t>
      </w:r>
      <w:r w:rsidRPr="00F47A28">
        <w:rPr>
          <w:rFonts w:ascii="XO Thames" w:hAnsi="XO Thames"/>
          <w:b/>
        </w:rPr>
        <w:t>участником закупки может быть юридическое лицо, созданное в соответствии с законодательством Российской Федерации</w:t>
      </w:r>
      <w:r w:rsidRPr="00F47A28">
        <w:rPr>
          <w:rFonts w:ascii="XO Thames" w:hAnsi="XO Thames"/>
        </w:rPr>
        <w:t>,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w:t>
      </w:r>
    </w:p>
    <w:p w:rsidR="00C176A9" w:rsidRPr="00F47A28" w:rsidRDefault="00C176A9" w:rsidP="00C176A9">
      <w:pPr>
        <w:widowControl w:val="0"/>
        <w:spacing w:after="0" w:line="240" w:lineRule="auto"/>
        <w:ind w:firstLine="709"/>
        <w:jc w:val="both"/>
        <w:rPr>
          <w:rFonts w:ascii="XO Thames" w:hAnsi="XO Thames"/>
        </w:rPr>
      </w:pPr>
      <w:r w:rsidRPr="00F47A28">
        <w:rPr>
          <w:rFonts w:ascii="XO Thames" w:hAnsi="XO Thames"/>
        </w:rPr>
        <w:t xml:space="preserve">2) </w:t>
      </w:r>
      <w:proofErr w:type="spellStart"/>
      <w:r w:rsidRPr="00F47A28">
        <w:rPr>
          <w:rFonts w:ascii="XO Thames" w:hAnsi="XO Thames"/>
        </w:rPr>
        <w:t>непроведение</w:t>
      </w:r>
      <w:proofErr w:type="spellEnd"/>
      <w:r w:rsidRPr="00F47A28">
        <w:rPr>
          <w:rFonts w:ascii="XO Thames" w:hAnsi="XO Thame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несостоятельным (банкротом) и об открытии конкурсного производства;</w:t>
      </w:r>
    </w:p>
    <w:p w:rsidR="00C176A9" w:rsidRPr="00F47A28" w:rsidRDefault="00C176A9" w:rsidP="00C176A9">
      <w:pPr>
        <w:widowControl w:val="0"/>
        <w:spacing w:after="0" w:line="240" w:lineRule="auto"/>
        <w:ind w:firstLine="709"/>
        <w:jc w:val="both"/>
        <w:rPr>
          <w:rFonts w:ascii="XO Thames" w:hAnsi="XO Thames"/>
        </w:rPr>
      </w:pPr>
      <w:r w:rsidRPr="00F47A28">
        <w:rPr>
          <w:rFonts w:ascii="XO Thames" w:hAnsi="XO Thames"/>
        </w:rPr>
        <w:t xml:space="preserve">3) </w:t>
      </w:r>
      <w:proofErr w:type="spellStart"/>
      <w:r w:rsidRPr="00F47A28">
        <w:rPr>
          <w:rFonts w:ascii="XO Thames" w:hAnsi="XO Thames"/>
        </w:rPr>
        <w:t>неприостановление</w:t>
      </w:r>
      <w:proofErr w:type="spellEnd"/>
      <w:r w:rsidRPr="00F47A28">
        <w:rPr>
          <w:rFonts w:ascii="XO Thames" w:hAnsi="XO Thames"/>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176A9" w:rsidRPr="00F47A28" w:rsidRDefault="00C176A9" w:rsidP="00C176A9">
      <w:pPr>
        <w:widowControl w:val="0"/>
        <w:spacing w:after="0" w:line="240" w:lineRule="auto"/>
        <w:ind w:firstLine="709"/>
        <w:jc w:val="both"/>
        <w:rPr>
          <w:rFonts w:ascii="XO Thames" w:hAnsi="XO Thames"/>
        </w:rPr>
      </w:pPr>
      <w:r w:rsidRPr="00F47A28">
        <w:rPr>
          <w:rFonts w:ascii="XO Thames" w:hAnsi="XO Thames"/>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rsidR="00C176A9" w:rsidRPr="00F47A28" w:rsidRDefault="00C176A9" w:rsidP="00C176A9">
      <w:pPr>
        <w:spacing w:after="0" w:line="240" w:lineRule="auto"/>
        <w:ind w:firstLine="547"/>
        <w:contextualSpacing/>
        <w:jc w:val="both"/>
        <w:rPr>
          <w:rFonts w:ascii="XO Thames" w:hAnsi="XO Thames"/>
        </w:rPr>
      </w:pPr>
      <w:r w:rsidRPr="00F47A28">
        <w:rPr>
          <w:rFonts w:ascii="XO Thames" w:hAnsi="XO Thames"/>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6" w:anchor="dst101897" w:history="1">
        <w:r w:rsidRPr="00F47A28">
          <w:rPr>
            <w:rFonts w:ascii="XO Thames" w:hAnsi="XO Thames"/>
          </w:rPr>
          <w:t>статьями 289</w:t>
        </w:r>
      </w:hyperlink>
      <w:r w:rsidRPr="00F47A28">
        <w:rPr>
          <w:rFonts w:ascii="XO Thames" w:hAnsi="XO Thames"/>
        </w:rPr>
        <w:t xml:space="preserve">, </w:t>
      </w:r>
      <w:hyperlink r:id="rId7" w:anchor="dst2054" w:history="1">
        <w:r w:rsidRPr="00F47A28">
          <w:rPr>
            <w:rFonts w:ascii="XO Thames" w:hAnsi="XO Thames"/>
          </w:rPr>
          <w:t>290</w:t>
        </w:r>
      </w:hyperlink>
      <w:r w:rsidRPr="00F47A28">
        <w:rPr>
          <w:rFonts w:ascii="XO Thames" w:hAnsi="XO Thames"/>
        </w:rPr>
        <w:t xml:space="preserve">, </w:t>
      </w:r>
      <w:hyperlink r:id="rId8" w:anchor="dst2072" w:history="1">
        <w:r w:rsidRPr="00F47A28">
          <w:rPr>
            <w:rFonts w:ascii="XO Thames" w:hAnsi="XO Thames"/>
          </w:rPr>
          <w:t>291</w:t>
        </w:r>
      </w:hyperlink>
      <w:r w:rsidRPr="00F47A28">
        <w:rPr>
          <w:rFonts w:ascii="XO Thames" w:hAnsi="XO Thames"/>
        </w:rPr>
        <w:t xml:space="preserve">, </w:t>
      </w:r>
      <w:hyperlink r:id="rId9" w:anchor="dst2086" w:history="1">
        <w:r w:rsidRPr="00F47A28">
          <w:rPr>
            <w:rFonts w:ascii="XO Thames" w:hAnsi="XO Thames"/>
          </w:rPr>
          <w:t>291.1</w:t>
        </w:r>
      </w:hyperlink>
      <w:r w:rsidRPr="00F47A28">
        <w:rPr>
          <w:rFonts w:ascii="XO Thames" w:hAnsi="XO Thame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являющегося объектом осуществляемой закупки, и административного наказания в виде дисквалификации;</w:t>
      </w:r>
    </w:p>
    <w:p w:rsidR="00C176A9" w:rsidRPr="00F47A28" w:rsidRDefault="00C176A9" w:rsidP="00C176A9">
      <w:pPr>
        <w:spacing w:after="0" w:line="240" w:lineRule="auto"/>
        <w:ind w:firstLine="547"/>
        <w:contextualSpacing/>
        <w:jc w:val="both"/>
        <w:rPr>
          <w:rFonts w:ascii="XO Thames" w:hAnsi="XO Thames"/>
        </w:rPr>
      </w:pPr>
      <w:bookmarkStart w:id="2" w:name="dst297"/>
      <w:bookmarkEnd w:id="2"/>
      <w:r w:rsidRPr="00F47A28">
        <w:rPr>
          <w:rFonts w:ascii="XO Thames" w:hAnsi="XO Thames"/>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0" w:anchor="dst2620" w:history="1">
        <w:r w:rsidRPr="00F47A28">
          <w:rPr>
            <w:rFonts w:ascii="XO Thames" w:hAnsi="XO Thames"/>
          </w:rPr>
          <w:t>статьей 19.28</w:t>
        </w:r>
      </w:hyperlink>
      <w:r w:rsidRPr="00F47A28">
        <w:rPr>
          <w:rFonts w:ascii="XO Thames" w:hAnsi="XO Thames"/>
        </w:rPr>
        <w:t xml:space="preserve"> Кодекса Российской Федерации об административных правонарушениях;</w:t>
      </w:r>
    </w:p>
    <w:p w:rsidR="00C176A9" w:rsidRPr="00F47A28" w:rsidRDefault="00C176A9" w:rsidP="00C176A9">
      <w:pPr>
        <w:widowControl w:val="0"/>
        <w:spacing w:after="0" w:line="240" w:lineRule="auto"/>
        <w:ind w:firstLine="709"/>
        <w:jc w:val="both"/>
        <w:rPr>
          <w:rFonts w:ascii="XO Thames" w:hAnsi="XO Thames"/>
        </w:rPr>
      </w:pPr>
      <w:r w:rsidRPr="00F47A28">
        <w:rPr>
          <w:rFonts w:ascii="XO Thames" w:hAnsi="XO Thames"/>
        </w:rPr>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w:t>
      </w:r>
      <w:r w:rsidR="00B3423A" w:rsidRPr="00F47A28">
        <w:rPr>
          <w:rFonts w:ascii="XO Thames" w:hAnsi="XO Thames"/>
        </w:rPr>
        <w:t>договор</w:t>
      </w:r>
      <w:r w:rsidRPr="00F47A28">
        <w:rPr>
          <w:rFonts w:ascii="XO Thames" w:hAnsi="XO Thames"/>
        </w:rPr>
        <w:t xml:space="preserve">ной службы заказчика, </w:t>
      </w:r>
      <w:r w:rsidR="00B3423A" w:rsidRPr="00F47A28">
        <w:rPr>
          <w:rFonts w:ascii="XO Thames" w:hAnsi="XO Thames"/>
        </w:rPr>
        <w:t>договор</w:t>
      </w:r>
      <w:r w:rsidRPr="00F47A28">
        <w:rPr>
          <w:rFonts w:ascii="XO Thames" w:hAnsi="XO Thames"/>
        </w:rPr>
        <w:t xml:space="preserve">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F47A28">
        <w:rPr>
          <w:rFonts w:ascii="XO Thames" w:hAnsi="XO Thames"/>
        </w:rPr>
        <w:t>неполнородными</w:t>
      </w:r>
      <w:proofErr w:type="spellEnd"/>
      <w:r w:rsidRPr="00F47A28">
        <w:rPr>
          <w:rFonts w:ascii="XO Thames" w:hAnsi="XO Thames"/>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176A9" w:rsidRPr="00F47A28" w:rsidRDefault="00C176A9" w:rsidP="00C176A9">
      <w:pPr>
        <w:widowControl w:val="0"/>
        <w:spacing w:after="0" w:line="240" w:lineRule="auto"/>
        <w:ind w:firstLine="709"/>
        <w:jc w:val="both"/>
        <w:rPr>
          <w:rFonts w:ascii="XO Thames" w:hAnsi="XO Thames"/>
        </w:rPr>
      </w:pPr>
      <w:r w:rsidRPr="00F47A28">
        <w:rPr>
          <w:rFonts w:ascii="XO Thames" w:hAnsi="XO Thames"/>
        </w:rPr>
        <w:t>7) участник закупки не является офшорной компанией;</w:t>
      </w:r>
    </w:p>
    <w:p w:rsidR="00C176A9" w:rsidRPr="00F47A28" w:rsidRDefault="00C176A9" w:rsidP="00C176A9">
      <w:pPr>
        <w:widowControl w:val="0"/>
        <w:spacing w:after="0" w:line="240" w:lineRule="auto"/>
        <w:ind w:firstLine="709"/>
        <w:jc w:val="both"/>
        <w:rPr>
          <w:rFonts w:ascii="XO Thames" w:hAnsi="XO Thames"/>
        </w:rPr>
      </w:pPr>
      <w:r w:rsidRPr="00F47A28">
        <w:rPr>
          <w:rFonts w:ascii="XO Thames" w:hAnsi="XO Thames"/>
        </w:rPr>
        <w:t xml:space="preserve">8) отсутствие у участника закупки ограничений для участия в закупках, установленных </w:t>
      </w:r>
      <w:r w:rsidRPr="00F47A28">
        <w:rPr>
          <w:rFonts w:ascii="XO Thames" w:hAnsi="XO Thames"/>
        </w:rPr>
        <w:lastRenderedPageBreak/>
        <w:t>законодательством Российской Федерации.</w:t>
      </w:r>
    </w:p>
    <w:p w:rsidR="001C1AB9" w:rsidRPr="00F47A28" w:rsidRDefault="001C1AB9" w:rsidP="001C1AB9">
      <w:pPr>
        <w:widowControl w:val="0"/>
        <w:autoSpaceDE w:val="0"/>
        <w:autoSpaceDN w:val="0"/>
        <w:adjustRightInd w:val="0"/>
        <w:spacing w:after="0" w:line="240" w:lineRule="auto"/>
        <w:contextualSpacing/>
        <w:jc w:val="both"/>
        <w:rPr>
          <w:rFonts w:ascii="XO Thames" w:eastAsia="Times New Roman" w:hAnsi="XO Thames" w:cs="Times New Roman"/>
          <w:b/>
          <w:lang w:eastAsia="ru-RU"/>
        </w:rPr>
      </w:pPr>
    </w:p>
    <w:p w:rsidR="00F11B24" w:rsidRPr="00F47A28" w:rsidRDefault="00C176A9" w:rsidP="001C1AB9">
      <w:pPr>
        <w:spacing w:after="0"/>
        <w:ind w:firstLine="567"/>
        <w:jc w:val="both"/>
        <w:rPr>
          <w:rFonts w:ascii="XO Thames" w:eastAsia="Times New Roman" w:hAnsi="XO Thames" w:cs="Times New Roman"/>
          <w:color w:val="000000"/>
          <w:lang w:eastAsia="ru-RU"/>
        </w:rPr>
      </w:pPr>
      <w:r w:rsidRPr="00F47A28">
        <w:rPr>
          <w:rFonts w:ascii="XO Thames" w:eastAsia="Times New Roman" w:hAnsi="XO Thames" w:cs="Times New Roman"/>
          <w:b/>
          <w:bCs/>
          <w:color w:val="000000"/>
          <w:lang w:eastAsia="ru-RU"/>
        </w:rPr>
        <w:t>10</w:t>
      </w:r>
      <w:r w:rsidR="008F556C" w:rsidRPr="00F47A28">
        <w:rPr>
          <w:rFonts w:ascii="XO Thames" w:eastAsia="Times New Roman" w:hAnsi="XO Thames" w:cs="Times New Roman"/>
          <w:b/>
          <w:bCs/>
          <w:color w:val="000000"/>
          <w:lang w:eastAsia="ru-RU"/>
        </w:rPr>
        <w:t>.</w:t>
      </w:r>
      <w:r w:rsidR="00CE1324" w:rsidRPr="00F47A28">
        <w:rPr>
          <w:rFonts w:ascii="XO Thames" w:eastAsia="Times New Roman" w:hAnsi="XO Thames" w:cs="Times New Roman"/>
          <w:b/>
          <w:bCs/>
          <w:color w:val="000000"/>
          <w:lang w:eastAsia="ru-RU"/>
        </w:rPr>
        <w:t>Информация о возможности и случаях одностороннего расторжения сделки в соответствии с действующим законодательством Российской Федерации: </w:t>
      </w:r>
      <w:r w:rsidR="00E57C1B" w:rsidRPr="00F47A28">
        <w:rPr>
          <w:rFonts w:ascii="XO Thames" w:eastAsia="Times New Roman" w:hAnsi="XO Thames" w:cs="Times New Roman"/>
          <w:color w:val="000000"/>
          <w:lang w:eastAsia="ru-RU"/>
        </w:rPr>
        <w:t xml:space="preserve">Расторжение </w:t>
      </w:r>
      <w:r w:rsidR="001407EA" w:rsidRPr="00F47A28">
        <w:rPr>
          <w:rFonts w:ascii="XO Thames" w:eastAsia="Times New Roman" w:hAnsi="XO Thames" w:cs="Times New Roman"/>
          <w:color w:val="000000"/>
          <w:lang w:eastAsia="ru-RU"/>
        </w:rPr>
        <w:t>Договора</w:t>
      </w:r>
      <w:r w:rsidR="00E57C1B" w:rsidRPr="00F47A28">
        <w:rPr>
          <w:rFonts w:ascii="XO Thames" w:eastAsia="Times New Roman" w:hAnsi="XO Thames" w:cs="Times New Roman"/>
          <w:color w:val="000000"/>
          <w:lang w:eastAsia="ru-RU"/>
        </w:rPr>
        <w:t xml:space="preserve"> допускается по соглашению сторон, по решению суда, в случае одностороннего отказа стороны </w:t>
      </w:r>
      <w:r w:rsidR="001407EA" w:rsidRPr="00F47A28">
        <w:rPr>
          <w:rFonts w:ascii="XO Thames" w:eastAsia="Times New Roman" w:hAnsi="XO Thames" w:cs="Times New Roman"/>
          <w:color w:val="000000"/>
          <w:lang w:eastAsia="ru-RU"/>
        </w:rPr>
        <w:t>Договора</w:t>
      </w:r>
      <w:r w:rsidR="00E57C1B" w:rsidRPr="00F47A28">
        <w:rPr>
          <w:rFonts w:ascii="XO Thames" w:eastAsia="Times New Roman" w:hAnsi="XO Thames" w:cs="Times New Roman"/>
          <w:color w:val="000000"/>
          <w:lang w:eastAsia="ru-RU"/>
        </w:rPr>
        <w:t xml:space="preserve"> от исполнения </w:t>
      </w:r>
      <w:r w:rsidR="001407EA" w:rsidRPr="00F47A28">
        <w:rPr>
          <w:rFonts w:ascii="XO Thames" w:eastAsia="Times New Roman" w:hAnsi="XO Thames" w:cs="Times New Roman"/>
          <w:color w:val="000000"/>
          <w:lang w:eastAsia="ru-RU"/>
        </w:rPr>
        <w:t>Договора</w:t>
      </w:r>
      <w:r w:rsidR="00E57C1B" w:rsidRPr="00F47A28">
        <w:rPr>
          <w:rFonts w:ascii="XO Thames" w:eastAsia="Times New Roman" w:hAnsi="XO Thames" w:cs="Times New Roman"/>
          <w:color w:val="000000"/>
          <w:lang w:eastAsia="ru-RU"/>
        </w:rPr>
        <w:t xml:space="preserve"> в соответствии с </w:t>
      </w:r>
      <w:r w:rsidR="008F556C" w:rsidRPr="00F47A28">
        <w:rPr>
          <w:rFonts w:ascii="XO Thames" w:eastAsia="Times New Roman" w:hAnsi="XO Thames" w:cs="Times New Roman"/>
          <w:color w:val="000000"/>
          <w:lang w:eastAsia="ru-RU"/>
        </w:rPr>
        <w:t>гражданским законодательством (</w:t>
      </w:r>
      <w:r w:rsidR="00E57C1B" w:rsidRPr="00F47A28">
        <w:rPr>
          <w:rFonts w:ascii="XO Thames" w:eastAsia="Times New Roman" w:hAnsi="XO Thames" w:cs="Times New Roman"/>
          <w:color w:val="000000"/>
          <w:lang w:eastAsia="ru-RU"/>
        </w:rPr>
        <w:t>ч. 8 - 25 ст.95 ФЗ №44-ФЗ)</w:t>
      </w:r>
      <w:r w:rsidR="00F2075E" w:rsidRPr="00F47A28">
        <w:rPr>
          <w:rFonts w:ascii="XO Thames" w:eastAsia="Times New Roman" w:hAnsi="XO Thames" w:cs="Times New Roman"/>
          <w:color w:val="000000"/>
          <w:lang w:eastAsia="ru-RU"/>
        </w:rPr>
        <w:t>.</w:t>
      </w:r>
    </w:p>
    <w:p w:rsidR="000D536C" w:rsidRPr="00F47A28" w:rsidRDefault="000D536C" w:rsidP="00F2075E">
      <w:pPr>
        <w:spacing w:after="0"/>
        <w:ind w:firstLine="567"/>
        <w:rPr>
          <w:rFonts w:ascii="XO Thames" w:eastAsia="Times New Roman" w:hAnsi="XO Thames" w:cs="Times New Roman"/>
          <w:b/>
          <w:bCs/>
          <w:color w:val="000000"/>
          <w:lang w:eastAsia="ru-RU"/>
        </w:rPr>
      </w:pPr>
    </w:p>
    <w:p w:rsidR="000D536C" w:rsidRPr="00F47A28" w:rsidRDefault="000D536C" w:rsidP="000D536C">
      <w:pPr>
        <w:spacing w:after="0" w:line="240" w:lineRule="auto"/>
        <w:rPr>
          <w:rFonts w:ascii="XO Thames" w:eastAsia="Times New Roman" w:hAnsi="XO Thames" w:cs="Times New Roman"/>
          <w:color w:val="000000"/>
          <w:lang w:eastAsia="ru-RU"/>
        </w:rPr>
      </w:pPr>
      <w:r w:rsidRPr="00F47A28">
        <w:rPr>
          <w:rFonts w:ascii="XO Thames" w:eastAsia="Times New Roman" w:hAnsi="XO Thames" w:cs="Times New Roman"/>
          <w:bCs/>
          <w:color w:val="000000"/>
          <w:lang w:eastAsia="ru-RU"/>
        </w:rPr>
        <w:t>Дата и время начала закупочной сессии: </w:t>
      </w:r>
      <w:r w:rsidR="001A48CD" w:rsidRPr="00F47A28">
        <w:rPr>
          <w:rFonts w:ascii="XO Thames" w:eastAsia="Times New Roman" w:hAnsi="XO Thames" w:cs="Times New Roman"/>
          <w:bCs/>
          <w:color w:val="000000"/>
          <w:lang w:eastAsia="ru-RU"/>
        </w:rPr>
        <w:t>______</w:t>
      </w:r>
      <w:r w:rsidR="00ED352E" w:rsidRPr="00F47A28">
        <w:rPr>
          <w:rFonts w:ascii="XO Thames" w:eastAsia="Times New Roman" w:hAnsi="XO Thames" w:cs="Times New Roman"/>
          <w:bCs/>
          <w:color w:val="000000"/>
          <w:lang w:eastAsia="ru-RU"/>
        </w:rPr>
        <w:t>.</w:t>
      </w:r>
      <w:r w:rsidR="007A597A" w:rsidRPr="00F47A28">
        <w:rPr>
          <w:rFonts w:ascii="XO Thames" w:eastAsia="Times New Roman" w:hAnsi="XO Thames" w:cs="Times New Roman"/>
          <w:bCs/>
          <w:color w:val="000000"/>
          <w:lang w:eastAsia="ru-RU"/>
        </w:rPr>
        <w:t>202</w:t>
      </w:r>
      <w:r w:rsidR="001700F2">
        <w:rPr>
          <w:rFonts w:ascii="XO Thames" w:eastAsia="Times New Roman" w:hAnsi="XO Thames" w:cs="Times New Roman"/>
          <w:bCs/>
          <w:color w:val="000000"/>
          <w:lang w:eastAsia="ru-RU"/>
        </w:rPr>
        <w:t>6</w:t>
      </w:r>
    </w:p>
    <w:p w:rsidR="000D536C" w:rsidRPr="00F47A28" w:rsidRDefault="000D536C" w:rsidP="000D536C">
      <w:pPr>
        <w:spacing w:after="0"/>
        <w:rPr>
          <w:rFonts w:ascii="XO Thames" w:eastAsia="Times New Roman" w:hAnsi="XO Thames" w:cs="Times New Roman"/>
          <w:color w:val="000000"/>
          <w:lang w:eastAsia="ru-RU"/>
        </w:rPr>
      </w:pPr>
      <w:r w:rsidRPr="00F47A28">
        <w:rPr>
          <w:rFonts w:ascii="XO Thames" w:eastAsia="Times New Roman" w:hAnsi="XO Thames" w:cs="Times New Roman"/>
          <w:color w:val="000000"/>
          <w:lang w:eastAsia="ru-RU"/>
        </w:rPr>
        <w:br/>
      </w:r>
      <w:r w:rsidRPr="00F47A28">
        <w:rPr>
          <w:rFonts w:ascii="XO Thames" w:eastAsia="Times New Roman" w:hAnsi="XO Thames" w:cs="Times New Roman"/>
          <w:bCs/>
          <w:color w:val="000000"/>
          <w:lang w:eastAsia="ru-RU"/>
        </w:rPr>
        <w:t xml:space="preserve">Дата и время окончания закупочной </w:t>
      </w:r>
      <w:proofErr w:type="gramStart"/>
      <w:r w:rsidRPr="00F47A28">
        <w:rPr>
          <w:rFonts w:ascii="XO Thames" w:eastAsia="Times New Roman" w:hAnsi="XO Thames" w:cs="Times New Roman"/>
          <w:bCs/>
          <w:color w:val="000000"/>
          <w:lang w:eastAsia="ru-RU"/>
        </w:rPr>
        <w:t>сессии:</w:t>
      </w:r>
      <w:r w:rsidR="001A48CD" w:rsidRPr="00F47A28">
        <w:rPr>
          <w:rFonts w:ascii="XO Thames" w:eastAsia="Times New Roman" w:hAnsi="XO Thames" w:cs="Times New Roman"/>
          <w:color w:val="000000"/>
          <w:lang w:eastAsia="ru-RU"/>
        </w:rPr>
        <w:t>_</w:t>
      </w:r>
      <w:proofErr w:type="gramEnd"/>
      <w:r w:rsidR="001A48CD" w:rsidRPr="00F47A28">
        <w:rPr>
          <w:rFonts w:ascii="XO Thames" w:eastAsia="Times New Roman" w:hAnsi="XO Thames" w:cs="Times New Roman"/>
          <w:color w:val="000000"/>
          <w:lang w:eastAsia="ru-RU"/>
        </w:rPr>
        <w:t>______</w:t>
      </w:r>
      <w:r w:rsidR="00FA1D31" w:rsidRPr="00F47A28">
        <w:rPr>
          <w:rFonts w:ascii="XO Thames" w:eastAsia="Times New Roman" w:hAnsi="XO Thames" w:cs="Times New Roman"/>
          <w:color w:val="000000"/>
          <w:lang w:eastAsia="ru-RU"/>
        </w:rPr>
        <w:t>2</w:t>
      </w:r>
      <w:r w:rsidR="007A597A" w:rsidRPr="00F47A28">
        <w:rPr>
          <w:rFonts w:ascii="XO Thames" w:eastAsia="Times New Roman" w:hAnsi="XO Thames" w:cs="Times New Roman"/>
          <w:color w:val="000000"/>
          <w:lang w:eastAsia="ru-RU"/>
        </w:rPr>
        <w:t>02</w:t>
      </w:r>
      <w:r w:rsidR="001700F2">
        <w:rPr>
          <w:rFonts w:ascii="XO Thames" w:eastAsia="Times New Roman" w:hAnsi="XO Thames" w:cs="Times New Roman"/>
          <w:color w:val="000000"/>
          <w:lang w:eastAsia="ru-RU"/>
        </w:rPr>
        <w:t>6</w:t>
      </w:r>
    </w:p>
    <w:p w:rsidR="000D536C" w:rsidRPr="00F47A28" w:rsidRDefault="000D536C" w:rsidP="000D536C">
      <w:pPr>
        <w:spacing w:after="0"/>
        <w:rPr>
          <w:rFonts w:ascii="XO Thames" w:hAnsi="XO Thames" w:cs="Times New Roman"/>
        </w:rPr>
      </w:pPr>
      <w:r w:rsidRPr="00F47A28">
        <w:rPr>
          <w:rFonts w:ascii="XO Thames" w:eastAsia="Times New Roman" w:hAnsi="XO Thames" w:cs="Times New Roman"/>
          <w:color w:val="000000"/>
          <w:lang w:eastAsia="ru-RU"/>
        </w:rPr>
        <w:br/>
      </w:r>
      <w:r w:rsidRPr="00F47A28">
        <w:rPr>
          <w:rFonts w:ascii="XO Thames" w:eastAsia="Times New Roman" w:hAnsi="XO Thames" w:cs="Times New Roman"/>
          <w:bCs/>
          <w:color w:val="000000"/>
          <w:lang w:eastAsia="ru-RU"/>
        </w:rPr>
        <w:t>Планируемая дата заключения договора: </w:t>
      </w:r>
      <w:r w:rsidR="001A48CD" w:rsidRPr="00F47A28">
        <w:rPr>
          <w:rFonts w:ascii="XO Thames" w:eastAsia="Times New Roman" w:hAnsi="XO Thames" w:cs="Times New Roman"/>
          <w:color w:val="000000"/>
          <w:lang w:eastAsia="ru-RU"/>
        </w:rPr>
        <w:t>______</w:t>
      </w:r>
      <w:r w:rsidR="007A597A" w:rsidRPr="00F47A28">
        <w:rPr>
          <w:rFonts w:ascii="XO Thames" w:eastAsia="Times New Roman" w:hAnsi="XO Thames" w:cs="Times New Roman"/>
          <w:color w:val="000000"/>
          <w:lang w:eastAsia="ru-RU"/>
        </w:rPr>
        <w:t>.202</w:t>
      </w:r>
      <w:r w:rsidR="001700F2">
        <w:rPr>
          <w:rFonts w:ascii="XO Thames" w:eastAsia="Times New Roman" w:hAnsi="XO Thames" w:cs="Times New Roman"/>
          <w:color w:val="000000"/>
          <w:lang w:eastAsia="ru-RU"/>
        </w:rPr>
        <w:t>6</w:t>
      </w:r>
    </w:p>
    <w:p w:rsidR="000D536C" w:rsidRPr="00F47A28" w:rsidRDefault="000D536C" w:rsidP="000D536C">
      <w:pPr>
        <w:spacing w:after="0" w:line="240" w:lineRule="auto"/>
        <w:rPr>
          <w:rFonts w:ascii="XO Thames" w:eastAsia="Times New Roman" w:hAnsi="XO Thames" w:cs="Times New Roman"/>
          <w:bCs/>
          <w:color w:val="000000"/>
          <w:lang w:eastAsia="ru-RU"/>
        </w:rPr>
      </w:pPr>
    </w:p>
    <w:p w:rsidR="000D536C" w:rsidRPr="00F47A28" w:rsidRDefault="000D536C" w:rsidP="000D536C">
      <w:pPr>
        <w:spacing w:after="0"/>
        <w:ind w:firstLine="708"/>
        <w:rPr>
          <w:rFonts w:ascii="XO Thames" w:eastAsia="Times New Roman" w:hAnsi="XO Thames" w:cs="Times New Roman"/>
          <w:b/>
          <w:color w:val="000000"/>
          <w:lang w:eastAsia="ru-RU"/>
        </w:rPr>
      </w:pPr>
    </w:p>
    <w:p w:rsidR="000D536C" w:rsidRPr="00F47A28" w:rsidRDefault="00053161" w:rsidP="000D536C">
      <w:pPr>
        <w:spacing w:after="0"/>
        <w:ind w:firstLine="708"/>
        <w:rPr>
          <w:rFonts w:ascii="XO Thames" w:eastAsia="Times New Roman" w:hAnsi="XO Thames" w:cs="Times New Roman"/>
          <w:b/>
          <w:color w:val="000000"/>
          <w:lang w:eastAsia="ru-RU"/>
        </w:rPr>
      </w:pPr>
      <w:r w:rsidRPr="00F47A28">
        <w:rPr>
          <w:rFonts w:ascii="XO Thames" w:eastAsia="Times New Roman" w:hAnsi="XO Thames" w:cs="Times New Roman"/>
          <w:b/>
          <w:color w:val="000000"/>
          <w:lang w:eastAsia="ru-RU"/>
        </w:rPr>
        <w:t>1</w:t>
      </w:r>
      <w:r w:rsidR="00647C18" w:rsidRPr="00F47A28">
        <w:rPr>
          <w:rFonts w:ascii="XO Thames" w:eastAsia="Times New Roman" w:hAnsi="XO Thames" w:cs="Times New Roman"/>
          <w:b/>
          <w:color w:val="000000"/>
          <w:lang w:eastAsia="ru-RU"/>
        </w:rPr>
        <w:t>1</w:t>
      </w:r>
      <w:r w:rsidR="000D536C" w:rsidRPr="00F47A28">
        <w:rPr>
          <w:rFonts w:ascii="XO Thames" w:eastAsia="Times New Roman" w:hAnsi="XO Thames" w:cs="Times New Roman"/>
          <w:b/>
          <w:color w:val="000000"/>
          <w:lang w:eastAsia="ru-RU"/>
        </w:rPr>
        <w:t>. Проект договора:</w:t>
      </w:r>
    </w:p>
    <w:p w:rsidR="000D536C" w:rsidRPr="00F47A28" w:rsidRDefault="000D536C" w:rsidP="000D536C">
      <w:pPr>
        <w:spacing w:after="0"/>
        <w:rPr>
          <w:rFonts w:ascii="XO Thames" w:hAnsi="XO Thames" w:cs="Times New Roman"/>
        </w:rPr>
      </w:pPr>
    </w:p>
    <w:p w:rsidR="00553BBC" w:rsidRPr="00F47A28" w:rsidRDefault="00525C39" w:rsidP="00553BBC">
      <w:pPr>
        <w:widowControl w:val="0"/>
        <w:spacing w:after="0" w:line="240" w:lineRule="auto"/>
        <w:ind w:firstLine="709"/>
        <w:rPr>
          <w:rFonts w:ascii="XO Thames" w:eastAsia="Times New Roman" w:hAnsi="XO Thames" w:cs="Times New Roman"/>
          <w:lang w:eastAsia="ru-RU"/>
        </w:rPr>
      </w:pPr>
      <w:r w:rsidRPr="00F47A28">
        <w:rPr>
          <w:rFonts w:ascii="XO Thames" w:eastAsia="Times New Roman" w:hAnsi="XO Thames" w:cs="Times New Roman"/>
          <w:b/>
          <w:lang w:eastAsia="ru-RU"/>
        </w:rPr>
        <w:t xml:space="preserve">                  Договор</w:t>
      </w:r>
      <w:r w:rsidR="000D536C" w:rsidRPr="00F47A28">
        <w:rPr>
          <w:rFonts w:ascii="XO Thames" w:eastAsia="Times New Roman" w:hAnsi="XO Thames" w:cs="Times New Roman"/>
          <w:b/>
          <w:lang w:eastAsia="ru-RU"/>
        </w:rPr>
        <w:t xml:space="preserve"> </w:t>
      </w:r>
      <w:r w:rsidR="00907B27" w:rsidRPr="00F47A28">
        <w:rPr>
          <w:rFonts w:ascii="XO Thames" w:eastAsia="Times New Roman" w:hAnsi="XO Thames" w:cs="Times New Roman"/>
          <w:b/>
          <w:lang w:eastAsia="ru-RU"/>
        </w:rPr>
        <w:t>№</w:t>
      </w:r>
      <w:r w:rsidR="000D536C" w:rsidRPr="00F47A28">
        <w:rPr>
          <w:rFonts w:ascii="XO Thames" w:eastAsia="Times New Roman" w:hAnsi="XO Thames" w:cs="Times New Roman"/>
          <w:b/>
          <w:lang w:eastAsia="ru-RU"/>
        </w:rPr>
        <w:t xml:space="preserve"> </w:t>
      </w:r>
      <w:r w:rsidR="00074C1E" w:rsidRPr="00F47A28">
        <w:rPr>
          <w:rFonts w:ascii="XO Thames" w:eastAsia="Times New Roman" w:hAnsi="XO Thames" w:cs="Times New Roman"/>
          <w:lang w:eastAsia="ru-RU"/>
        </w:rPr>
        <w:t xml:space="preserve"> </w:t>
      </w:r>
      <w:r w:rsidR="00553BBC" w:rsidRPr="00F47A28">
        <w:rPr>
          <w:rFonts w:ascii="XO Thames" w:eastAsia="Times New Roman" w:hAnsi="XO Thames" w:cs="Times New Roman"/>
          <w:lang w:eastAsia="ru-RU"/>
        </w:rPr>
        <w:t xml:space="preserve"> _______________</w:t>
      </w:r>
    </w:p>
    <w:p w:rsidR="00553BBC" w:rsidRPr="00F47A28" w:rsidRDefault="00553BBC" w:rsidP="00553BBC">
      <w:pPr>
        <w:widowControl w:val="0"/>
        <w:spacing w:after="0" w:line="240" w:lineRule="auto"/>
        <w:ind w:firstLine="709"/>
        <w:jc w:val="both"/>
        <w:rPr>
          <w:rFonts w:ascii="XO Thames" w:eastAsia="Times New Roman" w:hAnsi="XO Thames" w:cs="Times New Roman"/>
          <w:sz w:val="16"/>
          <w:szCs w:val="16"/>
          <w:lang w:eastAsia="ru-RU"/>
        </w:rPr>
      </w:pPr>
    </w:p>
    <w:p w:rsidR="00553BBC" w:rsidRPr="00F47A28" w:rsidRDefault="00553BBC" w:rsidP="00553BBC">
      <w:pPr>
        <w:widowControl w:val="0"/>
        <w:spacing w:after="0" w:line="240" w:lineRule="auto"/>
        <w:ind w:firstLine="709"/>
        <w:jc w:val="both"/>
        <w:rPr>
          <w:rFonts w:ascii="XO Thames" w:eastAsia="Times New Roman" w:hAnsi="XO Thames" w:cs="Times New Roman"/>
          <w:lang w:eastAsia="ru-RU"/>
        </w:rPr>
      </w:pPr>
    </w:p>
    <w:p w:rsidR="00553BBC" w:rsidRPr="00F47A28" w:rsidRDefault="00553BBC" w:rsidP="00553BBC">
      <w:pPr>
        <w:widowControl w:val="0"/>
        <w:spacing w:after="0" w:line="240" w:lineRule="auto"/>
        <w:ind w:firstLine="709"/>
        <w:jc w:val="both"/>
        <w:rPr>
          <w:rFonts w:ascii="XO Thames" w:eastAsia="Times New Roman" w:hAnsi="XO Thames" w:cs="Times New Roman"/>
          <w:lang w:eastAsia="ru-RU"/>
        </w:rPr>
      </w:pPr>
      <w:r w:rsidRPr="00F47A28">
        <w:rPr>
          <w:rFonts w:ascii="XO Thames" w:eastAsia="Times New Roman" w:hAnsi="XO Thames" w:cs="Times New Roman"/>
          <w:lang w:eastAsia="ru-RU"/>
        </w:rPr>
        <w:t>г. Челябинск</w:t>
      </w:r>
      <w:r w:rsidRPr="00F47A28">
        <w:rPr>
          <w:rFonts w:ascii="XO Thames" w:eastAsia="Times New Roman" w:hAnsi="XO Thames" w:cs="Times New Roman"/>
          <w:lang w:eastAsia="ru-RU"/>
        </w:rPr>
        <w:tab/>
      </w:r>
      <w:r w:rsidRPr="00F47A28">
        <w:rPr>
          <w:rFonts w:ascii="XO Thames" w:eastAsia="Times New Roman" w:hAnsi="XO Thames" w:cs="Times New Roman"/>
          <w:lang w:eastAsia="ru-RU"/>
        </w:rPr>
        <w:tab/>
      </w:r>
      <w:r w:rsidRPr="00F47A28">
        <w:rPr>
          <w:rFonts w:ascii="XO Thames" w:eastAsia="Times New Roman" w:hAnsi="XO Thames" w:cs="Times New Roman"/>
          <w:lang w:eastAsia="ru-RU"/>
        </w:rPr>
        <w:tab/>
      </w:r>
      <w:r w:rsidRPr="00F47A28">
        <w:rPr>
          <w:rFonts w:ascii="XO Thames" w:eastAsia="Times New Roman" w:hAnsi="XO Thames" w:cs="Times New Roman"/>
          <w:lang w:eastAsia="ru-RU"/>
        </w:rPr>
        <w:tab/>
      </w:r>
      <w:r w:rsidRPr="00F47A28">
        <w:rPr>
          <w:rFonts w:ascii="XO Thames" w:eastAsia="Times New Roman" w:hAnsi="XO Thames" w:cs="Times New Roman"/>
          <w:lang w:eastAsia="ru-RU"/>
        </w:rPr>
        <w:tab/>
      </w:r>
      <w:r w:rsidRPr="00F47A28">
        <w:rPr>
          <w:rFonts w:ascii="XO Thames" w:eastAsia="Times New Roman" w:hAnsi="XO Thames" w:cs="Times New Roman"/>
          <w:lang w:eastAsia="ru-RU"/>
        </w:rPr>
        <w:tab/>
      </w:r>
      <w:r w:rsidRPr="00F47A28">
        <w:rPr>
          <w:rFonts w:ascii="XO Thames" w:eastAsia="Times New Roman" w:hAnsi="XO Thames" w:cs="Times New Roman"/>
          <w:lang w:eastAsia="ru-RU"/>
        </w:rPr>
        <w:tab/>
      </w:r>
      <w:r w:rsidRPr="00F47A28">
        <w:rPr>
          <w:rFonts w:ascii="XO Thames" w:eastAsia="Times New Roman" w:hAnsi="XO Thames" w:cs="Times New Roman"/>
          <w:lang w:eastAsia="ru-RU"/>
        </w:rPr>
        <w:tab/>
        <w:t xml:space="preserve"> </w:t>
      </w:r>
      <w:proofErr w:type="gramStart"/>
      <w:r w:rsidRPr="00F47A28">
        <w:rPr>
          <w:rFonts w:ascii="XO Thames" w:eastAsia="Times New Roman" w:hAnsi="XO Thames" w:cs="Times New Roman"/>
          <w:lang w:eastAsia="ru-RU"/>
        </w:rPr>
        <w:t xml:space="preserve">   </w:t>
      </w:r>
      <w:r w:rsidR="007A597A" w:rsidRPr="00F47A28">
        <w:rPr>
          <w:rFonts w:ascii="XO Thames" w:eastAsia="Times New Roman" w:hAnsi="XO Thames" w:cs="Times New Roman"/>
          <w:lang w:eastAsia="ru-RU"/>
        </w:rPr>
        <w:t>«</w:t>
      </w:r>
      <w:proofErr w:type="gramEnd"/>
      <w:r w:rsidR="007A597A" w:rsidRPr="00F47A28">
        <w:rPr>
          <w:rFonts w:ascii="XO Thames" w:eastAsia="Times New Roman" w:hAnsi="XO Thames" w:cs="Times New Roman"/>
          <w:lang w:eastAsia="ru-RU"/>
        </w:rPr>
        <w:t>___»_______ 202</w:t>
      </w:r>
      <w:r w:rsidR="001700F2">
        <w:rPr>
          <w:rFonts w:ascii="XO Thames" w:eastAsia="Times New Roman" w:hAnsi="XO Thames" w:cs="Times New Roman"/>
          <w:lang w:eastAsia="ru-RU"/>
        </w:rPr>
        <w:t>6</w:t>
      </w:r>
      <w:r w:rsidRPr="00F47A28">
        <w:rPr>
          <w:rFonts w:ascii="XO Thames" w:eastAsia="Times New Roman" w:hAnsi="XO Thames" w:cs="Times New Roman"/>
          <w:lang w:eastAsia="ru-RU"/>
        </w:rPr>
        <w:t xml:space="preserve"> г.</w:t>
      </w:r>
    </w:p>
    <w:p w:rsidR="00553BBC" w:rsidRPr="00F47A28" w:rsidRDefault="00553BBC" w:rsidP="00553BBC">
      <w:pPr>
        <w:widowControl w:val="0"/>
        <w:spacing w:after="0" w:line="240" w:lineRule="auto"/>
        <w:ind w:firstLine="709"/>
        <w:jc w:val="both"/>
        <w:rPr>
          <w:rFonts w:ascii="XO Thames" w:eastAsia="Times New Roman" w:hAnsi="XO Thames" w:cs="Times New Roman"/>
          <w:sz w:val="16"/>
          <w:szCs w:val="16"/>
          <w:lang w:eastAsia="ru-RU"/>
        </w:rPr>
      </w:pPr>
    </w:p>
    <w:p w:rsidR="00553BBC" w:rsidRPr="00F47A28" w:rsidRDefault="00553BBC" w:rsidP="00553BBC">
      <w:pPr>
        <w:widowControl w:val="0"/>
        <w:spacing w:after="0" w:line="240" w:lineRule="auto"/>
        <w:ind w:firstLine="709"/>
        <w:jc w:val="both"/>
        <w:rPr>
          <w:rFonts w:ascii="XO Thames" w:eastAsia="Times New Roman" w:hAnsi="XO Thames" w:cs="Times New Roman"/>
          <w:lang w:eastAsia="ru-RU"/>
        </w:rPr>
      </w:pPr>
    </w:p>
    <w:p w:rsidR="00DF5266" w:rsidRPr="00F47A28" w:rsidRDefault="00DF5266" w:rsidP="00DF5266">
      <w:pPr>
        <w:widowControl w:val="0"/>
        <w:spacing w:after="0" w:line="240" w:lineRule="auto"/>
        <w:ind w:firstLine="709"/>
        <w:jc w:val="both"/>
        <w:rPr>
          <w:rFonts w:ascii="XO Thames" w:eastAsia="Times New Roman" w:hAnsi="XO Thames" w:cs="Times New Roman"/>
          <w:lang w:eastAsia="ru-RU"/>
        </w:rPr>
      </w:pPr>
      <w:r w:rsidRPr="00F47A28">
        <w:rPr>
          <w:rFonts w:ascii="XO Thames" w:eastAsia="Times New Roman" w:hAnsi="XO Thames" w:cs="Times New Roman"/>
          <w:lang w:eastAsia="ru-RU"/>
        </w:rPr>
        <w:t xml:space="preserve">Федеральное казенное </w:t>
      </w:r>
      <w:proofErr w:type="gramStart"/>
      <w:r w:rsidRPr="00F47A28">
        <w:rPr>
          <w:rFonts w:ascii="XO Thames" w:eastAsia="Times New Roman" w:hAnsi="XO Thames" w:cs="Times New Roman"/>
          <w:lang w:eastAsia="ru-RU"/>
        </w:rPr>
        <w:t>учреждение  «</w:t>
      </w:r>
      <w:proofErr w:type="gramEnd"/>
      <w:r w:rsidRPr="00F47A28">
        <w:rPr>
          <w:rFonts w:ascii="XO Thames" w:eastAsia="Times New Roman" w:hAnsi="XO Thames" w:cs="Times New Roman"/>
          <w:lang w:eastAsia="ru-RU"/>
        </w:rPr>
        <w:t>Исправительная колония № 1  Главного управления Федеральной службы исполнения наказаний  по Челябинской области» (ФКУ ИК-1  ГУФСИН России по Челябинской области), выступающее от имени Российской Федерации,  именуемое в дальн</w:t>
      </w:r>
      <w:r w:rsidR="00F47A28" w:rsidRPr="00F47A28">
        <w:rPr>
          <w:rFonts w:ascii="XO Thames" w:eastAsia="Times New Roman" w:hAnsi="XO Thames" w:cs="Times New Roman"/>
          <w:lang w:eastAsia="ru-RU"/>
        </w:rPr>
        <w:t xml:space="preserve">ейшем «Заказчик», в лице </w:t>
      </w:r>
      <w:r w:rsidRPr="00F47A28">
        <w:rPr>
          <w:rFonts w:ascii="XO Thames" w:eastAsia="Times New Roman" w:hAnsi="XO Thames" w:cs="Times New Roman"/>
          <w:lang w:eastAsia="ru-RU"/>
        </w:rPr>
        <w:t xml:space="preserve"> </w:t>
      </w:r>
      <w:r w:rsidR="00F47A28" w:rsidRPr="00F47A28">
        <w:rPr>
          <w:rFonts w:ascii="XO Thames" w:eastAsia="Times New Roman" w:hAnsi="XO Thames" w:cs="Times New Roman"/>
          <w:lang w:eastAsia="ru-RU"/>
        </w:rPr>
        <w:t>_____________________</w:t>
      </w:r>
      <w:r w:rsidRPr="00F47A28">
        <w:rPr>
          <w:rFonts w:ascii="XO Thames" w:eastAsia="Times New Roman" w:hAnsi="XO Thames" w:cs="Times New Roman"/>
          <w:lang w:eastAsia="ru-RU"/>
        </w:rPr>
        <w:t xml:space="preserve"> , действующего на основании</w:t>
      </w:r>
      <w:r w:rsidR="00F47A28" w:rsidRPr="00F47A28">
        <w:rPr>
          <w:rFonts w:ascii="XO Thames" w:eastAsia="Times New Roman" w:hAnsi="XO Thames" w:cs="Times New Roman"/>
          <w:lang w:eastAsia="ru-RU"/>
        </w:rPr>
        <w:t>_____________</w:t>
      </w:r>
      <w:r w:rsidRPr="00F47A28">
        <w:rPr>
          <w:rFonts w:ascii="XO Thames" w:eastAsia="Times New Roman" w:hAnsi="XO Thames" w:cs="Times New Roman"/>
          <w:lang w:eastAsia="ru-RU"/>
        </w:rPr>
        <w:t xml:space="preserve">, с одной стороны и </w:t>
      </w:r>
    </w:p>
    <w:p w:rsidR="004C0EA7" w:rsidRPr="00F47A28" w:rsidRDefault="00DF5266" w:rsidP="00DF5266">
      <w:pPr>
        <w:widowControl w:val="0"/>
        <w:spacing w:after="0" w:line="240" w:lineRule="auto"/>
        <w:ind w:firstLine="709"/>
        <w:jc w:val="both"/>
        <w:rPr>
          <w:rFonts w:ascii="XO Thames" w:eastAsia="Times New Roman" w:hAnsi="XO Thames" w:cs="Times New Roman"/>
          <w:sz w:val="10"/>
          <w:szCs w:val="10"/>
          <w:lang w:eastAsia="ru-RU"/>
        </w:rPr>
      </w:pPr>
      <w:r w:rsidRPr="00F47A28">
        <w:rPr>
          <w:rFonts w:ascii="XO Thames" w:eastAsia="Times New Roman" w:hAnsi="XO Thames" w:cs="Times New Roman"/>
          <w:lang w:eastAsia="ru-RU"/>
        </w:rPr>
        <w:tab/>
        <w:t>_____________________, именуемое в дальнейшем «Исполнитель» в лице ____________________, действующего на основании ____________</w:t>
      </w:r>
      <w:proofErr w:type="gramStart"/>
      <w:r w:rsidRPr="00F47A28">
        <w:rPr>
          <w:rFonts w:ascii="XO Thames" w:eastAsia="Times New Roman" w:hAnsi="XO Thames" w:cs="Times New Roman"/>
          <w:lang w:eastAsia="ru-RU"/>
        </w:rPr>
        <w:t>_,  с</w:t>
      </w:r>
      <w:proofErr w:type="gramEnd"/>
      <w:r w:rsidRPr="00F47A28">
        <w:rPr>
          <w:rFonts w:ascii="XO Thames" w:eastAsia="Times New Roman" w:hAnsi="XO Thames" w:cs="Times New Roman"/>
          <w:lang w:eastAsia="ru-RU"/>
        </w:rPr>
        <w:t xml:space="preserve"> другой стороны, заключили настоящий договор, п.4 ч.1 ст.93 ФЗ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rsidR="004C0EA7" w:rsidRPr="00F47A28" w:rsidRDefault="004C0EA7" w:rsidP="004C0EA7">
      <w:pPr>
        <w:widowControl w:val="0"/>
        <w:spacing w:after="0" w:line="240" w:lineRule="auto"/>
        <w:ind w:firstLine="709"/>
        <w:jc w:val="center"/>
        <w:rPr>
          <w:rFonts w:ascii="XO Thames" w:eastAsia="Times New Roman" w:hAnsi="XO Thames" w:cs="Times New Roman"/>
          <w:b/>
          <w:lang w:eastAsia="ru-RU"/>
        </w:rPr>
      </w:pPr>
      <w:r w:rsidRPr="00F47A28">
        <w:rPr>
          <w:rFonts w:ascii="XO Thames" w:eastAsia="Times New Roman" w:hAnsi="XO Thames" w:cs="Times New Roman"/>
          <w:b/>
          <w:lang w:eastAsia="ru-RU"/>
        </w:rPr>
        <w:t xml:space="preserve">1. Предмет </w:t>
      </w:r>
      <w:r w:rsidR="00B3423A" w:rsidRPr="00F47A28">
        <w:rPr>
          <w:rFonts w:ascii="XO Thames" w:eastAsia="Times New Roman" w:hAnsi="XO Thames" w:cs="Times New Roman"/>
          <w:b/>
          <w:lang w:eastAsia="ru-RU"/>
        </w:rPr>
        <w:t>договора</w:t>
      </w:r>
    </w:p>
    <w:p w:rsidR="00634A95" w:rsidRPr="00F47A28" w:rsidRDefault="00634A95" w:rsidP="00634A95">
      <w:pPr>
        <w:widowControl w:val="0"/>
        <w:spacing w:after="0" w:line="240" w:lineRule="auto"/>
        <w:ind w:firstLine="709"/>
        <w:jc w:val="both"/>
        <w:rPr>
          <w:rFonts w:ascii="XO Thames" w:eastAsia="Times New Roman" w:hAnsi="XO Thames" w:cs="Times New Roman"/>
          <w:lang w:eastAsia="ru-RU"/>
        </w:rPr>
      </w:pPr>
      <w:r w:rsidRPr="00F47A28">
        <w:rPr>
          <w:rFonts w:ascii="XO Thames" w:eastAsia="Times New Roman" w:hAnsi="XO Thames" w:cs="Times New Roman"/>
          <w:lang w:eastAsia="ru-RU"/>
        </w:rPr>
        <w:t>1.1. Исполнитель по заданию Заказчика обязуется оказать транспортно-экспедиционные услуги по перевозке продукции (вещевое имущество и обувь) от места расположения заказчика до органов и подразделений ФСИН России, расположенных в различных городах РФ, на грузовых автомобилях соответствующей грузоподъемности, отвечающих установленным законодательством требованиям, оборудованных тентом либо промбудкой, для защиты груза от воздействия атмосферных осадков, пыли и грязи, согласно перечню направлений, (Приложение № 1, являющееся неотъемлемой частью настоящего Договора), а Заказчик обязуется оплатить эти услуги.</w:t>
      </w:r>
    </w:p>
    <w:p w:rsidR="00634A95" w:rsidRPr="00F47A28" w:rsidRDefault="00634A95" w:rsidP="00634A95">
      <w:pPr>
        <w:widowControl w:val="0"/>
        <w:spacing w:after="0" w:line="240" w:lineRule="auto"/>
        <w:ind w:firstLine="709"/>
        <w:jc w:val="both"/>
        <w:rPr>
          <w:rFonts w:ascii="XO Thames" w:eastAsia="Times New Roman" w:hAnsi="XO Thames" w:cs="Times New Roman"/>
          <w:lang w:eastAsia="ru-RU"/>
        </w:rPr>
      </w:pPr>
      <w:r w:rsidRPr="00F47A28">
        <w:rPr>
          <w:rFonts w:ascii="XO Thames" w:eastAsia="Times New Roman" w:hAnsi="XO Thames" w:cs="Times New Roman"/>
          <w:lang w:eastAsia="ru-RU"/>
        </w:rPr>
        <w:t>1.2. Срок оказания услуг: с момента заключения контракта. Подача автомобиля под загрузку в течение двух суток с момента получения заявки с 9-00 до 15-00 местного времени. Срок доставки продукции указан в Перечне направлений (Приложение № 1, являющееся неотъемлемой частью настоящего Договора).</w:t>
      </w:r>
    </w:p>
    <w:p w:rsidR="00634A95" w:rsidRPr="00F47A28" w:rsidRDefault="00634A95" w:rsidP="00634A95">
      <w:pPr>
        <w:widowControl w:val="0"/>
        <w:spacing w:after="0" w:line="240" w:lineRule="auto"/>
        <w:ind w:firstLine="709"/>
        <w:jc w:val="both"/>
        <w:rPr>
          <w:rFonts w:ascii="XO Thames" w:eastAsia="Times New Roman" w:hAnsi="XO Thames" w:cs="Times New Roman"/>
          <w:lang w:eastAsia="ru-RU"/>
        </w:rPr>
      </w:pPr>
      <w:r w:rsidRPr="00F47A28">
        <w:rPr>
          <w:rFonts w:ascii="XO Thames" w:eastAsia="Times New Roman" w:hAnsi="XO Thames" w:cs="Times New Roman"/>
          <w:lang w:eastAsia="ru-RU"/>
        </w:rPr>
        <w:t>1.3. Услуги считаются оказанными после подписания сторонами акта оказанных услуг.</w:t>
      </w:r>
    </w:p>
    <w:p w:rsidR="00634A95" w:rsidRPr="00F47A28" w:rsidRDefault="00634A95" w:rsidP="00634A95">
      <w:pPr>
        <w:widowControl w:val="0"/>
        <w:spacing w:after="0" w:line="240" w:lineRule="auto"/>
        <w:ind w:firstLine="709"/>
        <w:jc w:val="both"/>
        <w:rPr>
          <w:rFonts w:ascii="XO Thames" w:eastAsia="Times New Roman" w:hAnsi="XO Thames" w:cs="Times New Roman"/>
          <w:lang w:eastAsia="ru-RU"/>
        </w:rPr>
      </w:pPr>
      <w:r w:rsidRPr="00F47A28">
        <w:rPr>
          <w:rFonts w:ascii="XO Thames" w:eastAsia="Times New Roman" w:hAnsi="XO Thames" w:cs="Times New Roman"/>
          <w:lang w:eastAsia="ru-RU"/>
        </w:rPr>
        <w:t>1.4. Груз упакован в картонные коробки и/или тканевые мешки.</w:t>
      </w:r>
    </w:p>
    <w:p w:rsidR="004C0EA7" w:rsidRPr="00F47A28" w:rsidRDefault="00634A95" w:rsidP="00634A95">
      <w:pPr>
        <w:widowControl w:val="0"/>
        <w:spacing w:after="0" w:line="240" w:lineRule="auto"/>
        <w:ind w:firstLine="709"/>
        <w:jc w:val="both"/>
        <w:rPr>
          <w:rFonts w:ascii="XO Thames" w:eastAsia="Calibri" w:hAnsi="XO Thames" w:cs="Times New Roman"/>
        </w:rPr>
      </w:pPr>
      <w:r w:rsidRPr="00F47A28">
        <w:rPr>
          <w:rFonts w:ascii="XO Thames" w:eastAsia="Times New Roman" w:hAnsi="XO Thames" w:cs="Times New Roman"/>
          <w:lang w:eastAsia="ru-RU"/>
        </w:rPr>
        <w:t xml:space="preserve">1.5. ИКЗ: </w:t>
      </w:r>
      <w:r w:rsidR="004A4785" w:rsidRPr="004A4785">
        <w:rPr>
          <w:rFonts w:ascii="XO Thames" w:hAnsi="XO Thames"/>
          <w:sz w:val="24"/>
          <w:szCs w:val="24"/>
        </w:rPr>
        <w:t>261741101601774300100100560000000000</w:t>
      </w:r>
      <w:r w:rsidR="00A52274" w:rsidRPr="00F47A28">
        <w:rPr>
          <w:rFonts w:ascii="XO Thames" w:hAnsi="XO Thames"/>
          <w:sz w:val="24"/>
          <w:szCs w:val="24"/>
        </w:rPr>
        <w:t>.</w:t>
      </w:r>
    </w:p>
    <w:p w:rsidR="004C0EA7" w:rsidRPr="00F47A28" w:rsidRDefault="004C0EA7" w:rsidP="004C0EA7">
      <w:pPr>
        <w:widowControl w:val="0"/>
        <w:spacing w:after="0" w:line="240" w:lineRule="auto"/>
        <w:ind w:firstLine="709"/>
        <w:jc w:val="center"/>
        <w:rPr>
          <w:rFonts w:ascii="XO Thames" w:eastAsia="Times New Roman" w:hAnsi="XO Thames" w:cs="Times New Roman"/>
          <w:b/>
          <w:sz w:val="10"/>
          <w:szCs w:val="10"/>
          <w:lang w:eastAsia="ru-RU"/>
        </w:rPr>
      </w:pPr>
    </w:p>
    <w:p w:rsidR="004C0EA7" w:rsidRPr="00F47A28" w:rsidRDefault="004C0EA7" w:rsidP="004C0EA7">
      <w:pPr>
        <w:widowControl w:val="0"/>
        <w:spacing w:after="0" w:line="240" w:lineRule="auto"/>
        <w:ind w:firstLine="709"/>
        <w:jc w:val="center"/>
        <w:rPr>
          <w:rFonts w:ascii="XO Thames" w:eastAsia="Times New Roman" w:hAnsi="XO Thames" w:cs="Times New Roman"/>
          <w:b/>
          <w:sz w:val="10"/>
          <w:szCs w:val="10"/>
          <w:lang w:eastAsia="ru-RU"/>
        </w:rPr>
      </w:pPr>
    </w:p>
    <w:p w:rsidR="00634A95" w:rsidRPr="00F47A28" w:rsidRDefault="004C0EA7" w:rsidP="00634A95">
      <w:pPr>
        <w:pStyle w:val="ConsPlusNormal"/>
        <w:ind w:firstLine="0"/>
        <w:contextualSpacing/>
        <w:jc w:val="center"/>
        <w:rPr>
          <w:rFonts w:ascii="XO Thames" w:hAnsi="XO Thames" w:cs="Times New Roman"/>
          <w:b/>
        </w:rPr>
      </w:pPr>
      <w:r w:rsidRPr="00F47A28">
        <w:rPr>
          <w:rFonts w:ascii="XO Thames" w:eastAsia="Times New Roman" w:hAnsi="XO Thames" w:cs="Times New Roman"/>
          <w:b/>
        </w:rPr>
        <w:t>2</w:t>
      </w:r>
      <w:r w:rsidR="00634A95" w:rsidRPr="00F47A28">
        <w:rPr>
          <w:rFonts w:ascii="XO Thames" w:hAnsi="XO Thames" w:cs="Tahoma"/>
          <w:b/>
          <w:sz w:val="16"/>
          <w:szCs w:val="16"/>
        </w:rPr>
        <w:t xml:space="preserve">. </w:t>
      </w:r>
      <w:r w:rsidR="00634A95" w:rsidRPr="00F47A28">
        <w:rPr>
          <w:rFonts w:ascii="XO Thames" w:hAnsi="XO Thames" w:cs="Times New Roman"/>
          <w:b/>
        </w:rPr>
        <w:t>УСЛОВИЯ И СРОКИ ОКАЗАНИЯ УСЛУГ, ОБЯЗАННОСТИ СТОРОН</w:t>
      </w:r>
    </w:p>
    <w:p w:rsidR="00634A95" w:rsidRPr="00F47A28" w:rsidRDefault="00634A95" w:rsidP="00634A95">
      <w:pPr>
        <w:pStyle w:val="10"/>
        <w:ind w:firstLine="709"/>
        <w:contextualSpacing/>
        <w:jc w:val="both"/>
        <w:rPr>
          <w:rFonts w:ascii="XO Thames" w:hAnsi="XO Thames" w:cs="Times New Roman"/>
          <w:sz w:val="22"/>
          <w:szCs w:val="22"/>
        </w:rPr>
      </w:pPr>
      <w:r w:rsidRPr="00F47A28">
        <w:rPr>
          <w:rFonts w:ascii="XO Thames" w:hAnsi="XO Thames" w:cs="Times New Roman"/>
          <w:noProof/>
          <w:sz w:val="22"/>
          <w:szCs w:val="22"/>
        </w:rPr>
        <w:t xml:space="preserve">2.1. Место отгрузки </w:t>
      </w:r>
      <w:r w:rsidRPr="00F47A28">
        <w:rPr>
          <w:rFonts w:ascii="XO Thames" w:hAnsi="XO Thames" w:cs="Times New Roman"/>
          <w:sz w:val="22"/>
          <w:szCs w:val="22"/>
        </w:rPr>
        <w:t xml:space="preserve">продукции </w:t>
      </w:r>
      <w:r w:rsidRPr="00F47A28">
        <w:rPr>
          <w:rFonts w:ascii="XO Thames" w:hAnsi="XO Thames" w:cs="Times New Roman"/>
          <w:noProof/>
          <w:sz w:val="22"/>
          <w:szCs w:val="22"/>
        </w:rPr>
        <w:t xml:space="preserve">– </w:t>
      </w:r>
      <w:r w:rsidRPr="00F47A28">
        <w:rPr>
          <w:rFonts w:ascii="XO Thames" w:hAnsi="XO Thames" w:cs="Times New Roman"/>
          <w:sz w:val="22"/>
          <w:szCs w:val="22"/>
        </w:rPr>
        <w:t xml:space="preserve">склады цехов, расположенные на режимной, особо охраняемой территории ФКУ ИК-1 ГУФСИН России по Челябинской области по адресу: Челябинская область г. Копейск, </w:t>
      </w:r>
      <w:proofErr w:type="spellStart"/>
      <w:r w:rsidRPr="00F47A28">
        <w:rPr>
          <w:rFonts w:ascii="XO Thames" w:hAnsi="XO Thames" w:cs="Times New Roman"/>
          <w:sz w:val="22"/>
          <w:szCs w:val="22"/>
        </w:rPr>
        <w:t>р.п</w:t>
      </w:r>
      <w:proofErr w:type="spellEnd"/>
      <w:r w:rsidRPr="00F47A28">
        <w:rPr>
          <w:rFonts w:ascii="XO Thames" w:hAnsi="XO Thames" w:cs="Times New Roman"/>
          <w:sz w:val="22"/>
          <w:szCs w:val="22"/>
        </w:rPr>
        <w:t xml:space="preserve">. Октябрьский. </w:t>
      </w:r>
    </w:p>
    <w:p w:rsidR="00634A95" w:rsidRPr="00F47A28" w:rsidRDefault="00634A95" w:rsidP="00634A95">
      <w:pPr>
        <w:pStyle w:val="10"/>
        <w:ind w:firstLine="709"/>
        <w:contextualSpacing/>
        <w:jc w:val="both"/>
        <w:rPr>
          <w:rFonts w:ascii="XO Thames" w:hAnsi="XO Thames" w:cs="Times New Roman"/>
          <w:sz w:val="22"/>
          <w:szCs w:val="22"/>
        </w:rPr>
      </w:pPr>
      <w:r w:rsidRPr="00F47A28">
        <w:rPr>
          <w:rFonts w:ascii="XO Thames" w:hAnsi="XO Thames" w:cs="Times New Roman"/>
          <w:sz w:val="22"/>
          <w:szCs w:val="22"/>
        </w:rPr>
        <w:t>2.2. Оказание услуг по настоящему Договору осуществляется «Исполнителем» по поручениям «Государственного заказчика» на условиях настоящего Контракта.</w:t>
      </w:r>
    </w:p>
    <w:p w:rsidR="00634A95" w:rsidRPr="00F47A28" w:rsidRDefault="00634A95" w:rsidP="00634A95">
      <w:pPr>
        <w:pStyle w:val="10"/>
        <w:ind w:firstLine="709"/>
        <w:contextualSpacing/>
        <w:rPr>
          <w:rFonts w:ascii="XO Thames" w:hAnsi="XO Thames" w:cs="Times New Roman"/>
          <w:b/>
          <w:sz w:val="22"/>
          <w:szCs w:val="22"/>
        </w:rPr>
      </w:pPr>
      <w:r w:rsidRPr="00F47A28">
        <w:rPr>
          <w:rFonts w:ascii="XO Thames" w:hAnsi="XO Thames" w:cs="Times New Roman"/>
          <w:b/>
          <w:noProof/>
          <w:sz w:val="22"/>
          <w:szCs w:val="22"/>
        </w:rPr>
        <w:t>2.3.</w:t>
      </w:r>
      <w:r w:rsidRPr="00F47A28">
        <w:rPr>
          <w:rFonts w:ascii="XO Thames" w:hAnsi="XO Thames" w:cs="Times New Roman"/>
          <w:b/>
          <w:sz w:val="22"/>
          <w:szCs w:val="22"/>
        </w:rPr>
        <w:t xml:space="preserve"> «Исполнитель» обязан:</w:t>
      </w:r>
    </w:p>
    <w:p w:rsidR="00634A95" w:rsidRPr="00F47A28" w:rsidRDefault="00634A95" w:rsidP="00634A95">
      <w:pPr>
        <w:pStyle w:val="10"/>
        <w:widowControl/>
        <w:numPr>
          <w:ilvl w:val="0"/>
          <w:numId w:val="6"/>
        </w:numPr>
        <w:tabs>
          <w:tab w:val="left" w:pos="993"/>
        </w:tabs>
        <w:snapToGrid/>
        <w:ind w:left="0" w:firstLine="709"/>
        <w:contextualSpacing/>
        <w:jc w:val="both"/>
        <w:rPr>
          <w:rFonts w:ascii="XO Thames" w:hAnsi="XO Thames" w:cs="Times New Roman"/>
          <w:sz w:val="22"/>
          <w:szCs w:val="22"/>
        </w:rPr>
      </w:pPr>
      <w:r w:rsidRPr="00F47A28">
        <w:rPr>
          <w:rFonts w:ascii="XO Thames" w:hAnsi="XO Thames" w:cs="Times New Roman"/>
          <w:sz w:val="22"/>
          <w:szCs w:val="22"/>
        </w:rPr>
        <w:t xml:space="preserve">оказать услуги в соответствии с требованиями </w:t>
      </w:r>
      <w:r w:rsidRPr="00F47A28">
        <w:rPr>
          <w:rFonts w:ascii="XO Thames" w:hAnsi="XO Thames" w:cs="Times New Roman"/>
          <w:bCs/>
          <w:sz w:val="22"/>
          <w:szCs w:val="22"/>
        </w:rPr>
        <w:t xml:space="preserve">нормативно-правовых актов в области перевозки продукции </w:t>
      </w:r>
      <w:r w:rsidRPr="00F47A28">
        <w:rPr>
          <w:rFonts w:ascii="XO Thames" w:hAnsi="XO Thames" w:cs="Times New Roman"/>
          <w:sz w:val="22"/>
          <w:szCs w:val="22"/>
        </w:rPr>
        <w:t>и на условиях Договора</w:t>
      </w:r>
      <w:r w:rsidRPr="00F47A28">
        <w:rPr>
          <w:rFonts w:ascii="XO Thames" w:hAnsi="XO Thames" w:cs="Times New Roman"/>
          <w:bCs/>
          <w:sz w:val="22"/>
          <w:szCs w:val="22"/>
        </w:rPr>
        <w:t>;</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bCs/>
          <w:sz w:val="22"/>
          <w:szCs w:val="22"/>
        </w:rPr>
      </w:pPr>
      <w:r w:rsidRPr="00F47A28">
        <w:rPr>
          <w:rFonts w:ascii="XO Thames" w:hAnsi="XO Thames"/>
          <w:b w:val="0"/>
          <w:bCs/>
          <w:sz w:val="22"/>
          <w:szCs w:val="22"/>
        </w:rPr>
        <w:lastRenderedPageBreak/>
        <w:t>завоз-вывоз груза осуществляется с учетом</w:t>
      </w:r>
      <w:r w:rsidRPr="00F47A28">
        <w:rPr>
          <w:rFonts w:ascii="XO Thames" w:hAnsi="XO Thames"/>
          <w:b w:val="0"/>
          <w:sz w:val="22"/>
          <w:szCs w:val="22"/>
        </w:rPr>
        <w:t xml:space="preserve"> оперативно-режимных требований уголовно-исполнительной системы</w:t>
      </w:r>
      <w:r w:rsidRPr="00F47A28">
        <w:rPr>
          <w:rFonts w:ascii="XO Thames" w:hAnsi="XO Thames"/>
          <w:b w:val="0"/>
          <w:bCs/>
          <w:color w:val="000000"/>
          <w:sz w:val="22"/>
          <w:szCs w:val="22"/>
        </w:rPr>
        <w:t xml:space="preserve"> с 9-00 до 15-00 местного времени</w:t>
      </w:r>
      <w:r w:rsidRPr="00F47A28">
        <w:rPr>
          <w:rFonts w:ascii="XO Thames" w:hAnsi="XO Thames"/>
          <w:b w:val="0"/>
          <w:bCs/>
          <w:sz w:val="22"/>
          <w:szCs w:val="22"/>
        </w:rPr>
        <w:t>;</w:t>
      </w:r>
    </w:p>
    <w:p w:rsidR="00634A95" w:rsidRPr="00F47A28" w:rsidRDefault="00634A95" w:rsidP="00634A95">
      <w:pPr>
        <w:pStyle w:val="10"/>
        <w:widowControl/>
        <w:numPr>
          <w:ilvl w:val="0"/>
          <w:numId w:val="6"/>
        </w:numPr>
        <w:tabs>
          <w:tab w:val="left" w:pos="993"/>
        </w:tabs>
        <w:snapToGrid/>
        <w:ind w:left="0" w:firstLine="709"/>
        <w:contextualSpacing/>
        <w:jc w:val="both"/>
        <w:rPr>
          <w:rFonts w:ascii="XO Thames" w:hAnsi="XO Thames" w:cs="Times New Roman"/>
          <w:sz w:val="22"/>
          <w:szCs w:val="22"/>
        </w:rPr>
      </w:pPr>
      <w:r w:rsidRPr="00F47A28">
        <w:rPr>
          <w:rFonts w:ascii="XO Thames" w:hAnsi="XO Thames" w:cs="Times New Roman"/>
          <w:sz w:val="22"/>
          <w:szCs w:val="22"/>
        </w:rPr>
        <w:t xml:space="preserve">подача автомобиля под загрузку в течение двух суток с момента получения заявки </w:t>
      </w:r>
      <w:r w:rsidRPr="00F47A28">
        <w:rPr>
          <w:rFonts w:ascii="XO Thames" w:hAnsi="XO Thames" w:cs="Times New Roman"/>
          <w:color w:val="000000"/>
          <w:sz w:val="22"/>
          <w:szCs w:val="22"/>
        </w:rPr>
        <w:t>от Государственного заказчика поданной в письменном виде, по электронной почте, факсом или устно по телефону</w:t>
      </w:r>
      <w:r w:rsidRPr="00F47A28">
        <w:rPr>
          <w:rFonts w:ascii="XO Thames" w:hAnsi="XO Thames" w:cs="Times New Roman"/>
          <w:bCs/>
          <w:color w:val="000000"/>
          <w:sz w:val="22"/>
          <w:szCs w:val="22"/>
        </w:rPr>
        <w:t>;</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bCs/>
          <w:sz w:val="22"/>
          <w:szCs w:val="22"/>
        </w:rPr>
      </w:pPr>
      <w:r w:rsidRPr="00F47A28">
        <w:rPr>
          <w:rFonts w:ascii="XO Thames" w:hAnsi="XO Thames"/>
          <w:b w:val="0"/>
          <w:bCs/>
          <w:sz w:val="22"/>
          <w:szCs w:val="22"/>
        </w:rPr>
        <w:t>оформить экспедиторскую расписку, в 2-х экземплярах, по форме Приложения №3, являющимся неотъемлемой частью Договора;</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bCs/>
          <w:sz w:val="22"/>
          <w:szCs w:val="22"/>
        </w:rPr>
      </w:pPr>
      <w:r w:rsidRPr="00F47A28">
        <w:rPr>
          <w:rFonts w:ascii="XO Thames" w:hAnsi="XO Thames"/>
          <w:b w:val="0"/>
          <w:bCs/>
          <w:sz w:val="22"/>
          <w:szCs w:val="22"/>
        </w:rPr>
        <w:t>для проезда в режимную зону обеспечить возможность досмотра груза, кабины и автомобиля специальными лицами заказчика;</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hAnsi="XO Thames"/>
          <w:b w:val="0"/>
          <w:sz w:val="22"/>
          <w:szCs w:val="22"/>
        </w:rPr>
        <w:t>содержать и предоставлять автомобиль в технически исправном состоянии, прошедшим техническое обслуживание;</w:t>
      </w:r>
    </w:p>
    <w:p w:rsidR="00634A95" w:rsidRPr="00F47A28" w:rsidRDefault="00634A95" w:rsidP="00634A95">
      <w:pPr>
        <w:pStyle w:val="a9"/>
        <w:numPr>
          <w:ilvl w:val="0"/>
          <w:numId w:val="6"/>
        </w:numPr>
        <w:tabs>
          <w:tab w:val="left" w:pos="993"/>
        </w:tabs>
        <w:ind w:left="0" w:firstLine="709"/>
        <w:contextualSpacing/>
        <w:jc w:val="both"/>
        <w:rPr>
          <w:rFonts w:ascii="XO Thames" w:hAnsi="XO Thames"/>
          <w:sz w:val="22"/>
          <w:szCs w:val="22"/>
        </w:rPr>
      </w:pPr>
      <w:r w:rsidRPr="00F47A28">
        <w:rPr>
          <w:rFonts w:ascii="XO Thames" w:hAnsi="XO Thames"/>
          <w:b w:val="0"/>
          <w:bCs/>
          <w:sz w:val="22"/>
          <w:szCs w:val="22"/>
        </w:rPr>
        <w:t>обеспечить подготовку и</w:t>
      </w:r>
      <w:r w:rsidRPr="00F47A28">
        <w:rPr>
          <w:rFonts w:ascii="XO Thames" w:hAnsi="XO Thames"/>
          <w:bCs/>
          <w:sz w:val="22"/>
          <w:szCs w:val="22"/>
        </w:rPr>
        <w:t xml:space="preserve"> </w:t>
      </w:r>
      <w:r w:rsidRPr="00F47A28">
        <w:rPr>
          <w:rFonts w:ascii="XO Thames" w:hAnsi="XO Thames"/>
          <w:b w:val="0"/>
          <w:bCs/>
          <w:sz w:val="22"/>
          <w:szCs w:val="22"/>
        </w:rPr>
        <w:t>применение необходимого дополнительного оборудования транспортных средств;</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hAnsi="XO Thames"/>
          <w:b w:val="0"/>
          <w:sz w:val="22"/>
          <w:szCs w:val="22"/>
        </w:rPr>
        <w:t>в случае неисправности автомобиля Исполнитель обязан незамедлительно предоставить Государственному заказчику равнозначную замену, в соответствии с требованиями безопасности и функционирования в РФ;</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hAnsi="XO Thames"/>
          <w:b w:val="0"/>
          <w:sz w:val="22"/>
          <w:szCs w:val="22"/>
        </w:rPr>
        <w:t xml:space="preserve">обеспечить точность и своевременность исполнения услуг; </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hAnsi="XO Thames"/>
          <w:b w:val="0"/>
          <w:sz w:val="22"/>
          <w:szCs w:val="22"/>
        </w:rPr>
        <w:t>обеспечить соответствие оказываемых услуг требованиям безопасности и целевому назначению;</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hAnsi="XO Thames"/>
          <w:b w:val="0"/>
          <w:sz w:val="22"/>
          <w:szCs w:val="22"/>
        </w:rPr>
        <w:t>обеспечить условия оказания услуг в соответствии с требованиями нормативных документов, в том числе к погрузке-разгрузке, размещению и креплению грузов;</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hAnsi="XO Thames"/>
          <w:b w:val="0"/>
          <w:sz w:val="22"/>
          <w:szCs w:val="22"/>
        </w:rPr>
        <w:t>обеспечить перевозку грузов от места отгрузки груза до Получателей без потерь, повреждений, пропаж и загрязнений;</w:t>
      </w:r>
    </w:p>
    <w:p w:rsidR="00634A95" w:rsidRDefault="00634A95"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hAnsi="XO Thames"/>
          <w:b w:val="0"/>
          <w:sz w:val="22"/>
          <w:szCs w:val="22"/>
        </w:rPr>
        <w:t>своими силами организовать в случае необходимости перегрузку груза в морской контейнер при необходимости его отправки на паромной переправе;</w:t>
      </w:r>
    </w:p>
    <w:p w:rsidR="00634A95" w:rsidRPr="00F47A28" w:rsidRDefault="00634A95" w:rsidP="00634A95">
      <w:pPr>
        <w:pStyle w:val="a9"/>
        <w:numPr>
          <w:ilvl w:val="0"/>
          <w:numId w:val="6"/>
        </w:numPr>
        <w:tabs>
          <w:tab w:val="left" w:pos="993"/>
        </w:tabs>
        <w:ind w:left="0" w:firstLine="709"/>
        <w:contextualSpacing/>
        <w:jc w:val="both"/>
        <w:rPr>
          <w:rFonts w:ascii="XO Thames" w:eastAsia="Calibri" w:hAnsi="XO Thames"/>
          <w:b w:val="0"/>
          <w:sz w:val="22"/>
          <w:szCs w:val="22"/>
        </w:rPr>
      </w:pPr>
      <w:r w:rsidRPr="00F47A28">
        <w:rPr>
          <w:rFonts w:ascii="XO Thames" w:hAnsi="XO Thames"/>
          <w:b w:val="0"/>
          <w:sz w:val="22"/>
          <w:szCs w:val="22"/>
        </w:rPr>
        <w:t>для защиты груза от воздействия атмосферных осадков, пыли и грязи оказать транспортные услуги на транспортном средстве, отвечающем установленным законодательством требованиям, соответствующей грузоподъемности, оборудованном тентом либо промбудкой;</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eastAsia="Calibri" w:hAnsi="XO Thames"/>
          <w:b w:val="0"/>
          <w:sz w:val="22"/>
          <w:szCs w:val="22"/>
        </w:rPr>
        <w:t>в случае возникновения задержки доставки груза в пути, по любым причинам, незамедлительно информировать Государственного заказчика;</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hAnsi="XO Thames"/>
          <w:b w:val="0"/>
          <w:sz w:val="22"/>
          <w:szCs w:val="22"/>
        </w:rPr>
        <w:t>своевременно оформить Акты оказанных услуг, калькуляции;</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hAnsi="XO Thames"/>
          <w:b w:val="0"/>
          <w:sz w:val="22"/>
          <w:szCs w:val="22"/>
        </w:rPr>
        <w:t xml:space="preserve">в течение часа </w:t>
      </w:r>
      <w:r w:rsidR="004A7AEC" w:rsidRPr="00F47A28">
        <w:rPr>
          <w:rFonts w:ascii="XO Thames" w:hAnsi="XO Thames"/>
          <w:b w:val="0"/>
          <w:sz w:val="22"/>
          <w:szCs w:val="22"/>
        </w:rPr>
        <w:t>после запроса,</w:t>
      </w:r>
      <w:r w:rsidRPr="00F47A28">
        <w:rPr>
          <w:rFonts w:ascii="XO Thames" w:hAnsi="XO Thames"/>
          <w:b w:val="0"/>
          <w:sz w:val="22"/>
          <w:szCs w:val="22"/>
        </w:rPr>
        <w:t xml:space="preserve"> поступившего от Государственного заказчика, сообщать последнему о местонахождении автомобиля на маршруте и о состоянии груза;</w:t>
      </w:r>
    </w:p>
    <w:p w:rsidR="00A52274" w:rsidRPr="00F47A28" w:rsidRDefault="00A52274"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hAnsi="XO Thames"/>
          <w:b w:val="0"/>
          <w:bCs/>
          <w:sz w:val="22"/>
          <w:szCs w:val="22"/>
        </w:rPr>
        <w:t>Исполнитель оказывает Услуги в соответствии с требованиями Гражданского кодекса Российской Федерации (гл.40-41), Федерального закона от 08.11.2007 №259-ФЗ «Устав автомобильного транспорта и городского наземного электрического транспорта»,  Постановления Правительства РФ от 21.12.2020 №2200 «Об утверждении Правил перевозок грузов автомобильным транспортом и о внесении изменений в пункт 2.1.1 Правил дорожного движения Российской Федерации», иными нормативными и ведомственными актами, регулирующими  деятельность по перевозкам грузов автомобильным транспортом.</w:t>
      </w:r>
    </w:p>
    <w:p w:rsidR="00634A95" w:rsidRPr="00F47A28" w:rsidRDefault="00634A95" w:rsidP="00634A95">
      <w:pPr>
        <w:pStyle w:val="10"/>
        <w:ind w:firstLine="709"/>
        <w:contextualSpacing/>
        <w:jc w:val="both"/>
        <w:rPr>
          <w:rFonts w:ascii="XO Thames" w:hAnsi="XO Thames" w:cs="Times New Roman"/>
          <w:b/>
          <w:sz w:val="22"/>
          <w:szCs w:val="22"/>
        </w:rPr>
      </w:pPr>
      <w:r w:rsidRPr="00F47A28">
        <w:rPr>
          <w:rFonts w:ascii="XO Thames" w:hAnsi="XO Thames" w:cs="Times New Roman"/>
          <w:b/>
          <w:sz w:val="22"/>
          <w:szCs w:val="22"/>
        </w:rPr>
        <w:t>2.4. Исполнитель имеет право:</w:t>
      </w:r>
    </w:p>
    <w:p w:rsidR="00634A95" w:rsidRPr="00F47A28" w:rsidRDefault="00634A95" w:rsidP="00634A95">
      <w:pPr>
        <w:pStyle w:val="10"/>
        <w:tabs>
          <w:tab w:val="left" w:pos="993"/>
        </w:tabs>
        <w:ind w:firstLine="709"/>
        <w:contextualSpacing/>
        <w:jc w:val="both"/>
        <w:rPr>
          <w:rFonts w:ascii="XO Thames" w:hAnsi="XO Thames" w:cs="Times New Roman"/>
          <w:sz w:val="22"/>
          <w:szCs w:val="22"/>
        </w:rPr>
      </w:pPr>
      <w:r w:rsidRPr="00F47A28">
        <w:rPr>
          <w:rFonts w:ascii="XO Thames" w:hAnsi="XO Thames" w:cs="Times New Roman"/>
          <w:sz w:val="22"/>
          <w:szCs w:val="22"/>
        </w:rPr>
        <w:t>-</w:t>
      </w:r>
      <w:r w:rsidRPr="00F47A28">
        <w:rPr>
          <w:rFonts w:ascii="XO Thames" w:hAnsi="XO Thames" w:cs="Times New Roman"/>
          <w:sz w:val="22"/>
          <w:szCs w:val="22"/>
        </w:rPr>
        <w:tab/>
        <w:t>затребовать у «Государственного заказчика» параметры груза для осуществления его страхования.</w:t>
      </w:r>
    </w:p>
    <w:p w:rsidR="00634A95" w:rsidRPr="00F47A28" w:rsidRDefault="00634A95" w:rsidP="00634A95">
      <w:pPr>
        <w:pStyle w:val="10"/>
        <w:ind w:firstLine="709"/>
        <w:contextualSpacing/>
        <w:jc w:val="both"/>
        <w:rPr>
          <w:rFonts w:ascii="XO Thames" w:hAnsi="XO Thames" w:cs="Times New Roman"/>
          <w:b/>
          <w:sz w:val="22"/>
          <w:szCs w:val="22"/>
        </w:rPr>
      </w:pPr>
      <w:r w:rsidRPr="00F47A28">
        <w:rPr>
          <w:rFonts w:ascii="XO Thames" w:hAnsi="XO Thames" w:cs="Times New Roman"/>
          <w:b/>
          <w:noProof/>
          <w:sz w:val="22"/>
          <w:szCs w:val="22"/>
        </w:rPr>
        <w:t>2.5.</w:t>
      </w:r>
      <w:r w:rsidRPr="00F47A28">
        <w:rPr>
          <w:rFonts w:ascii="XO Thames" w:hAnsi="XO Thames" w:cs="Times New Roman"/>
          <w:b/>
          <w:sz w:val="22"/>
          <w:szCs w:val="22"/>
        </w:rPr>
        <w:t xml:space="preserve"> «Государственный заказчик» обязан:</w:t>
      </w:r>
    </w:p>
    <w:p w:rsidR="00634A95" w:rsidRPr="00F47A28" w:rsidRDefault="00634A95" w:rsidP="00634A95">
      <w:pPr>
        <w:pStyle w:val="10"/>
        <w:tabs>
          <w:tab w:val="left" w:pos="993"/>
        </w:tabs>
        <w:ind w:firstLine="709"/>
        <w:contextualSpacing/>
        <w:jc w:val="both"/>
        <w:rPr>
          <w:rFonts w:ascii="XO Thames" w:hAnsi="XO Thames" w:cs="Times New Roman"/>
          <w:sz w:val="22"/>
          <w:szCs w:val="22"/>
        </w:rPr>
      </w:pPr>
      <w:r w:rsidRPr="00F47A28">
        <w:rPr>
          <w:rFonts w:ascii="XO Thames" w:hAnsi="XO Thames" w:cs="Times New Roman"/>
          <w:sz w:val="22"/>
          <w:szCs w:val="22"/>
        </w:rPr>
        <w:t xml:space="preserve">- </w:t>
      </w:r>
      <w:r w:rsidRPr="00F47A28">
        <w:rPr>
          <w:rFonts w:ascii="XO Thames" w:hAnsi="XO Thames" w:cs="Times New Roman"/>
          <w:sz w:val="22"/>
          <w:szCs w:val="22"/>
        </w:rPr>
        <w:tab/>
        <w:t xml:space="preserve">заблаговременно сформировать и подать заявку (Приложение №2, </w:t>
      </w:r>
      <w:r w:rsidRPr="00F47A28">
        <w:rPr>
          <w:rFonts w:ascii="XO Thames" w:hAnsi="XO Thames" w:cs="Times New Roman"/>
          <w:bCs/>
          <w:sz w:val="22"/>
          <w:szCs w:val="22"/>
        </w:rPr>
        <w:t>являющееся неотъемлемой частью настоящего Договора</w:t>
      </w:r>
      <w:r w:rsidRPr="00F47A28">
        <w:rPr>
          <w:rFonts w:ascii="XO Thames" w:hAnsi="XO Thames" w:cs="Times New Roman"/>
          <w:sz w:val="22"/>
          <w:szCs w:val="22"/>
        </w:rPr>
        <w:t xml:space="preserve">) на подачу автомобиля и передать заявку Исполнителю по факсу, электронной почте, нарочно или устно по телефону с фиксацией фамилии принявшего заявку лица. В заявке должно быть указано время отгрузки груза, грузополучатель, вид упаковки. Ответственным лицом за подачу заявок, приемку и осмотр поданных автомобилей, а также за оформление документации предусмотренной Договором со стороны Заказчика является инженер ОМ ЦТАО </w:t>
      </w:r>
      <w:proofErr w:type="spellStart"/>
      <w:r w:rsidRPr="00F47A28">
        <w:rPr>
          <w:rFonts w:ascii="XO Thames" w:hAnsi="XO Thames" w:cs="Times New Roman"/>
          <w:sz w:val="22"/>
          <w:szCs w:val="22"/>
        </w:rPr>
        <w:t>Березуева</w:t>
      </w:r>
      <w:proofErr w:type="spellEnd"/>
      <w:r w:rsidRPr="00F47A28">
        <w:rPr>
          <w:rFonts w:ascii="XO Thames" w:hAnsi="XO Thames" w:cs="Times New Roman"/>
          <w:sz w:val="22"/>
          <w:szCs w:val="22"/>
        </w:rPr>
        <w:t xml:space="preserve"> Юлия Вячеславовна </w:t>
      </w:r>
      <w:r w:rsidR="003B73D4" w:rsidRPr="00F47A28">
        <w:rPr>
          <w:rFonts w:ascii="XO Thames" w:hAnsi="XO Thames" w:cs="Times New Roman"/>
          <w:sz w:val="22"/>
          <w:szCs w:val="22"/>
        </w:rPr>
        <w:t xml:space="preserve">8 (351) 395-01-58 </w:t>
      </w:r>
      <w:r w:rsidRPr="00F47A28">
        <w:rPr>
          <w:rFonts w:ascii="XO Thames" w:hAnsi="XO Thames" w:cs="Times New Roman"/>
          <w:sz w:val="22"/>
          <w:szCs w:val="22"/>
        </w:rPr>
        <w:t>(5</w:t>
      </w:r>
      <w:r w:rsidR="00A52274" w:rsidRPr="00F47A28">
        <w:rPr>
          <w:rFonts w:ascii="XO Thames" w:hAnsi="XO Thames" w:cs="Times New Roman"/>
          <w:sz w:val="22"/>
          <w:szCs w:val="22"/>
        </w:rPr>
        <w:t>1</w:t>
      </w:r>
      <w:r w:rsidRPr="00F47A28">
        <w:rPr>
          <w:rFonts w:ascii="XO Thames" w:hAnsi="XO Thames" w:cs="Times New Roman"/>
          <w:sz w:val="22"/>
          <w:szCs w:val="22"/>
        </w:rPr>
        <w:t>-</w:t>
      </w:r>
      <w:r w:rsidR="00A52274" w:rsidRPr="00F47A28">
        <w:rPr>
          <w:rFonts w:ascii="XO Thames" w:hAnsi="XO Thames" w:cs="Times New Roman"/>
          <w:sz w:val="22"/>
          <w:szCs w:val="22"/>
        </w:rPr>
        <w:t>11</w:t>
      </w:r>
      <w:r w:rsidRPr="00F47A28">
        <w:rPr>
          <w:rFonts w:ascii="XO Thames" w:hAnsi="XO Thames" w:cs="Times New Roman"/>
          <w:sz w:val="22"/>
          <w:szCs w:val="22"/>
        </w:rPr>
        <w:t>);</w:t>
      </w:r>
    </w:p>
    <w:p w:rsidR="00634A95" w:rsidRPr="00F47A28" w:rsidRDefault="00634A95" w:rsidP="00634A95">
      <w:pPr>
        <w:pStyle w:val="10"/>
        <w:tabs>
          <w:tab w:val="left" w:pos="993"/>
        </w:tabs>
        <w:ind w:firstLine="709"/>
        <w:contextualSpacing/>
        <w:jc w:val="both"/>
        <w:rPr>
          <w:rFonts w:ascii="XO Thames" w:hAnsi="XO Thames" w:cs="Times New Roman"/>
          <w:color w:val="000000"/>
          <w:sz w:val="22"/>
          <w:szCs w:val="22"/>
        </w:rPr>
      </w:pPr>
      <w:r w:rsidRPr="00F47A28">
        <w:rPr>
          <w:rFonts w:ascii="XO Thames" w:hAnsi="XO Thames" w:cs="Times New Roman"/>
          <w:color w:val="000000"/>
          <w:sz w:val="22"/>
          <w:szCs w:val="22"/>
        </w:rPr>
        <w:t xml:space="preserve">- </w:t>
      </w:r>
      <w:r w:rsidRPr="00F47A28">
        <w:rPr>
          <w:rFonts w:ascii="XO Thames" w:hAnsi="XO Thames" w:cs="Times New Roman"/>
          <w:color w:val="000000"/>
          <w:sz w:val="22"/>
          <w:szCs w:val="22"/>
        </w:rPr>
        <w:tab/>
        <w:t>производить сдачу груза и присутствовать непосредственно при процессе его погрузки;</w:t>
      </w:r>
    </w:p>
    <w:p w:rsidR="00634A95" w:rsidRPr="00F47A28" w:rsidRDefault="00634A95" w:rsidP="00634A95">
      <w:pPr>
        <w:pStyle w:val="10"/>
        <w:tabs>
          <w:tab w:val="left" w:pos="993"/>
        </w:tabs>
        <w:ind w:firstLine="709"/>
        <w:contextualSpacing/>
        <w:jc w:val="both"/>
        <w:rPr>
          <w:rFonts w:ascii="XO Thames" w:hAnsi="XO Thames" w:cs="Times New Roman"/>
          <w:color w:val="000000"/>
          <w:sz w:val="22"/>
          <w:szCs w:val="22"/>
        </w:rPr>
      </w:pPr>
      <w:r w:rsidRPr="00F47A28">
        <w:rPr>
          <w:rFonts w:ascii="XO Thames" w:hAnsi="XO Thames" w:cs="Times New Roman"/>
          <w:color w:val="000000"/>
          <w:sz w:val="22"/>
          <w:szCs w:val="22"/>
        </w:rPr>
        <w:t xml:space="preserve">- </w:t>
      </w:r>
      <w:r w:rsidRPr="00F47A28">
        <w:rPr>
          <w:rFonts w:ascii="XO Thames" w:hAnsi="XO Thames" w:cs="Times New Roman"/>
          <w:color w:val="000000"/>
          <w:sz w:val="22"/>
          <w:szCs w:val="22"/>
        </w:rPr>
        <w:tab/>
        <w:t xml:space="preserve">оплатить </w:t>
      </w:r>
      <w:proofErr w:type="gramStart"/>
      <w:r w:rsidRPr="00F47A28">
        <w:rPr>
          <w:rFonts w:ascii="XO Thames" w:hAnsi="XO Thames" w:cs="Times New Roman"/>
          <w:color w:val="000000"/>
          <w:sz w:val="22"/>
          <w:szCs w:val="22"/>
        </w:rPr>
        <w:t>услуги</w:t>
      </w:r>
      <w:proofErr w:type="gramEnd"/>
      <w:r w:rsidRPr="00F47A28">
        <w:rPr>
          <w:rFonts w:ascii="XO Thames" w:hAnsi="XO Thames" w:cs="Times New Roman"/>
          <w:color w:val="000000"/>
          <w:sz w:val="22"/>
          <w:szCs w:val="22"/>
        </w:rPr>
        <w:t xml:space="preserve"> оказанные Исполнителем в размере и сроки предусмотренные настоящим контрактом;</w:t>
      </w:r>
    </w:p>
    <w:p w:rsidR="00634A95" w:rsidRPr="00F47A28" w:rsidRDefault="00634A95" w:rsidP="00634A95">
      <w:pPr>
        <w:pStyle w:val="10"/>
        <w:tabs>
          <w:tab w:val="left" w:pos="993"/>
        </w:tabs>
        <w:ind w:firstLine="709"/>
        <w:contextualSpacing/>
        <w:jc w:val="both"/>
        <w:rPr>
          <w:rFonts w:ascii="XO Thames" w:hAnsi="XO Thames" w:cs="Times New Roman"/>
          <w:color w:val="000000"/>
          <w:sz w:val="22"/>
          <w:szCs w:val="22"/>
        </w:rPr>
      </w:pPr>
      <w:r w:rsidRPr="00F47A28">
        <w:rPr>
          <w:rFonts w:ascii="XO Thames" w:hAnsi="XO Thames" w:cs="Times New Roman"/>
          <w:color w:val="000000"/>
          <w:sz w:val="22"/>
          <w:szCs w:val="22"/>
        </w:rPr>
        <w:t>-</w:t>
      </w:r>
      <w:r w:rsidRPr="00F47A28">
        <w:rPr>
          <w:rFonts w:ascii="XO Thames" w:hAnsi="XO Thames" w:cs="Times New Roman"/>
          <w:color w:val="000000"/>
          <w:sz w:val="22"/>
          <w:szCs w:val="22"/>
        </w:rPr>
        <w:tab/>
        <w:t>в случае изменения обстоятельств и осуществления забора продукции самовывозом органами и подразделениями ФСИН России, указанными в Приложении № 1, Заказчик обязан оповестить Исполнителя об этом, при этом перевозка по такому маршруту в рамках настоящего контракта не осуществляется, а Договор расторгается на соответствующую сумму;</w:t>
      </w:r>
    </w:p>
    <w:p w:rsidR="00634A95" w:rsidRPr="00F47A28" w:rsidRDefault="00634A95" w:rsidP="00634A95">
      <w:pPr>
        <w:pStyle w:val="10"/>
        <w:tabs>
          <w:tab w:val="left" w:pos="993"/>
        </w:tabs>
        <w:ind w:firstLine="709"/>
        <w:contextualSpacing/>
        <w:jc w:val="both"/>
        <w:rPr>
          <w:rFonts w:ascii="XO Thames" w:hAnsi="XO Thames" w:cs="Times New Roman"/>
          <w:sz w:val="22"/>
          <w:szCs w:val="22"/>
        </w:rPr>
      </w:pPr>
      <w:r w:rsidRPr="00F47A28">
        <w:rPr>
          <w:rFonts w:ascii="XO Thames" w:hAnsi="XO Thames" w:cs="Times New Roman"/>
          <w:sz w:val="22"/>
          <w:szCs w:val="22"/>
        </w:rPr>
        <w:t>-</w:t>
      </w:r>
      <w:r w:rsidRPr="00F47A28">
        <w:rPr>
          <w:rFonts w:ascii="XO Thames" w:hAnsi="XO Thames" w:cs="Times New Roman"/>
          <w:sz w:val="22"/>
          <w:szCs w:val="22"/>
        </w:rPr>
        <w:tab/>
        <w:t>проверить на достоверность представленные копии страховых полисов на груз;</w:t>
      </w:r>
    </w:p>
    <w:p w:rsidR="00634A95" w:rsidRPr="00F47A28" w:rsidRDefault="00634A95" w:rsidP="00634A95">
      <w:pPr>
        <w:pStyle w:val="10"/>
        <w:tabs>
          <w:tab w:val="left" w:pos="993"/>
        </w:tabs>
        <w:ind w:firstLine="709"/>
        <w:contextualSpacing/>
        <w:jc w:val="both"/>
        <w:rPr>
          <w:rFonts w:ascii="XO Thames" w:hAnsi="XO Thames" w:cs="Times New Roman"/>
          <w:sz w:val="22"/>
          <w:szCs w:val="22"/>
        </w:rPr>
      </w:pPr>
      <w:r w:rsidRPr="00F47A28">
        <w:rPr>
          <w:rFonts w:ascii="XO Thames" w:hAnsi="XO Thames" w:cs="Times New Roman"/>
          <w:sz w:val="22"/>
          <w:szCs w:val="22"/>
        </w:rPr>
        <w:t>-</w:t>
      </w:r>
      <w:r w:rsidRPr="00F47A28">
        <w:rPr>
          <w:rFonts w:ascii="XO Thames" w:hAnsi="XO Thames" w:cs="Times New Roman"/>
          <w:sz w:val="22"/>
          <w:szCs w:val="22"/>
        </w:rPr>
        <w:tab/>
        <w:t xml:space="preserve">предъявлять требование об уплате пеней и штрафов в соответствии с условиями настоящего контракта за неисполнение или ненадлежащее исполнение Исполнителем </w:t>
      </w:r>
      <w:r w:rsidRPr="00F47A28">
        <w:rPr>
          <w:rFonts w:ascii="XO Thames" w:hAnsi="XO Thames" w:cs="Times New Roman"/>
          <w:sz w:val="22"/>
          <w:szCs w:val="22"/>
        </w:rPr>
        <w:lastRenderedPageBreak/>
        <w:t>обязательств, предусмотренных контрактом.</w:t>
      </w:r>
    </w:p>
    <w:p w:rsidR="00634A95" w:rsidRPr="00F47A28" w:rsidRDefault="00634A95" w:rsidP="00634A95">
      <w:pPr>
        <w:pStyle w:val="10"/>
        <w:ind w:firstLine="709"/>
        <w:contextualSpacing/>
        <w:jc w:val="both"/>
        <w:rPr>
          <w:rFonts w:ascii="XO Thames" w:hAnsi="XO Thames" w:cs="Times New Roman"/>
          <w:b/>
          <w:sz w:val="22"/>
          <w:szCs w:val="22"/>
        </w:rPr>
      </w:pPr>
      <w:r w:rsidRPr="00F47A28">
        <w:rPr>
          <w:rFonts w:ascii="XO Thames" w:hAnsi="XO Thames" w:cs="Times New Roman"/>
          <w:b/>
          <w:sz w:val="22"/>
          <w:szCs w:val="22"/>
        </w:rPr>
        <w:t>2.6. «Государственный заказчик» имеет право:</w:t>
      </w:r>
    </w:p>
    <w:p w:rsidR="00634A95" w:rsidRPr="00F47A28" w:rsidRDefault="00634A95" w:rsidP="00634A95">
      <w:pPr>
        <w:tabs>
          <w:tab w:val="left" w:pos="993"/>
        </w:tabs>
        <w:spacing w:line="240" w:lineRule="auto"/>
        <w:ind w:firstLine="709"/>
        <w:contextualSpacing/>
        <w:jc w:val="both"/>
        <w:rPr>
          <w:rFonts w:ascii="XO Thames" w:eastAsia="Calibri" w:hAnsi="XO Thames" w:cs="Times New Roman"/>
        </w:rPr>
      </w:pPr>
      <w:r w:rsidRPr="00F47A28">
        <w:rPr>
          <w:rFonts w:ascii="XO Thames" w:hAnsi="XO Thames" w:cs="Times New Roman"/>
        </w:rPr>
        <w:t>-</w:t>
      </w:r>
      <w:r w:rsidRPr="00F47A28">
        <w:rPr>
          <w:rFonts w:ascii="XO Thames" w:hAnsi="XO Thames" w:cs="Times New Roman"/>
        </w:rPr>
        <w:tab/>
        <w:t xml:space="preserve">отказаться </w:t>
      </w:r>
      <w:r w:rsidRPr="00F47A28">
        <w:rPr>
          <w:rFonts w:ascii="XO Thames" w:eastAsia="Calibri" w:hAnsi="XO Thames" w:cs="Times New Roman"/>
        </w:rPr>
        <w:t xml:space="preserve">от поданных под загрузку транспортных средств, в случае их непригодности для перевозки товара по заключению Заказчика (заключение Заказчика оформляется в письменном виде комиссией Заказчика и передается Исполнителю в виде претензии). Оплата транспортного средства, не пригодного под загрузку не производится; </w:t>
      </w:r>
    </w:p>
    <w:p w:rsidR="00634A95" w:rsidRPr="00F47A28" w:rsidRDefault="00634A95" w:rsidP="00634A95">
      <w:pPr>
        <w:tabs>
          <w:tab w:val="left" w:pos="993"/>
        </w:tabs>
        <w:spacing w:line="240" w:lineRule="auto"/>
        <w:ind w:firstLine="709"/>
        <w:contextualSpacing/>
        <w:jc w:val="both"/>
        <w:rPr>
          <w:rFonts w:ascii="XO Thames" w:hAnsi="XO Thames" w:cs="Times New Roman"/>
        </w:rPr>
      </w:pPr>
      <w:r w:rsidRPr="00F47A28">
        <w:rPr>
          <w:rFonts w:ascii="XO Thames" w:hAnsi="XO Thames" w:cs="Times New Roman"/>
        </w:rPr>
        <w:t xml:space="preserve">- </w:t>
      </w:r>
      <w:r w:rsidRPr="00F47A28">
        <w:rPr>
          <w:rFonts w:ascii="XO Thames" w:hAnsi="XO Thames" w:cs="Times New Roman"/>
        </w:rPr>
        <w:tab/>
        <w:t>направлять устные (по телефону) или письменные запросы о местонахождении машины Исполнителя с грузом на маршруте и о состоянии груза.</w:t>
      </w:r>
    </w:p>
    <w:p w:rsidR="00634A95" w:rsidRPr="00F47A28" w:rsidRDefault="00634A95" w:rsidP="00634A95">
      <w:pPr>
        <w:spacing w:after="0" w:line="240" w:lineRule="auto"/>
        <w:ind w:firstLine="709"/>
        <w:contextualSpacing/>
        <w:jc w:val="both"/>
        <w:rPr>
          <w:rFonts w:ascii="XO Thames" w:hAnsi="XO Thames" w:cs="Times New Roman"/>
        </w:rPr>
      </w:pPr>
      <w:r w:rsidRPr="00F47A28">
        <w:rPr>
          <w:rFonts w:ascii="XO Thames" w:hAnsi="XO Thames" w:cs="Times New Roman"/>
        </w:rPr>
        <w:t>2.7. Оказанные Исполнителем Услуги принимаются по акту сдачи – приемки оказанных Услуг.</w:t>
      </w:r>
    </w:p>
    <w:p w:rsidR="00634A95" w:rsidRPr="00F47A28" w:rsidRDefault="00634A95" w:rsidP="00634A95">
      <w:pPr>
        <w:spacing w:after="0" w:line="240" w:lineRule="auto"/>
        <w:ind w:firstLine="709"/>
        <w:contextualSpacing/>
        <w:jc w:val="both"/>
        <w:rPr>
          <w:rFonts w:ascii="XO Thames" w:hAnsi="XO Thames" w:cs="Times New Roman"/>
        </w:rPr>
      </w:pPr>
      <w:r w:rsidRPr="00F47A28">
        <w:rPr>
          <w:rFonts w:ascii="XO Thames" w:hAnsi="XO Thames" w:cs="Times New Roman"/>
        </w:rPr>
        <w:t>Приемка оказанных услуг осуществляется в рабочие дни по факту оказания Исполнителем услуг и включает в себя проверку соответствия оказанных услуг характеристикам, указанным в п. 2.3 настоящего Контракта.</w:t>
      </w:r>
    </w:p>
    <w:p w:rsidR="00634A95" w:rsidRPr="00F47A28" w:rsidRDefault="00634A95" w:rsidP="00634A95">
      <w:pPr>
        <w:spacing w:after="0" w:line="240" w:lineRule="auto"/>
        <w:ind w:firstLine="709"/>
        <w:contextualSpacing/>
        <w:jc w:val="both"/>
        <w:rPr>
          <w:rStyle w:val="blk"/>
          <w:rFonts w:ascii="XO Thames" w:hAnsi="XO Thames" w:cs="Times New Roman"/>
        </w:rPr>
      </w:pPr>
      <w:r w:rsidRPr="00F47A28">
        <w:rPr>
          <w:rStyle w:val="blk"/>
          <w:rFonts w:ascii="XO Thames" w:hAnsi="XO Thames" w:cs="Times New Roman"/>
        </w:rPr>
        <w:t xml:space="preserve">По решению Заказчика для приемки </w:t>
      </w:r>
      <w:r w:rsidRPr="00F47A28">
        <w:rPr>
          <w:rFonts w:ascii="XO Thames" w:hAnsi="XO Thames" w:cs="Times New Roman"/>
        </w:rPr>
        <w:t xml:space="preserve">оказанных услуг </w:t>
      </w:r>
      <w:r w:rsidRPr="00F47A28">
        <w:rPr>
          <w:rStyle w:val="blk"/>
          <w:rFonts w:ascii="XO Thames" w:hAnsi="XO Thames" w:cs="Times New Roman"/>
        </w:rPr>
        <w:t>может создаваться приемочная</w:t>
      </w:r>
      <w:r w:rsidRPr="00F47A28">
        <w:rPr>
          <w:rStyle w:val="blk"/>
          <w:rFonts w:ascii="XO Thames" w:hAnsi="XO Thames" w:cs="Times New Roman"/>
          <w:color w:val="000000"/>
        </w:rPr>
        <w:t xml:space="preserve"> комиссия.</w:t>
      </w:r>
    </w:p>
    <w:p w:rsidR="00634A95" w:rsidRPr="00F47A28" w:rsidRDefault="00634A95" w:rsidP="00634A95">
      <w:pPr>
        <w:spacing w:after="0" w:line="240" w:lineRule="auto"/>
        <w:ind w:firstLine="709"/>
        <w:contextualSpacing/>
        <w:jc w:val="both"/>
        <w:rPr>
          <w:rStyle w:val="blk"/>
          <w:rFonts w:ascii="XO Thames" w:hAnsi="XO Thames" w:cs="Times New Roman"/>
        </w:rPr>
      </w:pPr>
      <w:r w:rsidRPr="00F47A28">
        <w:rPr>
          <w:rFonts w:ascii="XO Thames" w:hAnsi="XO Thames" w:cs="Times New Roman"/>
          <w:color w:val="000000"/>
        </w:rPr>
        <w:t xml:space="preserve">По итогам приемки Заказчиком и Исполнителем подписывается акт оказанных услуг, </w:t>
      </w:r>
      <w:r w:rsidRPr="00F47A28">
        <w:rPr>
          <w:rStyle w:val="blk"/>
          <w:rFonts w:ascii="XO Thames" w:hAnsi="XO Thames" w:cs="Times New Roman"/>
          <w:color w:val="000000"/>
        </w:rPr>
        <w:t xml:space="preserve">либо </w:t>
      </w:r>
      <w:r w:rsidRPr="00F47A28">
        <w:rPr>
          <w:rFonts w:ascii="XO Thames" w:hAnsi="XO Thames" w:cs="Times New Roman"/>
          <w:color w:val="000000"/>
        </w:rPr>
        <w:t xml:space="preserve">Заказчиком </w:t>
      </w:r>
      <w:r w:rsidRPr="00F47A28">
        <w:rPr>
          <w:rStyle w:val="blk"/>
          <w:rFonts w:ascii="XO Thames" w:hAnsi="XO Thames" w:cs="Times New Roman"/>
          <w:color w:val="000000"/>
        </w:rPr>
        <w:t>направляется Исполнителю в письменной форме мотивированный отказ от подписания акта.</w:t>
      </w:r>
    </w:p>
    <w:p w:rsidR="00634A95" w:rsidRPr="00F47A28" w:rsidRDefault="00634A95" w:rsidP="00634A95">
      <w:pPr>
        <w:spacing w:after="0" w:line="240" w:lineRule="auto"/>
        <w:ind w:firstLine="709"/>
        <w:contextualSpacing/>
        <w:jc w:val="both"/>
        <w:rPr>
          <w:rFonts w:ascii="XO Thames" w:hAnsi="XO Thames" w:cs="Times New Roman"/>
          <w:color w:val="000000"/>
        </w:rPr>
      </w:pPr>
      <w:r w:rsidRPr="00F47A28">
        <w:rPr>
          <w:rFonts w:ascii="XO Thames" w:hAnsi="XO Thames" w:cs="Times New Roman"/>
          <w:color w:val="000000"/>
        </w:rPr>
        <w:t xml:space="preserve">В случае оказания услуг, не соответствующих требованиям Договора, Исполнитель обязан по требованию Заказчика и </w:t>
      </w:r>
      <w:proofErr w:type="gramStart"/>
      <w:r w:rsidRPr="00F47A28">
        <w:rPr>
          <w:rFonts w:ascii="XO Thames" w:hAnsi="XO Thames" w:cs="Times New Roman"/>
          <w:color w:val="000000"/>
        </w:rPr>
        <w:t>в сроки</w:t>
      </w:r>
      <w:proofErr w:type="gramEnd"/>
      <w:r w:rsidRPr="00F47A28">
        <w:rPr>
          <w:rFonts w:ascii="XO Thames" w:hAnsi="XO Thames" w:cs="Times New Roman"/>
          <w:color w:val="000000"/>
        </w:rPr>
        <w:t xml:space="preserve"> указанные в Приложении №1, со дня получения </w:t>
      </w:r>
      <w:r w:rsidRPr="00F47A28">
        <w:rPr>
          <w:rStyle w:val="blk"/>
          <w:rFonts w:ascii="XO Thames" w:hAnsi="XO Thames" w:cs="Times New Roman"/>
          <w:color w:val="000000"/>
        </w:rPr>
        <w:t xml:space="preserve">отказа Заказчика от подписания акта </w:t>
      </w:r>
      <w:r w:rsidRPr="00F47A28">
        <w:rPr>
          <w:rFonts w:ascii="XO Thames" w:hAnsi="XO Thames" w:cs="Times New Roman"/>
          <w:color w:val="000000"/>
        </w:rPr>
        <w:t>оказанных услуг - безвозмездно оказать услуги соответствующие требованиям Контракта.</w:t>
      </w:r>
    </w:p>
    <w:p w:rsidR="00634A95" w:rsidRPr="00F47A28" w:rsidRDefault="00634A95" w:rsidP="00634A95">
      <w:pPr>
        <w:spacing w:after="0" w:line="240" w:lineRule="auto"/>
        <w:ind w:firstLine="709"/>
        <w:contextualSpacing/>
        <w:jc w:val="both"/>
        <w:rPr>
          <w:rFonts w:ascii="XO Thames" w:hAnsi="XO Thames" w:cs="Times New Roman"/>
          <w:color w:val="000000"/>
        </w:rPr>
      </w:pPr>
      <w:r w:rsidRPr="00F47A28">
        <w:rPr>
          <w:rFonts w:ascii="XO Thames" w:hAnsi="XO Thames" w:cs="Times New Roman"/>
          <w:color w:val="000000"/>
        </w:rPr>
        <w:t>Услуги, не принятые в установленном настоящим Договором порядке и (или) не соответствующие требованиям контракта, оплате не подлежат.</w:t>
      </w:r>
    </w:p>
    <w:p w:rsidR="00634A95" w:rsidRPr="00F47A28" w:rsidRDefault="00634A95" w:rsidP="00634A95">
      <w:pPr>
        <w:spacing w:after="0" w:line="240" w:lineRule="auto"/>
        <w:ind w:firstLine="709"/>
        <w:contextualSpacing/>
        <w:jc w:val="both"/>
        <w:rPr>
          <w:rFonts w:ascii="XO Thames" w:hAnsi="XO Thames" w:cs="Times New Roman"/>
          <w:color w:val="000000"/>
        </w:rPr>
      </w:pPr>
    </w:p>
    <w:p w:rsidR="00634A95" w:rsidRPr="00F47A28" w:rsidRDefault="00634A95" w:rsidP="00634A95">
      <w:pPr>
        <w:widowControl w:val="0"/>
        <w:spacing w:after="0" w:line="240" w:lineRule="auto"/>
        <w:ind w:firstLine="709"/>
        <w:contextualSpacing/>
        <w:jc w:val="both"/>
        <w:rPr>
          <w:rFonts w:ascii="XO Thames" w:hAnsi="XO Thames" w:cs="Times New Roman"/>
        </w:rPr>
      </w:pPr>
    </w:p>
    <w:p w:rsidR="00634A95" w:rsidRPr="00F47A28" w:rsidRDefault="00634A95" w:rsidP="00634A95">
      <w:pPr>
        <w:spacing w:line="240" w:lineRule="auto"/>
        <w:contextualSpacing/>
        <w:jc w:val="center"/>
        <w:rPr>
          <w:rFonts w:ascii="XO Thames" w:hAnsi="XO Thames" w:cs="Times New Roman"/>
          <w:b/>
        </w:rPr>
      </w:pPr>
      <w:r w:rsidRPr="00F47A28">
        <w:rPr>
          <w:rFonts w:ascii="XO Thames" w:hAnsi="XO Thames" w:cs="Times New Roman"/>
          <w:b/>
        </w:rPr>
        <w:t>3. ЦЕНА И ПОРЯДОК РАСЧЕТОВ</w:t>
      </w:r>
    </w:p>
    <w:p w:rsidR="00634A95" w:rsidRPr="00F47A28" w:rsidRDefault="00634A95" w:rsidP="00634A95">
      <w:pPr>
        <w:spacing w:line="240" w:lineRule="auto"/>
        <w:ind w:firstLine="709"/>
        <w:contextualSpacing/>
        <w:jc w:val="both"/>
        <w:rPr>
          <w:rFonts w:ascii="XO Thames" w:hAnsi="XO Thames" w:cs="Times New Roman"/>
        </w:rPr>
      </w:pPr>
      <w:r w:rsidRPr="00F47A28">
        <w:rPr>
          <w:rFonts w:ascii="XO Thames" w:hAnsi="XO Thames" w:cs="Times New Roman"/>
        </w:rPr>
        <w:t>3.1. Общая сумма Договора составляет _________</w:t>
      </w:r>
      <w:r w:rsidRPr="00F47A28">
        <w:rPr>
          <w:rFonts w:ascii="XO Thames" w:hAnsi="XO Thames" w:cs="Times New Roman"/>
          <w:b/>
        </w:rPr>
        <w:t xml:space="preserve"> (_________) рублей, </w:t>
      </w:r>
      <w:r w:rsidR="00BB279E">
        <w:rPr>
          <w:rFonts w:ascii="XO Thames" w:hAnsi="XO Thames" w:cs="Times New Roman"/>
          <w:b/>
        </w:rPr>
        <w:t>__</w:t>
      </w:r>
      <w:r w:rsidRPr="00F47A28">
        <w:rPr>
          <w:rFonts w:ascii="XO Thames" w:hAnsi="XO Thames" w:cs="Times New Roman"/>
          <w:b/>
        </w:rPr>
        <w:t xml:space="preserve"> коп., НДС не облагается.</w:t>
      </w:r>
      <w:r w:rsidRPr="00F47A28">
        <w:rPr>
          <w:rFonts w:ascii="XO Thames" w:hAnsi="XO Thames" w:cs="Times New Roman"/>
        </w:rPr>
        <w:t xml:space="preserve"> В цену включены все налоги и расходы, включая стоимость оказание услуг, расходы на погрузочно-разгрузочные работы, страхование груза на полную его стоимость, уплату таможенных пошлин, налогов, сборов</w:t>
      </w:r>
    </w:p>
    <w:p w:rsidR="00634A95" w:rsidRPr="00F47A28" w:rsidRDefault="00634A95" w:rsidP="00634A95">
      <w:pPr>
        <w:widowControl w:val="0"/>
        <w:spacing w:after="0" w:line="240" w:lineRule="auto"/>
        <w:ind w:firstLine="709"/>
        <w:jc w:val="both"/>
        <w:rPr>
          <w:rFonts w:ascii="XO Thames" w:hAnsi="XO Thames" w:cs="Times New Roman"/>
        </w:rPr>
      </w:pPr>
      <w:r w:rsidRPr="00F47A28">
        <w:rPr>
          <w:rFonts w:ascii="XO Thames" w:hAnsi="XO Thames" w:cs="Times New Roman"/>
        </w:rPr>
        <w:t xml:space="preserve">3.2. </w:t>
      </w:r>
      <w:r w:rsidR="00EF4F87" w:rsidRPr="00F47A28">
        <w:rPr>
          <w:rFonts w:ascii="XO Thames" w:hAnsi="XO Thames" w:cs="Times New Roman"/>
        </w:rPr>
        <w:t>Оплата по Договору за поставленный товар производится за счет средств, приносящих доход от деятельности с привлечением осужденных к оплачиваемому труду в пределах лимитов бюджетных обязательств на 202</w:t>
      </w:r>
      <w:r w:rsidR="001700F2">
        <w:rPr>
          <w:rFonts w:ascii="XO Thames" w:hAnsi="XO Thames" w:cs="Times New Roman"/>
        </w:rPr>
        <w:t>6</w:t>
      </w:r>
      <w:r w:rsidR="00EF4F87" w:rsidRPr="00F47A28">
        <w:rPr>
          <w:rFonts w:ascii="XO Thames" w:hAnsi="XO Thames" w:cs="Times New Roman"/>
        </w:rPr>
        <w:t xml:space="preserve"> год (КБК 32003054240690048244), на расчетный счет, указанный в разделе 13 Контракта, не позднее 7 (семи) рабочих дней с даты подписания Заказчиком документов о приемке, оформленных в соответствии с действующим законодательством Российской Федерац</w:t>
      </w:r>
      <w:r w:rsidR="00003E12">
        <w:rPr>
          <w:rFonts w:ascii="XO Thames" w:hAnsi="XO Thames" w:cs="Times New Roman"/>
        </w:rPr>
        <w:t>ии</w:t>
      </w:r>
      <w:r w:rsidRPr="00F47A28">
        <w:rPr>
          <w:rFonts w:ascii="XO Thames" w:hAnsi="XO Thames" w:cs="Times New Roman"/>
        </w:rPr>
        <w:t>.</w:t>
      </w:r>
    </w:p>
    <w:p w:rsidR="00634A95" w:rsidRPr="00F47A28" w:rsidRDefault="00634A95" w:rsidP="00634A95">
      <w:pPr>
        <w:widowControl w:val="0"/>
        <w:spacing w:after="0" w:line="240" w:lineRule="auto"/>
        <w:ind w:firstLine="709"/>
        <w:contextualSpacing/>
        <w:jc w:val="both"/>
        <w:rPr>
          <w:rFonts w:ascii="XO Thames" w:hAnsi="XO Thames" w:cs="Times New Roman"/>
        </w:rPr>
      </w:pPr>
      <w:r w:rsidRPr="00F47A28">
        <w:rPr>
          <w:rFonts w:ascii="XO Thames" w:hAnsi="XO Thames" w:cs="Times New Roman"/>
        </w:rPr>
        <w:t>Указанные документы «Исполнитель» обязан направить «Государственному заказчику» по почте (передать нарочным) в течение 10 дней с момента оказания услуг.</w:t>
      </w:r>
    </w:p>
    <w:p w:rsidR="00634A95" w:rsidRPr="00F47A28" w:rsidRDefault="00634A95" w:rsidP="00634A95">
      <w:pPr>
        <w:tabs>
          <w:tab w:val="left" w:pos="1134"/>
        </w:tabs>
        <w:suppressAutoHyphens/>
        <w:spacing w:line="240" w:lineRule="auto"/>
        <w:ind w:firstLine="709"/>
        <w:contextualSpacing/>
        <w:jc w:val="both"/>
        <w:rPr>
          <w:rFonts w:ascii="XO Thames" w:hAnsi="XO Thames" w:cs="Times New Roman"/>
        </w:rPr>
      </w:pPr>
      <w:r w:rsidRPr="00F47A28">
        <w:rPr>
          <w:rFonts w:ascii="XO Thames" w:hAnsi="XO Thames" w:cs="Times New Roman"/>
        </w:rPr>
        <w:t>Предоставление Исполнителем полного комплекта документов является условием оплаты счета (счета-фактуры). При этом не предоставление Исполнителем какого-либо из документов (одного или нескольких) или представление их с нарушением формы (ненадлежащее оформленные, отсутствуют необходимые сведения), либо с неоговоренными исправлениями, является для Заказчика основанием для задержки оплаты счета до устранения Исполнителем указанных недостатков. В этом случае Заказчик не несет ответственность за просрочку платежа и не возмещает убытки Исполнителя, возникшие в связи с данными обстоятельствами.</w:t>
      </w:r>
    </w:p>
    <w:p w:rsidR="00634A95" w:rsidRPr="00F47A28" w:rsidRDefault="00634A95" w:rsidP="00634A95">
      <w:pPr>
        <w:spacing w:line="240" w:lineRule="auto"/>
        <w:ind w:firstLine="709"/>
        <w:contextualSpacing/>
        <w:jc w:val="both"/>
        <w:rPr>
          <w:rFonts w:ascii="XO Thames" w:hAnsi="XO Thames" w:cs="Times New Roman"/>
        </w:rPr>
      </w:pPr>
      <w:r w:rsidRPr="00F47A28">
        <w:rPr>
          <w:rFonts w:ascii="XO Thames" w:hAnsi="XO Thames" w:cs="Times New Roman"/>
        </w:rPr>
        <w:t>3.2.1.  В случае повреждения или недостачи груза выявленного в месте разгрузки, оплата услуг по конкретному направлению, производится только после возмещения Исполнителем полной стоимости недостающего или поврежденного груза.</w:t>
      </w:r>
    </w:p>
    <w:p w:rsidR="00634A95" w:rsidRPr="00F47A28" w:rsidRDefault="00634A95" w:rsidP="00634A95">
      <w:pPr>
        <w:spacing w:line="240" w:lineRule="auto"/>
        <w:ind w:firstLine="709"/>
        <w:contextualSpacing/>
        <w:jc w:val="both"/>
        <w:rPr>
          <w:rFonts w:ascii="XO Thames" w:hAnsi="XO Thames" w:cs="Times New Roman"/>
        </w:rPr>
      </w:pPr>
      <w:r w:rsidRPr="00F47A28">
        <w:rPr>
          <w:rFonts w:ascii="XO Thames" w:hAnsi="XO Thames" w:cs="Times New Roman"/>
        </w:rPr>
        <w:t xml:space="preserve">3.3. Заказчик не оплачивает простой автомобиля. </w:t>
      </w:r>
    </w:p>
    <w:p w:rsidR="00634A95" w:rsidRPr="00F47A28" w:rsidRDefault="00634A95" w:rsidP="00634A95">
      <w:pPr>
        <w:widowControl w:val="0"/>
        <w:spacing w:after="0" w:line="240" w:lineRule="auto"/>
        <w:ind w:firstLine="709"/>
        <w:contextualSpacing/>
        <w:jc w:val="both"/>
        <w:rPr>
          <w:rFonts w:ascii="XO Thames" w:hAnsi="XO Thames" w:cs="Times New Roman"/>
        </w:rPr>
      </w:pPr>
      <w:r w:rsidRPr="00F47A28">
        <w:rPr>
          <w:rFonts w:ascii="XO Thames" w:hAnsi="XO Thames" w:cs="Times New Roman"/>
        </w:rPr>
        <w:t xml:space="preserve">3.4. Цена Договора является твердой и изменению не подлежит на протяжении всего действия настоящего </w:t>
      </w:r>
      <w:r w:rsidRPr="00F47A28">
        <w:rPr>
          <w:rFonts w:ascii="XO Thames" w:hAnsi="XO Thames" w:cs="Times New Roman"/>
          <w:color w:val="000000"/>
        </w:rPr>
        <w:t>Договора</w:t>
      </w:r>
      <w:r w:rsidRPr="00F47A28">
        <w:rPr>
          <w:rFonts w:ascii="XO Thames" w:hAnsi="XO Thames" w:cs="Times New Roman"/>
        </w:rPr>
        <w:t xml:space="preserve">, за исключением случаев, предусмотренных законодательством РФ и </w:t>
      </w:r>
      <w:proofErr w:type="spellStart"/>
      <w:r w:rsidRPr="00F47A28">
        <w:rPr>
          <w:rFonts w:ascii="XO Thames" w:hAnsi="XO Thames" w:cs="Times New Roman"/>
        </w:rPr>
        <w:t>абз</w:t>
      </w:r>
      <w:proofErr w:type="spellEnd"/>
      <w:r w:rsidRPr="00F47A28">
        <w:rPr>
          <w:rFonts w:ascii="XO Thames" w:hAnsi="XO Thames" w:cs="Times New Roman"/>
        </w:rPr>
        <w:t xml:space="preserve">. 4 п. 2.4, пунктами 4.5 и 4.6 настоящего </w:t>
      </w:r>
      <w:r w:rsidRPr="00F47A28">
        <w:rPr>
          <w:rFonts w:ascii="XO Thames" w:hAnsi="XO Thames" w:cs="Times New Roman"/>
          <w:color w:val="000000"/>
        </w:rPr>
        <w:t>Договора</w:t>
      </w:r>
      <w:r w:rsidRPr="00F47A28">
        <w:rPr>
          <w:rFonts w:ascii="XO Thames" w:hAnsi="XO Thames" w:cs="Times New Roman"/>
        </w:rPr>
        <w:t>.</w:t>
      </w:r>
    </w:p>
    <w:p w:rsidR="00634A95" w:rsidRPr="00F47A28" w:rsidRDefault="00634A95" w:rsidP="00634A95">
      <w:pPr>
        <w:widowControl w:val="0"/>
        <w:spacing w:after="0" w:line="240" w:lineRule="auto"/>
        <w:ind w:firstLine="709"/>
        <w:contextualSpacing/>
        <w:jc w:val="both"/>
        <w:rPr>
          <w:rFonts w:ascii="XO Thames" w:hAnsi="XO Thames" w:cs="Times New Roman"/>
        </w:rPr>
      </w:pPr>
      <w:r w:rsidRPr="00F47A28">
        <w:rPr>
          <w:rFonts w:ascii="XO Thames" w:hAnsi="XO Thames" w:cs="Times New Roman"/>
        </w:rPr>
        <w:t>3.5. Цена Договора может быть снижена по соглашению «Сторон» без изменения предусмотренных настоящим Договором количества товаров и иных условий исполнения настоящего Договора.</w:t>
      </w:r>
    </w:p>
    <w:p w:rsidR="00634A95" w:rsidRPr="00F47A28" w:rsidRDefault="00634A95" w:rsidP="00634A95">
      <w:pPr>
        <w:pStyle w:val="Standard"/>
        <w:tabs>
          <w:tab w:val="num" w:pos="0"/>
        </w:tabs>
        <w:spacing w:after="0" w:line="240" w:lineRule="auto"/>
        <w:ind w:firstLine="709"/>
        <w:contextualSpacing/>
        <w:jc w:val="both"/>
        <w:rPr>
          <w:rFonts w:ascii="XO Thames" w:hAnsi="XO Thames"/>
        </w:rPr>
      </w:pPr>
      <w:r w:rsidRPr="00F47A28">
        <w:rPr>
          <w:rFonts w:ascii="XO Thames" w:hAnsi="XO Thames"/>
        </w:rPr>
        <w:t xml:space="preserve">3.6. «Государственный заказчик» по согласованию с «Исполнителем» в ходе исполнения настоящего Договора вправе изменить не более чем на десять процентов количество всех предусмотренных настоящим Договором услуг, при изменении потребности в услугах (за исключением </w:t>
      </w:r>
      <w:proofErr w:type="spellStart"/>
      <w:r w:rsidRPr="00F47A28">
        <w:rPr>
          <w:rFonts w:ascii="XO Thames" w:hAnsi="XO Thames"/>
        </w:rPr>
        <w:t>абз</w:t>
      </w:r>
      <w:proofErr w:type="spellEnd"/>
      <w:r w:rsidRPr="00F47A28">
        <w:rPr>
          <w:rFonts w:ascii="XO Thames" w:hAnsi="XO Thames"/>
        </w:rPr>
        <w:t xml:space="preserve">. 4 п. 2.4). При оказании дополнительного количества таких услуг «Государственный заказчик» по согласованию с «Исполнителем» вправе изменить первоначальную цену настоящего Договора пропорционально количеству таких услуг, но не более </w:t>
      </w:r>
      <w:r w:rsidRPr="00F47A28">
        <w:rPr>
          <w:rFonts w:ascii="XO Thames" w:hAnsi="XO Thames"/>
        </w:rPr>
        <w:lastRenderedPageBreak/>
        <w:t xml:space="preserve">чем на десять процентов такой цены контракта, а при внесении соответствующих изменений в Договор в связи с сокращением потребности в услугах, «Государственный заказчик» обязан изменить цену Договора указанным образом (за исключением </w:t>
      </w:r>
      <w:proofErr w:type="spellStart"/>
      <w:r w:rsidRPr="00F47A28">
        <w:rPr>
          <w:rFonts w:ascii="XO Thames" w:hAnsi="XO Thames"/>
        </w:rPr>
        <w:t>абз</w:t>
      </w:r>
      <w:proofErr w:type="spellEnd"/>
      <w:r w:rsidRPr="00F47A28">
        <w:rPr>
          <w:rFonts w:ascii="XO Thames" w:hAnsi="XO Thames"/>
        </w:rPr>
        <w:t xml:space="preserve">. 4 п. 2.4). </w:t>
      </w:r>
    </w:p>
    <w:p w:rsidR="00634A95" w:rsidRPr="00F47A28" w:rsidRDefault="00634A95" w:rsidP="00634A95">
      <w:pPr>
        <w:pStyle w:val="Standard"/>
        <w:tabs>
          <w:tab w:val="num" w:pos="0"/>
        </w:tabs>
        <w:spacing w:after="0" w:line="240" w:lineRule="auto"/>
        <w:contextualSpacing/>
        <w:jc w:val="center"/>
        <w:rPr>
          <w:rFonts w:ascii="XO Thames" w:hAnsi="XO Thames"/>
        </w:rPr>
      </w:pPr>
    </w:p>
    <w:p w:rsidR="00634A95" w:rsidRPr="00F47A28" w:rsidRDefault="00634A95" w:rsidP="00634A95">
      <w:pPr>
        <w:widowControl w:val="0"/>
        <w:autoSpaceDE w:val="0"/>
        <w:autoSpaceDN w:val="0"/>
        <w:adjustRightInd w:val="0"/>
        <w:spacing w:line="240" w:lineRule="auto"/>
        <w:contextualSpacing/>
        <w:jc w:val="center"/>
        <w:rPr>
          <w:rFonts w:ascii="XO Thames" w:hAnsi="XO Thames" w:cs="Times New Roman"/>
          <w:b/>
          <w:bCs/>
        </w:rPr>
      </w:pPr>
      <w:r w:rsidRPr="00F47A28">
        <w:rPr>
          <w:rFonts w:ascii="XO Thames" w:hAnsi="XO Thames" w:cs="Times New Roman"/>
          <w:b/>
          <w:bCs/>
        </w:rPr>
        <w:t>4. ПРАВИЛА ПРИЕМКИ-ПЕРЕДАЧИ ГРУЗА</w:t>
      </w:r>
    </w:p>
    <w:p w:rsidR="00634A95" w:rsidRPr="00F47A28" w:rsidRDefault="00634A95" w:rsidP="00634A95">
      <w:pPr>
        <w:widowControl w:val="0"/>
        <w:autoSpaceDE w:val="0"/>
        <w:autoSpaceDN w:val="0"/>
        <w:adjustRightInd w:val="0"/>
        <w:spacing w:line="240" w:lineRule="auto"/>
        <w:ind w:firstLine="709"/>
        <w:contextualSpacing/>
        <w:jc w:val="both"/>
        <w:rPr>
          <w:rFonts w:ascii="XO Thames" w:hAnsi="XO Thames" w:cs="Times New Roman"/>
        </w:rPr>
      </w:pPr>
      <w:r w:rsidRPr="00F47A28">
        <w:rPr>
          <w:rFonts w:ascii="XO Thames" w:hAnsi="XO Thames" w:cs="Times New Roman"/>
        </w:rPr>
        <w:t xml:space="preserve">4.1.  Количество поступившего Груза, выдаваемого грузополучателю, должно указываться в тех же единицах измерения, которые указаны в товарно-транспортной накладной и экспедиторской расписке. Если в товарно-транспортной накладной и экспедиторской расписке отправитель указал вес, объем Груза и количество мест, то грузополучатель при приемке Груза должен в обязательном порядке проверить количество полученных мест, вес/объем Груза, тарные и штучные грузы, с признаками нарушения целостности тары и/или </w:t>
      </w:r>
      <w:proofErr w:type="gramStart"/>
      <w:r w:rsidRPr="00F47A28">
        <w:rPr>
          <w:rFonts w:ascii="XO Thames" w:hAnsi="XO Thames" w:cs="Times New Roman"/>
        </w:rPr>
        <w:t>упаковки,  проверяется</w:t>
      </w:r>
      <w:proofErr w:type="gramEnd"/>
      <w:r w:rsidRPr="00F47A28">
        <w:rPr>
          <w:rFonts w:ascii="XO Thames" w:hAnsi="XO Thames" w:cs="Times New Roman"/>
        </w:rPr>
        <w:t xml:space="preserve"> при возникновении спорных ситуаций.</w:t>
      </w:r>
    </w:p>
    <w:p w:rsidR="00634A95" w:rsidRPr="00F47A28" w:rsidRDefault="00634A95" w:rsidP="00634A95">
      <w:pPr>
        <w:widowControl w:val="0"/>
        <w:autoSpaceDE w:val="0"/>
        <w:autoSpaceDN w:val="0"/>
        <w:adjustRightInd w:val="0"/>
        <w:spacing w:line="240" w:lineRule="auto"/>
        <w:ind w:firstLine="709"/>
        <w:contextualSpacing/>
        <w:jc w:val="both"/>
        <w:rPr>
          <w:rFonts w:ascii="XO Thames" w:hAnsi="XO Thames" w:cs="Times New Roman"/>
        </w:rPr>
      </w:pPr>
      <w:r w:rsidRPr="00F47A28">
        <w:rPr>
          <w:rFonts w:ascii="XO Thames" w:hAnsi="XO Thames" w:cs="Times New Roman"/>
        </w:rPr>
        <w:t xml:space="preserve">Приемка груза по количеству с внутренним пересчетом производится </w:t>
      </w:r>
      <w:proofErr w:type="gramStart"/>
      <w:r w:rsidRPr="00F47A28">
        <w:rPr>
          <w:rFonts w:ascii="XO Thames" w:hAnsi="XO Thames" w:cs="Times New Roman"/>
        </w:rPr>
        <w:t>по транспортным и сопроводительным документа</w:t>
      </w:r>
      <w:proofErr w:type="gramEnd"/>
      <w:r w:rsidRPr="00F47A28">
        <w:rPr>
          <w:rFonts w:ascii="XO Thames" w:hAnsi="XO Thames" w:cs="Times New Roman"/>
        </w:rPr>
        <w:t xml:space="preserve"> (счетам-фактурам, спецификациям, описям, упаковочным ярлыкам). </w:t>
      </w:r>
    </w:p>
    <w:p w:rsidR="00634A95" w:rsidRPr="00F47A28" w:rsidRDefault="00634A95" w:rsidP="00634A95">
      <w:pPr>
        <w:widowControl w:val="0"/>
        <w:autoSpaceDE w:val="0"/>
        <w:autoSpaceDN w:val="0"/>
        <w:adjustRightInd w:val="0"/>
        <w:spacing w:line="240" w:lineRule="auto"/>
        <w:ind w:firstLine="709"/>
        <w:contextualSpacing/>
        <w:jc w:val="both"/>
        <w:rPr>
          <w:rFonts w:ascii="XO Thames" w:hAnsi="XO Thames" w:cs="Times New Roman"/>
        </w:rPr>
      </w:pPr>
      <w:r w:rsidRPr="00F47A28">
        <w:rPr>
          <w:rFonts w:ascii="XO Thames" w:hAnsi="XO Thames" w:cs="Times New Roman"/>
        </w:rPr>
        <w:t>При обнаружении Экспедитором признаков повреждения тары в пути, либо иных обстоятельств, могущих повлиять на состояние Груза, проводится проверка Груза по количеству со вскрытием поврежденных мест, на основании транспортных накладных. Проверка производится при участии Сторон или их представителей с отражением результатов проверки в подписанном Сторонами акте.</w:t>
      </w:r>
    </w:p>
    <w:p w:rsidR="00634A95" w:rsidRPr="00F47A28" w:rsidRDefault="00634A95" w:rsidP="00634A95">
      <w:pPr>
        <w:widowControl w:val="0"/>
        <w:autoSpaceDE w:val="0"/>
        <w:autoSpaceDN w:val="0"/>
        <w:adjustRightInd w:val="0"/>
        <w:spacing w:line="240" w:lineRule="auto"/>
        <w:ind w:firstLine="709"/>
        <w:contextualSpacing/>
        <w:jc w:val="both"/>
        <w:rPr>
          <w:rFonts w:ascii="XO Thames" w:hAnsi="XO Thames" w:cs="Times New Roman"/>
        </w:rPr>
      </w:pPr>
      <w:r w:rsidRPr="00F47A28">
        <w:rPr>
          <w:rFonts w:ascii="XO Thames" w:hAnsi="XO Thames" w:cs="Times New Roman"/>
        </w:rPr>
        <w:t>Если при передаче Груза «Государственному заказчику» не были обнаружены повреждения тары, претензии по недостаче не принимаются.</w:t>
      </w:r>
    </w:p>
    <w:p w:rsidR="00634A95" w:rsidRPr="00F47A28" w:rsidRDefault="00634A95" w:rsidP="00634A95">
      <w:pPr>
        <w:widowControl w:val="0"/>
        <w:autoSpaceDE w:val="0"/>
        <w:autoSpaceDN w:val="0"/>
        <w:adjustRightInd w:val="0"/>
        <w:spacing w:line="240" w:lineRule="auto"/>
        <w:ind w:firstLine="709"/>
        <w:contextualSpacing/>
        <w:jc w:val="both"/>
        <w:rPr>
          <w:rFonts w:ascii="XO Thames" w:hAnsi="XO Thames" w:cs="Times New Roman"/>
        </w:rPr>
      </w:pPr>
      <w:r w:rsidRPr="00F47A28">
        <w:rPr>
          <w:rFonts w:ascii="XO Thames" w:hAnsi="XO Thames" w:cs="Times New Roman"/>
        </w:rPr>
        <w:t xml:space="preserve">4.2. Условия оказания услуг по каждой конкретной перевозке (указание наименования грузоотправителя, грузополучателя, тип груза, вес, объем, число мест груза (в случае приемки груза с пересчетом мест), состояние тары, место оплаты услуги, применение повышенного коэффициента, перечень дополнительных услуг и т.п.) фиксируются в экспедиторском документе – </w:t>
      </w:r>
      <w:proofErr w:type="spellStart"/>
      <w:r w:rsidRPr="00F47A28">
        <w:rPr>
          <w:rFonts w:ascii="XO Thames" w:hAnsi="XO Thames" w:cs="Times New Roman"/>
        </w:rPr>
        <w:t>товарно</w:t>
      </w:r>
      <w:proofErr w:type="spellEnd"/>
      <w:r w:rsidRPr="00F47A28">
        <w:rPr>
          <w:rFonts w:ascii="XO Thames" w:hAnsi="XO Thames" w:cs="Times New Roman"/>
        </w:rPr>
        <w:t xml:space="preserve"> - транспортной накладной, экспедиторской расписке.</w:t>
      </w:r>
    </w:p>
    <w:p w:rsidR="00634A95" w:rsidRPr="00F47A28" w:rsidRDefault="00634A95" w:rsidP="00634A95">
      <w:pPr>
        <w:widowControl w:val="0"/>
        <w:autoSpaceDE w:val="0"/>
        <w:autoSpaceDN w:val="0"/>
        <w:adjustRightInd w:val="0"/>
        <w:spacing w:line="240" w:lineRule="auto"/>
        <w:ind w:firstLine="709"/>
        <w:contextualSpacing/>
        <w:jc w:val="both"/>
        <w:rPr>
          <w:rFonts w:ascii="XO Thames" w:hAnsi="XO Thames" w:cs="Times New Roman"/>
        </w:rPr>
      </w:pPr>
    </w:p>
    <w:p w:rsidR="00634A95" w:rsidRPr="00F47A28" w:rsidRDefault="00634A95" w:rsidP="00634A95">
      <w:pPr>
        <w:widowControl w:val="0"/>
        <w:autoSpaceDE w:val="0"/>
        <w:autoSpaceDN w:val="0"/>
        <w:adjustRightInd w:val="0"/>
        <w:spacing w:line="240" w:lineRule="auto"/>
        <w:contextualSpacing/>
        <w:jc w:val="center"/>
        <w:rPr>
          <w:rFonts w:ascii="XO Thames" w:hAnsi="XO Thames" w:cs="Times New Roman"/>
          <w:b/>
        </w:rPr>
      </w:pPr>
      <w:r w:rsidRPr="00F47A28">
        <w:rPr>
          <w:rFonts w:ascii="XO Thames" w:hAnsi="XO Thames" w:cs="Times New Roman"/>
          <w:b/>
        </w:rPr>
        <w:t>5. ОТВЕТСТВЕННОСТЬ СТОРОН</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5.1. За неисполнение или ненадлежащее исполнение Договора Стороны несут ответственность в соответствии с законодательством Российской Федерации и условиями Договора.</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5.2. В случае полного (частичного) неисполнения условий Договора одной из Сторон эта Сторона обязана возместить другой Стороне причиненные убытки в части, непокрытой неустойкой.</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5.3. В случае просрочки исполнения Исполнителем обязательств (в том числе гарантийного обязательства), предусмотренных Договором, Исполнитель уплачивает Государственному заказчику пени.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5.4. За каждый факт неисполнения или ненадлежащего исполнения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Исполнитель уплачивает Государственному заказчику штраф. Размер штрафа определяется в соответствии с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Исполнителем (подрядчиком, исполнителем) обязательств, предусмотренных контрактом (за исключением просрочки исполнения обязательств Государственным заказчиком, Исполнителем (подрядчиком, исполнителем), утвержденными постановлением Правительства Российской Федерации от 30.08.2017 г. №1042 (Собрание законодательства Российской Федерации, 2017, №36, ст. 5458; 2019, №32, ст. 4721) (далее - Правила), и составляет 10% цены Контракта.</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В случае если Договор заключается с победителем закупки (или с иным участником закупки), предложившим наиболее высокую цену за право заключения государственного контракта, размер штрафа рассчитывается в порядке, установленном пунктом 5 Правил, за исключением просрочки исполнения обязательств (в том числе гарантийного обязательства), предусмотренных договором, и определяется в следующем порядке:</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а) в случае, если цена Договора не превышает начальную (максимальную) цену контракта:</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10% начальной (максимальной) цены контракта, если цена Договора не превышает 3 млн. руб.;</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lastRenderedPageBreak/>
        <w:t>б) в случае, если цена Договора превышает начальную (максимальную) цену Договора:</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10 процентов цены Договора, если цена Договора не превышает 3 млн. рублей;</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 процентов цены Договора, если цена Договора составляет от 3 млн. рублей до 50 млн. рублей (включительно);</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1 процент цены Договора, если цена договора составляет от 50 млн. рублей до 100 млн. рублей (включительно).</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«Исполнитель» уплачивает «Государственному заказчику» штраф. Размер штрафа определяется в соответствии с Правилами и составляет 1000 (одна тысяча) рублей.</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5.6. В случае просрочки исполнения «Государственным заказчиком» обязательств, предусмотренных Договором,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5.7. За каждый факт неисполнения Государственным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уплату штрафа. Размер штрафа определяется в соответствии с Правилами и составляет 1000 (одна тысяча) рублей.</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 xml:space="preserve">5.8. За каждый день просрочки исполнения Исполнителем обязательства по предоставлению нового обеспечение исполнения Договора, предусмотренного пунктом 6.8 настоящего Договора, начисляется пеня в размере, определенном в порядке, установленном в соответствии </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с пунктом 5.3 настоящего Договора.</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5.9. Уплата неустойки (штрафа, пени)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5.10.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5.11. Общая сумма начисленных штрафов за ненадлежащее исполнение Государственным заказчиком обязательств, предусмотренных Договором, не может превышать цену Договора.</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5.12. В случае расторжения Договора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 xml:space="preserve">5.13. Сторона освобождается от уплаты неустойки (пени, штрафа),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 </w:t>
      </w:r>
    </w:p>
    <w:p w:rsidR="00634A95" w:rsidRPr="00F47A28" w:rsidRDefault="00634A95" w:rsidP="00634A95">
      <w:pPr>
        <w:widowControl w:val="0"/>
        <w:autoSpaceDE w:val="0"/>
        <w:autoSpaceDN w:val="0"/>
        <w:adjustRightInd w:val="0"/>
        <w:spacing w:line="240" w:lineRule="auto"/>
        <w:contextualSpacing/>
        <w:jc w:val="both"/>
        <w:rPr>
          <w:rFonts w:ascii="XO Thames" w:hAnsi="XO Thames" w:cs="Times New Roman"/>
        </w:rPr>
      </w:pPr>
    </w:p>
    <w:p w:rsidR="00634A95" w:rsidRPr="00F47A28" w:rsidRDefault="00634A95" w:rsidP="00634A95">
      <w:pPr>
        <w:widowControl w:val="0"/>
        <w:autoSpaceDE w:val="0"/>
        <w:autoSpaceDN w:val="0"/>
        <w:adjustRightInd w:val="0"/>
        <w:spacing w:line="240" w:lineRule="auto"/>
        <w:contextualSpacing/>
        <w:jc w:val="center"/>
        <w:rPr>
          <w:rFonts w:ascii="XO Thames" w:hAnsi="XO Thames" w:cs="Times New Roman"/>
          <w:b/>
        </w:rPr>
      </w:pPr>
      <w:r w:rsidRPr="00F47A28">
        <w:rPr>
          <w:rFonts w:ascii="XO Thames" w:hAnsi="XO Thames" w:cs="Times New Roman"/>
          <w:b/>
        </w:rPr>
        <w:t>6. ОБСТОЯТЕЛЬСТВА НЕПРЕОДОЛИМОЙ СИЛЫ</w:t>
      </w:r>
    </w:p>
    <w:p w:rsidR="00634A95" w:rsidRPr="00F47A28" w:rsidRDefault="00634A95" w:rsidP="00634A95">
      <w:pPr>
        <w:widowControl w:val="0"/>
        <w:autoSpaceDE w:val="0"/>
        <w:autoSpaceDN w:val="0"/>
        <w:adjustRightInd w:val="0"/>
        <w:spacing w:line="240" w:lineRule="auto"/>
        <w:ind w:firstLine="709"/>
        <w:contextualSpacing/>
        <w:jc w:val="both"/>
        <w:rPr>
          <w:rFonts w:ascii="XO Thames" w:hAnsi="XO Thames" w:cs="Times New Roman"/>
        </w:rPr>
      </w:pPr>
      <w:r w:rsidRPr="00F47A28">
        <w:rPr>
          <w:rFonts w:ascii="XO Thames" w:hAnsi="XO Thames" w:cs="Times New Roman"/>
        </w:rPr>
        <w:t>6.1.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землетрясения, урагана, тайфуна и других стихийных бедствий, военных действий, эпидемий, эпизоотий, действий органов государственной власти Российской Федерации, препятствующие надлежащему исполнению обязательств по Контракту, и других чрезвычайных обстоятельств,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634A95" w:rsidRPr="00F47A28" w:rsidRDefault="00634A95" w:rsidP="00634A95">
      <w:pPr>
        <w:widowControl w:val="0"/>
        <w:autoSpaceDE w:val="0"/>
        <w:autoSpaceDN w:val="0"/>
        <w:adjustRightInd w:val="0"/>
        <w:spacing w:line="240" w:lineRule="auto"/>
        <w:ind w:firstLine="709"/>
        <w:contextualSpacing/>
        <w:jc w:val="both"/>
        <w:rPr>
          <w:rFonts w:ascii="XO Thames" w:hAnsi="XO Thames" w:cs="Times New Roman"/>
        </w:rPr>
      </w:pPr>
      <w:r w:rsidRPr="00F47A28">
        <w:rPr>
          <w:rFonts w:ascii="XO Thames" w:hAnsi="XO Thames" w:cs="Times New Roman"/>
        </w:rPr>
        <w:t>6.2. При наступлении таких обстоятельств срок исполнения обязательств по Контракту увеличивается соразмерно времени действия данных обстоятельств постольку, поскольку эти обстоятельства значительно влияют на исполнение Контракта в срок.</w:t>
      </w:r>
    </w:p>
    <w:p w:rsidR="00634A95" w:rsidRPr="00F47A28" w:rsidRDefault="00634A95" w:rsidP="00634A95">
      <w:pPr>
        <w:spacing w:line="240" w:lineRule="auto"/>
        <w:ind w:firstLine="709"/>
        <w:contextualSpacing/>
        <w:jc w:val="both"/>
        <w:rPr>
          <w:rFonts w:ascii="XO Thames" w:hAnsi="XO Thames" w:cs="Times New Roman"/>
          <w:bCs/>
          <w:color w:val="000000"/>
        </w:rPr>
      </w:pPr>
      <w:r w:rsidRPr="00F47A28">
        <w:rPr>
          <w:rFonts w:ascii="XO Thames" w:hAnsi="XO Thames" w:cs="Times New Roman"/>
        </w:rPr>
        <w:t>6.3. Сторона, для которой надлежащее исполнение обязательств оказалось невозможным вследствие возникновения обстоятельств непреодолимой силы, обязана незамедлительно уведомить в письменной форме другую Сторону об их возникновении, виде и возможной продолжительности действия.</w:t>
      </w:r>
      <w:r w:rsidRPr="00F47A28">
        <w:rPr>
          <w:rFonts w:ascii="XO Thames" w:hAnsi="XO Thames" w:cs="Times New Roman"/>
          <w:bCs/>
          <w:color w:val="000000"/>
        </w:rPr>
        <w:t xml:space="preserve"> К уведомлению в обязательном порядке прилагается справка компетентного органа о наступлении форс-мажорных обстоятельств. Уведомление без справки компетентного органа о наступлении форс-мажорных обстоятельств не принимается во внимание.</w:t>
      </w:r>
    </w:p>
    <w:p w:rsidR="00634A95" w:rsidRPr="00F47A28" w:rsidRDefault="00634A95" w:rsidP="00634A95">
      <w:pPr>
        <w:spacing w:line="240" w:lineRule="auto"/>
        <w:ind w:firstLine="709"/>
        <w:contextualSpacing/>
        <w:jc w:val="both"/>
        <w:rPr>
          <w:rFonts w:ascii="XO Thames" w:hAnsi="XO Thames" w:cs="Times New Roman"/>
        </w:rPr>
      </w:pPr>
      <w:r w:rsidRPr="00F47A28">
        <w:rPr>
          <w:rFonts w:ascii="XO Thames" w:hAnsi="XO Thames" w:cs="Times New Roman"/>
        </w:rPr>
        <w:t xml:space="preserve">6.4. О прекращении обстоятельств непреодолимой силы, Сторона должна без промедления известить другую Сторону в письменном виде. В извещении должен быть указан срок, в </w:t>
      </w:r>
      <w:proofErr w:type="gramStart"/>
      <w:r w:rsidRPr="00F47A28">
        <w:rPr>
          <w:rFonts w:ascii="XO Thames" w:hAnsi="XO Thames" w:cs="Times New Roman"/>
        </w:rPr>
        <w:t>который  предполагается</w:t>
      </w:r>
      <w:proofErr w:type="gramEnd"/>
      <w:r w:rsidRPr="00F47A28">
        <w:rPr>
          <w:rFonts w:ascii="XO Thames" w:hAnsi="XO Thames" w:cs="Times New Roman"/>
        </w:rPr>
        <w:t xml:space="preserve">  исполнить обязательство по Контракту. Если Сторона не направит или </w:t>
      </w:r>
      <w:r w:rsidRPr="00F47A28">
        <w:rPr>
          <w:rFonts w:ascii="XO Thames" w:hAnsi="XO Thames" w:cs="Times New Roman"/>
        </w:rPr>
        <w:lastRenderedPageBreak/>
        <w:t>несвоевременно направит извещение, то она должна возместить другой Стороне убытки, причиненные не извещением или несвоевременным извещением.</w:t>
      </w:r>
    </w:p>
    <w:p w:rsidR="00634A95" w:rsidRPr="00F47A28" w:rsidRDefault="00634A95" w:rsidP="00634A95">
      <w:pPr>
        <w:spacing w:line="240" w:lineRule="auto"/>
        <w:ind w:firstLine="709"/>
        <w:contextualSpacing/>
        <w:jc w:val="both"/>
        <w:rPr>
          <w:rFonts w:ascii="XO Thames" w:hAnsi="XO Thames" w:cs="Times New Roman"/>
        </w:rPr>
      </w:pPr>
      <w:r w:rsidRPr="00F47A28">
        <w:rPr>
          <w:rFonts w:ascii="XO Thames" w:hAnsi="XO Thames" w:cs="Times New Roman"/>
        </w:rPr>
        <w:t>6.5.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обстоятельств непреодолимой силы.</w:t>
      </w:r>
    </w:p>
    <w:p w:rsidR="00634A95" w:rsidRPr="00F47A28" w:rsidRDefault="00634A95" w:rsidP="00634A95">
      <w:pPr>
        <w:spacing w:line="240" w:lineRule="auto"/>
        <w:ind w:firstLine="709"/>
        <w:contextualSpacing/>
        <w:jc w:val="both"/>
        <w:rPr>
          <w:rFonts w:ascii="XO Thames" w:hAnsi="XO Thames" w:cs="Times New Roman"/>
        </w:rPr>
      </w:pPr>
      <w:r w:rsidRPr="00F47A28">
        <w:rPr>
          <w:rFonts w:ascii="XO Thames" w:hAnsi="XO Thames" w:cs="Times New Roman"/>
        </w:rPr>
        <w:t>6.6. Если наступившие обстоятельства непреодолимой силы и (или) их последствия продолжают действовать более 2 (двух) календарных месяцев, Стороны проводят дополнительные переговоры для выявления приемлемых способов исполнения обязательств по Контракту или решения вопроса о его расторжении и проведении взаимных расчетов.</w:t>
      </w:r>
    </w:p>
    <w:p w:rsidR="00634A95" w:rsidRPr="00F47A28" w:rsidRDefault="00634A95" w:rsidP="00634A95">
      <w:pPr>
        <w:pStyle w:val="ConsPlusNormal"/>
        <w:tabs>
          <w:tab w:val="left" w:pos="284"/>
        </w:tabs>
        <w:ind w:firstLine="0"/>
        <w:contextualSpacing/>
        <w:jc w:val="center"/>
        <w:outlineLvl w:val="0"/>
        <w:rPr>
          <w:rFonts w:ascii="XO Thames" w:hAnsi="XO Thames" w:cs="Times New Roman"/>
          <w:b/>
          <w:bCs/>
        </w:rPr>
      </w:pPr>
      <w:r w:rsidRPr="00F47A28">
        <w:rPr>
          <w:rFonts w:ascii="XO Thames" w:hAnsi="XO Thames" w:cs="Times New Roman"/>
          <w:b/>
          <w:bCs/>
        </w:rPr>
        <w:t>7. ПОРЯДОК УРЕГУЛИРОВАНИЯ СПОРОВ</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 xml:space="preserve">7.1. В случае возникновения любых противоречий, претензий и разногласий, а также споров, связанных с исполнением </w:t>
      </w:r>
      <w:r w:rsidRPr="00F47A28">
        <w:rPr>
          <w:rFonts w:ascii="XO Thames" w:hAnsi="XO Thames" w:cs="Times New Roman"/>
          <w:color w:val="000000"/>
        </w:rPr>
        <w:t>Договора</w:t>
      </w:r>
      <w:r w:rsidRPr="00F47A28">
        <w:rPr>
          <w:rFonts w:ascii="XO Thames" w:hAnsi="XO Thames" w:cs="Times New Roman"/>
        </w:rPr>
        <w:t>,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7.2. Все достигнутые договоренности Стороны оформляют в виде дополнительных соглашений, подписанных Сторонами и скрепленных печатями.</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 xml:space="preserve">7.3. В случае невыполнения Сторонами своих обязательств и не достижения взаимного согласия споры по настоящему </w:t>
      </w:r>
      <w:r w:rsidRPr="00F47A28">
        <w:rPr>
          <w:rFonts w:ascii="XO Thames" w:hAnsi="XO Thames" w:cs="Times New Roman"/>
          <w:color w:val="000000"/>
        </w:rPr>
        <w:t>Договор</w:t>
      </w:r>
      <w:r w:rsidRPr="00F47A28">
        <w:rPr>
          <w:rFonts w:ascii="XO Thames" w:hAnsi="XO Thames" w:cs="Times New Roman"/>
        </w:rPr>
        <w:t>у разрешаются в Арбитражном суде Челябинской области.</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7.4.  До передачи спора на разрешение Арбитражного суда Челябинской области Стороны примут меры к его урегулированию в претензионном порядке.</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 xml:space="preserve">Претензия должна быть направлена в письменном виде. По полученной претензии Сторона должна дать письменный ответ по существу в срок не позднее </w:t>
      </w:r>
      <w:r w:rsidR="009C6474" w:rsidRPr="00F47A28">
        <w:rPr>
          <w:rFonts w:ascii="XO Thames" w:hAnsi="XO Thames" w:cs="Times New Roman"/>
        </w:rPr>
        <w:t>3</w:t>
      </w:r>
      <w:r w:rsidRPr="00F47A28">
        <w:rPr>
          <w:rFonts w:ascii="XO Thames" w:hAnsi="XO Thames" w:cs="Times New Roman"/>
        </w:rPr>
        <w:t>0 календарных дней с даты ее получения. Оставление претензии без ответа в установленный срок означает признание требований претензии.</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 xml:space="preserve">В претензии должны быть указаны: </w:t>
      </w:r>
    </w:p>
    <w:p w:rsidR="00634A95" w:rsidRPr="00F47A28" w:rsidRDefault="00634A95" w:rsidP="00634A95">
      <w:pPr>
        <w:pStyle w:val="ConsPlusNormal"/>
        <w:contextualSpacing/>
        <w:jc w:val="both"/>
        <w:rPr>
          <w:rFonts w:ascii="XO Thames" w:hAnsi="XO Thames" w:cs="Times New Roman"/>
        </w:rPr>
      </w:pPr>
      <w:r w:rsidRPr="00F47A28">
        <w:rPr>
          <w:rFonts w:ascii="XO Thames" w:hAnsi="XO Thames" w:cs="Times New Roman"/>
        </w:rPr>
        <w:t xml:space="preserve">- наименование, почтовый адрес и реквизиты Стороны, предъявившей претензию; </w:t>
      </w:r>
    </w:p>
    <w:p w:rsidR="00634A95" w:rsidRPr="00F47A28" w:rsidRDefault="00634A95" w:rsidP="00634A95">
      <w:pPr>
        <w:pStyle w:val="ConsPlusNormal"/>
        <w:contextualSpacing/>
        <w:jc w:val="both"/>
        <w:rPr>
          <w:rFonts w:ascii="XO Thames" w:hAnsi="XO Thames" w:cs="Times New Roman"/>
        </w:rPr>
      </w:pPr>
      <w:r w:rsidRPr="00F47A28">
        <w:rPr>
          <w:rFonts w:ascii="XO Thames" w:hAnsi="XO Thames" w:cs="Times New Roman"/>
        </w:rPr>
        <w:t>- наименование, почтовый адрес и реквизиты Стороны, которым направлена претензия.</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 xml:space="preserve">Если претензионные требования подлежат денежной оценке, в претензии указывается </w:t>
      </w:r>
      <w:proofErr w:type="spellStart"/>
      <w:r w:rsidRPr="00F47A28">
        <w:rPr>
          <w:rFonts w:ascii="XO Thames" w:hAnsi="XO Thames" w:cs="Times New Roman"/>
        </w:rPr>
        <w:t>истребуемая</w:t>
      </w:r>
      <w:proofErr w:type="spellEnd"/>
      <w:r w:rsidRPr="00F47A28">
        <w:rPr>
          <w:rFonts w:ascii="XO Thames" w:hAnsi="XO Thames" w:cs="Times New Roman"/>
        </w:rPr>
        <w:t xml:space="preserve"> сумма и ее полный и обоснованный расчет.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В претензии могут быть указаны иные сведения, которые будут способствовать более быстрому и правильному ее рассмотрению, объективному урегулированию спора.</w:t>
      </w:r>
    </w:p>
    <w:p w:rsidR="00634A95" w:rsidRPr="00F47A28" w:rsidRDefault="00634A95" w:rsidP="00634A95">
      <w:pPr>
        <w:pStyle w:val="ConsPlusNormal"/>
        <w:contextualSpacing/>
        <w:jc w:val="center"/>
        <w:rPr>
          <w:rFonts w:ascii="XO Thames" w:hAnsi="XO Thames" w:cs="Times New Roman"/>
          <w:b/>
          <w:bCs/>
        </w:rPr>
      </w:pPr>
    </w:p>
    <w:p w:rsidR="00634A95" w:rsidRPr="00F47A28" w:rsidRDefault="00634A95" w:rsidP="00634A95">
      <w:pPr>
        <w:pStyle w:val="ConsPlusNormal"/>
        <w:ind w:firstLine="0"/>
        <w:contextualSpacing/>
        <w:jc w:val="center"/>
        <w:rPr>
          <w:rFonts w:ascii="XO Thames" w:hAnsi="XO Thames" w:cs="Times New Roman"/>
          <w:b/>
          <w:bCs/>
        </w:rPr>
      </w:pPr>
      <w:r w:rsidRPr="00F47A28">
        <w:rPr>
          <w:rFonts w:ascii="XO Thames" w:hAnsi="XO Thames" w:cs="Times New Roman"/>
          <w:b/>
          <w:bCs/>
        </w:rPr>
        <w:t>8. ПОРЯДОК РАСТОРЖЕНИЯ КОНТРАКТА</w:t>
      </w:r>
    </w:p>
    <w:p w:rsidR="00634A95" w:rsidRPr="00F47A28" w:rsidRDefault="00634A95" w:rsidP="00634A95">
      <w:pPr>
        <w:autoSpaceDE w:val="0"/>
        <w:autoSpaceDN w:val="0"/>
        <w:adjustRightInd w:val="0"/>
        <w:spacing w:after="0" w:line="240" w:lineRule="auto"/>
        <w:ind w:firstLine="709"/>
        <w:contextualSpacing/>
        <w:jc w:val="both"/>
        <w:rPr>
          <w:rFonts w:ascii="XO Thames" w:hAnsi="XO Thames" w:cs="Times New Roman"/>
          <w:lang w:bidi="ru-RU"/>
        </w:rPr>
      </w:pPr>
      <w:r w:rsidRPr="00F47A28">
        <w:rPr>
          <w:rFonts w:ascii="XO Thames" w:hAnsi="XO Thames" w:cs="Times New Roman"/>
        </w:rPr>
        <w:t>8.1. </w:t>
      </w:r>
      <w:r w:rsidRPr="00F47A28">
        <w:rPr>
          <w:rFonts w:ascii="XO Thames" w:hAnsi="XO Thames" w:cs="Times New Roman"/>
          <w:color w:val="000000"/>
        </w:rPr>
        <w:t xml:space="preserve">Договор </w:t>
      </w:r>
      <w:r w:rsidRPr="00F47A28">
        <w:rPr>
          <w:rFonts w:ascii="XO Thames" w:hAnsi="XO Thames" w:cs="Times New Roman"/>
          <w:lang w:bidi="ru-RU"/>
        </w:rPr>
        <w:t xml:space="preserve">может быть расторгнут по соглашению Сторон, по решению суда, в случае одностороннего отказа стороны настоящего </w:t>
      </w:r>
      <w:r w:rsidRPr="00F47A28">
        <w:rPr>
          <w:rFonts w:ascii="XO Thames" w:hAnsi="XO Thames" w:cs="Times New Roman"/>
          <w:color w:val="000000"/>
        </w:rPr>
        <w:t>Договора</w:t>
      </w:r>
      <w:r w:rsidRPr="00F47A28">
        <w:rPr>
          <w:rFonts w:ascii="XO Thames" w:hAnsi="XO Thames" w:cs="Times New Roman"/>
          <w:lang w:bidi="ru-RU"/>
        </w:rPr>
        <w:t xml:space="preserve"> от исполнения контракта в соответствии с гражданским законодательством.</w:t>
      </w:r>
    </w:p>
    <w:p w:rsidR="00634A95" w:rsidRPr="00F47A28" w:rsidRDefault="00634A95" w:rsidP="00634A95">
      <w:pPr>
        <w:autoSpaceDE w:val="0"/>
        <w:autoSpaceDN w:val="0"/>
        <w:adjustRightInd w:val="0"/>
        <w:spacing w:after="0" w:line="240" w:lineRule="auto"/>
        <w:ind w:firstLine="709"/>
        <w:contextualSpacing/>
        <w:jc w:val="both"/>
        <w:rPr>
          <w:rFonts w:ascii="XO Thames" w:hAnsi="XO Thames" w:cs="Times New Roman"/>
          <w:lang w:bidi="ru-RU"/>
        </w:rPr>
      </w:pPr>
      <w:r w:rsidRPr="00F47A28">
        <w:rPr>
          <w:rFonts w:ascii="XO Thames" w:hAnsi="XO Thames" w:cs="Times New Roman"/>
          <w:lang w:bidi="ru-RU"/>
        </w:rPr>
        <w:t xml:space="preserve">8.2. Расторжение </w:t>
      </w:r>
      <w:r w:rsidRPr="00F47A28">
        <w:rPr>
          <w:rFonts w:ascii="XO Thames" w:hAnsi="XO Thames" w:cs="Times New Roman"/>
          <w:color w:val="000000"/>
        </w:rPr>
        <w:t>Договора</w:t>
      </w:r>
      <w:r w:rsidRPr="00F47A28">
        <w:rPr>
          <w:rFonts w:ascii="XO Thames" w:hAnsi="XO Thames" w:cs="Times New Roman"/>
          <w:lang w:bidi="ru-RU"/>
        </w:rPr>
        <w:t xml:space="preserve">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Контракта.</w:t>
      </w:r>
    </w:p>
    <w:p w:rsidR="00634A95" w:rsidRPr="00F47A28" w:rsidRDefault="00634A95" w:rsidP="00634A95">
      <w:pPr>
        <w:autoSpaceDE w:val="0"/>
        <w:autoSpaceDN w:val="0"/>
        <w:adjustRightInd w:val="0"/>
        <w:spacing w:after="0" w:line="240" w:lineRule="auto"/>
        <w:ind w:firstLine="709"/>
        <w:contextualSpacing/>
        <w:jc w:val="both"/>
        <w:rPr>
          <w:rFonts w:ascii="XO Thames" w:hAnsi="XO Thames" w:cs="Times New Roman"/>
          <w:lang w:bidi="ru-RU"/>
        </w:rPr>
      </w:pPr>
      <w:r w:rsidRPr="00F47A28">
        <w:rPr>
          <w:rFonts w:ascii="XO Thames" w:hAnsi="XO Thames" w:cs="Times New Roman"/>
          <w:lang w:bidi="ru-RU"/>
        </w:rPr>
        <w:t xml:space="preserve">8.3. Расторжение </w:t>
      </w:r>
      <w:r w:rsidRPr="00F47A28">
        <w:rPr>
          <w:rFonts w:ascii="XO Thames" w:hAnsi="XO Thames" w:cs="Times New Roman"/>
          <w:color w:val="000000"/>
        </w:rPr>
        <w:t>Договора</w:t>
      </w:r>
      <w:r w:rsidRPr="00F47A28">
        <w:rPr>
          <w:rFonts w:ascii="XO Thames" w:hAnsi="XO Thames" w:cs="Times New Roman"/>
          <w:lang w:bidi="ru-RU"/>
        </w:rPr>
        <w:t xml:space="preserve"> по соглашению </w:t>
      </w:r>
      <w:proofErr w:type="gramStart"/>
      <w:r w:rsidRPr="00F47A28">
        <w:rPr>
          <w:rFonts w:ascii="XO Thames" w:hAnsi="XO Thames" w:cs="Times New Roman"/>
          <w:lang w:bidi="ru-RU"/>
        </w:rPr>
        <w:t>сторон  производится</w:t>
      </w:r>
      <w:proofErr w:type="gramEnd"/>
      <w:r w:rsidRPr="00F47A28">
        <w:rPr>
          <w:rFonts w:ascii="XO Thames" w:hAnsi="XO Thames" w:cs="Times New Roman"/>
          <w:lang w:bidi="ru-RU"/>
        </w:rPr>
        <w:t xml:space="preserve"> Сторонами путем подписания соответствующего соглашения о расторжении.</w:t>
      </w:r>
    </w:p>
    <w:p w:rsidR="00634A95" w:rsidRPr="00F47A28" w:rsidRDefault="00634A95" w:rsidP="00634A95">
      <w:pPr>
        <w:pStyle w:val="ConsPlusNormal"/>
        <w:ind w:firstLine="709"/>
        <w:contextualSpacing/>
        <w:jc w:val="both"/>
        <w:rPr>
          <w:rFonts w:ascii="XO Thames" w:hAnsi="XO Thames" w:cs="Times New Roman"/>
          <w:color w:val="0070C0"/>
        </w:rPr>
      </w:pPr>
    </w:p>
    <w:p w:rsidR="00634A95" w:rsidRPr="00F47A28" w:rsidRDefault="00634A95" w:rsidP="00634A95">
      <w:pPr>
        <w:pStyle w:val="ConsPlusNormal"/>
        <w:ind w:firstLine="0"/>
        <w:contextualSpacing/>
        <w:jc w:val="center"/>
        <w:outlineLvl w:val="0"/>
        <w:rPr>
          <w:rFonts w:ascii="XO Thames" w:hAnsi="XO Thames" w:cs="Times New Roman"/>
          <w:b/>
        </w:rPr>
      </w:pPr>
      <w:r w:rsidRPr="00F47A28">
        <w:rPr>
          <w:rFonts w:ascii="XO Thames" w:hAnsi="XO Thames" w:cs="Times New Roman"/>
          <w:b/>
        </w:rPr>
        <w:t>9. ОДНОСТОРОННИЙ ОТКАЗ ОТ ИСПОЛНЕНИЯ КОНТРАКТА</w:t>
      </w:r>
    </w:p>
    <w:p w:rsidR="00634A95" w:rsidRPr="00F47A28" w:rsidRDefault="00634A95" w:rsidP="00634A95">
      <w:pPr>
        <w:pStyle w:val="ConsPlusNormal"/>
        <w:contextualSpacing/>
        <w:jc w:val="both"/>
        <w:outlineLvl w:val="0"/>
        <w:rPr>
          <w:rFonts w:ascii="XO Thames" w:hAnsi="XO Thames" w:cs="Times New Roman"/>
        </w:rPr>
      </w:pPr>
      <w:r w:rsidRPr="00F47A28">
        <w:rPr>
          <w:rFonts w:ascii="XO Thames" w:hAnsi="XO Thames" w:cs="Times New Roman"/>
        </w:rPr>
        <w:t xml:space="preserve">9.1. «Государственный заказчик» вправе принять решение об одностороннем отказе от исполнения настоящего Договора </w:t>
      </w:r>
      <w:proofErr w:type="gramStart"/>
      <w:r w:rsidRPr="00F47A28">
        <w:rPr>
          <w:rFonts w:ascii="XO Thames" w:hAnsi="XO Thames" w:cs="Times New Roman"/>
        </w:rPr>
        <w:t>в  соответствии</w:t>
      </w:r>
      <w:proofErr w:type="gramEnd"/>
      <w:r w:rsidRPr="00F47A28">
        <w:rPr>
          <w:rFonts w:ascii="XO Thames" w:hAnsi="XO Thames" w:cs="Times New Roman"/>
        </w:rPr>
        <w:t xml:space="preserve"> с гражданским законодательством.</w:t>
      </w:r>
    </w:p>
    <w:p w:rsidR="00634A95" w:rsidRPr="00F47A28" w:rsidRDefault="00634A95" w:rsidP="00634A95">
      <w:pPr>
        <w:pStyle w:val="ConsPlusNormal"/>
        <w:contextualSpacing/>
        <w:jc w:val="both"/>
        <w:outlineLvl w:val="0"/>
        <w:rPr>
          <w:rFonts w:ascii="XO Thames" w:hAnsi="XO Thames" w:cs="Times New Roman"/>
        </w:rPr>
      </w:pPr>
      <w:r w:rsidRPr="00F47A28">
        <w:rPr>
          <w:rFonts w:ascii="XO Thames" w:hAnsi="XO Thames" w:cs="Times New Roman"/>
        </w:rPr>
        <w:t>9.1.1. Решение «Государственного заказчика» об одностороннем отказе от исполнения контракта не позднее чем в течение 3 (трех) рабочих дней с даты принятия этого решения, размещается в единой информационной системе и направляется «Исполнителю»  по почте заказным письмом с уведомлением о вручении по адресу «Исполнителя»,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Выполнение «Государственным заказчиком» вышеперечисленных требований считается надлежащим уведомлением «</w:t>
      </w:r>
      <w:proofErr w:type="gramStart"/>
      <w:r w:rsidRPr="00F47A28">
        <w:rPr>
          <w:rFonts w:ascii="XO Thames" w:hAnsi="XO Thames" w:cs="Times New Roman"/>
        </w:rPr>
        <w:t>Исполнителя»  об</w:t>
      </w:r>
      <w:proofErr w:type="gramEnd"/>
      <w:r w:rsidRPr="00F47A28">
        <w:rPr>
          <w:rFonts w:ascii="XO Thames" w:hAnsi="XO Thames" w:cs="Times New Roman"/>
        </w:rPr>
        <w:t xml:space="preserve"> одностороннем отказе от исполнения Договора. Датой такого надлежащего уведомления признается дата получения «Государственным заказчиком» подтверждения о вручении «</w:t>
      </w:r>
      <w:proofErr w:type="gramStart"/>
      <w:r w:rsidRPr="00F47A28">
        <w:rPr>
          <w:rFonts w:ascii="XO Thames" w:hAnsi="XO Thames" w:cs="Times New Roman"/>
        </w:rPr>
        <w:t>Исполнителю»  данного</w:t>
      </w:r>
      <w:proofErr w:type="gramEnd"/>
      <w:r w:rsidRPr="00F47A28">
        <w:rPr>
          <w:rFonts w:ascii="XO Thames" w:hAnsi="XO Thames" w:cs="Times New Roman"/>
        </w:rPr>
        <w:t xml:space="preserve"> уведомления или дата получения «Государственным заказчиком» информации об отсутствии «Исполнителя»   по его адресу, указанному в Договоре. При невозможности получения подтверждения или информации датой такого надлежащего уведомления признается дата по истечении 30 (тридцати) дней с даты размещения в единой информационной системе решения «Государственного заказчика» об </w:t>
      </w:r>
      <w:r w:rsidRPr="00F47A28">
        <w:rPr>
          <w:rFonts w:ascii="XO Thames" w:hAnsi="XO Thames" w:cs="Times New Roman"/>
        </w:rPr>
        <w:lastRenderedPageBreak/>
        <w:t>одностороннем отказе от исполнения Договора.</w:t>
      </w:r>
    </w:p>
    <w:p w:rsidR="00634A95" w:rsidRPr="00F47A28" w:rsidRDefault="00634A95" w:rsidP="00634A95">
      <w:pPr>
        <w:pStyle w:val="ConsPlusNormal"/>
        <w:contextualSpacing/>
        <w:jc w:val="both"/>
        <w:outlineLvl w:val="0"/>
        <w:rPr>
          <w:rFonts w:ascii="XO Thames" w:hAnsi="XO Thames" w:cs="Times New Roman"/>
        </w:rPr>
      </w:pPr>
      <w:r w:rsidRPr="00F47A28">
        <w:rPr>
          <w:rFonts w:ascii="XO Thames" w:hAnsi="XO Thames" w:cs="Times New Roman"/>
        </w:rPr>
        <w:t>9.1.2. Решение «Государственного заказчика»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«Государственным заказчиком» «Исполнителя» об одностороннем отказе от исполнения настоящего контракта.</w:t>
      </w:r>
    </w:p>
    <w:p w:rsidR="00634A95" w:rsidRPr="00F47A28" w:rsidRDefault="00634A95" w:rsidP="00634A95">
      <w:pPr>
        <w:pStyle w:val="ConsPlusNormal"/>
        <w:contextualSpacing/>
        <w:jc w:val="both"/>
        <w:outlineLvl w:val="0"/>
        <w:rPr>
          <w:rFonts w:ascii="XO Thames" w:hAnsi="XO Thames" w:cs="Times New Roman"/>
        </w:rPr>
      </w:pPr>
      <w:r w:rsidRPr="00F47A28">
        <w:rPr>
          <w:rFonts w:ascii="XO Thames" w:hAnsi="XO Thames" w:cs="Times New Roman"/>
        </w:rPr>
        <w:t>9.1.3. «Государственный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«Государственному заказчику» компенсированы затраты на проведение экспертизы оказанных услуг.</w:t>
      </w:r>
    </w:p>
    <w:p w:rsidR="00634A95" w:rsidRPr="00F47A28" w:rsidRDefault="00634A95" w:rsidP="00634A95">
      <w:pPr>
        <w:pStyle w:val="ConsPlusNormal"/>
        <w:contextualSpacing/>
        <w:jc w:val="both"/>
        <w:outlineLvl w:val="0"/>
        <w:rPr>
          <w:rFonts w:ascii="XO Thames" w:hAnsi="XO Thames" w:cs="Times New Roman"/>
        </w:rPr>
      </w:pPr>
      <w:r w:rsidRPr="00F47A28">
        <w:rPr>
          <w:rFonts w:ascii="XO Thames" w:hAnsi="XO Thames" w:cs="Times New Roman"/>
        </w:rPr>
        <w:t>Данное правило не применяется в случае повторного нарушения «Исполнителем» условий настоящего Договора, которые в соответствии с гражданским законодательством являются основанием для одностороннего отказа «Государственного заказчика» от исполнения настоящего Договора.</w:t>
      </w:r>
    </w:p>
    <w:p w:rsidR="00634A95" w:rsidRPr="00F47A28" w:rsidRDefault="00634A95" w:rsidP="00634A95">
      <w:pPr>
        <w:pStyle w:val="ConsPlusNormal"/>
        <w:contextualSpacing/>
        <w:jc w:val="both"/>
        <w:outlineLvl w:val="0"/>
        <w:rPr>
          <w:rFonts w:ascii="XO Thames" w:hAnsi="XO Thames" w:cs="Times New Roman"/>
        </w:rPr>
      </w:pPr>
      <w:r w:rsidRPr="00F47A28">
        <w:rPr>
          <w:rFonts w:ascii="XO Thames" w:hAnsi="XO Thames" w:cs="Times New Roman"/>
        </w:rPr>
        <w:t>9.2. «</w:t>
      </w:r>
      <w:proofErr w:type="gramStart"/>
      <w:r w:rsidRPr="00F47A28">
        <w:rPr>
          <w:rFonts w:ascii="XO Thames" w:hAnsi="XO Thames" w:cs="Times New Roman"/>
        </w:rPr>
        <w:t>Исполнитель»  вправе</w:t>
      </w:r>
      <w:proofErr w:type="gramEnd"/>
      <w:r w:rsidRPr="00F47A28">
        <w:rPr>
          <w:rFonts w:ascii="XO Thames" w:hAnsi="XO Thames" w:cs="Times New Roman"/>
        </w:rPr>
        <w:t xml:space="preserve"> принять решение об одностороннем отказе от исполнения настоящего Договора в соответствии с гражданским законодательством.</w:t>
      </w:r>
    </w:p>
    <w:p w:rsidR="00634A95" w:rsidRPr="00F47A28" w:rsidRDefault="00634A95" w:rsidP="00634A95">
      <w:pPr>
        <w:pStyle w:val="ConsPlusNormal"/>
        <w:contextualSpacing/>
        <w:jc w:val="both"/>
        <w:outlineLvl w:val="0"/>
        <w:rPr>
          <w:rFonts w:ascii="XO Thames" w:hAnsi="XO Thames" w:cs="Times New Roman"/>
        </w:rPr>
      </w:pPr>
      <w:r w:rsidRPr="00F47A28">
        <w:rPr>
          <w:rFonts w:ascii="XO Thames" w:hAnsi="XO Thames" w:cs="Times New Roman"/>
        </w:rPr>
        <w:t>9.2.1.  Решение «Исполнителя» об одностороннем отказе от исполнения Договора не позднее чем в течение 3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«Исполнителем» подтверждения о его вручении заказчику. Выполнение «</w:t>
      </w:r>
      <w:proofErr w:type="gramStart"/>
      <w:r w:rsidRPr="00F47A28">
        <w:rPr>
          <w:rFonts w:ascii="XO Thames" w:hAnsi="XO Thames" w:cs="Times New Roman"/>
        </w:rPr>
        <w:t>Исполнителем»  вышеперечисленных</w:t>
      </w:r>
      <w:proofErr w:type="gramEnd"/>
      <w:r w:rsidRPr="00F47A28">
        <w:rPr>
          <w:rFonts w:ascii="XO Thames" w:hAnsi="XO Thames" w:cs="Times New Roman"/>
        </w:rPr>
        <w:t xml:space="preserve"> требований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w:t>
      </w:r>
      <w:proofErr w:type="gramStart"/>
      <w:r w:rsidRPr="00F47A28">
        <w:rPr>
          <w:rFonts w:ascii="XO Thames" w:hAnsi="XO Thames" w:cs="Times New Roman"/>
        </w:rPr>
        <w:t>Исполнителем»  подтверждения</w:t>
      </w:r>
      <w:proofErr w:type="gramEnd"/>
      <w:r w:rsidRPr="00F47A28">
        <w:rPr>
          <w:rFonts w:ascii="XO Thames" w:hAnsi="XO Thames" w:cs="Times New Roman"/>
        </w:rPr>
        <w:t xml:space="preserve"> о вручении заказчику указанного уведомления.</w:t>
      </w:r>
    </w:p>
    <w:p w:rsidR="00634A95" w:rsidRPr="00F47A28" w:rsidRDefault="00634A95" w:rsidP="00634A95">
      <w:pPr>
        <w:pStyle w:val="ConsPlusNormal"/>
        <w:contextualSpacing/>
        <w:jc w:val="both"/>
        <w:outlineLvl w:val="0"/>
        <w:rPr>
          <w:rFonts w:ascii="XO Thames" w:hAnsi="XO Thames" w:cs="Times New Roman"/>
        </w:rPr>
      </w:pPr>
      <w:r w:rsidRPr="00F47A28">
        <w:rPr>
          <w:rFonts w:ascii="XO Thames" w:hAnsi="XO Thames" w:cs="Times New Roman"/>
        </w:rPr>
        <w:t xml:space="preserve">9.2.2. Решение «Исполнителя» об одностороннем отказе от исполнения Договора вступает в силу и настоящий Договор считается расторгнутым через 10 (десять) дней с даты надлежащего уведомления «Исполнителем» «Государственного заказчика» об одностороннем отказе от исполнения настоящего Договора. </w:t>
      </w:r>
    </w:p>
    <w:p w:rsidR="00634A95" w:rsidRPr="00F47A28" w:rsidRDefault="00634A95" w:rsidP="00634A95">
      <w:pPr>
        <w:pStyle w:val="ConsPlusNormal"/>
        <w:contextualSpacing/>
        <w:jc w:val="both"/>
        <w:outlineLvl w:val="0"/>
        <w:rPr>
          <w:rFonts w:ascii="XO Thames" w:hAnsi="XO Thames" w:cs="Times New Roman"/>
        </w:rPr>
      </w:pPr>
      <w:r w:rsidRPr="00F47A28">
        <w:rPr>
          <w:rFonts w:ascii="XO Thames" w:hAnsi="XO Thames" w:cs="Times New Roman"/>
        </w:rPr>
        <w:t>9.2.3. «Исполнитель» обязан отменить не вступившее в силу решение об одностороннем отказе от исполнения настоящего Договора, если в течение десятидневного срока с даты надлежащего уведомления «Государственного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rsidR="00634A95" w:rsidRPr="00F47A28" w:rsidRDefault="00634A95" w:rsidP="00634A95">
      <w:pPr>
        <w:pStyle w:val="ConsPlusNormal"/>
        <w:contextualSpacing/>
        <w:jc w:val="both"/>
        <w:outlineLvl w:val="0"/>
        <w:rPr>
          <w:rFonts w:ascii="XO Thames" w:hAnsi="XO Thames" w:cs="Times New Roman"/>
        </w:rPr>
      </w:pPr>
      <w:r w:rsidRPr="00F47A28">
        <w:rPr>
          <w:rFonts w:ascii="XO Thames" w:hAnsi="XO Thames" w:cs="Times New Roman"/>
        </w:rPr>
        <w:t>9.2.4. При расторжении Договора в связи с односторонним отказом «Стороны» настоящего Договора от исполнения Договора другая «Сторона» настоящего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w:t>
      </w:r>
    </w:p>
    <w:p w:rsidR="00634A95" w:rsidRPr="00F47A28" w:rsidRDefault="00634A95" w:rsidP="00634A95">
      <w:pPr>
        <w:pStyle w:val="ConsPlusNormal"/>
        <w:contextualSpacing/>
        <w:jc w:val="center"/>
        <w:outlineLvl w:val="0"/>
        <w:rPr>
          <w:rFonts w:ascii="XO Thames" w:hAnsi="XO Thames" w:cs="Times New Roman"/>
          <w:b/>
          <w:bCs/>
          <w:color w:val="0070C0"/>
        </w:rPr>
      </w:pPr>
    </w:p>
    <w:p w:rsidR="00634A95" w:rsidRPr="00F47A28" w:rsidRDefault="00634A95" w:rsidP="00634A95">
      <w:pPr>
        <w:pStyle w:val="ConsPlusNormal"/>
        <w:ind w:firstLine="0"/>
        <w:contextualSpacing/>
        <w:jc w:val="center"/>
        <w:outlineLvl w:val="0"/>
        <w:rPr>
          <w:rFonts w:ascii="XO Thames" w:hAnsi="XO Thames" w:cs="Times New Roman"/>
          <w:b/>
          <w:bCs/>
        </w:rPr>
      </w:pPr>
      <w:r w:rsidRPr="00F47A28">
        <w:rPr>
          <w:rFonts w:ascii="XO Thames" w:hAnsi="XO Thames" w:cs="Times New Roman"/>
          <w:b/>
          <w:bCs/>
        </w:rPr>
        <w:t>10. Особые условия</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10.1. Настоящий Договора составлен в двух экземплярах, имеющих равную юридическую силу, по одному для каждой из Сторон.</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Договор вступает в силу с момента его подписания Сто</w:t>
      </w:r>
      <w:r w:rsidR="007A597A" w:rsidRPr="00F47A28">
        <w:rPr>
          <w:rFonts w:ascii="XO Thames" w:hAnsi="XO Thames" w:cs="Times New Roman"/>
        </w:rPr>
        <w:t xml:space="preserve">ронами и действует до </w:t>
      </w:r>
      <w:r w:rsidR="0081536B">
        <w:rPr>
          <w:rFonts w:ascii="XO Thames" w:hAnsi="XO Thames" w:cs="Times New Roman"/>
        </w:rPr>
        <w:t>25</w:t>
      </w:r>
      <w:r w:rsidR="007A597A" w:rsidRPr="00F47A28">
        <w:rPr>
          <w:rFonts w:ascii="XO Thames" w:hAnsi="XO Thames" w:cs="Times New Roman"/>
        </w:rPr>
        <w:t>.12.202</w:t>
      </w:r>
      <w:r w:rsidR="001700F2">
        <w:rPr>
          <w:rFonts w:ascii="XO Thames" w:hAnsi="XO Thames" w:cs="Times New Roman"/>
        </w:rPr>
        <w:t>6</w:t>
      </w:r>
      <w:r w:rsidRPr="00F47A28">
        <w:rPr>
          <w:rFonts w:ascii="XO Thames" w:hAnsi="XO Thames" w:cs="Times New Roman"/>
        </w:rPr>
        <w:t xml:space="preserve"> г., а в части взаиморасчетов – до полного исполнения обязательств.</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10.2. При исполнении Договора не допускается перемена «Исполнителя», за исключением случая, если новый Исполнитель является правопреемником «Исполнителя» по настоящему Договору вследствие реорганизации юридического лица в форме преобразования, слияния или присоединения.</w:t>
      </w:r>
    </w:p>
    <w:p w:rsidR="00634A95" w:rsidRPr="00F47A28" w:rsidRDefault="00634A95" w:rsidP="00634A95">
      <w:pPr>
        <w:autoSpaceDE w:val="0"/>
        <w:autoSpaceDN w:val="0"/>
        <w:adjustRightInd w:val="0"/>
        <w:spacing w:after="0" w:line="240" w:lineRule="auto"/>
        <w:ind w:firstLine="709"/>
        <w:contextualSpacing/>
        <w:jc w:val="both"/>
        <w:rPr>
          <w:rFonts w:ascii="XO Thames" w:hAnsi="XO Thames" w:cs="Times New Roman"/>
        </w:rPr>
      </w:pPr>
      <w:r w:rsidRPr="00F47A28">
        <w:rPr>
          <w:rFonts w:ascii="XO Thames" w:hAnsi="XO Thames" w:cs="Times New Roman"/>
        </w:rPr>
        <w:t>В случае перемены «Государственного заказчика» его права и обязанности, предусмотренные настоящим Договором, переходят к новому заказчику.</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 xml:space="preserve">10.3.  Любые изменения и дополнения к Договору, не противоречащие законодательству Российской Федерации, оформляются дополнительным соглашением Сторон в письменной форме, подписываются и скрепляются печатью обеих сторон. </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10.4.  Во всем, что не предусмотрено настоящим Договором Стороны руководствуются законодательством Российской Федерации.</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10.5. В случае изменения юридических адресов, банковских и иных реквизитов Сторона обязана сообщить об этом другой Стороне в течение 3 (трех) календарных дней в письменном виде.</w:t>
      </w:r>
    </w:p>
    <w:p w:rsidR="00634A95" w:rsidRPr="00F47A28" w:rsidRDefault="00634A95" w:rsidP="00634A95">
      <w:pPr>
        <w:pStyle w:val="ConsPlusNormal"/>
        <w:tabs>
          <w:tab w:val="left" w:pos="1276"/>
        </w:tabs>
        <w:ind w:firstLine="709"/>
        <w:contextualSpacing/>
        <w:jc w:val="both"/>
        <w:rPr>
          <w:rFonts w:ascii="XO Thames" w:hAnsi="XO Thames" w:cs="Times New Roman"/>
        </w:rPr>
      </w:pPr>
      <w:r w:rsidRPr="00F47A28">
        <w:rPr>
          <w:rFonts w:ascii="XO Thames" w:hAnsi="XO Thames" w:cs="Times New Roman"/>
        </w:rPr>
        <w:t>10.6.</w:t>
      </w:r>
      <w:r w:rsidRPr="00F47A28">
        <w:rPr>
          <w:rFonts w:ascii="XO Thames" w:hAnsi="XO Thames" w:cs="Times New Roman"/>
        </w:rPr>
        <w:tab/>
        <w:t>Неотъемлемой частью настоящего Договора являются:</w:t>
      </w:r>
    </w:p>
    <w:p w:rsidR="00634A95" w:rsidRPr="00F47A28" w:rsidRDefault="00634A95" w:rsidP="00634A95">
      <w:pPr>
        <w:shd w:val="clear" w:color="000000" w:fill="FFFFFF"/>
        <w:tabs>
          <w:tab w:val="left" w:pos="1094"/>
        </w:tabs>
        <w:suppressAutoHyphens/>
        <w:spacing w:line="240" w:lineRule="auto"/>
        <w:contextualSpacing/>
        <w:jc w:val="both"/>
        <w:rPr>
          <w:rFonts w:ascii="XO Thames" w:hAnsi="XO Thames" w:cs="Times New Roman"/>
        </w:rPr>
      </w:pPr>
      <w:r w:rsidRPr="00F47A28">
        <w:rPr>
          <w:rFonts w:ascii="XO Thames" w:hAnsi="XO Thames" w:cs="Times New Roman"/>
        </w:rPr>
        <w:lastRenderedPageBreak/>
        <w:t>- Приложение № 1 Перечень направлений;</w:t>
      </w:r>
    </w:p>
    <w:p w:rsidR="00634A95" w:rsidRPr="00F47A28" w:rsidRDefault="00634A95" w:rsidP="00634A95">
      <w:pPr>
        <w:shd w:val="clear" w:color="000000" w:fill="FFFFFF"/>
        <w:tabs>
          <w:tab w:val="left" w:pos="1094"/>
        </w:tabs>
        <w:suppressAutoHyphens/>
        <w:spacing w:line="240" w:lineRule="auto"/>
        <w:contextualSpacing/>
        <w:jc w:val="both"/>
        <w:rPr>
          <w:rFonts w:ascii="XO Thames" w:hAnsi="XO Thames" w:cs="Times New Roman"/>
        </w:rPr>
      </w:pPr>
      <w:r w:rsidRPr="00F47A28">
        <w:rPr>
          <w:rFonts w:ascii="XO Thames" w:hAnsi="XO Thames" w:cs="Times New Roman"/>
        </w:rPr>
        <w:t>- Приложение № 2 «Заявка на перевозку груза»;</w:t>
      </w:r>
    </w:p>
    <w:p w:rsidR="00634A95" w:rsidRDefault="00634A95" w:rsidP="00634A95">
      <w:pPr>
        <w:spacing w:after="0" w:line="240" w:lineRule="auto"/>
        <w:ind w:firstLine="709"/>
        <w:contextualSpacing/>
        <w:jc w:val="both"/>
        <w:rPr>
          <w:rFonts w:ascii="XO Thames" w:hAnsi="XO Thames" w:cs="Times New Roman"/>
          <w:b/>
          <w:bCs/>
          <w:color w:val="0070C0"/>
        </w:rPr>
      </w:pPr>
    </w:p>
    <w:p w:rsidR="006205D0" w:rsidRDefault="006205D0" w:rsidP="00634A95">
      <w:pPr>
        <w:spacing w:after="0" w:line="240" w:lineRule="auto"/>
        <w:ind w:firstLine="709"/>
        <w:contextualSpacing/>
        <w:jc w:val="both"/>
        <w:rPr>
          <w:rFonts w:ascii="XO Thames" w:hAnsi="XO Thames" w:cs="Times New Roman"/>
          <w:b/>
          <w:bCs/>
          <w:color w:val="0070C0"/>
        </w:rPr>
      </w:pPr>
    </w:p>
    <w:p w:rsidR="006205D0" w:rsidRDefault="006205D0" w:rsidP="00634A95">
      <w:pPr>
        <w:spacing w:after="0" w:line="240" w:lineRule="auto"/>
        <w:ind w:firstLine="709"/>
        <w:contextualSpacing/>
        <w:jc w:val="both"/>
        <w:rPr>
          <w:rFonts w:ascii="XO Thames" w:hAnsi="XO Thames" w:cs="Times New Roman"/>
          <w:b/>
          <w:bCs/>
          <w:color w:val="0070C0"/>
        </w:rPr>
      </w:pPr>
    </w:p>
    <w:p w:rsidR="006205D0" w:rsidRPr="00F47A28" w:rsidRDefault="006205D0" w:rsidP="00634A95">
      <w:pPr>
        <w:spacing w:after="0" w:line="240" w:lineRule="auto"/>
        <w:ind w:firstLine="709"/>
        <w:contextualSpacing/>
        <w:jc w:val="both"/>
        <w:rPr>
          <w:rFonts w:ascii="XO Thames" w:hAnsi="XO Thames" w:cs="Times New Roman"/>
          <w:b/>
          <w:bCs/>
          <w:color w:val="0070C0"/>
        </w:rPr>
      </w:pPr>
    </w:p>
    <w:p w:rsidR="00634A95" w:rsidRPr="00F47A28" w:rsidRDefault="00634A95" w:rsidP="00634A95">
      <w:pPr>
        <w:pStyle w:val="ConsPlusNormal"/>
        <w:ind w:firstLine="0"/>
        <w:contextualSpacing/>
        <w:jc w:val="center"/>
        <w:outlineLvl w:val="0"/>
        <w:rPr>
          <w:rFonts w:ascii="XO Thames" w:hAnsi="XO Thames" w:cs="Times New Roman"/>
          <w:b/>
          <w:bCs/>
        </w:rPr>
      </w:pPr>
      <w:r w:rsidRPr="00F47A28">
        <w:rPr>
          <w:rFonts w:ascii="XO Thames" w:hAnsi="XO Thames" w:cs="Times New Roman"/>
          <w:b/>
          <w:bCs/>
        </w:rPr>
        <w:t>12. Реквизиты Сторон</w:t>
      </w:r>
    </w:p>
    <w:p w:rsidR="00634A95" w:rsidRPr="00F47A28" w:rsidRDefault="00634A95" w:rsidP="00634A95">
      <w:pPr>
        <w:spacing w:line="240" w:lineRule="auto"/>
        <w:contextualSpacing/>
        <w:rPr>
          <w:rFonts w:ascii="XO Thames" w:hAnsi="XO Thames" w:cs="Times New Roman"/>
          <w:lang w:bidi="ru-RU"/>
        </w:rPr>
      </w:pPr>
    </w:p>
    <w:tbl>
      <w:tblPr>
        <w:tblW w:w="9571" w:type="dxa"/>
        <w:tblLook w:val="04A0" w:firstRow="1" w:lastRow="0" w:firstColumn="1" w:lastColumn="0" w:noHBand="0" w:noVBand="1"/>
      </w:tblPr>
      <w:tblGrid>
        <w:gridCol w:w="9349"/>
        <w:gridCol w:w="222"/>
      </w:tblGrid>
      <w:tr w:rsidR="00634A95" w:rsidRPr="00F47A28" w:rsidTr="00A86BD6">
        <w:tc>
          <w:tcPr>
            <w:tcW w:w="4786" w:type="dxa"/>
          </w:tcPr>
          <w:p w:rsidR="00634A95" w:rsidRPr="00F47A28" w:rsidRDefault="00634A95" w:rsidP="00A86BD6">
            <w:pPr>
              <w:widowControl w:val="0"/>
              <w:spacing w:after="0" w:line="240" w:lineRule="auto"/>
              <w:rPr>
                <w:rFonts w:ascii="XO Thames" w:hAnsi="XO Thames" w:cs="Times New Roman"/>
                <w:b/>
              </w:rPr>
            </w:pPr>
            <w:r w:rsidRPr="00F47A28">
              <w:rPr>
                <w:rFonts w:ascii="XO Thames" w:hAnsi="XO Thames" w:cs="Times New Roman"/>
                <w:b/>
              </w:rPr>
              <w:t xml:space="preserve"> «Государственный </w:t>
            </w:r>
            <w:proofErr w:type="gramStart"/>
            <w:r w:rsidRPr="00F47A28">
              <w:rPr>
                <w:rFonts w:ascii="XO Thames" w:hAnsi="XO Thames" w:cs="Times New Roman"/>
                <w:b/>
              </w:rPr>
              <w:t xml:space="preserve">заказчик»   </w:t>
            </w:r>
            <w:proofErr w:type="gramEnd"/>
            <w:r w:rsidRPr="00F47A28">
              <w:rPr>
                <w:rFonts w:ascii="XO Thames" w:hAnsi="XO Thames" w:cs="Times New Roman"/>
                <w:b/>
              </w:rPr>
              <w:t xml:space="preserve">                                               «Исполнитель»</w:t>
            </w:r>
          </w:p>
          <w:p w:rsidR="00634A95" w:rsidRPr="00F47A28" w:rsidRDefault="00634A95" w:rsidP="00A86BD6">
            <w:pPr>
              <w:widowControl w:val="0"/>
              <w:spacing w:after="0" w:line="240" w:lineRule="auto"/>
              <w:rPr>
                <w:rFonts w:ascii="XO Thames" w:hAnsi="XO Thames" w:cs="Times New Roman"/>
                <w:b/>
              </w:rPr>
            </w:pPr>
          </w:p>
        </w:tc>
        <w:tc>
          <w:tcPr>
            <w:tcW w:w="4785" w:type="dxa"/>
          </w:tcPr>
          <w:p w:rsidR="00634A95" w:rsidRPr="00F47A28" w:rsidRDefault="00634A95" w:rsidP="00A86BD6">
            <w:pPr>
              <w:widowControl w:val="0"/>
              <w:spacing w:after="0" w:line="240" w:lineRule="auto"/>
              <w:rPr>
                <w:rFonts w:ascii="XO Thames" w:hAnsi="XO Thames" w:cs="Times New Roman"/>
                <w:b/>
              </w:rPr>
            </w:pPr>
          </w:p>
        </w:tc>
      </w:tr>
      <w:tr w:rsidR="00634A95" w:rsidRPr="00F47A28" w:rsidTr="00A86BD6">
        <w:tc>
          <w:tcPr>
            <w:tcW w:w="4786" w:type="dxa"/>
          </w:tcPr>
          <w:tbl>
            <w:tblPr>
              <w:tblW w:w="9571" w:type="dxa"/>
              <w:tblLook w:val="04A0" w:firstRow="1" w:lastRow="0" w:firstColumn="1" w:lastColumn="0" w:noHBand="0" w:noVBand="1"/>
            </w:tblPr>
            <w:tblGrid>
              <w:gridCol w:w="4786"/>
              <w:gridCol w:w="4785"/>
            </w:tblGrid>
            <w:tr w:rsidR="001700F2" w:rsidRPr="00F47A28" w:rsidTr="000E432B">
              <w:trPr>
                <w:trHeight w:val="5060"/>
              </w:trPr>
              <w:tc>
                <w:tcPr>
                  <w:tcW w:w="4786" w:type="dxa"/>
                </w:tcPr>
                <w:p w:rsidR="001700F2" w:rsidRPr="00F47A28" w:rsidRDefault="001700F2" w:rsidP="00A86BD6">
                  <w:pPr>
                    <w:widowControl w:val="0"/>
                    <w:spacing w:after="0" w:line="240" w:lineRule="auto"/>
                    <w:jc w:val="both"/>
                    <w:rPr>
                      <w:rFonts w:ascii="XO Thames" w:hAnsi="XO Thames" w:cs="Times New Roman"/>
                      <w:color w:val="FF0000"/>
                    </w:rPr>
                  </w:pPr>
                  <w:r w:rsidRPr="00F47A28">
                    <w:rPr>
                      <w:rStyle w:val="a8"/>
                      <w:rFonts w:ascii="XO Thames" w:hAnsi="XO Thames"/>
                    </w:rPr>
                    <w:t>ФКУ ИК-1 ГУФСИН России по Челябинской области</w:t>
                  </w:r>
                </w:p>
                <w:p w:rsidR="001700F2" w:rsidRPr="001700F2" w:rsidRDefault="001700F2" w:rsidP="001700F2">
                  <w:pPr>
                    <w:widowControl w:val="0"/>
                    <w:spacing w:after="0" w:line="240" w:lineRule="auto"/>
                    <w:rPr>
                      <w:rFonts w:ascii="XO Thames" w:hAnsi="XO Thames" w:cs="Times New Roman"/>
                    </w:rPr>
                  </w:pPr>
                  <w:r w:rsidRPr="001700F2">
                    <w:rPr>
                      <w:rFonts w:ascii="XO Thames" w:hAnsi="XO Thames" w:cs="Times New Roman"/>
                    </w:rPr>
                    <w:t xml:space="preserve">456658, Челябинская область, </w:t>
                  </w:r>
                  <w:proofErr w:type="spellStart"/>
                  <w:r w:rsidRPr="001700F2">
                    <w:rPr>
                      <w:rFonts w:ascii="XO Thames" w:hAnsi="XO Thames" w:cs="Times New Roman"/>
                    </w:rPr>
                    <w:t>г.Копейск</w:t>
                  </w:r>
                  <w:proofErr w:type="spellEnd"/>
                  <w:proofErr w:type="gramStart"/>
                  <w:r w:rsidRPr="001700F2">
                    <w:rPr>
                      <w:rFonts w:ascii="XO Thames" w:hAnsi="XO Thames" w:cs="Times New Roman"/>
                    </w:rPr>
                    <w:t xml:space="preserve">,  </w:t>
                  </w:r>
                  <w:proofErr w:type="spellStart"/>
                  <w:r w:rsidRPr="001700F2">
                    <w:rPr>
                      <w:rFonts w:ascii="XO Thames" w:hAnsi="XO Thames" w:cs="Times New Roman"/>
                    </w:rPr>
                    <w:t>р.п</w:t>
                  </w:r>
                  <w:proofErr w:type="spellEnd"/>
                  <w:r w:rsidRPr="001700F2">
                    <w:rPr>
                      <w:rFonts w:ascii="XO Thames" w:hAnsi="XO Thames" w:cs="Times New Roman"/>
                    </w:rPr>
                    <w:t>.</w:t>
                  </w:r>
                  <w:proofErr w:type="gramEnd"/>
                  <w:r w:rsidRPr="001700F2">
                    <w:rPr>
                      <w:rFonts w:ascii="XO Thames" w:hAnsi="XO Thames" w:cs="Times New Roman"/>
                    </w:rPr>
                    <w:t xml:space="preserve"> Октябрьский, тел. 8 (351) 395-01-58</w:t>
                  </w:r>
                </w:p>
                <w:p w:rsidR="001700F2" w:rsidRPr="001700F2" w:rsidRDefault="001700F2" w:rsidP="001700F2">
                  <w:pPr>
                    <w:widowControl w:val="0"/>
                    <w:spacing w:after="0" w:line="240" w:lineRule="auto"/>
                    <w:rPr>
                      <w:rFonts w:ascii="XO Thames" w:hAnsi="XO Thames" w:cs="Times New Roman"/>
                    </w:rPr>
                  </w:pPr>
                  <w:r w:rsidRPr="001700F2">
                    <w:rPr>
                      <w:rFonts w:ascii="XO Thames" w:hAnsi="XO Thames" w:cs="Times New Roman"/>
                    </w:rPr>
                    <w:t>Электронный адрес: ik1-2006@yandex.ru</w:t>
                  </w:r>
                </w:p>
                <w:p w:rsidR="001700F2" w:rsidRPr="001700F2" w:rsidRDefault="001700F2" w:rsidP="001700F2">
                  <w:pPr>
                    <w:widowControl w:val="0"/>
                    <w:spacing w:after="0" w:line="240" w:lineRule="auto"/>
                    <w:rPr>
                      <w:rFonts w:ascii="XO Thames" w:hAnsi="XO Thames" w:cs="Times New Roman"/>
                    </w:rPr>
                  </w:pPr>
                  <w:r w:rsidRPr="001700F2">
                    <w:rPr>
                      <w:rFonts w:ascii="XO Thames" w:hAnsi="XO Thames" w:cs="Times New Roman"/>
                    </w:rPr>
                    <w:t>Банковские реквизиты:</w:t>
                  </w:r>
                </w:p>
                <w:p w:rsidR="001700F2" w:rsidRPr="001700F2" w:rsidRDefault="001700F2" w:rsidP="001700F2">
                  <w:pPr>
                    <w:widowControl w:val="0"/>
                    <w:spacing w:after="0" w:line="240" w:lineRule="auto"/>
                    <w:rPr>
                      <w:rFonts w:ascii="XO Thames" w:hAnsi="XO Thames" w:cs="Times New Roman"/>
                    </w:rPr>
                  </w:pPr>
                  <w:r w:rsidRPr="001700F2">
                    <w:rPr>
                      <w:rFonts w:ascii="XO Thames" w:hAnsi="XO Thames" w:cs="Times New Roman"/>
                    </w:rPr>
                    <w:t xml:space="preserve">Банк: ОКЦ № 1 </w:t>
                  </w:r>
                  <w:proofErr w:type="spellStart"/>
                  <w:r w:rsidRPr="001700F2">
                    <w:rPr>
                      <w:rFonts w:ascii="XO Thames" w:hAnsi="XO Thames" w:cs="Times New Roman"/>
                    </w:rPr>
                    <w:t>СибГУ</w:t>
                  </w:r>
                  <w:proofErr w:type="spellEnd"/>
                  <w:r w:rsidRPr="001700F2">
                    <w:rPr>
                      <w:rFonts w:ascii="XO Thames" w:hAnsi="XO Thames" w:cs="Times New Roman"/>
                    </w:rPr>
                    <w:t xml:space="preserve"> Банка России// УФК по Новосибирской области, г. Новосибирск</w:t>
                  </w:r>
                </w:p>
                <w:p w:rsidR="001700F2" w:rsidRPr="001700F2" w:rsidRDefault="001700F2" w:rsidP="001700F2">
                  <w:pPr>
                    <w:widowControl w:val="0"/>
                    <w:spacing w:after="0" w:line="240" w:lineRule="auto"/>
                    <w:rPr>
                      <w:rFonts w:ascii="XO Thames" w:hAnsi="XO Thames" w:cs="Times New Roman"/>
                    </w:rPr>
                  </w:pPr>
                  <w:r w:rsidRPr="001700F2">
                    <w:rPr>
                      <w:rFonts w:ascii="XO Thames" w:hAnsi="XO Thames" w:cs="Times New Roman"/>
                    </w:rPr>
                    <w:t>р/с 03211643000000015115</w:t>
                  </w:r>
                </w:p>
                <w:p w:rsidR="001700F2" w:rsidRPr="001700F2" w:rsidRDefault="001700F2" w:rsidP="001700F2">
                  <w:pPr>
                    <w:widowControl w:val="0"/>
                    <w:spacing w:after="0" w:line="240" w:lineRule="auto"/>
                    <w:rPr>
                      <w:rFonts w:ascii="XO Thames" w:hAnsi="XO Thames" w:cs="Times New Roman"/>
                    </w:rPr>
                  </w:pPr>
                  <w:proofErr w:type="spellStart"/>
                  <w:r w:rsidRPr="001700F2">
                    <w:rPr>
                      <w:rFonts w:ascii="XO Thames" w:hAnsi="XO Thames" w:cs="Times New Roman"/>
                    </w:rPr>
                    <w:t>кор</w:t>
                  </w:r>
                  <w:proofErr w:type="spellEnd"/>
                  <w:r w:rsidRPr="001700F2">
                    <w:rPr>
                      <w:rFonts w:ascii="XO Thames" w:hAnsi="XO Thames" w:cs="Times New Roman"/>
                    </w:rPr>
                    <w:t>. счет 40102810445370000043</w:t>
                  </w:r>
                </w:p>
                <w:p w:rsidR="001700F2" w:rsidRPr="001700F2" w:rsidRDefault="001700F2" w:rsidP="001700F2">
                  <w:pPr>
                    <w:widowControl w:val="0"/>
                    <w:spacing w:after="0" w:line="240" w:lineRule="auto"/>
                    <w:rPr>
                      <w:rFonts w:ascii="XO Thames" w:hAnsi="XO Thames" w:cs="Times New Roman"/>
                    </w:rPr>
                  </w:pPr>
                  <w:r w:rsidRPr="001700F2">
                    <w:rPr>
                      <w:rFonts w:ascii="XO Thames" w:hAnsi="XO Thames" w:cs="Times New Roman"/>
                    </w:rPr>
                    <w:t>л/с 03691522830</w:t>
                  </w:r>
                </w:p>
                <w:p w:rsidR="001700F2" w:rsidRPr="001700F2" w:rsidRDefault="001700F2" w:rsidP="001700F2">
                  <w:pPr>
                    <w:widowControl w:val="0"/>
                    <w:spacing w:after="0" w:line="240" w:lineRule="auto"/>
                    <w:rPr>
                      <w:rFonts w:ascii="XO Thames" w:hAnsi="XO Thames" w:cs="Times New Roman"/>
                    </w:rPr>
                  </w:pPr>
                  <w:r w:rsidRPr="001700F2">
                    <w:rPr>
                      <w:rFonts w:ascii="XO Thames" w:hAnsi="XO Thames" w:cs="Times New Roman"/>
                    </w:rPr>
                    <w:t>БИК 015004950</w:t>
                  </w:r>
                </w:p>
                <w:p w:rsidR="001700F2" w:rsidRPr="001700F2" w:rsidRDefault="001700F2" w:rsidP="001700F2">
                  <w:pPr>
                    <w:widowControl w:val="0"/>
                    <w:spacing w:after="0" w:line="240" w:lineRule="auto"/>
                    <w:rPr>
                      <w:rFonts w:ascii="XO Thames" w:hAnsi="XO Thames" w:cs="Times New Roman"/>
                    </w:rPr>
                  </w:pPr>
                  <w:r w:rsidRPr="001700F2">
                    <w:rPr>
                      <w:rFonts w:ascii="XO Thames" w:hAnsi="XO Thames" w:cs="Times New Roman"/>
                    </w:rPr>
                    <w:t xml:space="preserve">ИНН 7411016017     КПП 743001001  </w:t>
                  </w:r>
                </w:p>
                <w:p w:rsidR="001700F2" w:rsidRPr="001700F2" w:rsidRDefault="001700F2" w:rsidP="001700F2">
                  <w:pPr>
                    <w:widowControl w:val="0"/>
                    <w:spacing w:after="0" w:line="240" w:lineRule="auto"/>
                    <w:rPr>
                      <w:rFonts w:ascii="XO Thames" w:hAnsi="XO Thames" w:cs="Times New Roman"/>
                    </w:rPr>
                  </w:pPr>
                  <w:r w:rsidRPr="001700F2">
                    <w:rPr>
                      <w:rFonts w:ascii="XO Thames" w:hAnsi="XO Thames" w:cs="Times New Roman"/>
                    </w:rPr>
                    <w:t>ОКОПФ 75104          ОКФС 12</w:t>
                  </w:r>
                </w:p>
                <w:p w:rsidR="001700F2" w:rsidRPr="001700F2" w:rsidRDefault="001700F2" w:rsidP="001700F2">
                  <w:pPr>
                    <w:widowControl w:val="0"/>
                    <w:spacing w:after="0" w:line="240" w:lineRule="auto"/>
                    <w:rPr>
                      <w:rFonts w:ascii="XO Thames" w:hAnsi="XO Thames" w:cs="Times New Roman"/>
                    </w:rPr>
                  </w:pPr>
                  <w:r w:rsidRPr="001700F2">
                    <w:rPr>
                      <w:rFonts w:ascii="XO Thames" w:hAnsi="XO Thames" w:cs="Times New Roman"/>
                    </w:rPr>
                    <w:t xml:space="preserve">ОГРН 1027400779460 </w:t>
                  </w:r>
                </w:p>
                <w:p w:rsidR="001700F2" w:rsidRPr="00F47A28" w:rsidRDefault="001700F2" w:rsidP="001700F2">
                  <w:pPr>
                    <w:widowControl w:val="0"/>
                    <w:spacing w:after="0" w:line="240" w:lineRule="auto"/>
                    <w:jc w:val="both"/>
                    <w:rPr>
                      <w:rFonts w:ascii="XO Thames" w:hAnsi="XO Thames" w:cs="Times New Roman"/>
                    </w:rPr>
                  </w:pPr>
                  <w:r w:rsidRPr="001700F2">
                    <w:rPr>
                      <w:rFonts w:ascii="XO Thames" w:hAnsi="XO Thames" w:cs="Times New Roman"/>
                    </w:rPr>
                    <w:t>ОКТМО 75728000001     ОКПО 08830304</w:t>
                  </w:r>
                </w:p>
                <w:p w:rsidR="001700F2" w:rsidRPr="00F47A28" w:rsidRDefault="001700F2" w:rsidP="00AF611C">
                  <w:pPr>
                    <w:widowControl w:val="0"/>
                    <w:spacing w:after="0" w:line="240" w:lineRule="auto"/>
                    <w:jc w:val="both"/>
                    <w:rPr>
                      <w:rFonts w:ascii="XO Thames" w:hAnsi="XO Thames" w:cs="Times New Roman"/>
                    </w:rPr>
                  </w:pPr>
                </w:p>
                <w:p w:rsidR="001700F2" w:rsidRPr="00F47A28" w:rsidRDefault="001700F2" w:rsidP="00AF611C">
                  <w:pPr>
                    <w:widowControl w:val="0"/>
                    <w:spacing w:after="0" w:line="240" w:lineRule="auto"/>
                    <w:jc w:val="both"/>
                    <w:rPr>
                      <w:rFonts w:ascii="XO Thames" w:hAnsi="XO Thames" w:cs="Times New Roman"/>
                    </w:rPr>
                  </w:pPr>
                  <w:r w:rsidRPr="00F47A28">
                    <w:rPr>
                      <w:rFonts w:ascii="XO Thames" w:hAnsi="XO Thames" w:cs="Times New Roman"/>
                    </w:rPr>
                    <w:t>Начальник</w:t>
                  </w:r>
                </w:p>
                <w:p w:rsidR="001700F2" w:rsidRPr="00F47A28" w:rsidRDefault="001700F2" w:rsidP="00F47A28">
                  <w:pPr>
                    <w:widowControl w:val="0"/>
                    <w:spacing w:after="0" w:line="240" w:lineRule="auto"/>
                    <w:rPr>
                      <w:rFonts w:ascii="XO Thames" w:hAnsi="XO Thames" w:cs="Times New Roman"/>
                      <w:color w:val="FF0000"/>
                    </w:rPr>
                  </w:pPr>
                  <w:r w:rsidRPr="00F47A28">
                    <w:rPr>
                      <w:rFonts w:ascii="XO Thames" w:hAnsi="XO Thames" w:cs="Times New Roman"/>
                    </w:rPr>
                    <w:t xml:space="preserve">_______________ </w:t>
                  </w:r>
                  <w:r w:rsidRPr="00F47A28">
                    <w:rPr>
                      <w:rFonts w:ascii="XO Thames" w:hAnsi="XO Thames" w:cs="Times New Roman"/>
                    </w:rPr>
                    <w:br/>
                  </w:r>
                </w:p>
              </w:tc>
              <w:tc>
                <w:tcPr>
                  <w:tcW w:w="4785" w:type="dxa"/>
                </w:tcPr>
                <w:p w:rsidR="001700F2" w:rsidRPr="00F47A28" w:rsidRDefault="001700F2" w:rsidP="00A86BD6">
                  <w:pPr>
                    <w:spacing w:after="0" w:line="240" w:lineRule="auto"/>
                    <w:rPr>
                      <w:rFonts w:ascii="XO Thames" w:hAnsi="XO Thames" w:cs="Times New Roman"/>
                      <w:b/>
                      <w:bCs/>
                      <w:color w:val="000000"/>
                      <w:highlight w:val="yellow"/>
                    </w:rPr>
                  </w:pPr>
                </w:p>
              </w:tc>
            </w:tr>
          </w:tbl>
          <w:p w:rsidR="00634A95" w:rsidRPr="00F47A28" w:rsidRDefault="00634A95" w:rsidP="00A86BD6">
            <w:pPr>
              <w:widowControl w:val="0"/>
              <w:spacing w:after="0" w:line="240" w:lineRule="auto"/>
              <w:jc w:val="both"/>
              <w:rPr>
                <w:rFonts w:ascii="XO Thames" w:hAnsi="XO Thames" w:cs="Times New Roman"/>
                <w:color w:val="FF0000"/>
              </w:rPr>
            </w:pPr>
          </w:p>
        </w:tc>
        <w:tc>
          <w:tcPr>
            <w:tcW w:w="4785" w:type="dxa"/>
            <w:vMerge w:val="restart"/>
          </w:tcPr>
          <w:p w:rsidR="00634A95" w:rsidRPr="00F47A28" w:rsidRDefault="00634A95" w:rsidP="00A86BD6">
            <w:pPr>
              <w:spacing w:after="0" w:line="240" w:lineRule="auto"/>
              <w:rPr>
                <w:rFonts w:ascii="XO Thames" w:hAnsi="XO Thames" w:cs="Times New Roman"/>
              </w:rPr>
            </w:pPr>
          </w:p>
        </w:tc>
      </w:tr>
    </w:tbl>
    <w:p w:rsidR="004C0EA7" w:rsidRPr="00F47A28" w:rsidRDefault="004C0EA7" w:rsidP="00634A95">
      <w:pPr>
        <w:widowControl w:val="0"/>
        <w:spacing w:after="0" w:line="240" w:lineRule="auto"/>
        <w:ind w:firstLine="709"/>
        <w:jc w:val="center"/>
        <w:rPr>
          <w:rFonts w:ascii="XO Thames" w:eastAsia="Times New Roman" w:hAnsi="XO Thames" w:cs="Times New Roman"/>
        </w:rPr>
      </w:pPr>
    </w:p>
    <w:p w:rsidR="004C0EA7" w:rsidRPr="00F47A28" w:rsidRDefault="004C0EA7" w:rsidP="004C0EA7">
      <w:pPr>
        <w:widowControl w:val="0"/>
        <w:spacing w:after="0" w:line="240" w:lineRule="auto"/>
        <w:jc w:val="right"/>
        <w:rPr>
          <w:rFonts w:ascii="XO Thames" w:eastAsia="Times New Roman" w:hAnsi="XO Thames" w:cs="Times New Roman"/>
        </w:rPr>
      </w:pPr>
    </w:p>
    <w:p w:rsidR="00092474" w:rsidRPr="00F47A28" w:rsidRDefault="00092474" w:rsidP="00092474">
      <w:pPr>
        <w:pStyle w:val="2"/>
        <w:pageBreakBefore/>
        <w:contextualSpacing/>
        <w:jc w:val="right"/>
        <w:rPr>
          <w:rFonts w:ascii="XO Thames" w:hAnsi="XO Thames" w:cs="Tahoma"/>
          <w:sz w:val="16"/>
          <w:szCs w:val="16"/>
        </w:rPr>
      </w:pPr>
      <w:r w:rsidRPr="00F47A28">
        <w:rPr>
          <w:rFonts w:ascii="XO Thames" w:hAnsi="XO Thames" w:cs="Tahoma"/>
          <w:sz w:val="16"/>
          <w:szCs w:val="16"/>
          <w:lang w:eastAsia="ar-SA"/>
        </w:rPr>
        <w:lastRenderedPageBreak/>
        <w:t>Приложение № 1</w:t>
      </w:r>
    </w:p>
    <w:p w:rsidR="00092474" w:rsidRPr="00F47A28" w:rsidRDefault="00092474" w:rsidP="00092474">
      <w:pPr>
        <w:widowControl w:val="0"/>
        <w:spacing w:after="0" w:line="240" w:lineRule="auto"/>
        <w:jc w:val="right"/>
        <w:rPr>
          <w:rFonts w:ascii="XO Thames" w:hAnsi="XO Thames" w:cs="Tahoma"/>
          <w:sz w:val="16"/>
          <w:szCs w:val="16"/>
        </w:rPr>
      </w:pPr>
      <w:r w:rsidRPr="00F47A28">
        <w:rPr>
          <w:rFonts w:ascii="XO Thames" w:hAnsi="XO Thames" w:cs="Tahoma"/>
          <w:sz w:val="16"/>
          <w:szCs w:val="16"/>
        </w:rPr>
        <w:t>к Договору №______ от «______</w:t>
      </w:r>
      <w:proofErr w:type="gramStart"/>
      <w:r w:rsidRPr="00F47A28">
        <w:rPr>
          <w:rFonts w:ascii="XO Thames" w:hAnsi="XO Thames" w:cs="Tahoma"/>
          <w:sz w:val="16"/>
          <w:szCs w:val="16"/>
        </w:rPr>
        <w:t>_»_</w:t>
      </w:r>
      <w:proofErr w:type="gramEnd"/>
      <w:r w:rsidRPr="00F47A28">
        <w:rPr>
          <w:rFonts w:ascii="XO Thames" w:hAnsi="XO Thames" w:cs="Tahoma"/>
          <w:sz w:val="16"/>
          <w:szCs w:val="16"/>
        </w:rPr>
        <w:t>_________ 202</w:t>
      </w:r>
      <w:r w:rsidR="001700F2">
        <w:rPr>
          <w:rFonts w:ascii="XO Thames" w:hAnsi="XO Thames" w:cs="Tahoma"/>
          <w:sz w:val="16"/>
          <w:szCs w:val="16"/>
        </w:rPr>
        <w:t>6</w:t>
      </w:r>
      <w:r w:rsidRPr="00F47A28">
        <w:rPr>
          <w:rFonts w:ascii="XO Thames" w:hAnsi="XO Thames" w:cs="Tahoma"/>
          <w:sz w:val="16"/>
          <w:szCs w:val="16"/>
        </w:rPr>
        <w:t>г.</w:t>
      </w:r>
    </w:p>
    <w:p w:rsidR="00092474" w:rsidRPr="00F47A28" w:rsidRDefault="00092474" w:rsidP="00092474">
      <w:pPr>
        <w:widowControl w:val="0"/>
        <w:spacing w:after="0" w:line="240" w:lineRule="auto"/>
        <w:jc w:val="right"/>
        <w:rPr>
          <w:rFonts w:ascii="XO Thames" w:hAnsi="XO Thames" w:cs="Tahoma"/>
          <w:sz w:val="16"/>
          <w:szCs w:val="16"/>
        </w:rPr>
      </w:pPr>
    </w:p>
    <w:p w:rsidR="00092474" w:rsidRPr="00F47A28" w:rsidRDefault="00092474" w:rsidP="00092474">
      <w:pPr>
        <w:widowControl w:val="0"/>
        <w:spacing w:after="0" w:line="240" w:lineRule="auto"/>
        <w:rPr>
          <w:rStyle w:val="a8"/>
          <w:rFonts w:ascii="XO Thames" w:hAnsi="XO Thames" w:cs="Tahoma"/>
          <w:sz w:val="16"/>
          <w:szCs w:val="16"/>
        </w:rPr>
      </w:pPr>
    </w:p>
    <w:p w:rsidR="00092474" w:rsidRPr="00F47A28" w:rsidRDefault="00092474" w:rsidP="00092474">
      <w:pPr>
        <w:widowControl w:val="0"/>
        <w:spacing w:after="0" w:line="240" w:lineRule="auto"/>
        <w:jc w:val="center"/>
        <w:rPr>
          <w:rStyle w:val="a8"/>
          <w:rFonts w:ascii="XO Thames" w:hAnsi="XO Thames" w:cs="Tahoma"/>
          <w:sz w:val="16"/>
          <w:szCs w:val="16"/>
        </w:rPr>
      </w:pPr>
      <w:r w:rsidRPr="00F47A28">
        <w:rPr>
          <w:rStyle w:val="a8"/>
          <w:rFonts w:ascii="XO Thames" w:hAnsi="XO Thames" w:cs="Tahoma"/>
          <w:sz w:val="16"/>
          <w:szCs w:val="16"/>
        </w:rPr>
        <w:t>Перечень направлений</w:t>
      </w:r>
    </w:p>
    <w:tbl>
      <w:tblPr>
        <w:tblW w:w="10024" w:type="dxa"/>
        <w:tblInd w:w="-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2"/>
        <w:gridCol w:w="1843"/>
        <w:gridCol w:w="2551"/>
        <w:gridCol w:w="738"/>
        <w:gridCol w:w="708"/>
        <w:gridCol w:w="1560"/>
        <w:gridCol w:w="708"/>
        <w:gridCol w:w="1134"/>
      </w:tblGrid>
      <w:tr w:rsidR="007D1D49" w:rsidRPr="007D1D49" w:rsidTr="000F1CA8">
        <w:tc>
          <w:tcPr>
            <w:tcW w:w="782" w:type="dxa"/>
            <w:vMerge w:val="restart"/>
          </w:tcPr>
          <w:p w:rsidR="007D1D49" w:rsidRPr="007D1D49" w:rsidRDefault="007D1D49" w:rsidP="00797C3F">
            <w:pPr>
              <w:jc w:val="center"/>
              <w:rPr>
                <w:rFonts w:ascii="XO Thames" w:hAnsi="XO Thames"/>
                <w:sz w:val="20"/>
                <w:szCs w:val="20"/>
              </w:rPr>
            </w:pPr>
            <w:r w:rsidRPr="007D1D49">
              <w:rPr>
                <w:rFonts w:ascii="XO Thames" w:hAnsi="XO Thames"/>
                <w:sz w:val="20"/>
                <w:szCs w:val="20"/>
              </w:rPr>
              <w:t xml:space="preserve">№ </w:t>
            </w:r>
            <w:proofErr w:type="spellStart"/>
            <w:r w:rsidRPr="007D1D49">
              <w:rPr>
                <w:rFonts w:ascii="XO Thames" w:hAnsi="XO Thames"/>
                <w:sz w:val="20"/>
                <w:szCs w:val="20"/>
              </w:rPr>
              <w:t>пп</w:t>
            </w:r>
            <w:proofErr w:type="spellEnd"/>
          </w:p>
        </w:tc>
        <w:tc>
          <w:tcPr>
            <w:tcW w:w="4394" w:type="dxa"/>
            <w:gridSpan w:val="2"/>
          </w:tcPr>
          <w:p w:rsidR="007D1D49" w:rsidRPr="007D1D49" w:rsidRDefault="007D1D49" w:rsidP="00797C3F">
            <w:pPr>
              <w:jc w:val="center"/>
              <w:rPr>
                <w:rFonts w:ascii="XO Thames" w:hAnsi="XO Thames"/>
                <w:sz w:val="20"/>
                <w:szCs w:val="20"/>
              </w:rPr>
            </w:pPr>
            <w:r w:rsidRPr="007D1D49">
              <w:rPr>
                <w:rFonts w:ascii="XO Thames" w:hAnsi="XO Thames"/>
                <w:sz w:val="20"/>
                <w:szCs w:val="20"/>
              </w:rPr>
              <w:t>Маршрут</w:t>
            </w:r>
          </w:p>
        </w:tc>
        <w:tc>
          <w:tcPr>
            <w:tcW w:w="738" w:type="dxa"/>
          </w:tcPr>
          <w:p w:rsidR="007D1D49" w:rsidRPr="007D1D49" w:rsidRDefault="007D1D49" w:rsidP="00797C3F">
            <w:pPr>
              <w:jc w:val="center"/>
              <w:rPr>
                <w:rFonts w:ascii="XO Thames" w:hAnsi="XO Thames"/>
                <w:sz w:val="20"/>
                <w:szCs w:val="20"/>
              </w:rPr>
            </w:pPr>
            <w:r w:rsidRPr="007D1D49">
              <w:rPr>
                <w:rFonts w:ascii="XO Thames" w:hAnsi="XO Thames"/>
                <w:sz w:val="20"/>
                <w:szCs w:val="20"/>
              </w:rPr>
              <w:t>Вес</w:t>
            </w:r>
          </w:p>
          <w:p w:rsidR="007D1D49" w:rsidRPr="007D1D49" w:rsidRDefault="007D1D49" w:rsidP="00797C3F">
            <w:pPr>
              <w:jc w:val="center"/>
              <w:rPr>
                <w:rFonts w:ascii="XO Thames" w:hAnsi="XO Thames"/>
                <w:sz w:val="20"/>
                <w:szCs w:val="20"/>
              </w:rPr>
            </w:pPr>
            <w:r w:rsidRPr="007D1D49">
              <w:rPr>
                <w:rFonts w:ascii="XO Thames" w:hAnsi="XO Thames"/>
                <w:sz w:val="20"/>
                <w:szCs w:val="20"/>
              </w:rPr>
              <w:t xml:space="preserve">груза </w:t>
            </w:r>
          </w:p>
          <w:p w:rsidR="007D1D49" w:rsidRPr="007D1D49" w:rsidRDefault="007D1D49" w:rsidP="00797C3F">
            <w:pPr>
              <w:jc w:val="center"/>
              <w:rPr>
                <w:rFonts w:ascii="XO Thames" w:hAnsi="XO Thames"/>
                <w:sz w:val="20"/>
                <w:szCs w:val="20"/>
              </w:rPr>
            </w:pPr>
          </w:p>
        </w:tc>
        <w:tc>
          <w:tcPr>
            <w:tcW w:w="708" w:type="dxa"/>
          </w:tcPr>
          <w:p w:rsidR="007D1D49" w:rsidRPr="007D1D49" w:rsidRDefault="007D1D49" w:rsidP="00797C3F">
            <w:pPr>
              <w:jc w:val="center"/>
              <w:rPr>
                <w:rFonts w:ascii="XO Thames" w:hAnsi="XO Thames"/>
                <w:sz w:val="20"/>
                <w:szCs w:val="20"/>
              </w:rPr>
            </w:pPr>
            <w:r w:rsidRPr="007D1D49">
              <w:rPr>
                <w:rFonts w:ascii="XO Thames" w:hAnsi="XO Thames"/>
                <w:sz w:val="20"/>
                <w:szCs w:val="20"/>
              </w:rPr>
              <w:t>Объем</w:t>
            </w:r>
          </w:p>
          <w:p w:rsidR="007D1D49" w:rsidRPr="007D1D49" w:rsidRDefault="007D1D49" w:rsidP="00797C3F">
            <w:pPr>
              <w:jc w:val="center"/>
              <w:rPr>
                <w:rFonts w:ascii="XO Thames" w:hAnsi="XO Thames"/>
                <w:sz w:val="20"/>
                <w:szCs w:val="20"/>
              </w:rPr>
            </w:pPr>
            <w:r w:rsidRPr="007D1D49">
              <w:rPr>
                <w:rFonts w:ascii="XO Thames" w:hAnsi="XO Thames"/>
                <w:sz w:val="20"/>
                <w:szCs w:val="20"/>
              </w:rPr>
              <w:t>груза</w:t>
            </w:r>
          </w:p>
        </w:tc>
        <w:tc>
          <w:tcPr>
            <w:tcW w:w="1560" w:type="dxa"/>
          </w:tcPr>
          <w:p w:rsidR="007D1D49" w:rsidRPr="007D1D49" w:rsidRDefault="007D1D49" w:rsidP="00797C3F">
            <w:pPr>
              <w:jc w:val="center"/>
              <w:rPr>
                <w:rFonts w:ascii="XO Thames" w:hAnsi="XO Thames"/>
                <w:sz w:val="20"/>
                <w:szCs w:val="20"/>
              </w:rPr>
            </w:pPr>
            <w:r w:rsidRPr="007D1D49">
              <w:rPr>
                <w:rFonts w:ascii="XO Thames" w:hAnsi="XO Thames"/>
                <w:sz w:val="20"/>
                <w:szCs w:val="20"/>
              </w:rPr>
              <w:t>Стоимость</w:t>
            </w:r>
          </w:p>
          <w:p w:rsidR="007D1D49" w:rsidRPr="007D1D49" w:rsidRDefault="007D1D49" w:rsidP="00797C3F">
            <w:pPr>
              <w:jc w:val="center"/>
              <w:rPr>
                <w:rFonts w:ascii="XO Thames" w:hAnsi="XO Thames"/>
                <w:sz w:val="20"/>
                <w:szCs w:val="20"/>
              </w:rPr>
            </w:pPr>
            <w:r w:rsidRPr="007D1D49">
              <w:rPr>
                <w:rFonts w:ascii="XO Thames" w:hAnsi="XO Thames"/>
                <w:sz w:val="20"/>
                <w:szCs w:val="20"/>
              </w:rPr>
              <w:t xml:space="preserve">груза </w:t>
            </w:r>
          </w:p>
        </w:tc>
        <w:tc>
          <w:tcPr>
            <w:tcW w:w="708" w:type="dxa"/>
          </w:tcPr>
          <w:p w:rsidR="007D1D49" w:rsidRPr="007D1D49" w:rsidRDefault="007D1D49" w:rsidP="007D1D49">
            <w:pPr>
              <w:jc w:val="center"/>
              <w:rPr>
                <w:rFonts w:ascii="XO Thames" w:hAnsi="XO Thames"/>
                <w:sz w:val="20"/>
                <w:szCs w:val="20"/>
              </w:rPr>
            </w:pPr>
            <w:r w:rsidRPr="007D1D49">
              <w:rPr>
                <w:rFonts w:ascii="XO Thames" w:hAnsi="XO Thames"/>
                <w:sz w:val="20"/>
                <w:szCs w:val="20"/>
              </w:rPr>
              <w:t>Кол-во в пути</w:t>
            </w:r>
          </w:p>
        </w:tc>
        <w:tc>
          <w:tcPr>
            <w:tcW w:w="1134" w:type="dxa"/>
          </w:tcPr>
          <w:p w:rsidR="007D1D49" w:rsidRPr="007D1D49" w:rsidRDefault="007D1D49" w:rsidP="00797C3F">
            <w:pPr>
              <w:jc w:val="center"/>
              <w:rPr>
                <w:rFonts w:ascii="XO Thames" w:hAnsi="XO Thames"/>
                <w:sz w:val="20"/>
                <w:szCs w:val="20"/>
              </w:rPr>
            </w:pPr>
            <w:r w:rsidRPr="007D1D49">
              <w:rPr>
                <w:rFonts w:ascii="XO Thames" w:hAnsi="XO Thames"/>
                <w:sz w:val="20"/>
                <w:szCs w:val="20"/>
              </w:rPr>
              <w:t>Стоимость перевозки</w:t>
            </w:r>
          </w:p>
        </w:tc>
      </w:tr>
      <w:tr w:rsidR="007D1D49" w:rsidRPr="007D1D49" w:rsidTr="000F1CA8">
        <w:tc>
          <w:tcPr>
            <w:tcW w:w="782" w:type="dxa"/>
            <w:vMerge/>
          </w:tcPr>
          <w:p w:rsidR="007D1D49" w:rsidRPr="007D1D49" w:rsidRDefault="007D1D49" w:rsidP="00797C3F">
            <w:pPr>
              <w:jc w:val="center"/>
              <w:rPr>
                <w:rFonts w:ascii="XO Thames" w:hAnsi="XO Thames"/>
                <w:sz w:val="20"/>
                <w:szCs w:val="20"/>
              </w:rPr>
            </w:pPr>
          </w:p>
        </w:tc>
        <w:tc>
          <w:tcPr>
            <w:tcW w:w="1843" w:type="dxa"/>
          </w:tcPr>
          <w:p w:rsidR="007D1D49" w:rsidRPr="007D1D49" w:rsidRDefault="007D1D49" w:rsidP="00797C3F">
            <w:pPr>
              <w:jc w:val="center"/>
              <w:rPr>
                <w:rFonts w:ascii="XO Thames" w:hAnsi="XO Thames"/>
                <w:sz w:val="20"/>
                <w:szCs w:val="20"/>
              </w:rPr>
            </w:pPr>
            <w:r w:rsidRPr="007D1D49">
              <w:rPr>
                <w:rFonts w:ascii="XO Thames" w:hAnsi="XO Thames"/>
                <w:sz w:val="20"/>
                <w:szCs w:val="20"/>
              </w:rPr>
              <w:t>Пункт отправления</w:t>
            </w:r>
          </w:p>
        </w:tc>
        <w:tc>
          <w:tcPr>
            <w:tcW w:w="2551" w:type="dxa"/>
          </w:tcPr>
          <w:p w:rsidR="007D1D49" w:rsidRPr="007D1D49" w:rsidRDefault="007D1D49" w:rsidP="00797C3F">
            <w:pPr>
              <w:jc w:val="center"/>
              <w:rPr>
                <w:rFonts w:ascii="XO Thames" w:hAnsi="XO Thames"/>
                <w:sz w:val="20"/>
                <w:szCs w:val="20"/>
              </w:rPr>
            </w:pPr>
            <w:r w:rsidRPr="007D1D49">
              <w:rPr>
                <w:rFonts w:ascii="XO Thames" w:hAnsi="XO Thames"/>
                <w:sz w:val="20"/>
                <w:szCs w:val="20"/>
              </w:rPr>
              <w:t>Пункт назначения</w:t>
            </w:r>
          </w:p>
        </w:tc>
        <w:tc>
          <w:tcPr>
            <w:tcW w:w="738" w:type="dxa"/>
          </w:tcPr>
          <w:p w:rsidR="007D1D49" w:rsidRPr="007D1D49" w:rsidRDefault="007D1D49" w:rsidP="00797C3F">
            <w:pPr>
              <w:jc w:val="center"/>
              <w:rPr>
                <w:rFonts w:ascii="XO Thames" w:hAnsi="XO Thames"/>
                <w:sz w:val="20"/>
                <w:szCs w:val="20"/>
              </w:rPr>
            </w:pPr>
            <w:r w:rsidRPr="007D1D49">
              <w:rPr>
                <w:rFonts w:ascii="XO Thames" w:hAnsi="XO Thames"/>
                <w:sz w:val="20"/>
                <w:szCs w:val="20"/>
              </w:rPr>
              <w:t>Кг.</w:t>
            </w:r>
          </w:p>
        </w:tc>
        <w:tc>
          <w:tcPr>
            <w:tcW w:w="708" w:type="dxa"/>
          </w:tcPr>
          <w:p w:rsidR="007D1D49" w:rsidRPr="007D1D49" w:rsidRDefault="007D1D49" w:rsidP="00797C3F">
            <w:pPr>
              <w:jc w:val="center"/>
              <w:rPr>
                <w:rFonts w:ascii="XO Thames" w:hAnsi="XO Thames"/>
                <w:sz w:val="20"/>
                <w:szCs w:val="20"/>
              </w:rPr>
            </w:pPr>
            <w:r w:rsidRPr="007D1D49">
              <w:rPr>
                <w:rFonts w:ascii="XO Thames" w:hAnsi="XO Thames"/>
                <w:sz w:val="20"/>
                <w:szCs w:val="20"/>
              </w:rPr>
              <w:t>м3.</w:t>
            </w:r>
          </w:p>
        </w:tc>
        <w:tc>
          <w:tcPr>
            <w:tcW w:w="1560" w:type="dxa"/>
          </w:tcPr>
          <w:p w:rsidR="007D1D49" w:rsidRPr="007D1D49" w:rsidRDefault="007D1D49" w:rsidP="00797C3F">
            <w:pPr>
              <w:jc w:val="center"/>
              <w:rPr>
                <w:rFonts w:ascii="XO Thames" w:hAnsi="XO Thames"/>
                <w:sz w:val="20"/>
                <w:szCs w:val="20"/>
              </w:rPr>
            </w:pPr>
            <w:r w:rsidRPr="007D1D49">
              <w:rPr>
                <w:rFonts w:ascii="XO Thames" w:hAnsi="XO Thames"/>
                <w:sz w:val="20"/>
                <w:szCs w:val="20"/>
              </w:rPr>
              <w:t>Руб.</w:t>
            </w:r>
          </w:p>
        </w:tc>
        <w:tc>
          <w:tcPr>
            <w:tcW w:w="708" w:type="dxa"/>
          </w:tcPr>
          <w:p w:rsidR="007D1D49" w:rsidRPr="007D1D49" w:rsidRDefault="007D1D49" w:rsidP="007D1D49">
            <w:pPr>
              <w:jc w:val="center"/>
              <w:rPr>
                <w:rFonts w:ascii="XO Thames" w:hAnsi="XO Thames"/>
                <w:sz w:val="20"/>
                <w:szCs w:val="20"/>
              </w:rPr>
            </w:pPr>
            <w:r w:rsidRPr="007D1D49">
              <w:rPr>
                <w:rFonts w:ascii="XO Thames" w:hAnsi="XO Thames"/>
                <w:sz w:val="20"/>
                <w:szCs w:val="20"/>
              </w:rPr>
              <w:t>дней</w:t>
            </w:r>
          </w:p>
        </w:tc>
        <w:tc>
          <w:tcPr>
            <w:tcW w:w="1134" w:type="dxa"/>
          </w:tcPr>
          <w:p w:rsidR="007D1D49" w:rsidRPr="007D1D49" w:rsidRDefault="007D1D49" w:rsidP="00797C3F">
            <w:pPr>
              <w:jc w:val="center"/>
              <w:rPr>
                <w:rFonts w:ascii="XO Thames" w:hAnsi="XO Thames"/>
                <w:sz w:val="20"/>
                <w:szCs w:val="20"/>
              </w:rPr>
            </w:pPr>
            <w:r w:rsidRPr="007D1D49">
              <w:rPr>
                <w:rFonts w:ascii="XO Thames" w:hAnsi="XO Thames"/>
                <w:sz w:val="20"/>
                <w:szCs w:val="20"/>
              </w:rPr>
              <w:t>Руб.</w:t>
            </w:r>
          </w:p>
        </w:tc>
      </w:tr>
      <w:tr w:rsidR="003642DD" w:rsidRPr="007D1D49" w:rsidTr="00753D57">
        <w:trPr>
          <w:trHeight w:val="1031"/>
        </w:trPr>
        <w:tc>
          <w:tcPr>
            <w:tcW w:w="782" w:type="dxa"/>
            <w:vAlign w:val="center"/>
          </w:tcPr>
          <w:p w:rsidR="003642DD" w:rsidRPr="007D1D49" w:rsidRDefault="003642DD" w:rsidP="003642DD">
            <w:pPr>
              <w:pStyle w:val="ab"/>
              <w:spacing w:after="0"/>
              <w:ind w:left="0"/>
              <w:jc w:val="center"/>
              <w:rPr>
                <w:rFonts w:ascii="XO Thames" w:hAnsi="XO Thames"/>
                <w:sz w:val="20"/>
                <w:szCs w:val="20"/>
              </w:rPr>
            </w:pPr>
            <w:r w:rsidRPr="007D1D49">
              <w:rPr>
                <w:rFonts w:ascii="XO Thames" w:hAnsi="XO Thames"/>
                <w:sz w:val="20"/>
                <w:szCs w:val="20"/>
              </w:rPr>
              <w:t>1</w:t>
            </w:r>
          </w:p>
        </w:tc>
        <w:tc>
          <w:tcPr>
            <w:tcW w:w="1843" w:type="dxa"/>
          </w:tcPr>
          <w:p w:rsidR="003642DD" w:rsidRPr="006C629C" w:rsidRDefault="003642DD" w:rsidP="003642DD">
            <w:pPr>
              <w:spacing w:after="0"/>
              <w:rPr>
                <w:rFonts w:ascii="XO Thames" w:hAnsi="XO Thames"/>
                <w:sz w:val="20"/>
                <w:szCs w:val="20"/>
              </w:rPr>
            </w:pPr>
            <w:r w:rsidRPr="006C629C">
              <w:rPr>
                <w:rFonts w:ascii="XO Thames" w:hAnsi="XO Thames"/>
                <w:sz w:val="20"/>
                <w:szCs w:val="20"/>
              </w:rPr>
              <w:t xml:space="preserve">Челябинская область, </w:t>
            </w:r>
            <w:proofErr w:type="spellStart"/>
            <w:r w:rsidRPr="006C629C">
              <w:rPr>
                <w:rFonts w:ascii="XO Thames" w:hAnsi="XO Thames"/>
                <w:sz w:val="20"/>
                <w:szCs w:val="20"/>
              </w:rPr>
              <w:t>г.Копейск</w:t>
            </w:r>
            <w:proofErr w:type="spellEnd"/>
            <w:r w:rsidRPr="006C629C">
              <w:rPr>
                <w:rFonts w:ascii="XO Thames" w:hAnsi="XO Thames"/>
                <w:sz w:val="20"/>
                <w:szCs w:val="20"/>
              </w:rPr>
              <w:t>, п. Октябрьский,</w:t>
            </w:r>
          </w:p>
        </w:tc>
        <w:tc>
          <w:tcPr>
            <w:tcW w:w="2551" w:type="dxa"/>
          </w:tcPr>
          <w:p w:rsidR="003642DD" w:rsidRPr="003642DD" w:rsidRDefault="003642DD" w:rsidP="003642DD">
            <w:pPr>
              <w:spacing w:after="0"/>
              <w:rPr>
                <w:rFonts w:ascii="Times New Roman" w:hAnsi="Times New Roman" w:cs="Times New Roman"/>
                <w:sz w:val="20"/>
                <w:szCs w:val="20"/>
              </w:rPr>
            </w:pPr>
            <w:r w:rsidRPr="003642DD">
              <w:rPr>
                <w:rFonts w:ascii="Times New Roman" w:hAnsi="Times New Roman" w:cs="Times New Roman"/>
                <w:sz w:val="20"/>
                <w:szCs w:val="20"/>
              </w:rPr>
              <w:t xml:space="preserve">ФКУ БМТ и ВС УФСИН России по Республике Бурятия г Улан-Удэ  </w:t>
            </w:r>
            <w:proofErr w:type="spellStart"/>
            <w:r w:rsidRPr="003642DD">
              <w:rPr>
                <w:rFonts w:ascii="Times New Roman" w:hAnsi="Times New Roman" w:cs="Times New Roman"/>
                <w:sz w:val="20"/>
                <w:szCs w:val="20"/>
              </w:rPr>
              <w:t>ул</w:t>
            </w:r>
            <w:proofErr w:type="spellEnd"/>
            <w:r w:rsidRPr="003642DD">
              <w:rPr>
                <w:rFonts w:ascii="Times New Roman" w:hAnsi="Times New Roman" w:cs="Times New Roman"/>
                <w:sz w:val="20"/>
                <w:szCs w:val="20"/>
              </w:rPr>
              <w:t xml:space="preserve"> Денисова 13</w:t>
            </w:r>
          </w:p>
        </w:tc>
        <w:tc>
          <w:tcPr>
            <w:tcW w:w="738" w:type="dxa"/>
            <w:vAlign w:val="center"/>
          </w:tcPr>
          <w:p w:rsidR="003642DD" w:rsidRPr="003642DD" w:rsidRDefault="003642DD" w:rsidP="003642DD">
            <w:pPr>
              <w:jc w:val="center"/>
              <w:rPr>
                <w:rFonts w:ascii="Times New Roman" w:hAnsi="Times New Roman" w:cs="Times New Roman"/>
                <w:sz w:val="20"/>
                <w:szCs w:val="20"/>
              </w:rPr>
            </w:pPr>
            <w:r w:rsidRPr="003642DD">
              <w:rPr>
                <w:rFonts w:ascii="Times New Roman" w:hAnsi="Times New Roman" w:cs="Times New Roman"/>
                <w:sz w:val="20"/>
                <w:szCs w:val="20"/>
              </w:rPr>
              <w:t>400</w:t>
            </w:r>
          </w:p>
        </w:tc>
        <w:tc>
          <w:tcPr>
            <w:tcW w:w="708" w:type="dxa"/>
            <w:vAlign w:val="center"/>
          </w:tcPr>
          <w:p w:rsidR="003642DD" w:rsidRPr="003642DD" w:rsidRDefault="003642DD" w:rsidP="003642DD">
            <w:pPr>
              <w:jc w:val="center"/>
              <w:rPr>
                <w:rFonts w:ascii="Times New Roman" w:hAnsi="Times New Roman" w:cs="Times New Roman"/>
                <w:sz w:val="20"/>
                <w:szCs w:val="20"/>
              </w:rPr>
            </w:pPr>
            <w:r w:rsidRPr="003642DD">
              <w:rPr>
                <w:rFonts w:ascii="Times New Roman" w:hAnsi="Times New Roman" w:cs="Times New Roman"/>
                <w:sz w:val="20"/>
                <w:szCs w:val="20"/>
              </w:rPr>
              <w:t>3</w:t>
            </w:r>
          </w:p>
        </w:tc>
        <w:tc>
          <w:tcPr>
            <w:tcW w:w="1560" w:type="dxa"/>
            <w:vAlign w:val="center"/>
          </w:tcPr>
          <w:p w:rsidR="003642DD" w:rsidRPr="003642DD" w:rsidRDefault="003642DD" w:rsidP="003642DD">
            <w:pPr>
              <w:jc w:val="center"/>
              <w:rPr>
                <w:rFonts w:ascii="Times New Roman" w:hAnsi="Times New Roman" w:cs="Times New Roman"/>
                <w:sz w:val="20"/>
                <w:szCs w:val="20"/>
              </w:rPr>
            </w:pPr>
            <w:r w:rsidRPr="003642DD">
              <w:rPr>
                <w:rFonts w:ascii="Times New Roman" w:hAnsi="Times New Roman" w:cs="Times New Roman"/>
                <w:sz w:val="20"/>
                <w:szCs w:val="20"/>
              </w:rPr>
              <w:t>923200,0</w:t>
            </w:r>
          </w:p>
        </w:tc>
        <w:tc>
          <w:tcPr>
            <w:tcW w:w="708" w:type="dxa"/>
            <w:vAlign w:val="center"/>
          </w:tcPr>
          <w:p w:rsidR="003642DD" w:rsidRPr="007D1D49" w:rsidRDefault="003642DD" w:rsidP="003642DD">
            <w:pPr>
              <w:spacing w:after="0"/>
              <w:jc w:val="center"/>
              <w:rPr>
                <w:rFonts w:ascii="XO Thames" w:hAnsi="XO Thames"/>
                <w:sz w:val="20"/>
                <w:szCs w:val="20"/>
              </w:rPr>
            </w:pPr>
            <w:r>
              <w:rPr>
                <w:rFonts w:ascii="XO Thames" w:hAnsi="XO Thames"/>
                <w:sz w:val="20"/>
                <w:szCs w:val="20"/>
              </w:rPr>
              <w:t>12</w:t>
            </w:r>
          </w:p>
        </w:tc>
        <w:tc>
          <w:tcPr>
            <w:tcW w:w="1134" w:type="dxa"/>
            <w:vAlign w:val="center"/>
          </w:tcPr>
          <w:p w:rsidR="003642DD" w:rsidRPr="007D1D49" w:rsidRDefault="003642DD" w:rsidP="003642DD">
            <w:pPr>
              <w:spacing w:after="0"/>
              <w:jc w:val="center"/>
              <w:rPr>
                <w:rFonts w:ascii="XO Thames" w:hAnsi="XO Thames"/>
                <w:sz w:val="20"/>
                <w:szCs w:val="20"/>
              </w:rPr>
            </w:pPr>
          </w:p>
        </w:tc>
      </w:tr>
      <w:tr w:rsidR="003642DD" w:rsidRPr="007D1D49" w:rsidTr="00753D57">
        <w:trPr>
          <w:trHeight w:val="1105"/>
        </w:trPr>
        <w:tc>
          <w:tcPr>
            <w:tcW w:w="782" w:type="dxa"/>
            <w:vAlign w:val="center"/>
          </w:tcPr>
          <w:p w:rsidR="003642DD" w:rsidRPr="007D1D49" w:rsidRDefault="003642DD" w:rsidP="003642DD">
            <w:pPr>
              <w:pStyle w:val="ab"/>
              <w:spacing w:after="0"/>
              <w:ind w:left="0"/>
              <w:jc w:val="center"/>
              <w:rPr>
                <w:rFonts w:ascii="XO Thames" w:hAnsi="XO Thames"/>
                <w:sz w:val="20"/>
                <w:szCs w:val="20"/>
              </w:rPr>
            </w:pPr>
            <w:r w:rsidRPr="007D1D49">
              <w:rPr>
                <w:rFonts w:ascii="XO Thames" w:hAnsi="XO Thames"/>
                <w:sz w:val="20"/>
                <w:szCs w:val="20"/>
              </w:rPr>
              <w:t>2</w:t>
            </w:r>
          </w:p>
        </w:tc>
        <w:tc>
          <w:tcPr>
            <w:tcW w:w="1843" w:type="dxa"/>
          </w:tcPr>
          <w:p w:rsidR="003642DD" w:rsidRPr="006C629C" w:rsidRDefault="003642DD" w:rsidP="003642DD">
            <w:pPr>
              <w:spacing w:after="0"/>
              <w:rPr>
                <w:rFonts w:ascii="XO Thames" w:hAnsi="XO Thames"/>
                <w:sz w:val="20"/>
                <w:szCs w:val="20"/>
              </w:rPr>
            </w:pPr>
            <w:r w:rsidRPr="006C629C">
              <w:rPr>
                <w:rFonts w:ascii="XO Thames" w:hAnsi="XO Thames"/>
                <w:sz w:val="20"/>
                <w:szCs w:val="20"/>
              </w:rPr>
              <w:t xml:space="preserve">Челябинская область, </w:t>
            </w:r>
            <w:proofErr w:type="spellStart"/>
            <w:r w:rsidRPr="006C629C">
              <w:rPr>
                <w:rFonts w:ascii="XO Thames" w:hAnsi="XO Thames"/>
                <w:sz w:val="20"/>
                <w:szCs w:val="20"/>
              </w:rPr>
              <w:t>г.Копейск</w:t>
            </w:r>
            <w:proofErr w:type="spellEnd"/>
            <w:r w:rsidRPr="006C629C">
              <w:rPr>
                <w:rFonts w:ascii="XO Thames" w:hAnsi="XO Thames"/>
                <w:sz w:val="20"/>
                <w:szCs w:val="20"/>
              </w:rPr>
              <w:t>, п. Октябрьский</w:t>
            </w:r>
          </w:p>
        </w:tc>
        <w:tc>
          <w:tcPr>
            <w:tcW w:w="2551" w:type="dxa"/>
          </w:tcPr>
          <w:p w:rsidR="003642DD" w:rsidRPr="003642DD" w:rsidRDefault="003642DD" w:rsidP="003642DD">
            <w:pPr>
              <w:spacing w:after="0"/>
              <w:rPr>
                <w:rFonts w:ascii="Times New Roman" w:hAnsi="Times New Roman" w:cs="Times New Roman"/>
                <w:sz w:val="20"/>
                <w:szCs w:val="20"/>
              </w:rPr>
            </w:pPr>
            <w:r w:rsidRPr="003642DD">
              <w:rPr>
                <w:rFonts w:ascii="Times New Roman" w:hAnsi="Times New Roman" w:cs="Times New Roman"/>
                <w:sz w:val="20"/>
                <w:szCs w:val="20"/>
              </w:rPr>
              <w:t xml:space="preserve">ФКУ БМТ и ВС УФСИН России по Брянской области  г Брянск </w:t>
            </w:r>
            <w:proofErr w:type="spellStart"/>
            <w:r w:rsidRPr="003642DD">
              <w:rPr>
                <w:rFonts w:ascii="Times New Roman" w:hAnsi="Times New Roman" w:cs="Times New Roman"/>
                <w:sz w:val="20"/>
                <w:szCs w:val="20"/>
              </w:rPr>
              <w:t>ул</w:t>
            </w:r>
            <w:proofErr w:type="spellEnd"/>
            <w:r w:rsidRPr="003642DD">
              <w:rPr>
                <w:rFonts w:ascii="Times New Roman" w:hAnsi="Times New Roman" w:cs="Times New Roman"/>
                <w:sz w:val="20"/>
                <w:szCs w:val="20"/>
              </w:rPr>
              <w:t xml:space="preserve"> Советская д 48</w:t>
            </w:r>
          </w:p>
        </w:tc>
        <w:tc>
          <w:tcPr>
            <w:tcW w:w="738" w:type="dxa"/>
            <w:vAlign w:val="center"/>
          </w:tcPr>
          <w:p w:rsidR="003642DD" w:rsidRPr="003642DD" w:rsidRDefault="003642DD" w:rsidP="003642DD">
            <w:pPr>
              <w:jc w:val="center"/>
              <w:rPr>
                <w:rFonts w:ascii="Times New Roman" w:hAnsi="Times New Roman" w:cs="Times New Roman"/>
                <w:sz w:val="20"/>
                <w:szCs w:val="20"/>
              </w:rPr>
            </w:pPr>
            <w:r w:rsidRPr="003642DD">
              <w:rPr>
                <w:rFonts w:ascii="Times New Roman" w:hAnsi="Times New Roman" w:cs="Times New Roman"/>
                <w:sz w:val="20"/>
                <w:szCs w:val="20"/>
              </w:rPr>
              <w:t>250</w:t>
            </w:r>
          </w:p>
        </w:tc>
        <w:tc>
          <w:tcPr>
            <w:tcW w:w="708" w:type="dxa"/>
            <w:vAlign w:val="center"/>
          </w:tcPr>
          <w:p w:rsidR="003642DD" w:rsidRPr="003642DD" w:rsidRDefault="003642DD" w:rsidP="003642DD">
            <w:pPr>
              <w:jc w:val="center"/>
              <w:rPr>
                <w:rFonts w:ascii="Times New Roman" w:hAnsi="Times New Roman" w:cs="Times New Roman"/>
                <w:sz w:val="20"/>
                <w:szCs w:val="20"/>
              </w:rPr>
            </w:pPr>
            <w:r w:rsidRPr="003642DD">
              <w:rPr>
                <w:rFonts w:ascii="Times New Roman" w:hAnsi="Times New Roman" w:cs="Times New Roman"/>
                <w:sz w:val="20"/>
                <w:szCs w:val="20"/>
              </w:rPr>
              <w:t>1</w:t>
            </w:r>
          </w:p>
        </w:tc>
        <w:tc>
          <w:tcPr>
            <w:tcW w:w="1560" w:type="dxa"/>
            <w:vAlign w:val="center"/>
          </w:tcPr>
          <w:p w:rsidR="003642DD" w:rsidRPr="003642DD" w:rsidRDefault="003642DD" w:rsidP="003642DD">
            <w:pPr>
              <w:jc w:val="center"/>
              <w:rPr>
                <w:rFonts w:ascii="Times New Roman" w:hAnsi="Times New Roman" w:cs="Times New Roman"/>
                <w:sz w:val="20"/>
                <w:szCs w:val="20"/>
              </w:rPr>
            </w:pPr>
            <w:r w:rsidRPr="003642DD">
              <w:rPr>
                <w:rFonts w:ascii="Times New Roman" w:hAnsi="Times New Roman" w:cs="Times New Roman"/>
                <w:sz w:val="20"/>
                <w:szCs w:val="20"/>
              </w:rPr>
              <w:t>435000,00</w:t>
            </w:r>
          </w:p>
        </w:tc>
        <w:tc>
          <w:tcPr>
            <w:tcW w:w="708" w:type="dxa"/>
            <w:vAlign w:val="center"/>
          </w:tcPr>
          <w:p w:rsidR="003642DD" w:rsidRPr="007D1D49" w:rsidRDefault="003642DD" w:rsidP="003642DD">
            <w:pPr>
              <w:spacing w:after="0"/>
              <w:jc w:val="center"/>
              <w:rPr>
                <w:rFonts w:ascii="XO Thames" w:hAnsi="XO Thames"/>
                <w:sz w:val="20"/>
                <w:szCs w:val="20"/>
              </w:rPr>
            </w:pPr>
            <w:r>
              <w:rPr>
                <w:rFonts w:ascii="XO Thames" w:hAnsi="XO Thames"/>
                <w:sz w:val="20"/>
                <w:szCs w:val="20"/>
              </w:rPr>
              <w:t>8</w:t>
            </w:r>
          </w:p>
        </w:tc>
        <w:tc>
          <w:tcPr>
            <w:tcW w:w="1134" w:type="dxa"/>
            <w:vAlign w:val="center"/>
          </w:tcPr>
          <w:p w:rsidR="003642DD" w:rsidRPr="007D1D49" w:rsidRDefault="003642DD" w:rsidP="003642DD">
            <w:pPr>
              <w:spacing w:after="0"/>
              <w:jc w:val="center"/>
              <w:rPr>
                <w:rFonts w:ascii="XO Thames" w:hAnsi="XO Thames"/>
                <w:sz w:val="20"/>
                <w:szCs w:val="20"/>
              </w:rPr>
            </w:pPr>
          </w:p>
        </w:tc>
      </w:tr>
      <w:tr w:rsidR="003642DD" w:rsidRPr="007D1D49" w:rsidTr="00753D57">
        <w:trPr>
          <w:trHeight w:val="710"/>
        </w:trPr>
        <w:tc>
          <w:tcPr>
            <w:tcW w:w="782" w:type="dxa"/>
            <w:vAlign w:val="center"/>
          </w:tcPr>
          <w:p w:rsidR="003642DD" w:rsidRPr="007D1D49" w:rsidRDefault="003642DD" w:rsidP="003642DD">
            <w:pPr>
              <w:pStyle w:val="ab"/>
              <w:spacing w:after="0"/>
              <w:ind w:left="0"/>
              <w:jc w:val="center"/>
              <w:rPr>
                <w:rFonts w:ascii="XO Thames" w:hAnsi="XO Thames"/>
                <w:sz w:val="20"/>
                <w:szCs w:val="20"/>
              </w:rPr>
            </w:pPr>
            <w:r w:rsidRPr="007D1D49">
              <w:rPr>
                <w:rFonts w:ascii="XO Thames" w:hAnsi="XO Thames"/>
                <w:sz w:val="20"/>
                <w:szCs w:val="20"/>
              </w:rPr>
              <w:t>3</w:t>
            </w:r>
          </w:p>
        </w:tc>
        <w:tc>
          <w:tcPr>
            <w:tcW w:w="1843" w:type="dxa"/>
          </w:tcPr>
          <w:p w:rsidR="003642DD" w:rsidRPr="006C629C" w:rsidRDefault="003642DD" w:rsidP="003642DD">
            <w:pPr>
              <w:spacing w:after="0"/>
              <w:rPr>
                <w:rFonts w:ascii="XO Thames" w:hAnsi="XO Thames"/>
                <w:sz w:val="20"/>
                <w:szCs w:val="20"/>
              </w:rPr>
            </w:pPr>
            <w:r w:rsidRPr="006C629C">
              <w:rPr>
                <w:rFonts w:ascii="XO Thames" w:hAnsi="XO Thames"/>
                <w:sz w:val="20"/>
                <w:szCs w:val="20"/>
              </w:rPr>
              <w:t xml:space="preserve">Челябинская область, </w:t>
            </w:r>
            <w:proofErr w:type="spellStart"/>
            <w:r w:rsidRPr="006C629C">
              <w:rPr>
                <w:rFonts w:ascii="XO Thames" w:hAnsi="XO Thames"/>
                <w:sz w:val="20"/>
                <w:szCs w:val="20"/>
              </w:rPr>
              <w:t>г.Копейск</w:t>
            </w:r>
            <w:proofErr w:type="spellEnd"/>
            <w:r w:rsidRPr="006C629C">
              <w:rPr>
                <w:rFonts w:ascii="XO Thames" w:hAnsi="XO Thames"/>
                <w:sz w:val="20"/>
                <w:szCs w:val="20"/>
              </w:rPr>
              <w:t>, п. Октябрьский</w:t>
            </w:r>
          </w:p>
        </w:tc>
        <w:tc>
          <w:tcPr>
            <w:tcW w:w="2551" w:type="dxa"/>
          </w:tcPr>
          <w:p w:rsidR="003642DD" w:rsidRPr="003642DD" w:rsidRDefault="003642DD" w:rsidP="003642DD">
            <w:pPr>
              <w:spacing w:after="0"/>
              <w:rPr>
                <w:rFonts w:ascii="Times New Roman" w:hAnsi="Times New Roman" w:cs="Times New Roman"/>
                <w:sz w:val="20"/>
                <w:szCs w:val="20"/>
              </w:rPr>
            </w:pPr>
            <w:r w:rsidRPr="003642DD">
              <w:rPr>
                <w:rFonts w:ascii="Times New Roman" w:hAnsi="Times New Roman" w:cs="Times New Roman"/>
                <w:noProof/>
                <w:snapToGrid w:val="0"/>
                <w:sz w:val="20"/>
                <w:szCs w:val="20"/>
              </w:rPr>
              <w:t>ФКУ БМТ и ВС УФСИН России по Республике Мордовия зубово-полянский район р.п.Явас ул Озерная д 26</w:t>
            </w:r>
          </w:p>
        </w:tc>
        <w:tc>
          <w:tcPr>
            <w:tcW w:w="738" w:type="dxa"/>
            <w:vAlign w:val="center"/>
          </w:tcPr>
          <w:p w:rsidR="003642DD" w:rsidRPr="003642DD" w:rsidRDefault="003642DD" w:rsidP="003642DD">
            <w:pPr>
              <w:jc w:val="center"/>
              <w:rPr>
                <w:rFonts w:ascii="Times New Roman" w:hAnsi="Times New Roman" w:cs="Times New Roman"/>
                <w:sz w:val="20"/>
                <w:szCs w:val="20"/>
              </w:rPr>
            </w:pPr>
            <w:r w:rsidRPr="003642DD">
              <w:rPr>
                <w:rFonts w:ascii="Times New Roman" w:hAnsi="Times New Roman" w:cs="Times New Roman"/>
                <w:sz w:val="20"/>
                <w:szCs w:val="20"/>
              </w:rPr>
              <w:t>1180</w:t>
            </w:r>
          </w:p>
        </w:tc>
        <w:tc>
          <w:tcPr>
            <w:tcW w:w="708" w:type="dxa"/>
            <w:vAlign w:val="center"/>
          </w:tcPr>
          <w:p w:rsidR="003642DD" w:rsidRPr="003642DD" w:rsidRDefault="003642DD" w:rsidP="003642DD">
            <w:pPr>
              <w:jc w:val="center"/>
              <w:rPr>
                <w:rFonts w:ascii="Times New Roman" w:hAnsi="Times New Roman" w:cs="Times New Roman"/>
                <w:sz w:val="20"/>
                <w:szCs w:val="20"/>
              </w:rPr>
            </w:pPr>
            <w:r w:rsidRPr="003642DD">
              <w:rPr>
                <w:rFonts w:ascii="Times New Roman" w:hAnsi="Times New Roman" w:cs="Times New Roman"/>
                <w:sz w:val="20"/>
                <w:szCs w:val="20"/>
              </w:rPr>
              <w:t>10</w:t>
            </w:r>
          </w:p>
        </w:tc>
        <w:tc>
          <w:tcPr>
            <w:tcW w:w="1560" w:type="dxa"/>
            <w:vAlign w:val="center"/>
          </w:tcPr>
          <w:p w:rsidR="003642DD" w:rsidRPr="003642DD" w:rsidRDefault="003642DD" w:rsidP="003642DD">
            <w:pPr>
              <w:jc w:val="center"/>
              <w:rPr>
                <w:rFonts w:ascii="Times New Roman" w:hAnsi="Times New Roman" w:cs="Times New Roman"/>
                <w:sz w:val="20"/>
                <w:szCs w:val="20"/>
              </w:rPr>
            </w:pPr>
            <w:r w:rsidRPr="003642DD">
              <w:rPr>
                <w:rFonts w:ascii="Times New Roman" w:hAnsi="Times New Roman" w:cs="Times New Roman"/>
                <w:sz w:val="20"/>
                <w:szCs w:val="20"/>
              </w:rPr>
              <w:t>2951300,00</w:t>
            </w:r>
          </w:p>
        </w:tc>
        <w:tc>
          <w:tcPr>
            <w:tcW w:w="708" w:type="dxa"/>
            <w:vAlign w:val="center"/>
          </w:tcPr>
          <w:p w:rsidR="003642DD" w:rsidRPr="007D1D49" w:rsidRDefault="003642DD" w:rsidP="003642DD">
            <w:pPr>
              <w:spacing w:after="0"/>
              <w:jc w:val="center"/>
              <w:rPr>
                <w:rFonts w:ascii="XO Thames" w:hAnsi="XO Thames"/>
                <w:sz w:val="20"/>
                <w:szCs w:val="20"/>
              </w:rPr>
            </w:pPr>
            <w:r>
              <w:rPr>
                <w:rFonts w:ascii="XO Thames" w:hAnsi="XO Thames"/>
                <w:sz w:val="20"/>
                <w:szCs w:val="20"/>
              </w:rPr>
              <w:t>4</w:t>
            </w:r>
          </w:p>
        </w:tc>
        <w:tc>
          <w:tcPr>
            <w:tcW w:w="1134" w:type="dxa"/>
            <w:vAlign w:val="center"/>
          </w:tcPr>
          <w:p w:rsidR="003642DD" w:rsidRPr="007D1D49" w:rsidRDefault="003642DD" w:rsidP="003642DD">
            <w:pPr>
              <w:spacing w:after="0"/>
              <w:jc w:val="center"/>
              <w:rPr>
                <w:rFonts w:ascii="XO Thames" w:hAnsi="XO Thames"/>
                <w:sz w:val="20"/>
                <w:szCs w:val="20"/>
              </w:rPr>
            </w:pPr>
          </w:p>
        </w:tc>
      </w:tr>
      <w:tr w:rsidR="003642DD" w:rsidRPr="007D1D49" w:rsidTr="00753D57">
        <w:trPr>
          <w:trHeight w:val="1031"/>
        </w:trPr>
        <w:tc>
          <w:tcPr>
            <w:tcW w:w="782" w:type="dxa"/>
            <w:vAlign w:val="center"/>
          </w:tcPr>
          <w:p w:rsidR="003642DD" w:rsidRPr="007D1D49" w:rsidRDefault="003642DD" w:rsidP="003642DD">
            <w:pPr>
              <w:pStyle w:val="ab"/>
              <w:spacing w:after="0"/>
              <w:ind w:left="0"/>
              <w:jc w:val="center"/>
              <w:rPr>
                <w:rFonts w:ascii="XO Thames" w:hAnsi="XO Thames"/>
                <w:sz w:val="20"/>
                <w:szCs w:val="20"/>
              </w:rPr>
            </w:pPr>
            <w:r w:rsidRPr="007D1D49">
              <w:rPr>
                <w:rFonts w:ascii="XO Thames" w:hAnsi="XO Thames"/>
                <w:sz w:val="20"/>
                <w:szCs w:val="20"/>
              </w:rPr>
              <w:t>4</w:t>
            </w:r>
          </w:p>
        </w:tc>
        <w:tc>
          <w:tcPr>
            <w:tcW w:w="1843" w:type="dxa"/>
          </w:tcPr>
          <w:p w:rsidR="003642DD" w:rsidRPr="006C629C" w:rsidRDefault="003642DD" w:rsidP="003642DD">
            <w:pPr>
              <w:spacing w:after="0"/>
              <w:rPr>
                <w:rFonts w:ascii="XO Thames" w:hAnsi="XO Thames"/>
                <w:sz w:val="20"/>
                <w:szCs w:val="20"/>
              </w:rPr>
            </w:pPr>
            <w:r w:rsidRPr="006C629C">
              <w:rPr>
                <w:rFonts w:ascii="XO Thames" w:hAnsi="XO Thames"/>
                <w:sz w:val="20"/>
                <w:szCs w:val="20"/>
              </w:rPr>
              <w:t xml:space="preserve">Челябинская область, </w:t>
            </w:r>
            <w:proofErr w:type="spellStart"/>
            <w:r w:rsidRPr="006C629C">
              <w:rPr>
                <w:rFonts w:ascii="XO Thames" w:hAnsi="XO Thames"/>
                <w:sz w:val="20"/>
                <w:szCs w:val="20"/>
              </w:rPr>
              <w:t>г.Копейск</w:t>
            </w:r>
            <w:proofErr w:type="spellEnd"/>
            <w:r w:rsidRPr="006C629C">
              <w:rPr>
                <w:rFonts w:ascii="XO Thames" w:hAnsi="XO Thames"/>
                <w:sz w:val="20"/>
                <w:szCs w:val="20"/>
              </w:rPr>
              <w:t>, п. Октябрьский</w:t>
            </w:r>
          </w:p>
        </w:tc>
        <w:tc>
          <w:tcPr>
            <w:tcW w:w="2551" w:type="dxa"/>
          </w:tcPr>
          <w:p w:rsidR="003642DD" w:rsidRPr="003642DD" w:rsidRDefault="003642DD" w:rsidP="003642DD">
            <w:pPr>
              <w:spacing w:after="0"/>
              <w:rPr>
                <w:rFonts w:ascii="Times New Roman" w:hAnsi="Times New Roman" w:cs="Times New Roman"/>
                <w:sz w:val="20"/>
                <w:szCs w:val="20"/>
              </w:rPr>
            </w:pPr>
            <w:r w:rsidRPr="003642DD">
              <w:rPr>
                <w:rFonts w:ascii="Times New Roman" w:hAnsi="Times New Roman" w:cs="Times New Roman"/>
                <w:sz w:val="20"/>
                <w:szCs w:val="20"/>
              </w:rPr>
              <w:t xml:space="preserve">ФКУ БМТ и ВС УФСИН России по Тверской области г Тверь </w:t>
            </w:r>
            <w:proofErr w:type="spellStart"/>
            <w:r w:rsidRPr="003642DD">
              <w:rPr>
                <w:rFonts w:ascii="Times New Roman" w:hAnsi="Times New Roman" w:cs="Times New Roman"/>
                <w:sz w:val="20"/>
                <w:szCs w:val="20"/>
              </w:rPr>
              <w:t>ул</w:t>
            </w:r>
            <w:proofErr w:type="spellEnd"/>
            <w:r w:rsidRPr="003642DD">
              <w:rPr>
                <w:rFonts w:ascii="Times New Roman" w:hAnsi="Times New Roman" w:cs="Times New Roman"/>
                <w:sz w:val="20"/>
                <w:szCs w:val="20"/>
              </w:rPr>
              <w:t xml:space="preserve"> </w:t>
            </w:r>
            <w:proofErr w:type="spellStart"/>
            <w:r w:rsidRPr="003642DD">
              <w:rPr>
                <w:rFonts w:ascii="Times New Roman" w:hAnsi="Times New Roman" w:cs="Times New Roman"/>
                <w:sz w:val="20"/>
                <w:szCs w:val="20"/>
              </w:rPr>
              <w:t>Вагжанова</w:t>
            </w:r>
            <w:proofErr w:type="spellEnd"/>
            <w:r w:rsidRPr="003642DD">
              <w:rPr>
                <w:rFonts w:ascii="Times New Roman" w:hAnsi="Times New Roman" w:cs="Times New Roman"/>
                <w:sz w:val="20"/>
                <w:szCs w:val="20"/>
              </w:rPr>
              <w:t xml:space="preserve"> д 141 а</w:t>
            </w:r>
          </w:p>
        </w:tc>
        <w:tc>
          <w:tcPr>
            <w:tcW w:w="738" w:type="dxa"/>
            <w:vAlign w:val="center"/>
          </w:tcPr>
          <w:p w:rsidR="003642DD" w:rsidRPr="003642DD" w:rsidRDefault="003642DD" w:rsidP="003642DD">
            <w:pPr>
              <w:jc w:val="center"/>
              <w:rPr>
                <w:rFonts w:ascii="Times New Roman" w:hAnsi="Times New Roman" w:cs="Times New Roman"/>
                <w:sz w:val="20"/>
                <w:szCs w:val="20"/>
              </w:rPr>
            </w:pPr>
            <w:r w:rsidRPr="003642DD">
              <w:rPr>
                <w:rFonts w:ascii="Times New Roman" w:hAnsi="Times New Roman" w:cs="Times New Roman"/>
                <w:sz w:val="20"/>
                <w:szCs w:val="20"/>
              </w:rPr>
              <w:t>470</w:t>
            </w:r>
          </w:p>
        </w:tc>
        <w:tc>
          <w:tcPr>
            <w:tcW w:w="708" w:type="dxa"/>
            <w:vAlign w:val="center"/>
          </w:tcPr>
          <w:p w:rsidR="003642DD" w:rsidRPr="003642DD" w:rsidRDefault="003642DD" w:rsidP="003642DD">
            <w:pPr>
              <w:jc w:val="center"/>
              <w:rPr>
                <w:rFonts w:ascii="Times New Roman" w:hAnsi="Times New Roman" w:cs="Times New Roman"/>
                <w:sz w:val="20"/>
                <w:szCs w:val="20"/>
              </w:rPr>
            </w:pPr>
            <w:r w:rsidRPr="003642DD">
              <w:rPr>
                <w:rFonts w:ascii="Times New Roman" w:hAnsi="Times New Roman" w:cs="Times New Roman"/>
                <w:sz w:val="20"/>
                <w:szCs w:val="20"/>
              </w:rPr>
              <w:t>5</w:t>
            </w:r>
          </w:p>
        </w:tc>
        <w:tc>
          <w:tcPr>
            <w:tcW w:w="1560" w:type="dxa"/>
            <w:vAlign w:val="center"/>
          </w:tcPr>
          <w:p w:rsidR="003642DD" w:rsidRPr="003642DD" w:rsidRDefault="003642DD" w:rsidP="003642DD">
            <w:pPr>
              <w:jc w:val="center"/>
              <w:rPr>
                <w:rFonts w:ascii="Times New Roman" w:hAnsi="Times New Roman" w:cs="Times New Roman"/>
                <w:sz w:val="20"/>
                <w:szCs w:val="20"/>
              </w:rPr>
            </w:pPr>
            <w:r w:rsidRPr="003642DD">
              <w:rPr>
                <w:rFonts w:ascii="Times New Roman" w:hAnsi="Times New Roman" w:cs="Times New Roman"/>
                <w:sz w:val="20"/>
                <w:szCs w:val="20"/>
              </w:rPr>
              <w:t>819035,00</w:t>
            </w:r>
          </w:p>
        </w:tc>
        <w:tc>
          <w:tcPr>
            <w:tcW w:w="708" w:type="dxa"/>
            <w:vAlign w:val="center"/>
          </w:tcPr>
          <w:p w:rsidR="003642DD" w:rsidRPr="007D1D49" w:rsidRDefault="003642DD" w:rsidP="003642DD">
            <w:pPr>
              <w:spacing w:after="0"/>
              <w:jc w:val="center"/>
              <w:rPr>
                <w:rFonts w:ascii="XO Thames" w:hAnsi="XO Thames"/>
                <w:sz w:val="20"/>
                <w:szCs w:val="20"/>
              </w:rPr>
            </w:pPr>
            <w:r>
              <w:rPr>
                <w:rFonts w:ascii="XO Thames" w:hAnsi="XO Thames"/>
                <w:sz w:val="20"/>
                <w:szCs w:val="20"/>
              </w:rPr>
              <w:t>6</w:t>
            </w:r>
          </w:p>
        </w:tc>
        <w:tc>
          <w:tcPr>
            <w:tcW w:w="1134" w:type="dxa"/>
            <w:vAlign w:val="center"/>
          </w:tcPr>
          <w:p w:rsidR="003642DD" w:rsidRPr="007D1D49" w:rsidRDefault="003642DD" w:rsidP="003642DD">
            <w:pPr>
              <w:spacing w:after="0"/>
              <w:jc w:val="center"/>
              <w:rPr>
                <w:rFonts w:ascii="XO Thames" w:hAnsi="XO Thames"/>
                <w:sz w:val="20"/>
                <w:szCs w:val="20"/>
              </w:rPr>
            </w:pPr>
          </w:p>
        </w:tc>
      </w:tr>
      <w:tr w:rsidR="003642DD" w:rsidRPr="007D1D49" w:rsidTr="00753D57">
        <w:trPr>
          <w:trHeight w:val="1043"/>
        </w:trPr>
        <w:tc>
          <w:tcPr>
            <w:tcW w:w="782" w:type="dxa"/>
            <w:vAlign w:val="center"/>
          </w:tcPr>
          <w:p w:rsidR="003642DD" w:rsidRPr="007D1D49" w:rsidRDefault="003642DD" w:rsidP="003642DD">
            <w:pPr>
              <w:pStyle w:val="ab"/>
              <w:spacing w:after="0"/>
              <w:ind w:left="0"/>
              <w:jc w:val="center"/>
              <w:rPr>
                <w:rFonts w:ascii="XO Thames" w:hAnsi="XO Thames"/>
                <w:sz w:val="20"/>
                <w:szCs w:val="20"/>
              </w:rPr>
            </w:pPr>
            <w:r w:rsidRPr="007D1D49">
              <w:rPr>
                <w:rFonts w:ascii="XO Thames" w:hAnsi="XO Thames"/>
                <w:sz w:val="20"/>
                <w:szCs w:val="20"/>
              </w:rPr>
              <w:t>5</w:t>
            </w:r>
          </w:p>
        </w:tc>
        <w:tc>
          <w:tcPr>
            <w:tcW w:w="1843" w:type="dxa"/>
          </w:tcPr>
          <w:p w:rsidR="003642DD" w:rsidRPr="006C629C" w:rsidRDefault="003642DD" w:rsidP="003642DD">
            <w:pPr>
              <w:spacing w:after="0"/>
              <w:rPr>
                <w:rFonts w:ascii="XO Thames" w:hAnsi="XO Thames"/>
                <w:sz w:val="20"/>
                <w:szCs w:val="20"/>
              </w:rPr>
            </w:pPr>
            <w:r w:rsidRPr="006C629C">
              <w:rPr>
                <w:rFonts w:ascii="XO Thames" w:hAnsi="XO Thames"/>
                <w:sz w:val="20"/>
                <w:szCs w:val="20"/>
              </w:rPr>
              <w:t xml:space="preserve">Челябинская область, </w:t>
            </w:r>
            <w:proofErr w:type="spellStart"/>
            <w:r w:rsidRPr="006C629C">
              <w:rPr>
                <w:rFonts w:ascii="XO Thames" w:hAnsi="XO Thames"/>
                <w:sz w:val="20"/>
                <w:szCs w:val="20"/>
              </w:rPr>
              <w:t>г.Копейск</w:t>
            </w:r>
            <w:proofErr w:type="spellEnd"/>
            <w:r w:rsidRPr="006C629C">
              <w:rPr>
                <w:rFonts w:ascii="XO Thames" w:hAnsi="XO Thames"/>
                <w:sz w:val="20"/>
                <w:szCs w:val="20"/>
              </w:rPr>
              <w:t>, п. Октябрьский,</w:t>
            </w:r>
          </w:p>
        </w:tc>
        <w:tc>
          <w:tcPr>
            <w:tcW w:w="2551" w:type="dxa"/>
          </w:tcPr>
          <w:p w:rsidR="003642DD" w:rsidRPr="003642DD" w:rsidRDefault="003642DD" w:rsidP="003642DD">
            <w:pPr>
              <w:spacing w:after="0"/>
              <w:ind w:left="54"/>
              <w:rPr>
                <w:rFonts w:ascii="Times New Roman" w:hAnsi="Times New Roman" w:cs="Times New Roman"/>
                <w:sz w:val="20"/>
                <w:szCs w:val="20"/>
              </w:rPr>
            </w:pPr>
            <w:r w:rsidRPr="003642DD">
              <w:rPr>
                <w:rFonts w:ascii="Times New Roman" w:hAnsi="Times New Roman" w:cs="Times New Roman"/>
                <w:sz w:val="20"/>
                <w:szCs w:val="20"/>
              </w:rPr>
              <w:t xml:space="preserve">ФКУ ИК 7 УФСИН России по Ставропольскому краю г Зеленокумск </w:t>
            </w:r>
            <w:proofErr w:type="spellStart"/>
            <w:r w:rsidRPr="003642DD">
              <w:rPr>
                <w:rFonts w:ascii="Times New Roman" w:hAnsi="Times New Roman" w:cs="Times New Roman"/>
                <w:sz w:val="20"/>
                <w:szCs w:val="20"/>
              </w:rPr>
              <w:t>ул</w:t>
            </w:r>
            <w:proofErr w:type="spellEnd"/>
            <w:r w:rsidRPr="003642DD">
              <w:rPr>
                <w:rFonts w:ascii="Times New Roman" w:hAnsi="Times New Roman" w:cs="Times New Roman"/>
                <w:sz w:val="20"/>
                <w:szCs w:val="20"/>
              </w:rPr>
              <w:t xml:space="preserve"> Почтовая 78</w:t>
            </w:r>
          </w:p>
        </w:tc>
        <w:tc>
          <w:tcPr>
            <w:tcW w:w="738" w:type="dxa"/>
            <w:vAlign w:val="center"/>
          </w:tcPr>
          <w:p w:rsidR="003642DD" w:rsidRPr="003642DD" w:rsidRDefault="003642DD" w:rsidP="003642DD">
            <w:pPr>
              <w:jc w:val="center"/>
              <w:rPr>
                <w:rFonts w:ascii="Times New Roman" w:hAnsi="Times New Roman" w:cs="Times New Roman"/>
                <w:sz w:val="20"/>
                <w:szCs w:val="20"/>
              </w:rPr>
            </w:pPr>
            <w:r w:rsidRPr="003642DD">
              <w:rPr>
                <w:rFonts w:ascii="Times New Roman" w:hAnsi="Times New Roman" w:cs="Times New Roman"/>
                <w:sz w:val="20"/>
                <w:szCs w:val="20"/>
              </w:rPr>
              <w:t>140</w:t>
            </w:r>
          </w:p>
        </w:tc>
        <w:tc>
          <w:tcPr>
            <w:tcW w:w="708" w:type="dxa"/>
            <w:vAlign w:val="center"/>
          </w:tcPr>
          <w:p w:rsidR="003642DD" w:rsidRPr="003642DD" w:rsidRDefault="003642DD" w:rsidP="003642DD">
            <w:pPr>
              <w:jc w:val="center"/>
              <w:rPr>
                <w:rFonts w:ascii="Times New Roman" w:hAnsi="Times New Roman" w:cs="Times New Roman"/>
                <w:sz w:val="20"/>
                <w:szCs w:val="20"/>
              </w:rPr>
            </w:pPr>
            <w:r w:rsidRPr="003642DD">
              <w:rPr>
                <w:rFonts w:ascii="Times New Roman" w:hAnsi="Times New Roman" w:cs="Times New Roman"/>
                <w:sz w:val="20"/>
                <w:szCs w:val="20"/>
              </w:rPr>
              <w:t>2</w:t>
            </w:r>
          </w:p>
        </w:tc>
        <w:tc>
          <w:tcPr>
            <w:tcW w:w="1560" w:type="dxa"/>
            <w:vAlign w:val="center"/>
          </w:tcPr>
          <w:p w:rsidR="003642DD" w:rsidRPr="003642DD" w:rsidRDefault="003642DD" w:rsidP="003642DD">
            <w:pPr>
              <w:jc w:val="center"/>
              <w:rPr>
                <w:rFonts w:ascii="Times New Roman" w:hAnsi="Times New Roman" w:cs="Times New Roman"/>
                <w:sz w:val="20"/>
                <w:szCs w:val="20"/>
              </w:rPr>
            </w:pPr>
            <w:r w:rsidRPr="003642DD">
              <w:rPr>
                <w:rFonts w:ascii="Times New Roman" w:hAnsi="Times New Roman" w:cs="Times New Roman"/>
                <w:sz w:val="20"/>
                <w:szCs w:val="20"/>
              </w:rPr>
              <w:t>319000,00</w:t>
            </w:r>
          </w:p>
        </w:tc>
        <w:tc>
          <w:tcPr>
            <w:tcW w:w="708" w:type="dxa"/>
            <w:vAlign w:val="center"/>
          </w:tcPr>
          <w:p w:rsidR="003642DD" w:rsidRPr="007D1D49" w:rsidRDefault="003642DD" w:rsidP="003642DD">
            <w:pPr>
              <w:spacing w:after="0"/>
              <w:jc w:val="center"/>
              <w:rPr>
                <w:rFonts w:ascii="XO Thames" w:hAnsi="XO Thames"/>
                <w:sz w:val="20"/>
                <w:szCs w:val="20"/>
              </w:rPr>
            </w:pPr>
            <w:r>
              <w:rPr>
                <w:rFonts w:ascii="XO Thames" w:hAnsi="XO Thames"/>
                <w:sz w:val="20"/>
                <w:szCs w:val="20"/>
              </w:rPr>
              <w:t>8</w:t>
            </w:r>
          </w:p>
        </w:tc>
        <w:tc>
          <w:tcPr>
            <w:tcW w:w="1134" w:type="dxa"/>
            <w:vAlign w:val="center"/>
          </w:tcPr>
          <w:p w:rsidR="003642DD" w:rsidRPr="007D1D49" w:rsidRDefault="003642DD" w:rsidP="003642DD">
            <w:pPr>
              <w:spacing w:after="0"/>
              <w:jc w:val="center"/>
              <w:rPr>
                <w:rFonts w:ascii="XO Thames" w:hAnsi="XO Thames"/>
                <w:sz w:val="20"/>
                <w:szCs w:val="20"/>
              </w:rPr>
            </w:pPr>
          </w:p>
        </w:tc>
      </w:tr>
      <w:tr w:rsidR="003642DD" w:rsidRPr="007D1D49" w:rsidTr="00753D57">
        <w:trPr>
          <w:trHeight w:val="1085"/>
        </w:trPr>
        <w:tc>
          <w:tcPr>
            <w:tcW w:w="782" w:type="dxa"/>
            <w:vAlign w:val="center"/>
          </w:tcPr>
          <w:p w:rsidR="003642DD" w:rsidRPr="007D1D49" w:rsidRDefault="003642DD" w:rsidP="003642DD">
            <w:pPr>
              <w:pStyle w:val="ab"/>
              <w:spacing w:after="0"/>
              <w:ind w:left="0"/>
              <w:jc w:val="center"/>
              <w:rPr>
                <w:rFonts w:ascii="XO Thames" w:hAnsi="XO Thames"/>
                <w:sz w:val="20"/>
                <w:szCs w:val="20"/>
              </w:rPr>
            </w:pPr>
            <w:r w:rsidRPr="007D1D49">
              <w:rPr>
                <w:rFonts w:ascii="XO Thames" w:hAnsi="XO Thames"/>
                <w:sz w:val="20"/>
                <w:szCs w:val="20"/>
              </w:rPr>
              <w:t>6</w:t>
            </w:r>
          </w:p>
        </w:tc>
        <w:tc>
          <w:tcPr>
            <w:tcW w:w="1843" w:type="dxa"/>
          </w:tcPr>
          <w:p w:rsidR="003642DD" w:rsidRPr="006C629C" w:rsidRDefault="003642DD" w:rsidP="003642DD">
            <w:pPr>
              <w:spacing w:after="0"/>
              <w:rPr>
                <w:rFonts w:ascii="XO Thames" w:hAnsi="XO Thames"/>
                <w:sz w:val="20"/>
                <w:szCs w:val="20"/>
              </w:rPr>
            </w:pPr>
            <w:r w:rsidRPr="006C629C">
              <w:rPr>
                <w:rFonts w:ascii="XO Thames" w:hAnsi="XO Thames"/>
                <w:sz w:val="20"/>
                <w:szCs w:val="20"/>
              </w:rPr>
              <w:t xml:space="preserve">Челябинская область, </w:t>
            </w:r>
            <w:proofErr w:type="spellStart"/>
            <w:r w:rsidRPr="006C629C">
              <w:rPr>
                <w:rFonts w:ascii="XO Thames" w:hAnsi="XO Thames"/>
                <w:sz w:val="20"/>
                <w:szCs w:val="20"/>
              </w:rPr>
              <w:t>г.Копейск</w:t>
            </w:r>
            <w:proofErr w:type="spellEnd"/>
            <w:r w:rsidRPr="006C629C">
              <w:rPr>
                <w:rFonts w:ascii="XO Thames" w:hAnsi="XO Thames"/>
                <w:sz w:val="20"/>
                <w:szCs w:val="20"/>
              </w:rPr>
              <w:t>, п. Октябрьский</w:t>
            </w:r>
          </w:p>
        </w:tc>
        <w:tc>
          <w:tcPr>
            <w:tcW w:w="2551" w:type="dxa"/>
          </w:tcPr>
          <w:p w:rsidR="003642DD" w:rsidRPr="003642DD" w:rsidRDefault="003642DD" w:rsidP="003642DD">
            <w:pPr>
              <w:spacing w:after="0"/>
              <w:rPr>
                <w:rFonts w:ascii="Times New Roman" w:hAnsi="Times New Roman" w:cs="Times New Roman"/>
                <w:sz w:val="20"/>
                <w:szCs w:val="20"/>
              </w:rPr>
            </w:pPr>
            <w:r w:rsidRPr="003642DD">
              <w:rPr>
                <w:rFonts w:ascii="Times New Roman" w:hAnsi="Times New Roman" w:cs="Times New Roman"/>
                <w:sz w:val="20"/>
                <w:szCs w:val="20"/>
              </w:rPr>
              <w:t xml:space="preserve">УФСИН России по Тамбовской области г Тамбов </w:t>
            </w:r>
            <w:proofErr w:type="spellStart"/>
            <w:r w:rsidRPr="003642DD">
              <w:rPr>
                <w:rFonts w:ascii="Times New Roman" w:hAnsi="Times New Roman" w:cs="Times New Roman"/>
                <w:sz w:val="20"/>
                <w:szCs w:val="20"/>
              </w:rPr>
              <w:t>ул</w:t>
            </w:r>
            <w:proofErr w:type="spellEnd"/>
            <w:r w:rsidRPr="003642DD">
              <w:rPr>
                <w:rFonts w:ascii="Times New Roman" w:hAnsi="Times New Roman" w:cs="Times New Roman"/>
                <w:sz w:val="20"/>
                <w:szCs w:val="20"/>
              </w:rPr>
              <w:t xml:space="preserve"> Клубная д 2</w:t>
            </w:r>
          </w:p>
        </w:tc>
        <w:tc>
          <w:tcPr>
            <w:tcW w:w="738" w:type="dxa"/>
            <w:vAlign w:val="center"/>
          </w:tcPr>
          <w:p w:rsidR="003642DD" w:rsidRPr="003642DD" w:rsidRDefault="003642DD" w:rsidP="003642DD">
            <w:pPr>
              <w:jc w:val="center"/>
              <w:rPr>
                <w:rFonts w:ascii="Times New Roman" w:hAnsi="Times New Roman" w:cs="Times New Roman"/>
                <w:sz w:val="20"/>
                <w:szCs w:val="20"/>
              </w:rPr>
            </w:pPr>
            <w:r w:rsidRPr="003642DD">
              <w:rPr>
                <w:rFonts w:ascii="Times New Roman" w:hAnsi="Times New Roman" w:cs="Times New Roman"/>
                <w:sz w:val="20"/>
                <w:szCs w:val="20"/>
              </w:rPr>
              <w:t>1125</w:t>
            </w:r>
          </w:p>
        </w:tc>
        <w:tc>
          <w:tcPr>
            <w:tcW w:w="708" w:type="dxa"/>
            <w:vAlign w:val="center"/>
          </w:tcPr>
          <w:p w:rsidR="003642DD" w:rsidRPr="003642DD" w:rsidRDefault="003642DD" w:rsidP="003642DD">
            <w:pPr>
              <w:jc w:val="center"/>
              <w:rPr>
                <w:rFonts w:ascii="Times New Roman" w:hAnsi="Times New Roman" w:cs="Times New Roman"/>
                <w:sz w:val="20"/>
                <w:szCs w:val="20"/>
              </w:rPr>
            </w:pPr>
            <w:r w:rsidRPr="003642DD">
              <w:rPr>
                <w:rFonts w:ascii="Times New Roman" w:hAnsi="Times New Roman" w:cs="Times New Roman"/>
                <w:sz w:val="20"/>
                <w:szCs w:val="20"/>
              </w:rPr>
              <w:t>11</w:t>
            </w:r>
          </w:p>
        </w:tc>
        <w:tc>
          <w:tcPr>
            <w:tcW w:w="1560" w:type="dxa"/>
            <w:vAlign w:val="center"/>
          </w:tcPr>
          <w:p w:rsidR="003642DD" w:rsidRPr="003642DD" w:rsidRDefault="003642DD" w:rsidP="003642DD">
            <w:pPr>
              <w:jc w:val="center"/>
              <w:rPr>
                <w:rFonts w:ascii="Times New Roman" w:hAnsi="Times New Roman" w:cs="Times New Roman"/>
                <w:sz w:val="20"/>
                <w:szCs w:val="20"/>
              </w:rPr>
            </w:pPr>
            <w:r w:rsidRPr="003642DD">
              <w:rPr>
                <w:rFonts w:ascii="Times New Roman" w:hAnsi="Times New Roman" w:cs="Times New Roman"/>
                <w:sz w:val="20"/>
                <w:szCs w:val="20"/>
              </w:rPr>
              <w:t>2703486,00</w:t>
            </w:r>
          </w:p>
        </w:tc>
        <w:tc>
          <w:tcPr>
            <w:tcW w:w="708" w:type="dxa"/>
            <w:vAlign w:val="center"/>
          </w:tcPr>
          <w:p w:rsidR="003642DD" w:rsidRPr="007D1D49" w:rsidRDefault="003642DD" w:rsidP="003642DD">
            <w:pPr>
              <w:spacing w:after="0"/>
              <w:jc w:val="center"/>
              <w:rPr>
                <w:rFonts w:ascii="XO Thames" w:hAnsi="XO Thames"/>
                <w:sz w:val="20"/>
                <w:szCs w:val="20"/>
              </w:rPr>
            </w:pPr>
            <w:r>
              <w:rPr>
                <w:rFonts w:ascii="XO Thames" w:hAnsi="XO Thames"/>
                <w:sz w:val="20"/>
                <w:szCs w:val="20"/>
              </w:rPr>
              <w:t>6</w:t>
            </w:r>
            <w:bookmarkStart w:id="3" w:name="_GoBack"/>
            <w:bookmarkEnd w:id="3"/>
          </w:p>
        </w:tc>
        <w:tc>
          <w:tcPr>
            <w:tcW w:w="1134" w:type="dxa"/>
            <w:vAlign w:val="center"/>
          </w:tcPr>
          <w:p w:rsidR="003642DD" w:rsidRPr="007D1D49" w:rsidRDefault="003642DD" w:rsidP="003642DD">
            <w:pPr>
              <w:spacing w:after="0"/>
              <w:jc w:val="center"/>
              <w:rPr>
                <w:rFonts w:ascii="XO Thames" w:hAnsi="XO Thames"/>
                <w:sz w:val="20"/>
                <w:szCs w:val="20"/>
              </w:rPr>
            </w:pPr>
          </w:p>
        </w:tc>
      </w:tr>
    </w:tbl>
    <w:p w:rsidR="00F47A28" w:rsidRPr="00F47A28" w:rsidRDefault="00F47A28" w:rsidP="00092474">
      <w:pPr>
        <w:widowControl w:val="0"/>
        <w:spacing w:after="0" w:line="240" w:lineRule="auto"/>
        <w:jc w:val="center"/>
        <w:rPr>
          <w:rFonts w:ascii="XO Thames" w:hAnsi="XO Thames" w:cs="Tahoma"/>
          <w:sz w:val="16"/>
          <w:szCs w:val="16"/>
        </w:rPr>
      </w:pPr>
    </w:p>
    <w:tbl>
      <w:tblPr>
        <w:tblW w:w="9571" w:type="dxa"/>
        <w:tblLook w:val="04A0" w:firstRow="1" w:lastRow="0" w:firstColumn="1" w:lastColumn="0" w:noHBand="0" w:noVBand="1"/>
      </w:tblPr>
      <w:tblGrid>
        <w:gridCol w:w="4786"/>
        <w:gridCol w:w="4785"/>
      </w:tblGrid>
      <w:tr w:rsidR="00092474" w:rsidRPr="00F47A28" w:rsidTr="00A86BD6">
        <w:tc>
          <w:tcPr>
            <w:tcW w:w="4786" w:type="dxa"/>
          </w:tcPr>
          <w:p w:rsidR="00092474" w:rsidRPr="00BB279E" w:rsidRDefault="00092474" w:rsidP="00A86BD6">
            <w:pPr>
              <w:widowControl w:val="0"/>
              <w:spacing w:after="0" w:line="240" w:lineRule="auto"/>
              <w:rPr>
                <w:rFonts w:ascii="XO Thames" w:hAnsi="XO Thames" w:cs="Tahoma"/>
                <w:b/>
                <w:sz w:val="20"/>
                <w:szCs w:val="20"/>
              </w:rPr>
            </w:pPr>
            <w:bookmarkStart w:id="4" w:name="_Toc190425201"/>
            <w:bookmarkEnd w:id="4"/>
            <w:r w:rsidRPr="00BB279E">
              <w:rPr>
                <w:rFonts w:ascii="XO Thames" w:hAnsi="XO Thames" w:cs="Tahoma"/>
                <w:b/>
                <w:sz w:val="20"/>
                <w:szCs w:val="20"/>
              </w:rPr>
              <w:t>«Государственный заказчик»</w:t>
            </w:r>
          </w:p>
          <w:p w:rsidR="00092474" w:rsidRPr="00BB279E" w:rsidRDefault="00092474" w:rsidP="00A86BD6">
            <w:pPr>
              <w:widowControl w:val="0"/>
              <w:spacing w:after="0" w:line="240" w:lineRule="auto"/>
              <w:rPr>
                <w:rFonts w:ascii="XO Thames" w:hAnsi="XO Thames" w:cs="Tahoma"/>
                <w:b/>
                <w:sz w:val="20"/>
                <w:szCs w:val="20"/>
              </w:rPr>
            </w:pPr>
          </w:p>
          <w:p w:rsidR="00092474" w:rsidRPr="00BB279E" w:rsidRDefault="00092474" w:rsidP="00A86BD6">
            <w:pPr>
              <w:widowControl w:val="0"/>
              <w:spacing w:after="0" w:line="240" w:lineRule="auto"/>
              <w:rPr>
                <w:rFonts w:ascii="XO Thames" w:hAnsi="XO Thames" w:cs="Tahoma"/>
                <w:b/>
                <w:sz w:val="20"/>
                <w:szCs w:val="20"/>
              </w:rPr>
            </w:pPr>
          </w:p>
        </w:tc>
        <w:tc>
          <w:tcPr>
            <w:tcW w:w="4785" w:type="dxa"/>
          </w:tcPr>
          <w:p w:rsidR="00092474" w:rsidRPr="00BB279E" w:rsidRDefault="00092474" w:rsidP="00A86BD6">
            <w:pPr>
              <w:widowControl w:val="0"/>
              <w:spacing w:after="0" w:line="240" w:lineRule="auto"/>
              <w:rPr>
                <w:rFonts w:ascii="XO Thames" w:hAnsi="XO Thames" w:cs="Tahoma"/>
                <w:b/>
                <w:sz w:val="20"/>
                <w:szCs w:val="20"/>
              </w:rPr>
            </w:pPr>
            <w:r w:rsidRPr="00BB279E">
              <w:rPr>
                <w:rFonts w:ascii="XO Thames" w:hAnsi="XO Thames" w:cs="Tahoma"/>
                <w:b/>
                <w:sz w:val="20"/>
                <w:szCs w:val="20"/>
              </w:rPr>
              <w:t>«Исполнитель»</w:t>
            </w:r>
          </w:p>
        </w:tc>
      </w:tr>
      <w:tr w:rsidR="00092474" w:rsidRPr="00F47A28" w:rsidTr="00A86BD6">
        <w:trPr>
          <w:trHeight w:val="512"/>
        </w:trPr>
        <w:tc>
          <w:tcPr>
            <w:tcW w:w="4786" w:type="dxa"/>
          </w:tcPr>
          <w:p w:rsidR="00092474" w:rsidRPr="00BB279E" w:rsidRDefault="00334D0F" w:rsidP="00A86BD6">
            <w:pPr>
              <w:widowControl w:val="0"/>
              <w:spacing w:after="0" w:line="240" w:lineRule="auto"/>
              <w:jc w:val="both"/>
              <w:rPr>
                <w:rFonts w:ascii="XO Thames" w:hAnsi="XO Thames" w:cs="Tahoma"/>
                <w:sz w:val="20"/>
                <w:szCs w:val="20"/>
              </w:rPr>
            </w:pPr>
            <w:r w:rsidRPr="00BB279E">
              <w:rPr>
                <w:rFonts w:ascii="XO Thames" w:hAnsi="XO Thames" w:cs="Tahoma"/>
                <w:sz w:val="20"/>
                <w:szCs w:val="20"/>
              </w:rPr>
              <w:t>_________________________</w:t>
            </w:r>
          </w:p>
          <w:p w:rsidR="00092474" w:rsidRPr="00BB279E" w:rsidRDefault="00092474" w:rsidP="00A86BD6">
            <w:pPr>
              <w:widowControl w:val="0"/>
              <w:spacing w:after="0" w:line="240" w:lineRule="auto"/>
              <w:jc w:val="both"/>
              <w:rPr>
                <w:rFonts w:ascii="XO Thames" w:hAnsi="XO Thames" w:cs="Tahoma"/>
                <w:sz w:val="20"/>
                <w:szCs w:val="20"/>
              </w:rPr>
            </w:pPr>
          </w:p>
        </w:tc>
        <w:tc>
          <w:tcPr>
            <w:tcW w:w="4785" w:type="dxa"/>
          </w:tcPr>
          <w:p w:rsidR="00092474" w:rsidRPr="00BB279E" w:rsidRDefault="00092474" w:rsidP="00A86BD6">
            <w:pPr>
              <w:widowControl w:val="0"/>
              <w:spacing w:after="0" w:line="240" w:lineRule="auto"/>
              <w:jc w:val="both"/>
              <w:rPr>
                <w:rFonts w:ascii="XO Thames" w:hAnsi="XO Thames" w:cs="Tahoma"/>
                <w:sz w:val="20"/>
                <w:szCs w:val="20"/>
              </w:rPr>
            </w:pPr>
            <w:r w:rsidRPr="00BB279E">
              <w:rPr>
                <w:rFonts w:ascii="XO Thames" w:hAnsi="XO Thames" w:cs="Tahoma"/>
                <w:sz w:val="20"/>
                <w:szCs w:val="20"/>
              </w:rPr>
              <w:t xml:space="preserve"> _________________________ </w:t>
            </w:r>
          </w:p>
          <w:p w:rsidR="00092474" w:rsidRPr="00BB279E" w:rsidRDefault="00092474" w:rsidP="00A86BD6">
            <w:pPr>
              <w:spacing w:after="0" w:line="240" w:lineRule="auto"/>
              <w:rPr>
                <w:rFonts w:ascii="XO Thames" w:hAnsi="XO Thames" w:cs="Tahoma"/>
                <w:sz w:val="20"/>
                <w:szCs w:val="20"/>
              </w:rPr>
            </w:pPr>
          </w:p>
        </w:tc>
      </w:tr>
    </w:tbl>
    <w:p w:rsidR="00092474" w:rsidRPr="00F47A28" w:rsidRDefault="00092474" w:rsidP="00092474">
      <w:pPr>
        <w:pStyle w:val="2"/>
        <w:pageBreakBefore/>
        <w:contextualSpacing/>
        <w:jc w:val="right"/>
        <w:rPr>
          <w:rFonts w:ascii="XO Thames" w:hAnsi="XO Thames" w:cs="Tahoma"/>
          <w:bCs/>
          <w:sz w:val="16"/>
          <w:szCs w:val="16"/>
        </w:rPr>
      </w:pPr>
      <w:r w:rsidRPr="00F47A28">
        <w:rPr>
          <w:rFonts w:ascii="XO Thames" w:hAnsi="XO Thames" w:cs="Tahoma"/>
          <w:bCs/>
          <w:sz w:val="16"/>
          <w:szCs w:val="16"/>
        </w:rPr>
        <w:lastRenderedPageBreak/>
        <w:t>Приложение № 2</w:t>
      </w:r>
    </w:p>
    <w:p w:rsidR="00092474" w:rsidRPr="00F47A28" w:rsidRDefault="00092474" w:rsidP="00092474">
      <w:pPr>
        <w:widowControl w:val="0"/>
        <w:spacing w:after="0" w:line="240" w:lineRule="auto"/>
        <w:jc w:val="right"/>
        <w:rPr>
          <w:rFonts w:ascii="XO Thames" w:hAnsi="XO Thames" w:cs="Tahoma"/>
          <w:sz w:val="16"/>
          <w:szCs w:val="16"/>
        </w:rPr>
      </w:pPr>
      <w:r w:rsidRPr="00F47A28">
        <w:rPr>
          <w:rFonts w:ascii="XO Thames" w:hAnsi="XO Thames" w:cs="Tahoma"/>
          <w:sz w:val="16"/>
          <w:szCs w:val="16"/>
        </w:rPr>
        <w:t>к Договору № ________ от «___» __________ 202</w:t>
      </w:r>
      <w:r w:rsidR="001700F2">
        <w:rPr>
          <w:rFonts w:ascii="XO Thames" w:hAnsi="XO Thames" w:cs="Tahoma"/>
          <w:sz w:val="16"/>
          <w:szCs w:val="16"/>
        </w:rPr>
        <w:t>6</w:t>
      </w:r>
      <w:r w:rsidRPr="00F47A28">
        <w:rPr>
          <w:rFonts w:ascii="XO Thames" w:hAnsi="XO Thames" w:cs="Tahoma"/>
          <w:sz w:val="16"/>
          <w:szCs w:val="16"/>
        </w:rPr>
        <w:t>г.</w:t>
      </w:r>
    </w:p>
    <w:p w:rsidR="00092474" w:rsidRPr="00F47A28" w:rsidRDefault="00092474" w:rsidP="00092474">
      <w:pPr>
        <w:spacing w:line="240" w:lineRule="auto"/>
        <w:contextualSpacing/>
        <w:rPr>
          <w:rFonts w:ascii="XO Thames" w:hAnsi="XO Thames" w:cs="Tahoma"/>
          <w:sz w:val="16"/>
          <w:szCs w:val="16"/>
        </w:rPr>
      </w:pPr>
      <w:r w:rsidRPr="00F47A28">
        <w:rPr>
          <w:rFonts w:ascii="XO Thames" w:hAnsi="XO Thames" w:cs="Tahoma"/>
          <w:noProof/>
          <w:sz w:val="16"/>
          <w:szCs w:val="16"/>
          <w:lang w:eastAsia="ru-RU"/>
        </w:rPr>
        <w:drawing>
          <wp:anchor distT="0" distB="0" distL="114300" distR="114300" simplePos="0" relativeHeight="251659264" behindDoc="1" locked="0" layoutInCell="1" allowOverlap="1" wp14:anchorId="11559564" wp14:editId="1B50E99C">
            <wp:simplePos x="0" y="0"/>
            <wp:positionH relativeFrom="column">
              <wp:posOffset>3810</wp:posOffset>
            </wp:positionH>
            <wp:positionV relativeFrom="paragraph">
              <wp:posOffset>28575</wp:posOffset>
            </wp:positionV>
            <wp:extent cx="5289550" cy="7258050"/>
            <wp:effectExtent l="0" t="0" r="635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89550" cy="7258050"/>
                    </a:xfrm>
                    <a:prstGeom prst="rect">
                      <a:avLst/>
                    </a:prstGeom>
                    <a:noFill/>
                    <a:ln>
                      <a:noFill/>
                    </a:ln>
                  </pic:spPr>
                </pic:pic>
              </a:graphicData>
            </a:graphic>
          </wp:anchor>
        </w:drawing>
      </w:r>
    </w:p>
    <w:p w:rsidR="00092474" w:rsidRPr="00F47A28" w:rsidRDefault="00092474" w:rsidP="00092474">
      <w:pPr>
        <w:spacing w:line="240" w:lineRule="auto"/>
        <w:ind w:left="-851"/>
        <w:contextualSpacing/>
        <w:jc w:val="center"/>
        <w:rPr>
          <w:rFonts w:ascii="XO Thames" w:hAnsi="XO Thames" w:cs="Tahoma"/>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rPr>
          <w:rFonts w:ascii="XO Thames" w:hAnsi="XO Thames" w:cs="Tahoma"/>
          <w:bCs/>
          <w:sz w:val="16"/>
          <w:szCs w:val="16"/>
        </w:rPr>
      </w:pPr>
    </w:p>
    <w:p w:rsidR="00092474" w:rsidRPr="00F47A28" w:rsidRDefault="00092474" w:rsidP="00092474">
      <w:pPr>
        <w:pStyle w:val="2"/>
        <w:contextualSpacing/>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3B73D4" w:rsidRPr="00F47A28" w:rsidRDefault="003B73D4" w:rsidP="00334D0F">
      <w:pPr>
        <w:pStyle w:val="2"/>
        <w:contextualSpacing/>
        <w:jc w:val="right"/>
        <w:rPr>
          <w:rFonts w:ascii="XO Thames" w:hAnsi="XO Thames"/>
          <w:b/>
        </w:rPr>
      </w:pPr>
    </w:p>
    <w:p w:rsidR="003B73D4" w:rsidRPr="00F47A28" w:rsidRDefault="003B73D4" w:rsidP="004C0EA7">
      <w:pPr>
        <w:widowControl w:val="0"/>
        <w:spacing w:after="0" w:line="240" w:lineRule="auto"/>
        <w:ind w:firstLine="709"/>
        <w:jc w:val="center"/>
        <w:rPr>
          <w:rFonts w:ascii="XO Thames" w:eastAsia="Times New Roman" w:hAnsi="XO Thames" w:cs="Times New Roman"/>
          <w:b/>
          <w:lang w:eastAsia="ru-RU"/>
        </w:rPr>
      </w:pPr>
    </w:p>
    <w:p w:rsidR="003B73D4" w:rsidRPr="00F47A28" w:rsidRDefault="003B73D4" w:rsidP="004C0EA7">
      <w:pPr>
        <w:widowControl w:val="0"/>
        <w:spacing w:after="0" w:line="240" w:lineRule="auto"/>
        <w:ind w:firstLine="709"/>
        <w:jc w:val="center"/>
        <w:rPr>
          <w:rFonts w:ascii="XO Thames" w:eastAsia="Times New Roman" w:hAnsi="XO Thames" w:cs="Times New Roman"/>
          <w:b/>
          <w:lang w:eastAsia="ru-RU"/>
        </w:rPr>
      </w:pPr>
    </w:p>
    <w:p w:rsidR="003B73D4" w:rsidRPr="00F47A28" w:rsidRDefault="003B73D4" w:rsidP="004C0EA7">
      <w:pPr>
        <w:widowControl w:val="0"/>
        <w:spacing w:after="0" w:line="240" w:lineRule="auto"/>
        <w:ind w:firstLine="709"/>
        <w:jc w:val="center"/>
        <w:rPr>
          <w:rFonts w:ascii="XO Thames" w:eastAsia="Times New Roman" w:hAnsi="XO Thames" w:cs="Times New Roman"/>
          <w:b/>
          <w:lang w:eastAsia="ru-RU"/>
        </w:rPr>
      </w:pPr>
    </w:p>
    <w:p w:rsidR="003B73D4" w:rsidRPr="00F47A28" w:rsidRDefault="003B73D4" w:rsidP="004C0EA7">
      <w:pPr>
        <w:widowControl w:val="0"/>
        <w:spacing w:after="0" w:line="240" w:lineRule="auto"/>
        <w:ind w:firstLine="709"/>
        <w:jc w:val="center"/>
        <w:rPr>
          <w:rFonts w:ascii="XO Thames" w:eastAsia="Times New Roman" w:hAnsi="XO Thames" w:cs="Times New Roman"/>
          <w:b/>
          <w:lang w:eastAsia="ru-RU"/>
        </w:rPr>
      </w:pPr>
    </w:p>
    <w:p w:rsidR="003B73D4" w:rsidRPr="00F47A28" w:rsidRDefault="003B73D4" w:rsidP="004C0EA7">
      <w:pPr>
        <w:widowControl w:val="0"/>
        <w:spacing w:after="0" w:line="240" w:lineRule="auto"/>
        <w:ind w:firstLine="709"/>
        <w:jc w:val="center"/>
        <w:rPr>
          <w:rFonts w:ascii="XO Thames" w:eastAsia="Times New Roman" w:hAnsi="XO Thames" w:cs="Times New Roman"/>
          <w:b/>
          <w:lang w:eastAsia="ru-RU"/>
        </w:rPr>
      </w:pPr>
    </w:p>
    <w:p w:rsidR="003B73D4" w:rsidRPr="00F47A28" w:rsidRDefault="003B73D4" w:rsidP="004C0EA7">
      <w:pPr>
        <w:widowControl w:val="0"/>
        <w:spacing w:after="0" w:line="240" w:lineRule="auto"/>
        <w:ind w:firstLine="709"/>
        <w:jc w:val="center"/>
        <w:rPr>
          <w:rFonts w:ascii="XO Thames" w:eastAsia="Times New Roman" w:hAnsi="XO Thames" w:cs="Times New Roman"/>
          <w:b/>
          <w:lang w:eastAsia="ru-RU"/>
        </w:rPr>
      </w:pPr>
    </w:p>
    <w:p w:rsidR="003B73D4" w:rsidRPr="00F47A28" w:rsidRDefault="003B73D4" w:rsidP="004C0EA7">
      <w:pPr>
        <w:widowControl w:val="0"/>
        <w:spacing w:after="0" w:line="240" w:lineRule="auto"/>
        <w:ind w:firstLine="709"/>
        <w:jc w:val="center"/>
        <w:rPr>
          <w:rFonts w:ascii="XO Thames" w:eastAsia="Times New Roman" w:hAnsi="XO Thames" w:cs="Times New Roman"/>
          <w:b/>
          <w:lang w:eastAsia="ru-RU"/>
        </w:rPr>
      </w:pPr>
    </w:p>
    <w:p w:rsidR="003B73D4" w:rsidRPr="00F47A28" w:rsidRDefault="003B73D4" w:rsidP="004C0EA7">
      <w:pPr>
        <w:widowControl w:val="0"/>
        <w:spacing w:after="0" w:line="240" w:lineRule="auto"/>
        <w:ind w:firstLine="709"/>
        <w:jc w:val="center"/>
        <w:rPr>
          <w:rFonts w:ascii="XO Thames" w:eastAsia="Times New Roman" w:hAnsi="XO Thames" w:cs="Times New Roman"/>
          <w:b/>
          <w:lang w:eastAsia="ru-RU"/>
        </w:rPr>
      </w:pPr>
    </w:p>
    <w:p w:rsidR="003B73D4" w:rsidRPr="00F47A28" w:rsidRDefault="003B73D4" w:rsidP="004C0EA7">
      <w:pPr>
        <w:widowControl w:val="0"/>
        <w:spacing w:after="0" w:line="240" w:lineRule="auto"/>
        <w:ind w:firstLine="709"/>
        <w:jc w:val="center"/>
        <w:rPr>
          <w:rFonts w:ascii="XO Thames" w:eastAsia="Times New Roman" w:hAnsi="XO Thames" w:cs="Times New Roman"/>
          <w:b/>
          <w:lang w:eastAsia="ru-RU"/>
        </w:rPr>
      </w:pPr>
    </w:p>
    <w:sectPr w:rsidR="003B73D4" w:rsidRPr="00F47A28" w:rsidSect="00981F43">
      <w:pgSz w:w="11906" w:h="16838"/>
      <w:pgMar w:top="568"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XO Thames">
    <w:altName w:val="Times New Roman"/>
    <w:panose1 w:val="02020603050405020304"/>
    <w:charset w:val="CC"/>
    <w:family w:val="roman"/>
    <w:pitch w:val="variable"/>
    <w:sig w:usb0="800002FF"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97F80"/>
    <w:multiLevelType w:val="hybridMultilevel"/>
    <w:tmpl w:val="36BC4CBC"/>
    <w:lvl w:ilvl="0" w:tplc="85EAF1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B19344C"/>
    <w:multiLevelType w:val="hybridMultilevel"/>
    <w:tmpl w:val="78C23FBC"/>
    <w:lvl w:ilvl="0" w:tplc="4AAE7BD0">
      <w:start w:val="1"/>
      <w:numFmt w:val="decimal"/>
      <w:lvlText w:val="%1."/>
      <w:lvlJc w:val="left"/>
      <w:pPr>
        <w:ind w:left="1069" w:hanging="360"/>
      </w:pPr>
      <w:rPr>
        <w:rFonts w:eastAsia="Calibri"/>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26EC781C"/>
    <w:multiLevelType w:val="multilevel"/>
    <w:tmpl w:val="DC8C836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56541AEA"/>
    <w:multiLevelType w:val="hybridMultilevel"/>
    <w:tmpl w:val="9546469E"/>
    <w:lvl w:ilvl="0" w:tplc="D0225960">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4" w15:restartNumberingAfterBreak="0">
    <w:nsid w:val="573265AC"/>
    <w:multiLevelType w:val="hybridMultilevel"/>
    <w:tmpl w:val="AF6AEB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116612F"/>
    <w:multiLevelType w:val="hybridMultilevel"/>
    <w:tmpl w:val="D53046AC"/>
    <w:lvl w:ilvl="0" w:tplc="4440B5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3"/>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FFE"/>
    <w:rsid w:val="00003E12"/>
    <w:rsid w:val="00035040"/>
    <w:rsid w:val="00050FB9"/>
    <w:rsid w:val="00053161"/>
    <w:rsid w:val="00054A94"/>
    <w:rsid w:val="00056452"/>
    <w:rsid w:val="000654F7"/>
    <w:rsid w:val="00071D4A"/>
    <w:rsid w:val="00074C1E"/>
    <w:rsid w:val="000810D9"/>
    <w:rsid w:val="00092474"/>
    <w:rsid w:val="000A0D23"/>
    <w:rsid w:val="000A76EE"/>
    <w:rsid w:val="000D536C"/>
    <w:rsid w:val="000E2DFD"/>
    <w:rsid w:val="000E369B"/>
    <w:rsid w:val="000F1CA8"/>
    <w:rsid w:val="000F4841"/>
    <w:rsid w:val="001407EA"/>
    <w:rsid w:val="001423A3"/>
    <w:rsid w:val="00143211"/>
    <w:rsid w:val="001479B9"/>
    <w:rsid w:val="00157A5F"/>
    <w:rsid w:val="00166C6E"/>
    <w:rsid w:val="001700F2"/>
    <w:rsid w:val="001737A9"/>
    <w:rsid w:val="00174C11"/>
    <w:rsid w:val="001821EA"/>
    <w:rsid w:val="0018250E"/>
    <w:rsid w:val="001930C9"/>
    <w:rsid w:val="001A0388"/>
    <w:rsid w:val="001A48CD"/>
    <w:rsid w:val="001B430B"/>
    <w:rsid w:val="001C1AB9"/>
    <w:rsid w:val="001D04F0"/>
    <w:rsid w:val="001D3398"/>
    <w:rsid w:val="001E749F"/>
    <w:rsid w:val="001F7FF6"/>
    <w:rsid w:val="00200169"/>
    <w:rsid w:val="0020378F"/>
    <w:rsid w:val="002317FA"/>
    <w:rsid w:val="00256299"/>
    <w:rsid w:val="00276A84"/>
    <w:rsid w:val="002908D9"/>
    <w:rsid w:val="00291E1B"/>
    <w:rsid w:val="002941D1"/>
    <w:rsid w:val="002B023E"/>
    <w:rsid w:val="002C1AF3"/>
    <w:rsid w:val="002C3E68"/>
    <w:rsid w:val="002F738F"/>
    <w:rsid w:val="0032190B"/>
    <w:rsid w:val="003304B5"/>
    <w:rsid w:val="00334D0F"/>
    <w:rsid w:val="00336F2E"/>
    <w:rsid w:val="00361BA6"/>
    <w:rsid w:val="003642DD"/>
    <w:rsid w:val="00384E7F"/>
    <w:rsid w:val="00387A44"/>
    <w:rsid w:val="00396C60"/>
    <w:rsid w:val="003A2799"/>
    <w:rsid w:val="003B73D4"/>
    <w:rsid w:val="003B74C3"/>
    <w:rsid w:val="003C53A7"/>
    <w:rsid w:val="003E3F4A"/>
    <w:rsid w:val="003F3F20"/>
    <w:rsid w:val="003F4501"/>
    <w:rsid w:val="00422F8E"/>
    <w:rsid w:val="00443B0E"/>
    <w:rsid w:val="00443BF1"/>
    <w:rsid w:val="00446E25"/>
    <w:rsid w:val="004544D2"/>
    <w:rsid w:val="00460C8D"/>
    <w:rsid w:val="004826C8"/>
    <w:rsid w:val="004A4785"/>
    <w:rsid w:val="004A7AEC"/>
    <w:rsid w:val="004B1C70"/>
    <w:rsid w:val="004B1E8D"/>
    <w:rsid w:val="004C0EA7"/>
    <w:rsid w:val="004E310A"/>
    <w:rsid w:val="004F1DA5"/>
    <w:rsid w:val="00506BC2"/>
    <w:rsid w:val="00516505"/>
    <w:rsid w:val="00522FB2"/>
    <w:rsid w:val="00524D9F"/>
    <w:rsid w:val="00525C39"/>
    <w:rsid w:val="0052709B"/>
    <w:rsid w:val="00533E21"/>
    <w:rsid w:val="0053423F"/>
    <w:rsid w:val="00553BBC"/>
    <w:rsid w:val="0055413B"/>
    <w:rsid w:val="00571ADF"/>
    <w:rsid w:val="00581FE4"/>
    <w:rsid w:val="005B090E"/>
    <w:rsid w:val="005D7AD6"/>
    <w:rsid w:val="005E62F4"/>
    <w:rsid w:val="00603A04"/>
    <w:rsid w:val="006159AC"/>
    <w:rsid w:val="006205D0"/>
    <w:rsid w:val="00631305"/>
    <w:rsid w:val="00634A95"/>
    <w:rsid w:val="006430DA"/>
    <w:rsid w:val="00647C18"/>
    <w:rsid w:val="00656B7F"/>
    <w:rsid w:val="00663B2F"/>
    <w:rsid w:val="0066563C"/>
    <w:rsid w:val="00686FFE"/>
    <w:rsid w:val="006A491A"/>
    <w:rsid w:val="006B6CB3"/>
    <w:rsid w:val="006C629C"/>
    <w:rsid w:val="006D369A"/>
    <w:rsid w:val="006D5443"/>
    <w:rsid w:val="006D72BF"/>
    <w:rsid w:val="006E7809"/>
    <w:rsid w:val="007259F1"/>
    <w:rsid w:val="00732AB5"/>
    <w:rsid w:val="00750259"/>
    <w:rsid w:val="007679EA"/>
    <w:rsid w:val="00767FA4"/>
    <w:rsid w:val="007744E0"/>
    <w:rsid w:val="00776C64"/>
    <w:rsid w:val="00782F11"/>
    <w:rsid w:val="00795869"/>
    <w:rsid w:val="007A433A"/>
    <w:rsid w:val="007A597A"/>
    <w:rsid w:val="007B49A6"/>
    <w:rsid w:val="007B7BBB"/>
    <w:rsid w:val="007C2881"/>
    <w:rsid w:val="007D17B5"/>
    <w:rsid w:val="007D1D49"/>
    <w:rsid w:val="007D259A"/>
    <w:rsid w:val="007D495A"/>
    <w:rsid w:val="007E3058"/>
    <w:rsid w:val="007F1488"/>
    <w:rsid w:val="007F4319"/>
    <w:rsid w:val="008026B8"/>
    <w:rsid w:val="00805D01"/>
    <w:rsid w:val="0081536B"/>
    <w:rsid w:val="0082404D"/>
    <w:rsid w:val="00831452"/>
    <w:rsid w:val="00842BE5"/>
    <w:rsid w:val="00846854"/>
    <w:rsid w:val="00880EB8"/>
    <w:rsid w:val="00884FB7"/>
    <w:rsid w:val="008913C4"/>
    <w:rsid w:val="0089281B"/>
    <w:rsid w:val="008935E3"/>
    <w:rsid w:val="00897951"/>
    <w:rsid w:val="008A216E"/>
    <w:rsid w:val="008A783B"/>
    <w:rsid w:val="008B2BE6"/>
    <w:rsid w:val="008C32CD"/>
    <w:rsid w:val="008E0FFF"/>
    <w:rsid w:val="008F556C"/>
    <w:rsid w:val="009006D7"/>
    <w:rsid w:val="00900ACD"/>
    <w:rsid w:val="00906318"/>
    <w:rsid w:val="00907B27"/>
    <w:rsid w:val="00911F7D"/>
    <w:rsid w:val="00915B9B"/>
    <w:rsid w:val="009313E7"/>
    <w:rsid w:val="009423B2"/>
    <w:rsid w:val="00942F76"/>
    <w:rsid w:val="009507A0"/>
    <w:rsid w:val="00954E63"/>
    <w:rsid w:val="0095626F"/>
    <w:rsid w:val="00963FC0"/>
    <w:rsid w:val="00972480"/>
    <w:rsid w:val="00981F43"/>
    <w:rsid w:val="00987230"/>
    <w:rsid w:val="009A5903"/>
    <w:rsid w:val="009C6474"/>
    <w:rsid w:val="009D2502"/>
    <w:rsid w:val="009F28CB"/>
    <w:rsid w:val="009F3546"/>
    <w:rsid w:val="00A33F21"/>
    <w:rsid w:val="00A3478A"/>
    <w:rsid w:val="00A52274"/>
    <w:rsid w:val="00A8084E"/>
    <w:rsid w:val="00A840A6"/>
    <w:rsid w:val="00A8679A"/>
    <w:rsid w:val="00A86BD6"/>
    <w:rsid w:val="00A938F1"/>
    <w:rsid w:val="00A9518D"/>
    <w:rsid w:val="00A970A4"/>
    <w:rsid w:val="00AA4873"/>
    <w:rsid w:val="00AB60C4"/>
    <w:rsid w:val="00AC74DB"/>
    <w:rsid w:val="00AD54E4"/>
    <w:rsid w:val="00AF611C"/>
    <w:rsid w:val="00B022E5"/>
    <w:rsid w:val="00B3423A"/>
    <w:rsid w:val="00B4016F"/>
    <w:rsid w:val="00B609FF"/>
    <w:rsid w:val="00B70D32"/>
    <w:rsid w:val="00B73E65"/>
    <w:rsid w:val="00BB279E"/>
    <w:rsid w:val="00BC1C53"/>
    <w:rsid w:val="00BC612C"/>
    <w:rsid w:val="00BD525C"/>
    <w:rsid w:val="00BF108B"/>
    <w:rsid w:val="00C0116A"/>
    <w:rsid w:val="00C176A9"/>
    <w:rsid w:val="00C33362"/>
    <w:rsid w:val="00C425FC"/>
    <w:rsid w:val="00C50C9A"/>
    <w:rsid w:val="00CA7F08"/>
    <w:rsid w:val="00CB1E46"/>
    <w:rsid w:val="00CB56BB"/>
    <w:rsid w:val="00CC7483"/>
    <w:rsid w:val="00CE04A1"/>
    <w:rsid w:val="00CE1324"/>
    <w:rsid w:val="00CE29F9"/>
    <w:rsid w:val="00CE67DC"/>
    <w:rsid w:val="00CF0F7B"/>
    <w:rsid w:val="00CF678F"/>
    <w:rsid w:val="00D003C5"/>
    <w:rsid w:val="00D074ED"/>
    <w:rsid w:val="00D110BA"/>
    <w:rsid w:val="00D11C65"/>
    <w:rsid w:val="00D22941"/>
    <w:rsid w:val="00D34296"/>
    <w:rsid w:val="00D44AA9"/>
    <w:rsid w:val="00D606D2"/>
    <w:rsid w:val="00D627DB"/>
    <w:rsid w:val="00D65825"/>
    <w:rsid w:val="00D75FB5"/>
    <w:rsid w:val="00D7709C"/>
    <w:rsid w:val="00D95741"/>
    <w:rsid w:val="00DA6C8D"/>
    <w:rsid w:val="00DB05F3"/>
    <w:rsid w:val="00DC1AF5"/>
    <w:rsid w:val="00DC63AD"/>
    <w:rsid w:val="00DD5571"/>
    <w:rsid w:val="00DF5266"/>
    <w:rsid w:val="00DF6090"/>
    <w:rsid w:val="00E14F67"/>
    <w:rsid w:val="00E27141"/>
    <w:rsid w:val="00E51F0C"/>
    <w:rsid w:val="00E54177"/>
    <w:rsid w:val="00E57C1B"/>
    <w:rsid w:val="00E667E1"/>
    <w:rsid w:val="00E87EC0"/>
    <w:rsid w:val="00E94318"/>
    <w:rsid w:val="00EA4DC6"/>
    <w:rsid w:val="00EB761A"/>
    <w:rsid w:val="00EC0CAE"/>
    <w:rsid w:val="00ED352E"/>
    <w:rsid w:val="00EE3827"/>
    <w:rsid w:val="00EF2ED6"/>
    <w:rsid w:val="00EF4F87"/>
    <w:rsid w:val="00F0041D"/>
    <w:rsid w:val="00F11B24"/>
    <w:rsid w:val="00F12706"/>
    <w:rsid w:val="00F2075E"/>
    <w:rsid w:val="00F20806"/>
    <w:rsid w:val="00F47A28"/>
    <w:rsid w:val="00F56374"/>
    <w:rsid w:val="00F70911"/>
    <w:rsid w:val="00F965C3"/>
    <w:rsid w:val="00F9714C"/>
    <w:rsid w:val="00FA1D31"/>
    <w:rsid w:val="00FA37E8"/>
    <w:rsid w:val="00FD2E45"/>
    <w:rsid w:val="00FD3933"/>
    <w:rsid w:val="00FD6987"/>
    <w:rsid w:val="00FE43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AB9CD"/>
  <w15:docId w15:val="{C2AE56AB-6C4A-4A45-89F1-DD365E2AA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6B7F"/>
  </w:style>
  <w:style w:type="paragraph" w:styleId="3">
    <w:name w:val="heading 3"/>
    <w:basedOn w:val="a"/>
    <w:next w:val="a"/>
    <w:link w:val="30"/>
    <w:qFormat/>
    <w:rsid w:val="00092474"/>
    <w:pPr>
      <w:keepNext/>
      <w:spacing w:after="0" w:line="240" w:lineRule="auto"/>
      <w:outlineLvl w:val="2"/>
    </w:pPr>
    <w:rPr>
      <w:rFonts w:ascii="Times New Roman" w:eastAsia="Times New Roman" w:hAnsi="Times New Roman" w:cs="Times New Roman"/>
      <w:b/>
      <w:bCs/>
      <w:sz w:val="32"/>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5F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5FB5"/>
    <w:rPr>
      <w:rFonts w:ascii="Tahoma" w:hAnsi="Tahoma" w:cs="Tahoma"/>
      <w:sz w:val="16"/>
      <w:szCs w:val="16"/>
    </w:rPr>
  </w:style>
  <w:style w:type="table" w:customStyle="1" w:styleId="1">
    <w:name w:val="Сетка таблицы1"/>
    <w:basedOn w:val="a1"/>
    <w:next w:val="a5"/>
    <w:uiPriority w:val="3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5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3C53A7"/>
    <w:pPr>
      <w:widowControl w:val="0"/>
      <w:spacing w:before="100" w:after="100" w:line="240" w:lineRule="auto"/>
    </w:pPr>
    <w:rPr>
      <w:rFonts w:ascii="Times New Roman" w:eastAsia="Calibri" w:hAnsi="Times New Roman" w:cs="Times New Roman"/>
      <w:sz w:val="24"/>
      <w:szCs w:val="20"/>
      <w:lang w:eastAsia="ru-RU"/>
    </w:rPr>
  </w:style>
  <w:style w:type="character" w:customStyle="1" w:styleId="blk">
    <w:name w:val="blk"/>
    <w:basedOn w:val="a0"/>
    <w:rsid w:val="003C53A7"/>
  </w:style>
  <w:style w:type="paragraph" w:customStyle="1" w:styleId="10">
    <w:name w:val="Обычный1"/>
    <w:qFormat/>
    <w:rsid w:val="00634A95"/>
    <w:pPr>
      <w:widowControl w:val="0"/>
      <w:snapToGrid w:val="0"/>
      <w:spacing w:after="0" w:line="240" w:lineRule="auto"/>
    </w:pPr>
    <w:rPr>
      <w:rFonts w:ascii="Arial" w:eastAsia="Times New Roman" w:hAnsi="Arial" w:cs="Arial"/>
      <w:sz w:val="20"/>
      <w:szCs w:val="20"/>
      <w:lang w:eastAsia="ru-RU"/>
    </w:rPr>
  </w:style>
  <w:style w:type="paragraph" w:customStyle="1" w:styleId="ConsPlusNormal">
    <w:name w:val="ConsPlusNormal"/>
    <w:next w:val="a"/>
    <w:link w:val="ConsPlusNormal0"/>
    <w:qFormat/>
    <w:rsid w:val="00634A95"/>
    <w:pPr>
      <w:widowControl w:val="0"/>
      <w:suppressAutoHyphens/>
      <w:autoSpaceDE w:val="0"/>
      <w:spacing w:after="0" w:line="240" w:lineRule="auto"/>
      <w:ind w:firstLine="720"/>
    </w:pPr>
    <w:rPr>
      <w:rFonts w:ascii="Arial" w:eastAsia="Arial" w:hAnsi="Arial" w:cs="Arial"/>
      <w:lang w:eastAsia="ru-RU" w:bidi="ru-RU"/>
    </w:rPr>
  </w:style>
  <w:style w:type="paragraph" w:styleId="a6">
    <w:name w:val="No Spacing"/>
    <w:link w:val="a7"/>
    <w:uiPriority w:val="1"/>
    <w:qFormat/>
    <w:rsid w:val="00634A95"/>
    <w:pPr>
      <w:spacing w:after="0" w:line="240" w:lineRule="auto"/>
    </w:pPr>
    <w:rPr>
      <w:rFonts w:ascii="Calibri" w:eastAsia="Calibri" w:hAnsi="Calibri" w:cs="Times New Roman"/>
    </w:rPr>
  </w:style>
  <w:style w:type="paragraph" w:customStyle="1" w:styleId="Standard">
    <w:name w:val="Standard"/>
    <w:rsid w:val="00634A95"/>
    <w:pPr>
      <w:suppressAutoHyphens/>
      <w:autoSpaceDN w:val="0"/>
      <w:textAlignment w:val="baseline"/>
    </w:pPr>
    <w:rPr>
      <w:rFonts w:ascii="Calibri" w:eastAsia="Calibri" w:hAnsi="Calibri" w:cs="Times New Roman"/>
      <w:kern w:val="3"/>
      <w:lang w:eastAsia="ar-SA"/>
    </w:rPr>
  </w:style>
  <w:style w:type="character" w:customStyle="1" w:styleId="a7">
    <w:name w:val="Без интервала Знак"/>
    <w:link w:val="a6"/>
    <w:locked/>
    <w:rsid w:val="00634A95"/>
    <w:rPr>
      <w:rFonts w:ascii="Calibri" w:eastAsia="Calibri" w:hAnsi="Calibri" w:cs="Times New Roman"/>
    </w:rPr>
  </w:style>
  <w:style w:type="character" w:styleId="a8">
    <w:name w:val="Strong"/>
    <w:uiPriority w:val="22"/>
    <w:qFormat/>
    <w:rsid w:val="00634A95"/>
    <w:rPr>
      <w:rFonts w:ascii="Times New Roman" w:hAnsi="Times New Roman" w:cs="Times New Roman" w:hint="default"/>
      <w:b/>
      <w:bCs w:val="0"/>
    </w:rPr>
  </w:style>
  <w:style w:type="character" w:customStyle="1" w:styleId="ConsPlusNormal0">
    <w:name w:val="ConsPlusNormal Знак"/>
    <w:link w:val="ConsPlusNormal"/>
    <w:qFormat/>
    <w:locked/>
    <w:rsid w:val="00634A95"/>
    <w:rPr>
      <w:rFonts w:ascii="Arial" w:eastAsia="Arial" w:hAnsi="Arial" w:cs="Arial"/>
      <w:lang w:eastAsia="ru-RU" w:bidi="ru-RU"/>
    </w:rPr>
  </w:style>
  <w:style w:type="paragraph" w:styleId="a9">
    <w:name w:val="Title"/>
    <w:basedOn w:val="a"/>
    <w:link w:val="aa"/>
    <w:qFormat/>
    <w:rsid w:val="00634A95"/>
    <w:pPr>
      <w:spacing w:after="0" w:line="240" w:lineRule="auto"/>
      <w:jc w:val="center"/>
    </w:pPr>
    <w:rPr>
      <w:rFonts w:ascii="Arial" w:eastAsia="Times New Roman" w:hAnsi="Arial" w:cs="Times New Roman"/>
      <w:b/>
      <w:sz w:val="28"/>
      <w:szCs w:val="20"/>
      <w:lang w:eastAsia="ru-RU"/>
    </w:rPr>
  </w:style>
  <w:style w:type="character" w:customStyle="1" w:styleId="aa">
    <w:name w:val="Заголовок Знак"/>
    <w:basedOn w:val="a0"/>
    <w:link w:val="a9"/>
    <w:rsid w:val="00634A95"/>
    <w:rPr>
      <w:rFonts w:ascii="Arial" w:eastAsia="Times New Roman" w:hAnsi="Arial" w:cs="Times New Roman"/>
      <w:b/>
      <w:sz w:val="28"/>
      <w:szCs w:val="20"/>
      <w:lang w:eastAsia="ru-RU"/>
    </w:rPr>
  </w:style>
  <w:style w:type="character" w:customStyle="1" w:styleId="30">
    <w:name w:val="Заголовок 3 Знак"/>
    <w:basedOn w:val="a0"/>
    <w:link w:val="3"/>
    <w:rsid w:val="00092474"/>
    <w:rPr>
      <w:rFonts w:ascii="Times New Roman" w:eastAsia="Times New Roman" w:hAnsi="Times New Roman" w:cs="Times New Roman"/>
      <w:b/>
      <w:bCs/>
      <w:sz w:val="32"/>
      <w:szCs w:val="24"/>
      <w:lang w:eastAsia="ru-RU"/>
    </w:rPr>
  </w:style>
  <w:style w:type="paragraph" w:styleId="ab">
    <w:name w:val="List Paragraph"/>
    <w:basedOn w:val="a"/>
    <w:uiPriority w:val="34"/>
    <w:qFormat/>
    <w:rsid w:val="00092474"/>
    <w:pPr>
      <w:ind w:left="720"/>
      <w:contextualSpacing/>
    </w:pPr>
    <w:rPr>
      <w:rFonts w:ascii="Calibri" w:eastAsia="Times New Roman" w:hAnsi="Calibri" w:cs="Times New Roman"/>
      <w:lang w:eastAsia="ru-RU"/>
    </w:rPr>
  </w:style>
  <w:style w:type="paragraph" w:styleId="2">
    <w:name w:val="Body Text Indent 2"/>
    <w:basedOn w:val="a"/>
    <w:link w:val="20"/>
    <w:rsid w:val="00092474"/>
    <w:pPr>
      <w:overflowPunct w:val="0"/>
      <w:autoSpaceDE w:val="0"/>
      <w:autoSpaceDN w:val="0"/>
      <w:adjustRightInd w:val="0"/>
      <w:spacing w:after="0" w:line="240" w:lineRule="auto"/>
      <w:ind w:firstLine="570"/>
      <w:jc w:val="both"/>
      <w:textAlignment w:val="baseline"/>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092474"/>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FD6987"/>
    <w:pPr>
      <w:tabs>
        <w:tab w:val="center" w:pos="4677"/>
        <w:tab w:val="right" w:pos="9355"/>
      </w:tabs>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d">
    <w:name w:val="Верхний колонтитул Знак"/>
    <w:basedOn w:val="a0"/>
    <w:link w:val="ac"/>
    <w:uiPriority w:val="99"/>
    <w:rsid w:val="00FD6987"/>
    <w:rPr>
      <w:rFonts w:ascii="Times New Roman" w:eastAsia="Times New Roman" w:hAnsi="Times New Roman" w:cs="Times New Roman"/>
      <w:sz w:val="20"/>
      <w:szCs w:val="20"/>
      <w:lang w:eastAsia="ru-RU"/>
    </w:rPr>
  </w:style>
  <w:style w:type="character" w:styleId="ae">
    <w:name w:val="Hyperlink"/>
    <w:uiPriority w:val="99"/>
    <w:unhideWhenUsed/>
    <w:rsid w:val="00AF61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068295">
      <w:bodyDiv w:val="1"/>
      <w:marLeft w:val="0"/>
      <w:marRight w:val="0"/>
      <w:marTop w:val="0"/>
      <w:marBottom w:val="0"/>
      <w:divBdr>
        <w:top w:val="none" w:sz="0" w:space="0" w:color="auto"/>
        <w:left w:val="none" w:sz="0" w:space="0" w:color="auto"/>
        <w:bottom w:val="none" w:sz="0" w:space="0" w:color="auto"/>
        <w:right w:val="none" w:sz="0" w:space="0" w:color="auto"/>
      </w:divBdr>
    </w:div>
    <w:div w:id="353772696">
      <w:bodyDiv w:val="1"/>
      <w:marLeft w:val="0"/>
      <w:marRight w:val="0"/>
      <w:marTop w:val="0"/>
      <w:marBottom w:val="0"/>
      <w:divBdr>
        <w:top w:val="none" w:sz="0" w:space="0" w:color="auto"/>
        <w:left w:val="none" w:sz="0" w:space="0" w:color="auto"/>
        <w:bottom w:val="none" w:sz="0" w:space="0" w:color="auto"/>
        <w:right w:val="none" w:sz="0" w:space="0" w:color="auto"/>
      </w:divBdr>
    </w:div>
    <w:div w:id="385615867">
      <w:bodyDiv w:val="1"/>
      <w:marLeft w:val="0"/>
      <w:marRight w:val="0"/>
      <w:marTop w:val="0"/>
      <w:marBottom w:val="0"/>
      <w:divBdr>
        <w:top w:val="none" w:sz="0" w:space="0" w:color="auto"/>
        <w:left w:val="none" w:sz="0" w:space="0" w:color="auto"/>
        <w:bottom w:val="none" w:sz="0" w:space="0" w:color="auto"/>
        <w:right w:val="none" w:sz="0" w:space="0" w:color="auto"/>
      </w:divBdr>
    </w:div>
    <w:div w:id="557060898">
      <w:bodyDiv w:val="1"/>
      <w:marLeft w:val="0"/>
      <w:marRight w:val="0"/>
      <w:marTop w:val="0"/>
      <w:marBottom w:val="0"/>
      <w:divBdr>
        <w:top w:val="none" w:sz="0" w:space="0" w:color="auto"/>
        <w:left w:val="none" w:sz="0" w:space="0" w:color="auto"/>
        <w:bottom w:val="none" w:sz="0" w:space="0" w:color="auto"/>
        <w:right w:val="none" w:sz="0" w:space="0" w:color="auto"/>
      </w:divBdr>
    </w:div>
    <w:div w:id="616301089">
      <w:bodyDiv w:val="1"/>
      <w:marLeft w:val="0"/>
      <w:marRight w:val="0"/>
      <w:marTop w:val="0"/>
      <w:marBottom w:val="0"/>
      <w:divBdr>
        <w:top w:val="none" w:sz="0" w:space="0" w:color="auto"/>
        <w:left w:val="none" w:sz="0" w:space="0" w:color="auto"/>
        <w:bottom w:val="none" w:sz="0" w:space="0" w:color="auto"/>
        <w:right w:val="none" w:sz="0" w:space="0" w:color="auto"/>
      </w:divBdr>
    </w:div>
    <w:div w:id="680550469">
      <w:bodyDiv w:val="1"/>
      <w:marLeft w:val="0"/>
      <w:marRight w:val="0"/>
      <w:marTop w:val="0"/>
      <w:marBottom w:val="0"/>
      <w:divBdr>
        <w:top w:val="none" w:sz="0" w:space="0" w:color="auto"/>
        <w:left w:val="none" w:sz="0" w:space="0" w:color="auto"/>
        <w:bottom w:val="none" w:sz="0" w:space="0" w:color="auto"/>
        <w:right w:val="none" w:sz="0" w:space="0" w:color="auto"/>
      </w:divBdr>
    </w:div>
    <w:div w:id="876552056">
      <w:bodyDiv w:val="1"/>
      <w:marLeft w:val="0"/>
      <w:marRight w:val="0"/>
      <w:marTop w:val="0"/>
      <w:marBottom w:val="0"/>
      <w:divBdr>
        <w:top w:val="none" w:sz="0" w:space="0" w:color="auto"/>
        <w:left w:val="none" w:sz="0" w:space="0" w:color="auto"/>
        <w:bottom w:val="none" w:sz="0" w:space="0" w:color="auto"/>
        <w:right w:val="none" w:sz="0" w:space="0" w:color="auto"/>
      </w:divBdr>
      <w:divsChild>
        <w:div w:id="380401138">
          <w:marLeft w:val="0"/>
          <w:marRight w:val="0"/>
          <w:marTop w:val="0"/>
          <w:marBottom w:val="0"/>
          <w:divBdr>
            <w:top w:val="none" w:sz="0" w:space="0" w:color="auto"/>
            <w:left w:val="none" w:sz="0" w:space="0" w:color="auto"/>
            <w:bottom w:val="none" w:sz="0" w:space="0" w:color="auto"/>
            <w:right w:val="none" w:sz="0" w:space="0" w:color="auto"/>
          </w:divBdr>
        </w:div>
        <w:div w:id="1620988074">
          <w:marLeft w:val="0"/>
          <w:marRight w:val="0"/>
          <w:marTop w:val="0"/>
          <w:marBottom w:val="0"/>
          <w:divBdr>
            <w:top w:val="none" w:sz="0" w:space="0" w:color="auto"/>
            <w:left w:val="none" w:sz="0" w:space="0" w:color="auto"/>
            <w:bottom w:val="none" w:sz="0" w:space="0" w:color="auto"/>
            <w:right w:val="none" w:sz="0" w:space="0" w:color="auto"/>
          </w:divBdr>
        </w:div>
        <w:div w:id="416681035">
          <w:marLeft w:val="0"/>
          <w:marRight w:val="0"/>
          <w:marTop w:val="0"/>
          <w:marBottom w:val="0"/>
          <w:divBdr>
            <w:top w:val="none" w:sz="0" w:space="0" w:color="auto"/>
            <w:left w:val="none" w:sz="0" w:space="0" w:color="auto"/>
            <w:bottom w:val="none" w:sz="0" w:space="0" w:color="auto"/>
            <w:right w:val="none" w:sz="0" w:space="0" w:color="auto"/>
          </w:divBdr>
        </w:div>
        <w:div w:id="643390265">
          <w:marLeft w:val="0"/>
          <w:marRight w:val="0"/>
          <w:marTop w:val="0"/>
          <w:marBottom w:val="0"/>
          <w:divBdr>
            <w:top w:val="none" w:sz="0" w:space="0" w:color="auto"/>
            <w:left w:val="none" w:sz="0" w:space="0" w:color="auto"/>
            <w:bottom w:val="none" w:sz="0" w:space="0" w:color="auto"/>
            <w:right w:val="none" w:sz="0" w:space="0" w:color="auto"/>
          </w:divBdr>
        </w:div>
        <w:div w:id="1055356937">
          <w:marLeft w:val="0"/>
          <w:marRight w:val="0"/>
          <w:marTop w:val="0"/>
          <w:marBottom w:val="0"/>
          <w:divBdr>
            <w:top w:val="none" w:sz="0" w:space="0" w:color="auto"/>
            <w:left w:val="none" w:sz="0" w:space="0" w:color="auto"/>
            <w:bottom w:val="none" w:sz="0" w:space="0" w:color="auto"/>
            <w:right w:val="none" w:sz="0" w:space="0" w:color="auto"/>
          </w:divBdr>
        </w:div>
        <w:div w:id="696153196">
          <w:marLeft w:val="0"/>
          <w:marRight w:val="0"/>
          <w:marTop w:val="0"/>
          <w:marBottom w:val="0"/>
          <w:divBdr>
            <w:top w:val="none" w:sz="0" w:space="0" w:color="auto"/>
            <w:left w:val="none" w:sz="0" w:space="0" w:color="auto"/>
            <w:bottom w:val="none" w:sz="0" w:space="0" w:color="auto"/>
            <w:right w:val="none" w:sz="0" w:space="0" w:color="auto"/>
          </w:divBdr>
        </w:div>
        <w:div w:id="1797525667">
          <w:marLeft w:val="0"/>
          <w:marRight w:val="0"/>
          <w:marTop w:val="0"/>
          <w:marBottom w:val="0"/>
          <w:divBdr>
            <w:top w:val="none" w:sz="0" w:space="0" w:color="auto"/>
            <w:left w:val="none" w:sz="0" w:space="0" w:color="auto"/>
            <w:bottom w:val="none" w:sz="0" w:space="0" w:color="auto"/>
            <w:right w:val="none" w:sz="0" w:space="0" w:color="auto"/>
          </w:divBdr>
        </w:div>
        <w:div w:id="1118717876">
          <w:marLeft w:val="0"/>
          <w:marRight w:val="0"/>
          <w:marTop w:val="0"/>
          <w:marBottom w:val="0"/>
          <w:divBdr>
            <w:top w:val="none" w:sz="0" w:space="0" w:color="auto"/>
            <w:left w:val="none" w:sz="0" w:space="0" w:color="auto"/>
            <w:bottom w:val="none" w:sz="0" w:space="0" w:color="auto"/>
            <w:right w:val="none" w:sz="0" w:space="0" w:color="auto"/>
          </w:divBdr>
        </w:div>
        <w:div w:id="1632326494">
          <w:marLeft w:val="0"/>
          <w:marRight w:val="0"/>
          <w:marTop w:val="0"/>
          <w:marBottom w:val="0"/>
          <w:divBdr>
            <w:top w:val="none" w:sz="0" w:space="0" w:color="auto"/>
            <w:left w:val="none" w:sz="0" w:space="0" w:color="auto"/>
            <w:bottom w:val="none" w:sz="0" w:space="0" w:color="auto"/>
            <w:right w:val="none" w:sz="0" w:space="0" w:color="auto"/>
          </w:divBdr>
        </w:div>
        <w:div w:id="1768305961">
          <w:marLeft w:val="0"/>
          <w:marRight w:val="0"/>
          <w:marTop w:val="0"/>
          <w:marBottom w:val="0"/>
          <w:divBdr>
            <w:top w:val="none" w:sz="0" w:space="0" w:color="auto"/>
            <w:left w:val="none" w:sz="0" w:space="0" w:color="auto"/>
            <w:bottom w:val="none" w:sz="0" w:space="0" w:color="auto"/>
            <w:right w:val="none" w:sz="0" w:space="0" w:color="auto"/>
          </w:divBdr>
        </w:div>
        <w:div w:id="1888762365">
          <w:marLeft w:val="0"/>
          <w:marRight w:val="0"/>
          <w:marTop w:val="0"/>
          <w:marBottom w:val="0"/>
          <w:divBdr>
            <w:top w:val="none" w:sz="0" w:space="0" w:color="auto"/>
            <w:left w:val="none" w:sz="0" w:space="0" w:color="auto"/>
            <w:bottom w:val="none" w:sz="0" w:space="0" w:color="auto"/>
            <w:right w:val="none" w:sz="0" w:space="0" w:color="auto"/>
          </w:divBdr>
        </w:div>
      </w:divsChild>
    </w:div>
    <w:div w:id="897476165">
      <w:bodyDiv w:val="1"/>
      <w:marLeft w:val="0"/>
      <w:marRight w:val="0"/>
      <w:marTop w:val="0"/>
      <w:marBottom w:val="0"/>
      <w:divBdr>
        <w:top w:val="none" w:sz="0" w:space="0" w:color="auto"/>
        <w:left w:val="none" w:sz="0" w:space="0" w:color="auto"/>
        <w:bottom w:val="none" w:sz="0" w:space="0" w:color="auto"/>
        <w:right w:val="none" w:sz="0" w:space="0" w:color="auto"/>
      </w:divBdr>
    </w:div>
    <w:div w:id="1226994280">
      <w:bodyDiv w:val="1"/>
      <w:marLeft w:val="0"/>
      <w:marRight w:val="0"/>
      <w:marTop w:val="0"/>
      <w:marBottom w:val="0"/>
      <w:divBdr>
        <w:top w:val="none" w:sz="0" w:space="0" w:color="auto"/>
        <w:left w:val="none" w:sz="0" w:space="0" w:color="auto"/>
        <w:bottom w:val="none" w:sz="0" w:space="0" w:color="auto"/>
        <w:right w:val="none" w:sz="0" w:space="0" w:color="auto"/>
      </w:divBdr>
      <w:divsChild>
        <w:div w:id="648288078">
          <w:marLeft w:val="0"/>
          <w:marRight w:val="0"/>
          <w:marTop w:val="0"/>
          <w:marBottom w:val="0"/>
          <w:divBdr>
            <w:top w:val="none" w:sz="0" w:space="0" w:color="auto"/>
            <w:left w:val="none" w:sz="0" w:space="0" w:color="auto"/>
            <w:bottom w:val="none" w:sz="0" w:space="0" w:color="auto"/>
            <w:right w:val="none" w:sz="0" w:space="0" w:color="auto"/>
          </w:divBdr>
          <w:divsChild>
            <w:div w:id="2100054822">
              <w:marLeft w:val="0"/>
              <w:marRight w:val="0"/>
              <w:marTop w:val="450"/>
              <w:marBottom w:val="0"/>
              <w:divBdr>
                <w:top w:val="none" w:sz="0" w:space="0" w:color="auto"/>
                <w:left w:val="none" w:sz="0" w:space="0" w:color="auto"/>
                <w:bottom w:val="none" w:sz="0" w:space="0" w:color="auto"/>
                <w:right w:val="none" w:sz="0" w:space="0" w:color="auto"/>
              </w:divBdr>
            </w:div>
            <w:div w:id="1049450893">
              <w:marLeft w:val="0"/>
              <w:marRight w:val="0"/>
              <w:marTop w:val="180"/>
              <w:marBottom w:val="0"/>
              <w:divBdr>
                <w:top w:val="none" w:sz="0" w:space="0" w:color="auto"/>
                <w:left w:val="none" w:sz="0" w:space="0" w:color="auto"/>
                <w:bottom w:val="none" w:sz="0" w:space="0" w:color="auto"/>
                <w:right w:val="none" w:sz="0" w:space="0" w:color="auto"/>
              </w:divBdr>
              <w:divsChild>
                <w:div w:id="75177764">
                  <w:marLeft w:val="0"/>
                  <w:marRight w:val="0"/>
                  <w:marTop w:val="0"/>
                  <w:marBottom w:val="0"/>
                  <w:divBdr>
                    <w:top w:val="none" w:sz="0" w:space="0" w:color="auto"/>
                    <w:left w:val="none" w:sz="0" w:space="0" w:color="auto"/>
                    <w:bottom w:val="none" w:sz="0" w:space="0" w:color="auto"/>
                    <w:right w:val="none" w:sz="0" w:space="0" w:color="auto"/>
                  </w:divBdr>
                  <w:divsChild>
                    <w:div w:id="369917774">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6341589">
          <w:marLeft w:val="0"/>
          <w:marRight w:val="0"/>
          <w:marTop w:val="0"/>
          <w:marBottom w:val="0"/>
          <w:divBdr>
            <w:top w:val="none" w:sz="0" w:space="0" w:color="auto"/>
            <w:left w:val="none" w:sz="0" w:space="0" w:color="auto"/>
            <w:bottom w:val="none" w:sz="0" w:space="0" w:color="auto"/>
            <w:right w:val="none" w:sz="0" w:space="0" w:color="auto"/>
          </w:divBdr>
          <w:divsChild>
            <w:div w:id="1701202018">
              <w:marLeft w:val="0"/>
              <w:marRight w:val="0"/>
              <w:marTop w:val="180"/>
              <w:marBottom w:val="0"/>
              <w:divBdr>
                <w:top w:val="none" w:sz="0" w:space="0" w:color="auto"/>
                <w:left w:val="none" w:sz="0" w:space="0" w:color="auto"/>
                <w:bottom w:val="none" w:sz="0" w:space="0" w:color="auto"/>
                <w:right w:val="none" w:sz="0" w:space="0" w:color="auto"/>
              </w:divBdr>
              <w:divsChild>
                <w:div w:id="217058951">
                  <w:marLeft w:val="0"/>
                  <w:marRight w:val="0"/>
                  <w:marTop w:val="0"/>
                  <w:marBottom w:val="0"/>
                  <w:divBdr>
                    <w:top w:val="none" w:sz="0" w:space="0" w:color="auto"/>
                    <w:left w:val="none" w:sz="0" w:space="0" w:color="auto"/>
                    <w:bottom w:val="none" w:sz="0" w:space="0" w:color="auto"/>
                    <w:right w:val="none" w:sz="0" w:space="0" w:color="auto"/>
                  </w:divBdr>
                  <w:divsChild>
                    <w:div w:id="704060401">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9204811">
          <w:marLeft w:val="0"/>
          <w:marRight w:val="0"/>
          <w:marTop w:val="0"/>
          <w:marBottom w:val="0"/>
          <w:divBdr>
            <w:top w:val="none" w:sz="0" w:space="0" w:color="auto"/>
            <w:left w:val="none" w:sz="0" w:space="0" w:color="auto"/>
            <w:bottom w:val="none" w:sz="0" w:space="0" w:color="auto"/>
            <w:right w:val="none" w:sz="0" w:space="0" w:color="auto"/>
          </w:divBdr>
          <w:divsChild>
            <w:div w:id="1777403537">
              <w:marLeft w:val="0"/>
              <w:marRight w:val="0"/>
              <w:marTop w:val="180"/>
              <w:marBottom w:val="0"/>
              <w:divBdr>
                <w:top w:val="none" w:sz="0" w:space="0" w:color="auto"/>
                <w:left w:val="none" w:sz="0" w:space="0" w:color="auto"/>
                <w:bottom w:val="none" w:sz="0" w:space="0" w:color="auto"/>
                <w:right w:val="none" w:sz="0" w:space="0" w:color="auto"/>
              </w:divBdr>
              <w:divsChild>
                <w:div w:id="121307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171457">
          <w:marLeft w:val="0"/>
          <w:marRight w:val="0"/>
          <w:marTop w:val="0"/>
          <w:marBottom w:val="0"/>
          <w:divBdr>
            <w:top w:val="none" w:sz="0" w:space="0" w:color="auto"/>
            <w:left w:val="none" w:sz="0" w:space="0" w:color="auto"/>
            <w:bottom w:val="none" w:sz="0" w:space="0" w:color="auto"/>
            <w:right w:val="none" w:sz="0" w:space="0" w:color="auto"/>
          </w:divBdr>
          <w:divsChild>
            <w:div w:id="1318268846">
              <w:marLeft w:val="0"/>
              <w:marRight w:val="0"/>
              <w:marTop w:val="180"/>
              <w:marBottom w:val="0"/>
              <w:divBdr>
                <w:top w:val="none" w:sz="0" w:space="0" w:color="auto"/>
                <w:left w:val="none" w:sz="0" w:space="0" w:color="auto"/>
                <w:bottom w:val="none" w:sz="0" w:space="0" w:color="auto"/>
                <w:right w:val="none" w:sz="0" w:space="0" w:color="auto"/>
              </w:divBdr>
              <w:divsChild>
                <w:div w:id="2061131771">
                  <w:marLeft w:val="0"/>
                  <w:marRight w:val="0"/>
                  <w:marTop w:val="0"/>
                  <w:marBottom w:val="0"/>
                  <w:divBdr>
                    <w:top w:val="none" w:sz="0" w:space="0" w:color="auto"/>
                    <w:left w:val="none" w:sz="0" w:space="0" w:color="auto"/>
                    <w:bottom w:val="none" w:sz="0" w:space="0" w:color="auto"/>
                    <w:right w:val="none" w:sz="0" w:space="0" w:color="auto"/>
                  </w:divBdr>
                  <w:divsChild>
                    <w:div w:id="2103261855">
                      <w:marLeft w:val="0"/>
                      <w:marRight w:val="0"/>
                      <w:marTop w:val="0"/>
                      <w:marBottom w:val="0"/>
                      <w:divBdr>
                        <w:top w:val="none" w:sz="0" w:space="0" w:color="auto"/>
                        <w:left w:val="none" w:sz="0" w:space="0" w:color="auto"/>
                        <w:bottom w:val="none" w:sz="0" w:space="0" w:color="auto"/>
                        <w:right w:val="none" w:sz="0" w:space="0" w:color="auto"/>
                      </w:divBdr>
                      <w:divsChild>
                        <w:div w:id="142877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985254">
          <w:marLeft w:val="0"/>
          <w:marRight w:val="0"/>
          <w:marTop w:val="0"/>
          <w:marBottom w:val="0"/>
          <w:divBdr>
            <w:top w:val="none" w:sz="0" w:space="0" w:color="auto"/>
            <w:left w:val="none" w:sz="0" w:space="0" w:color="auto"/>
            <w:bottom w:val="none" w:sz="0" w:space="0" w:color="auto"/>
            <w:right w:val="none" w:sz="0" w:space="0" w:color="auto"/>
          </w:divBdr>
          <w:divsChild>
            <w:div w:id="845099403">
              <w:marLeft w:val="0"/>
              <w:marRight w:val="0"/>
              <w:marTop w:val="180"/>
              <w:marBottom w:val="0"/>
              <w:divBdr>
                <w:top w:val="none" w:sz="0" w:space="0" w:color="auto"/>
                <w:left w:val="none" w:sz="0" w:space="0" w:color="auto"/>
                <w:bottom w:val="none" w:sz="0" w:space="0" w:color="auto"/>
                <w:right w:val="none" w:sz="0" w:space="0" w:color="auto"/>
              </w:divBdr>
              <w:divsChild>
                <w:div w:id="770130463">
                  <w:marLeft w:val="0"/>
                  <w:marRight w:val="0"/>
                  <w:marTop w:val="0"/>
                  <w:marBottom w:val="0"/>
                  <w:divBdr>
                    <w:top w:val="none" w:sz="0" w:space="0" w:color="auto"/>
                    <w:left w:val="none" w:sz="0" w:space="0" w:color="auto"/>
                    <w:bottom w:val="none" w:sz="0" w:space="0" w:color="auto"/>
                    <w:right w:val="none" w:sz="0" w:space="0" w:color="auto"/>
                  </w:divBdr>
                  <w:divsChild>
                    <w:div w:id="2034063627">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819108480">
          <w:marLeft w:val="0"/>
          <w:marRight w:val="0"/>
          <w:marTop w:val="0"/>
          <w:marBottom w:val="0"/>
          <w:divBdr>
            <w:top w:val="none" w:sz="0" w:space="0" w:color="auto"/>
            <w:left w:val="none" w:sz="0" w:space="0" w:color="auto"/>
            <w:bottom w:val="none" w:sz="0" w:space="0" w:color="auto"/>
            <w:right w:val="none" w:sz="0" w:space="0" w:color="auto"/>
          </w:divBdr>
          <w:divsChild>
            <w:div w:id="1250192274">
              <w:marLeft w:val="0"/>
              <w:marRight w:val="0"/>
              <w:marTop w:val="180"/>
              <w:marBottom w:val="0"/>
              <w:divBdr>
                <w:top w:val="none" w:sz="0" w:space="0" w:color="auto"/>
                <w:left w:val="none" w:sz="0" w:space="0" w:color="auto"/>
                <w:bottom w:val="none" w:sz="0" w:space="0" w:color="auto"/>
                <w:right w:val="none" w:sz="0" w:space="0" w:color="auto"/>
              </w:divBdr>
              <w:divsChild>
                <w:div w:id="518661972">
                  <w:marLeft w:val="0"/>
                  <w:marRight w:val="0"/>
                  <w:marTop w:val="0"/>
                  <w:marBottom w:val="0"/>
                  <w:divBdr>
                    <w:top w:val="none" w:sz="0" w:space="0" w:color="auto"/>
                    <w:left w:val="none" w:sz="0" w:space="0" w:color="auto"/>
                    <w:bottom w:val="none" w:sz="0" w:space="0" w:color="auto"/>
                    <w:right w:val="none" w:sz="0" w:space="0" w:color="auto"/>
                  </w:divBdr>
                  <w:divsChild>
                    <w:div w:id="1195266368">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004819029">
          <w:marLeft w:val="0"/>
          <w:marRight w:val="0"/>
          <w:marTop w:val="0"/>
          <w:marBottom w:val="0"/>
          <w:divBdr>
            <w:top w:val="none" w:sz="0" w:space="0" w:color="auto"/>
            <w:left w:val="none" w:sz="0" w:space="0" w:color="auto"/>
            <w:bottom w:val="none" w:sz="0" w:space="0" w:color="auto"/>
            <w:right w:val="none" w:sz="0" w:space="0" w:color="auto"/>
          </w:divBdr>
          <w:divsChild>
            <w:div w:id="493109744">
              <w:marLeft w:val="0"/>
              <w:marRight w:val="0"/>
              <w:marTop w:val="180"/>
              <w:marBottom w:val="0"/>
              <w:divBdr>
                <w:top w:val="none" w:sz="0" w:space="0" w:color="auto"/>
                <w:left w:val="none" w:sz="0" w:space="0" w:color="auto"/>
                <w:bottom w:val="none" w:sz="0" w:space="0" w:color="auto"/>
                <w:right w:val="none" w:sz="0" w:space="0" w:color="auto"/>
              </w:divBdr>
              <w:divsChild>
                <w:div w:id="90318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32135">
          <w:marLeft w:val="0"/>
          <w:marRight w:val="0"/>
          <w:marTop w:val="0"/>
          <w:marBottom w:val="0"/>
          <w:divBdr>
            <w:top w:val="none" w:sz="0" w:space="0" w:color="auto"/>
            <w:left w:val="none" w:sz="0" w:space="0" w:color="auto"/>
            <w:bottom w:val="none" w:sz="0" w:space="0" w:color="auto"/>
            <w:right w:val="none" w:sz="0" w:space="0" w:color="auto"/>
          </w:divBdr>
          <w:divsChild>
            <w:div w:id="679888150">
              <w:marLeft w:val="0"/>
              <w:marRight w:val="0"/>
              <w:marTop w:val="180"/>
              <w:marBottom w:val="0"/>
              <w:divBdr>
                <w:top w:val="none" w:sz="0" w:space="0" w:color="auto"/>
                <w:left w:val="none" w:sz="0" w:space="0" w:color="auto"/>
                <w:bottom w:val="none" w:sz="0" w:space="0" w:color="auto"/>
                <w:right w:val="none" w:sz="0" w:space="0" w:color="auto"/>
              </w:divBdr>
              <w:divsChild>
                <w:div w:id="6746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93185">
          <w:marLeft w:val="0"/>
          <w:marRight w:val="0"/>
          <w:marTop w:val="0"/>
          <w:marBottom w:val="0"/>
          <w:divBdr>
            <w:top w:val="none" w:sz="0" w:space="0" w:color="auto"/>
            <w:left w:val="none" w:sz="0" w:space="0" w:color="auto"/>
            <w:bottom w:val="none" w:sz="0" w:space="0" w:color="auto"/>
            <w:right w:val="none" w:sz="0" w:space="0" w:color="auto"/>
          </w:divBdr>
          <w:divsChild>
            <w:div w:id="147016035">
              <w:marLeft w:val="0"/>
              <w:marRight w:val="0"/>
              <w:marTop w:val="180"/>
              <w:marBottom w:val="0"/>
              <w:divBdr>
                <w:top w:val="none" w:sz="0" w:space="0" w:color="auto"/>
                <w:left w:val="none" w:sz="0" w:space="0" w:color="auto"/>
                <w:bottom w:val="none" w:sz="0" w:space="0" w:color="auto"/>
                <w:right w:val="none" w:sz="0" w:space="0" w:color="auto"/>
              </w:divBdr>
              <w:divsChild>
                <w:div w:id="7297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940372">
          <w:marLeft w:val="0"/>
          <w:marRight w:val="0"/>
          <w:marTop w:val="0"/>
          <w:marBottom w:val="0"/>
          <w:divBdr>
            <w:top w:val="none" w:sz="0" w:space="0" w:color="auto"/>
            <w:left w:val="none" w:sz="0" w:space="0" w:color="auto"/>
            <w:bottom w:val="none" w:sz="0" w:space="0" w:color="auto"/>
            <w:right w:val="none" w:sz="0" w:space="0" w:color="auto"/>
          </w:divBdr>
          <w:divsChild>
            <w:div w:id="1965765471">
              <w:marLeft w:val="0"/>
              <w:marRight w:val="0"/>
              <w:marTop w:val="180"/>
              <w:marBottom w:val="0"/>
              <w:divBdr>
                <w:top w:val="none" w:sz="0" w:space="0" w:color="auto"/>
                <w:left w:val="none" w:sz="0" w:space="0" w:color="auto"/>
                <w:bottom w:val="none" w:sz="0" w:space="0" w:color="auto"/>
                <w:right w:val="none" w:sz="0" w:space="0" w:color="auto"/>
              </w:divBdr>
              <w:divsChild>
                <w:div w:id="275719977">
                  <w:marLeft w:val="0"/>
                  <w:marRight w:val="0"/>
                  <w:marTop w:val="0"/>
                  <w:marBottom w:val="0"/>
                  <w:divBdr>
                    <w:top w:val="none" w:sz="0" w:space="0" w:color="auto"/>
                    <w:left w:val="none" w:sz="0" w:space="0" w:color="auto"/>
                    <w:bottom w:val="none" w:sz="0" w:space="0" w:color="auto"/>
                    <w:right w:val="none" w:sz="0" w:space="0" w:color="auto"/>
                  </w:divBdr>
                  <w:divsChild>
                    <w:div w:id="53924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3840">
          <w:marLeft w:val="0"/>
          <w:marRight w:val="0"/>
          <w:marTop w:val="0"/>
          <w:marBottom w:val="0"/>
          <w:divBdr>
            <w:top w:val="none" w:sz="0" w:space="0" w:color="auto"/>
            <w:left w:val="none" w:sz="0" w:space="0" w:color="auto"/>
            <w:bottom w:val="none" w:sz="0" w:space="0" w:color="auto"/>
            <w:right w:val="none" w:sz="0" w:space="0" w:color="auto"/>
          </w:divBdr>
          <w:divsChild>
            <w:div w:id="1954246605">
              <w:marLeft w:val="0"/>
              <w:marRight w:val="0"/>
              <w:marTop w:val="180"/>
              <w:marBottom w:val="0"/>
              <w:divBdr>
                <w:top w:val="none" w:sz="0" w:space="0" w:color="auto"/>
                <w:left w:val="none" w:sz="0" w:space="0" w:color="auto"/>
                <w:bottom w:val="none" w:sz="0" w:space="0" w:color="auto"/>
                <w:right w:val="none" w:sz="0" w:space="0" w:color="auto"/>
              </w:divBdr>
              <w:divsChild>
                <w:div w:id="1393428807">
                  <w:marLeft w:val="0"/>
                  <w:marRight w:val="0"/>
                  <w:marTop w:val="0"/>
                  <w:marBottom w:val="0"/>
                  <w:divBdr>
                    <w:top w:val="none" w:sz="0" w:space="0" w:color="auto"/>
                    <w:left w:val="none" w:sz="0" w:space="0" w:color="auto"/>
                    <w:bottom w:val="none" w:sz="0" w:space="0" w:color="auto"/>
                    <w:right w:val="none" w:sz="0" w:space="0" w:color="auto"/>
                  </w:divBdr>
                  <w:divsChild>
                    <w:div w:id="961568917">
                      <w:marLeft w:val="0"/>
                      <w:marRight w:val="0"/>
                      <w:marTop w:val="0"/>
                      <w:marBottom w:val="0"/>
                      <w:divBdr>
                        <w:top w:val="single" w:sz="6" w:space="0" w:color="auto"/>
                        <w:left w:val="single" w:sz="6" w:space="0" w:color="auto"/>
                        <w:bottom w:val="single" w:sz="6" w:space="0" w:color="auto"/>
                        <w:right w:val="single" w:sz="6" w:space="0" w:color="auto"/>
                      </w:divBdr>
                      <w:divsChild>
                        <w:div w:id="17774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031747">
          <w:marLeft w:val="0"/>
          <w:marRight w:val="0"/>
          <w:marTop w:val="0"/>
          <w:marBottom w:val="0"/>
          <w:divBdr>
            <w:top w:val="none" w:sz="0" w:space="0" w:color="auto"/>
            <w:left w:val="none" w:sz="0" w:space="0" w:color="auto"/>
            <w:bottom w:val="none" w:sz="0" w:space="0" w:color="auto"/>
            <w:right w:val="none" w:sz="0" w:space="0" w:color="auto"/>
          </w:divBdr>
          <w:divsChild>
            <w:div w:id="1240211431">
              <w:marLeft w:val="0"/>
              <w:marRight w:val="0"/>
              <w:marTop w:val="450"/>
              <w:marBottom w:val="0"/>
              <w:divBdr>
                <w:top w:val="none" w:sz="0" w:space="0" w:color="auto"/>
                <w:left w:val="none" w:sz="0" w:space="0" w:color="auto"/>
                <w:bottom w:val="none" w:sz="0" w:space="0" w:color="auto"/>
                <w:right w:val="none" w:sz="0" w:space="0" w:color="auto"/>
              </w:divBdr>
            </w:div>
          </w:divsChild>
        </w:div>
        <w:div w:id="18703311">
          <w:marLeft w:val="0"/>
          <w:marRight w:val="0"/>
          <w:marTop w:val="0"/>
          <w:marBottom w:val="0"/>
          <w:divBdr>
            <w:top w:val="none" w:sz="0" w:space="0" w:color="auto"/>
            <w:left w:val="none" w:sz="0" w:space="0" w:color="auto"/>
            <w:bottom w:val="none" w:sz="0" w:space="0" w:color="auto"/>
            <w:right w:val="none" w:sz="0" w:space="0" w:color="auto"/>
          </w:divBdr>
          <w:divsChild>
            <w:div w:id="343748861">
              <w:marLeft w:val="0"/>
              <w:marRight w:val="0"/>
              <w:marTop w:val="180"/>
              <w:marBottom w:val="0"/>
              <w:divBdr>
                <w:top w:val="none" w:sz="0" w:space="0" w:color="auto"/>
                <w:left w:val="none" w:sz="0" w:space="0" w:color="auto"/>
                <w:bottom w:val="none" w:sz="0" w:space="0" w:color="auto"/>
                <w:right w:val="none" w:sz="0" w:space="0" w:color="auto"/>
              </w:divBdr>
            </w:div>
          </w:divsChild>
        </w:div>
        <w:div w:id="20251906">
          <w:marLeft w:val="0"/>
          <w:marRight w:val="0"/>
          <w:marTop w:val="0"/>
          <w:marBottom w:val="0"/>
          <w:divBdr>
            <w:top w:val="none" w:sz="0" w:space="0" w:color="auto"/>
            <w:left w:val="none" w:sz="0" w:space="0" w:color="auto"/>
            <w:bottom w:val="none" w:sz="0" w:space="0" w:color="auto"/>
            <w:right w:val="none" w:sz="0" w:space="0" w:color="auto"/>
          </w:divBdr>
          <w:divsChild>
            <w:div w:id="1862893420">
              <w:marLeft w:val="0"/>
              <w:marRight w:val="0"/>
              <w:marTop w:val="180"/>
              <w:marBottom w:val="0"/>
              <w:divBdr>
                <w:top w:val="none" w:sz="0" w:space="0" w:color="auto"/>
                <w:left w:val="none" w:sz="0" w:space="0" w:color="auto"/>
                <w:bottom w:val="none" w:sz="0" w:space="0" w:color="auto"/>
                <w:right w:val="none" w:sz="0" w:space="0" w:color="auto"/>
              </w:divBdr>
              <w:divsChild>
                <w:div w:id="403533124">
                  <w:marLeft w:val="0"/>
                  <w:marRight w:val="0"/>
                  <w:marTop w:val="0"/>
                  <w:marBottom w:val="0"/>
                  <w:divBdr>
                    <w:top w:val="none" w:sz="0" w:space="0" w:color="auto"/>
                    <w:left w:val="none" w:sz="0" w:space="0" w:color="auto"/>
                    <w:bottom w:val="none" w:sz="0" w:space="0" w:color="auto"/>
                    <w:right w:val="none" w:sz="0" w:space="0" w:color="auto"/>
                  </w:divBdr>
                  <w:divsChild>
                    <w:div w:id="1402823778">
                      <w:marLeft w:val="0"/>
                      <w:marRight w:val="0"/>
                      <w:marTop w:val="0"/>
                      <w:marBottom w:val="0"/>
                      <w:divBdr>
                        <w:top w:val="single" w:sz="6" w:space="0" w:color="C1CDCE"/>
                        <w:left w:val="single" w:sz="6" w:space="0" w:color="C1CDCE"/>
                        <w:bottom w:val="single" w:sz="6" w:space="0" w:color="C1CDCE"/>
                        <w:right w:val="single" w:sz="6" w:space="0" w:color="C1CDCE"/>
                      </w:divBdr>
                      <w:divsChild>
                        <w:div w:id="42323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506577">
          <w:marLeft w:val="0"/>
          <w:marRight w:val="0"/>
          <w:marTop w:val="0"/>
          <w:marBottom w:val="0"/>
          <w:divBdr>
            <w:top w:val="none" w:sz="0" w:space="0" w:color="auto"/>
            <w:left w:val="none" w:sz="0" w:space="0" w:color="auto"/>
            <w:bottom w:val="none" w:sz="0" w:space="0" w:color="auto"/>
            <w:right w:val="none" w:sz="0" w:space="0" w:color="auto"/>
          </w:divBdr>
          <w:divsChild>
            <w:div w:id="902643636">
              <w:marLeft w:val="0"/>
              <w:marRight w:val="0"/>
              <w:marTop w:val="180"/>
              <w:marBottom w:val="0"/>
              <w:divBdr>
                <w:top w:val="none" w:sz="0" w:space="0" w:color="auto"/>
                <w:left w:val="none" w:sz="0" w:space="0" w:color="auto"/>
                <w:bottom w:val="none" w:sz="0" w:space="0" w:color="auto"/>
                <w:right w:val="none" w:sz="0" w:space="0" w:color="auto"/>
              </w:divBdr>
              <w:divsChild>
                <w:div w:id="1770344565">
                  <w:marLeft w:val="0"/>
                  <w:marRight w:val="0"/>
                  <w:marTop w:val="0"/>
                  <w:marBottom w:val="0"/>
                  <w:divBdr>
                    <w:top w:val="none" w:sz="0" w:space="0" w:color="auto"/>
                    <w:left w:val="none" w:sz="0" w:space="0" w:color="auto"/>
                    <w:bottom w:val="none" w:sz="0" w:space="0" w:color="auto"/>
                    <w:right w:val="none" w:sz="0" w:space="0" w:color="auto"/>
                  </w:divBdr>
                  <w:divsChild>
                    <w:div w:id="33522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564852">
          <w:marLeft w:val="0"/>
          <w:marRight w:val="0"/>
          <w:marTop w:val="0"/>
          <w:marBottom w:val="0"/>
          <w:divBdr>
            <w:top w:val="none" w:sz="0" w:space="0" w:color="auto"/>
            <w:left w:val="none" w:sz="0" w:space="0" w:color="auto"/>
            <w:bottom w:val="none" w:sz="0" w:space="0" w:color="auto"/>
            <w:right w:val="none" w:sz="0" w:space="0" w:color="auto"/>
          </w:divBdr>
          <w:divsChild>
            <w:div w:id="1880047168">
              <w:marLeft w:val="0"/>
              <w:marRight w:val="0"/>
              <w:marTop w:val="180"/>
              <w:marBottom w:val="0"/>
              <w:divBdr>
                <w:top w:val="none" w:sz="0" w:space="0" w:color="auto"/>
                <w:left w:val="none" w:sz="0" w:space="0" w:color="auto"/>
                <w:bottom w:val="none" w:sz="0" w:space="0" w:color="auto"/>
                <w:right w:val="none" w:sz="0" w:space="0" w:color="auto"/>
              </w:divBdr>
              <w:divsChild>
                <w:div w:id="1493059701">
                  <w:marLeft w:val="0"/>
                  <w:marRight w:val="0"/>
                  <w:marTop w:val="0"/>
                  <w:marBottom w:val="0"/>
                  <w:divBdr>
                    <w:top w:val="none" w:sz="0" w:space="0" w:color="auto"/>
                    <w:left w:val="none" w:sz="0" w:space="0" w:color="auto"/>
                    <w:bottom w:val="none" w:sz="0" w:space="0" w:color="auto"/>
                    <w:right w:val="none" w:sz="0" w:space="0" w:color="auto"/>
                  </w:divBdr>
                </w:div>
                <w:div w:id="470755250">
                  <w:marLeft w:val="0"/>
                  <w:marRight w:val="0"/>
                  <w:marTop w:val="0"/>
                  <w:marBottom w:val="0"/>
                  <w:divBdr>
                    <w:top w:val="none" w:sz="0" w:space="0" w:color="auto"/>
                    <w:left w:val="none" w:sz="0" w:space="0" w:color="auto"/>
                    <w:bottom w:val="none" w:sz="0" w:space="0" w:color="auto"/>
                    <w:right w:val="none" w:sz="0" w:space="0" w:color="auto"/>
                  </w:divBdr>
                  <w:divsChild>
                    <w:div w:id="1268076971">
                      <w:marLeft w:val="0"/>
                      <w:marRight w:val="0"/>
                      <w:marTop w:val="0"/>
                      <w:marBottom w:val="0"/>
                      <w:divBdr>
                        <w:top w:val="single" w:sz="6" w:space="0" w:color="auto"/>
                        <w:left w:val="single" w:sz="6" w:space="9" w:color="auto"/>
                        <w:bottom w:val="single" w:sz="6" w:space="0" w:color="auto"/>
                        <w:right w:val="single" w:sz="6" w:space="30" w:color="auto"/>
                      </w:divBdr>
                    </w:div>
                  </w:divsChild>
                </w:div>
              </w:divsChild>
            </w:div>
          </w:divsChild>
        </w:div>
        <w:div w:id="1259676483">
          <w:marLeft w:val="0"/>
          <w:marRight w:val="0"/>
          <w:marTop w:val="0"/>
          <w:marBottom w:val="0"/>
          <w:divBdr>
            <w:top w:val="none" w:sz="0" w:space="0" w:color="auto"/>
            <w:left w:val="none" w:sz="0" w:space="0" w:color="auto"/>
            <w:bottom w:val="none" w:sz="0" w:space="0" w:color="auto"/>
            <w:right w:val="none" w:sz="0" w:space="0" w:color="auto"/>
          </w:divBdr>
          <w:divsChild>
            <w:div w:id="1146237971">
              <w:marLeft w:val="0"/>
              <w:marRight w:val="0"/>
              <w:marTop w:val="180"/>
              <w:marBottom w:val="0"/>
              <w:divBdr>
                <w:top w:val="none" w:sz="0" w:space="0" w:color="auto"/>
                <w:left w:val="none" w:sz="0" w:space="0" w:color="auto"/>
                <w:bottom w:val="none" w:sz="0" w:space="0" w:color="auto"/>
                <w:right w:val="none" w:sz="0" w:space="0" w:color="auto"/>
              </w:divBdr>
              <w:divsChild>
                <w:div w:id="826241854">
                  <w:marLeft w:val="0"/>
                  <w:marRight w:val="0"/>
                  <w:marTop w:val="0"/>
                  <w:marBottom w:val="0"/>
                  <w:divBdr>
                    <w:top w:val="none" w:sz="0" w:space="0" w:color="auto"/>
                    <w:left w:val="none" w:sz="0" w:space="0" w:color="auto"/>
                    <w:bottom w:val="none" w:sz="0" w:space="0" w:color="auto"/>
                    <w:right w:val="none" w:sz="0" w:space="0" w:color="auto"/>
                  </w:divBdr>
                </w:div>
                <w:div w:id="1950425706">
                  <w:marLeft w:val="0"/>
                  <w:marRight w:val="0"/>
                  <w:marTop w:val="0"/>
                  <w:marBottom w:val="0"/>
                  <w:divBdr>
                    <w:top w:val="none" w:sz="0" w:space="0" w:color="auto"/>
                    <w:left w:val="none" w:sz="0" w:space="0" w:color="auto"/>
                    <w:bottom w:val="none" w:sz="0" w:space="0" w:color="auto"/>
                    <w:right w:val="none" w:sz="0" w:space="0" w:color="auto"/>
                  </w:divBdr>
                  <w:divsChild>
                    <w:div w:id="85074856">
                      <w:marLeft w:val="0"/>
                      <w:marRight w:val="0"/>
                      <w:marTop w:val="0"/>
                      <w:marBottom w:val="0"/>
                      <w:divBdr>
                        <w:top w:val="none" w:sz="0" w:space="0" w:color="auto"/>
                        <w:left w:val="none" w:sz="0" w:space="0" w:color="auto"/>
                        <w:bottom w:val="none" w:sz="0" w:space="0" w:color="auto"/>
                        <w:right w:val="none" w:sz="0" w:space="0" w:color="auto"/>
                      </w:divBdr>
                      <w:divsChild>
                        <w:div w:id="716975287">
                          <w:marLeft w:val="0"/>
                          <w:marRight w:val="0"/>
                          <w:marTop w:val="0"/>
                          <w:marBottom w:val="0"/>
                          <w:divBdr>
                            <w:top w:val="none" w:sz="0" w:space="0" w:color="auto"/>
                            <w:left w:val="none" w:sz="0" w:space="0" w:color="auto"/>
                            <w:bottom w:val="none" w:sz="0" w:space="0" w:color="auto"/>
                            <w:right w:val="none" w:sz="0" w:space="0" w:color="auto"/>
                          </w:divBdr>
                          <w:divsChild>
                            <w:div w:id="86174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744518">
          <w:marLeft w:val="0"/>
          <w:marRight w:val="0"/>
          <w:marTop w:val="0"/>
          <w:marBottom w:val="0"/>
          <w:divBdr>
            <w:top w:val="none" w:sz="0" w:space="0" w:color="auto"/>
            <w:left w:val="none" w:sz="0" w:space="0" w:color="auto"/>
            <w:bottom w:val="none" w:sz="0" w:space="0" w:color="auto"/>
            <w:right w:val="none" w:sz="0" w:space="0" w:color="auto"/>
          </w:divBdr>
          <w:divsChild>
            <w:div w:id="515582363">
              <w:marLeft w:val="0"/>
              <w:marRight w:val="0"/>
              <w:marTop w:val="180"/>
              <w:marBottom w:val="0"/>
              <w:divBdr>
                <w:top w:val="none" w:sz="0" w:space="0" w:color="auto"/>
                <w:left w:val="none" w:sz="0" w:space="0" w:color="auto"/>
                <w:bottom w:val="none" w:sz="0" w:space="0" w:color="auto"/>
                <w:right w:val="none" w:sz="0" w:space="0" w:color="auto"/>
              </w:divBdr>
              <w:divsChild>
                <w:div w:id="657345605">
                  <w:marLeft w:val="0"/>
                  <w:marRight w:val="0"/>
                  <w:marTop w:val="0"/>
                  <w:marBottom w:val="0"/>
                  <w:divBdr>
                    <w:top w:val="none" w:sz="0" w:space="0" w:color="auto"/>
                    <w:left w:val="none" w:sz="0" w:space="0" w:color="auto"/>
                    <w:bottom w:val="none" w:sz="0" w:space="0" w:color="auto"/>
                    <w:right w:val="none" w:sz="0" w:space="0" w:color="auto"/>
                  </w:divBdr>
                  <w:divsChild>
                    <w:div w:id="133545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760555">
          <w:marLeft w:val="0"/>
          <w:marRight w:val="0"/>
          <w:marTop w:val="0"/>
          <w:marBottom w:val="0"/>
          <w:divBdr>
            <w:top w:val="none" w:sz="0" w:space="0" w:color="auto"/>
            <w:left w:val="none" w:sz="0" w:space="0" w:color="auto"/>
            <w:bottom w:val="none" w:sz="0" w:space="0" w:color="auto"/>
            <w:right w:val="none" w:sz="0" w:space="0" w:color="auto"/>
          </w:divBdr>
          <w:divsChild>
            <w:div w:id="113934746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231769874">
      <w:bodyDiv w:val="1"/>
      <w:marLeft w:val="0"/>
      <w:marRight w:val="0"/>
      <w:marTop w:val="0"/>
      <w:marBottom w:val="0"/>
      <w:divBdr>
        <w:top w:val="none" w:sz="0" w:space="0" w:color="auto"/>
        <w:left w:val="none" w:sz="0" w:space="0" w:color="auto"/>
        <w:bottom w:val="none" w:sz="0" w:space="0" w:color="auto"/>
        <w:right w:val="none" w:sz="0" w:space="0" w:color="auto"/>
      </w:divBdr>
    </w:div>
    <w:div w:id="1313751328">
      <w:bodyDiv w:val="1"/>
      <w:marLeft w:val="0"/>
      <w:marRight w:val="0"/>
      <w:marTop w:val="0"/>
      <w:marBottom w:val="0"/>
      <w:divBdr>
        <w:top w:val="none" w:sz="0" w:space="0" w:color="auto"/>
        <w:left w:val="none" w:sz="0" w:space="0" w:color="auto"/>
        <w:bottom w:val="none" w:sz="0" w:space="0" w:color="auto"/>
        <w:right w:val="none" w:sz="0" w:space="0" w:color="auto"/>
      </w:divBdr>
    </w:div>
    <w:div w:id="1330401863">
      <w:bodyDiv w:val="1"/>
      <w:marLeft w:val="0"/>
      <w:marRight w:val="0"/>
      <w:marTop w:val="0"/>
      <w:marBottom w:val="0"/>
      <w:divBdr>
        <w:top w:val="none" w:sz="0" w:space="0" w:color="auto"/>
        <w:left w:val="none" w:sz="0" w:space="0" w:color="auto"/>
        <w:bottom w:val="none" w:sz="0" w:space="0" w:color="auto"/>
        <w:right w:val="none" w:sz="0" w:space="0" w:color="auto"/>
      </w:divBdr>
    </w:div>
    <w:div w:id="1504708163">
      <w:bodyDiv w:val="1"/>
      <w:marLeft w:val="0"/>
      <w:marRight w:val="0"/>
      <w:marTop w:val="0"/>
      <w:marBottom w:val="0"/>
      <w:divBdr>
        <w:top w:val="none" w:sz="0" w:space="0" w:color="auto"/>
        <w:left w:val="none" w:sz="0" w:space="0" w:color="auto"/>
        <w:bottom w:val="none" w:sz="0" w:space="0" w:color="auto"/>
        <w:right w:val="none" w:sz="0" w:space="0" w:color="auto"/>
      </w:divBdr>
    </w:div>
    <w:div w:id="1632203687">
      <w:bodyDiv w:val="1"/>
      <w:marLeft w:val="0"/>
      <w:marRight w:val="0"/>
      <w:marTop w:val="0"/>
      <w:marBottom w:val="0"/>
      <w:divBdr>
        <w:top w:val="none" w:sz="0" w:space="0" w:color="auto"/>
        <w:left w:val="none" w:sz="0" w:space="0" w:color="auto"/>
        <w:bottom w:val="none" w:sz="0" w:space="0" w:color="auto"/>
        <w:right w:val="none" w:sz="0" w:space="0" w:color="auto"/>
      </w:divBdr>
    </w:div>
    <w:div w:id="204127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0699/0108932a3c6234f73590b25799588ada492deb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consultant.ru/document/cons_doc_LAW_10699/6411e005f539b666d6f360f202cb7b1c23fe27c3/"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onsultant.ru/document/cons_doc_LAW_10699/7cb5d9b7f75fd72853e0610988cc9f6fdd08802e/" TargetMode="Externa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www.consultant.ru/document/cons_doc_LAW_34661/f61ff313afecf81a91a43d729c2df55c1d6a1533/" TargetMode="External"/><Relationship Id="rId4" Type="http://schemas.openxmlformats.org/officeDocument/2006/relationships/settings" Target="settings.xml"/><Relationship Id="rId9" Type="http://schemas.openxmlformats.org/officeDocument/2006/relationships/hyperlink" Target="http://www.consultant.ru/document/cons_doc_LAW_10699/a74ca4364cb5aa0d95db2b7636907af350ab52c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640691-D522-4348-80F7-17A321798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12</Pages>
  <Words>5932</Words>
  <Characters>33817</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Миленина Марина Юрьевна</dc:creator>
  <cp:lastModifiedBy>Пользователь Windows</cp:lastModifiedBy>
  <cp:revision>28</cp:revision>
  <cp:lastPrinted>2025-06-23T11:58:00Z</cp:lastPrinted>
  <dcterms:created xsi:type="dcterms:W3CDTF">2025-09-04T10:53:00Z</dcterms:created>
  <dcterms:modified xsi:type="dcterms:W3CDTF">2026-10-14T05:46:00Z</dcterms:modified>
</cp:coreProperties>
</file>