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80" w:rsidRDefault="00BC6480" w:rsidP="00CE1B20">
      <w:pPr>
        <w:pStyle w:val="ConsPlusNormal"/>
        <w:widowControl w:val="0"/>
        <w:jc w:val="center"/>
        <w:rPr>
          <w:b/>
          <w:bCs/>
          <w:kern w:val="2"/>
          <w:sz w:val="22"/>
          <w:szCs w:val="22"/>
        </w:rPr>
      </w:pPr>
      <w:r w:rsidRPr="009372D2">
        <w:rPr>
          <w:b/>
          <w:bCs/>
          <w:kern w:val="2"/>
          <w:sz w:val="22"/>
          <w:szCs w:val="22"/>
        </w:rPr>
        <w:t xml:space="preserve">КОНТРАКТ № </w:t>
      </w:r>
    </w:p>
    <w:p w:rsidR="00BC6480" w:rsidRDefault="00BC6480" w:rsidP="00CE1B20">
      <w:pPr>
        <w:pStyle w:val="ConsPlusNormal"/>
        <w:widowControl w:val="0"/>
        <w:jc w:val="center"/>
        <w:rPr>
          <w:sz w:val="22"/>
        </w:rPr>
      </w:pPr>
      <w:r w:rsidRPr="00425BDB">
        <w:rPr>
          <w:sz w:val="22"/>
        </w:rPr>
        <w:t>на оказание охранных услуг</w:t>
      </w:r>
    </w:p>
    <w:p w:rsidR="008902B6" w:rsidRDefault="008902B6" w:rsidP="007273F8">
      <w:pPr>
        <w:pStyle w:val="ConsPlusNormal"/>
        <w:widowControl w:val="0"/>
        <w:jc w:val="center"/>
        <w:rPr>
          <w:sz w:val="22"/>
        </w:rPr>
      </w:pPr>
    </w:p>
    <w:p w:rsidR="008902B6" w:rsidRPr="00425BDB" w:rsidRDefault="008902B6" w:rsidP="007273F8">
      <w:pPr>
        <w:pStyle w:val="ConsPlusNormal"/>
        <w:widowControl w:val="0"/>
        <w:jc w:val="center"/>
        <w:rPr>
          <w:sz w:val="22"/>
        </w:rPr>
      </w:pPr>
      <w:r>
        <w:rPr>
          <w:sz w:val="22"/>
        </w:rPr>
        <w:t xml:space="preserve">г. Красноярск                                                                                </w:t>
      </w:r>
      <w:r w:rsidR="00E40D3E">
        <w:rPr>
          <w:sz w:val="22"/>
        </w:rPr>
        <w:t xml:space="preserve">          </w:t>
      </w:r>
      <w:r>
        <w:rPr>
          <w:sz w:val="22"/>
        </w:rPr>
        <w:t xml:space="preserve">    «</w:t>
      </w:r>
      <w:r w:rsidR="00256863">
        <w:rPr>
          <w:sz w:val="22"/>
        </w:rPr>
        <w:t>____</w:t>
      </w:r>
      <w:r>
        <w:rPr>
          <w:sz w:val="22"/>
        </w:rPr>
        <w:t xml:space="preserve">» </w:t>
      </w:r>
      <w:r w:rsidR="00256863">
        <w:rPr>
          <w:sz w:val="22"/>
        </w:rPr>
        <w:t>_____________</w:t>
      </w:r>
      <w:r w:rsidR="00E40D3E">
        <w:rPr>
          <w:sz w:val="22"/>
        </w:rPr>
        <w:t xml:space="preserve"> </w:t>
      </w:r>
      <w:r>
        <w:rPr>
          <w:sz w:val="22"/>
        </w:rPr>
        <w:t>202</w:t>
      </w:r>
      <w:r w:rsidR="00256863">
        <w:rPr>
          <w:sz w:val="22"/>
        </w:rPr>
        <w:t>6</w:t>
      </w:r>
      <w:r>
        <w:rPr>
          <w:sz w:val="22"/>
        </w:rPr>
        <w:t xml:space="preserve"> г. </w:t>
      </w:r>
    </w:p>
    <w:p w:rsidR="00312F44" w:rsidRPr="00CE1B20" w:rsidRDefault="00312F44" w:rsidP="007273F8">
      <w:pPr>
        <w:spacing w:line="245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4"/>
          <w:u w:val="single"/>
        </w:rPr>
      </w:pPr>
    </w:p>
    <w:p w:rsidR="00BC6480" w:rsidRPr="00CC1359" w:rsidRDefault="00BC6480" w:rsidP="00501B7C">
      <w:pPr>
        <w:spacing w:line="24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01B7C">
        <w:rPr>
          <w:rFonts w:ascii="Times New Roman" w:hAnsi="Times New Roman" w:cs="Times New Roman"/>
          <w:b/>
          <w:sz w:val="22"/>
          <w:szCs w:val="22"/>
        </w:rPr>
        <w:t>Управление Роспотребнадзора по Красноярскому краю</w:t>
      </w:r>
      <w:r w:rsidRPr="00CC1359">
        <w:rPr>
          <w:rFonts w:ascii="Times New Roman" w:hAnsi="Times New Roman" w:cs="Times New Roman"/>
          <w:sz w:val="22"/>
          <w:szCs w:val="22"/>
        </w:rPr>
        <w:t>, именуемое в дальнейшем Заказчик, в лице руководителя Горяева Дмитрия Владимировича, действующего на основании Положения, с одной стороны,</w:t>
      </w:r>
    </w:p>
    <w:p w:rsidR="00BC6480" w:rsidRPr="00B41BEA" w:rsidRDefault="00BC6480" w:rsidP="00B41BEA">
      <w:pPr>
        <w:spacing w:line="24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и </w:t>
      </w:r>
      <w:r w:rsidR="00200401">
        <w:rPr>
          <w:rFonts w:ascii="Times New Roman" w:hAnsi="Times New Roman" w:cs="Times New Roman"/>
          <w:b/>
          <w:sz w:val="22"/>
          <w:szCs w:val="22"/>
        </w:rPr>
        <w:t>_____________________________________________</w:t>
      </w:r>
      <w:r w:rsidR="00DB55C6" w:rsidRPr="00DB55C6">
        <w:rPr>
          <w:rFonts w:ascii="Times New Roman" w:hAnsi="Times New Roman" w:cs="Times New Roman"/>
          <w:sz w:val="22"/>
          <w:szCs w:val="22"/>
        </w:rPr>
        <w:t xml:space="preserve">, </w:t>
      </w:r>
      <w:r w:rsidRPr="00CC1359">
        <w:rPr>
          <w:rFonts w:ascii="Times New Roman" w:hAnsi="Times New Roman" w:cs="Times New Roman"/>
          <w:sz w:val="22"/>
          <w:szCs w:val="22"/>
        </w:rPr>
        <w:t xml:space="preserve"> именуемое в дальнейшем Исполнитель, в лице </w:t>
      </w:r>
      <w:r w:rsidR="00200401">
        <w:rPr>
          <w:rFonts w:ascii="Times New Roman" w:hAnsi="Times New Roman" w:cs="Times New Roman"/>
          <w:sz w:val="22"/>
          <w:szCs w:val="22"/>
        </w:rPr>
        <w:t>__________________________</w:t>
      </w:r>
      <w:r w:rsidRPr="00CC1359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CC1359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C1359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200401">
        <w:rPr>
          <w:rFonts w:ascii="Times New Roman" w:hAnsi="Times New Roman" w:cs="Times New Roman"/>
          <w:sz w:val="22"/>
          <w:szCs w:val="22"/>
        </w:rPr>
        <w:t>______________</w:t>
      </w:r>
      <w:r w:rsidR="00B41BEA" w:rsidRPr="00B41BEA">
        <w:rPr>
          <w:rFonts w:ascii="Times New Roman" w:hAnsi="Times New Roman" w:cs="Times New Roman"/>
          <w:sz w:val="22"/>
          <w:szCs w:val="22"/>
        </w:rPr>
        <w:t xml:space="preserve"> и лицензии на осуществление частной охранной деятельности</w:t>
      </w:r>
      <w:r w:rsidR="00D07B1C">
        <w:rPr>
          <w:rFonts w:ascii="Times New Roman" w:hAnsi="Times New Roman" w:cs="Times New Roman"/>
          <w:sz w:val="22"/>
          <w:szCs w:val="22"/>
        </w:rPr>
        <w:t xml:space="preserve"> </w:t>
      </w:r>
      <w:r w:rsidR="00DB55C6">
        <w:rPr>
          <w:rFonts w:ascii="Times New Roman" w:hAnsi="Times New Roman" w:cs="Times New Roman"/>
          <w:sz w:val="22"/>
          <w:szCs w:val="22"/>
        </w:rPr>
        <w:t xml:space="preserve">от </w:t>
      </w:r>
      <w:r w:rsidR="00200401">
        <w:rPr>
          <w:rFonts w:ascii="Times New Roman" w:hAnsi="Times New Roman" w:cs="Times New Roman"/>
          <w:sz w:val="22"/>
          <w:szCs w:val="22"/>
        </w:rPr>
        <w:t>________________________________</w:t>
      </w:r>
      <w:r w:rsidRPr="00CC1359">
        <w:rPr>
          <w:rFonts w:ascii="Times New Roman" w:hAnsi="Times New Roman" w:cs="Times New Roman"/>
          <w:sz w:val="22"/>
          <w:szCs w:val="22"/>
        </w:rPr>
        <w:t>, с другой стороны,</w:t>
      </w:r>
    </w:p>
    <w:p w:rsidR="00256863" w:rsidRPr="009F75B4" w:rsidRDefault="00BC6480" w:rsidP="0025686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вместе именуемые  «Стороны» и каждый в отдельности «Сторона», </w:t>
      </w:r>
      <w:r w:rsidR="00256863" w:rsidRPr="00256863">
        <w:rPr>
          <w:rFonts w:ascii="Times New Roman" w:hAnsi="Times New Roman" w:cs="Times New Roman"/>
          <w:sz w:val="22"/>
          <w:szCs w:val="22"/>
        </w:rPr>
        <w:t>в соответствии с п. 4 ч.1 ст. 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:rsidR="00B0485B" w:rsidRPr="00CC1359" w:rsidRDefault="00B0485B" w:rsidP="007273F8">
      <w:pPr>
        <w:spacing w:line="24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312F44" w:rsidRPr="00CC1359" w:rsidRDefault="0027712D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1. Предмет контракта</w:t>
      </w:r>
    </w:p>
    <w:p w:rsidR="005C56B9" w:rsidRDefault="005C56B9" w:rsidP="005C56B9">
      <w:pPr>
        <w:pStyle w:val="aff"/>
        <w:spacing w:line="24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1.1. По  настоящему контракту Исполнитель обязуется оказывать охранные услуги:</w:t>
      </w:r>
    </w:p>
    <w:p w:rsidR="005C56B9" w:rsidRDefault="005C56B9" w:rsidP="005C56B9">
      <w:pPr>
        <w:pStyle w:val="aff"/>
        <w:spacing w:line="244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-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</w:t>
      </w:r>
    </w:p>
    <w:p w:rsidR="005C56B9" w:rsidRDefault="005C56B9" w:rsidP="005C56B9">
      <w:pPr>
        <w:pStyle w:val="aff"/>
        <w:spacing w:line="244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охраны;</w:t>
      </w:r>
    </w:p>
    <w:p w:rsidR="005C56B9" w:rsidRDefault="005C56B9" w:rsidP="005C56B9">
      <w:pPr>
        <w:pStyle w:val="aff"/>
        <w:spacing w:line="244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Охрана принадлежащего заказчику на праве собственности или ином законном основании охраняемых объектов, за исключением охраняемых объектов, в отношении которых установлены обязательные для выполнения требования к антитеррористической защищенности </w:t>
      </w:r>
    </w:p>
    <w:p w:rsidR="005C56B9" w:rsidRDefault="005C56B9" w:rsidP="005C56B9">
      <w:pPr>
        <w:pStyle w:val="aff"/>
        <w:spacing w:line="244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(далее  -  услуги) в  срок, предусмотренный настоящим контрактом, согласно  Спецификации  (приложение  № 1 к настоящему контракту) и Техническому заданию (приложение  №  2  к  настоящему контракту), а Заказчик обязуется принять и оплатить оказанные услуги на условиях, предусмотренных  настоящим контрактом.</w:t>
      </w:r>
    </w:p>
    <w:p w:rsidR="00BE2436" w:rsidRPr="00CC1359" w:rsidRDefault="00BE2436" w:rsidP="007273F8">
      <w:pPr>
        <w:pStyle w:val="aff"/>
        <w:spacing w:line="245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Исполнитель оказывает услуги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>по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>:</w:t>
      </w:r>
    </w:p>
    <w:p w:rsidR="00BE2436" w:rsidRPr="00CC1359" w:rsidRDefault="00BE2436" w:rsidP="007273F8">
      <w:pPr>
        <w:pStyle w:val="aff"/>
        <w:spacing w:line="245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- Пультовой охране объекта в рабочие дни с 18.00 до 08.00 часов, в выходные и праздничные дни круглосуточно.</w:t>
      </w:r>
    </w:p>
    <w:p w:rsidR="00BE2436" w:rsidRPr="00CC1359" w:rsidRDefault="00BE2436" w:rsidP="007273F8">
      <w:pPr>
        <w:pStyle w:val="aff"/>
        <w:spacing w:line="245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- Реагирование на сигнал, переданный нажатием кнопки тревожной сигнализации (далее КТС), осуществляется в рабочие дни с 08.00 до 18.00 часов.</w:t>
      </w:r>
    </w:p>
    <w:p w:rsidR="002D3F2E" w:rsidRDefault="0027712D" w:rsidP="002D3F2E">
      <w:pPr>
        <w:pStyle w:val="11"/>
        <w:widowControl w:val="0"/>
        <w:tabs>
          <w:tab w:val="left" w:pos="988"/>
        </w:tabs>
        <w:spacing w:line="245" w:lineRule="auto"/>
        <w:ind w:right="-1" w:firstLine="567"/>
        <w:jc w:val="both"/>
        <w:rPr>
          <w:color w:val="000000" w:themeColor="text1"/>
          <w:sz w:val="22"/>
          <w:szCs w:val="22"/>
        </w:rPr>
      </w:pPr>
      <w:r w:rsidRPr="00CC1359">
        <w:rPr>
          <w:color w:val="000000" w:themeColor="text1"/>
          <w:sz w:val="22"/>
          <w:szCs w:val="22"/>
        </w:rPr>
        <w:t xml:space="preserve">1.2. Срок оказания услуг: </w:t>
      </w:r>
      <w:r w:rsidRPr="005E5D29">
        <w:rPr>
          <w:color w:val="000000" w:themeColor="text1"/>
          <w:sz w:val="22"/>
          <w:szCs w:val="22"/>
        </w:rPr>
        <w:t xml:space="preserve">с </w:t>
      </w:r>
      <w:r w:rsidR="005E5D29" w:rsidRPr="005E5D29">
        <w:rPr>
          <w:color w:val="000000" w:themeColor="text1"/>
          <w:sz w:val="22"/>
          <w:szCs w:val="22"/>
        </w:rPr>
        <w:t>01.11.2026</w:t>
      </w:r>
      <w:r w:rsidR="00256863" w:rsidRPr="005E5D29">
        <w:rPr>
          <w:color w:val="000000" w:themeColor="text1"/>
          <w:sz w:val="22"/>
          <w:szCs w:val="22"/>
        </w:rPr>
        <w:t xml:space="preserve"> </w:t>
      </w:r>
      <w:r w:rsidRPr="005E5D29">
        <w:rPr>
          <w:color w:val="000000" w:themeColor="text1"/>
          <w:sz w:val="22"/>
          <w:szCs w:val="22"/>
        </w:rPr>
        <w:t>до 24 часов 31.</w:t>
      </w:r>
      <w:r w:rsidR="00077FF4" w:rsidRPr="005E5D29">
        <w:rPr>
          <w:color w:val="000000" w:themeColor="text1"/>
          <w:sz w:val="22"/>
          <w:szCs w:val="22"/>
        </w:rPr>
        <w:t>12</w:t>
      </w:r>
      <w:r w:rsidRPr="005E5D29">
        <w:rPr>
          <w:color w:val="000000" w:themeColor="text1"/>
          <w:sz w:val="22"/>
          <w:szCs w:val="22"/>
        </w:rPr>
        <w:t>.202</w:t>
      </w:r>
      <w:r w:rsidR="00BE2436" w:rsidRPr="005E5D29">
        <w:rPr>
          <w:color w:val="000000" w:themeColor="text1"/>
          <w:sz w:val="22"/>
          <w:szCs w:val="22"/>
        </w:rPr>
        <w:t>6</w:t>
      </w:r>
      <w:r w:rsidR="00B0485B" w:rsidRPr="005E5D29">
        <w:rPr>
          <w:color w:val="000000" w:themeColor="text1"/>
          <w:sz w:val="22"/>
          <w:szCs w:val="22"/>
        </w:rPr>
        <w:t>.</w:t>
      </w:r>
    </w:p>
    <w:p w:rsidR="002D3F2E" w:rsidRDefault="0027712D" w:rsidP="002D3F2E">
      <w:pPr>
        <w:pStyle w:val="11"/>
        <w:widowControl w:val="0"/>
        <w:tabs>
          <w:tab w:val="left" w:pos="988"/>
        </w:tabs>
        <w:spacing w:line="245" w:lineRule="auto"/>
        <w:ind w:right="-1" w:firstLine="567"/>
        <w:jc w:val="both"/>
        <w:rPr>
          <w:color w:val="000000" w:themeColor="text1"/>
          <w:sz w:val="22"/>
          <w:szCs w:val="22"/>
        </w:rPr>
      </w:pPr>
      <w:r w:rsidRPr="00CC1359">
        <w:rPr>
          <w:color w:val="000000" w:themeColor="text1"/>
          <w:sz w:val="22"/>
          <w:szCs w:val="22"/>
        </w:rPr>
        <w:t>1.</w:t>
      </w:r>
      <w:r w:rsidR="001B2A34" w:rsidRPr="00CC1359">
        <w:rPr>
          <w:color w:val="000000" w:themeColor="text1"/>
          <w:sz w:val="22"/>
          <w:szCs w:val="22"/>
        </w:rPr>
        <w:t>3</w:t>
      </w:r>
      <w:r w:rsidRPr="00CC1359">
        <w:rPr>
          <w:color w:val="000000" w:themeColor="text1"/>
          <w:sz w:val="22"/>
          <w:szCs w:val="22"/>
        </w:rPr>
        <w:t xml:space="preserve">. Место оказания услуг: </w:t>
      </w:r>
    </w:p>
    <w:p w:rsidR="005E5D29" w:rsidRPr="005E5D29" w:rsidRDefault="002D3F2E" w:rsidP="005E5D29">
      <w:pPr>
        <w:shd w:val="clear" w:color="auto" w:fill="FFFFFF"/>
        <w:tabs>
          <w:tab w:val="left" w:pos="178"/>
        </w:tabs>
        <w:ind w:left="38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 w:rsidRPr="005E5D2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5E5D29" w:rsidRPr="005E5D29">
        <w:rPr>
          <w:rFonts w:ascii="Times New Roman" w:hAnsi="Times New Roman" w:cs="Times New Roman"/>
          <w:spacing w:val="-1"/>
          <w:sz w:val="22"/>
          <w:szCs w:val="22"/>
        </w:rPr>
        <w:t xml:space="preserve">Красноярский край </w:t>
      </w:r>
      <w:proofErr w:type="gramStart"/>
      <w:r w:rsidR="005E5D29" w:rsidRPr="005E5D29">
        <w:rPr>
          <w:rFonts w:ascii="Times New Roman" w:hAnsi="Times New Roman" w:cs="Times New Roman"/>
          <w:spacing w:val="-1"/>
          <w:sz w:val="22"/>
          <w:szCs w:val="22"/>
        </w:rPr>
        <w:t>г</w:t>
      </w:r>
      <w:proofErr w:type="gramEnd"/>
      <w:r w:rsidR="005E5D29" w:rsidRPr="005E5D29">
        <w:rPr>
          <w:rFonts w:ascii="Times New Roman" w:hAnsi="Times New Roman" w:cs="Times New Roman"/>
          <w:spacing w:val="-1"/>
          <w:sz w:val="22"/>
          <w:szCs w:val="22"/>
        </w:rPr>
        <w:t xml:space="preserve">. Шарыпово,2 микрорайон, </w:t>
      </w:r>
      <w:proofErr w:type="spellStart"/>
      <w:r w:rsidR="005E5D29" w:rsidRPr="005E5D29">
        <w:rPr>
          <w:rFonts w:ascii="Times New Roman" w:hAnsi="Times New Roman" w:cs="Times New Roman"/>
          <w:spacing w:val="-1"/>
          <w:sz w:val="22"/>
          <w:szCs w:val="22"/>
        </w:rPr>
        <w:t>зд</w:t>
      </w:r>
      <w:proofErr w:type="spellEnd"/>
      <w:r w:rsidR="005E5D29" w:rsidRPr="005E5D29">
        <w:rPr>
          <w:rFonts w:ascii="Times New Roman" w:hAnsi="Times New Roman" w:cs="Times New Roman"/>
          <w:spacing w:val="-1"/>
          <w:sz w:val="22"/>
          <w:szCs w:val="22"/>
        </w:rPr>
        <w:t>. 8/4.</w:t>
      </w:r>
    </w:p>
    <w:p w:rsidR="00312F44" w:rsidRPr="00CC1359" w:rsidRDefault="005E5D29" w:rsidP="005E5D29">
      <w:pPr>
        <w:shd w:val="clear" w:color="auto" w:fill="FFFFFF"/>
        <w:tabs>
          <w:tab w:val="left" w:pos="178"/>
        </w:tabs>
        <w:ind w:left="3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spacing w:val="-1"/>
          <w:sz w:val="22"/>
          <w:szCs w:val="22"/>
        </w:rPr>
        <w:tab/>
        <w:t xml:space="preserve">       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1.</w:t>
      </w:r>
      <w:r w:rsidR="001B2A34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С момента начала оказания услуг Стороны подписывают Акт принятия объекта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proofErr w:type="spellStart"/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ов</w:t>
      </w:r>
      <w:proofErr w:type="spellEnd"/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) под охрану по форме, согласованной Сторонами (приложение № 3 к настоящему контракту), а с момента окончания срока оказания данных услуг - Акт о снятии охраны по форме, согласованной Сторонами (приложение № 4 к настоящему контракту).</w:t>
      </w:r>
    </w:p>
    <w:p w:rsidR="005E5D29" w:rsidRPr="00430569" w:rsidRDefault="00925EBF" w:rsidP="005E5D29">
      <w:pPr>
        <w:spacing w:line="245" w:lineRule="auto"/>
        <w:ind w:firstLine="567"/>
        <w:jc w:val="both"/>
        <w:outlineLvl w:val="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2D3F2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1B2A34" w:rsidRPr="002D3F2E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Pr="002D3F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Ответственное должностное лицо заказчика: </w:t>
      </w:r>
      <w:r w:rsidR="005E5D29" w:rsidRPr="00430569">
        <w:rPr>
          <w:rFonts w:ascii="Times New Roman" w:hAnsi="Times New Roman" w:cs="Times New Roman"/>
          <w:color w:val="000000" w:themeColor="text1"/>
          <w:sz w:val="22"/>
          <w:szCs w:val="22"/>
        </w:rPr>
        <w:t>Данилов Александр Юрьевич</w:t>
      </w:r>
    </w:p>
    <w:p w:rsidR="002D3F2E" w:rsidRPr="005E5D29" w:rsidRDefault="005E5D29" w:rsidP="005E5D29">
      <w:pPr>
        <w:spacing w:line="245" w:lineRule="auto"/>
        <w:jc w:val="both"/>
        <w:outlineLvl w:val="2"/>
      </w:pPr>
      <w:r w:rsidRPr="00430569">
        <w:rPr>
          <w:rFonts w:ascii="Times New Roman" w:hAnsi="Times New Roman" w:cs="Times New Roman"/>
          <w:color w:val="000000" w:themeColor="text1"/>
          <w:sz w:val="22"/>
          <w:szCs w:val="22"/>
        </w:rPr>
        <w:t>+7 (391-53) 22-111,</w:t>
      </w:r>
      <w:r w:rsidRPr="00430569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Pr="00430569">
          <w:rPr>
            <w:rStyle w:val="a5"/>
            <w:rFonts w:ascii="Times New Roman" w:hAnsi="Times New Roman" w:cs="Times New Roman"/>
            <w:sz w:val="22"/>
            <w:lang w:val="en-US"/>
          </w:rPr>
          <w:t>sharypovo</w:t>
        </w:r>
        <w:r w:rsidRPr="00430569">
          <w:rPr>
            <w:rStyle w:val="a5"/>
            <w:rFonts w:ascii="Times New Roman" w:hAnsi="Times New Roman" w:cs="Times New Roman"/>
            <w:sz w:val="22"/>
          </w:rPr>
          <w:t>@24.</w:t>
        </w:r>
        <w:r w:rsidRPr="00430569">
          <w:rPr>
            <w:rStyle w:val="a5"/>
            <w:rFonts w:ascii="Times New Roman" w:hAnsi="Times New Roman" w:cs="Times New Roman"/>
            <w:sz w:val="22"/>
            <w:lang w:val="en-US"/>
          </w:rPr>
          <w:t>rospotrebnadzor</w:t>
        </w:r>
        <w:r w:rsidRPr="00430569">
          <w:rPr>
            <w:rStyle w:val="a5"/>
            <w:rFonts w:ascii="Times New Roman" w:hAnsi="Times New Roman" w:cs="Times New Roman"/>
            <w:sz w:val="22"/>
          </w:rPr>
          <w:t>.</w:t>
        </w:r>
        <w:r w:rsidRPr="00430569">
          <w:rPr>
            <w:rStyle w:val="a5"/>
            <w:rFonts w:ascii="Times New Roman" w:hAnsi="Times New Roman" w:cs="Times New Roman"/>
            <w:sz w:val="22"/>
            <w:lang w:val="en-US"/>
          </w:rPr>
          <w:t>ru</w:t>
        </w:r>
      </w:hyperlink>
    </w:p>
    <w:p w:rsidR="00296CDA" w:rsidRPr="00296CDA" w:rsidRDefault="00296CDA" w:rsidP="00296CDA">
      <w:pPr>
        <w:spacing w:line="245" w:lineRule="auto"/>
        <w:ind w:firstLine="567"/>
        <w:jc w:val="both"/>
        <w:outlineLvl w:val="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96CDA">
        <w:rPr>
          <w:rFonts w:ascii="Times New Roman" w:hAnsi="Times New Roman" w:cs="Times New Roman"/>
          <w:color w:val="000000" w:themeColor="text1"/>
          <w:sz w:val="22"/>
          <w:szCs w:val="22"/>
        </w:rPr>
        <w:t>1.6.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296CDA">
        <w:rPr>
          <w:rFonts w:ascii="Times New Roman" w:hAnsi="Times New Roman" w:cs="Times New Roman"/>
          <w:color w:val="000000" w:themeColor="text1"/>
          <w:sz w:val="22"/>
          <w:szCs w:val="22"/>
        </w:rPr>
        <w:t>Идентификационный код закупки: 261246612741524660100100160000000000</w:t>
      </w:r>
    </w:p>
    <w:p w:rsidR="007A1F14" w:rsidRPr="00CC1359" w:rsidRDefault="007A1F14" w:rsidP="002D3F2E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312F44" w:rsidRPr="00CC1359" w:rsidRDefault="0027712D" w:rsidP="007273F8">
      <w:pPr>
        <w:jc w:val="center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 Взаимодействие Сторон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/>
          <w:sz w:val="22"/>
          <w:szCs w:val="22"/>
        </w:rPr>
        <w:t>2.1. Исполнитель обязан:</w:t>
      </w:r>
    </w:p>
    <w:p w:rsidR="009071F3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>2.1.1. Оказать услуги Заказчику лично согласно Специ</w:t>
      </w:r>
      <w:r w:rsidR="00BE2436" w:rsidRPr="00CC1359">
        <w:rPr>
          <w:rFonts w:ascii="Times New Roman" w:hAnsi="Times New Roman" w:cs="Times New Roman"/>
          <w:sz w:val="22"/>
          <w:szCs w:val="22"/>
        </w:rPr>
        <w:t>фикации и Техническому заданию.</w:t>
      </w:r>
    </w:p>
    <w:p w:rsidR="009071F3" w:rsidRPr="00CC1359" w:rsidRDefault="009071F3" w:rsidP="007273F8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2.1.2. За свой счет и своими силами:</w:t>
      </w:r>
    </w:p>
    <w:p w:rsidR="009071F3" w:rsidRPr="00CC1359" w:rsidRDefault="009071F3" w:rsidP="007273F8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- провести обследование ТСО и произвести установку, настройку необходимого оборудования;</w:t>
      </w:r>
    </w:p>
    <w:p w:rsidR="00312F44" w:rsidRPr="00CC1359" w:rsidRDefault="009071F3" w:rsidP="007273F8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- на время действия контракта обеспечить охраняемый объект техническими средствами охраны для перед</w:t>
      </w:r>
      <w:r w:rsidR="00466322">
        <w:rPr>
          <w:rFonts w:ascii="Times New Roman" w:hAnsi="Times New Roman" w:cs="Times New Roman"/>
          <w:color w:val="000000"/>
          <w:sz w:val="22"/>
          <w:szCs w:val="22"/>
        </w:rPr>
        <w:t>ачи сигналов на ПЦО исполнителя.</w:t>
      </w:r>
    </w:p>
    <w:p w:rsidR="00DC08A3" w:rsidRPr="00CC1359" w:rsidRDefault="00A97E8C" w:rsidP="007273F8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2.1.</w:t>
      </w:r>
      <w:r w:rsidR="009071F3" w:rsidRPr="00CC1359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CC135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>По окончании календарного месяца в течение 5 (пяти) рабочих дней предоставлять Заказчику Акт сдачи-приемки оказанных услуг (документ о приемке)</w:t>
      </w:r>
      <w:r w:rsidR="00DC08A3" w:rsidRPr="00CC1359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547A71" w:rsidRPr="00CC1359" w:rsidRDefault="0027712D" w:rsidP="007273F8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2.1.</w:t>
      </w:r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Незамедлительно предоставлять Заказчику информацию об обстоятельствах, возникающих при выполнении обязательств, предусмотренных настоящим контрактом,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:rsidR="00547A71" w:rsidRPr="00CC1359" w:rsidRDefault="00B640CF" w:rsidP="007273F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2.2. Заказчик обязан: </w:t>
      </w:r>
    </w:p>
    <w:p w:rsidR="00547A71" w:rsidRPr="00CC1359" w:rsidRDefault="00B640CF" w:rsidP="007273F8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2.2.1. </w:t>
      </w:r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 участием Исполнителя осмотреть и принять результат оказанных услуг в сроки и </w:t>
      </w:r>
      <w:proofErr w:type="gramStart"/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порядке</w:t>
      </w:r>
      <w:proofErr w:type="gramEnd"/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, предусмотренные настоящим контрактом, а при обнаружении отступлений от настоящего контракта, ухудшающих результат оказанных услуг, немедленно письменно уведомить об этом Исполнителя.</w:t>
      </w:r>
    </w:p>
    <w:p w:rsidR="00547A71" w:rsidRPr="00CC1359" w:rsidRDefault="00B640CF" w:rsidP="007273F8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2.2.2. </w:t>
      </w:r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Оплатить оказанные услуги в соответствии с условиями настоящего контракта.</w:t>
      </w:r>
    </w:p>
    <w:p w:rsidR="00312F44" w:rsidRPr="00CC1359" w:rsidRDefault="0027712D" w:rsidP="007273F8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2.2.3.</w:t>
      </w:r>
      <w:r w:rsidR="009053B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9071F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Провести экспертизу результата оказанных услуг для проверки его на соответствие условиям контракта.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2.3.</w:t>
      </w:r>
      <w:r w:rsidR="00A97E8C"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Исполнитель имеет право:</w:t>
      </w:r>
    </w:p>
    <w:p w:rsidR="002E404E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2.3.1.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E404E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Требовать своевременного подписания Заказчиком документа о приемке оказанных услуг по настоящему контракту.</w:t>
      </w:r>
    </w:p>
    <w:p w:rsidR="00312F44" w:rsidRPr="00CC1359" w:rsidRDefault="002E404E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2.3.2.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Требовать своевременной оплаты оказанных услуг.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2.3.3.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Письменно запрашивать у Заказчика разъяснения и уточнения относительно оказания услуг в рамках настоящего контракта.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2.3.4.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Осуществлять иные права, не указанные в тексте настоящего контракта, в соответствии с законодательными и иными нормативными правовыми актами Российской Федерации.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2.4.</w:t>
      </w:r>
      <w:r w:rsidR="00A97E8C"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Заказчик имеет право: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2.4.1.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В любое время проверять ход и качество услуг, оказываемых Исполнителем, не вмешиваясь в его хозяйственную деятельность.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2.4.2.</w:t>
      </w:r>
      <w:r w:rsidR="00A97E8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07B1C">
        <w:rPr>
          <w:rFonts w:ascii="Times New Roman" w:hAnsi="Times New Roman" w:cs="Times New Roman"/>
          <w:color w:val="000000" w:themeColor="text1"/>
          <w:sz w:val="22"/>
          <w:szCs w:val="22"/>
        </w:rPr>
        <w:t>П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ровести экспертизу оказанных услуг с привлечением экспертов, экспертных организаций на основании контрактов</w:t>
      </w:r>
      <w:r w:rsidR="00D07B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или своими силами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312F44" w:rsidRPr="00CC1359" w:rsidRDefault="0027712D" w:rsidP="007273F8">
      <w:pPr>
        <w:pStyle w:val="aff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2.4.3. Осуществлять иные права в соответствии с законодательными и иными нормативными правовыми актами Российской Федерации.</w:t>
      </w:r>
    </w:p>
    <w:p w:rsidR="0081236C" w:rsidRDefault="0081236C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312F44" w:rsidRPr="00CC1359" w:rsidRDefault="0027712D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3. Порядок сдачи и приемки услуг</w:t>
      </w:r>
      <w:r w:rsidR="00F1517F"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:rsidR="00881D14" w:rsidRPr="00CC1359" w:rsidRDefault="0027712D" w:rsidP="007273F8">
      <w:pPr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sz w:val="22"/>
          <w:szCs w:val="22"/>
        </w:rPr>
        <w:t>3.1.</w:t>
      </w:r>
      <w:r w:rsidRPr="00CC1359">
        <w:rPr>
          <w:rFonts w:ascii="Times New Roman" w:hAnsi="Times New Roman" w:cs="Times New Roman"/>
          <w:sz w:val="22"/>
          <w:szCs w:val="22"/>
        </w:rPr>
        <w:tab/>
      </w:r>
      <w:r w:rsidR="004C6A1F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sz w:val="22"/>
          <w:szCs w:val="22"/>
        </w:rPr>
        <w:t>Исполнитель ежемесячно по окончании оказания услуг в течение 5 (пяти) рабочих дней направляет Заказчику Акт сдачи-приемки оказанных услуг (документ о приемке)</w:t>
      </w:r>
      <w:bookmarkStart w:id="0" w:name="sub_940131"/>
      <w:r w:rsidR="00256863">
        <w:rPr>
          <w:rFonts w:ascii="Times New Roman" w:hAnsi="Times New Roman" w:cs="Times New Roman"/>
          <w:sz w:val="22"/>
          <w:szCs w:val="22"/>
        </w:rPr>
        <w:t xml:space="preserve">. </w:t>
      </w:r>
      <w:r w:rsidR="00D71DDA" w:rsidRPr="00CC1359">
        <w:rPr>
          <w:rFonts w:ascii="Times New Roman" w:hAnsi="Times New Roman" w:cs="Times New Roman"/>
          <w:sz w:val="22"/>
          <w:szCs w:val="22"/>
        </w:rPr>
        <w:t>Акт сдачи-приемки оказанных услуг (документ о приемке) за декабрь 202</w:t>
      </w:r>
      <w:r w:rsidR="00466322">
        <w:rPr>
          <w:rFonts w:ascii="Times New Roman" w:hAnsi="Times New Roman" w:cs="Times New Roman"/>
          <w:sz w:val="22"/>
          <w:szCs w:val="22"/>
        </w:rPr>
        <w:t>6</w:t>
      </w:r>
      <w:r w:rsidR="00D71DDA" w:rsidRPr="00CC1359">
        <w:rPr>
          <w:rFonts w:ascii="Times New Roman" w:hAnsi="Times New Roman" w:cs="Times New Roman"/>
          <w:sz w:val="22"/>
          <w:szCs w:val="22"/>
        </w:rPr>
        <w:t xml:space="preserve"> года направляется заказчику в срок не позднее </w:t>
      </w:r>
      <w:r w:rsidR="00881D14" w:rsidRPr="00CC1359">
        <w:rPr>
          <w:rFonts w:ascii="Times New Roman" w:hAnsi="Times New Roman" w:cs="Times New Roman"/>
          <w:bCs/>
          <w:color w:val="000000"/>
          <w:sz w:val="22"/>
          <w:szCs w:val="22"/>
          <w:lang w:eastAsia="en-US"/>
        </w:rPr>
        <w:t xml:space="preserve"> 25.12.202</w:t>
      </w:r>
      <w:r w:rsidR="00466322">
        <w:rPr>
          <w:rFonts w:ascii="Times New Roman" w:hAnsi="Times New Roman" w:cs="Times New Roman"/>
          <w:bCs/>
          <w:color w:val="000000"/>
          <w:sz w:val="22"/>
          <w:szCs w:val="22"/>
          <w:lang w:eastAsia="en-US"/>
        </w:rPr>
        <w:t>6</w:t>
      </w:r>
      <w:r w:rsidR="00881D14" w:rsidRPr="00CC1359">
        <w:rPr>
          <w:rFonts w:ascii="Times New Roman" w:hAnsi="Times New Roman" w:cs="Times New Roman"/>
          <w:bCs/>
          <w:color w:val="000000"/>
          <w:sz w:val="22"/>
          <w:szCs w:val="22"/>
          <w:lang w:eastAsia="en-US"/>
        </w:rPr>
        <w:t xml:space="preserve"> г.</w:t>
      </w:r>
    </w:p>
    <w:bookmarkEnd w:id="0"/>
    <w:p w:rsidR="00B640CF" w:rsidRPr="00CC1359" w:rsidRDefault="00BC0D30" w:rsidP="007273F8">
      <w:pPr>
        <w:pStyle w:val="aff"/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3.5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Приемка оказанных охранных услуг в соответствии с контрактом осуществляется Заказчиком в течение </w:t>
      </w:r>
      <w:r w:rsidR="00B21B86" w:rsidRPr="00CC1359">
        <w:rPr>
          <w:rFonts w:ascii="Times New Roman" w:hAnsi="Times New Roman" w:cs="Times New Roman"/>
          <w:sz w:val="22"/>
          <w:szCs w:val="22"/>
        </w:rPr>
        <w:t>1</w:t>
      </w:r>
      <w:r w:rsidR="0027712D" w:rsidRPr="00CC1359">
        <w:rPr>
          <w:rFonts w:ascii="Times New Roman" w:hAnsi="Times New Roman" w:cs="Times New Roman"/>
          <w:sz w:val="22"/>
          <w:szCs w:val="22"/>
        </w:rPr>
        <w:t>0 (</w:t>
      </w:r>
      <w:r w:rsidR="00312F44" w:rsidRPr="00CC1359">
        <w:rPr>
          <w:rFonts w:ascii="Times New Roman" w:hAnsi="Times New Roman" w:cs="Times New Roman"/>
          <w:sz w:val="22"/>
          <w:szCs w:val="22"/>
        </w:rPr>
        <w:t>д</w:t>
      </w:r>
      <w:r w:rsidR="00B21B86" w:rsidRPr="00CC1359">
        <w:rPr>
          <w:rFonts w:ascii="Times New Roman" w:hAnsi="Times New Roman" w:cs="Times New Roman"/>
          <w:sz w:val="22"/>
          <w:szCs w:val="22"/>
        </w:rPr>
        <w:t>есяти</w:t>
      </w:r>
      <w:r w:rsidR="0027712D" w:rsidRPr="00CC1359">
        <w:rPr>
          <w:rFonts w:ascii="Times New Roman" w:hAnsi="Times New Roman" w:cs="Times New Roman"/>
          <w:sz w:val="22"/>
          <w:szCs w:val="22"/>
        </w:rPr>
        <w:t>) рабочих дней, включая проведение экспертизы (в течение 5 (пяти) рабочих дней) следующих за днем поступления Заказчику подписанного Исполнителем Акта сдачи-приемки оказанных услуг (документ</w:t>
      </w:r>
      <w:r w:rsidR="00466322">
        <w:rPr>
          <w:rFonts w:ascii="Times New Roman" w:hAnsi="Times New Roman" w:cs="Times New Roman"/>
          <w:sz w:val="22"/>
          <w:szCs w:val="22"/>
        </w:rPr>
        <w:t>а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о приемке).</w:t>
      </w:r>
      <w:r w:rsidR="00B640CF" w:rsidRPr="00CC135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34491" w:rsidRPr="00CC1359" w:rsidRDefault="00BC0D30" w:rsidP="007273F8">
      <w:pPr>
        <w:pStyle w:val="aff"/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" w:name="sub_9401352"/>
      <w:r w:rsidRPr="00CC1359">
        <w:rPr>
          <w:rFonts w:ascii="Times New Roman" w:hAnsi="Times New Roman" w:cs="Times New Roman"/>
          <w:sz w:val="22"/>
          <w:szCs w:val="22"/>
        </w:rPr>
        <w:t xml:space="preserve">3.6. </w:t>
      </w:r>
      <w:r w:rsidR="00F34491" w:rsidRPr="00CC1359">
        <w:rPr>
          <w:rFonts w:ascii="Times New Roman" w:hAnsi="Times New Roman" w:cs="Times New Roman"/>
          <w:sz w:val="22"/>
          <w:szCs w:val="22"/>
        </w:rPr>
        <w:t>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контрактов.</w:t>
      </w:r>
    </w:p>
    <w:p w:rsidR="00F34491" w:rsidRPr="00CC1359" w:rsidRDefault="00F34491" w:rsidP="007273F8">
      <w:pPr>
        <w:pStyle w:val="aff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:rsidR="00F34491" w:rsidRPr="00CC1359" w:rsidRDefault="00BC0D30" w:rsidP="007273F8">
      <w:pPr>
        <w:pStyle w:val="af4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3.7.</w:t>
      </w:r>
      <w:r w:rsidR="00F34491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В случае установления</w:t>
      </w:r>
      <w:r w:rsidR="00A314C8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F34491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результатам экспертизы</w:t>
      </w:r>
      <w:r w:rsidR="00A314C8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F34491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bookmarkEnd w:id="1"/>
    <w:p w:rsidR="00256863" w:rsidRDefault="00256863" w:rsidP="007273F8">
      <w:pPr>
        <w:pStyle w:val="aff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312F44" w:rsidRPr="00CC1359" w:rsidRDefault="0027712D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5. Цена и порядок расчетов</w:t>
      </w:r>
    </w:p>
    <w:p w:rsidR="00814C7C" w:rsidRDefault="007B2945" w:rsidP="00DB55C6">
      <w:pPr>
        <w:spacing w:line="245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B55C6">
        <w:rPr>
          <w:rFonts w:ascii="Times New Roman" w:hAnsi="Times New Roman" w:cs="Times New Roman"/>
          <w:sz w:val="22"/>
          <w:szCs w:val="22"/>
        </w:rPr>
        <w:t xml:space="preserve">5.1. </w:t>
      </w:r>
      <w:r w:rsidR="00312F44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>Цена контракта составляет</w:t>
      </w:r>
      <w:proofErr w:type="gramStart"/>
      <w:r w:rsidR="0027712D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00401">
        <w:rPr>
          <w:rFonts w:ascii="Times New Roman" w:hAnsi="Times New Roman" w:cs="Times New Roman"/>
          <w:b/>
          <w:sz w:val="22"/>
          <w:szCs w:val="22"/>
        </w:rPr>
        <w:t>__________________</w:t>
      </w:r>
      <w:r w:rsidR="0027712D" w:rsidRPr="00DB55C6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>(</w:t>
      </w:r>
      <w:r w:rsidR="00200401">
        <w:rPr>
          <w:rFonts w:ascii="Times New Roman" w:hAnsi="Times New Roman" w:cs="Times New Roman"/>
          <w:sz w:val="22"/>
          <w:szCs w:val="22"/>
        </w:rPr>
        <w:t>______________________)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="0027712D" w:rsidRPr="00CC1359">
        <w:rPr>
          <w:rFonts w:ascii="Times New Roman" w:hAnsi="Times New Roman" w:cs="Times New Roman"/>
          <w:sz w:val="22"/>
          <w:szCs w:val="22"/>
        </w:rPr>
        <w:t>рубл</w:t>
      </w:r>
      <w:r w:rsidR="00DB55C6">
        <w:rPr>
          <w:rFonts w:ascii="Times New Roman" w:hAnsi="Times New Roman" w:cs="Times New Roman"/>
          <w:sz w:val="22"/>
          <w:szCs w:val="22"/>
        </w:rPr>
        <w:t>я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00401">
        <w:rPr>
          <w:rFonts w:ascii="Times New Roman" w:hAnsi="Times New Roman" w:cs="Times New Roman"/>
          <w:sz w:val="22"/>
          <w:szCs w:val="22"/>
        </w:rPr>
        <w:t>___</w:t>
      </w:r>
      <w:r w:rsidR="00561DC6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200401">
        <w:rPr>
          <w:rFonts w:ascii="Times New Roman" w:hAnsi="Times New Roman" w:cs="Times New Roman"/>
          <w:sz w:val="22"/>
          <w:szCs w:val="22"/>
        </w:rPr>
        <w:t>копе</w:t>
      </w:r>
      <w:r w:rsidR="00DB55C6" w:rsidRPr="00200401">
        <w:rPr>
          <w:rFonts w:ascii="Times New Roman" w:hAnsi="Times New Roman" w:cs="Times New Roman"/>
          <w:sz w:val="22"/>
          <w:szCs w:val="22"/>
        </w:rPr>
        <w:t>й</w:t>
      </w:r>
      <w:r w:rsidR="0027712D" w:rsidRPr="00200401">
        <w:rPr>
          <w:rFonts w:ascii="Times New Roman" w:hAnsi="Times New Roman" w:cs="Times New Roman"/>
          <w:sz w:val="22"/>
          <w:szCs w:val="22"/>
        </w:rPr>
        <w:t>к</w:t>
      </w:r>
      <w:r w:rsidR="00DB55C6" w:rsidRPr="00200401">
        <w:rPr>
          <w:rFonts w:ascii="Times New Roman" w:hAnsi="Times New Roman" w:cs="Times New Roman"/>
          <w:sz w:val="22"/>
          <w:szCs w:val="22"/>
        </w:rPr>
        <w:t>и</w:t>
      </w:r>
      <w:r w:rsidR="0027712D" w:rsidRPr="00200401">
        <w:rPr>
          <w:rFonts w:ascii="Times New Roman" w:hAnsi="Times New Roman" w:cs="Times New Roman"/>
          <w:sz w:val="22"/>
          <w:szCs w:val="22"/>
        </w:rPr>
        <w:t xml:space="preserve">, </w:t>
      </w:r>
      <w:r w:rsidR="00FA4EFA" w:rsidRPr="00200401">
        <w:rPr>
          <w:rFonts w:ascii="Times New Roman" w:hAnsi="Times New Roman" w:cs="Times New Roman"/>
          <w:sz w:val="22"/>
          <w:szCs w:val="22"/>
        </w:rPr>
        <w:t xml:space="preserve"> в том числе </w:t>
      </w:r>
      <w:r w:rsidR="00AA63B1" w:rsidRPr="00200401">
        <w:rPr>
          <w:rFonts w:ascii="Times New Roman" w:hAnsi="Times New Roman" w:cs="Times New Roman"/>
          <w:sz w:val="22"/>
          <w:szCs w:val="22"/>
        </w:rPr>
        <w:t>НДС</w:t>
      </w:r>
      <w:r w:rsidR="00FA4EFA" w:rsidRPr="00200401">
        <w:rPr>
          <w:rFonts w:ascii="Times New Roman" w:hAnsi="Times New Roman" w:cs="Times New Roman"/>
          <w:sz w:val="22"/>
          <w:szCs w:val="22"/>
        </w:rPr>
        <w:t xml:space="preserve"> __________</w:t>
      </w:r>
      <w:r w:rsidR="00AA63B1" w:rsidRPr="00200401">
        <w:rPr>
          <w:rFonts w:ascii="Times New Roman" w:hAnsi="Times New Roman" w:cs="Times New Roman"/>
          <w:sz w:val="22"/>
          <w:szCs w:val="22"/>
        </w:rPr>
        <w:t>.</w:t>
      </w:r>
    </w:p>
    <w:p w:rsidR="00AB5E24" w:rsidRDefault="00AB5E24" w:rsidP="007273F8">
      <w:pPr>
        <w:spacing w:line="245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312F44" w:rsidRPr="00CC1359" w:rsidRDefault="00E877A4" w:rsidP="007273F8">
      <w:pPr>
        <w:spacing w:line="245" w:lineRule="auto"/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5.2.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Цена контракта является твердой и определяется на весь срок исполнения контракта 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и 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>не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подлежит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изменению, 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>за</w:t>
      </w:r>
      <w:r w:rsidR="002E404E" w:rsidRPr="00CC1359">
        <w:rPr>
          <w:rFonts w:ascii="Times New Roman" w:hAnsi="Times New Roman" w:cs="Times New Roman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sz w:val="22"/>
          <w:szCs w:val="22"/>
        </w:rPr>
        <w:t xml:space="preserve"> исключением случаев, установленных Законом № 44-ФЗ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814C7C" w:rsidRPr="00CC1359" w:rsidRDefault="001530A3" w:rsidP="00814C7C">
      <w:pPr>
        <w:pStyle w:val="aff2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lastRenderedPageBreak/>
        <w:t>5.3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814C7C" w:rsidRPr="00CC1359">
        <w:rPr>
          <w:rFonts w:ascii="Times New Roman" w:hAnsi="Times New Roman" w:cs="Times New Roman"/>
          <w:sz w:val="22"/>
          <w:szCs w:val="22"/>
        </w:rPr>
        <w:t>Оплата за оказанные услуги будет осуществлена в 2026 году в пределах доведенных лимитов бюджетных обязательств на 2026 год.</w:t>
      </w:r>
    </w:p>
    <w:p w:rsidR="003C49B7" w:rsidRPr="00CC1359" w:rsidRDefault="001530A3" w:rsidP="007273F8">
      <w:pPr>
        <w:spacing w:line="24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5.4</w:t>
      </w:r>
      <w:r w:rsidR="0027712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Источник финансирования настоящего контракта: </w:t>
      </w:r>
      <w:r w:rsidR="009053B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Федеральный бюджет.</w:t>
      </w:r>
    </w:p>
    <w:p w:rsidR="001530A3" w:rsidRPr="00CC1359" w:rsidRDefault="00814C7C" w:rsidP="007273F8">
      <w:pPr>
        <w:pStyle w:val="afb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814C7C">
        <w:rPr>
          <w:rFonts w:ascii="Times New Roman" w:hAnsi="Times New Roman" w:cs="Times New Roman"/>
          <w:color w:val="000000"/>
          <w:sz w:val="22"/>
          <w:szCs w:val="22"/>
        </w:rPr>
        <w:t xml:space="preserve">Оплата осуществляется за фактически оказанные услуги в срок, не превышающий </w:t>
      </w:r>
      <w:r w:rsidRPr="00814C7C">
        <w:rPr>
          <w:rFonts w:ascii="Times New Roman" w:hAnsi="Times New Roman" w:cs="Times New Roman"/>
          <w:b/>
          <w:color w:val="000000"/>
          <w:sz w:val="22"/>
          <w:szCs w:val="22"/>
        </w:rPr>
        <w:t>10 (десять) рабочих дней</w:t>
      </w:r>
      <w:r w:rsidRPr="00814C7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="0027712D" w:rsidRPr="00814C7C">
        <w:rPr>
          <w:rFonts w:ascii="Times New Roman" w:hAnsi="Times New Roman" w:cs="Times New Roman"/>
          <w:color w:val="000000"/>
          <w:sz w:val="22"/>
          <w:szCs w:val="22"/>
        </w:rPr>
        <w:t>с даты</w:t>
      </w:r>
      <w:r w:rsidR="0027712D" w:rsidRPr="00CC1359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подписания</w:t>
      </w:r>
      <w:proofErr w:type="gramEnd"/>
      <w:r w:rsidR="0027712D" w:rsidRPr="00CC1359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Заказчиком Акта сдачи-приемки оказанных услуг (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>документа о пр</w:t>
      </w:r>
      <w:r w:rsidR="00212DF9" w:rsidRPr="00CC1359">
        <w:rPr>
          <w:rFonts w:ascii="Times New Roman" w:hAnsi="Times New Roman" w:cs="Times New Roman"/>
          <w:color w:val="000000"/>
          <w:sz w:val="22"/>
          <w:szCs w:val="22"/>
        </w:rPr>
        <w:t>иемке) в соответствии со ст.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 xml:space="preserve"> 94 Закона №</w:t>
      </w:r>
      <w:r w:rsidR="00B640CF" w:rsidRPr="00CC135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7712D" w:rsidRPr="00CC1359">
        <w:rPr>
          <w:rFonts w:ascii="Times New Roman" w:hAnsi="Times New Roman" w:cs="Times New Roman"/>
          <w:color w:val="000000"/>
          <w:sz w:val="22"/>
          <w:szCs w:val="22"/>
        </w:rPr>
        <w:t>44-ФЗ</w:t>
      </w:r>
      <w:r w:rsidR="0027712D" w:rsidRPr="00CC1359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на основании счета/счета-фактуры.</w:t>
      </w:r>
    </w:p>
    <w:p w:rsidR="001530A3" w:rsidRPr="00CC1359" w:rsidRDefault="00881D14" w:rsidP="007273F8">
      <w:pPr>
        <w:pStyle w:val="afb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CC1359">
        <w:rPr>
          <w:rFonts w:ascii="Times New Roman" w:eastAsia="Calibri" w:hAnsi="Times New Roman" w:cs="Times New Roman"/>
          <w:color w:val="000000"/>
          <w:sz w:val="22"/>
          <w:szCs w:val="22"/>
        </w:rPr>
        <w:t>Оплата за охранные услуги</w:t>
      </w:r>
      <w:r w:rsidR="006C0CB3" w:rsidRPr="00CC1359">
        <w:rPr>
          <w:rFonts w:ascii="Times New Roman" w:eastAsia="Calibri" w:hAnsi="Times New Roman" w:cs="Times New Roman"/>
          <w:color w:val="000000"/>
          <w:sz w:val="22"/>
          <w:szCs w:val="22"/>
        </w:rPr>
        <w:t>,</w:t>
      </w:r>
      <w:r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33532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оказанные в декабре 202</w:t>
      </w:r>
      <w:r w:rsidR="00DE736F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6</w:t>
      </w:r>
      <w:r w:rsidR="00E33532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г</w:t>
      </w:r>
      <w:r w:rsidR="00864D1B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ода</w:t>
      </w:r>
      <w:r w:rsidR="00E33532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, осуществляется</w:t>
      </w:r>
      <w:r w:rsidR="0020040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авансовым платежом на основании счета выставленного Исполнителем</w:t>
      </w:r>
      <w:r w:rsidR="00E33532" w:rsidRPr="00CC1359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. </w:t>
      </w:r>
    </w:p>
    <w:p w:rsidR="00312F44" w:rsidRPr="00CC1359" w:rsidRDefault="0027712D" w:rsidP="007273F8">
      <w:pPr>
        <w:pStyle w:val="afb"/>
        <w:tabs>
          <w:tab w:val="left" w:pos="142"/>
        </w:tabs>
        <w:ind w:left="0" w:firstLine="709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1530A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:rsidR="00312F44" w:rsidRPr="00CC1359" w:rsidRDefault="0027712D" w:rsidP="007273F8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1530A3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Обязанности Заказчика по оплате услуги считаются исполненными с момента списания денежных средств со счета Заказчика.</w:t>
      </w:r>
    </w:p>
    <w:p w:rsidR="00312F44" w:rsidRPr="00CC1359" w:rsidRDefault="00312F44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73129E" w:rsidRPr="00CC1359" w:rsidRDefault="0027712D" w:rsidP="007273F8">
      <w:pPr>
        <w:spacing w:line="245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7. Ответственность Сторон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83309">
        <w:rPr>
          <w:rFonts w:ascii="Times New Roman" w:hAnsi="Times New Roman" w:cs="Times New Roman"/>
          <w:bCs/>
          <w:sz w:val="22"/>
          <w:szCs w:val="22"/>
        </w:rPr>
        <w:t>7</w:t>
      </w:r>
      <w:r w:rsidRPr="00FA4EFA">
        <w:rPr>
          <w:rFonts w:ascii="Times New Roman" w:hAnsi="Times New Roman" w:cs="Times New Roman"/>
          <w:sz w:val="22"/>
          <w:szCs w:val="22"/>
        </w:rPr>
        <w:t>.1. Заказчик и Исполнитель несут ответственность за неисполнение или ненадлежащее исполнение обязательств, предусмотренных контрактом.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 xml:space="preserve">7.2.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 xml:space="preserve">7.2.1. 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</w:t>
      </w:r>
      <w:hyperlink r:id="rId9" w:history="1">
        <w:r w:rsidRPr="00FA4EFA">
          <w:rPr>
            <w:rFonts w:ascii="Times New Roman" w:hAnsi="Times New Roman" w:cs="Times New Roman"/>
            <w:sz w:val="22"/>
            <w:szCs w:val="22"/>
          </w:rPr>
          <w:t xml:space="preserve">ставки </w:t>
        </w:r>
      </w:hyperlink>
      <w:r w:rsidRPr="00FA4EFA">
        <w:rPr>
          <w:rFonts w:ascii="Times New Roman" w:hAnsi="Times New Roman" w:cs="Times New Roman"/>
          <w:sz w:val="22"/>
          <w:szCs w:val="22"/>
        </w:rPr>
        <w:t xml:space="preserve">Центрального банка Российской Федерации от не уплаченной в срок суммы. 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7.2.2. За каждый факт неисполнения или ненадлежащего выполнения  Заказчиком обязательств, предусмотренных контрактом, за исключением просрочки выполнения Заказчиком обязательств (в том числе гарантийного обязательства), предусмотренных контрактом. Размер штрафа устанавливается в виде фиксированной суммы: 1000 руб.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7.3.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Заказчик вправе без предварительного согласования с Исполнителем удерживать причитающиеся суммы штрафа, являющиеся мерами ответственности за нарушение контракта, при окончательном расчете по контракту.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 xml:space="preserve">7.3.1.Пеня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 обязательств. 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 xml:space="preserve">7.3.2. За каждый факт неисполнения или ненадлежащего выполнения  Исполнителем обязательств, предусмотренных контрактом, за исключением просрочки выполнения Исполнителем обязательств (в том числе гарантийного обязательства), предусмотренных контрактом. Размер штрафа устанавливается в виде фиксированной суммы: 10 процентов цены контракта. 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7.4.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7.5. Общая сумма начисленной неустойки (штрафов, пени) за неисполнения или ненадлежащее исполнение Подрядчиком обязательств, предусмотренных контрактом, не может превышать цену контракта.</w:t>
      </w:r>
    </w:p>
    <w:p w:rsidR="00FA4EFA" w:rsidRPr="00FA4EFA" w:rsidRDefault="00FA4EFA" w:rsidP="00FA4E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4EFA">
        <w:rPr>
          <w:rFonts w:ascii="Times New Roman" w:hAnsi="Times New Roman" w:cs="Times New Roman"/>
          <w:sz w:val="22"/>
          <w:szCs w:val="22"/>
        </w:rPr>
        <w:t>7.6. Общая сумма начисленной неустойки (штрафов, пени) за неисполнения или ненадлежащее исполнение Заказчиком обязательств, предусмотренных контрактом, не может превышать цену контракта.</w:t>
      </w:r>
    </w:p>
    <w:p w:rsidR="00AB5E24" w:rsidRDefault="00AB5E24" w:rsidP="007273F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E404E" w:rsidRPr="00CC1359" w:rsidRDefault="002E404E" w:rsidP="007273F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1359">
        <w:rPr>
          <w:rFonts w:ascii="Times New Roman" w:hAnsi="Times New Roman" w:cs="Times New Roman"/>
          <w:b/>
          <w:sz w:val="22"/>
          <w:szCs w:val="22"/>
        </w:rPr>
        <w:t>8. Обстоятельства непреодолимой силы</w:t>
      </w:r>
    </w:p>
    <w:p w:rsidR="006E13EC" w:rsidRPr="00CC1359" w:rsidRDefault="002E404E" w:rsidP="00814C7C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8.1. Стороны освобождаются от ответственности за полное или частичное неисполнение </w:t>
      </w:r>
      <w:r w:rsidRPr="00CC1359">
        <w:rPr>
          <w:rFonts w:ascii="Times New Roman" w:hAnsi="Times New Roman" w:cs="Times New Roman"/>
          <w:sz w:val="22"/>
          <w:szCs w:val="22"/>
        </w:rPr>
        <w:lastRenderedPageBreak/>
        <w:t>своих обязательств по контракту, если их неисполнение явилось следствием обстоятельств непреодолимой силы.</w:t>
      </w:r>
    </w:p>
    <w:p w:rsidR="006E13EC" w:rsidRPr="00CC1359" w:rsidRDefault="002E404E" w:rsidP="00814C7C">
      <w:pPr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8.2. Сторона, у которой возникли обстоятельства непреодолимой силы, обязана в течение 5 календарных дней письменно информировать другую Сторону о произошедших обстоятельствах и их причинах с приложением документов, удостоверяющих факт наступления обстоятельств непреодолимой силы.</w:t>
      </w:r>
    </w:p>
    <w:p w:rsidR="006E13EC" w:rsidRPr="00CC1359" w:rsidRDefault="002E404E" w:rsidP="007273F8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9. Порядок урегулирования споров</w:t>
      </w:r>
    </w:p>
    <w:p w:rsidR="006E13EC" w:rsidRPr="00CC1359" w:rsidRDefault="002E404E" w:rsidP="007273F8">
      <w:pPr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9.1. Стороны принимают все меры к тому, чтобы любые споры, разногласия либо претензии, касающиеся исполнения настоящего контракта или в связи с ним, были урегулированы путем переговоров.</w:t>
      </w:r>
    </w:p>
    <w:p w:rsidR="006E13EC" w:rsidRPr="00CC1359" w:rsidRDefault="002E404E" w:rsidP="007273F8">
      <w:pPr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9.2.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претензию, в соответствии с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ч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16 ст. 94 Закона № 44-ФЗ.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позднее 10 (десяти) календарных дней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с даты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ее получения.</w:t>
      </w:r>
    </w:p>
    <w:p w:rsidR="00312F44" w:rsidRPr="00CC1359" w:rsidRDefault="0027712D" w:rsidP="007273F8">
      <w:pPr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9.3. Любые   споры,   не   урегулированные  во  внесудебном  порядке, разрешаются в Арбитражном суде Красноярского края.</w:t>
      </w:r>
    </w:p>
    <w:p w:rsidR="006E13EC" w:rsidRPr="00CC1359" w:rsidRDefault="006E13EC" w:rsidP="007273F8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312F44" w:rsidRPr="00CC1359" w:rsidRDefault="0027712D" w:rsidP="007273F8">
      <w:pPr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1359">
        <w:rPr>
          <w:rFonts w:ascii="Times New Roman" w:hAnsi="Times New Roman" w:cs="Times New Roman"/>
          <w:b/>
          <w:sz w:val="22"/>
          <w:szCs w:val="22"/>
        </w:rPr>
        <w:t xml:space="preserve">10. </w:t>
      </w:r>
      <w:proofErr w:type="spellStart"/>
      <w:r w:rsidRPr="00CC1359">
        <w:rPr>
          <w:rFonts w:ascii="Times New Roman" w:hAnsi="Times New Roman" w:cs="Times New Roman"/>
          <w:b/>
          <w:sz w:val="22"/>
          <w:szCs w:val="22"/>
        </w:rPr>
        <w:t>Антикоррупционная</w:t>
      </w:r>
      <w:proofErr w:type="spellEnd"/>
      <w:r w:rsidRPr="00CC1359">
        <w:rPr>
          <w:rFonts w:ascii="Times New Roman" w:hAnsi="Times New Roman" w:cs="Times New Roman"/>
          <w:b/>
          <w:sz w:val="22"/>
          <w:szCs w:val="22"/>
        </w:rPr>
        <w:t xml:space="preserve"> оговорка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 xml:space="preserve">10.1. </w:t>
      </w:r>
      <w:proofErr w:type="gramStart"/>
      <w:r w:rsidRPr="00CC1359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контракту Стороны, их </w:t>
      </w:r>
      <w:proofErr w:type="spellStart"/>
      <w:r w:rsidRPr="00CC1359">
        <w:rPr>
          <w:rFonts w:ascii="Times New Roman" w:hAnsi="Times New Roman" w:cs="Times New Roman"/>
          <w:sz w:val="22"/>
          <w:szCs w:val="22"/>
        </w:rPr>
        <w:t>аффилированные</w:t>
      </w:r>
      <w:proofErr w:type="spellEnd"/>
      <w:r w:rsidRPr="00CC1359">
        <w:rPr>
          <w:rFonts w:ascii="Times New Roman" w:hAnsi="Times New Roman" w:cs="Times New Roman"/>
          <w:sz w:val="22"/>
          <w:szCs w:val="22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10.2.</w:t>
      </w:r>
      <w:r w:rsidR="006E13EC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 исполнении своих обязательств по настоящему контракту Стороны, их </w:t>
      </w:r>
      <w:proofErr w:type="spell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аффилированные</w:t>
      </w:r>
      <w:proofErr w:type="spell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с даты направления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письменного уведомления.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10.4.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</w:t>
      </w:r>
      <w:proofErr w:type="spell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аффилированными</w:t>
      </w:r>
      <w:proofErr w:type="spell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легализации (отмыванию) доходов, полученных преступным путем.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10.5. В случае нарушения одной Стороной обязательств воздерживаться от запрещенных в разделах настоящего контракта действий и (или) неполучения другой Стороной в установленный настоящим контрактом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312F44" w:rsidRPr="00CC1359" w:rsidRDefault="00312F44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312F44" w:rsidRPr="00CC1359" w:rsidRDefault="0027712D" w:rsidP="007273F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11. Срок действия контракта и особые условия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11.1.</w:t>
      </w:r>
      <w:r w:rsidR="00C75F95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Контра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кт вст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упает в силу с даты его подписания</w:t>
      </w:r>
      <w:r w:rsidR="00B277E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обеими Сторонами и действует с 01.11.2026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277E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 </w:t>
      </w:r>
      <w:r w:rsidR="00870F39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31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870F39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12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.202</w:t>
      </w:r>
      <w:r w:rsidR="001D3FFD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Окончание срока действия контракта не влечет прекращения неисполненных обязатель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ств Ст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орон по контракту, в том числе гарантийных обязательств Исполнителя при их установлении Заказчиком.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11.2.</w:t>
      </w:r>
      <w:r w:rsidR="00C75F95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Изменение существенных условий контракта при его исполнении не допускается, за исключением случаев, предусмотренных Законом № 44-ФЗ.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11.3.</w:t>
      </w:r>
      <w:r w:rsidR="00C75F95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изменения у какой-либо из Сторон местонахождения, названия, банковских реквизитов или в случае реорганизации она обязана в течение 5 (пяти) календарных дней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письменно известить об этом другую Сторону.</w:t>
      </w:r>
    </w:p>
    <w:p w:rsidR="00870F39" w:rsidRPr="00CC1359" w:rsidRDefault="00870F39" w:rsidP="007273F8">
      <w:pPr>
        <w:ind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sz w:val="22"/>
          <w:szCs w:val="22"/>
        </w:rPr>
        <w:t>При изменении юридических и почтовых адресов, банковских и иных реквизитов Стороны информируют об этом друг друга путем направления письменного уведомления, подписанного уполномоченным лицом (представителем) соответствующей Стороны.</w:t>
      </w:r>
    </w:p>
    <w:p w:rsidR="00730053" w:rsidRPr="00CC1359" w:rsidRDefault="0027712D" w:rsidP="007273F8">
      <w:pPr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11.4.</w:t>
      </w:r>
      <w:r w:rsidR="00C75F95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</w:t>
      </w:r>
      <w:proofErr w:type="gramStart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ч</w:t>
      </w:r>
      <w:proofErr w:type="gramEnd"/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8 - 25 ст. 95 Закона № 44-ФЗ.</w:t>
      </w:r>
    </w:p>
    <w:p w:rsidR="00870F39" w:rsidRPr="00CC1359" w:rsidRDefault="0027712D" w:rsidP="007273F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11.6. Любые изменения и дополнения к настоящему контракту, не противоречащие законодательству Российской Федерации, оформляются дополнительными соглашениями к </w:t>
      </w:r>
      <w:r w:rsidRPr="00CC1359">
        <w:rPr>
          <w:rFonts w:ascii="Times New Roman" w:hAnsi="Times New Roman" w:cs="Times New Roman"/>
          <w:sz w:val="22"/>
          <w:szCs w:val="22"/>
        </w:rPr>
        <w:t>контракту в письменной форме.</w:t>
      </w:r>
      <w:r w:rsidR="00870F39" w:rsidRPr="00CC1359">
        <w:rPr>
          <w:rFonts w:ascii="Times New Roman" w:hAnsi="Times New Roman" w:cs="Times New Roman"/>
          <w:sz w:val="22"/>
          <w:szCs w:val="22"/>
        </w:rPr>
        <w:t xml:space="preserve"> Дополнительные соглашения к Контракту являются его неотъемлемой частью и вступают в силу с момента их подписания обеими Сторонами. 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11.7. Во всем, что не предусмотрено настоящим контрактом, Стороны руководствуются законодательством Российской Федерации.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11.8. В случаях, предусмотренных ст. 78.1, 78.2 Бюджетного кодекса РФ, допускается при исполнении контракта изменение по соглашению Сторон размера и (или) сроков оплаты и (или) объема товаров (работ, услуг).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11.</w:t>
      </w:r>
      <w:r w:rsidR="00C96DE2"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. Приложения, указанные в контракте, являются его неотъемлемой частью:</w:t>
      </w:r>
    </w:p>
    <w:p w:rsidR="00312F44" w:rsidRPr="00CC1359" w:rsidRDefault="0027712D" w:rsidP="007273F8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C1359">
        <w:rPr>
          <w:rFonts w:ascii="Times New Roman" w:hAnsi="Times New Roman" w:cs="Times New Roman"/>
          <w:color w:val="000000"/>
          <w:sz w:val="22"/>
          <w:szCs w:val="22"/>
        </w:rPr>
        <w:t>приложение № 1 - Спецификация;</w:t>
      </w:r>
    </w:p>
    <w:p w:rsidR="00312F44" w:rsidRPr="00CC1359" w:rsidRDefault="0027712D" w:rsidP="007273F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C1359">
        <w:rPr>
          <w:rFonts w:ascii="Times New Roman" w:hAnsi="Times New Roman" w:cs="Times New Roman"/>
          <w:color w:val="000000" w:themeColor="text1"/>
          <w:sz w:val="22"/>
          <w:szCs w:val="22"/>
        </w:rPr>
        <w:t>прило</w:t>
      </w:r>
      <w:r w:rsidR="00E62E49">
        <w:rPr>
          <w:rFonts w:ascii="Times New Roman" w:hAnsi="Times New Roman" w:cs="Times New Roman"/>
          <w:color w:val="000000" w:themeColor="text1"/>
          <w:sz w:val="22"/>
          <w:szCs w:val="22"/>
        </w:rPr>
        <w:t>жение № 2 - Техническое задание</w:t>
      </w:r>
    </w:p>
    <w:p w:rsidR="00312F44" w:rsidRPr="00E461E2" w:rsidRDefault="00312F44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</w:p>
    <w:p w:rsidR="00312F44" w:rsidRDefault="0027712D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7006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12. Юридические адреса, банковские реквизиты и подписи Сторон:</w:t>
      </w:r>
    </w:p>
    <w:p w:rsidR="00E461E2" w:rsidRPr="00B7006C" w:rsidRDefault="00E461E2" w:rsidP="007273F8">
      <w:pPr>
        <w:spacing w:line="245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tbl>
      <w:tblPr>
        <w:tblW w:w="10333" w:type="dxa"/>
        <w:jc w:val="center"/>
        <w:tblLook w:val="01E0"/>
      </w:tblPr>
      <w:tblGrid>
        <w:gridCol w:w="4944"/>
        <w:gridCol w:w="676"/>
        <w:gridCol w:w="4363"/>
        <w:gridCol w:w="222"/>
        <w:gridCol w:w="128"/>
      </w:tblGrid>
      <w:tr w:rsidR="00870F39" w:rsidRPr="00D053F4" w:rsidTr="00E461E2">
        <w:trPr>
          <w:jc w:val="center"/>
        </w:trPr>
        <w:tc>
          <w:tcPr>
            <w:tcW w:w="4944" w:type="dxa"/>
          </w:tcPr>
          <w:p w:rsidR="00870F39" w:rsidRPr="00E461E2" w:rsidRDefault="00870F39" w:rsidP="00E461E2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61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 </w:t>
            </w:r>
          </w:p>
          <w:p w:rsidR="005C24A5" w:rsidRPr="00E461E2" w:rsidRDefault="00E461E2" w:rsidP="00E461E2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E461E2">
              <w:rPr>
                <w:rFonts w:ascii="Times New Roman" w:hAnsi="Times New Roman" w:cs="Times New Roman"/>
                <w:sz w:val="28"/>
                <w:szCs w:val="22"/>
              </w:rPr>
              <w:t xml:space="preserve"> </w:t>
            </w:r>
          </w:p>
          <w:p w:rsidR="005C24A5" w:rsidRPr="00E461E2" w:rsidRDefault="005C24A5" w:rsidP="00E461E2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4A5" w:rsidRPr="00E461E2" w:rsidRDefault="005C24A5" w:rsidP="00E461E2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dxa"/>
          </w:tcPr>
          <w:p w:rsidR="00870F39" w:rsidRPr="00E461E2" w:rsidRDefault="00870F39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3" w:type="dxa"/>
            <w:gridSpan w:val="3"/>
          </w:tcPr>
          <w:p w:rsidR="00870F39" w:rsidRPr="007E3DFD" w:rsidRDefault="00870F39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  <w:p w:rsidR="007E3DFD" w:rsidRPr="007E3DFD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Управление Роспотребнадзора по Красноярскому краю</w:t>
            </w:r>
          </w:p>
          <w:p w:rsidR="007E3DFD" w:rsidRPr="007E3DFD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 xml:space="preserve">Индекс юридический/почтовый - 660097/660049, г. Красноярск, ул. </w:t>
            </w:r>
            <w:proofErr w:type="spellStart"/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Каратанова</w:t>
            </w:r>
            <w:proofErr w:type="spellEnd"/>
            <w:r w:rsidRPr="007E3DFD">
              <w:rPr>
                <w:rFonts w:ascii="Times New Roman" w:hAnsi="Times New Roman" w:cs="Times New Roman"/>
                <w:sz w:val="22"/>
                <w:szCs w:val="22"/>
              </w:rPr>
              <w:t xml:space="preserve">, д. 21. </w:t>
            </w:r>
          </w:p>
          <w:p w:rsidR="007E3DFD" w:rsidRPr="007E3DFD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ИНН 2466127415 КПП 246601001</w:t>
            </w:r>
          </w:p>
          <w:p w:rsidR="007E3DFD" w:rsidRPr="007E3DFD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Наименование получателя</w:t>
            </w:r>
            <w:r w:rsidR="00814C7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814C7C" w:rsidRPr="00814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814C7C" w:rsidRPr="00814C7C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</w:t>
            </w:r>
            <w:r w:rsidRPr="00814C7C">
              <w:rPr>
                <w:rFonts w:ascii="Times New Roman" w:hAnsi="Times New Roman" w:cs="Times New Roman"/>
                <w:sz w:val="22"/>
                <w:szCs w:val="22"/>
              </w:rPr>
              <w:t xml:space="preserve"> (Управление Роспотребнадзора по Красноярскому краю</w:t>
            </w: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End"/>
          </w:p>
          <w:p w:rsidR="007E3DFD" w:rsidRPr="007E3DFD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proofErr w:type="gramEnd"/>
            <w:r w:rsidRPr="007E3DFD">
              <w:rPr>
                <w:rFonts w:ascii="Times New Roman" w:hAnsi="Times New Roman" w:cs="Times New Roman"/>
                <w:sz w:val="22"/>
                <w:szCs w:val="22"/>
              </w:rPr>
              <w:t>/с 03191787760)</w:t>
            </w:r>
          </w:p>
          <w:p w:rsidR="00814C7C" w:rsidRPr="00814C7C" w:rsidRDefault="007E3DFD" w:rsidP="00814C7C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7E3DF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814C7C" w:rsidRPr="00814C7C">
              <w:rPr>
                <w:rFonts w:ascii="Times New Roman" w:hAnsi="Times New Roman" w:cs="Times New Roman"/>
                <w:sz w:val="22"/>
                <w:szCs w:val="22"/>
              </w:rPr>
              <w:t xml:space="preserve">ОКЦ № 1 Сибирского ГУ Банка России </w:t>
            </w:r>
            <w:r w:rsidR="00814C7C">
              <w:rPr>
                <w:rFonts w:ascii="Times New Roman" w:hAnsi="Times New Roman" w:cs="Times New Roman"/>
                <w:sz w:val="22"/>
                <w:szCs w:val="22"/>
              </w:rPr>
              <w:t xml:space="preserve">//УФК по Новосибирской области, </w:t>
            </w:r>
            <w:proofErr w:type="gramStart"/>
            <w:r w:rsidR="00814C7C" w:rsidRPr="00814C7C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="00814C7C" w:rsidRPr="00814C7C">
              <w:rPr>
                <w:rFonts w:ascii="Times New Roman" w:hAnsi="Times New Roman" w:cs="Times New Roman"/>
                <w:sz w:val="22"/>
                <w:szCs w:val="22"/>
              </w:rPr>
              <w:t>. Новосибирск</w:t>
            </w:r>
          </w:p>
          <w:p w:rsidR="00814C7C" w:rsidRPr="00814C7C" w:rsidRDefault="00814C7C" w:rsidP="00814C7C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814C7C">
              <w:rPr>
                <w:rFonts w:ascii="Times New Roman" w:hAnsi="Times New Roman" w:cs="Times New Roman"/>
                <w:sz w:val="22"/>
                <w:szCs w:val="22"/>
              </w:rPr>
              <w:t>БИК 015004950</w:t>
            </w:r>
          </w:p>
          <w:p w:rsidR="00814C7C" w:rsidRPr="00814C7C" w:rsidRDefault="00814C7C" w:rsidP="00814C7C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814C7C">
              <w:rPr>
                <w:rFonts w:ascii="Times New Roman" w:hAnsi="Times New Roman" w:cs="Times New Roman"/>
                <w:sz w:val="22"/>
                <w:szCs w:val="22"/>
              </w:rPr>
              <w:t>Номер казначейского счета 03211643000000015107</w:t>
            </w:r>
          </w:p>
          <w:p w:rsidR="00814C7C" w:rsidRPr="00814C7C" w:rsidRDefault="00814C7C" w:rsidP="00814C7C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  <w:r w:rsidRPr="00814C7C">
              <w:rPr>
                <w:rFonts w:ascii="Times New Roman" w:hAnsi="Times New Roman" w:cs="Times New Roman"/>
                <w:sz w:val="22"/>
                <w:szCs w:val="22"/>
              </w:rPr>
              <w:t>Номер банковского счета 40102810445370000043</w:t>
            </w:r>
          </w:p>
          <w:p w:rsidR="00814C7C" w:rsidRPr="00296CDA" w:rsidRDefault="00814C7C" w:rsidP="00814C7C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4C7C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296CD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226-89-50, </w:t>
            </w:r>
            <w:proofErr w:type="spellStart"/>
            <w:r w:rsidRPr="00814C7C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proofErr w:type="spellEnd"/>
            <w:r w:rsidRPr="00296CD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 226-90-49,</w:t>
            </w:r>
          </w:p>
          <w:p w:rsidR="007E3DFD" w:rsidRPr="00466322" w:rsidRDefault="007E3DFD" w:rsidP="007273F8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663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email: </w:t>
            </w:r>
            <w:hyperlink r:id="rId10" w:history="1">
              <w:r w:rsidRPr="007E3DFD">
                <w:rPr>
                  <w:rStyle w:val="a5"/>
                  <w:rFonts w:ascii="Times New Roman" w:eastAsia="Calibri" w:hAnsi="Times New Roman" w:cs="Times New Roman"/>
                  <w:sz w:val="22"/>
                  <w:szCs w:val="20"/>
                  <w:lang w:val="en-US"/>
                </w:rPr>
                <w:t>office@24.rospotrebnadzor.ru</w:t>
              </w:r>
            </w:hyperlink>
          </w:p>
          <w:p w:rsidR="007E3DFD" w:rsidRPr="007E3DFD" w:rsidRDefault="00613DD4" w:rsidP="007273F8">
            <w:pPr>
              <w:pStyle w:val="aff4"/>
              <w:widowControl w:val="0"/>
              <w:tabs>
                <w:tab w:val="right" w:pos="4536"/>
              </w:tabs>
              <w:ind w:right="22" w:firstLine="0"/>
              <w:rPr>
                <w:rFonts w:ascii="Times New Roman" w:eastAsia="Times New Roman" w:hAnsi="Times New Roman"/>
                <w:sz w:val="22"/>
                <w:szCs w:val="22"/>
              </w:rPr>
            </w:pPr>
            <w:hyperlink r:id="rId11" w:history="1">
              <w:r w:rsidR="007E3DFD" w:rsidRPr="007E3DFD">
                <w:rPr>
                  <w:rStyle w:val="a5"/>
                  <w:rFonts w:ascii="Times New Roman" w:hAnsi="Times New Roman"/>
                  <w:sz w:val="22"/>
                  <w:lang w:val="en-US"/>
                </w:rPr>
                <w:t>peo</w:t>
              </w:r>
              <w:r w:rsidR="007E3DFD" w:rsidRPr="00466322">
                <w:rPr>
                  <w:rStyle w:val="a5"/>
                  <w:rFonts w:ascii="Times New Roman" w:hAnsi="Times New Roman"/>
                  <w:sz w:val="22"/>
                </w:rPr>
                <w:t>@24.</w:t>
              </w:r>
              <w:r w:rsidR="007E3DFD" w:rsidRPr="007E3DFD">
                <w:rPr>
                  <w:rStyle w:val="a5"/>
                  <w:rFonts w:ascii="Times New Roman" w:hAnsi="Times New Roman"/>
                  <w:sz w:val="22"/>
                  <w:lang w:val="en-US"/>
                </w:rPr>
                <w:t>rospotrebnadzor</w:t>
              </w:r>
              <w:r w:rsidR="007E3DFD" w:rsidRPr="00466322">
                <w:rPr>
                  <w:rStyle w:val="a5"/>
                  <w:rFonts w:ascii="Times New Roman" w:hAnsi="Times New Roman"/>
                  <w:sz w:val="22"/>
                </w:rPr>
                <w:t>.</w:t>
              </w:r>
              <w:r w:rsidR="007E3DFD" w:rsidRPr="007E3DFD">
                <w:rPr>
                  <w:rStyle w:val="a5"/>
                  <w:rFonts w:ascii="Times New Roman" w:hAnsi="Times New Roman"/>
                  <w:sz w:val="22"/>
                  <w:lang w:val="en-US"/>
                </w:rPr>
                <w:t>ru</w:t>
              </w:r>
            </w:hyperlink>
            <w:r w:rsidR="007E3DFD" w:rsidRPr="007E3DFD">
              <w:rPr>
                <w:rFonts w:ascii="Times New Roman" w:eastAsia="Times New Roman" w:hAnsi="Times New Roman"/>
                <w:szCs w:val="22"/>
              </w:rPr>
              <w:t xml:space="preserve"> </w:t>
            </w:r>
            <w:r w:rsidR="007E3DFD" w:rsidRPr="007E3DFD">
              <w:rPr>
                <w:rFonts w:ascii="Times New Roman" w:eastAsia="Times New Roman" w:hAnsi="Times New Roman"/>
                <w:sz w:val="22"/>
                <w:szCs w:val="22"/>
              </w:rPr>
              <w:t>(отдел закупок)</w:t>
            </w:r>
          </w:p>
          <w:p w:rsidR="00E461E2" w:rsidRPr="00B7006C" w:rsidRDefault="00E461E2" w:rsidP="00C13320">
            <w:pPr>
              <w:tabs>
                <w:tab w:val="right" w:pos="4536"/>
              </w:tabs>
              <w:ind w:right="2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EB9" w:rsidRPr="00A97E8C" w:rsidTr="00E461E2">
        <w:tblPrEx>
          <w:jc w:val="left"/>
          <w:tblLook w:val="04A0"/>
        </w:tblPrEx>
        <w:trPr>
          <w:gridAfter w:val="1"/>
          <w:wAfter w:w="128" w:type="dxa"/>
          <w:trHeight w:val="107"/>
        </w:trPr>
        <w:tc>
          <w:tcPr>
            <w:tcW w:w="9983" w:type="dxa"/>
            <w:gridSpan w:val="3"/>
          </w:tcPr>
          <w:tbl>
            <w:tblPr>
              <w:tblW w:w="9766" w:type="dxa"/>
              <w:tblLook w:val="0000"/>
            </w:tblPr>
            <w:tblGrid>
              <w:gridCol w:w="4719"/>
              <w:gridCol w:w="5047"/>
            </w:tblGrid>
            <w:tr w:rsidR="00870F39" w:rsidRPr="0003399A" w:rsidTr="00E461E2">
              <w:trPr>
                <w:trHeight w:val="544"/>
              </w:trPr>
              <w:tc>
                <w:tcPr>
                  <w:tcW w:w="4719" w:type="dxa"/>
                </w:tcPr>
                <w:p w:rsidR="00870F39" w:rsidRPr="00B7006C" w:rsidRDefault="00870F39" w:rsidP="00480019">
                  <w:pPr>
                    <w:pStyle w:val="aff4"/>
                    <w:spacing w:line="240" w:lineRule="auto"/>
                    <w:ind w:firstLine="318"/>
                    <w:jc w:val="center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Исполнитель</w:t>
                  </w:r>
                </w:p>
                <w:p w:rsidR="00E461E2" w:rsidRPr="00B7006C" w:rsidRDefault="00E461E2" w:rsidP="00E461E2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sz w:val="22"/>
                      <w:szCs w:val="22"/>
                    </w:rPr>
                    <w:t xml:space="preserve">_________________ </w:t>
                  </w:r>
                </w:p>
                <w:p w:rsidR="00E461E2" w:rsidRPr="00B7006C" w:rsidRDefault="00E461E2" w:rsidP="00E461E2">
                  <w:pPr>
                    <w:pStyle w:val="aff4"/>
                    <w:spacing w:line="240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870F39" w:rsidRDefault="00870F39" w:rsidP="00E461E2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«____» ________________ 20___ года</w:t>
                  </w:r>
                </w:p>
                <w:p w:rsidR="00174B7E" w:rsidRPr="00E461E2" w:rsidRDefault="00174B7E" w:rsidP="00174B7E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2"/>
                    </w:rPr>
                    <w:t xml:space="preserve">           </w:t>
                  </w:r>
                  <w:r w:rsidRPr="00174B7E">
                    <w:rPr>
                      <w:rFonts w:ascii="Times New Roman" w:hAnsi="Times New Roman" w:cs="Times New Roman"/>
                      <w:sz w:val="20"/>
                      <w:szCs w:val="22"/>
                    </w:rPr>
                    <w:t>МП</w:t>
                  </w:r>
                </w:p>
              </w:tc>
              <w:tc>
                <w:tcPr>
                  <w:tcW w:w="5047" w:type="dxa"/>
                </w:tcPr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Заказчик</w:t>
                  </w: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sz w:val="22"/>
                      <w:szCs w:val="22"/>
                    </w:rPr>
                    <w:t xml:space="preserve">Управление Роспотребнадзора </w:t>
                  </w: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sz w:val="22"/>
                      <w:szCs w:val="22"/>
                    </w:rPr>
                    <w:t>по Красноярскому краю</w:t>
                  </w: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sz w:val="22"/>
                      <w:szCs w:val="22"/>
                    </w:rPr>
                    <w:t>_________________ Д.В. Горяев</w:t>
                  </w:r>
                </w:p>
                <w:p w:rsidR="00870F39" w:rsidRPr="00B7006C" w:rsidRDefault="00870F39" w:rsidP="00480019">
                  <w:pPr>
                    <w:pStyle w:val="aff4"/>
                    <w:spacing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                </w:t>
                  </w:r>
                </w:p>
                <w:p w:rsidR="00870F39" w:rsidRDefault="00870F39" w:rsidP="00E461E2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B7006C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«____» ________________ 20___ года</w:t>
                  </w:r>
                </w:p>
                <w:p w:rsidR="00174B7E" w:rsidRPr="00E461E2" w:rsidRDefault="00174B7E" w:rsidP="00174B7E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Cs w:val="22"/>
                    </w:rPr>
                    <w:t xml:space="preserve">                </w:t>
                  </w:r>
                  <w:r w:rsidRPr="00174B7E">
                    <w:rPr>
                      <w:rFonts w:ascii="Times New Roman" w:hAnsi="Times New Roman" w:cs="Times New Roman"/>
                      <w:szCs w:val="22"/>
                    </w:rPr>
                    <w:t>МП</w:t>
                  </w:r>
                </w:p>
              </w:tc>
            </w:tr>
          </w:tbl>
          <w:p w:rsidR="00312F44" w:rsidRPr="00A97E8C" w:rsidRDefault="00312F44" w:rsidP="00480019">
            <w:pPr>
              <w:pStyle w:val="af2"/>
              <w:keepNext/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222" w:type="dxa"/>
          </w:tcPr>
          <w:p w:rsidR="00312F44" w:rsidRPr="00A97E8C" w:rsidRDefault="00312F44" w:rsidP="00480019">
            <w:pPr>
              <w:keepNext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9C1C66" w:rsidRDefault="009C1C66" w:rsidP="00C933DA">
      <w:pPr>
        <w:keepNext/>
        <w:spacing w:line="245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C1C66" w:rsidSect="00425BDB"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9349"/>
        <w:gridCol w:w="222"/>
      </w:tblGrid>
      <w:tr w:rsidR="00CF6EB9" w:rsidRPr="00A97E8C" w:rsidTr="007E3DFD">
        <w:trPr>
          <w:trHeight w:val="326"/>
        </w:trPr>
        <w:tc>
          <w:tcPr>
            <w:tcW w:w="9349" w:type="dxa"/>
          </w:tcPr>
          <w:p w:rsidR="005E5D29" w:rsidRPr="00B7006C" w:rsidRDefault="005E5D29" w:rsidP="005E5D29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Приложение № 1 к Контракту</w:t>
            </w:r>
          </w:p>
          <w:p w:rsidR="005E5D29" w:rsidRPr="00B7006C" w:rsidRDefault="005E5D29" w:rsidP="005E5D29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E5D29" w:rsidRPr="00B7006C" w:rsidRDefault="005E5D29" w:rsidP="005E5D29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3B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1223BB">
              <w:rPr>
                <w:rFonts w:ascii="Times New Roman" w:hAnsi="Times New Roman" w:cs="Times New Roman"/>
                <w:sz w:val="22"/>
                <w:szCs w:val="22"/>
              </w:rPr>
              <w:t xml:space="preserve"> от</w:t>
            </w:r>
            <w:r w:rsidRPr="00B700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«__</w:t>
            </w:r>
            <w:r w:rsidRPr="00E40D3E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Pr="00E40D3E"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E40D3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312F44" w:rsidRPr="00A97E8C" w:rsidRDefault="00312F44" w:rsidP="00C933DA">
            <w:pPr>
              <w:keepNext/>
              <w:spacing w:line="245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dxa"/>
          </w:tcPr>
          <w:p w:rsidR="00312F44" w:rsidRPr="00A97E8C" w:rsidRDefault="00312F44" w:rsidP="00C933DA">
            <w:pPr>
              <w:keepNext/>
              <w:tabs>
                <w:tab w:val="left" w:pos="1793"/>
              </w:tabs>
              <w:spacing w:line="245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E5D29" w:rsidRPr="005E5D29" w:rsidRDefault="005E5D29" w:rsidP="005E5D2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ТЕХНИЧ</w:t>
      </w:r>
      <w:r>
        <w:rPr>
          <w:rFonts w:ascii="Times New Roman" w:hAnsi="Times New Roman" w:cs="Times New Roman"/>
          <w:b/>
          <w:sz w:val="22"/>
          <w:szCs w:val="22"/>
        </w:rPr>
        <w:t xml:space="preserve">ЕСКОЕ ЗАДАНИЕ </w:t>
      </w:r>
    </w:p>
    <w:p w:rsidR="005E5D29" w:rsidRPr="005E5D29" w:rsidRDefault="005E5D29" w:rsidP="005E5D29">
      <w:pPr>
        <w:shd w:val="clear" w:color="auto" w:fill="FFFFFF"/>
        <w:jc w:val="center"/>
        <w:rPr>
          <w:rFonts w:ascii="Times New Roman" w:hAnsi="Times New Roman" w:cs="Times New Roman"/>
          <w:spacing w:val="-1"/>
          <w:sz w:val="22"/>
          <w:szCs w:val="22"/>
        </w:rPr>
      </w:pPr>
      <w:r w:rsidRPr="005E5D29">
        <w:rPr>
          <w:rFonts w:ascii="Times New Roman" w:hAnsi="Times New Roman" w:cs="Times New Roman"/>
          <w:spacing w:val="-1"/>
          <w:sz w:val="22"/>
          <w:szCs w:val="22"/>
        </w:rPr>
        <w:t>на оказание охранных услуг</w:t>
      </w:r>
    </w:p>
    <w:p w:rsidR="005E5D29" w:rsidRPr="005E5D29" w:rsidRDefault="005E5D29" w:rsidP="005E5D29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5E5D29" w:rsidRPr="005E5D29" w:rsidRDefault="005E5D29" w:rsidP="005E5D29">
      <w:pPr>
        <w:shd w:val="clear" w:color="auto" w:fill="FFFFFF"/>
        <w:ind w:left="5" w:right="4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ОКПД</w:t>
      </w:r>
      <w:proofErr w:type="gramStart"/>
      <w:r w:rsidRPr="005E5D29">
        <w:rPr>
          <w:rFonts w:ascii="Times New Roman" w:hAnsi="Times New Roman" w:cs="Times New Roman"/>
          <w:b/>
          <w:sz w:val="22"/>
          <w:szCs w:val="22"/>
        </w:rPr>
        <w:t>2</w:t>
      </w:r>
      <w:proofErr w:type="gramEnd"/>
      <w:r w:rsidRPr="005E5D29">
        <w:rPr>
          <w:rFonts w:ascii="Times New Roman" w:hAnsi="Times New Roman" w:cs="Times New Roman"/>
          <w:b/>
          <w:sz w:val="22"/>
          <w:szCs w:val="22"/>
        </w:rPr>
        <w:t>:</w:t>
      </w:r>
      <w:r w:rsidRPr="005E5D29">
        <w:rPr>
          <w:rFonts w:ascii="Times New Roman" w:hAnsi="Times New Roman" w:cs="Times New Roman"/>
          <w:sz w:val="22"/>
          <w:szCs w:val="22"/>
        </w:rPr>
        <w:t xml:space="preserve"> 80.10.12.200</w:t>
      </w:r>
    </w:p>
    <w:p w:rsidR="005E5D29" w:rsidRPr="005E5D29" w:rsidRDefault="005E5D29" w:rsidP="005E5D29">
      <w:pPr>
        <w:shd w:val="clear" w:color="auto" w:fill="FFFFFF"/>
        <w:ind w:left="5" w:right="4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КТРУ:</w:t>
      </w:r>
      <w:r w:rsidRPr="005E5D29">
        <w:rPr>
          <w:rFonts w:ascii="Times New Roman" w:hAnsi="Times New Roman" w:cs="Times New Roman"/>
          <w:sz w:val="22"/>
          <w:szCs w:val="22"/>
        </w:rPr>
        <w:t xml:space="preserve"> </w:t>
      </w:r>
      <w:hyperlink r:id="rId12" w:tgtFrame="_blank" w:history="1">
        <w:r w:rsidRPr="005E5D29">
          <w:rPr>
            <w:rStyle w:val="a5"/>
            <w:rFonts w:ascii="Times New Roman" w:hAnsi="Times New Roman" w:cs="Times New Roman"/>
            <w:color w:val="014DA8"/>
            <w:sz w:val="22"/>
            <w:szCs w:val="22"/>
            <w:bdr w:val="none" w:sz="0" w:space="0" w:color="auto" w:frame="1"/>
            <w:shd w:val="clear" w:color="auto" w:fill="FFFFFF"/>
          </w:rPr>
          <w:t>80.10.12.000-00000006</w:t>
        </w:r>
      </w:hyperlink>
    </w:p>
    <w:p w:rsidR="005E5D29" w:rsidRPr="005E5D29" w:rsidRDefault="005E5D29" w:rsidP="005E5D29">
      <w:pPr>
        <w:shd w:val="clear" w:color="auto" w:fill="FFFFFF"/>
        <w:ind w:left="5" w:right="48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5E5D29" w:rsidRPr="005E5D29" w:rsidRDefault="005E5D29" w:rsidP="005E5D29">
      <w:pPr>
        <w:rPr>
          <w:rFonts w:ascii="Times New Roman" w:hAnsi="Times New Roman" w:cs="Times New Roman"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Срок оказания услуг:</w:t>
      </w:r>
      <w:r w:rsidR="00867422">
        <w:rPr>
          <w:rFonts w:ascii="Times New Roman" w:hAnsi="Times New Roman" w:cs="Times New Roman"/>
          <w:sz w:val="22"/>
          <w:szCs w:val="22"/>
        </w:rPr>
        <w:t xml:space="preserve"> </w:t>
      </w:r>
      <w:r w:rsidR="00867422" w:rsidRPr="00867422">
        <w:rPr>
          <w:rFonts w:ascii="Times New Roman" w:hAnsi="Times New Roman" w:cs="Times New Roman"/>
          <w:color w:val="000000" w:themeColor="text1"/>
          <w:sz w:val="22"/>
          <w:szCs w:val="22"/>
        </w:rPr>
        <w:t>с 01.11.2026 до 24 часов 31.12.2026 г.</w:t>
      </w:r>
    </w:p>
    <w:p w:rsidR="005E5D29" w:rsidRPr="005E5D29" w:rsidRDefault="005E5D29" w:rsidP="005E5D29">
      <w:pPr>
        <w:shd w:val="clear" w:color="auto" w:fill="FFFFFF"/>
        <w:ind w:left="5" w:right="48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5E5D29" w:rsidRPr="005E5D29" w:rsidRDefault="005E5D29" w:rsidP="005E5D29">
      <w:pPr>
        <w:shd w:val="clear" w:color="auto" w:fill="FFFFFF"/>
        <w:tabs>
          <w:tab w:val="left" w:pos="178"/>
        </w:tabs>
        <w:ind w:left="40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Место оказания услуг:</w:t>
      </w:r>
      <w:r w:rsidRPr="005E5D29">
        <w:rPr>
          <w:rFonts w:ascii="Times New Roman" w:hAnsi="Times New Roman" w:cs="Times New Roman"/>
          <w:spacing w:val="-1"/>
          <w:sz w:val="22"/>
          <w:szCs w:val="22"/>
        </w:rPr>
        <w:t xml:space="preserve"> Красноярский край </w:t>
      </w:r>
      <w:proofErr w:type="gramStart"/>
      <w:r w:rsidRPr="005E5D29">
        <w:rPr>
          <w:rFonts w:ascii="Times New Roman" w:hAnsi="Times New Roman" w:cs="Times New Roman"/>
          <w:spacing w:val="-1"/>
          <w:sz w:val="22"/>
          <w:szCs w:val="22"/>
        </w:rPr>
        <w:t>г</w:t>
      </w:r>
      <w:proofErr w:type="gramEnd"/>
      <w:r w:rsidRPr="005E5D29">
        <w:rPr>
          <w:rFonts w:ascii="Times New Roman" w:hAnsi="Times New Roman" w:cs="Times New Roman"/>
          <w:spacing w:val="-1"/>
          <w:sz w:val="22"/>
          <w:szCs w:val="22"/>
        </w:rPr>
        <w:t xml:space="preserve">. Шарыпово,2 микрорайон, </w:t>
      </w:r>
      <w:proofErr w:type="spellStart"/>
      <w:r w:rsidRPr="005E5D29">
        <w:rPr>
          <w:rFonts w:ascii="Times New Roman" w:hAnsi="Times New Roman" w:cs="Times New Roman"/>
          <w:spacing w:val="-1"/>
          <w:sz w:val="22"/>
          <w:szCs w:val="22"/>
        </w:rPr>
        <w:t>зд</w:t>
      </w:r>
      <w:proofErr w:type="spellEnd"/>
      <w:r w:rsidRPr="005E5D29">
        <w:rPr>
          <w:rFonts w:ascii="Times New Roman" w:hAnsi="Times New Roman" w:cs="Times New Roman"/>
          <w:spacing w:val="-1"/>
          <w:sz w:val="22"/>
          <w:szCs w:val="22"/>
        </w:rPr>
        <w:t>. 8/4.</w:t>
      </w:r>
    </w:p>
    <w:p w:rsidR="005E5D29" w:rsidRPr="005E5D29" w:rsidRDefault="005E5D29" w:rsidP="005E5D29">
      <w:pPr>
        <w:shd w:val="clear" w:color="auto" w:fill="FFFFFF"/>
        <w:tabs>
          <w:tab w:val="left" w:pos="178"/>
        </w:tabs>
        <w:ind w:left="40"/>
        <w:jc w:val="both"/>
        <w:rPr>
          <w:rFonts w:ascii="Times New Roman" w:hAnsi="Times New Roman" w:cs="Times New Roman"/>
          <w:sz w:val="22"/>
          <w:szCs w:val="22"/>
        </w:rPr>
      </w:pPr>
    </w:p>
    <w:p w:rsidR="005E5D29" w:rsidRPr="005E5D29" w:rsidRDefault="005E5D29" w:rsidP="005E5D29">
      <w:pPr>
        <w:jc w:val="both"/>
        <w:rPr>
          <w:rFonts w:ascii="Times New Roman" w:eastAsia="Times New Roman CYR" w:hAnsi="Times New Roman" w:cs="Times New Roman"/>
          <w:sz w:val="22"/>
          <w:szCs w:val="22"/>
        </w:rPr>
      </w:pPr>
      <w:r w:rsidRPr="005E5D29">
        <w:rPr>
          <w:rFonts w:ascii="Times New Roman" w:eastAsia="Times New Roman CYR" w:hAnsi="Times New Roman" w:cs="Times New Roman"/>
          <w:sz w:val="22"/>
          <w:szCs w:val="22"/>
        </w:rPr>
        <w:t>Функциональные, технические и качественные характеристики объекта закупки в соответствии со статьей 33 Федерального закона от 05.04.2013 № 44-ФЗ</w:t>
      </w:r>
    </w:p>
    <w:p w:rsidR="005E5D29" w:rsidRPr="005E5D29" w:rsidRDefault="005E5D29" w:rsidP="005E5D29">
      <w:pPr>
        <w:rPr>
          <w:rFonts w:ascii="Times New Roman" w:hAnsi="Times New Roman" w:cs="Times New Roman"/>
          <w:b/>
          <w:sz w:val="22"/>
          <w:szCs w:val="22"/>
        </w:rPr>
      </w:pPr>
    </w:p>
    <w:p w:rsidR="005E5D29" w:rsidRPr="005E5D29" w:rsidRDefault="005E5D29" w:rsidP="005E5D29">
      <w:pPr>
        <w:rPr>
          <w:rFonts w:ascii="Times New Roman" w:hAnsi="Times New Roman" w:cs="Times New Roman"/>
          <w:b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В соответствии с КТРУ:</w:t>
      </w:r>
    </w:p>
    <w:p w:rsidR="005E5D29" w:rsidRPr="00A73B13" w:rsidRDefault="005E5D29" w:rsidP="005E5D29">
      <w:pPr>
        <w:rPr>
          <w:b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0"/>
        <w:gridCol w:w="3770"/>
        <w:gridCol w:w="2268"/>
      </w:tblGrid>
      <w:tr w:rsidR="005E5D29" w:rsidRPr="005E5D29" w:rsidTr="007D3CBC">
        <w:tc>
          <w:tcPr>
            <w:tcW w:w="3460" w:type="dxa"/>
            <w:vAlign w:val="center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3770" w:type="dxa"/>
            <w:vAlign w:val="center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Значение характеристики</w:t>
            </w:r>
          </w:p>
        </w:tc>
        <w:tc>
          <w:tcPr>
            <w:tcW w:w="2268" w:type="dxa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Инструкция по заполнению значений характеристики на заявке</w:t>
            </w:r>
          </w:p>
        </w:tc>
      </w:tr>
      <w:tr w:rsidR="005E5D29" w:rsidRPr="005E5D29" w:rsidTr="007D3CBC">
        <w:trPr>
          <w:trHeight w:val="424"/>
        </w:trPr>
        <w:tc>
          <w:tcPr>
            <w:tcW w:w="3460" w:type="dxa"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Вид услуги по охране</w:t>
            </w:r>
          </w:p>
        </w:tc>
        <w:tc>
          <w:tcPr>
            <w:tcW w:w="3770" w:type="dxa"/>
          </w:tcPr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31593A">
              <w:rPr>
                <w:rFonts w:ascii="Times New Roman" w:hAnsi="Times New Roman" w:cs="Times New Roman"/>
                <w:sz w:val="22"/>
                <w:szCs w:val="22"/>
              </w:rPr>
              <w:t>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</w:t>
            </w:r>
          </w:p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31593A">
              <w:rPr>
                <w:rFonts w:ascii="Times New Roman" w:hAnsi="Times New Roman" w:cs="Times New Roman"/>
                <w:sz w:val="22"/>
                <w:szCs w:val="22"/>
              </w:rPr>
              <w:t>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      </w:r>
          </w:p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E5D29" w:rsidRPr="005E5D29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31593A">
              <w:rPr>
                <w:rFonts w:ascii="Times New Roman" w:hAnsi="Times New Roman" w:cs="Times New Roman"/>
                <w:sz w:val="22"/>
                <w:szCs w:val="22"/>
              </w:rPr>
              <w:t>Охрана принадлежащего заказчику на праве собственности или ином законном основании охраняемых объектов, за исключением охраняемых объектов, в отношении которых установлены обязательные для выполнения требования к антитеррористической защищенности</w:t>
            </w:r>
          </w:p>
        </w:tc>
        <w:tc>
          <w:tcPr>
            <w:tcW w:w="2268" w:type="dxa"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5E5D29" w:rsidRPr="005E5D29" w:rsidTr="007D3CBC">
        <w:tc>
          <w:tcPr>
            <w:tcW w:w="3460" w:type="dxa"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Принадлежность технических средств охраны</w:t>
            </w:r>
          </w:p>
        </w:tc>
        <w:tc>
          <w:tcPr>
            <w:tcW w:w="3770" w:type="dxa"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Исполнителя</w:t>
            </w:r>
          </w:p>
        </w:tc>
        <w:tc>
          <w:tcPr>
            <w:tcW w:w="226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5E5D29" w:rsidRPr="005E5D29" w:rsidTr="007D3CBC">
        <w:tc>
          <w:tcPr>
            <w:tcW w:w="3460" w:type="dxa"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Технические средства охраны на объекте</w:t>
            </w:r>
          </w:p>
        </w:tc>
        <w:tc>
          <w:tcPr>
            <w:tcW w:w="3770" w:type="dxa"/>
          </w:tcPr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31593A">
              <w:rPr>
                <w:rFonts w:ascii="Times New Roman" w:hAnsi="Times New Roman" w:cs="Times New Roman"/>
                <w:sz w:val="22"/>
                <w:szCs w:val="22"/>
              </w:rPr>
              <w:t>Технические средства охранной сигнализации</w:t>
            </w:r>
          </w:p>
          <w:p w:rsidR="005D75A6" w:rsidRPr="0031593A" w:rsidRDefault="005D75A6" w:rsidP="005D75A6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E5D29" w:rsidRPr="005E5D29" w:rsidRDefault="005D75A6" w:rsidP="005D75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59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Технические средства мониторинга и навигации подвижных и стационарных объектов</w:t>
            </w:r>
          </w:p>
        </w:tc>
        <w:tc>
          <w:tcPr>
            <w:tcW w:w="226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Значение характеристики не может изменяться </w:t>
            </w:r>
            <w:r w:rsidRPr="005E5D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участником закупки</w:t>
            </w:r>
          </w:p>
        </w:tc>
      </w:tr>
    </w:tbl>
    <w:p w:rsidR="005E5D29" w:rsidRPr="005E5D29" w:rsidRDefault="005E5D29" w:rsidP="005E5D29">
      <w:pPr>
        <w:rPr>
          <w:rFonts w:ascii="Times New Roman" w:hAnsi="Times New Roman" w:cs="Times New Roman"/>
          <w:b/>
          <w:sz w:val="22"/>
          <w:szCs w:val="22"/>
        </w:rPr>
      </w:pPr>
    </w:p>
    <w:p w:rsidR="005E5D29" w:rsidRPr="005E5D29" w:rsidRDefault="005E5D29" w:rsidP="005E5D2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E5D29">
        <w:rPr>
          <w:rFonts w:ascii="Times New Roman" w:hAnsi="Times New Roman" w:cs="Times New Roman"/>
          <w:b/>
          <w:sz w:val="22"/>
          <w:szCs w:val="22"/>
        </w:rPr>
        <w:t>Дополнительные характеристики:</w:t>
      </w:r>
    </w:p>
    <w:tbl>
      <w:tblPr>
        <w:tblW w:w="97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678"/>
        <w:gridCol w:w="2534"/>
      </w:tblGrid>
      <w:tr w:rsidR="005E5D29" w:rsidRPr="005E5D29" w:rsidTr="007D3CBC">
        <w:tc>
          <w:tcPr>
            <w:tcW w:w="2552" w:type="dxa"/>
            <w:vAlign w:val="center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4678" w:type="dxa"/>
            <w:vAlign w:val="center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Значение характеристики</w:t>
            </w:r>
          </w:p>
        </w:tc>
        <w:tc>
          <w:tcPr>
            <w:tcW w:w="2534" w:type="dxa"/>
            <w:vAlign w:val="center"/>
          </w:tcPr>
          <w:p w:rsidR="005E5D29" w:rsidRPr="005E5D29" w:rsidRDefault="005E5D29" w:rsidP="007D3CB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b/>
                <w:sz w:val="22"/>
                <w:szCs w:val="22"/>
              </w:rPr>
              <w:t>Инструкция по заполнению значений характеристики на заявке</w:t>
            </w: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Основные характеристики услуг</w:t>
            </w:r>
          </w:p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 xml:space="preserve">Исполнитель оказывает услуги </w:t>
            </w:r>
            <w:proofErr w:type="gramStart"/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- Пультовой охране объекта в рабочие дни с 18.00 до 08.00 часов, в выходные и праздничные дни круглосуточно.</w:t>
            </w:r>
          </w:p>
          <w:p w:rsidR="005E5D29" w:rsidRPr="005E5D29" w:rsidRDefault="005E5D29" w:rsidP="007D3CBC">
            <w:pPr>
              <w:shd w:val="clear" w:color="auto" w:fill="FFFFFF"/>
              <w:ind w:left="11" w:right="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- Реагирование на сигнал, переданный нажатием кнопки тревожной сигнализации (далее КТС) в рабочие дни с 08.00 до 18.00 часов.</w:t>
            </w:r>
          </w:p>
        </w:tc>
        <w:tc>
          <w:tcPr>
            <w:tcW w:w="2534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5E5D29" w:rsidRPr="005E5D29" w:rsidTr="007D3CBC">
        <w:trPr>
          <w:trHeight w:val="314"/>
        </w:trPr>
        <w:tc>
          <w:tcPr>
            <w:tcW w:w="2552" w:type="dxa"/>
            <w:vMerge w:val="restart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Требования к оказанию услуг</w:t>
            </w: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11" w:right="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Исполнитель обязан:</w:t>
            </w:r>
          </w:p>
        </w:tc>
        <w:tc>
          <w:tcPr>
            <w:tcW w:w="2534" w:type="dxa"/>
            <w:vMerge w:val="restart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5E5D29" w:rsidRPr="005E5D29" w:rsidTr="007D3CBC">
        <w:trPr>
          <w:trHeight w:val="742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11" w:right="45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- за свой счет и своими силами провести обследование ТСО  и произвести установку, настройку необходимого оборудования;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31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- на время действия контракта обеспечить охраняемый объект техническими средствами охраны для передачи сигналов на ПЦО исполнителя;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11" w:right="45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- принять под охрану объект с 18.00 часов со сдачей и последующей постановкой на пульт централизованной охраны Исполнителя;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pacing w:val="-1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11" w:right="45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- снять с пульта централизованной охраны Исполнителя в 08.00 часов;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осуществлять экстренный выезд </w:t>
            </w:r>
            <w:r w:rsidRPr="005E5D29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вооруженной группы быстрого реагирования (далее ГБР) </w:t>
            </w:r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сигналу «Тревога» для принятия мер по предупреждению и пресечению правонарушений и преступлений;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 xml:space="preserve">- в случае обнаружения на охраняемом объекте пожара, аварии, взрыва или при возникновении иных чрезвычайных ситуаций немедленно сообщить о случившемся в дежурную часть территориального органа внутренних дел и руководству Заказчика, блокировать территорию по периметру для недопущения на объект посторонних лиц, </w:t>
            </w:r>
          </w:p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 xml:space="preserve">кроме служб помощи и ликвидации </w:t>
            </w:r>
          </w:p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последствий;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27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shd w:val="clear" w:color="auto" w:fill="FFFFFF"/>
              <w:ind w:left="5" w:right="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sz w:val="22"/>
                <w:szCs w:val="22"/>
              </w:rPr>
              <w:t>- обеспечить в охраняемый период сохранность объекта, защищенность охраняемого объекта от несанкционированного проникновения посторонних лиц, а также возможность; круглосуточного приема и регистрации сообщений, передаваемых комплексом технических средств охраны (охранно-пожарной сигнализации);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2738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в случае нарушения целостности охраняемых помещений, повреждения дверей, замков или при наличии признаков проникновения на объект посторонних лиц, Исполнитель должен немедленно вызвать представителя Заказчика, сообщить в территориальный орган внутренних дел и обеспечивать неприкосновенность места происшествия. Исполнитель должен осуществлять охрану объекта до прибытия уполномоченных лиц и следственно-оперативной группы;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при получении сигнала «Тревога» обеспечить прибытие группы захвата за </w:t>
            </w:r>
            <w:proofErr w:type="gramStart"/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время</w:t>
            </w:r>
            <w:proofErr w:type="gramEnd"/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 превышающее более 5 минут с момента получения сигнала в зависимости от погодных и дорожных условий на пути к объекту. При необходимости вызвать дополнительные силы полиции для пресечения противоправных действий;</w:t>
            </w:r>
          </w:p>
        </w:tc>
        <w:tc>
          <w:tcPr>
            <w:tcW w:w="2534" w:type="dxa"/>
            <w:vMerge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5D29" w:rsidRPr="005E5D29" w:rsidTr="007D3CBC">
        <w:trPr>
          <w:trHeight w:val="424"/>
        </w:trPr>
        <w:tc>
          <w:tcPr>
            <w:tcW w:w="2552" w:type="dxa"/>
            <w:vMerge/>
          </w:tcPr>
          <w:p w:rsidR="005E5D29" w:rsidRPr="005E5D29" w:rsidRDefault="005E5D29" w:rsidP="007D3CBC">
            <w:pPr>
              <w:tabs>
                <w:tab w:val="left" w:pos="113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E5D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исполнитель несет материальную ответственность перед заказчиком при наличии вины и причинении вреда.</w:t>
            </w:r>
          </w:p>
        </w:tc>
        <w:tc>
          <w:tcPr>
            <w:tcW w:w="2534" w:type="dxa"/>
          </w:tcPr>
          <w:p w:rsidR="005E5D29" w:rsidRPr="005E5D29" w:rsidRDefault="005E5D29" w:rsidP="007D3CB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5D29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03DE8" w:rsidRDefault="00403DE8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593A" w:rsidRDefault="0031593A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725AB" w:rsidRPr="00B7006C" w:rsidRDefault="005E5D29" w:rsidP="008725A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2</w:t>
      </w:r>
      <w:r w:rsidR="008725AB" w:rsidRPr="00B7006C">
        <w:rPr>
          <w:rFonts w:ascii="Times New Roman" w:hAnsi="Times New Roman" w:cs="Times New Roman"/>
          <w:sz w:val="22"/>
          <w:szCs w:val="22"/>
        </w:rPr>
        <w:t xml:space="preserve"> к Контракту</w:t>
      </w:r>
    </w:p>
    <w:p w:rsidR="008725AB" w:rsidRPr="00B7006C" w:rsidRDefault="008725AB" w:rsidP="008725AB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312F44" w:rsidRPr="00B7006C" w:rsidRDefault="008725AB" w:rsidP="008725AB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3BB">
        <w:rPr>
          <w:rFonts w:ascii="Times New Roman" w:hAnsi="Times New Roman" w:cs="Times New Roman"/>
          <w:sz w:val="22"/>
          <w:szCs w:val="22"/>
        </w:rPr>
        <w:t xml:space="preserve">№ </w:t>
      </w:r>
      <w:r w:rsidR="00AB5E24">
        <w:rPr>
          <w:rFonts w:ascii="Times New Roman" w:hAnsi="Times New Roman" w:cs="Times New Roman"/>
          <w:sz w:val="22"/>
          <w:szCs w:val="22"/>
        </w:rPr>
        <w:t>____</w:t>
      </w:r>
      <w:r w:rsidRPr="001223BB">
        <w:rPr>
          <w:rFonts w:ascii="Times New Roman" w:hAnsi="Times New Roman" w:cs="Times New Roman"/>
          <w:sz w:val="22"/>
          <w:szCs w:val="22"/>
        </w:rPr>
        <w:t xml:space="preserve"> от</w:t>
      </w:r>
      <w:r w:rsidRPr="00B7006C">
        <w:rPr>
          <w:rFonts w:ascii="Times New Roman" w:hAnsi="Times New Roman" w:cs="Times New Roman"/>
          <w:sz w:val="22"/>
          <w:szCs w:val="22"/>
        </w:rPr>
        <w:t xml:space="preserve"> </w:t>
      </w:r>
      <w:r w:rsidR="00C13320">
        <w:rPr>
          <w:rFonts w:ascii="Times New Roman" w:hAnsi="Times New Roman" w:cs="Times New Roman"/>
          <w:sz w:val="22"/>
          <w:szCs w:val="22"/>
        </w:rPr>
        <w:t>«__</w:t>
      </w:r>
      <w:r w:rsidR="00E40D3E" w:rsidRPr="00E40D3E">
        <w:rPr>
          <w:rFonts w:ascii="Times New Roman" w:hAnsi="Times New Roman" w:cs="Times New Roman"/>
          <w:sz w:val="22"/>
          <w:szCs w:val="22"/>
        </w:rPr>
        <w:t xml:space="preserve">» </w:t>
      </w:r>
      <w:r w:rsidR="00C13320">
        <w:rPr>
          <w:rFonts w:ascii="Times New Roman" w:hAnsi="Times New Roman" w:cs="Times New Roman"/>
          <w:sz w:val="22"/>
          <w:szCs w:val="22"/>
        </w:rPr>
        <w:t>________</w:t>
      </w:r>
      <w:r w:rsidR="00E40D3E" w:rsidRPr="00E40D3E">
        <w:rPr>
          <w:rFonts w:ascii="Times New Roman" w:hAnsi="Times New Roman" w:cs="Times New Roman"/>
          <w:sz w:val="22"/>
          <w:szCs w:val="22"/>
        </w:rPr>
        <w:t xml:space="preserve"> 202</w:t>
      </w:r>
      <w:r w:rsidR="00C13320">
        <w:rPr>
          <w:rFonts w:ascii="Times New Roman" w:hAnsi="Times New Roman" w:cs="Times New Roman"/>
          <w:sz w:val="22"/>
          <w:szCs w:val="22"/>
        </w:rPr>
        <w:t>6</w:t>
      </w:r>
      <w:r w:rsidR="00E40D3E" w:rsidRPr="00E40D3E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8725AB" w:rsidRDefault="008725AB" w:rsidP="00C75F95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67422" w:rsidRDefault="00867422" w:rsidP="00867422"/>
    <w:p w:rsidR="00867422" w:rsidRPr="00867422" w:rsidRDefault="00867422" w:rsidP="00867422"/>
    <w:p w:rsidR="00312F44" w:rsidRDefault="0027712D" w:rsidP="00C75F95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7E8C">
        <w:rPr>
          <w:rFonts w:ascii="Times New Roman" w:hAnsi="Times New Roman" w:cs="Times New Roman"/>
          <w:color w:val="000000" w:themeColor="text1"/>
          <w:sz w:val="24"/>
          <w:szCs w:val="24"/>
        </w:rPr>
        <w:t>СПЕЦИФИКАЦИЯ</w:t>
      </w:r>
    </w:p>
    <w:p w:rsidR="00B7006C" w:rsidRDefault="00B7006C" w:rsidP="00B7006C"/>
    <w:p w:rsidR="00B7006C" w:rsidRDefault="00B7006C" w:rsidP="00B7006C"/>
    <w:tbl>
      <w:tblPr>
        <w:tblStyle w:val="afa"/>
        <w:tblW w:w="9747" w:type="dxa"/>
        <w:tblLook w:val="04A0"/>
      </w:tblPr>
      <w:tblGrid>
        <w:gridCol w:w="675"/>
        <w:gridCol w:w="3686"/>
        <w:gridCol w:w="1276"/>
        <w:gridCol w:w="1701"/>
        <w:gridCol w:w="2409"/>
      </w:tblGrid>
      <w:tr w:rsidR="00C9655C" w:rsidRPr="00B7006C" w:rsidTr="00C9655C">
        <w:tc>
          <w:tcPr>
            <w:tcW w:w="675" w:type="dxa"/>
          </w:tcPr>
          <w:p w:rsidR="00C9655C" w:rsidRPr="00B7006C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86" w:type="dxa"/>
          </w:tcPr>
          <w:p w:rsidR="00C9655C" w:rsidRPr="00B7006C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276" w:type="dxa"/>
          </w:tcPr>
          <w:p w:rsidR="00C9655C" w:rsidRPr="00B7006C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Единицы измерения</w:t>
            </w:r>
          </w:p>
        </w:tc>
        <w:tc>
          <w:tcPr>
            <w:tcW w:w="1701" w:type="dxa"/>
          </w:tcPr>
          <w:p w:rsidR="00C9655C" w:rsidRPr="00B7006C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Количество (объем) услуг</w:t>
            </w:r>
          </w:p>
        </w:tc>
        <w:tc>
          <w:tcPr>
            <w:tcW w:w="2409" w:type="dxa"/>
          </w:tcPr>
          <w:p w:rsidR="00C9655C" w:rsidRPr="00B7006C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Стоимость услуг, руб. </w:t>
            </w:r>
          </w:p>
        </w:tc>
      </w:tr>
      <w:tr w:rsidR="00C9655C" w:rsidRPr="00B7006C" w:rsidTr="00C9655C">
        <w:tc>
          <w:tcPr>
            <w:tcW w:w="675" w:type="dxa"/>
            <w:vAlign w:val="center"/>
          </w:tcPr>
          <w:p w:rsidR="00C9655C" w:rsidRPr="00CE1B20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 w:rsidRPr="00CE1B20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1</w:t>
            </w:r>
          </w:p>
        </w:tc>
        <w:tc>
          <w:tcPr>
            <w:tcW w:w="3686" w:type="dxa"/>
            <w:vAlign w:val="center"/>
          </w:tcPr>
          <w:p w:rsidR="00B3194F" w:rsidRDefault="00C9655C" w:rsidP="00B319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 w:rsidRPr="00CE1B20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Услуги частной охраны</w:t>
            </w:r>
          </w:p>
          <w:p w:rsidR="00C9655C" w:rsidRPr="00CE1B20" w:rsidRDefault="00C9655C" w:rsidP="00B319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 w:rsidRPr="00CE1B20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(Охранный (технический) мониторинг)</w:t>
            </w:r>
          </w:p>
        </w:tc>
        <w:tc>
          <w:tcPr>
            <w:tcW w:w="1276" w:type="dxa"/>
            <w:vAlign w:val="center"/>
          </w:tcPr>
          <w:p w:rsidR="00C9655C" w:rsidRPr="00CE1B20" w:rsidRDefault="00C9655C" w:rsidP="00D109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 w:rsidRPr="00CE1B20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Месяц</w:t>
            </w:r>
          </w:p>
        </w:tc>
        <w:tc>
          <w:tcPr>
            <w:tcW w:w="1701" w:type="dxa"/>
            <w:vAlign w:val="center"/>
          </w:tcPr>
          <w:p w:rsidR="00C9655C" w:rsidRPr="00B277EC" w:rsidRDefault="00AB5E24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277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C9655C" w:rsidRPr="00CE1B20" w:rsidRDefault="00C9655C" w:rsidP="00945F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</w:tc>
      </w:tr>
      <w:tr w:rsidR="00515101" w:rsidRPr="00B7006C" w:rsidTr="00C9655C">
        <w:tc>
          <w:tcPr>
            <w:tcW w:w="675" w:type="dxa"/>
          </w:tcPr>
          <w:p w:rsidR="00515101" w:rsidRPr="00B7006C" w:rsidRDefault="00515101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:rsidR="00515101" w:rsidRPr="00B7006C" w:rsidRDefault="00515101" w:rsidP="00945F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Всего по контракту</w:t>
            </w:r>
          </w:p>
        </w:tc>
        <w:tc>
          <w:tcPr>
            <w:tcW w:w="1276" w:type="dxa"/>
          </w:tcPr>
          <w:p w:rsidR="00515101" w:rsidRPr="00B7006C" w:rsidRDefault="00515101" w:rsidP="00945F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</w:tcPr>
          <w:p w:rsidR="00515101" w:rsidRPr="00B7006C" w:rsidRDefault="00AB5E24" w:rsidP="00945F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515101" w:rsidRPr="00B7006C" w:rsidRDefault="00515101" w:rsidP="00945F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</w:tbl>
    <w:p w:rsidR="00B7006C" w:rsidRPr="00B7006C" w:rsidRDefault="00B7006C" w:rsidP="00B7006C"/>
    <w:p w:rsidR="00312F44" w:rsidRDefault="00312F44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1E2" w:rsidRDefault="00E461E2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766" w:type="dxa"/>
        <w:tblLook w:val="0000"/>
      </w:tblPr>
      <w:tblGrid>
        <w:gridCol w:w="4719"/>
        <w:gridCol w:w="5047"/>
      </w:tblGrid>
      <w:tr w:rsidR="00E461E2" w:rsidRPr="0003399A" w:rsidTr="005D308A">
        <w:trPr>
          <w:trHeight w:val="544"/>
        </w:trPr>
        <w:tc>
          <w:tcPr>
            <w:tcW w:w="4719" w:type="dxa"/>
          </w:tcPr>
          <w:p w:rsidR="00E461E2" w:rsidRDefault="00E461E2" w:rsidP="00396280">
            <w:pPr>
              <w:pStyle w:val="aff4"/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B7006C">
              <w:rPr>
                <w:rFonts w:ascii="Times New Roman" w:hAnsi="Times New Roman"/>
                <w:b/>
                <w:i/>
                <w:sz w:val="22"/>
                <w:szCs w:val="22"/>
              </w:rPr>
              <w:t>Исполнитель</w:t>
            </w:r>
          </w:p>
          <w:p w:rsidR="00AB5E24" w:rsidRDefault="00AB5E24" w:rsidP="00396280">
            <w:pPr>
              <w:pStyle w:val="aff4"/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:rsidR="00AB5E24" w:rsidRDefault="00AB5E24" w:rsidP="00396280">
            <w:pPr>
              <w:pStyle w:val="aff4"/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:rsidR="00AB5E24" w:rsidRDefault="00AB5E24" w:rsidP="00396280">
            <w:pPr>
              <w:pStyle w:val="aff4"/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:rsidR="00AB5E24" w:rsidRPr="00B7006C" w:rsidRDefault="00AB5E24" w:rsidP="00396280">
            <w:pPr>
              <w:pStyle w:val="aff4"/>
              <w:spacing w:line="240" w:lineRule="auto"/>
              <w:ind w:firstLine="318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E461E2" w:rsidRDefault="00E461E2" w:rsidP="0031593A">
            <w:pPr>
              <w:pStyle w:val="aff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006C">
              <w:rPr>
                <w:rFonts w:ascii="Times New Roman" w:hAnsi="Times New Roman"/>
                <w:sz w:val="22"/>
                <w:szCs w:val="22"/>
              </w:rPr>
              <w:t>_________________</w:t>
            </w:r>
            <w:r w:rsidR="0031593A">
              <w:rPr>
                <w:rFonts w:ascii="Times New Roman" w:hAnsi="Times New Roman"/>
                <w:sz w:val="22"/>
                <w:szCs w:val="22"/>
              </w:rPr>
              <w:t>/___________/</w:t>
            </w:r>
            <w:r w:rsidRPr="00B7006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B5E24" w:rsidRPr="00B7006C" w:rsidRDefault="00AB5E24" w:rsidP="00AB5E24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308A" w:rsidRDefault="00E461E2" w:rsidP="005D308A">
            <w:pPr>
              <w:keepNext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sz w:val="22"/>
                <w:szCs w:val="22"/>
              </w:rPr>
              <w:t>«____» ________________ 20___ года</w:t>
            </w:r>
          </w:p>
          <w:p w:rsidR="00E461E2" w:rsidRPr="00E461E2" w:rsidRDefault="005D308A" w:rsidP="005D308A">
            <w:pPr>
              <w:keepNext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           МП</w:t>
            </w:r>
          </w:p>
        </w:tc>
        <w:tc>
          <w:tcPr>
            <w:tcW w:w="5047" w:type="dxa"/>
          </w:tcPr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B7006C">
              <w:rPr>
                <w:rFonts w:ascii="Times New Roman" w:hAnsi="Times New Roman"/>
                <w:b/>
                <w:i/>
                <w:sz w:val="22"/>
                <w:szCs w:val="22"/>
              </w:rPr>
              <w:t>Заказчик</w:t>
            </w:r>
          </w:p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006C">
              <w:rPr>
                <w:rFonts w:ascii="Times New Roman" w:hAnsi="Times New Roman"/>
                <w:sz w:val="22"/>
                <w:szCs w:val="22"/>
              </w:rPr>
              <w:t xml:space="preserve">Управление Роспотребнадзора </w:t>
            </w:r>
          </w:p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006C">
              <w:rPr>
                <w:rFonts w:ascii="Times New Roman" w:hAnsi="Times New Roman"/>
                <w:sz w:val="22"/>
                <w:szCs w:val="22"/>
              </w:rPr>
              <w:t>по Красноярскому краю</w:t>
            </w:r>
          </w:p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461E2" w:rsidRPr="00B7006C" w:rsidRDefault="00E461E2" w:rsidP="00396280">
            <w:pPr>
              <w:pStyle w:val="aff4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006C">
              <w:rPr>
                <w:rFonts w:ascii="Times New Roman" w:hAnsi="Times New Roman"/>
                <w:sz w:val="22"/>
                <w:szCs w:val="22"/>
              </w:rPr>
              <w:t>_________________ Д.В. Горяев</w:t>
            </w:r>
          </w:p>
          <w:p w:rsidR="00E461E2" w:rsidRPr="00B7006C" w:rsidRDefault="00E461E2" w:rsidP="00396280">
            <w:pPr>
              <w:pStyle w:val="aff4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7006C"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</w:p>
          <w:p w:rsidR="00E461E2" w:rsidRDefault="00E461E2" w:rsidP="003962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006C">
              <w:rPr>
                <w:rFonts w:ascii="Times New Roman" w:hAnsi="Times New Roman" w:cs="Times New Roman"/>
                <w:sz w:val="22"/>
                <w:szCs w:val="22"/>
              </w:rPr>
              <w:t>«____» ________________ 20___ года</w:t>
            </w:r>
          </w:p>
          <w:p w:rsidR="005D308A" w:rsidRPr="005D308A" w:rsidRDefault="005D308A" w:rsidP="005D308A">
            <w:pPr>
              <w:keepNext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              </w:t>
            </w:r>
            <w:r w:rsidRPr="005D308A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МП</w:t>
            </w:r>
          </w:p>
          <w:p w:rsidR="005D308A" w:rsidRPr="00E461E2" w:rsidRDefault="005D308A" w:rsidP="003962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461E2" w:rsidRDefault="00E461E2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1E2" w:rsidRPr="00A97E8C" w:rsidRDefault="00E461E2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2F44" w:rsidRDefault="00312F44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Pr="00D053F4" w:rsidRDefault="00480019" w:rsidP="00480019">
      <w:pPr>
        <w:keepNext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0019" w:rsidRDefault="00480019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006C" w:rsidRDefault="00B7006C">
      <w:pPr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2F44" w:rsidRPr="00A97E8C" w:rsidRDefault="00312F44">
      <w:pPr>
        <w:keepNext/>
        <w:ind w:firstLine="698"/>
        <w:jc w:val="right"/>
        <w:rPr>
          <w:rStyle w:val="aff0"/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12F44" w:rsidRPr="00A97E8C" w:rsidSect="00425BDB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110" w:rsidRDefault="00E64110" w:rsidP="00C933DA">
      <w:r>
        <w:separator/>
      </w:r>
    </w:p>
  </w:endnote>
  <w:endnote w:type="continuationSeparator" w:id="0">
    <w:p w:rsidR="00E64110" w:rsidRDefault="00E64110" w:rsidP="00C93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110" w:rsidRDefault="00E64110" w:rsidP="00C933DA">
      <w:r>
        <w:separator/>
      </w:r>
    </w:p>
  </w:footnote>
  <w:footnote w:type="continuationSeparator" w:id="0">
    <w:p w:rsidR="00E64110" w:rsidRDefault="00E64110" w:rsidP="00C933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219"/>
    <w:multiLevelType w:val="multilevel"/>
    <w:tmpl w:val="09484219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decimal"/>
      <w:pStyle w:val="a"/>
      <w:suff w:val="space"/>
      <w:lvlText w:val="%1.%2."/>
      <w:lvlJc w:val="left"/>
      <w:pPr>
        <w:ind w:left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1">
    <w:nsid w:val="0CF721BB"/>
    <w:multiLevelType w:val="multilevel"/>
    <w:tmpl w:val="5E6CE6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8976B39"/>
    <w:multiLevelType w:val="multilevel"/>
    <w:tmpl w:val="28976B39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89" w:hanging="360"/>
      </w:pPr>
    </w:lvl>
    <w:lvl w:ilvl="2">
      <w:start w:val="1"/>
      <w:numFmt w:val="lowerRoman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left"/>
      <w:pPr>
        <w:ind w:left="3529" w:hanging="360"/>
      </w:pPr>
    </w:lvl>
    <w:lvl w:ilvl="4">
      <w:start w:val="1"/>
      <w:numFmt w:val="lowerLetter"/>
      <w:lvlText w:val="%5."/>
      <w:lvlJc w:val="left"/>
      <w:pPr>
        <w:ind w:left="4249" w:hanging="360"/>
      </w:pPr>
    </w:lvl>
    <w:lvl w:ilvl="5">
      <w:start w:val="1"/>
      <w:numFmt w:val="lowerRoman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left"/>
      <w:pPr>
        <w:ind w:left="5689" w:hanging="360"/>
      </w:pPr>
    </w:lvl>
    <w:lvl w:ilvl="7">
      <w:start w:val="1"/>
      <w:numFmt w:val="lowerLetter"/>
      <w:lvlText w:val="%8."/>
      <w:lvlJc w:val="left"/>
      <w:pPr>
        <w:ind w:left="6409" w:hanging="360"/>
      </w:pPr>
    </w:lvl>
    <w:lvl w:ilvl="8">
      <w:start w:val="1"/>
      <w:numFmt w:val="lowerRoman"/>
      <w:lvlText w:val="%9."/>
      <w:lvlJc w:val="right"/>
      <w:pPr>
        <w:ind w:left="7129" w:hanging="180"/>
      </w:pPr>
    </w:lvl>
  </w:abstractNum>
  <w:abstractNum w:abstractNumId="3">
    <w:nsid w:val="50AD468E"/>
    <w:multiLevelType w:val="multilevel"/>
    <w:tmpl w:val="0BBEC5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">
    <w:nsid w:val="5A3A1E88"/>
    <w:multiLevelType w:val="multilevel"/>
    <w:tmpl w:val="5A3A1E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702D4"/>
    <w:multiLevelType w:val="hybridMultilevel"/>
    <w:tmpl w:val="944A4412"/>
    <w:lvl w:ilvl="0" w:tplc="E056F366">
      <w:start w:val="1"/>
      <w:numFmt w:val="decimal"/>
      <w:lvlText w:val="%1."/>
      <w:lvlJc w:val="left"/>
      <w:pPr>
        <w:ind w:left="720" w:hanging="360"/>
      </w:pPr>
    </w:lvl>
    <w:lvl w:ilvl="1" w:tplc="24AEAAF0" w:tentative="1">
      <w:start w:val="1"/>
      <w:numFmt w:val="lowerLetter"/>
      <w:lvlText w:val="%2."/>
      <w:lvlJc w:val="left"/>
      <w:pPr>
        <w:ind w:left="1440" w:hanging="360"/>
      </w:pPr>
    </w:lvl>
    <w:lvl w:ilvl="2" w:tplc="52FCF406" w:tentative="1">
      <w:start w:val="1"/>
      <w:numFmt w:val="lowerRoman"/>
      <w:lvlText w:val="%3."/>
      <w:lvlJc w:val="right"/>
      <w:pPr>
        <w:ind w:left="2160" w:hanging="180"/>
      </w:pPr>
    </w:lvl>
    <w:lvl w:ilvl="3" w:tplc="3150100E" w:tentative="1">
      <w:start w:val="1"/>
      <w:numFmt w:val="decimal"/>
      <w:lvlText w:val="%4."/>
      <w:lvlJc w:val="left"/>
      <w:pPr>
        <w:ind w:left="2880" w:hanging="360"/>
      </w:pPr>
    </w:lvl>
    <w:lvl w:ilvl="4" w:tplc="53682D78" w:tentative="1">
      <w:start w:val="1"/>
      <w:numFmt w:val="lowerLetter"/>
      <w:lvlText w:val="%5."/>
      <w:lvlJc w:val="left"/>
      <w:pPr>
        <w:ind w:left="3600" w:hanging="360"/>
      </w:pPr>
    </w:lvl>
    <w:lvl w:ilvl="5" w:tplc="A6DCEE5A" w:tentative="1">
      <w:start w:val="1"/>
      <w:numFmt w:val="lowerRoman"/>
      <w:lvlText w:val="%6."/>
      <w:lvlJc w:val="right"/>
      <w:pPr>
        <w:ind w:left="4320" w:hanging="180"/>
      </w:pPr>
    </w:lvl>
    <w:lvl w:ilvl="6" w:tplc="851278AC" w:tentative="1">
      <w:start w:val="1"/>
      <w:numFmt w:val="decimal"/>
      <w:lvlText w:val="%7."/>
      <w:lvlJc w:val="left"/>
      <w:pPr>
        <w:ind w:left="5040" w:hanging="360"/>
      </w:pPr>
    </w:lvl>
    <w:lvl w:ilvl="7" w:tplc="C1D47926" w:tentative="1">
      <w:start w:val="1"/>
      <w:numFmt w:val="lowerLetter"/>
      <w:lvlText w:val="%8."/>
      <w:lvlJc w:val="left"/>
      <w:pPr>
        <w:ind w:left="5760" w:hanging="360"/>
      </w:pPr>
    </w:lvl>
    <w:lvl w:ilvl="8" w:tplc="1B8420D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EB9"/>
    <w:rsid w:val="00001E53"/>
    <w:rsid w:val="000173F3"/>
    <w:rsid w:val="00031ACB"/>
    <w:rsid w:val="00077FF4"/>
    <w:rsid w:val="000B5AFF"/>
    <w:rsid w:val="000C1B7B"/>
    <w:rsid w:val="000C21A5"/>
    <w:rsid w:val="000C46DB"/>
    <w:rsid w:val="000C698F"/>
    <w:rsid w:val="000D2509"/>
    <w:rsid w:val="000F5A60"/>
    <w:rsid w:val="000F6EA9"/>
    <w:rsid w:val="00102B0F"/>
    <w:rsid w:val="00120707"/>
    <w:rsid w:val="001223BB"/>
    <w:rsid w:val="001239B9"/>
    <w:rsid w:val="001454EC"/>
    <w:rsid w:val="0015009E"/>
    <w:rsid w:val="001530A3"/>
    <w:rsid w:val="00153BC2"/>
    <w:rsid w:val="00174B7E"/>
    <w:rsid w:val="001932DE"/>
    <w:rsid w:val="0019598A"/>
    <w:rsid w:val="001B2A34"/>
    <w:rsid w:val="001B3731"/>
    <w:rsid w:val="001B4454"/>
    <w:rsid w:val="001B7F17"/>
    <w:rsid w:val="001D3FFD"/>
    <w:rsid w:val="001E6E32"/>
    <w:rsid w:val="00200401"/>
    <w:rsid w:val="00212DF9"/>
    <w:rsid w:val="00215BBD"/>
    <w:rsid w:val="00217A17"/>
    <w:rsid w:val="00236CC1"/>
    <w:rsid w:val="00256863"/>
    <w:rsid w:val="00256EA4"/>
    <w:rsid w:val="00261F14"/>
    <w:rsid w:val="0027712D"/>
    <w:rsid w:val="00295893"/>
    <w:rsid w:val="00296CDA"/>
    <w:rsid w:val="002D3F2E"/>
    <w:rsid w:val="002D78D3"/>
    <w:rsid w:val="002E404E"/>
    <w:rsid w:val="002E7A36"/>
    <w:rsid w:val="002E7C0C"/>
    <w:rsid w:val="00312F44"/>
    <w:rsid w:val="0031593A"/>
    <w:rsid w:val="00324976"/>
    <w:rsid w:val="00325F74"/>
    <w:rsid w:val="00340DE7"/>
    <w:rsid w:val="00340FDB"/>
    <w:rsid w:val="00375804"/>
    <w:rsid w:val="00385E55"/>
    <w:rsid w:val="003B1506"/>
    <w:rsid w:val="003B6D74"/>
    <w:rsid w:val="003C49B7"/>
    <w:rsid w:val="003E735C"/>
    <w:rsid w:val="003E77FE"/>
    <w:rsid w:val="00403DE8"/>
    <w:rsid w:val="00425BDB"/>
    <w:rsid w:val="004445D2"/>
    <w:rsid w:val="00466322"/>
    <w:rsid w:val="00480019"/>
    <w:rsid w:val="00480BEE"/>
    <w:rsid w:val="004A115F"/>
    <w:rsid w:val="004A42AD"/>
    <w:rsid w:val="004A7023"/>
    <w:rsid w:val="004B33B9"/>
    <w:rsid w:val="004C6A1F"/>
    <w:rsid w:val="004D7A48"/>
    <w:rsid w:val="004E1FE7"/>
    <w:rsid w:val="00501B7C"/>
    <w:rsid w:val="00515101"/>
    <w:rsid w:val="00521F74"/>
    <w:rsid w:val="00547A71"/>
    <w:rsid w:val="00557D05"/>
    <w:rsid w:val="00561DC6"/>
    <w:rsid w:val="00572E8D"/>
    <w:rsid w:val="005C24A5"/>
    <w:rsid w:val="005C56B9"/>
    <w:rsid w:val="005C6A6C"/>
    <w:rsid w:val="005D308A"/>
    <w:rsid w:val="005D462D"/>
    <w:rsid w:val="005D75A6"/>
    <w:rsid w:val="005E5D29"/>
    <w:rsid w:val="005F7643"/>
    <w:rsid w:val="00613DD4"/>
    <w:rsid w:val="0061792A"/>
    <w:rsid w:val="00653152"/>
    <w:rsid w:val="00661014"/>
    <w:rsid w:val="006C0CB3"/>
    <w:rsid w:val="006E13EC"/>
    <w:rsid w:val="00726804"/>
    <w:rsid w:val="007273F8"/>
    <w:rsid w:val="00730053"/>
    <w:rsid w:val="0073129E"/>
    <w:rsid w:val="00736C4E"/>
    <w:rsid w:val="0077051E"/>
    <w:rsid w:val="00785D1B"/>
    <w:rsid w:val="007A1F14"/>
    <w:rsid w:val="007A246D"/>
    <w:rsid w:val="007B2945"/>
    <w:rsid w:val="007B4730"/>
    <w:rsid w:val="007E3DFD"/>
    <w:rsid w:val="0081236C"/>
    <w:rsid w:val="00814C7C"/>
    <w:rsid w:val="00821786"/>
    <w:rsid w:val="0083075C"/>
    <w:rsid w:val="00832A4C"/>
    <w:rsid w:val="00834D2D"/>
    <w:rsid w:val="00864CB2"/>
    <w:rsid w:val="00864D1B"/>
    <w:rsid w:val="00867422"/>
    <w:rsid w:val="00870F39"/>
    <w:rsid w:val="008725AB"/>
    <w:rsid w:val="00881D14"/>
    <w:rsid w:val="008902B6"/>
    <w:rsid w:val="008E1662"/>
    <w:rsid w:val="009053B3"/>
    <w:rsid w:val="009071F3"/>
    <w:rsid w:val="00913ADD"/>
    <w:rsid w:val="00925EBF"/>
    <w:rsid w:val="00942E44"/>
    <w:rsid w:val="00945F5A"/>
    <w:rsid w:val="00950D21"/>
    <w:rsid w:val="009636FE"/>
    <w:rsid w:val="009640EA"/>
    <w:rsid w:val="00973CA2"/>
    <w:rsid w:val="009940E7"/>
    <w:rsid w:val="009A0830"/>
    <w:rsid w:val="009A5C43"/>
    <w:rsid w:val="009C1C66"/>
    <w:rsid w:val="009E19EF"/>
    <w:rsid w:val="009E1CD7"/>
    <w:rsid w:val="009E492D"/>
    <w:rsid w:val="009F5DAA"/>
    <w:rsid w:val="00A02029"/>
    <w:rsid w:val="00A13DDB"/>
    <w:rsid w:val="00A16242"/>
    <w:rsid w:val="00A17FFD"/>
    <w:rsid w:val="00A30970"/>
    <w:rsid w:val="00A314C8"/>
    <w:rsid w:val="00A34CE3"/>
    <w:rsid w:val="00A41EB0"/>
    <w:rsid w:val="00A72A43"/>
    <w:rsid w:val="00A74EB0"/>
    <w:rsid w:val="00A769EA"/>
    <w:rsid w:val="00A97E8C"/>
    <w:rsid w:val="00AA63B1"/>
    <w:rsid w:val="00AB5E24"/>
    <w:rsid w:val="00AE35E0"/>
    <w:rsid w:val="00AE4CC7"/>
    <w:rsid w:val="00AE58D7"/>
    <w:rsid w:val="00B0485B"/>
    <w:rsid w:val="00B04DA8"/>
    <w:rsid w:val="00B21B86"/>
    <w:rsid w:val="00B277EC"/>
    <w:rsid w:val="00B3194F"/>
    <w:rsid w:val="00B3412A"/>
    <w:rsid w:val="00B41BEA"/>
    <w:rsid w:val="00B609B5"/>
    <w:rsid w:val="00B640CF"/>
    <w:rsid w:val="00B7006C"/>
    <w:rsid w:val="00BB1E82"/>
    <w:rsid w:val="00BC0D30"/>
    <w:rsid w:val="00BC2C9E"/>
    <w:rsid w:val="00BC5520"/>
    <w:rsid w:val="00BC6480"/>
    <w:rsid w:val="00BE2436"/>
    <w:rsid w:val="00BE7777"/>
    <w:rsid w:val="00C13320"/>
    <w:rsid w:val="00C2419D"/>
    <w:rsid w:val="00C405A3"/>
    <w:rsid w:val="00C4378C"/>
    <w:rsid w:val="00C75F95"/>
    <w:rsid w:val="00C9245C"/>
    <w:rsid w:val="00C933DA"/>
    <w:rsid w:val="00C9655C"/>
    <w:rsid w:val="00C96DE2"/>
    <w:rsid w:val="00CB69BF"/>
    <w:rsid w:val="00CC1359"/>
    <w:rsid w:val="00CE1B20"/>
    <w:rsid w:val="00CF6EB9"/>
    <w:rsid w:val="00D053F4"/>
    <w:rsid w:val="00D07B1C"/>
    <w:rsid w:val="00D10992"/>
    <w:rsid w:val="00D13B4C"/>
    <w:rsid w:val="00D22DFF"/>
    <w:rsid w:val="00D41344"/>
    <w:rsid w:val="00D616F4"/>
    <w:rsid w:val="00D71DDA"/>
    <w:rsid w:val="00D812CE"/>
    <w:rsid w:val="00DB2E55"/>
    <w:rsid w:val="00DB55C6"/>
    <w:rsid w:val="00DB6B8B"/>
    <w:rsid w:val="00DC08A3"/>
    <w:rsid w:val="00DE736F"/>
    <w:rsid w:val="00DF6472"/>
    <w:rsid w:val="00E146AA"/>
    <w:rsid w:val="00E33532"/>
    <w:rsid w:val="00E40D3E"/>
    <w:rsid w:val="00E455CA"/>
    <w:rsid w:val="00E461E2"/>
    <w:rsid w:val="00E57F49"/>
    <w:rsid w:val="00E61EC7"/>
    <w:rsid w:val="00E62E49"/>
    <w:rsid w:val="00E64110"/>
    <w:rsid w:val="00E74980"/>
    <w:rsid w:val="00E8738D"/>
    <w:rsid w:val="00E877A4"/>
    <w:rsid w:val="00E94ED0"/>
    <w:rsid w:val="00EA68D8"/>
    <w:rsid w:val="00EC1040"/>
    <w:rsid w:val="00EC1A40"/>
    <w:rsid w:val="00EC7D2E"/>
    <w:rsid w:val="00ED06B4"/>
    <w:rsid w:val="00EF2F70"/>
    <w:rsid w:val="00F1517F"/>
    <w:rsid w:val="00F34491"/>
    <w:rsid w:val="00F43277"/>
    <w:rsid w:val="00F5674C"/>
    <w:rsid w:val="00F814A9"/>
    <w:rsid w:val="00F85E3B"/>
    <w:rsid w:val="00FA4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 w:unhideWhenUsed="0" w:qFormat="1"/>
    <w:lsdException w:name="footer" w:semiHidden="0" w:uiPriority="0" w:unhideWhenUsed="0"/>
    <w:lsdException w:name="caption" w:uiPriority="35" w:qFormat="1"/>
    <w:lsdException w:name="footnote reference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 w:qFormat="1"/>
    <w:lsdException w:name="Subtitle" w:semiHidden="0" w:uiPriority="11" w:unhideWhenUsed="0" w:qFormat="1"/>
    <w:lsdException w:name="Body Text 3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annotation subject" w:qFormat="1"/>
    <w:lsdException w:name="Balloon Text" w:uiPriority="0" w:qFormat="1"/>
    <w:lsdException w:name="Table Grid" w:semiHidden="0" w:uiPriority="59" w:unhideWhenUsed="0" w:qFormat="1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250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styleId="1">
    <w:name w:val="heading 1"/>
    <w:basedOn w:val="a0"/>
    <w:next w:val="a0"/>
    <w:link w:val="10"/>
    <w:qFormat/>
    <w:rsid w:val="007A246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7A24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A24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7A246D"/>
    <w:pPr>
      <w:keepNext/>
      <w:jc w:val="right"/>
      <w:outlineLvl w:val="3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semiHidden/>
    <w:qFormat/>
    <w:rsid w:val="007A246D"/>
    <w:rPr>
      <w:vertAlign w:val="superscript"/>
    </w:rPr>
  </w:style>
  <w:style w:type="character" w:styleId="a5">
    <w:name w:val="Hyperlink"/>
    <w:uiPriority w:val="99"/>
    <w:rsid w:val="007A246D"/>
    <w:rPr>
      <w:color w:val="0000FF"/>
      <w:u w:val="single"/>
    </w:rPr>
  </w:style>
  <w:style w:type="paragraph" w:styleId="a6">
    <w:name w:val="Balloon Text"/>
    <w:basedOn w:val="a0"/>
    <w:link w:val="a7"/>
    <w:semiHidden/>
    <w:unhideWhenUsed/>
    <w:qFormat/>
    <w:rsid w:val="007A246D"/>
    <w:rPr>
      <w:rFonts w:ascii="Segoe UI" w:hAnsi="Segoe UI" w:cs="Segoe UI"/>
    </w:rPr>
  </w:style>
  <w:style w:type="paragraph" w:styleId="31">
    <w:name w:val="Body Text Indent 3"/>
    <w:basedOn w:val="a0"/>
    <w:link w:val="32"/>
    <w:uiPriority w:val="99"/>
    <w:semiHidden/>
    <w:unhideWhenUsed/>
    <w:rsid w:val="007A246D"/>
    <w:pPr>
      <w:spacing w:after="120"/>
      <w:ind w:left="283"/>
    </w:pPr>
    <w:rPr>
      <w:sz w:val="16"/>
      <w:szCs w:val="16"/>
    </w:rPr>
  </w:style>
  <w:style w:type="paragraph" w:styleId="a8">
    <w:name w:val="endnote text"/>
    <w:basedOn w:val="a0"/>
    <w:link w:val="a9"/>
    <w:qFormat/>
    <w:rsid w:val="007A246D"/>
    <w:rPr>
      <w:rFonts w:eastAsia="SimSun" w:cs="Times New Roman"/>
      <w:sz w:val="20"/>
      <w:szCs w:val="20"/>
    </w:rPr>
  </w:style>
  <w:style w:type="paragraph" w:styleId="aa">
    <w:name w:val="annotation text"/>
    <w:basedOn w:val="a0"/>
    <w:link w:val="ab"/>
    <w:uiPriority w:val="99"/>
    <w:semiHidden/>
    <w:unhideWhenUsed/>
    <w:rsid w:val="007A246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7A246D"/>
    <w:rPr>
      <w:b/>
      <w:bCs/>
    </w:rPr>
  </w:style>
  <w:style w:type="paragraph" w:styleId="ae">
    <w:name w:val="footnote text"/>
    <w:basedOn w:val="a0"/>
    <w:link w:val="af"/>
    <w:semiHidden/>
    <w:rsid w:val="007A246D"/>
    <w:rPr>
      <w:rFonts w:cs="Times New Roman"/>
      <w:sz w:val="20"/>
      <w:szCs w:val="20"/>
    </w:rPr>
  </w:style>
  <w:style w:type="paragraph" w:styleId="af0">
    <w:name w:val="header"/>
    <w:basedOn w:val="a0"/>
    <w:link w:val="af1"/>
    <w:uiPriority w:val="99"/>
    <w:qFormat/>
    <w:rsid w:val="007A246D"/>
    <w:pPr>
      <w:tabs>
        <w:tab w:val="center" w:pos="4677"/>
        <w:tab w:val="right" w:pos="9355"/>
      </w:tabs>
    </w:pPr>
  </w:style>
  <w:style w:type="paragraph" w:styleId="af2">
    <w:name w:val="Body Text"/>
    <w:basedOn w:val="a0"/>
    <w:link w:val="af3"/>
    <w:rsid w:val="007A246D"/>
    <w:pPr>
      <w:spacing w:after="120"/>
    </w:pPr>
  </w:style>
  <w:style w:type="paragraph" w:styleId="af4">
    <w:name w:val="Body Text Indent"/>
    <w:basedOn w:val="a0"/>
    <w:link w:val="af5"/>
    <w:qFormat/>
    <w:rsid w:val="007A246D"/>
    <w:pPr>
      <w:spacing w:after="120"/>
      <w:ind w:left="283"/>
    </w:pPr>
  </w:style>
  <w:style w:type="paragraph" w:styleId="af6">
    <w:name w:val="footer"/>
    <w:basedOn w:val="a0"/>
    <w:link w:val="af7"/>
    <w:rsid w:val="007A246D"/>
    <w:pPr>
      <w:tabs>
        <w:tab w:val="center" w:pos="4677"/>
        <w:tab w:val="right" w:pos="9355"/>
      </w:tabs>
    </w:pPr>
  </w:style>
  <w:style w:type="paragraph" w:styleId="af8">
    <w:name w:val="Normal (Web)"/>
    <w:basedOn w:val="a0"/>
    <w:link w:val="af9"/>
    <w:uiPriority w:val="99"/>
    <w:unhideWhenUsed/>
    <w:qFormat/>
    <w:rsid w:val="007A246D"/>
    <w:rPr>
      <w:rFonts w:ascii="Times New Roman" w:hAnsi="Times New Roman" w:cs="Times New Roman"/>
      <w:sz w:val="24"/>
      <w:szCs w:val="24"/>
    </w:rPr>
  </w:style>
  <w:style w:type="paragraph" w:styleId="33">
    <w:name w:val="Body Text 3"/>
    <w:basedOn w:val="a0"/>
    <w:link w:val="34"/>
    <w:qFormat/>
    <w:rsid w:val="007A246D"/>
    <w:pPr>
      <w:spacing w:after="120"/>
    </w:pPr>
    <w:rPr>
      <w:sz w:val="16"/>
      <w:szCs w:val="16"/>
    </w:rPr>
  </w:style>
  <w:style w:type="paragraph" w:styleId="HTML">
    <w:name w:val="HTML Preformatted"/>
    <w:basedOn w:val="a0"/>
    <w:link w:val="HTML0"/>
    <w:uiPriority w:val="99"/>
    <w:unhideWhenUsed/>
    <w:qFormat/>
    <w:rsid w:val="007A246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table" w:styleId="afa">
    <w:name w:val="Table Grid"/>
    <w:basedOn w:val="a2"/>
    <w:uiPriority w:val="59"/>
    <w:qFormat/>
    <w:rsid w:val="007A2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qFormat/>
    <w:rsid w:val="007A246D"/>
    <w:rPr>
      <w:rFonts w:ascii="Arial" w:eastAsia="Times New Roman" w:hAnsi="Arial" w:cs="Arial"/>
      <w:b/>
      <w:sz w:val="18"/>
      <w:szCs w:val="18"/>
      <w:lang w:eastAsia="ru-RU"/>
    </w:rPr>
  </w:style>
  <w:style w:type="character" w:customStyle="1" w:styleId="af3">
    <w:name w:val="Основной текст Знак"/>
    <w:basedOn w:val="a1"/>
    <w:link w:val="af2"/>
    <w:qFormat/>
    <w:rsid w:val="007A246D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5">
    <w:name w:val="Основной текст с отступом Знак"/>
    <w:basedOn w:val="a1"/>
    <w:link w:val="af4"/>
    <w:rsid w:val="007A246D"/>
    <w:rPr>
      <w:rFonts w:ascii="Arial" w:eastAsia="Times New Roman" w:hAnsi="Arial" w:cs="Arial"/>
      <w:sz w:val="18"/>
      <w:szCs w:val="18"/>
      <w:lang w:eastAsia="ru-RU"/>
    </w:rPr>
  </w:style>
  <w:style w:type="paragraph" w:styleId="afb">
    <w:name w:val="List Paragraph"/>
    <w:basedOn w:val="a0"/>
    <w:uiPriority w:val="34"/>
    <w:qFormat/>
    <w:rsid w:val="007A246D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A246D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7A24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_Style 56"/>
    <w:basedOn w:val="a0"/>
    <w:next w:val="af8"/>
    <w:uiPriority w:val="99"/>
    <w:qFormat/>
    <w:rsid w:val="007A246D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qFormat/>
    <w:rsid w:val="007A246D"/>
    <w:rPr>
      <w:rFonts w:ascii="Times New Roman" w:eastAsia="Times New Roman" w:hAnsi="Times New Roman" w:cs="Times New Roman"/>
    </w:rPr>
  </w:style>
  <w:style w:type="paragraph" w:customStyle="1" w:styleId="Style6">
    <w:name w:val="Style6"/>
    <w:basedOn w:val="a0"/>
    <w:uiPriority w:val="99"/>
    <w:qFormat/>
    <w:rsid w:val="007A246D"/>
    <w:pPr>
      <w:spacing w:line="228" w:lineRule="exact"/>
      <w:ind w:firstLine="936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Статья_договора"/>
    <w:basedOn w:val="a0"/>
    <w:qFormat/>
    <w:rsid w:val="007A246D"/>
    <w:pPr>
      <w:widowControl/>
      <w:numPr>
        <w:ilvl w:val="1"/>
        <w:numId w:val="1"/>
      </w:numPr>
      <w:autoSpaceDE/>
      <w:autoSpaceDN/>
      <w:adjustRightInd/>
      <w:jc w:val="both"/>
      <w:outlineLvl w:val="1"/>
    </w:pPr>
    <w:rPr>
      <w:rFonts w:cs="Times New Roman"/>
      <w:sz w:val="22"/>
      <w:szCs w:val="22"/>
    </w:rPr>
  </w:style>
  <w:style w:type="character" w:customStyle="1" w:styleId="a9">
    <w:name w:val="Текст концевой сноски Знак"/>
    <w:basedOn w:val="a1"/>
    <w:link w:val="a8"/>
    <w:qFormat/>
    <w:rsid w:val="007A246D"/>
    <w:rPr>
      <w:rFonts w:ascii="Arial" w:eastAsia="SimSu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7A24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7A246D"/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qFormat/>
    <w:rsid w:val="007A24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7">
    <w:name w:val="Текст выноски Знак"/>
    <w:basedOn w:val="a1"/>
    <w:link w:val="a6"/>
    <w:semiHidden/>
    <w:qFormat/>
    <w:rsid w:val="007A246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2">
    <w:name w:val="Текст выноски Знак1"/>
    <w:basedOn w:val="a1"/>
    <w:uiPriority w:val="99"/>
    <w:semiHidden/>
    <w:rsid w:val="007A24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7A246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Текст примечания Знак1"/>
    <w:basedOn w:val="a1"/>
    <w:uiPriority w:val="99"/>
    <w:semiHidden/>
    <w:qFormat/>
    <w:rsid w:val="007A246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7A246D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semiHidden/>
    <w:qFormat/>
    <w:rsid w:val="007A246D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Текст сноски Знак"/>
    <w:basedOn w:val="a1"/>
    <w:link w:val="ae"/>
    <w:semiHidden/>
    <w:qFormat/>
    <w:rsid w:val="007A246D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1"/>
    <w:link w:val="af0"/>
    <w:uiPriority w:val="99"/>
    <w:qFormat/>
    <w:rsid w:val="007A246D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7">
    <w:name w:val="Нижний колонтитул Знак"/>
    <w:basedOn w:val="a1"/>
    <w:link w:val="af6"/>
    <w:rsid w:val="007A246D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9">
    <w:name w:val="Обычный (веб) Знак"/>
    <w:link w:val="af8"/>
    <w:uiPriority w:val="99"/>
    <w:qFormat/>
    <w:locked/>
    <w:rsid w:val="007A24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1"/>
    <w:link w:val="33"/>
    <w:qFormat/>
    <w:rsid w:val="007A246D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7A24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c">
    <w:name w:val="Обычный + по ширине"/>
    <w:basedOn w:val="a0"/>
    <w:uiPriority w:val="99"/>
    <w:qFormat/>
    <w:rsid w:val="007A246D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qFormat/>
    <w:rsid w:val="007A246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Tahoma"/>
    </w:rPr>
  </w:style>
  <w:style w:type="paragraph" w:customStyle="1" w:styleId="ConsNormal">
    <w:name w:val="ConsNormal"/>
    <w:link w:val="ConsNormal0"/>
    <w:rsid w:val="007A246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character" w:customStyle="1" w:styleId="ConsNormal0">
    <w:name w:val="ConsNormal Знак"/>
    <w:link w:val="ConsNormal"/>
    <w:qFormat/>
    <w:locked/>
    <w:rsid w:val="007A246D"/>
    <w:rPr>
      <w:rFonts w:ascii="Arial" w:eastAsia="Times New Roman" w:hAnsi="Arial" w:cs="Arial"/>
      <w:lang w:eastAsia="ru-RU"/>
    </w:rPr>
  </w:style>
  <w:style w:type="paragraph" w:customStyle="1" w:styleId="Heading">
    <w:name w:val="Heading"/>
    <w:qFormat/>
    <w:rsid w:val="007A246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5">
    <w:name w:val="Знак1"/>
    <w:basedOn w:val="a0"/>
    <w:qFormat/>
    <w:rsid w:val="007A246D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Iniiaiieoaeno21">
    <w:name w:val="Iniiaiie oaeno 21"/>
    <w:basedOn w:val="a0"/>
    <w:qFormat/>
    <w:rsid w:val="007A246D"/>
    <w:pPr>
      <w:overflowPunct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d">
    <w:name w:val="Раздел_договора"/>
    <w:basedOn w:val="1"/>
    <w:qFormat/>
    <w:rsid w:val="007A246D"/>
    <w:pPr>
      <w:keepLines/>
      <w:widowControl/>
      <w:suppressAutoHyphens/>
      <w:autoSpaceDE/>
      <w:autoSpaceDN/>
      <w:adjustRightInd/>
      <w:spacing w:before="60"/>
      <w:jc w:val="center"/>
    </w:pPr>
    <w:rPr>
      <w:rFonts w:ascii="Verdana" w:hAnsi="Verdana" w:cs="Times New Roman"/>
      <w:caps/>
      <w:kern w:val="28"/>
      <w:sz w:val="22"/>
      <w:szCs w:val="22"/>
    </w:rPr>
  </w:style>
  <w:style w:type="paragraph" w:customStyle="1" w:styleId="PG2">
    <w:name w:val="PG2"/>
    <w:basedOn w:val="2"/>
    <w:qFormat/>
    <w:rsid w:val="007A246D"/>
    <w:pPr>
      <w:keepNext w:val="0"/>
      <w:keepLines w:val="0"/>
      <w:widowControl/>
      <w:tabs>
        <w:tab w:val="left" w:pos="530"/>
        <w:tab w:val="left" w:pos="1100"/>
      </w:tabs>
      <w:autoSpaceDE/>
      <w:autoSpaceDN/>
      <w:adjustRightInd/>
      <w:spacing w:before="0"/>
      <w:ind w:left="170"/>
      <w:jc w:val="both"/>
    </w:pPr>
    <w:rPr>
      <w:rFonts w:ascii="Arial" w:eastAsia="Calibri" w:hAnsi="Arial" w:cs="Times New Roman"/>
      <w:b w:val="0"/>
      <w:bCs w:val="0"/>
      <w:color w:val="auto"/>
      <w:sz w:val="24"/>
      <w:szCs w:val="20"/>
    </w:rPr>
  </w:style>
  <w:style w:type="paragraph" w:customStyle="1" w:styleId="110">
    <w:name w:val="Абзац списка11"/>
    <w:basedOn w:val="a0"/>
    <w:qFormat/>
    <w:rsid w:val="007A246D"/>
    <w:pPr>
      <w:suppressAutoHyphens/>
      <w:autoSpaceDE/>
      <w:autoSpaceDN/>
      <w:adjustRightInd/>
      <w:spacing w:before="60" w:after="60"/>
      <w:ind w:left="708" w:firstLine="720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-">
    <w:name w:val="Контракт-пункт"/>
    <w:basedOn w:val="a0"/>
    <w:qFormat/>
    <w:rsid w:val="007A246D"/>
    <w:pPr>
      <w:widowControl/>
      <w:tabs>
        <w:tab w:val="left" w:pos="851"/>
      </w:tabs>
      <w:autoSpaceDE/>
      <w:autoSpaceDN/>
      <w:adjustRightInd/>
      <w:ind w:left="851" w:hanging="85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0">
    <w:name w:val="Контракт-раздел"/>
    <w:basedOn w:val="a0"/>
    <w:next w:val="-"/>
    <w:qFormat/>
    <w:rsid w:val="007A246D"/>
    <w:pPr>
      <w:keepNext/>
      <w:widowControl/>
      <w:tabs>
        <w:tab w:val="left" w:pos="0"/>
        <w:tab w:val="left" w:pos="540"/>
      </w:tabs>
      <w:suppressAutoHyphens/>
      <w:autoSpaceDE/>
      <w:autoSpaceDN/>
      <w:adjustRightInd/>
      <w:spacing w:before="360" w:after="120"/>
      <w:jc w:val="center"/>
      <w:outlineLvl w:val="3"/>
    </w:pPr>
    <w:rPr>
      <w:rFonts w:ascii="Times New Roman" w:hAnsi="Times New Roman" w:cs="Times New Roman"/>
      <w:b/>
      <w:bCs/>
      <w:caps/>
      <w:smallCaps/>
      <w:sz w:val="24"/>
      <w:szCs w:val="24"/>
    </w:rPr>
  </w:style>
  <w:style w:type="paragraph" w:customStyle="1" w:styleId="-1">
    <w:name w:val="Контракт-подпункт"/>
    <w:basedOn w:val="a0"/>
    <w:qFormat/>
    <w:rsid w:val="007A246D"/>
    <w:pPr>
      <w:widowControl/>
      <w:tabs>
        <w:tab w:val="left" w:pos="851"/>
      </w:tabs>
      <w:autoSpaceDE/>
      <w:autoSpaceDN/>
      <w:adjustRightInd/>
      <w:ind w:left="851" w:hanging="85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2">
    <w:name w:val="Контракт-подподпункт"/>
    <w:basedOn w:val="a0"/>
    <w:qFormat/>
    <w:rsid w:val="007A246D"/>
    <w:pPr>
      <w:widowControl/>
      <w:tabs>
        <w:tab w:val="left" w:pos="1418"/>
      </w:tabs>
      <w:autoSpaceDE/>
      <w:autoSpaceDN/>
      <w:adjustRightInd/>
      <w:ind w:left="1418" w:hanging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heading1normalunnumbered">
    <w:name w:val="heading 1 normal unnumbered"/>
    <w:basedOn w:val="a0"/>
    <w:next w:val="a0"/>
    <w:uiPriority w:val="9"/>
    <w:qFormat/>
    <w:rsid w:val="007A246D"/>
    <w:pPr>
      <w:widowControl/>
      <w:autoSpaceDE/>
      <w:autoSpaceDN/>
      <w:adjustRightInd/>
      <w:spacing w:before="120" w:after="120" w:line="276" w:lineRule="auto"/>
      <w:ind w:firstLine="482"/>
      <w:jc w:val="both"/>
      <w:outlineLvl w:val="0"/>
    </w:pPr>
    <w:rPr>
      <w:rFonts w:ascii="Times New Roman" w:hAnsi="Times New Roman" w:cs="Times New Roman"/>
      <w:sz w:val="22"/>
      <w:szCs w:val="22"/>
    </w:rPr>
  </w:style>
  <w:style w:type="paragraph" w:styleId="21">
    <w:name w:val="Quote"/>
    <w:basedOn w:val="a0"/>
    <w:next w:val="a0"/>
    <w:link w:val="22"/>
    <w:uiPriority w:val="29"/>
    <w:qFormat/>
    <w:rsid w:val="007A246D"/>
    <w:pPr>
      <w:widowControl/>
      <w:pBdr>
        <w:left w:val="single" w:sz="24" w:space="10" w:color="999999"/>
      </w:pBdr>
      <w:autoSpaceDE/>
      <w:autoSpaceDN/>
      <w:adjustRightInd/>
      <w:spacing w:before="120" w:line="276" w:lineRule="auto"/>
      <w:ind w:left="964"/>
      <w:jc w:val="both"/>
    </w:pPr>
    <w:rPr>
      <w:rFonts w:ascii="Times New Roman" w:hAnsi="Times New Roman" w:cs="Times New Roman"/>
      <w:i/>
      <w:iCs/>
      <w:color w:val="8064A2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qFormat/>
    <w:rsid w:val="007A246D"/>
    <w:rPr>
      <w:rFonts w:ascii="Times New Roman" w:eastAsia="Times New Roman" w:hAnsi="Times New Roman" w:cs="Times New Roman"/>
      <w:i/>
      <w:iCs/>
      <w:color w:val="8064A2"/>
      <w:lang w:eastAsia="ru-RU"/>
    </w:rPr>
  </w:style>
  <w:style w:type="paragraph" w:customStyle="1" w:styleId="Warning">
    <w:name w:val="Warning"/>
    <w:basedOn w:val="a0"/>
    <w:next w:val="a0"/>
    <w:uiPriority w:val="29"/>
    <w:qFormat/>
    <w:rsid w:val="007A246D"/>
    <w:pPr>
      <w:widowControl/>
      <w:pBdr>
        <w:left w:val="single" w:sz="24" w:space="10" w:color="999999"/>
      </w:pBdr>
      <w:autoSpaceDE/>
      <w:autoSpaceDN/>
      <w:adjustRightInd/>
      <w:spacing w:before="120" w:line="276" w:lineRule="auto"/>
      <w:ind w:left="964"/>
      <w:jc w:val="both"/>
    </w:pPr>
    <w:rPr>
      <w:rFonts w:ascii="Times New Roman" w:hAnsi="Times New Roman" w:cs="Times New Roman"/>
      <w:i/>
      <w:iCs/>
      <w:color w:val="E36C0A"/>
      <w:sz w:val="22"/>
      <w:szCs w:val="22"/>
    </w:rPr>
  </w:style>
  <w:style w:type="character" w:customStyle="1" w:styleId="apple-converted-space">
    <w:name w:val="apple-converted-space"/>
    <w:basedOn w:val="a1"/>
    <w:qFormat/>
    <w:rsid w:val="007A246D"/>
  </w:style>
  <w:style w:type="paragraph" w:customStyle="1" w:styleId="copyright-info">
    <w:name w:val="copyright-info"/>
    <w:basedOn w:val="a0"/>
    <w:qFormat/>
    <w:rsid w:val="007A246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qFormat/>
    <w:rsid w:val="007A246D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qFormat/>
    <w:rsid w:val="007A246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afe">
    <w:name w:val="Гипертекстовая ссылка"/>
    <w:uiPriority w:val="99"/>
    <w:qFormat/>
    <w:rsid w:val="007A246D"/>
    <w:rPr>
      <w:color w:val="106BBE"/>
    </w:rPr>
  </w:style>
  <w:style w:type="paragraph" w:customStyle="1" w:styleId="aff">
    <w:name w:val="Таблицы (моноширинный)"/>
    <w:basedOn w:val="a0"/>
    <w:next w:val="a0"/>
    <w:uiPriority w:val="99"/>
    <w:qFormat/>
    <w:rsid w:val="007A246D"/>
    <w:rPr>
      <w:rFonts w:ascii="Courier New" w:hAnsi="Courier New" w:cs="Courier New"/>
      <w:sz w:val="24"/>
      <w:szCs w:val="24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qFormat/>
    <w:rsid w:val="007A246D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f0">
    <w:name w:val="Цветовое выделение"/>
    <w:uiPriority w:val="99"/>
    <w:qFormat/>
    <w:rsid w:val="007A246D"/>
    <w:rPr>
      <w:b/>
      <w:bCs/>
      <w:color w:val="26282F"/>
    </w:rPr>
  </w:style>
  <w:style w:type="paragraph" w:customStyle="1" w:styleId="aff1">
    <w:name w:val="Нормальный (таблица)"/>
    <w:basedOn w:val="a0"/>
    <w:next w:val="a0"/>
    <w:uiPriority w:val="99"/>
    <w:qFormat/>
    <w:rsid w:val="007A246D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f2">
    <w:name w:val="No Spacing"/>
    <w:link w:val="aff3"/>
    <w:uiPriority w:val="1"/>
    <w:qFormat/>
    <w:rsid w:val="00887E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character" w:customStyle="1" w:styleId="aff3">
    <w:name w:val="Без интервала Знак"/>
    <w:link w:val="aff2"/>
    <w:locked/>
    <w:rsid w:val="00870F39"/>
    <w:rPr>
      <w:rFonts w:ascii="Arial" w:eastAsia="Times New Roman" w:hAnsi="Arial" w:cs="Arial"/>
      <w:sz w:val="18"/>
      <w:szCs w:val="18"/>
    </w:rPr>
  </w:style>
  <w:style w:type="paragraph" w:styleId="23">
    <w:name w:val="Body Text 2"/>
    <w:basedOn w:val="a0"/>
    <w:link w:val="24"/>
    <w:uiPriority w:val="99"/>
    <w:unhideWhenUsed/>
    <w:rsid w:val="00870F39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rsid w:val="00870F39"/>
    <w:rPr>
      <w:rFonts w:ascii="Arial" w:eastAsia="Times New Roman" w:hAnsi="Arial" w:cs="Arial"/>
      <w:sz w:val="18"/>
      <w:szCs w:val="18"/>
    </w:rPr>
  </w:style>
  <w:style w:type="paragraph" w:styleId="aff4">
    <w:name w:val="Plain Text"/>
    <w:basedOn w:val="a0"/>
    <w:link w:val="aff5"/>
    <w:uiPriority w:val="99"/>
    <w:rsid w:val="00870F39"/>
    <w:pPr>
      <w:widowControl/>
      <w:autoSpaceDE/>
      <w:autoSpaceDN/>
      <w:adjustRightInd/>
      <w:spacing w:line="288" w:lineRule="auto"/>
      <w:ind w:firstLine="720"/>
    </w:pPr>
    <w:rPr>
      <w:rFonts w:ascii="Courier New" w:eastAsia="Calibri" w:hAnsi="Courier New" w:cs="Times New Roman"/>
      <w:sz w:val="24"/>
      <w:szCs w:val="20"/>
    </w:rPr>
  </w:style>
  <w:style w:type="character" w:customStyle="1" w:styleId="aff5">
    <w:name w:val="Текст Знак"/>
    <w:basedOn w:val="a1"/>
    <w:link w:val="aff4"/>
    <w:uiPriority w:val="99"/>
    <w:rsid w:val="00870F39"/>
    <w:rPr>
      <w:rFonts w:ascii="Courier New" w:eastAsia="Calibri" w:hAnsi="Courier New" w:cs="Times New Roman"/>
      <w:sz w:val="24"/>
    </w:rPr>
  </w:style>
  <w:style w:type="character" w:customStyle="1" w:styleId="aff6">
    <w:name w:val="Основной текст_"/>
    <w:basedOn w:val="a1"/>
    <w:link w:val="16"/>
    <w:rsid w:val="00501B7C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6">
    <w:name w:val="Основной текст1"/>
    <w:basedOn w:val="a0"/>
    <w:link w:val="aff6"/>
    <w:rsid w:val="00501B7C"/>
    <w:pPr>
      <w:widowControl/>
      <w:shd w:val="clear" w:color="auto" w:fill="FFFFFF"/>
      <w:autoSpaceDE/>
      <w:autoSpaceDN/>
      <w:adjustRightInd/>
      <w:spacing w:line="0" w:lineRule="atLeast"/>
    </w:pPr>
    <w:rPr>
      <w:rFonts w:ascii="Times New Roman" w:hAnsi="Times New Roman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7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ypovo@24.rospotrebnadzo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gov.ru/epz/ktru/ktruCard/ktru-description.html?itemId=80.10.12.000-00000006&amp;backUrl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o@24.rospotrebnadzo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24.rospotrebnadzor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80094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9E5EF-296E-4590-B686-66316201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3463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Роспотребнадзор</Company>
  <LinksUpToDate>false</LinksUpToDate>
  <CharactersWithSpaces>23157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ksuser</dc:creator>
  <cp:lastModifiedBy>denisenko</cp:lastModifiedBy>
  <cp:revision>12</cp:revision>
  <cp:lastPrinted>2026-10-08T02:19:00Z</cp:lastPrinted>
  <dcterms:created xsi:type="dcterms:W3CDTF">2026-10-07T07:00:00Z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10EF1F645CE4485BB831D04CDCA7408D</vt:lpwstr>
  </property>
  <property fmtid="{D5CDD505-2E9C-101B-9397-08002B2CF9AE}" pid="3" name="KSOProductBuildVer">
    <vt:lpwstr>1049-12.2.0.16909</vt:lpwstr>
  </property>
</Properties>
</file>