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sz w:val="28"/>
        </w:rPr>
      </w:pPr>
      <w:r>
        <w:rPr>
          <w:sz w:val="28"/>
        </w:rPr>
        <w:t xml:space="preserve">Техническое задание </w:t>
      </w:r>
    </w:p>
    <w:p>
      <w:pPr>
        <w:pStyle w:val="Normal"/>
        <w:bidi w:val="0"/>
        <w:jc w:val="center"/>
        <w:rPr>
          <w:b/>
          <w:b/>
          <w:bCs/>
          <w:sz w:val="28"/>
        </w:rPr>
      </w:pPr>
      <w:r>
        <w:rPr>
          <w:b/>
          <w:bCs/>
          <w:sz w:val="28"/>
        </w:rPr>
        <w:t>Изготовление поздравительных открыток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>Размер 200х210мм в развернутом виде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>Бумага 300 гр меловка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>1 сгиб классический (книжка)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>Цветность — односторонняя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>Цвет — зеленый, цвет текста — желтый, изображение — стилизовано под рисунок карандашом, логотип организации - желтый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 xml:space="preserve">Текст — </w:t>
      </w:r>
      <w:r>
        <w:rPr>
          <w:i/>
          <w:iCs/>
          <w:sz w:val="28"/>
        </w:rPr>
        <w:t>Межрегиональное территориальное управление Росимущества в Хабаровском крае и ЕАО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 xml:space="preserve">Тираж — 100 шт. 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 xml:space="preserve">Макет прилагается отдельным файлом 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21590</wp:posOffset>
            </wp:positionH>
            <wp:positionV relativeFrom="paragraph">
              <wp:posOffset>3343910</wp:posOffset>
            </wp:positionV>
            <wp:extent cx="3917315" cy="298069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315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14605</wp:posOffset>
            </wp:positionH>
            <wp:positionV relativeFrom="paragraph">
              <wp:posOffset>296545</wp:posOffset>
            </wp:positionV>
            <wp:extent cx="3910965" cy="2933065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965" cy="2933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LibreOffice/7.3.7.2$Linux_X86_64 LibreOffice_project/30$Build-2</Application>
  <AppVersion>15.0000</AppVersion>
  <Pages>1</Pages>
  <Words>51</Words>
  <Characters>371</Characters>
  <CharactersWithSpaces>421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2026-09-11T10:52:09Z</dcterms:created>
  <dc:creator/>
  <dc:description/>
  <dc:language>ru-RU</dc:language>
  <cp:lastModifiedBy/>
  <dcterms:modified xsi:type="dcterms:W3CDTF">2026-09-11T11:04:37Z</dcterms:modified>
  <cp:revision>1</cp:revision>
  <dc:subject/>
  <dc:title/>
</cp:coreProperties>
</file>