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381" w:rsidRDefault="00111150">
      <w:pPr>
        <w:jc w:val="center"/>
        <w:rPr>
          <w:b/>
          <w:sz w:val="24"/>
          <w:szCs w:val="24"/>
        </w:rPr>
      </w:pPr>
      <w:r>
        <w:rPr>
          <w:b/>
          <w:sz w:val="24"/>
          <w:szCs w:val="24"/>
        </w:rPr>
        <w:t xml:space="preserve">Объявление о закупочной сессии </w:t>
      </w:r>
      <w:r>
        <w:rPr>
          <w:b/>
          <w:bCs/>
          <w:sz w:val="24"/>
          <w:szCs w:val="24"/>
        </w:rPr>
        <w:t>№71МТО-26-п.4/46</w:t>
      </w:r>
    </w:p>
    <w:p w:rsidR="00B97381" w:rsidRDefault="00B97381">
      <w:pPr>
        <w:ind w:firstLine="709"/>
        <w:jc w:val="both"/>
        <w:rPr>
          <w:b/>
          <w:sz w:val="24"/>
          <w:szCs w:val="24"/>
        </w:rPr>
      </w:pPr>
    </w:p>
    <w:p w:rsidR="00B97381" w:rsidRDefault="00111150">
      <w:pPr>
        <w:ind w:firstLine="709"/>
        <w:jc w:val="both"/>
        <w:rPr>
          <w:b/>
          <w:sz w:val="24"/>
          <w:szCs w:val="24"/>
        </w:rPr>
      </w:pPr>
      <w:r>
        <w:rPr>
          <w:b/>
          <w:sz w:val="24"/>
          <w:szCs w:val="24"/>
        </w:rPr>
        <w:t>1. Государственный заказчик (далее – заказчик):</w:t>
      </w:r>
    </w:p>
    <w:p w:rsidR="00B97381" w:rsidRDefault="00111150">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B97381" w:rsidRDefault="00111150">
      <w:pPr>
        <w:ind w:firstLine="709"/>
        <w:jc w:val="both"/>
        <w:rPr>
          <w:sz w:val="24"/>
          <w:szCs w:val="24"/>
        </w:rPr>
      </w:pPr>
      <w:r>
        <w:rPr>
          <w:color w:val="000000"/>
          <w:sz w:val="24"/>
          <w:szCs w:val="24"/>
        </w:rPr>
        <w:t>ИНН/КПП: 7709895509/332843001</w:t>
      </w:r>
    </w:p>
    <w:p w:rsidR="00B97381" w:rsidRDefault="00111150">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B97381" w:rsidRDefault="00111150">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B97381" w:rsidRDefault="00111150">
      <w:pPr>
        <w:ind w:firstLine="709"/>
        <w:jc w:val="both"/>
        <w:rPr>
          <w:sz w:val="24"/>
          <w:szCs w:val="24"/>
        </w:rPr>
      </w:pPr>
      <w:r>
        <w:rPr>
          <w:sz w:val="24"/>
          <w:szCs w:val="24"/>
        </w:rPr>
        <w:t xml:space="preserve">Адрес электронной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B97381" w:rsidRDefault="00B97381">
      <w:pPr>
        <w:ind w:firstLine="709"/>
        <w:jc w:val="both"/>
        <w:rPr>
          <w:b/>
          <w:sz w:val="24"/>
          <w:szCs w:val="24"/>
        </w:rPr>
      </w:pPr>
    </w:p>
    <w:p w:rsidR="00B97381" w:rsidRDefault="00111150">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B97381" w:rsidRDefault="00B97381">
      <w:pPr>
        <w:ind w:firstLine="709"/>
        <w:jc w:val="both"/>
        <w:rPr>
          <w:sz w:val="24"/>
          <w:szCs w:val="24"/>
        </w:rPr>
      </w:pPr>
    </w:p>
    <w:p w:rsidR="00B97381" w:rsidRDefault="00111150">
      <w:pPr>
        <w:ind w:firstLine="709"/>
        <w:jc w:val="both"/>
        <w:rPr>
          <w:b/>
          <w:color w:val="000000"/>
          <w:sz w:val="24"/>
          <w:szCs w:val="24"/>
        </w:rPr>
      </w:pPr>
      <w:r>
        <w:rPr>
          <w:b/>
          <w:color w:val="000000"/>
          <w:sz w:val="24"/>
          <w:szCs w:val="24"/>
        </w:rPr>
        <w:t>3.Дата, время и длительность закупочной сессии:</w:t>
      </w:r>
    </w:p>
    <w:p w:rsidR="00B97381" w:rsidRPr="00111150" w:rsidRDefault="00111150">
      <w:pPr>
        <w:ind w:firstLine="709"/>
        <w:jc w:val="both"/>
        <w:rPr>
          <w:color w:val="000000"/>
          <w:sz w:val="24"/>
          <w:szCs w:val="24"/>
        </w:rPr>
      </w:pPr>
      <w:r>
        <w:rPr>
          <w:b/>
          <w:color w:val="000000"/>
          <w:sz w:val="24"/>
          <w:szCs w:val="24"/>
        </w:rPr>
        <w:t xml:space="preserve">Дата: </w:t>
      </w:r>
      <w:r w:rsidRPr="00111150">
        <w:rPr>
          <w:color w:val="000000"/>
          <w:sz w:val="24"/>
          <w:szCs w:val="24"/>
        </w:rPr>
        <w:t>09.10.2026</w:t>
      </w:r>
    </w:p>
    <w:p w:rsidR="00B97381" w:rsidRDefault="00111150">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24 (двадцати четырех) часов с момента размещения объявления о закупочной сессии на ЕАТ.</w:t>
      </w:r>
    </w:p>
    <w:p w:rsidR="00B97381" w:rsidRDefault="00B97381">
      <w:pPr>
        <w:ind w:firstLine="709"/>
        <w:jc w:val="both"/>
        <w:rPr>
          <w:color w:val="000000"/>
          <w:sz w:val="24"/>
          <w:szCs w:val="24"/>
        </w:rPr>
      </w:pPr>
    </w:p>
    <w:p w:rsidR="00B97381" w:rsidRPr="00111150" w:rsidRDefault="00111150">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sidR="00AA14C6">
        <w:rPr>
          <w:color w:val="000000"/>
          <w:sz w:val="24"/>
          <w:szCs w:val="24"/>
        </w:rPr>
        <w:t>2</w:t>
      </w:r>
      <w:r w:rsidR="00AA14C6" w:rsidRPr="00AA14C6">
        <w:rPr>
          <w:color w:val="000000"/>
          <w:sz w:val="24"/>
          <w:szCs w:val="24"/>
        </w:rPr>
        <w:t>1</w:t>
      </w:r>
      <w:r w:rsidRPr="00111150">
        <w:rPr>
          <w:color w:val="000000"/>
          <w:sz w:val="24"/>
          <w:szCs w:val="24"/>
        </w:rPr>
        <w:t>.10.2026</w:t>
      </w:r>
    </w:p>
    <w:p w:rsidR="00B97381" w:rsidRDefault="00B97381">
      <w:pPr>
        <w:ind w:firstLine="709"/>
        <w:jc w:val="both"/>
        <w:rPr>
          <w:color w:val="FF0000"/>
          <w:sz w:val="24"/>
          <w:szCs w:val="24"/>
        </w:rPr>
      </w:pPr>
    </w:p>
    <w:p w:rsidR="00B97381" w:rsidRDefault="00111150">
      <w:pPr>
        <w:ind w:firstLine="708"/>
        <w:jc w:val="both"/>
        <w:rPr>
          <w:bCs/>
          <w:sz w:val="24"/>
          <w:szCs w:val="24"/>
        </w:rPr>
      </w:pPr>
      <w:r>
        <w:rPr>
          <w:b/>
          <w:color w:val="000000"/>
          <w:sz w:val="24"/>
          <w:szCs w:val="24"/>
        </w:rPr>
        <w:t xml:space="preserve">5. Количество товара (объем работы, объем услуги): </w:t>
      </w:r>
      <w:r>
        <w:rPr>
          <w:bCs/>
          <w:sz w:val="24"/>
          <w:szCs w:val="24"/>
        </w:rPr>
        <w:t>2 (две) штуки.</w:t>
      </w:r>
    </w:p>
    <w:p w:rsidR="00B97381" w:rsidRDefault="00B97381">
      <w:pPr>
        <w:ind w:firstLine="708"/>
        <w:jc w:val="both"/>
        <w:rPr>
          <w:bCs/>
        </w:rPr>
      </w:pPr>
    </w:p>
    <w:p w:rsidR="00B97381" w:rsidRDefault="00111150">
      <w:pPr>
        <w:ind w:firstLine="709"/>
        <w:jc w:val="both"/>
        <w:rPr>
          <w:b/>
          <w:sz w:val="24"/>
          <w:szCs w:val="24"/>
        </w:rPr>
      </w:pPr>
      <w:r>
        <w:rPr>
          <w:b/>
          <w:sz w:val="24"/>
          <w:szCs w:val="24"/>
        </w:rPr>
        <w:t xml:space="preserve">6. Место поставки товара (место выполнения работы, оказания услуги) или указание </w:t>
      </w:r>
      <w:proofErr w:type="gramStart"/>
      <w:r>
        <w:rPr>
          <w:b/>
          <w:sz w:val="24"/>
          <w:szCs w:val="24"/>
        </w:rPr>
        <w:t>на самовывоз</w:t>
      </w:r>
      <w:proofErr w:type="gramEnd"/>
      <w:r>
        <w:rPr>
          <w:b/>
          <w:sz w:val="24"/>
          <w:szCs w:val="24"/>
        </w:rPr>
        <w:t>:</w:t>
      </w:r>
    </w:p>
    <w:p w:rsidR="00B97381" w:rsidRDefault="00111150">
      <w:pPr>
        <w:ind w:firstLine="709"/>
        <w:jc w:val="both"/>
        <w:rPr>
          <w:rFonts w:eastAsia="Times New Roman"/>
          <w:sz w:val="24"/>
          <w:szCs w:val="24"/>
        </w:rPr>
      </w:pPr>
      <w:r>
        <w:rPr>
          <w:rFonts w:eastAsia="Times New Roman"/>
          <w:bCs/>
          <w:sz w:val="24"/>
          <w:szCs w:val="24"/>
        </w:rPr>
        <w:t xml:space="preserve">обл Липецкая, </w:t>
      </w:r>
      <w:proofErr w:type="spellStart"/>
      <w:r>
        <w:rPr>
          <w:rFonts w:eastAsia="Times New Roman"/>
          <w:bCs/>
          <w:sz w:val="24"/>
          <w:szCs w:val="24"/>
        </w:rPr>
        <w:t>г.о</w:t>
      </w:r>
      <w:proofErr w:type="spellEnd"/>
      <w:r>
        <w:rPr>
          <w:rFonts w:eastAsia="Times New Roman"/>
          <w:bCs/>
          <w:sz w:val="24"/>
          <w:szCs w:val="24"/>
        </w:rPr>
        <w:t xml:space="preserve">. город Липецк, г Липецк, </w:t>
      </w:r>
      <w:proofErr w:type="spellStart"/>
      <w:r>
        <w:rPr>
          <w:rFonts w:eastAsia="Times New Roman"/>
          <w:bCs/>
          <w:sz w:val="24"/>
          <w:szCs w:val="24"/>
        </w:rPr>
        <w:t>ул</w:t>
      </w:r>
      <w:proofErr w:type="spellEnd"/>
      <w:r>
        <w:rPr>
          <w:rFonts w:eastAsia="Times New Roman"/>
          <w:bCs/>
          <w:sz w:val="24"/>
          <w:szCs w:val="24"/>
        </w:rPr>
        <w:t xml:space="preserve"> Интернациональная, дом 5</w:t>
      </w:r>
      <w:r>
        <w:rPr>
          <w:rFonts w:eastAsia="Times New Roman"/>
          <w:sz w:val="24"/>
          <w:szCs w:val="24"/>
        </w:rPr>
        <w:t>.</w:t>
      </w:r>
    </w:p>
    <w:p w:rsidR="00B97381" w:rsidRDefault="00B97381">
      <w:pPr>
        <w:ind w:firstLine="709"/>
        <w:jc w:val="both"/>
        <w:rPr>
          <w:rFonts w:eastAsia="Times New Roman"/>
          <w:sz w:val="24"/>
          <w:szCs w:val="24"/>
        </w:rPr>
      </w:pPr>
    </w:p>
    <w:p w:rsidR="00B97381" w:rsidRDefault="00111150">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Поставка товара осуществляется в течение 14 (четырнадцати) рабочих дней с даты заключения контракта. Поставка товара выполняется Поставщиком с 9-00 до 17-00 (время московское) в рабочие дни Заказчика. Время поставки согласовывается с Заказчиком</w:t>
      </w:r>
      <w:r>
        <w:rPr>
          <w:rFonts w:eastAsia="Times New Roman"/>
          <w:color w:val="FF0000"/>
          <w:sz w:val="24"/>
        </w:rPr>
        <w:t>.</w:t>
      </w:r>
    </w:p>
    <w:p w:rsidR="00B97381" w:rsidRDefault="00B97381">
      <w:pPr>
        <w:ind w:firstLine="709"/>
        <w:jc w:val="both"/>
        <w:rPr>
          <w:rFonts w:eastAsia="Times New Roman"/>
          <w:sz w:val="24"/>
          <w:szCs w:val="24"/>
        </w:rPr>
      </w:pPr>
    </w:p>
    <w:p w:rsidR="00B97381" w:rsidRDefault="00111150">
      <w:pPr>
        <w:tabs>
          <w:tab w:val="left" w:pos="0"/>
        </w:tabs>
        <w:ind w:firstLine="709"/>
        <w:contextualSpacing/>
        <w:jc w:val="both"/>
        <w:rPr>
          <w:rFonts w:eastAsia="Times New Roman"/>
          <w:b/>
          <w:sz w:val="24"/>
          <w:szCs w:val="24"/>
        </w:rPr>
      </w:pPr>
      <w:r>
        <w:rPr>
          <w:rFonts w:eastAsia="Times New Roman"/>
          <w:b/>
          <w:sz w:val="24"/>
          <w:szCs w:val="24"/>
        </w:rPr>
        <w:t>8. Срок приемки заказчиком товара (работ, услуг):</w:t>
      </w:r>
    </w:p>
    <w:p w:rsidR="00B97381" w:rsidRDefault="00111150">
      <w:pPr>
        <w:pBdr>
          <w:top w:val="none" w:sz="4" w:space="0" w:color="000000"/>
          <w:left w:val="none" w:sz="4" w:space="0" w:color="000000"/>
          <w:bottom w:val="none" w:sz="4" w:space="0" w:color="000000"/>
          <w:right w:val="none" w:sz="4" w:space="0" w:color="000000"/>
        </w:pBdr>
        <w:tabs>
          <w:tab w:val="left" w:pos="9900"/>
        </w:tabs>
        <w:ind w:firstLine="709"/>
      </w:pPr>
      <w:r>
        <w:rPr>
          <w:rFonts w:eastAsia="Times New Roman"/>
          <w:color w:val="000000"/>
          <w:sz w:val="24"/>
        </w:rPr>
        <w:t>Приемка поставленного товара осуществляется Заказчиком по акту приемки товаров, работ, услуг (код формы по ОКУД 0510452) в течение 20 (двадцати) рабочих дней с момента поставки и включает в себя следующие этапы:</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а) проверка комплектности и номенклатуры поставляемого товара на соответствие контракту;</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 xml:space="preserve">б) проверка соответствия наименования и характеристик товара, требованиям, указанным в контракте; </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в) проверка полноты и правильности оформления комплекта документов по передаче товара, в соответствии с условиями контракта;</w:t>
      </w:r>
    </w:p>
    <w:p w:rsidR="00B97381" w:rsidRDefault="00111150">
      <w:pPr>
        <w:tabs>
          <w:tab w:val="left" w:pos="0"/>
        </w:tabs>
        <w:contextualSpacing/>
        <w:jc w:val="both"/>
        <w:rPr>
          <w:sz w:val="24"/>
          <w:szCs w:val="24"/>
        </w:rPr>
      </w:pPr>
      <w:r>
        <w:rPr>
          <w:rFonts w:eastAsia="Times New Roman"/>
          <w:color w:val="000000"/>
          <w:sz w:val="24"/>
        </w:rPr>
        <w:t>г) контроль наличия/отсутствия внешних повреждений</w:t>
      </w:r>
    </w:p>
    <w:p w:rsidR="00B97381" w:rsidRDefault="00B97381">
      <w:pPr>
        <w:tabs>
          <w:tab w:val="left" w:pos="0"/>
        </w:tabs>
        <w:contextualSpacing/>
        <w:jc w:val="both"/>
        <w:rPr>
          <w:sz w:val="24"/>
          <w:szCs w:val="24"/>
        </w:rPr>
      </w:pP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b/>
          <w:color w:val="000000"/>
          <w:sz w:val="24"/>
        </w:rPr>
        <w:t>9. Срок предоставления поставщиком документов, подтверждающих выполнение обязательств по контракту:</w:t>
      </w:r>
    </w:p>
    <w:p w:rsidR="00B97381" w:rsidRDefault="00111150">
      <w:pPr>
        <w:pBdr>
          <w:top w:val="none" w:sz="4" w:space="0" w:color="000000"/>
          <w:left w:val="none" w:sz="4" w:space="0" w:color="000000"/>
          <w:bottom w:val="none" w:sz="4" w:space="0" w:color="000000"/>
          <w:right w:val="none" w:sz="4" w:space="0" w:color="000000"/>
        </w:pBdr>
        <w:ind w:firstLine="709"/>
        <w:jc w:val="both"/>
        <w:rPr>
          <w:rFonts w:eastAsia="Times New Roman"/>
          <w:color w:val="000000"/>
          <w:sz w:val="24"/>
          <w:szCs w:val="24"/>
        </w:rPr>
      </w:pPr>
      <w:r>
        <w:rPr>
          <w:rFonts w:eastAsia="Times New Roman"/>
          <w:color w:val="000000"/>
          <w:sz w:val="24"/>
        </w:rPr>
        <w:t>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 формы по ОКУД 0510452) должны быть указаны в соответствии с Приложением к контракту.</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 xml:space="preserve">В срок, установленный пунктом 8 настоящего объявления о закупочной сессии, Заказчик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применяемых при ведении </w:t>
      </w:r>
      <w:r>
        <w:rPr>
          <w:rFonts w:eastAsia="Times New Roman"/>
          <w:color w:val="000000"/>
          <w:sz w:val="24"/>
        </w:rPr>
        <w:lastRenderedPageBreak/>
        <w:t xml:space="preserve">бюджетного учета, бухгалтерского учета государственных (муниципальных) учреждений, и Методических указаний по их формированию и применению». </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Заказчик в течение 15 (пятнадцати) рабочих дней, следующих за днем поставки товара, формирует проект акта приемки товаров, работ, услуг (код формы по ОКУД 0510452) и направляет его Поставщику. В случае отказа от приемки Заказчик к проекту акта приемки товаров, работ, услуг (код формы по ОКУД 0510452) прикладывает мотивированный отказ от приемки товара.</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 xml:space="preserve">Поставщик в течение 3 (трех) рабочих дней, следующих за днем поступления проекта акта приемки товаров, работ, услуг (код формы по ОКУД 0510452), подписывает его и направляет Заказчику. </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утверждает его.</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rsidR="00B97381" w:rsidRDefault="00111150">
      <w:pPr>
        <w:pBdr>
          <w:top w:val="none" w:sz="4" w:space="0" w:color="000000"/>
          <w:left w:val="none" w:sz="4" w:space="0" w:color="000000"/>
          <w:bottom w:val="none" w:sz="4" w:space="0" w:color="000000"/>
          <w:right w:val="none" w:sz="4" w:space="0" w:color="000000"/>
        </w:pBdr>
        <w:jc w:val="both"/>
      </w:pPr>
      <w:r>
        <w:rPr>
          <w:rFonts w:eastAsia="Times New Roman"/>
          <w:color w:val="000000"/>
          <w:sz w:val="24"/>
        </w:rPr>
        <w:t> </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b/>
          <w:color w:val="000000"/>
          <w:sz w:val="24"/>
        </w:rPr>
        <w:t xml:space="preserve">10. Информация о ценовом предложении и Участнике, его предложившем: </w:t>
      </w:r>
    </w:p>
    <w:p w:rsidR="00B97381" w:rsidRDefault="00111150">
      <w:pPr>
        <w:pBdr>
          <w:top w:val="none" w:sz="4" w:space="0" w:color="000000"/>
          <w:left w:val="none" w:sz="4" w:space="0" w:color="000000"/>
          <w:bottom w:val="none" w:sz="4" w:space="0" w:color="000000"/>
          <w:right w:val="none" w:sz="4" w:space="0" w:color="000000"/>
        </w:pBdr>
        <w:ind w:firstLine="709"/>
        <w:jc w:val="both"/>
      </w:pPr>
      <w:proofErr w:type="gramStart"/>
      <w:r>
        <w:rPr>
          <w:rFonts w:eastAsia="Times New Roman"/>
          <w:color w:val="000000"/>
          <w:sz w:val="24"/>
        </w:rPr>
        <w:t xml:space="preserve">ИП  </w:t>
      </w:r>
      <w:proofErr w:type="spellStart"/>
      <w:r>
        <w:rPr>
          <w:rFonts w:eastAsia="Times New Roman"/>
          <w:color w:val="000000"/>
          <w:sz w:val="24"/>
        </w:rPr>
        <w:t>Вельчинский</w:t>
      </w:r>
      <w:proofErr w:type="spellEnd"/>
      <w:proofErr w:type="gramEnd"/>
      <w:r>
        <w:rPr>
          <w:rFonts w:eastAsia="Times New Roman"/>
          <w:color w:val="000000"/>
          <w:sz w:val="24"/>
        </w:rPr>
        <w:t xml:space="preserve"> П.Н. ИНН 482560077033  сумма 153461,44 руб.</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color w:val="FF0000"/>
          <w:sz w:val="24"/>
        </w:rPr>
        <w:t> </w:t>
      </w:r>
    </w:p>
    <w:p w:rsidR="00B97381" w:rsidRDefault="00111150">
      <w:pPr>
        <w:pBdr>
          <w:top w:val="none" w:sz="4" w:space="0" w:color="000000"/>
          <w:left w:val="none" w:sz="4" w:space="0" w:color="000000"/>
          <w:bottom w:val="none" w:sz="4" w:space="0" w:color="000000"/>
          <w:right w:val="none" w:sz="4" w:space="0" w:color="000000"/>
        </w:pBdr>
        <w:tabs>
          <w:tab w:val="left" w:pos="1418"/>
        </w:tabs>
        <w:ind w:firstLine="709"/>
      </w:pPr>
      <w:r>
        <w:rPr>
          <w:rFonts w:eastAsia="Times New Roman"/>
          <w:b/>
          <w:color w:val="000000"/>
          <w:sz w:val="24"/>
        </w:rPr>
        <w:t>11. Условия оплаты:</w:t>
      </w:r>
      <w:r>
        <w:rPr>
          <w:rFonts w:eastAsia="Times New Roman"/>
          <w:color w:val="000000"/>
          <w:sz w:val="24"/>
        </w:rPr>
        <w:t xml:space="preserve"> 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акта приемки товаров, работ, услуг (код формы по ОКУД 0510452), подписанного сторонами контракта.</w:t>
      </w:r>
    </w:p>
    <w:p w:rsidR="00B97381" w:rsidRDefault="00111150">
      <w:pPr>
        <w:pBdr>
          <w:top w:val="none" w:sz="4" w:space="0" w:color="000000"/>
          <w:left w:val="none" w:sz="4" w:space="0" w:color="000000"/>
          <w:bottom w:val="none" w:sz="4" w:space="0" w:color="000000"/>
          <w:right w:val="none" w:sz="4" w:space="0" w:color="000000"/>
        </w:pBdr>
        <w:tabs>
          <w:tab w:val="left" w:pos="1418"/>
        </w:tabs>
        <w:ind w:firstLine="709"/>
        <w:jc w:val="both"/>
      </w:pPr>
      <w:r>
        <w:rPr>
          <w:rFonts w:eastAsia="Times New Roman"/>
          <w:color w:val="000000"/>
          <w:sz w:val="24"/>
        </w:rPr>
        <w:t xml:space="preserve">Вид оплаты – оплата по счету. </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Условия оплаты – в установленный срок</w:t>
      </w:r>
    </w:p>
    <w:p w:rsidR="00B97381" w:rsidRDefault="00111150">
      <w:pPr>
        <w:pBdr>
          <w:top w:val="none" w:sz="4" w:space="0" w:color="000000"/>
          <w:left w:val="none" w:sz="4" w:space="0" w:color="000000"/>
          <w:bottom w:val="none" w:sz="4" w:space="0" w:color="000000"/>
          <w:right w:val="none" w:sz="4" w:space="0" w:color="000000"/>
        </w:pBdr>
        <w:spacing w:line="65" w:lineRule="atLeast"/>
        <w:ind w:firstLine="709"/>
        <w:jc w:val="both"/>
      </w:pPr>
      <w:r>
        <w:rPr>
          <w:rFonts w:eastAsia="Times New Roman"/>
          <w:color w:val="000000"/>
          <w:sz w:val="24"/>
        </w:rPr>
        <w:t xml:space="preserve">Крайний срок оплаты – в течение 7 (семи) рабочих дней с даты подписания документа о приемке. </w:t>
      </w:r>
    </w:p>
    <w:p w:rsidR="00B97381" w:rsidRDefault="00111150">
      <w:pPr>
        <w:pBdr>
          <w:top w:val="none" w:sz="4" w:space="0" w:color="000000"/>
          <w:left w:val="none" w:sz="4" w:space="0" w:color="000000"/>
          <w:bottom w:val="none" w:sz="4" w:space="0" w:color="000000"/>
          <w:right w:val="none" w:sz="4" w:space="0" w:color="000000"/>
        </w:pBdr>
        <w:spacing w:line="65" w:lineRule="atLeast"/>
        <w:ind w:firstLine="709"/>
        <w:jc w:val="both"/>
      </w:pPr>
      <w:r>
        <w:rPr>
          <w:rFonts w:eastAsia="Times New Roman"/>
          <w:color w:val="000000"/>
          <w:sz w:val="24"/>
        </w:rPr>
        <w:t> </w:t>
      </w:r>
    </w:p>
    <w:p w:rsidR="00B97381" w:rsidRDefault="00111150">
      <w:pPr>
        <w:pBdr>
          <w:top w:val="none" w:sz="4" w:space="0" w:color="000000"/>
          <w:left w:val="none" w:sz="4" w:space="0" w:color="000000"/>
          <w:bottom w:val="none" w:sz="4" w:space="0" w:color="000000"/>
          <w:right w:val="none" w:sz="4" w:space="0" w:color="000000"/>
        </w:pBdr>
        <w:ind w:firstLine="709"/>
        <w:jc w:val="both"/>
      </w:pPr>
      <w:r>
        <w:rPr>
          <w:rFonts w:eastAsia="Times New Roman"/>
          <w:b/>
          <w:color w:val="000000"/>
          <w:sz w:val="24"/>
        </w:rPr>
        <w:t xml:space="preserve">12.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B97381" w:rsidRDefault="00111150">
      <w:pPr>
        <w:ind w:firstLine="709"/>
        <w:jc w:val="both"/>
        <w:rPr>
          <w:sz w:val="24"/>
          <w:szCs w:val="24"/>
        </w:rPr>
      </w:pPr>
      <w:r>
        <w:rPr>
          <w:rFonts w:eastAsia="Times New Roman"/>
          <w:color w:val="000000"/>
          <w:sz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97381" w:rsidRDefault="00B97381">
      <w:pPr>
        <w:ind w:firstLine="709"/>
        <w:jc w:val="both"/>
        <w:rPr>
          <w:sz w:val="24"/>
          <w:szCs w:val="24"/>
        </w:rPr>
      </w:pPr>
    </w:p>
    <w:p w:rsidR="00B97381" w:rsidRDefault="00111150">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B97381" w:rsidRDefault="00111150">
      <w:pPr>
        <w:ind w:firstLine="709"/>
        <w:jc w:val="both"/>
        <w:rPr>
          <w:sz w:val="24"/>
          <w:szCs w:val="24"/>
        </w:rPr>
      </w:pPr>
      <w:r>
        <w:rPr>
          <w:sz w:val="24"/>
          <w:szCs w:val="24"/>
        </w:rPr>
        <w:t>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B97381" w:rsidRDefault="00B97381">
      <w:pPr>
        <w:ind w:firstLine="709"/>
        <w:jc w:val="both"/>
        <w:rPr>
          <w:sz w:val="24"/>
          <w:szCs w:val="24"/>
        </w:rPr>
        <w:sectPr w:rsidR="00B97381">
          <w:footerReference w:type="even" r:id="rId7"/>
          <w:footerReference w:type="default" r:id="rId8"/>
          <w:pgSz w:w="11906" w:h="16838"/>
          <w:pgMar w:top="851" w:right="567" w:bottom="851" w:left="992" w:header="709" w:footer="408" w:gutter="0"/>
          <w:cols w:space="708"/>
          <w:docGrid w:linePitch="360"/>
        </w:sectPr>
      </w:pPr>
    </w:p>
    <w:p w:rsidR="00B97381" w:rsidRDefault="00B97381">
      <w:pPr>
        <w:ind w:firstLine="709"/>
        <w:jc w:val="both"/>
        <w:rPr>
          <w:sz w:val="24"/>
          <w:szCs w:val="24"/>
        </w:rPr>
      </w:pPr>
    </w:p>
    <w:p w:rsidR="00B97381" w:rsidRDefault="00111150">
      <w:pPr>
        <w:ind w:firstLine="709"/>
        <w:contextualSpacing/>
        <w:jc w:val="both"/>
        <w:rPr>
          <w:b/>
          <w:sz w:val="24"/>
          <w:szCs w:val="24"/>
        </w:rPr>
      </w:pPr>
      <w:r>
        <w:rPr>
          <w:b/>
          <w:sz w:val="24"/>
          <w:szCs w:val="24"/>
        </w:rPr>
        <w:t xml:space="preserve">14.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9" w:history="1">
        <w:r>
          <w:rPr>
            <w:b/>
            <w:sz w:val="24"/>
            <w:szCs w:val="24"/>
          </w:rPr>
          <w:t>части 1 статьи 31</w:t>
        </w:r>
      </w:hyperlink>
      <w:r>
        <w:rPr>
          <w:b/>
          <w:sz w:val="24"/>
          <w:szCs w:val="24"/>
        </w:rPr>
        <w:t xml:space="preserve"> Закона 44-ФЗ:</w:t>
      </w:r>
    </w:p>
    <w:p w:rsidR="00B97381" w:rsidRDefault="00111150">
      <w:pPr>
        <w:ind w:firstLine="709"/>
        <w:contextualSpacing/>
        <w:jc w:val="both"/>
        <w:rPr>
          <w:sz w:val="24"/>
          <w:szCs w:val="24"/>
        </w:rPr>
      </w:pPr>
      <w:r>
        <w:rPr>
          <w:sz w:val="24"/>
          <w:szCs w:val="24"/>
        </w:rPr>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10" w:history="1">
        <w:r>
          <w:rPr>
            <w:sz w:val="24"/>
            <w:szCs w:val="24"/>
          </w:rPr>
          <w:t>части 1 статьи 31</w:t>
        </w:r>
      </w:hyperlink>
      <w:r>
        <w:rPr>
          <w:sz w:val="24"/>
          <w:szCs w:val="24"/>
        </w:rPr>
        <w:t xml:space="preserve"> Закона 44-ФЗ</w:t>
      </w:r>
    </w:p>
    <w:p w:rsidR="00B97381" w:rsidRDefault="00B97381">
      <w:pPr>
        <w:ind w:firstLine="709"/>
        <w:contextualSpacing/>
        <w:jc w:val="both"/>
        <w:rPr>
          <w:sz w:val="24"/>
          <w:szCs w:val="24"/>
        </w:rPr>
      </w:pPr>
    </w:p>
    <w:p w:rsidR="00B97381" w:rsidRDefault="00111150">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B97381" w:rsidRDefault="00B97381">
      <w:pPr>
        <w:ind w:firstLine="709"/>
        <w:contextualSpacing/>
        <w:jc w:val="both"/>
        <w:rPr>
          <w:sz w:val="24"/>
          <w:szCs w:val="24"/>
        </w:rPr>
      </w:pPr>
    </w:p>
    <w:p w:rsidR="00B97381" w:rsidRDefault="00111150">
      <w:pPr>
        <w:ind w:firstLine="709"/>
        <w:jc w:val="both"/>
        <w:rPr>
          <w:sz w:val="24"/>
          <w:szCs w:val="24"/>
        </w:rPr>
      </w:pPr>
      <w:r>
        <w:rPr>
          <w:b/>
          <w:sz w:val="24"/>
          <w:szCs w:val="24"/>
        </w:rPr>
        <w:t>16. Контактная информация об уполномоченном лице, ответственном за закупку:</w:t>
      </w:r>
    </w:p>
    <w:p w:rsidR="00B97381" w:rsidRDefault="00111150">
      <w:pPr>
        <w:ind w:firstLine="709"/>
        <w:jc w:val="both"/>
        <w:rPr>
          <w:sz w:val="24"/>
          <w:szCs w:val="24"/>
        </w:rPr>
      </w:pPr>
      <w:r>
        <w:rPr>
          <w:sz w:val="24"/>
          <w:szCs w:val="24"/>
        </w:rPr>
        <w:t>Номер контактного телефона заказчика: 8 (4922) 77-12-26</w:t>
      </w:r>
    </w:p>
    <w:p w:rsidR="00B97381" w:rsidRDefault="00111150">
      <w:pPr>
        <w:ind w:firstLine="709"/>
        <w:jc w:val="both"/>
        <w:rPr>
          <w:sz w:val="24"/>
          <w:szCs w:val="24"/>
        </w:rPr>
      </w:pPr>
      <w:r>
        <w:rPr>
          <w:sz w:val="24"/>
          <w:szCs w:val="24"/>
        </w:rPr>
        <w:t>Ответственное должностное лицо заказчика: Белова Инна Николаевна</w:t>
      </w:r>
    </w:p>
    <w:p w:rsidR="00B97381" w:rsidRDefault="00B97381">
      <w:pPr>
        <w:ind w:firstLine="709"/>
        <w:jc w:val="both"/>
        <w:rPr>
          <w:sz w:val="24"/>
          <w:szCs w:val="24"/>
        </w:rPr>
      </w:pPr>
    </w:p>
    <w:p w:rsidR="00B97381" w:rsidRDefault="00111150">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rsidR="00B97381" w:rsidRDefault="00111150">
      <w:pPr>
        <w:ind w:firstLine="709"/>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B97381" w:rsidRDefault="00B97381">
      <w:pPr>
        <w:ind w:firstLine="709"/>
        <w:jc w:val="both"/>
        <w:rPr>
          <w:sz w:val="24"/>
          <w:szCs w:val="24"/>
        </w:rPr>
      </w:pPr>
    </w:p>
    <w:p w:rsidR="00B97381" w:rsidRDefault="00111150">
      <w:pPr>
        <w:ind w:firstLine="709"/>
        <w:jc w:val="both"/>
        <w:rPr>
          <w:b/>
          <w:sz w:val="24"/>
          <w:szCs w:val="24"/>
        </w:rPr>
      </w:pPr>
      <w:r>
        <w:rPr>
          <w:b/>
          <w:sz w:val="24"/>
          <w:szCs w:val="24"/>
        </w:rPr>
        <w:t xml:space="preserve">18.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акт): </w:t>
      </w:r>
    </w:p>
    <w:p w:rsidR="00B97381" w:rsidRDefault="00111150">
      <w:pPr>
        <w:ind w:firstLine="709"/>
        <w:jc w:val="both"/>
        <w:rPr>
          <w:sz w:val="24"/>
          <w:szCs w:val="24"/>
        </w:rPr>
      </w:pPr>
      <w:r>
        <w:rPr>
          <w:sz w:val="24"/>
          <w:szCs w:val="24"/>
        </w:rPr>
        <w:t>не установлены</w:t>
      </w:r>
    </w:p>
    <w:p w:rsidR="00B97381" w:rsidRDefault="00B97381">
      <w:pPr>
        <w:ind w:firstLine="709"/>
        <w:jc w:val="both"/>
        <w:rPr>
          <w:sz w:val="24"/>
          <w:szCs w:val="24"/>
        </w:rPr>
      </w:pPr>
    </w:p>
    <w:p w:rsidR="00B97381" w:rsidRDefault="00111150">
      <w:pPr>
        <w:ind w:firstLine="709"/>
        <w:jc w:val="both"/>
        <w:rPr>
          <w:b/>
          <w:sz w:val="24"/>
          <w:szCs w:val="24"/>
        </w:rPr>
      </w:pPr>
      <w:r>
        <w:rPr>
          <w:b/>
          <w:sz w:val="24"/>
          <w:szCs w:val="24"/>
        </w:rPr>
        <w:t>19. Описание объекта закупки.</w:t>
      </w:r>
    </w:p>
    <w:p w:rsidR="00B97381" w:rsidRDefault="00111150">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B97381" w:rsidRDefault="00111150">
      <w:pPr>
        <w:ind w:firstLine="709"/>
        <w:jc w:val="both"/>
        <w:rPr>
          <w:sz w:val="24"/>
        </w:rPr>
      </w:pPr>
      <w:r>
        <w:rPr>
          <w:sz w:val="24"/>
        </w:rPr>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разрывов, следов вскрытия, разбора и </w:t>
      </w:r>
      <w:proofErr w:type="spellStart"/>
      <w:r>
        <w:rPr>
          <w:sz w:val="24"/>
        </w:rPr>
        <w:t>разукомплектовки</w:t>
      </w:r>
      <w:proofErr w:type="spellEnd"/>
      <w:r>
        <w:rPr>
          <w:sz w:val="24"/>
        </w:rPr>
        <w:t>).</w:t>
      </w:r>
    </w:p>
    <w:p w:rsidR="00B97381" w:rsidRDefault="00B97381">
      <w:pPr>
        <w:ind w:firstLine="709"/>
        <w:jc w:val="both"/>
        <w:rPr>
          <w:sz w:val="24"/>
        </w:rPr>
      </w:pPr>
    </w:p>
    <w:p w:rsidR="00B97381" w:rsidRDefault="00111150">
      <w:pPr>
        <w:ind w:firstLine="709"/>
        <w:jc w:val="both"/>
        <w:rPr>
          <w:b/>
          <w:sz w:val="24"/>
          <w:szCs w:val="24"/>
        </w:rPr>
      </w:pPr>
      <w:r>
        <w:rPr>
          <w:b/>
          <w:sz w:val="24"/>
          <w:szCs w:val="24"/>
        </w:rPr>
        <w:t>Наименование объекта закупки:</w:t>
      </w:r>
    </w:p>
    <w:p w:rsidR="00B97381" w:rsidRDefault="00111150">
      <w:pPr>
        <w:pBdr>
          <w:top w:val="none" w:sz="4" w:space="0" w:color="000000"/>
          <w:left w:val="none" w:sz="4" w:space="0" w:color="000000"/>
          <w:bottom w:val="none" w:sz="4" w:space="0" w:color="000000"/>
          <w:right w:val="none" w:sz="4" w:space="0" w:color="000000"/>
        </w:pBdr>
        <w:ind w:firstLine="426"/>
        <w:jc w:val="both"/>
      </w:pPr>
      <w:r>
        <w:rPr>
          <w:rFonts w:eastAsia="Times New Roman"/>
          <w:color w:val="000000"/>
          <w:sz w:val="24"/>
        </w:rPr>
        <w:t>Поставка комплектующих для системы кондиционирования воздуха, обеспечивающей работоспособность серверного оборудования для обеспечения нужд Управления Федерального казначейства по Липецкой области.</w:t>
      </w:r>
    </w:p>
    <w:p w:rsidR="00B97381" w:rsidRDefault="00B97381">
      <w:pPr>
        <w:ind w:firstLine="708"/>
        <w:jc w:val="both"/>
        <w:rPr>
          <w:rFonts w:eastAsia="Times New Roman"/>
          <w:sz w:val="24"/>
          <w:szCs w:val="24"/>
        </w:rPr>
      </w:pPr>
    </w:p>
    <w:p w:rsidR="00B97381" w:rsidRDefault="00B97381">
      <w:pPr>
        <w:jc w:val="both"/>
        <w:rPr>
          <w:rFonts w:eastAsia="Times New Roman"/>
          <w:sz w:val="24"/>
          <w:szCs w:val="24"/>
        </w:rPr>
      </w:pPr>
    </w:p>
    <w:p w:rsidR="00B97381" w:rsidRDefault="00B97381">
      <w:pPr>
        <w:ind w:firstLine="708"/>
        <w:jc w:val="center"/>
        <w:rPr>
          <w:rFonts w:eastAsia="Times New Roman"/>
          <w:b/>
          <w:bCs/>
          <w:color w:val="000000"/>
          <w:sz w:val="24"/>
          <w:szCs w:val="24"/>
          <w:lang w:bidi="ru-RU"/>
        </w:rPr>
      </w:pPr>
    </w:p>
    <w:p w:rsidR="00B97381" w:rsidRDefault="00B97381">
      <w:pPr>
        <w:ind w:firstLine="708"/>
        <w:jc w:val="center"/>
        <w:rPr>
          <w:rFonts w:eastAsia="Times New Roman"/>
          <w:b/>
          <w:bCs/>
          <w:color w:val="000000"/>
          <w:sz w:val="24"/>
          <w:szCs w:val="24"/>
          <w:lang w:bidi="ru-RU"/>
        </w:rPr>
      </w:pPr>
    </w:p>
    <w:p w:rsidR="00B97381" w:rsidRDefault="00111150">
      <w:pPr>
        <w:pBdr>
          <w:top w:val="none" w:sz="4" w:space="0" w:color="000000"/>
          <w:left w:val="none" w:sz="4" w:space="0" w:color="000000"/>
          <w:bottom w:val="none" w:sz="4" w:space="0" w:color="000000"/>
          <w:right w:val="none" w:sz="4" w:space="0" w:color="000000"/>
        </w:pBdr>
        <w:ind w:firstLine="708"/>
        <w:jc w:val="center"/>
      </w:pPr>
      <w:r>
        <w:rPr>
          <w:rFonts w:eastAsia="Times New Roman"/>
          <w:b/>
          <w:color w:val="000000"/>
          <w:sz w:val="24"/>
        </w:rPr>
        <w:lastRenderedPageBreak/>
        <w:t>Спецификация поставляемого товара</w:t>
      </w:r>
    </w:p>
    <w:tbl>
      <w:tblPr>
        <w:tblStyle w:val="af9"/>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540"/>
        <w:gridCol w:w="1723"/>
        <w:gridCol w:w="2806"/>
        <w:gridCol w:w="2551"/>
        <w:gridCol w:w="1559"/>
        <w:gridCol w:w="2126"/>
        <w:gridCol w:w="1843"/>
        <w:gridCol w:w="1984"/>
      </w:tblGrid>
      <w:tr w:rsidR="00B97381" w:rsidTr="00357A40">
        <w:trPr>
          <w:trHeight w:val="1403"/>
        </w:trPr>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w:t>
            </w:r>
            <w:r>
              <w:rPr>
                <w:color w:val="000000"/>
                <w:sz w:val="24"/>
              </w:rPr>
              <w:br/>
              <w:t xml:space="preserve"> п/п</w:t>
            </w:r>
          </w:p>
        </w:tc>
        <w:tc>
          <w:tcPr>
            <w:tcW w:w="172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Наименование поставляемого товара</w:t>
            </w:r>
          </w:p>
        </w:tc>
        <w:tc>
          <w:tcPr>
            <w:tcW w:w="280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Наименование характеристики</w:t>
            </w:r>
          </w:p>
        </w:tc>
        <w:tc>
          <w:tcPr>
            <w:tcW w:w="2551"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Значение характеристики</w:t>
            </w:r>
          </w:p>
        </w:tc>
        <w:tc>
          <w:tcPr>
            <w:tcW w:w="1559"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Единица измерения</w:t>
            </w:r>
          </w:p>
          <w:p w:rsidR="00B97381" w:rsidRDefault="00111150">
            <w:pPr>
              <w:pBdr>
                <w:top w:val="none" w:sz="4" w:space="0" w:color="000000"/>
                <w:left w:val="none" w:sz="4" w:space="0" w:color="000000"/>
                <w:bottom w:val="none" w:sz="4" w:space="0" w:color="000000"/>
                <w:right w:val="none" w:sz="4" w:space="0" w:color="000000"/>
              </w:pBdr>
              <w:jc w:val="center"/>
            </w:pPr>
            <w:proofErr w:type="spellStart"/>
            <w:r>
              <w:rPr>
                <w:color w:val="000000"/>
                <w:sz w:val="24"/>
              </w:rPr>
              <w:t>хар-ки</w:t>
            </w:r>
            <w:proofErr w:type="spellEnd"/>
            <w:r>
              <w:rPr>
                <w:color w:val="000000"/>
                <w:sz w:val="24"/>
              </w:rPr>
              <w:t xml:space="preserve"> </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Единица</w:t>
            </w:r>
          </w:p>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измерения поставляемого товара</w:t>
            </w:r>
          </w:p>
        </w:tc>
        <w:tc>
          <w:tcPr>
            <w:tcW w:w="184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Количество</w:t>
            </w:r>
          </w:p>
        </w:tc>
        <w:tc>
          <w:tcPr>
            <w:tcW w:w="198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left="-108" w:right="-108"/>
              <w:jc w:val="center"/>
            </w:pPr>
            <w:r>
              <w:rPr>
                <w:color w:val="000000"/>
                <w:sz w:val="24"/>
              </w:rPr>
              <w:t>Условия применения мер, предусмотренных ПП 1875</w:t>
            </w:r>
          </w:p>
        </w:tc>
      </w:tr>
      <w:tr w:rsidR="00B97381">
        <w:tc>
          <w:tcPr>
            <w:tcW w:w="540" w:type="dxa"/>
            <w:vMerge w:val="restart"/>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bookmarkStart w:id="0" w:name="_GoBack" w:colFirst="2" w:colLast="2"/>
            <w:r>
              <w:rPr>
                <w:color w:val="000000"/>
                <w:sz w:val="24"/>
              </w:rPr>
              <w:t>1</w:t>
            </w:r>
          </w:p>
        </w:tc>
        <w:tc>
          <w:tcPr>
            <w:tcW w:w="1723" w:type="dxa"/>
            <w:vMerge w:val="restar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both"/>
            </w:pPr>
            <w:r>
              <w:rPr>
                <w:color w:val="000000"/>
                <w:sz w:val="24"/>
              </w:rPr>
              <w:t>Кондиционер бытовой</w:t>
            </w:r>
          </w:p>
          <w:p w:rsidR="00B97381" w:rsidRDefault="00111150">
            <w:pPr>
              <w:pBdr>
                <w:top w:val="none" w:sz="4" w:space="0" w:color="000000"/>
                <w:left w:val="none" w:sz="4" w:space="0" w:color="000000"/>
                <w:bottom w:val="none" w:sz="4" w:space="0" w:color="000000"/>
                <w:right w:val="none" w:sz="4" w:space="0" w:color="000000"/>
              </w:pBdr>
              <w:jc w:val="both"/>
            </w:pPr>
            <w:r>
              <w:rPr>
                <w:color w:val="000000"/>
                <w:sz w:val="24"/>
              </w:rPr>
              <w:t>Код позиции КТРУ: 28.25.12.130-00000010</w:t>
            </w:r>
          </w:p>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Вид кондиционера</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сплит-система</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val="restar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штука</w:t>
            </w:r>
          </w:p>
        </w:tc>
        <w:tc>
          <w:tcPr>
            <w:tcW w:w="1843" w:type="dxa"/>
            <w:vMerge w:val="restar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2</w:t>
            </w:r>
          </w:p>
        </w:tc>
        <w:tc>
          <w:tcPr>
            <w:tcW w:w="1984" w:type="dxa"/>
            <w:vMerge w:val="restar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w:t>
            </w:r>
          </w:p>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Инверторный тип кондиционера</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нет</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Режим работы кондиционера</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охлаждение, обогрев</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right="57"/>
              <w:jc w:val="center"/>
            </w:pPr>
            <w:r>
              <w:rPr>
                <w:color w:val="000000"/>
                <w:sz w:val="24"/>
              </w:rPr>
              <w:t>Тип внутреннего блока</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настенный</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right="57"/>
              <w:jc w:val="center"/>
            </w:pPr>
            <w:r>
              <w:rPr>
                <w:color w:val="000000"/>
                <w:sz w:val="24"/>
              </w:rPr>
              <w:t>Вид блока кондиционера</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внутренний, наружный</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 xml:space="preserve">Класс </w:t>
            </w:r>
            <w:proofErr w:type="spellStart"/>
            <w:r>
              <w:rPr>
                <w:color w:val="000000"/>
                <w:sz w:val="24"/>
              </w:rPr>
              <w:t>энергоэффективности</w:t>
            </w:r>
            <w:proofErr w:type="spellEnd"/>
            <w:r>
              <w:rPr>
                <w:color w:val="000000"/>
                <w:sz w:val="24"/>
              </w:rPr>
              <w:t xml:space="preserve"> (в режиме охлаждения)</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right="57"/>
              <w:jc w:val="center"/>
            </w:pPr>
            <w:r>
              <w:rPr>
                <w:color w:val="000000"/>
                <w:sz w:val="24"/>
              </w:rPr>
              <w:t>не ниже А</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Мощность в режиме охлаждения</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 xml:space="preserve">&gt;= 5 </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кВт</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Мощность в режиме нагрева</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right="57"/>
              <w:jc w:val="center"/>
            </w:pPr>
            <w:r>
              <w:rPr>
                <w:color w:val="000000"/>
                <w:sz w:val="24"/>
              </w:rPr>
              <w:t xml:space="preserve">&gt;= 5,5 </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кВт</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right="57"/>
              <w:jc w:val="center"/>
            </w:pPr>
            <w:r>
              <w:rPr>
                <w:color w:val="000000"/>
                <w:sz w:val="24"/>
              </w:rPr>
              <w:t>Наличие антибактериального фильтра</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нет</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right="57"/>
              <w:jc w:val="center"/>
            </w:pPr>
            <w:r>
              <w:rPr>
                <w:color w:val="000000"/>
                <w:sz w:val="24"/>
              </w:rPr>
              <w:t xml:space="preserve">Наличие системы </w:t>
            </w:r>
            <w:proofErr w:type="spellStart"/>
            <w:r>
              <w:rPr>
                <w:color w:val="000000"/>
                <w:sz w:val="24"/>
              </w:rPr>
              <w:t>антиобледенения</w:t>
            </w:r>
            <w:proofErr w:type="spellEnd"/>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нет</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right="57"/>
              <w:jc w:val="center"/>
            </w:pPr>
            <w:r>
              <w:rPr>
                <w:color w:val="000000"/>
                <w:sz w:val="24"/>
              </w:rPr>
              <w:t>Наличие фильтров тонкой очистки воздуха</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да</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right="57"/>
              <w:jc w:val="center"/>
            </w:pPr>
            <w:r>
              <w:rPr>
                <w:color w:val="000000"/>
                <w:sz w:val="24"/>
              </w:rPr>
              <w:t>Дополнительные функции</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 xml:space="preserve">Режим автоматической поддержки температуры, Режим вентиляции (без охлаждения и обогрева), Режим </w:t>
            </w:r>
            <w:r>
              <w:rPr>
                <w:color w:val="000000"/>
                <w:sz w:val="24"/>
              </w:rPr>
              <w:lastRenderedPageBreak/>
              <w:t>осушения, Устройство зимнего пуска кондиционера</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lastRenderedPageBreak/>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right="57"/>
              <w:jc w:val="center"/>
            </w:pPr>
            <w:r>
              <w:rPr>
                <w:color w:val="000000"/>
                <w:sz w:val="24"/>
              </w:rPr>
              <w:t>Наличие фильтров грубой очистки воздуха</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да</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right="57"/>
              <w:jc w:val="center"/>
            </w:pPr>
            <w:r>
              <w:rPr>
                <w:color w:val="000000"/>
                <w:sz w:val="24"/>
              </w:rPr>
              <w:t xml:space="preserve">Класс </w:t>
            </w:r>
            <w:proofErr w:type="spellStart"/>
            <w:r>
              <w:rPr>
                <w:color w:val="000000"/>
                <w:sz w:val="24"/>
              </w:rPr>
              <w:t>энергоэффективности</w:t>
            </w:r>
            <w:proofErr w:type="spellEnd"/>
            <w:r>
              <w:rPr>
                <w:color w:val="000000"/>
                <w:sz w:val="24"/>
              </w:rPr>
              <w:t xml:space="preserve"> (в режиме нагрева)</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не ниже А</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tr w:rsidR="00B97381">
        <w:tc>
          <w:tcPr>
            <w:tcW w:w="540" w:type="dxa"/>
            <w:vMerge/>
            <w:tcBorders>
              <w:top w:val="none" w:sz="4" w:space="0" w:color="000000"/>
              <w:left w:val="single" w:sz="8" w:space="0" w:color="000000"/>
              <w:bottom w:val="single" w:sz="8" w:space="0" w:color="000000"/>
              <w:right w:val="single" w:sz="8" w:space="0" w:color="000000"/>
            </w:tcBorders>
          </w:tcPr>
          <w:p w:rsidR="00B97381" w:rsidRDefault="00B97381"/>
        </w:tc>
        <w:tc>
          <w:tcPr>
            <w:tcW w:w="1723" w:type="dxa"/>
            <w:vMerge/>
            <w:tcBorders>
              <w:top w:val="none" w:sz="4" w:space="0" w:color="000000"/>
              <w:left w:val="none" w:sz="4" w:space="0" w:color="000000"/>
              <w:bottom w:val="single" w:sz="8" w:space="0" w:color="000000"/>
              <w:right w:val="single" w:sz="8" w:space="0" w:color="000000"/>
            </w:tcBorders>
          </w:tcPr>
          <w:p w:rsidR="00B97381" w:rsidRDefault="00B97381"/>
        </w:tc>
        <w:tc>
          <w:tcPr>
            <w:tcW w:w="280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ind w:right="57"/>
              <w:jc w:val="center"/>
            </w:pPr>
            <w:r>
              <w:rPr>
                <w:color w:val="000000"/>
                <w:sz w:val="24"/>
              </w:rPr>
              <w:t>Наличие пульта дистанционного управления</w:t>
            </w:r>
          </w:p>
        </w:tc>
        <w:tc>
          <w:tcPr>
            <w:tcW w:w="25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24"/>
              </w:rPr>
              <w:t>да</w:t>
            </w:r>
          </w:p>
        </w:tc>
        <w:tc>
          <w:tcPr>
            <w:tcW w:w="1559"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color w:val="000000"/>
                <w:sz w:val="16"/>
              </w:rPr>
              <w:t> </w:t>
            </w:r>
          </w:p>
        </w:tc>
        <w:tc>
          <w:tcPr>
            <w:tcW w:w="2126" w:type="dxa"/>
            <w:vMerge/>
            <w:tcBorders>
              <w:top w:val="none" w:sz="4" w:space="0" w:color="000000"/>
              <w:left w:val="none" w:sz="4" w:space="0" w:color="000000"/>
              <w:bottom w:val="single" w:sz="8" w:space="0" w:color="000000"/>
              <w:right w:val="single" w:sz="8" w:space="0" w:color="000000"/>
            </w:tcBorders>
          </w:tcPr>
          <w:p w:rsidR="00B97381" w:rsidRDefault="00B97381"/>
        </w:tc>
        <w:tc>
          <w:tcPr>
            <w:tcW w:w="1843" w:type="dxa"/>
            <w:vMerge/>
            <w:tcBorders>
              <w:top w:val="none" w:sz="4" w:space="0" w:color="000000"/>
              <w:left w:val="none" w:sz="4" w:space="0" w:color="000000"/>
              <w:bottom w:val="single" w:sz="8" w:space="0" w:color="000000"/>
              <w:right w:val="single" w:sz="8" w:space="0" w:color="000000"/>
            </w:tcBorders>
          </w:tcPr>
          <w:p w:rsidR="00B97381" w:rsidRDefault="00B97381"/>
        </w:tc>
        <w:tc>
          <w:tcPr>
            <w:tcW w:w="1984" w:type="dxa"/>
            <w:vMerge/>
            <w:tcBorders>
              <w:top w:val="none" w:sz="4" w:space="0" w:color="000000"/>
              <w:left w:val="none" w:sz="4" w:space="0" w:color="000000"/>
              <w:bottom w:val="single" w:sz="8" w:space="0" w:color="000000"/>
              <w:right w:val="single" w:sz="8" w:space="0" w:color="000000"/>
            </w:tcBorders>
          </w:tcPr>
          <w:p w:rsidR="00B97381" w:rsidRDefault="00B97381"/>
        </w:tc>
      </w:tr>
      <w:bookmarkEnd w:id="0"/>
      <w:tr w:rsidR="00B97381">
        <w:tc>
          <w:tcPr>
            <w:tcW w:w="54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b/>
                <w:color w:val="000000"/>
                <w:sz w:val="24"/>
              </w:rPr>
              <w:t> </w:t>
            </w:r>
          </w:p>
        </w:tc>
        <w:tc>
          <w:tcPr>
            <w:tcW w:w="8639" w:type="dxa"/>
            <w:gridSpan w:val="4"/>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right"/>
            </w:pPr>
            <w:r>
              <w:rPr>
                <w:b/>
                <w:color w:val="000000"/>
                <w:sz w:val="24"/>
              </w:rPr>
              <w:t>ИТОГО:</w:t>
            </w: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b/>
                <w:color w:val="000000"/>
                <w:sz w:val="24"/>
              </w:rPr>
              <w:t>штука</w:t>
            </w:r>
          </w:p>
        </w:tc>
        <w:tc>
          <w:tcPr>
            <w:tcW w:w="18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b/>
                <w:color w:val="000000"/>
                <w:sz w:val="24"/>
              </w:rPr>
              <w:t>2</w:t>
            </w: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97381" w:rsidRDefault="00111150">
            <w:pPr>
              <w:pBdr>
                <w:top w:val="none" w:sz="4" w:space="0" w:color="000000"/>
                <w:left w:val="none" w:sz="4" w:space="0" w:color="000000"/>
                <w:bottom w:val="none" w:sz="4" w:space="0" w:color="000000"/>
                <w:right w:val="none" w:sz="4" w:space="0" w:color="000000"/>
              </w:pBdr>
              <w:jc w:val="center"/>
            </w:pPr>
            <w:r>
              <w:rPr>
                <w:b/>
                <w:color w:val="000000"/>
                <w:sz w:val="24"/>
              </w:rPr>
              <w:t> </w:t>
            </w:r>
          </w:p>
        </w:tc>
      </w:tr>
    </w:tbl>
    <w:p w:rsidR="00B97381" w:rsidRDefault="00111150">
      <w:pPr>
        <w:pBdr>
          <w:top w:val="none" w:sz="4" w:space="0" w:color="000000"/>
          <w:left w:val="none" w:sz="4" w:space="0" w:color="000000"/>
          <w:bottom w:val="none" w:sz="4" w:space="0" w:color="000000"/>
          <w:right w:val="none" w:sz="4" w:space="0" w:color="000000"/>
        </w:pBdr>
        <w:jc w:val="both"/>
      </w:pPr>
      <w:r>
        <w:rPr>
          <w:rFonts w:eastAsia="Times New Roman"/>
          <w:b/>
          <w:color w:val="000000"/>
          <w:sz w:val="24"/>
        </w:rPr>
        <w:t> </w:t>
      </w:r>
    </w:p>
    <w:p w:rsidR="00B97381" w:rsidRDefault="00111150">
      <w:pPr>
        <w:pBdr>
          <w:top w:val="none" w:sz="4" w:space="0" w:color="000000"/>
          <w:left w:val="none" w:sz="4" w:space="0" w:color="000000"/>
          <w:bottom w:val="none" w:sz="4" w:space="0" w:color="000000"/>
          <w:right w:val="none" w:sz="4" w:space="0" w:color="000000"/>
        </w:pBdr>
        <w:ind w:firstLine="567"/>
        <w:jc w:val="both"/>
      </w:pPr>
      <w:r>
        <w:rPr>
          <w:rFonts w:eastAsia="Times New Roman"/>
          <w:b/>
          <w:color w:val="000000"/>
          <w:sz w:val="24"/>
        </w:rPr>
        <w:t>Требования к упаковке товара:</w:t>
      </w:r>
      <w:r>
        <w:rPr>
          <w:rFonts w:eastAsia="Times New Roman"/>
          <w:color w:val="000000"/>
          <w:sz w:val="24"/>
        </w:rPr>
        <w:t xml:space="preserve"> товар поставляется в упаковке производителя, отвечающей требованиям действующего законодательства Российской Федерации, обеспечивающей защиту товара от повреждения, порчи во время транспортировки, погрузочных работ и хранения.</w:t>
      </w:r>
    </w:p>
    <w:p w:rsidR="00B97381" w:rsidRDefault="00111150">
      <w:pPr>
        <w:pBdr>
          <w:top w:val="none" w:sz="4" w:space="0" w:color="000000"/>
          <w:left w:val="none" w:sz="4" w:space="0" w:color="000000"/>
          <w:bottom w:val="none" w:sz="4" w:space="0" w:color="000000"/>
          <w:right w:val="none" w:sz="4" w:space="0" w:color="000000"/>
        </w:pBdr>
        <w:ind w:firstLine="567"/>
        <w:jc w:val="both"/>
      </w:pPr>
      <w:r>
        <w:rPr>
          <w:rFonts w:eastAsia="Times New Roman"/>
          <w:color w:val="000000"/>
          <w:sz w:val="24"/>
        </w:rPr>
        <w:t>Товар должна иметь техническое описание, выпущенное производителем на русском или английском языке. Все необходимые Руководства пользователя должны быть на русском языке.</w:t>
      </w:r>
    </w:p>
    <w:p w:rsidR="00B97381" w:rsidRDefault="00111150">
      <w:pPr>
        <w:pBdr>
          <w:top w:val="none" w:sz="4" w:space="0" w:color="000000"/>
          <w:left w:val="none" w:sz="4" w:space="0" w:color="000000"/>
          <w:bottom w:val="none" w:sz="4" w:space="0" w:color="000000"/>
          <w:right w:val="none" w:sz="4" w:space="0" w:color="000000"/>
        </w:pBdr>
        <w:ind w:firstLine="567"/>
        <w:jc w:val="both"/>
      </w:pPr>
      <w:r>
        <w:rPr>
          <w:rFonts w:eastAsia="Times New Roman"/>
          <w:color w:val="000000"/>
          <w:sz w:val="24"/>
        </w:rPr>
        <w:t>Во всех случаях недопустимо предоставление технической документации на поставляемые товары и Руководства пользователя в виде ксерокопий.</w:t>
      </w:r>
    </w:p>
    <w:p w:rsidR="00B97381" w:rsidRDefault="00B97381">
      <w:pPr>
        <w:ind w:firstLine="708"/>
        <w:jc w:val="center"/>
        <w:rPr>
          <w:rFonts w:eastAsia="Times New Roman"/>
          <w:b/>
          <w:bCs/>
          <w:color w:val="000000"/>
          <w:sz w:val="24"/>
          <w:szCs w:val="24"/>
          <w:lang w:bidi="ru-RU"/>
        </w:rPr>
      </w:pPr>
    </w:p>
    <w:p w:rsidR="00B97381" w:rsidRDefault="00111150">
      <w:pPr>
        <w:pBdr>
          <w:top w:val="none" w:sz="4" w:space="0" w:color="000000"/>
          <w:left w:val="none" w:sz="4" w:space="0" w:color="000000"/>
          <w:bottom w:val="none" w:sz="4" w:space="0" w:color="000000"/>
          <w:right w:val="none" w:sz="4" w:space="0" w:color="000000"/>
        </w:pBdr>
        <w:ind w:firstLine="709"/>
      </w:pPr>
      <w:r>
        <w:rPr>
          <w:rFonts w:eastAsia="Times New Roman"/>
          <w:b/>
          <w:color w:val="000000"/>
          <w:sz w:val="24"/>
        </w:rPr>
        <w:t>Требования к гарантии качества товара, работы, услуги, а также требования к гарантийному сроку и (или) объёму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B97381" w:rsidRDefault="00111150">
      <w:pPr>
        <w:pBdr>
          <w:top w:val="none" w:sz="4" w:space="0" w:color="000000"/>
          <w:left w:val="none" w:sz="4" w:space="0" w:color="000000"/>
          <w:bottom w:val="none" w:sz="4" w:space="0" w:color="000000"/>
          <w:right w:val="none" w:sz="4" w:space="0" w:color="000000"/>
        </w:pBdr>
        <w:ind w:firstLine="709"/>
      </w:pPr>
      <w:r>
        <w:rPr>
          <w:rFonts w:eastAsia="Times New Roman"/>
          <w:color w:val="000000"/>
          <w:sz w:val="24"/>
        </w:rPr>
        <w:t>Поставщик гарантирует качество и безопасность поставляемого Товара в соответствии с действующими стандартами, утверждёнными на данный вид товара, и наличие сертификатов, обязательных для данного вида товара, оформленных в соответствии с российским законодательством. Поставщик гарантирует, что Товар, поставляемый в рамках государственного контракта, является новым, неиспользованным, не имеет дефектов, связанных с конструкцией, материалами, изготовлением, функционированием при использовании.</w:t>
      </w:r>
    </w:p>
    <w:p w:rsidR="00B97381" w:rsidRDefault="00111150">
      <w:pPr>
        <w:pBdr>
          <w:top w:val="none" w:sz="4" w:space="0" w:color="000000"/>
          <w:left w:val="none" w:sz="4" w:space="0" w:color="000000"/>
          <w:bottom w:val="none" w:sz="4" w:space="0" w:color="000000"/>
          <w:right w:val="none" w:sz="4" w:space="0" w:color="000000"/>
        </w:pBdr>
        <w:ind w:firstLine="709"/>
      </w:pPr>
      <w:r>
        <w:rPr>
          <w:rFonts w:eastAsia="Times New Roman"/>
          <w:color w:val="000000"/>
          <w:sz w:val="24"/>
        </w:rPr>
        <w:t xml:space="preserve">Гарантийный срок эксплуатации Товара, установленный Поставщиком на Товар, составляет </w:t>
      </w:r>
      <w:r>
        <w:rPr>
          <w:rFonts w:eastAsia="Times New Roman"/>
          <w:color w:val="000000"/>
          <w:sz w:val="24"/>
          <w:highlight w:val="white"/>
        </w:rPr>
        <w:t xml:space="preserve">24 (двадцать четыре) месяца </w:t>
      </w:r>
      <w:r>
        <w:rPr>
          <w:rFonts w:eastAsia="Times New Roman"/>
          <w:color w:val="000000"/>
          <w:sz w:val="24"/>
        </w:rPr>
        <w:t>и исчисляется с даты приемки поставленного товара.</w:t>
      </w:r>
    </w:p>
    <w:p w:rsidR="00B97381" w:rsidRDefault="00111150">
      <w:pPr>
        <w:pBdr>
          <w:top w:val="none" w:sz="4" w:space="0" w:color="000000"/>
          <w:left w:val="none" w:sz="4" w:space="0" w:color="000000"/>
          <w:bottom w:val="none" w:sz="4" w:space="0" w:color="000000"/>
          <w:right w:val="none" w:sz="4" w:space="0" w:color="000000"/>
        </w:pBdr>
        <w:ind w:firstLine="709"/>
      </w:pPr>
      <w:r>
        <w:rPr>
          <w:rFonts w:eastAsia="Times New Roman"/>
          <w:color w:val="000000"/>
          <w:sz w:val="24"/>
        </w:rPr>
        <w:t>Наличие гарантии качества удостоверяется выдачей Поставщиком гарантийного талона (сертификата) или предоставлением иного надлежащего документа.</w:t>
      </w:r>
    </w:p>
    <w:p w:rsidR="00B97381" w:rsidRDefault="00111150">
      <w:pPr>
        <w:pBdr>
          <w:top w:val="none" w:sz="4" w:space="0" w:color="000000"/>
          <w:left w:val="none" w:sz="4" w:space="0" w:color="000000"/>
          <w:bottom w:val="none" w:sz="4" w:space="0" w:color="000000"/>
          <w:right w:val="none" w:sz="4" w:space="0" w:color="000000"/>
        </w:pBdr>
        <w:ind w:firstLine="709"/>
      </w:pPr>
      <w:r>
        <w:rPr>
          <w:rFonts w:eastAsia="Times New Roman"/>
          <w:color w:val="000000"/>
          <w:sz w:val="24"/>
        </w:rPr>
        <w:t xml:space="preserve">Поставщик предоставляет гарантию производителя Товара со сроком действия не менее </w:t>
      </w:r>
      <w:r>
        <w:rPr>
          <w:rFonts w:eastAsia="Times New Roman"/>
          <w:color w:val="000000"/>
          <w:sz w:val="24"/>
          <w:highlight w:val="white"/>
        </w:rPr>
        <w:t xml:space="preserve">24 (двадцати четырех) </w:t>
      </w:r>
      <w:r>
        <w:rPr>
          <w:rFonts w:eastAsia="Times New Roman"/>
          <w:color w:val="000000"/>
          <w:sz w:val="24"/>
        </w:rPr>
        <w:t>месяцев.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B97381" w:rsidRDefault="00111150">
      <w:pPr>
        <w:pBdr>
          <w:top w:val="none" w:sz="4" w:space="0" w:color="000000"/>
          <w:left w:val="none" w:sz="4" w:space="0" w:color="000000"/>
          <w:bottom w:val="none" w:sz="4" w:space="0" w:color="000000"/>
          <w:right w:val="none" w:sz="4" w:space="0" w:color="000000"/>
        </w:pBdr>
        <w:ind w:firstLine="709"/>
      </w:pPr>
      <w:r>
        <w:rPr>
          <w:rFonts w:eastAsia="Times New Roman"/>
          <w:color w:val="000000"/>
          <w:sz w:val="24"/>
        </w:rPr>
        <w:t xml:space="preserve">Гарантийный срок на Товар должен соответствовать гарантийным требованиям, предъявляемым </w:t>
      </w:r>
      <w:proofErr w:type="gramStart"/>
      <w:r>
        <w:rPr>
          <w:rFonts w:eastAsia="Times New Roman"/>
          <w:color w:val="000000"/>
          <w:sz w:val="24"/>
        </w:rPr>
        <w:t>к такого вида</w:t>
      </w:r>
      <w:proofErr w:type="gramEnd"/>
      <w:r>
        <w:rPr>
          <w:rFonts w:eastAsia="Times New Roman"/>
          <w:color w:val="000000"/>
          <w:sz w:val="24"/>
        </w:rPr>
        <w:t xml:space="preserve"> товарам, и должен подтверждаться документами от производителя (Поставщика).</w:t>
      </w:r>
    </w:p>
    <w:p w:rsidR="00B97381" w:rsidRDefault="00111150">
      <w:pPr>
        <w:pBdr>
          <w:top w:val="none" w:sz="4" w:space="0" w:color="000000"/>
          <w:left w:val="none" w:sz="4" w:space="0" w:color="000000"/>
          <w:bottom w:val="none" w:sz="4" w:space="0" w:color="000000"/>
          <w:right w:val="none" w:sz="4" w:space="0" w:color="000000"/>
        </w:pBdr>
        <w:ind w:firstLine="709"/>
      </w:pPr>
      <w:r>
        <w:rPr>
          <w:rFonts w:eastAsia="Times New Roman"/>
          <w:color w:val="000000"/>
          <w:sz w:val="24"/>
        </w:rPr>
        <w:lastRenderedPageBreak/>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B97381" w:rsidRDefault="00111150">
      <w:pPr>
        <w:pBdr>
          <w:top w:val="none" w:sz="4" w:space="0" w:color="000000"/>
          <w:left w:val="none" w:sz="4" w:space="0" w:color="000000"/>
          <w:bottom w:val="none" w:sz="4" w:space="0" w:color="000000"/>
          <w:right w:val="none" w:sz="4" w:space="0" w:color="000000"/>
        </w:pBdr>
        <w:ind w:firstLine="709"/>
      </w:pPr>
      <w:r>
        <w:rPr>
          <w:rFonts w:eastAsia="Times New Roman"/>
          <w:color w:val="000000"/>
          <w:sz w:val="24"/>
        </w:rPr>
        <w:t>При обнаружении дефектов Товара в период гарантийного срока, возникших по независящим от Заказчика причинам, Поставщик обязан за свой счёт устранить дефекты либо заменить Товар ненадлежащего качества новым, в срок 45 (сорок пять)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rsidR="00B97381" w:rsidRDefault="00111150">
      <w:pPr>
        <w:pBdr>
          <w:top w:val="none" w:sz="4" w:space="0" w:color="000000"/>
          <w:left w:val="none" w:sz="4" w:space="0" w:color="000000"/>
          <w:bottom w:val="none" w:sz="4" w:space="0" w:color="000000"/>
          <w:right w:val="none" w:sz="4" w:space="0" w:color="000000"/>
        </w:pBdr>
        <w:ind w:firstLine="709"/>
      </w:pPr>
      <w:r>
        <w:rPr>
          <w:rFonts w:eastAsia="Times New Roman"/>
          <w:color w:val="000000"/>
          <w:sz w:val="24"/>
        </w:rPr>
        <w:t>В случае замены или ремонта какой-либо части Товара, на такую заменённую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контракте.</w:t>
      </w:r>
    </w:p>
    <w:p w:rsidR="00B97381" w:rsidRDefault="00111150">
      <w:pPr>
        <w:ind w:firstLine="708"/>
        <w:rPr>
          <w:rFonts w:eastAsia="Times New Roman"/>
          <w:b/>
          <w:bCs/>
          <w:color w:val="000000"/>
          <w:sz w:val="24"/>
          <w:szCs w:val="24"/>
          <w:lang w:bidi="ru-RU"/>
        </w:rPr>
      </w:pPr>
      <w:r>
        <w:rPr>
          <w:rFonts w:eastAsia="Times New Roman"/>
          <w:color w:val="000000"/>
          <w:sz w:val="24"/>
        </w:rPr>
        <w:t>Все сопутствующие гарантийному обслуживанию мероприятия (доставка, погрузка, разгрузка) осуществляются силами и за счёт Поставщика.</w:t>
      </w:r>
    </w:p>
    <w:p w:rsidR="00B97381" w:rsidRDefault="00B97381">
      <w:pPr>
        <w:ind w:firstLine="708"/>
        <w:jc w:val="center"/>
        <w:rPr>
          <w:rFonts w:eastAsia="Times New Roman"/>
          <w:b/>
          <w:bCs/>
          <w:color w:val="000000"/>
          <w:sz w:val="24"/>
          <w:szCs w:val="24"/>
          <w:lang w:bidi="ru-RU"/>
        </w:rPr>
      </w:pPr>
    </w:p>
    <w:p w:rsidR="00B97381" w:rsidRDefault="00B97381">
      <w:pPr>
        <w:ind w:firstLine="708"/>
        <w:jc w:val="center"/>
        <w:rPr>
          <w:rFonts w:eastAsia="Times New Roman"/>
          <w:b/>
          <w:bCs/>
          <w:color w:val="000000"/>
          <w:sz w:val="24"/>
          <w:szCs w:val="24"/>
          <w:lang w:bidi="ru-RU"/>
        </w:rPr>
      </w:pPr>
    </w:p>
    <w:p w:rsidR="00B97381" w:rsidRDefault="00B97381">
      <w:pPr>
        <w:ind w:firstLine="708"/>
        <w:jc w:val="center"/>
        <w:rPr>
          <w:rFonts w:eastAsia="Times New Roman"/>
          <w:b/>
          <w:bCs/>
          <w:color w:val="000000"/>
          <w:sz w:val="24"/>
          <w:szCs w:val="24"/>
          <w:lang w:bidi="ru-RU"/>
        </w:rPr>
      </w:pPr>
    </w:p>
    <w:sectPr w:rsidR="00B97381">
      <w:pgSz w:w="16838" w:h="11906" w:orient="landscape"/>
      <w:pgMar w:top="992" w:right="851" w:bottom="567" w:left="851"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7381" w:rsidRDefault="00111150">
      <w:r>
        <w:separator/>
      </w:r>
    </w:p>
  </w:endnote>
  <w:endnote w:type="continuationSeparator" w:id="0">
    <w:p w:rsidR="00B97381" w:rsidRDefault="00111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altName w:val="Courier New"/>
    <w:charset w:val="00"/>
    <w:family w:val="roman"/>
    <w:pitch w:val="variable"/>
  </w:font>
  <w:font w:name="SchoolBookC">
    <w:altName w:val="Courier New"/>
    <w:panose1 w:val="00000000000000000000"/>
    <w:charset w:val="CC"/>
    <w:family w:val="decorative"/>
    <w:notTrueType/>
    <w:pitch w:val="variable"/>
    <w:sig w:usb0="00000201" w:usb1="00000000" w:usb2="00000000" w:usb3="00000000" w:csb0="00000004" w:csb1="00000000"/>
  </w:font>
  <w:font w:name="MS Reference Sans Serif">
    <w:panose1 w:val="020B0604030504040204"/>
    <w:charset w:val="CC"/>
    <w:family w:val="swiss"/>
    <w:pitch w:val="variable"/>
    <w:sig w:usb0="20000287" w:usb1="00000000"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381" w:rsidRDefault="00111150">
    <w:r>
      <w:fldChar w:fldCharType="begin"/>
    </w:r>
    <w:r>
      <w:instrText xml:space="preserve">PAGE  </w:instrText>
    </w:r>
    <w:r>
      <w:fldChar w:fldCharType="end"/>
    </w:r>
  </w:p>
  <w:p w:rsidR="00B97381" w:rsidRDefault="00B97381"/>
  <w:p w:rsidR="00B97381" w:rsidRDefault="00B9738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381" w:rsidRDefault="00111150">
    <w:pPr>
      <w:pStyle w:val="af5"/>
      <w:jc w:val="center"/>
    </w:pPr>
    <w:r>
      <w:fldChar w:fldCharType="begin"/>
    </w:r>
    <w:r>
      <w:instrText xml:space="preserve"> PAGE   \* MERGEFORMAT </w:instrText>
    </w:r>
    <w:r>
      <w:fldChar w:fldCharType="separate"/>
    </w:r>
    <w:r w:rsidR="00357A40">
      <w:rPr>
        <w:noProof/>
      </w:rPr>
      <w:t>6</w:t>
    </w:r>
    <w:r>
      <w:fldChar w:fldCharType="end"/>
    </w:r>
  </w:p>
  <w:p w:rsidR="00B97381" w:rsidRDefault="00B9738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7381" w:rsidRDefault="00111150">
      <w:r>
        <w:separator/>
      </w:r>
    </w:p>
  </w:footnote>
  <w:footnote w:type="continuationSeparator" w:id="0">
    <w:p w:rsidR="00B97381" w:rsidRDefault="001111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C75A9"/>
    <w:multiLevelType w:val="hybridMultilevel"/>
    <w:tmpl w:val="60483312"/>
    <w:lvl w:ilvl="0" w:tplc="8EBC4DC8">
      <w:start w:val="1"/>
      <w:numFmt w:val="bullet"/>
      <w:lvlText w:val=""/>
      <w:lvlJc w:val="left"/>
      <w:pPr>
        <w:ind w:left="720" w:hanging="360"/>
      </w:pPr>
      <w:rPr>
        <w:rFonts w:ascii="Symbol" w:hAnsi="Symbol"/>
      </w:rPr>
    </w:lvl>
    <w:lvl w:ilvl="1" w:tplc="563A582A">
      <w:start w:val="1"/>
      <w:numFmt w:val="bullet"/>
      <w:lvlText w:val="o"/>
      <w:lvlJc w:val="left"/>
      <w:pPr>
        <w:ind w:left="1440" w:hanging="360"/>
      </w:pPr>
      <w:rPr>
        <w:rFonts w:ascii="Courier New" w:hAnsi="Courier New" w:cs="Courier New"/>
      </w:rPr>
    </w:lvl>
    <w:lvl w:ilvl="2" w:tplc="95CACE7C">
      <w:start w:val="1"/>
      <w:numFmt w:val="bullet"/>
      <w:lvlText w:val=""/>
      <w:lvlJc w:val="left"/>
      <w:pPr>
        <w:ind w:left="2160" w:hanging="360"/>
      </w:pPr>
      <w:rPr>
        <w:rFonts w:ascii="Wingdings" w:hAnsi="Wingdings"/>
      </w:rPr>
    </w:lvl>
    <w:lvl w:ilvl="3" w:tplc="119E472E">
      <w:start w:val="1"/>
      <w:numFmt w:val="bullet"/>
      <w:lvlText w:val=""/>
      <w:lvlJc w:val="left"/>
      <w:pPr>
        <w:ind w:left="2880" w:hanging="360"/>
      </w:pPr>
      <w:rPr>
        <w:rFonts w:ascii="Symbol" w:hAnsi="Symbol"/>
      </w:rPr>
    </w:lvl>
    <w:lvl w:ilvl="4" w:tplc="124060B4">
      <w:start w:val="1"/>
      <w:numFmt w:val="bullet"/>
      <w:lvlText w:val="o"/>
      <w:lvlJc w:val="left"/>
      <w:pPr>
        <w:ind w:left="3600" w:hanging="360"/>
      </w:pPr>
      <w:rPr>
        <w:rFonts w:ascii="Courier New" w:hAnsi="Courier New" w:cs="Courier New"/>
      </w:rPr>
    </w:lvl>
    <w:lvl w:ilvl="5" w:tplc="7474FB8C">
      <w:start w:val="1"/>
      <w:numFmt w:val="bullet"/>
      <w:lvlText w:val=""/>
      <w:lvlJc w:val="left"/>
      <w:pPr>
        <w:ind w:left="4320" w:hanging="360"/>
      </w:pPr>
      <w:rPr>
        <w:rFonts w:ascii="Wingdings" w:hAnsi="Wingdings"/>
      </w:rPr>
    </w:lvl>
    <w:lvl w:ilvl="6" w:tplc="C1DEDE58">
      <w:start w:val="1"/>
      <w:numFmt w:val="bullet"/>
      <w:lvlText w:val=""/>
      <w:lvlJc w:val="left"/>
      <w:pPr>
        <w:ind w:left="5040" w:hanging="360"/>
      </w:pPr>
      <w:rPr>
        <w:rFonts w:ascii="Symbol" w:hAnsi="Symbol"/>
      </w:rPr>
    </w:lvl>
    <w:lvl w:ilvl="7" w:tplc="90827776">
      <w:start w:val="1"/>
      <w:numFmt w:val="bullet"/>
      <w:lvlText w:val="o"/>
      <w:lvlJc w:val="left"/>
      <w:pPr>
        <w:ind w:left="5760" w:hanging="360"/>
      </w:pPr>
      <w:rPr>
        <w:rFonts w:ascii="Courier New" w:hAnsi="Courier New" w:cs="Courier New"/>
      </w:rPr>
    </w:lvl>
    <w:lvl w:ilvl="8" w:tplc="46F8F180">
      <w:start w:val="1"/>
      <w:numFmt w:val="bullet"/>
      <w:lvlText w:val=""/>
      <w:lvlJc w:val="left"/>
      <w:pPr>
        <w:ind w:left="6480" w:hanging="360"/>
      </w:pPr>
      <w:rPr>
        <w:rFonts w:ascii="Wingdings" w:hAnsi="Wingdings"/>
      </w:rPr>
    </w:lvl>
  </w:abstractNum>
  <w:abstractNum w:abstractNumId="1" w15:restartNumberingAfterBreak="0">
    <w:nsid w:val="0A58094A"/>
    <w:multiLevelType w:val="hybridMultilevel"/>
    <w:tmpl w:val="21949DF6"/>
    <w:lvl w:ilvl="0" w:tplc="85FC9D90">
      <w:start w:val="1"/>
      <w:numFmt w:val="decimal"/>
      <w:pStyle w:val="5"/>
      <w:lvlText w:val="%1."/>
      <w:lvlJc w:val="left"/>
      <w:pPr>
        <w:tabs>
          <w:tab w:val="num" w:pos="360"/>
        </w:tabs>
        <w:ind w:left="360" w:hanging="360"/>
      </w:pPr>
    </w:lvl>
    <w:lvl w:ilvl="1" w:tplc="097E7296">
      <w:start w:val="1"/>
      <w:numFmt w:val="bullet"/>
      <w:lvlText w:val="o"/>
      <w:lvlJc w:val="left"/>
      <w:pPr>
        <w:ind w:left="1440" w:hanging="360"/>
      </w:pPr>
      <w:rPr>
        <w:rFonts w:ascii="Courier New" w:eastAsia="Courier New" w:hAnsi="Courier New" w:cs="Courier New" w:hint="default"/>
      </w:rPr>
    </w:lvl>
    <w:lvl w:ilvl="2" w:tplc="56CE6D34">
      <w:start w:val="1"/>
      <w:numFmt w:val="bullet"/>
      <w:lvlText w:val="§"/>
      <w:lvlJc w:val="left"/>
      <w:pPr>
        <w:ind w:left="2160" w:hanging="360"/>
      </w:pPr>
      <w:rPr>
        <w:rFonts w:ascii="Wingdings" w:eastAsia="Wingdings" w:hAnsi="Wingdings" w:cs="Wingdings" w:hint="default"/>
      </w:rPr>
    </w:lvl>
    <w:lvl w:ilvl="3" w:tplc="C258428E">
      <w:start w:val="1"/>
      <w:numFmt w:val="bullet"/>
      <w:lvlText w:val="·"/>
      <w:lvlJc w:val="left"/>
      <w:pPr>
        <w:ind w:left="2880" w:hanging="360"/>
      </w:pPr>
      <w:rPr>
        <w:rFonts w:ascii="Symbol" w:eastAsia="Symbol" w:hAnsi="Symbol" w:cs="Symbol" w:hint="default"/>
      </w:rPr>
    </w:lvl>
    <w:lvl w:ilvl="4" w:tplc="CE7E3202">
      <w:start w:val="1"/>
      <w:numFmt w:val="bullet"/>
      <w:lvlText w:val="o"/>
      <w:lvlJc w:val="left"/>
      <w:pPr>
        <w:ind w:left="3600" w:hanging="360"/>
      </w:pPr>
      <w:rPr>
        <w:rFonts w:ascii="Courier New" w:eastAsia="Courier New" w:hAnsi="Courier New" w:cs="Courier New" w:hint="default"/>
      </w:rPr>
    </w:lvl>
    <w:lvl w:ilvl="5" w:tplc="E9E6D5BE">
      <w:start w:val="1"/>
      <w:numFmt w:val="bullet"/>
      <w:lvlText w:val="§"/>
      <w:lvlJc w:val="left"/>
      <w:pPr>
        <w:ind w:left="4320" w:hanging="360"/>
      </w:pPr>
      <w:rPr>
        <w:rFonts w:ascii="Wingdings" w:eastAsia="Wingdings" w:hAnsi="Wingdings" w:cs="Wingdings" w:hint="default"/>
      </w:rPr>
    </w:lvl>
    <w:lvl w:ilvl="6" w:tplc="87B0F360">
      <w:start w:val="1"/>
      <w:numFmt w:val="bullet"/>
      <w:lvlText w:val="·"/>
      <w:lvlJc w:val="left"/>
      <w:pPr>
        <w:ind w:left="5040" w:hanging="360"/>
      </w:pPr>
      <w:rPr>
        <w:rFonts w:ascii="Symbol" w:eastAsia="Symbol" w:hAnsi="Symbol" w:cs="Symbol" w:hint="default"/>
      </w:rPr>
    </w:lvl>
    <w:lvl w:ilvl="7" w:tplc="5CEADC5A">
      <w:start w:val="1"/>
      <w:numFmt w:val="bullet"/>
      <w:lvlText w:val="o"/>
      <w:lvlJc w:val="left"/>
      <w:pPr>
        <w:ind w:left="5760" w:hanging="360"/>
      </w:pPr>
      <w:rPr>
        <w:rFonts w:ascii="Courier New" w:eastAsia="Courier New" w:hAnsi="Courier New" w:cs="Courier New" w:hint="default"/>
      </w:rPr>
    </w:lvl>
    <w:lvl w:ilvl="8" w:tplc="FA5AF9B4">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D6C2A30"/>
    <w:multiLevelType w:val="multilevel"/>
    <w:tmpl w:val="9870ABF4"/>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3" w15:restartNumberingAfterBreak="0">
    <w:nsid w:val="11966E0E"/>
    <w:multiLevelType w:val="hybridMultilevel"/>
    <w:tmpl w:val="BB205566"/>
    <w:lvl w:ilvl="0" w:tplc="8FBA4B30">
      <w:start w:val="1"/>
      <w:numFmt w:val="decimal"/>
      <w:lvlText w:val="%1."/>
      <w:lvlJc w:val="left"/>
      <w:pPr>
        <w:tabs>
          <w:tab w:val="num" w:pos="360"/>
        </w:tabs>
        <w:ind w:left="360" w:hanging="360"/>
      </w:pPr>
    </w:lvl>
    <w:lvl w:ilvl="1" w:tplc="D8DC2148">
      <w:start w:val="1"/>
      <w:numFmt w:val="bullet"/>
      <w:lvlText w:val="o"/>
      <w:lvlJc w:val="left"/>
      <w:pPr>
        <w:ind w:left="1440" w:hanging="360"/>
      </w:pPr>
      <w:rPr>
        <w:rFonts w:ascii="Courier New" w:eastAsia="Courier New" w:hAnsi="Courier New" w:cs="Courier New" w:hint="default"/>
      </w:rPr>
    </w:lvl>
    <w:lvl w:ilvl="2" w:tplc="29B2F4AA">
      <w:start w:val="1"/>
      <w:numFmt w:val="bullet"/>
      <w:lvlText w:val="§"/>
      <w:lvlJc w:val="left"/>
      <w:pPr>
        <w:ind w:left="2160" w:hanging="360"/>
      </w:pPr>
      <w:rPr>
        <w:rFonts w:ascii="Wingdings" w:eastAsia="Wingdings" w:hAnsi="Wingdings" w:cs="Wingdings" w:hint="default"/>
      </w:rPr>
    </w:lvl>
    <w:lvl w:ilvl="3" w:tplc="D1C64A8E">
      <w:start w:val="1"/>
      <w:numFmt w:val="bullet"/>
      <w:lvlText w:val="·"/>
      <w:lvlJc w:val="left"/>
      <w:pPr>
        <w:ind w:left="2880" w:hanging="360"/>
      </w:pPr>
      <w:rPr>
        <w:rFonts w:ascii="Symbol" w:eastAsia="Symbol" w:hAnsi="Symbol" w:cs="Symbol" w:hint="default"/>
      </w:rPr>
    </w:lvl>
    <w:lvl w:ilvl="4" w:tplc="BD1C8820">
      <w:start w:val="1"/>
      <w:numFmt w:val="bullet"/>
      <w:lvlText w:val="o"/>
      <w:lvlJc w:val="left"/>
      <w:pPr>
        <w:ind w:left="3600" w:hanging="360"/>
      </w:pPr>
      <w:rPr>
        <w:rFonts w:ascii="Courier New" w:eastAsia="Courier New" w:hAnsi="Courier New" w:cs="Courier New" w:hint="default"/>
      </w:rPr>
    </w:lvl>
    <w:lvl w:ilvl="5" w:tplc="ABDEEAEC">
      <w:start w:val="1"/>
      <w:numFmt w:val="bullet"/>
      <w:lvlText w:val="§"/>
      <w:lvlJc w:val="left"/>
      <w:pPr>
        <w:ind w:left="4320" w:hanging="360"/>
      </w:pPr>
      <w:rPr>
        <w:rFonts w:ascii="Wingdings" w:eastAsia="Wingdings" w:hAnsi="Wingdings" w:cs="Wingdings" w:hint="default"/>
      </w:rPr>
    </w:lvl>
    <w:lvl w:ilvl="6" w:tplc="134CC986">
      <w:start w:val="1"/>
      <w:numFmt w:val="bullet"/>
      <w:lvlText w:val="·"/>
      <w:lvlJc w:val="left"/>
      <w:pPr>
        <w:ind w:left="5040" w:hanging="360"/>
      </w:pPr>
      <w:rPr>
        <w:rFonts w:ascii="Symbol" w:eastAsia="Symbol" w:hAnsi="Symbol" w:cs="Symbol" w:hint="default"/>
      </w:rPr>
    </w:lvl>
    <w:lvl w:ilvl="7" w:tplc="A37A24F0">
      <w:start w:val="1"/>
      <w:numFmt w:val="bullet"/>
      <w:lvlText w:val="o"/>
      <w:lvlJc w:val="left"/>
      <w:pPr>
        <w:ind w:left="5760" w:hanging="360"/>
      </w:pPr>
      <w:rPr>
        <w:rFonts w:ascii="Courier New" w:eastAsia="Courier New" w:hAnsi="Courier New" w:cs="Courier New" w:hint="default"/>
      </w:rPr>
    </w:lvl>
    <w:lvl w:ilvl="8" w:tplc="98D8426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1B44C01"/>
    <w:multiLevelType w:val="hybridMultilevel"/>
    <w:tmpl w:val="F68A9C9E"/>
    <w:lvl w:ilvl="0" w:tplc="FC9CB222">
      <w:start w:val="1"/>
      <w:numFmt w:val="bullet"/>
      <w:lvlText w:val=""/>
      <w:lvlJc w:val="left"/>
      <w:pPr>
        <w:tabs>
          <w:tab w:val="num" w:pos="900"/>
        </w:tabs>
        <w:ind w:left="900" w:hanging="360"/>
      </w:pPr>
      <w:rPr>
        <w:rFonts w:ascii="Symbol" w:hAnsi="Symbol"/>
      </w:rPr>
    </w:lvl>
    <w:lvl w:ilvl="1" w:tplc="62E0B44E">
      <w:start w:val="1"/>
      <w:numFmt w:val="bullet"/>
      <w:lvlText w:val="o"/>
      <w:lvlJc w:val="left"/>
      <w:pPr>
        <w:tabs>
          <w:tab w:val="num" w:pos="1620"/>
        </w:tabs>
        <w:ind w:left="1620" w:hanging="360"/>
      </w:pPr>
      <w:rPr>
        <w:rFonts w:ascii="Courier New" w:hAnsi="Courier New" w:cs="Courier New"/>
      </w:rPr>
    </w:lvl>
    <w:lvl w:ilvl="2" w:tplc="A9AA68BA">
      <w:start w:val="1"/>
      <w:numFmt w:val="bullet"/>
      <w:lvlText w:val=""/>
      <w:lvlJc w:val="left"/>
      <w:pPr>
        <w:tabs>
          <w:tab w:val="num" w:pos="2340"/>
        </w:tabs>
        <w:ind w:left="2340" w:hanging="360"/>
      </w:pPr>
      <w:rPr>
        <w:rFonts w:ascii="Wingdings" w:hAnsi="Wingdings"/>
      </w:rPr>
    </w:lvl>
    <w:lvl w:ilvl="3" w:tplc="42E019D0">
      <w:start w:val="1"/>
      <w:numFmt w:val="bullet"/>
      <w:lvlText w:val=""/>
      <w:lvlJc w:val="left"/>
      <w:pPr>
        <w:tabs>
          <w:tab w:val="num" w:pos="3060"/>
        </w:tabs>
        <w:ind w:left="3060" w:hanging="360"/>
      </w:pPr>
      <w:rPr>
        <w:rFonts w:ascii="Symbol" w:hAnsi="Symbol"/>
      </w:rPr>
    </w:lvl>
    <w:lvl w:ilvl="4" w:tplc="A35695AE">
      <w:start w:val="1"/>
      <w:numFmt w:val="bullet"/>
      <w:lvlText w:val="o"/>
      <w:lvlJc w:val="left"/>
      <w:pPr>
        <w:tabs>
          <w:tab w:val="num" w:pos="3780"/>
        </w:tabs>
        <w:ind w:left="3780" w:hanging="360"/>
      </w:pPr>
      <w:rPr>
        <w:rFonts w:ascii="Courier New" w:hAnsi="Courier New" w:cs="Courier New"/>
      </w:rPr>
    </w:lvl>
    <w:lvl w:ilvl="5" w:tplc="BBC4F34E">
      <w:start w:val="1"/>
      <w:numFmt w:val="bullet"/>
      <w:lvlText w:val=""/>
      <w:lvlJc w:val="left"/>
      <w:pPr>
        <w:tabs>
          <w:tab w:val="num" w:pos="4500"/>
        </w:tabs>
        <w:ind w:left="4500" w:hanging="360"/>
      </w:pPr>
      <w:rPr>
        <w:rFonts w:ascii="Wingdings" w:hAnsi="Wingdings"/>
      </w:rPr>
    </w:lvl>
    <w:lvl w:ilvl="6" w:tplc="BE52D574">
      <w:start w:val="1"/>
      <w:numFmt w:val="bullet"/>
      <w:lvlText w:val=""/>
      <w:lvlJc w:val="left"/>
      <w:pPr>
        <w:tabs>
          <w:tab w:val="num" w:pos="5220"/>
        </w:tabs>
        <w:ind w:left="5220" w:hanging="360"/>
      </w:pPr>
      <w:rPr>
        <w:rFonts w:ascii="Symbol" w:hAnsi="Symbol"/>
      </w:rPr>
    </w:lvl>
    <w:lvl w:ilvl="7" w:tplc="45344162">
      <w:start w:val="1"/>
      <w:numFmt w:val="bullet"/>
      <w:lvlText w:val="o"/>
      <w:lvlJc w:val="left"/>
      <w:pPr>
        <w:tabs>
          <w:tab w:val="num" w:pos="5940"/>
        </w:tabs>
        <w:ind w:left="5940" w:hanging="360"/>
      </w:pPr>
      <w:rPr>
        <w:rFonts w:ascii="Courier New" w:hAnsi="Courier New" w:cs="Courier New"/>
      </w:rPr>
    </w:lvl>
    <w:lvl w:ilvl="8" w:tplc="AE6007F6">
      <w:start w:val="1"/>
      <w:numFmt w:val="bullet"/>
      <w:lvlText w:val=""/>
      <w:lvlJc w:val="left"/>
      <w:pPr>
        <w:tabs>
          <w:tab w:val="num" w:pos="6660"/>
        </w:tabs>
        <w:ind w:left="6660" w:hanging="360"/>
      </w:pPr>
      <w:rPr>
        <w:rFonts w:ascii="Wingdings" w:hAnsi="Wingdings"/>
      </w:rPr>
    </w:lvl>
  </w:abstractNum>
  <w:abstractNum w:abstractNumId="5" w15:restartNumberingAfterBreak="0">
    <w:nsid w:val="1292236E"/>
    <w:multiLevelType w:val="hybridMultilevel"/>
    <w:tmpl w:val="BFB62122"/>
    <w:lvl w:ilvl="0" w:tplc="6ACA1EE4">
      <w:start w:val="1"/>
      <w:numFmt w:val="decimal"/>
      <w:pStyle w:val="3"/>
      <w:lvlText w:val="%1."/>
      <w:lvlJc w:val="left"/>
      <w:pPr>
        <w:tabs>
          <w:tab w:val="num" w:pos="1209"/>
        </w:tabs>
        <w:ind w:left="1209" w:hanging="360"/>
      </w:pPr>
    </w:lvl>
    <w:lvl w:ilvl="1" w:tplc="5B92894A">
      <w:start w:val="1"/>
      <w:numFmt w:val="bullet"/>
      <w:lvlText w:val="o"/>
      <w:lvlJc w:val="left"/>
      <w:pPr>
        <w:ind w:left="1440" w:hanging="360"/>
      </w:pPr>
      <w:rPr>
        <w:rFonts w:ascii="Courier New" w:eastAsia="Courier New" w:hAnsi="Courier New" w:cs="Courier New" w:hint="default"/>
      </w:rPr>
    </w:lvl>
    <w:lvl w:ilvl="2" w:tplc="7F845DD6">
      <w:start w:val="1"/>
      <w:numFmt w:val="bullet"/>
      <w:lvlText w:val="§"/>
      <w:lvlJc w:val="left"/>
      <w:pPr>
        <w:ind w:left="2160" w:hanging="360"/>
      </w:pPr>
      <w:rPr>
        <w:rFonts w:ascii="Wingdings" w:eastAsia="Wingdings" w:hAnsi="Wingdings" w:cs="Wingdings" w:hint="default"/>
      </w:rPr>
    </w:lvl>
    <w:lvl w:ilvl="3" w:tplc="43F22E96">
      <w:start w:val="1"/>
      <w:numFmt w:val="bullet"/>
      <w:lvlText w:val="·"/>
      <w:lvlJc w:val="left"/>
      <w:pPr>
        <w:ind w:left="2880" w:hanging="360"/>
      </w:pPr>
      <w:rPr>
        <w:rFonts w:ascii="Symbol" w:eastAsia="Symbol" w:hAnsi="Symbol" w:cs="Symbol" w:hint="default"/>
      </w:rPr>
    </w:lvl>
    <w:lvl w:ilvl="4" w:tplc="851640DE">
      <w:start w:val="1"/>
      <w:numFmt w:val="bullet"/>
      <w:lvlText w:val="o"/>
      <w:lvlJc w:val="left"/>
      <w:pPr>
        <w:ind w:left="3600" w:hanging="360"/>
      </w:pPr>
      <w:rPr>
        <w:rFonts w:ascii="Courier New" w:eastAsia="Courier New" w:hAnsi="Courier New" w:cs="Courier New" w:hint="default"/>
      </w:rPr>
    </w:lvl>
    <w:lvl w:ilvl="5" w:tplc="044C33EE">
      <w:start w:val="1"/>
      <w:numFmt w:val="bullet"/>
      <w:lvlText w:val="§"/>
      <w:lvlJc w:val="left"/>
      <w:pPr>
        <w:ind w:left="4320" w:hanging="360"/>
      </w:pPr>
      <w:rPr>
        <w:rFonts w:ascii="Wingdings" w:eastAsia="Wingdings" w:hAnsi="Wingdings" w:cs="Wingdings" w:hint="default"/>
      </w:rPr>
    </w:lvl>
    <w:lvl w:ilvl="6" w:tplc="830A8090">
      <w:start w:val="1"/>
      <w:numFmt w:val="bullet"/>
      <w:lvlText w:val="·"/>
      <w:lvlJc w:val="left"/>
      <w:pPr>
        <w:ind w:left="5040" w:hanging="360"/>
      </w:pPr>
      <w:rPr>
        <w:rFonts w:ascii="Symbol" w:eastAsia="Symbol" w:hAnsi="Symbol" w:cs="Symbol" w:hint="default"/>
      </w:rPr>
    </w:lvl>
    <w:lvl w:ilvl="7" w:tplc="9DBE0D4E">
      <w:start w:val="1"/>
      <w:numFmt w:val="bullet"/>
      <w:lvlText w:val="o"/>
      <w:lvlJc w:val="left"/>
      <w:pPr>
        <w:ind w:left="5760" w:hanging="360"/>
      </w:pPr>
      <w:rPr>
        <w:rFonts w:ascii="Courier New" w:eastAsia="Courier New" w:hAnsi="Courier New" w:cs="Courier New" w:hint="default"/>
      </w:rPr>
    </w:lvl>
    <w:lvl w:ilvl="8" w:tplc="EAA8ECD2">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15842959"/>
    <w:multiLevelType w:val="hybridMultilevel"/>
    <w:tmpl w:val="D26C2272"/>
    <w:lvl w:ilvl="0" w:tplc="D39CC4DC">
      <w:start w:val="1"/>
      <w:numFmt w:val="decimal"/>
      <w:lvlText w:val="%1."/>
      <w:lvlJc w:val="left"/>
      <w:pPr>
        <w:ind w:left="720" w:hanging="360"/>
      </w:pPr>
    </w:lvl>
    <w:lvl w:ilvl="1" w:tplc="A170B56C">
      <w:start w:val="1"/>
      <w:numFmt w:val="lowerLetter"/>
      <w:lvlText w:val="%2."/>
      <w:lvlJc w:val="left"/>
      <w:pPr>
        <w:ind w:left="1440" w:hanging="360"/>
      </w:pPr>
    </w:lvl>
    <w:lvl w:ilvl="2" w:tplc="62BC4FC2">
      <w:start w:val="1"/>
      <w:numFmt w:val="lowerRoman"/>
      <w:lvlText w:val="%3."/>
      <w:lvlJc w:val="right"/>
      <w:pPr>
        <w:ind w:left="2160" w:hanging="180"/>
      </w:pPr>
    </w:lvl>
    <w:lvl w:ilvl="3" w:tplc="57163E68">
      <w:start w:val="1"/>
      <w:numFmt w:val="decimal"/>
      <w:lvlText w:val="%4."/>
      <w:lvlJc w:val="left"/>
      <w:pPr>
        <w:ind w:left="2880" w:hanging="360"/>
      </w:pPr>
    </w:lvl>
    <w:lvl w:ilvl="4" w:tplc="AA82BE22">
      <w:start w:val="1"/>
      <w:numFmt w:val="lowerLetter"/>
      <w:lvlText w:val="%5."/>
      <w:lvlJc w:val="left"/>
      <w:pPr>
        <w:ind w:left="3600" w:hanging="360"/>
      </w:pPr>
    </w:lvl>
    <w:lvl w:ilvl="5" w:tplc="96BE9D9E">
      <w:start w:val="1"/>
      <w:numFmt w:val="lowerRoman"/>
      <w:lvlText w:val="%6."/>
      <w:lvlJc w:val="right"/>
      <w:pPr>
        <w:ind w:left="4320" w:hanging="180"/>
      </w:pPr>
    </w:lvl>
    <w:lvl w:ilvl="6" w:tplc="56E64106">
      <w:start w:val="1"/>
      <w:numFmt w:val="decimal"/>
      <w:lvlText w:val="%7."/>
      <w:lvlJc w:val="left"/>
      <w:pPr>
        <w:ind w:left="5040" w:hanging="360"/>
      </w:pPr>
    </w:lvl>
    <w:lvl w:ilvl="7" w:tplc="DEA85B50">
      <w:start w:val="1"/>
      <w:numFmt w:val="lowerLetter"/>
      <w:lvlText w:val="%8."/>
      <w:lvlJc w:val="left"/>
      <w:pPr>
        <w:ind w:left="5760" w:hanging="360"/>
      </w:pPr>
    </w:lvl>
    <w:lvl w:ilvl="8" w:tplc="66CC2652">
      <w:start w:val="1"/>
      <w:numFmt w:val="lowerRoman"/>
      <w:lvlText w:val="%9."/>
      <w:lvlJc w:val="right"/>
      <w:pPr>
        <w:ind w:left="6480" w:hanging="180"/>
      </w:pPr>
    </w:lvl>
  </w:abstractNum>
  <w:abstractNum w:abstractNumId="7" w15:restartNumberingAfterBreak="0">
    <w:nsid w:val="18467DC0"/>
    <w:multiLevelType w:val="multilevel"/>
    <w:tmpl w:val="4F94753E"/>
    <w:lvl w:ilvl="0">
      <w:start w:val="1"/>
      <w:numFmt w:val="decimal"/>
      <w:pStyle w:val="30"/>
      <w:lvlText w:val="%1."/>
      <w:lvlJc w:val="left"/>
      <w:pPr>
        <w:tabs>
          <w:tab w:val="num" w:pos="567"/>
        </w:tabs>
        <w:ind w:left="567" w:hanging="567"/>
      </w:pPr>
    </w:lvl>
    <w:lvl w:ilvl="1">
      <w:start w:val="1"/>
      <w:numFmt w:val="decimal"/>
      <w:pStyle w:val="31"/>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1DF91571"/>
    <w:multiLevelType w:val="hybridMultilevel"/>
    <w:tmpl w:val="9C8E82F6"/>
    <w:lvl w:ilvl="0" w:tplc="7EB20D08">
      <w:start w:val="1"/>
      <w:numFmt w:val="decimal"/>
      <w:lvlText w:val="%1."/>
      <w:lvlJc w:val="left"/>
      <w:pPr>
        <w:ind w:left="1069" w:hanging="360"/>
      </w:pPr>
    </w:lvl>
    <w:lvl w:ilvl="1" w:tplc="341A152C">
      <w:start w:val="1"/>
      <w:numFmt w:val="lowerLetter"/>
      <w:lvlText w:val="%2."/>
      <w:lvlJc w:val="left"/>
      <w:pPr>
        <w:ind w:left="1789" w:hanging="360"/>
      </w:pPr>
    </w:lvl>
    <w:lvl w:ilvl="2" w:tplc="B000671E">
      <w:start w:val="1"/>
      <w:numFmt w:val="lowerRoman"/>
      <w:pStyle w:val="123"/>
      <w:lvlText w:val="%3."/>
      <w:lvlJc w:val="right"/>
      <w:pPr>
        <w:ind w:left="2509" w:hanging="180"/>
      </w:pPr>
    </w:lvl>
    <w:lvl w:ilvl="3" w:tplc="5804F716">
      <w:start w:val="1"/>
      <w:numFmt w:val="decimal"/>
      <w:lvlText w:val="%4."/>
      <w:lvlJc w:val="left"/>
      <w:pPr>
        <w:ind w:left="3229" w:hanging="360"/>
      </w:pPr>
    </w:lvl>
    <w:lvl w:ilvl="4" w:tplc="C5CE0C1E">
      <w:start w:val="1"/>
      <w:numFmt w:val="lowerLetter"/>
      <w:lvlText w:val="%5."/>
      <w:lvlJc w:val="left"/>
      <w:pPr>
        <w:ind w:left="3949" w:hanging="360"/>
      </w:pPr>
    </w:lvl>
    <w:lvl w:ilvl="5" w:tplc="3724DFFA">
      <w:start w:val="1"/>
      <w:numFmt w:val="lowerRoman"/>
      <w:lvlText w:val="%6."/>
      <w:lvlJc w:val="right"/>
      <w:pPr>
        <w:ind w:left="4669" w:hanging="180"/>
      </w:pPr>
    </w:lvl>
    <w:lvl w:ilvl="6" w:tplc="37984990">
      <w:start w:val="1"/>
      <w:numFmt w:val="decimal"/>
      <w:lvlText w:val="%7."/>
      <w:lvlJc w:val="left"/>
      <w:pPr>
        <w:ind w:left="5389" w:hanging="360"/>
      </w:pPr>
    </w:lvl>
    <w:lvl w:ilvl="7" w:tplc="9E164584">
      <w:start w:val="1"/>
      <w:numFmt w:val="lowerLetter"/>
      <w:lvlText w:val="%8."/>
      <w:lvlJc w:val="left"/>
      <w:pPr>
        <w:ind w:left="6109" w:hanging="360"/>
      </w:pPr>
    </w:lvl>
    <w:lvl w:ilvl="8" w:tplc="2AF0850A">
      <w:start w:val="1"/>
      <w:numFmt w:val="lowerRoman"/>
      <w:lvlText w:val="%9."/>
      <w:lvlJc w:val="right"/>
      <w:pPr>
        <w:ind w:left="6829" w:hanging="180"/>
      </w:pPr>
    </w:lvl>
  </w:abstractNum>
  <w:abstractNum w:abstractNumId="9" w15:restartNumberingAfterBreak="0">
    <w:nsid w:val="20982491"/>
    <w:multiLevelType w:val="multilevel"/>
    <w:tmpl w:val="3F7A96F8"/>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2"/>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20A351EE"/>
    <w:multiLevelType w:val="hybridMultilevel"/>
    <w:tmpl w:val="C1BA7A80"/>
    <w:lvl w:ilvl="0" w:tplc="1D242E2C">
      <w:start w:val="1"/>
      <w:numFmt w:val="decimal"/>
      <w:lvlText w:val="%1)"/>
      <w:lvlJc w:val="left"/>
      <w:pPr>
        <w:ind w:left="720" w:hanging="360"/>
      </w:pPr>
    </w:lvl>
    <w:lvl w:ilvl="1" w:tplc="A6929814">
      <w:start w:val="1"/>
      <w:numFmt w:val="lowerLetter"/>
      <w:lvlText w:val="%2."/>
      <w:lvlJc w:val="left"/>
      <w:pPr>
        <w:ind w:left="1440" w:hanging="360"/>
      </w:pPr>
    </w:lvl>
    <w:lvl w:ilvl="2" w:tplc="DA92D296">
      <w:start w:val="1"/>
      <w:numFmt w:val="lowerRoman"/>
      <w:lvlText w:val="%3."/>
      <w:lvlJc w:val="right"/>
      <w:pPr>
        <w:ind w:left="2160" w:hanging="180"/>
      </w:pPr>
    </w:lvl>
    <w:lvl w:ilvl="3" w:tplc="8552185A">
      <w:start w:val="1"/>
      <w:numFmt w:val="decimal"/>
      <w:lvlText w:val="%4."/>
      <w:lvlJc w:val="left"/>
      <w:pPr>
        <w:ind w:left="2880" w:hanging="360"/>
      </w:pPr>
    </w:lvl>
    <w:lvl w:ilvl="4" w:tplc="91A6F7EC">
      <w:start w:val="1"/>
      <w:numFmt w:val="lowerLetter"/>
      <w:lvlText w:val="%5."/>
      <w:lvlJc w:val="left"/>
      <w:pPr>
        <w:ind w:left="3600" w:hanging="360"/>
      </w:pPr>
    </w:lvl>
    <w:lvl w:ilvl="5" w:tplc="D96E0BBE">
      <w:start w:val="1"/>
      <w:numFmt w:val="lowerRoman"/>
      <w:lvlText w:val="%6."/>
      <w:lvlJc w:val="right"/>
      <w:pPr>
        <w:ind w:left="4320" w:hanging="180"/>
      </w:pPr>
    </w:lvl>
    <w:lvl w:ilvl="6" w:tplc="F8A69698">
      <w:start w:val="1"/>
      <w:numFmt w:val="decimal"/>
      <w:lvlText w:val="%7."/>
      <w:lvlJc w:val="left"/>
      <w:pPr>
        <w:ind w:left="5040" w:hanging="360"/>
      </w:pPr>
    </w:lvl>
    <w:lvl w:ilvl="7" w:tplc="EE5E2434">
      <w:start w:val="1"/>
      <w:numFmt w:val="lowerLetter"/>
      <w:lvlText w:val="%8."/>
      <w:lvlJc w:val="left"/>
      <w:pPr>
        <w:ind w:left="5760" w:hanging="360"/>
      </w:pPr>
    </w:lvl>
    <w:lvl w:ilvl="8" w:tplc="33DAB626">
      <w:start w:val="1"/>
      <w:numFmt w:val="lowerRoman"/>
      <w:lvlText w:val="%9."/>
      <w:lvlJc w:val="right"/>
      <w:pPr>
        <w:ind w:left="6480" w:hanging="180"/>
      </w:pPr>
    </w:lvl>
  </w:abstractNum>
  <w:abstractNum w:abstractNumId="11" w15:restartNumberingAfterBreak="0">
    <w:nsid w:val="237F04BD"/>
    <w:multiLevelType w:val="hybridMultilevel"/>
    <w:tmpl w:val="E7B48640"/>
    <w:lvl w:ilvl="0" w:tplc="AE7A2280">
      <w:start w:val="1"/>
      <w:numFmt w:val="thaiNumbers"/>
      <w:pStyle w:val="a"/>
      <w:lvlText w:val="%1)"/>
      <w:lvlJc w:val="left"/>
      <w:pPr>
        <w:ind w:left="1429" w:hanging="360"/>
      </w:pPr>
    </w:lvl>
    <w:lvl w:ilvl="1" w:tplc="F614F0A2">
      <w:start w:val="1"/>
      <w:numFmt w:val="lowerLetter"/>
      <w:lvlText w:val="%2."/>
      <w:lvlJc w:val="left"/>
      <w:pPr>
        <w:ind w:left="2149" w:hanging="360"/>
      </w:pPr>
    </w:lvl>
    <w:lvl w:ilvl="2" w:tplc="1DE09E60">
      <w:start w:val="1"/>
      <w:numFmt w:val="lowerRoman"/>
      <w:lvlText w:val="%3."/>
      <w:lvlJc w:val="right"/>
      <w:pPr>
        <w:ind w:left="2869" w:hanging="180"/>
      </w:pPr>
    </w:lvl>
    <w:lvl w:ilvl="3" w:tplc="6494FF0C">
      <w:start w:val="1"/>
      <w:numFmt w:val="decimal"/>
      <w:lvlText w:val="%4."/>
      <w:lvlJc w:val="left"/>
      <w:pPr>
        <w:ind w:left="3589" w:hanging="360"/>
      </w:pPr>
    </w:lvl>
    <w:lvl w:ilvl="4" w:tplc="1DB6345A">
      <w:start w:val="1"/>
      <w:numFmt w:val="lowerLetter"/>
      <w:lvlText w:val="%5."/>
      <w:lvlJc w:val="left"/>
      <w:pPr>
        <w:ind w:left="4309" w:hanging="360"/>
      </w:pPr>
    </w:lvl>
    <w:lvl w:ilvl="5" w:tplc="DC6CA702">
      <w:start w:val="1"/>
      <w:numFmt w:val="lowerRoman"/>
      <w:lvlText w:val="%6."/>
      <w:lvlJc w:val="right"/>
      <w:pPr>
        <w:ind w:left="5029" w:hanging="180"/>
      </w:pPr>
    </w:lvl>
    <w:lvl w:ilvl="6" w:tplc="8CFAD26A">
      <w:start w:val="1"/>
      <w:numFmt w:val="decimal"/>
      <w:lvlText w:val="%7."/>
      <w:lvlJc w:val="left"/>
      <w:pPr>
        <w:ind w:left="5749" w:hanging="360"/>
      </w:pPr>
    </w:lvl>
    <w:lvl w:ilvl="7" w:tplc="C74E6DA2">
      <w:start w:val="1"/>
      <w:numFmt w:val="lowerLetter"/>
      <w:lvlText w:val="%8."/>
      <w:lvlJc w:val="left"/>
      <w:pPr>
        <w:ind w:left="6469" w:hanging="360"/>
      </w:pPr>
    </w:lvl>
    <w:lvl w:ilvl="8" w:tplc="5B62385E">
      <w:start w:val="1"/>
      <w:numFmt w:val="lowerRoman"/>
      <w:lvlText w:val="%9."/>
      <w:lvlJc w:val="right"/>
      <w:pPr>
        <w:ind w:left="7189" w:hanging="180"/>
      </w:pPr>
    </w:lvl>
  </w:abstractNum>
  <w:abstractNum w:abstractNumId="12" w15:restartNumberingAfterBreak="0">
    <w:nsid w:val="253048EB"/>
    <w:multiLevelType w:val="hybridMultilevel"/>
    <w:tmpl w:val="3D1AA286"/>
    <w:lvl w:ilvl="0" w:tplc="694AD78E">
      <w:start w:val="1"/>
      <w:numFmt w:val="decimal"/>
      <w:lvlText w:val="%1."/>
      <w:lvlJc w:val="left"/>
      <w:pPr>
        <w:ind w:left="720" w:hanging="360"/>
      </w:pPr>
    </w:lvl>
    <w:lvl w:ilvl="1" w:tplc="E190EBC6">
      <w:start w:val="1"/>
      <w:numFmt w:val="lowerLetter"/>
      <w:lvlText w:val="%2."/>
      <w:lvlJc w:val="left"/>
      <w:pPr>
        <w:ind w:left="1440" w:hanging="360"/>
      </w:pPr>
    </w:lvl>
    <w:lvl w:ilvl="2" w:tplc="D2827E1A">
      <w:start w:val="1"/>
      <w:numFmt w:val="lowerRoman"/>
      <w:lvlText w:val="%3."/>
      <w:lvlJc w:val="right"/>
      <w:pPr>
        <w:ind w:left="2160" w:hanging="180"/>
      </w:pPr>
    </w:lvl>
    <w:lvl w:ilvl="3" w:tplc="278CB08A">
      <w:start w:val="1"/>
      <w:numFmt w:val="decimal"/>
      <w:lvlText w:val="%4."/>
      <w:lvlJc w:val="left"/>
      <w:pPr>
        <w:ind w:left="2880" w:hanging="360"/>
      </w:pPr>
    </w:lvl>
    <w:lvl w:ilvl="4" w:tplc="1A98A18C">
      <w:start w:val="1"/>
      <w:numFmt w:val="lowerLetter"/>
      <w:lvlText w:val="%5."/>
      <w:lvlJc w:val="left"/>
      <w:pPr>
        <w:ind w:left="3600" w:hanging="360"/>
      </w:pPr>
    </w:lvl>
    <w:lvl w:ilvl="5" w:tplc="FE0EFF98">
      <w:start w:val="1"/>
      <w:numFmt w:val="lowerRoman"/>
      <w:lvlText w:val="%6."/>
      <w:lvlJc w:val="right"/>
      <w:pPr>
        <w:ind w:left="4320" w:hanging="180"/>
      </w:pPr>
    </w:lvl>
    <w:lvl w:ilvl="6" w:tplc="3528BF2E">
      <w:start w:val="1"/>
      <w:numFmt w:val="decimal"/>
      <w:lvlText w:val="%7."/>
      <w:lvlJc w:val="left"/>
      <w:pPr>
        <w:ind w:left="5040" w:hanging="360"/>
      </w:pPr>
    </w:lvl>
    <w:lvl w:ilvl="7" w:tplc="DF601A6A">
      <w:start w:val="1"/>
      <w:numFmt w:val="lowerLetter"/>
      <w:lvlText w:val="%8."/>
      <w:lvlJc w:val="left"/>
      <w:pPr>
        <w:ind w:left="5760" w:hanging="360"/>
      </w:pPr>
    </w:lvl>
    <w:lvl w:ilvl="8" w:tplc="D0BAF480">
      <w:start w:val="1"/>
      <w:numFmt w:val="lowerRoman"/>
      <w:lvlText w:val="%9."/>
      <w:lvlJc w:val="right"/>
      <w:pPr>
        <w:ind w:left="6480" w:hanging="180"/>
      </w:pPr>
    </w:lvl>
  </w:abstractNum>
  <w:abstractNum w:abstractNumId="13" w15:restartNumberingAfterBreak="0">
    <w:nsid w:val="2A820ACE"/>
    <w:multiLevelType w:val="hybridMultilevel"/>
    <w:tmpl w:val="46E8AD44"/>
    <w:lvl w:ilvl="0" w:tplc="A4527D72">
      <w:start w:val="1"/>
      <w:numFmt w:val="bullet"/>
      <w:lvlText w:val=""/>
      <w:lvlJc w:val="left"/>
      <w:pPr>
        <w:tabs>
          <w:tab w:val="num" w:pos="720"/>
        </w:tabs>
        <w:ind w:left="720" w:hanging="360"/>
      </w:pPr>
      <w:rPr>
        <w:rFonts w:ascii="Symbol" w:hAnsi="Symbol"/>
        <w:sz w:val="20"/>
      </w:rPr>
    </w:lvl>
    <w:lvl w:ilvl="1" w:tplc="F462E042">
      <w:start w:val="1"/>
      <w:numFmt w:val="bullet"/>
      <w:lvlText w:val="o"/>
      <w:lvlJc w:val="left"/>
      <w:pPr>
        <w:tabs>
          <w:tab w:val="num" w:pos="1440"/>
        </w:tabs>
        <w:ind w:left="1440" w:hanging="360"/>
      </w:pPr>
      <w:rPr>
        <w:rFonts w:ascii="Courier New" w:hAnsi="Courier New"/>
        <w:sz w:val="20"/>
      </w:rPr>
    </w:lvl>
    <w:lvl w:ilvl="2" w:tplc="F8F67E78">
      <w:start w:val="1"/>
      <w:numFmt w:val="bullet"/>
      <w:lvlText w:val=""/>
      <w:lvlJc w:val="left"/>
      <w:pPr>
        <w:tabs>
          <w:tab w:val="num" w:pos="2160"/>
        </w:tabs>
        <w:ind w:left="2160" w:hanging="360"/>
      </w:pPr>
      <w:rPr>
        <w:rFonts w:ascii="Wingdings" w:hAnsi="Wingdings"/>
        <w:sz w:val="20"/>
      </w:rPr>
    </w:lvl>
    <w:lvl w:ilvl="3" w:tplc="5FB8AF94">
      <w:start w:val="1"/>
      <w:numFmt w:val="bullet"/>
      <w:lvlText w:val=""/>
      <w:lvlJc w:val="left"/>
      <w:pPr>
        <w:tabs>
          <w:tab w:val="num" w:pos="2880"/>
        </w:tabs>
        <w:ind w:left="2880" w:hanging="360"/>
      </w:pPr>
      <w:rPr>
        <w:rFonts w:ascii="Wingdings" w:hAnsi="Wingdings"/>
        <w:sz w:val="20"/>
      </w:rPr>
    </w:lvl>
    <w:lvl w:ilvl="4" w:tplc="564AD5A0">
      <w:start w:val="1"/>
      <w:numFmt w:val="bullet"/>
      <w:lvlText w:val=""/>
      <w:lvlJc w:val="left"/>
      <w:pPr>
        <w:tabs>
          <w:tab w:val="num" w:pos="3600"/>
        </w:tabs>
        <w:ind w:left="3600" w:hanging="360"/>
      </w:pPr>
      <w:rPr>
        <w:rFonts w:ascii="Wingdings" w:hAnsi="Wingdings"/>
        <w:sz w:val="20"/>
      </w:rPr>
    </w:lvl>
    <w:lvl w:ilvl="5" w:tplc="D47EA724">
      <w:start w:val="1"/>
      <w:numFmt w:val="bullet"/>
      <w:lvlText w:val=""/>
      <w:lvlJc w:val="left"/>
      <w:pPr>
        <w:tabs>
          <w:tab w:val="num" w:pos="4320"/>
        </w:tabs>
        <w:ind w:left="4320" w:hanging="360"/>
      </w:pPr>
      <w:rPr>
        <w:rFonts w:ascii="Wingdings" w:hAnsi="Wingdings"/>
        <w:sz w:val="20"/>
      </w:rPr>
    </w:lvl>
    <w:lvl w:ilvl="6" w:tplc="78DAE330">
      <w:start w:val="1"/>
      <w:numFmt w:val="bullet"/>
      <w:lvlText w:val=""/>
      <w:lvlJc w:val="left"/>
      <w:pPr>
        <w:tabs>
          <w:tab w:val="num" w:pos="5040"/>
        </w:tabs>
        <w:ind w:left="5040" w:hanging="360"/>
      </w:pPr>
      <w:rPr>
        <w:rFonts w:ascii="Wingdings" w:hAnsi="Wingdings"/>
        <w:sz w:val="20"/>
      </w:rPr>
    </w:lvl>
    <w:lvl w:ilvl="7" w:tplc="5574C994">
      <w:start w:val="1"/>
      <w:numFmt w:val="bullet"/>
      <w:lvlText w:val=""/>
      <w:lvlJc w:val="left"/>
      <w:pPr>
        <w:tabs>
          <w:tab w:val="num" w:pos="5760"/>
        </w:tabs>
        <w:ind w:left="5760" w:hanging="360"/>
      </w:pPr>
      <w:rPr>
        <w:rFonts w:ascii="Wingdings" w:hAnsi="Wingdings"/>
        <w:sz w:val="20"/>
      </w:rPr>
    </w:lvl>
    <w:lvl w:ilvl="8" w:tplc="CD0CC44A">
      <w:start w:val="1"/>
      <w:numFmt w:val="bullet"/>
      <w:lvlText w:val=""/>
      <w:lvlJc w:val="left"/>
      <w:pPr>
        <w:tabs>
          <w:tab w:val="num" w:pos="6480"/>
        </w:tabs>
        <w:ind w:left="6480" w:hanging="360"/>
      </w:pPr>
      <w:rPr>
        <w:rFonts w:ascii="Wingdings" w:hAnsi="Wingdings"/>
        <w:sz w:val="20"/>
      </w:rPr>
    </w:lvl>
  </w:abstractNum>
  <w:abstractNum w:abstractNumId="14" w15:restartNumberingAfterBreak="0">
    <w:nsid w:val="2BDE2B62"/>
    <w:multiLevelType w:val="multilevel"/>
    <w:tmpl w:val="1DBE5B86"/>
    <w:lvl w:ilvl="0">
      <w:start w:val="1"/>
      <w:numFmt w:val="decimal"/>
      <w:pStyle w:val="a0"/>
      <w:suff w:val="space"/>
      <w:lvlText w:val="%1"/>
      <w:lvlJc w:val="center"/>
      <w:pPr>
        <w:ind w:left="1066" w:firstLine="0"/>
      </w:pPr>
    </w:lvl>
    <w:lvl w:ilvl="1">
      <w:start w:val="1"/>
      <w:numFmt w:val="decimal"/>
      <w:pStyle w:val="a1"/>
      <w:suff w:val="space"/>
      <w:lvlText w:val="%1.%2"/>
      <w:lvlJc w:val="left"/>
      <w:pPr>
        <w:ind w:left="1066" w:firstLine="708"/>
      </w:pPr>
    </w:lvl>
    <w:lvl w:ilvl="2">
      <w:start w:val="1"/>
      <w:numFmt w:val="decimal"/>
      <w:pStyle w:val="a2"/>
      <w:suff w:val="space"/>
      <w:lvlText w:val="%1.%2.%3"/>
      <w:lvlJc w:val="left"/>
      <w:pPr>
        <w:ind w:left="1066" w:firstLine="708"/>
      </w:pPr>
    </w:lvl>
    <w:lvl w:ilvl="3">
      <w:start w:val="1"/>
      <w:numFmt w:val="decimal"/>
      <w:pStyle w:val="a3"/>
      <w:suff w:val="space"/>
      <w:lvlText w:val="%1.%2.%3.%4"/>
      <w:lvlJc w:val="left"/>
      <w:pPr>
        <w:ind w:left="1066" w:firstLine="708"/>
      </w:pPr>
    </w:lvl>
    <w:lvl w:ilvl="4">
      <w:start w:val="1"/>
      <w:numFmt w:val="decimal"/>
      <w:pStyle w:val="a4"/>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15" w15:restartNumberingAfterBreak="0">
    <w:nsid w:val="2D862B99"/>
    <w:multiLevelType w:val="hybridMultilevel"/>
    <w:tmpl w:val="862A7D80"/>
    <w:lvl w:ilvl="0" w:tplc="30406C6A">
      <w:start w:val="1"/>
      <w:numFmt w:val="decimal"/>
      <w:lvlText w:val="%1)"/>
      <w:lvlJc w:val="left"/>
      <w:pPr>
        <w:ind w:left="720" w:hanging="360"/>
      </w:pPr>
    </w:lvl>
    <w:lvl w:ilvl="1" w:tplc="ADB0E8DE">
      <w:start w:val="1"/>
      <w:numFmt w:val="lowerLetter"/>
      <w:lvlText w:val="%2."/>
      <w:lvlJc w:val="left"/>
      <w:pPr>
        <w:ind w:left="1440" w:hanging="360"/>
      </w:pPr>
    </w:lvl>
    <w:lvl w:ilvl="2" w:tplc="3B78E1FE">
      <w:start w:val="1"/>
      <w:numFmt w:val="lowerRoman"/>
      <w:lvlText w:val="%3."/>
      <w:lvlJc w:val="right"/>
      <w:pPr>
        <w:ind w:left="2160" w:hanging="180"/>
      </w:pPr>
    </w:lvl>
    <w:lvl w:ilvl="3" w:tplc="6838C072">
      <w:start w:val="1"/>
      <w:numFmt w:val="decimal"/>
      <w:lvlText w:val="%4."/>
      <w:lvlJc w:val="left"/>
      <w:pPr>
        <w:ind w:left="2880" w:hanging="360"/>
      </w:pPr>
    </w:lvl>
    <w:lvl w:ilvl="4" w:tplc="8FE6EA3C">
      <w:start w:val="1"/>
      <w:numFmt w:val="lowerLetter"/>
      <w:lvlText w:val="%5."/>
      <w:lvlJc w:val="left"/>
      <w:pPr>
        <w:ind w:left="3600" w:hanging="360"/>
      </w:pPr>
    </w:lvl>
    <w:lvl w:ilvl="5" w:tplc="89ACEC1C">
      <w:start w:val="1"/>
      <w:numFmt w:val="lowerRoman"/>
      <w:lvlText w:val="%6."/>
      <w:lvlJc w:val="right"/>
      <w:pPr>
        <w:ind w:left="4320" w:hanging="180"/>
      </w:pPr>
    </w:lvl>
    <w:lvl w:ilvl="6" w:tplc="A56A5F2A">
      <w:start w:val="1"/>
      <w:numFmt w:val="decimal"/>
      <w:lvlText w:val="%7."/>
      <w:lvlJc w:val="left"/>
      <w:pPr>
        <w:ind w:left="5040" w:hanging="360"/>
      </w:pPr>
    </w:lvl>
    <w:lvl w:ilvl="7" w:tplc="334088C4">
      <w:start w:val="1"/>
      <w:numFmt w:val="lowerLetter"/>
      <w:lvlText w:val="%8."/>
      <w:lvlJc w:val="left"/>
      <w:pPr>
        <w:ind w:left="5760" w:hanging="360"/>
      </w:pPr>
    </w:lvl>
    <w:lvl w:ilvl="8" w:tplc="545CDFB8">
      <w:start w:val="1"/>
      <w:numFmt w:val="lowerRoman"/>
      <w:lvlText w:val="%9."/>
      <w:lvlJc w:val="right"/>
      <w:pPr>
        <w:ind w:left="6480" w:hanging="180"/>
      </w:pPr>
    </w:lvl>
  </w:abstractNum>
  <w:abstractNum w:abstractNumId="16" w15:restartNumberingAfterBreak="0">
    <w:nsid w:val="30945234"/>
    <w:multiLevelType w:val="hybridMultilevel"/>
    <w:tmpl w:val="C0201486"/>
    <w:lvl w:ilvl="0" w:tplc="9F32B25A">
      <w:start w:val="1"/>
      <w:numFmt w:val="bullet"/>
      <w:pStyle w:val="a5"/>
      <w:lvlText w:val=""/>
      <w:lvlJc w:val="left"/>
      <w:pPr>
        <w:tabs>
          <w:tab w:val="num" w:pos="926"/>
        </w:tabs>
        <w:ind w:left="926" w:hanging="360"/>
      </w:pPr>
      <w:rPr>
        <w:rFonts w:ascii="Symbol" w:hAnsi="Symbol"/>
      </w:rPr>
    </w:lvl>
    <w:lvl w:ilvl="1" w:tplc="93D6FF2A">
      <w:start w:val="1"/>
      <w:numFmt w:val="bullet"/>
      <w:lvlText w:val="o"/>
      <w:lvlJc w:val="left"/>
      <w:pPr>
        <w:ind w:left="1440" w:hanging="360"/>
      </w:pPr>
      <w:rPr>
        <w:rFonts w:ascii="Courier New" w:eastAsia="Courier New" w:hAnsi="Courier New" w:cs="Courier New" w:hint="default"/>
      </w:rPr>
    </w:lvl>
    <w:lvl w:ilvl="2" w:tplc="A4640B76">
      <w:start w:val="1"/>
      <w:numFmt w:val="bullet"/>
      <w:lvlText w:val="§"/>
      <w:lvlJc w:val="left"/>
      <w:pPr>
        <w:ind w:left="2160" w:hanging="360"/>
      </w:pPr>
      <w:rPr>
        <w:rFonts w:ascii="Wingdings" w:eastAsia="Wingdings" w:hAnsi="Wingdings" w:cs="Wingdings" w:hint="default"/>
      </w:rPr>
    </w:lvl>
    <w:lvl w:ilvl="3" w:tplc="1998266A">
      <w:start w:val="1"/>
      <w:numFmt w:val="bullet"/>
      <w:lvlText w:val="·"/>
      <w:lvlJc w:val="left"/>
      <w:pPr>
        <w:ind w:left="2880" w:hanging="360"/>
      </w:pPr>
      <w:rPr>
        <w:rFonts w:ascii="Symbol" w:eastAsia="Symbol" w:hAnsi="Symbol" w:cs="Symbol" w:hint="default"/>
      </w:rPr>
    </w:lvl>
    <w:lvl w:ilvl="4" w:tplc="FDECE2BE">
      <w:start w:val="1"/>
      <w:numFmt w:val="bullet"/>
      <w:lvlText w:val="o"/>
      <w:lvlJc w:val="left"/>
      <w:pPr>
        <w:ind w:left="3600" w:hanging="360"/>
      </w:pPr>
      <w:rPr>
        <w:rFonts w:ascii="Courier New" w:eastAsia="Courier New" w:hAnsi="Courier New" w:cs="Courier New" w:hint="default"/>
      </w:rPr>
    </w:lvl>
    <w:lvl w:ilvl="5" w:tplc="1BA008C4">
      <w:start w:val="1"/>
      <w:numFmt w:val="bullet"/>
      <w:lvlText w:val="§"/>
      <w:lvlJc w:val="left"/>
      <w:pPr>
        <w:ind w:left="4320" w:hanging="360"/>
      </w:pPr>
      <w:rPr>
        <w:rFonts w:ascii="Wingdings" w:eastAsia="Wingdings" w:hAnsi="Wingdings" w:cs="Wingdings" w:hint="default"/>
      </w:rPr>
    </w:lvl>
    <w:lvl w:ilvl="6" w:tplc="AE3E1C04">
      <w:start w:val="1"/>
      <w:numFmt w:val="bullet"/>
      <w:lvlText w:val="·"/>
      <w:lvlJc w:val="left"/>
      <w:pPr>
        <w:ind w:left="5040" w:hanging="360"/>
      </w:pPr>
      <w:rPr>
        <w:rFonts w:ascii="Symbol" w:eastAsia="Symbol" w:hAnsi="Symbol" w:cs="Symbol" w:hint="default"/>
      </w:rPr>
    </w:lvl>
    <w:lvl w:ilvl="7" w:tplc="27764270">
      <w:start w:val="1"/>
      <w:numFmt w:val="bullet"/>
      <w:lvlText w:val="o"/>
      <w:lvlJc w:val="left"/>
      <w:pPr>
        <w:ind w:left="5760" w:hanging="360"/>
      </w:pPr>
      <w:rPr>
        <w:rFonts w:ascii="Courier New" w:eastAsia="Courier New" w:hAnsi="Courier New" w:cs="Courier New" w:hint="default"/>
      </w:rPr>
    </w:lvl>
    <w:lvl w:ilvl="8" w:tplc="462EBDE8">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39E240EA"/>
    <w:multiLevelType w:val="hybridMultilevel"/>
    <w:tmpl w:val="1D6622EA"/>
    <w:lvl w:ilvl="0" w:tplc="DB5C1632">
      <w:start w:val="1"/>
      <w:numFmt w:val="bullet"/>
      <w:lvlText w:val=""/>
      <w:lvlJc w:val="left"/>
      <w:pPr>
        <w:ind w:left="720" w:hanging="360"/>
      </w:pPr>
      <w:rPr>
        <w:rFonts w:ascii="Wingdings" w:hAnsi="Wingdings"/>
      </w:rPr>
    </w:lvl>
    <w:lvl w:ilvl="1" w:tplc="BEE62274">
      <w:start w:val="1"/>
      <w:numFmt w:val="bullet"/>
      <w:lvlText w:val="o"/>
      <w:lvlJc w:val="left"/>
      <w:pPr>
        <w:ind w:left="1440" w:hanging="360"/>
      </w:pPr>
      <w:rPr>
        <w:rFonts w:ascii="Courier New" w:hAnsi="Courier New"/>
      </w:rPr>
    </w:lvl>
    <w:lvl w:ilvl="2" w:tplc="13B0B06C">
      <w:start w:val="1"/>
      <w:numFmt w:val="bullet"/>
      <w:lvlText w:val=""/>
      <w:lvlJc w:val="left"/>
      <w:pPr>
        <w:ind w:left="2160" w:hanging="360"/>
      </w:pPr>
      <w:rPr>
        <w:rFonts w:ascii="Wingdings" w:hAnsi="Wingdings"/>
      </w:rPr>
    </w:lvl>
    <w:lvl w:ilvl="3" w:tplc="C62E4858">
      <w:start w:val="1"/>
      <w:numFmt w:val="bullet"/>
      <w:lvlText w:val=""/>
      <w:lvlJc w:val="left"/>
      <w:pPr>
        <w:ind w:left="2880" w:hanging="360"/>
      </w:pPr>
      <w:rPr>
        <w:rFonts w:ascii="Symbol" w:hAnsi="Symbol"/>
      </w:rPr>
    </w:lvl>
    <w:lvl w:ilvl="4" w:tplc="C07E292A">
      <w:start w:val="1"/>
      <w:numFmt w:val="bullet"/>
      <w:lvlText w:val="o"/>
      <w:lvlJc w:val="left"/>
      <w:pPr>
        <w:ind w:left="3600" w:hanging="360"/>
      </w:pPr>
      <w:rPr>
        <w:rFonts w:ascii="Courier New" w:hAnsi="Courier New"/>
      </w:rPr>
    </w:lvl>
    <w:lvl w:ilvl="5" w:tplc="9CDA02BA">
      <w:start w:val="1"/>
      <w:numFmt w:val="bullet"/>
      <w:lvlText w:val=""/>
      <w:lvlJc w:val="left"/>
      <w:pPr>
        <w:ind w:left="4320" w:hanging="360"/>
      </w:pPr>
      <w:rPr>
        <w:rFonts w:ascii="Wingdings" w:hAnsi="Wingdings"/>
      </w:rPr>
    </w:lvl>
    <w:lvl w:ilvl="6" w:tplc="EEA6F460">
      <w:start w:val="1"/>
      <w:numFmt w:val="bullet"/>
      <w:lvlText w:val=""/>
      <w:lvlJc w:val="left"/>
      <w:pPr>
        <w:ind w:left="5040" w:hanging="360"/>
      </w:pPr>
      <w:rPr>
        <w:rFonts w:ascii="Symbol" w:hAnsi="Symbol"/>
      </w:rPr>
    </w:lvl>
    <w:lvl w:ilvl="7" w:tplc="BF9650E6">
      <w:start w:val="1"/>
      <w:numFmt w:val="bullet"/>
      <w:lvlText w:val="o"/>
      <w:lvlJc w:val="left"/>
      <w:pPr>
        <w:ind w:left="5760" w:hanging="360"/>
      </w:pPr>
      <w:rPr>
        <w:rFonts w:ascii="Courier New" w:hAnsi="Courier New"/>
      </w:rPr>
    </w:lvl>
    <w:lvl w:ilvl="8" w:tplc="E7684014">
      <w:start w:val="1"/>
      <w:numFmt w:val="bullet"/>
      <w:lvlText w:val=""/>
      <w:lvlJc w:val="left"/>
      <w:pPr>
        <w:ind w:left="6480" w:hanging="360"/>
      </w:pPr>
      <w:rPr>
        <w:rFonts w:ascii="Wingdings" w:hAnsi="Wingdings"/>
      </w:rPr>
    </w:lvl>
  </w:abstractNum>
  <w:abstractNum w:abstractNumId="18" w15:restartNumberingAfterBreak="0">
    <w:nsid w:val="3C3342E5"/>
    <w:multiLevelType w:val="hybridMultilevel"/>
    <w:tmpl w:val="18BAEDBA"/>
    <w:lvl w:ilvl="0" w:tplc="9A543614">
      <w:start w:val="1"/>
      <w:numFmt w:val="decimal"/>
      <w:pStyle w:val="a6"/>
      <w:lvlText w:val="%1)"/>
      <w:lvlJc w:val="left"/>
      <w:pPr>
        <w:tabs>
          <w:tab w:val="num" w:pos="360"/>
        </w:tabs>
        <w:ind w:left="360" w:hanging="360"/>
      </w:pPr>
    </w:lvl>
    <w:lvl w:ilvl="1" w:tplc="1D0A65F2">
      <w:start w:val="1"/>
      <w:numFmt w:val="bullet"/>
      <w:lvlText w:val="o"/>
      <w:lvlJc w:val="left"/>
      <w:pPr>
        <w:ind w:left="1440" w:hanging="360"/>
      </w:pPr>
      <w:rPr>
        <w:rFonts w:ascii="Courier New" w:eastAsia="Courier New" w:hAnsi="Courier New" w:cs="Courier New" w:hint="default"/>
      </w:rPr>
    </w:lvl>
    <w:lvl w:ilvl="2" w:tplc="756C19A0">
      <w:start w:val="1"/>
      <w:numFmt w:val="bullet"/>
      <w:lvlText w:val="§"/>
      <w:lvlJc w:val="left"/>
      <w:pPr>
        <w:ind w:left="2160" w:hanging="360"/>
      </w:pPr>
      <w:rPr>
        <w:rFonts w:ascii="Wingdings" w:eastAsia="Wingdings" w:hAnsi="Wingdings" w:cs="Wingdings" w:hint="default"/>
      </w:rPr>
    </w:lvl>
    <w:lvl w:ilvl="3" w:tplc="54EE7F70">
      <w:start w:val="1"/>
      <w:numFmt w:val="bullet"/>
      <w:lvlText w:val="·"/>
      <w:lvlJc w:val="left"/>
      <w:pPr>
        <w:ind w:left="2880" w:hanging="360"/>
      </w:pPr>
      <w:rPr>
        <w:rFonts w:ascii="Symbol" w:eastAsia="Symbol" w:hAnsi="Symbol" w:cs="Symbol" w:hint="default"/>
      </w:rPr>
    </w:lvl>
    <w:lvl w:ilvl="4" w:tplc="52529E0E">
      <w:start w:val="1"/>
      <w:numFmt w:val="bullet"/>
      <w:lvlText w:val="o"/>
      <w:lvlJc w:val="left"/>
      <w:pPr>
        <w:ind w:left="3600" w:hanging="360"/>
      </w:pPr>
      <w:rPr>
        <w:rFonts w:ascii="Courier New" w:eastAsia="Courier New" w:hAnsi="Courier New" w:cs="Courier New" w:hint="default"/>
      </w:rPr>
    </w:lvl>
    <w:lvl w:ilvl="5" w:tplc="2550D952">
      <w:start w:val="1"/>
      <w:numFmt w:val="bullet"/>
      <w:lvlText w:val="§"/>
      <w:lvlJc w:val="left"/>
      <w:pPr>
        <w:ind w:left="4320" w:hanging="360"/>
      </w:pPr>
      <w:rPr>
        <w:rFonts w:ascii="Wingdings" w:eastAsia="Wingdings" w:hAnsi="Wingdings" w:cs="Wingdings" w:hint="default"/>
      </w:rPr>
    </w:lvl>
    <w:lvl w:ilvl="6" w:tplc="B92C5DFA">
      <w:start w:val="1"/>
      <w:numFmt w:val="bullet"/>
      <w:lvlText w:val="·"/>
      <w:lvlJc w:val="left"/>
      <w:pPr>
        <w:ind w:left="5040" w:hanging="360"/>
      </w:pPr>
      <w:rPr>
        <w:rFonts w:ascii="Symbol" w:eastAsia="Symbol" w:hAnsi="Symbol" w:cs="Symbol" w:hint="default"/>
      </w:rPr>
    </w:lvl>
    <w:lvl w:ilvl="7" w:tplc="B4AA5E6A">
      <w:start w:val="1"/>
      <w:numFmt w:val="bullet"/>
      <w:lvlText w:val="o"/>
      <w:lvlJc w:val="left"/>
      <w:pPr>
        <w:ind w:left="5760" w:hanging="360"/>
      </w:pPr>
      <w:rPr>
        <w:rFonts w:ascii="Courier New" w:eastAsia="Courier New" w:hAnsi="Courier New" w:cs="Courier New" w:hint="default"/>
      </w:rPr>
    </w:lvl>
    <w:lvl w:ilvl="8" w:tplc="9266ED3C">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3CE26C8A"/>
    <w:multiLevelType w:val="hybridMultilevel"/>
    <w:tmpl w:val="716CC578"/>
    <w:lvl w:ilvl="0" w:tplc="4A063800">
      <w:start w:val="1"/>
      <w:numFmt w:val="bullet"/>
      <w:pStyle w:val="4"/>
      <w:lvlText w:val=""/>
      <w:lvlJc w:val="left"/>
      <w:pPr>
        <w:ind w:left="1997" w:hanging="360"/>
      </w:pPr>
      <w:rPr>
        <w:rFonts w:ascii="Symbol" w:hAnsi="Symbol"/>
      </w:rPr>
    </w:lvl>
    <w:lvl w:ilvl="1" w:tplc="C786DC2C">
      <w:start w:val="1"/>
      <w:numFmt w:val="bullet"/>
      <w:lvlText w:val="o"/>
      <w:lvlJc w:val="left"/>
      <w:pPr>
        <w:ind w:left="2717" w:hanging="360"/>
      </w:pPr>
      <w:rPr>
        <w:rFonts w:ascii="Courier New" w:hAnsi="Courier New"/>
      </w:rPr>
    </w:lvl>
    <w:lvl w:ilvl="2" w:tplc="4724C3EA">
      <w:start w:val="1"/>
      <w:numFmt w:val="bullet"/>
      <w:lvlText w:val=""/>
      <w:lvlJc w:val="left"/>
      <w:pPr>
        <w:ind w:left="3437" w:hanging="360"/>
      </w:pPr>
      <w:rPr>
        <w:rFonts w:ascii="Wingdings" w:hAnsi="Wingdings"/>
      </w:rPr>
    </w:lvl>
    <w:lvl w:ilvl="3" w:tplc="80A268B6">
      <w:start w:val="1"/>
      <w:numFmt w:val="bullet"/>
      <w:lvlText w:val=""/>
      <w:lvlJc w:val="left"/>
      <w:pPr>
        <w:ind w:left="4157" w:hanging="360"/>
      </w:pPr>
      <w:rPr>
        <w:rFonts w:ascii="Symbol" w:hAnsi="Symbol"/>
      </w:rPr>
    </w:lvl>
    <w:lvl w:ilvl="4" w:tplc="80942532">
      <w:start w:val="1"/>
      <w:numFmt w:val="bullet"/>
      <w:lvlText w:val="o"/>
      <w:lvlJc w:val="left"/>
      <w:pPr>
        <w:ind w:left="4877" w:hanging="360"/>
      </w:pPr>
      <w:rPr>
        <w:rFonts w:ascii="Courier New" w:hAnsi="Courier New"/>
      </w:rPr>
    </w:lvl>
    <w:lvl w:ilvl="5" w:tplc="7052883C">
      <w:start w:val="1"/>
      <w:numFmt w:val="bullet"/>
      <w:lvlText w:val=""/>
      <w:lvlJc w:val="left"/>
      <w:pPr>
        <w:ind w:left="5597" w:hanging="360"/>
      </w:pPr>
      <w:rPr>
        <w:rFonts w:ascii="Wingdings" w:hAnsi="Wingdings"/>
      </w:rPr>
    </w:lvl>
    <w:lvl w:ilvl="6" w:tplc="CAF4AEEE">
      <w:start w:val="1"/>
      <w:numFmt w:val="bullet"/>
      <w:lvlText w:val=""/>
      <w:lvlJc w:val="left"/>
      <w:pPr>
        <w:ind w:left="6317" w:hanging="360"/>
      </w:pPr>
      <w:rPr>
        <w:rFonts w:ascii="Symbol" w:hAnsi="Symbol"/>
      </w:rPr>
    </w:lvl>
    <w:lvl w:ilvl="7" w:tplc="7A3E2CC2">
      <w:start w:val="1"/>
      <w:numFmt w:val="bullet"/>
      <w:lvlText w:val="o"/>
      <w:lvlJc w:val="left"/>
      <w:pPr>
        <w:ind w:left="7037" w:hanging="360"/>
      </w:pPr>
      <w:rPr>
        <w:rFonts w:ascii="Courier New" w:hAnsi="Courier New"/>
      </w:rPr>
    </w:lvl>
    <w:lvl w:ilvl="8" w:tplc="7D0A5AF0">
      <w:start w:val="1"/>
      <w:numFmt w:val="bullet"/>
      <w:lvlText w:val=""/>
      <w:lvlJc w:val="left"/>
      <w:pPr>
        <w:ind w:left="7757" w:hanging="360"/>
      </w:pPr>
      <w:rPr>
        <w:rFonts w:ascii="Wingdings" w:hAnsi="Wingdings"/>
      </w:rPr>
    </w:lvl>
  </w:abstractNum>
  <w:abstractNum w:abstractNumId="20" w15:restartNumberingAfterBreak="0">
    <w:nsid w:val="42C65EBC"/>
    <w:multiLevelType w:val="multilevel"/>
    <w:tmpl w:val="7BF62ABC"/>
    <w:lvl w:ilvl="0">
      <w:start w:val="1"/>
      <w:numFmt w:val="decimal"/>
      <w:pStyle w:val="1"/>
      <w:lvlText w:val="%1."/>
      <w:lvlJc w:val="left"/>
      <w:pPr>
        <w:tabs>
          <w:tab w:val="num" w:pos="1134"/>
        </w:tabs>
        <w:ind w:left="1134" w:hanging="397"/>
      </w:pPr>
      <w:rPr>
        <w:rFonts w:ascii="Times New Roman" w:hAnsi="Times New Roman"/>
        <w:b/>
        <w:i w:val="0"/>
        <w:sz w:val="28"/>
      </w:rPr>
    </w:lvl>
    <w:lvl w:ilvl="1">
      <w:start w:val="1"/>
      <w:numFmt w:val="decimal"/>
      <w:pStyle w:val="2"/>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3"/>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21" w15:restartNumberingAfterBreak="0">
    <w:nsid w:val="43642011"/>
    <w:multiLevelType w:val="hybridMultilevel"/>
    <w:tmpl w:val="BD247FCC"/>
    <w:lvl w:ilvl="0" w:tplc="22BAB626">
      <w:start w:val="1"/>
      <w:numFmt w:val="decimal"/>
      <w:pStyle w:val="20"/>
      <w:lvlText w:val="%1."/>
      <w:lvlJc w:val="left"/>
      <w:pPr>
        <w:ind w:left="1069" w:hanging="360"/>
      </w:pPr>
    </w:lvl>
    <w:lvl w:ilvl="1" w:tplc="477A6120">
      <w:start w:val="1"/>
      <w:numFmt w:val="lowerLetter"/>
      <w:pStyle w:val="34"/>
      <w:lvlText w:val="%2."/>
      <w:lvlJc w:val="left"/>
      <w:pPr>
        <w:ind w:left="1789" w:hanging="360"/>
      </w:pPr>
    </w:lvl>
    <w:lvl w:ilvl="2" w:tplc="A28663EC">
      <w:start w:val="1"/>
      <w:numFmt w:val="lowerRoman"/>
      <w:pStyle w:val="a7"/>
      <w:lvlText w:val="%3."/>
      <w:lvlJc w:val="right"/>
      <w:pPr>
        <w:ind w:left="2509" w:hanging="180"/>
      </w:pPr>
    </w:lvl>
    <w:lvl w:ilvl="3" w:tplc="B7327BA8">
      <w:start w:val="1"/>
      <w:numFmt w:val="decimal"/>
      <w:lvlText w:val="%4."/>
      <w:lvlJc w:val="left"/>
      <w:pPr>
        <w:ind w:left="3229" w:hanging="360"/>
      </w:pPr>
    </w:lvl>
    <w:lvl w:ilvl="4" w:tplc="474A78A2">
      <w:start w:val="1"/>
      <w:numFmt w:val="lowerLetter"/>
      <w:lvlText w:val="%5."/>
      <w:lvlJc w:val="left"/>
      <w:pPr>
        <w:ind w:left="3949" w:hanging="360"/>
      </w:pPr>
    </w:lvl>
    <w:lvl w:ilvl="5" w:tplc="3C946DE2">
      <w:start w:val="1"/>
      <w:numFmt w:val="lowerRoman"/>
      <w:lvlText w:val="%6."/>
      <w:lvlJc w:val="right"/>
      <w:pPr>
        <w:ind w:left="4669" w:hanging="180"/>
      </w:pPr>
    </w:lvl>
    <w:lvl w:ilvl="6" w:tplc="D138D260">
      <w:start w:val="1"/>
      <w:numFmt w:val="decimal"/>
      <w:lvlText w:val="%7."/>
      <w:lvlJc w:val="left"/>
      <w:pPr>
        <w:ind w:left="5389" w:hanging="360"/>
      </w:pPr>
    </w:lvl>
    <w:lvl w:ilvl="7" w:tplc="49AE2706">
      <w:start w:val="1"/>
      <w:numFmt w:val="lowerLetter"/>
      <w:lvlText w:val="%8."/>
      <w:lvlJc w:val="left"/>
      <w:pPr>
        <w:ind w:left="6109" w:hanging="360"/>
      </w:pPr>
    </w:lvl>
    <w:lvl w:ilvl="8" w:tplc="7BA87C36">
      <w:start w:val="1"/>
      <w:numFmt w:val="lowerRoman"/>
      <w:lvlText w:val="%9."/>
      <w:lvlJc w:val="right"/>
      <w:pPr>
        <w:ind w:left="6829" w:hanging="180"/>
      </w:pPr>
    </w:lvl>
  </w:abstractNum>
  <w:abstractNum w:abstractNumId="22" w15:restartNumberingAfterBreak="0">
    <w:nsid w:val="4B460DAE"/>
    <w:multiLevelType w:val="multilevel"/>
    <w:tmpl w:val="D73EEEE6"/>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23" w15:restartNumberingAfterBreak="0">
    <w:nsid w:val="4F885094"/>
    <w:multiLevelType w:val="hybridMultilevel"/>
    <w:tmpl w:val="E66C802E"/>
    <w:lvl w:ilvl="0" w:tplc="F294AF48">
      <w:start w:val="2"/>
      <w:numFmt w:val="decimal"/>
      <w:pStyle w:val="50"/>
      <w:lvlText w:val="%1"/>
      <w:lvlJc w:val="left"/>
      <w:pPr>
        <w:ind w:left="720" w:hanging="360"/>
      </w:pPr>
      <w:rPr>
        <w:rFonts w:cs="Times New Roman"/>
      </w:rPr>
    </w:lvl>
    <w:lvl w:ilvl="1" w:tplc="0D3E3E22">
      <w:start w:val="1"/>
      <w:numFmt w:val="lowerLetter"/>
      <w:pStyle w:val="-"/>
      <w:lvlText w:val="%2."/>
      <w:lvlJc w:val="left"/>
      <w:pPr>
        <w:ind w:left="1440" w:hanging="360"/>
      </w:pPr>
      <w:rPr>
        <w:rFonts w:cs="Times New Roman"/>
      </w:rPr>
    </w:lvl>
    <w:lvl w:ilvl="2" w:tplc="ED0A3158">
      <w:start w:val="1"/>
      <w:numFmt w:val="lowerRoman"/>
      <w:lvlText w:val="%3."/>
      <w:lvlJc w:val="right"/>
      <w:pPr>
        <w:ind w:left="2160" w:hanging="180"/>
      </w:pPr>
      <w:rPr>
        <w:rFonts w:cs="Times New Roman"/>
      </w:rPr>
    </w:lvl>
    <w:lvl w:ilvl="3" w:tplc="7AF81A56">
      <w:start w:val="1"/>
      <w:numFmt w:val="decimal"/>
      <w:lvlText w:val="%4."/>
      <w:lvlJc w:val="left"/>
      <w:pPr>
        <w:ind w:left="2880" w:hanging="360"/>
      </w:pPr>
      <w:rPr>
        <w:rFonts w:cs="Times New Roman"/>
      </w:rPr>
    </w:lvl>
    <w:lvl w:ilvl="4" w:tplc="D3167DF8">
      <w:start w:val="1"/>
      <w:numFmt w:val="lowerLetter"/>
      <w:lvlText w:val="%5."/>
      <w:lvlJc w:val="left"/>
      <w:pPr>
        <w:ind w:left="3600" w:hanging="360"/>
      </w:pPr>
      <w:rPr>
        <w:rFonts w:cs="Times New Roman"/>
      </w:rPr>
    </w:lvl>
    <w:lvl w:ilvl="5" w:tplc="FA2C206C">
      <w:start w:val="1"/>
      <w:numFmt w:val="lowerRoman"/>
      <w:lvlText w:val="%6."/>
      <w:lvlJc w:val="right"/>
      <w:pPr>
        <w:ind w:left="4320" w:hanging="180"/>
      </w:pPr>
      <w:rPr>
        <w:rFonts w:cs="Times New Roman"/>
      </w:rPr>
    </w:lvl>
    <w:lvl w:ilvl="6" w:tplc="4F12F436">
      <w:start w:val="1"/>
      <w:numFmt w:val="decimal"/>
      <w:lvlText w:val="%7."/>
      <w:lvlJc w:val="left"/>
      <w:pPr>
        <w:ind w:left="5040" w:hanging="360"/>
      </w:pPr>
      <w:rPr>
        <w:rFonts w:cs="Times New Roman"/>
      </w:rPr>
    </w:lvl>
    <w:lvl w:ilvl="7" w:tplc="7256BBC6">
      <w:start w:val="1"/>
      <w:numFmt w:val="lowerLetter"/>
      <w:lvlText w:val="%8."/>
      <w:lvlJc w:val="left"/>
      <w:pPr>
        <w:ind w:left="5760" w:hanging="360"/>
      </w:pPr>
      <w:rPr>
        <w:rFonts w:cs="Times New Roman"/>
      </w:rPr>
    </w:lvl>
    <w:lvl w:ilvl="8" w:tplc="20441764">
      <w:start w:val="1"/>
      <w:numFmt w:val="lowerRoman"/>
      <w:lvlText w:val="%9."/>
      <w:lvlJc w:val="right"/>
      <w:pPr>
        <w:ind w:left="6480" w:hanging="180"/>
      </w:pPr>
      <w:rPr>
        <w:rFonts w:cs="Times New Roman"/>
      </w:rPr>
    </w:lvl>
  </w:abstractNum>
  <w:abstractNum w:abstractNumId="24" w15:restartNumberingAfterBreak="0">
    <w:nsid w:val="51DA6AEB"/>
    <w:multiLevelType w:val="multilevel"/>
    <w:tmpl w:val="8A382986"/>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8F34CD"/>
    <w:multiLevelType w:val="multilevel"/>
    <w:tmpl w:val="463E4F5C"/>
    <w:lvl w:ilvl="0">
      <w:start w:val="1"/>
      <w:numFmt w:val="decimal"/>
      <w:pStyle w:val="10"/>
      <w:lvlText w:val="%1."/>
      <w:lvlJc w:val="left"/>
      <w:pPr>
        <w:tabs>
          <w:tab w:val="num" w:pos="851"/>
        </w:tabs>
        <w:ind w:left="851" w:hanging="851"/>
      </w:pPr>
    </w:lvl>
    <w:lvl w:ilvl="1">
      <w:start w:val="1"/>
      <w:numFmt w:val="decimal"/>
      <w:pStyle w:val="21"/>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0"/>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BCB3B37"/>
    <w:multiLevelType w:val="hybridMultilevel"/>
    <w:tmpl w:val="E968DDBA"/>
    <w:lvl w:ilvl="0" w:tplc="A628E75A">
      <w:start w:val="1"/>
      <w:numFmt w:val="bullet"/>
      <w:pStyle w:val="35"/>
      <w:lvlText w:val=""/>
      <w:lvlJc w:val="left"/>
      <w:pPr>
        <w:tabs>
          <w:tab w:val="num" w:pos="1209"/>
        </w:tabs>
        <w:ind w:left="1209" w:hanging="360"/>
      </w:pPr>
      <w:rPr>
        <w:rFonts w:ascii="Symbol" w:hAnsi="Symbol"/>
      </w:rPr>
    </w:lvl>
    <w:lvl w:ilvl="1" w:tplc="101ED270">
      <w:start w:val="1"/>
      <w:numFmt w:val="bullet"/>
      <w:lvlText w:val="o"/>
      <w:lvlJc w:val="left"/>
      <w:pPr>
        <w:ind w:left="1440" w:hanging="360"/>
      </w:pPr>
      <w:rPr>
        <w:rFonts w:ascii="Courier New" w:eastAsia="Courier New" w:hAnsi="Courier New" w:cs="Courier New" w:hint="default"/>
      </w:rPr>
    </w:lvl>
    <w:lvl w:ilvl="2" w:tplc="BC64C70E">
      <w:start w:val="1"/>
      <w:numFmt w:val="bullet"/>
      <w:lvlText w:val="§"/>
      <w:lvlJc w:val="left"/>
      <w:pPr>
        <w:ind w:left="2160" w:hanging="360"/>
      </w:pPr>
      <w:rPr>
        <w:rFonts w:ascii="Wingdings" w:eastAsia="Wingdings" w:hAnsi="Wingdings" w:cs="Wingdings" w:hint="default"/>
      </w:rPr>
    </w:lvl>
    <w:lvl w:ilvl="3" w:tplc="EAD6CBF4">
      <w:start w:val="1"/>
      <w:numFmt w:val="bullet"/>
      <w:lvlText w:val="·"/>
      <w:lvlJc w:val="left"/>
      <w:pPr>
        <w:ind w:left="2880" w:hanging="360"/>
      </w:pPr>
      <w:rPr>
        <w:rFonts w:ascii="Symbol" w:eastAsia="Symbol" w:hAnsi="Symbol" w:cs="Symbol" w:hint="default"/>
      </w:rPr>
    </w:lvl>
    <w:lvl w:ilvl="4" w:tplc="015A3E52">
      <w:start w:val="1"/>
      <w:numFmt w:val="bullet"/>
      <w:lvlText w:val="o"/>
      <w:lvlJc w:val="left"/>
      <w:pPr>
        <w:ind w:left="3600" w:hanging="360"/>
      </w:pPr>
      <w:rPr>
        <w:rFonts w:ascii="Courier New" w:eastAsia="Courier New" w:hAnsi="Courier New" w:cs="Courier New" w:hint="default"/>
      </w:rPr>
    </w:lvl>
    <w:lvl w:ilvl="5" w:tplc="4882FADC">
      <w:start w:val="1"/>
      <w:numFmt w:val="bullet"/>
      <w:lvlText w:val="§"/>
      <w:lvlJc w:val="left"/>
      <w:pPr>
        <w:ind w:left="4320" w:hanging="360"/>
      </w:pPr>
      <w:rPr>
        <w:rFonts w:ascii="Wingdings" w:eastAsia="Wingdings" w:hAnsi="Wingdings" w:cs="Wingdings" w:hint="default"/>
      </w:rPr>
    </w:lvl>
    <w:lvl w:ilvl="6" w:tplc="53C044FC">
      <w:start w:val="1"/>
      <w:numFmt w:val="bullet"/>
      <w:lvlText w:val="·"/>
      <w:lvlJc w:val="left"/>
      <w:pPr>
        <w:ind w:left="5040" w:hanging="360"/>
      </w:pPr>
      <w:rPr>
        <w:rFonts w:ascii="Symbol" w:eastAsia="Symbol" w:hAnsi="Symbol" w:cs="Symbol" w:hint="default"/>
      </w:rPr>
    </w:lvl>
    <w:lvl w:ilvl="7" w:tplc="F3EC46E2">
      <w:start w:val="1"/>
      <w:numFmt w:val="bullet"/>
      <w:lvlText w:val="o"/>
      <w:lvlJc w:val="left"/>
      <w:pPr>
        <w:ind w:left="5760" w:hanging="360"/>
      </w:pPr>
      <w:rPr>
        <w:rFonts w:ascii="Courier New" w:eastAsia="Courier New" w:hAnsi="Courier New" w:cs="Courier New" w:hint="default"/>
      </w:rPr>
    </w:lvl>
    <w:lvl w:ilvl="8" w:tplc="BA280704">
      <w:start w:val="1"/>
      <w:numFmt w:val="bullet"/>
      <w:lvlText w:val="§"/>
      <w:lvlJc w:val="left"/>
      <w:pPr>
        <w:ind w:left="6480" w:hanging="360"/>
      </w:pPr>
      <w:rPr>
        <w:rFonts w:ascii="Wingdings" w:eastAsia="Wingdings" w:hAnsi="Wingdings" w:cs="Wingdings" w:hint="default"/>
      </w:rPr>
    </w:lvl>
  </w:abstractNum>
  <w:abstractNum w:abstractNumId="27" w15:restartNumberingAfterBreak="0">
    <w:nsid w:val="5D0A1B6C"/>
    <w:multiLevelType w:val="multilevel"/>
    <w:tmpl w:val="CB783F88"/>
    <w:lvl w:ilvl="0">
      <w:start w:val="1"/>
      <w:numFmt w:val="decimal"/>
      <w:pStyle w:val="11"/>
      <w:lvlText w:val="%1."/>
      <w:lvlJc w:val="left"/>
      <w:pPr>
        <w:tabs>
          <w:tab w:val="num" w:pos="432"/>
        </w:tabs>
        <w:ind w:left="432" w:hanging="432"/>
      </w:pPr>
    </w:lvl>
    <w:lvl w:ilvl="1">
      <w:start w:val="1"/>
      <w:numFmt w:val="decimal"/>
      <w:pStyle w:val="22"/>
      <w:lvlText w:val="%1.%2"/>
      <w:lvlJc w:val="left"/>
      <w:pPr>
        <w:tabs>
          <w:tab w:val="num" w:pos="576"/>
        </w:tabs>
        <w:ind w:left="576" w:hanging="576"/>
      </w:pPr>
    </w:lvl>
    <w:lvl w:ilvl="2">
      <w:start w:val="1"/>
      <w:numFmt w:val="decimal"/>
      <w:pStyle w:val="36"/>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15:restartNumberingAfterBreak="0">
    <w:nsid w:val="5D8E6A4B"/>
    <w:multiLevelType w:val="hybridMultilevel"/>
    <w:tmpl w:val="1898D3E0"/>
    <w:lvl w:ilvl="0" w:tplc="F95AB754">
      <w:start w:val="1"/>
      <w:numFmt w:val="decimal"/>
      <w:lvlText w:val="%1."/>
      <w:lvlJc w:val="left"/>
      <w:pPr>
        <w:ind w:left="1069" w:hanging="360"/>
      </w:pPr>
    </w:lvl>
    <w:lvl w:ilvl="1" w:tplc="B8182154">
      <w:start w:val="1"/>
      <w:numFmt w:val="lowerLetter"/>
      <w:lvlText w:val="%2."/>
      <w:lvlJc w:val="left"/>
      <w:pPr>
        <w:ind w:left="1789" w:hanging="360"/>
      </w:pPr>
    </w:lvl>
    <w:lvl w:ilvl="2" w:tplc="FF7E3CC6">
      <w:start w:val="1"/>
      <w:numFmt w:val="lowerRoman"/>
      <w:lvlText w:val="%3."/>
      <w:lvlJc w:val="right"/>
      <w:pPr>
        <w:ind w:left="2509" w:hanging="180"/>
      </w:pPr>
    </w:lvl>
    <w:lvl w:ilvl="3" w:tplc="F8FA1F46">
      <w:start w:val="1"/>
      <w:numFmt w:val="decimal"/>
      <w:lvlText w:val="%4."/>
      <w:lvlJc w:val="left"/>
      <w:pPr>
        <w:ind w:left="3229" w:hanging="360"/>
      </w:pPr>
    </w:lvl>
    <w:lvl w:ilvl="4" w:tplc="251E508C">
      <w:start w:val="1"/>
      <w:numFmt w:val="lowerLetter"/>
      <w:lvlText w:val="%5."/>
      <w:lvlJc w:val="left"/>
      <w:pPr>
        <w:ind w:left="3949" w:hanging="360"/>
      </w:pPr>
    </w:lvl>
    <w:lvl w:ilvl="5" w:tplc="6AD258B8">
      <w:start w:val="1"/>
      <w:numFmt w:val="lowerRoman"/>
      <w:lvlText w:val="%6."/>
      <w:lvlJc w:val="right"/>
      <w:pPr>
        <w:ind w:left="4669" w:hanging="180"/>
      </w:pPr>
    </w:lvl>
    <w:lvl w:ilvl="6" w:tplc="ECE0EFC6">
      <w:start w:val="1"/>
      <w:numFmt w:val="decimal"/>
      <w:lvlText w:val="%7."/>
      <w:lvlJc w:val="left"/>
      <w:pPr>
        <w:ind w:left="5389" w:hanging="360"/>
      </w:pPr>
    </w:lvl>
    <w:lvl w:ilvl="7" w:tplc="20D02D24">
      <w:start w:val="1"/>
      <w:numFmt w:val="lowerLetter"/>
      <w:lvlText w:val="%8."/>
      <w:lvlJc w:val="left"/>
      <w:pPr>
        <w:ind w:left="6109" w:hanging="360"/>
      </w:pPr>
    </w:lvl>
    <w:lvl w:ilvl="8" w:tplc="31D63FF2">
      <w:start w:val="1"/>
      <w:numFmt w:val="lowerRoman"/>
      <w:lvlText w:val="%9."/>
      <w:lvlJc w:val="right"/>
      <w:pPr>
        <w:ind w:left="6829" w:hanging="180"/>
      </w:pPr>
    </w:lvl>
  </w:abstractNum>
  <w:abstractNum w:abstractNumId="29" w15:restartNumberingAfterBreak="0">
    <w:nsid w:val="5F9F2343"/>
    <w:multiLevelType w:val="hybridMultilevel"/>
    <w:tmpl w:val="0BC61A46"/>
    <w:lvl w:ilvl="0" w:tplc="51CA0538">
      <w:start w:val="1"/>
      <w:numFmt w:val="decimal"/>
      <w:lvlText w:val="%1."/>
      <w:lvlJc w:val="left"/>
      <w:pPr>
        <w:ind w:left="1068" w:hanging="360"/>
      </w:pPr>
    </w:lvl>
    <w:lvl w:ilvl="1" w:tplc="8E307044">
      <w:start w:val="1"/>
      <w:numFmt w:val="lowerLetter"/>
      <w:lvlText w:val="%2."/>
      <w:lvlJc w:val="left"/>
      <w:pPr>
        <w:ind w:left="1788" w:hanging="360"/>
      </w:pPr>
    </w:lvl>
    <w:lvl w:ilvl="2" w:tplc="3F868792">
      <w:start w:val="1"/>
      <w:numFmt w:val="lowerRoman"/>
      <w:lvlText w:val="%3."/>
      <w:lvlJc w:val="right"/>
      <w:pPr>
        <w:ind w:left="2508" w:hanging="180"/>
      </w:pPr>
    </w:lvl>
    <w:lvl w:ilvl="3" w:tplc="7504BAC0">
      <w:start w:val="1"/>
      <w:numFmt w:val="decimal"/>
      <w:lvlText w:val="%4."/>
      <w:lvlJc w:val="left"/>
      <w:pPr>
        <w:ind w:left="3228" w:hanging="360"/>
      </w:pPr>
    </w:lvl>
    <w:lvl w:ilvl="4" w:tplc="D9D69F30">
      <w:start w:val="1"/>
      <w:numFmt w:val="lowerLetter"/>
      <w:lvlText w:val="%5."/>
      <w:lvlJc w:val="left"/>
      <w:pPr>
        <w:ind w:left="3948" w:hanging="360"/>
      </w:pPr>
    </w:lvl>
    <w:lvl w:ilvl="5" w:tplc="9F8A1868">
      <w:start w:val="1"/>
      <w:numFmt w:val="lowerRoman"/>
      <w:lvlText w:val="%6."/>
      <w:lvlJc w:val="right"/>
      <w:pPr>
        <w:ind w:left="4668" w:hanging="180"/>
      </w:pPr>
    </w:lvl>
    <w:lvl w:ilvl="6" w:tplc="D548B89A">
      <w:start w:val="1"/>
      <w:numFmt w:val="decimal"/>
      <w:lvlText w:val="%7."/>
      <w:lvlJc w:val="left"/>
      <w:pPr>
        <w:ind w:left="5388" w:hanging="360"/>
      </w:pPr>
    </w:lvl>
    <w:lvl w:ilvl="7" w:tplc="5BCC0242">
      <w:start w:val="1"/>
      <w:numFmt w:val="lowerLetter"/>
      <w:lvlText w:val="%8."/>
      <w:lvlJc w:val="left"/>
      <w:pPr>
        <w:ind w:left="6108" w:hanging="360"/>
      </w:pPr>
    </w:lvl>
    <w:lvl w:ilvl="8" w:tplc="DAC0BC0A">
      <w:start w:val="1"/>
      <w:numFmt w:val="lowerRoman"/>
      <w:lvlText w:val="%9."/>
      <w:lvlJc w:val="right"/>
      <w:pPr>
        <w:ind w:left="6828" w:hanging="180"/>
      </w:pPr>
    </w:lvl>
  </w:abstractNum>
  <w:abstractNum w:abstractNumId="30" w15:restartNumberingAfterBreak="0">
    <w:nsid w:val="625C3C9A"/>
    <w:multiLevelType w:val="hybridMultilevel"/>
    <w:tmpl w:val="37F88ED4"/>
    <w:lvl w:ilvl="0" w:tplc="07B60E46">
      <w:start w:val="1"/>
      <w:numFmt w:val="decimal"/>
      <w:pStyle w:val="a8"/>
      <w:lvlText w:val="%1."/>
      <w:lvlJc w:val="left"/>
      <w:pPr>
        <w:tabs>
          <w:tab w:val="num" w:pos="926"/>
        </w:tabs>
        <w:ind w:left="926" w:hanging="360"/>
      </w:pPr>
    </w:lvl>
    <w:lvl w:ilvl="1" w:tplc="00C86BD6">
      <w:start w:val="1"/>
      <w:numFmt w:val="bullet"/>
      <w:lvlText w:val="o"/>
      <w:lvlJc w:val="left"/>
      <w:pPr>
        <w:ind w:left="1440" w:hanging="360"/>
      </w:pPr>
      <w:rPr>
        <w:rFonts w:ascii="Courier New" w:eastAsia="Courier New" w:hAnsi="Courier New" w:cs="Courier New" w:hint="default"/>
      </w:rPr>
    </w:lvl>
    <w:lvl w:ilvl="2" w:tplc="56CADC38">
      <w:start w:val="1"/>
      <w:numFmt w:val="bullet"/>
      <w:lvlText w:val="§"/>
      <w:lvlJc w:val="left"/>
      <w:pPr>
        <w:ind w:left="2160" w:hanging="360"/>
      </w:pPr>
      <w:rPr>
        <w:rFonts w:ascii="Wingdings" w:eastAsia="Wingdings" w:hAnsi="Wingdings" w:cs="Wingdings" w:hint="default"/>
      </w:rPr>
    </w:lvl>
    <w:lvl w:ilvl="3" w:tplc="12CA1356">
      <w:start w:val="1"/>
      <w:numFmt w:val="bullet"/>
      <w:lvlText w:val="·"/>
      <w:lvlJc w:val="left"/>
      <w:pPr>
        <w:ind w:left="2880" w:hanging="360"/>
      </w:pPr>
      <w:rPr>
        <w:rFonts w:ascii="Symbol" w:eastAsia="Symbol" w:hAnsi="Symbol" w:cs="Symbol" w:hint="default"/>
      </w:rPr>
    </w:lvl>
    <w:lvl w:ilvl="4" w:tplc="31FA9170">
      <w:start w:val="1"/>
      <w:numFmt w:val="bullet"/>
      <w:lvlText w:val="o"/>
      <w:lvlJc w:val="left"/>
      <w:pPr>
        <w:ind w:left="3600" w:hanging="360"/>
      </w:pPr>
      <w:rPr>
        <w:rFonts w:ascii="Courier New" w:eastAsia="Courier New" w:hAnsi="Courier New" w:cs="Courier New" w:hint="default"/>
      </w:rPr>
    </w:lvl>
    <w:lvl w:ilvl="5" w:tplc="1BD64498">
      <w:start w:val="1"/>
      <w:numFmt w:val="bullet"/>
      <w:lvlText w:val="§"/>
      <w:lvlJc w:val="left"/>
      <w:pPr>
        <w:ind w:left="4320" w:hanging="360"/>
      </w:pPr>
      <w:rPr>
        <w:rFonts w:ascii="Wingdings" w:eastAsia="Wingdings" w:hAnsi="Wingdings" w:cs="Wingdings" w:hint="default"/>
      </w:rPr>
    </w:lvl>
    <w:lvl w:ilvl="6" w:tplc="E99CA88C">
      <w:start w:val="1"/>
      <w:numFmt w:val="bullet"/>
      <w:lvlText w:val="·"/>
      <w:lvlJc w:val="left"/>
      <w:pPr>
        <w:ind w:left="5040" w:hanging="360"/>
      </w:pPr>
      <w:rPr>
        <w:rFonts w:ascii="Symbol" w:eastAsia="Symbol" w:hAnsi="Symbol" w:cs="Symbol" w:hint="default"/>
      </w:rPr>
    </w:lvl>
    <w:lvl w:ilvl="7" w:tplc="AB9E627A">
      <w:start w:val="1"/>
      <w:numFmt w:val="bullet"/>
      <w:lvlText w:val="o"/>
      <w:lvlJc w:val="left"/>
      <w:pPr>
        <w:ind w:left="5760" w:hanging="360"/>
      </w:pPr>
      <w:rPr>
        <w:rFonts w:ascii="Courier New" w:eastAsia="Courier New" w:hAnsi="Courier New" w:cs="Courier New" w:hint="default"/>
      </w:rPr>
    </w:lvl>
    <w:lvl w:ilvl="8" w:tplc="3E84996A">
      <w:start w:val="1"/>
      <w:numFmt w:val="bullet"/>
      <w:lvlText w:val="§"/>
      <w:lvlJc w:val="left"/>
      <w:pPr>
        <w:ind w:left="6480" w:hanging="360"/>
      </w:pPr>
      <w:rPr>
        <w:rFonts w:ascii="Wingdings" w:eastAsia="Wingdings" w:hAnsi="Wingdings" w:cs="Wingdings" w:hint="default"/>
      </w:rPr>
    </w:lvl>
  </w:abstractNum>
  <w:abstractNum w:abstractNumId="31" w15:restartNumberingAfterBreak="0">
    <w:nsid w:val="638F3C9E"/>
    <w:multiLevelType w:val="multilevel"/>
    <w:tmpl w:val="A9665A3C"/>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7DD44BE"/>
    <w:multiLevelType w:val="hybridMultilevel"/>
    <w:tmpl w:val="E6C82102"/>
    <w:lvl w:ilvl="0" w:tplc="C6729D72">
      <w:start w:val="1"/>
      <w:numFmt w:val="bullet"/>
      <w:pStyle w:val="23"/>
      <w:lvlText w:val=""/>
      <w:lvlJc w:val="left"/>
      <w:pPr>
        <w:tabs>
          <w:tab w:val="num" w:pos="900"/>
        </w:tabs>
        <w:ind w:left="900" w:hanging="360"/>
      </w:pPr>
      <w:rPr>
        <w:rFonts w:ascii="Symbol" w:hAnsi="Symbol"/>
      </w:rPr>
    </w:lvl>
    <w:lvl w:ilvl="1" w:tplc="95323B0C">
      <w:start w:val="1"/>
      <w:numFmt w:val="bullet"/>
      <w:lvlText w:val="o"/>
      <w:lvlJc w:val="left"/>
      <w:pPr>
        <w:tabs>
          <w:tab w:val="num" w:pos="1620"/>
        </w:tabs>
        <w:ind w:left="1620" w:hanging="360"/>
      </w:pPr>
      <w:rPr>
        <w:rFonts w:ascii="Courier New" w:hAnsi="Courier New" w:cs="Courier New"/>
      </w:rPr>
    </w:lvl>
    <w:lvl w:ilvl="2" w:tplc="89168F28">
      <w:start w:val="1"/>
      <w:numFmt w:val="bullet"/>
      <w:lvlText w:val=""/>
      <w:lvlJc w:val="left"/>
      <w:pPr>
        <w:tabs>
          <w:tab w:val="num" w:pos="2340"/>
        </w:tabs>
        <w:ind w:left="2340" w:hanging="360"/>
      </w:pPr>
      <w:rPr>
        <w:rFonts w:ascii="Wingdings" w:hAnsi="Wingdings"/>
      </w:rPr>
    </w:lvl>
    <w:lvl w:ilvl="3" w:tplc="67742766">
      <w:start w:val="1"/>
      <w:numFmt w:val="bullet"/>
      <w:lvlText w:val=""/>
      <w:lvlJc w:val="left"/>
      <w:pPr>
        <w:tabs>
          <w:tab w:val="num" w:pos="3060"/>
        </w:tabs>
        <w:ind w:left="3060" w:hanging="360"/>
      </w:pPr>
      <w:rPr>
        <w:rFonts w:ascii="Symbol" w:hAnsi="Symbol"/>
      </w:rPr>
    </w:lvl>
    <w:lvl w:ilvl="4" w:tplc="01E62618">
      <w:start w:val="1"/>
      <w:numFmt w:val="bullet"/>
      <w:lvlText w:val="o"/>
      <w:lvlJc w:val="left"/>
      <w:pPr>
        <w:tabs>
          <w:tab w:val="num" w:pos="3780"/>
        </w:tabs>
        <w:ind w:left="3780" w:hanging="360"/>
      </w:pPr>
      <w:rPr>
        <w:rFonts w:ascii="Courier New" w:hAnsi="Courier New" w:cs="Courier New"/>
      </w:rPr>
    </w:lvl>
    <w:lvl w:ilvl="5" w:tplc="F09AE606">
      <w:start w:val="1"/>
      <w:numFmt w:val="bullet"/>
      <w:lvlText w:val=""/>
      <w:lvlJc w:val="left"/>
      <w:pPr>
        <w:tabs>
          <w:tab w:val="num" w:pos="4500"/>
        </w:tabs>
        <w:ind w:left="4500" w:hanging="360"/>
      </w:pPr>
      <w:rPr>
        <w:rFonts w:ascii="Wingdings" w:hAnsi="Wingdings"/>
      </w:rPr>
    </w:lvl>
    <w:lvl w:ilvl="6" w:tplc="02E420C0">
      <w:start w:val="1"/>
      <w:numFmt w:val="bullet"/>
      <w:lvlText w:val=""/>
      <w:lvlJc w:val="left"/>
      <w:pPr>
        <w:tabs>
          <w:tab w:val="num" w:pos="5220"/>
        </w:tabs>
        <w:ind w:left="5220" w:hanging="360"/>
      </w:pPr>
      <w:rPr>
        <w:rFonts w:ascii="Symbol" w:hAnsi="Symbol"/>
      </w:rPr>
    </w:lvl>
    <w:lvl w:ilvl="7" w:tplc="E80CACD4">
      <w:start w:val="1"/>
      <w:numFmt w:val="bullet"/>
      <w:lvlText w:val="o"/>
      <w:lvlJc w:val="left"/>
      <w:pPr>
        <w:tabs>
          <w:tab w:val="num" w:pos="5940"/>
        </w:tabs>
        <w:ind w:left="5940" w:hanging="360"/>
      </w:pPr>
      <w:rPr>
        <w:rFonts w:ascii="Courier New" w:hAnsi="Courier New" w:cs="Courier New"/>
      </w:rPr>
    </w:lvl>
    <w:lvl w:ilvl="8" w:tplc="ABDED1E8">
      <w:start w:val="1"/>
      <w:numFmt w:val="bullet"/>
      <w:lvlText w:val=""/>
      <w:lvlJc w:val="left"/>
      <w:pPr>
        <w:tabs>
          <w:tab w:val="num" w:pos="6660"/>
        </w:tabs>
        <w:ind w:left="6660" w:hanging="360"/>
      </w:pPr>
      <w:rPr>
        <w:rFonts w:ascii="Wingdings" w:hAnsi="Wingdings"/>
      </w:rPr>
    </w:lvl>
  </w:abstractNum>
  <w:abstractNum w:abstractNumId="33" w15:restartNumberingAfterBreak="0">
    <w:nsid w:val="697A2B37"/>
    <w:multiLevelType w:val="hybridMultilevel"/>
    <w:tmpl w:val="17B001C8"/>
    <w:lvl w:ilvl="0" w:tplc="B13007FE">
      <w:start w:val="1"/>
      <w:numFmt w:val="bullet"/>
      <w:pStyle w:val="41"/>
      <w:lvlText w:val=""/>
      <w:lvlJc w:val="left"/>
      <w:pPr>
        <w:tabs>
          <w:tab w:val="num" w:pos="1492"/>
        </w:tabs>
        <w:ind w:left="1492" w:hanging="360"/>
      </w:pPr>
      <w:rPr>
        <w:rFonts w:ascii="Symbol" w:hAnsi="Symbol"/>
      </w:rPr>
    </w:lvl>
    <w:lvl w:ilvl="1" w:tplc="0A4C48C4">
      <w:start w:val="1"/>
      <w:numFmt w:val="bullet"/>
      <w:lvlText w:val="o"/>
      <w:lvlJc w:val="left"/>
      <w:pPr>
        <w:ind w:left="1440" w:hanging="360"/>
      </w:pPr>
      <w:rPr>
        <w:rFonts w:ascii="Courier New" w:eastAsia="Courier New" w:hAnsi="Courier New" w:cs="Courier New" w:hint="default"/>
      </w:rPr>
    </w:lvl>
    <w:lvl w:ilvl="2" w:tplc="EABCD3D6">
      <w:start w:val="1"/>
      <w:numFmt w:val="bullet"/>
      <w:lvlText w:val="§"/>
      <w:lvlJc w:val="left"/>
      <w:pPr>
        <w:ind w:left="2160" w:hanging="360"/>
      </w:pPr>
      <w:rPr>
        <w:rFonts w:ascii="Wingdings" w:eastAsia="Wingdings" w:hAnsi="Wingdings" w:cs="Wingdings" w:hint="default"/>
      </w:rPr>
    </w:lvl>
    <w:lvl w:ilvl="3" w:tplc="40CA0242">
      <w:start w:val="1"/>
      <w:numFmt w:val="bullet"/>
      <w:lvlText w:val="·"/>
      <w:lvlJc w:val="left"/>
      <w:pPr>
        <w:ind w:left="2880" w:hanging="360"/>
      </w:pPr>
      <w:rPr>
        <w:rFonts w:ascii="Symbol" w:eastAsia="Symbol" w:hAnsi="Symbol" w:cs="Symbol" w:hint="default"/>
      </w:rPr>
    </w:lvl>
    <w:lvl w:ilvl="4" w:tplc="EB8A9CDE">
      <w:start w:val="1"/>
      <w:numFmt w:val="bullet"/>
      <w:lvlText w:val="o"/>
      <w:lvlJc w:val="left"/>
      <w:pPr>
        <w:ind w:left="3600" w:hanging="360"/>
      </w:pPr>
      <w:rPr>
        <w:rFonts w:ascii="Courier New" w:eastAsia="Courier New" w:hAnsi="Courier New" w:cs="Courier New" w:hint="default"/>
      </w:rPr>
    </w:lvl>
    <w:lvl w:ilvl="5" w:tplc="94A4FE2E">
      <w:start w:val="1"/>
      <w:numFmt w:val="bullet"/>
      <w:lvlText w:val="§"/>
      <w:lvlJc w:val="left"/>
      <w:pPr>
        <w:ind w:left="4320" w:hanging="360"/>
      </w:pPr>
      <w:rPr>
        <w:rFonts w:ascii="Wingdings" w:eastAsia="Wingdings" w:hAnsi="Wingdings" w:cs="Wingdings" w:hint="default"/>
      </w:rPr>
    </w:lvl>
    <w:lvl w:ilvl="6" w:tplc="E5AC9A40">
      <w:start w:val="1"/>
      <w:numFmt w:val="bullet"/>
      <w:lvlText w:val="·"/>
      <w:lvlJc w:val="left"/>
      <w:pPr>
        <w:ind w:left="5040" w:hanging="360"/>
      </w:pPr>
      <w:rPr>
        <w:rFonts w:ascii="Symbol" w:eastAsia="Symbol" w:hAnsi="Symbol" w:cs="Symbol" w:hint="default"/>
      </w:rPr>
    </w:lvl>
    <w:lvl w:ilvl="7" w:tplc="16FC1FC4">
      <w:start w:val="1"/>
      <w:numFmt w:val="bullet"/>
      <w:lvlText w:val="o"/>
      <w:lvlJc w:val="left"/>
      <w:pPr>
        <w:ind w:left="5760" w:hanging="360"/>
      </w:pPr>
      <w:rPr>
        <w:rFonts w:ascii="Courier New" w:eastAsia="Courier New" w:hAnsi="Courier New" w:cs="Courier New" w:hint="default"/>
      </w:rPr>
    </w:lvl>
    <w:lvl w:ilvl="8" w:tplc="FC6C72EE">
      <w:start w:val="1"/>
      <w:numFmt w:val="bullet"/>
      <w:lvlText w:val="§"/>
      <w:lvlJc w:val="left"/>
      <w:pPr>
        <w:ind w:left="6480" w:hanging="360"/>
      </w:pPr>
      <w:rPr>
        <w:rFonts w:ascii="Wingdings" w:eastAsia="Wingdings" w:hAnsi="Wingdings" w:cs="Wingdings" w:hint="default"/>
      </w:rPr>
    </w:lvl>
  </w:abstractNum>
  <w:abstractNum w:abstractNumId="34" w15:restartNumberingAfterBreak="0">
    <w:nsid w:val="6A5645D2"/>
    <w:multiLevelType w:val="multilevel"/>
    <w:tmpl w:val="3EB635C0"/>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5" w15:restartNumberingAfterBreak="0">
    <w:nsid w:val="6ABA2468"/>
    <w:multiLevelType w:val="hybridMultilevel"/>
    <w:tmpl w:val="A9D04380"/>
    <w:lvl w:ilvl="0" w:tplc="052A5492">
      <w:start w:val="1"/>
      <w:numFmt w:val="decimal"/>
      <w:lvlText w:val="%1."/>
      <w:lvlJc w:val="left"/>
      <w:pPr>
        <w:ind w:left="720" w:hanging="360"/>
      </w:pPr>
      <w:rPr>
        <w:rFonts w:cs="Times New Roman"/>
        <w:b/>
      </w:rPr>
    </w:lvl>
    <w:lvl w:ilvl="1" w:tplc="E54296F0">
      <w:start w:val="1"/>
      <w:numFmt w:val="lowerLetter"/>
      <w:lvlText w:val="%2."/>
      <w:lvlJc w:val="left"/>
      <w:pPr>
        <w:ind w:left="1440" w:hanging="360"/>
      </w:pPr>
      <w:rPr>
        <w:rFonts w:cs="Times New Roman"/>
      </w:rPr>
    </w:lvl>
    <w:lvl w:ilvl="2" w:tplc="D9982176">
      <w:start w:val="1"/>
      <w:numFmt w:val="lowerRoman"/>
      <w:lvlText w:val="%3."/>
      <w:lvlJc w:val="right"/>
      <w:pPr>
        <w:ind w:left="2160" w:hanging="180"/>
      </w:pPr>
      <w:rPr>
        <w:rFonts w:cs="Times New Roman"/>
      </w:rPr>
    </w:lvl>
    <w:lvl w:ilvl="3" w:tplc="23D0393E">
      <w:start w:val="1"/>
      <w:numFmt w:val="decimal"/>
      <w:lvlText w:val="%4."/>
      <w:lvlJc w:val="left"/>
      <w:pPr>
        <w:ind w:left="2880" w:hanging="360"/>
      </w:pPr>
      <w:rPr>
        <w:rFonts w:cs="Times New Roman"/>
      </w:rPr>
    </w:lvl>
    <w:lvl w:ilvl="4" w:tplc="6AAA89A2">
      <w:start w:val="1"/>
      <w:numFmt w:val="lowerLetter"/>
      <w:lvlText w:val="%5."/>
      <w:lvlJc w:val="left"/>
      <w:pPr>
        <w:ind w:left="3600" w:hanging="360"/>
      </w:pPr>
      <w:rPr>
        <w:rFonts w:cs="Times New Roman"/>
      </w:rPr>
    </w:lvl>
    <w:lvl w:ilvl="5" w:tplc="96CEE14E">
      <w:start w:val="1"/>
      <w:numFmt w:val="lowerRoman"/>
      <w:lvlText w:val="%6."/>
      <w:lvlJc w:val="right"/>
      <w:pPr>
        <w:ind w:left="4320" w:hanging="180"/>
      </w:pPr>
      <w:rPr>
        <w:rFonts w:cs="Times New Roman"/>
      </w:rPr>
    </w:lvl>
    <w:lvl w:ilvl="6" w:tplc="2EA84AC4">
      <w:start w:val="1"/>
      <w:numFmt w:val="decimal"/>
      <w:lvlText w:val="%7."/>
      <w:lvlJc w:val="left"/>
      <w:pPr>
        <w:ind w:left="5040" w:hanging="360"/>
      </w:pPr>
      <w:rPr>
        <w:rFonts w:cs="Times New Roman"/>
      </w:rPr>
    </w:lvl>
    <w:lvl w:ilvl="7" w:tplc="C4CAF256">
      <w:start w:val="1"/>
      <w:numFmt w:val="lowerLetter"/>
      <w:lvlText w:val="%8."/>
      <w:lvlJc w:val="left"/>
      <w:pPr>
        <w:ind w:left="5760" w:hanging="360"/>
      </w:pPr>
      <w:rPr>
        <w:rFonts w:cs="Times New Roman"/>
      </w:rPr>
    </w:lvl>
    <w:lvl w:ilvl="8" w:tplc="7B34DC12">
      <w:start w:val="1"/>
      <w:numFmt w:val="lowerRoman"/>
      <w:lvlText w:val="%9."/>
      <w:lvlJc w:val="right"/>
      <w:pPr>
        <w:ind w:left="6480" w:hanging="180"/>
      </w:pPr>
      <w:rPr>
        <w:rFonts w:cs="Times New Roman"/>
      </w:rPr>
    </w:lvl>
  </w:abstractNum>
  <w:abstractNum w:abstractNumId="36" w15:restartNumberingAfterBreak="0">
    <w:nsid w:val="6BC94AE1"/>
    <w:multiLevelType w:val="hybridMultilevel"/>
    <w:tmpl w:val="A3D6DF9E"/>
    <w:lvl w:ilvl="0" w:tplc="680E375E">
      <w:start w:val="1"/>
      <w:numFmt w:val="decimal"/>
      <w:pStyle w:val="stylebodytextjustifiedbefore5ptafter5ptkernat1"/>
      <w:lvlText w:val="%1)"/>
      <w:lvlJc w:val="left"/>
      <w:pPr>
        <w:tabs>
          <w:tab w:val="num" w:pos="576"/>
        </w:tabs>
        <w:ind w:left="576" w:hanging="576"/>
      </w:pPr>
      <w:rPr>
        <w:b w:val="0"/>
      </w:rPr>
    </w:lvl>
    <w:lvl w:ilvl="1" w:tplc="6A744FA6">
      <w:start w:val="1"/>
      <w:numFmt w:val="lowerLetter"/>
      <w:lvlText w:val="%2."/>
      <w:lvlJc w:val="left"/>
      <w:pPr>
        <w:tabs>
          <w:tab w:val="num" w:pos="1440"/>
        </w:tabs>
        <w:ind w:left="1440" w:hanging="360"/>
      </w:pPr>
    </w:lvl>
    <w:lvl w:ilvl="2" w:tplc="12665B00">
      <w:start w:val="1"/>
      <w:numFmt w:val="lowerRoman"/>
      <w:lvlText w:val="%3."/>
      <w:lvlJc w:val="right"/>
      <w:pPr>
        <w:tabs>
          <w:tab w:val="num" w:pos="2160"/>
        </w:tabs>
        <w:ind w:left="2160" w:hanging="180"/>
      </w:pPr>
    </w:lvl>
    <w:lvl w:ilvl="3" w:tplc="6582B73C">
      <w:start w:val="1"/>
      <w:numFmt w:val="decimal"/>
      <w:lvlText w:val="%4."/>
      <w:lvlJc w:val="left"/>
      <w:pPr>
        <w:tabs>
          <w:tab w:val="num" w:pos="2880"/>
        </w:tabs>
        <w:ind w:left="2880" w:hanging="360"/>
      </w:pPr>
    </w:lvl>
    <w:lvl w:ilvl="4" w:tplc="2D6AC9CE">
      <w:start w:val="1"/>
      <w:numFmt w:val="lowerLetter"/>
      <w:lvlText w:val="%5."/>
      <w:lvlJc w:val="left"/>
      <w:pPr>
        <w:tabs>
          <w:tab w:val="num" w:pos="3600"/>
        </w:tabs>
        <w:ind w:left="3600" w:hanging="360"/>
      </w:pPr>
    </w:lvl>
    <w:lvl w:ilvl="5" w:tplc="658E4D6C">
      <w:start w:val="1"/>
      <w:numFmt w:val="lowerRoman"/>
      <w:lvlText w:val="%6."/>
      <w:lvlJc w:val="right"/>
      <w:pPr>
        <w:tabs>
          <w:tab w:val="num" w:pos="4320"/>
        </w:tabs>
        <w:ind w:left="4320" w:hanging="180"/>
      </w:pPr>
    </w:lvl>
    <w:lvl w:ilvl="6" w:tplc="A27026AC">
      <w:start w:val="1"/>
      <w:numFmt w:val="decimal"/>
      <w:lvlText w:val="%7."/>
      <w:lvlJc w:val="left"/>
      <w:pPr>
        <w:tabs>
          <w:tab w:val="num" w:pos="5040"/>
        </w:tabs>
        <w:ind w:left="5040" w:hanging="360"/>
      </w:pPr>
    </w:lvl>
    <w:lvl w:ilvl="7" w:tplc="16201050">
      <w:start w:val="1"/>
      <w:numFmt w:val="lowerLetter"/>
      <w:lvlText w:val="%8."/>
      <w:lvlJc w:val="left"/>
      <w:pPr>
        <w:tabs>
          <w:tab w:val="num" w:pos="5760"/>
        </w:tabs>
        <w:ind w:left="5760" w:hanging="360"/>
      </w:pPr>
    </w:lvl>
    <w:lvl w:ilvl="8" w:tplc="4D44B89E">
      <w:start w:val="1"/>
      <w:numFmt w:val="lowerRoman"/>
      <w:lvlText w:val="%9."/>
      <w:lvlJc w:val="right"/>
      <w:pPr>
        <w:tabs>
          <w:tab w:val="num" w:pos="6480"/>
        </w:tabs>
        <w:ind w:left="6480" w:hanging="180"/>
      </w:pPr>
    </w:lvl>
  </w:abstractNum>
  <w:abstractNum w:abstractNumId="37" w15:restartNumberingAfterBreak="0">
    <w:nsid w:val="6D04117C"/>
    <w:multiLevelType w:val="hybridMultilevel"/>
    <w:tmpl w:val="03D20F12"/>
    <w:lvl w:ilvl="0" w:tplc="691A92E0">
      <w:start w:val="1324"/>
      <w:numFmt w:val="decimal"/>
      <w:lvlText w:val="%1"/>
      <w:lvlJc w:val="left"/>
      <w:pPr>
        <w:ind w:left="5158" w:hanging="480"/>
      </w:pPr>
    </w:lvl>
    <w:lvl w:ilvl="1" w:tplc="08004390">
      <w:start w:val="1"/>
      <w:numFmt w:val="lowerLetter"/>
      <w:lvlText w:val="%2."/>
      <w:lvlJc w:val="left"/>
      <w:pPr>
        <w:ind w:left="5758" w:hanging="360"/>
      </w:pPr>
    </w:lvl>
    <w:lvl w:ilvl="2" w:tplc="5052CC1E">
      <w:start w:val="1"/>
      <w:numFmt w:val="lowerRoman"/>
      <w:lvlText w:val="%3."/>
      <w:lvlJc w:val="right"/>
      <w:pPr>
        <w:ind w:left="6478" w:hanging="180"/>
      </w:pPr>
    </w:lvl>
    <w:lvl w:ilvl="3" w:tplc="14AC684A">
      <w:start w:val="1"/>
      <w:numFmt w:val="decimal"/>
      <w:lvlText w:val="%4."/>
      <w:lvlJc w:val="left"/>
      <w:pPr>
        <w:ind w:left="7198" w:hanging="360"/>
      </w:pPr>
    </w:lvl>
    <w:lvl w:ilvl="4" w:tplc="804078D2">
      <w:start w:val="1"/>
      <w:numFmt w:val="lowerLetter"/>
      <w:lvlText w:val="%5."/>
      <w:lvlJc w:val="left"/>
      <w:pPr>
        <w:ind w:left="7918" w:hanging="360"/>
      </w:pPr>
    </w:lvl>
    <w:lvl w:ilvl="5" w:tplc="7D92AAFE">
      <w:start w:val="1"/>
      <w:numFmt w:val="lowerRoman"/>
      <w:lvlText w:val="%6."/>
      <w:lvlJc w:val="right"/>
      <w:pPr>
        <w:ind w:left="8638" w:hanging="180"/>
      </w:pPr>
    </w:lvl>
    <w:lvl w:ilvl="6" w:tplc="3D9CF5EE">
      <w:start w:val="1"/>
      <w:numFmt w:val="decimal"/>
      <w:lvlText w:val="%7."/>
      <w:lvlJc w:val="left"/>
      <w:pPr>
        <w:ind w:left="9358" w:hanging="360"/>
      </w:pPr>
    </w:lvl>
    <w:lvl w:ilvl="7" w:tplc="2B6642C6">
      <w:start w:val="1"/>
      <w:numFmt w:val="lowerLetter"/>
      <w:lvlText w:val="%8."/>
      <w:lvlJc w:val="left"/>
      <w:pPr>
        <w:ind w:left="10078" w:hanging="360"/>
      </w:pPr>
    </w:lvl>
    <w:lvl w:ilvl="8" w:tplc="0E7C0692">
      <w:start w:val="1"/>
      <w:numFmt w:val="lowerRoman"/>
      <w:lvlText w:val="%9."/>
      <w:lvlJc w:val="right"/>
      <w:pPr>
        <w:ind w:left="10798" w:hanging="180"/>
      </w:pPr>
    </w:lvl>
  </w:abstractNum>
  <w:abstractNum w:abstractNumId="38" w15:restartNumberingAfterBreak="0">
    <w:nsid w:val="6D0B1893"/>
    <w:multiLevelType w:val="multilevel"/>
    <w:tmpl w:val="739CBB0C"/>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9" w15:restartNumberingAfterBreak="0">
    <w:nsid w:val="6FC35F95"/>
    <w:multiLevelType w:val="hybridMultilevel"/>
    <w:tmpl w:val="2B966D92"/>
    <w:lvl w:ilvl="0" w:tplc="130ACC38">
      <w:start w:val="1324"/>
      <w:numFmt w:val="decimal"/>
      <w:lvlText w:val="%1"/>
      <w:lvlJc w:val="left"/>
      <w:pPr>
        <w:ind w:left="5300" w:hanging="480"/>
      </w:pPr>
    </w:lvl>
    <w:lvl w:ilvl="1" w:tplc="1032B3C6">
      <w:start w:val="1"/>
      <w:numFmt w:val="lowerLetter"/>
      <w:lvlText w:val="%2."/>
      <w:lvlJc w:val="left"/>
      <w:pPr>
        <w:ind w:left="5900" w:hanging="360"/>
      </w:pPr>
    </w:lvl>
    <w:lvl w:ilvl="2" w:tplc="3A58954E">
      <w:start w:val="1"/>
      <w:numFmt w:val="lowerRoman"/>
      <w:lvlText w:val="%3."/>
      <w:lvlJc w:val="right"/>
      <w:pPr>
        <w:ind w:left="6620" w:hanging="180"/>
      </w:pPr>
    </w:lvl>
    <w:lvl w:ilvl="3" w:tplc="6ADAA2BC">
      <w:start w:val="1"/>
      <w:numFmt w:val="decimal"/>
      <w:lvlText w:val="%4."/>
      <w:lvlJc w:val="left"/>
      <w:pPr>
        <w:ind w:left="7340" w:hanging="360"/>
      </w:pPr>
    </w:lvl>
    <w:lvl w:ilvl="4" w:tplc="94424BBC">
      <w:start w:val="1"/>
      <w:numFmt w:val="lowerLetter"/>
      <w:lvlText w:val="%5."/>
      <w:lvlJc w:val="left"/>
      <w:pPr>
        <w:ind w:left="8060" w:hanging="360"/>
      </w:pPr>
    </w:lvl>
    <w:lvl w:ilvl="5" w:tplc="CFA20672">
      <w:start w:val="1"/>
      <w:numFmt w:val="lowerRoman"/>
      <w:lvlText w:val="%6."/>
      <w:lvlJc w:val="right"/>
      <w:pPr>
        <w:ind w:left="8780" w:hanging="180"/>
      </w:pPr>
    </w:lvl>
    <w:lvl w:ilvl="6" w:tplc="C4740A38">
      <w:start w:val="1"/>
      <w:numFmt w:val="decimal"/>
      <w:lvlText w:val="%7."/>
      <w:lvlJc w:val="left"/>
      <w:pPr>
        <w:ind w:left="9500" w:hanging="360"/>
      </w:pPr>
    </w:lvl>
    <w:lvl w:ilvl="7" w:tplc="86FA9A9C">
      <w:start w:val="1"/>
      <w:numFmt w:val="lowerLetter"/>
      <w:lvlText w:val="%8."/>
      <w:lvlJc w:val="left"/>
      <w:pPr>
        <w:ind w:left="10220" w:hanging="360"/>
      </w:pPr>
    </w:lvl>
    <w:lvl w:ilvl="8" w:tplc="DA128B6C">
      <w:start w:val="1"/>
      <w:numFmt w:val="lowerRoman"/>
      <w:lvlText w:val="%9."/>
      <w:lvlJc w:val="right"/>
      <w:pPr>
        <w:ind w:left="10940" w:hanging="180"/>
      </w:pPr>
    </w:lvl>
  </w:abstractNum>
  <w:abstractNum w:abstractNumId="40" w15:restartNumberingAfterBreak="0">
    <w:nsid w:val="70DA3740"/>
    <w:multiLevelType w:val="hybridMultilevel"/>
    <w:tmpl w:val="A76C813A"/>
    <w:lvl w:ilvl="0" w:tplc="2C9CA66C">
      <w:start w:val="1"/>
      <w:numFmt w:val="decimal"/>
      <w:lvlText w:val="%1."/>
      <w:lvlJc w:val="left"/>
      <w:pPr>
        <w:tabs>
          <w:tab w:val="num" w:pos="643"/>
        </w:tabs>
        <w:ind w:left="643" w:hanging="360"/>
      </w:pPr>
    </w:lvl>
    <w:lvl w:ilvl="1" w:tplc="F1E223D0">
      <w:start w:val="1"/>
      <w:numFmt w:val="bullet"/>
      <w:lvlText w:val="o"/>
      <w:lvlJc w:val="left"/>
      <w:pPr>
        <w:ind w:left="1440" w:hanging="360"/>
      </w:pPr>
      <w:rPr>
        <w:rFonts w:ascii="Courier New" w:eastAsia="Courier New" w:hAnsi="Courier New" w:cs="Courier New" w:hint="default"/>
      </w:rPr>
    </w:lvl>
    <w:lvl w:ilvl="2" w:tplc="5A586A3E">
      <w:start w:val="1"/>
      <w:numFmt w:val="bullet"/>
      <w:lvlText w:val="§"/>
      <w:lvlJc w:val="left"/>
      <w:pPr>
        <w:ind w:left="2160" w:hanging="360"/>
      </w:pPr>
      <w:rPr>
        <w:rFonts w:ascii="Wingdings" w:eastAsia="Wingdings" w:hAnsi="Wingdings" w:cs="Wingdings" w:hint="default"/>
      </w:rPr>
    </w:lvl>
    <w:lvl w:ilvl="3" w:tplc="6804DF86">
      <w:start w:val="1"/>
      <w:numFmt w:val="bullet"/>
      <w:lvlText w:val="·"/>
      <w:lvlJc w:val="left"/>
      <w:pPr>
        <w:ind w:left="2880" w:hanging="360"/>
      </w:pPr>
      <w:rPr>
        <w:rFonts w:ascii="Symbol" w:eastAsia="Symbol" w:hAnsi="Symbol" w:cs="Symbol" w:hint="default"/>
      </w:rPr>
    </w:lvl>
    <w:lvl w:ilvl="4" w:tplc="D612F76C">
      <w:start w:val="1"/>
      <w:numFmt w:val="bullet"/>
      <w:lvlText w:val="o"/>
      <w:lvlJc w:val="left"/>
      <w:pPr>
        <w:ind w:left="3600" w:hanging="360"/>
      </w:pPr>
      <w:rPr>
        <w:rFonts w:ascii="Courier New" w:eastAsia="Courier New" w:hAnsi="Courier New" w:cs="Courier New" w:hint="default"/>
      </w:rPr>
    </w:lvl>
    <w:lvl w:ilvl="5" w:tplc="84A635C0">
      <w:start w:val="1"/>
      <w:numFmt w:val="bullet"/>
      <w:lvlText w:val="§"/>
      <w:lvlJc w:val="left"/>
      <w:pPr>
        <w:ind w:left="4320" w:hanging="360"/>
      </w:pPr>
      <w:rPr>
        <w:rFonts w:ascii="Wingdings" w:eastAsia="Wingdings" w:hAnsi="Wingdings" w:cs="Wingdings" w:hint="default"/>
      </w:rPr>
    </w:lvl>
    <w:lvl w:ilvl="6" w:tplc="58541E94">
      <w:start w:val="1"/>
      <w:numFmt w:val="bullet"/>
      <w:lvlText w:val="·"/>
      <w:lvlJc w:val="left"/>
      <w:pPr>
        <w:ind w:left="5040" w:hanging="360"/>
      </w:pPr>
      <w:rPr>
        <w:rFonts w:ascii="Symbol" w:eastAsia="Symbol" w:hAnsi="Symbol" w:cs="Symbol" w:hint="default"/>
      </w:rPr>
    </w:lvl>
    <w:lvl w:ilvl="7" w:tplc="8E084B36">
      <w:start w:val="1"/>
      <w:numFmt w:val="bullet"/>
      <w:lvlText w:val="o"/>
      <w:lvlJc w:val="left"/>
      <w:pPr>
        <w:ind w:left="5760" w:hanging="360"/>
      </w:pPr>
      <w:rPr>
        <w:rFonts w:ascii="Courier New" w:eastAsia="Courier New" w:hAnsi="Courier New" w:cs="Courier New" w:hint="default"/>
      </w:rPr>
    </w:lvl>
    <w:lvl w:ilvl="8" w:tplc="D6B44120">
      <w:start w:val="1"/>
      <w:numFmt w:val="bullet"/>
      <w:lvlText w:val="§"/>
      <w:lvlJc w:val="left"/>
      <w:pPr>
        <w:ind w:left="6480" w:hanging="360"/>
      </w:pPr>
      <w:rPr>
        <w:rFonts w:ascii="Wingdings" w:eastAsia="Wingdings" w:hAnsi="Wingdings" w:cs="Wingdings" w:hint="default"/>
      </w:rPr>
    </w:lvl>
  </w:abstractNum>
  <w:abstractNum w:abstractNumId="41" w15:restartNumberingAfterBreak="0">
    <w:nsid w:val="74D7356F"/>
    <w:multiLevelType w:val="hybridMultilevel"/>
    <w:tmpl w:val="4AD0787A"/>
    <w:lvl w:ilvl="0" w:tplc="523AE41E">
      <w:start w:val="1"/>
      <w:numFmt w:val="decimal"/>
      <w:pStyle w:val="a9"/>
      <w:lvlText w:val="%1."/>
      <w:lvlJc w:val="left"/>
      <w:pPr>
        <w:tabs>
          <w:tab w:val="num" w:pos="1492"/>
        </w:tabs>
        <w:ind w:left="1492" w:hanging="360"/>
      </w:pPr>
    </w:lvl>
    <w:lvl w:ilvl="1" w:tplc="E6CA62AA">
      <w:start w:val="1"/>
      <w:numFmt w:val="bullet"/>
      <w:lvlText w:val="o"/>
      <w:lvlJc w:val="left"/>
      <w:pPr>
        <w:ind w:left="1440" w:hanging="360"/>
      </w:pPr>
      <w:rPr>
        <w:rFonts w:ascii="Courier New" w:eastAsia="Courier New" w:hAnsi="Courier New" w:cs="Courier New" w:hint="default"/>
      </w:rPr>
    </w:lvl>
    <w:lvl w:ilvl="2" w:tplc="991E9DE4">
      <w:start w:val="1"/>
      <w:numFmt w:val="bullet"/>
      <w:lvlText w:val="§"/>
      <w:lvlJc w:val="left"/>
      <w:pPr>
        <w:ind w:left="2160" w:hanging="360"/>
      </w:pPr>
      <w:rPr>
        <w:rFonts w:ascii="Wingdings" w:eastAsia="Wingdings" w:hAnsi="Wingdings" w:cs="Wingdings" w:hint="default"/>
      </w:rPr>
    </w:lvl>
    <w:lvl w:ilvl="3" w:tplc="DD3E0F24">
      <w:start w:val="1"/>
      <w:numFmt w:val="bullet"/>
      <w:lvlText w:val="·"/>
      <w:lvlJc w:val="left"/>
      <w:pPr>
        <w:ind w:left="2880" w:hanging="360"/>
      </w:pPr>
      <w:rPr>
        <w:rFonts w:ascii="Symbol" w:eastAsia="Symbol" w:hAnsi="Symbol" w:cs="Symbol" w:hint="default"/>
      </w:rPr>
    </w:lvl>
    <w:lvl w:ilvl="4" w:tplc="167AC110">
      <w:start w:val="1"/>
      <w:numFmt w:val="bullet"/>
      <w:lvlText w:val="o"/>
      <w:lvlJc w:val="left"/>
      <w:pPr>
        <w:ind w:left="3600" w:hanging="360"/>
      </w:pPr>
      <w:rPr>
        <w:rFonts w:ascii="Courier New" w:eastAsia="Courier New" w:hAnsi="Courier New" w:cs="Courier New" w:hint="default"/>
      </w:rPr>
    </w:lvl>
    <w:lvl w:ilvl="5" w:tplc="30B85B4E">
      <w:start w:val="1"/>
      <w:numFmt w:val="bullet"/>
      <w:lvlText w:val="§"/>
      <w:lvlJc w:val="left"/>
      <w:pPr>
        <w:ind w:left="4320" w:hanging="360"/>
      </w:pPr>
      <w:rPr>
        <w:rFonts w:ascii="Wingdings" w:eastAsia="Wingdings" w:hAnsi="Wingdings" w:cs="Wingdings" w:hint="default"/>
      </w:rPr>
    </w:lvl>
    <w:lvl w:ilvl="6" w:tplc="3E7217F2">
      <w:start w:val="1"/>
      <w:numFmt w:val="bullet"/>
      <w:lvlText w:val="·"/>
      <w:lvlJc w:val="left"/>
      <w:pPr>
        <w:ind w:left="5040" w:hanging="360"/>
      </w:pPr>
      <w:rPr>
        <w:rFonts w:ascii="Symbol" w:eastAsia="Symbol" w:hAnsi="Symbol" w:cs="Symbol" w:hint="default"/>
      </w:rPr>
    </w:lvl>
    <w:lvl w:ilvl="7" w:tplc="0338CC58">
      <w:start w:val="1"/>
      <w:numFmt w:val="bullet"/>
      <w:lvlText w:val="o"/>
      <w:lvlJc w:val="left"/>
      <w:pPr>
        <w:ind w:left="5760" w:hanging="360"/>
      </w:pPr>
      <w:rPr>
        <w:rFonts w:ascii="Courier New" w:eastAsia="Courier New" w:hAnsi="Courier New" w:cs="Courier New" w:hint="default"/>
      </w:rPr>
    </w:lvl>
    <w:lvl w:ilvl="8" w:tplc="DFC4FA5C">
      <w:start w:val="1"/>
      <w:numFmt w:val="bullet"/>
      <w:lvlText w:val="§"/>
      <w:lvlJc w:val="left"/>
      <w:pPr>
        <w:ind w:left="6480" w:hanging="360"/>
      </w:pPr>
      <w:rPr>
        <w:rFonts w:ascii="Wingdings" w:eastAsia="Wingdings" w:hAnsi="Wingdings" w:cs="Wingdings" w:hint="default"/>
      </w:rPr>
    </w:lvl>
  </w:abstractNum>
  <w:abstractNum w:abstractNumId="42" w15:restartNumberingAfterBreak="0">
    <w:nsid w:val="756C06E8"/>
    <w:multiLevelType w:val="hybridMultilevel"/>
    <w:tmpl w:val="34805EE6"/>
    <w:lvl w:ilvl="0" w:tplc="33247680">
      <w:start w:val="1"/>
      <w:numFmt w:val="decimal"/>
      <w:lvlText w:val="%1."/>
      <w:lvlJc w:val="left"/>
      <w:pPr>
        <w:ind w:left="1080" w:hanging="360"/>
      </w:pPr>
    </w:lvl>
    <w:lvl w:ilvl="1" w:tplc="AA4227EA">
      <w:start w:val="1"/>
      <w:numFmt w:val="lowerLetter"/>
      <w:lvlText w:val="%2."/>
      <w:lvlJc w:val="left"/>
      <w:pPr>
        <w:ind w:left="1800" w:hanging="360"/>
      </w:pPr>
    </w:lvl>
    <w:lvl w:ilvl="2" w:tplc="B73AAAC6">
      <w:start w:val="1"/>
      <w:numFmt w:val="lowerRoman"/>
      <w:lvlText w:val="%3."/>
      <w:lvlJc w:val="right"/>
      <w:pPr>
        <w:ind w:left="2520" w:hanging="180"/>
      </w:pPr>
    </w:lvl>
    <w:lvl w:ilvl="3" w:tplc="0B866F02">
      <w:start w:val="1"/>
      <w:numFmt w:val="decimal"/>
      <w:lvlText w:val="%4."/>
      <w:lvlJc w:val="left"/>
      <w:pPr>
        <w:ind w:left="3240" w:hanging="360"/>
      </w:pPr>
    </w:lvl>
    <w:lvl w:ilvl="4" w:tplc="FD5C807A">
      <w:start w:val="1"/>
      <w:numFmt w:val="lowerLetter"/>
      <w:lvlText w:val="%5."/>
      <w:lvlJc w:val="left"/>
      <w:pPr>
        <w:ind w:left="3960" w:hanging="360"/>
      </w:pPr>
    </w:lvl>
    <w:lvl w:ilvl="5" w:tplc="6A746306">
      <w:start w:val="1"/>
      <w:numFmt w:val="lowerRoman"/>
      <w:lvlText w:val="%6."/>
      <w:lvlJc w:val="right"/>
      <w:pPr>
        <w:ind w:left="4680" w:hanging="180"/>
      </w:pPr>
    </w:lvl>
    <w:lvl w:ilvl="6" w:tplc="32EAA344">
      <w:start w:val="1"/>
      <w:numFmt w:val="decimal"/>
      <w:lvlText w:val="%7."/>
      <w:lvlJc w:val="left"/>
      <w:pPr>
        <w:ind w:left="5400" w:hanging="360"/>
      </w:pPr>
    </w:lvl>
    <w:lvl w:ilvl="7" w:tplc="F8489020">
      <w:start w:val="1"/>
      <w:numFmt w:val="lowerLetter"/>
      <w:lvlText w:val="%8."/>
      <w:lvlJc w:val="left"/>
      <w:pPr>
        <w:ind w:left="6120" w:hanging="360"/>
      </w:pPr>
    </w:lvl>
    <w:lvl w:ilvl="8" w:tplc="AB101D50">
      <w:start w:val="1"/>
      <w:numFmt w:val="lowerRoman"/>
      <w:lvlText w:val="%9."/>
      <w:lvlJc w:val="right"/>
      <w:pPr>
        <w:ind w:left="6840" w:hanging="180"/>
      </w:pPr>
    </w:lvl>
  </w:abstractNum>
  <w:abstractNum w:abstractNumId="43" w15:restartNumberingAfterBreak="0">
    <w:nsid w:val="7B430943"/>
    <w:multiLevelType w:val="hybridMultilevel"/>
    <w:tmpl w:val="ED183234"/>
    <w:lvl w:ilvl="0" w:tplc="4912C2C6">
      <w:start w:val="1"/>
      <w:numFmt w:val="bullet"/>
      <w:pStyle w:val="24"/>
      <w:lvlText w:val=""/>
      <w:lvlJc w:val="left"/>
      <w:pPr>
        <w:tabs>
          <w:tab w:val="num" w:pos="643"/>
        </w:tabs>
        <w:ind w:left="643" w:hanging="360"/>
      </w:pPr>
      <w:rPr>
        <w:rFonts w:ascii="Symbol" w:hAnsi="Symbol"/>
      </w:rPr>
    </w:lvl>
    <w:lvl w:ilvl="1" w:tplc="B19EAE6E">
      <w:start w:val="1"/>
      <w:numFmt w:val="bullet"/>
      <w:lvlText w:val="o"/>
      <w:lvlJc w:val="left"/>
      <w:pPr>
        <w:ind w:left="1440" w:hanging="360"/>
      </w:pPr>
      <w:rPr>
        <w:rFonts w:ascii="Courier New" w:eastAsia="Courier New" w:hAnsi="Courier New" w:cs="Courier New" w:hint="default"/>
      </w:rPr>
    </w:lvl>
    <w:lvl w:ilvl="2" w:tplc="21B222BA">
      <w:start w:val="1"/>
      <w:numFmt w:val="bullet"/>
      <w:lvlText w:val="§"/>
      <w:lvlJc w:val="left"/>
      <w:pPr>
        <w:ind w:left="2160" w:hanging="360"/>
      </w:pPr>
      <w:rPr>
        <w:rFonts w:ascii="Wingdings" w:eastAsia="Wingdings" w:hAnsi="Wingdings" w:cs="Wingdings" w:hint="default"/>
      </w:rPr>
    </w:lvl>
    <w:lvl w:ilvl="3" w:tplc="915AAA8A">
      <w:start w:val="1"/>
      <w:numFmt w:val="bullet"/>
      <w:lvlText w:val="·"/>
      <w:lvlJc w:val="left"/>
      <w:pPr>
        <w:ind w:left="2880" w:hanging="360"/>
      </w:pPr>
      <w:rPr>
        <w:rFonts w:ascii="Symbol" w:eastAsia="Symbol" w:hAnsi="Symbol" w:cs="Symbol" w:hint="default"/>
      </w:rPr>
    </w:lvl>
    <w:lvl w:ilvl="4" w:tplc="EC787898">
      <w:start w:val="1"/>
      <w:numFmt w:val="bullet"/>
      <w:lvlText w:val="o"/>
      <w:lvlJc w:val="left"/>
      <w:pPr>
        <w:ind w:left="3600" w:hanging="360"/>
      </w:pPr>
      <w:rPr>
        <w:rFonts w:ascii="Courier New" w:eastAsia="Courier New" w:hAnsi="Courier New" w:cs="Courier New" w:hint="default"/>
      </w:rPr>
    </w:lvl>
    <w:lvl w:ilvl="5" w:tplc="F84E4E4C">
      <w:start w:val="1"/>
      <w:numFmt w:val="bullet"/>
      <w:lvlText w:val="§"/>
      <w:lvlJc w:val="left"/>
      <w:pPr>
        <w:ind w:left="4320" w:hanging="360"/>
      </w:pPr>
      <w:rPr>
        <w:rFonts w:ascii="Wingdings" w:eastAsia="Wingdings" w:hAnsi="Wingdings" w:cs="Wingdings" w:hint="default"/>
      </w:rPr>
    </w:lvl>
    <w:lvl w:ilvl="6" w:tplc="12AC9FBC">
      <w:start w:val="1"/>
      <w:numFmt w:val="bullet"/>
      <w:lvlText w:val="·"/>
      <w:lvlJc w:val="left"/>
      <w:pPr>
        <w:ind w:left="5040" w:hanging="360"/>
      </w:pPr>
      <w:rPr>
        <w:rFonts w:ascii="Symbol" w:eastAsia="Symbol" w:hAnsi="Symbol" w:cs="Symbol" w:hint="default"/>
      </w:rPr>
    </w:lvl>
    <w:lvl w:ilvl="7" w:tplc="5C7C5F04">
      <w:start w:val="1"/>
      <w:numFmt w:val="bullet"/>
      <w:lvlText w:val="o"/>
      <w:lvlJc w:val="left"/>
      <w:pPr>
        <w:ind w:left="5760" w:hanging="360"/>
      </w:pPr>
      <w:rPr>
        <w:rFonts w:ascii="Courier New" w:eastAsia="Courier New" w:hAnsi="Courier New" w:cs="Courier New" w:hint="default"/>
      </w:rPr>
    </w:lvl>
    <w:lvl w:ilvl="8" w:tplc="9D320E2C">
      <w:start w:val="1"/>
      <w:numFmt w:val="bullet"/>
      <w:lvlText w:val="§"/>
      <w:lvlJc w:val="left"/>
      <w:pPr>
        <w:ind w:left="6480" w:hanging="360"/>
      </w:pPr>
      <w:rPr>
        <w:rFonts w:ascii="Wingdings" w:eastAsia="Wingdings" w:hAnsi="Wingdings" w:cs="Wingdings" w:hint="default"/>
      </w:rPr>
    </w:lvl>
  </w:abstractNum>
  <w:abstractNum w:abstractNumId="44" w15:restartNumberingAfterBreak="0">
    <w:nsid w:val="7DA8692D"/>
    <w:multiLevelType w:val="hybridMultilevel"/>
    <w:tmpl w:val="7526D176"/>
    <w:lvl w:ilvl="0" w:tplc="491ADEE0">
      <w:start w:val="1"/>
      <w:numFmt w:val="bullet"/>
      <w:lvlText w:val=""/>
      <w:lvlJc w:val="left"/>
      <w:pPr>
        <w:ind w:left="720" w:hanging="360"/>
      </w:pPr>
      <w:rPr>
        <w:rFonts w:ascii="Symbol" w:hAnsi="Symbol"/>
      </w:rPr>
    </w:lvl>
    <w:lvl w:ilvl="1" w:tplc="E12ABC88">
      <w:start w:val="1"/>
      <w:numFmt w:val="bullet"/>
      <w:pStyle w:val="25"/>
      <w:lvlText w:val="o"/>
      <w:lvlJc w:val="left"/>
      <w:pPr>
        <w:ind w:left="1440" w:hanging="360"/>
      </w:pPr>
      <w:rPr>
        <w:rFonts w:ascii="Courier New" w:hAnsi="Courier New" w:cs="Courier New"/>
      </w:rPr>
    </w:lvl>
    <w:lvl w:ilvl="2" w:tplc="2F2AAE32">
      <w:start w:val="1"/>
      <w:numFmt w:val="bullet"/>
      <w:lvlText w:val=""/>
      <w:lvlJc w:val="left"/>
      <w:pPr>
        <w:ind w:left="2160" w:hanging="360"/>
      </w:pPr>
      <w:rPr>
        <w:rFonts w:ascii="Wingdings" w:hAnsi="Wingdings"/>
      </w:rPr>
    </w:lvl>
    <w:lvl w:ilvl="3" w:tplc="499EB364">
      <w:start w:val="1"/>
      <w:numFmt w:val="bullet"/>
      <w:lvlText w:val=""/>
      <w:lvlJc w:val="left"/>
      <w:pPr>
        <w:ind w:left="2880" w:hanging="360"/>
      </w:pPr>
      <w:rPr>
        <w:rFonts w:ascii="Symbol" w:hAnsi="Symbol"/>
      </w:rPr>
    </w:lvl>
    <w:lvl w:ilvl="4" w:tplc="B8681636">
      <w:start w:val="1"/>
      <w:numFmt w:val="bullet"/>
      <w:lvlText w:val="o"/>
      <w:lvlJc w:val="left"/>
      <w:pPr>
        <w:ind w:left="3600" w:hanging="360"/>
      </w:pPr>
      <w:rPr>
        <w:rFonts w:ascii="Courier New" w:hAnsi="Courier New" w:cs="Courier New"/>
      </w:rPr>
    </w:lvl>
    <w:lvl w:ilvl="5" w:tplc="809436F8">
      <w:start w:val="1"/>
      <w:numFmt w:val="bullet"/>
      <w:lvlText w:val=""/>
      <w:lvlJc w:val="left"/>
      <w:pPr>
        <w:ind w:left="4320" w:hanging="360"/>
      </w:pPr>
      <w:rPr>
        <w:rFonts w:ascii="Wingdings" w:hAnsi="Wingdings"/>
      </w:rPr>
    </w:lvl>
    <w:lvl w:ilvl="6" w:tplc="30C2ED5E">
      <w:start w:val="1"/>
      <w:numFmt w:val="bullet"/>
      <w:lvlText w:val=""/>
      <w:lvlJc w:val="left"/>
      <w:pPr>
        <w:ind w:left="5040" w:hanging="360"/>
      </w:pPr>
      <w:rPr>
        <w:rFonts w:ascii="Symbol" w:hAnsi="Symbol"/>
      </w:rPr>
    </w:lvl>
    <w:lvl w:ilvl="7" w:tplc="DAE41C54">
      <w:start w:val="1"/>
      <w:numFmt w:val="bullet"/>
      <w:lvlText w:val="o"/>
      <w:lvlJc w:val="left"/>
      <w:pPr>
        <w:ind w:left="5760" w:hanging="360"/>
      </w:pPr>
      <w:rPr>
        <w:rFonts w:ascii="Courier New" w:hAnsi="Courier New" w:cs="Courier New"/>
      </w:rPr>
    </w:lvl>
    <w:lvl w:ilvl="8" w:tplc="442A7556">
      <w:start w:val="1"/>
      <w:numFmt w:val="bullet"/>
      <w:lvlText w:val=""/>
      <w:lvlJc w:val="left"/>
      <w:pPr>
        <w:ind w:left="6480" w:hanging="360"/>
      </w:pPr>
      <w:rPr>
        <w:rFonts w:ascii="Wingdings" w:hAnsi="Wingdings"/>
      </w:rPr>
    </w:lvl>
  </w:abstractNum>
  <w:abstractNum w:abstractNumId="45" w15:restartNumberingAfterBreak="0">
    <w:nsid w:val="7EFE23FB"/>
    <w:multiLevelType w:val="multilevel"/>
    <w:tmpl w:val="48CA02A2"/>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15:restartNumberingAfterBreak="0">
    <w:nsid w:val="7F194239"/>
    <w:multiLevelType w:val="hybridMultilevel"/>
    <w:tmpl w:val="95EE4D82"/>
    <w:lvl w:ilvl="0" w:tplc="041AA7EE">
      <w:start w:val="1"/>
      <w:numFmt w:val="bullet"/>
      <w:lvlText w:val="-"/>
      <w:lvlJc w:val="left"/>
      <w:rPr>
        <w:b w:val="0"/>
        <w:bCs w:val="0"/>
        <w:i w:val="0"/>
        <w:iCs w:val="0"/>
        <w:smallCaps w:val="0"/>
        <w:strike w:val="0"/>
        <w:color w:val="000000"/>
        <w:spacing w:val="0"/>
        <w:position w:val="0"/>
        <w:sz w:val="28"/>
        <w:szCs w:val="28"/>
        <w:u w:val="none"/>
      </w:rPr>
    </w:lvl>
    <w:lvl w:ilvl="1" w:tplc="D0C479AA">
      <w:start w:val="1"/>
      <w:numFmt w:val="bullet"/>
      <w:lvlText w:val="-"/>
      <w:lvlJc w:val="left"/>
      <w:rPr>
        <w:b w:val="0"/>
        <w:bCs w:val="0"/>
        <w:i w:val="0"/>
        <w:iCs w:val="0"/>
        <w:smallCaps w:val="0"/>
        <w:strike w:val="0"/>
        <w:color w:val="000000"/>
        <w:spacing w:val="0"/>
        <w:position w:val="0"/>
        <w:sz w:val="28"/>
        <w:szCs w:val="28"/>
        <w:u w:val="none"/>
      </w:rPr>
    </w:lvl>
    <w:lvl w:ilvl="2" w:tplc="ECDAE5DA">
      <w:start w:val="1"/>
      <w:numFmt w:val="bullet"/>
      <w:lvlText w:val="-"/>
      <w:lvlJc w:val="left"/>
      <w:rPr>
        <w:b w:val="0"/>
        <w:bCs w:val="0"/>
        <w:i w:val="0"/>
        <w:iCs w:val="0"/>
        <w:smallCaps w:val="0"/>
        <w:strike w:val="0"/>
        <w:color w:val="000000"/>
        <w:spacing w:val="0"/>
        <w:position w:val="0"/>
        <w:sz w:val="28"/>
        <w:szCs w:val="28"/>
        <w:u w:val="none"/>
      </w:rPr>
    </w:lvl>
    <w:lvl w:ilvl="3" w:tplc="9D0EB22E">
      <w:start w:val="1"/>
      <w:numFmt w:val="bullet"/>
      <w:lvlText w:val="-"/>
      <w:lvlJc w:val="left"/>
      <w:rPr>
        <w:b w:val="0"/>
        <w:bCs w:val="0"/>
        <w:i w:val="0"/>
        <w:iCs w:val="0"/>
        <w:smallCaps w:val="0"/>
        <w:strike w:val="0"/>
        <w:color w:val="000000"/>
        <w:spacing w:val="0"/>
        <w:position w:val="0"/>
        <w:sz w:val="28"/>
        <w:szCs w:val="28"/>
        <w:u w:val="none"/>
      </w:rPr>
    </w:lvl>
    <w:lvl w:ilvl="4" w:tplc="46245318">
      <w:start w:val="1"/>
      <w:numFmt w:val="bullet"/>
      <w:lvlText w:val="-"/>
      <w:lvlJc w:val="left"/>
      <w:rPr>
        <w:b w:val="0"/>
        <w:bCs w:val="0"/>
        <w:i w:val="0"/>
        <w:iCs w:val="0"/>
        <w:smallCaps w:val="0"/>
        <w:strike w:val="0"/>
        <w:color w:val="000000"/>
        <w:spacing w:val="0"/>
        <w:position w:val="0"/>
        <w:sz w:val="28"/>
        <w:szCs w:val="28"/>
        <w:u w:val="none"/>
      </w:rPr>
    </w:lvl>
    <w:lvl w:ilvl="5" w:tplc="183C348C">
      <w:start w:val="1"/>
      <w:numFmt w:val="bullet"/>
      <w:lvlText w:val="-"/>
      <w:lvlJc w:val="left"/>
      <w:rPr>
        <w:b w:val="0"/>
        <w:bCs w:val="0"/>
        <w:i w:val="0"/>
        <w:iCs w:val="0"/>
        <w:smallCaps w:val="0"/>
        <w:strike w:val="0"/>
        <w:color w:val="000000"/>
        <w:spacing w:val="0"/>
        <w:position w:val="0"/>
        <w:sz w:val="28"/>
        <w:szCs w:val="28"/>
        <w:u w:val="none"/>
      </w:rPr>
    </w:lvl>
    <w:lvl w:ilvl="6" w:tplc="2F5E84B6">
      <w:start w:val="1"/>
      <w:numFmt w:val="bullet"/>
      <w:lvlText w:val="-"/>
      <w:lvlJc w:val="left"/>
      <w:rPr>
        <w:b w:val="0"/>
        <w:bCs w:val="0"/>
        <w:i w:val="0"/>
        <w:iCs w:val="0"/>
        <w:smallCaps w:val="0"/>
        <w:strike w:val="0"/>
        <w:color w:val="000000"/>
        <w:spacing w:val="0"/>
        <w:position w:val="0"/>
        <w:sz w:val="28"/>
        <w:szCs w:val="28"/>
        <w:u w:val="none"/>
      </w:rPr>
    </w:lvl>
    <w:lvl w:ilvl="7" w:tplc="BF4E9142">
      <w:start w:val="1"/>
      <w:numFmt w:val="bullet"/>
      <w:lvlText w:val="-"/>
      <w:lvlJc w:val="left"/>
      <w:rPr>
        <w:b w:val="0"/>
        <w:bCs w:val="0"/>
        <w:i w:val="0"/>
        <w:iCs w:val="0"/>
        <w:smallCaps w:val="0"/>
        <w:strike w:val="0"/>
        <w:color w:val="000000"/>
        <w:spacing w:val="0"/>
        <w:position w:val="0"/>
        <w:sz w:val="28"/>
        <w:szCs w:val="28"/>
        <w:u w:val="none"/>
      </w:rPr>
    </w:lvl>
    <w:lvl w:ilvl="8" w:tplc="F6C216FC">
      <w:start w:val="1"/>
      <w:numFmt w:val="bullet"/>
      <w:lvlText w:val="-"/>
      <w:lvlJc w:val="left"/>
      <w:rPr>
        <w:b w:val="0"/>
        <w:bCs w:val="0"/>
        <w:i w:val="0"/>
        <w:iCs w:val="0"/>
        <w:smallCaps w:val="0"/>
        <w:strike w:val="0"/>
        <w:color w:val="000000"/>
        <w:spacing w:val="0"/>
        <w:position w:val="0"/>
        <w:sz w:val="28"/>
        <w:szCs w:val="28"/>
        <w:u w:val="none"/>
      </w:rPr>
    </w:lvl>
  </w:abstractNum>
  <w:num w:numId="1">
    <w:abstractNumId w:val="32"/>
  </w:num>
  <w:num w:numId="2">
    <w:abstractNumId w:val="4"/>
  </w:num>
  <w:num w:numId="3">
    <w:abstractNumId w:val="35"/>
  </w:num>
  <w:num w:numId="4">
    <w:abstractNumId w:val="19"/>
  </w:num>
  <w:num w:numId="5">
    <w:abstractNumId w:val="23"/>
  </w:num>
  <w:num w:numId="6">
    <w:abstractNumId w:val="29"/>
  </w:num>
  <w:num w:numId="7">
    <w:abstractNumId w:val="2"/>
  </w:num>
  <w:num w:numId="8">
    <w:abstractNumId w:val="15"/>
  </w:num>
  <w:num w:numId="9">
    <w:abstractNumId w:val="46"/>
  </w:num>
  <w:num w:numId="10">
    <w:abstractNumId w:val="10"/>
  </w:num>
  <w:num w:numId="11">
    <w:abstractNumId w:val="13"/>
  </w:num>
  <w:num w:numId="12">
    <w:abstractNumId w:val="6"/>
  </w:num>
  <w:num w:numId="13">
    <w:abstractNumId w:val="44"/>
  </w:num>
  <w:num w:numId="14">
    <w:abstractNumId w:val="21"/>
  </w:num>
  <w:num w:numId="15">
    <w:abstractNumId w:val="8"/>
  </w:num>
  <w:num w:numId="16">
    <w:abstractNumId w:val="28"/>
  </w:num>
  <w:num w:numId="17">
    <w:abstractNumId w:val="0"/>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27"/>
  </w:num>
  <w:num w:numId="21">
    <w:abstractNumId w:val="43"/>
  </w:num>
  <w:num w:numId="22">
    <w:abstractNumId w:val="16"/>
  </w:num>
  <w:num w:numId="23">
    <w:abstractNumId w:val="26"/>
  </w:num>
  <w:num w:numId="24">
    <w:abstractNumId w:val="33"/>
  </w:num>
  <w:num w:numId="25">
    <w:abstractNumId w:val="1"/>
  </w:num>
  <w:num w:numId="26">
    <w:abstractNumId w:val="30"/>
  </w:num>
  <w:num w:numId="27">
    <w:abstractNumId w:val="5"/>
  </w:num>
  <w:num w:numId="28">
    <w:abstractNumId w:val="41"/>
  </w:num>
  <w:num w:numId="29">
    <w:abstractNumId w:val="45"/>
  </w:num>
  <w:num w:numId="30">
    <w:abstractNumId w:val="3"/>
  </w:num>
  <w:num w:numId="31">
    <w:abstractNumId w:val="7"/>
  </w:num>
  <w:num w:numId="32">
    <w:abstractNumId w:val="31"/>
  </w:num>
  <w:num w:numId="33">
    <w:abstractNumId w:val="24"/>
  </w:num>
  <w:num w:numId="34">
    <w:abstractNumId w:val="11"/>
  </w:num>
  <w:num w:numId="35">
    <w:abstractNumId w:val="18"/>
  </w:num>
  <w:num w:numId="36">
    <w:abstractNumId w:val="36"/>
  </w:num>
  <w:num w:numId="37">
    <w:abstractNumId w:val="14"/>
  </w:num>
  <w:num w:numId="38">
    <w:abstractNumId w:val="25"/>
  </w:num>
  <w:num w:numId="39">
    <w:abstractNumId w:val="9"/>
  </w:num>
  <w:num w:numId="40">
    <w:abstractNumId w:val="20"/>
  </w:num>
  <w:num w:numId="41">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num>
  <w:num w:numId="44">
    <w:abstractNumId w:val="38"/>
  </w:num>
  <w:num w:numId="45">
    <w:abstractNumId w:val="37"/>
  </w:num>
  <w:num w:numId="46">
    <w:abstractNumId w:val="39"/>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381"/>
    <w:rsid w:val="00111150"/>
    <w:rsid w:val="00357A40"/>
    <w:rsid w:val="00AA14C6"/>
    <w:rsid w:val="00B97381"/>
    <w:rsid w:val="00F253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B473D-004E-4922-890F-9692FD733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1">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2">
    <w:name w:val="Стиль2"/>
    <w:basedOn w:val="23"/>
    <w:pPr>
      <w:keepNext/>
      <w:keepLines/>
      <w:widowControl w:val="0"/>
      <w:numPr>
        <w:ilvl w:val="1"/>
        <w:numId w:val="20"/>
      </w:numPr>
      <w:suppressLineNumbers/>
      <w:spacing w:after="60"/>
    </w:pPr>
    <w:rPr>
      <w:b/>
      <w:szCs w:val="20"/>
    </w:rPr>
  </w:style>
  <w:style w:type="paragraph" w:styleId="23">
    <w:name w:val="List Number 2"/>
    <w:basedOn w:val="aa"/>
    <w:pPr>
      <w:numPr>
        <w:numId w:val="1"/>
      </w:numPr>
      <w:jc w:val="both"/>
    </w:pPr>
    <w:rPr>
      <w:rFonts w:eastAsia="Times New Roman"/>
      <w:sz w:val="24"/>
      <w:szCs w:val="24"/>
    </w:rPr>
  </w:style>
  <w:style w:type="paragraph" w:customStyle="1" w:styleId="36">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4">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5">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5"/>
    <w:rPr>
      <w:rFonts w:ascii="Times New Roman" w:eastAsia="Times New Roman" w:hAnsi="Times New Roman"/>
      <w:sz w:val="24"/>
      <w:lang w:val="en-US" w:eastAsia="en-US"/>
    </w:rPr>
  </w:style>
  <w:style w:type="paragraph" w:styleId="31">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
    <w:name w:val="List Bullet 4"/>
    <w:basedOn w:val="aa"/>
    <w:pPr>
      <w:numPr>
        <w:numId w:val="4"/>
      </w:numPr>
      <w:tabs>
        <w:tab w:val="num" w:pos="1209"/>
      </w:tabs>
      <w:spacing w:after="60"/>
      <w:ind w:left="1209"/>
      <w:jc w:val="both"/>
    </w:pPr>
    <w:rPr>
      <w:rFonts w:eastAsia="Times New Roman"/>
      <w:sz w:val="24"/>
      <w:szCs w:val="20"/>
    </w:rPr>
  </w:style>
  <w:style w:type="paragraph" w:styleId="50">
    <w:name w:val="List Bullet 5"/>
    <w:basedOn w:val="aa"/>
    <w:pPr>
      <w:numPr>
        <w:numId w:val="5"/>
      </w:numPr>
      <w:tabs>
        <w:tab w:val="num" w:pos="1492"/>
      </w:tabs>
      <w:spacing w:after="60"/>
      <w:ind w:left="1492"/>
      <w:jc w:val="both"/>
    </w:pPr>
    <w:rPr>
      <w:rFonts w:eastAsia="Times New Roman"/>
      <w:sz w:val="24"/>
      <w:szCs w:val="20"/>
    </w:rPr>
  </w:style>
  <w:style w:type="paragraph" w:styleId="a5">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5">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1">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8">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9">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5"/>
    <w:semiHidden/>
    <w:pPr>
      <w:numPr>
        <w:numId w:val="29"/>
      </w:numPr>
      <w:tabs>
        <w:tab w:val="clear" w:pos="1440"/>
        <w:tab w:val="num" w:pos="360"/>
      </w:tabs>
      <w:spacing w:before="180"/>
      <w:ind w:left="360" w:hanging="360"/>
    </w:pPr>
    <w:rPr>
      <w:b/>
    </w:rPr>
  </w:style>
  <w:style w:type="paragraph" w:customStyle="1" w:styleId="30">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0">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0"/>
    <w:rPr>
      <w:rFonts w:ascii="Times New Roman" w:eastAsia="Times New Roman" w:hAnsi="Times New Roman"/>
      <w:bCs/>
      <w:sz w:val="24"/>
      <w:szCs w:val="24"/>
      <w:lang w:val="en-US" w:eastAsia="en-US"/>
    </w:rPr>
  </w:style>
  <w:style w:type="paragraph" w:customStyle="1" w:styleId="34">
    <w:name w:val="Заголовок 3 со списком"/>
    <w:basedOn w:val="37"/>
    <w:link w:val="3d"/>
    <w:pPr>
      <w:numPr>
        <w:ilvl w:val="1"/>
        <w:numId w:val="14"/>
      </w:numPr>
    </w:pPr>
  </w:style>
  <w:style w:type="character" w:customStyle="1" w:styleId="3d">
    <w:name w:val="Заголовок 3 со списком Знак"/>
    <w:link w:val="34"/>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0"/>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4"/>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7">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7"/>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7"/>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6">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4">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3">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1">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2">
    <w:name w:val="_Пункт"/>
    <w:basedOn w:val="a1"/>
    <w:next w:val="aa"/>
    <w:pPr>
      <w:numPr>
        <w:ilvl w:val="2"/>
      </w:numPr>
      <w:ind w:firstLine="0"/>
      <w:outlineLvl w:val="2"/>
    </w:pPr>
  </w:style>
  <w:style w:type="paragraph" w:customStyle="1" w:styleId="a0">
    <w:name w:val="_Раздел"/>
    <w:basedOn w:val="aa"/>
    <w:next w:val="a1"/>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0">
    <w:name w:val="ТТ список 1"/>
    <w:basedOn w:val="aa"/>
    <w:pPr>
      <w:keepNext/>
      <w:keepLines/>
      <w:numPr>
        <w:numId w:val="38"/>
      </w:numPr>
      <w:spacing w:before="240" w:after="120"/>
    </w:pPr>
    <w:rPr>
      <w:rFonts w:eastAsia="Times New Roman"/>
      <w:b/>
      <w:sz w:val="24"/>
      <w:szCs w:val="20"/>
    </w:rPr>
  </w:style>
  <w:style w:type="paragraph" w:customStyle="1" w:styleId="21">
    <w:name w:val="ТТ список 2"/>
    <w:basedOn w:val="aa"/>
    <w:pPr>
      <w:keepNext/>
      <w:keepLines/>
      <w:numPr>
        <w:ilvl w:val="1"/>
        <w:numId w:val="38"/>
      </w:numPr>
      <w:spacing w:before="120" w:after="60"/>
    </w:pPr>
    <w:rPr>
      <w:rFonts w:eastAsia="Times New Roman"/>
      <w:b/>
      <w:i/>
      <w:sz w:val="24"/>
      <w:szCs w:val="24"/>
    </w:rPr>
  </w:style>
  <w:style w:type="paragraph" w:customStyle="1" w:styleId="32">
    <w:name w:val="ТТ список 3"/>
    <w:basedOn w:val="aa"/>
    <w:pPr>
      <w:keepLines/>
      <w:numPr>
        <w:ilvl w:val="2"/>
        <w:numId w:val="39"/>
      </w:numPr>
      <w:spacing w:before="60"/>
      <w:jc w:val="both"/>
    </w:pPr>
    <w:rPr>
      <w:rFonts w:eastAsia="Times New Roman"/>
      <w:sz w:val="24"/>
      <w:szCs w:val="24"/>
    </w:rPr>
  </w:style>
  <w:style w:type="paragraph" w:customStyle="1" w:styleId="40">
    <w:name w:val="ТТ список 4"/>
    <w:basedOn w:val="32"/>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
    <w:name w:val="СТИЛЬ 2"/>
    <w:basedOn w:val="1"/>
    <w:pPr>
      <w:numPr>
        <w:ilvl w:val="1"/>
      </w:numPr>
    </w:pPr>
    <w:rPr>
      <w:b w:val="0"/>
      <w:szCs w:val="28"/>
    </w:rPr>
  </w:style>
  <w:style w:type="paragraph" w:customStyle="1" w:styleId="33">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style>
  <w:style w:type="character" w:customStyle="1" w:styleId="2f3">
    <w:name w:val="Заголовок №2_"/>
    <w:link w:val="2f4"/>
    <w:rPr>
      <w:rFonts w:ascii="Times New Roman" w:eastAsia="Times New Roman" w:hAnsi="Times New Roman"/>
      <w:b/>
      <w:bCs/>
      <w:shd w:val="clear" w:color="auto" w:fill="FFFFFF"/>
    </w:rPr>
  </w:style>
  <w:style w:type="character" w:customStyle="1" w:styleId="2f5">
    <w:name w:val="Основной текст (2)_"/>
    <w:rPr>
      <w:rFonts w:ascii="Times New Roman" w:eastAsia="Times New Roman" w:hAnsi="Times New Roman" w:cs="Times New Roman"/>
      <w:u w:val="none"/>
    </w:rPr>
  </w:style>
  <w:style w:type="character" w:customStyle="1" w:styleId="2f6">
    <w:name w:val="Основной текст (2)"/>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f7">
    <w:name w:val="Основной текст (2) + Полужирный"/>
    <w:rPr>
      <w:rFonts w:ascii="Times New Roman" w:eastAsia="Times New Roman" w:hAnsi="Times New Roman" w:cs="Times New Roman"/>
      <w:b/>
      <w:bCs/>
      <w:color w:val="000000"/>
      <w:spacing w:val="0"/>
      <w:position w:val="0"/>
      <w:sz w:val="24"/>
      <w:szCs w:val="24"/>
      <w:u w:val="none"/>
      <w:lang w:val="ru-RU" w:eastAsia="ru-RU" w:bidi="ru-RU"/>
    </w:rPr>
  </w:style>
  <w:style w:type="paragraph" w:customStyle="1" w:styleId="2f4">
    <w:name w:val="Заголовок №2"/>
    <w:basedOn w:val="aa"/>
    <w:link w:val="2f3"/>
    <w:pPr>
      <w:widowControl w:val="0"/>
      <w:shd w:val="clear" w:color="auto" w:fill="FFFFFF"/>
      <w:spacing w:after="280" w:line="266" w:lineRule="exact"/>
      <w:jc w:val="center"/>
      <w:outlineLvl w:val="1"/>
    </w:pPr>
    <w:rPr>
      <w:rFonts w:eastAsia="Times New Roman"/>
      <w:b/>
      <w:bCs/>
      <w:sz w:val="20"/>
      <w:szCs w:val="20"/>
    </w:rPr>
  </w:style>
  <w:style w:type="table" w:customStyle="1" w:styleId="2f8">
    <w:name w:val="Сетка таблицы2"/>
    <w:basedOn w:val="ac"/>
    <w:next w:val="af9"/>
    <w:uiPriority w:val="59"/>
    <w:pPr>
      <w:widowControl w:val="0"/>
    </w:pPr>
    <w:rPr>
      <w:rFonts w:ascii="Courier New" w:eastAsia="Courier New" w:hAnsi="Courier New" w:cs="Courier New"/>
      <w:sz w:val="24"/>
      <w:szCs w:val="24"/>
      <w:lang w:bidi="ru-RU"/>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09855C8E79ACD7F931018C4AD1FBDDE610AA21108EDDD50A09FBA1F27DF016E109185DA53DA067BC4EDA2D006D05CFD2F61A3703EBDFM3N5J" TargetMode="External"/><Relationship Id="rId4" Type="http://schemas.openxmlformats.org/officeDocument/2006/relationships/webSettings" Target="webSettings.xml"/><Relationship Id="rId9" Type="http://schemas.openxmlformats.org/officeDocument/2006/relationships/hyperlink" Target="consultantplus://offline/ref=09855C8E79ACD7F931018C4AD1FBDDE610AA21108EDDD50A09FBA1F27DF016E109185DA53DA067BC4EDA2D006D05CFD2F61A3703EBDFM3N5J"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1931</Words>
  <Characters>11008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Приложение № 3 к документации</vt:lpstr>
    </vt:vector>
  </TitlesOfParts>
  <Company/>
  <LinksUpToDate>false</LinksUpToDate>
  <CharactersWithSpaces>12914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Петрова Елена Витальевна</cp:lastModifiedBy>
  <cp:revision>85</cp:revision>
  <dcterms:created xsi:type="dcterms:W3CDTF">2024-03-05T08:26:00Z</dcterms:created>
  <dcterms:modified xsi:type="dcterms:W3CDTF">2026-10-09T12:52:00Z</dcterms:modified>
  <cp:version>917504</cp:version>
</cp:coreProperties>
</file>