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BC2CD" w14:textId="5B498027" w:rsidR="003D39AA" w:rsidRPr="008D35F4" w:rsidRDefault="008D35F4" w:rsidP="008D35F4">
      <w:pPr>
        <w:spacing w:after="0" w:line="240" w:lineRule="auto"/>
        <w:jc w:val="right"/>
        <w:rPr>
          <w:rFonts w:ascii="Times New Roman" w:hAnsi="Times New Roman"/>
          <w:b/>
          <w:sz w:val="24"/>
          <w:szCs w:val="24"/>
        </w:rPr>
      </w:pPr>
      <w:r w:rsidRPr="008D35F4">
        <w:rPr>
          <w:rFonts w:ascii="Times New Roman" w:hAnsi="Times New Roman"/>
          <w:b/>
          <w:sz w:val="24"/>
          <w:szCs w:val="24"/>
        </w:rPr>
        <w:t>ПРОЕКТ</w:t>
      </w:r>
    </w:p>
    <w:p w14:paraId="10DE208C" w14:textId="05E90A8B" w:rsidR="00AA0CC0" w:rsidRPr="008D35F4" w:rsidRDefault="00202937" w:rsidP="00E16B5D">
      <w:pPr>
        <w:spacing w:after="0" w:line="240" w:lineRule="auto"/>
        <w:jc w:val="center"/>
        <w:rPr>
          <w:rFonts w:ascii="Times New Roman" w:hAnsi="Times New Roman"/>
          <w:b/>
          <w:sz w:val="24"/>
          <w:szCs w:val="24"/>
        </w:rPr>
      </w:pPr>
      <w:r w:rsidRPr="008D35F4">
        <w:rPr>
          <w:rFonts w:ascii="Times New Roman" w:hAnsi="Times New Roman"/>
          <w:b/>
          <w:sz w:val="24"/>
          <w:szCs w:val="24"/>
        </w:rPr>
        <w:t>К</w:t>
      </w:r>
      <w:r w:rsidR="0009051D" w:rsidRPr="008D35F4">
        <w:rPr>
          <w:rFonts w:ascii="Times New Roman" w:hAnsi="Times New Roman"/>
          <w:b/>
          <w:sz w:val="24"/>
          <w:szCs w:val="24"/>
        </w:rPr>
        <w:t>онтракт</w:t>
      </w:r>
      <w:r w:rsidR="009E7663" w:rsidRPr="008D35F4">
        <w:rPr>
          <w:rFonts w:ascii="Times New Roman" w:hAnsi="Times New Roman"/>
          <w:b/>
          <w:sz w:val="24"/>
          <w:szCs w:val="24"/>
        </w:rPr>
        <w:t xml:space="preserve"> № </w:t>
      </w:r>
      <w:r w:rsidR="008D35F4" w:rsidRPr="008D35F4">
        <w:rPr>
          <w:rFonts w:ascii="Times New Roman" w:hAnsi="Times New Roman"/>
          <w:b/>
          <w:sz w:val="24"/>
          <w:szCs w:val="24"/>
        </w:rPr>
        <w:t>____________</w:t>
      </w:r>
    </w:p>
    <w:p w14:paraId="68BA4D53" w14:textId="79E0EA55" w:rsidR="00202937" w:rsidRPr="008D35F4" w:rsidRDefault="00202937" w:rsidP="00527D59">
      <w:pPr>
        <w:spacing w:after="0" w:line="240" w:lineRule="auto"/>
        <w:jc w:val="center"/>
        <w:rPr>
          <w:rFonts w:ascii="Times New Roman" w:hAnsi="Times New Roman"/>
          <w:b/>
          <w:sz w:val="24"/>
          <w:szCs w:val="24"/>
        </w:rPr>
      </w:pPr>
      <w:r w:rsidRPr="008D35F4">
        <w:rPr>
          <w:rFonts w:ascii="Times New Roman" w:hAnsi="Times New Roman"/>
          <w:b/>
          <w:sz w:val="24"/>
          <w:szCs w:val="24"/>
        </w:rPr>
        <w:t xml:space="preserve">на оказание </w:t>
      </w:r>
      <w:r w:rsidR="00A174AC" w:rsidRPr="00A174AC">
        <w:rPr>
          <w:rFonts w:ascii="Times New Roman" w:hAnsi="Times New Roman"/>
          <w:b/>
          <w:sz w:val="24"/>
          <w:szCs w:val="24"/>
        </w:rPr>
        <w:t>услуг по приобретению неисключительной лицензии на право использования программного обеспечения для ЭВМ «1С-Битрикс: Управление сайтом» в редакции «Стандарт»</w:t>
      </w:r>
    </w:p>
    <w:p w14:paraId="41951CB5" w14:textId="12F290AE" w:rsidR="002E5BE3" w:rsidRPr="008D35F4" w:rsidRDefault="00202937" w:rsidP="002E5BE3">
      <w:pPr>
        <w:spacing w:after="0" w:line="240" w:lineRule="auto"/>
        <w:rPr>
          <w:rFonts w:ascii="Times New Roman" w:hAnsi="Times New Roman"/>
          <w:sz w:val="24"/>
          <w:szCs w:val="24"/>
        </w:rPr>
      </w:pPr>
      <w:r w:rsidRPr="008D35F4">
        <w:rPr>
          <w:rFonts w:ascii="Times New Roman" w:hAnsi="Times New Roman"/>
          <w:sz w:val="24"/>
          <w:szCs w:val="24"/>
        </w:rPr>
        <w:t xml:space="preserve">г. Новосибирск                                                                                                   </w:t>
      </w:r>
      <w:proofErr w:type="gramStart"/>
      <w:r w:rsidRPr="008D35F4">
        <w:rPr>
          <w:rFonts w:ascii="Times New Roman" w:hAnsi="Times New Roman"/>
          <w:sz w:val="24"/>
          <w:szCs w:val="24"/>
        </w:rPr>
        <w:t xml:space="preserve">   </w:t>
      </w:r>
      <w:r w:rsidR="009A0C66" w:rsidRPr="008D35F4">
        <w:rPr>
          <w:rFonts w:ascii="Times New Roman" w:hAnsi="Times New Roman"/>
          <w:sz w:val="24"/>
          <w:szCs w:val="24"/>
        </w:rPr>
        <w:t>«</w:t>
      </w:r>
      <w:proofErr w:type="gramEnd"/>
      <w:r w:rsidR="008D35F4" w:rsidRPr="008D35F4">
        <w:rPr>
          <w:rFonts w:ascii="Times New Roman" w:hAnsi="Times New Roman"/>
          <w:sz w:val="24"/>
          <w:szCs w:val="24"/>
        </w:rPr>
        <w:t>___</w:t>
      </w:r>
      <w:r w:rsidR="009A0C66" w:rsidRPr="008D35F4">
        <w:rPr>
          <w:rFonts w:ascii="Times New Roman" w:hAnsi="Times New Roman"/>
          <w:sz w:val="24"/>
          <w:szCs w:val="24"/>
        </w:rPr>
        <w:t xml:space="preserve">» </w:t>
      </w:r>
      <w:r w:rsidR="008340A3">
        <w:rPr>
          <w:rFonts w:ascii="Times New Roman" w:hAnsi="Times New Roman"/>
          <w:sz w:val="24"/>
          <w:szCs w:val="24"/>
        </w:rPr>
        <w:t>октября</w:t>
      </w:r>
      <w:r w:rsidR="009A0C66" w:rsidRPr="008D35F4">
        <w:rPr>
          <w:rFonts w:ascii="Times New Roman" w:hAnsi="Times New Roman"/>
          <w:sz w:val="24"/>
          <w:szCs w:val="24"/>
        </w:rPr>
        <w:t xml:space="preserve"> </w:t>
      </w:r>
      <w:r w:rsidRPr="008D35F4">
        <w:rPr>
          <w:rFonts w:ascii="Times New Roman" w:hAnsi="Times New Roman"/>
          <w:sz w:val="24"/>
          <w:szCs w:val="24"/>
        </w:rPr>
        <w:t>202</w:t>
      </w:r>
      <w:r w:rsidR="001176DF" w:rsidRPr="008D35F4">
        <w:rPr>
          <w:rFonts w:ascii="Times New Roman" w:hAnsi="Times New Roman"/>
          <w:sz w:val="24"/>
          <w:szCs w:val="24"/>
        </w:rPr>
        <w:t>6</w:t>
      </w:r>
      <w:r w:rsidRPr="008D35F4">
        <w:rPr>
          <w:rFonts w:ascii="Times New Roman" w:hAnsi="Times New Roman"/>
          <w:sz w:val="24"/>
          <w:szCs w:val="24"/>
        </w:rPr>
        <w:t>г</w:t>
      </w:r>
      <w:r w:rsidR="00C41A7A" w:rsidRPr="008D35F4">
        <w:rPr>
          <w:rFonts w:ascii="Times New Roman" w:hAnsi="Times New Roman"/>
          <w:sz w:val="24"/>
          <w:szCs w:val="24"/>
        </w:rPr>
        <w:t>.</w:t>
      </w:r>
    </w:p>
    <w:p w14:paraId="107B23DF" w14:textId="77777777" w:rsidR="006421F7" w:rsidRPr="008D35F4" w:rsidRDefault="006421F7" w:rsidP="002E5BE3">
      <w:pPr>
        <w:spacing w:after="0" w:line="240" w:lineRule="auto"/>
        <w:rPr>
          <w:rFonts w:ascii="Times New Roman" w:hAnsi="Times New Roman"/>
          <w:b/>
          <w:sz w:val="24"/>
          <w:szCs w:val="24"/>
        </w:rPr>
      </w:pPr>
    </w:p>
    <w:p w14:paraId="0DA59F9D" w14:textId="77777777" w:rsidR="008D35F4" w:rsidRPr="008D35F4" w:rsidRDefault="008D35F4" w:rsidP="008D35F4">
      <w:pPr>
        <w:widowControl w:val="0"/>
        <w:autoSpaceDE w:val="0"/>
        <w:autoSpaceDN w:val="0"/>
        <w:adjustRightInd w:val="0"/>
        <w:spacing w:after="0" w:line="240" w:lineRule="auto"/>
        <w:ind w:firstLine="709"/>
        <w:jc w:val="both"/>
        <w:rPr>
          <w:rFonts w:ascii="Times New Roman" w:hAnsi="Times New Roman"/>
          <w:sz w:val="24"/>
          <w:szCs w:val="24"/>
        </w:rPr>
      </w:pPr>
      <w:r w:rsidRPr="008D35F4">
        <w:rPr>
          <w:rFonts w:ascii="Times New Roman" w:hAnsi="Times New Roman"/>
          <w:sz w:val="24"/>
          <w:szCs w:val="24"/>
        </w:rPr>
        <w:t xml:space="preserve">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 (ГПНТБ СО РАН), именуемое в дальнейшем «Заказчик», в лице ______________, действующего на основании _______________, </w:t>
      </w:r>
    </w:p>
    <w:p w14:paraId="4D5AC5BB" w14:textId="25E913C4" w:rsidR="00E35257" w:rsidRPr="00477A7E" w:rsidRDefault="008D35F4" w:rsidP="008D35F4">
      <w:pPr>
        <w:widowControl w:val="0"/>
        <w:autoSpaceDE w:val="0"/>
        <w:autoSpaceDN w:val="0"/>
        <w:adjustRightInd w:val="0"/>
        <w:spacing w:after="0" w:line="240" w:lineRule="auto"/>
        <w:ind w:firstLine="709"/>
        <w:jc w:val="both"/>
        <w:rPr>
          <w:rFonts w:ascii="Times New Roman" w:hAnsi="Times New Roman"/>
          <w:sz w:val="24"/>
          <w:szCs w:val="24"/>
        </w:rPr>
      </w:pPr>
      <w:r w:rsidRPr="008D35F4">
        <w:rPr>
          <w:rFonts w:ascii="Times New Roman" w:hAnsi="Times New Roman"/>
          <w:sz w:val="24"/>
          <w:szCs w:val="24"/>
        </w:rPr>
        <w:t>и __________________________, именуем(</w:t>
      </w:r>
      <w:proofErr w:type="spellStart"/>
      <w:r w:rsidRPr="008D35F4">
        <w:rPr>
          <w:rFonts w:ascii="Times New Roman" w:hAnsi="Times New Roman"/>
          <w:sz w:val="24"/>
          <w:szCs w:val="24"/>
        </w:rPr>
        <w:t>ое</w:t>
      </w:r>
      <w:proofErr w:type="spellEnd"/>
      <w:r w:rsidRPr="008D35F4">
        <w:rPr>
          <w:rFonts w:ascii="Times New Roman" w:hAnsi="Times New Roman"/>
          <w:sz w:val="24"/>
          <w:szCs w:val="24"/>
        </w:rPr>
        <w:t xml:space="preserve">) в дальнейшем «Исполнитель», в лице _____ _____________________________________, </w:t>
      </w:r>
      <w:proofErr w:type="spellStart"/>
      <w:r w:rsidRPr="008D35F4">
        <w:rPr>
          <w:rFonts w:ascii="Times New Roman" w:hAnsi="Times New Roman"/>
          <w:sz w:val="24"/>
          <w:szCs w:val="24"/>
        </w:rPr>
        <w:t>действующ</w:t>
      </w:r>
      <w:proofErr w:type="spellEnd"/>
      <w:r w:rsidRPr="008D35F4">
        <w:rPr>
          <w:rFonts w:ascii="Times New Roman" w:hAnsi="Times New Roman"/>
          <w:sz w:val="24"/>
          <w:szCs w:val="24"/>
        </w:rPr>
        <w:t>___ на основании  _________________, с другой стороны, вместе именуемые «Стороны» и каждый в отдельности «Сторона»,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в соответствии с пунктом 5 части 1 статьи 93 Закона о контрактной системе заключили настоящий контракт (далее – Контракт) о нижеследующем</w:t>
      </w:r>
      <w:r w:rsidR="00202937" w:rsidRPr="001176DF">
        <w:rPr>
          <w:rFonts w:ascii="Times New Roman" w:hAnsi="Times New Roman"/>
          <w:sz w:val="24"/>
          <w:szCs w:val="24"/>
        </w:rPr>
        <w:t>:</w:t>
      </w:r>
    </w:p>
    <w:p w14:paraId="2E6082E8" w14:textId="77777777" w:rsidR="00E35257" w:rsidRPr="00477A7E" w:rsidRDefault="00E35257" w:rsidP="009D1F84">
      <w:pPr>
        <w:widowControl w:val="0"/>
        <w:autoSpaceDE w:val="0"/>
        <w:autoSpaceDN w:val="0"/>
        <w:adjustRightInd w:val="0"/>
        <w:spacing w:after="0" w:line="240" w:lineRule="auto"/>
        <w:ind w:firstLine="709"/>
        <w:jc w:val="both"/>
        <w:rPr>
          <w:rFonts w:ascii="Times New Roman" w:hAnsi="Times New Roman"/>
          <w:sz w:val="24"/>
          <w:szCs w:val="24"/>
        </w:rPr>
      </w:pPr>
    </w:p>
    <w:p w14:paraId="478ACE4E" w14:textId="77777777" w:rsidR="00D46257" w:rsidRPr="00477A7E" w:rsidRDefault="00D46257" w:rsidP="00ED22A2">
      <w:pPr>
        <w:spacing w:after="0" w:line="240" w:lineRule="auto"/>
        <w:jc w:val="center"/>
        <w:rPr>
          <w:rFonts w:ascii="Times New Roman" w:hAnsi="Times New Roman"/>
          <w:sz w:val="24"/>
          <w:szCs w:val="24"/>
        </w:rPr>
      </w:pPr>
    </w:p>
    <w:p w14:paraId="33195FE0" w14:textId="77777777" w:rsidR="00AA0CC0" w:rsidRPr="00477A7E" w:rsidRDefault="00202937" w:rsidP="00ED22A2">
      <w:pPr>
        <w:widowControl w:val="0"/>
        <w:autoSpaceDE w:val="0"/>
        <w:autoSpaceDN w:val="0"/>
        <w:adjustRightInd w:val="0"/>
        <w:spacing w:after="0" w:line="240" w:lineRule="auto"/>
        <w:jc w:val="center"/>
        <w:rPr>
          <w:rFonts w:ascii="Times New Roman" w:hAnsi="Times New Roman"/>
          <w:sz w:val="24"/>
          <w:szCs w:val="24"/>
        </w:rPr>
      </w:pPr>
      <w:r w:rsidRPr="00477A7E">
        <w:rPr>
          <w:rFonts w:ascii="Times New Roman" w:hAnsi="Times New Roman"/>
          <w:b/>
          <w:sz w:val="24"/>
          <w:szCs w:val="24"/>
        </w:rPr>
        <w:t>1. Предмет Контракта</w:t>
      </w:r>
    </w:p>
    <w:p w14:paraId="6F7FF089" w14:textId="7A31645F" w:rsidR="00A33ED6" w:rsidRPr="00477A7E" w:rsidRDefault="00202937" w:rsidP="009E7663">
      <w:pPr>
        <w:pStyle w:val="af3"/>
        <w:widowControl w:val="0"/>
        <w:autoSpaceDE w:val="0"/>
        <w:autoSpaceDN w:val="0"/>
        <w:adjustRightInd w:val="0"/>
        <w:spacing w:after="0" w:line="240" w:lineRule="auto"/>
        <w:ind w:left="0" w:firstLine="709"/>
        <w:jc w:val="both"/>
        <w:rPr>
          <w:rFonts w:ascii="Times New Roman" w:hAnsi="Times New Roman"/>
          <w:sz w:val="24"/>
          <w:szCs w:val="24"/>
        </w:rPr>
      </w:pPr>
      <w:r w:rsidRPr="00477A7E">
        <w:rPr>
          <w:rFonts w:ascii="Times New Roman" w:hAnsi="Times New Roman"/>
          <w:sz w:val="24"/>
          <w:szCs w:val="24"/>
        </w:rPr>
        <w:t>1.1.</w:t>
      </w:r>
      <w:r w:rsidR="009E7663">
        <w:rPr>
          <w:rFonts w:ascii="Times New Roman" w:hAnsi="Times New Roman"/>
          <w:sz w:val="24"/>
          <w:szCs w:val="24"/>
        </w:rPr>
        <w:t xml:space="preserve"> </w:t>
      </w:r>
      <w:r w:rsidR="006D3217" w:rsidRPr="00477A7E">
        <w:rPr>
          <w:rFonts w:ascii="Times New Roman" w:hAnsi="Times New Roman"/>
          <w:sz w:val="24"/>
          <w:szCs w:val="24"/>
        </w:rPr>
        <w:t xml:space="preserve">Предметом Контракта является </w:t>
      </w:r>
      <w:r w:rsidR="008340A3">
        <w:rPr>
          <w:rFonts w:ascii="Times New Roman" w:hAnsi="Times New Roman"/>
          <w:sz w:val="24"/>
          <w:szCs w:val="24"/>
        </w:rPr>
        <w:t xml:space="preserve">оказание </w:t>
      </w:r>
      <w:r w:rsidR="00A174AC" w:rsidRPr="00A174AC">
        <w:rPr>
          <w:rFonts w:ascii="Times New Roman" w:hAnsi="Times New Roman"/>
          <w:sz w:val="24"/>
          <w:szCs w:val="24"/>
        </w:rPr>
        <w:t xml:space="preserve">услуг по приобретению неисключительной лицензии на право использования программного обеспечения для ЭВМ «1С-Битрикс: Управление сайтом» в редакции «Стандарт» </w:t>
      </w:r>
      <w:r w:rsidR="009E7663">
        <w:rPr>
          <w:rFonts w:ascii="Times New Roman" w:hAnsi="Times New Roman"/>
          <w:sz w:val="24"/>
          <w:szCs w:val="24"/>
        </w:rPr>
        <w:t xml:space="preserve">(далее – Услуги) по </w:t>
      </w:r>
      <w:r w:rsidR="006D3217" w:rsidRPr="00477A7E">
        <w:rPr>
          <w:rFonts w:ascii="Times New Roman" w:hAnsi="Times New Roman"/>
          <w:sz w:val="24"/>
          <w:szCs w:val="24"/>
        </w:rPr>
        <w:t>заданию Заказчика в соответствии с Описанием об</w:t>
      </w:r>
      <w:r w:rsidR="0033750C" w:rsidRPr="00477A7E">
        <w:rPr>
          <w:rFonts w:ascii="Times New Roman" w:hAnsi="Times New Roman"/>
          <w:sz w:val="24"/>
          <w:szCs w:val="24"/>
        </w:rPr>
        <w:t>ъекта закупки (приложение № 1 к </w:t>
      </w:r>
      <w:r w:rsidR="006D3217" w:rsidRPr="00477A7E">
        <w:rPr>
          <w:rFonts w:ascii="Times New Roman" w:hAnsi="Times New Roman"/>
          <w:sz w:val="24"/>
          <w:szCs w:val="24"/>
        </w:rPr>
        <w:t>Контракту) и</w:t>
      </w:r>
      <w:r w:rsidR="007B5BA1">
        <w:rPr>
          <w:rFonts w:ascii="Times New Roman" w:hAnsi="Times New Roman"/>
          <w:sz w:val="24"/>
          <w:szCs w:val="24"/>
        </w:rPr>
        <w:t xml:space="preserve"> Спецификацией (приложение №2 к Контракту)</w:t>
      </w:r>
      <w:r w:rsidR="00ED22A2" w:rsidRPr="00477A7E">
        <w:rPr>
          <w:rFonts w:ascii="Times New Roman" w:hAnsi="Times New Roman"/>
          <w:sz w:val="24"/>
          <w:szCs w:val="24"/>
        </w:rPr>
        <w:t> </w:t>
      </w:r>
      <w:r w:rsidR="006D3217" w:rsidRPr="00477A7E">
        <w:rPr>
          <w:rFonts w:ascii="Times New Roman" w:hAnsi="Times New Roman"/>
          <w:sz w:val="24"/>
          <w:szCs w:val="24"/>
        </w:rPr>
        <w:t>на</w:t>
      </w:r>
      <w:r w:rsidR="00ED22A2" w:rsidRPr="00477A7E">
        <w:rPr>
          <w:rFonts w:ascii="Times New Roman" w:hAnsi="Times New Roman"/>
          <w:sz w:val="24"/>
          <w:szCs w:val="24"/>
        </w:rPr>
        <w:t> </w:t>
      </w:r>
      <w:r w:rsidR="006D3217" w:rsidRPr="00477A7E">
        <w:rPr>
          <w:rFonts w:ascii="Times New Roman" w:hAnsi="Times New Roman"/>
          <w:sz w:val="24"/>
          <w:szCs w:val="24"/>
        </w:rPr>
        <w:t>условиях, предусмотренных Контрактом.</w:t>
      </w:r>
    </w:p>
    <w:p w14:paraId="1A3BA1A5" w14:textId="745DD068" w:rsidR="00A733DC" w:rsidRPr="00477A7E" w:rsidRDefault="00202937" w:rsidP="009E7663">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Идентификационный код закупки:</w:t>
      </w:r>
      <w:r w:rsidR="005B353D" w:rsidRPr="005B353D">
        <w:t xml:space="preserve"> </w:t>
      </w:r>
      <w:r w:rsidR="00306337" w:rsidRPr="00306337">
        <w:rPr>
          <w:rFonts w:ascii="Times New Roman" w:hAnsi="Times New Roman"/>
          <w:sz w:val="24"/>
          <w:szCs w:val="24"/>
        </w:rPr>
        <w:t>261540510912554050100100070000000000</w:t>
      </w:r>
      <w:r w:rsidR="00D75B99">
        <w:rPr>
          <w:rFonts w:ascii="Times New Roman" w:hAnsi="Times New Roman"/>
          <w:sz w:val="24"/>
          <w:szCs w:val="24"/>
        </w:rPr>
        <w:t>.</w:t>
      </w:r>
    </w:p>
    <w:p w14:paraId="7CB503BD" w14:textId="77777777" w:rsidR="00AA0CC0" w:rsidRPr="00477A7E" w:rsidRDefault="00202937" w:rsidP="009E7663">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1.2.</w:t>
      </w:r>
      <w:r w:rsidR="00BD67D4" w:rsidRPr="00477A7E">
        <w:rPr>
          <w:rFonts w:ascii="Times New Roman" w:hAnsi="Times New Roman"/>
          <w:sz w:val="24"/>
          <w:szCs w:val="24"/>
        </w:rPr>
        <w:t> </w:t>
      </w:r>
      <w:bookmarkStart w:id="0" w:name="_Hlk221892980"/>
      <w:r w:rsidRPr="00477A7E">
        <w:rPr>
          <w:rFonts w:ascii="Times New Roman" w:hAnsi="Times New Roman"/>
          <w:sz w:val="24"/>
          <w:szCs w:val="24"/>
        </w:rPr>
        <w:t>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bookmarkEnd w:id="0"/>
    </w:p>
    <w:p w14:paraId="475D70D5" w14:textId="77777777" w:rsidR="00AA0CC0" w:rsidRPr="00477A7E" w:rsidRDefault="00AA0CC0" w:rsidP="00ED22A2">
      <w:pPr>
        <w:widowControl w:val="0"/>
        <w:autoSpaceDE w:val="0"/>
        <w:autoSpaceDN w:val="0"/>
        <w:adjustRightInd w:val="0"/>
        <w:spacing w:after="0" w:line="240" w:lineRule="auto"/>
        <w:jc w:val="center"/>
        <w:rPr>
          <w:rFonts w:ascii="Times New Roman" w:hAnsi="Times New Roman"/>
          <w:sz w:val="24"/>
          <w:szCs w:val="24"/>
        </w:rPr>
      </w:pPr>
    </w:p>
    <w:p w14:paraId="66BE68ED" w14:textId="77777777" w:rsidR="0027560B" w:rsidRPr="00477A7E" w:rsidRDefault="00202937" w:rsidP="0027560B">
      <w:pPr>
        <w:widowControl w:val="0"/>
        <w:autoSpaceDE w:val="0"/>
        <w:autoSpaceDN w:val="0"/>
        <w:adjustRightInd w:val="0"/>
        <w:spacing w:after="0" w:line="240" w:lineRule="auto"/>
        <w:jc w:val="center"/>
        <w:rPr>
          <w:rFonts w:ascii="Times New Roman" w:hAnsi="Times New Roman"/>
          <w:b/>
          <w:sz w:val="24"/>
          <w:szCs w:val="24"/>
        </w:rPr>
      </w:pPr>
      <w:r w:rsidRPr="00477A7E">
        <w:rPr>
          <w:rFonts w:ascii="Times New Roman" w:hAnsi="Times New Roman"/>
          <w:b/>
          <w:sz w:val="24"/>
          <w:szCs w:val="24"/>
        </w:rPr>
        <w:t>2</w:t>
      </w:r>
      <w:r w:rsidR="00C63198" w:rsidRPr="00477A7E">
        <w:rPr>
          <w:rFonts w:ascii="Times New Roman" w:hAnsi="Times New Roman"/>
          <w:b/>
          <w:sz w:val="24"/>
          <w:szCs w:val="24"/>
        </w:rPr>
        <w:t>. Цена Контракта и порядок расчетов</w:t>
      </w:r>
    </w:p>
    <w:p w14:paraId="31CC4C3A" w14:textId="4F17AE42" w:rsidR="001176DF" w:rsidRPr="001176DF" w:rsidRDefault="00202937" w:rsidP="009A0C66">
      <w:pPr>
        <w:spacing w:after="0" w:line="240" w:lineRule="auto"/>
        <w:ind w:firstLine="567"/>
        <w:jc w:val="both"/>
        <w:rPr>
          <w:rFonts w:ascii="Times New Roman" w:hAnsi="Times New Roman"/>
          <w:sz w:val="24"/>
          <w:szCs w:val="24"/>
        </w:rPr>
      </w:pPr>
      <w:r w:rsidRPr="001176DF">
        <w:rPr>
          <w:rFonts w:ascii="Times New Roman" w:hAnsi="Times New Roman"/>
          <w:sz w:val="24"/>
          <w:szCs w:val="24"/>
        </w:rPr>
        <w:t xml:space="preserve">2.1. Цена Контракта </w:t>
      </w:r>
      <w:r w:rsidRPr="00AB5FB6">
        <w:rPr>
          <w:rFonts w:ascii="Times New Roman" w:hAnsi="Times New Roman"/>
          <w:sz w:val="24"/>
          <w:szCs w:val="24"/>
        </w:rPr>
        <w:t xml:space="preserve">составляет </w:t>
      </w:r>
      <w:r w:rsidR="008D35F4">
        <w:rPr>
          <w:rFonts w:ascii="Times New Roman" w:hAnsi="Times New Roman"/>
          <w:sz w:val="24"/>
          <w:szCs w:val="24"/>
        </w:rPr>
        <w:t>_________________</w:t>
      </w:r>
      <w:r w:rsidRPr="00AB5FB6">
        <w:rPr>
          <w:rFonts w:ascii="Times New Roman" w:hAnsi="Times New Roman"/>
          <w:sz w:val="24"/>
          <w:szCs w:val="24"/>
        </w:rPr>
        <w:t xml:space="preserve">, </w:t>
      </w:r>
      <w:r w:rsidR="00D06CD9" w:rsidRPr="00AB5FB6">
        <w:rPr>
          <w:rFonts w:ascii="Times New Roman" w:hAnsi="Times New Roman"/>
          <w:sz w:val="24"/>
          <w:szCs w:val="24"/>
        </w:rPr>
        <w:t xml:space="preserve">НДС </w:t>
      </w:r>
      <w:r w:rsidR="008D35F4">
        <w:rPr>
          <w:rFonts w:ascii="Times New Roman" w:hAnsi="Times New Roman"/>
          <w:sz w:val="24"/>
          <w:szCs w:val="24"/>
        </w:rPr>
        <w:t>_________________</w:t>
      </w:r>
      <w:r w:rsidRPr="00AB5FB6">
        <w:rPr>
          <w:rFonts w:ascii="Times New Roman" w:hAnsi="Times New Roman"/>
          <w:sz w:val="24"/>
          <w:szCs w:val="24"/>
        </w:rPr>
        <w:t xml:space="preserve"> (далее</w:t>
      </w:r>
      <w:r w:rsidRPr="001176DF">
        <w:rPr>
          <w:rFonts w:ascii="Times New Roman" w:hAnsi="Times New Roman"/>
          <w:sz w:val="24"/>
          <w:szCs w:val="24"/>
        </w:rPr>
        <w:t xml:space="preserve"> – цена контракта).</w:t>
      </w:r>
    </w:p>
    <w:p w14:paraId="059517C7" w14:textId="77777777" w:rsidR="001176DF" w:rsidRPr="001176DF" w:rsidRDefault="00202937" w:rsidP="001176DF">
      <w:pPr>
        <w:spacing w:after="0" w:line="240" w:lineRule="auto"/>
        <w:ind w:firstLine="567"/>
        <w:jc w:val="both"/>
        <w:rPr>
          <w:rFonts w:ascii="Times New Roman" w:hAnsi="Times New Roman"/>
          <w:sz w:val="24"/>
          <w:szCs w:val="24"/>
        </w:rPr>
      </w:pPr>
      <w:r w:rsidRPr="001176DF">
        <w:rPr>
          <w:rFonts w:ascii="Times New Roman" w:hAnsi="Times New Roman"/>
          <w:bCs/>
          <w:sz w:val="24"/>
          <w:szCs w:val="24"/>
        </w:rPr>
        <w:t xml:space="preserve">В случае, если Контракт заключается с </w:t>
      </w:r>
      <w:r w:rsidRPr="001176DF">
        <w:rPr>
          <w:rFonts w:ascii="Times New Roman" w:hAnsi="Times New Roman"/>
          <w:sz w:val="24"/>
          <w:szCs w:val="24"/>
        </w:rPr>
        <w:t>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3BDE471" w14:textId="730BEBE6" w:rsidR="001176DF" w:rsidRPr="001176DF" w:rsidRDefault="00202937" w:rsidP="001176DF">
      <w:pPr>
        <w:spacing w:after="0" w:line="240" w:lineRule="auto"/>
        <w:ind w:firstLine="567"/>
        <w:jc w:val="both"/>
        <w:rPr>
          <w:rFonts w:ascii="Times New Roman" w:hAnsi="Times New Roman"/>
          <w:sz w:val="24"/>
          <w:szCs w:val="24"/>
        </w:rPr>
      </w:pPr>
      <w:r w:rsidRPr="001176DF">
        <w:rPr>
          <w:rFonts w:ascii="Times New Roman" w:hAnsi="Times New Roman"/>
          <w:sz w:val="24"/>
          <w:szCs w:val="24"/>
        </w:rPr>
        <w:t xml:space="preserve">2.2. Источник финансирования – </w:t>
      </w:r>
      <w:r w:rsidR="008D35F4" w:rsidRPr="008D35F4">
        <w:rPr>
          <w:rFonts w:ascii="Times New Roman" w:hAnsi="Times New Roman"/>
          <w:sz w:val="24"/>
          <w:szCs w:val="24"/>
        </w:rPr>
        <w:t xml:space="preserve">средства бюджетного учреждения </w:t>
      </w:r>
      <w:r w:rsidR="004A0E9A">
        <w:rPr>
          <w:rFonts w:ascii="Times New Roman" w:hAnsi="Times New Roman"/>
          <w:sz w:val="24"/>
          <w:szCs w:val="24"/>
        </w:rPr>
        <w:t>на 2026 г</w:t>
      </w:r>
      <w:r w:rsidRPr="001176DF">
        <w:rPr>
          <w:rFonts w:ascii="Times New Roman" w:hAnsi="Times New Roman"/>
          <w:sz w:val="24"/>
          <w:szCs w:val="24"/>
        </w:rPr>
        <w:t>.</w:t>
      </w:r>
    </w:p>
    <w:p w14:paraId="66F190E6" w14:textId="77777777" w:rsidR="001176DF" w:rsidRPr="001176DF" w:rsidRDefault="00202937" w:rsidP="001176DF">
      <w:pPr>
        <w:spacing w:after="0" w:line="240" w:lineRule="auto"/>
        <w:ind w:firstLine="567"/>
        <w:jc w:val="both"/>
        <w:rPr>
          <w:rFonts w:ascii="Times New Roman" w:hAnsi="Times New Roman"/>
          <w:sz w:val="24"/>
          <w:szCs w:val="24"/>
        </w:rPr>
      </w:pPr>
      <w:r w:rsidRPr="001176DF">
        <w:rPr>
          <w:rFonts w:ascii="Times New Roman" w:hAnsi="Times New Roman"/>
          <w:sz w:val="24"/>
          <w:szCs w:val="24"/>
        </w:rPr>
        <w:t>2.3.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расходы, связанные с оказанием Услуг, предусмотренных Контрактом, в полном объеме, страхование</w:t>
      </w:r>
      <w:r w:rsidR="007B5BA1">
        <w:rPr>
          <w:rFonts w:ascii="Times New Roman" w:hAnsi="Times New Roman"/>
          <w:sz w:val="24"/>
          <w:szCs w:val="24"/>
        </w:rPr>
        <w:t xml:space="preserve"> (если применимо)</w:t>
      </w:r>
      <w:r w:rsidRPr="001176DF">
        <w:rPr>
          <w:rFonts w:ascii="Times New Roman" w:hAnsi="Times New Roman"/>
          <w:sz w:val="24"/>
          <w:szCs w:val="24"/>
        </w:rPr>
        <w:t>, уплату таможенных пошлин</w:t>
      </w:r>
      <w:r w:rsidR="007B5BA1">
        <w:rPr>
          <w:rFonts w:ascii="Times New Roman" w:hAnsi="Times New Roman"/>
          <w:sz w:val="24"/>
          <w:szCs w:val="24"/>
        </w:rPr>
        <w:t xml:space="preserve"> (если применимо)</w:t>
      </w:r>
      <w:r w:rsidRPr="001176DF">
        <w:rPr>
          <w:rFonts w:ascii="Times New Roman" w:hAnsi="Times New Roman"/>
          <w:sz w:val="24"/>
          <w:szCs w:val="24"/>
        </w:rPr>
        <w:t>, налогов, сборов и других обязательных платежей.</w:t>
      </w:r>
    </w:p>
    <w:p w14:paraId="5C50BD31" w14:textId="77777777" w:rsidR="001176DF" w:rsidRPr="001176DF" w:rsidRDefault="00202937" w:rsidP="001176DF">
      <w:pPr>
        <w:spacing w:after="0" w:line="240" w:lineRule="auto"/>
        <w:ind w:firstLine="567"/>
        <w:jc w:val="both"/>
        <w:rPr>
          <w:rFonts w:ascii="Times New Roman" w:hAnsi="Times New Roman"/>
          <w:sz w:val="24"/>
          <w:szCs w:val="24"/>
        </w:rPr>
      </w:pPr>
      <w:r w:rsidRPr="001176DF">
        <w:rPr>
          <w:rFonts w:ascii="Times New Roman" w:hAnsi="Times New Roman"/>
          <w:sz w:val="24"/>
          <w:szCs w:val="24"/>
        </w:rPr>
        <w:t>2.4. Оплата по Контракту осуществляется в безналичном порядке путем перечисления денежных средств со счета Заказчика на счет Исполнителя, указанный в Контракте.</w:t>
      </w:r>
    </w:p>
    <w:p w14:paraId="2076E163" w14:textId="239BA92D" w:rsidR="001176DF" w:rsidRPr="001176DF" w:rsidRDefault="00202937" w:rsidP="001176DF">
      <w:pPr>
        <w:spacing w:after="0" w:line="240" w:lineRule="auto"/>
        <w:ind w:firstLine="567"/>
        <w:jc w:val="both"/>
        <w:rPr>
          <w:rFonts w:ascii="Times New Roman" w:hAnsi="Times New Roman"/>
          <w:sz w:val="24"/>
          <w:szCs w:val="24"/>
        </w:rPr>
      </w:pPr>
      <w:r w:rsidRPr="001176DF">
        <w:rPr>
          <w:rFonts w:ascii="Times New Roman" w:hAnsi="Times New Roman"/>
          <w:sz w:val="24"/>
          <w:szCs w:val="24"/>
        </w:rPr>
        <w:t>Оплата производится Заказчиком в срок не более 10 (десяти) рабочих дней с даты подписания Заказчиком документа о приемк</w:t>
      </w:r>
      <w:r w:rsidR="00CE7BD7">
        <w:rPr>
          <w:rFonts w:ascii="Times New Roman" w:hAnsi="Times New Roman"/>
          <w:sz w:val="24"/>
          <w:szCs w:val="24"/>
        </w:rPr>
        <w:t>е</w:t>
      </w:r>
      <w:r w:rsidR="00046E28">
        <w:rPr>
          <w:rFonts w:ascii="Times New Roman" w:hAnsi="Times New Roman"/>
          <w:sz w:val="24"/>
          <w:szCs w:val="24"/>
        </w:rPr>
        <w:t xml:space="preserve"> указанных в п. 4.2. Контракта</w:t>
      </w:r>
      <w:r w:rsidRPr="001176DF">
        <w:rPr>
          <w:rFonts w:ascii="Times New Roman" w:hAnsi="Times New Roman"/>
          <w:sz w:val="24"/>
          <w:szCs w:val="24"/>
        </w:rPr>
        <w:t>.</w:t>
      </w:r>
    </w:p>
    <w:p w14:paraId="0BB14B9D" w14:textId="77777777" w:rsidR="001176DF" w:rsidRPr="001176DF" w:rsidRDefault="00202937" w:rsidP="001176DF">
      <w:pPr>
        <w:spacing w:after="0" w:line="240" w:lineRule="auto"/>
        <w:ind w:firstLine="567"/>
        <w:jc w:val="both"/>
        <w:rPr>
          <w:rFonts w:ascii="Times New Roman" w:hAnsi="Times New Roman"/>
          <w:sz w:val="24"/>
          <w:szCs w:val="24"/>
        </w:rPr>
      </w:pPr>
      <w:r w:rsidRPr="001176DF">
        <w:rPr>
          <w:rFonts w:ascii="Times New Roman" w:hAnsi="Times New Roman"/>
          <w:sz w:val="24"/>
          <w:szCs w:val="24"/>
        </w:rPr>
        <w:lastRenderedPageBreak/>
        <w:t>2.5. Обязательства Заказчика по оплате цены Контракта считаются исполненными с момента списания денежных средств в размере, установленном Контрактом, со счета Заказчика. За дальнейшее прохождение денежных средств Заказчик ответственности не несет.</w:t>
      </w:r>
    </w:p>
    <w:p w14:paraId="2BAE85CD" w14:textId="77777777" w:rsidR="00AA0CC0" w:rsidRPr="00477A7E" w:rsidRDefault="00AA0CC0" w:rsidP="00CC6816">
      <w:pPr>
        <w:widowControl w:val="0"/>
        <w:autoSpaceDE w:val="0"/>
        <w:autoSpaceDN w:val="0"/>
        <w:adjustRightInd w:val="0"/>
        <w:spacing w:after="0" w:line="240" w:lineRule="auto"/>
        <w:rPr>
          <w:rFonts w:ascii="Times New Roman" w:hAnsi="Times New Roman"/>
          <w:sz w:val="24"/>
          <w:szCs w:val="24"/>
        </w:rPr>
      </w:pPr>
    </w:p>
    <w:p w14:paraId="614FD30D" w14:textId="77777777" w:rsidR="0009051D" w:rsidRPr="00477A7E" w:rsidRDefault="00202937" w:rsidP="00ED22A2">
      <w:pPr>
        <w:widowControl w:val="0"/>
        <w:autoSpaceDE w:val="0"/>
        <w:autoSpaceDN w:val="0"/>
        <w:adjustRightInd w:val="0"/>
        <w:spacing w:after="0" w:line="240" w:lineRule="auto"/>
        <w:jc w:val="center"/>
        <w:rPr>
          <w:rFonts w:ascii="Times New Roman" w:hAnsi="Times New Roman"/>
          <w:b/>
          <w:sz w:val="24"/>
          <w:szCs w:val="24"/>
        </w:rPr>
      </w:pPr>
      <w:r w:rsidRPr="00477A7E">
        <w:rPr>
          <w:rFonts w:ascii="Times New Roman" w:hAnsi="Times New Roman"/>
          <w:b/>
          <w:sz w:val="24"/>
          <w:szCs w:val="24"/>
        </w:rPr>
        <w:t>3. Порядок оказания Услуг</w:t>
      </w:r>
      <w:r w:rsidR="00CE7BD7">
        <w:rPr>
          <w:rFonts w:ascii="Times New Roman" w:hAnsi="Times New Roman"/>
          <w:b/>
          <w:sz w:val="24"/>
          <w:szCs w:val="24"/>
        </w:rPr>
        <w:t xml:space="preserve"> (прав использования)</w:t>
      </w:r>
    </w:p>
    <w:p w14:paraId="4E6081CC" w14:textId="591A983A" w:rsidR="00D719E2" w:rsidRPr="00D719E2" w:rsidRDefault="00202937" w:rsidP="00D719E2">
      <w:pPr>
        <w:spacing w:after="0" w:line="240" w:lineRule="auto"/>
        <w:ind w:firstLine="709"/>
        <w:jc w:val="both"/>
        <w:rPr>
          <w:rFonts w:ascii="Times New Roman" w:hAnsi="Times New Roman"/>
          <w:sz w:val="24"/>
          <w:szCs w:val="24"/>
        </w:rPr>
      </w:pPr>
      <w:r w:rsidRPr="00D719E2">
        <w:rPr>
          <w:rFonts w:ascii="Times New Roman" w:hAnsi="Times New Roman"/>
          <w:sz w:val="24"/>
          <w:szCs w:val="24"/>
        </w:rPr>
        <w:t>3.1. Место оказания Услуг</w:t>
      </w:r>
      <w:r w:rsidR="008340A3">
        <w:rPr>
          <w:rFonts w:ascii="Times New Roman" w:hAnsi="Times New Roman"/>
          <w:sz w:val="24"/>
          <w:szCs w:val="24"/>
        </w:rPr>
        <w:t xml:space="preserve">, в соответствии с </w:t>
      </w:r>
      <w:r w:rsidR="008340A3" w:rsidRPr="008340A3">
        <w:rPr>
          <w:rFonts w:ascii="Times New Roman" w:eastAsia="Times New Roman" w:hAnsi="Times New Roman"/>
          <w:color w:val="000000"/>
          <w:sz w:val="24"/>
          <w:szCs w:val="24"/>
        </w:rPr>
        <w:t>Описанием объекта закупки (приложение № 1 к Контракту).</w:t>
      </w:r>
    </w:p>
    <w:p w14:paraId="67605469" w14:textId="77777777" w:rsidR="00D719E2" w:rsidRPr="00D719E2" w:rsidRDefault="00202937" w:rsidP="00D719E2">
      <w:pPr>
        <w:spacing w:after="0" w:line="240" w:lineRule="auto"/>
        <w:ind w:firstLine="709"/>
        <w:jc w:val="both"/>
        <w:rPr>
          <w:rFonts w:ascii="Times New Roman" w:hAnsi="Times New Roman"/>
          <w:sz w:val="24"/>
          <w:szCs w:val="24"/>
        </w:rPr>
      </w:pPr>
      <w:r w:rsidRPr="00D719E2">
        <w:rPr>
          <w:rFonts w:ascii="Times New Roman" w:hAnsi="Times New Roman"/>
          <w:sz w:val="24"/>
          <w:szCs w:val="24"/>
        </w:rPr>
        <w:t>3.2. Услуги должны быть оказаны Исполнителем в сроки, установленные Описанием объекта закупки (приложение № 1 к Контракту).</w:t>
      </w:r>
    </w:p>
    <w:p w14:paraId="75933029" w14:textId="77777777" w:rsidR="00AA0CC0" w:rsidRPr="00477A7E" w:rsidRDefault="00AA0CC0" w:rsidP="00ED22A2">
      <w:pPr>
        <w:autoSpaceDE w:val="0"/>
        <w:autoSpaceDN w:val="0"/>
        <w:spacing w:after="0" w:line="240" w:lineRule="auto"/>
        <w:jc w:val="center"/>
        <w:rPr>
          <w:rFonts w:ascii="Times New Roman" w:hAnsi="Times New Roman"/>
          <w:sz w:val="24"/>
          <w:szCs w:val="24"/>
        </w:rPr>
      </w:pPr>
    </w:p>
    <w:p w14:paraId="2AAB83F1" w14:textId="77777777" w:rsidR="0009051D" w:rsidRPr="00477A7E" w:rsidRDefault="00202937" w:rsidP="00ED22A2">
      <w:pPr>
        <w:widowControl w:val="0"/>
        <w:autoSpaceDE w:val="0"/>
        <w:autoSpaceDN w:val="0"/>
        <w:adjustRightInd w:val="0"/>
        <w:spacing w:after="0" w:line="240" w:lineRule="auto"/>
        <w:jc w:val="center"/>
        <w:rPr>
          <w:rFonts w:ascii="Times New Roman" w:hAnsi="Times New Roman"/>
          <w:b/>
          <w:sz w:val="24"/>
          <w:szCs w:val="24"/>
        </w:rPr>
      </w:pPr>
      <w:r w:rsidRPr="00477A7E">
        <w:rPr>
          <w:rFonts w:ascii="Times New Roman" w:hAnsi="Times New Roman"/>
          <w:b/>
          <w:sz w:val="24"/>
          <w:szCs w:val="24"/>
        </w:rPr>
        <w:t xml:space="preserve">4. Порядок </w:t>
      </w:r>
      <w:r w:rsidR="00D224DC" w:rsidRPr="00477A7E">
        <w:rPr>
          <w:rFonts w:ascii="Times New Roman" w:hAnsi="Times New Roman"/>
          <w:b/>
          <w:sz w:val="24"/>
          <w:szCs w:val="24"/>
        </w:rPr>
        <w:t xml:space="preserve">сдачи и </w:t>
      </w:r>
      <w:r w:rsidRPr="00477A7E">
        <w:rPr>
          <w:rFonts w:ascii="Times New Roman" w:hAnsi="Times New Roman"/>
          <w:b/>
          <w:sz w:val="24"/>
          <w:szCs w:val="24"/>
        </w:rPr>
        <w:t>приемки оказанных Услуг</w:t>
      </w:r>
      <w:r w:rsidR="00CE7BD7">
        <w:rPr>
          <w:rFonts w:ascii="Times New Roman" w:hAnsi="Times New Roman"/>
          <w:b/>
          <w:sz w:val="24"/>
          <w:szCs w:val="24"/>
        </w:rPr>
        <w:t xml:space="preserve"> (предоставленных прав)</w:t>
      </w:r>
    </w:p>
    <w:p w14:paraId="10F16F86"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bookmarkStart w:id="1" w:name="Par66"/>
      <w:bookmarkEnd w:id="1"/>
      <w:r w:rsidRPr="007315E7">
        <w:rPr>
          <w:rFonts w:ascii="Times New Roman" w:eastAsia="Times New Roman" w:hAnsi="Times New Roman"/>
          <w:sz w:val="24"/>
          <w:szCs w:val="24"/>
          <w:lang w:eastAsia="ru-RU"/>
        </w:rPr>
        <w:t>4.1. Приемка Услуг</w:t>
      </w:r>
      <w:r w:rsidR="00CE7BD7">
        <w:rPr>
          <w:rFonts w:ascii="Times New Roman" w:eastAsia="Times New Roman" w:hAnsi="Times New Roman"/>
          <w:sz w:val="24"/>
          <w:szCs w:val="24"/>
          <w:lang w:eastAsia="ru-RU"/>
        </w:rPr>
        <w:t xml:space="preserve"> (предоставленных прав)</w:t>
      </w:r>
      <w:r w:rsidRPr="007315E7">
        <w:rPr>
          <w:rFonts w:ascii="Times New Roman" w:eastAsia="Times New Roman" w:hAnsi="Times New Roman"/>
          <w:sz w:val="24"/>
          <w:szCs w:val="24"/>
          <w:lang w:eastAsia="ru-RU"/>
        </w:rPr>
        <w:t xml:space="preserve"> на соответствие их объема и качества требованиям, установленным в Контракте, производится Заказчиком по окончании оказания услуг по Контракту </w:t>
      </w:r>
      <w:r w:rsidRPr="007315E7">
        <w:rPr>
          <w:rFonts w:ascii="Times New Roman" w:eastAsia="Times New Roman" w:hAnsi="Times New Roman"/>
          <w:bCs/>
          <w:sz w:val="24"/>
          <w:szCs w:val="24"/>
          <w:lang w:eastAsia="ru-RU"/>
        </w:rPr>
        <w:t>на основании документа о приемке</w:t>
      </w:r>
      <w:r w:rsidRPr="007315E7">
        <w:rPr>
          <w:rFonts w:ascii="Times New Roman" w:eastAsia="Times New Roman" w:hAnsi="Times New Roman"/>
          <w:sz w:val="24"/>
          <w:szCs w:val="24"/>
          <w:lang w:eastAsia="ru-RU"/>
        </w:rPr>
        <w:t>.</w:t>
      </w:r>
    </w:p>
    <w:p w14:paraId="19501949" w14:textId="5AB3BAF7" w:rsidR="009F1731" w:rsidRDefault="00202937" w:rsidP="00CE7BD7">
      <w:pPr>
        <w:spacing w:after="0" w:line="240" w:lineRule="auto"/>
        <w:ind w:firstLine="567"/>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 xml:space="preserve">4.2. </w:t>
      </w:r>
      <w:r w:rsidR="00CE7BD7" w:rsidRPr="00CE7BD7">
        <w:rPr>
          <w:rFonts w:ascii="Times New Roman" w:eastAsia="Times New Roman" w:hAnsi="Times New Roman"/>
          <w:sz w:val="24"/>
          <w:szCs w:val="24"/>
          <w:lang w:eastAsia="ru-RU"/>
        </w:rPr>
        <w:t xml:space="preserve">Факт предоставления Заказчику права на использование </w:t>
      </w:r>
      <w:r w:rsidR="008340A3" w:rsidRPr="008340A3">
        <w:rPr>
          <w:rFonts w:ascii="Times New Roman" w:eastAsia="Times New Roman" w:hAnsi="Times New Roman"/>
          <w:sz w:val="24"/>
          <w:szCs w:val="24"/>
          <w:lang w:eastAsia="ru-RU"/>
        </w:rPr>
        <w:t>программного обеспечения для ЭВМ «1С-Битрикс: Управление сайтом» в редакции «</w:t>
      </w:r>
      <w:proofErr w:type="gramStart"/>
      <w:r w:rsidR="008340A3" w:rsidRPr="008340A3">
        <w:rPr>
          <w:rFonts w:ascii="Times New Roman" w:eastAsia="Times New Roman" w:hAnsi="Times New Roman"/>
          <w:sz w:val="24"/>
          <w:szCs w:val="24"/>
          <w:lang w:eastAsia="ru-RU"/>
        </w:rPr>
        <w:t xml:space="preserve">Стандарт» </w:t>
      </w:r>
      <w:r w:rsidR="00CE7BD7" w:rsidRPr="00CE7BD7">
        <w:rPr>
          <w:rFonts w:ascii="Times New Roman" w:eastAsia="Times New Roman" w:hAnsi="Times New Roman"/>
          <w:sz w:val="24"/>
          <w:szCs w:val="24"/>
          <w:lang w:eastAsia="ru-RU"/>
        </w:rPr>
        <w:t xml:space="preserve"> подтверждается</w:t>
      </w:r>
      <w:proofErr w:type="gramEnd"/>
      <w:r w:rsidR="00CE7BD7" w:rsidRPr="00CE7BD7">
        <w:rPr>
          <w:rFonts w:ascii="Times New Roman" w:eastAsia="Times New Roman" w:hAnsi="Times New Roman"/>
          <w:sz w:val="24"/>
          <w:szCs w:val="24"/>
          <w:lang w:eastAsia="ru-RU"/>
        </w:rPr>
        <w:t xml:space="preserve"> </w:t>
      </w:r>
      <w:r w:rsidR="00046E28">
        <w:rPr>
          <w:rFonts w:ascii="Times New Roman" w:eastAsia="Times New Roman" w:hAnsi="Times New Roman"/>
          <w:sz w:val="24"/>
          <w:szCs w:val="24"/>
          <w:lang w:eastAsia="ru-RU"/>
        </w:rPr>
        <w:t>документами о приемке: АКТ оказанных услуг и</w:t>
      </w:r>
      <w:r w:rsidR="00046E28" w:rsidRPr="00046E28">
        <w:rPr>
          <w:rFonts w:ascii="Times New Roman" w:eastAsia="Times New Roman" w:hAnsi="Times New Roman"/>
          <w:sz w:val="24"/>
          <w:szCs w:val="24"/>
          <w:lang w:eastAsia="ru-RU"/>
        </w:rPr>
        <w:t>/</w:t>
      </w:r>
      <w:r w:rsidR="00046E28">
        <w:rPr>
          <w:rFonts w:ascii="Times New Roman" w:eastAsia="Times New Roman" w:hAnsi="Times New Roman"/>
          <w:sz w:val="24"/>
          <w:szCs w:val="24"/>
          <w:lang w:eastAsia="ru-RU"/>
        </w:rPr>
        <w:t xml:space="preserve">или </w:t>
      </w:r>
      <w:r w:rsidR="00CE7BD7" w:rsidRPr="00CE7BD7">
        <w:rPr>
          <w:rFonts w:ascii="Times New Roman" w:eastAsia="Times New Roman" w:hAnsi="Times New Roman"/>
          <w:sz w:val="24"/>
          <w:szCs w:val="24"/>
          <w:lang w:eastAsia="ru-RU"/>
        </w:rPr>
        <w:t>Универсальным передаточным документом (</w:t>
      </w:r>
      <w:r w:rsidR="00CE7BD7">
        <w:rPr>
          <w:rFonts w:ascii="Times New Roman" w:eastAsia="Times New Roman" w:hAnsi="Times New Roman"/>
          <w:sz w:val="24"/>
          <w:szCs w:val="24"/>
          <w:lang w:eastAsia="ru-RU"/>
        </w:rPr>
        <w:t xml:space="preserve">далее - </w:t>
      </w:r>
      <w:r w:rsidR="00CE7BD7" w:rsidRPr="00CE7BD7">
        <w:rPr>
          <w:rFonts w:ascii="Times New Roman" w:eastAsia="Times New Roman" w:hAnsi="Times New Roman"/>
          <w:sz w:val="24"/>
          <w:szCs w:val="24"/>
          <w:lang w:eastAsia="ru-RU"/>
        </w:rPr>
        <w:t xml:space="preserve">УПД). </w:t>
      </w:r>
      <w:r w:rsidRPr="007315E7">
        <w:rPr>
          <w:rFonts w:ascii="Times New Roman" w:hAnsi="Times New Roman"/>
          <w:sz w:val="24"/>
          <w:szCs w:val="24"/>
        </w:rPr>
        <w:t xml:space="preserve">Исполнитель </w:t>
      </w:r>
      <w:r w:rsidR="00CE7BD7">
        <w:rPr>
          <w:rFonts w:ascii="Times New Roman" w:hAnsi="Times New Roman"/>
          <w:sz w:val="24"/>
          <w:szCs w:val="24"/>
        </w:rPr>
        <w:t>не позднее</w:t>
      </w:r>
      <w:r w:rsidRPr="007315E7">
        <w:rPr>
          <w:rFonts w:ascii="Times New Roman" w:hAnsi="Times New Roman"/>
          <w:sz w:val="24"/>
          <w:szCs w:val="24"/>
        </w:rPr>
        <w:t xml:space="preserve"> </w:t>
      </w:r>
      <w:r w:rsidR="00CE7BD7">
        <w:rPr>
          <w:rFonts w:ascii="Times New Roman" w:hAnsi="Times New Roman"/>
          <w:sz w:val="24"/>
          <w:szCs w:val="24"/>
        </w:rPr>
        <w:t>5</w:t>
      </w:r>
      <w:r w:rsidR="00CE7BD7" w:rsidRPr="007315E7">
        <w:rPr>
          <w:rFonts w:ascii="Times New Roman" w:hAnsi="Times New Roman"/>
          <w:sz w:val="24"/>
          <w:szCs w:val="24"/>
        </w:rPr>
        <w:t xml:space="preserve"> </w:t>
      </w:r>
      <w:r w:rsidRPr="007315E7">
        <w:rPr>
          <w:rFonts w:ascii="Times New Roman" w:hAnsi="Times New Roman"/>
          <w:sz w:val="24"/>
          <w:szCs w:val="24"/>
        </w:rPr>
        <w:t>(</w:t>
      </w:r>
      <w:r w:rsidR="00CE7BD7">
        <w:rPr>
          <w:rFonts w:ascii="Times New Roman" w:hAnsi="Times New Roman"/>
          <w:sz w:val="24"/>
          <w:szCs w:val="24"/>
        </w:rPr>
        <w:t>пяти</w:t>
      </w:r>
      <w:r w:rsidRPr="007315E7">
        <w:rPr>
          <w:rFonts w:ascii="Times New Roman" w:hAnsi="Times New Roman"/>
          <w:sz w:val="24"/>
          <w:szCs w:val="24"/>
        </w:rPr>
        <w:t>) рабочих дней</w:t>
      </w:r>
      <w:r w:rsidR="00CE7BD7">
        <w:rPr>
          <w:rFonts w:ascii="Times New Roman" w:hAnsi="Times New Roman"/>
          <w:sz w:val="24"/>
          <w:szCs w:val="24"/>
        </w:rPr>
        <w:t xml:space="preserve"> с даты оказания услуг (предоставления прав)</w:t>
      </w:r>
      <w:r w:rsidRPr="007315E7">
        <w:rPr>
          <w:rFonts w:ascii="Times New Roman" w:eastAsia="Times New Roman" w:hAnsi="Times New Roman"/>
          <w:sz w:val="24"/>
          <w:szCs w:val="24"/>
          <w:lang w:eastAsia="ru-RU"/>
        </w:rPr>
        <w:t xml:space="preserve"> направляет в адрес Заказчика </w:t>
      </w:r>
      <w:r w:rsidR="00CE7BD7">
        <w:rPr>
          <w:rFonts w:ascii="Times New Roman" w:eastAsia="Times New Roman" w:hAnsi="Times New Roman"/>
          <w:sz w:val="24"/>
          <w:szCs w:val="24"/>
          <w:lang w:eastAsia="ru-RU"/>
        </w:rPr>
        <w:t xml:space="preserve">УПД в электронном виде, если </w:t>
      </w:r>
      <w:r w:rsidR="00CE7BD7" w:rsidRPr="00CE7BD7">
        <w:rPr>
          <w:rFonts w:ascii="Times New Roman" w:eastAsia="Times New Roman" w:hAnsi="Times New Roman"/>
          <w:sz w:val="24"/>
          <w:szCs w:val="24"/>
          <w:lang w:eastAsia="ru-RU"/>
        </w:rPr>
        <w:t>стороны используют электронный документооборот (ЭДО)</w:t>
      </w:r>
      <w:r w:rsidR="00CE7BD7">
        <w:rPr>
          <w:rFonts w:ascii="Times New Roman" w:eastAsia="Times New Roman" w:hAnsi="Times New Roman"/>
          <w:sz w:val="24"/>
          <w:szCs w:val="24"/>
          <w:lang w:eastAsia="ru-RU"/>
        </w:rPr>
        <w:t xml:space="preserve">, в бумажном виде в 2х экземплярах, если стороны не </w:t>
      </w:r>
      <w:r w:rsidR="00CE7BD7" w:rsidRPr="00CE7BD7">
        <w:rPr>
          <w:rFonts w:ascii="Times New Roman" w:eastAsia="Times New Roman" w:hAnsi="Times New Roman"/>
          <w:sz w:val="24"/>
          <w:szCs w:val="24"/>
          <w:lang w:eastAsia="ru-RU"/>
        </w:rPr>
        <w:t>используют электронный документооборот (ЭДО)</w:t>
      </w:r>
      <w:r w:rsidR="00CE7BD7">
        <w:rPr>
          <w:rFonts w:ascii="Times New Roman" w:eastAsia="Times New Roman" w:hAnsi="Times New Roman"/>
          <w:sz w:val="24"/>
          <w:szCs w:val="24"/>
          <w:lang w:eastAsia="ru-RU"/>
        </w:rPr>
        <w:t>.</w:t>
      </w:r>
      <w:r w:rsidRPr="009F1731">
        <w:rPr>
          <w:rFonts w:ascii="Times New Roman" w:eastAsia="Times New Roman" w:hAnsi="Times New Roman"/>
          <w:sz w:val="24"/>
          <w:szCs w:val="24"/>
          <w:lang w:eastAsia="ru-RU"/>
        </w:rPr>
        <w:t xml:space="preserve"> </w:t>
      </w:r>
    </w:p>
    <w:p w14:paraId="30E6C270"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 xml:space="preserve">4.3. Приемка оказанных услуг осуществляется Заказчиком на предмет соответствия их объема и качества требованиям, установленным в Контракте. Для приемки услуг Заказчик вправе создать приемочную комиссию. </w:t>
      </w:r>
    </w:p>
    <w:p w14:paraId="1FBE1004"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rPr>
        <w:t>Для участия в приемке оказанных услуг Исполнитель вправе направить своего представителя, наделенного соответствующими полномочиями.</w:t>
      </w:r>
    </w:p>
    <w:p w14:paraId="59792E50"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4.4. Для проверки оказанных услуг требованиям, установленным Контрактом, Заказчик проводит экспертизу. Экспертиза результатов может проводиться своими силами или к ее проведению могут привлекаться эксперты, экспертные организации.</w:t>
      </w:r>
    </w:p>
    <w:p w14:paraId="18F28A22"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По результатам проведенной экспертизы Заказчик принимает решение о приемке оказанных услуг или об отказе в такой приемке.</w:t>
      </w:r>
    </w:p>
    <w:p w14:paraId="2BA9F060" w14:textId="3C188A18"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 xml:space="preserve">4.5. При отсутствии у Заказчика претензий по объему и качеству оказанных услуг Заказчик не позднее 10 (десяти) рабочих дней, следующих за днем поступления документов, указанных в п. 4.2. Контракта, осуществляет приемку оказанных услуг, подписывает и направляет Исполнителю один экземпляр подписанного УПД, либо мотивированный отказ от приемки оказанных услуг, в котором должны быть указаны выявленные Заказчиком недостатки. Заказчик вправе предоставить Исполнителю срок для устранения таких недостатков. Срок для устранения выявленных недостатков указывается в мотивированном отказе от приемки оказанных услуг. Мотивированный отказ направляется в порядке, предусмотренном п. 13.1 настоящего Контракта. </w:t>
      </w:r>
    </w:p>
    <w:p w14:paraId="31776B4B"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bookmarkStart w:id="2" w:name="Par16"/>
      <w:bookmarkEnd w:id="2"/>
      <w:r w:rsidRPr="007315E7">
        <w:rPr>
          <w:rFonts w:ascii="Times New Roman" w:eastAsia="Times New Roman" w:hAnsi="Times New Roman"/>
          <w:sz w:val="24"/>
          <w:szCs w:val="24"/>
          <w:lang w:eastAsia="ru-RU"/>
        </w:rPr>
        <w:t>4.6.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п.4.2 Контракта;</w:t>
      </w:r>
    </w:p>
    <w:p w14:paraId="4D5BDC9C"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 xml:space="preserve">4.7 Заказчик вправе не отказывать в приемке оказанных услуг в случае выявления несоответствия результатов оказанных услуг условиям Контракта, если выявленное несоответствие не препятствует приемке оказанных услуг и устранено Исполнителем. </w:t>
      </w:r>
    </w:p>
    <w:p w14:paraId="582B27A2"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4.8. 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w:t>
      </w:r>
      <w:r w:rsidRPr="007315E7">
        <w:rPr>
          <w:rFonts w:ascii="Times New Roman" w:hAnsi="Times New Roman"/>
          <w:sz w:val="24"/>
          <w:szCs w:val="24"/>
        </w:rPr>
        <w:t xml:space="preserve"> уплате неустойки и (или) о расторжении Контракта</w:t>
      </w:r>
      <w:r w:rsidRPr="007315E7">
        <w:rPr>
          <w:rFonts w:ascii="Times New Roman" w:eastAsia="Times New Roman" w:hAnsi="Times New Roman"/>
          <w:sz w:val="24"/>
          <w:szCs w:val="24"/>
          <w:lang w:eastAsia="ru-RU"/>
        </w:rPr>
        <w:t>.</w:t>
      </w:r>
    </w:p>
    <w:p w14:paraId="0A9C5F53"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4.9. Датой приемки оказанных услуг считается дата подписания Заказчиком документа о приемке.</w:t>
      </w:r>
    </w:p>
    <w:p w14:paraId="2C01B517"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lastRenderedPageBreak/>
        <w:t>4.10. Исполнитель обязуется оказать все услуги в соответствии с описанием объекта закупки (Приложение № 1 к Контракту).</w:t>
      </w:r>
    </w:p>
    <w:p w14:paraId="588D0733"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4.11. Исполнитель обязан безвозмездно устранить по требованию Заказчика все выявленные недостатки, если в процессе оказания услуг Исполнитель допустил отступление от условий Контракта, ухудшившее качество услуг, в согласованные сроки, а также недостатки, выявленные при подписании документа о приемке оказанных услуг.</w:t>
      </w:r>
    </w:p>
    <w:p w14:paraId="355A132F" w14:textId="77777777" w:rsidR="007315E7" w:rsidRPr="007315E7" w:rsidRDefault="00202937" w:rsidP="007315E7">
      <w:pPr>
        <w:shd w:val="clear" w:color="auto" w:fill="FFFFFF"/>
        <w:spacing w:after="0" w:line="240" w:lineRule="auto"/>
        <w:ind w:firstLine="425"/>
        <w:jc w:val="both"/>
        <w:rPr>
          <w:rFonts w:ascii="Times New Roman" w:eastAsia="Times New Roman" w:hAnsi="Times New Roman"/>
          <w:sz w:val="24"/>
          <w:szCs w:val="24"/>
          <w:lang w:eastAsia="ru-RU"/>
        </w:rPr>
      </w:pPr>
      <w:r w:rsidRPr="007315E7">
        <w:rPr>
          <w:rFonts w:ascii="Times New Roman" w:eastAsia="Times New Roman" w:hAnsi="Times New Roman"/>
          <w:sz w:val="24"/>
          <w:szCs w:val="24"/>
          <w:lang w:eastAsia="ru-RU"/>
        </w:rPr>
        <w:t>4.12. Заказчик имеет право в течение срока действия настоящего Контракта контролировать его исполнение, путем проверки качества, объемов, сроков оказываемых услуг</w:t>
      </w:r>
      <w:r w:rsidR="00FA301E">
        <w:rPr>
          <w:rFonts w:ascii="Times New Roman" w:eastAsia="Times New Roman" w:hAnsi="Times New Roman"/>
          <w:sz w:val="24"/>
          <w:szCs w:val="24"/>
          <w:lang w:eastAsia="ru-RU"/>
        </w:rPr>
        <w:t>.</w:t>
      </w:r>
    </w:p>
    <w:p w14:paraId="5B9EBBE1" w14:textId="77777777" w:rsidR="00196B14" w:rsidRPr="00477A7E" w:rsidRDefault="00196B14" w:rsidP="0027560B">
      <w:pPr>
        <w:widowControl w:val="0"/>
        <w:autoSpaceDE w:val="0"/>
        <w:autoSpaceDN w:val="0"/>
        <w:adjustRightInd w:val="0"/>
        <w:spacing w:after="0" w:line="240" w:lineRule="auto"/>
        <w:ind w:firstLine="708"/>
        <w:jc w:val="both"/>
        <w:rPr>
          <w:rFonts w:ascii="Times New Roman" w:hAnsi="Times New Roman"/>
          <w:sz w:val="24"/>
          <w:szCs w:val="24"/>
        </w:rPr>
      </w:pPr>
    </w:p>
    <w:p w14:paraId="739A7D5A" w14:textId="77777777" w:rsidR="0009051D" w:rsidRPr="00477A7E" w:rsidRDefault="00202937" w:rsidP="00ED22A2">
      <w:pPr>
        <w:widowControl w:val="0"/>
        <w:autoSpaceDE w:val="0"/>
        <w:autoSpaceDN w:val="0"/>
        <w:adjustRightInd w:val="0"/>
        <w:spacing w:after="0" w:line="240" w:lineRule="auto"/>
        <w:jc w:val="center"/>
        <w:rPr>
          <w:rFonts w:ascii="Times New Roman" w:hAnsi="Times New Roman"/>
          <w:b/>
          <w:sz w:val="24"/>
          <w:szCs w:val="24"/>
        </w:rPr>
      </w:pPr>
      <w:r w:rsidRPr="00477A7E">
        <w:rPr>
          <w:rFonts w:ascii="Times New Roman" w:hAnsi="Times New Roman"/>
          <w:b/>
          <w:sz w:val="24"/>
          <w:szCs w:val="24"/>
        </w:rPr>
        <w:t>5. Права и обязанности Сторон</w:t>
      </w:r>
    </w:p>
    <w:p w14:paraId="08C7E501"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5.1. Заказчик вправе:</w:t>
      </w:r>
    </w:p>
    <w:p w14:paraId="77A8FBDA"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5.1.1. Требовать от Исполнителя надлежащего исполнения обязательств в соответствии с</w:t>
      </w:r>
      <w:r w:rsidR="00ED22A2" w:rsidRPr="00477A7E">
        <w:rPr>
          <w:rFonts w:ascii="Times New Roman" w:hAnsi="Times New Roman"/>
          <w:sz w:val="24"/>
          <w:szCs w:val="24"/>
        </w:rPr>
        <w:t> </w:t>
      </w:r>
      <w:r w:rsidRPr="00477A7E">
        <w:rPr>
          <w:rFonts w:ascii="Times New Roman" w:hAnsi="Times New Roman"/>
          <w:sz w:val="24"/>
          <w:szCs w:val="24"/>
        </w:rPr>
        <w:t>Контрактом, а также требовать своевременного устранения выявленных недостатков.</w:t>
      </w:r>
    </w:p>
    <w:p w14:paraId="28D2C5A5" w14:textId="77777777" w:rsidR="0009051D"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5.1.2.</w:t>
      </w:r>
      <w:r w:rsidR="00AA68E8" w:rsidRPr="00477A7E">
        <w:rPr>
          <w:rFonts w:ascii="Times New Roman" w:hAnsi="Times New Roman"/>
          <w:sz w:val="24"/>
          <w:szCs w:val="24"/>
        </w:rPr>
        <w:t> </w:t>
      </w:r>
      <w:r w:rsidRPr="00477A7E">
        <w:rPr>
          <w:rFonts w:ascii="Times New Roman" w:hAnsi="Times New Roman"/>
          <w:sz w:val="24"/>
          <w:szCs w:val="24"/>
        </w:rPr>
        <w:t>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14:paraId="38F510B3"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5.1.3</w:t>
      </w:r>
      <w:r w:rsidR="000F2B80" w:rsidRPr="00477A7E">
        <w:rPr>
          <w:rFonts w:ascii="Times New Roman" w:hAnsi="Times New Roman"/>
          <w:sz w:val="24"/>
          <w:szCs w:val="24"/>
        </w:rPr>
        <w:t>. </w:t>
      </w:r>
      <w:r w:rsidRPr="00477A7E">
        <w:rPr>
          <w:rFonts w:ascii="Times New Roman" w:hAnsi="Times New Roman"/>
          <w:sz w:val="24"/>
          <w:szCs w:val="24"/>
        </w:rPr>
        <w:t>Запрашивать у Исполнителя информацию о ходе оказываемых Услуг.</w:t>
      </w:r>
    </w:p>
    <w:p w14:paraId="2C8E80FD" w14:textId="77777777" w:rsidR="0009051D" w:rsidRPr="00477A7E" w:rsidRDefault="00202937" w:rsidP="000F2B80">
      <w:pPr>
        <w:widowControl w:val="0"/>
        <w:tabs>
          <w:tab w:val="left" w:pos="540"/>
        </w:tabs>
        <w:spacing w:after="0" w:line="240" w:lineRule="auto"/>
        <w:ind w:firstLine="709"/>
        <w:jc w:val="both"/>
        <w:rPr>
          <w:rFonts w:ascii="Times New Roman" w:hAnsi="Times New Roman"/>
          <w:spacing w:val="1"/>
          <w:sz w:val="24"/>
          <w:szCs w:val="24"/>
        </w:rPr>
      </w:pPr>
      <w:r w:rsidRPr="00477A7E">
        <w:rPr>
          <w:rFonts w:ascii="Times New Roman" w:hAnsi="Times New Roman"/>
          <w:sz w:val="24"/>
          <w:szCs w:val="24"/>
        </w:rPr>
        <w:t>5.1.4</w:t>
      </w:r>
      <w:r w:rsidR="00AA68E8" w:rsidRPr="00477A7E">
        <w:rPr>
          <w:rFonts w:ascii="Times New Roman" w:hAnsi="Times New Roman"/>
          <w:sz w:val="24"/>
          <w:szCs w:val="24"/>
        </w:rPr>
        <w:t>. </w:t>
      </w:r>
      <w:r w:rsidRPr="00477A7E">
        <w:rPr>
          <w:rFonts w:ascii="Times New Roman" w:hAnsi="Times New Roman"/>
          <w:sz w:val="24"/>
          <w:szCs w:val="24"/>
        </w:rPr>
        <w:t xml:space="preserve">Осуществлять контроль и надзор за </w:t>
      </w:r>
      <w:r w:rsidR="008134B9" w:rsidRPr="00477A7E">
        <w:rPr>
          <w:rFonts w:ascii="Times New Roman" w:hAnsi="Times New Roman"/>
          <w:sz w:val="24"/>
          <w:szCs w:val="24"/>
        </w:rPr>
        <w:t>качеством, порядком и сроками оказания Услуг</w:t>
      </w:r>
      <w:r w:rsidRPr="00477A7E">
        <w:rPr>
          <w:rFonts w:ascii="Times New Roman" w:hAnsi="Times New Roman"/>
          <w:sz w:val="24"/>
          <w:szCs w:val="24"/>
        </w:rPr>
        <w:t>, давать указания о способе оказания Услуг, не вмешиваясь при этом в оперативно-хозяйственную деятельность Исполнителя</w:t>
      </w:r>
      <w:r w:rsidR="00A32688" w:rsidRPr="00477A7E">
        <w:rPr>
          <w:rFonts w:ascii="Times New Roman" w:hAnsi="Times New Roman"/>
          <w:spacing w:val="1"/>
          <w:sz w:val="24"/>
          <w:szCs w:val="24"/>
        </w:rPr>
        <w:t>.</w:t>
      </w:r>
    </w:p>
    <w:p w14:paraId="71F73B34" w14:textId="77777777" w:rsidR="0009051D" w:rsidRPr="00477A7E" w:rsidRDefault="00202937" w:rsidP="000F2B80">
      <w:pPr>
        <w:widowControl w:val="0"/>
        <w:spacing w:after="0" w:line="240" w:lineRule="auto"/>
        <w:ind w:firstLine="709"/>
        <w:jc w:val="both"/>
        <w:rPr>
          <w:rFonts w:ascii="Times New Roman" w:hAnsi="Times New Roman"/>
          <w:spacing w:val="1"/>
          <w:sz w:val="24"/>
          <w:szCs w:val="24"/>
        </w:rPr>
      </w:pPr>
      <w:r w:rsidRPr="00477A7E">
        <w:rPr>
          <w:rFonts w:ascii="Times New Roman" w:hAnsi="Times New Roman"/>
          <w:spacing w:val="1"/>
          <w:sz w:val="24"/>
          <w:szCs w:val="24"/>
        </w:rPr>
        <w:t>5.1.5</w:t>
      </w:r>
      <w:r w:rsidR="000F2B80" w:rsidRPr="00477A7E">
        <w:rPr>
          <w:rFonts w:ascii="Times New Roman" w:hAnsi="Times New Roman"/>
          <w:spacing w:val="1"/>
          <w:sz w:val="24"/>
          <w:szCs w:val="24"/>
        </w:rPr>
        <w:t>. </w:t>
      </w:r>
      <w:r w:rsidRPr="00477A7E">
        <w:rPr>
          <w:rFonts w:ascii="Times New Roman" w:hAnsi="Times New Roman"/>
          <w:spacing w:val="1"/>
          <w:sz w:val="24"/>
          <w:szCs w:val="24"/>
        </w:rPr>
        <w:t>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34A73D2A" w14:textId="77777777" w:rsidR="004E7014" w:rsidRPr="00477A7E" w:rsidRDefault="00202937" w:rsidP="000F2B80">
      <w:pPr>
        <w:widowControl w:val="0"/>
        <w:spacing w:after="0" w:line="240" w:lineRule="auto"/>
        <w:ind w:firstLine="709"/>
        <w:jc w:val="both"/>
        <w:rPr>
          <w:rFonts w:ascii="Times New Roman" w:hAnsi="Times New Roman"/>
          <w:spacing w:val="1"/>
          <w:sz w:val="24"/>
          <w:szCs w:val="24"/>
        </w:rPr>
      </w:pPr>
      <w:r w:rsidRPr="00477A7E">
        <w:rPr>
          <w:rFonts w:ascii="Times New Roman" w:hAnsi="Times New Roman"/>
          <w:spacing w:val="1"/>
          <w:sz w:val="24"/>
          <w:szCs w:val="24"/>
        </w:rPr>
        <w:t>5.1.6</w:t>
      </w:r>
      <w:r w:rsidR="000F2B80" w:rsidRPr="00477A7E">
        <w:rPr>
          <w:rFonts w:ascii="Times New Roman" w:hAnsi="Times New Roman"/>
          <w:spacing w:val="1"/>
          <w:sz w:val="24"/>
          <w:szCs w:val="24"/>
        </w:rPr>
        <w:t>. </w:t>
      </w:r>
      <w:r w:rsidRPr="00477A7E">
        <w:rPr>
          <w:rFonts w:ascii="Times New Roman" w:hAnsi="Times New Roman"/>
          <w:spacing w:val="1"/>
          <w:sz w:val="24"/>
          <w:szCs w:val="24"/>
        </w:rPr>
        <w:t>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14:paraId="0EE25717" w14:textId="77777777" w:rsidR="0009051D" w:rsidRPr="00477A7E" w:rsidRDefault="00202937" w:rsidP="000F2B80">
      <w:pPr>
        <w:widowControl w:val="0"/>
        <w:spacing w:after="0" w:line="240" w:lineRule="auto"/>
        <w:ind w:firstLine="709"/>
        <w:jc w:val="both"/>
        <w:rPr>
          <w:rFonts w:ascii="Times New Roman" w:hAnsi="Times New Roman"/>
          <w:spacing w:val="1"/>
          <w:sz w:val="24"/>
          <w:szCs w:val="24"/>
        </w:rPr>
      </w:pPr>
      <w:r w:rsidRPr="00477A7E">
        <w:rPr>
          <w:rFonts w:ascii="Times New Roman" w:hAnsi="Times New Roman"/>
          <w:spacing w:val="1"/>
          <w:sz w:val="24"/>
          <w:szCs w:val="24"/>
        </w:rPr>
        <w:t>5.1.7</w:t>
      </w:r>
      <w:r w:rsidR="000F2B80" w:rsidRPr="00477A7E">
        <w:rPr>
          <w:rFonts w:ascii="Times New Roman" w:hAnsi="Times New Roman"/>
          <w:spacing w:val="1"/>
          <w:sz w:val="24"/>
          <w:szCs w:val="24"/>
        </w:rPr>
        <w:t>. </w:t>
      </w:r>
      <w:r w:rsidRPr="00477A7E">
        <w:rPr>
          <w:rFonts w:ascii="Times New Roman" w:hAnsi="Times New Roman"/>
          <w:spacing w:val="1"/>
          <w:sz w:val="24"/>
          <w:szCs w:val="24"/>
        </w:rPr>
        <w:t>Принять решение об одностороннем отказе от исполне</w:t>
      </w:r>
      <w:r w:rsidR="00CB2DC2" w:rsidRPr="00477A7E">
        <w:rPr>
          <w:rFonts w:ascii="Times New Roman" w:hAnsi="Times New Roman"/>
          <w:spacing w:val="1"/>
          <w:sz w:val="24"/>
          <w:szCs w:val="24"/>
        </w:rPr>
        <w:t>ния Контракта в</w:t>
      </w:r>
      <w:r w:rsidR="00ED22A2" w:rsidRPr="00477A7E">
        <w:rPr>
          <w:rFonts w:ascii="Times New Roman" w:hAnsi="Times New Roman"/>
          <w:spacing w:val="1"/>
          <w:sz w:val="24"/>
          <w:szCs w:val="24"/>
        </w:rPr>
        <w:t> </w:t>
      </w:r>
      <w:r w:rsidR="00CB2DC2" w:rsidRPr="00477A7E">
        <w:rPr>
          <w:rFonts w:ascii="Times New Roman" w:hAnsi="Times New Roman"/>
          <w:spacing w:val="1"/>
          <w:sz w:val="24"/>
          <w:szCs w:val="24"/>
        </w:rPr>
        <w:t>соответствии с З</w:t>
      </w:r>
      <w:r w:rsidRPr="00477A7E">
        <w:rPr>
          <w:rFonts w:ascii="Times New Roman" w:hAnsi="Times New Roman"/>
          <w:spacing w:val="1"/>
          <w:sz w:val="24"/>
          <w:szCs w:val="24"/>
        </w:rPr>
        <w:t>аконо</w:t>
      </w:r>
      <w:r w:rsidR="00CB2DC2" w:rsidRPr="00477A7E">
        <w:rPr>
          <w:rFonts w:ascii="Times New Roman" w:hAnsi="Times New Roman"/>
          <w:spacing w:val="1"/>
          <w:sz w:val="24"/>
          <w:szCs w:val="24"/>
        </w:rPr>
        <w:t xml:space="preserve">м </w:t>
      </w:r>
      <w:r w:rsidR="005A28DE" w:rsidRPr="00477A7E">
        <w:rPr>
          <w:rFonts w:ascii="Times New Roman" w:hAnsi="Times New Roman"/>
          <w:sz w:val="24"/>
          <w:szCs w:val="24"/>
        </w:rPr>
        <w:t>о контрактной системе</w:t>
      </w:r>
      <w:r w:rsidRPr="00477A7E">
        <w:rPr>
          <w:rFonts w:ascii="Times New Roman" w:hAnsi="Times New Roman"/>
          <w:spacing w:val="1"/>
          <w:sz w:val="24"/>
          <w:szCs w:val="24"/>
        </w:rPr>
        <w:t>.</w:t>
      </w:r>
    </w:p>
    <w:p w14:paraId="1C33D73D" w14:textId="77777777" w:rsidR="0009051D" w:rsidRPr="00477A7E" w:rsidRDefault="00202937" w:rsidP="009D1F84">
      <w:pPr>
        <w:spacing w:after="0" w:line="240" w:lineRule="auto"/>
        <w:ind w:firstLine="709"/>
        <w:jc w:val="both"/>
        <w:rPr>
          <w:rFonts w:ascii="Times New Roman" w:hAnsi="Times New Roman"/>
          <w:spacing w:val="1"/>
          <w:sz w:val="24"/>
          <w:szCs w:val="24"/>
        </w:rPr>
      </w:pPr>
      <w:r w:rsidRPr="00477A7E">
        <w:rPr>
          <w:rFonts w:ascii="Times New Roman" w:hAnsi="Times New Roman"/>
          <w:spacing w:val="1"/>
          <w:sz w:val="24"/>
          <w:szCs w:val="24"/>
        </w:rPr>
        <w:t>5.1.</w:t>
      </w:r>
      <w:r w:rsidR="007B0ECC" w:rsidRPr="00477A7E">
        <w:rPr>
          <w:rFonts w:ascii="Times New Roman" w:hAnsi="Times New Roman"/>
          <w:spacing w:val="1"/>
          <w:sz w:val="24"/>
          <w:szCs w:val="24"/>
        </w:rPr>
        <w:t>8</w:t>
      </w:r>
      <w:r w:rsidRPr="00477A7E">
        <w:rPr>
          <w:rFonts w:ascii="Times New Roman" w:hAnsi="Times New Roman"/>
          <w:spacing w:val="1"/>
          <w:sz w:val="24"/>
          <w:szCs w:val="24"/>
        </w:rPr>
        <w:t>.</w:t>
      </w:r>
      <w:r w:rsidR="00AA68E8" w:rsidRPr="00477A7E">
        <w:rPr>
          <w:rFonts w:ascii="Times New Roman" w:hAnsi="Times New Roman"/>
          <w:spacing w:val="1"/>
          <w:sz w:val="24"/>
          <w:szCs w:val="24"/>
        </w:rPr>
        <w:t> </w:t>
      </w:r>
      <w:r w:rsidR="001C160D" w:rsidRPr="00477A7E">
        <w:rPr>
          <w:rFonts w:ascii="Times New Roman" w:hAnsi="Times New Roman"/>
          <w:spacing w:val="1"/>
          <w:sz w:val="24"/>
          <w:szCs w:val="24"/>
        </w:rPr>
        <w:t xml:space="preserve">По соглашению с Исполнителем изменить существенные </w:t>
      </w:r>
      <w:r w:rsidRPr="00477A7E">
        <w:rPr>
          <w:rFonts w:ascii="Times New Roman" w:hAnsi="Times New Roman"/>
          <w:spacing w:val="1"/>
          <w:sz w:val="24"/>
          <w:szCs w:val="24"/>
        </w:rPr>
        <w:t>условия Контракта в</w:t>
      </w:r>
      <w:r w:rsidR="00ED22A2" w:rsidRPr="00477A7E">
        <w:rPr>
          <w:rFonts w:ascii="Times New Roman" w:hAnsi="Times New Roman"/>
          <w:spacing w:val="1"/>
          <w:sz w:val="24"/>
          <w:szCs w:val="24"/>
        </w:rPr>
        <w:t> </w:t>
      </w:r>
      <w:r w:rsidRPr="00477A7E">
        <w:rPr>
          <w:rFonts w:ascii="Times New Roman" w:hAnsi="Times New Roman"/>
          <w:spacing w:val="1"/>
          <w:sz w:val="24"/>
          <w:szCs w:val="24"/>
        </w:rPr>
        <w:t xml:space="preserve">случаях, установленных </w:t>
      </w:r>
      <w:r w:rsidR="00CB2DC2" w:rsidRPr="00477A7E">
        <w:rPr>
          <w:rFonts w:ascii="Times New Roman" w:hAnsi="Times New Roman"/>
          <w:spacing w:val="1"/>
          <w:sz w:val="24"/>
          <w:szCs w:val="24"/>
        </w:rPr>
        <w:t xml:space="preserve">Законом </w:t>
      </w:r>
      <w:r w:rsidR="005A28DE" w:rsidRPr="00477A7E">
        <w:rPr>
          <w:rFonts w:ascii="Times New Roman" w:hAnsi="Times New Roman"/>
          <w:sz w:val="24"/>
          <w:szCs w:val="24"/>
        </w:rPr>
        <w:t>о контрактной системе</w:t>
      </w:r>
      <w:r w:rsidRPr="00477A7E">
        <w:rPr>
          <w:rFonts w:ascii="Times New Roman" w:hAnsi="Times New Roman"/>
          <w:spacing w:val="1"/>
          <w:sz w:val="24"/>
          <w:szCs w:val="24"/>
        </w:rPr>
        <w:t>.</w:t>
      </w:r>
    </w:p>
    <w:p w14:paraId="0BD4F663"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5.1.9.</w:t>
      </w:r>
      <w:r w:rsidR="00AA68E8" w:rsidRPr="00477A7E">
        <w:rPr>
          <w:rFonts w:ascii="Times New Roman" w:hAnsi="Times New Roman"/>
          <w:sz w:val="24"/>
          <w:szCs w:val="24"/>
        </w:rPr>
        <w:t> </w:t>
      </w:r>
      <w:r w:rsidRPr="00477A7E">
        <w:rPr>
          <w:rFonts w:ascii="Times New Roman" w:hAnsi="Times New Roman"/>
          <w:sz w:val="24"/>
          <w:szCs w:val="24"/>
        </w:rPr>
        <w:t>Пользоваться иными правами, установленными Контрактом и законодательством Российской Федерации.</w:t>
      </w:r>
    </w:p>
    <w:p w14:paraId="03FCE26D"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5.2. Заказчик обязан:</w:t>
      </w:r>
    </w:p>
    <w:p w14:paraId="17871464"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5.2.1. Провес</w:t>
      </w:r>
      <w:r w:rsidR="00745CFA" w:rsidRPr="00477A7E">
        <w:rPr>
          <w:rFonts w:ascii="Times New Roman" w:hAnsi="Times New Roman"/>
          <w:sz w:val="24"/>
          <w:szCs w:val="24"/>
        </w:rPr>
        <w:t>ти экспертизу для проверки пред</w:t>
      </w:r>
      <w:r w:rsidRPr="00477A7E">
        <w:rPr>
          <w:rFonts w:ascii="Times New Roman" w:hAnsi="Times New Roman"/>
          <w:sz w:val="24"/>
          <w:szCs w:val="24"/>
        </w:rPr>
        <w:t>ставленных Исполнителем результатов оказанных Услуг, предусмотренных</w:t>
      </w:r>
      <w:r w:rsidR="00745CFA" w:rsidRPr="00477A7E">
        <w:rPr>
          <w:rFonts w:ascii="Times New Roman" w:hAnsi="Times New Roman"/>
          <w:sz w:val="24"/>
          <w:szCs w:val="24"/>
        </w:rPr>
        <w:t xml:space="preserve"> Контрактом в соответствии с п. </w:t>
      </w:r>
      <w:r w:rsidRPr="00477A7E">
        <w:rPr>
          <w:rFonts w:ascii="Times New Roman" w:hAnsi="Times New Roman"/>
          <w:sz w:val="24"/>
          <w:szCs w:val="24"/>
        </w:rPr>
        <w:t>4.3 Контракта.</w:t>
      </w:r>
    </w:p>
    <w:p w14:paraId="3425FAEC" w14:textId="77777777" w:rsidR="0009051D" w:rsidRPr="00477A7E" w:rsidRDefault="00202937" w:rsidP="009D1F84">
      <w:pPr>
        <w:shd w:val="clear" w:color="auto" w:fill="FFFFFF"/>
        <w:tabs>
          <w:tab w:val="left" w:pos="540"/>
        </w:tabs>
        <w:spacing w:after="0" w:line="240" w:lineRule="auto"/>
        <w:ind w:firstLine="709"/>
        <w:jc w:val="both"/>
        <w:rPr>
          <w:rFonts w:ascii="Times New Roman" w:hAnsi="Times New Roman"/>
          <w:sz w:val="24"/>
          <w:szCs w:val="24"/>
        </w:rPr>
      </w:pPr>
      <w:r w:rsidRPr="00477A7E">
        <w:rPr>
          <w:rFonts w:ascii="Times New Roman" w:hAnsi="Times New Roman"/>
          <w:sz w:val="24"/>
          <w:szCs w:val="24"/>
        </w:rPr>
        <w:t>5.2.2. Сообщать в письменной форме Исполнителю о недостатках, обнаруженных в ходе оказания Услуг, в течение 2 (двух)</w:t>
      </w:r>
      <w:r w:rsidR="00397080" w:rsidRPr="00477A7E">
        <w:rPr>
          <w:rFonts w:ascii="Times New Roman" w:hAnsi="Times New Roman"/>
          <w:sz w:val="24"/>
          <w:szCs w:val="24"/>
        </w:rPr>
        <w:t xml:space="preserve"> </w:t>
      </w:r>
      <w:r w:rsidRPr="00477A7E">
        <w:rPr>
          <w:rFonts w:ascii="Times New Roman" w:hAnsi="Times New Roman"/>
          <w:sz w:val="24"/>
          <w:szCs w:val="24"/>
        </w:rPr>
        <w:t>рабочих дней после обнаружения таких недостатков. Заказчик, обнаружив при осуществлении контроля и надзора за ходо</w:t>
      </w:r>
      <w:r w:rsidR="00A32688" w:rsidRPr="00477A7E">
        <w:rPr>
          <w:rFonts w:ascii="Times New Roman" w:hAnsi="Times New Roman"/>
          <w:sz w:val="24"/>
          <w:szCs w:val="24"/>
        </w:rPr>
        <w:t>м оказания Услуг отступления от </w:t>
      </w:r>
      <w:r w:rsidRPr="00477A7E">
        <w:rPr>
          <w:rFonts w:ascii="Times New Roman" w:hAnsi="Times New Roman"/>
          <w:sz w:val="24"/>
          <w:szCs w:val="24"/>
        </w:rPr>
        <w:t>условий Контракта, которые могут ухудшить качество Услуг, или иные их недостатки, должен в течение 1 (одного) календарного дня заявить об этом Исполнителю. Заказчик обязан назначить своего ответственного представителя для контроля за оказанием Исполнителем</w:t>
      </w:r>
      <w:r w:rsidR="00A32688" w:rsidRPr="00477A7E">
        <w:rPr>
          <w:rFonts w:ascii="Times New Roman" w:hAnsi="Times New Roman"/>
          <w:sz w:val="24"/>
          <w:szCs w:val="24"/>
        </w:rPr>
        <w:t xml:space="preserve"> Услуг по </w:t>
      </w:r>
      <w:r w:rsidRPr="00477A7E">
        <w:rPr>
          <w:rFonts w:ascii="Times New Roman" w:hAnsi="Times New Roman"/>
          <w:sz w:val="24"/>
          <w:szCs w:val="24"/>
        </w:rPr>
        <w:t>Контракту и согласования организационных вопросов.</w:t>
      </w:r>
    </w:p>
    <w:p w14:paraId="30180B39"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5.2.3. Своевременно принять и оплатить надлежащим образом оказанные Услуги в</w:t>
      </w:r>
      <w:r w:rsidR="00ED22A2" w:rsidRPr="00477A7E">
        <w:rPr>
          <w:rFonts w:ascii="Times New Roman" w:hAnsi="Times New Roman"/>
          <w:sz w:val="24"/>
          <w:szCs w:val="24"/>
        </w:rPr>
        <w:t> </w:t>
      </w:r>
      <w:r w:rsidRPr="00477A7E">
        <w:rPr>
          <w:rFonts w:ascii="Times New Roman" w:hAnsi="Times New Roman"/>
          <w:sz w:val="24"/>
          <w:szCs w:val="24"/>
        </w:rPr>
        <w:t>соответствии с Контрактом</w:t>
      </w:r>
      <w:r w:rsidR="008134B9" w:rsidRPr="00477A7E">
        <w:rPr>
          <w:rFonts w:ascii="Times New Roman" w:hAnsi="Times New Roman"/>
          <w:sz w:val="24"/>
          <w:szCs w:val="24"/>
        </w:rPr>
        <w:t>, включая проведение экспертизы оказанн</w:t>
      </w:r>
      <w:r w:rsidR="00564E92" w:rsidRPr="00477A7E">
        <w:rPr>
          <w:rFonts w:ascii="Times New Roman" w:hAnsi="Times New Roman"/>
          <w:sz w:val="24"/>
          <w:szCs w:val="24"/>
        </w:rPr>
        <w:t>ых</w:t>
      </w:r>
      <w:r w:rsidR="008134B9" w:rsidRPr="00477A7E">
        <w:rPr>
          <w:rFonts w:ascii="Times New Roman" w:hAnsi="Times New Roman"/>
          <w:sz w:val="24"/>
          <w:szCs w:val="24"/>
        </w:rPr>
        <w:t xml:space="preserve"> Услуг, а также отдельных этапов исполнения Контракта в соответствии с законодательством Российской Федерации</w:t>
      </w:r>
      <w:r w:rsidRPr="00477A7E">
        <w:rPr>
          <w:rFonts w:ascii="Times New Roman" w:hAnsi="Times New Roman"/>
          <w:sz w:val="24"/>
          <w:szCs w:val="24"/>
        </w:rPr>
        <w:t>.</w:t>
      </w:r>
    </w:p>
    <w:p w14:paraId="25735B3B"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5.2.4.</w:t>
      </w:r>
      <w:r w:rsidR="00AA68E8" w:rsidRPr="00477A7E">
        <w:rPr>
          <w:rFonts w:ascii="Times New Roman" w:hAnsi="Times New Roman"/>
          <w:sz w:val="24"/>
          <w:szCs w:val="24"/>
        </w:rPr>
        <w:t> </w:t>
      </w:r>
      <w:r w:rsidR="007F10F9" w:rsidRPr="00477A7E">
        <w:rPr>
          <w:rFonts w:ascii="Times New Roman" w:hAnsi="Times New Roman"/>
          <w:sz w:val="24"/>
          <w:szCs w:val="24"/>
        </w:rPr>
        <w:t xml:space="preserve">При получении от Исполнителя уведомления о приостановлении оказания Услуг </w:t>
      </w:r>
      <w:r w:rsidR="007F10F9" w:rsidRPr="00477A7E">
        <w:rPr>
          <w:rFonts w:ascii="Times New Roman" w:hAnsi="Times New Roman"/>
          <w:color w:val="000000" w:themeColor="text1"/>
          <w:sz w:val="24"/>
          <w:szCs w:val="24"/>
        </w:rPr>
        <w:t>в</w:t>
      </w:r>
      <w:r w:rsidR="00ED22A2" w:rsidRPr="00477A7E">
        <w:rPr>
          <w:rFonts w:ascii="Times New Roman" w:hAnsi="Times New Roman"/>
          <w:color w:val="000000" w:themeColor="text1"/>
          <w:sz w:val="24"/>
          <w:szCs w:val="24"/>
        </w:rPr>
        <w:t> </w:t>
      </w:r>
      <w:r w:rsidR="007F10F9" w:rsidRPr="00477A7E">
        <w:rPr>
          <w:rFonts w:ascii="Times New Roman" w:hAnsi="Times New Roman"/>
          <w:color w:val="000000" w:themeColor="text1"/>
          <w:sz w:val="24"/>
          <w:szCs w:val="24"/>
        </w:rPr>
        <w:t xml:space="preserve">случае, указанном в </w:t>
      </w:r>
      <w:hyperlink w:anchor="Par760" w:history="1">
        <w:r w:rsidR="007F10F9" w:rsidRPr="0036683A">
          <w:rPr>
            <w:rFonts w:ascii="Times New Roman" w:hAnsi="Times New Roman"/>
            <w:color w:val="000000" w:themeColor="text1"/>
            <w:sz w:val="24"/>
            <w:szCs w:val="24"/>
          </w:rPr>
          <w:t>подпункте 5.4.6</w:t>
        </w:r>
      </w:hyperlink>
      <w:r w:rsidR="007F10F9" w:rsidRPr="0036683A">
        <w:rPr>
          <w:rFonts w:ascii="Times New Roman" w:hAnsi="Times New Roman"/>
          <w:color w:val="000000" w:themeColor="text1"/>
          <w:sz w:val="24"/>
          <w:szCs w:val="24"/>
        </w:rPr>
        <w:t xml:space="preserve"> Кон</w:t>
      </w:r>
      <w:r w:rsidR="007F10F9" w:rsidRPr="00477A7E">
        <w:rPr>
          <w:rFonts w:ascii="Times New Roman" w:hAnsi="Times New Roman"/>
          <w:color w:val="000000" w:themeColor="text1"/>
          <w:sz w:val="24"/>
          <w:szCs w:val="24"/>
        </w:rPr>
        <w:t xml:space="preserve">тракта, </w:t>
      </w:r>
      <w:r w:rsidR="00D224DC" w:rsidRPr="00477A7E">
        <w:rPr>
          <w:rFonts w:ascii="Times New Roman" w:hAnsi="Times New Roman"/>
          <w:color w:val="000000" w:themeColor="text1"/>
          <w:sz w:val="24"/>
          <w:szCs w:val="24"/>
        </w:rPr>
        <w:t xml:space="preserve">в течение 3 (трех) рабочих дней </w:t>
      </w:r>
      <w:r w:rsidR="007F10F9" w:rsidRPr="00477A7E">
        <w:rPr>
          <w:rFonts w:ascii="Times New Roman" w:hAnsi="Times New Roman"/>
          <w:color w:val="000000" w:themeColor="text1"/>
          <w:sz w:val="24"/>
          <w:szCs w:val="24"/>
        </w:rPr>
        <w:t xml:space="preserve">рассмотреть </w:t>
      </w:r>
      <w:r w:rsidR="007F10F9" w:rsidRPr="00477A7E">
        <w:rPr>
          <w:rFonts w:ascii="Times New Roman" w:hAnsi="Times New Roman"/>
          <w:sz w:val="24"/>
          <w:szCs w:val="24"/>
        </w:rPr>
        <w:t>вопрос о целесообразности и порядке продолжения оказания Услуг</w:t>
      </w:r>
      <w:r w:rsidRPr="00477A7E">
        <w:rPr>
          <w:rFonts w:ascii="Times New Roman" w:hAnsi="Times New Roman"/>
          <w:sz w:val="24"/>
          <w:szCs w:val="24"/>
        </w:rPr>
        <w:t>.</w:t>
      </w:r>
    </w:p>
    <w:p w14:paraId="557FB1E3"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 xml:space="preserve">5.2.5. Не позднее </w:t>
      </w:r>
      <w:r w:rsidR="00FF714F" w:rsidRPr="00477A7E">
        <w:rPr>
          <w:rFonts w:ascii="Times New Roman" w:hAnsi="Times New Roman"/>
          <w:sz w:val="24"/>
          <w:szCs w:val="24"/>
        </w:rPr>
        <w:t>5</w:t>
      </w:r>
      <w:r w:rsidRPr="00477A7E">
        <w:rPr>
          <w:rFonts w:ascii="Times New Roman" w:hAnsi="Times New Roman"/>
          <w:sz w:val="24"/>
          <w:szCs w:val="24"/>
        </w:rPr>
        <w:t xml:space="preserve"> (</w:t>
      </w:r>
      <w:r w:rsidR="00FF714F" w:rsidRPr="00477A7E">
        <w:rPr>
          <w:rFonts w:ascii="Times New Roman" w:hAnsi="Times New Roman"/>
          <w:sz w:val="24"/>
          <w:szCs w:val="24"/>
        </w:rPr>
        <w:t>пяти</w:t>
      </w:r>
      <w:r w:rsidRPr="00477A7E">
        <w:rPr>
          <w:rFonts w:ascii="Times New Roman" w:hAnsi="Times New Roman"/>
          <w:sz w:val="24"/>
          <w:szCs w:val="24"/>
        </w:rPr>
        <w:t>) рабочих дней с момента во</w:t>
      </w:r>
      <w:r w:rsidR="00514DC2" w:rsidRPr="00477A7E">
        <w:rPr>
          <w:rFonts w:ascii="Times New Roman" w:hAnsi="Times New Roman"/>
          <w:sz w:val="24"/>
          <w:szCs w:val="24"/>
        </w:rPr>
        <w:t>зникновения права требования от </w:t>
      </w:r>
      <w:r w:rsidRPr="00477A7E">
        <w:rPr>
          <w:rFonts w:ascii="Times New Roman" w:hAnsi="Times New Roman"/>
          <w:sz w:val="24"/>
          <w:szCs w:val="24"/>
        </w:rPr>
        <w:t>Исполнителя оплаты неустойки (штрафа, пени) направить Исполнителю претензионное письмо с</w:t>
      </w:r>
      <w:r w:rsidR="00514DC2" w:rsidRPr="00477A7E">
        <w:rPr>
          <w:rFonts w:ascii="Times New Roman" w:hAnsi="Times New Roman"/>
          <w:sz w:val="24"/>
          <w:szCs w:val="24"/>
        </w:rPr>
        <w:t xml:space="preserve"> требованием оплаты в течение 5 </w:t>
      </w:r>
      <w:r w:rsidRPr="00477A7E">
        <w:rPr>
          <w:rFonts w:ascii="Times New Roman" w:hAnsi="Times New Roman"/>
          <w:sz w:val="24"/>
          <w:szCs w:val="24"/>
        </w:rPr>
        <w:t xml:space="preserve">(пяти) рабочих дней с даты получения претензионного </w:t>
      </w:r>
      <w:r w:rsidRPr="00477A7E">
        <w:rPr>
          <w:rFonts w:ascii="Times New Roman" w:hAnsi="Times New Roman"/>
          <w:sz w:val="24"/>
          <w:szCs w:val="24"/>
        </w:rPr>
        <w:lastRenderedPageBreak/>
        <w:t>письма неустойки (штрафа, пени)</w:t>
      </w:r>
      <w:r w:rsidR="00514DC2" w:rsidRPr="00477A7E">
        <w:rPr>
          <w:rFonts w:ascii="Times New Roman" w:hAnsi="Times New Roman"/>
          <w:sz w:val="24"/>
          <w:szCs w:val="24"/>
        </w:rPr>
        <w:t>, рассчитанной в соответствии с </w:t>
      </w:r>
      <w:r w:rsidRPr="00477A7E">
        <w:rPr>
          <w:rFonts w:ascii="Times New Roman" w:hAnsi="Times New Roman"/>
          <w:sz w:val="24"/>
          <w:szCs w:val="24"/>
        </w:rPr>
        <w:t>законодательством Российской Федерации и условиями Контракта.</w:t>
      </w:r>
    </w:p>
    <w:p w14:paraId="1ED827EF"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 xml:space="preserve">5.2.6. При неоплате Исполнителем неустойки (штрафа, пени) в течение </w:t>
      </w:r>
      <w:r w:rsidR="00397080" w:rsidRPr="00477A7E">
        <w:rPr>
          <w:rFonts w:ascii="Times New Roman" w:hAnsi="Times New Roman"/>
          <w:sz w:val="24"/>
          <w:szCs w:val="24"/>
        </w:rPr>
        <w:t>10 (десяти)</w:t>
      </w:r>
      <w:r w:rsidRPr="00477A7E">
        <w:rPr>
          <w:rFonts w:ascii="Times New Roman" w:hAnsi="Times New Roman"/>
          <w:sz w:val="24"/>
          <w:szCs w:val="24"/>
        </w:rPr>
        <w:t xml:space="preserve"> рабочих дней с даты истечения срока для оплаты неустойки (штрафа, пени), указанного в</w:t>
      </w:r>
      <w:r w:rsidR="00ED22A2" w:rsidRPr="00477A7E">
        <w:rPr>
          <w:rFonts w:ascii="Times New Roman" w:hAnsi="Times New Roman"/>
          <w:sz w:val="24"/>
          <w:szCs w:val="24"/>
        </w:rPr>
        <w:t> </w:t>
      </w:r>
      <w:r w:rsidRPr="00477A7E">
        <w:rPr>
          <w:rFonts w:ascii="Times New Roman" w:hAnsi="Times New Roman"/>
          <w:sz w:val="24"/>
          <w:szCs w:val="24"/>
        </w:rPr>
        <w:t>претензионном письме, а также в случае полного или частичного немотивированного отказа в</w:t>
      </w:r>
      <w:r w:rsidR="00ED22A2" w:rsidRPr="00477A7E">
        <w:rPr>
          <w:rFonts w:ascii="Times New Roman" w:hAnsi="Times New Roman"/>
          <w:sz w:val="24"/>
          <w:szCs w:val="24"/>
        </w:rPr>
        <w:t> </w:t>
      </w:r>
      <w:r w:rsidR="006B3DF2" w:rsidRPr="00477A7E">
        <w:rPr>
          <w:rFonts w:ascii="Times New Roman" w:hAnsi="Times New Roman"/>
          <w:sz w:val="24"/>
          <w:szCs w:val="24"/>
        </w:rPr>
        <w:t>удовлетворении претензии</w:t>
      </w:r>
      <w:r w:rsidRPr="00477A7E">
        <w:rPr>
          <w:rFonts w:ascii="Times New Roman" w:hAnsi="Times New Roman"/>
          <w:sz w:val="24"/>
          <w:szCs w:val="24"/>
        </w:rPr>
        <w:t xml:space="preserve"> либо неполучения в срок ответа на претензию напр</w:t>
      </w:r>
      <w:r w:rsidR="00A32688" w:rsidRPr="00477A7E">
        <w:rPr>
          <w:rFonts w:ascii="Times New Roman" w:hAnsi="Times New Roman"/>
          <w:sz w:val="24"/>
          <w:szCs w:val="24"/>
        </w:rPr>
        <w:t>авить в суд исковое заявление с </w:t>
      </w:r>
      <w:r w:rsidRPr="00477A7E">
        <w:rPr>
          <w:rFonts w:ascii="Times New Roman" w:hAnsi="Times New Roman"/>
          <w:sz w:val="24"/>
          <w:szCs w:val="24"/>
        </w:rPr>
        <w:t>требованием оплаты неустойки (штрафа, пени), рассчитанной в</w:t>
      </w:r>
      <w:r w:rsidR="00ED22A2" w:rsidRPr="00477A7E">
        <w:rPr>
          <w:rFonts w:ascii="Times New Roman" w:hAnsi="Times New Roman"/>
          <w:sz w:val="24"/>
          <w:szCs w:val="24"/>
        </w:rPr>
        <w:t> </w:t>
      </w:r>
      <w:r w:rsidRPr="00477A7E">
        <w:rPr>
          <w:rFonts w:ascii="Times New Roman" w:hAnsi="Times New Roman"/>
          <w:sz w:val="24"/>
          <w:szCs w:val="24"/>
        </w:rPr>
        <w:t>соответствии с законодательством Российской Федерации и условиями Контракта.</w:t>
      </w:r>
    </w:p>
    <w:p w14:paraId="6580C6D3"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5.2.7.</w:t>
      </w:r>
      <w:r w:rsidR="00AA68E8" w:rsidRPr="00477A7E">
        <w:rPr>
          <w:rFonts w:ascii="Times New Roman" w:hAnsi="Times New Roman"/>
          <w:sz w:val="24"/>
          <w:szCs w:val="24"/>
        </w:rPr>
        <w:t> </w:t>
      </w:r>
      <w:r w:rsidRPr="00477A7E">
        <w:rPr>
          <w:rFonts w:ascii="Times New Roman" w:hAnsi="Times New Roman"/>
          <w:sz w:val="24"/>
          <w:szCs w:val="24"/>
        </w:rPr>
        <w:t xml:space="preserve">В течение </w:t>
      </w:r>
      <w:r w:rsidR="00397080" w:rsidRPr="00477A7E">
        <w:rPr>
          <w:rFonts w:ascii="Times New Roman" w:hAnsi="Times New Roman"/>
          <w:sz w:val="24"/>
          <w:szCs w:val="24"/>
        </w:rPr>
        <w:t>10 (десяти)</w:t>
      </w:r>
      <w:r w:rsidRPr="00477A7E">
        <w:rPr>
          <w:rFonts w:ascii="Times New Roman" w:hAnsi="Times New Roman"/>
          <w:sz w:val="24"/>
          <w:szCs w:val="24"/>
        </w:rPr>
        <w:t xml:space="preserve"> 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w:t>
      </w:r>
      <w:r w:rsidR="00ED22A2" w:rsidRPr="00477A7E">
        <w:rPr>
          <w:rFonts w:ascii="Times New Roman" w:hAnsi="Times New Roman"/>
          <w:sz w:val="24"/>
          <w:szCs w:val="24"/>
        </w:rPr>
        <w:t> </w:t>
      </w:r>
      <w:r w:rsidRPr="00477A7E">
        <w:rPr>
          <w:rFonts w:ascii="Times New Roman" w:hAnsi="Times New Roman"/>
          <w:sz w:val="24"/>
          <w:szCs w:val="24"/>
        </w:rPr>
        <w:t>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указанного срока направить в суд исковое заявление с соответствующими требованиями.</w:t>
      </w:r>
    </w:p>
    <w:p w14:paraId="1858860A"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5.2.8.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14:paraId="171AEB00"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5.2.9. В случае обеспечения исполнения Контракта в</w:t>
      </w:r>
      <w:r w:rsidR="003B4874" w:rsidRPr="00477A7E">
        <w:rPr>
          <w:rFonts w:ascii="Times New Roman" w:hAnsi="Times New Roman"/>
          <w:sz w:val="24"/>
          <w:szCs w:val="24"/>
        </w:rPr>
        <w:t xml:space="preserve"> форме</w:t>
      </w:r>
      <w:r w:rsidR="003C589D" w:rsidRPr="00477A7E">
        <w:rPr>
          <w:rFonts w:ascii="Times New Roman" w:hAnsi="Times New Roman"/>
          <w:sz w:val="24"/>
          <w:szCs w:val="24"/>
        </w:rPr>
        <w:t xml:space="preserve"> </w:t>
      </w:r>
      <w:r w:rsidR="003B4874" w:rsidRPr="00477A7E">
        <w:rPr>
          <w:rFonts w:ascii="Times New Roman" w:hAnsi="Times New Roman"/>
          <w:sz w:val="24"/>
          <w:szCs w:val="24"/>
        </w:rPr>
        <w:t xml:space="preserve">  </w:t>
      </w:r>
      <w:r w:rsidR="00863864" w:rsidRPr="00477A7E">
        <w:rPr>
          <w:rFonts w:ascii="Times New Roman" w:hAnsi="Times New Roman"/>
          <w:sz w:val="24"/>
          <w:szCs w:val="24"/>
        </w:rPr>
        <w:t xml:space="preserve">независимой </w:t>
      </w:r>
      <w:r w:rsidR="003B4874" w:rsidRPr="00477A7E">
        <w:rPr>
          <w:rFonts w:ascii="Times New Roman" w:hAnsi="Times New Roman"/>
          <w:sz w:val="24"/>
          <w:szCs w:val="24"/>
        </w:rPr>
        <w:t>гарантии, при </w:t>
      </w:r>
      <w:r w:rsidRPr="00477A7E">
        <w:rPr>
          <w:rFonts w:ascii="Times New Roman" w:hAnsi="Times New Roman"/>
          <w:sz w:val="24"/>
          <w:szCs w:val="24"/>
        </w:rPr>
        <w:t>неисполнении Исполнителем своих обязательств, Заказчик обязан обратиться к гаранту с</w:t>
      </w:r>
      <w:r w:rsidR="00ED22A2" w:rsidRPr="00477A7E">
        <w:rPr>
          <w:rFonts w:ascii="Times New Roman" w:hAnsi="Times New Roman"/>
          <w:sz w:val="24"/>
          <w:szCs w:val="24"/>
        </w:rPr>
        <w:t> </w:t>
      </w:r>
      <w:r w:rsidRPr="00477A7E">
        <w:rPr>
          <w:rFonts w:ascii="Times New Roman" w:hAnsi="Times New Roman"/>
          <w:sz w:val="24"/>
          <w:szCs w:val="24"/>
        </w:rPr>
        <w:t xml:space="preserve">требованием исполнить обязанности в соответствии с выданной гарантией. </w:t>
      </w:r>
    </w:p>
    <w:p w14:paraId="7EB62FC5" w14:textId="77777777" w:rsidR="00477A7E"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При отказе гаранта</w:t>
      </w:r>
      <w:r w:rsidR="00514DC2" w:rsidRPr="00477A7E">
        <w:rPr>
          <w:rFonts w:ascii="Times New Roman" w:hAnsi="Times New Roman"/>
          <w:sz w:val="24"/>
          <w:szCs w:val="24"/>
        </w:rPr>
        <w:t xml:space="preserve"> исполнить требования Заказчика</w:t>
      </w:r>
      <w:r w:rsidRPr="00477A7E">
        <w:rPr>
          <w:rFonts w:ascii="Times New Roman" w:hAnsi="Times New Roman"/>
          <w:sz w:val="24"/>
          <w:szCs w:val="24"/>
        </w:rPr>
        <w:t xml:space="preserve"> Заказчик обязан в течение 5 (пяти) рабочих дней с момента неисполнения </w:t>
      </w:r>
      <w:r w:rsidR="00745CFA" w:rsidRPr="00477A7E">
        <w:rPr>
          <w:rFonts w:ascii="Times New Roman" w:hAnsi="Times New Roman"/>
          <w:sz w:val="24"/>
          <w:szCs w:val="24"/>
        </w:rPr>
        <w:t>или отказа гаранта</w:t>
      </w:r>
      <w:r w:rsidRPr="00477A7E">
        <w:rPr>
          <w:rFonts w:ascii="Times New Roman" w:hAnsi="Times New Roman"/>
          <w:sz w:val="24"/>
          <w:szCs w:val="24"/>
        </w:rPr>
        <w:t xml:space="preserve"> обратиться в арбитражный суд с</w:t>
      </w:r>
      <w:r w:rsidR="00ED22A2" w:rsidRPr="00477A7E">
        <w:rPr>
          <w:rFonts w:ascii="Times New Roman" w:hAnsi="Times New Roman"/>
          <w:sz w:val="24"/>
          <w:szCs w:val="24"/>
        </w:rPr>
        <w:t> </w:t>
      </w:r>
      <w:r w:rsidRPr="00477A7E">
        <w:rPr>
          <w:rFonts w:ascii="Times New Roman" w:hAnsi="Times New Roman"/>
          <w:sz w:val="24"/>
          <w:szCs w:val="24"/>
        </w:rPr>
        <w:t xml:space="preserve">требованием об </w:t>
      </w:r>
      <w:proofErr w:type="spellStart"/>
      <w:r w:rsidRPr="00477A7E">
        <w:rPr>
          <w:rFonts w:ascii="Times New Roman" w:hAnsi="Times New Roman"/>
          <w:sz w:val="24"/>
          <w:szCs w:val="24"/>
        </w:rPr>
        <w:t>обязании</w:t>
      </w:r>
      <w:proofErr w:type="spellEnd"/>
      <w:r w:rsidRPr="00477A7E">
        <w:rPr>
          <w:rFonts w:ascii="Times New Roman" w:hAnsi="Times New Roman"/>
          <w:sz w:val="24"/>
          <w:szCs w:val="24"/>
        </w:rPr>
        <w:t xml:space="preserve"> гаранта исполнить обязанности, предусмотренные гарантией.</w:t>
      </w:r>
    </w:p>
    <w:p w14:paraId="2E53916D"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 xml:space="preserve"> 5.2.10.</w:t>
      </w:r>
      <w:r w:rsidR="00AA68E8" w:rsidRPr="00477A7E">
        <w:rPr>
          <w:rFonts w:ascii="Times New Roman" w:hAnsi="Times New Roman"/>
          <w:sz w:val="24"/>
          <w:szCs w:val="24"/>
        </w:rPr>
        <w:t> </w:t>
      </w:r>
      <w:r w:rsidRPr="00477A7E">
        <w:rPr>
          <w:rFonts w:ascii="Times New Roman" w:hAnsi="Times New Roman"/>
          <w:sz w:val="24"/>
          <w:szCs w:val="24"/>
        </w:rPr>
        <w:t>Обеспечить конф</w:t>
      </w:r>
      <w:r w:rsidR="00745CFA" w:rsidRPr="00477A7E">
        <w:rPr>
          <w:rFonts w:ascii="Times New Roman" w:hAnsi="Times New Roman"/>
          <w:sz w:val="24"/>
          <w:szCs w:val="24"/>
        </w:rPr>
        <w:t>иденциальность информации, пред</w:t>
      </w:r>
      <w:r w:rsidRPr="00477A7E">
        <w:rPr>
          <w:rFonts w:ascii="Times New Roman" w:hAnsi="Times New Roman"/>
          <w:sz w:val="24"/>
          <w:szCs w:val="24"/>
        </w:rPr>
        <w:t>ставленной Исполнителем в</w:t>
      </w:r>
      <w:r w:rsidR="00ED22A2" w:rsidRPr="00477A7E">
        <w:rPr>
          <w:rFonts w:ascii="Times New Roman" w:hAnsi="Times New Roman"/>
          <w:sz w:val="24"/>
          <w:szCs w:val="24"/>
        </w:rPr>
        <w:t> </w:t>
      </w:r>
      <w:r w:rsidR="00D6025D" w:rsidRPr="00477A7E">
        <w:rPr>
          <w:rFonts w:ascii="Times New Roman" w:hAnsi="Times New Roman"/>
          <w:sz w:val="24"/>
          <w:szCs w:val="24"/>
        </w:rPr>
        <w:t>ходе исполнения обязательств по Контракту</w:t>
      </w:r>
      <w:r w:rsidR="0071611B" w:rsidRPr="00477A7E">
        <w:rPr>
          <w:rFonts w:ascii="Times New Roman" w:hAnsi="Times New Roman"/>
          <w:sz w:val="24"/>
          <w:szCs w:val="24"/>
        </w:rPr>
        <w:t>, за исключением случаев, когда Заказчик в</w:t>
      </w:r>
      <w:r w:rsidR="00ED22A2" w:rsidRPr="00477A7E">
        <w:rPr>
          <w:rFonts w:ascii="Times New Roman" w:hAnsi="Times New Roman"/>
          <w:sz w:val="24"/>
          <w:szCs w:val="24"/>
        </w:rPr>
        <w:t> </w:t>
      </w:r>
      <w:r w:rsidR="0071611B" w:rsidRPr="00477A7E">
        <w:rPr>
          <w:rFonts w:ascii="Times New Roman" w:hAnsi="Times New Roman"/>
          <w:sz w:val="24"/>
          <w:szCs w:val="24"/>
        </w:rPr>
        <w:t>соответствии с законодательством Российской Федерации обязан предоставлять информацию третьим лицам</w:t>
      </w:r>
      <w:r w:rsidRPr="00477A7E">
        <w:rPr>
          <w:rFonts w:ascii="Times New Roman" w:hAnsi="Times New Roman"/>
          <w:sz w:val="24"/>
          <w:szCs w:val="24"/>
        </w:rPr>
        <w:t>.</w:t>
      </w:r>
    </w:p>
    <w:p w14:paraId="56FEDBFC"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w:t>
      </w:r>
      <w:r w:rsidR="00AA68E8" w:rsidRPr="00477A7E">
        <w:rPr>
          <w:rFonts w:ascii="Times New Roman" w:hAnsi="Times New Roman"/>
          <w:sz w:val="24"/>
          <w:szCs w:val="24"/>
        </w:rPr>
        <w:t>.2.11. </w:t>
      </w:r>
      <w:r w:rsidRPr="00477A7E">
        <w:rPr>
          <w:rFonts w:ascii="Times New Roman" w:hAnsi="Times New Roman"/>
          <w:sz w:val="24"/>
          <w:szCs w:val="24"/>
        </w:rPr>
        <w:t>Исполнять иные обяза</w:t>
      </w:r>
      <w:r w:rsidR="00D6025D" w:rsidRPr="00477A7E">
        <w:rPr>
          <w:rFonts w:ascii="Times New Roman" w:hAnsi="Times New Roman"/>
          <w:sz w:val="24"/>
          <w:szCs w:val="24"/>
        </w:rPr>
        <w:t>нности</w:t>
      </w:r>
      <w:r w:rsidRPr="00477A7E">
        <w:rPr>
          <w:rFonts w:ascii="Times New Roman" w:hAnsi="Times New Roman"/>
          <w:sz w:val="24"/>
          <w:szCs w:val="24"/>
        </w:rPr>
        <w:t>, предусмотренные законодательством Российской Федерации и условиями Контракта.</w:t>
      </w:r>
    </w:p>
    <w:p w14:paraId="0A4A4724"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5.3. Исполнитель вправе:</w:t>
      </w:r>
    </w:p>
    <w:p w14:paraId="5E97D577"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5.3.1.</w:t>
      </w:r>
      <w:r w:rsidR="00AA68E8" w:rsidRPr="00477A7E">
        <w:rPr>
          <w:rFonts w:ascii="Times New Roman" w:hAnsi="Times New Roman"/>
          <w:sz w:val="24"/>
          <w:szCs w:val="24"/>
        </w:rPr>
        <w:t> </w:t>
      </w:r>
      <w:r w:rsidRPr="00477A7E">
        <w:rPr>
          <w:rFonts w:ascii="Times New Roman" w:hAnsi="Times New Roman"/>
          <w:sz w:val="24"/>
          <w:szCs w:val="24"/>
        </w:rPr>
        <w:t xml:space="preserve">Требовать своевременного подписания Заказчиком </w:t>
      </w:r>
      <w:r w:rsidR="00CD4130" w:rsidRPr="00477A7E">
        <w:t xml:space="preserve">документа о </w:t>
      </w:r>
      <w:r w:rsidR="00C035CA" w:rsidRPr="00477A7E">
        <w:rPr>
          <w:rFonts w:ascii="Times New Roman" w:hAnsi="Times New Roman"/>
          <w:sz w:val="24"/>
          <w:szCs w:val="24"/>
        </w:rPr>
        <w:t>приемки оказанных У</w:t>
      </w:r>
      <w:r w:rsidR="00C41A7A">
        <w:rPr>
          <w:rFonts w:ascii="Times New Roman" w:hAnsi="Times New Roman"/>
          <w:sz w:val="24"/>
          <w:szCs w:val="24"/>
        </w:rPr>
        <w:t>слуг по Контракту</w:t>
      </w:r>
      <w:r w:rsidRPr="00477A7E">
        <w:rPr>
          <w:rFonts w:ascii="Times New Roman" w:hAnsi="Times New Roman"/>
          <w:sz w:val="24"/>
          <w:szCs w:val="24"/>
        </w:rPr>
        <w:t>.</w:t>
      </w:r>
    </w:p>
    <w:p w14:paraId="01E52893"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 xml:space="preserve">5.3.2. Требовать своевременной оплаты оказанных Услуг в соответствии с </w:t>
      </w:r>
      <w:hyperlink w:anchor="Par704" w:history="1">
        <w:r w:rsidR="0009051D" w:rsidRPr="00477A7E">
          <w:rPr>
            <w:rFonts w:ascii="Times New Roman" w:hAnsi="Times New Roman"/>
            <w:sz w:val="24"/>
            <w:szCs w:val="24"/>
          </w:rPr>
          <w:t>условиями</w:t>
        </w:r>
      </w:hyperlink>
      <w:r w:rsidRPr="00477A7E">
        <w:rPr>
          <w:rFonts w:ascii="Times New Roman" w:hAnsi="Times New Roman"/>
          <w:sz w:val="24"/>
          <w:szCs w:val="24"/>
        </w:rPr>
        <w:t xml:space="preserve"> Контракта.</w:t>
      </w:r>
    </w:p>
    <w:p w14:paraId="4F5249EC"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lang w:eastAsia="ru-RU"/>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14:paraId="22EAB742"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5.3.4. Запрашивать у Заказчика разъяснения и уточнения относительно оказания Услуг в</w:t>
      </w:r>
      <w:r w:rsidR="00ED22A2" w:rsidRPr="00477A7E">
        <w:rPr>
          <w:rFonts w:ascii="Times New Roman" w:hAnsi="Times New Roman"/>
          <w:sz w:val="24"/>
          <w:szCs w:val="24"/>
        </w:rPr>
        <w:t> </w:t>
      </w:r>
      <w:r w:rsidRPr="00477A7E">
        <w:rPr>
          <w:rFonts w:ascii="Times New Roman" w:hAnsi="Times New Roman"/>
          <w:sz w:val="24"/>
          <w:szCs w:val="24"/>
        </w:rPr>
        <w:t>рамках Контракта.</w:t>
      </w:r>
    </w:p>
    <w:p w14:paraId="21852543"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5.3.5. Получать от Заказчика содействие при оказании Услуг в соответствии с условиями Контракта</w:t>
      </w:r>
      <w:r w:rsidR="002F6FEF" w:rsidRPr="00477A7E">
        <w:rPr>
          <w:rFonts w:ascii="Times New Roman" w:hAnsi="Times New Roman"/>
          <w:sz w:val="24"/>
          <w:szCs w:val="24"/>
        </w:rPr>
        <w:t xml:space="preserve"> (с согласия Заказчика)</w:t>
      </w:r>
      <w:r w:rsidRPr="00477A7E">
        <w:rPr>
          <w:rFonts w:ascii="Times New Roman" w:hAnsi="Times New Roman"/>
          <w:sz w:val="24"/>
          <w:szCs w:val="24"/>
        </w:rPr>
        <w:t>.</w:t>
      </w:r>
    </w:p>
    <w:p w14:paraId="0BF33D5B"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5.3.6. Досрочно исполнить обязательства по Контракту с согласия Заказчика.</w:t>
      </w:r>
    </w:p>
    <w:p w14:paraId="0D858083" w14:textId="77777777" w:rsidR="0009051D" w:rsidRPr="00477A7E" w:rsidRDefault="00202937" w:rsidP="009D1F84">
      <w:pPr>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5.3.7</w:t>
      </w:r>
      <w:r w:rsidR="0079572A" w:rsidRPr="00477A7E">
        <w:rPr>
          <w:rFonts w:ascii="Times New Roman" w:hAnsi="Times New Roman"/>
          <w:spacing w:val="1"/>
          <w:sz w:val="24"/>
          <w:szCs w:val="24"/>
        </w:rPr>
        <w:t>. </w:t>
      </w:r>
      <w:r w:rsidRPr="00477A7E">
        <w:rPr>
          <w:rFonts w:ascii="Times New Roman" w:hAnsi="Times New Roman"/>
          <w:spacing w:val="1"/>
          <w:sz w:val="24"/>
          <w:szCs w:val="24"/>
        </w:rPr>
        <w:t>Принять решение об одностороннем отказе от исполнения Контракта в</w:t>
      </w:r>
      <w:r w:rsidR="00ED22A2" w:rsidRPr="00477A7E">
        <w:rPr>
          <w:rFonts w:ascii="Times New Roman" w:hAnsi="Times New Roman"/>
          <w:spacing w:val="1"/>
          <w:sz w:val="24"/>
          <w:szCs w:val="24"/>
        </w:rPr>
        <w:t> </w:t>
      </w:r>
      <w:r w:rsidRPr="00477A7E">
        <w:rPr>
          <w:rFonts w:ascii="Times New Roman" w:hAnsi="Times New Roman"/>
          <w:spacing w:val="1"/>
          <w:sz w:val="24"/>
          <w:szCs w:val="24"/>
        </w:rPr>
        <w:t>соответствии с законодательством Российской Федерации.</w:t>
      </w:r>
    </w:p>
    <w:p w14:paraId="559FDAC2"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5.3.8</w:t>
      </w:r>
      <w:r w:rsidRPr="00477A7E">
        <w:rPr>
          <w:rFonts w:ascii="Times New Roman" w:hAnsi="Times New Roman"/>
          <w:sz w:val="24"/>
          <w:szCs w:val="24"/>
        </w:rPr>
        <w:t>. Пользоваться иными правами, установленными Контрактом и законодательством Российской Федерации.</w:t>
      </w:r>
    </w:p>
    <w:p w14:paraId="70983504"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5.4. Исполнитель обязан:</w:t>
      </w:r>
    </w:p>
    <w:p w14:paraId="1A36D3EA"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 xml:space="preserve">5.4.1. Своевременно и надлежащим образом </w:t>
      </w:r>
      <w:r w:rsidR="00B337EB" w:rsidRPr="00477A7E">
        <w:rPr>
          <w:rFonts w:ascii="Times New Roman" w:hAnsi="Times New Roman"/>
          <w:sz w:val="24"/>
          <w:szCs w:val="24"/>
        </w:rPr>
        <w:t>исполнять обязательс</w:t>
      </w:r>
      <w:r w:rsidR="0079572A" w:rsidRPr="00477A7E">
        <w:rPr>
          <w:rFonts w:ascii="Times New Roman" w:hAnsi="Times New Roman"/>
          <w:sz w:val="24"/>
          <w:szCs w:val="24"/>
        </w:rPr>
        <w:t>тва в соответствии с</w:t>
      </w:r>
      <w:r w:rsidR="00ED22A2" w:rsidRPr="00477A7E">
        <w:rPr>
          <w:rFonts w:ascii="Times New Roman" w:hAnsi="Times New Roman"/>
          <w:sz w:val="24"/>
          <w:szCs w:val="24"/>
        </w:rPr>
        <w:t> </w:t>
      </w:r>
      <w:r w:rsidR="0079572A" w:rsidRPr="00477A7E">
        <w:rPr>
          <w:rFonts w:ascii="Times New Roman" w:hAnsi="Times New Roman"/>
          <w:sz w:val="24"/>
          <w:szCs w:val="24"/>
        </w:rPr>
        <w:t>условиями К</w:t>
      </w:r>
      <w:r w:rsidR="00B337EB" w:rsidRPr="00477A7E">
        <w:rPr>
          <w:rFonts w:ascii="Times New Roman" w:hAnsi="Times New Roman"/>
          <w:sz w:val="24"/>
          <w:szCs w:val="24"/>
        </w:rPr>
        <w:t>онтракта</w:t>
      </w:r>
      <w:r w:rsidRPr="00477A7E">
        <w:rPr>
          <w:rFonts w:ascii="Times New Roman" w:hAnsi="Times New Roman"/>
          <w:sz w:val="24"/>
          <w:szCs w:val="24"/>
        </w:rPr>
        <w:t>.</w:t>
      </w:r>
      <w:r w:rsidR="00CE6B4C" w:rsidRPr="00477A7E">
        <w:rPr>
          <w:rFonts w:ascii="Times New Roman" w:hAnsi="Times New Roman"/>
          <w:sz w:val="24"/>
          <w:szCs w:val="24"/>
        </w:rPr>
        <w:t xml:space="preserve"> </w:t>
      </w:r>
    </w:p>
    <w:p w14:paraId="446C7C6B" w14:textId="77777777" w:rsidR="00CE6B4C" w:rsidRPr="00477A7E" w:rsidRDefault="00202937" w:rsidP="009D1F84">
      <w:pPr>
        <w:pStyle w:val="ConsPlusNormal"/>
        <w:ind w:firstLine="709"/>
        <w:jc w:val="both"/>
        <w:rPr>
          <w:rFonts w:ascii="Times New Roman" w:hAnsi="Times New Roman" w:cs="Times New Roman"/>
          <w:sz w:val="24"/>
          <w:szCs w:val="24"/>
        </w:rPr>
      </w:pPr>
      <w:r w:rsidRPr="00477A7E">
        <w:rPr>
          <w:rFonts w:ascii="Times New Roman" w:hAnsi="Times New Roman" w:cs="Times New Roman"/>
          <w:sz w:val="24"/>
          <w:szCs w:val="24"/>
        </w:rPr>
        <w:lastRenderedPageBreak/>
        <w:t>5.4.2. </w:t>
      </w:r>
      <w:r w:rsidR="0009051D" w:rsidRPr="00477A7E">
        <w:rPr>
          <w:rFonts w:ascii="Times New Roman" w:hAnsi="Times New Roman" w:cs="Times New Roman"/>
          <w:sz w:val="24"/>
          <w:szCs w:val="24"/>
        </w:rPr>
        <w:t xml:space="preserve">Своевременно </w:t>
      </w:r>
      <w:r w:rsidRPr="00477A7E">
        <w:rPr>
          <w:rFonts w:ascii="Times New Roman" w:hAnsi="Times New Roman" w:cs="Times New Roman"/>
          <w:sz w:val="24"/>
          <w:szCs w:val="24"/>
        </w:rPr>
        <w:t xml:space="preserve">представить по запросу </w:t>
      </w:r>
      <w:r w:rsidR="001C160D" w:rsidRPr="00477A7E">
        <w:rPr>
          <w:rFonts w:ascii="Times New Roman" w:hAnsi="Times New Roman" w:cs="Times New Roman"/>
          <w:sz w:val="24"/>
          <w:szCs w:val="24"/>
        </w:rPr>
        <w:t>З</w:t>
      </w:r>
      <w:r w:rsidRPr="00477A7E">
        <w:rPr>
          <w:rFonts w:ascii="Times New Roman" w:hAnsi="Times New Roman" w:cs="Times New Roman"/>
          <w:sz w:val="24"/>
          <w:szCs w:val="24"/>
        </w:rPr>
        <w:t xml:space="preserve">аказчика в сроки, указанные в таком запросе, информацию о ходе исполнения обязательств, в том числе о сложностях, возникающих при исполнении </w:t>
      </w:r>
      <w:r w:rsidR="001C160D" w:rsidRPr="00477A7E">
        <w:rPr>
          <w:rFonts w:ascii="Times New Roman" w:hAnsi="Times New Roman" w:cs="Times New Roman"/>
          <w:sz w:val="24"/>
          <w:szCs w:val="24"/>
        </w:rPr>
        <w:t>К</w:t>
      </w:r>
      <w:r w:rsidRPr="00477A7E">
        <w:rPr>
          <w:rFonts w:ascii="Times New Roman" w:hAnsi="Times New Roman" w:cs="Times New Roman"/>
          <w:sz w:val="24"/>
          <w:szCs w:val="24"/>
        </w:rPr>
        <w:t>онтракта</w:t>
      </w:r>
      <w:r w:rsidR="007F10F9" w:rsidRPr="00477A7E">
        <w:rPr>
          <w:rFonts w:ascii="Times New Roman" w:hAnsi="Times New Roman" w:cs="Times New Roman"/>
          <w:sz w:val="24"/>
          <w:szCs w:val="24"/>
        </w:rPr>
        <w:t>.</w:t>
      </w:r>
    </w:p>
    <w:p w14:paraId="10EDE87F"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5.4.3. Обеспечивать соответствие результатов Услуг требованиям качества, лицензирования, установленным законодательством Российской Федерации.</w:t>
      </w:r>
    </w:p>
    <w:p w14:paraId="11FCF887" w14:textId="77777777" w:rsidR="0009051D"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Исполнитель обязан в течени</w:t>
      </w:r>
      <w:r w:rsidR="00514DC2" w:rsidRPr="00477A7E">
        <w:rPr>
          <w:rFonts w:ascii="Times New Roman" w:hAnsi="Times New Roman"/>
          <w:sz w:val="24"/>
          <w:szCs w:val="24"/>
        </w:rPr>
        <w:t>е срока действия Контракта пред</w:t>
      </w:r>
      <w:r w:rsidRPr="00477A7E">
        <w:rPr>
          <w:rFonts w:ascii="Times New Roman" w:hAnsi="Times New Roman"/>
          <w:sz w:val="24"/>
          <w:szCs w:val="24"/>
        </w:rPr>
        <w:t>ставить п</w:t>
      </w:r>
      <w:r w:rsidR="00514DC2" w:rsidRPr="00477A7E">
        <w:rPr>
          <w:rFonts w:ascii="Times New Roman" w:hAnsi="Times New Roman"/>
          <w:sz w:val="24"/>
          <w:szCs w:val="24"/>
        </w:rPr>
        <w:t>о запросу Заказчика в течение 1 </w:t>
      </w:r>
      <w:r w:rsidRPr="00477A7E">
        <w:rPr>
          <w:rFonts w:ascii="Times New Roman" w:hAnsi="Times New Roman"/>
          <w:sz w:val="24"/>
          <w:szCs w:val="24"/>
        </w:rPr>
        <w:t xml:space="preserve">(одного) </w:t>
      </w:r>
      <w:r w:rsidR="00635F5E" w:rsidRPr="00477A7E">
        <w:rPr>
          <w:rFonts w:ascii="Times New Roman" w:hAnsi="Times New Roman"/>
          <w:sz w:val="24"/>
          <w:szCs w:val="24"/>
        </w:rPr>
        <w:t>рабочего</w:t>
      </w:r>
      <w:r w:rsidRPr="00477A7E">
        <w:rPr>
          <w:rFonts w:ascii="Times New Roman" w:hAnsi="Times New Roman"/>
          <w:sz w:val="24"/>
          <w:szCs w:val="24"/>
        </w:rPr>
        <w:t xml:space="preserve"> дня после дня получения указанного запроса документы, подтверждающие соответствие Услуг указанным выше требованиям.</w:t>
      </w:r>
    </w:p>
    <w:p w14:paraId="30D702D9" w14:textId="77777777" w:rsidR="00CE6B4C"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5.4.4.</w:t>
      </w:r>
      <w:r w:rsidR="00AA68E8" w:rsidRPr="00477A7E">
        <w:rPr>
          <w:rFonts w:ascii="Times New Roman" w:hAnsi="Times New Roman"/>
          <w:sz w:val="24"/>
          <w:szCs w:val="24"/>
        </w:rPr>
        <w:t> </w:t>
      </w:r>
      <w:r w:rsidRPr="00477A7E">
        <w:rPr>
          <w:rFonts w:ascii="Times New Roman" w:hAnsi="Times New Roman"/>
          <w:sz w:val="24"/>
          <w:szCs w:val="24"/>
        </w:rPr>
        <w:t>Обеспечить устранение недостатков, выявленных при приемке Заказчиком Услуг за свой счет.</w:t>
      </w:r>
    </w:p>
    <w:p w14:paraId="43951453" w14:textId="77777777" w:rsidR="00CE6B4C" w:rsidRPr="00477A7E" w:rsidRDefault="00202937" w:rsidP="009D1F84">
      <w:pPr>
        <w:pStyle w:val="ConsPlusNormal"/>
        <w:ind w:firstLine="709"/>
        <w:jc w:val="both"/>
        <w:rPr>
          <w:rFonts w:ascii="Times New Roman" w:hAnsi="Times New Roman" w:cs="Times New Roman"/>
          <w:sz w:val="24"/>
          <w:szCs w:val="24"/>
        </w:rPr>
      </w:pPr>
      <w:r w:rsidRPr="00477A7E">
        <w:rPr>
          <w:rFonts w:ascii="Times New Roman" w:hAnsi="Times New Roman" w:cs="Times New Roman"/>
          <w:sz w:val="24"/>
          <w:szCs w:val="24"/>
        </w:rPr>
        <w:t>5.4.5. </w:t>
      </w:r>
      <w:r w:rsidR="00B337EB" w:rsidRPr="00477A7E">
        <w:rPr>
          <w:rFonts w:ascii="Times New Roman" w:hAnsi="Times New Roman" w:cs="Times New Roman"/>
          <w:sz w:val="24"/>
          <w:szCs w:val="24"/>
        </w:rPr>
        <w:t>П</w:t>
      </w:r>
      <w:r w:rsidRPr="00477A7E">
        <w:rPr>
          <w:rFonts w:ascii="Times New Roman" w:hAnsi="Times New Roman" w:cs="Times New Roman"/>
          <w:sz w:val="24"/>
          <w:szCs w:val="24"/>
        </w:rPr>
        <w:t xml:space="preserve">редоставить обеспечение исполнения </w:t>
      </w:r>
      <w:r w:rsidR="00B337EB" w:rsidRPr="00477A7E">
        <w:rPr>
          <w:rFonts w:ascii="Times New Roman" w:hAnsi="Times New Roman" w:cs="Times New Roman"/>
          <w:sz w:val="24"/>
          <w:szCs w:val="24"/>
        </w:rPr>
        <w:t>К</w:t>
      </w:r>
      <w:r w:rsidRPr="00477A7E">
        <w:rPr>
          <w:rFonts w:ascii="Times New Roman" w:hAnsi="Times New Roman" w:cs="Times New Roman"/>
          <w:sz w:val="24"/>
          <w:szCs w:val="24"/>
        </w:rPr>
        <w:t>онтракта</w:t>
      </w:r>
      <w:r w:rsidR="00BB1178" w:rsidRPr="00477A7E">
        <w:rPr>
          <w:rFonts w:ascii="Times New Roman" w:hAnsi="Times New Roman" w:cs="Times New Roman"/>
          <w:sz w:val="24"/>
          <w:szCs w:val="24"/>
        </w:rPr>
        <w:t>,</w:t>
      </w:r>
      <w:r w:rsidRPr="00477A7E">
        <w:rPr>
          <w:rFonts w:ascii="Times New Roman" w:hAnsi="Times New Roman" w:cs="Times New Roman"/>
          <w:sz w:val="24"/>
          <w:szCs w:val="24"/>
        </w:rPr>
        <w:t xml:space="preserve"> случаях, установленны</w:t>
      </w:r>
      <w:r w:rsidR="00B337EB" w:rsidRPr="00477A7E">
        <w:rPr>
          <w:rFonts w:ascii="Times New Roman" w:hAnsi="Times New Roman" w:cs="Times New Roman"/>
          <w:sz w:val="24"/>
          <w:szCs w:val="24"/>
        </w:rPr>
        <w:t>х Законом о контрактной системе</w:t>
      </w:r>
      <w:r w:rsidR="00DA5C2B" w:rsidRPr="00477A7E">
        <w:rPr>
          <w:rFonts w:ascii="Times New Roman" w:hAnsi="Times New Roman" w:cs="Times New Roman"/>
          <w:sz w:val="24"/>
          <w:szCs w:val="24"/>
        </w:rPr>
        <w:t xml:space="preserve"> и Контрактом</w:t>
      </w:r>
      <w:r w:rsidR="00B337EB" w:rsidRPr="00477A7E">
        <w:rPr>
          <w:rFonts w:ascii="Times New Roman" w:hAnsi="Times New Roman" w:cs="Times New Roman"/>
          <w:sz w:val="24"/>
          <w:szCs w:val="24"/>
        </w:rPr>
        <w:t>.</w:t>
      </w:r>
    </w:p>
    <w:p w14:paraId="493997A8"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5.4.</w:t>
      </w:r>
      <w:r w:rsidR="00B337EB" w:rsidRPr="00477A7E">
        <w:rPr>
          <w:rFonts w:ascii="Times New Roman" w:hAnsi="Times New Roman"/>
          <w:sz w:val="24"/>
          <w:szCs w:val="24"/>
        </w:rPr>
        <w:t>6</w:t>
      </w:r>
      <w:r w:rsidR="0079572A" w:rsidRPr="00477A7E">
        <w:rPr>
          <w:rFonts w:ascii="Times New Roman" w:hAnsi="Times New Roman"/>
          <w:sz w:val="24"/>
          <w:szCs w:val="24"/>
        </w:rPr>
        <w:t>. </w:t>
      </w:r>
      <w:r w:rsidRPr="00477A7E">
        <w:rPr>
          <w:rFonts w:ascii="Times New Roman" w:hAnsi="Times New Roman"/>
          <w:sz w:val="24"/>
          <w:szCs w:val="24"/>
        </w:rPr>
        <w:t>Приостановить оказание Услуг в случае обнаружения не зависящих от</w:t>
      </w:r>
      <w:r w:rsidR="00ED22A2" w:rsidRPr="00477A7E">
        <w:rPr>
          <w:rFonts w:ascii="Times New Roman" w:hAnsi="Times New Roman"/>
          <w:sz w:val="24"/>
          <w:szCs w:val="24"/>
        </w:rPr>
        <w:t> </w:t>
      </w:r>
      <w:r w:rsidRPr="00477A7E">
        <w:rPr>
          <w:rFonts w:ascii="Times New Roman" w:hAnsi="Times New Roman"/>
          <w:sz w:val="24"/>
          <w:szCs w:val="24"/>
        </w:rPr>
        <w:t xml:space="preserve">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Контрактом срок, и сообщить об этом Заказчику в течение 1 (одного) </w:t>
      </w:r>
      <w:r w:rsidR="006B1F6E" w:rsidRPr="00477A7E">
        <w:rPr>
          <w:rFonts w:ascii="Times New Roman" w:hAnsi="Times New Roman"/>
          <w:sz w:val="24"/>
          <w:szCs w:val="24"/>
        </w:rPr>
        <w:t>рабочего</w:t>
      </w:r>
      <w:r w:rsidRPr="00477A7E">
        <w:rPr>
          <w:rFonts w:ascii="Times New Roman" w:hAnsi="Times New Roman"/>
          <w:sz w:val="24"/>
          <w:szCs w:val="24"/>
        </w:rPr>
        <w:t xml:space="preserve"> дня после приостановления оказания Услуг.</w:t>
      </w:r>
    </w:p>
    <w:p w14:paraId="417BEA43"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5.4.7</w:t>
      </w:r>
      <w:r w:rsidR="00AA68E8" w:rsidRPr="00477A7E">
        <w:rPr>
          <w:rFonts w:ascii="Times New Roman" w:hAnsi="Times New Roman"/>
          <w:sz w:val="24"/>
          <w:szCs w:val="24"/>
        </w:rPr>
        <w:t>. </w:t>
      </w:r>
      <w:r w:rsidRPr="00477A7E">
        <w:rPr>
          <w:rFonts w:ascii="Times New Roman" w:hAnsi="Times New Roman"/>
          <w:sz w:val="24"/>
          <w:szCs w:val="24"/>
        </w:rPr>
        <w:t>В течение 1</w:t>
      </w:r>
      <w:r w:rsidR="00514DC2" w:rsidRPr="00477A7E">
        <w:rPr>
          <w:rFonts w:ascii="Times New Roman" w:hAnsi="Times New Roman"/>
          <w:sz w:val="24"/>
          <w:szCs w:val="24"/>
        </w:rPr>
        <w:t> </w:t>
      </w:r>
      <w:r w:rsidRPr="00477A7E">
        <w:rPr>
          <w:rFonts w:ascii="Times New Roman" w:hAnsi="Times New Roman"/>
          <w:sz w:val="24"/>
          <w:szCs w:val="24"/>
        </w:rPr>
        <w:t xml:space="preserve">(одного) </w:t>
      </w:r>
      <w:r w:rsidR="006B1F6E" w:rsidRPr="00477A7E">
        <w:rPr>
          <w:rFonts w:ascii="Times New Roman" w:hAnsi="Times New Roman"/>
          <w:sz w:val="24"/>
          <w:szCs w:val="24"/>
        </w:rPr>
        <w:t>рабочего</w:t>
      </w:r>
      <w:r w:rsidRPr="00477A7E">
        <w:rPr>
          <w:rFonts w:ascii="Times New Roman" w:hAnsi="Times New Roman"/>
          <w:sz w:val="24"/>
          <w:szCs w:val="24"/>
        </w:rPr>
        <w:t xml:space="preserve"> дня информировать Заказчика о невозможности оказать Услуги в надлежащем объеме, в предусмотренные Контрактом сроки, надлежащего качества.</w:t>
      </w:r>
    </w:p>
    <w:p w14:paraId="49D6EB33" w14:textId="77777777" w:rsidR="00754E2B"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5.4.8</w:t>
      </w:r>
      <w:r w:rsidR="00AA68E8" w:rsidRPr="00477A7E">
        <w:rPr>
          <w:rFonts w:ascii="Times New Roman" w:hAnsi="Times New Roman"/>
          <w:sz w:val="24"/>
          <w:szCs w:val="24"/>
        </w:rPr>
        <w:t>. </w:t>
      </w:r>
      <w:r w:rsidRPr="00477A7E">
        <w:rPr>
          <w:rFonts w:ascii="Times New Roman" w:hAnsi="Times New Roman"/>
          <w:sz w:val="24"/>
          <w:szCs w:val="24"/>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w:t>
      </w:r>
      <w:r w:rsidR="00ED22A2" w:rsidRPr="00477A7E">
        <w:rPr>
          <w:rFonts w:ascii="Times New Roman" w:hAnsi="Times New Roman"/>
          <w:sz w:val="24"/>
          <w:szCs w:val="24"/>
        </w:rPr>
        <w:t> </w:t>
      </w:r>
      <w:r w:rsidRPr="00477A7E">
        <w:rPr>
          <w:rFonts w:ascii="Times New Roman" w:hAnsi="Times New Roman"/>
          <w:sz w:val="24"/>
          <w:szCs w:val="24"/>
        </w:rPr>
        <w:t>саморегулируемых ор</w:t>
      </w:r>
      <w:r w:rsidR="00E509E6" w:rsidRPr="00477A7E">
        <w:rPr>
          <w:rFonts w:ascii="Times New Roman" w:hAnsi="Times New Roman"/>
          <w:sz w:val="24"/>
          <w:szCs w:val="24"/>
        </w:rPr>
        <w:t>ганизациях, аккредитация и прочее</w:t>
      </w:r>
      <w:r w:rsidRPr="00477A7E">
        <w:rPr>
          <w:rFonts w:ascii="Times New Roman" w:hAnsi="Times New Roman"/>
          <w:sz w:val="24"/>
          <w:szCs w:val="24"/>
        </w:rPr>
        <w:t>), Исполнитель обязан обеспечить наличие документов, подтверждающих его соответствие, установленным законодательством Российской Федерации, в</w:t>
      </w:r>
      <w:r w:rsidR="00ED22A2" w:rsidRPr="00477A7E">
        <w:rPr>
          <w:rFonts w:ascii="Times New Roman" w:hAnsi="Times New Roman"/>
          <w:sz w:val="24"/>
          <w:szCs w:val="24"/>
        </w:rPr>
        <w:t> </w:t>
      </w:r>
      <w:r w:rsidRPr="00477A7E">
        <w:rPr>
          <w:rFonts w:ascii="Times New Roman" w:hAnsi="Times New Roman"/>
          <w:sz w:val="24"/>
          <w:szCs w:val="24"/>
        </w:rPr>
        <w:t>течение всего срока исполнения Конт</w:t>
      </w:r>
      <w:r w:rsidR="00E509E6" w:rsidRPr="00477A7E">
        <w:rPr>
          <w:rFonts w:ascii="Times New Roman" w:hAnsi="Times New Roman"/>
          <w:sz w:val="24"/>
          <w:szCs w:val="24"/>
        </w:rPr>
        <w:t>ракта. Указанные документы пред</w:t>
      </w:r>
      <w:r w:rsidRPr="00477A7E">
        <w:rPr>
          <w:rFonts w:ascii="Times New Roman" w:hAnsi="Times New Roman"/>
          <w:sz w:val="24"/>
          <w:szCs w:val="24"/>
        </w:rPr>
        <w:t>ставляются Исполнителем по тре</w:t>
      </w:r>
      <w:r w:rsidR="00ED6CA9" w:rsidRPr="00477A7E">
        <w:rPr>
          <w:rFonts w:ascii="Times New Roman" w:hAnsi="Times New Roman"/>
          <w:sz w:val="24"/>
          <w:szCs w:val="24"/>
        </w:rPr>
        <w:t>бованию Заказчика в течение трех</w:t>
      </w:r>
      <w:r w:rsidRPr="00477A7E">
        <w:rPr>
          <w:rFonts w:ascii="Times New Roman" w:hAnsi="Times New Roman"/>
          <w:sz w:val="24"/>
          <w:szCs w:val="24"/>
        </w:rPr>
        <w:t xml:space="preserve"> рабочих дней со дня получения соответствующего требования.</w:t>
      </w:r>
    </w:p>
    <w:p w14:paraId="5509DBB8" w14:textId="77777777" w:rsidR="0009051D"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5.4.</w:t>
      </w:r>
      <w:r w:rsidR="00B337EB" w:rsidRPr="00477A7E">
        <w:rPr>
          <w:rFonts w:ascii="Times New Roman" w:hAnsi="Times New Roman"/>
          <w:sz w:val="24"/>
          <w:szCs w:val="24"/>
        </w:rPr>
        <w:t>9</w:t>
      </w:r>
      <w:r w:rsidR="0079572A" w:rsidRPr="00477A7E">
        <w:rPr>
          <w:rFonts w:ascii="Times New Roman" w:hAnsi="Times New Roman"/>
          <w:sz w:val="24"/>
          <w:szCs w:val="24"/>
        </w:rPr>
        <w:t>. </w:t>
      </w:r>
      <w:r w:rsidRPr="00477A7E">
        <w:rPr>
          <w:rFonts w:ascii="Times New Roman" w:hAnsi="Times New Roman"/>
          <w:sz w:val="24"/>
          <w:szCs w:val="24"/>
        </w:rPr>
        <w:t>Представить Заказчику сведения об изменении своего фактического местонахождения в срок не позднее 5 (пяти) рабочих дней</w:t>
      </w:r>
      <w:r w:rsidR="00765259">
        <w:rPr>
          <w:rFonts w:ascii="Times New Roman" w:hAnsi="Times New Roman"/>
          <w:sz w:val="24"/>
          <w:szCs w:val="24"/>
        </w:rPr>
        <w:t xml:space="preserve"> </w:t>
      </w:r>
      <w:r w:rsidRPr="00477A7E">
        <w:rPr>
          <w:rFonts w:ascii="Times New Roman" w:hAnsi="Times New Roman"/>
          <w:sz w:val="24"/>
          <w:szCs w:val="24"/>
        </w:rPr>
        <w:t>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14:paraId="763EF3AA" w14:textId="77777777" w:rsidR="00D6025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5.4.</w:t>
      </w:r>
      <w:r w:rsidR="00B337EB" w:rsidRPr="00477A7E">
        <w:rPr>
          <w:rFonts w:ascii="Times New Roman" w:hAnsi="Times New Roman"/>
          <w:sz w:val="24"/>
          <w:szCs w:val="24"/>
        </w:rPr>
        <w:t>10</w:t>
      </w:r>
      <w:r w:rsidR="00AA68E8" w:rsidRPr="00477A7E">
        <w:rPr>
          <w:rFonts w:ascii="Times New Roman" w:hAnsi="Times New Roman"/>
          <w:sz w:val="24"/>
          <w:szCs w:val="24"/>
        </w:rPr>
        <w:t>. </w:t>
      </w:r>
      <w:r w:rsidRPr="00477A7E">
        <w:rPr>
          <w:rFonts w:ascii="Times New Roman" w:hAnsi="Times New Roman"/>
          <w:sz w:val="24"/>
          <w:szCs w:val="24"/>
        </w:rPr>
        <w:t>Обеспечить конф</w:t>
      </w:r>
      <w:r w:rsidR="0079572A" w:rsidRPr="00477A7E">
        <w:rPr>
          <w:rFonts w:ascii="Times New Roman" w:hAnsi="Times New Roman"/>
          <w:sz w:val="24"/>
          <w:szCs w:val="24"/>
        </w:rPr>
        <w:t>иденциальность информации, пред</w:t>
      </w:r>
      <w:r w:rsidR="00A36610" w:rsidRPr="00477A7E">
        <w:rPr>
          <w:rFonts w:ascii="Times New Roman" w:hAnsi="Times New Roman"/>
          <w:sz w:val="24"/>
          <w:szCs w:val="24"/>
        </w:rPr>
        <w:t>о</w:t>
      </w:r>
      <w:r w:rsidRPr="00477A7E">
        <w:rPr>
          <w:rFonts w:ascii="Times New Roman" w:hAnsi="Times New Roman"/>
          <w:sz w:val="24"/>
          <w:szCs w:val="24"/>
        </w:rPr>
        <w:t xml:space="preserve">ставленной </w:t>
      </w:r>
      <w:r w:rsidR="001C160D" w:rsidRPr="00477A7E">
        <w:rPr>
          <w:rFonts w:ascii="Times New Roman" w:hAnsi="Times New Roman"/>
          <w:sz w:val="24"/>
          <w:szCs w:val="24"/>
        </w:rPr>
        <w:t>Заказчиком</w:t>
      </w:r>
      <w:r w:rsidRPr="00477A7E">
        <w:rPr>
          <w:rFonts w:ascii="Times New Roman" w:hAnsi="Times New Roman"/>
          <w:sz w:val="24"/>
          <w:szCs w:val="24"/>
        </w:rPr>
        <w:t xml:space="preserve"> в</w:t>
      </w:r>
      <w:r w:rsidR="00ED22A2" w:rsidRPr="00477A7E">
        <w:rPr>
          <w:rFonts w:ascii="Times New Roman" w:hAnsi="Times New Roman"/>
          <w:sz w:val="24"/>
          <w:szCs w:val="24"/>
        </w:rPr>
        <w:t> </w:t>
      </w:r>
      <w:r w:rsidRPr="00477A7E">
        <w:rPr>
          <w:rFonts w:ascii="Times New Roman" w:hAnsi="Times New Roman"/>
          <w:sz w:val="24"/>
          <w:szCs w:val="24"/>
        </w:rPr>
        <w:t>ходе исполнения обязательств по Контракту</w:t>
      </w:r>
      <w:r w:rsidR="0071611B" w:rsidRPr="00477A7E">
        <w:rPr>
          <w:rFonts w:ascii="Times New Roman" w:hAnsi="Times New Roman"/>
          <w:sz w:val="24"/>
          <w:szCs w:val="24"/>
        </w:rPr>
        <w:t>, за исключением случаев, когда Исполнитель в</w:t>
      </w:r>
      <w:r w:rsidR="00ED22A2" w:rsidRPr="00477A7E">
        <w:rPr>
          <w:rFonts w:ascii="Times New Roman" w:hAnsi="Times New Roman"/>
          <w:sz w:val="24"/>
          <w:szCs w:val="24"/>
        </w:rPr>
        <w:t> </w:t>
      </w:r>
      <w:r w:rsidR="0071611B" w:rsidRPr="00477A7E">
        <w:rPr>
          <w:rFonts w:ascii="Times New Roman" w:hAnsi="Times New Roman"/>
          <w:sz w:val="24"/>
          <w:szCs w:val="24"/>
        </w:rPr>
        <w:t>соответствии с законодательством Российской Федерации обязан предоставлять информацию третьим лицам</w:t>
      </w:r>
      <w:r w:rsidRPr="00477A7E">
        <w:rPr>
          <w:rFonts w:ascii="Times New Roman" w:hAnsi="Times New Roman"/>
          <w:sz w:val="24"/>
          <w:szCs w:val="24"/>
        </w:rPr>
        <w:t>.</w:t>
      </w:r>
    </w:p>
    <w:p w14:paraId="6816A815"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5.4.1</w:t>
      </w:r>
      <w:r w:rsidR="005B4BC7" w:rsidRPr="00477A7E">
        <w:rPr>
          <w:rFonts w:ascii="Times New Roman" w:hAnsi="Times New Roman"/>
          <w:sz w:val="24"/>
          <w:szCs w:val="24"/>
        </w:rPr>
        <w:t>1</w:t>
      </w:r>
      <w:r w:rsidR="00AA68E8" w:rsidRPr="00477A7E">
        <w:rPr>
          <w:rFonts w:ascii="Times New Roman" w:hAnsi="Times New Roman"/>
          <w:sz w:val="24"/>
          <w:szCs w:val="24"/>
        </w:rPr>
        <w:t>. </w:t>
      </w:r>
      <w:r w:rsidRPr="00477A7E">
        <w:rPr>
          <w:rFonts w:ascii="Times New Roman" w:hAnsi="Times New Roman"/>
          <w:sz w:val="24"/>
          <w:szCs w:val="24"/>
        </w:rPr>
        <w:t>Исполнять иные обязанности, предусмотренные законодательством Российской Федерации и Контрактом.</w:t>
      </w:r>
    </w:p>
    <w:p w14:paraId="483B1A0D" w14:textId="77777777" w:rsidR="00E85076" w:rsidRPr="00477A7E" w:rsidRDefault="00E85076" w:rsidP="00A02834">
      <w:pPr>
        <w:autoSpaceDE w:val="0"/>
        <w:autoSpaceDN w:val="0"/>
        <w:adjustRightInd w:val="0"/>
        <w:spacing w:after="0" w:line="240" w:lineRule="auto"/>
        <w:jc w:val="both"/>
        <w:rPr>
          <w:rFonts w:ascii="Times New Roman" w:eastAsia="Times New Roman" w:hAnsi="Times New Roman"/>
          <w:sz w:val="24"/>
          <w:szCs w:val="24"/>
          <w:lang w:eastAsia="ru-RU"/>
        </w:rPr>
      </w:pPr>
    </w:p>
    <w:p w14:paraId="1E633832" w14:textId="77777777" w:rsidR="0009051D" w:rsidRPr="00477A7E" w:rsidRDefault="00202937" w:rsidP="00ED22A2">
      <w:pPr>
        <w:widowControl w:val="0"/>
        <w:autoSpaceDE w:val="0"/>
        <w:autoSpaceDN w:val="0"/>
        <w:adjustRightInd w:val="0"/>
        <w:spacing w:after="0" w:line="240" w:lineRule="auto"/>
        <w:jc w:val="center"/>
        <w:rPr>
          <w:rFonts w:ascii="Times New Roman" w:eastAsia="Times New Roman" w:hAnsi="Times New Roman"/>
          <w:b/>
          <w:sz w:val="24"/>
          <w:szCs w:val="24"/>
        </w:rPr>
      </w:pPr>
      <w:r w:rsidRPr="00477A7E">
        <w:rPr>
          <w:rFonts w:ascii="Times New Roman" w:eastAsia="Times New Roman" w:hAnsi="Times New Roman"/>
          <w:b/>
          <w:sz w:val="24"/>
          <w:szCs w:val="24"/>
        </w:rPr>
        <w:t>6. Гарантии</w:t>
      </w:r>
    </w:p>
    <w:p w14:paraId="5F6F96FA" w14:textId="77777777" w:rsidR="00D814C8" w:rsidRPr="00D814C8" w:rsidRDefault="00202937" w:rsidP="00D814C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6.1. </w:t>
      </w:r>
      <w:r w:rsidRPr="00D814C8">
        <w:rPr>
          <w:rFonts w:ascii="Times New Roman" w:hAnsi="Times New Roman"/>
          <w:sz w:val="24"/>
          <w:szCs w:val="24"/>
        </w:rPr>
        <w:t>Исполнитель гарантирует, что:</w:t>
      </w:r>
    </w:p>
    <w:p w14:paraId="56FFD33B" w14:textId="77777777" w:rsidR="00D814C8" w:rsidRPr="00D814C8" w:rsidRDefault="00202937" w:rsidP="00D814C8">
      <w:pPr>
        <w:widowControl w:val="0"/>
        <w:autoSpaceDE w:val="0"/>
        <w:autoSpaceDN w:val="0"/>
        <w:adjustRightInd w:val="0"/>
        <w:spacing w:after="0" w:line="240" w:lineRule="auto"/>
        <w:ind w:firstLine="709"/>
        <w:jc w:val="both"/>
        <w:rPr>
          <w:rFonts w:ascii="Times New Roman" w:hAnsi="Times New Roman"/>
          <w:sz w:val="24"/>
          <w:szCs w:val="24"/>
        </w:rPr>
      </w:pPr>
      <w:r w:rsidRPr="00D814C8">
        <w:rPr>
          <w:rFonts w:ascii="Times New Roman" w:hAnsi="Times New Roman"/>
          <w:sz w:val="24"/>
          <w:szCs w:val="24"/>
        </w:rPr>
        <w:t>а) он обладает гражданской правоспособностью в полном объеме, необходимой для заключения и исполнения Договора, зарегистрирован в установленном законодательством Российской Федерации порядке и имеет полный комплект соответствующих документов.</w:t>
      </w:r>
    </w:p>
    <w:p w14:paraId="2F57532E" w14:textId="0DDD7843" w:rsidR="00D814C8" w:rsidRPr="00D814C8" w:rsidRDefault="00202937" w:rsidP="00D814C8">
      <w:pPr>
        <w:widowControl w:val="0"/>
        <w:autoSpaceDE w:val="0"/>
        <w:autoSpaceDN w:val="0"/>
        <w:adjustRightInd w:val="0"/>
        <w:spacing w:after="0" w:line="240" w:lineRule="auto"/>
        <w:ind w:firstLine="709"/>
        <w:jc w:val="both"/>
        <w:rPr>
          <w:rFonts w:ascii="Times New Roman" w:hAnsi="Times New Roman"/>
          <w:sz w:val="24"/>
          <w:szCs w:val="24"/>
        </w:rPr>
      </w:pPr>
      <w:r w:rsidRPr="00D814C8">
        <w:rPr>
          <w:rFonts w:ascii="Times New Roman" w:hAnsi="Times New Roman"/>
          <w:sz w:val="24"/>
          <w:szCs w:val="24"/>
        </w:rPr>
        <w:t xml:space="preserve">б) он обладает всеми законными основаниями для предоставления Заказчику права использования программ </w:t>
      </w:r>
      <w:r w:rsidR="008340A3" w:rsidRPr="008340A3">
        <w:rPr>
          <w:rFonts w:ascii="Times New Roman" w:hAnsi="Times New Roman"/>
          <w:sz w:val="24"/>
          <w:szCs w:val="24"/>
        </w:rPr>
        <w:t>обеспечения для ЭВМ «1С-Битрикс: Управление сайтом» в редакции «Стандарт»</w:t>
      </w:r>
      <w:r w:rsidR="008340A3">
        <w:rPr>
          <w:rFonts w:ascii="Times New Roman" w:hAnsi="Times New Roman"/>
          <w:sz w:val="24"/>
          <w:szCs w:val="24"/>
        </w:rPr>
        <w:t xml:space="preserve"> </w:t>
      </w:r>
      <w:r w:rsidRPr="00D814C8">
        <w:rPr>
          <w:rFonts w:ascii="Times New Roman" w:hAnsi="Times New Roman"/>
          <w:sz w:val="24"/>
          <w:szCs w:val="24"/>
        </w:rPr>
        <w:t>на условиях настоящего контракта, действует в пределах прав и полномочий, предоставленных ему правообладателем(-</w:t>
      </w:r>
      <w:proofErr w:type="spellStart"/>
      <w:r w:rsidRPr="00D814C8">
        <w:rPr>
          <w:rFonts w:ascii="Times New Roman" w:hAnsi="Times New Roman"/>
          <w:sz w:val="24"/>
          <w:szCs w:val="24"/>
        </w:rPr>
        <w:t>ями</w:t>
      </w:r>
      <w:proofErr w:type="spellEnd"/>
      <w:r w:rsidRPr="00D814C8">
        <w:rPr>
          <w:rFonts w:ascii="Times New Roman" w:hAnsi="Times New Roman"/>
          <w:sz w:val="24"/>
          <w:szCs w:val="24"/>
        </w:rPr>
        <w:t>), в том числе гарантирует, что между Исполнителем и правообладателем(-</w:t>
      </w:r>
      <w:proofErr w:type="spellStart"/>
      <w:r w:rsidRPr="00D814C8">
        <w:rPr>
          <w:rFonts w:ascii="Times New Roman" w:hAnsi="Times New Roman"/>
          <w:sz w:val="24"/>
          <w:szCs w:val="24"/>
        </w:rPr>
        <w:t>ями</w:t>
      </w:r>
      <w:proofErr w:type="spellEnd"/>
      <w:r w:rsidRPr="00D814C8">
        <w:rPr>
          <w:rFonts w:ascii="Times New Roman" w:hAnsi="Times New Roman"/>
          <w:sz w:val="24"/>
          <w:szCs w:val="24"/>
        </w:rPr>
        <w:t>) заключен(-ы) соответствующий(-</w:t>
      </w:r>
      <w:proofErr w:type="spellStart"/>
      <w:r w:rsidRPr="00D814C8">
        <w:rPr>
          <w:rFonts w:ascii="Times New Roman" w:hAnsi="Times New Roman"/>
          <w:sz w:val="24"/>
          <w:szCs w:val="24"/>
        </w:rPr>
        <w:t>ие</w:t>
      </w:r>
      <w:proofErr w:type="spellEnd"/>
      <w:r w:rsidRPr="00D814C8">
        <w:rPr>
          <w:rFonts w:ascii="Times New Roman" w:hAnsi="Times New Roman"/>
          <w:sz w:val="24"/>
          <w:szCs w:val="24"/>
        </w:rPr>
        <w:t>) лицензионный(-</w:t>
      </w:r>
      <w:proofErr w:type="spellStart"/>
      <w:r w:rsidRPr="00D814C8">
        <w:rPr>
          <w:rFonts w:ascii="Times New Roman" w:hAnsi="Times New Roman"/>
          <w:sz w:val="24"/>
          <w:szCs w:val="24"/>
        </w:rPr>
        <w:t>ые</w:t>
      </w:r>
      <w:proofErr w:type="spellEnd"/>
      <w:r w:rsidRPr="00D814C8">
        <w:rPr>
          <w:rFonts w:ascii="Times New Roman" w:hAnsi="Times New Roman"/>
          <w:sz w:val="24"/>
          <w:szCs w:val="24"/>
        </w:rPr>
        <w:t xml:space="preserve">) договор(-ы) в отношении программ </w:t>
      </w:r>
      <w:r w:rsidR="008340A3" w:rsidRPr="008340A3">
        <w:rPr>
          <w:rFonts w:ascii="Times New Roman" w:hAnsi="Times New Roman"/>
          <w:sz w:val="24"/>
          <w:szCs w:val="24"/>
        </w:rPr>
        <w:t>обеспечения для ЭВМ «1С-Битрикс: Управление сайтом» в редакции «Стандарт»</w:t>
      </w:r>
      <w:r w:rsidRPr="00D814C8">
        <w:rPr>
          <w:rFonts w:ascii="Times New Roman" w:hAnsi="Times New Roman"/>
          <w:sz w:val="24"/>
          <w:szCs w:val="24"/>
        </w:rPr>
        <w:t>, и/или у Исполнителя имеется письменное(-</w:t>
      </w:r>
      <w:proofErr w:type="spellStart"/>
      <w:r w:rsidRPr="00D814C8">
        <w:rPr>
          <w:rFonts w:ascii="Times New Roman" w:hAnsi="Times New Roman"/>
          <w:sz w:val="24"/>
          <w:szCs w:val="24"/>
        </w:rPr>
        <w:t>ые</w:t>
      </w:r>
      <w:proofErr w:type="spellEnd"/>
      <w:r w:rsidRPr="00D814C8">
        <w:rPr>
          <w:rFonts w:ascii="Times New Roman" w:hAnsi="Times New Roman"/>
          <w:sz w:val="24"/>
          <w:szCs w:val="24"/>
        </w:rPr>
        <w:t>) согласие(-</w:t>
      </w:r>
      <w:proofErr w:type="spellStart"/>
      <w:r w:rsidRPr="00D814C8">
        <w:rPr>
          <w:rFonts w:ascii="Times New Roman" w:hAnsi="Times New Roman"/>
          <w:sz w:val="24"/>
          <w:szCs w:val="24"/>
        </w:rPr>
        <w:t>ия</w:t>
      </w:r>
      <w:proofErr w:type="spellEnd"/>
      <w:r w:rsidRPr="00D814C8">
        <w:rPr>
          <w:rFonts w:ascii="Times New Roman" w:hAnsi="Times New Roman"/>
          <w:sz w:val="24"/>
          <w:szCs w:val="24"/>
        </w:rPr>
        <w:t xml:space="preserve">) правообладателя(-ей) на предоставление Исполнителем права использования программ </w:t>
      </w:r>
      <w:r w:rsidR="008340A3" w:rsidRPr="008340A3">
        <w:rPr>
          <w:rFonts w:ascii="Times New Roman" w:hAnsi="Times New Roman"/>
          <w:sz w:val="24"/>
          <w:szCs w:val="24"/>
        </w:rPr>
        <w:t xml:space="preserve">обеспечения для ЭВМ «1С-Битрикс: Управление сайтом» в редакции «Стандарт» </w:t>
      </w:r>
      <w:r w:rsidRPr="00D814C8">
        <w:rPr>
          <w:rFonts w:ascii="Times New Roman" w:hAnsi="Times New Roman"/>
          <w:sz w:val="24"/>
          <w:szCs w:val="24"/>
        </w:rPr>
        <w:t xml:space="preserve">другим лицам. </w:t>
      </w:r>
    </w:p>
    <w:p w14:paraId="441ECFE5" w14:textId="25D847CE" w:rsidR="00D814C8" w:rsidRPr="00D814C8" w:rsidRDefault="00202937" w:rsidP="00D814C8">
      <w:pPr>
        <w:widowControl w:val="0"/>
        <w:autoSpaceDE w:val="0"/>
        <w:autoSpaceDN w:val="0"/>
        <w:adjustRightInd w:val="0"/>
        <w:spacing w:after="0" w:line="240" w:lineRule="auto"/>
        <w:ind w:firstLine="709"/>
        <w:jc w:val="both"/>
        <w:rPr>
          <w:rFonts w:ascii="Times New Roman" w:hAnsi="Times New Roman"/>
          <w:sz w:val="24"/>
          <w:szCs w:val="24"/>
        </w:rPr>
      </w:pPr>
      <w:r w:rsidRPr="00D814C8">
        <w:rPr>
          <w:rFonts w:ascii="Times New Roman" w:hAnsi="Times New Roman"/>
          <w:sz w:val="24"/>
          <w:szCs w:val="24"/>
        </w:rPr>
        <w:lastRenderedPageBreak/>
        <w:t xml:space="preserve">в) сопроводительные материалы, обеспечивающие возможность использования программ </w:t>
      </w:r>
      <w:r w:rsidR="008340A3" w:rsidRPr="008340A3">
        <w:rPr>
          <w:rFonts w:ascii="Times New Roman" w:hAnsi="Times New Roman"/>
          <w:sz w:val="24"/>
          <w:szCs w:val="24"/>
        </w:rPr>
        <w:t>обеспечения для ЭВМ «1С-Битрикс: Управление сайтом» в редакции «Стандарт»</w:t>
      </w:r>
      <w:r w:rsidRPr="00D814C8">
        <w:rPr>
          <w:rFonts w:ascii="Times New Roman" w:hAnsi="Times New Roman"/>
          <w:sz w:val="24"/>
          <w:szCs w:val="24"/>
        </w:rPr>
        <w:t xml:space="preserve">, работоспособны, пригодны по прямому назначению, комплектны и соответствуют условиям распространения Правообладателя. </w:t>
      </w:r>
    </w:p>
    <w:p w14:paraId="6D1A6944" w14:textId="104FFC09" w:rsidR="00D814C8" w:rsidRPr="00D814C8" w:rsidRDefault="00202937" w:rsidP="00D814C8">
      <w:pPr>
        <w:widowControl w:val="0"/>
        <w:autoSpaceDE w:val="0"/>
        <w:autoSpaceDN w:val="0"/>
        <w:adjustRightInd w:val="0"/>
        <w:spacing w:after="0" w:line="240" w:lineRule="auto"/>
        <w:ind w:firstLine="709"/>
        <w:jc w:val="both"/>
        <w:rPr>
          <w:rFonts w:ascii="Times New Roman" w:hAnsi="Times New Roman"/>
          <w:sz w:val="24"/>
          <w:szCs w:val="24"/>
        </w:rPr>
      </w:pPr>
      <w:r w:rsidRPr="00D814C8">
        <w:rPr>
          <w:rFonts w:ascii="Times New Roman" w:hAnsi="Times New Roman"/>
          <w:sz w:val="24"/>
          <w:szCs w:val="24"/>
        </w:rPr>
        <w:t xml:space="preserve">г) сопроводительные материалы, обеспечивающие возможность использования программ </w:t>
      </w:r>
      <w:r w:rsidR="008340A3" w:rsidRPr="008340A3">
        <w:rPr>
          <w:rFonts w:ascii="Times New Roman" w:hAnsi="Times New Roman"/>
          <w:sz w:val="24"/>
          <w:szCs w:val="24"/>
        </w:rPr>
        <w:t>обеспечения для ЭВМ «1С-Битрикс: Управление сайтом» в редакции «Стандарт»</w:t>
      </w:r>
      <w:r w:rsidRPr="00D814C8">
        <w:rPr>
          <w:rFonts w:ascii="Times New Roman" w:hAnsi="Times New Roman"/>
          <w:sz w:val="24"/>
          <w:szCs w:val="24"/>
        </w:rPr>
        <w:t>, безопасны (не содержат вирусов и вирусных программ).</w:t>
      </w:r>
    </w:p>
    <w:p w14:paraId="2945572E" w14:textId="55095103" w:rsidR="008953FC" w:rsidRDefault="00202937" w:rsidP="00D814C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w:t>
      </w:r>
      <w:r w:rsidRPr="00D814C8">
        <w:rPr>
          <w:rFonts w:ascii="Times New Roman" w:hAnsi="Times New Roman"/>
          <w:sz w:val="24"/>
          <w:szCs w:val="24"/>
        </w:rPr>
        <w:t xml:space="preserve">) программы </w:t>
      </w:r>
      <w:r w:rsidR="008340A3" w:rsidRPr="008340A3">
        <w:rPr>
          <w:rFonts w:ascii="Times New Roman" w:hAnsi="Times New Roman"/>
          <w:sz w:val="24"/>
          <w:szCs w:val="24"/>
        </w:rPr>
        <w:t>обеспечения для ЭВМ «1С-Битрикс: Управление сайтом» в редакции «Стандарт»</w:t>
      </w:r>
      <w:r w:rsidR="008340A3">
        <w:rPr>
          <w:rFonts w:ascii="Times New Roman" w:hAnsi="Times New Roman"/>
          <w:sz w:val="24"/>
          <w:szCs w:val="24"/>
        </w:rPr>
        <w:t xml:space="preserve"> </w:t>
      </w:r>
      <w:r w:rsidRPr="00D814C8">
        <w:rPr>
          <w:rFonts w:ascii="Times New Roman" w:hAnsi="Times New Roman"/>
          <w:sz w:val="24"/>
          <w:szCs w:val="24"/>
        </w:rPr>
        <w:t>включены в Единый реестр российских программ для электронных вычислительных машин и баз данных и/или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14:paraId="642E54C1" w14:textId="77777777" w:rsidR="002542FB" w:rsidRDefault="002542FB" w:rsidP="00EF6B0B">
      <w:pPr>
        <w:spacing w:after="0" w:line="240" w:lineRule="auto"/>
        <w:ind w:firstLine="709"/>
        <w:jc w:val="both"/>
        <w:rPr>
          <w:rFonts w:ascii="Times New Roman" w:hAnsi="Times New Roman"/>
          <w:sz w:val="24"/>
          <w:szCs w:val="24"/>
        </w:rPr>
      </w:pPr>
    </w:p>
    <w:p w14:paraId="6076502B" w14:textId="77777777" w:rsidR="0009051D" w:rsidRPr="00477A7E" w:rsidRDefault="00202937" w:rsidP="00ED22A2">
      <w:pPr>
        <w:widowControl w:val="0"/>
        <w:autoSpaceDE w:val="0"/>
        <w:autoSpaceDN w:val="0"/>
        <w:adjustRightInd w:val="0"/>
        <w:spacing w:after="0" w:line="240" w:lineRule="auto"/>
        <w:jc w:val="center"/>
        <w:rPr>
          <w:rFonts w:ascii="Times New Roman" w:hAnsi="Times New Roman"/>
          <w:b/>
          <w:sz w:val="24"/>
          <w:szCs w:val="24"/>
        </w:rPr>
      </w:pPr>
      <w:r w:rsidRPr="00477A7E">
        <w:rPr>
          <w:rFonts w:ascii="Times New Roman" w:hAnsi="Times New Roman"/>
          <w:b/>
          <w:sz w:val="24"/>
          <w:szCs w:val="24"/>
        </w:rPr>
        <w:t>7. Ответственность Сторон</w:t>
      </w:r>
    </w:p>
    <w:p w14:paraId="35EE7C94" w14:textId="77777777" w:rsidR="00F62E84" w:rsidRPr="00477A7E" w:rsidRDefault="00202937" w:rsidP="00F62E84">
      <w:pPr>
        <w:widowControl w:val="0"/>
        <w:autoSpaceDE w:val="0"/>
        <w:spacing w:after="0" w:line="240" w:lineRule="auto"/>
        <w:ind w:firstLine="709"/>
        <w:jc w:val="both"/>
        <w:rPr>
          <w:rFonts w:ascii="Times New Roman" w:hAnsi="Times New Roman"/>
          <w:sz w:val="24"/>
          <w:szCs w:val="24"/>
        </w:rPr>
      </w:pPr>
      <w:r w:rsidRPr="00477A7E">
        <w:rPr>
          <w:rFonts w:ascii="Times New Roman" w:hAnsi="Times New Roman"/>
          <w:sz w:val="24"/>
          <w:szCs w:val="24"/>
        </w:rPr>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14:paraId="192E1661" w14:textId="77777777" w:rsidR="00F62E84" w:rsidRPr="00477A7E" w:rsidRDefault="00202937" w:rsidP="00F62E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Размеры неустоек (штрафов, пеней), указанные в на</w:t>
      </w:r>
      <w:r w:rsidR="00763CEF" w:rsidRPr="00477A7E">
        <w:rPr>
          <w:rFonts w:ascii="Times New Roman" w:hAnsi="Times New Roman"/>
          <w:sz w:val="24"/>
          <w:szCs w:val="24"/>
        </w:rPr>
        <w:t>стоящем разделе, определяются в   </w:t>
      </w:r>
      <w:r w:rsidRPr="00477A7E">
        <w:rPr>
          <w:rFonts w:ascii="Times New Roman" w:hAnsi="Times New Roman"/>
          <w:sz w:val="24"/>
          <w:szCs w:val="24"/>
        </w:rPr>
        <w:t>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w:t>
      </w:r>
      <w:r w:rsidR="00D4392D" w:rsidRPr="00477A7E">
        <w:rPr>
          <w:rFonts w:ascii="Times New Roman" w:hAnsi="Times New Roman"/>
          <w:sz w:val="24"/>
          <w:szCs w:val="24"/>
        </w:rPr>
        <w:t xml:space="preserve"> предусмотренных к</w:t>
      </w:r>
      <w:r w:rsidR="00763CEF" w:rsidRPr="00477A7E">
        <w:rPr>
          <w:rFonts w:ascii="Times New Roman" w:hAnsi="Times New Roman"/>
          <w:sz w:val="24"/>
          <w:szCs w:val="24"/>
        </w:rPr>
        <w:t>онтрактом (за </w:t>
      </w:r>
      <w:r w:rsidRPr="00477A7E">
        <w:rPr>
          <w:rFonts w:ascii="Times New Roman" w:hAnsi="Times New Roman"/>
          <w:sz w:val="24"/>
          <w:szCs w:val="24"/>
        </w:rPr>
        <w:t>исключением просрочки исполнения обязательств заказчиком, поставщиком (подрядчиком, исполнителем)</w:t>
      </w:r>
      <w:r w:rsidR="001468AF" w:rsidRPr="00477A7E">
        <w:rPr>
          <w:rFonts w:ascii="Times New Roman" w:hAnsi="Times New Roman"/>
          <w:sz w:val="24"/>
          <w:szCs w:val="24"/>
        </w:rPr>
        <w:t>,</w:t>
      </w:r>
      <w:r w:rsidRPr="00477A7E">
        <w:rPr>
          <w:rFonts w:ascii="Times New Roman" w:hAnsi="Times New Roman"/>
          <w:sz w:val="24"/>
          <w:szCs w:val="24"/>
        </w:rPr>
        <w:t xml:space="preserve"> утвержденными постановлением Правительства Российской Федерации от 30.0</w:t>
      </w:r>
      <w:r w:rsidR="003210D2" w:rsidRPr="00477A7E">
        <w:rPr>
          <w:rFonts w:ascii="Times New Roman" w:hAnsi="Times New Roman"/>
          <w:sz w:val="24"/>
          <w:szCs w:val="24"/>
        </w:rPr>
        <w:t>8.2017 № 1042 (далее – Правила),</w:t>
      </w:r>
      <w:r w:rsidR="003210D2" w:rsidRPr="00477A7E">
        <w:rPr>
          <w:rFonts w:ascii="Times New Roman" w:hAnsi="Times New Roman"/>
          <w:sz w:val="28"/>
          <w:szCs w:val="28"/>
        </w:rPr>
        <w:t xml:space="preserve"> </w:t>
      </w:r>
      <w:r w:rsidR="003210D2" w:rsidRPr="00477A7E">
        <w:rPr>
          <w:rFonts w:ascii="Times New Roman" w:hAnsi="Times New Roman"/>
          <w:sz w:val="24"/>
          <w:szCs w:val="24"/>
        </w:rPr>
        <w:t>а также в соответствии с положениями статьи 34 Закона о контрактной системе.</w:t>
      </w:r>
    </w:p>
    <w:p w14:paraId="181D4E33" w14:textId="77777777" w:rsidR="00F62E84" w:rsidRPr="00477A7E" w:rsidRDefault="00202937" w:rsidP="00F62E84">
      <w:pPr>
        <w:widowControl w:val="0"/>
        <w:spacing w:after="0" w:line="240" w:lineRule="auto"/>
        <w:ind w:firstLine="709"/>
        <w:jc w:val="both"/>
        <w:rPr>
          <w:rFonts w:ascii="Times New Roman" w:hAnsi="Times New Roman"/>
          <w:sz w:val="24"/>
          <w:szCs w:val="24"/>
        </w:rPr>
      </w:pPr>
      <w:r w:rsidRPr="00477A7E">
        <w:rPr>
          <w:rFonts w:ascii="Times New Roman" w:hAnsi="Times New Roman"/>
          <w:sz w:val="24"/>
          <w:szCs w:val="24"/>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74DAE87" w14:textId="77777777" w:rsidR="00F62E84" w:rsidRPr="00477A7E" w:rsidRDefault="00202937" w:rsidP="00F62E84">
      <w:pPr>
        <w:widowControl w:val="0"/>
        <w:spacing w:after="0" w:line="240" w:lineRule="auto"/>
        <w:ind w:firstLine="709"/>
        <w:jc w:val="both"/>
        <w:rPr>
          <w:rFonts w:ascii="Times New Roman" w:hAnsi="Times New Roman"/>
          <w:sz w:val="24"/>
          <w:szCs w:val="24"/>
        </w:rPr>
      </w:pPr>
      <w:r w:rsidRPr="00477A7E">
        <w:rPr>
          <w:rFonts w:ascii="Times New Roman" w:hAnsi="Times New Roman"/>
          <w:sz w:val="24"/>
          <w:szCs w:val="24"/>
        </w:rPr>
        <w:t xml:space="preserve">Пеня в размере 1/300 (одной трехсотой) действующей на дату уплаты пеней </w:t>
      </w:r>
      <w:r w:rsidR="003210D2" w:rsidRPr="00477A7E">
        <w:rPr>
          <w:rFonts w:ascii="Times New Roman" w:hAnsi="Times New Roman"/>
          <w:sz w:val="24"/>
          <w:szCs w:val="24"/>
        </w:rPr>
        <w:t>ключевой ставки</w:t>
      </w:r>
      <w:r w:rsidRPr="00477A7E">
        <w:rPr>
          <w:rFonts w:ascii="Times New Roman" w:hAnsi="Times New Roman"/>
          <w:sz w:val="24"/>
          <w:szCs w:val="24"/>
        </w:rPr>
        <w:t xml:space="preserve">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3A2D4D21" w14:textId="77777777" w:rsidR="00F62E84" w:rsidRPr="00477A7E" w:rsidRDefault="00202937" w:rsidP="00F62E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w:t>
      </w:r>
      <w:r w:rsidR="00F47F83" w:rsidRPr="00477A7E">
        <w:rPr>
          <w:rFonts w:ascii="Times New Roman" w:hAnsi="Times New Roman"/>
          <w:sz w:val="24"/>
          <w:szCs w:val="24"/>
        </w:rPr>
        <w:t>азмер штрафа устанавливается в </w:t>
      </w:r>
      <w:r w:rsidRPr="00477A7E">
        <w:rPr>
          <w:rFonts w:ascii="Times New Roman" w:hAnsi="Times New Roman"/>
          <w:sz w:val="24"/>
          <w:szCs w:val="24"/>
        </w:rPr>
        <w:t>следующем порядке:</w:t>
      </w:r>
    </w:p>
    <w:p w14:paraId="76F4CDE4" w14:textId="77777777" w:rsidR="00F62E84" w:rsidRPr="00477A7E" w:rsidRDefault="00202937" w:rsidP="00F62E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1000 рублей, если цена Контракта не превышает 3 млн. рублей (включительно);</w:t>
      </w:r>
    </w:p>
    <w:p w14:paraId="288B9B0A" w14:textId="77777777" w:rsidR="00F62E84" w:rsidRPr="00477A7E" w:rsidRDefault="00202937" w:rsidP="00F62E84">
      <w:pPr>
        <w:widowControl w:val="0"/>
        <w:spacing w:after="0" w:line="240" w:lineRule="auto"/>
        <w:ind w:firstLine="709"/>
        <w:jc w:val="both"/>
        <w:rPr>
          <w:rFonts w:ascii="Times New Roman" w:hAnsi="Times New Roman"/>
          <w:sz w:val="24"/>
          <w:szCs w:val="24"/>
        </w:rPr>
      </w:pPr>
      <w:r w:rsidRPr="00477A7E">
        <w:rPr>
          <w:rFonts w:ascii="Times New Roman" w:hAnsi="Times New Roman"/>
          <w:sz w:val="24"/>
          <w:szCs w:val="24"/>
        </w:rPr>
        <w:t>7.4.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EC7A82D" w14:textId="77777777" w:rsidR="00BB1178" w:rsidRPr="00477A7E" w:rsidRDefault="00202937" w:rsidP="00BB1178">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1C8B7C26" w14:textId="77777777" w:rsidR="001468AF" w:rsidRPr="00477A7E" w:rsidRDefault="00202937" w:rsidP="001468AF">
      <w:pPr>
        <w:widowControl w:val="0"/>
        <w:spacing w:after="0" w:line="240" w:lineRule="auto"/>
        <w:ind w:firstLine="709"/>
        <w:jc w:val="both"/>
        <w:rPr>
          <w:rFonts w:ascii="Times New Roman" w:hAnsi="Times New Roman"/>
          <w:sz w:val="24"/>
          <w:szCs w:val="24"/>
        </w:rPr>
      </w:pPr>
      <w:r w:rsidRPr="00477A7E">
        <w:rPr>
          <w:rFonts w:ascii="Times New Roman" w:hAnsi="Times New Roman"/>
          <w:sz w:val="24"/>
          <w:szCs w:val="24"/>
        </w:rPr>
        <w:t>7.</w:t>
      </w:r>
      <w:r w:rsidR="0029217B" w:rsidRPr="00477A7E">
        <w:rPr>
          <w:rFonts w:ascii="Times New Roman" w:hAnsi="Times New Roman"/>
          <w:sz w:val="24"/>
          <w:szCs w:val="24"/>
        </w:rPr>
        <w:t>5</w:t>
      </w:r>
      <w:r w:rsidRPr="00477A7E">
        <w:rPr>
          <w:rFonts w:ascii="Times New Roman" w:hAnsi="Times New Roman"/>
          <w:sz w:val="24"/>
          <w:szCs w:val="24"/>
        </w:rPr>
        <w:t xml:space="preserve">.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00AA2C4B" w:rsidRPr="00477A7E">
        <w:rPr>
          <w:rFonts w:ascii="Times New Roman" w:hAnsi="Times New Roman"/>
          <w:sz w:val="24"/>
          <w:szCs w:val="24"/>
        </w:rPr>
        <w:t>в размере 1 процента цены К</w:t>
      </w:r>
      <w:r w:rsidRPr="00477A7E">
        <w:rPr>
          <w:rFonts w:ascii="Times New Roman" w:hAnsi="Times New Roman"/>
          <w:sz w:val="24"/>
          <w:szCs w:val="24"/>
        </w:rPr>
        <w:t>онтракта (этапа), но не более 5 тыс. рублей и не менее 1 тыс. рублей.</w:t>
      </w:r>
    </w:p>
    <w:p w14:paraId="2E268151" w14:textId="77777777" w:rsidR="00F62E84" w:rsidRPr="00477A7E" w:rsidRDefault="00202937" w:rsidP="001468AF">
      <w:pPr>
        <w:widowControl w:val="0"/>
        <w:spacing w:after="0" w:line="240" w:lineRule="auto"/>
        <w:ind w:firstLine="709"/>
        <w:jc w:val="both"/>
        <w:rPr>
          <w:rFonts w:ascii="Times New Roman" w:hAnsi="Times New Roman"/>
          <w:sz w:val="24"/>
          <w:szCs w:val="24"/>
        </w:rPr>
      </w:pPr>
      <w:r w:rsidRPr="00477A7E">
        <w:rPr>
          <w:rFonts w:ascii="Times New Roman" w:hAnsi="Times New Roman"/>
          <w:sz w:val="24"/>
          <w:szCs w:val="24"/>
        </w:rPr>
        <w:lastRenderedPageBreak/>
        <w:t>7.</w:t>
      </w:r>
      <w:r w:rsidR="0029217B" w:rsidRPr="00477A7E">
        <w:rPr>
          <w:rFonts w:ascii="Times New Roman" w:hAnsi="Times New Roman"/>
          <w:sz w:val="24"/>
          <w:szCs w:val="24"/>
        </w:rPr>
        <w:t>6</w:t>
      </w:r>
      <w:r w:rsidRPr="00477A7E">
        <w:rPr>
          <w:rFonts w:ascii="Times New Roman" w:hAnsi="Times New Roman"/>
          <w:sz w:val="24"/>
          <w:szCs w:val="24"/>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163BCD28" w14:textId="77777777" w:rsidR="00F62E84" w:rsidRPr="00477A7E" w:rsidRDefault="00202937" w:rsidP="00F62E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1000 рублей, если цена Контракта не превышает 3 млн. рублей;</w:t>
      </w:r>
    </w:p>
    <w:p w14:paraId="0F3A2B03" w14:textId="77777777" w:rsidR="00E35257" w:rsidRPr="00477A7E" w:rsidRDefault="00202937" w:rsidP="00E35257">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7.7.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предусмотренных Контрактом, и устанавливается в следующем порядке:</w:t>
      </w:r>
    </w:p>
    <w:p w14:paraId="4590BD66" w14:textId="77777777" w:rsidR="00E35257" w:rsidRPr="00477A7E" w:rsidRDefault="00202937" w:rsidP="00F82F42">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а) в случае, если цена Контракта не превышает</w:t>
      </w:r>
      <w:r w:rsidR="00E671BB">
        <w:rPr>
          <w:rFonts w:ascii="Times New Roman" w:hAnsi="Times New Roman"/>
          <w:sz w:val="24"/>
          <w:szCs w:val="24"/>
        </w:rPr>
        <w:t xml:space="preserve"> </w:t>
      </w:r>
      <w:r w:rsidR="00DA4A79" w:rsidRPr="00DA4A79">
        <w:rPr>
          <w:rFonts w:ascii="Times New Roman" w:hAnsi="Times New Roman"/>
          <w:sz w:val="24"/>
          <w:szCs w:val="24"/>
        </w:rPr>
        <w:t>начальную (максимальную) цену контракта</w:t>
      </w:r>
      <w:r w:rsidRPr="00477A7E">
        <w:rPr>
          <w:rFonts w:ascii="Times New Roman" w:hAnsi="Times New Roman"/>
          <w:sz w:val="24"/>
          <w:szCs w:val="24"/>
        </w:rPr>
        <w:t>:</w:t>
      </w:r>
    </w:p>
    <w:p w14:paraId="5CBECB71" w14:textId="77777777" w:rsidR="00E35257" w:rsidRPr="00477A7E" w:rsidRDefault="00202937" w:rsidP="00F82F42">
      <w:pPr>
        <w:widowControl w:val="0"/>
        <w:autoSpaceDE w:val="0"/>
        <w:autoSpaceDN w:val="0"/>
        <w:adjustRightInd w:val="0"/>
        <w:spacing w:after="0" w:line="240" w:lineRule="auto"/>
        <w:ind w:firstLine="709"/>
        <w:jc w:val="both"/>
        <w:rPr>
          <w:rFonts w:ascii="Times New Roman" w:hAnsi="Times New Roman"/>
          <w:sz w:val="24"/>
          <w:szCs w:val="24"/>
        </w:rPr>
      </w:pPr>
      <w:r w:rsidRPr="00F82F42">
        <w:rPr>
          <w:rFonts w:ascii="Times New Roman" w:hAnsi="Times New Roman"/>
          <w:sz w:val="24"/>
          <w:szCs w:val="24"/>
        </w:rPr>
        <w:t>10 процентов начальной (максимальной)</w:t>
      </w:r>
      <w:r w:rsidRPr="00477A7E">
        <w:rPr>
          <w:rFonts w:ascii="Times New Roman" w:hAnsi="Times New Roman"/>
          <w:sz w:val="24"/>
          <w:szCs w:val="24"/>
        </w:rPr>
        <w:t xml:space="preserve"> цены Контракта, если цена Контракта не превышает 3 млн. рублей;</w:t>
      </w:r>
    </w:p>
    <w:p w14:paraId="1E8FA2A4" w14:textId="77777777" w:rsidR="00E35257" w:rsidRPr="00477A7E" w:rsidRDefault="00202937" w:rsidP="00F82F42">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5 процентов</w:t>
      </w:r>
      <w:r w:rsidR="00DA4A79" w:rsidRPr="00F82F42">
        <w:rPr>
          <w:rFonts w:ascii="Times New Roman" w:hAnsi="Times New Roman"/>
          <w:sz w:val="24"/>
          <w:szCs w:val="24"/>
        </w:rPr>
        <w:t xml:space="preserve"> </w:t>
      </w:r>
      <w:r w:rsidR="00DA4A79" w:rsidRPr="00DA4A79">
        <w:rPr>
          <w:rFonts w:ascii="Times New Roman" w:hAnsi="Times New Roman"/>
          <w:sz w:val="24"/>
          <w:szCs w:val="24"/>
        </w:rPr>
        <w:t>начальной (максимальной) цены контракта</w:t>
      </w:r>
      <w:r w:rsidRPr="00477A7E">
        <w:rPr>
          <w:rFonts w:ascii="Times New Roman" w:hAnsi="Times New Roman"/>
          <w:sz w:val="24"/>
          <w:szCs w:val="24"/>
        </w:rPr>
        <w:t>, если цена Контракта составляет от 3 млн. рублей до 50 млн. рублей (включительно);</w:t>
      </w:r>
    </w:p>
    <w:p w14:paraId="075F3956" w14:textId="77777777" w:rsidR="00E35257" w:rsidRPr="00477A7E" w:rsidRDefault="00202937" w:rsidP="00E35257">
      <w:pPr>
        <w:pStyle w:val="ConsPlusNormal"/>
        <w:ind w:firstLine="709"/>
        <w:jc w:val="both"/>
        <w:rPr>
          <w:rFonts w:ascii="Times New Roman" w:eastAsia="Calibri" w:hAnsi="Times New Roman" w:cs="Times New Roman"/>
          <w:sz w:val="24"/>
          <w:szCs w:val="24"/>
        </w:rPr>
      </w:pPr>
      <w:r w:rsidRPr="00477A7E">
        <w:rPr>
          <w:rFonts w:ascii="Times New Roman" w:eastAsia="Calibri" w:hAnsi="Times New Roman" w:cs="Times New Roman"/>
          <w:sz w:val="24"/>
          <w:szCs w:val="24"/>
        </w:rPr>
        <w:t>1 процент</w:t>
      </w:r>
      <w:r w:rsidR="00DA4A79">
        <w:rPr>
          <w:rFonts w:ascii="Times New Roman" w:eastAsia="Calibri" w:hAnsi="Times New Roman" w:cs="Times New Roman"/>
          <w:sz w:val="24"/>
          <w:szCs w:val="24"/>
        </w:rPr>
        <w:t xml:space="preserve"> </w:t>
      </w:r>
      <w:r w:rsidR="00DA4A79" w:rsidRPr="00DA4A79">
        <w:rPr>
          <w:rFonts w:ascii="Times New Roman" w:eastAsia="Calibri" w:hAnsi="Times New Roman" w:cs="Times New Roman"/>
          <w:sz w:val="24"/>
          <w:szCs w:val="24"/>
        </w:rPr>
        <w:t>начальной (максимальной) цены контракта</w:t>
      </w:r>
      <w:r w:rsidRPr="00477A7E">
        <w:rPr>
          <w:rFonts w:ascii="Times New Roman" w:eastAsia="Calibri" w:hAnsi="Times New Roman" w:cs="Times New Roman"/>
          <w:sz w:val="24"/>
          <w:szCs w:val="24"/>
        </w:rPr>
        <w:t>, если цена контракта составляет от 50 млн. рублей до 100 млн. рублей (включительно);</w:t>
      </w:r>
    </w:p>
    <w:p w14:paraId="6B273DDB" w14:textId="77777777" w:rsidR="00E35257" w:rsidRPr="00477A7E" w:rsidRDefault="00202937" w:rsidP="00E35257">
      <w:pPr>
        <w:pStyle w:val="ConsPlusNormal"/>
        <w:ind w:firstLine="709"/>
        <w:jc w:val="both"/>
        <w:rPr>
          <w:rFonts w:ascii="Times New Roman" w:eastAsia="Calibri" w:hAnsi="Times New Roman" w:cs="Times New Roman"/>
          <w:sz w:val="24"/>
          <w:szCs w:val="24"/>
        </w:rPr>
      </w:pPr>
      <w:r w:rsidRPr="00477A7E">
        <w:rPr>
          <w:rFonts w:ascii="Times New Roman" w:eastAsia="Calibri" w:hAnsi="Times New Roman" w:cs="Times New Roman"/>
          <w:sz w:val="24"/>
          <w:szCs w:val="24"/>
        </w:rPr>
        <w:t>б) в случае, если цена Контракта превышает</w:t>
      </w:r>
      <w:r w:rsidR="00C41A7A">
        <w:rPr>
          <w:rFonts w:ascii="Times New Roman" w:eastAsia="Calibri" w:hAnsi="Times New Roman" w:cs="Times New Roman"/>
          <w:sz w:val="24"/>
          <w:szCs w:val="24"/>
        </w:rPr>
        <w:t xml:space="preserve"> </w:t>
      </w:r>
      <w:r w:rsidR="004C4C6C" w:rsidRPr="004C4C6C">
        <w:rPr>
          <w:rFonts w:ascii="Times New Roman" w:eastAsia="Calibri" w:hAnsi="Times New Roman" w:cs="Times New Roman"/>
          <w:sz w:val="24"/>
          <w:szCs w:val="24"/>
        </w:rPr>
        <w:t>начальную (максимальную) цену контракта</w:t>
      </w:r>
      <w:r w:rsidRPr="00477A7E">
        <w:rPr>
          <w:rFonts w:ascii="Times New Roman" w:eastAsia="Calibri" w:hAnsi="Times New Roman" w:cs="Times New Roman"/>
          <w:sz w:val="24"/>
          <w:szCs w:val="24"/>
        </w:rPr>
        <w:t>:</w:t>
      </w:r>
    </w:p>
    <w:p w14:paraId="5B7CDB71" w14:textId="77777777" w:rsidR="00E35257" w:rsidRPr="00477A7E" w:rsidRDefault="00202937" w:rsidP="00E35257">
      <w:pPr>
        <w:pStyle w:val="ConsPlusNormal"/>
        <w:ind w:firstLine="709"/>
        <w:jc w:val="both"/>
        <w:rPr>
          <w:rFonts w:ascii="Times New Roman" w:eastAsia="Calibri" w:hAnsi="Times New Roman" w:cs="Times New Roman"/>
          <w:sz w:val="24"/>
          <w:szCs w:val="24"/>
        </w:rPr>
      </w:pPr>
      <w:r w:rsidRPr="00477A7E">
        <w:rPr>
          <w:rFonts w:ascii="Times New Roman" w:eastAsia="Calibri" w:hAnsi="Times New Roman" w:cs="Times New Roman"/>
          <w:sz w:val="24"/>
          <w:szCs w:val="24"/>
        </w:rPr>
        <w:t>10 процентов цены Контракта, если цена контракта не превышает 3 млн. рублей;</w:t>
      </w:r>
    </w:p>
    <w:p w14:paraId="5FFB52A5" w14:textId="77777777" w:rsidR="00E35257" w:rsidRPr="00477A7E" w:rsidRDefault="00202937" w:rsidP="00E35257">
      <w:pPr>
        <w:pStyle w:val="ConsPlusNormal"/>
        <w:ind w:firstLine="709"/>
        <w:jc w:val="both"/>
        <w:rPr>
          <w:rFonts w:ascii="Times New Roman" w:eastAsia="Calibri" w:hAnsi="Times New Roman" w:cs="Times New Roman"/>
          <w:sz w:val="24"/>
          <w:szCs w:val="24"/>
        </w:rPr>
      </w:pPr>
      <w:r w:rsidRPr="00477A7E">
        <w:rPr>
          <w:rFonts w:ascii="Times New Roman" w:eastAsia="Calibri" w:hAnsi="Times New Roman" w:cs="Times New Roman"/>
          <w:sz w:val="24"/>
          <w:szCs w:val="24"/>
        </w:rPr>
        <w:t>5 процентов цены Контракта, если цена контракта составляет от 3 млн. рублей до 50 млн. рублей (включительно);</w:t>
      </w:r>
    </w:p>
    <w:p w14:paraId="479E608D" w14:textId="77777777" w:rsidR="00E35257" w:rsidRPr="00477A7E" w:rsidRDefault="00202937" w:rsidP="00E35257">
      <w:pPr>
        <w:pStyle w:val="ConsPlusNormal"/>
        <w:ind w:firstLine="709"/>
        <w:jc w:val="both"/>
        <w:rPr>
          <w:rFonts w:ascii="Times New Roman" w:eastAsia="Calibri" w:hAnsi="Times New Roman" w:cs="Times New Roman"/>
          <w:sz w:val="24"/>
          <w:szCs w:val="24"/>
        </w:rPr>
      </w:pPr>
      <w:r w:rsidRPr="00477A7E">
        <w:rPr>
          <w:rFonts w:ascii="Times New Roman" w:eastAsia="Calibri" w:hAnsi="Times New Roman" w:cs="Times New Roman"/>
          <w:sz w:val="24"/>
          <w:szCs w:val="24"/>
        </w:rPr>
        <w:t>1 процент цены Контракта, если цена Контракта составляет от 50 млн. рублей до 100 млн. рублей (включительно).</w:t>
      </w:r>
    </w:p>
    <w:p w14:paraId="21EAEE8C" w14:textId="77777777" w:rsidR="00E35257" w:rsidRPr="00477A7E" w:rsidRDefault="00202937" w:rsidP="00E35257">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7.8.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CCE24DC" w14:textId="77777777" w:rsidR="00E35257" w:rsidRPr="00477A7E" w:rsidRDefault="00202937" w:rsidP="00E35257">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B68E803" w14:textId="77777777" w:rsidR="00F62E84" w:rsidRPr="00477A7E" w:rsidRDefault="00202937" w:rsidP="00F62E84">
      <w:pPr>
        <w:widowControl w:val="0"/>
        <w:autoSpaceDE w:val="0"/>
        <w:spacing w:after="0" w:line="240" w:lineRule="auto"/>
        <w:ind w:firstLine="709"/>
        <w:jc w:val="both"/>
        <w:rPr>
          <w:rFonts w:ascii="Times New Roman" w:hAnsi="Times New Roman"/>
          <w:sz w:val="24"/>
          <w:szCs w:val="24"/>
        </w:rPr>
      </w:pPr>
      <w:r w:rsidRPr="00477A7E">
        <w:rPr>
          <w:rFonts w:ascii="Times New Roman" w:hAnsi="Times New Roman"/>
          <w:sz w:val="24"/>
          <w:szCs w:val="24"/>
        </w:rPr>
        <w:t>7.</w:t>
      </w:r>
      <w:r w:rsidR="0029217B" w:rsidRPr="00477A7E">
        <w:rPr>
          <w:rFonts w:ascii="Times New Roman" w:hAnsi="Times New Roman"/>
          <w:sz w:val="24"/>
          <w:szCs w:val="24"/>
        </w:rPr>
        <w:t>9</w:t>
      </w:r>
      <w:r w:rsidRPr="00477A7E">
        <w:rPr>
          <w:rFonts w:ascii="Times New Roman" w:hAnsi="Times New Roman"/>
          <w:sz w:val="24"/>
          <w:szCs w:val="24"/>
        </w:rPr>
        <w:t>. 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Исполнителя по перечислению неустойки (штрафа, пени) и (или) убытков в доход бюджета возлагается на Заказчика) либо осуществить удержание су</w:t>
      </w:r>
      <w:r w:rsidR="007A0F7B" w:rsidRPr="00477A7E">
        <w:rPr>
          <w:rFonts w:ascii="Times New Roman" w:hAnsi="Times New Roman"/>
          <w:sz w:val="24"/>
          <w:szCs w:val="24"/>
        </w:rPr>
        <w:t>ммы неустойки (штрафа, пени) из </w:t>
      </w:r>
      <w:r w:rsidRPr="00477A7E">
        <w:rPr>
          <w:rFonts w:ascii="Times New Roman" w:hAnsi="Times New Roman"/>
          <w:sz w:val="24"/>
          <w:szCs w:val="24"/>
        </w:rPr>
        <w:t>обеспечения исполнения Контракта, предоставленного Исполнителем в соответствии с разделом 8 настоящего Контракта.</w:t>
      </w:r>
    </w:p>
    <w:p w14:paraId="229977A2" w14:textId="77777777" w:rsidR="00F62E84" w:rsidRPr="00477A7E" w:rsidRDefault="00202937" w:rsidP="00F62E84">
      <w:pPr>
        <w:widowControl w:val="0"/>
        <w:autoSpaceDE w:val="0"/>
        <w:spacing w:after="0" w:line="240" w:lineRule="auto"/>
        <w:ind w:firstLine="709"/>
        <w:jc w:val="both"/>
        <w:rPr>
          <w:rFonts w:ascii="Times New Roman" w:hAnsi="Times New Roman"/>
          <w:sz w:val="24"/>
          <w:szCs w:val="24"/>
        </w:rPr>
      </w:pPr>
      <w:r w:rsidRPr="00477A7E">
        <w:rPr>
          <w:rFonts w:ascii="Times New Roman" w:hAnsi="Times New Roman"/>
          <w:sz w:val="24"/>
          <w:szCs w:val="24"/>
        </w:rPr>
        <w:t>7.</w:t>
      </w:r>
      <w:r w:rsidR="0029217B" w:rsidRPr="00477A7E">
        <w:rPr>
          <w:rFonts w:ascii="Times New Roman" w:hAnsi="Times New Roman"/>
          <w:sz w:val="24"/>
          <w:szCs w:val="24"/>
        </w:rPr>
        <w:t>10</w:t>
      </w:r>
      <w:r w:rsidRPr="00477A7E">
        <w:rPr>
          <w:rFonts w:ascii="Times New Roman" w:hAnsi="Times New Roman"/>
          <w:sz w:val="24"/>
          <w:szCs w:val="24"/>
        </w:rPr>
        <w:t>. Уплата Стороной неустойки (штрафа, пени) не освобождает ее от исполнения обязательств по Контракту.</w:t>
      </w:r>
    </w:p>
    <w:p w14:paraId="748F52B2" w14:textId="77777777" w:rsidR="006A3B0F" w:rsidRPr="00477A7E" w:rsidRDefault="00202937" w:rsidP="00F62E84">
      <w:pPr>
        <w:widowControl w:val="0"/>
        <w:autoSpaceDE w:val="0"/>
        <w:autoSpaceDN w:val="0"/>
        <w:adjustRightInd w:val="0"/>
        <w:spacing w:after="0" w:line="240" w:lineRule="auto"/>
        <w:ind w:firstLine="708"/>
        <w:jc w:val="both"/>
        <w:rPr>
          <w:rFonts w:ascii="Times New Roman" w:hAnsi="Times New Roman"/>
          <w:sz w:val="24"/>
          <w:szCs w:val="24"/>
        </w:rPr>
      </w:pPr>
      <w:r w:rsidRPr="00477A7E">
        <w:rPr>
          <w:rFonts w:ascii="Times New Roman" w:hAnsi="Times New Roman"/>
          <w:sz w:val="24"/>
          <w:szCs w:val="24"/>
        </w:rPr>
        <w:t>7.1</w:t>
      </w:r>
      <w:r w:rsidR="0029217B" w:rsidRPr="00477A7E">
        <w:rPr>
          <w:rFonts w:ascii="Times New Roman" w:hAnsi="Times New Roman"/>
          <w:sz w:val="24"/>
          <w:szCs w:val="24"/>
        </w:rPr>
        <w:t>1</w:t>
      </w:r>
      <w:r w:rsidRPr="00477A7E">
        <w:rPr>
          <w:rFonts w:ascii="Times New Roman" w:hAnsi="Times New Roman"/>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3964767E" w14:textId="77777777" w:rsidR="00F62E84" w:rsidRPr="00477A7E" w:rsidRDefault="00F62E84" w:rsidP="00F62E84">
      <w:pPr>
        <w:widowControl w:val="0"/>
        <w:autoSpaceDE w:val="0"/>
        <w:autoSpaceDN w:val="0"/>
        <w:adjustRightInd w:val="0"/>
        <w:spacing w:after="0" w:line="240" w:lineRule="auto"/>
        <w:jc w:val="center"/>
        <w:rPr>
          <w:rFonts w:ascii="Times New Roman" w:hAnsi="Times New Roman"/>
          <w:sz w:val="24"/>
          <w:szCs w:val="24"/>
        </w:rPr>
      </w:pPr>
    </w:p>
    <w:p w14:paraId="5E22951E" w14:textId="77777777" w:rsidR="0009051D" w:rsidRPr="00477A7E" w:rsidRDefault="00202937" w:rsidP="00CF527F">
      <w:pPr>
        <w:widowControl w:val="0"/>
        <w:autoSpaceDE w:val="0"/>
        <w:autoSpaceDN w:val="0"/>
        <w:adjustRightInd w:val="0"/>
        <w:spacing w:after="0" w:line="240" w:lineRule="auto"/>
        <w:jc w:val="center"/>
        <w:rPr>
          <w:rFonts w:ascii="Times New Roman" w:hAnsi="Times New Roman"/>
          <w:b/>
          <w:sz w:val="24"/>
          <w:szCs w:val="24"/>
        </w:rPr>
      </w:pPr>
      <w:r w:rsidRPr="00477A7E">
        <w:rPr>
          <w:rFonts w:ascii="Times New Roman" w:hAnsi="Times New Roman"/>
          <w:b/>
          <w:sz w:val="24"/>
          <w:szCs w:val="24"/>
        </w:rPr>
        <w:t>8. Обеспечение исполнения Контракта</w:t>
      </w:r>
    </w:p>
    <w:p w14:paraId="6FBF7577" w14:textId="77777777" w:rsidR="0009051D" w:rsidRPr="00477A7E" w:rsidRDefault="00202937" w:rsidP="007315E7">
      <w:pPr>
        <w:spacing w:after="0" w:line="240" w:lineRule="auto"/>
        <w:ind w:firstLine="709"/>
        <w:jc w:val="both"/>
        <w:rPr>
          <w:rFonts w:ascii="Times New Roman" w:hAnsi="Times New Roman"/>
          <w:sz w:val="24"/>
          <w:szCs w:val="24"/>
        </w:rPr>
      </w:pPr>
      <w:r w:rsidRPr="00477A7E">
        <w:rPr>
          <w:rFonts w:ascii="Times New Roman" w:hAnsi="Times New Roman"/>
          <w:sz w:val="24"/>
          <w:szCs w:val="24"/>
        </w:rPr>
        <w:t xml:space="preserve">8.1. Обеспечение исполнения Контракта </w:t>
      </w:r>
      <w:r w:rsidR="007315E7">
        <w:rPr>
          <w:rFonts w:ascii="Times New Roman" w:hAnsi="Times New Roman"/>
          <w:sz w:val="24"/>
          <w:szCs w:val="24"/>
        </w:rPr>
        <w:t>не требуется</w:t>
      </w:r>
    </w:p>
    <w:p w14:paraId="1F0A40B5" w14:textId="77777777" w:rsidR="00B95C8C" w:rsidRPr="00477A7E" w:rsidRDefault="00B95C8C" w:rsidP="00B95C8C">
      <w:pPr>
        <w:widowControl w:val="0"/>
        <w:tabs>
          <w:tab w:val="left" w:pos="709"/>
        </w:tabs>
        <w:spacing w:after="0" w:line="240" w:lineRule="auto"/>
        <w:jc w:val="both"/>
        <w:rPr>
          <w:rFonts w:ascii="Times New Roman" w:hAnsi="Times New Roman"/>
          <w:sz w:val="24"/>
          <w:szCs w:val="24"/>
        </w:rPr>
      </w:pPr>
    </w:p>
    <w:p w14:paraId="67611793" w14:textId="77777777" w:rsidR="0009051D" w:rsidRPr="00477A7E" w:rsidRDefault="00202937" w:rsidP="00CF527F">
      <w:pPr>
        <w:widowControl w:val="0"/>
        <w:autoSpaceDE w:val="0"/>
        <w:autoSpaceDN w:val="0"/>
        <w:adjustRightInd w:val="0"/>
        <w:spacing w:after="0" w:line="240" w:lineRule="auto"/>
        <w:jc w:val="center"/>
        <w:rPr>
          <w:rFonts w:ascii="Times New Roman" w:hAnsi="Times New Roman"/>
          <w:b/>
          <w:sz w:val="24"/>
          <w:szCs w:val="24"/>
        </w:rPr>
      </w:pPr>
      <w:r w:rsidRPr="00477A7E">
        <w:rPr>
          <w:rFonts w:ascii="Times New Roman" w:hAnsi="Times New Roman"/>
          <w:b/>
          <w:sz w:val="24"/>
          <w:szCs w:val="24"/>
        </w:rPr>
        <w:t>9</w:t>
      </w:r>
      <w:r w:rsidR="003C0712" w:rsidRPr="00477A7E">
        <w:rPr>
          <w:rFonts w:ascii="Times New Roman" w:hAnsi="Times New Roman"/>
          <w:b/>
          <w:sz w:val="24"/>
          <w:szCs w:val="24"/>
        </w:rPr>
        <w:t>. </w:t>
      </w:r>
      <w:r w:rsidRPr="00477A7E">
        <w:rPr>
          <w:rFonts w:ascii="Times New Roman" w:hAnsi="Times New Roman"/>
          <w:b/>
          <w:sz w:val="24"/>
          <w:szCs w:val="24"/>
        </w:rPr>
        <w:t>Срок</w:t>
      </w:r>
      <w:r w:rsidR="00C41A7A">
        <w:rPr>
          <w:rFonts w:ascii="Times New Roman" w:hAnsi="Times New Roman"/>
          <w:b/>
          <w:sz w:val="24"/>
          <w:szCs w:val="24"/>
        </w:rPr>
        <w:t xml:space="preserve"> исполнения</w:t>
      </w:r>
      <w:r w:rsidRPr="00477A7E">
        <w:rPr>
          <w:rFonts w:ascii="Times New Roman" w:hAnsi="Times New Roman"/>
          <w:b/>
          <w:sz w:val="24"/>
          <w:szCs w:val="24"/>
        </w:rPr>
        <w:t>, порядок изменения и расторжения Контракта</w:t>
      </w:r>
    </w:p>
    <w:p w14:paraId="12D2489C" w14:textId="77777777" w:rsidR="00F73389" w:rsidRPr="00477A7E" w:rsidRDefault="00202937" w:rsidP="00F73389">
      <w:pPr>
        <w:autoSpaceDE w:val="0"/>
        <w:autoSpaceDN w:val="0"/>
        <w:spacing w:after="0" w:line="240" w:lineRule="auto"/>
        <w:ind w:firstLine="709"/>
        <w:jc w:val="both"/>
        <w:rPr>
          <w:rFonts w:ascii="Times New Roman" w:hAnsi="Times New Roman"/>
          <w:sz w:val="24"/>
          <w:szCs w:val="24"/>
        </w:rPr>
      </w:pPr>
      <w:r w:rsidRPr="00477A7E">
        <w:rPr>
          <w:rFonts w:ascii="Times New Roman" w:hAnsi="Times New Roman"/>
          <w:sz w:val="24"/>
          <w:szCs w:val="24"/>
        </w:rPr>
        <w:t>9</w:t>
      </w:r>
      <w:r w:rsidR="007B16C1" w:rsidRPr="00477A7E">
        <w:rPr>
          <w:rFonts w:ascii="Times New Roman" w:hAnsi="Times New Roman"/>
          <w:sz w:val="24"/>
          <w:szCs w:val="24"/>
        </w:rPr>
        <w:t>.1. </w:t>
      </w:r>
      <w:r w:rsidRPr="00477A7E">
        <w:rPr>
          <w:rFonts w:ascii="Times New Roman" w:hAnsi="Times New Roman"/>
          <w:sz w:val="24"/>
          <w:szCs w:val="24"/>
        </w:rPr>
        <w:t>Исполнение контракта включает в себя следующий комплекс мер:</w:t>
      </w:r>
    </w:p>
    <w:p w14:paraId="283832DC" w14:textId="77777777" w:rsidR="00212D4F" w:rsidRPr="00477A7E" w:rsidRDefault="00202937" w:rsidP="00F73389">
      <w:pPr>
        <w:autoSpaceDE w:val="0"/>
        <w:autoSpaceDN w:val="0"/>
        <w:spacing w:after="0" w:line="240" w:lineRule="auto"/>
        <w:ind w:firstLine="709"/>
        <w:jc w:val="both"/>
        <w:rPr>
          <w:rFonts w:ascii="Times New Roman" w:hAnsi="Times New Roman"/>
          <w:sz w:val="24"/>
          <w:szCs w:val="24"/>
        </w:rPr>
      </w:pPr>
      <w:r w:rsidRPr="00477A7E">
        <w:rPr>
          <w:rFonts w:ascii="Times New Roman" w:hAnsi="Times New Roman"/>
          <w:sz w:val="24"/>
          <w:szCs w:val="24"/>
        </w:rPr>
        <w:t>а) оказание услуг исполнителем;</w:t>
      </w:r>
    </w:p>
    <w:p w14:paraId="0F03DF84" w14:textId="77777777" w:rsidR="00F73389" w:rsidRPr="00477A7E" w:rsidRDefault="00202937" w:rsidP="00F73389">
      <w:pPr>
        <w:autoSpaceDE w:val="0"/>
        <w:autoSpaceDN w:val="0"/>
        <w:spacing w:after="0" w:line="240" w:lineRule="auto"/>
        <w:ind w:firstLine="709"/>
        <w:jc w:val="both"/>
        <w:rPr>
          <w:rFonts w:ascii="Times New Roman" w:hAnsi="Times New Roman"/>
          <w:sz w:val="24"/>
          <w:szCs w:val="24"/>
        </w:rPr>
      </w:pPr>
      <w:r w:rsidRPr="00477A7E">
        <w:rPr>
          <w:rFonts w:ascii="Times New Roman" w:hAnsi="Times New Roman"/>
          <w:sz w:val="24"/>
          <w:szCs w:val="24"/>
        </w:rPr>
        <w:t>б) приемку услуг в соответствии с разделом 4 Контракта;</w:t>
      </w:r>
    </w:p>
    <w:p w14:paraId="22A28A45" w14:textId="77777777" w:rsidR="00F73389" w:rsidRPr="00477A7E" w:rsidRDefault="00202937" w:rsidP="00F73389">
      <w:pPr>
        <w:autoSpaceDE w:val="0"/>
        <w:autoSpaceDN w:val="0"/>
        <w:spacing w:after="0" w:line="240" w:lineRule="auto"/>
        <w:ind w:firstLine="709"/>
        <w:jc w:val="both"/>
        <w:rPr>
          <w:rFonts w:ascii="Times New Roman" w:hAnsi="Times New Roman"/>
          <w:sz w:val="24"/>
          <w:szCs w:val="24"/>
        </w:rPr>
      </w:pPr>
      <w:r w:rsidRPr="00477A7E">
        <w:rPr>
          <w:rFonts w:ascii="Times New Roman" w:hAnsi="Times New Roman"/>
          <w:sz w:val="24"/>
          <w:szCs w:val="24"/>
        </w:rPr>
        <w:t>в)</w:t>
      </w:r>
      <w:r w:rsidR="00C41A7A">
        <w:rPr>
          <w:rFonts w:ascii="Times New Roman" w:hAnsi="Times New Roman"/>
          <w:sz w:val="24"/>
          <w:szCs w:val="24"/>
        </w:rPr>
        <w:t xml:space="preserve"> </w:t>
      </w:r>
      <w:r w:rsidRPr="00477A7E">
        <w:rPr>
          <w:rFonts w:ascii="Times New Roman" w:hAnsi="Times New Roman"/>
          <w:sz w:val="24"/>
          <w:szCs w:val="24"/>
        </w:rPr>
        <w:t>оплату заказчиком исполнителю оказанных услуг в соответствии с разделом 2 Контракта;</w:t>
      </w:r>
    </w:p>
    <w:p w14:paraId="509F3F33" w14:textId="7010BF5B" w:rsidR="00F73389" w:rsidRPr="00477A7E" w:rsidRDefault="00202937" w:rsidP="00F73389">
      <w:pPr>
        <w:autoSpaceDE w:val="0"/>
        <w:autoSpaceDN w:val="0"/>
        <w:spacing w:after="0" w:line="240" w:lineRule="auto"/>
        <w:ind w:firstLine="709"/>
        <w:jc w:val="both"/>
        <w:rPr>
          <w:rFonts w:ascii="Times New Roman" w:hAnsi="Times New Roman"/>
          <w:sz w:val="24"/>
          <w:szCs w:val="24"/>
        </w:rPr>
      </w:pPr>
      <w:r w:rsidRPr="00477A7E">
        <w:rPr>
          <w:rFonts w:ascii="Times New Roman" w:hAnsi="Times New Roman"/>
          <w:sz w:val="24"/>
          <w:szCs w:val="24"/>
        </w:rPr>
        <w:t xml:space="preserve">г) взаимодействие заказчика с исполнителем при исполнении, изменении, расторжении контракта осуществляется в соответствии со статьей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14:paraId="084861F8" w14:textId="77777777" w:rsidR="00493C39" w:rsidRPr="00493C39" w:rsidRDefault="00202937" w:rsidP="00493C39">
      <w:pPr>
        <w:autoSpaceDE w:val="0"/>
        <w:autoSpaceDN w:val="0"/>
        <w:spacing w:after="0" w:line="240" w:lineRule="auto"/>
        <w:ind w:firstLine="709"/>
        <w:jc w:val="both"/>
        <w:rPr>
          <w:rFonts w:ascii="Times New Roman" w:hAnsi="Times New Roman"/>
          <w:sz w:val="24"/>
          <w:szCs w:val="24"/>
        </w:rPr>
      </w:pPr>
      <w:r w:rsidRPr="009E5F95">
        <w:rPr>
          <w:rFonts w:ascii="Times New Roman" w:hAnsi="Times New Roman"/>
          <w:sz w:val="24"/>
          <w:szCs w:val="24"/>
        </w:rPr>
        <w:t>9.2</w:t>
      </w:r>
      <w:r w:rsidR="00FA2E27" w:rsidRPr="009E5F95">
        <w:rPr>
          <w:rFonts w:ascii="Times New Roman" w:hAnsi="Times New Roman"/>
          <w:sz w:val="24"/>
          <w:szCs w:val="24"/>
        </w:rPr>
        <w:t>.</w:t>
      </w:r>
      <w:r w:rsidRPr="009E5F95">
        <w:rPr>
          <w:rFonts w:ascii="Times New Roman" w:hAnsi="Times New Roman"/>
          <w:sz w:val="24"/>
          <w:szCs w:val="24"/>
        </w:rPr>
        <w:t xml:space="preserve"> </w:t>
      </w:r>
      <w:r w:rsidRPr="00493C39">
        <w:rPr>
          <w:rFonts w:ascii="Times New Roman" w:hAnsi="Times New Roman"/>
          <w:sz w:val="24"/>
          <w:szCs w:val="24"/>
        </w:rPr>
        <w:t>Контракт вступает в силу со дня его заключения Сторонами и исполняется до полного исполнения Сторонами своих обязательств по Контракту.</w:t>
      </w:r>
    </w:p>
    <w:p w14:paraId="5BE323C9" w14:textId="77777777" w:rsidR="00181387" w:rsidRPr="00181387" w:rsidRDefault="00202937" w:rsidP="00181387">
      <w:pPr>
        <w:autoSpaceDE w:val="0"/>
        <w:autoSpaceDN w:val="0"/>
        <w:spacing w:after="0" w:line="240" w:lineRule="auto"/>
        <w:ind w:firstLine="709"/>
        <w:jc w:val="both"/>
        <w:rPr>
          <w:rFonts w:ascii="Times New Roman" w:hAnsi="Times New Roman"/>
          <w:sz w:val="24"/>
          <w:szCs w:val="24"/>
        </w:rPr>
      </w:pPr>
      <w:r w:rsidRPr="00181387">
        <w:rPr>
          <w:rFonts w:ascii="Times New Roman" w:hAnsi="Times New Roman"/>
          <w:sz w:val="24"/>
          <w:szCs w:val="24"/>
        </w:rPr>
        <w:t xml:space="preserve">Срок исполнения Контракта обеими Сторонами в полном объеме: </w:t>
      </w:r>
    </w:p>
    <w:p w14:paraId="33E0B4CE" w14:textId="77777777" w:rsidR="00181387" w:rsidRPr="00181387" w:rsidRDefault="00202937" w:rsidP="00181387">
      <w:pPr>
        <w:autoSpaceDE w:val="0"/>
        <w:autoSpaceDN w:val="0"/>
        <w:spacing w:after="0" w:line="240" w:lineRule="auto"/>
        <w:ind w:firstLine="709"/>
        <w:jc w:val="both"/>
        <w:rPr>
          <w:rFonts w:ascii="Times New Roman" w:hAnsi="Times New Roman"/>
          <w:sz w:val="24"/>
          <w:szCs w:val="24"/>
        </w:rPr>
      </w:pPr>
      <w:r w:rsidRPr="00181387">
        <w:rPr>
          <w:rFonts w:ascii="Times New Roman" w:hAnsi="Times New Roman"/>
          <w:sz w:val="24"/>
          <w:szCs w:val="24"/>
        </w:rPr>
        <w:t xml:space="preserve">дата начала исполнения Контракта – </w:t>
      </w:r>
      <w:r w:rsidR="007315E7">
        <w:rPr>
          <w:rFonts w:ascii="Times New Roman" w:hAnsi="Times New Roman"/>
          <w:sz w:val="24"/>
          <w:szCs w:val="24"/>
        </w:rPr>
        <w:t>с даты заключения Контракта</w:t>
      </w:r>
      <w:r w:rsidRPr="00181387">
        <w:rPr>
          <w:rFonts w:ascii="Times New Roman" w:hAnsi="Times New Roman"/>
          <w:sz w:val="24"/>
          <w:szCs w:val="24"/>
        </w:rPr>
        <w:t xml:space="preserve">; </w:t>
      </w:r>
    </w:p>
    <w:p w14:paraId="4E85140F" w14:textId="2584AE61" w:rsidR="00181387" w:rsidRPr="00181387" w:rsidRDefault="00202937" w:rsidP="00181387">
      <w:pPr>
        <w:autoSpaceDE w:val="0"/>
        <w:autoSpaceDN w:val="0"/>
        <w:spacing w:after="0" w:line="240" w:lineRule="auto"/>
        <w:ind w:firstLine="709"/>
        <w:jc w:val="both"/>
        <w:rPr>
          <w:rFonts w:ascii="Times New Roman" w:hAnsi="Times New Roman"/>
          <w:sz w:val="24"/>
          <w:szCs w:val="24"/>
        </w:rPr>
      </w:pPr>
      <w:r w:rsidRPr="00181387">
        <w:rPr>
          <w:rFonts w:ascii="Times New Roman" w:hAnsi="Times New Roman"/>
          <w:sz w:val="24"/>
          <w:szCs w:val="24"/>
        </w:rPr>
        <w:t xml:space="preserve">срок исполнения Контракта </w:t>
      </w:r>
      <w:r w:rsidR="003D73FD">
        <w:rPr>
          <w:rFonts w:ascii="Times New Roman" w:hAnsi="Times New Roman"/>
          <w:sz w:val="24"/>
          <w:szCs w:val="24"/>
        </w:rPr>
        <w:t>–</w:t>
      </w:r>
      <w:r w:rsidRPr="00181387">
        <w:rPr>
          <w:rFonts w:ascii="Times New Roman" w:hAnsi="Times New Roman"/>
          <w:sz w:val="24"/>
          <w:szCs w:val="24"/>
        </w:rPr>
        <w:t xml:space="preserve"> </w:t>
      </w:r>
      <w:r w:rsidR="007315E7">
        <w:rPr>
          <w:rFonts w:ascii="Times New Roman" w:hAnsi="Times New Roman"/>
          <w:sz w:val="24"/>
          <w:szCs w:val="24"/>
        </w:rPr>
        <w:t>31.</w:t>
      </w:r>
      <w:r w:rsidR="008340A3">
        <w:rPr>
          <w:rFonts w:ascii="Times New Roman" w:hAnsi="Times New Roman"/>
          <w:sz w:val="24"/>
          <w:szCs w:val="24"/>
        </w:rPr>
        <w:t>12</w:t>
      </w:r>
      <w:r w:rsidR="003D73FD">
        <w:rPr>
          <w:rFonts w:ascii="Times New Roman" w:hAnsi="Times New Roman"/>
          <w:sz w:val="24"/>
          <w:szCs w:val="24"/>
        </w:rPr>
        <w:t>.202</w:t>
      </w:r>
      <w:r w:rsidR="007315E7">
        <w:rPr>
          <w:rFonts w:ascii="Times New Roman" w:hAnsi="Times New Roman"/>
          <w:sz w:val="24"/>
          <w:szCs w:val="24"/>
        </w:rPr>
        <w:t>6г</w:t>
      </w:r>
      <w:r w:rsidRPr="00181387">
        <w:rPr>
          <w:rFonts w:ascii="Times New Roman" w:hAnsi="Times New Roman"/>
          <w:sz w:val="24"/>
          <w:szCs w:val="24"/>
        </w:rPr>
        <w:t>.</w:t>
      </w:r>
    </w:p>
    <w:p w14:paraId="625F5964" w14:textId="77777777" w:rsidR="0009051D" w:rsidRPr="00477A7E" w:rsidRDefault="00202937" w:rsidP="00181387">
      <w:pPr>
        <w:autoSpaceDE w:val="0"/>
        <w:autoSpaceDN w:val="0"/>
        <w:spacing w:after="0" w:line="240" w:lineRule="auto"/>
        <w:ind w:firstLine="709"/>
        <w:jc w:val="both"/>
        <w:rPr>
          <w:rFonts w:ascii="Times New Roman" w:hAnsi="Times New Roman"/>
          <w:sz w:val="24"/>
          <w:szCs w:val="24"/>
        </w:rPr>
      </w:pPr>
      <w:r w:rsidRPr="00493C39">
        <w:rPr>
          <w:rFonts w:ascii="Times New Roman" w:hAnsi="Times New Roman"/>
          <w:sz w:val="24"/>
          <w:szCs w:val="24"/>
        </w:rPr>
        <w:t>Окончание указанного срока не влечет прекращения неисполненных о</w:t>
      </w:r>
      <w:r>
        <w:rPr>
          <w:rFonts w:ascii="Times New Roman" w:hAnsi="Times New Roman"/>
          <w:sz w:val="24"/>
          <w:szCs w:val="24"/>
        </w:rPr>
        <w:t>бязательств Сторон по Контракту</w:t>
      </w:r>
      <w:r w:rsidR="000F6FEA" w:rsidRPr="00477A7E">
        <w:rPr>
          <w:rFonts w:ascii="Times New Roman" w:hAnsi="Times New Roman"/>
          <w:sz w:val="24"/>
          <w:szCs w:val="24"/>
        </w:rPr>
        <w:t>.</w:t>
      </w:r>
    </w:p>
    <w:p w14:paraId="7EF53847" w14:textId="77777777" w:rsidR="00B32742"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9.3. Контракт может быть расторгнут:</w:t>
      </w:r>
    </w:p>
    <w:p w14:paraId="207CEBAA" w14:textId="77777777" w:rsidR="00B32742" w:rsidRPr="00477A7E" w:rsidRDefault="00202937" w:rsidP="003C0712">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по соглашению Сторон;</w:t>
      </w:r>
    </w:p>
    <w:p w14:paraId="73699393" w14:textId="77777777" w:rsidR="00B32742"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по решению суда;</w:t>
      </w:r>
    </w:p>
    <w:p w14:paraId="344F5ECC" w14:textId="77777777" w:rsidR="00B32742"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477A7E">
        <w:rPr>
          <w:rFonts w:ascii="Times New Roman" w:hAnsi="Times New Roman"/>
          <w:sz w:val="24"/>
          <w:szCs w:val="24"/>
          <w:lang w:eastAsia="ru-RU"/>
        </w:rPr>
        <w:t>в случае одностороннего отказа Стороны Контракта от исполнения Контракта в</w:t>
      </w:r>
      <w:r w:rsidR="00CF527F" w:rsidRPr="00477A7E">
        <w:rPr>
          <w:rFonts w:ascii="Times New Roman" w:hAnsi="Times New Roman"/>
          <w:sz w:val="24"/>
          <w:szCs w:val="24"/>
          <w:lang w:eastAsia="ru-RU"/>
        </w:rPr>
        <w:t> </w:t>
      </w:r>
      <w:r w:rsidRPr="00477A7E">
        <w:rPr>
          <w:rFonts w:ascii="Times New Roman" w:hAnsi="Times New Roman"/>
          <w:sz w:val="24"/>
          <w:szCs w:val="24"/>
          <w:lang w:eastAsia="ru-RU"/>
        </w:rPr>
        <w:t>соответствии с гражданским законодательством.</w:t>
      </w:r>
    </w:p>
    <w:p w14:paraId="63F47D44" w14:textId="77777777" w:rsidR="00B32742"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9.4. Заказчик вправе обратиться в суд в установленном законодательством Российской Федерации порядке с требованием о расторжении Контракта в следующих случаях</w:t>
      </w:r>
      <w:r w:rsidR="00C922A2" w:rsidRPr="00477A7E">
        <w:rPr>
          <w:rFonts w:ascii="Times New Roman" w:hAnsi="Times New Roman"/>
          <w:sz w:val="24"/>
          <w:szCs w:val="24"/>
        </w:rPr>
        <w:t>:</w:t>
      </w:r>
    </w:p>
    <w:p w14:paraId="35768CA5" w14:textId="77777777" w:rsidR="00B32742"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9.4.1.</w:t>
      </w:r>
      <w:r w:rsidR="003C0712" w:rsidRPr="00477A7E">
        <w:rPr>
          <w:rFonts w:ascii="Times New Roman" w:hAnsi="Times New Roman"/>
          <w:sz w:val="24"/>
          <w:szCs w:val="24"/>
        </w:rPr>
        <w:t> </w:t>
      </w:r>
      <w:r w:rsidR="00C4144B" w:rsidRPr="00477A7E">
        <w:rPr>
          <w:rFonts w:ascii="Times New Roman" w:hAnsi="Times New Roman"/>
          <w:sz w:val="24"/>
          <w:szCs w:val="24"/>
        </w:rPr>
        <w:t>П</w:t>
      </w:r>
      <w:r w:rsidRPr="00477A7E">
        <w:rPr>
          <w:rFonts w:ascii="Times New Roman" w:hAnsi="Times New Roman"/>
          <w:sz w:val="24"/>
          <w:szCs w:val="24"/>
        </w:rPr>
        <w:t>ри существенном н</w:t>
      </w:r>
      <w:r w:rsidR="00C4144B" w:rsidRPr="00477A7E">
        <w:rPr>
          <w:rFonts w:ascii="Times New Roman" w:hAnsi="Times New Roman"/>
          <w:sz w:val="24"/>
          <w:szCs w:val="24"/>
        </w:rPr>
        <w:t>арушении Контракта Исполнителем.</w:t>
      </w:r>
    </w:p>
    <w:p w14:paraId="1FFE61D9" w14:textId="77777777" w:rsidR="00B32742"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9.4.2. </w:t>
      </w:r>
      <w:r w:rsidR="00C4144B" w:rsidRPr="00477A7E">
        <w:rPr>
          <w:rFonts w:ascii="Times New Roman" w:hAnsi="Times New Roman"/>
          <w:sz w:val="24"/>
          <w:szCs w:val="24"/>
        </w:rPr>
        <w:t>В</w:t>
      </w:r>
      <w:r w:rsidRPr="00477A7E">
        <w:rPr>
          <w:rFonts w:ascii="Times New Roman" w:hAnsi="Times New Roman"/>
          <w:sz w:val="24"/>
          <w:szCs w:val="24"/>
        </w:rPr>
        <w:t xml:space="preserve"> случае просрочки исполнения обязательств по оказанию Услуг более че</w:t>
      </w:r>
      <w:r w:rsidR="00C4144B" w:rsidRPr="00477A7E">
        <w:rPr>
          <w:rFonts w:ascii="Times New Roman" w:hAnsi="Times New Roman"/>
          <w:sz w:val="24"/>
          <w:szCs w:val="24"/>
        </w:rPr>
        <w:t>м на</w:t>
      </w:r>
      <w:r w:rsidR="00CE33E6" w:rsidRPr="00477A7E">
        <w:rPr>
          <w:rFonts w:ascii="Times New Roman" w:hAnsi="Times New Roman"/>
          <w:sz w:val="24"/>
          <w:szCs w:val="24"/>
        </w:rPr>
        <w:t xml:space="preserve"> 10</w:t>
      </w:r>
      <w:r w:rsidR="00C4144B" w:rsidRPr="00477A7E">
        <w:rPr>
          <w:rFonts w:ascii="Times New Roman" w:hAnsi="Times New Roman"/>
          <w:sz w:val="24"/>
          <w:szCs w:val="24"/>
        </w:rPr>
        <w:t> (</w:t>
      </w:r>
      <w:r w:rsidR="00CE33E6" w:rsidRPr="00477A7E">
        <w:rPr>
          <w:rFonts w:ascii="Times New Roman" w:hAnsi="Times New Roman"/>
          <w:sz w:val="24"/>
          <w:szCs w:val="24"/>
        </w:rPr>
        <w:t>десять</w:t>
      </w:r>
      <w:r w:rsidR="00C4144B" w:rsidRPr="00477A7E">
        <w:rPr>
          <w:rFonts w:ascii="Times New Roman" w:hAnsi="Times New Roman"/>
          <w:sz w:val="24"/>
          <w:szCs w:val="24"/>
        </w:rPr>
        <w:t>) календарных дней.</w:t>
      </w:r>
    </w:p>
    <w:p w14:paraId="7CFC7561" w14:textId="77777777" w:rsidR="00B32742" w:rsidRPr="00477A7E" w:rsidRDefault="00202937" w:rsidP="00CF527F">
      <w:pPr>
        <w:widowControl w:val="0"/>
        <w:shd w:val="clear" w:color="auto" w:fill="FFFFFF"/>
        <w:spacing w:after="0" w:line="240" w:lineRule="auto"/>
        <w:ind w:firstLine="709"/>
        <w:jc w:val="both"/>
        <w:rPr>
          <w:rFonts w:ascii="Times New Roman" w:hAnsi="Times New Roman"/>
          <w:sz w:val="24"/>
          <w:szCs w:val="24"/>
        </w:rPr>
      </w:pPr>
      <w:r w:rsidRPr="00477A7E">
        <w:rPr>
          <w:rFonts w:ascii="Times New Roman" w:hAnsi="Times New Roman"/>
          <w:sz w:val="24"/>
          <w:szCs w:val="24"/>
        </w:rPr>
        <w:t>9.4.3. </w:t>
      </w:r>
      <w:r w:rsidR="00C4144B" w:rsidRPr="00477A7E">
        <w:rPr>
          <w:rFonts w:ascii="Times New Roman" w:hAnsi="Times New Roman"/>
          <w:sz w:val="24"/>
          <w:szCs w:val="24"/>
        </w:rPr>
        <w:t>В</w:t>
      </w:r>
      <w:r w:rsidRPr="00477A7E">
        <w:rPr>
          <w:rFonts w:ascii="Times New Roman" w:hAnsi="Times New Roman"/>
          <w:sz w:val="24"/>
          <w:szCs w:val="24"/>
        </w:rPr>
        <w:t xml:space="preserve"> случае неоднократного нарушения сроков оказания Услуг </w:t>
      </w:r>
      <w:r w:rsidR="007B16C1" w:rsidRPr="00477A7E">
        <w:rPr>
          <w:rFonts w:ascii="Times New Roman" w:hAnsi="Times New Roman"/>
          <w:sz w:val="24"/>
          <w:szCs w:val="24"/>
        </w:rPr>
        <w:t>–</w:t>
      </w:r>
      <w:r w:rsidRPr="00477A7E">
        <w:rPr>
          <w:rFonts w:ascii="Times New Roman" w:hAnsi="Times New Roman"/>
          <w:sz w:val="24"/>
          <w:szCs w:val="24"/>
        </w:rPr>
        <w:t xml:space="preserve"> более</w:t>
      </w:r>
      <w:r w:rsidR="007B16C1" w:rsidRPr="00477A7E">
        <w:rPr>
          <w:rFonts w:ascii="Times New Roman" w:hAnsi="Times New Roman"/>
          <w:sz w:val="24"/>
          <w:szCs w:val="24"/>
        </w:rPr>
        <w:t xml:space="preserve"> </w:t>
      </w:r>
      <w:r w:rsidRPr="00477A7E">
        <w:rPr>
          <w:rFonts w:ascii="Times New Roman" w:hAnsi="Times New Roman"/>
          <w:sz w:val="24"/>
          <w:szCs w:val="24"/>
        </w:rPr>
        <w:t>двух раз более чем</w:t>
      </w:r>
      <w:r w:rsidR="00C4144B" w:rsidRPr="00477A7E">
        <w:rPr>
          <w:rFonts w:ascii="Times New Roman" w:hAnsi="Times New Roman"/>
          <w:sz w:val="24"/>
          <w:szCs w:val="24"/>
        </w:rPr>
        <w:t xml:space="preserve"> на </w:t>
      </w:r>
      <w:r w:rsidR="00CE33E6" w:rsidRPr="00477A7E">
        <w:rPr>
          <w:rFonts w:ascii="Times New Roman" w:hAnsi="Times New Roman"/>
          <w:sz w:val="24"/>
          <w:szCs w:val="24"/>
        </w:rPr>
        <w:t>10</w:t>
      </w:r>
      <w:r w:rsidR="00C4144B" w:rsidRPr="00477A7E">
        <w:rPr>
          <w:rFonts w:ascii="Times New Roman" w:hAnsi="Times New Roman"/>
          <w:sz w:val="24"/>
          <w:szCs w:val="24"/>
        </w:rPr>
        <w:t xml:space="preserve"> (</w:t>
      </w:r>
      <w:r w:rsidR="00CE33E6" w:rsidRPr="00477A7E">
        <w:rPr>
          <w:rFonts w:ascii="Times New Roman" w:hAnsi="Times New Roman"/>
          <w:sz w:val="24"/>
          <w:szCs w:val="24"/>
        </w:rPr>
        <w:t>десяти</w:t>
      </w:r>
      <w:r w:rsidR="00C4144B" w:rsidRPr="00477A7E">
        <w:rPr>
          <w:rFonts w:ascii="Times New Roman" w:hAnsi="Times New Roman"/>
          <w:sz w:val="24"/>
          <w:szCs w:val="24"/>
        </w:rPr>
        <w:t>) календарных дней.</w:t>
      </w:r>
    </w:p>
    <w:p w14:paraId="7C30093D" w14:textId="77777777" w:rsidR="00B32742" w:rsidRPr="00477A7E" w:rsidRDefault="00202937" w:rsidP="00CF527F">
      <w:pPr>
        <w:widowControl w:val="0"/>
        <w:shd w:val="clear" w:color="auto" w:fill="FFFFFF"/>
        <w:spacing w:after="0" w:line="240" w:lineRule="auto"/>
        <w:ind w:firstLine="709"/>
        <w:jc w:val="both"/>
        <w:rPr>
          <w:rFonts w:ascii="Times New Roman" w:hAnsi="Times New Roman"/>
          <w:sz w:val="24"/>
          <w:szCs w:val="24"/>
        </w:rPr>
      </w:pPr>
      <w:r w:rsidRPr="00477A7E">
        <w:rPr>
          <w:rFonts w:ascii="Times New Roman" w:hAnsi="Times New Roman"/>
          <w:sz w:val="24"/>
          <w:szCs w:val="24"/>
        </w:rPr>
        <w:t>9.4.4.</w:t>
      </w:r>
      <w:r w:rsidR="007B16C1" w:rsidRPr="00477A7E">
        <w:rPr>
          <w:rFonts w:ascii="Times New Roman" w:hAnsi="Times New Roman"/>
          <w:sz w:val="24"/>
          <w:szCs w:val="24"/>
        </w:rPr>
        <w:t> </w:t>
      </w:r>
      <w:r w:rsidR="00C4144B" w:rsidRPr="00477A7E">
        <w:rPr>
          <w:rFonts w:ascii="Times New Roman" w:hAnsi="Times New Roman"/>
          <w:sz w:val="24"/>
          <w:szCs w:val="24"/>
        </w:rPr>
        <w:t>В</w:t>
      </w:r>
      <w:r w:rsidRPr="00477A7E">
        <w:rPr>
          <w:rFonts w:ascii="Times New Roman" w:hAnsi="Times New Roman"/>
          <w:sz w:val="24"/>
          <w:szCs w:val="24"/>
        </w:rPr>
        <w:t xml:space="preserve">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w:t>
      </w:r>
      <w:r w:rsidR="00CF527F" w:rsidRPr="00477A7E">
        <w:rPr>
          <w:rFonts w:ascii="Times New Roman" w:hAnsi="Times New Roman"/>
          <w:sz w:val="24"/>
          <w:szCs w:val="24"/>
        </w:rPr>
        <w:t> </w:t>
      </w:r>
      <w:r w:rsidRPr="00477A7E">
        <w:rPr>
          <w:rFonts w:ascii="Times New Roman" w:hAnsi="Times New Roman"/>
          <w:sz w:val="24"/>
          <w:szCs w:val="24"/>
        </w:rPr>
        <w:t>несоразмерных расходов или затрат времени, или выявляются неоднократно, либо проявляются вновь после их устранения,</w:t>
      </w:r>
      <w:r w:rsidR="00C4144B" w:rsidRPr="00477A7E">
        <w:rPr>
          <w:rFonts w:ascii="Times New Roman" w:hAnsi="Times New Roman"/>
          <w:sz w:val="24"/>
          <w:szCs w:val="24"/>
        </w:rPr>
        <w:t xml:space="preserve"> и других подобных недостатков).</w:t>
      </w:r>
    </w:p>
    <w:p w14:paraId="59DF64DE" w14:textId="77777777" w:rsidR="00B32742"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9.4.5. </w:t>
      </w:r>
      <w:r w:rsidR="00C4144B" w:rsidRPr="00477A7E">
        <w:rPr>
          <w:rFonts w:ascii="Times New Roman" w:hAnsi="Times New Roman"/>
          <w:sz w:val="24"/>
          <w:szCs w:val="24"/>
        </w:rPr>
        <w:t>У</w:t>
      </w:r>
      <w:r w:rsidRPr="00477A7E">
        <w:rPr>
          <w:rFonts w:ascii="Times New Roman" w:hAnsi="Times New Roman"/>
          <w:sz w:val="24"/>
          <w:szCs w:val="24"/>
        </w:rPr>
        <w:t xml:space="preserve">становления факта предоставления недостоверной (поддельной) </w:t>
      </w:r>
      <w:proofErr w:type="gramStart"/>
      <w:r w:rsidR="00863864" w:rsidRPr="00477A7E">
        <w:rPr>
          <w:rFonts w:ascii="Times New Roman" w:hAnsi="Times New Roman"/>
          <w:sz w:val="24"/>
          <w:szCs w:val="24"/>
        </w:rPr>
        <w:t xml:space="preserve">независимой </w:t>
      </w:r>
      <w:r w:rsidRPr="00477A7E">
        <w:rPr>
          <w:rFonts w:ascii="Times New Roman" w:hAnsi="Times New Roman"/>
          <w:sz w:val="24"/>
          <w:szCs w:val="24"/>
        </w:rPr>
        <w:t xml:space="preserve"> гарантии</w:t>
      </w:r>
      <w:proofErr w:type="gramEnd"/>
      <w:r w:rsidRPr="00477A7E">
        <w:rPr>
          <w:rFonts w:ascii="Times New Roman" w:hAnsi="Times New Roman"/>
          <w:sz w:val="24"/>
          <w:szCs w:val="24"/>
        </w:rPr>
        <w:t xml:space="preserve"> или содержащих</w:t>
      </w:r>
      <w:r w:rsidR="003C0712" w:rsidRPr="00477A7E">
        <w:rPr>
          <w:rFonts w:ascii="Times New Roman" w:hAnsi="Times New Roman"/>
          <w:sz w:val="24"/>
          <w:szCs w:val="24"/>
        </w:rPr>
        <w:t>ся в ней сведений, а также пред</w:t>
      </w:r>
      <w:r w:rsidRPr="00477A7E">
        <w:rPr>
          <w:rFonts w:ascii="Times New Roman" w:hAnsi="Times New Roman"/>
          <w:sz w:val="24"/>
          <w:szCs w:val="24"/>
        </w:rPr>
        <w:t>ст</w:t>
      </w:r>
      <w:r w:rsidR="003C0712" w:rsidRPr="00477A7E">
        <w:rPr>
          <w:rFonts w:ascii="Times New Roman" w:hAnsi="Times New Roman"/>
          <w:sz w:val="24"/>
          <w:szCs w:val="24"/>
        </w:rPr>
        <w:t>авление</w:t>
      </w:r>
      <w:r w:rsidR="00863864" w:rsidRPr="00477A7E">
        <w:t xml:space="preserve"> </w:t>
      </w:r>
      <w:r w:rsidR="00863864" w:rsidRPr="00477A7E">
        <w:rPr>
          <w:rFonts w:ascii="Times New Roman" w:hAnsi="Times New Roman"/>
          <w:sz w:val="24"/>
          <w:szCs w:val="24"/>
        </w:rPr>
        <w:t>независимой</w:t>
      </w:r>
      <w:r w:rsidR="003C0712" w:rsidRPr="00477A7E">
        <w:rPr>
          <w:rFonts w:ascii="Times New Roman" w:hAnsi="Times New Roman"/>
          <w:sz w:val="24"/>
          <w:szCs w:val="24"/>
        </w:rPr>
        <w:t xml:space="preserve"> гарантии, не </w:t>
      </w:r>
      <w:r w:rsidRPr="00477A7E">
        <w:rPr>
          <w:rFonts w:ascii="Times New Roman" w:hAnsi="Times New Roman"/>
          <w:sz w:val="24"/>
          <w:szCs w:val="24"/>
        </w:rPr>
        <w:t>соответствующей требовани</w:t>
      </w:r>
      <w:r w:rsidR="00C4144B" w:rsidRPr="00477A7E">
        <w:rPr>
          <w:rFonts w:ascii="Times New Roman" w:hAnsi="Times New Roman"/>
          <w:sz w:val="24"/>
          <w:szCs w:val="24"/>
        </w:rPr>
        <w:t>ям Закона о контрактной системе.</w:t>
      </w:r>
    </w:p>
    <w:p w14:paraId="6A2D6E4A" w14:textId="77777777" w:rsidR="00B32742"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9.4.6. </w:t>
      </w:r>
      <w:r w:rsidR="00C4144B" w:rsidRPr="00477A7E">
        <w:rPr>
          <w:rFonts w:ascii="Times New Roman" w:hAnsi="Times New Roman"/>
          <w:sz w:val="24"/>
          <w:szCs w:val="24"/>
        </w:rPr>
        <w:t>В</w:t>
      </w:r>
      <w:r w:rsidRPr="00477A7E">
        <w:rPr>
          <w:rFonts w:ascii="Times New Roman" w:hAnsi="Times New Roman"/>
          <w:sz w:val="24"/>
          <w:szCs w:val="24"/>
        </w:rPr>
        <w:t xml:space="preserve"> иных случаях, предусмотренных законодательством Российской Федерации.</w:t>
      </w:r>
    </w:p>
    <w:p w14:paraId="6BECFE52" w14:textId="77777777" w:rsidR="005E2802" w:rsidRPr="00477A7E" w:rsidRDefault="00202937" w:rsidP="005E2802">
      <w:pPr>
        <w:autoSpaceDE w:val="0"/>
        <w:autoSpaceDN w:val="0"/>
        <w:adjustRightInd w:val="0"/>
        <w:spacing w:after="0" w:line="240" w:lineRule="auto"/>
        <w:ind w:firstLine="709"/>
        <w:jc w:val="both"/>
        <w:rPr>
          <w:rFonts w:ascii="Times New Roman" w:hAnsi="Times New Roman"/>
          <w:sz w:val="24"/>
          <w:szCs w:val="24"/>
          <w:lang w:eastAsia="ru-RU"/>
        </w:rPr>
      </w:pPr>
      <w:r w:rsidRPr="00477A7E">
        <w:rPr>
          <w:rFonts w:ascii="Times New Roman" w:hAnsi="Times New Roman"/>
          <w:sz w:val="24"/>
          <w:szCs w:val="24"/>
          <w:lang w:eastAsia="ru-RU"/>
        </w:rPr>
        <w:t>9.5. Заказчик обязан принять решение об одностороннем отказе от исполнения контракта в случаях:</w:t>
      </w:r>
    </w:p>
    <w:p w14:paraId="7DE59023" w14:textId="77777777" w:rsidR="005E2802" w:rsidRPr="00477A7E" w:rsidRDefault="00202937" w:rsidP="005E2802">
      <w:pPr>
        <w:autoSpaceDE w:val="0"/>
        <w:autoSpaceDN w:val="0"/>
        <w:adjustRightInd w:val="0"/>
        <w:spacing w:after="0" w:line="240" w:lineRule="auto"/>
        <w:ind w:firstLine="709"/>
        <w:jc w:val="both"/>
        <w:rPr>
          <w:rFonts w:ascii="Times New Roman" w:hAnsi="Times New Roman"/>
          <w:sz w:val="24"/>
          <w:szCs w:val="24"/>
          <w:lang w:eastAsia="ru-RU"/>
        </w:rPr>
      </w:pPr>
      <w:r w:rsidRPr="00477A7E">
        <w:rPr>
          <w:rFonts w:ascii="Times New Roman" w:hAnsi="Times New Roman"/>
          <w:sz w:val="24"/>
          <w:szCs w:val="24"/>
          <w:lang w:eastAsia="ru-RU"/>
        </w:rPr>
        <w:t>1) если в ходе исполнения контракта установлено, что:</w:t>
      </w:r>
    </w:p>
    <w:p w14:paraId="6AD794C2" w14:textId="77777777" w:rsidR="005E2802" w:rsidRPr="00477A7E" w:rsidRDefault="00202937" w:rsidP="005E2802">
      <w:pPr>
        <w:autoSpaceDE w:val="0"/>
        <w:autoSpaceDN w:val="0"/>
        <w:adjustRightInd w:val="0"/>
        <w:spacing w:after="0" w:line="240" w:lineRule="auto"/>
        <w:ind w:firstLine="709"/>
        <w:jc w:val="both"/>
        <w:rPr>
          <w:rFonts w:ascii="Times New Roman" w:hAnsi="Times New Roman"/>
          <w:sz w:val="24"/>
          <w:szCs w:val="24"/>
          <w:lang w:eastAsia="ru-RU"/>
        </w:rPr>
      </w:pPr>
      <w:r w:rsidRPr="00477A7E">
        <w:rPr>
          <w:rFonts w:ascii="Times New Roman" w:hAnsi="Times New Roman"/>
          <w:sz w:val="24"/>
          <w:szCs w:val="24"/>
          <w:lang w:eastAsia="ru-RU"/>
        </w:rPr>
        <w:t>а) Исполнитель перестал соответствовать установленным извещением об осуществлении закупки</w:t>
      </w:r>
      <w:r w:rsidR="00212D4F" w:rsidRPr="00477A7E">
        <w:rPr>
          <w:rFonts w:ascii="Times New Roman" w:hAnsi="Times New Roman"/>
          <w:sz w:val="24"/>
          <w:szCs w:val="24"/>
          <w:lang w:eastAsia="ru-RU"/>
        </w:rPr>
        <w:t>,</w:t>
      </w:r>
      <w:r w:rsidRPr="00477A7E">
        <w:rPr>
          <w:rFonts w:ascii="Times New Roman" w:hAnsi="Times New Roman"/>
          <w:sz w:val="24"/>
          <w:szCs w:val="24"/>
          <w:lang w:eastAsia="ru-RU"/>
        </w:rPr>
        <w:t xml:space="preserve"> требованиям к участникам закупки (за исключением требования, предусмотренного частью 1.1 (при наличии такого требования) статьи 31 Федерального закона</w:t>
      </w:r>
      <w:r w:rsidR="004C4C6C">
        <w:rPr>
          <w:rFonts w:ascii="Times New Roman" w:hAnsi="Times New Roman"/>
          <w:sz w:val="24"/>
          <w:szCs w:val="24"/>
          <w:lang w:eastAsia="ru-RU"/>
        </w:rPr>
        <w:t xml:space="preserve"> </w:t>
      </w:r>
      <w:r w:rsidR="004C4C6C" w:rsidRPr="004C4C6C">
        <w:rPr>
          <w:rFonts w:ascii="Times New Roman" w:hAnsi="Times New Roman"/>
          <w:sz w:val="24"/>
          <w:szCs w:val="24"/>
          <w:lang w:eastAsia="ru-RU"/>
        </w:rPr>
        <w:t>№44-ФЗ);</w:t>
      </w:r>
    </w:p>
    <w:p w14:paraId="6B72D507" w14:textId="77777777" w:rsidR="005E2802" w:rsidRPr="00477A7E" w:rsidRDefault="00202937" w:rsidP="005E2802">
      <w:pPr>
        <w:autoSpaceDE w:val="0"/>
        <w:autoSpaceDN w:val="0"/>
        <w:adjustRightInd w:val="0"/>
        <w:spacing w:after="0" w:line="240" w:lineRule="auto"/>
        <w:ind w:firstLine="709"/>
        <w:jc w:val="both"/>
        <w:rPr>
          <w:rFonts w:ascii="Times New Roman" w:hAnsi="Times New Roman"/>
          <w:sz w:val="24"/>
          <w:szCs w:val="24"/>
          <w:lang w:eastAsia="ru-RU"/>
        </w:rPr>
      </w:pPr>
      <w:r w:rsidRPr="00477A7E">
        <w:rPr>
          <w:rFonts w:ascii="Times New Roman" w:hAnsi="Times New Roman"/>
          <w:sz w:val="24"/>
          <w:szCs w:val="24"/>
          <w:lang w:eastAsia="ru-RU"/>
        </w:rPr>
        <w:t>б) при определении поставщика (подрядчика, исполнителя) поставщик (подрядчик,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поставщика (подрядчика, исполнителя</w:t>
      </w:r>
      <w:r w:rsidR="004C4C6C">
        <w:rPr>
          <w:rFonts w:ascii="Times New Roman" w:hAnsi="Times New Roman"/>
          <w:sz w:val="24"/>
          <w:szCs w:val="24"/>
          <w:lang w:eastAsia="ru-RU"/>
        </w:rPr>
        <w:t>).</w:t>
      </w:r>
    </w:p>
    <w:p w14:paraId="2F6365CE" w14:textId="77777777" w:rsidR="00B32742" w:rsidRPr="00477A7E" w:rsidRDefault="00202937" w:rsidP="009D1F84">
      <w:pPr>
        <w:autoSpaceDE w:val="0"/>
        <w:autoSpaceDN w:val="0"/>
        <w:adjustRightInd w:val="0"/>
        <w:spacing w:after="0" w:line="240" w:lineRule="auto"/>
        <w:ind w:firstLine="709"/>
        <w:jc w:val="both"/>
        <w:rPr>
          <w:rFonts w:ascii="Times New Roman" w:hAnsi="Times New Roman"/>
          <w:sz w:val="24"/>
          <w:szCs w:val="24"/>
          <w:lang w:eastAsia="ru-RU"/>
        </w:rPr>
      </w:pPr>
      <w:r w:rsidRPr="00477A7E">
        <w:rPr>
          <w:rFonts w:ascii="Times New Roman" w:hAnsi="Times New Roman"/>
          <w:sz w:val="24"/>
          <w:szCs w:val="24"/>
          <w:lang w:eastAsia="ru-RU"/>
        </w:rPr>
        <w:t>9.6.</w:t>
      </w:r>
      <w:r w:rsidR="007B16C1" w:rsidRPr="00477A7E">
        <w:rPr>
          <w:rFonts w:ascii="Times New Roman" w:hAnsi="Times New Roman"/>
          <w:sz w:val="24"/>
          <w:szCs w:val="24"/>
          <w:lang w:eastAsia="ru-RU"/>
        </w:rPr>
        <w:t> </w:t>
      </w:r>
      <w:r w:rsidRPr="00477A7E">
        <w:rPr>
          <w:rFonts w:ascii="Times New Roman" w:hAnsi="Times New Roman"/>
          <w:sz w:val="24"/>
          <w:szCs w:val="24"/>
          <w:lang w:eastAsia="ru-RU"/>
        </w:rPr>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w:t>
      </w:r>
      <w:r w:rsidR="00EF4C14" w:rsidRPr="00477A7E">
        <w:rPr>
          <w:rFonts w:ascii="Times New Roman" w:hAnsi="Times New Roman"/>
          <w:sz w:val="24"/>
          <w:szCs w:val="24"/>
          <w:lang w:eastAsia="ru-RU"/>
        </w:rPr>
        <w:t>договора подряда в </w:t>
      </w:r>
      <w:r w:rsidR="00311ED5" w:rsidRPr="00477A7E">
        <w:rPr>
          <w:rFonts w:ascii="Times New Roman" w:hAnsi="Times New Roman"/>
          <w:sz w:val="24"/>
          <w:szCs w:val="24"/>
          <w:lang w:eastAsia="ru-RU"/>
        </w:rPr>
        <w:t>случаях, установленных в ст</w:t>
      </w:r>
      <w:r w:rsidR="002105C5" w:rsidRPr="00477A7E">
        <w:rPr>
          <w:rFonts w:ascii="Times New Roman" w:hAnsi="Times New Roman"/>
          <w:sz w:val="24"/>
          <w:szCs w:val="24"/>
          <w:lang w:eastAsia="ru-RU"/>
        </w:rPr>
        <w:t>атье</w:t>
      </w:r>
      <w:r w:rsidR="00311ED5" w:rsidRPr="00477A7E">
        <w:rPr>
          <w:rFonts w:ascii="Times New Roman" w:hAnsi="Times New Roman"/>
          <w:sz w:val="24"/>
          <w:szCs w:val="24"/>
          <w:lang w:eastAsia="ru-RU"/>
        </w:rPr>
        <w:t xml:space="preserve"> 783 ГК РФ, </w:t>
      </w:r>
      <w:r w:rsidRPr="00477A7E">
        <w:rPr>
          <w:rFonts w:ascii="Times New Roman" w:hAnsi="Times New Roman"/>
          <w:sz w:val="24"/>
          <w:szCs w:val="24"/>
          <w:lang w:eastAsia="ru-RU"/>
        </w:rPr>
        <w:t>в том числе в следующих случаях:</w:t>
      </w:r>
    </w:p>
    <w:p w14:paraId="134557D8" w14:textId="77777777" w:rsidR="00B32742" w:rsidRPr="00477A7E" w:rsidRDefault="00202937" w:rsidP="003C0712">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477A7E">
        <w:rPr>
          <w:rFonts w:ascii="Times New Roman" w:hAnsi="Times New Roman"/>
          <w:sz w:val="24"/>
          <w:szCs w:val="24"/>
          <w:lang w:eastAsia="ru-RU"/>
        </w:rPr>
        <w:lastRenderedPageBreak/>
        <w:t>9.6.1. </w:t>
      </w:r>
      <w:r w:rsidR="002C204A" w:rsidRPr="00477A7E">
        <w:rPr>
          <w:rFonts w:ascii="Times New Roman" w:hAnsi="Times New Roman"/>
          <w:sz w:val="24"/>
          <w:szCs w:val="24"/>
          <w:lang w:eastAsia="ru-RU"/>
        </w:rPr>
        <w:t>В</w:t>
      </w:r>
      <w:r w:rsidRPr="00477A7E">
        <w:rPr>
          <w:rFonts w:ascii="Times New Roman" w:hAnsi="Times New Roman"/>
          <w:sz w:val="24"/>
          <w:szCs w:val="24"/>
          <w:lang w:eastAsia="ru-RU"/>
        </w:rPr>
        <w:t xml:space="preserve"> л</w:t>
      </w:r>
      <w:r w:rsidR="003C0712" w:rsidRPr="00477A7E">
        <w:rPr>
          <w:rFonts w:ascii="Times New Roman" w:hAnsi="Times New Roman"/>
          <w:sz w:val="24"/>
          <w:szCs w:val="24"/>
          <w:lang w:eastAsia="ru-RU"/>
        </w:rPr>
        <w:t xml:space="preserve">юбое время без указания причин </w:t>
      </w:r>
      <w:r w:rsidRPr="00477A7E">
        <w:rPr>
          <w:rFonts w:ascii="Times New Roman" w:hAnsi="Times New Roman"/>
          <w:sz w:val="24"/>
          <w:szCs w:val="24"/>
          <w:lang w:eastAsia="ru-RU"/>
        </w:rPr>
        <w:t>при условии оплаты Исполнителю фактически понесенных им расходов (п</w:t>
      </w:r>
      <w:r w:rsidR="002105C5" w:rsidRPr="00477A7E">
        <w:rPr>
          <w:rFonts w:ascii="Times New Roman" w:hAnsi="Times New Roman"/>
          <w:sz w:val="24"/>
          <w:szCs w:val="24"/>
          <w:lang w:eastAsia="ru-RU"/>
        </w:rPr>
        <w:t>ункт</w:t>
      </w:r>
      <w:r w:rsidRPr="00477A7E">
        <w:rPr>
          <w:rFonts w:ascii="Times New Roman" w:hAnsi="Times New Roman"/>
          <w:sz w:val="24"/>
          <w:szCs w:val="24"/>
          <w:lang w:eastAsia="ru-RU"/>
        </w:rPr>
        <w:t xml:space="preserve"> 1 ст</w:t>
      </w:r>
      <w:r w:rsidR="002105C5" w:rsidRPr="00477A7E">
        <w:rPr>
          <w:rFonts w:ascii="Times New Roman" w:hAnsi="Times New Roman"/>
          <w:sz w:val="24"/>
          <w:szCs w:val="24"/>
          <w:lang w:eastAsia="ru-RU"/>
        </w:rPr>
        <w:t>атьи</w:t>
      </w:r>
      <w:r w:rsidR="002C204A" w:rsidRPr="00477A7E">
        <w:rPr>
          <w:rFonts w:ascii="Times New Roman" w:hAnsi="Times New Roman"/>
          <w:sz w:val="24"/>
          <w:szCs w:val="24"/>
          <w:lang w:eastAsia="ru-RU"/>
        </w:rPr>
        <w:t xml:space="preserve"> 782 ГК РФ).</w:t>
      </w:r>
    </w:p>
    <w:p w14:paraId="6647C24C" w14:textId="77777777" w:rsidR="00B32742" w:rsidRPr="00477A7E" w:rsidRDefault="00202937" w:rsidP="003C0712">
      <w:pPr>
        <w:widowControl w:val="0"/>
        <w:suppressAutoHyphens/>
        <w:spacing w:after="0" w:line="240" w:lineRule="auto"/>
        <w:ind w:firstLine="709"/>
        <w:jc w:val="both"/>
        <w:rPr>
          <w:rFonts w:ascii="Times New Roman" w:eastAsia="Times New Roman" w:hAnsi="Times New Roman"/>
          <w:sz w:val="24"/>
          <w:szCs w:val="24"/>
          <w:lang w:eastAsia="ru-RU"/>
        </w:rPr>
      </w:pPr>
      <w:r w:rsidRPr="00477A7E">
        <w:rPr>
          <w:rFonts w:ascii="Times New Roman" w:eastAsia="Times New Roman" w:hAnsi="Times New Roman"/>
          <w:sz w:val="24"/>
          <w:szCs w:val="24"/>
          <w:lang w:eastAsia="ru-RU"/>
        </w:rPr>
        <w:t>9.6.2. </w:t>
      </w:r>
      <w:r w:rsidR="002C204A" w:rsidRPr="00477A7E">
        <w:rPr>
          <w:rFonts w:ascii="Times New Roman" w:eastAsia="Times New Roman" w:hAnsi="Times New Roman"/>
          <w:iCs/>
          <w:sz w:val="24"/>
          <w:szCs w:val="24"/>
          <w:lang w:eastAsia="ar-SA"/>
        </w:rPr>
        <w:t>Е</w:t>
      </w:r>
      <w:r w:rsidRPr="00477A7E">
        <w:rPr>
          <w:rFonts w:ascii="Times New Roman" w:eastAsia="Times New Roman" w:hAnsi="Times New Roman"/>
          <w:iCs/>
          <w:sz w:val="24"/>
          <w:szCs w:val="24"/>
          <w:lang w:eastAsia="ar-SA"/>
        </w:rPr>
        <w:t>сли Исполнитель не приступает своевременно к исполнению</w:t>
      </w:r>
      <w:r w:rsidR="00311ED5" w:rsidRPr="00477A7E">
        <w:rPr>
          <w:rFonts w:ascii="Times New Roman" w:eastAsia="Times New Roman" w:hAnsi="Times New Roman"/>
          <w:iCs/>
          <w:sz w:val="24"/>
          <w:szCs w:val="24"/>
          <w:lang w:eastAsia="ar-SA"/>
        </w:rPr>
        <w:t xml:space="preserve"> Контракта или оказывает У</w:t>
      </w:r>
      <w:r w:rsidRPr="00477A7E">
        <w:rPr>
          <w:rFonts w:ascii="Times New Roman" w:eastAsia="Times New Roman" w:hAnsi="Times New Roman"/>
          <w:iCs/>
          <w:sz w:val="24"/>
          <w:szCs w:val="24"/>
          <w:lang w:eastAsia="ar-SA"/>
        </w:rPr>
        <w:t xml:space="preserve">слуги настолько медленно, что окончание их к сроку становится явно </w:t>
      </w:r>
      <w:r w:rsidR="003C0712" w:rsidRPr="00477A7E">
        <w:rPr>
          <w:rFonts w:ascii="Times New Roman" w:eastAsia="Times New Roman" w:hAnsi="Times New Roman"/>
          <w:iCs/>
          <w:sz w:val="24"/>
          <w:szCs w:val="24"/>
          <w:lang w:eastAsia="ar-SA"/>
        </w:rPr>
        <w:t>невозможным</w:t>
      </w:r>
      <w:r w:rsidRPr="00477A7E">
        <w:rPr>
          <w:rFonts w:ascii="Times New Roman" w:eastAsia="Times New Roman" w:hAnsi="Times New Roman"/>
          <w:sz w:val="24"/>
          <w:szCs w:val="24"/>
          <w:lang w:eastAsia="ar-SA"/>
        </w:rPr>
        <w:t xml:space="preserve"> (п</w:t>
      </w:r>
      <w:r w:rsidR="002105C5" w:rsidRPr="00477A7E">
        <w:rPr>
          <w:rFonts w:ascii="Times New Roman" w:eastAsia="Times New Roman" w:hAnsi="Times New Roman"/>
          <w:sz w:val="24"/>
          <w:szCs w:val="24"/>
          <w:lang w:eastAsia="ar-SA"/>
        </w:rPr>
        <w:t>ункт</w:t>
      </w:r>
      <w:r w:rsidRPr="00477A7E">
        <w:rPr>
          <w:rFonts w:ascii="Times New Roman" w:eastAsia="Times New Roman" w:hAnsi="Times New Roman"/>
          <w:sz w:val="24"/>
          <w:szCs w:val="24"/>
          <w:lang w:eastAsia="ar-SA"/>
        </w:rPr>
        <w:t xml:space="preserve"> 2 ст</w:t>
      </w:r>
      <w:r w:rsidR="002105C5" w:rsidRPr="00477A7E">
        <w:rPr>
          <w:rFonts w:ascii="Times New Roman" w:eastAsia="Times New Roman" w:hAnsi="Times New Roman"/>
          <w:sz w:val="24"/>
          <w:szCs w:val="24"/>
          <w:lang w:eastAsia="ar-SA"/>
        </w:rPr>
        <w:t>атьи</w:t>
      </w:r>
      <w:r w:rsidRPr="00477A7E">
        <w:rPr>
          <w:rFonts w:ascii="Times New Roman" w:eastAsia="Times New Roman" w:hAnsi="Times New Roman"/>
          <w:sz w:val="24"/>
          <w:szCs w:val="24"/>
          <w:lang w:eastAsia="ar-SA"/>
        </w:rPr>
        <w:t xml:space="preserve"> 715 ГК РФ)</w:t>
      </w:r>
      <w:r w:rsidR="002C204A" w:rsidRPr="00477A7E">
        <w:rPr>
          <w:rFonts w:ascii="Times New Roman" w:eastAsia="Times New Roman" w:hAnsi="Times New Roman"/>
          <w:sz w:val="24"/>
          <w:szCs w:val="24"/>
          <w:lang w:eastAsia="ru-RU"/>
        </w:rPr>
        <w:t>.</w:t>
      </w:r>
    </w:p>
    <w:p w14:paraId="69F5CCBA" w14:textId="77777777" w:rsidR="00B32742" w:rsidRPr="00477A7E" w:rsidRDefault="00202937" w:rsidP="009D1F84">
      <w:pPr>
        <w:autoSpaceDE w:val="0"/>
        <w:spacing w:after="0" w:line="240" w:lineRule="auto"/>
        <w:ind w:firstLine="709"/>
        <w:jc w:val="both"/>
        <w:rPr>
          <w:rFonts w:ascii="Times New Roman" w:hAnsi="Times New Roman"/>
          <w:iCs/>
          <w:sz w:val="24"/>
          <w:szCs w:val="24"/>
        </w:rPr>
      </w:pPr>
      <w:r w:rsidRPr="00477A7E">
        <w:rPr>
          <w:rFonts w:ascii="Times New Roman" w:eastAsia="Times New Roman" w:hAnsi="Times New Roman"/>
          <w:sz w:val="24"/>
          <w:szCs w:val="24"/>
        </w:rPr>
        <w:t>9.6.3. </w:t>
      </w:r>
      <w:r w:rsidR="002C204A" w:rsidRPr="00477A7E">
        <w:rPr>
          <w:rFonts w:ascii="Times New Roman" w:hAnsi="Times New Roman"/>
          <w:iCs/>
          <w:sz w:val="24"/>
          <w:szCs w:val="24"/>
        </w:rPr>
        <w:t>Е</w:t>
      </w:r>
      <w:r w:rsidR="00311ED5" w:rsidRPr="00477A7E">
        <w:rPr>
          <w:rFonts w:ascii="Times New Roman" w:hAnsi="Times New Roman"/>
          <w:iCs/>
          <w:sz w:val="24"/>
          <w:szCs w:val="24"/>
        </w:rPr>
        <w:t>сли во время оказания У</w:t>
      </w:r>
      <w:r w:rsidRPr="00477A7E">
        <w:rPr>
          <w:rFonts w:ascii="Times New Roman" w:hAnsi="Times New Roman"/>
          <w:iCs/>
          <w:sz w:val="24"/>
          <w:szCs w:val="24"/>
        </w:rPr>
        <w:t xml:space="preserve">слуг станет очевидным, что они не будут </w:t>
      </w:r>
      <w:r w:rsidR="00A16379" w:rsidRPr="00477A7E">
        <w:rPr>
          <w:rFonts w:ascii="Times New Roman" w:hAnsi="Times New Roman"/>
          <w:iCs/>
          <w:sz w:val="24"/>
          <w:szCs w:val="24"/>
        </w:rPr>
        <w:t>оказаны</w:t>
      </w:r>
      <w:r w:rsidRPr="00477A7E">
        <w:rPr>
          <w:rFonts w:ascii="Times New Roman" w:hAnsi="Times New Roman"/>
          <w:iCs/>
          <w:sz w:val="24"/>
          <w:szCs w:val="24"/>
        </w:rPr>
        <w:t xml:space="preserve"> надлежащим образом, Заказчик вправе назначить </w:t>
      </w:r>
      <w:r w:rsidR="00311ED5" w:rsidRPr="00477A7E">
        <w:rPr>
          <w:rFonts w:ascii="Times New Roman" w:hAnsi="Times New Roman"/>
          <w:iCs/>
          <w:sz w:val="24"/>
          <w:szCs w:val="24"/>
        </w:rPr>
        <w:t>Исполнителю</w:t>
      </w:r>
      <w:r w:rsidRPr="00477A7E">
        <w:rPr>
          <w:rFonts w:ascii="Times New Roman" w:hAnsi="Times New Roman"/>
          <w:iCs/>
          <w:sz w:val="24"/>
          <w:szCs w:val="24"/>
        </w:rPr>
        <w:t xml:space="preserve"> разумный срок для устранения недостатков и при неисполнении Исполнителем в назначенный срок этого требования отказаться от исполнения Контракта (п</w:t>
      </w:r>
      <w:r w:rsidR="002105C5" w:rsidRPr="00477A7E">
        <w:rPr>
          <w:rFonts w:ascii="Times New Roman" w:hAnsi="Times New Roman"/>
          <w:iCs/>
          <w:sz w:val="24"/>
          <w:szCs w:val="24"/>
        </w:rPr>
        <w:t>ункт</w:t>
      </w:r>
      <w:r w:rsidRPr="00477A7E">
        <w:rPr>
          <w:rFonts w:ascii="Times New Roman" w:hAnsi="Times New Roman"/>
          <w:iCs/>
          <w:sz w:val="24"/>
          <w:szCs w:val="24"/>
        </w:rPr>
        <w:t xml:space="preserve"> 3 ст</w:t>
      </w:r>
      <w:r w:rsidR="002105C5" w:rsidRPr="00477A7E">
        <w:rPr>
          <w:rFonts w:ascii="Times New Roman" w:hAnsi="Times New Roman"/>
          <w:iCs/>
          <w:sz w:val="24"/>
          <w:szCs w:val="24"/>
        </w:rPr>
        <w:t>атьи</w:t>
      </w:r>
      <w:r w:rsidR="002C204A" w:rsidRPr="00477A7E">
        <w:rPr>
          <w:rFonts w:ascii="Times New Roman" w:hAnsi="Times New Roman"/>
          <w:iCs/>
          <w:sz w:val="24"/>
          <w:szCs w:val="24"/>
        </w:rPr>
        <w:t xml:space="preserve"> 715 ГК РФ).</w:t>
      </w:r>
    </w:p>
    <w:p w14:paraId="15BBE3B9" w14:textId="77777777" w:rsidR="00B32742" w:rsidRPr="00477A7E" w:rsidRDefault="00202937" w:rsidP="009D1F84">
      <w:pPr>
        <w:autoSpaceDE w:val="0"/>
        <w:spacing w:after="0" w:line="240" w:lineRule="auto"/>
        <w:ind w:firstLine="709"/>
        <w:jc w:val="both"/>
        <w:rPr>
          <w:rFonts w:ascii="Times New Roman" w:hAnsi="Times New Roman"/>
          <w:iCs/>
          <w:sz w:val="24"/>
          <w:szCs w:val="24"/>
        </w:rPr>
      </w:pPr>
      <w:r w:rsidRPr="00477A7E">
        <w:rPr>
          <w:rFonts w:ascii="Times New Roman" w:hAnsi="Times New Roman"/>
          <w:iCs/>
          <w:sz w:val="24"/>
          <w:szCs w:val="24"/>
        </w:rPr>
        <w:t>9.6.4. </w:t>
      </w:r>
      <w:r w:rsidR="002C204A" w:rsidRPr="00477A7E">
        <w:rPr>
          <w:rFonts w:ascii="Times New Roman" w:hAnsi="Times New Roman"/>
          <w:iCs/>
          <w:sz w:val="24"/>
          <w:szCs w:val="24"/>
        </w:rPr>
        <w:t>Е</w:t>
      </w:r>
      <w:r w:rsidRPr="00477A7E">
        <w:rPr>
          <w:rFonts w:ascii="Times New Roman" w:hAnsi="Times New Roman"/>
          <w:iCs/>
          <w:sz w:val="24"/>
          <w:szCs w:val="24"/>
        </w:rPr>
        <w:t xml:space="preserve">сли отступления от условий Контракта </w:t>
      </w:r>
      <w:r w:rsidR="00311ED5" w:rsidRPr="00477A7E">
        <w:rPr>
          <w:rFonts w:ascii="Times New Roman" w:hAnsi="Times New Roman"/>
          <w:iCs/>
          <w:sz w:val="24"/>
          <w:szCs w:val="24"/>
        </w:rPr>
        <w:t>или иные недостатки результата У</w:t>
      </w:r>
      <w:r w:rsidRPr="00477A7E">
        <w:rPr>
          <w:rFonts w:ascii="Times New Roman" w:hAnsi="Times New Roman"/>
          <w:iCs/>
          <w:sz w:val="24"/>
          <w:szCs w:val="24"/>
        </w:rPr>
        <w:t>слуг в</w:t>
      </w:r>
      <w:r w:rsidR="00CF527F" w:rsidRPr="00477A7E">
        <w:rPr>
          <w:rFonts w:ascii="Times New Roman" w:hAnsi="Times New Roman"/>
          <w:iCs/>
          <w:sz w:val="24"/>
          <w:szCs w:val="24"/>
        </w:rPr>
        <w:t> </w:t>
      </w:r>
      <w:r w:rsidRPr="00477A7E">
        <w:rPr>
          <w:rFonts w:ascii="Times New Roman" w:hAnsi="Times New Roman"/>
          <w:iCs/>
          <w:sz w:val="24"/>
          <w:szCs w:val="24"/>
        </w:rPr>
        <w:t>установленный Заказчиком разумный срок не были устранены Исполнителем либо являются существенными и неустранимыми (п</w:t>
      </w:r>
      <w:r w:rsidR="002105C5" w:rsidRPr="00477A7E">
        <w:rPr>
          <w:rFonts w:ascii="Times New Roman" w:hAnsi="Times New Roman"/>
          <w:iCs/>
          <w:sz w:val="24"/>
          <w:szCs w:val="24"/>
        </w:rPr>
        <w:t>ункт</w:t>
      </w:r>
      <w:r w:rsidRPr="00477A7E">
        <w:rPr>
          <w:rFonts w:ascii="Times New Roman" w:hAnsi="Times New Roman"/>
          <w:iCs/>
          <w:sz w:val="24"/>
          <w:szCs w:val="24"/>
        </w:rPr>
        <w:t xml:space="preserve"> 3 ст</w:t>
      </w:r>
      <w:r w:rsidR="002105C5" w:rsidRPr="00477A7E">
        <w:rPr>
          <w:rFonts w:ascii="Times New Roman" w:hAnsi="Times New Roman"/>
          <w:iCs/>
          <w:sz w:val="24"/>
          <w:szCs w:val="24"/>
        </w:rPr>
        <w:t>атьи</w:t>
      </w:r>
      <w:r w:rsidR="002C204A" w:rsidRPr="00477A7E">
        <w:rPr>
          <w:rFonts w:ascii="Times New Roman" w:hAnsi="Times New Roman"/>
          <w:iCs/>
          <w:sz w:val="24"/>
          <w:szCs w:val="24"/>
        </w:rPr>
        <w:t xml:space="preserve"> 723 ГК РФ).</w:t>
      </w:r>
    </w:p>
    <w:p w14:paraId="641BF61D" w14:textId="77777777" w:rsidR="00B32742" w:rsidRPr="00477A7E" w:rsidRDefault="00202937" w:rsidP="007B16C1">
      <w:pPr>
        <w:autoSpaceDE w:val="0"/>
        <w:spacing w:after="0" w:line="240" w:lineRule="auto"/>
        <w:ind w:firstLine="709"/>
        <w:jc w:val="both"/>
        <w:rPr>
          <w:rFonts w:ascii="Times New Roman" w:hAnsi="Times New Roman"/>
          <w:iCs/>
          <w:sz w:val="24"/>
          <w:szCs w:val="24"/>
        </w:rPr>
      </w:pPr>
      <w:r w:rsidRPr="00477A7E">
        <w:rPr>
          <w:rFonts w:ascii="Times New Roman" w:hAnsi="Times New Roman"/>
          <w:iCs/>
          <w:sz w:val="24"/>
          <w:szCs w:val="24"/>
        </w:rPr>
        <w:t>9.6.5. </w:t>
      </w:r>
      <w:r w:rsidR="002C204A" w:rsidRPr="00477A7E">
        <w:rPr>
          <w:rFonts w:ascii="Times New Roman" w:hAnsi="Times New Roman"/>
          <w:iCs/>
          <w:sz w:val="24"/>
          <w:szCs w:val="24"/>
        </w:rPr>
        <w:t>Е</w:t>
      </w:r>
      <w:r w:rsidRPr="00477A7E">
        <w:rPr>
          <w:rFonts w:ascii="Times New Roman" w:hAnsi="Times New Roman"/>
          <w:iCs/>
          <w:sz w:val="24"/>
          <w:szCs w:val="24"/>
        </w:rPr>
        <w:t>сли при нарушении Исполни</w:t>
      </w:r>
      <w:r w:rsidR="00311ED5" w:rsidRPr="00477A7E">
        <w:rPr>
          <w:rFonts w:ascii="Times New Roman" w:hAnsi="Times New Roman"/>
          <w:iCs/>
          <w:sz w:val="24"/>
          <w:szCs w:val="24"/>
        </w:rPr>
        <w:t>телем конечного срока оказания У</w:t>
      </w:r>
      <w:r w:rsidRPr="00477A7E">
        <w:rPr>
          <w:rFonts w:ascii="Times New Roman" w:hAnsi="Times New Roman"/>
          <w:iCs/>
          <w:sz w:val="24"/>
          <w:szCs w:val="24"/>
        </w:rPr>
        <w:t>слуг, указанного в</w:t>
      </w:r>
      <w:r w:rsidR="00CF527F" w:rsidRPr="00477A7E">
        <w:rPr>
          <w:rFonts w:ascii="Times New Roman" w:hAnsi="Times New Roman"/>
          <w:iCs/>
          <w:sz w:val="24"/>
          <w:szCs w:val="24"/>
        </w:rPr>
        <w:t> </w:t>
      </w:r>
      <w:r w:rsidRPr="00477A7E">
        <w:rPr>
          <w:rFonts w:ascii="Times New Roman" w:hAnsi="Times New Roman"/>
          <w:iCs/>
          <w:sz w:val="24"/>
          <w:szCs w:val="24"/>
        </w:rPr>
        <w:t>Контракте, исполнение Исполнителем Контракта утратило для Заказчика интерес (п</w:t>
      </w:r>
      <w:r w:rsidR="002105C5" w:rsidRPr="00477A7E">
        <w:rPr>
          <w:rFonts w:ascii="Times New Roman" w:hAnsi="Times New Roman"/>
          <w:iCs/>
          <w:sz w:val="24"/>
          <w:szCs w:val="24"/>
        </w:rPr>
        <w:t>ункт</w:t>
      </w:r>
      <w:r w:rsidRPr="00477A7E">
        <w:rPr>
          <w:rFonts w:ascii="Times New Roman" w:hAnsi="Times New Roman"/>
          <w:iCs/>
          <w:sz w:val="24"/>
          <w:szCs w:val="24"/>
        </w:rPr>
        <w:t xml:space="preserve"> 3 ст</w:t>
      </w:r>
      <w:r w:rsidR="002105C5" w:rsidRPr="00477A7E">
        <w:rPr>
          <w:rFonts w:ascii="Times New Roman" w:hAnsi="Times New Roman"/>
          <w:iCs/>
          <w:sz w:val="24"/>
          <w:szCs w:val="24"/>
        </w:rPr>
        <w:t>атьи</w:t>
      </w:r>
      <w:r w:rsidRPr="00477A7E">
        <w:rPr>
          <w:rFonts w:ascii="Times New Roman" w:hAnsi="Times New Roman"/>
          <w:iCs/>
          <w:sz w:val="24"/>
          <w:szCs w:val="24"/>
        </w:rPr>
        <w:t xml:space="preserve"> 708 ГК РФ, п</w:t>
      </w:r>
      <w:r w:rsidR="002105C5" w:rsidRPr="00477A7E">
        <w:rPr>
          <w:rFonts w:ascii="Times New Roman" w:hAnsi="Times New Roman"/>
          <w:iCs/>
          <w:sz w:val="24"/>
          <w:szCs w:val="24"/>
        </w:rPr>
        <w:t>ункт</w:t>
      </w:r>
      <w:r w:rsidRPr="00477A7E">
        <w:rPr>
          <w:rFonts w:ascii="Times New Roman" w:hAnsi="Times New Roman"/>
          <w:iCs/>
          <w:sz w:val="24"/>
          <w:szCs w:val="24"/>
        </w:rPr>
        <w:t xml:space="preserve"> 2 ст</w:t>
      </w:r>
      <w:r w:rsidR="002105C5" w:rsidRPr="00477A7E">
        <w:rPr>
          <w:rFonts w:ascii="Times New Roman" w:hAnsi="Times New Roman"/>
          <w:iCs/>
          <w:sz w:val="24"/>
          <w:szCs w:val="24"/>
        </w:rPr>
        <w:t>атьи</w:t>
      </w:r>
      <w:r w:rsidRPr="00477A7E">
        <w:rPr>
          <w:rFonts w:ascii="Times New Roman" w:hAnsi="Times New Roman"/>
          <w:iCs/>
          <w:sz w:val="24"/>
          <w:szCs w:val="24"/>
        </w:rPr>
        <w:t xml:space="preserve"> 405 ГК РФ).</w:t>
      </w:r>
    </w:p>
    <w:p w14:paraId="1FBDA26F" w14:textId="77777777" w:rsidR="0009051D" w:rsidRPr="00477A7E" w:rsidRDefault="00202937" w:rsidP="009D1F84">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77A7E">
        <w:rPr>
          <w:rFonts w:ascii="Times New Roman" w:eastAsia="Times New Roman" w:hAnsi="Times New Roman"/>
          <w:sz w:val="24"/>
          <w:szCs w:val="24"/>
          <w:lang w:eastAsia="ru-RU"/>
        </w:rPr>
        <w:t>9</w:t>
      </w:r>
      <w:r w:rsidR="003C0712" w:rsidRPr="00477A7E">
        <w:rPr>
          <w:rFonts w:ascii="Times New Roman" w:eastAsia="Times New Roman" w:hAnsi="Times New Roman"/>
          <w:sz w:val="24"/>
          <w:szCs w:val="24"/>
          <w:lang w:eastAsia="ru-RU"/>
        </w:rPr>
        <w:t>.7. </w:t>
      </w:r>
      <w:r w:rsidRPr="00477A7E">
        <w:rPr>
          <w:rFonts w:ascii="Times New Roman" w:eastAsia="Times New Roman" w:hAnsi="Times New Roman"/>
          <w:sz w:val="24"/>
          <w:szCs w:val="24"/>
          <w:lang w:eastAsia="ru-RU"/>
        </w:rPr>
        <w:t>Заказчик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14:paraId="490D4561" w14:textId="77777777" w:rsidR="0009051D" w:rsidRPr="00477A7E" w:rsidRDefault="00202937" w:rsidP="009D1F84">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77A7E">
        <w:rPr>
          <w:rFonts w:ascii="Times New Roman" w:eastAsia="Times New Roman" w:hAnsi="Times New Roman"/>
          <w:sz w:val="24"/>
          <w:szCs w:val="24"/>
          <w:lang w:eastAsia="ru-RU"/>
        </w:rPr>
        <w:t>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w:t>
      </w:r>
      <w:r w:rsidR="003C0712" w:rsidRPr="00477A7E">
        <w:rPr>
          <w:rFonts w:ascii="Times New Roman" w:eastAsia="Times New Roman" w:hAnsi="Times New Roman"/>
          <w:sz w:val="24"/>
          <w:szCs w:val="24"/>
          <w:lang w:eastAsia="ru-RU"/>
        </w:rPr>
        <w:t>зчика от</w:t>
      </w:r>
      <w:r w:rsidR="00CF527F" w:rsidRPr="00477A7E">
        <w:rPr>
          <w:rFonts w:ascii="Times New Roman" w:eastAsia="Times New Roman" w:hAnsi="Times New Roman"/>
          <w:sz w:val="24"/>
          <w:szCs w:val="24"/>
          <w:lang w:eastAsia="ru-RU"/>
        </w:rPr>
        <w:t> </w:t>
      </w:r>
      <w:r w:rsidR="003C0712" w:rsidRPr="00477A7E">
        <w:rPr>
          <w:rFonts w:ascii="Times New Roman" w:eastAsia="Times New Roman" w:hAnsi="Times New Roman"/>
          <w:sz w:val="24"/>
          <w:szCs w:val="24"/>
          <w:lang w:eastAsia="ru-RU"/>
        </w:rPr>
        <w:t>исполнения Контракта.</w:t>
      </w:r>
    </w:p>
    <w:p w14:paraId="1D2B77E7" w14:textId="77777777" w:rsidR="00D8529A" w:rsidRPr="00477A7E" w:rsidRDefault="00202937" w:rsidP="009D1F84">
      <w:pPr>
        <w:spacing w:after="0" w:line="240" w:lineRule="auto"/>
        <w:ind w:firstLine="709"/>
        <w:jc w:val="both"/>
        <w:rPr>
          <w:rFonts w:ascii="Times New Roman" w:hAnsi="Times New Roman"/>
          <w:sz w:val="24"/>
          <w:szCs w:val="24"/>
        </w:rPr>
      </w:pPr>
      <w:r w:rsidRPr="00477A7E">
        <w:rPr>
          <w:rFonts w:ascii="Times New Roman" w:hAnsi="Times New Roman"/>
          <w:sz w:val="24"/>
          <w:szCs w:val="24"/>
        </w:rPr>
        <w:t>9.8.</w:t>
      </w:r>
      <w:r w:rsidR="00E62913" w:rsidRPr="00477A7E">
        <w:t xml:space="preserve"> </w:t>
      </w:r>
      <w:r w:rsidR="00E62913" w:rsidRPr="00477A7E">
        <w:rPr>
          <w:rFonts w:ascii="Times New Roman" w:hAnsi="Times New Roman"/>
          <w:sz w:val="24"/>
          <w:szCs w:val="24"/>
        </w:rPr>
        <w:t xml:space="preserve"> В случае принятия решения об одностороннем отказе заказчик руководствуется ст. 95 Закона о контрактной системе.</w:t>
      </w:r>
    </w:p>
    <w:p w14:paraId="27A38E58" w14:textId="77777777" w:rsidR="0009051D" w:rsidRPr="00477A7E" w:rsidRDefault="00202937" w:rsidP="009D1F84">
      <w:pPr>
        <w:autoSpaceDE w:val="0"/>
        <w:autoSpaceDN w:val="0"/>
        <w:adjustRightInd w:val="0"/>
        <w:spacing w:after="0" w:line="240" w:lineRule="auto"/>
        <w:ind w:firstLine="709"/>
        <w:jc w:val="both"/>
        <w:rPr>
          <w:rFonts w:ascii="Times New Roman" w:hAnsi="Times New Roman"/>
          <w:sz w:val="24"/>
          <w:szCs w:val="24"/>
          <w:lang w:eastAsia="ru-RU"/>
        </w:rPr>
      </w:pPr>
      <w:r w:rsidRPr="00477A7E">
        <w:rPr>
          <w:rFonts w:ascii="Times New Roman" w:hAnsi="Times New Roman"/>
          <w:sz w:val="24"/>
          <w:szCs w:val="24"/>
          <w:lang w:eastAsia="ru-RU"/>
        </w:rPr>
        <w:t>9</w:t>
      </w:r>
      <w:r w:rsidR="003C0712" w:rsidRPr="00477A7E">
        <w:rPr>
          <w:rFonts w:ascii="Times New Roman" w:hAnsi="Times New Roman"/>
          <w:sz w:val="24"/>
          <w:szCs w:val="24"/>
          <w:lang w:eastAsia="ru-RU"/>
        </w:rPr>
        <w:t>.9. </w:t>
      </w:r>
      <w:r w:rsidRPr="00477A7E">
        <w:rPr>
          <w:rFonts w:ascii="Times New Roman" w:hAnsi="Times New Roman"/>
          <w:sz w:val="24"/>
          <w:szCs w:val="24"/>
          <w:lang w:eastAsia="ru-RU"/>
        </w:rPr>
        <w:t>Решение Заказчика об одностороннем отказе от исполнения Контракта вступает в</w:t>
      </w:r>
      <w:r w:rsidR="00CF527F" w:rsidRPr="00477A7E">
        <w:rPr>
          <w:rFonts w:ascii="Times New Roman" w:hAnsi="Times New Roman"/>
          <w:sz w:val="24"/>
          <w:szCs w:val="24"/>
          <w:lang w:eastAsia="ru-RU"/>
        </w:rPr>
        <w:t> </w:t>
      </w:r>
      <w:r w:rsidRPr="00477A7E">
        <w:rPr>
          <w:rFonts w:ascii="Times New Roman" w:hAnsi="Times New Roman"/>
          <w:sz w:val="24"/>
          <w:szCs w:val="24"/>
          <w:lang w:eastAsia="ru-RU"/>
        </w:rPr>
        <w:t xml:space="preserve">силу и Контракт </w:t>
      </w:r>
      <w:r w:rsidR="002C204A" w:rsidRPr="00477A7E">
        <w:rPr>
          <w:rFonts w:ascii="Times New Roman" w:hAnsi="Times New Roman"/>
          <w:sz w:val="24"/>
          <w:szCs w:val="24"/>
          <w:lang w:eastAsia="ru-RU"/>
        </w:rPr>
        <w:t>считается расторгнутым через 10 </w:t>
      </w:r>
      <w:r w:rsidRPr="00477A7E">
        <w:rPr>
          <w:rFonts w:ascii="Times New Roman" w:hAnsi="Times New Roman"/>
          <w:sz w:val="24"/>
          <w:szCs w:val="24"/>
          <w:lang w:eastAsia="ru-RU"/>
        </w:rPr>
        <w:t>(десять) календарных дней с даты надлежащего увед</w:t>
      </w:r>
      <w:r w:rsidR="003C0712" w:rsidRPr="00477A7E">
        <w:rPr>
          <w:rFonts w:ascii="Times New Roman" w:hAnsi="Times New Roman"/>
          <w:sz w:val="24"/>
          <w:szCs w:val="24"/>
          <w:lang w:eastAsia="ru-RU"/>
        </w:rPr>
        <w:t xml:space="preserve">омления Заказчиком Исполнителя </w:t>
      </w:r>
      <w:r w:rsidRPr="00477A7E">
        <w:rPr>
          <w:rFonts w:ascii="Times New Roman" w:hAnsi="Times New Roman"/>
          <w:sz w:val="24"/>
          <w:szCs w:val="24"/>
          <w:lang w:eastAsia="ru-RU"/>
        </w:rPr>
        <w:t xml:space="preserve">об одностороннем </w:t>
      </w:r>
      <w:r w:rsidR="002C204A" w:rsidRPr="00477A7E">
        <w:rPr>
          <w:rFonts w:ascii="Times New Roman" w:hAnsi="Times New Roman"/>
          <w:sz w:val="24"/>
          <w:szCs w:val="24"/>
          <w:lang w:eastAsia="ru-RU"/>
        </w:rPr>
        <w:t>отказе от исполнения Контракта.</w:t>
      </w:r>
    </w:p>
    <w:p w14:paraId="48988D00" w14:textId="77777777" w:rsidR="0009051D" w:rsidRPr="00477A7E" w:rsidRDefault="00202937" w:rsidP="009D1F84">
      <w:pPr>
        <w:autoSpaceDE w:val="0"/>
        <w:autoSpaceDN w:val="0"/>
        <w:adjustRightInd w:val="0"/>
        <w:spacing w:after="0" w:line="240" w:lineRule="auto"/>
        <w:ind w:firstLine="709"/>
        <w:jc w:val="both"/>
        <w:rPr>
          <w:rFonts w:ascii="Times New Roman" w:hAnsi="Times New Roman"/>
          <w:sz w:val="24"/>
          <w:szCs w:val="24"/>
          <w:lang w:eastAsia="ru-RU"/>
        </w:rPr>
      </w:pPr>
      <w:r w:rsidRPr="00477A7E">
        <w:rPr>
          <w:rFonts w:ascii="Times New Roman" w:hAnsi="Times New Roman"/>
          <w:sz w:val="24"/>
          <w:szCs w:val="24"/>
          <w:lang w:eastAsia="ru-RU"/>
        </w:rPr>
        <w:t>9</w:t>
      </w:r>
      <w:r w:rsidR="007B16C1" w:rsidRPr="00477A7E">
        <w:rPr>
          <w:rFonts w:ascii="Times New Roman" w:hAnsi="Times New Roman"/>
          <w:sz w:val="24"/>
          <w:szCs w:val="24"/>
          <w:lang w:eastAsia="ru-RU"/>
        </w:rPr>
        <w:t>.10. </w:t>
      </w:r>
      <w:r w:rsidRPr="00477A7E">
        <w:rPr>
          <w:rFonts w:ascii="Times New Roman" w:hAnsi="Times New Roman"/>
          <w:sz w:val="24"/>
          <w:szCs w:val="24"/>
          <w:lang w:eastAsia="ru-RU"/>
        </w:rPr>
        <w:t>Заказчик обязан отменить не вступившее в силу решение об одностороннем отказе от исполнения Контракта, если в течение 10 (десяти) календарных дней с даты надле</w:t>
      </w:r>
      <w:r w:rsidR="003C0712" w:rsidRPr="00477A7E">
        <w:rPr>
          <w:rFonts w:ascii="Times New Roman" w:hAnsi="Times New Roman"/>
          <w:sz w:val="24"/>
          <w:szCs w:val="24"/>
          <w:lang w:eastAsia="ru-RU"/>
        </w:rPr>
        <w:t xml:space="preserve">жащего уведомления Исполнителя </w:t>
      </w:r>
      <w:r w:rsidRPr="00477A7E">
        <w:rPr>
          <w:rFonts w:ascii="Times New Roman" w:hAnsi="Times New Roman"/>
          <w:sz w:val="24"/>
          <w:szCs w:val="24"/>
          <w:lang w:eastAsia="ru-RU"/>
        </w:rPr>
        <w:t>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w:t>
      </w:r>
      <w:r w:rsidR="002C204A" w:rsidRPr="00477A7E">
        <w:rPr>
          <w:rFonts w:ascii="Times New Roman" w:hAnsi="Times New Roman"/>
          <w:sz w:val="24"/>
          <w:szCs w:val="24"/>
          <w:lang w:eastAsia="ru-RU"/>
        </w:rPr>
        <w:t>раты на проведение экспертизы в </w:t>
      </w:r>
      <w:r w:rsidRPr="00477A7E">
        <w:rPr>
          <w:rFonts w:ascii="Times New Roman" w:hAnsi="Times New Roman"/>
          <w:sz w:val="24"/>
          <w:szCs w:val="24"/>
          <w:lang w:eastAsia="ru-RU"/>
        </w:rPr>
        <w:t xml:space="preserve">соответствии с </w:t>
      </w:r>
      <w:hyperlink r:id="rId8" w:history="1">
        <w:r w:rsidR="003C0712" w:rsidRPr="00477A7E">
          <w:rPr>
            <w:rFonts w:ascii="Times New Roman" w:hAnsi="Times New Roman"/>
            <w:sz w:val="24"/>
            <w:szCs w:val="24"/>
            <w:lang w:eastAsia="ru-RU"/>
          </w:rPr>
          <w:t>п. </w:t>
        </w:r>
        <w:r w:rsidRPr="00477A7E">
          <w:rPr>
            <w:rFonts w:ascii="Times New Roman" w:hAnsi="Times New Roman"/>
            <w:sz w:val="24"/>
            <w:szCs w:val="24"/>
            <w:lang w:eastAsia="ru-RU"/>
          </w:rPr>
          <w:t>9.7</w:t>
        </w:r>
      </w:hyperlink>
      <w:r w:rsidRPr="00477A7E">
        <w:rPr>
          <w:rFonts w:ascii="Times New Roman" w:hAnsi="Times New Roman"/>
          <w:sz w:val="24"/>
          <w:szCs w:val="24"/>
          <w:lang w:eastAsia="ru-RU"/>
        </w:rPr>
        <w:t xml:space="preserve"> Контракта. Данное правило не применяется в случае повторного нарушения Исполнителем условий Контракта, которые в соответствии с законодательством Российской Федерации являются основанием для одностороннего отказа Заказчика от</w:t>
      </w:r>
      <w:r w:rsidR="00CF527F" w:rsidRPr="00477A7E">
        <w:rPr>
          <w:rFonts w:ascii="Times New Roman" w:hAnsi="Times New Roman"/>
          <w:sz w:val="24"/>
          <w:szCs w:val="24"/>
          <w:lang w:eastAsia="ru-RU"/>
        </w:rPr>
        <w:t> </w:t>
      </w:r>
      <w:r w:rsidRPr="00477A7E">
        <w:rPr>
          <w:rFonts w:ascii="Times New Roman" w:hAnsi="Times New Roman"/>
          <w:sz w:val="24"/>
          <w:szCs w:val="24"/>
          <w:lang w:eastAsia="ru-RU"/>
        </w:rPr>
        <w:t>исполнения Контракта.</w:t>
      </w:r>
    </w:p>
    <w:p w14:paraId="1F661A56" w14:textId="77777777" w:rsidR="0009051D" w:rsidRPr="00477A7E" w:rsidRDefault="00202937" w:rsidP="009D1F84">
      <w:pPr>
        <w:spacing w:after="0" w:line="240" w:lineRule="auto"/>
        <w:ind w:firstLine="709"/>
        <w:jc w:val="both"/>
        <w:rPr>
          <w:rFonts w:ascii="Times New Roman" w:hAnsi="Times New Roman"/>
          <w:spacing w:val="1"/>
          <w:sz w:val="24"/>
          <w:szCs w:val="24"/>
        </w:rPr>
      </w:pPr>
      <w:r w:rsidRPr="00477A7E">
        <w:rPr>
          <w:rFonts w:ascii="Times New Roman" w:hAnsi="Times New Roman"/>
          <w:spacing w:val="1"/>
          <w:sz w:val="24"/>
          <w:szCs w:val="24"/>
        </w:rPr>
        <w:t>9</w:t>
      </w:r>
      <w:r w:rsidR="007B16C1" w:rsidRPr="00477A7E">
        <w:rPr>
          <w:rFonts w:ascii="Times New Roman" w:hAnsi="Times New Roman"/>
          <w:spacing w:val="1"/>
          <w:sz w:val="24"/>
          <w:szCs w:val="24"/>
        </w:rPr>
        <w:t>.11. </w:t>
      </w:r>
      <w:r w:rsidRPr="00477A7E">
        <w:rPr>
          <w:rFonts w:ascii="Times New Roman" w:hAnsi="Times New Roman"/>
          <w:spacing w:val="1"/>
          <w:sz w:val="24"/>
          <w:szCs w:val="24"/>
        </w:rPr>
        <w:t>Исполнитель вправе принять решение об одностороннем отказе от исполнения Контракта в соответствии с законодательством Российской Федерации.</w:t>
      </w:r>
    </w:p>
    <w:p w14:paraId="2B0D06D9" w14:textId="77777777" w:rsidR="000A0430" w:rsidRPr="00477A7E" w:rsidRDefault="000A0430" w:rsidP="00CF527F">
      <w:pPr>
        <w:spacing w:after="0" w:line="240" w:lineRule="auto"/>
        <w:jc w:val="center"/>
        <w:rPr>
          <w:rFonts w:ascii="Times New Roman" w:hAnsi="Times New Roman"/>
          <w:spacing w:val="1"/>
          <w:sz w:val="24"/>
          <w:szCs w:val="24"/>
        </w:rPr>
      </w:pPr>
    </w:p>
    <w:p w14:paraId="16E7E614" w14:textId="6E228957" w:rsidR="00D46257" w:rsidRPr="008340A3" w:rsidRDefault="00202937" w:rsidP="008340A3">
      <w:pPr>
        <w:widowControl w:val="0"/>
        <w:autoSpaceDE w:val="0"/>
        <w:autoSpaceDN w:val="0"/>
        <w:adjustRightInd w:val="0"/>
        <w:spacing w:after="0" w:line="240" w:lineRule="auto"/>
        <w:jc w:val="center"/>
        <w:rPr>
          <w:rFonts w:ascii="Times New Roman" w:hAnsi="Times New Roman"/>
          <w:b/>
          <w:sz w:val="24"/>
          <w:szCs w:val="24"/>
        </w:rPr>
      </w:pPr>
      <w:r w:rsidRPr="00477A7E">
        <w:rPr>
          <w:rFonts w:ascii="Times New Roman" w:hAnsi="Times New Roman"/>
          <w:b/>
          <w:sz w:val="24"/>
          <w:szCs w:val="24"/>
        </w:rPr>
        <w:t>10. Порядок урегулирования споров</w:t>
      </w:r>
    </w:p>
    <w:p w14:paraId="59725220" w14:textId="77777777" w:rsidR="006B1F6E"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10.1.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14:paraId="11C56CB2" w14:textId="77777777" w:rsidR="006B1F6E"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10.2. В случае недостижения взаимного согласия все сп</w:t>
      </w:r>
      <w:r w:rsidR="008D4DE9" w:rsidRPr="00477A7E">
        <w:rPr>
          <w:rFonts w:ascii="Times New Roman" w:hAnsi="Times New Roman"/>
          <w:sz w:val="24"/>
          <w:szCs w:val="24"/>
        </w:rPr>
        <w:t>оры по Контракту разрешаются в</w:t>
      </w:r>
      <w:r w:rsidR="00CF527F" w:rsidRPr="00477A7E">
        <w:rPr>
          <w:rFonts w:ascii="Times New Roman" w:hAnsi="Times New Roman"/>
          <w:sz w:val="24"/>
          <w:szCs w:val="24"/>
        </w:rPr>
        <w:t> </w:t>
      </w:r>
      <w:r w:rsidRPr="00477A7E">
        <w:rPr>
          <w:rFonts w:ascii="Times New Roman" w:hAnsi="Times New Roman"/>
          <w:sz w:val="24"/>
          <w:szCs w:val="24"/>
        </w:rPr>
        <w:t>Арбитражном суде Новосибирской области.</w:t>
      </w:r>
    </w:p>
    <w:p w14:paraId="5DE79EB0" w14:textId="77777777" w:rsidR="006B1F6E"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 xml:space="preserve">10.3. 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w:t>
      </w:r>
      <w:proofErr w:type="gramStart"/>
      <w:r w:rsidRPr="00477A7E">
        <w:rPr>
          <w:rFonts w:ascii="Times New Roman" w:hAnsi="Times New Roman"/>
          <w:sz w:val="24"/>
          <w:szCs w:val="24"/>
        </w:rPr>
        <w:t>ответ по существу</w:t>
      </w:r>
      <w:proofErr w:type="gramEnd"/>
      <w:r w:rsidRPr="00477A7E">
        <w:rPr>
          <w:rFonts w:ascii="Times New Roman" w:hAnsi="Times New Roman"/>
          <w:sz w:val="24"/>
          <w:szCs w:val="24"/>
        </w:rPr>
        <w:t xml:space="preserve"> в срок не позднее </w:t>
      </w:r>
      <w:r w:rsidR="00DB081B">
        <w:rPr>
          <w:rFonts w:ascii="Times New Roman" w:hAnsi="Times New Roman"/>
          <w:sz w:val="24"/>
          <w:szCs w:val="24"/>
        </w:rPr>
        <w:t>10</w:t>
      </w:r>
      <w:r w:rsidRPr="00477A7E">
        <w:rPr>
          <w:rFonts w:ascii="Times New Roman" w:hAnsi="Times New Roman"/>
          <w:sz w:val="24"/>
          <w:szCs w:val="24"/>
        </w:rPr>
        <w:t xml:space="preserve"> (</w:t>
      </w:r>
      <w:r w:rsidR="00DB081B">
        <w:rPr>
          <w:rFonts w:ascii="Times New Roman" w:hAnsi="Times New Roman"/>
          <w:sz w:val="24"/>
          <w:szCs w:val="24"/>
        </w:rPr>
        <w:t>десяти</w:t>
      </w:r>
      <w:r w:rsidRPr="00477A7E">
        <w:rPr>
          <w:rFonts w:ascii="Times New Roman" w:hAnsi="Times New Roman"/>
          <w:sz w:val="24"/>
          <w:szCs w:val="24"/>
        </w:rPr>
        <w:t>) рабочих дней с даты ее получения.</w:t>
      </w:r>
    </w:p>
    <w:p w14:paraId="19BF9E5B" w14:textId="77777777" w:rsidR="006B1F6E" w:rsidRPr="00477A7E" w:rsidRDefault="006B1F6E" w:rsidP="00CF527F">
      <w:pPr>
        <w:autoSpaceDE w:val="0"/>
        <w:autoSpaceDN w:val="0"/>
        <w:spacing w:after="0" w:line="240" w:lineRule="auto"/>
        <w:jc w:val="center"/>
        <w:rPr>
          <w:rFonts w:ascii="Times New Roman" w:hAnsi="Times New Roman"/>
          <w:sz w:val="24"/>
          <w:szCs w:val="24"/>
        </w:rPr>
      </w:pPr>
    </w:p>
    <w:p w14:paraId="672AC96C" w14:textId="77777777" w:rsidR="0009051D" w:rsidRPr="00477A7E" w:rsidRDefault="00202937" w:rsidP="00CF527F">
      <w:pPr>
        <w:autoSpaceDE w:val="0"/>
        <w:autoSpaceDN w:val="0"/>
        <w:spacing w:after="0" w:line="240" w:lineRule="auto"/>
        <w:jc w:val="center"/>
        <w:rPr>
          <w:rFonts w:ascii="Times New Roman" w:hAnsi="Times New Roman"/>
          <w:b/>
          <w:sz w:val="24"/>
          <w:szCs w:val="24"/>
        </w:rPr>
      </w:pPr>
      <w:r w:rsidRPr="00477A7E">
        <w:rPr>
          <w:rFonts w:ascii="Times New Roman" w:hAnsi="Times New Roman"/>
          <w:b/>
          <w:sz w:val="24"/>
          <w:szCs w:val="24"/>
        </w:rPr>
        <w:t>11.</w:t>
      </w:r>
      <w:r w:rsidR="00CF527F" w:rsidRPr="00477A7E">
        <w:rPr>
          <w:rFonts w:ascii="Times New Roman" w:hAnsi="Times New Roman"/>
          <w:b/>
          <w:sz w:val="24"/>
          <w:szCs w:val="24"/>
        </w:rPr>
        <w:t> </w:t>
      </w:r>
      <w:r w:rsidRPr="00477A7E">
        <w:rPr>
          <w:rFonts w:ascii="Times New Roman" w:hAnsi="Times New Roman"/>
          <w:b/>
          <w:sz w:val="24"/>
          <w:szCs w:val="24"/>
        </w:rPr>
        <w:t>Прочие условия</w:t>
      </w:r>
    </w:p>
    <w:p w14:paraId="6F7E0F32" w14:textId="77777777" w:rsidR="0009051D" w:rsidRPr="00477A7E" w:rsidRDefault="00202937" w:rsidP="009D1F84">
      <w:pPr>
        <w:spacing w:after="0" w:line="240" w:lineRule="auto"/>
        <w:ind w:firstLine="709"/>
        <w:jc w:val="both"/>
        <w:rPr>
          <w:rFonts w:ascii="Times New Roman" w:hAnsi="Times New Roman"/>
          <w:sz w:val="24"/>
          <w:szCs w:val="24"/>
        </w:rPr>
      </w:pPr>
      <w:r w:rsidRPr="00477A7E">
        <w:rPr>
          <w:rFonts w:ascii="Times New Roman" w:hAnsi="Times New Roman"/>
          <w:sz w:val="24"/>
          <w:szCs w:val="24"/>
        </w:rPr>
        <w:t>11.1. </w:t>
      </w:r>
      <w:r w:rsidR="007315E7" w:rsidRPr="007315E7">
        <w:rPr>
          <w:rFonts w:ascii="Times New Roman" w:hAnsi="Times New Roman"/>
          <w:sz w:val="24"/>
          <w:szCs w:val="24"/>
        </w:rPr>
        <w:t>Все уведомления Сторон, связанные с исполнением Контракта, направляются в письменной форме по почте заказным письмом с уведомлением о вручении по адресу Стороны, указанному в Контракте, либо с использованием факсимильной связи, электронной почты с последующим представлением оригинала, либо посредством электронного документооборота, путем обмена электронными документами, подписанными квалифицированной электронной подписью.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уведомления считаются полученными Стороной в день их отправки</w:t>
      </w:r>
      <w:r w:rsidRPr="00477A7E">
        <w:rPr>
          <w:rFonts w:ascii="Times New Roman" w:hAnsi="Times New Roman"/>
          <w:sz w:val="24"/>
          <w:szCs w:val="24"/>
        </w:rPr>
        <w:t>.</w:t>
      </w:r>
      <w:r w:rsidR="00DB081B" w:rsidRPr="00DB081B">
        <w:rPr>
          <w:rFonts w:ascii="Times New Roman" w:hAnsi="Times New Roman"/>
          <w:sz w:val="24"/>
          <w:szCs w:val="24"/>
        </w:rPr>
        <w:t xml:space="preserve"> </w:t>
      </w:r>
      <w:r w:rsidR="00DB081B" w:rsidRPr="007315E7">
        <w:rPr>
          <w:rFonts w:ascii="Times New Roman" w:hAnsi="Times New Roman"/>
          <w:sz w:val="24"/>
          <w:szCs w:val="24"/>
        </w:rPr>
        <w:t>В случае отправления уведомлений посредством электронной почты уведомления считаются полученными Стороной</w:t>
      </w:r>
      <w:r w:rsidR="00E06118">
        <w:rPr>
          <w:rFonts w:ascii="Times New Roman" w:hAnsi="Times New Roman"/>
          <w:sz w:val="24"/>
          <w:szCs w:val="24"/>
        </w:rPr>
        <w:t xml:space="preserve"> на следующий рабочий</w:t>
      </w:r>
      <w:r w:rsidR="00DB081B" w:rsidRPr="007315E7">
        <w:rPr>
          <w:rFonts w:ascii="Times New Roman" w:hAnsi="Times New Roman"/>
          <w:sz w:val="24"/>
          <w:szCs w:val="24"/>
        </w:rPr>
        <w:t xml:space="preserve"> день </w:t>
      </w:r>
      <w:r w:rsidR="00E06118">
        <w:rPr>
          <w:rFonts w:ascii="Times New Roman" w:hAnsi="Times New Roman"/>
          <w:sz w:val="24"/>
          <w:szCs w:val="24"/>
        </w:rPr>
        <w:t>после дня получения Стороной-отправителем автоматического уведомления о доставке электронного сообщения Стороне-получателю</w:t>
      </w:r>
      <w:r w:rsidR="00DB081B" w:rsidRPr="00477A7E">
        <w:rPr>
          <w:rFonts w:ascii="Times New Roman" w:hAnsi="Times New Roman"/>
          <w:sz w:val="24"/>
          <w:szCs w:val="24"/>
        </w:rPr>
        <w:t>.</w:t>
      </w:r>
    </w:p>
    <w:p w14:paraId="5219DEA2"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11.2. </w:t>
      </w:r>
      <w:r w:rsidR="00DB10FF" w:rsidRPr="00477A7E">
        <w:rPr>
          <w:rFonts w:ascii="Times New Roman" w:hAnsi="Times New Roman"/>
          <w:sz w:val="24"/>
          <w:szCs w:val="24"/>
        </w:rPr>
        <w:t xml:space="preserve"> </w:t>
      </w:r>
      <w:r w:rsidRPr="00477A7E">
        <w:rPr>
          <w:rFonts w:ascii="Times New Roman" w:hAnsi="Times New Roman"/>
          <w:sz w:val="24"/>
          <w:szCs w:val="24"/>
        </w:rPr>
        <w:t xml:space="preserve">Контракт </w:t>
      </w:r>
      <w:r w:rsidRPr="00E830E9">
        <w:rPr>
          <w:rFonts w:ascii="Times New Roman" w:hAnsi="Times New Roman"/>
          <w:sz w:val="24"/>
          <w:szCs w:val="24"/>
        </w:rPr>
        <w:t>заключен в электронной форме в порядке,</w:t>
      </w:r>
      <w:r w:rsidRPr="00477A7E">
        <w:rPr>
          <w:rFonts w:ascii="Times New Roman" w:hAnsi="Times New Roman"/>
          <w:sz w:val="24"/>
          <w:szCs w:val="24"/>
        </w:rPr>
        <w:t xml:space="preserve"> предусмотренном статьей </w:t>
      </w:r>
      <w:r w:rsidR="00863864" w:rsidRPr="00477A7E">
        <w:rPr>
          <w:rFonts w:ascii="Times New Roman" w:hAnsi="Times New Roman"/>
          <w:sz w:val="24"/>
          <w:szCs w:val="24"/>
        </w:rPr>
        <w:t xml:space="preserve">51 </w:t>
      </w:r>
      <w:r w:rsidRPr="00477A7E">
        <w:rPr>
          <w:rFonts w:ascii="Times New Roman" w:hAnsi="Times New Roman"/>
          <w:sz w:val="24"/>
          <w:szCs w:val="24"/>
        </w:rPr>
        <w:t xml:space="preserve">Закона </w:t>
      </w:r>
      <w:r w:rsidR="005A28DE" w:rsidRPr="00477A7E">
        <w:rPr>
          <w:rFonts w:ascii="Times New Roman" w:hAnsi="Times New Roman"/>
          <w:sz w:val="24"/>
          <w:szCs w:val="24"/>
        </w:rPr>
        <w:t>о контрактной системе</w:t>
      </w:r>
      <w:r w:rsidRPr="00477A7E">
        <w:rPr>
          <w:rFonts w:ascii="Times New Roman" w:hAnsi="Times New Roman"/>
          <w:sz w:val="24"/>
          <w:szCs w:val="24"/>
        </w:rPr>
        <w:t>.</w:t>
      </w:r>
    </w:p>
    <w:p w14:paraId="457ED53A" w14:textId="77777777" w:rsidR="0009051D"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11.</w:t>
      </w:r>
      <w:r w:rsidR="007B16C1" w:rsidRPr="00477A7E">
        <w:rPr>
          <w:rFonts w:ascii="Times New Roman" w:hAnsi="Times New Roman"/>
          <w:sz w:val="24"/>
          <w:szCs w:val="24"/>
        </w:rPr>
        <w:t>3. </w:t>
      </w:r>
      <w:r w:rsidRPr="00477A7E">
        <w:rPr>
          <w:rFonts w:ascii="Times New Roman" w:hAnsi="Times New Roman"/>
          <w:sz w:val="24"/>
          <w:szCs w:val="24"/>
        </w:rPr>
        <w:t>В случае перемены Заказчика по Контракту права и обязанности Заказч</w:t>
      </w:r>
      <w:r w:rsidR="001E149A" w:rsidRPr="00477A7E">
        <w:rPr>
          <w:rFonts w:ascii="Times New Roman" w:hAnsi="Times New Roman"/>
          <w:sz w:val="24"/>
          <w:szCs w:val="24"/>
        </w:rPr>
        <w:t>ика по </w:t>
      </w:r>
      <w:r w:rsidRPr="00477A7E">
        <w:rPr>
          <w:rFonts w:ascii="Times New Roman" w:hAnsi="Times New Roman"/>
          <w:sz w:val="24"/>
          <w:szCs w:val="24"/>
        </w:rPr>
        <w:t>Контракту переходят к новому заказчику в том же объеме и на тех же условиях.</w:t>
      </w:r>
    </w:p>
    <w:p w14:paraId="2DC6ECE3" w14:textId="77777777" w:rsidR="0009051D" w:rsidRPr="00477A7E"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11.4.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437A79A3" w14:textId="2C741089" w:rsidR="0009051D" w:rsidRDefault="00202937" w:rsidP="009D1F84">
      <w:pPr>
        <w:widowControl w:val="0"/>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11.5. Во всем, что не предусмотрено Контрактом, Стороны руководствуются законодательством Российской Федерации.</w:t>
      </w:r>
    </w:p>
    <w:p w14:paraId="7BAB174E" w14:textId="77777777" w:rsidR="00B64CCA" w:rsidRDefault="00B64CCA" w:rsidP="009D1F84">
      <w:pPr>
        <w:widowControl w:val="0"/>
        <w:autoSpaceDE w:val="0"/>
        <w:autoSpaceDN w:val="0"/>
        <w:adjustRightInd w:val="0"/>
        <w:spacing w:after="0" w:line="240" w:lineRule="auto"/>
        <w:ind w:firstLine="709"/>
        <w:jc w:val="both"/>
        <w:rPr>
          <w:rFonts w:ascii="Times New Roman" w:hAnsi="Times New Roman"/>
          <w:sz w:val="24"/>
          <w:szCs w:val="24"/>
        </w:rPr>
      </w:pPr>
    </w:p>
    <w:p w14:paraId="6887FFF9" w14:textId="14AC705D" w:rsidR="008340A3" w:rsidRPr="00B64CCA" w:rsidRDefault="008340A3" w:rsidP="00B64CCA">
      <w:pPr>
        <w:pStyle w:val="af3"/>
        <w:numPr>
          <w:ilvl w:val="0"/>
          <w:numId w:val="37"/>
        </w:numPr>
        <w:spacing w:after="0" w:line="240" w:lineRule="auto"/>
        <w:jc w:val="center"/>
        <w:rPr>
          <w:rFonts w:ascii="Times New Roman" w:eastAsia="Times New Roman" w:hAnsi="Times New Roman"/>
          <w:b/>
          <w:sz w:val="24"/>
          <w:szCs w:val="24"/>
          <w:lang w:eastAsia="ru-RU"/>
        </w:rPr>
      </w:pPr>
      <w:r w:rsidRPr="00B64CCA">
        <w:rPr>
          <w:rFonts w:ascii="Times New Roman" w:eastAsia="Times New Roman" w:hAnsi="Times New Roman"/>
          <w:b/>
          <w:sz w:val="24"/>
          <w:szCs w:val="24"/>
          <w:lang w:eastAsia="ru-RU"/>
        </w:rPr>
        <w:t>Антикоррупционная оговорка</w:t>
      </w:r>
    </w:p>
    <w:p w14:paraId="4473DAC8" w14:textId="4221D0F0" w:rsidR="008340A3" w:rsidRPr="00B64CCA" w:rsidRDefault="008340A3" w:rsidP="00B64CCA">
      <w:pPr>
        <w:pStyle w:val="af3"/>
        <w:widowControl w:val="0"/>
        <w:numPr>
          <w:ilvl w:val="1"/>
          <w:numId w:val="37"/>
        </w:numPr>
        <w:tabs>
          <w:tab w:val="left" w:pos="993"/>
        </w:tabs>
        <w:autoSpaceDE w:val="0"/>
        <w:autoSpaceDN w:val="0"/>
        <w:spacing w:after="0" w:line="240" w:lineRule="auto"/>
        <w:ind w:left="0" w:firstLine="709"/>
        <w:jc w:val="both"/>
        <w:rPr>
          <w:rFonts w:ascii="Times New Roman" w:eastAsia="Times New Roman" w:hAnsi="Times New Roman"/>
          <w:sz w:val="24"/>
          <w:szCs w:val="24"/>
          <w:lang w:eastAsia="ru-RU"/>
        </w:rPr>
      </w:pPr>
      <w:r w:rsidRPr="00B64CCA">
        <w:rPr>
          <w:rFonts w:ascii="Times New Roman" w:eastAsia="Times New Roman" w:hAnsi="Times New Roman"/>
          <w:sz w:val="24"/>
          <w:szCs w:val="24"/>
          <w:lang w:eastAsia="ru-RU"/>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B9D1701" w14:textId="77777777" w:rsidR="008340A3" w:rsidRPr="008340A3" w:rsidRDefault="008340A3" w:rsidP="00B64CCA">
      <w:pPr>
        <w:widowControl w:val="0"/>
        <w:tabs>
          <w:tab w:val="num" w:pos="0"/>
          <w:tab w:val="left" w:pos="993"/>
        </w:tabs>
        <w:autoSpaceDE w:val="0"/>
        <w:autoSpaceDN w:val="0"/>
        <w:spacing w:after="0" w:line="240" w:lineRule="auto"/>
        <w:ind w:firstLine="709"/>
        <w:jc w:val="both"/>
        <w:rPr>
          <w:rFonts w:ascii="Times New Roman" w:eastAsia="Times New Roman" w:hAnsi="Times New Roman"/>
          <w:sz w:val="24"/>
          <w:szCs w:val="24"/>
          <w:lang w:eastAsia="ru-RU"/>
        </w:rPr>
      </w:pPr>
      <w:r w:rsidRPr="008340A3">
        <w:rPr>
          <w:rFonts w:ascii="Times New Roman" w:eastAsia="Times New Roman" w:hAnsi="Times New Roman"/>
          <w:sz w:val="24"/>
          <w:szCs w:val="24"/>
          <w:lang w:eastAsia="ru-RU"/>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4884DDD" w14:textId="147F084C" w:rsidR="008340A3" w:rsidRPr="00B64CCA" w:rsidRDefault="008340A3" w:rsidP="00B64CCA">
      <w:pPr>
        <w:pStyle w:val="af3"/>
        <w:widowControl w:val="0"/>
        <w:numPr>
          <w:ilvl w:val="1"/>
          <w:numId w:val="37"/>
        </w:numPr>
        <w:tabs>
          <w:tab w:val="left" w:pos="993"/>
        </w:tabs>
        <w:autoSpaceDE w:val="0"/>
        <w:autoSpaceDN w:val="0"/>
        <w:spacing w:after="0" w:line="240" w:lineRule="auto"/>
        <w:ind w:left="0" w:firstLine="709"/>
        <w:jc w:val="both"/>
        <w:rPr>
          <w:rFonts w:ascii="Times New Roman" w:eastAsia="Times New Roman" w:hAnsi="Times New Roman"/>
          <w:sz w:val="24"/>
          <w:szCs w:val="24"/>
          <w:lang w:eastAsia="ru-RU"/>
        </w:rPr>
      </w:pPr>
      <w:r w:rsidRPr="00B64CCA">
        <w:rPr>
          <w:rFonts w:ascii="Times New Roman" w:eastAsia="Times New Roman" w:hAnsi="Times New Roman"/>
          <w:sz w:val="24"/>
          <w:szCs w:val="24"/>
          <w:lang w:eastAsia="ru-RU"/>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C200295" w14:textId="77777777" w:rsidR="008340A3" w:rsidRPr="008340A3" w:rsidRDefault="008340A3" w:rsidP="00B64CCA">
      <w:pPr>
        <w:widowControl w:val="0"/>
        <w:numPr>
          <w:ilvl w:val="1"/>
          <w:numId w:val="37"/>
        </w:numPr>
        <w:tabs>
          <w:tab w:val="left" w:pos="993"/>
        </w:tabs>
        <w:autoSpaceDE w:val="0"/>
        <w:autoSpaceDN w:val="0"/>
        <w:spacing w:after="0" w:line="240" w:lineRule="auto"/>
        <w:ind w:left="0" w:firstLine="709"/>
        <w:contextualSpacing/>
        <w:jc w:val="both"/>
        <w:rPr>
          <w:rFonts w:ascii="Times New Roman" w:eastAsia="Times New Roman" w:hAnsi="Times New Roman"/>
          <w:sz w:val="24"/>
          <w:szCs w:val="24"/>
          <w:lang w:eastAsia="ru-RU"/>
        </w:rPr>
      </w:pPr>
      <w:r w:rsidRPr="008340A3">
        <w:rPr>
          <w:rFonts w:ascii="Times New Roman" w:eastAsia="Times New Roman" w:hAnsi="Times New Roman"/>
          <w:sz w:val="24"/>
          <w:szCs w:val="24"/>
          <w:lang w:eastAsia="ru-RU"/>
        </w:rPr>
        <w:t xml:space="preserve">После письменного уведомления, соответствующая Сторона имеет право </w:t>
      </w:r>
      <w:r w:rsidRPr="008340A3">
        <w:rPr>
          <w:rFonts w:ascii="Times New Roman" w:eastAsia="Times New Roman" w:hAnsi="Times New Roman"/>
          <w:sz w:val="24"/>
          <w:szCs w:val="24"/>
          <w:lang w:eastAsia="ru-RU"/>
        </w:rPr>
        <w:lastRenderedPageBreak/>
        <w:t>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E2BA489" w14:textId="77777777" w:rsidR="008340A3" w:rsidRPr="00B64CCA" w:rsidRDefault="008340A3" w:rsidP="00B64CCA">
      <w:pPr>
        <w:widowControl w:val="0"/>
        <w:autoSpaceDE w:val="0"/>
        <w:autoSpaceDN w:val="0"/>
        <w:adjustRightInd w:val="0"/>
        <w:spacing w:after="0" w:line="240" w:lineRule="auto"/>
        <w:ind w:firstLine="709"/>
        <w:jc w:val="both"/>
        <w:rPr>
          <w:rFonts w:ascii="Times New Roman" w:hAnsi="Times New Roman"/>
          <w:sz w:val="24"/>
          <w:szCs w:val="24"/>
        </w:rPr>
      </w:pPr>
    </w:p>
    <w:p w14:paraId="2B48F1CA" w14:textId="1CF25F67" w:rsidR="0009051D" w:rsidRPr="00477A7E" w:rsidRDefault="00202937" w:rsidP="00CF527F">
      <w:pPr>
        <w:widowControl w:val="0"/>
        <w:tabs>
          <w:tab w:val="left" w:pos="709"/>
        </w:tabs>
        <w:autoSpaceDE w:val="0"/>
        <w:autoSpaceDN w:val="0"/>
        <w:adjustRightInd w:val="0"/>
        <w:spacing w:after="0" w:line="240" w:lineRule="auto"/>
        <w:jc w:val="center"/>
        <w:rPr>
          <w:rFonts w:ascii="Times New Roman" w:hAnsi="Times New Roman"/>
          <w:b/>
          <w:sz w:val="24"/>
          <w:szCs w:val="24"/>
        </w:rPr>
      </w:pPr>
      <w:r w:rsidRPr="00477A7E">
        <w:rPr>
          <w:rFonts w:ascii="Times New Roman" w:hAnsi="Times New Roman"/>
          <w:b/>
          <w:sz w:val="24"/>
          <w:szCs w:val="24"/>
        </w:rPr>
        <w:t>1</w:t>
      </w:r>
      <w:r w:rsidR="00B64CCA">
        <w:rPr>
          <w:rFonts w:ascii="Times New Roman" w:hAnsi="Times New Roman"/>
          <w:b/>
          <w:sz w:val="24"/>
          <w:szCs w:val="24"/>
        </w:rPr>
        <w:t>3</w:t>
      </w:r>
      <w:r w:rsidRPr="00477A7E">
        <w:rPr>
          <w:rFonts w:ascii="Times New Roman" w:hAnsi="Times New Roman"/>
          <w:b/>
          <w:sz w:val="24"/>
          <w:szCs w:val="24"/>
        </w:rPr>
        <w:t>.</w:t>
      </w:r>
      <w:r w:rsidR="00CF527F" w:rsidRPr="00477A7E">
        <w:rPr>
          <w:rFonts w:ascii="Times New Roman" w:hAnsi="Times New Roman"/>
          <w:b/>
          <w:sz w:val="24"/>
          <w:szCs w:val="24"/>
        </w:rPr>
        <w:t> </w:t>
      </w:r>
      <w:r w:rsidRPr="00477A7E">
        <w:rPr>
          <w:rFonts w:ascii="Times New Roman" w:hAnsi="Times New Roman"/>
          <w:b/>
          <w:sz w:val="24"/>
          <w:szCs w:val="24"/>
        </w:rPr>
        <w:t>Приложения</w:t>
      </w:r>
    </w:p>
    <w:p w14:paraId="287096B8" w14:textId="30330DB7" w:rsidR="0009051D" w:rsidRPr="00477A7E" w:rsidRDefault="00202937" w:rsidP="009D1F84">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477A7E">
        <w:rPr>
          <w:rFonts w:ascii="Times New Roman" w:hAnsi="Times New Roman"/>
          <w:sz w:val="24"/>
          <w:szCs w:val="24"/>
        </w:rPr>
        <w:t>1</w:t>
      </w:r>
      <w:r w:rsidR="00B64CCA">
        <w:rPr>
          <w:rFonts w:ascii="Times New Roman" w:hAnsi="Times New Roman"/>
          <w:sz w:val="24"/>
          <w:szCs w:val="24"/>
        </w:rPr>
        <w:t>3</w:t>
      </w:r>
      <w:r w:rsidRPr="00477A7E">
        <w:rPr>
          <w:rFonts w:ascii="Times New Roman" w:hAnsi="Times New Roman"/>
          <w:sz w:val="24"/>
          <w:szCs w:val="24"/>
        </w:rPr>
        <w:t>.1. Неотъемлемыми частями Контракта являются следующие приложения к</w:t>
      </w:r>
      <w:r w:rsidR="00CF527F" w:rsidRPr="00477A7E">
        <w:rPr>
          <w:rFonts w:ascii="Times New Roman" w:hAnsi="Times New Roman"/>
          <w:sz w:val="24"/>
          <w:szCs w:val="24"/>
        </w:rPr>
        <w:t> </w:t>
      </w:r>
      <w:r w:rsidRPr="00477A7E">
        <w:rPr>
          <w:rFonts w:ascii="Times New Roman" w:hAnsi="Times New Roman"/>
          <w:sz w:val="24"/>
          <w:szCs w:val="24"/>
        </w:rPr>
        <w:t>Контракту:</w:t>
      </w:r>
    </w:p>
    <w:p w14:paraId="0252DD80" w14:textId="77777777" w:rsidR="00E052A4" w:rsidRDefault="00202937" w:rsidP="00822592">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E052A4">
        <w:rPr>
          <w:rFonts w:ascii="Times New Roman" w:hAnsi="Times New Roman"/>
          <w:sz w:val="24"/>
          <w:szCs w:val="24"/>
        </w:rPr>
        <w:t>приложение № 1 «Описание объекта закупки»</w:t>
      </w:r>
      <w:r w:rsidR="007315E7">
        <w:rPr>
          <w:rFonts w:ascii="Times New Roman" w:hAnsi="Times New Roman"/>
          <w:sz w:val="24"/>
          <w:szCs w:val="24"/>
        </w:rPr>
        <w:t>.</w:t>
      </w:r>
    </w:p>
    <w:p w14:paraId="40082402" w14:textId="77777777" w:rsidR="009520E0" w:rsidRDefault="00202937" w:rsidP="00822592">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Приложение №2 «Спецификация».</w:t>
      </w:r>
    </w:p>
    <w:p w14:paraId="135A3686" w14:textId="77777777" w:rsidR="001176DF" w:rsidRDefault="001176DF" w:rsidP="00822592">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p>
    <w:p w14:paraId="06EA7C57" w14:textId="2AC4CCE4" w:rsidR="0009051D" w:rsidRPr="00477A7E" w:rsidRDefault="00202937" w:rsidP="00CF527F">
      <w:pPr>
        <w:widowControl w:val="0"/>
        <w:spacing w:after="0" w:line="240" w:lineRule="auto"/>
        <w:jc w:val="center"/>
        <w:rPr>
          <w:rFonts w:ascii="Times New Roman" w:hAnsi="Times New Roman"/>
          <w:b/>
          <w:sz w:val="24"/>
          <w:szCs w:val="24"/>
        </w:rPr>
      </w:pPr>
      <w:r w:rsidRPr="00477A7E">
        <w:rPr>
          <w:rFonts w:ascii="Times New Roman" w:hAnsi="Times New Roman"/>
          <w:b/>
          <w:sz w:val="24"/>
          <w:szCs w:val="24"/>
        </w:rPr>
        <w:t>1</w:t>
      </w:r>
      <w:r w:rsidR="00B64CCA">
        <w:rPr>
          <w:rFonts w:ascii="Times New Roman" w:hAnsi="Times New Roman"/>
          <w:b/>
          <w:sz w:val="24"/>
          <w:szCs w:val="24"/>
        </w:rPr>
        <w:t>4</w:t>
      </w:r>
      <w:r w:rsidRPr="00477A7E">
        <w:rPr>
          <w:rFonts w:ascii="Times New Roman" w:hAnsi="Times New Roman"/>
          <w:b/>
          <w:sz w:val="24"/>
          <w:szCs w:val="24"/>
        </w:rPr>
        <w:t>. </w:t>
      </w:r>
      <w:r w:rsidR="00493C39">
        <w:rPr>
          <w:rFonts w:ascii="Times New Roman" w:hAnsi="Times New Roman"/>
          <w:b/>
          <w:sz w:val="24"/>
          <w:szCs w:val="24"/>
        </w:rPr>
        <w:t>Адреса и</w:t>
      </w:r>
      <w:r w:rsidRPr="00477A7E">
        <w:rPr>
          <w:rFonts w:ascii="Times New Roman" w:hAnsi="Times New Roman"/>
          <w:b/>
          <w:sz w:val="24"/>
          <w:szCs w:val="24"/>
        </w:rPr>
        <w:t xml:space="preserve"> </w:t>
      </w:r>
      <w:r w:rsidR="00027224">
        <w:rPr>
          <w:rFonts w:ascii="Times New Roman" w:hAnsi="Times New Roman"/>
          <w:b/>
          <w:sz w:val="24"/>
          <w:szCs w:val="24"/>
        </w:rPr>
        <w:t xml:space="preserve">банковские </w:t>
      </w:r>
      <w:r w:rsidRPr="00477A7E">
        <w:rPr>
          <w:rFonts w:ascii="Times New Roman" w:hAnsi="Times New Roman"/>
          <w:b/>
          <w:sz w:val="24"/>
          <w:szCs w:val="24"/>
        </w:rPr>
        <w:t>реквизиты Сторон</w:t>
      </w:r>
    </w:p>
    <w:p w14:paraId="6CB0B7EC" w14:textId="77777777" w:rsidR="00C869A7" w:rsidRPr="00477A7E" w:rsidRDefault="00C869A7" w:rsidP="00CF527F">
      <w:pPr>
        <w:widowControl w:val="0"/>
        <w:spacing w:after="0" w:line="240" w:lineRule="auto"/>
        <w:jc w:val="center"/>
        <w:rPr>
          <w:rFonts w:ascii="Times New Roman" w:hAnsi="Times New Roman"/>
          <w:b/>
          <w:sz w:val="24"/>
          <w:szCs w:val="24"/>
        </w:rPr>
      </w:pPr>
    </w:p>
    <w:tbl>
      <w:tblPr>
        <w:tblW w:w="9815" w:type="dxa"/>
        <w:tblInd w:w="108" w:type="dxa"/>
        <w:tblLook w:val="04A0" w:firstRow="1" w:lastRow="0" w:firstColumn="1" w:lastColumn="0" w:noHBand="0" w:noVBand="1"/>
      </w:tblPr>
      <w:tblGrid>
        <w:gridCol w:w="4820"/>
        <w:gridCol w:w="4995"/>
      </w:tblGrid>
      <w:tr w:rsidR="00DC6E67" w14:paraId="57C7B272" w14:textId="77777777" w:rsidTr="00CB519B">
        <w:trPr>
          <w:trHeight w:val="267"/>
        </w:trPr>
        <w:tc>
          <w:tcPr>
            <w:tcW w:w="4820" w:type="dxa"/>
            <w:hideMark/>
          </w:tcPr>
          <w:p w14:paraId="528CB9EA" w14:textId="77777777" w:rsidR="001176DF" w:rsidRPr="001176DF" w:rsidRDefault="00202937" w:rsidP="001176DF">
            <w:pPr>
              <w:widowControl w:val="0"/>
              <w:spacing w:after="0" w:line="240" w:lineRule="auto"/>
              <w:rPr>
                <w:rFonts w:ascii="Times New Roman" w:eastAsia="Times New Roman" w:hAnsi="Times New Roman"/>
                <w:b/>
                <w:sz w:val="24"/>
                <w:szCs w:val="24"/>
              </w:rPr>
            </w:pPr>
            <w:r w:rsidRPr="001176DF">
              <w:rPr>
                <w:rFonts w:ascii="Times New Roman" w:eastAsia="Times New Roman" w:hAnsi="Times New Roman"/>
                <w:b/>
                <w:sz w:val="24"/>
                <w:szCs w:val="24"/>
              </w:rPr>
              <w:t>Заказчик</w:t>
            </w:r>
          </w:p>
        </w:tc>
        <w:tc>
          <w:tcPr>
            <w:tcW w:w="4995" w:type="dxa"/>
            <w:hideMark/>
          </w:tcPr>
          <w:p w14:paraId="7BC53679" w14:textId="77777777" w:rsidR="001176DF" w:rsidRPr="001176DF" w:rsidRDefault="00202937" w:rsidP="001176DF">
            <w:pPr>
              <w:widowControl w:val="0"/>
              <w:spacing w:after="0" w:line="240" w:lineRule="auto"/>
              <w:rPr>
                <w:rFonts w:ascii="Times New Roman" w:eastAsia="Times New Roman" w:hAnsi="Times New Roman"/>
                <w:b/>
                <w:sz w:val="24"/>
                <w:szCs w:val="24"/>
              </w:rPr>
            </w:pPr>
            <w:r w:rsidRPr="001176DF">
              <w:rPr>
                <w:rFonts w:ascii="Times New Roman" w:eastAsia="Times New Roman" w:hAnsi="Times New Roman"/>
                <w:b/>
                <w:sz w:val="24"/>
                <w:szCs w:val="24"/>
              </w:rPr>
              <w:t>Исполнитель</w:t>
            </w:r>
          </w:p>
        </w:tc>
      </w:tr>
      <w:tr w:rsidR="00DC6E67" w14:paraId="5D5EBAA5" w14:textId="77777777" w:rsidTr="00CB519B">
        <w:tc>
          <w:tcPr>
            <w:tcW w:w="4820" w:type="dxa"/>
          </w:tcPr>
          <w:p w14:paraId="2315AE3C" w14:textId="6427B845" w:rsidR="001176DF" w:rsidRPr="001176DF" w:rsidRDefault="00CB519B" w:rsidP="001176DF">
            <w:pPr>
              <w:widowControl w:val="0"/>
              <w:snapToGrid w:val="0"/>
              <w:spacing w:after="0" w:line="240" w:lineRule="auto"/>
              <w:jc w:val="both"/>
              <w:rPr>
                <w:rFonts w:ascii="Times New Roman" w:eastAsia="Times New Roman" w:hAnsi="Times New Roman"/>
                <w:sz w:val="24"/>
                <w:szCs w:val="24"/>
              </w:rPr>
            </w:pPr>
            <w:r w:rsidRPr="00CB519B">
              <w:rPr>
                <w:rFonts w:ascii="Times New Roman" w:eastAsia="Times New Roman" w:hAnsi="Times New Roman"/>
                <w:sz w:val="24"/>
                <w:szCs w:val="24"/>
              </w:rPr>
              <w:t>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 (ГПНТБ СО РАН)</w:t>
            </w:r>
          </w:p>
        </w:tc>
        <w:tc>
          <w:tcPr>
            <w:tcW w:w="4995" w:type="dxa"/>
            <w:tcBorders>
              <w:left w:val="nil"/>
            </w:tcBorders>
          </w:tcPr>
          <w:p w14:paraId="0D71AF4C" w14:textId="77777777" w:rsidR="00A92543" w:rsidRPr="001176DF" w:rsidRDefault="00A92543" w:rsidP="00A92543">
            <w:pPr>
              <w:widowControl w:val="0"/>
              <w:snapToGrid w:val="0"/>
              <w:spacing w:after="0" w:line="240" w:lineRule="auto"/>
              <w:jc w:val="both"/>
              <w:rPr>
                <w:rFonts w:ascii="Times New Roman" w:eastAsia="Times New Roman" w:hAnsi="Times New Roman"/>
                <w:sz w:val="24"/>
                <w:szCs w:val="24"/>
              </w:rPr>
            </w:pPr>
          </w:p>
        </w:tc>
      </w:tr>
      <w:tr w:rsidR="00DC6E67" w14:paraId="042355B3" w14:textId="77777777" w:rsidTr="00CB519B">
        <w:tc>
          <w:tcPr>
            <w:tcW w:w="4820" w:type="dxa"/>
          </w:tcPr>
          <w:p w14:paraId="0FEDBFFD" w14:textId="3840CB70" w:rsidR="001176DF" w:rsidRPr="001176DF" w:rsidRDefault="00CB519B" w:rsidP="009B5021">
            <w:pPr>
              <w:widowControl w:val="0"/>
              <w:snapToGrid w:val="0"/>
              <w:spacing w:after="0" w:line="240" w:lineRule="auto"/>
              <w:jc w:val="both"/>
              <w:rPr>
                <w:rFonts w:ascii="Times New Roman" w:eastAsia="Times New Roman" w:hAnsi="Times New Roman"/>
                <w:spacing w:val="-3"/>
                <w:sz w:val="24"/>
                <w:szCs w:val="24"/>
              </w:rPr>
            </w:pPr>
            <w:r w:rsidRPr="00CB519B">
              <w:rPr>
                <w:rFonts w:ascii="Times New Roman" w:eastAsia="Times New Roman" w:hAnsi="Times New Roman"/>
                <w:spacing w:val="-3"/>
                <w:sz w:val="24"/>
                <w:szCs w:val="24"/>
              </w:rPr>
              <w:t>ИНН 5405109125 КПП 540501001</w:t>
            </w:r>
          </w:p>
        </w:tc>
        <w:tc>
          <w:tcPr>
            <w:tcW w:w="4995" w:type="dxa"/>
            <w:tcBorders>
              <w:left w:val="nil"/>
            </w:tcBorders>
          </w:tcPr>
          <w:p w14:paraId="07A5F136" w14:textId="4D89F6D3" w:rsidR="001176DF" w:rsidRPr="00AB5FB6" w:rsidRDefault="001176DF" w:rsidP="00A92543">
            <w:pPr>
              <w:widowControl w:val="0"/>
              <w:snapToGrid w:val="0"/>
              <w:spacing w:after="0" w:line="240" w:lineRule="auto"/>
              <w:jc w:val="both"/>
              <w:rPr>
                <w:rFonts w:ascii="Times New Roman" w:eastAsia="Times New Roman" w:hAnsi="Times New Roman"/>
                <w:sz w:val="24"/>
                <w:szCs w:val="24"/>
              </w:rPr>
            </w:pPr>
          </w:p>
        </w:tc>
      </w:tr>
      <w:tr w:rsidR="00DC6E67" w14:paraId="623F0AB8" w14:textId="77777777" w:rsidTr="00CB519B">
        <w:tc>
          <w:tcPr>
            <w:tcW w:w="4820" w:type="dxa"/>
          </w:tcPr>
          <w:p w14:paraId="43095066"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 xml:space="preserve">Юридический адрес: 630008, </w:t>
            </w:r>
            <w:bookmarkStart w:id="3" w:name="_Hlk223679655"/>
            <w:r w:rsidRPr="00CB519B">
              <w:rPr>
                <w:rFonts w:ascii="Times New Roman" w:eastAsia="Times New Roman" w:hAnsi="Times New Roman"/>
                <w:sz w:val="24"/>
                <w:szCs w:val="24"/>
              </w:rPr>
              <w:t>г. Новосибирск, ул. Восход, д. 15</w:t>
            </w:r>
            <w:bookmarkEnd w:id="3"/>
          </w:p>
          <w:p w14:paraId="575E2A6D" w14:textId="46CD8E2F"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ОГРН 1025401929981 от 17.12.2002 г.</w:t>
            </w:r>
          </w:p>
          <w:p w14:paraId="3F23D608"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ОКПО 03533820 ОКОПФ 75103 ОКФС 12</w:t>
            </w:r>
          </w:p>
          <w:p w14:paraId="5CD6BB29"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ОКОГУ 1322600 ОКАТО 50401379000 ОКТМО 50701000</w:t>
            </w:r>
          </w:p>
          <w:p w14:paraId="34D6EDF6"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Банковские реквизиты учреждения:</w:t>
            </w:r>
          </w:p>
          <w:p w14:paraId="3473B695"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 xml:space="preserve">Получатель: УФК по Новосибирской области (ГПНТБ СО РАН л/с 20516Ц20840) </w:t>
            </w:r>
          </w:p>
          <w:p w14:paraId="06D58F4B"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 xml:space="preserve">Банк получателя: ОКЦ № 1 </w:t>
            </w:r>
            <w:proofErr w:type="spellStart"/>
            <w:r w:rsidRPr="00CB519B">
              <w:rPr>
                <w:rFonts w:ascii="Times New Roman" w:eastAsia="Times New Roman" w:hAnsi="Times New Roman"/>
                <w:sz w:val="24"/>
                <w:szCs w:val="24"/>
              </w:rPr>
              <w:t>СибГУ</w:t>
            </w:r>
            <w:proofErr w:type="spellEnd"/>
            <w:r w:rsidRPr="00CB519B">
              <w:rPr>
                <w:rFonts w:ascii="Times New Roman" w:eastAsia="Times New Roman" w:hAnsi="Times New Roman"/>
                <w:sz w:val="24"/>
                <w:szCs w:val="24"/>
              </w:rPr>
              <w:t xml:space="preserve"> Банка России // УФК по Новосибирской области </w:t>
            </w:r>
          </w:p>
          <w:p w14:paraId="49E6E4C5"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 xml:space="preserve">г. Новосибирск </w:t>
            </w:r>
          </w:p>
          <w:p w14:paraId="39E34012"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 xml:space="preserve">БИК 015004950 </w:t>
            </w:r>
          </w:p>
          <w:p w14:paraId="5E1DB898"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р/с 03214643000000015100</w:t>
            </w:r>
          </w:p>
          <w:p w14:paraId="353F990E"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к/с 40102810445370000043</w:t>
            </w:r>
          </w:p>
          <w:p w14:paraId="63DF6EE6" w14:textId="77777777" w:rsidR="00CB519B" w:rsidRPr="00CB519B" w:rsidRDefault="00CB519B" w:rsidP="00CB519B">
            <w:pPr>
              <w:suppressAutoHyphens/>
              <w:spacing w:after="0" w:line="240" w:lineRule="auto"/>
              <w:rPr>
                <w:rFonts w:ascii="Times New Roman" w:eastAsia="Times New Roman" w:hAnsi="Times New Roman"/>
                <w:sz w:val="24"/>
                <w:szCs w:val="24"/>
              </w:rPr>
            </w:pPr>
            <w:r w:rsidRPr="00CB519B">
              <w:rPr>
                <w:rFonts w:ascii="Times New Roman" w:eastAsia="Times New Roman" w:hAnsi="Times New Roman"/>
                <w:sz w:val="24"/>
                <w:szCs w:val="24"/>
              </w:rPr>
              <w:t>Тел. (383) 3732494</w:t>
            </w:r>
          </w:p>
          <w:p w14:paraId="22861832" w14:textId="59E9FDF0" w:rsidR="00CB519B" w:rsidRDefault="00CB519B" w:rsidP="00CB519B">
            <w:pPr>
              <w:widowControl w:val="0"/>
              <w:snapToGrid w:val="0"/>
              <w:spacing w:after="0" w:line="240" w:lineRule="auto"/>
              <w:jc w:val="both"/>
              <w:rPr>
                <w:rFonts w:ascii="Times New Roman" w:eastAsia="Times New Roman" w:hAnsi="Times New Roman"/>
                <w:sz w:val="24"/>
                <w:szCs w:val="24"/>
              </w:rPr>
            </w:pPr>
            <w:r w:rsidRPr="00CB519B">
              <w:rPr>
                <w:rFonts w:ascii="Times New Roman" w:eastAsia="Times New Roman" w:hAnsi="Times New Roman"/>
                <w:sz w:val="24"/>
                <w:szCs w:val="24"/>
              </w:rPr>
              <w:t xml:space="preserve">Ответственный </w:t>
            </w:r>
            <w:r w:rsidR="00B64CCA">
              <w:rPr>
                <w:rFonts w:ascii="Times New Roman" w:eastAsia="Times New Roman" w:hAnsi="Times New Roman"/>
                <w:sz w:val="24"/>
                <w:szCs w:val="24"/>
              </w:rPr>
              <w:t>куратор по направлению деятельности</w:t>
            </w:r>
            <w:r w:rsidRPr="00CB519B">
              <w:rPr>
                <w:rFonts w:ascii="Times New Roman" w:eastAsia="Times New Roman" w:hAnsi="Times New Roman"/>
                <w:sz w:val="24"/>
                <w:szCs w:val="24"/>
              </w:rPr>
              <w:t xml:space="preserve">: </w:t>
            </w:r>
            <w:r w:rsidR="00B64CCA" w:rsidRPr="00B64CCA">
              <w:rPr>
                <w:rFonts w:ascii="Times New Roman" w:eastAsia="Times New Roman" w:hAnsi="Times New Roman"/>
                <w:sz w:val="24"/>
                <w:szCs w:val="24"/>
              </w:rPr>
              <w:t>Павловский Евгений Николаевич</w:t>
            </w:r>
            <w:r>
              <w:rPr>
                <w:rFonts w:ascii="Times New Roman" w:eastAsia="Times New Roman" w:hAnsi="Times New Roman"/>
                <w:sz w:val="24"/>
                <w:szCs w:val="24"/>
              </w:rPr>
              <w:t xml:space="preserve">, тел. </w:t>
            </w:r>
            <w:r w:rsidR="00B64CCA" w:rsidRPr="00B64CCA">
              <w:rPr>
                <w:rFonts w:ascii="Times New Roman" w:eastAsia="Times New Roman" w:hAnsi="Times New Roman"/>
                <w:sz w:val="24"/>
                <w:szCs w:val="24"/>
              </w:rPr>
              <w:t>89139117907</w:t>
            </w:r>
          </w:p>
          <w:p w14:paraId="6D540F62" w14:textId="566B9CCF" w:rsidR="001176DF" w:rsidRDefault="00CB519B" w:rsidP="00CB519B">
            <w:pPr>
              <w:widowControl w:val="0"/>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Эл. почта  </w:t>
            </w:r>
            <w:hyperlink r:id="rId9" w:history="1">
              <w:r w:rsidR="00B64CCA" w:rsidRPr="00421919">
                <w:rPr>
                  <w:rStyle w:val="af4"/>
                  <w:rFonts w:ascii="Times New Roman" w:eastAsia="Times New Roman" w:hAnsi="Times New Roman"/>
                  <w:sz w:val="24"/>
                  <w:szCs w:val="24"/>
                  <w:lang w:val="en-US"/>
                </w:rPr>
                <w:t>p</w:t>
              </w:r>
              <w:r w:rsidR="00B64CCA" w:rsidRPr="00421919">
                <w:rPr>
                  <w:rStyle w:val="af4"/>
                  <w:rFonts w:eastAsia="Times New Roman"/>
                  <w:lang w:val="en-US"/>
                </w:rPr>
                <w:t>avlovskii</w:t>
              </w:r>
              <w:r w:rsidR="00B64CCA" w:rsidRPr="00421919">
                <w:rPr>
                  <w:rStyle w:val="af4"/>
                  <w:rFonts w:ascii="Times New Roman" w:eastAsia="Times New Roman" w:hAnsi="Times New Roman"/>
                  <w:sz w:val="24"/>
                  <w:szCs w:val="24"/>
                </w:rPr>
                <w:t>@spsl.nsc.ru</w:t>
              </w:r>
            </w:hyperlink>
          </w:p>
          <w:p w14:paraId="2578F065" w14:textId="77777777" w:rsidR="00CB519B" w:rsidRDefault="00CB519B" w:rsidP="00CB519B">
            <w:pPr>
              <w:widowControl w:val="0"/>
              <w:snapToGrid w:val="0"/>
              <w:spacing w:after="0" w:line="240" w:lineRule="auto"/>
              <w:jc w:val="both"/>
              <w:rPr>
                <w:rFonts w:ascii="Times New Roman" w:eastAsia="Times New Roman" w:hAnsi="Times New Roman"/>
                <w:sz w:val="24"/>
                <w:szCs w:val="24"/>
              </w:rPr>
            </w:pPr>
          </w:p>
          <w:p w14:paraId="1098EAE0" w14:textId="0CC610A3" w:rsidR="00CB519B" w:rsidRPr="001176DF" w:rsidRDefault="00CB519B" w:rsidP="00CB519B">
            <w:pPr>
              <w:widowControl w:val="0"/>
              <w:snapToGrid w:val="0"/>
              <w:spacing w:after="0" w:line="240" w:lineRule="auto"/>
              <w:jc w:val="both"/>
              <w:rPr>
                <w:rFonts w:ascii="Times New Roman" w:eastAsia="Times New Roman" w:hAnsi="Times New Roman"/>
                <w:sz w:val="24"/>
                <w:szCs w:val="24"/>
              </w:rPr>
            </w:pPr>
          </w:p>
        </w:tc>
        <w:tc>
          <w:tcPr>
            <w:tcW w:w="4995" w:type="dxa"/>
            <w:tcBorders>
              <w:left w:val="nil"/>
            </w:tcBorders>
          </w:tcPr>
          <w:p w14:paraId="329A3DBB" w14:textId="40CEE4BA" w:rsidR="00A92543" w:rsidRPr="00AB5FB6" w:rsidRDefault="00A92543" w:rsidP="00A92543">
            <w:pPr>
              <w:widowControl w:val="0"/>
              <w:snapToGrid w:val="0"/>
              <w:spacing w:after="0" w:line="240" w:lineRule="auto"/>
              <w:jc w:val="both"/>
              <w:rPr>
                <w:rFonts w:ascii="Times New Roman" w:eastAsia="Times New Roman" w:hAnsi="Times New Roman"/>
                <w:sz w:val="24"/>
                <w:szCs w:val="24"/>
              </w:rPr>
            </w:pPr>
          </w:p>
        </w:tc>
      </w:tr>
      <w:tr w:rsidR="00DC6E67" w14:paraId="59353CBD" w14:textId="77777777" w:rsidTr="00CB519B">
        <w:tc>
          <w:tcPr>
            <w:tcW w:w="4820" w:type="dxa"/>
          </w:tcPr>
          <w:p w14:paraId="278B223E" w14:textId="07715D68" w:rsidR="001176DF" w:rsidRPr="001176DF" w:rsidRDefault="00202937" w:rsidP="001176DF">
            <w:pPr>
              <w:widowControl w:val="0"/>
              <w:pBdr>
                <w:top w:val="single" w:sz="4" w:space="1" w:color="FFFFFF"/>
                <w:left w:val="single" w:sz="4" w:space="0" w:color="FFFFFF"/>
                <w:bottom w:val="single" w:sz="4" w:space="1" w:color="FFFFFF"/>
                <w:right w:val="single" w:sz="4" w:space="4" w:color="FFFFFF"/>
              </w:pBdr>
              <w:spacing w:after="0" w:line="240" w:lineRule="auto"/>
              <w:rPr>
                <w:rFonts w:ascii="Times New Roman" w:eastAsia="Times New Roman" w:hAnsi="Times New Roman"/>
                <w:sz w:val="24"/>
                <w:szCs w:val="24"/>
              </w:rPr>
            </w:pPr>
            <w:r w:rsidRPr="001176DF">
              <w:rPr>
                <w:rFonts w:ascii="Times New Roman" w:eastAsia="Times New Roman" w:hAnsi="Times New Roman"/>
                <w:sz w:val="24"/>
                <w:szCs w:val="24"/>
              </w:rPr>
              <w:t xml:space="preserve">Директор _______________ </w:t>
            </w:r>
            <w:r w:rsidR="00FD6318" w:rsidRPr="001176DF">
              <w:rPr>
                <w:rFonts w:ascii="Times New Roman" w:eastAsia="Times New Roman" w:hAnsi="Times New Roman"/>
                <w:sz w:val="24"/>
                <w:szCs w:val="24"/>
              </w:rPr>
              <w:fldChar w:fldCharType="begin"/>
            </w:r>
            <w:r w:rsidRPr="001176DF">
              <w:rPr>
                <w:rFonts w:ascii="Times New Roman" w:eastAsia="Times New Roman" w:hAnsi="Times New Roman"/>
                <w:sz w:val="24"/>
                <w:szCs w:val="24"/>
              </w:rPr>
              <w:instrText xml:space="preserve"> MERGEFIELD ФИО_Заказчика </w:instrText>
            </w:r>
            <w:r w:rsidR="00FD6318" w:rsidRPr="001176DF">
              <w:rPr>
                <w:rFonts w:ascii="Times New Roman" w:eastAsia="Times New Roman" w:hAnsi="Times New Roman"/>
                <w:sz w:val="24"/>
                <w:szCs w:val="24"/>
              </w:rPr>
              <w:fldChar w:fldCharType="separate"/>
            </w:r>
            <w:r w:rsidR="00CB519B">
              <w:rPr>
                <w:rFonts w:ascii="Times New Roman" w:eastAsia="Times New Roman" w:hAnsi="Times New Roman"/>
                <w:sz w:val="24"/>
                <w:szCs w:val="24"/>
              </w:rPr>
              <w:t>И.В. Лизунова</w:t>
            </w:r>
            <w:r w:rsidRPr="001176DF">
              <w:rPr>
                <w:rFonts w:ascii="Times New Roman" w:eastAsia="Times New Roman" w:hAnsi="Times New Roman"/>
                <w:sz w:val="24"/>
                <w:szCs w:val="24"/>
              </w:rPr>
              <w:t xml:space="preserve"> </w:t>
            </w:r>
            <w:r w:rsidR="00FD6318" w:rsidRPr="001176DF">
              <w:rPr>
                <w:rFonts w:ascii="Times New Roman" w:eastAsia="Times New Roman" w:hAnsi="Times New Roman"/>
                <w:sz w:val="24"/>
                <w:szCs w:val="24"/>
              </w:rPr>
              <w:fldChar w:fldCharType="end"/>
            </w:r>
          </w:p>
        </w:tc>
        <w:tc>
          <w:tcPr>
            <w:tcW w:w="4995" w:type="dxa"/>
          </w:tcPr>
          <w:p w14:paraId="1FAD5F7F" w14:textId="53C3DC51" w:rsidR="001176DF" w:rsidRPr="001176DF" w:rsidRDefault="008D35F4" w:rsidP="001176DF">
            <w:pPr>
              <w:widowControl w:val="0"/>
              <w:pBdr>
                <w:top w:val="single" w:sz="4" w:space="1" w:color="FFFFFF"/>
                <w:left w:val="single" w:sz="4" w:space="0" w:color="FFFFFF"/>
                <w:bottom w:val="single" w:sz="4" w:space="1" w:color="FFFFFF"/>
                <w:right w:val="single" w:sz="4" w:space="4" w:color="FFFFFF"/>
              </w:pBdr>
              <w:spacing w:after="0" w:line="240" w:lineRule="auto"/>
              <w:rPr>
                <w:rFonts w:ascii="Times New Roman" w:eastAsia="Times New Roman" w:hAnsi="Times New Roman"/>
                <w:sz w:val="24"/>
                <w:szCs w:val="24"/>
              </w:rPr>
            </w:pPr>
            <w:r>
              <w:rPr>
                <w:rFonts w:ascii="Times New Roman" w:eastAsia="Times New Roman" w:hAnsi="Times New Roman"/>
                <w:sz w:val="24"/>
                <w:szCs w:val="24"/>
              </w:rPr>
              <w:t>_________</w:t>
            </w:r>
            <w:r w:rsidR="00202937">
              <w:rPr>
                <w:rFonts w:ascii="Times New Roman" w:eastAsia="Times New Roman" w:hAnsi="Times New Roman"/>
                <w:sz w:val="24"/>
                <w:szCs w:val="24"/>
              </w:rPr>
              <w:t xml:space="preserve"> _____________</w:t>
            </w:r>
            <w:r>
              <w:rPr>
                <w:rFonts w:ascii="Times New Roman" w:eastAsia="Times New Roman" w:hAnsi="Times New Roman"/>
                <w:sz w:val="24"/>
                <w:szCs w:val="24"/>
              </w:rPr>
              <w:t xml:space="preserve"> ________</w:t>
            </w:r>
          </w:p>
        </w:tc>
      </w:tr>
      <w:tr w:rsidR="00DC6E67" w14:paraId="52154799" w14:textId="77777777" w:rsidTr="007315E7">
        <w:tc>
          <w:tcPr>
            <w:tcW w:w="4820" w:type="dxa"/>
          </w:tcPr>
          <w:p w14:paraId="6A6801F0" w14:textId="77777777" w:rsidR="001176DF" w:rsidRPr="001176DF" w:rsidRDefault="00202937" w:rsidP="001176DF">
            <w:pPr>
              <w:widowControl w:val="0"/>
              <w:pBdr>
                <w:top w:val="single" w:sz="4" w:space="1" w:color="FFFFFF"/>
                <w:left w:val="single" w:sz="4" w:space="0" w:color="FFFFFF"/>
                <w:bottom w:val="single" w:sz="4" w:space="1" w:color="FFFFFF"/>
                <w:right w:val="single" w:sz="4" w:space="4" w:color="FFFFFF"/>
              </w:pBdr>
              <w:spacing w:after="0" w:line="240" w:lineRule="auto"/>
              <w:rPr>
                <w:rFonts w:ascii="Times New Roman" w:eastAsia="Times New Roman" w:hAnsi="Times New Roman"/>
                <w:sz w:val="24"/>
                <w:szCs w:val="24"/>
              </w:rPr>
            </w:pPr>
            <w:r w:rsidRPr="001176DF">
              <w:rPr>
                <w:rFonts w:ascii="Times New Roman" w:eastAsia="Times New Roman" w:hAnsi="Times New Roman"/>
                <w:sz w:val="24"/>
                <w:szCs w:val="24"/>
                <w:lang w:eastAsia="ru-RU"/>
              </w:rPr>
              <w:t>М.П.</w:t>
            </w:r>
          </w:p>
        </w:tc>
        <w:tc>
          <w:tcPr>
            <w:tcW w:w="4995" w:type="dxa"/>
          </w:tcPr>
          <w:p w14:paraId="331F47E1" w14:textId="77777777" w:rsidR="001176DF" w:rsidRPr="001176DF" w:rsidRDefault="00202937" w:rsidP="001176DF">
            <w:pPr>
              <w:widowControl w:val="0"/>
              <w:pBdr>
                <w:top w:val="single" w:sz="4" w:space="1" w:color="FFFFFF"/>
                <w:left w:val="single" w:sz="4" w:space="0" w:color="FFFFFF"/>
                <w:bottom w:val="single" w:sz="4" w:space="1" w:color="FFFFFF"/>
                <w:right w:val="single" w:sz="4" w:space="4" w:color="FFFFFF"/>
              </w:pBdr>
              <w:spacing w:after="0" w:line="240" w:lineRule="auto"/>
              <w:rPr>
                <w:rFonts w:ascii="Times New Roman" w:eastAsia="Times New Roman" w:hAnsi="Times New Roman"/>
                <w:sz w:val="24"/>
                <w:szCs w:val="24"/>
              </w:rPr>
            </w:pPr>
            <w:r w:rsidRPr="001176DF">
              <w:rPr>
                <w:rFonts w:ascii="Times New Roman" w:eastAsia="Times New Roman" w:hAnsi="Times New Roman"/>
                <w:sz w:val="24"/>
                <w:szCs w:val="24"/>
              </w:rPr>
              <w:t>М.П. (при наличии)</w:t>
            </w:r>
          </w:p>
        </w:tc>
      </w:tr>
    </w:tbl>
    <w:p w14:paraId="15688FA7" w14:textId="77777777" w:rsidR="006B011E" w:rsidRDefault="006B011E" w:rsidP="00CF527F">
      <w:pPr>
        <w:widowControl w:val="0"/>
        <w:spacing w:after="0" w:line="240" w:lineRule="auto"/>
        <w:jc w:val="center"/>
        <w:rPr>
          <w:rFonts w:ascii="Times New Roman" w:hAnsi="Times New Roman"/>
          <w:b/>
          <w:sz w:val="24"/>
          <w:szCs w:val="24"/>
        </w:rPr>
      </w:pPr>
    </w:p>
    <w:p w14:paraId="675BAFB0" w14:textId="77777777" w:rsidR="006B011E" w:rsidRDefault="006B011E" w:rsidP="00CF527F">
      <w:pPr>
        <w:widowControl w:val="0"/>
        <w:spacing w:after="0" w:line="240" w:lineRule="auto"/>
        <w:jc w:val="center"/>
        <w:rPr>
          <w:rFonts w:ascii="Times New Roman" w:hAnsi="Times New Roman"/>
          <w:b/>
          <w:sz w:val="24"/>
          <w:szCs w:val="24"/>
        </w:rPr>
      </w:pPr>
    </w:p>
    <w:p w14:paraId="436FF1B7" w14:textId="77777777" w:rsidR="006B011E" w:rsidRDefault="006B011E" w:rsidP="00CF527F">
      <w:pPr>
        <w:widowControl w:val="0"/>
        <w:spacing w:after="0" w:line="240" w:lineRule="auto"/>
        <w:jc w:val="center"/>
        <w:rPr>
          <w:rFonts w:ascii="Times New Roman" w:hAnsi="Times New Roman"/>
          <w:b/>
          <w:sz w:val="24"/>
          <w:szCs w:val="24"/>
        </w:rPr>
      </w:pPr>
    </w:p>
    <w:p w14:paraId="7FFA50ED" w14:textId="77777777" w:rsidR="00877533" w:rsidRDefault="00877533" w:rsidP="00CF527F">
      <w:pPr>
        <w:widowControl w:val="0"/>
        <w:spacing w:after="0" w:line="240" w:lineRule="auto"/>
        <w:jc w:val="center"/>
        <w:rPr>
          <w:rFonts w:ascii="Times New Roman" w:hAnsi="Times New Roman"/>
          <w:b/>
          <w:sz w:val="24"/>
          <w:szCs w:val="24"/>
        </w:rPr>
      </w:pPr>
    </w:p>
    <w:p w14:paraId="2514C050" w14:textId="77777777" w:rsidR="003D39AA" w:rsidRDefault="003D39AA" w:rsidP="003D39AA">
      <w:pPr>
        <w:rPr>
          <w:rFonts w:ascii="Times New Roman" w:hAnsi="Times New Roman"/>
          <w:b/>
          <w:sz w:val="24"/>
          <w:szCs w:val="24"/>
        </w:rPr>
      </w:pPr>
    </w:p>
    <w:p w14:paraId="4DA5BFE6" w14:textId="77777777" w:rsidR="003D39AA" w:rsidRDefault="003D39AA" w:rsidP="003D39AA">
      <w:pPr>
        <w:rPr>
          <w:rFonts w:ascii="Times New Roman" w:hAnsi="Times New Roman"/>
          <w:b/>
          <w:sz w:val="24"/>
          <w:szCs w:val="24"/>
        </w:rPr>
      </w:pPr>
    </w:p>
    <w:p w14:paraId="3898E035" w14:textId="77777777" w:rsidR="003D39AA" w:rsidRPr="003D39AA" w:rsidRDefault="003D39AA" w:rsidP="003D39AA">
      <w:pPr>
        <w:rPr>
          <w:rFonts w:ascii="Times New Roman" w:hAnsi="Times New Roman"/>
          <w:sz w:val="24"/>
          <w:szCs w:val="24"/>
        </w:rPr>
        <w:sectPr w:rsidR="003D39AA" w:rsidRPr="003D39AA" w:rsidSect="009E7663">
          <w:headerReference w:type="default" r:id="rId10"/>
          <w:pgSz w:w="11906" w:h="16838"/>
          <w:pgMar w:top="1134" w:right="567" w:bottom="1134" w:left="1418" w:header="709" w:footer="709" w:gutter="0"/>
          <w:cols w:space="708"/>
          <w:titlePg/>
          <w:docGrid w:linePitch="360"/>
        </w:sectPr>
      </w:pPr>
    </w:p>
    <w:p w14:paraId="5BDE2C37" w14:textId="77777777" w:rsidR="002542FB" w:rsidRPr="0064512A" w:rsidRDefault="00202937" w:rsidP="0064512A">
      <w:pPr>
        <w:widowControl w:val="0"/>
        <w:spacing w:after="0" w:line="240" w:lineRule="auto"/>
        <w:ind w:left="5954"/>
        <w:jc w:val="right"/>
        <w:rPr>
          <w:rFonts w:ascii="Times New Roman" w:hAnsi="Times New Roman"/>
          <w:sz w:val="24"/>
          <w:szCs w:val="24"/>
        </w:rPr>
      </w:pPr>
      <w:r w:rsidRPr="0064512A">
        <w:rPr>
          <w:rFonts w:ascii="Times New Roman" w:hAnsi="Times New Roman"/>
          <w:sz w:val="24"/>
          <w:szCs w:val="24"/>
        </w:rPr>
        <w:lastRenderedPageBreak/>
        <w:t>ПРИЛОЖЕНИЕ № 1</w:t>
      </w:r>
    </w:p>
    <w:p w14:paraId="75532773" w14:textId="77777777" w:rsidR="002542FB" w:rsidRPr="0064512A" w:rsidRDefault="00202937" w:rsidP="0064512A">
      <w:pPr>
        <w:widowControl w:val="0"/>
        <w:spacing w:after="0" w:line="240" w:lineRule="auto"/>
        <w:ind w:left="5954"/>
        <w:jc w:val="right"/>
        <w:rPr>
          <w:rFonts w:ascii="Times New Roman" w:hAnsi="Times New Roman"/>
          <w:sz w:val="24"/>
          <w:szCs w:val="24"/>
        </w:rPr>
      </w:pPr>
      <w:r w:rsidRPr="0064512A">
        <w:rPr>
          <w:rFonts w:ascii="Times New Roman" w:hAnsi="Times New Roman"/>
          <w:sz w:val="24"/>
          <w:szCs w:val="24"/>
        </w:rPr>
        <w:t>к Контракту</w:t>
      </w:r>
    </w:p>
    <w:p w14:paraId="121D4F15" w14:textId="23D88C24" w:rsidR="002542FB" w:rsidRPr="0064512A" w:rsidRDefault="00202937" w:rsidP="0064512A">
      <w:pPr>
        <w:widowControl w:val="0"/>
        <w:spacing w:after="0" w:line="240" w:lineRule="auto"/>
        <w:ind w:left="5670"/>
        <w:jc w:val="right"/>
        <w:rPr>
          <w:rFonts w:ascii="Times New Roman" w:hAnsi="Times New Roman"/>
          <w:sz w:val="24"/>
          <w:szCs w:val="24"/>
        </w:rPr>
      </w:pPr>
      <w:r w:rsidRPr="0064512A">
        <w:rPr>
          <w:rFonts w:ascii="Times New Roman" w:hAnsi="Times New Roman"/>
          <w:sz w:val="24"/>
          <w:szCs w:val="24"/>
        </w:rPr>
        <w:t>от «</w:t>
      </w:r>
      <w:r w:rsidR="008D35F4">
        <w:rPr>
          <w:rFonts w:ascii="Times New Roman" w:hAnsi="Times New Roman"/>
          <w:sz w:val="24"/>
          <w:szCs w:val="24"/>
        </w:rPr>
        <w:t>___</w:t>
      </w:r>
      <w:r w:rsidRPr="0064512A">
        <w:rPr>
          <w:rFonts w:ascii="Times New Roman" w:hAnsi="Times New Roman"/>
          <w:sz w:val="24"/>
          <w:szCs w:val="24"/>
        </w:rPr>
        <w:t xml:space="preserve">» </w:t>
      </w:r>
      <w:r w:rsidR="00B64CCA">
        <w:rPr>
          <w:rFonts w:ascii="Times New Roman" w:hAnsi="Times New Roman"/>
          <w:sz w:val="24"/>
          <w:szCs w:val="24"/>
        </w:rPr>
        <w:t>октября</w:t>
      </w:r>
      <w:r w:rsidR="009A0C66" w:rsidRPr="0064512A">
        <w:rPr>
          <w:rFonts w:ascii="Times New Roman" w:hAnsi="Times New Roman"/>
          <w:sz w:val="24"/>
          <w:szCs w:val="24"/>
        </w:rPr>
        <w:t xml:space="preserve"> </w:t>
      </w:r>
      <w:r w:rsidRPr="0064512A">
        <w:rPr>
          <w:rFonts w:ascii="Times New Roman" w:hAnsi="Times New Roman"/>
          <w:sz w:val="24"/>
          <w:szCs w:val="24"/>
        </w:rPr>
        <w:t>20</w:t>
      </w:r>
      <w:r w:rsidR="003D73FD">
        <w:rPr>
          <w:rFonts w:ascii="Times New Roman" w:hAnsi="Times New Roman"/>
          <w:sz w:val="24"/>
          <w:szCs w:val="24"/>
        </w:rPr>
        <w:t>2</w:t>
      </w:r>
      <w:r w:rsidR="007315E7">
        <w:rPr>
          <w:rFonts w:ascii="Times New Roman" w:hAnsi="Times New Roman"/>
          <w:sz w:val="24"/>
          <w:szCs w:val="24"/>
        </w:rPr>
        <w:t>6</w:t>
      </w:r>
      <w:r w:rsidRPr="0064512A">
        <w:rPr>
          <w:rFonts w:ascii="Times New Roman" w:hAnsi="Times New Roman"/>
          <w:sz w:val="24"/>
          <w:szCs w:val="24"/>
        </w:rPr>
        <w:t xml:space="preserve"> г. №</w:t>
      </w:r>
      <w:r w:rsidR="008D35F4">
        <w:rPr>
          <w:rFonts w:ascii="Times New Roman" w:hAnsi="Times New Roman"/>
          <w:sz w:val="24"/>
          <w:szCs w:val="24"/>
        </w:rPr>
        <w:t>_________</w:t>
      </w:r>
    </w:p>
    <w:p w14:paraId="096F861D" w14:textId="77777777" w:rsidR="003F26A0" w:rsidRPr="0064512A" w:rsidRDefault="003F26A0" w:rsidP="0064512A">
      <w:pPr>
        <w:widowControl w:val="0"/>
        <w:spacing w:after="0" w:line="240" w:lineRule="auto"/>
        <w:jc w:val="right"/>
        <w:rPr>
          <w:rFonts w:ascii="Times New Roman" w:hAnsi="Times New Roman"/>
          <w:b/>
          <w:sz w:val="24"/>
          <w:szCs w:val="24"/>
        </w:rPr>
      </w:pPr>
    </w:p>
    <w:p w14:paraId="1678C3D4" w14:textId="77777777" w:rsidR="00B27158" w:rsidRPr="00B27158" w:rsidRDefault="00202937" w:rsidP="00B27158">
      <w:pPr>
        <w:spacing w:before="120" w:after="120"/>
        <w:ind w:firstLine="482"/>
        <w:jc w:val="center"/>
        <w:rPr>
          <w:rFonts w:ascii="Times New Roman" w:eastAsia="Times New Roman" w:hAnsi="Times New Roman"/>
          <w:b/>
          <w:lang w:eastAsia="ru-RU"/>
        </w:rPr>
      </w:pPr>
      <w:r w:rsidRPr="00B27158">
        <w:rPr>
          <w:rFonts w:ascii="Times New Roman" w:eastAsia="Times New Roman" w:hAnsi="Times New Roman"/>
          <w:b/>
          <w:lang w:eastAsia="ru-RU"/>
        </w:rPr>
        <w:t>ОПИСАНИЕ ОБЪЕКТА ЗАКУПКИ</w:t>
      </w:r>
    </w:p>
    <w:p w14:paraId="048274CA" w14:textId="632D1ED6" w:rsidR="00B64CCA" w:rsidRPr="00B64CCA" w:rsidRDefault="00B64CCA" w:rsidP="00B64CCA">
      <w:pPr>
        <w:keepNext/>
        <w:keepLines/>
        <w:tabs>
          <w:tab w:val="left" w:pos="5460"/>
        </w:tabs>
        <w:autoSpaceDE w:val="0"/>
        <w:autoSpaceDN w:val="0"/>
        <w:adjustRightInd w:val="0"/>
        <w:spacing w:after="0" w:line="240" w:lineRule="auto"/>
        <w:jc w:val="center"/>
        <w:rPr>
          <w:rFonts w:ascii="Times New Roman" w:eastAsia="Times New Roman" w:hAnsi="Times New Roman"/>
          <w:b/>
          <w:lang w:eastAsia="ru-RU"/>
        </w:rPr>
      </w:pPr>
      <w:r w:rsidRPr="00B64CCA">
        <w:rPr>
          <w:rFonts w:ascii="Times New Roman" w:eastAsia="Times New Roman" w:hAnsi="Times New Roman"/>
          <w:b/>
          <w:lang w:eastAsia="ru-RU"/>
        </w:rPr>
        <w:t xml:space="preserve">Оказание </w:t>
      </w:r>
      <w:bookmarkStart w:id="4" w:name="_Hlk242619863"/>
      <w:r w:rsidRPr="00B64CCA">
        <w:rPr>
          <w:rFonts w:ascii="Times New Roman" w:eastAsia="Times New Roman" w:hAnsi="Times New Roman"/>
          <w:b/>
          <w:lang w:eastAsia="ru-RU"/>
        </w:rPr>
        <w:t xml:space="preserve">услуг по </w:t>
      </w:r>
      <w:r w:rsidR="00A174AC" w:rsidRPr="00A174AC">
        <w:rPr>
          <w:rFonts w:ascii="Times New Roman" w:eastAsia="Times New Roman" w:hAnsi="Times New Roman"/>
          <w:b/>
          <w:lang w:eastAsia="ru-RU"/>
        </w:rPr>
        <w:t>приобретени</w:t>
      </w:r>
      <w:r w:rsidR="00A174AC">
        <w:rPr>
          <w:rFonts w:ascii="Times New Roman" w:eastAsia="Times New Roman" w:hAnsi="Times New Roman"/>
          <w:b/>
          <w:lang w:eastAsia="ru-RU"/>
        </w:rPr>
        <w:t>ю</w:t>
      </w:r>
      <w:r w:rsidR="00A174AC" w:rsidRPr="00A174AC">
        <w:rPr>
          <w:rFonts w:ascii="Times New Roman" w:eastAsia="Times New Roman" w:hAnsi="Times New Roman"/>
          <w:b/>
          <w:lang w:eastAsia="ru-RU"/>
        </w:rPr>
        <w:t xml:space="preserve"> неисключительной лицензии на право использования программного обеспечения для ЭВМ «1С-Битрикс: Управление сайтом» в редакции «Стандарт»</w:t>
      </w:r>
      <w:bookmarkEnd w:id="4"/>
    </w:p>
    <w:p w14:paraId="6137FFE8" w14:textId="77777777" w:rsidR="003D73FD" w:rsidRPr="008D35F4" w:rsidRDefault="003D73FD" w:rsidP="003D73FD">
      <w:pPr>
        <w:keepNext/>
        <w:widowControl w:val="0"/>
        <w:spacing w:after="0" w:line="240" w:lineRule="auto"/>
        <w:ind w:firstLine="708"/>
        <w:jc w:val="center"/>
        <w:rPr>
          <w:rFonts w:ascii="Times New Roman" w:hAnsi="Times New Roman" w:cs="Arial"/>
          <w:color w:val="000000"/>
          <w:lang w:eastAsia="ar-SA" w:bidi="hi-IN"/>
        </w:rPr>
      </w:pPr>
    </w:p>
    <w:p w14:paraId="307F21F7"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b/>
          <w:bCs/>
        </w:rPr>
        <w:t>Заказчик:</w:t>
      </w:r>
      <w:r w:rsidRPr="00B64CCA">
        <w:rPr>
          <w:rFonts w:ascii="Times New Roman" w:hAnsi="Times New Roman"/>
        </w:rPr>
        <w:t> 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 (ГПНТБ СО РАН)</w:t>
      </w:r>
    </w:p>
    <w:p w14:paraId="1846D926" w14:textId="48F12024" w:rsidR="00B64CCA" w:rsidRPr="00B64CCA" w:rsidRDefault="00B64CCA" w:rsidP="00DC4DCC">
      <w:pPr>
        <w:spacing w:after="0" w:line="240" w:lineRule="auto"/>
        <w:jc w:val="both"/>
        <w:rPr>
          <w:rFonts w:ascii="Times New Roman" w:hAnsi="Times New Roman"/>
        </w:rPr>
      </w:pPr>
      <w:r w:rsidRPr="00B64CCA">
        <w:rPr>
          <w:rFonts w:ascii="Times New Roman" w:hAnsi="Times New Roman"/>
          <w:b/>
          <w:bCs/>
        </w:rPr>
        <w:t>Предмет закупки:</w:t>
      </w:r>
      <w:r w:rsidRPr="00B64CCA">
        <w:rPr>
          <w:rFonts w:ascii="Times New Roman" w:hAnsi="Times New Roman"/>
        </w:rPr>
        <w:t> </w:t>
      </w:r>
      <w:r w:rsidR="00A174AC">
        <w:rPr>
          <w:rFonts w:ascii="Times New Roman" w:hAnsi="Times New Roman"/>
        </w:rPr>
        <w:t>п</w:t>
      </w:r>
      <w:r w:rsidRPr="00B64CCA">
        <w:rPr>
          <w:rFonts w:ascii="Times New Roman" w:hAnsi="Times New Roman"/>
        </w:rPr>
        <w:t>риобретение неисключительной лицензии на право использования программного обеспечения для ЭВМ «1С-Битрикс: Управление сайтом» в редакции «Стандарт»</w:t>
      </w:r>
    </w:p>
    <w:p w14:paraId="7105472A"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b/>
          <w:bCs/>
        </w:rPr>
        <w:t>Код ОКПД2:</w:t>
      </w:r>
      <w:r w:rsidRPr="00B64CCA">
        <w:rPr>
          <w:rFonts w:ascii="Times New Roman" w:hAnsi="Times New Roman"/>
        </w:rPr>
        <w:t> 58.29.50.000 — Услуги по предоставлению лицензий на право использовать компьютерное программное обеспечение </w:t>
      </w:r>
    </w:p>
    <w:p w14:paraId="69FD9CBF" w14:textId="77777777" w:rsidR="00B64CCA" w:rsidRPr="00B64CCA" w:rsidRDefault="00B64CCA" w:rsidP="00DC4DCC">
      <w:pPr>
        <w:spacing w:after="0" w:line="240" w:lineRule="auto"/>
        <w:jc w:val="both"/>
        <w:rPr>
          <w:rFonts w:ascii="Times New Roman" w:hAnsi="Times New Roman"/>
        </w:rPr>
      </w:pPr>
    </w:p>
    <w:p w14:paraId="417341B3"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1. Наименование объекта закупки</w:t>
      </w:r>
    </w:p>
    <w:p w14:paraId="7DAC4298"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Право на использование программного обеспечения для ЭВМ «1С-Битрикс: Управление сайтом» в редакции «Стандарт» (неисключительная лицензия, тип — временная, срок действия — 12 месяцев) — 1 (одна) штука.</w:t>
      </w:r>
    </w:p>
    <w:p w14:paraId="5483C7DD" w14:textId="77777777" w:rsidR="00B64CCA" w:rsidRPr="00B64CCA" w:rsidRDefault="00B64CCA" w:rsidP="00DC4DCC">
      <w:pPr>
        <w:spacing w:after="0" w:line="240" w:lineRule="auto"/>
        <w:jc w:val="both"/>
        <w:rPr>
          <w:rFonts w:ascii="Times New Roman" w:hAnsi="Times New Roman"/>
        </w:rPr>
      </w:pPr>
    </w:p>
    <w:p w14:paraId="5E9752DC"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2. Функциональные и технические характеристики объекта закупки</w:t>
      </w:r>
    </w:p>
    <w:p w14:paraId="6E529923"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2.1. Общие сведения о программном обеспечении</w:t>
      </w:r>
    </w:p>
    <w:p w14:paraId="71C9BE09"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«1С-Битрикс: Управление сайтом» — профессиональная система управления веб-проектами (CMS), предназначенная для создания, поддержки и развития корпоративных сайтов, информационных порталов, сайтов сообществ и других веб-проектов. Программное обеспечение включено в единый реестр российского программного обеспечения.</w:t>
      </w:r>
    </w:p>
    <w:p w14:paraId="638C55E1"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2.2. Редакция «Стандарт» — функциональные возможности</w:t>
      </w:r>
    </w:p>
    <w:p w14:paraId="19C78743"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Редакция «Стандарт» включает полный набор инструментов для управления интерактивным веб-проектом и предназначена для корпоративных сайтов любого уровня сложности.</w:t>
      </w:r>
    </w:p>
    <w:p w14:paraId="169CC5BF"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b/>
          <w:bCs/>
        </w:rPr>
        <w:t>Ключевые функциональные возможности:</w:t>
      </w:r>
    </w:p>
    <w:p w14:paraId="175AF0E7" w14:textId="77777777" w:rsidR="00B64CCA" w:rsidRPr="00B64CCA" w:rsidRDefault="00B64CCA" w:rsidP="00DC4DCC">
      <w:pPr>
        <w:numPr>
          <w:ilvl w:val="0"/>
          <w:numId w:val="38"/>
        </w:numPr>
        <w:spacing w:after="0" w:line="240" w:lineRule="auto"/>
        <w:ind w:left="0"/>
        <w:jc w:val="both"/>
        <w:rPr>
          <w:rFonts w:ascii="Times New Roman" w:hAnsi="Times New Roman"/>
        </w:rPr>
      </w:pPr>
      <w:r w:rsidRPr="00B64CCA">
        <w:rPr>
          <w:rFonts w:ascii="Times New Roman" w:hAnsi="Times New Roman"/>
          <w:b/>
          <w:bCs/>
        </w:rPr>
        <w:t>Управление контентом:</w:t>
      </w:r>
      <w:r w:rsidRPr="00B64CCA">
        <w:rPr>
          <w:rFonts w:ascii="Times New Roman" w:hAnsi="Times New Roman"/>
        </w:rPr>
        <w:t> удобный конструктор сайтов, редактирование «по месту», публикация новостей, каталогов, фотографий, видео и других материалов без необходимости работы с кодом.</w:t>
      </w:r>
    </w:p>
    <w:p w14:paraId="16D89075" w14:textId="77777777" w:rsidR="00B64CCA" w:rsidRPr="00B64CCA" w:rsidRDefault="00B64CCA" w:rsidP="00DC4DCC">
      <w:pPr>
        <w:numPr>
          <w:ilvl w:val="0"/>
          <w:numId w:val="38"/>
        </w:numPr>
        <w:spacing w:after="0" w:line="240" w:lineRule="auto"/>
        <w:ind w:left="0"/>
        <w:jc w:val="both"/>
        <w:rPr>
          <w:rFonts w:ascii="Times New Roman" w:hAnsi="Times New Roman"/>
        </w:rPr>
      </w:pPr>
      <w:proofErr w:type="spellStart"/>
      <w:r w:rsidRPr="00B64CCA">
        <w:rPr>
          <w:rFonts w:ascii="Times New Roman" w:hAnsi="Times New Roman"/>
          <w:b/>
          <w:bCs/>
        </w:rPr>
        <w:t>Лендинги</w:t>
      </w:r>
      <w:proofErr w:type="spellEnd"/>
      <w:r w:rsidRPr="00B64CCA">
        <w:rPr>
          <w:rFonts w:ascii="Times New Roman" w:hAnsi="Times New Roman"/>
          <w:b/>
          <w:bCs/>
        </w:rPr>
        <w:t>:</w:t>
      </w:r>
      <w:r w:rsidRPr="00B64CCA">
        <w:rPr>
          <w:rFonts w:ascii="Times New Roman" w:hAnsi="Times New Roman"/>
        </w:rPr>
        <w:t> создание ярких запоминающихся страниц внутри сайта с готовыми блоками и формами обратной связи.</w:t>
      </w:r>
    </w:p>
    <w:p w14:paraId="0D2A975F" w14:textId="77777777" w:rsidR="00B64CCA" w:rsidRPr="00B64CCA" w:rsidRDefault="00B64CCA" w:rsidP="00DC4DCC">
      <w:pPr>
        <w:numPr>
          <w:ilvl w:val="0"/>
          <w:numId w:val="38"/>
        </w:numPr>
        <w:spacing w:after="0" w:line="240" w:lineRule="auto"/>
        <w:ind w:left="0"/>
        <w:jc w:val="both"/>
        <w:rPr>
          <w:rFonts w:ascii="Times New Roman" w:hAnsi="Times New Roman"/>
        </w:rPr>
      </w:pPr>
      <w:r w:rsidRPr="00B64CCA">
        <w:rPr>
          <w:rFonts w:ascii="Times New Roman" w:hAnsi="Times New Roman"/>
          <w:b/>
          <w:bCs/>
        </w:rPr>
        <w:t>SEO-оптимизация:</w:t>
      </w:r>
      <w:r w:rsidRPr="00B64CCA">
        <w:rPr>
          <w:rFonts w:ascii="Times New Roman" w:hAnsi="Times New Roman"/>
        </w:rPr>
        <w:t> управление заголовками, метками и описаниями страниц для эффективной индексации поисковыми системами.</w:t>
      </w:r>
    </w:p>
    <w:p w14:paraId="35FDDA33" w14:textId="77777777" w:rsidR="00B64CCA" w:rsidRPr="00B64CCA" w:rsidRDefault="00B64CCA" w:rsidP="00DC4DCC">
      <w:pPr>
        <w:numPr>
          <w:ilvl w:val="0"/>
          <w:numId w:val="38"/>
        </w:numPr>
        <w:spacing w:after="0" w:line="240" w:lineRule="auto"/>
        <w:ind w:left="0"/>
        <w:jc w:val="both"/>
        <w:rPr>
          <w:rFonts w:ascii="Times New Roman" w:hAnsi="Times New Roman"/>
        </w:rPr>
      </w:pPr>
      <w:r w:rsidRPr="00B64CCA">
        <w:rPr>
          <w:rFonts w:ascii="Times New Roman" w:hAnsi="Times New Roman"/>
          <w:b/>
          <w:bCs/>
        </w:rPr>
        <w:t>Форумы и блоги:</w:t>
      </w:r>
      <w:r w:rsidRPr="00B64CCA">
        <w:rPr>
          <w:rFonts w:ascii="Times New Roman" w:hAnsi="Times New Roman"/>
        </w:rPr>
        <w:t> создание неограниченного количества форумов и блогов для повышения вовлечённости посетителей.</w:t>
      </w:r>
    </w:p>
    <w:p w14:paraId="66A8A354" w14:textId="77777777" w:rsidR="00B64CCA" w:rsidRPr="00B64CCA" w:rsidRDefault="00B64CCA" w:rsidP="00DC4DCC">
      <w:pPr>
        <w:numPr>
          <w:ilvl w:val="0"/>
          <w:numId w:val="38"/>
        </w:numPr>
        <w:spacing w:after="0" w:line="240" w:lineRule="auto"/>
        <w:ind w:left="0"/>
        <w:jc w:val="both"/>
        <w:rPr>
          <w:rFonts w:ascii="Times New Roman" w:hAnsi="Times New Roman"/>
        </w:rPr>
      </w:pPr>
      <w:r w:rsidRPr="00B64CCA">
        <w:rPr>
          <w:rFonts w:ascii="Times New Roman" w:hAnsi="Times New Roman"/>
          <w:b/>
          <w:bCs/>
        </w:rPr>
        <w:t>Подписка и рассылки:</w:t>
      </w:r>
      <w:r w:rsidRPr="00B64CCA">
        <w:rPr>
          <w:rFonts w:ascii="Times New Roman" w:hAnsi="Times New Roman"/>
        </w:rPr>
        <w:t xml:space="preserve"> встроенные инструменты для создания и отправки </w:t>
      </w:r>
      <w:proofErr w:type="spellStart"/>
      <w:r w:rsidRPr="00B64CCA">
        <w:rPr>
          <w:rFonts w:ascii="Times New Roman" w:hAnsi="Times New Roman"/>
        </w:rPr>
        <w:t>email</w:t>
      </w:r>
      <w:proofErr w:type="spellEnd"/>
      <w:r w:rsidRPr="00B64CCA">
        <w:rPr>
          <w:rFonts w:ascii="Times New Roman" w:hAnsi="Times New Roman"/>
        </w:rPr>
        <w:t>-рассылок без сторонних сервисов.</w:t>
      </w:r>
    </w:p>
    <w:p w14:paraId="6E8EAE52" w14:textId="77777777" w:rsidR="00B64CCA" w:rsidRPr="00B64CCA" w:rsidRDefault="00B64CCA" w:rsidP="00DC4DCC">
      <w:pPr>
        <w:numPr>
          <w:ilvl w:val="0"/>
          <w:numId w:val="38"/>
        </w:numPr>
        <w:spacing w:after="0" w:line="240" w:lineRule="auto"/>
        <w:ind w:left="0"/>
        <w:jc w:val="both"/>
        <w:rPr>
          <w:rFonts w:ascii="Times New Roman" w:hAnsi="Times New Roman"/>
        </w:rPr>
      </w:pPr>
      <w:r w:rsidRPr="00B64CCA">
        <w:rPr>
          <w:rFonts w:ascii="Times New Roman" w:hAnsi="Times New Roman"/>
          <w:b/>
          <w:bCs/>
        </w:rPr>
        <w:t>Веб-формы и опросы:</w:t>
      </w:r>
      <w:r w:rsidRPr="00B64CCA">
        <w:rPr>
          <w:rFonts w:ascii="Times New Roman" w:hAnsi="Times New Roman"/>
        </w:rPr>
        <w:t> создание анкет, форм регистрации, комментариев, запросов и опросов посетителей.</w:t>
      </w:r>
    </w:p>
    <w:p w14:paraId="72C273B3" w14:textId="77777777" w:rsidR="00B64CCA" w:rsidRPr="00B64CCA" w:rsidRDefault="00B64CCA" w:rsidP="00DC4DCC">
      <w:pPr>
        <w:numPr>
          <w:ilvl w:val="0"/>
          <w:numId w:val="38"/>
        </w:numPr>
        <w:spacing w:after="0" w:line="240" w:lineRule="auto"/>
        <w:ind w:left="0"/>
        <w:jc w:val="both"/>
        <w:rPr>
          <w:rFonts w:ascii="Times New Roman" w:hAnsi="Times New Roman"/>
        </w:rPr>
      </w:pPr>
      <w:r w:rsidRPr="00B64CCA">
        <w:rPr>
          <w:rFonts w:ascii="Times New Roman" w:hAnsi="Times New Roman"/>
          <w:b/>
          <w:bCs/>
        </w:rPr>
        <w:t>Инструменты ускорения сайта:</w:t>
      </w:r>
      <w:r w:rsidRPr="00B64CCA">
        <w:rPr>
          <w:rFonts w:ascii="Times New Roman" w:hAnsi="Times New Roman"/>
        </w:rPr>
        <w:t> запатентованная технология быстрой загрузки страниц, поддержка облачных хранилищ.</w:t>
      </w:r>
    </w:p>
    <w:p w14:paraId="28DD9A3B" w14:textId="77777777" w:rsidR="00B64CCA" w:rsidRPr="00B64CCA" w:rsidRDefault="00B64CCA" w:rsidP="00DC4DCC">
      <w:pPr>
        <w:numPr>
          <w:ilvl w:val="0"/>
          <w:numId w:val="38"/>
        </w:numPr>
        <w:spacing w:after="0" w:line="240" w:lineRule="auto"/>
        <w:ind w:left="0"/>
        <w:jc w:val="both"/>
        <w:rPr>
          <w:rFonts w:ascii="Times New Roman" w:hAnsi="Times New Roman"/>
        </w:rPr>
      </w:pPr>
      <w:r w:rsidRPr="00B64CCA">
        <w:rPr>
          <w:rFonts w:ascii="Times New Roman" w:hAnsi="Times New Roman"/>
          <w:b/>
          <w:bCs/>
        </w:rPr>
        <w:t>Мониторинг нагрузки:</w:t>
      </w:r>
      <w:r w:rsidRPr="00B64CCA">
        <w:rPr>
          <w:rFonts w:ascii="Times New Roman" w:hAnsi="Times New Roman"/>
        </w:rPr>
        <w:t> контроль состояния компонентов сервера, пиковых нагрузок и причин снижения производительности.</w:t>
      </w:r>
    </w:p>
    <w:p w14:paraId="58729B2E" w14:textId="77777777" w:rsidR="00B64CCA" w:rsidRPr="00B64CCA" w:rsidRDefault="00B64CCA" w:rsidP="00DC4DCC">
      <w:pPr>
        <w:numPr>
          <w:ilvl w:val="0"/>
          <w:numId w:val="38"/>
        </w:numPr>
        <w:spacing w:after="0" w:line="240" w:lineRule="auto"/>
        <w:ind w:left="0"/>
        <w:jc w:val="both"/>
        <w:rPr>
          <w:rFonts w:ascii="Times New Roman" w:hAnsi="Times New Roman"/>
        </w:rPr>
      </w:pPr>
      <w:r w:rsidRPr="00B64CCA">
        <w:rPr>
          <w:rFonts w:ascii="Times New Roman" w:hAnsi="Times New Roman"/>
          <w:b/>
          <w:bCs/>
        </w:rPr>
        <w:t>Автоматическое резервное копирование:</w:t>
      </w:r>
      <w:r w:rsidRPr="00B64CCA">
        <w:rPr>
          <w:rFonts w:ascii="Times New Roman" w:hAnsi="Times New Roman"/>
        </w:rPr>
        <w:t> встроенный сервис резервного копирования файлов в облако по расписанию.</w:t>
      </w:r>
    </w:p>
    <w:p w14:paraId="3FB81412" w14:textId="77777777" w:rsidR="00B64CCA" w:rsidRPr="00B64CCA" w:rsidRDefault="00B64CCA" w:rsidP="00DC4DCC">
      <w:pPr>
        <w:numPr>
          <w:ilvl w:val="0"/>
          <w:numId w:val="38"/>
        </w:numPr>
        <w:spacing w:after="0" w:line="240" w:lineRule="auto"/>
        <w:ind w:left="0"/>
        <w:jc w:val="both"/>
        <w:rPr>
          <w:rFonts w:ascii="Times New Roman" w:hAnsi="Times New Roman"/>
        </w:rPr>
      </w:pPr>
      <w:proofErr w:type="spellStart"/>
      <w:r w:rsidRPr="00B64CCA">
        <w:rPr>
          <w:rFonts w:ascii="Times New Roman" w:hAnsi="Times New Roman"/>
          <w:b/>
          <w:bCs/>
        </w:rPr>
        <w:t>Проактивная</w:t>
      </w:r>
      <w:proofErr w:type="spellEnd"/>
      <w:r w:rsidRPr="00B64CCA">
        <w:rPr>
          <w:rFonts w:ascii="Times New Roman" w:hAnsi="Times New Roman"/>
          <w:b/>
          <w:bCs/>
        </w:rPr>
        <w:t xml:space="preserve"> защита:</w:t>
      </w:r>
      <w:r w:rsidRPr="00B64CCA">
        <w:rPr>
          <w:rFonts w:ascii="Times New Roman" w:hAnsi="Times New Roman"/>
        </w:rPr>
        <w:t> многоуровневая встроенная защита от большинства известных атак.</w:t>
      </w:r>
    </w:p>
    <w:p w14:paraId="13E6C0A5" w14:textId="77777777" w:rsidR="00B64CCA" w:rsidRPr="00B64CCA" w:rsidRDefault="00B64CCA" w:rsidP="00DC4DCC">
      <w:pPr>
        <w:numPr>
          <w:ilvl w:val="0"/>
          <w:numId w:val="38"/>
        </w:numPr>
        <w:spacing w:after="0" w:line="240" w:lineRule="auto"/>
        <w:ind w:left="0"/>
        <w:jc w:val="both"/>
        <w:rPr>
          <w:rFonts w:ascii="Times New Roman" w:hAnsi="Times New Roman"/>
        </w:rPr>
      </w:pPr>
      <w:proofErr w:type="spellStart"/>
      <w:r w:rsidRPr="00B64CCA">
        <w:rPr>
          <w:rFonts w:ascii="Times New Roman" w:hAnsi="Times New Roman"/>
          <w:b/>
          <w:bCs/>
        </w:rPr>
        <w:t>Маркетплейс</w:t>
      </w:r>
      <w:proofErr w:type="spellEnd"/>
      <w:r w:rsidRPr="00B64CCA">
        <w:rPr>
          <w:rFonts w:ascii="Times New Roman" w:hAnsi="Times New Roman"/>
          <w:b/>
          <w:bCs/>
        </w:rPr>
        <w:t>:</w:t>
      </w:r>
      <w:r w:rsidRPr="00B64CCA">
        <w:rPr>
          <w:rFonts w:ascii="Times New Roman" w:hAnsi="Times New Roman"/>
        </w:rPr>
        <w:t> доступ к каталогу бесплатных решений для расширения функциональности проекта.</w:t>
      </w:r>
    </w:p>
    <w:p w14:paraId="16794612"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2.3. Состав модулей, входящих в редакцию «Стандарт»</w:t>
      </w:r>
    </w:p>
    <w:p w14:paraId="4581E8FF"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В редакцию включено </w:t>
      </w:r>
      <w:r w:rsidRPr="00B64CCA">
        <w:rPr>
          <w:rFonts w:ascii="Times New Roman" w:hAnsi="Times New Roman"/>
          <w:b/>
          <w:bCs/>
        </w:rPr>
        <w:t>16 модулей</w:t>
      </w:r>
      <w:r w:rsidRPr="00B64CCA">
        <w:rPr>
          <w:rFonts w:ascii="Times New Roman" w:hAnsi="Times New Roman"/>
        </w:rPr>
        <w:t>:</w:t>
      </w:r>
    </w:p>
    <w:tbl>
      <w:tblPr>
        <w:tblStyle w:val="51"/>
        <w:tblW w:w="0" w:type="auto"/>
        <w:tblLook w:val="04A0" w:firstRow="1" w:lastRow="0" w:firstColumn="1" w:lastColumn="0" w:noHBand="0" w:noVBand="1"/>
      </w:tblPr>
      <w:tblGrid>
        <w:gridCol w:w="436"/>
        <w:gridCol w:w="3231"/>
      </w:tblGrid>
      <w:tr w:rsidR="00B64CCA" w:rsidRPr="00B64CCA" w14:paraId="2A1D3874" w14:textId="77777777" w:rsidTr="00287003">
        <w:tc>
          <w:tcPr>
            <w:tcW w:w="0" w:type="auto"/>
            <w:hideMark/>
          </w:tcPr>
          <w:p w14:paraId="23D44AEA"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w:t>
            </w:r>
          </w:p>
        </w:tc>
        <w:tc>
          <w:tcPr>
            <w:tcW w:w="0" w:type="auto"/>
            <w:hideMark/>
          </w:tcPr>
          <w:p w14:paraId="224AC967"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Наименование модуля</w:t>
            </w:r>
          </w:p>
        </w:tc>
      </w:tr>
      <w:tr w:rsidR="00B64CCA" w:rsidRPr="00B64CCA" w14:paraId="668A27E2" w14:textId="77777777" w:rsidTr="00287003">
        <w:tc>
          <w:tcPr>
            <w:tcW w:w="0" w:type="auto"/>
            <w:hideMark/>
          </w:tcPr>
          <w:p w14:paraId="3E0B9148"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w:t>
            </w:r>
          </w:p>
        </w:tc>
        <w:tc>
          <w:tcPr>
            <w:tcW w:w="0" w:type="auto"/>
            <w:hideMark/>
          </w:tcPr>
          <w:p w14:paraId="5CD15A82"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Главный модуль</w:t>
            </w:r>
          </w:p>
        </w:tc>
      </w:tr>
      <w:tr w:rsidR="00B64CCA" w:rsidRPr="00B64CCA" w14:paraId="6FF8DFBE" w14:textId="77777777" w:rsidTr="00287003">
        <w:tc>
          <w:tcPr>
            <w:tcW w:w="0" w:type="auto"/>
            <w:hideMark/>
          </w:tcPr>
          <w:p w14:paraId="5D28F034"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2</w:t>
            </w:r>
          </w:p>
        </w:tc>
        <w:tc>
          <w:tcPr>
            <w:tcW w:w="0" w:type="auto"/>
            <w:hideMark/>
          </w:tcPr>
          <w:p w14:paraId="0693D256"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Сайты24</w:t>
            </w:r>
          </w:p>
        </w:tc>
      </w:tr>
      <w:tr w:rsidR="00B64CCA" w:rsidRPr="00B64CCA" w14:paraId="22642C6E" w14:textId="77777777" w:rsidTr="00287003">
        <w:tc>
          <w:tcPr>
            <w:tcW w:w="0" w:type="auto"/>
            <w:hideMark/>
          </w:tcPr>
          <w:p w14:paraId="39AC6633"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3</w:t>
            </w:r>
          </w:p>
        </w:tc>
        <w:tc>
          <w:tcPr>
            <w:tcW w:w="0" w:type="auto"/>
            <w:hideMark/>
          </w:tcPr>
          <w:p w14:paraId="25D974D7"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Управление структурой</w:t>
            </w:r>
          </w:p>
        </w:tc>
      </w:tr>
      <w:tr w:rsidR="00B64CCA" w:rsidRPr="00B64CCA" w14:paraId="77E18FB9" w14:textId="77777777" w:rsidTr="00287003">
        <w:tc>
          <w:tcPr>
            <w:tcW w:w="0" w:type="auto"/>
            <w:hideMark/>
          </w:tcPr>
          <w:p w14:paraId="78094702"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4</w:t>
            </w:r>
          </w:p>
        </w:tc>
        <w:tc>
          <w:tcPr>
            <w:tcW w:w="0" w:type="auto"/>
            <w:hideMark/>
          </w:tcPr>
          <w:p w14:paraId="16F609C5"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Информационные блоки</w:t>
            </w:r>
          </w:p>
        </w:tc>
      </w:tr>
      <w:tr w:rsidR="00B64CCA" w:rsidRPr="00B64CCA" w14:paraId="497DF969" w14:textId="77777777" w:rsidTr="00287003">
        <w:tc>
          <w:tcPr>
            <w:tcW w:w="0" w:type="auto"/>
            <w:hideMark/>
          </w:tcPr>
          <w:p w14:paraId="23539F26"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5</w:t>
            </w:r>
          </w:p>
        </w:tc>
        <w:tc>
          <w:tcPr>
            <w:tcW w:w="0" w:type="auto"/>
            <w:hideMark/>
          </w:tcPr>
          <w:p w14:paraId="5A0D40DB" w14:textId="77777777" w:rsidR="00B64CCA" w:rsidRPr="00B64CCA" w:rsidRDefault="00B64CCA" w:rsidP="00B64CCA">
            <w:pPr>
              <w:spacing w:after="0" w:line="240" w:lineRule="auto"/>
              <w:rPr>
                <w:rFonts w:ascii="Times New Roman" w:hAnsi="Times New Roman"/>
              </w:rPr>
            </w:pPr>
            <w:proofErr w:type="spellStart"/>
            <w:r w:rsidRPr="00B64CCA">
              <w:rPr>
                <w:rFonts w:ascii="Times New Roman" w:hAnsi="Times New Roman"/>
              </w:rPr>
              <w:t>Highload</w:t>
            </w:r>
            <w:proofErr w:type="spellEnd"/>
            <w:r w:rsidRPr="00B64CCA">
              <w:rPr>
                <w:rFonts w:ascii="Times New Roman" w:hAnsi="Times New Roman"/>
              </w:rPr>
              <w:t>-блоки</w:t>
            </w:r>
          </w:p>
        </w:tc>
      </w:tr>
      <w:tr w:rsidR="00B64CCA" w:rsidRPr="00B64CCA" w14:paraId="5B5B1A82" w14:textId="77777777" w:rsidTr="00287003">
        <w:tc>
          <w:tcPr>
            <w:tcW w:w="0" w:type="auto"/>
            <w:hideMark/>
          </w:tcPr>
          <w:p w14:paraId="00D6018C"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6</w:t>
            </w:r>
          </w:p>
        </w:tc>
        <w:tc>
          <w:tcPr>
            <w:tcW w:w="0" w:type="auto"/>
            <w:hideMark/>
          </w:tcPr>
          <w:p w14:paraId="2D060784"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Поиск</w:t>
            </w:r>
          </w:p>
        </w:tc>
      </w:tr>
      <w:tr w:rsidR="00B64CCA" w:rsidRPr="00B64CCA" w14:paraId="43BF505F" w14:textId="77777777" w:rsidTr="00287003">
        <w:tc>
          <w:tcPr>
            <w:tcW w:w="0" w:type="auto"/>
            <w:hideMark/>
          </w:tcPr>
          <w:p w14:paraId="5114E479"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7</w:t>
            </w:r>
          </w:p>
        </w:tc>
        <w:tc>
          <w:tcPr>
            <w:tcW w:w="0" w:type="auto"/>
            <w:hideMark/>
          </w:tcPr>
          <w:p w14:paraId="298DE60D"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Перевод</w:t>
            </w:r>
          </w:p>
        </w:tc>
      </w:tr>
      <w:tr w:rsidR="00B64CCA" w:rsidRPr="00B64CCA" w14:paraId="4BCFE4D6" w14:textId="77777777" w:rsidTr="00287003">
        <w:tc>
          <w:tcPr>
            <w:tcW w:w="0" w:type="auto"/>
            <w:hideMark/>
          </w:tcPr>
          <w:p w14:paraId="1D7B2993"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8</w:t>
            </w:r>
          </w:p>
        </w:tc>
        <w:tc>
          <w:tcPr>
            <w:tcW w:w="0" w:type="auto"/>
            <w:hideMark/>
          </w:tcPr>
          <w:p w14:paraId="18F6B6CF"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SEO-модуль</w:t>
            </w:r>
          </w:p>
        </w:tc>
      </w:tr>
      <w:tr w:rsidR="00B64CCA" w:rsidRPr="00B64CCA" w14:paraId="2CE1CB4E" w14:textId="77777777" w:rsidTr="00287003">
        <w:tc>
          <w:tcPr>
            <w:tcW w:w="0" w:type="auto"/>
            <w:hideMark/>
          </w:tcPr>
          <w:p w14:paraId="018AC415"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9</w:t>
            </w:r>
          </w:p>
        </w:tc>
        <w:tc>
          <w:tcPr>
            <w:tcW w:w="0" w:type="auto"/>
            <w:hideMark/>
          </w:tcPr>
          <w:p w14:paraId="4391010B"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Социальные сервисы</w:t>
            </w:r>
          </w:p>
        </w:tc>
      </w:tr>
      <w:tr w:rsidR="00B64CCA" w:rsidRPr="00B64CCA" w14:paraId="1BD3B59B" w14:textId="77777777" w:rsidTr="00287003">
        <w:tc>
          <w:tcPr>
            <w:tcW w:w="0" w:type="auto"/>
            <w:hideMark/>
          </w:tcPr>
          <w:p w14:paraId="6D413923"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10</w:t>
            </w:r>
          </w:p>
        </w:tc>
        <w:tc>
          <w:tcPr>
            <w:tcW w:w="0" w:type="auto"/>
            <w:hideMark/>
          </w:tcPr>
          <w:p w14:paraId="7A39F0B1"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Интеграция с Битрикс24</w:t>
            </w:r>
          </w:p>
        </w:tc>
      </w:tr>
      <w:tr w:rsidR="00B64CCA" w:rsidRPr="00B64CCA" w14:paraId="06EA3B95" w14:textId="77777777" w:rsidTr="00287003">
        <w:tc>
          <w:tcPr>
            <w:tcW w:w="0" w:type="auto"/>
            <w:hideMark/>
          </w:tcPr>
          <w:p w14:paraId="23EAC62A"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11</w:t>
            </w:r>
          </w:p>
        </w:tc>
        <w:tc>
          <w:tcPr>
            <w:tcW w:w="0" w:type="auto"/>
            <w:hideMark/>
          </w:tcPr>
          <w:p w14:paraId="00C0FE59"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Веб-формы</w:t>
            </w:r>
          </w:p>
        </w:tc>
      </w:tr>
      <w:tr w:rsidR="00B64CCA" w:rsidRPr="00B64CCA" w14:paraId="09F42816" w14:textId="77777777" w:rsidTr="00287003">
        <w:tc>
          <w:tcPr>
            <w:tcW w:w="0" w:type="auto"/>
            <w:hideMark/>
          </w:tcPr>
          <w:p w14:paraId="62FC6CCA"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lastRenderedPageBreak/>
              <w:t>12</w:t>
            </w:r>
          </w:p>
        </w:tc>
        <w:tc>
          <w:tcPr>
            <w:tcW w:w="0" w:type="auto"/>
            <w:hideMark/>
          </w:tcPr>
          <w:p w14:paraId="08E6666D"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Опросы</w:t>
            </w:r>
          </w:p>
        </w:tc>
      </w:tr>
      <w:tr w:rsidR="00B64CCA" w:rsidRPr="00B64CCA" w14:paraId="0F4CA501" w14:textId="77777777" w:rsidTr="00287003">
        <w:tc>
          <w:tcPr>
            <w:tcW w:w="0" w:type="auto"/>
            <w:hideMark/>
          </w:tcPr>
          <w:p w14:paraId="76B28837"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13</w:t>
            </w:r>
          </w:p>
        </w:tc>
        <w:tc>
          <w:tcPr>
            <w:tcW w:w="0" w:type="auto"/>
            <w:hideMark/>
          </w:tcPr>
          <w:p w14:paraId="3A2096F9"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Подписка и рассылки</w:t>
            </w:r>
          </w:p>
        </w:tc>
      </w:tr>
      <w:tr w:rsidR="00B64CCA" w:rsidRPr="00B64CCA" w14:paraId="3BAE1C2A" w14:textId="77777777" w:rsidTr="00287003">
        <w:tc>
          <w:tcPr>
            <w:tcW w:w="0" w:type="auto"/>
            <w:hideMark/>
          </w:tcPr>
          <w:p w14:paraId="0A62C2FA"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14</w:t>
            </w:r>
          </w:p>
        </w:tc>
        <w:tc>
          <w:tcPr>
            <w:tcW w:w="0" w:type="auto"/>
            <w:hideMark/>
          </w:tcPr>
          <w:p w14:paraId="09DE995C"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Композитный сайт</w:t>
            </w:r>
          </w:p>
        </w:tc>
      </w:tr>
      <w:tr w:rsidR="00B64CCA" w:rsidRPr="00B64CCA" w14:paraId="4AF830DF" w14:textId="77777777" w:rsidTr="00287003">
        <w:tc>
          <w:tcPr>
            <w:tcW w:w="0" w:type="auto"/>
            <w:hideMark/>
          </w:tcPr>
          <w:p w14:paraId="217B4483"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15</w:t>
            </w:r>
          </w:p>
        </w:tc>
        <w:tc>
          <w:tcPr>
            <w:tcW w:w="0" w:type="auto"/>
            <w:hideMark/>
          </w:tcPr>
          <w:p w14:paraId="1100137C"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Монитор производительности</w:t>
            </w:r>
          </w:p>
        </w:tc>
      </w:tr>
      <w:tr w:rsidR="00B64CCA" w:rsidRPr="00B64CCA" w14:paraId="60F67CDE" w14:textId="77777777" w:rsidTr="00287003">
        <w:tc>
          <w:tcPr>
            <w:tcW w:w="0" w:type="auto"/>
            <w:hideMark/>
          </w:tcPr>
          <w:p w14:paraId="2E77B706"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16</w:t>
            </w:r>
          </w:p>
        </w:tc>
        <w:tc>
          <w:tcPr>
            <w:tcW w:w="0" w:type="auto"/>
            <w:hideMark/>
          </w:tcPr>
          <w:p w14:paraId="41B53D1E"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Облачные хранилища</w:t>
            </w:r>
          </w:p>
        </w:tc>
      </w:tr>
      <w:tr w:rsidR="00B64CCA" w:rsidRPr="00B64CCA" w14:paraId="44C00F1D" w14:textId="77777777" w:rsidTr="00287003">
        <w:tc>
          <w:tcPr>
            <w:tcW w:w="0" w:type="auto"/>
            <w:hideMark/>
          </w:tcPr>
          <w:p w14:paraId="6B2129BC"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17</w:t>
            </w:r>
          </w:p>
        </w:tc>
        <w:tc>
          <w:tcPr>
            <w:tcW w:w="0" w:type="auto"/>
            <w:hideMark/>
          </w:tcPr>
          <w:p w14:paraId="724B105F"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 xml:space="preserve">Автоматический </w:t>
            </w:r>
            <w:proofErr w:type="spellStart"/>
            <w:r w:rsidRPr="00B64CCA">
              <w:rPr>
                <w:rFonts w:ascii="Times New Roman" w:hAnsi="Times New Roman"/>
              </w:rPr>
              <w:t>бекап</w:t>
            </w:r>
            <w:proofErr w:type="spellEnd"/>
            <w:r w:rsidRPr="00B64CCA">
              <w:rPr>
                <w:rFonts w:ascii="Times New Roman" w:hAnsi="Times New Roman"/>
              </w:rPr>
              <w:t xml:space="preserve"> в облако</w:t>
            </w:r>
          </w:p>
        </w:tc>
      </w:tr>
      <w:tr w:rsidR="00B64CCA" w:rsidRPr="00B64CCA" w14:paraId="1E81E38E" w14:textId="77777777" w:rsidTr="00287003">
        <w:tc>
          <w:tcPr>
            <w:tcW w:w="0" w:type="auto"/>
            <w:hideMark/>
          </w:tcPr>
          <w:p w14:paraId="17109617"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18</w:t>
            </w:r>
          </w:p>
        </w:tc>
        <w:tc>
          <w:tcPr>
            <w:tcW w:w="0" w:type="auto"/>
            <w:hideMark/>
          </w:tcPr>
          <w:p w14:paraId="725ABFED" w14:textId="77777777" w:rsidR="00B64CCA" w:rsidRPr="00B64CCA" w:rsidRDefault="00B64CCA" w:rsidP="00B64CCA">
            <w:pPr>
              <w:spacing w:after="0" w:line="240" w:lineRule="auto"/>
              <w:rPr>
                <w:rFonts w:ascii="Times New Roman" w:hAnsi="Times New Roman"/>
              </w:rPr>
            </w:pPr>
            <w:proofErr w:type="spellStart"/>
            <w:r w:rsidRPr="00B64CCA">
              <w:rPr>
                <w:rFonts w:ascii="Times New Roman" w:hAnsi="Times New Roman"/>
              </w:rPr>
              <w:t>Маркетплейс</w:t>
            </w:r>
            <w:proofErr w:type="spellEnd"/>
          </w:p>
        </w:tc>
      </w:tr>
      <w:tr w:rsidR="00B64CCA" w:rsidRPr="00B64CCA" w14:paraId="7540A7DA" w14:textId="77777777" w:rsidTr="00287003">
        <w:tc>
          <w:tcPr>
            <w:tcW w:w="0" w:type="auto"/>
            <w:hideMark/>
          </w:tcPr>
          <w:p w14:paraId="78038D2F"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19</w:t>
            </w:r>
          </w:p>
        </w:tc>
        <w:tc>
          <w:tcPr>
            <w:tcW w:w="0" w:type="auto"/>
            <w:hideMark/>
          </w:tcPr>
          <w:p w14:paraId="3B4C32AB" w14:textId="77777777" w:rsidR="00B64CCA" w:rsidRPr="00B64CCA" w:rsidRDefault="00B64CCA" w:rsidP="00B64CCA">
            <w:pPr>
              <w:spacing w:after="0" w:line="240" w:lineRule="auto"/>
              <w:rPr>
                <w:rFonts w:ascii="Times New Roman" w:hAnsi="Times New Roman"/>
              </w:rPr>
            </w:pPr>
            <w:proofErr w:type="spellStart"/>
            <w:r w:rsidRPr="00B64CCA">
              <w:rPr>
                <w:rFonts w:ascii="Times New Roman" w:hAnsi="Times New Roman"/>
              </w:rPr>
              <w:t>Проактивная</w:t>
            </w:r>
            <w:proofErr w:type="spellEnd"/>
            <w:r w:rsidRPr="00B64CCA">
              <w:rPr>
                <w:rFonts w:ascii="Times New Roman" w:hAnsi="Times New Roman"/>
              </w:rPr>
              <w:t xml:space="preserve"> защита</w:t>
            </w:r>
          </w:p>
        </w:tc>
      </w:tr>
      <w:tr w:rsidR="00B64CCA" w:rsidRPr="00B64CCA" w14:paraId="77D0A9B0" w14:textId="77777777" w:rsidTr="00287003">
        <w:tc>
          <w:tcPr>
            <w:tcW w:w="0" w:type="auto"/>
            <w:hideMark/>
          </w:tcPr>
          <w:p w14:paraId="4C745F50"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20</w:t>
            </w:r>
          </w:p>
        </w:tc>
        <w:tc>
          <w:tcPr>
            <w:tcW w:w="0" w:type="auto"/>
            <w:hideMark/>
          </w:tcPr>
          <w:p w14:paraId="2779697D"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Форумы и блоги</w:t>
            </w:r>
          </w:p>
        </w:tc>
      </w:tr>
      <w:tr w:rsidR="00B64CCA" w:rsidRPr="00B64CCA" w14:paraId="68A481E8" w14:textId="77777777" w:rsidTr="00287003">
        <w:tc>
          <w:tcPr>
            <w:tcW w:w="0" w:type="auto"/>
            <w:hideMark/>
          </w:tcPr>
          <w:p w14:paraId="1B0AB781"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21</w:t>
            </w:r>
          </w:p>
        </w:tc>
        <w:tc>
          <w:tcPr>
            <w:tcW w:w="0" w:type="auto"/>
            <w:hideMark/>
          </w:tcPr>
          <w:p w14:paraId="052E9F5E"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Фотогалерея 2.0</w:t>
            </w:r>
          </w:p>
        </w:tc>
      </w:tr>
    </w:tbl>
    <w:p w14:paraId="0A189A4B"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i/>
          <w:iCs/>
        </w:rPr>
        <w:t>Источник: состав модулей редакции «Стандарт»</w:t>
      </w:r>
      <w:r w:rsidRPr="00B64CCA">
        <w:rPr>
          <w:rFonts w:ascii="Times New Roman" w:hAnsi="Times New Roman"/>
        </w:rPr>
        <w:t>.</w:t>
      </w:r>
    </w:p>
    <w:p w14:paraId="6CE3F022"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2.4. Ограничения редакции «Стандарт»</w:t>
      </w:r>
    </w:p>
    <w:p w14:paraId="7F802DBA"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При использовании лицензии «Стандарт» </w:t>
      </w:r>
      <w:r w:rsidRPr="00B64CCA">
        <w:rPr>
          <w:rFonts w:ascii="Times New Roman" w:hAnsi="Times New Roman"/>
          <w:b/>
          <w:bCs/>
        </w:rPr>
        <w:t>недоступны</w:t>
      </w:r>
      <w:r w:rsidRPr="00B64CCA">
        <w:rPr>
          <w:rFonts w:ascii="Times New Roman" w:hAnsi="Times New Roman"/>
        </w:rPr>
        <w:t> следующие функциональные возможности:</w:t>
      </w:r>
    </w:p>
    <w:p w14:paraId="73672FA1" w14:textId="77777777" w:rsidR="00B64CCA" w:rsidRPr="00B64CCA" w:rsidRDefault="00B64CCA" w:rsidP="00DC4DCC">
      <w:pPr>
        <w:numPr>
          <w:ilvl w:val="0"/>
          <w:numId w:val="39"/>
        </w:numPr>
        <w:spacing w:after="0" w:line="240" w:lineRule="auto"/>
        <w:ind w:left="0"/>
        <w:jc w:val="both"/>
        <w:rPr>
          <w:rFonts w:ascii="Times New Roman" w:hAnsi="Times New Roman"/>
        </w:rPr>
      </w:pPr>
      <w:r w:rsidRPr="00B64CCA">
        <w:rPr>
          <w:rFonts w:ascii="Times New Roman" w:hAnsi="Times New Roman"/>
        </w:rPr>
        <w:t>Торговый каталог (модуль интернет-магазина);</w:t>
      </w:r>
    </w:p>
    <w:p w14:paraId="589B2574" w14:textId="77777777" w:rsidR="00B64CCA" w:rsidRPr="00B64CCA" w:rsidRDefault="00B64CCA" w:rsidP="00DC4DCC">
      <w:pPr>
        <w:numPr>
          <w:ilvl w:val="0"/>
          <w:numId w:val="39"/>
        </w:numPr>
        <w:spacing w:after="0" w:line="240" w:lineRule="auto"/>
        <w:ind w:left="0"/>
        <w:jc w:val="both"/>
        <w:rPr>
          <w:rFonts w:ascii="Times New Roman" w:hAnsi="Times New Roman"/>
        </w:rPr>
      </w:pPr>
      <w:r w:rsidRPr="00B64CCA">
        <w:rPr>
          <w:rFonts w:ascii="Times New Roman" w:hAnsi="Times New Roman"/>
        </w:rPr>
        <w:t>Интеграция с CRM (расширенная);</w:t>
      </w:r>
    </w:p>
    <w:p w14:paraId="52F8B79E" w14:textId="77777777" w:rsidR="00B64CCA" w:rsidRPr="00B64CCA" w:rsidRDefault="00B64CCA" w:rsidP="00DC4DCC">
      <w:pPr>
        <w:numPr>
          <w:ilvl w:val="0"/>
          <w:numId w:val="39"/>
        </w:numPr>
        <w:spacing w:after="0" w:line="240" w:lineRule="auto"/>
        <w:ind w:left="0"/>
        <w:jc w:val="both"/>
        <w:rPr>
          <w:rFonts w:ascii="Times New Roman" w:hAnsi="Times New Roman"/>
        </w:rPr>
      </w:pPr>
      <w:r w:rsidRPr="00B64CCA">
        <w:rPr>
          <w:rFonts w:ascii="Times New Roman" w:hAnsi="Times New Roman"/>
        </w:rPr>
        <w:t>А/В-тестирование;</w:t>
      </w:r>
    </w:p>
    <w:p w14:paraId="2AA9187E" w14:textId="77777777" w:rsidR="00B64CCA" w:rsidRPr="00B64CCA" w:rsidRDefault="00B64CCA" w:rsidP="00DC4DCC">
      <w:pPr>
        <w:numPr>
          <w:ilvl w:val="0"/>
          <w:numId w:val="39"/>
        </w:numPr>
        <w:spacing w:after="0" w:line="240" w:lineRule="auto"/>
        <w:ind w:left="0"/>
        <w:jc w:val="both"/>
        <w:rPr>
          <w:rFonts w:ascii="Times New Roman" w:hAnsi="Times New Roman"/>
        </w:rPr>
      </w:pPr>
      <w:r w:rsidRPr="00B64CCA">
        <w:rPr>
          <w:rFonts w:ascii="Times New Roman" w:hAnsi="Times New Roman"/>
        </w:rPr>
        <w:t>E-</w:t>
      </w:r>
      <w:proofErr w:type="spellStart"/>
      <w:r w:rsidRPr="00B64CCA">
        <w:rPr>
          <w:rFonts w:ascii="Times New Roman" w:hAnsi="Times New Roman"/>
        </w:rPr>
        <w:t>mail</w:t>
      </w:r>
      <w:proofErr w:type="spellEnd"/>
      <w:r w:rsidRPr="00B64CCA">
        <w:rPr>
          <w:rFonts w:ascii="Times New Roman" w:hAnsi="Times New Roman"/>
        </w:rPr>
        <w:t>-маркетинг;</w:t>
      </w:r>
    </w:p>
    <w:p w14:paraId="341D696C" w14:textId="77777777" w:rsidR="00B64CCA" w:rsidRPr="00B64CCA" w:rsidRDefault="00B64CCA" w:rsidP="00DC4DCC">
      <w:pPr>
        <w:numPr>
          <w:ilvl w:val="0"/>
          <w:numId w:val="39"/>
        </w:numPr>
        <w:spacing w:after="0" w:line="240" w:lineRule="auto"/>
        <w:ind w:left="0"/>
        <w:jc w:val="both"/>
        <w:rPr>
          <w:rFonts w:ascii="Times New Roman" w:hAnsi="Times New Roman"/>
        </w:rPr>
      </w:pPr>
      <w:r w:rsidRPr="00B64CCA">
        <w:rPr>
          <w:rFonts w:ascii="Times New Roman" w:hAnsi="Times New Roman"/>
        </w:rPr>
        <w:t>Пульс конверсии;</w:t>
      </w:r>
    </w:p>
    <w:p w14:paraId="6762314B" w14:textId="77777777" w:rsidR="00B64CCA" w:rsidRPr="00B64CCA" w:rsidRDefault="00B64CCA" w:rsidP="00DC4DCC">
      <w:pPr>
        <w:numPr>
          <w:ilvl w:val="0"/>
          <w:numId w:val="39"/>
        </w:numPr>
        <w:spacing w:after="0" w:line="240" w:lineRule="auto"/>
        <w:ind w:left="0"/>
        <w:jc w:val="both"/>
        <w:rPr>
          <w:rFonts w:ascii="Times New Roman" w:hAnsi="Times New Roman"/>
        </w:rPr>
      </w:pPr>
      <w:r w:rsidRPr="00B64CCA">
        <w:rPr>
          <w:rFonts w:ascii="Times New Roman" w:hAnsi="Times New Roman"/>
        </w:rPr>
        <w:t>Функционал подарков;</w:t>
      </w:r>
    </w:p>
    <w:p w14:paraId="3D09FB04" w14:textId="77777777" w:rsidR="00B64CCA" w:rsidRPr="00B64CCA" w:rsidRDefault="00B64CCA" w:rsidP="00DC4DCC">
      <w:pPr>
        <w:numPr>
          <w:ilvl w:val="0"/>
          <w:numId w:val="39"/>
        </w:numPr>
        <w:spacing w:after="0" w:line="240" w:lineRule="auto"/>
        <w:ind w:left="0"/>
        <w:jc w:val="both"/>
        <w:rPr>
          <w:rFonts w:ascii="Times New Roman" w:hAnsi="Times New Roman"/>
        </w:rPr>
      </w:pPr>
      <w:r w:rsidRPr="00B64CCA">
        <w:rPr>
          <w:rFonts w:ascii="Times New Roman" w:hAnsi="Times New Roman"/>
        </w:rPr>
        <w:t>Валюты (модуль интернет-магазина).</w:t>
      </w:r>
    </w:p>
    <w:p w14:paraId="42EF8A17"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Указанные ограничения не влияют на возможность выполнения задач, стоящих перед ГПНТБ СО РАН, поскольку библиотека не осуществляет торговую деятельность через сайт и не использует функции интернет-магазина.</w:t>
      </w:r>
    </w:p>
    <w:p w14:paraId="7A9172B0" w14:textId="77777777" w:rsidR="00B64CCA" w:rsidRPr="00B64CCA" w:rsidRDefault="00B64CCA" w:rsidP="00B64CCA">
      <w:pPr>
        <w:spacing w:after="0" w:line="240" w:lineRule="auto"/>
        <w:rPr>
          <w:rFonts w:ascii="Times New Roman" w:hAnsi="Times New Roman"/>
        </w:rPr>
      </w:pPr>
    </w:p>
    <w:p w14:paraId="38E9BE14" w14:textId="77777777" w:rsidR="00B64CCA" w:rsidRPr="00B64CCA" w:rsidRDefault="00B64CCA" w:rsidP="00B64CCA">
      <w:pPr>
        <w:spacing w:after="0" w:line="240" w:lineRule="auto"/>
        <w:rPr>
          <w:rFonts w:ascii="Times New Roman" w:hAnsi="Times New Roman"/>
          <w:b/>
          <w:bCs/>
        </w:rPr>
      </w:pPr>
      <w:r w:rsidRPr="00B64CCA">
        <w:rPr>
          <w:rFonts w:ascii="Times New Roman" w:hAnsi="Times New Roman"/>
          <w:b/>
          <w:bCs/>
        </w:rPr>
        <w:t>3. Характеристики лицензии</w:t>
      </w:r>
    </w:p>
    <w:tbl>
      <w:tblPr>
        <w:tblStyle w:val="51"/>
        <w:tblW w:w="0" w:type="auto"/>
        <w:tblLook w:val="04A0" w:firstRow="1" w:lastRow="0" w:firstColumn="1" w:lastColumn="0" w:noHBand="0" w:noVBand="1"/>
      </w:tblPr>
      <w:tblGrid>
        <w:gridCol w:w="3557"/>
        <w:gridCol w:w="5504"/>
      </w:tblGrid>
      <w:tr w:rsidR="00B64CCA" w:rsidRPr="00B64CCA" w14:paraId="2DE4B197" w14:textId="77777777" w:rsidTr="00287003">
        <w:tc>
          <w:tcPr>
            <w:tcW w:w="0" w:type="auto"/>
            <w:hideMark/>
          </w:tcPr>
          <w:p w14:paraId="7A2DCDB8"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Параметр</w:t>
            </w:r>
          </w:p>
        </w:tc>
        <w:tc>
          <w:tcPr>
            <w:tcW w:w="0" w:type="auto"/>
            <w:hideMark/>
          </w:tcPr>
          <w:p w14:paraId="4A39FE7C"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Значение</w:t>
            </w:r>
          </w:p>
        </w:tc>
      </w:tr>
      <w:tr w:rsidR="00B64CCA" w:rsidRPr="00B64CCA" w14:paraId="12F1531D" w14:textId="77777777" w:rsidTr="00287003">
        <w:tc>
          <w:tcPr>
            <w:tcW w:w="0" w:type="auto"/>
            <w:hideMark/>
          </w:tcPr>
          <w:p w14:paraId="397DBFD4"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Наименование ПО</w:t>
            </w:r>
          </w:p>
        </w:tc>
        <w:tc>
          <w:tcPr>
            <w:tcW w:w="0" w:type="auto"/>
            <w:hideMark/>
          </w:tcPr>
          <w:p w14:paraId="2834F6EB"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«1С-Битрикс: Управление сайтом»</w:t>
            </w:r>
          </w:p>
        </w:tc>
      </w:tr>
      <w:tr w:rsidR="00B64CCA" w:rsidRPr="00B64CCA" w14:paraId="307F1B9E" w14:textId="77777777" w:rsidTr="00287003">
        <w:tc>
          <w:tcPr>
            <w:tcW w:w="0" w:type="auto"/>
            <w:hideMark/>
          </w:tcPr>
          <w:p w14:paraId="4F0E4CC9"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Редакция</w:t>
            </w:r>
          </w:p>
        </w:tc>
        <w:tc>
          <w:tcPr>
            <w:tcW w:w="0" w:type="auto"/>
            <w:hideMark/>
          </w:tcPr>
          <w:p w14:paraId="72A49F45"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Стандарт</w:t>
            </w:r>
          </w:p>
        </w:tc>
      </w:tr>
      <w:tr w:rsidR="00B64CCA" w:rsidRPr="00B64CCA" w14:paraId="21B1B47E" w14:textId="77777777" w:rsidTr="00287003">
        <w:tc>
          <w:tcPr>
            <w:tcW w:w="0" w:type="auto"/>
            <w:hideMark/>
          </w:tcPr>
          <w:p w14:paraId="1753587D"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Тип лицензии</w:t>
            </w:r>
          </w:p>
        </w:tc>
        <w:tc>
          <w:tcPr>
            <w:tcW w:w="0" w:type="auto"/>
            <w:hideMark/>
          </w:tcPr>
          <w:p w14:paraId="73766FF3"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Неисключительная (простая), временная</w:t>
            </w:r>
          </w:p>
        </w:tc>
      </w:tr>
      <w:tr w:rsidR="00B64CCA" w:rsidRPr="00B64CCA" w14:paraId="2D8FD890" w14:textId="77777777" w:rsidTr="00287003">
        <w:tc>
          <w:tcPr>
            <w:tcW w:w="0" w:type="auto"/>
            <w:hideMark/>
          </w:tcPr>
          <w:p w14:paraId="3965F8F3"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Срок действия</w:t>
            </w:r>
          </w:p>
        </w:tc>
        <w:tc>
          <w:tcPr>
            <w:tcW w:w="0" w:type="auto"/>
            <w:hideMark/>
          </w:tcPr>
          <w:p w14:paraId="180C5E71"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12 (двенадцать) месяцев с даты активации </w:t>
            </w:r>
          </w:p>
        </w:tc>
      </w:tr>
      <w:tr w:rsidR="00B64CCA" w:rsidRPr="00B64CCA" w14:paraId="6BB5A9A1" w14:textId="77777777" w:rsidTr="00287003">
        <w:tc>
          <w:tcPr>
            <w:tcW w:w="0" w:type="auto"/>
            <w:hideMark/>
          </w:tcPr>
          <w:p w14:paraId="0273D90B"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Количество</w:t>
            </w:r>
          </w:p>
        </w:tc>
        <w:tc>
          <w:tcPr>
            <w:tcW w:w="0" w:type="auto"/>
            <w:hideMark/>
          </w:tcPr>
          <w:p w14:paraId="315A2E79"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1 (одна) лицензия</w:t>
            </w:r>
          </w:p>
        </w:tc>
      </w:tr>
      <w:tr w:rsidR="00B64CCA" w:rsidRPr="00B64CCA" w14:paraId="55B7EAEA" w14:textId="77777777" w:rsidTr="00287003">
        <w:tc>
          <w:tcPr>
            <w:tcW w:w="0" w:type="auto"/>
            <w:hideMark/>
          </w:tcPr>
          <w:p w14:paraId="333975E2"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Тип поставки</w:t>
            </w:r>
          </w:p>
        </w:tc>
        <w:tc>
          <w:tcPr>
            <w:tcW w:w="0" w:type="auto"/>
            <w:hideMark/>
          </w:tcPr>
          <w:p w14:paraId="3E6C2443"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Электронная (ключ активации направляется по e-</w:t>
            </w:r>
            <w:proofErr w:type="spellStart"/>
            <w:r w:rsidRPr="00B64CCA">
              <w:rPr>
                <w:rFonts w:ascii="Times New Roman" w:hAnsi="Times New Roman"/>
              </w:rPr>
              <w:t>mail</w:t>
            </w:r>
            <w:proofErr w:type="spellEnd"/>
            <w:r w:rsidRPr="00B64CCA">
              <w:rPr>
                <w:rFonts w:ascii="Times New Roman" w:hAnsi="Times New Roman"/>
              </w:rPr>
              <w:t>) </w:t>
            </w:r>
          </w:p>
        </w:tc>
      </w:tr>
      <w:tr w:rsidR="00B64CCA" w:rsidRPr="00B64CCA" w14:paraId="2ACF909C" w14:textId="77777777" w:rsidTr="00287003">
        <w:tc>
          <w:tcPr>
            <w:tcW w:w="0" w:type="auto"/>
            <w:hideMark/>
          </w:tcPr>
          <w:p w14:paraId="0BBC0547"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Язык (версия)</w:t>
            </w:r>
          </w:p>
        </w:tc>
        <w:tc>
          <w:tcPr>
            <w:tcW w:w="0" w:type="auto"/>
            <w:hideMark/>
          </w:tcPr>
          <w:p w14:paraId="47232858"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Русский </w:t>
            </w:r>
          </w:p>
        </w:tc>
      </w:tr>
      <w:tr w:rsidR="00B64CCA" w:rsidRPr="00B64CCA" w14:paraId="02FCC97A" w14:textId="77777777" w:rsidTr="00287003">
        <w:tc>
          <w:tcPr>
            <w:tcW w:w="0" w:type="auto"/>
            <w:hideMark/>
          </w:tcPr>
          <w:p w14:paraId="77EB85F0"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Правообладатель</w:t>
            </w:r>
          </w:p>
        </w:tc>
        <w:tc>
          <w:tcPr>
            <w:tcW w:w="0" w:type="auto"/>
            <w:hideMark/>
          </w:tcPr>
          <w:p w14:paraId="217E3D27"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ООО «1С-Битрикс»</w:t>
            </w:r>
          </w:p>
        </w:tc>
      </w:tr>
      <w:tr w:rsidR="00B64CCA" w:rsidRPr="00B64CCA" w14:paraId="071BDA33" w14:textId="77777777" w:rsidTr="00287003">
        <w:tc>
          <w:tcPr>
            <w:tcW w:w="0" w:type="auto"/>
            <w:hideMark/>
          </w:tcPr>
          <w:p w14:paraId="36CA0BA9"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Артикул</w:t>
            </w:r>
          </w:p>
        </w:tc>
        <w:tc>
          <w:tcPr>
            <w:tcW w:w="0" w:type="auto"/>
            <w:hideMark/>
          </w:tcPr>
          <w:p w14:paraId="002E3109"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BITR004 </w:t>
            </w:r>
          </w:p>
        </w:tc>
      </w:tr>
      <w:tr w:rsidR="00B64CCA" w:rsidRPr="00B64CCA" w14:paraId="3E3420B5" w14:textId="77777777" w:rsidTr="00287003">
        <w:tc>
          <w:tcPr>
            <w:tcW w:w="0" w:type="auto"/>
            <w:hideMark/>
          </w:tcPr>
          <w:p w14:paraId="528E8549"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НДС</w:t>
            </w:r>
          </w:p>
        </w:tc>
        <w:tc>
          <w:tcPr>
            <w:tcW w:w="0" w:type="auto"/>
            <w:hideMark/>
          </w:tcPr>
          <w:p w14:paraId="409C108F"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Не облагается (ПО включено в реестр российского ПО) </w:t>
            </w:r>
          </w:p>
        </w:tc>
      </w:tr>
      <w:tr w:rsidR="00B64CCA" w:rsidRPr="00B64CCA" w14:paraId="5BBECAAC" w14:textId="77777777" w:rsidTr="00287003">
        <w:tc>
          <w:tcPr>
            <w:tcW w:w="0" w:type="auto"/>
            <w:hideMark/>
          </w:tcPr>
          <w:p w14:paraId="70D782AA" w14:textId="77777777" w:rsidR="00B64CCA" w:rsidRPr="00B64CCA" w:rsidRDefault="00B64CCA" w:rsidP="00B64CCA">
            <w:pPr>
              <w:spacing w:after="0" w:line="240" w:lineRule="auto"/>
              <w:rPr>
                <w:rFonts w:ascii="Times New Roman" w:hAnsi="Times New Roman"/>
              </w:rPr>
            </w:pPr>
            <w:r w:rsidRPr="00B64CCA">
              <w:rPr>
                <w:rFonts w:ascii="Times New Roman" w:hAnsi="Times New Roman"/>
                <w:b/>
                <w:bCs/>
              </w:rPr>
              <w:t>Срок поставки ключа активации</w:t>
            </w:r>
          </w:p>
        </w:tc>
        <w:tc>
          <w:tcPr>
            <w:tcW w:w="0" w:type="auto"/>
            <w:hideMark/>
          </w:tcPr>
          <w:p w14:paraId="16BC9578" w14:textId="77777777" w:rsidR="00B64CCA" w:rsidRPr="00B64CCA" w:rsidRDefault="00B64CCA" w:rsidP="00B64CCA">
            <w:pPr>
              <w:spacing w:after="0" w:line="240" w:lineRule="auto"/>
              <w:rPr>
                <w:rFonts w:ascii="Times New Roman" w:hAnsi="Times New Roman"/>
              </w:rPr>
            </w:pPr>
            <w:r w:rsidRPr="00B64CCA">
              <w:rPr>
                <w:rFonts w:ascii="Times New Roman" w:hAnsi="Times New Roman"/>
              </w:rPr>
              <w:t>3–5 рабочих дней с момента оплаты </w:t>
            </w:r>
          </w:p>
        </w:tc>
      </w:tr>
    </w:tbl>
    <w:p w14:paraId="41721D86"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3.1. Условия предоставления и активации</w:t>
      </w:r>
    </w:p>
    <w:p w14:paraId="51E36CE1"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Стандартная лицензия предоставляется на основании договора на срок один год со дня активации. Активация осуществляется путём ввода активационного кода одним из следующих способов:</w:t>
      </w:r>
    </w:p>
    <w:p w14:paraId="1CD4CD5B" w14:textId="77777777" w:rsidR="00B64CCA" w:rsidRPr="00B64CCA" w:rsidRDefault="00B64CCA" w:rsidP="00DC4DCC">
      <w:pPr>
        <w:numPr>
          <w:ilvl w:val="0"/>
          <w:numId w:val="40"/>
        </w:numPr>
        <w:spacing w:after="0" w:line="240" w:lineRule="auto"/>
        <w:ind w:left="0"/>
        <w:jc w:val="both"/>
        <w:rPr>
          <w:rFonts w:ascii="Times New Roman" w:hAnsi="Times New Roman"/>
        </w:rPr>
      </w:pPr>
      <w:r w:rsidRPr="00B64CCA">
        <w:rPr>
          <w:rFonts w:ascii="Times New Roman" w:hAnsi="Times New Roman"/>
        </w:rPr>
        <w:t>на этапе установки программы на ЭВМ;</w:t>
      </w:r>
    </w:p>
    <w:p w14:paraId="2AD6D8D4" w14:textId="77777777" w:rsidR="00B64CCA" w:rsidRPr="00B64CCA" w:rsidRDefault="00B64CCA" w:rsidP="00DC4DCC">
      <w:pPr>
        <w:numPr>
          <w:ilvl w:val="0"/>
          <w:numId w:val="40"/>
        </w:numPr>
        <w:spacing w:after="0" w:line="240" w:lineRule="auto"/>
        <w:ind w:left="0"/>
        <w:jc w:val="both"/>
        <w:rPr>
          <w:rFonts w:ascii="Times New Roman" w:hAnsi="Times New Roman"/>
        </w:rPr>
      </w:pPr>
      <w:r w:rsidRPr="00B64CCA">
        <w:rPr>
          <w:rFonts w:ascii="Times New Roman" w:hAnsi="Times New Roman"/>
        </w:rPr>
        <w:t>в специальном поле раздела «Обновления»;</w:t>
      </w:r>
    </w:p>
    <w:p w14:paraId="0F48FC69" w14:textId="77777777" w:rsidR="00B64CCA" w:rsidRPr="00B64CCA" w:rsidRDefault="00B64CCA" w:rsidP="00DC4DCC">
      <w:pPr>
        <w:numPr>
          <w:ilvl w:val="0"/>
          <w:numId w:val="40"/>
        </w:numPr>
        <w:spacing w:after="0" w:line="240" w:lineRule="auto"/>
        <w:ind w:left="0"/>
        <w:jc w:val="both"/>
        <w:rPr>
          <w:rFonts w:ascii="Times New Roman" w:hAnsi="Times New Roman"/>
        </w:rPr>
      </w:pPr>
      <w:r w:rsidRPr="00B64CCA">
        <w:rPr>
          <w:rFonts w:ascii="Times New Roman" w:hAnsi="Times New Roman"/>
        </w:rPr>
        <w:t>в сети Интернет по адресу, указанному правообладателем.</w:t>
      </w:r>
    </w:p>
    <w:p w14:paraId="7E07EEE1"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В течение срока действия лицензии пользователь получает право на </w:t>
      </w:r>
      <w:r w:rsidRPr="00B64CCA">
        <w:rPr>
          <w:rFonts w:ascii="Times New Roman" w:hAnsi="Times New Roman"/>
          <w:b/>
          <w:bCs/>
        </w:rPr>
        <w:t>обновление программного обеспечения</w:t>
      </w:r>
      <w:r w:rsidRPr="00B64CCA">
        <w:rPr>
          <w:rFonts w:ascii="Times New Roman" w:hAnsi="Times New Roman"/>
        </w:rPr>
        <w:t> без выплаты дополнительного вознаграждения.</w:t>
      </w:r>
    </w:p>
    <w:p w14:paraId="11642A6C"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3.2. Условия продления</w:t>
      </w:r>
    </w:p>
    <w:p w14:paraId="4ABC2E4D"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По окончании срока действия лицензии пользователь вправе в течение </w:t>
      </w:r>
      <w:r w:rsidRPr="00B64CCA">
        <w:rPr>
          <w:rFonts w:ascii="Times New Roman" w:hAnsi="Times New Roman"/>
          <w:b/>
          <w:bCs/>
        </w:rPr>
        <w:t>одного месяца</w:t>
      </w:r>
      <w:r w:rsidRPr="00B64CCA">
        <w:rPr>
          <w:rFonts w:ascii="Times New Roman" w:hAnsi="Times New Roman"/>
        </w:rPr>
        <w:t> заключить новый договор на льготных условиях (льготное продление). Срок действия новой лицензии исчисляется с момента окончания срока действия предыдущей лицензии.</w:t>
      </w:r>
    </w:p>
    <w:p w14:paraId="30491B3D"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При продлении в указанный срок стоимость составляет </w:t>
      </w:r>
      <w:r w:rsidRPr="00B64CCA">
        <w:rPr>
          <w:rFonts w:ascii="Times New Roman" w:hAnsi="Times New Roman"/>
          <w:b/>
          <w:bCs/>
        </w:rPr>
        <w:t>25%</w:t>
      </w:r>
      <w:r w:rsidRPr="00B64CCA">
        <w:rPr>
          <w:rFonts w:ascii="Times New Roman" w:hAnsi="Times New Roman"/>
        </w:rPr>
        <w:t> от стоимости новой лицензии.</w:t>
      </w:r>
    </w:p>
    <w:p w14:paraId="7FA6AFC6" w14:textId="77777777" w:rsidR="00B64CCA" w:rsidRPr="00B64CCA" w:rsidRDefault="00B64CCA" w:rsidP="00DC4DCC">
      <w:pPr>
        <w:spacing w:after="0" w:line="240" w:lineRule="auto"/>
        <w:jc w:val="both"/>
        <w:rPr>
          <w:rFonts w:ascii="Times New Roman" w:hAnsi="Times New Roman"/>
        </w:rPr>
      </w:pPr>
    </w:p>
    <w:p w14:paraId="38B23D1C"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4. Требования к поставщику (лицензиару)</w:t>
      </w:r>
    </w:p>
    <w:p w14:paraId="28DF3084"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Поставщик должен являться:</w:t>
      </w:r>
    </w:p>
    <w:p w14:paraId="15550D86" w14:textId="77777777" w:rsidR="00B64CCA" w:rsidRPr="00B64CCA" w:rsidRDefault="00B64CCA" w:rsidP="00DC4DCC">
      <w:pPr>
        <w:numPr>
          <w:ilvl w:val="0"/>
          <w:numId w:val="41"/>
        </w:numPr>
        <w:spacing w:after="0" w:line="240" w:lineRule="auto"/>
        <w:ind w:left="0"/>
        <w:jc w:val="both"/>
        <w:rPr>
          <w:rFonts w:ascii="Times New Roman" w:hAnsi="Times New Roman"/>
        </w:rPr>
      </w:pPr>
      <w:r w:rsidRPr="00B64CCA">
        <w:rPr>
          <w:rFonts w:ascii="Times New Roman" w:hAnsi="Times New Roman"/>
        </w:rPr>
        <w:t>правообладателем программного обеспечения (ООО «1С-Битрикс»); </w:t>
      </w:r>
      <w:r w:rsidRPr="00B64CCA">
        <w:rPr>
          <w:rFonts w:ascii="Times New Roman" w:hAnsi="Times New Roman"/>
          <w:b/>
          <w:bCs/>
        </w:rPr>
        <w:t>или</w:t>
      </w:r>
    </w:p>
    <w:p w14:paraId="7AF491C9" w14:textId="77777777" w:rsidR="00B64CCA" w:rsidRPr="00B64CCA" w:rsidRDefault="00B64CCA" w:rsidP="00DC4DCC">
      <w:pPr>
        <w:numPr>
          <w:ilvl w:val="0"/>
          <w:numId w:val="41"/>
        </w:numPr>
        <w:spacing w:after="0" w:line="240" w:lineRule="auto"/>
        <w:ind w:left="0"/>
        <w:jc w:val="both"/>
        <w:rPr>
          <w:rFonts w:ascii="Times New Roman" w:hAnsi="Times New Roman"/>
        </w:rPr>
      </w:pPr>
      <w:r w:rsidRPr="00B64CCA">
        <w:rPr>
          <w:rFonts w:ascii="Times New Roman" w:hAnsi="Times New Roman"/>
        </w:rPr>
        <w:t>официальным партнёром правообладателя, имеющим действующий партнёрский договор и право на распространение лицензий «1С-Битрикс» на территории Российской Федерации.</w:t>
      </w:r>
    </w:p>
    <w:p w14:paraId="1389D07F"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Поставщик обязан обеспечить передачу действующего ключа активации, гарантирующего полную функциональность лицензии в соответствии с условиями лицензионного соглашения правообладателя.</w:t>
      </w:r>
    </w:p>
    <w:p w14:paraId="29105102" w14:textId="77777777" w:rsidR="00B64CCA" w:rsidRPr="00B64CCA" w:rsidRDefault="00B64CCA" w:rsidP="00DC4DCC">
      <w:pPr>
        <w:spacing w:after="0" w:line="240" w:lineRule="auto"/>
        <w:jc w:val="both"/>
        <w:rPr>
          <w:rFonts w:ascii="Times New Roman" w:hAnsi="Times New Roman"/>
        </w:rPr>
      </w:pPr>
    </w:p>
    <w:p w14:paraId="72008E65"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lastRenderedPageBreak/>
        <w:t>5. Требования к гарантийным обязательствам</w:t>
      </w:r>
    </w:p>
    <w:p w14:paraId="1A639C46"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5.1. Поставщик гарантирует, что передаваемая лицензия является легитимной, приобретена у правообладателя или официального партнёра и не обременена правами третьих лиц.</w:t>
      </w:r>
    </w:p>
    <w:p w14:paraId="7A6EEC56"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5.2. В случае возникновения проблем с активацией или работоспособностью ключа поставщик обязан в течение </w:t>
      </w:r>
      <w:r w:rsidRPr="00B64CCA">
        <w:rPr>
          <w:rFonts w:ascii="Times New Roman" w:hAnsi="Times New Roman"/>
          <w:b/>
          <w:bCs/>
        </w:rPr>
        <w:t>5 (пяти) рабочих дней</w:t>
      </w:r>
      <w:r w:rsidRPr="00B64CCA">
        <w:rPr>
          <w:rFonts w:ascii="Times New Roman" w:hAnsi="Times New Roman"/>
        </w:rPr>
        <w:t> с момента получения уведомления от Заказчика обеспечить замену ключа активации или предоставить мотивированный ответ с указанием сроков устранения проблемы.</w:t>
      </w:r>
    </w:p>
    <w:p w14:paraId="0C6DA751"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5.3. Техническая поддержка в течение срока действия лицензии осуществляется правообладателем (ООО «1С-Битрикс») в объёме, предусмотренном стандартной лицензией.</w:t>
      </w:r>
    </w:p>
    <w:p w14:paraId="65B87C81" w14:textId="77777777" w:rsidR="00B64CCA" w:rsidRPr="00B64CCA" w:rsidRDefault="00B64CCA" w:rsidP="00DC4DCC">
      <w:pPr>
        <w:spacing w:after="0" w:line="240" w:lineRule="auto"/>
        <w:jc w:val="both"/>
        <w:rPr>
          <w:rFonts w:ascii="Times New Roman" w:hAnsi="Times New Roman"/>
        </w:rPr>
      </w:pPr>
    </w:p>
    <w:p w14:paraId="718D55E6"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6. Место и сроки поставки</w:t>
      </w:r>
    </w:p>
    <w:p w14:paraId="56254E1E"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b/>
          <w:bCs/>
        </w:rPr>
        <w:t>Место поставки:</w:t>
      </w:r>
      <w:r w:rsidRPr="00B64CCA">
        <w:rPr>
          <w:rFonts w:ascii="Times New Roman" w:hAnsi="Times New Roman"/>
        </w:rPr>
        <w:t> 630008, г. Новосибирск, ул. Восход, 15, ГПНТБ СО РАН (ключ активации передаётся в электронном виде на адрес электронной почты Заказчика).</w:t>
      </w:r>
    </w:p>
    <w:p w14:paraId="7032AE96"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b/>
          <w:bCs/>
        </w:rPr>
        <w:t>Срок поставки:</w:t>
      </w:r>
      <w:r w:rsidRPr="00B64CCA">
        <w:rPr>
          <w:rFonts w:ascii="Times New Roman" w:hAnsi="Times New Roman"/>
        </w:rPr>
        <w:t> в течение </w:t>
      </w:r>
      <w:r w:rsidRPr="00B64CCA">
        <w:rPr>
          <w:rFonts w:ascii="Times New Roman" w:hAnsi="Times New Roman"/>
          <w:b/>
          <w:bCs/>
        </w:rPr>
        <w:t>10 (десяти) рабочих дней</w:t>
      </w:r>
      <w:r w:rsidRPr="00B64CCA">
        <w:rPr>
          <w:rFonts w:ascii="Times New Roman" w:hAnsi="Times New Roman"/>
        </w:rPr>
        <w:t> с момента заключения контракта (договора).</w:t>
      </w:r>
    </w:p>
    <w:p w14:paraId="63609A97" w14:textId="77777777" w:rsidR="00B64CCA" w:rsidRPr="00B64CCA" w:rsidRDefault="00B64CCA" w:rsidP="00DC4DCC">
      <w:pPr>
        <w:spacing w:after="0" w:line="240" w:lineRule="auto"/>
        <w:jc w:val="both"/>
        <w:rPr>
          <w:rFonts w:ascii="Times New Roman" w:hAnsi="Times New Roman"/>
        </w:rPr>
      </w:pPr>
    </w:p>
    <w:p w14:paraId="0C17747E" w14:textId="77777777" w:rsidR="00B64CCA" w:rsidRPr="00B64CCA" w:rsidRDefault="00B64CCA" w:rsidP="00DC4DCC">
      <w:pPr>
        <w:spacing w:after="0" w:line="240" w:lineRule="auto"/>
        <w:jc w:val="both"/>
        <w:rPr>
          <w:rFonts w:ascii="Times New Roman" w:hAnsi="Times New Roman"/>
          <w:b/>
          <w:bCs/>
        </w:rPr>
      </w:pPr>
      <w:r w:rsidRPr="00B64CCA">
        <w:rPr>
          <w:rFonts w:ascii="Times New Roman" w:hAnsi="Times New Roman"/>
          <w:b/>
          <w:bCs/>
        </w:rPr>
        <w:t>7. Обоснование необходимости использования редакции «Стандарт»</w:t>
      </w:r>
    </w:p>
    <w:p w14:paraId="7ADCACE2"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Редакция «Стандарт» является оптимальной для нужд ГПНТБ СО РАН, поскольку обеспечивает необходимый баланс между функциональными возможностями и стоимостью:</w:t>
      </w:r>
    </w:p>
    <w:p w14:paraId="7EE15342" w14:textId="77777777" w:rsidR="00B64CCA" w:rsidRPr="00B64CCA" w:rsidRDefault="00B64CCA" w:rsidP="00DC4DCC">
      <w:pPr>
        <w:numPr>
          <w:ilvl w:val="0"/>
          <w:numId w:val="42"/>
        </w:numPr>
        <w:spacing w:after="0" w:line="240" w:lineRule="auto"/>
        <w:ind w:left="0"/>
        <w:jc w:val="both"/>
        <w:rPr>
          <w:rFonts w:ascii="Times New Roman" w:hAnsi="Times New Roman"/>
        </w:rPr>
      </w:pPr>
      <w:r w:rsidRPr="00B64CCA">
        <w:rPr>
          <w:rFonts w:ascii="Times New Roman" w:hAnsi="Times New Roman"/>
        </w:rPr>
        <w:t>включает все модули, необходимые для работы официального сайта библиотеки, электронных каталогов и сервисов обслуживания читателей;</w:t>
      </w:r>
    </w:p>
    <w:p w14:paraId="2544003E" w14:textId="77777777" w:rsidR="00B64CCA" w:rsidRPr="00B64CCA" w:rsidRDefault="00B64CCA" w:rsidP="00DC4DCC">
      <w:pPr>
        <w:numPr>
          <w:ilvl w:val="0"/>
          <w:numId w:val="42"/>
        </w:numPr>
        <w:spacing w:after="0" w:line="240" w:lineRule="auto"/>
        <w:ind w:left="0"/>
        <w:jc w:val="both"/>
        <w:rPr>
          <w:rFonts w:ascii="Times New Roman" w:hAnsi="Times New Roman"/>
        </w:rPr>
      </w:pPr>
      <w:r w:rsidRPr="00B64CCA">
        <w:rPr>
          <w:rFonts w:ascii="Times New Roman" w:hAnsi="Times New Roman"/>
        </w:rPr>
        <w:t xml:space="preserve">поддерживает создание неограниченного количества сайтов и </w:t>
      </w:r>
      <w:proofErr w:type="spellStart"/>
      <w:r w:rsidRPr="00B64CCA">
        <w:rPr>
          <w:rFonts w:ascii="Times New Roman" w:hAnsi="Times New Roman"/>
        </w:rPr>
        <w:t>лендингов</w:t>
      </w:r>
      <w:proofErr w:type="spellEnd"/>
      <w:r w:rsidRPr="00B64CCA">
        <w:rPr>
          <w:rFonts w:ascii="Times New Roman" w:hAnsi="Times New Roman"/>
        </w:rPr>
        <w:t>;</w:t>
      </w:r>
    </w:p>
    <w:p w14:paraId="3CCA0857" w14:textId="77777777" w:rsidR="00B64CCA" w:rsidRPr="00B64CCA" w:rsidRDefault="00B64CCA" w:rsidP="00DC4DCC">
      <w:pPr>
        <w:numPr>
          <w:ilvl w:val="0"/>
          <w:numId w:val="42"/>
        </w:numPr>
        <w:spacing w:after="0" w:line="240" w:lineRule="auto"/>
        <w:ind w:left="0"/>
        <w:jc w:val="both"/>
        <w:rPr>
          <w:rFonts w:ascii="Times New Roman" w:hAnsi="Times New Roman"/>
        </w:rPr>
      </w:pPr>
      <w:r w:rsidRPr="00B64CCA">
        <w:rPr>
          <w:rFonts w:ascii="Times New Roman" w:hAnsi="Times New Roman"/>
        </w:rPr>
        <w:t>обеспечивает интеграцию с Битрикс24 для организации взаимодействия с пользователями;</w:t>
      </w:r>
    </w:p>
    <w:p w14:paraId="2DAEC5D4" w14:textId="77777777" w:rsidR="00B64CCA" w:rsidRPr="00B64CCA" w:rsidRDefault="00B64CCA" w:rsidP="00DC4DCC">
      <w:pPr>
        <w:numPr>
          <w:ilvl w:val="0"/>
          <w:numId w:val="42"/>
        </w:numPr>
        <w:spacing w:after="0" w:line="240" w:lineRule="auto"/>
        <w:ind w:left="0"/>
        <w:jc w:val="both"/>
        <w:rPr>
          <w:rFonts w:ascii="Times New Roman" w:hAnsi="Times New Roman"/>
        </w:rPr>
      </w:pPr>
      <w:r w:rsidRPr="00B64CCA">
        <w:rPr>
          <w:rFonts w:ascii="Times New Roman" w:hAnsi="Times New Roman"/>
        </w:rPr>
        <w:t>не содержит избыточных функций интернет-магазина, не используемых библиотекой.</w:t>
      </w:r>
    </w:p>
    <w:p w14:paraId="24E80FCA" w14:textId="77777777" w:rsidR="00B64CCA" w:rsidRPr="00B64CCA" w:rsidRDefault="00B64CCA" w:rsidP="00DC4DCC">
      <w:pPr>
        <w:spacing w:after="0" w:line="240" w:lineRule="auto"/>
        <w:jc w:val="both"/>
        <w:rPr>
          <w:rFonts w:ascii="Times New Roman" w:hAnsi="Times New Roman"/>
        </w:rPr>
      </w:pPr>
      <w:r w:rsidRPr="00B64CCA">
        <w:rPr>
          <w:rFonts w:ascii="Times New Roman" w:hAnsi="Times New Roman"/>
        </w:rPr>
        <w:t>Переход на младшую редакцию («Старт») невозможен из-за ограничений по функционалу (отсутствие модулей «Форумы и блоги», «Веб-формы», «Опросы», «Подписка и рассылки»). Переход на старшую редакцию («Малый бизнес») экономически нецелесообразен ввиду отсутствия потребности в функциях торгового каталога и интернет-магазина.</w:t>
      </w:r>
    </w:p>
    <w:p w14:paraId="75B26D94" w14:textId="77777777" w:rsidR="00B64CCA" w:rsidRPr="00B64CCA" w:rsidRDefault="00B64CCA" w:rsidP="00B64CCA">
      <w:pPr>
        <w:spacing w:after="160" w:line="259" w:lineRule="auto"/>
      </w:pPr>
    </w:p>
    <w:p w14:paraId="1146A996" w14:textId="77777777" w:rsidR="009520E0" w:rsidRDefault="009520E0" w:rsidP="004C201F">
      <w:pPr>
        <w:widowControl w:val="0"/>
        <w:spacing w:after="0" w:line="240" w:lineRule="auto"/>
        <w:ind w:left="567" w:firstLine="426"/>
        <w:contextualSpacing/>
        <w:jc w:val="both"/>
        <w:rPr>
          <w:rFonts w:ascii="Times New Roman" w:eastAsia="Times New Roman" w:hAnsi="Times New Roman" w:cs="Arial"/>
          <w:bCs/>
          <w:lang w:eastAsia="ru-RU" w:bidi="hi-IN"/>
        </w:rPr>
        <w:sectPr w:rsidR="009520E0" w:rsidSect="003D73FD">
          <w:pgSz w:w="11906" w:h="16838"/>
          <w:pgMar w:top="567" w:right="567" w:bottom="567" w:left="567" w:header="709" w:footer="709" w:gutter="0"/>
          <w:cols w:space="708"/>
          <w:titlePg/>
          <w:docGrid w:linePitch="360"/>
        </w:sectPr>
      </w:pPr>
    </w:p>
    <w:p w14:paraId="5EE4A3FA" w14:textId="77777777" w:rsidR="00ED0C73" w:rsidRPr="004F20BE" w:rsidRDefault="00ED0C73" w:rsidP="00877533">
      <w:pPr>
        <w:autoSpaceDE w:val="0"/>
        <w:autoSpaceDN w:val="0"/>
        <w:adjustRightInd w:val="0"/>
        <w:spacing w:after="0" w:line="240" w:lineRule="auto"/>
        <w:outlineLvl w:val="0"/>
        <w:rPr>
          <w:rFonts w:ascii="Times New Roman" w:hAnsi="Times New Roman"/>
          <w:sz w:val="24"/>
          <w:szCs w:val="24"/>
        </w:rPr>
      </w:pPr>
    </w:p>
    <w:p w14:paraId="0473886A" w14:textId="77777777" w:rsidR="00421B31" w:rsidRPr="00877533" w:rsidRDefault="00202937" w:rsidP="00421B31">
      <w:pPr>
        <w:widowControl w:val="0"/>
        <w:spacing w:after="0" w:line="240" w:lineRule="auto"/>
        <w:jc w:val="right"/>
        <w:rPr>
          <w:rFonts w:ascii="Times New Roman" w:hAnsi="Times New Roman"/>
          <w:sz w:val="24"/>
          <w:szCs w:val="24"/>
        </w:rPr>
      </w:pPr>
      <w:r>
        <w:rPr>
          <w:rFonts w:ascii="Times New Roman" w:hAnsi="Times New Roman"/>
          <w:sz w:val="24"/>
          <w:szCs w:val="24"/>
        </w:rPr>
        <w:t>ПРИЛОЖЕНИЕ № 2</w:t>
      </w:r>
    </w:p>
    <w:p w14:paraId="5F44EEC6" w14:textId="77777777" w:rsidR="00421B31" w:rsidRPr="00877533" w:rsidRDefault="00202937" w:rsidP="00421B31">
      <w:pPr>
        <w:widowControl w:val="0"/>
        <w:spacing w:after="0" w:line="240" w:lineRule="auto"/>
        <w:ind w:left="5954"/>
        <w:jc w:val="right"/>
        <w:rPr>
          <w:rFonts w:ascii="Times New Roman" w:hAnsi="Times New Roman"/>
          <w:sz w:val="24"/>
          <w:szCs w:val="24"/>
        </w:rPr>
      </w:pPr>
      <w:r w:rsidRPr="00877533">
        <w:rPr>
          <w:rFonts w:ascii="Times New Roman" w:hAnsi="Times New Roman"/>
          <w:sz w:val="24"/>
          <w:szCs w:val="24"/>
        </w:rPr>
        <w:t>к Контракту</w:t>
      </w:r>
    </w:p>
    <w:p w14:paraId="7288F878" w14:textId="50533B0F" w:rsidR="00421B31" w:rsidRPr="00877533" w:rsidRDefault="00202937" w:rsidP="00421B31">
      <w:pPr>
        <w:widowControl w:val="0"/>
        <w:spacing w:after="0" w:line="240" w:lineRule="auto"/>
        <w:ind w:left="5670"/>
        <w:jc w:val="right"/>
        <w:rPr>
          <w:rFonts w:ascii="Times New Roman" w:hAnsi="Times New Roman"/>
          <w:sz w:val="24"/>
          <w:szCs w:val="24"/>
        </w:rPr>
      </w:pPr>
      <w:r w:rsidRPr="00877533">
        <w:rPr>
          <w:rFonts w:ascii="Times New Roman" w:hAnsi="Times New Roman"/>
          <w:sz w:val="24"/>
          <w:szCs w:val="24"/>
        </w:rPr>
        <w:t>от «</w:t>
      </w:r>
      <w:r w:rsidR="00CB519B">
        <w:rPr>
          <w:rFonts w:ascii="Times New Roman" w:hAnsi="Times New Roman"/>
          <w:sz w:val="24"/>
          <w:szCs w:val="24"/>
        </w:rPr>
        <w:t>__</w:t>
      </w:r>
      <w:r w:rsidRPr="00877533">
        <w:rPr>
          <w:rFonts w:ascii="Times New Roman" w:hAnsi="Times New Roman"/>
          <w:sz w:val="24"/>
          <w:szCs w:val="24"/>
        </w:rPr>
        <w:t xml:space="preserve">» </w:t>
      </w:r>
      <w:r w:rsidR="00B64CCA">
        <w:rPr>
          <w:rFonts w:ascii="Times New Roman" w:hAnsi="Times New Roman"/>
          <w:sz w:val="24"/>
          <w:szCs w:val="24"/>
        </w:rPr>
        <w:t>октября</w:t>
      </w:r>
      <w:r w:rsidR="009A0C66" w:rsidRPr="00877533">
        <w:rPr>
          <w:rFonts w:ascii="Times New Roman" w:hAnsi="Times New Roman"/>
          <w:sz w:val="24"/>
          <w:szCs w:val="24"/>
        </w:rPr>
        <w:t xml:space="preserve"> </w:t>
      </w:r>
      <w:r w:rsidRPr="00877533">
        <w:rPr>
          <w:rFonts w:ascii="Times New Roman" w:hAnsi="Times New Roman"/>
          <w:sz w:val="24"/>
          <w:szCs w:val="24"/>
        </w:rPr>
        <w:t>20</w:t>
      </w:r>
      <w:r w:rsidR="003D73FD">
        <w:rPr>
          <w:rFonts w:ascii="Times New Roman" w:hAnsi="Times New Roman"/>
          <w:sz w:val="24"/>
          <w:szCs w:val="24"/>
        </w:rPr>
        <w:t>2</w:t>
      </w:r>
      <w:r w:rsidR="00D7326C">
        <w:rPr>
          <w:rFonts w:ascii="Times New Roman" w:hAnsi="Times New Roman"/>
          <w:sz w:val="24"/>
          <w:szCs w:val="24"/>
        </w:rPr>
        <w:t>6</w:t>
      </w:r>
      <w:r w:rsidRPr="00877533">
        <w:rPr>
          <w:rFonts w:ascii="Times New Roman" w:hAnsi="Times New Roman"/>
          <w:sz w:val="24"/>
          <w:szCs w:val="24"/>
        </w:rPr>
        <w:t xml:space="preserve"> г. №</w:t>
      </w:r>
      <w:r w:rsidR="00CB519B">
        <w:rPr>
          <w:rFonts w:ascii="Times New Roman" w:hAnsi="Times New Roman"/>
          <w:sz w:val="24"/>
          <w:szCs w:val="24"/>
        </w:rPr>
        <w:t>____</w:t>
      </w:r>
    </w:p>
    <w:p w14:paraId="0BB10BEF" w14:textId="77777777" w:rsidR="00421B31" w:rsidRPr="00196B14" w:rsidRDefault="00421B31" w:rsidP="00421B31">
      <w:pPr>
        <w:widowControl w:val="0"/>
        <w:spacing w:after="0" w:line="240" w:lineRule="auto"/>
        <w:ind w:left="5954"/>
        <w:jc w:val="center"/>
        <w:rPr>
          <w:rFonts w:ascii="Times New Roman" w:eastAsia="Times New Roman" w:hAnsi="Times New Roman"/>
          <w:sz w:val="24"/>
          <w:szCs w:val="24"/>
          <w:lang w:eastAsia="ru-RU"/>
        </w:rPr>
      </w:pPr>
    </w:p>
    <w:p w14:paraId="22237883" w14:textId="77777777" w:rsidR="00421B31" w:rsidRDefault="00202937" w:rsidP="004C201F">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Спецификация</w:t>
      </w:r>
    </w:p>
    <w:p w14:paraId="45D30544" w14:textId="77777777" w:rsidR="001101D9" w:rsidRPr="00196B14" w:rsidRDefault="001101D9" w:rsidP="004C201F">
      <w:pPr>
        <w:widowControl w:val="0"/>
        <w:spacing w:after="0" w:line="240" w:lineRule="auto"/>
        <w:jc w:val="center"/>
        <w:rPr>
          <w:rFonts w:ascii="Times New Roman" w:eastAsia="Times New Roman" w:hAnsi="Times New Roman"/>
          <w:b/>
          <w:sz w:val="24"/>
          <w:szCs w:val="24"/>
          <w:lang w:eastAsia="ru-RU"/>
        </w:rPr>
      </w:pPr>
    </w:p>
    <w:p w14:paraId="38FCD6E8" w14:textId="36292F44" w:rsidR="007315E7" w:rsidRPr="007315E7" w:rsidRDefault="00B64CCA" w:rsidP="007315E7">
      <w:pPr>
        <w:spacing w:after="0" w:line="240" w:lineRule="auto"/>
        <w:jc w:val="center"/>
        <w:rPr>
          <w:rFonts w:ascii="Times New Roman" w:eastAsia="Times New Roman" w:hAnsi="Times New Roman"/>
          <w:b/>
          <w:sz w:val="24"/>
          <w:szCs w:val="24"/>
          <w:lang w:eastAsia="ar-SA"/>
        </w:rPr>
      </w:pPr>
      <w:r w:rsidRPr="00B64CCA">
        <w:rPr>
          <w:rFonts w:ascii="Times New Roman" w:eastAsia="Times New Roman" w:hAnsi="Times New Roman"/>
          <w:b/>
          <w:sz w:val="24"/>
          <w:szCs w:val="24"/>
          <w:lang w:eastAsia="ru-RU"/>
        </w:rPr>
        <w:t xml:space="preserve">Оказание </w:t>
      </w:r>
      <w:r w:rsidR="00A174AC" w:rsidRPr="00A174AC">
        <w:rPr>
          <w:rFonts w:ascii="Times New Roman" w:eastAsia="Times New Roman" w:hAnsi="Times New Roman"/>
          <w:b/>
          <w:sz w:val="24"/>
          <w:szCs w:val="24"/>
          <w:lang w:eastAsia="ru-RU"/>
        </w:rPr>
        <w:t>услуг по приобретению</w:t>
      </w:r>
      <w:bookmarkStart w:id="5" w:name="_GoBack"/>
      <w:bookmarkEnd w:id="5"/>
      <w:r w:rsidR="00A174AC" w:rsidRPr="00A174AC">
        <w:rPr>
          <w:rFonts w:ascii="Times New Roman" w:eastAsia="Times New Roman" w:hAnsi="Times New Roman"/>
          <w:b/>
          <w:sz w:val="24"/>
          <w:szCs w:val="24"/>
          <w:lang w:eastAsia="ru-RU"/>
        </w:rPr>
        <w:t xml:space="preserve"> неисключительной лицензии на право использования программного обеспечения для ЭВМ «1С-Битрикс: Управление сайтом» в редакции «Стандарт»</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30"/>
        <w:gridCol w:w="709"/>
        <w:gridCol w:w="1276"/>
        <w:gridCol w:w="1417"/>
        <w:gridCol w:w="993"/>
        <w:gridCol w:w="1275"/>
      </w:tblGrid>
      <w:tr w:rsidR="00DC6E67" w14:paraId="160EF6CC" w14:textId="77777777" w:rsidTr="009520E0">
        <w:trPr>
          <w:trHeight w:val="867"/>
        </w:trPr>
        <w:tc>
          <w:tcPr>
            <w:tcW w:w="534" w:type="dxa"/>
            <w:vAlign w:val="center"/>
            <w:hideMark/>
          </w:tcPr>
          <w:p w14:paraId="56CD566D" w14:textId="77777777" w:rsidR="007315E7" w:rsidRPr="007315E7" w:rsidRDefault="00202937" w:rsidP="007315E7">
            <w:pPr>
              <w:spacing w:after="0" w:line="240" w:lineRule="auto"/>
              <w:contextualSpacing/>
              <w:jc w:val="center"/>
              <w:rPr>
                <w:rFonts w:ascii="Times New Roman" w:hAnsi="Times New Roman"/>
                <w:sz w:val="20"/>
                <w:szCs w:val="20"/>
                <w:lang w:eastAsia="ru-RU"/>
              </w:rPr>
            </w:pPr>
            <w:r w:rsidRPr="007315E7">
              <w:rPr>
                <w:rFonts w:ascii="Times New Roman" w:hAnsi="Times New Roman"/>
                <w:sz w:val="20"/>
                <w:szCs w:val="20"/>
                <w:lang w:eastAsia="ru-RU"/>
              </w:rPr>
              <w:t>№ п/п</w:t>
            </w:r>
          </w:p>
        </w:tc>
        <w:tc>
          <w:tcPr>
            <w:tcW w:w="3430" w:type="dxa"/>
            <w:tcBorders>
              <w:top w:val="single" w:sz="4" w:space="0" w:color="000000"/>
              <w:left w:val="single" w:sz="4" w:space="0" w:color="000000"/>
              <w:bottom w:val="single" w:sz="4" w:space="0" w:color="000000"/>
            </w:tcBorders>
            <w:vAlign w:val="center"/>
          </w:tcPr>
          <w:p w14:paraId="1E796CC4" w14:textId="77777777" w:rsidR="007315E7" w:rsidRPr="007315E7" w:rsidRDefault="00202937" w:rsidP="007315E7">
            <w:pPr>
              <w:spacing w:after="0" w:line="240" w:lineRule="auto"/>
              <w:contextualSpacing/>
              <w:jc w:val="center"/>
              <w:rPr>
                <w:rFonts w:ascii="Times New Roman" w:hAnsi="Times New Roman"/>
                <w:sz w:val="20"/>
                <w:szCs w:val="20"/>
                <w:lang w:eastAsia="ru-RU"/>
              </w:rPr>
            </w:pPr>
            <w:r w:rsidRPr="007315E7">
              <w:rPr>
                <w:rFonts w:ascii="Times New Roman" w:eastAsia="Times New Roman" w:hAnsi="Times New Roman"/>
                <w:sz w:val="20"/>
                <w:szCs w:val="20"/>
                <w:lang w:eastAsia="ru-RU"/>
              </w:rPr>
              <w:t>Наименование оказания услуг</w:t>
            </w:r>
          </w:p>
        </w:tc>
        <w:tc>
          <w:tcPr>
            <w:tcW w:w="709" w:type="dxa"/>
            <w:vAlign w:val="center"/>
            <w:hideMark/>
          </w:tcPr>
          <w:p w14:paraId="334E5486" w14:textId="77777777" w:rsidR="007315E7" w:rsidRPr="007315E7" w:rsidRDefault="00202937" w:rsidP="007315E7">
            <w:pPr>
              <w:spacing w:after="0" w:line="240" w:lineRule="auto"/>
              <w:contextualSpacing/>
              <w:jc w:val="center"/>
              <w:rPr>
                <w:rFonts w:ascii="Times New Roman" w:hAnsi="Times New Roman"/>
                <w:sz w:val="20"/>
                <w:szCs w:val="20"/>
                <w:lang w:eastAsia="ru-RU"/>
              </w:rPr>
            </w:pPr>
            <w:r w:rsidRPr="007315E7">
              <w:rPr>
                <w:rFonts w:ascii="Times New Roman" w:hAnsi="Times New Roman"/>
                <w:sz w:val="20"/>
                <w:szCs w:val="20"/>
                <w:lang w:eastAsia="ru-RU"/>
              </w:rPr>
              <w:t>Ед. изм.</w:t>
            </w:r>
          </w:p>
        </w:tc>
        <w:tc>
          <w:tcPr>
            <w:tcW w:w="1276" w:type="dxa"/>
            <w:vAlign w:val="center"/>
            <w:hideMark/>
          </w:tcPr>
          <w:p w14:paraId="5F0D70CB" w14:textId="77777777" w:rsidR="007315E7" w:rsidRPr="007315E7" w:rsidRDefault="00202937" w:rsidP="007315E7">
            <w:pPr>
              <w:spacing w:after="0" w:line="240" w:lineRule="auto"/>
              <w:contextualSpacing/>
              <w:jc w:val="center"/>
              <w:rPr>
                <w:rFonts w:ascii="Times New Roman" w:hAnsi="Times New Roman"/>
                <w:sz w:val="20"/>
                <w:szCs w:val="20"/>
                <w:lang w:eastAsia="ru-RU"/>
              </w:rPr>
            </w:pPr>
            <w:r w:rsidRPr="007315E7">
              <w:rPr>
                <w:rFonts w:ascii="Times New Roman" w:hAnsi="Times New Roman"/>
                <w:sz w:val="20"/>
                <w:szCs w:val="20"/>
                <w:lang w:eastAsia="ru-RU"/>
              </w:rPr>
              <w:t>Количество</w:t>
            </w:r>
          </w:p>
        </w:tc>
        <w:tc>
          <w:tcPr>
            <w:tcW w:w="1417" w:type="dxa"/>
            <w:vAlign w:val="center"/>
          </w:tcPr>
          <w:p w14:paraId="21AD0CF7" w14:textId="77777777" w:rsidR="007315E7" w:rsidRPr="007315E7" w:rsidRDefault="00202937" w:rsidP="007315E7">
            <w:pPr>
              <w:spacing w:after="0" w:line="240" w:lineRule="auto"/>
              <w:contextualSpacing/>
              <w:jc w:val="center"/>
              <w:rPr>
                <w:rFonts w:ascii="Times New Roman" w:hAnsi="Times New Roman"/>
                <w:sz w:val="20"/>
                <w:szCs w:val="20"/>
                <w:lang w:eastAsia="ru-RU"/>
              </w:rPr>
            </w:pPr>
            <w:r w:rsidRPr="007315E7">
              <w:rPr>
                <w:rFonts w:ascii="Times New Roman" w:hAnsi="Times New Roman"/>
                <w:sz w:val="20"/>
                <w:szCs w:val="20"/>
                <w:lang w:eastAsia="ru-RU"/>
              </w:rPr>
              <w:t>Цена с НДС, руб.</w:t>
            </w:r>
          </w:p>
        </w:tc>
        <w:tc>
          <w:tcPr>
            <w:tcW w:w="993" w:type="dxa"/>
            <w:vAlign w:val="center"/>
          </w:tcPr>
          <w:p w14:paraId="06D724D1" w14:textId="77777777" w:rsidR="007315E7" w:rsidRPr="007315E7" w:rsidRDefault="00202937" w:rsidP="007315E7">
            <w:pPr>
              <w:spacing w:after="0" w:line="240" w:lineRule="auto"/>
              <w:contextualSpacing/>
              <w:jc w:val="center"/>
              <w:rPr>
                <w:rFonts w:ascii="Times New Roman" w:hAnsi="Times New Roman"/>
                <w:sz w:val="20"/>
                <w:szCs w:val="20"/>
                <w:lang w:eastAsia="ru-RU"/>
              </w:rPr>
            </w:pPr>
            <w:r w:rsidRPr="007315E7">
              <w:rPr>
                <w:rFonts w:ascii="Times New Roman" w:hAnsi="Times New Roman"/>
                <w:sz w:val="20"/>
                <w:szCs w:val="20"/>
                <w:lang w:eastAsia="ru-RU"/>
              </w:rPr>
              <w:t>НДС, %</w:t>
            </w:r>
          </w:p>
        </w:tc>
        <w:tc>
          <w:tcPr>
            <w:tcW w:w="1275" w:type="dxa"/>
            <w:vAlign w:val="center"/>
          </w:tcPr>
          <w:p w14:paraId="06AC2B8A" w14:textId="77777777" w:rsidR="007315E7" w:rsidRPr="007315E7" w:rsidRDefault="00202937" w:rsidP="007315E7">
            <w:pPr>
              <w:spacing w:after="0" w:line="240" w:lineRule="auto"/>
              <w:contextualSpacing/>
              <w:jc w:val="center"/>
              <w:rPr>
                <w:rFonts w:ascii="Times New Roman" w:hAnsi="Times New Roman"/>
                <w:sz w:val="20"/>
                <w:szCs w:val="20"/>
                <w:lang w:eastAsia="ru-RU"/>
              </w:rPr>
            </w:pPr>
            <w:r w:rsidRPr="007315E7">
              <w:rPr>
                <w:rFonts w:ascii="Times New Roman" w:hAnsi="Times New Roman"/>
                <w:sz w:val="20"/>
                <w:szCs w:val="20"/>
                <w:lang w:eastAsia="ru-RU"/>
              </w:rPr>
              <w:t>Сумма с НДС, руб.</w:t>
            </w:r>
          </w:p>
        </w:tc>
      </w:tr>
      <w:tr w:rsidR="00CB519B" w14:paraId="18B02F05" w14:textId="77777777" w:rsidTr="009520E0">
        <w:trPr>
          <w:trHeight w:val="986"/>
        </w:trPr>
        <w:tc>
          <w:tcPr>
            <w:tcW w:w="534" w:type="dxa"/>
            <w:tcBorders>
              <w:top w:val="single" w:sz="4" w:space="0" w:color="000000"/>
              <w:left w:val="single" w:sz="4" w:space="0" w:color="000000"/>
              <w:bottom w:val="single" w:sz="4" w:space="0" w:color="000000"/>
            </w:tcBorders>
            <w:vAlign w:val="center"/>
          </w:tcPr>
          <w:p w14:paraId="571EA349" w14:textId="77777777" w:rsidR="00CB519B" w:rsidRPr="007315E7" w:rsidRDefault="00CB519B" w:rsidP="00CB519B">
            <w:pPr>
              <w:spacing w:after="0" w:line="240" w:lineRule="auto"/>
              <w:contextualSpacing/>
              <w:jc w:val="center"/>
              <w:rPr>
                <w:rFonts w:ascii="Times New Roman" w:hAnsi="Times New Roman"/>
                <w:sz w:val="20"/>
                <w:szCs w:val="20"/>
                <w:lang w:eastAsia="ru-RU"/>
              </w:rPr>
            </w:pPr>
            <w:r w:rsidRPr="007315E7">
              <w:rPr>
                <w:rFonts w:ascii="Times New Roman" w:hAnsi="Times New Roman"/>
                <w:sz w:val="20"/>
                <w:szCs w:val="20"/>
                <w:lang w:eastAsia="ru-RU"/>
              </w:rPr>
              <w:t>1</w:t>
            </w:r>
          </w:p>
        </w:tc>
        <w:tc>
          <w:tcPr>
            <w:tcW w:w="3430" w:type="dxa"/>
            <w:tcBorders>
              <w:top w:val="single" w:sz="4" w:space="0" w:color="auto"/>
              <w:left w:val="single" w:sz="4" w:space="0" w:color="auto"/>
              <w:bottom w:val="single" w:sz="4" w:space="0" w:color="auto"/>
              <w:right w:val="single" w:sz="4" w:space="0" w:color="auto"/>
            </w:tcBorders>
          </w:tcPr>
          <w:p w14:paraId="4D6B03AE" w14:textId="11E59E7E" w:rsidR="00CB519B" w:rsidRPr="007315E7" w:rsidRDefault="00B64CCA" w:rsidP="00CB519B">
            <w:pPr>
              <w:rPr>
                <w:rFonts w:ascii="Times New Roman" w:hAnsi="Times New Roman"/>
                <w:sz w:val="20"/>
                <w:szCs w:val="20"/>
              </w:rPr>
            </w:pPr>
            <w:r w:rsidRPr="00B64CCA">
              <w:rPr>
                <w:rFonts w:ascii="Times New Roman" w:hAnsi="Times New Roman"/>
              </w:rPr>
              <w:t>Право на использование программного обеспечения для ЭВМ «1С-Битрикс: Управление сайтом» в редакции «Стандарт»</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791416" w14:textId="77777777" w:rsidR="00CB519B" w:rsidRPr="007315E7" w:rsidRDefault="00CB519B" w:rsidP="00CB519B">
            <w:pPr>
              <w:jc w:val="center"/>
              <w:rPr>
                <w:rFonts w:ascii="Times New Roman" w:eastAsia="Times New Roman" w:hAnsi="Times New Roman"/>
                <w:sz w:val="20"/>
                <w:szCs w:val="20"/>
                <w:lang w:eastAsia="ru-RU"/>
              </w:rPr>
            </w:pPr>
            <w:proofErr w:type="spellStart"/>
            <w:r w:rsidRPr="007315E7">
              <w:rPr>
                <w:rFonts w:ascii="Times New Roman" w:eastAsia="Times New Roman" w:hAnsi="Times New Roman"/>
                <w:color w:val="000000"/>
                <w:sz w:val="20"/>
                <w:szCs w:val="20"/>
                <w:lang w:eastAsia="ru-RU"/>
              </w:rPr>
              <w:t>Усл</w:t>
            </w:r>
            <w:proofErr w:type="spellEnd"/>
            <w:r w:rsidRPr="007315E7">
              <w:rPr>
                <w:rFonts w:ascii="Times New Roman" w:eastAsia="Times New Roman" w:hAnsi="Times New Roman"/>
                <w:color w:val="000000"/>
                <w:sz w:val="20"/>
                <w:szCs w:val="20"/>
                <w:lang w:eastAsia="ru-RU"/>
              </w:rPr>
              <w:t>. ед.</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9045CB8" w14:textId="77777777" w:rsidR="00CB519B" w:rsidRPr="007315E7" w:rsidRDefault="00CB519B" w:rsidP="00CB519B">
            <w:pPr>
              <w:spacing w:after="0" w:line="240" w:lineRule="auto"/>
              <w:contextualSpacing/>
              <w:jc w:val="center"/>
              <w:rPr>
                <w:rFonts w:ascii="Times New Roman" w:eastAsia="Times New Roman" w:hAnsi="Times New Roman"/>
                <w:sz w:val="20"/>
                <w:szCs w:val="20"/>
              </w:rPr>
            </w:pPr>
            <w:r w:rsidRPr="007315E7">
              <w:rPr>
                <w:rFonts w:ascii="Times New Roman" w:eastAsia="Times New Roman" w:hAnsi="Times New Roman"/>
                <w:sz w:val="20"/>
                <w:szCs w:val="20"/>
              </w:rPr>
              <w:t>1</w:t>
            </w:r>
          </w:p>
        </w:tc>
        <w:tc>
          <w:tcPr>
            <w:tcW w:w="1417" w:type="dxa"/>
            <w:noWrap/>
            <w:vAlign w:val="center"/>
          </w:tcPr>
          <w:p w14:paraId="4765D8AF" w14:textId="0D96B1EA" w:rsidR="00CB519B" w:rsidRPr="007315E7" w:rsidRDefault="00CB519B" w:rsidP="00CB519B">
            <w:pPr>
              <w:spacing w:after="0" w:line="240" w:lineRule="auto"/>
              <w:contextualSpacing/>
              <w:jc w:val="center"/>
              <w:rPr>
                <w:rFonts w:ascii="Times New Roman" w:hAnsi="Times New Roman"/>
                <w:sz w:val="20"/>
                <w:szCs w:val="20"/>
                <w:lang w:eastAsia="ru-RU"/>
              </w:rPr>
            </w:pPr>
          </w:p>
        </w:tc>
        <w:tc>
          <w:tcPr>
            <w:tcW w:w="993" w:type="dxa"/>
            <w:vAlign w:val="center"/>
          </w:tcPr>
          <w:p w14:paraId="2936833F" w14:textId="3507F6E0" w:rsidR="00CB519B" w:rsidRPr="007315E7" w:rsidRDefault="00CB519B" w:rsidP="00CB519B">
            <w:pPr>
              <w:spacing w:after="0" w:line="240" w:lineRule="auto"/>
              <w:contextualSpacing/>
              <w:jc w:val="center"/>
              <w:rPr>
                <w:rFonts w:ascii="Times New Roman" w:hAnsi="Times New Roman"/>
                <w:sz w:val="20"/>
                <w:szCs w:val="20"/>
                <w:lang w:eastAsia="ru-RU"/>
              </w:rPr>
            </w:pPr>
          </w:p>
        </w:tc>
        <w:tc>
          <w:tcPr>
            <w:tcW w:w="1275" w:type="dxa"/>
            <w:noWrap/>
            <w:vAlign w:val="center"/>
          </w:tcPr>
          <w:p w14:paraId="2B55E147" w14:textId="5634720B" w:rsidR="00CB519B" w:rsidRPr="007315E7" w:rsidRDefault="00CB519B" w:rsidP="00CB519B">
            <w:pPr>
              <w:spacing w:after="0" w:line="240" w:lineRule="auto"/>
              <w:contextualSpacing/>
              <w:jc w:val="center"/>
              <w:rPr>
                <w:rFonts w:ascii="Times New Roman" w:hAnsi="Times New Roman"/>
                <w:sz w:val="20"/>
                <w:szCs w:val="20"/>
                <w:lang w:eastAsia="ru-RU"/>
              </w:rPr>
            </w:pPr>
          </w:p>
        </w:tc>
      </w:tr>
      <w:tr w:rsidR="00DC6E67" w14:paraId="62C32B90" w14:textId="77777777" w:rsidTr="009520E0">
        <w:trPr>
          <w:trHeight w:val="401"/>
        </w:trPr>
        <w:tc>
          <w:tcPr>
            <w:tcW w:w="9634" w:type="dxa"/>
            <w:gridSpan w:val="7"/>
            <w:noWrap/>
            <w:vAlign w:val="center"/>
          </w:tcPr>
          <w:p w14:paraId="7078BBA2" w14:textId="405E11D8" w:rsidR="009A0C66" w:rsidRPr="005B5B89" w:rsidRDefault="009A0C66" w:rsidP="005B5B89">
            <w:pPr>
              <w:spacing w:after="0"/>
              <w:jc w:val="right"/>
              <w:rPr>
                <w:rFonts w:ascii="Times New Roman" w:hAnsi="Times New Roman"/>
                <w:b/>
                <w:bCs/>
                <w:sz w:val="24"/>
                <w:szCs w:val="24"/>
                <w:lang w:eastAsia="ru-RU"/>
              </w:rPr>
            </w:pPr>
          </w:p>
        </w:tc>
      </w:tr>
    </w:tbl>
    <w:p w14:paraId="746B1AEF" w14:textId="77777777" w:rsidR="007315E7" w:rsidRPr="007315E7" w:rsidRDefault="007315E7" w:rsidP="007315E7">
      <w:pPr>
        <w:spacing w:after="0" w:line="240" w:lineRule="auto"/>
        <w:jc w:val="center"/>
        <w:rPr>
          <w:rFonts w:ascii="Times New Roman" w:eastAsia="Times New Roman" w:hAnsi="Times New Roman"/>
          <w:b/>
          <w:iCs/>
          <w:sz w:val="24"/>
          <w:szCs w:val="24"/>
          <w:lang w:eastAsia="ru-RU"/>
        </w:rPr>
      </w:pPr>
    </w:p>
    <w:p w14:paraId="4BF54B0B" w14:textId="66E19901" w:rsidR="007315E7" w:rsidRPr="00D06CD9" w:rsidRDefault="00202937" w:rsidP="007315E7">
      <w:pPr>
        <w:spacing w:after="0" w:line="240" w:lineRule="auto"/>
        <w:rPr>
          <w:rFonts w:ascii="Times New Roman" w:eastAsia="Times New Roman" w:hAnsi="Times New Roman"/>
          <w:sz w:val="24"/>
          <w:szCs w:val="24"/>
        </w:rPr>
      </w:pPr>
      <w:r w:rsidRPr="007315E7">
        <w:rPr>
          <w:rFonts w:ascii="Times New Roman" w:eastAsia="Times New Roman" w:hAnsi="Times New Roman"/>
          <w:sz w:val="24"/>
          <w:szCs w:val="24"/>
        </w:rPr>
        <w:t>Итого:</w:t>
      </w:r>
      <w:r w:rsidR="009A0C66" w:rsidRPr="009A0C66">
        <w:t xml:space="preserve"> </w:t>
      </w:r>
      <w:r w:rsidR="00CB519B">
        <w:rPr>
          <w:rFonts w:ascii="Times New Roman" w:eastAsia="Times New Roman" w:hAnsi="Times New Roman"/>
          <w:sz w:val="24"/>
          <w:szCs w:val="24"/>
        </w:rPr>
        <w:t>_____________________</w:t>
      </w:r>
    </w:p>
    <w:tbl>
      <w:tblPr>
        <w:tblpPr w:leftFromText="180" w:rightFromText="180" w:vertAnchor="text" w:horzAnchor="margin" w:tblpY="776"/>
        <w:tblW w:w="9072" w:type="dxa"/>
        <w:tblLook w:val="04A0" w:firstRow="1" w:lastRow="0" w:firstColumn="1" w:lastColumn="0" w:noHBand="0" w:noVBand="1"/>
      </w:tblPr>
      <w:tblGrid>
        <w:gridCol w:w="4820"/>
        <w:gridCol w:w="4252"/>
      </w:tblGrid>
      <w:tr w:rsidR="00DC6E67" w14:paraId="3E8C5C37" w14:textId="77777777" w:rsidTr="00CB519B">
        <w:trPr>
          <w:trHeight w:val="267"/>
        </w:trPr>
        <w:tc>
          <w:tcPr>
            <w:tcW w:w="4820" w:type="dxa"/>
          </w:tcPr>
          <w:p w14:paraId="1C4CC788" w14:textId="5BE05B29" w:rsidR="00211F25" w:rsidRPr="00211F25" w:rsidRDefault="00211F25" w:rsidP="00211F25">
            <w:pPr>
              <w:widowControl w:val="0"/>
              <w:spacing w:after="0" w:line="240" w:lineRule="auto"/>
              <w:rPr>
                <w:rFonts w:ascii="Times New Roman" w:eastAsia="Times New Roman" w:hAnsi="Times New Roman"/>
                <w:b/>
                <w:sz w:val="24"/>
                <w:szCs w:val="24"/>
              </w:rPr>
            </w:pPr>
          </w:p>
        </w:tc>
        <w:tc>
          <w:tcPr>
            <w:tcW w:w="4252" w:type="dxa"/>
          </w:tcPr>
          <w:p w14:paraId="488F5A69" w14:textId="77B7A921" w:rsidR="00211F25" w:rsidRPr="00211F25" w:rsidRDefault="00211F25" w:rsidP="00211F25">
            <w:pPr>
              <w:widowControl w:val="0"/>
              <w:spacing w:after="0" w:line="240" w:lineRule="auto"/>
              <w:rPr>
                <w:rFonts w:ascii="Times New Roman" w:eastAsia="Times New Roman" w:hAnsi="Times New Roman"/>
                <w:b/>
                <w:sz w:val="24"/>
                <w:szCs w:val="24"/>
              </w:rPr>
            </w:pPr>
          </w:p>
        </w:tc>
      </w:tr>
      <w:tr w:rsidR="00DC6E67" w14:paraId="46581A45" w14:textId="77777777" w:rsidTr="009520E0">
        <w:tc>
          <w:tcPr>
            <w:tcW w:w="4820" w:type="dxa"/>
          </w:tcPr>
          <w:p w14:paraId="29BA7D4D" w14:textId="707B1B8D" w:rsidR="00211F25" w:rsidRPr="00211F25" w:rsidRDefault="00211F25" w:rsidP="00211F25">
            <w:pPr>
              <w:widowControl w:val="0"/>
              <w:snapToGrid w:val="0"/>
              <w:spacing w:after="0" w:line="240" w:lineRule="auto"/>
              <w:jc w:val="both"/>
              <w:rPr>
                <w:rFonts w:ascii="Times New Roman" w:eastAsia="Times New Roman" w:hAnsi="Times New Roman"/>
                <w:sz w:val="24"/>
                <w:szCs w:val="24"/>
              </w:rPr>
            </w:pPr>
          </w:p>
        </w:tc>
        <w:tc>
          <w:tcPr>
            <w:tcW w:w="4252" w:type="dxa"/>
          </w:tcPr>
          <w:p w14:paraId="7265CC36" w14:textId="49161D9E" w:rsidR="00211F25" w:rsidRPr="005F17EF" w:rsidRDefault="00211F25" w:rsidP="00211F25">
            <w:pPr>
              <w:widowControl w:val="0"/>
              <w:snapToGrid w:val="0"/>
              <w:spacing w:after="0" w:line="240" w:lineRule="auto"/>
              <w:rPr>
                <w:rFonts w:ascii="Times New Roman" w:eastAsia="Times New Roman" w:hAnsi="Times New Roman"/>
                <w:sz w:val="24"/>
                <w:szCs w:val="24"/>
              </w:rPr>
            </w:pPr>
          </w:p>
        </w:tc>
      </w:tr>
      <w:tr w:rsidR="00DC6E67" w14:paraId="245E4D57" w14:textId="77777777" w:rsidTr="009520E0">
        <w:tc>
          <w:tcPr>
            <w:tcW w:w="4820" w:type="dxa"/>
          </w:tcPr>
          <w:p w14:paraId="3CF49D36" w14:textId="77777777" w:rsidR="00211F25" w:rsidRPr="00211F25" w:rsidRDefault="00211F25" w:rsidP="00211F25">
            <w:pPr>
              <w:widowControl w:val="0"/>
              <w:snapToGrid w:val="0"/>
              <w:spacing w:after="0" w:line="240" w:lineRule="auto"/>
              <w:jc w:val="both"/>
              <w:rPr>
                <w:rFonts w:ascii="Times New Roman" w:eastAsia="Times New Roman" w:hAnsi="Times New Roman"/>
                <w:spacing w:val="-3"/>
                <w:sz w:val="24"/>
                <w:szCs w:val="24"/>
              </w:rPr>
            </w:pPr>
          </w:p>
        </w:tc>
        <w:tc>
          <w:tcPr>
            <w:tcW w:w="4252" w:type="dxa"/>
          </w:tcPr>
          <w:p w14:paraId="0F3FF9C9" w14:textId="77777777" w:rsidR="00211F25" w:rsidRPr="00211F25" w:rsidRDefault="00211F25" w:rsidP="00211F25">
            <w:pPr>
              <w:widowControl w:val="0"/>
              <w:snapToGrid w:val="0"/>
              <w:spacing w:after="0" w:line="240" w:lineRule="auto"/>
              <w:jc w:val="both"/>
              <w:rPr>
                <w:rFonts w:ascii="Times New Roman" w:eastAsia="Times New Roman" w:hAnsi="Times New Roman"/>
                <w:sz w:val="24"/>
                <w:szCs w:val="24"/>
              </w:rPr>
            </w:pPr>
          </w:p>
        </w:tc>
      </w:tr>
      <w:tr w:rsidR="00DC6E67" w14:paraId="16CD48E6" w14:textId="77777777" w:rsidTr="009520E0">
        <w:tc>
          <w:tcPr>
            <w:tcW w:w="4820" w:type="dxa"/>
          </w:tcPr>
          <w:p w14:paraId="50C9DAB8" w14:textId="77777777" w:rsidR="00211F25" w:rsidRPr="00211F25" w:rsidRDefault="00211F25" w:rsidP="00211F25">
            <w:pPr>
              <w:widowControl w:val="0"/>
              <w:snapToGrid w:val="0"/>
              <w:spacing w:after="0" w:line="240" w:lineRule="auto"/>
              <w:jc w:val="both"/>
              <w:rPr>
                <w:rFonts w:ascii="Times New Roman" w:eastAsia="Times New Roman" w:hAnsi="Times New Roman"/>
                <w:sz w:val="24"/>
                <w:szCs w:val="24"/>
              </w:rPr>
            </w:pPr>
          </w:p>
        </w:tc>
        <w:tc>
          <w:tcPr>
            <w:tcW w:w="4252" w:type="dxa"/>
          </w:tcPr>
          <w:p w14:paraId="6AD8B60F" w14:textId="77777777" w:rsidR="00211F25" w:rsidRPr="00211F25" w:rsidRDefault="00211F25" w:rsidP="00211F25">
            <w:pPr>
              <w:widowControl w:val="0"/>
              <w:pBdr>
                <w:top w:val="single" w:sz="4" w:space="1" w:color="FFFFFF"/>
                <w:left w:val="single" w:sz="4" w:space="0" w:color="FFFFFF"/>
                <w:bottom w:val="single" w:sz="4" w:space="1" w:color="FFFFFF"/>
                <w:right w:val="single" w:sz="4" w:space="4" w:color="FFFFFF"/>
              </w:pBdr>
              <w:snapToGrid w:val="0"/>
              <w:spacing w:after="0" w:line="240" w:lineRule="auto"/>
              <w:jc w:val="both"/>
              <w:rPr>
                <w:rFonts w:ascii="Times New Roman" w:eastAsia="Times New Roman" w:hAnsi="Times New Roman"/>
                <w:sz w:val="24"/>
                <w:szCs w:val="24"/>
              </w:rPr>
            </w:pPr>
          </w:p>
        </w:tc>
      </w:tr>
      <w:tr w:rsidR="00DC6E67" w14:paraId="08F9937B" w14:textId="77777777" w:rsidTr="009520E0">
        <w:tc>
          <w:tcPr>
            <w:tcW w:w="4820" w:type="dxa"/>
          </w:tcPr>
          <w:p w14:paraId="5C726550" w14:textId="5B7CCB55" w:rsidR="00211F25" w:rsidRPr="00211F25" w:rsidRDefault="00211F25" w:rsidP="00211F25">
            <w:pPr>
              <w:widowControl w:val="0"/>
              <w:pBdr>
                <w:top w:val="single" w:sz="4" w:space="1" w:color="FFFFFF"/>
                <w:left w:val="single" w:sz="4" w:space="0" w:color="FFFFFF"/>
                <w:bottom w:val="single" w:sz="4" w:space="1" w:color="FFFFFF"/>
                <w:right w:val="single" w:sz="4" w:space="4" w:color="FFFFFF"/>
              </w:pBdr>
              <w:spacing w:after="0" w:line="240" w:lineRule="auto"/>
              <w:rPr>
                <w:rFonts w:ascii="Times New Roman" w:eastAsia="Times New Roman" w:hAnsi="Times New Roman"/>
                <w:sz w:val="24"/>
                <w:szCs w:val="24"/>
              </w:rPr>
            </w:pPr>
          </w:p>
        </w:tc>
        <w:tc>
          <w:tcPr>
            <w:tcW w:w="4252" w:type="dxa"/>
          </w:tcPr>
          <w:p w14:paraId="2BA58C06" w14:textId="3DDCD24E" w:rsidR="00211F25" w:rsidRPr="00211F25" w:rsidRDefault="00211F25" w:rsidP="00211F25">
            <w:pPr>
              <w:widowControl w:val="0"/>
              <w:pBdr>
                <w:top w:val="single" w:sz="4" w:space="1" w:color="FFFFFF"/>
                <w:left w:val="single" w:sz="4" w:space="0" w:color="FFFFFF"/>
                <w:bottom w:val="single" w:sz="4" w:space="1" w:color="FFFFFF"/>
                <w:right w:val="single" w:sz="4" w:space="4" w:color="FFFFFF"/>
              </w:pBdr>
              <w:spacing w:after="0" w:line="240" w:lineRule="auto"/>
              <w:rPr>
                <w:rFonts w:ascii="Times New Roman" w:eastAsia="Times New Roman" w:hAnsi="Times New Roman"/>
                <w:sz w:val="24"/>
                <w:szCs w:val="24"/>
              </w:rPr>
            </w:pPr>
          </w:p>
        </w:tc>
      </w:tr>
      <w:tr w:rsidR="00DC6E67" w14:paraId="61147895" w14:textId="77777777" w:rsidTr="009520E0">
        <w:tc>
          <w:tcPr>
            <w:tcW w:w="4820" w:type="dxa"/>
          </w:tcPr>
          <w:p w14:paraId="699B8C3B" w14:textId="2D9A8E1C" w:rsidR="00211F25" w:rsidRPr="00211F25" w:rsidRDefault="00211F25" w:rsidP="00211F25">
            <w:pPr>
              <w:widowControl w:val="0"/>
              <w:pBdr>
                <w:top w:val="single" w:sz="4" w:space="1" w:color="FFFFFF"/>
                <w:left w:val="single" w:sz="4" w:space="0" w:color="FFFFFF"/>
                <w:bottom w:val="single" w:sz="4" w:space="1" w:color="FFFFFF"/>
                <w:right w:val="single" w:sz="4" w:space="4" w:color="FFFFFF"/>
              </w:pBdr>
              <w:spacing w:after="0" w:line="240" w:lineRule="auto"/>
              <w:rPr>
                <w:rFonts w:ascii="Times New Roman" w:eastAsia="Times New Roman" w:hAnsi="Times New Roman"/>
                <w:sz w:val="24"/>
                <w:szCs w:val="24"/>
              </w:rPr>
            </w:pPr>
          </w:p>
        </w:tc>
        <w:tc>
          <w:tcPr>
            <w:tcW w:w="4252" w:type="dxa"/>
          </w:tcPr>
          <w:p w14:paraId="0F5F9644" w14:textId="5D916347" w:rsidR="00211F25" w:rsidRPr="00211F25" w:rsidRDefault="00211F25" w:rsidP="00211F25">
            <w:pPr>
              <w:widowControl w:val="0"/>
              <w:pBdr>
                <w:top w:val="single" w:sz="4" w:space="1" w:color="FFFFFF"/>
                <w:left w:val="single" w:sz="4" w:space="0" w:color="FFFFFF"/>
                <w:bottom w:val="single" w:sz="4" w:space="1" w:color="FFFFFF"/>
                <w:right w:val="single" w:sz="4" w:space="4" w:color="FFFFFF"/>
              </w:pBdr>
              <w:spacing w:after="0" w:line="240" w:lineRule="auto"/>
              <w:rPr>
                <w:rFonts w:ascii="Times New Roman" w:eastAsia="Times New Roman" w:hAnsi="Times New Roman"/>
                <w:sz w:val="24"/>
                <w:szCs w:val="24"/>
              </w:rPr>
            </w:pPr>
          </w:p>
        </w:tc>
      </w:tr>
    </w:tbl>
    <w:p w14:paraId="6962C9B6" w14:textId="77777777" w:rsidR="008B1D71" w:rsidRPr="008B1D71" w:rsidRDefault="008B1D71" w:rsidP="009520E0">
      <w:pPr>
        <w:widowControl w:val="0"/>
        <w:spacing w:after="0" w:line="240" w:lineRule="auto"/>
        <w:rPr>
          <w:rFonts w:ascii="Times New Roman" w:eastAsia="Times New Roman" w:hAnsi="Times New Roman"/>
          <w:sz w:val="24"/>
          <w:szCs w:val="24"/>
          <w:lang w:eastAsia="ru-RU"/>
        </w:rPr>
        <w:sectPr w:rsidR="008B1D71" w:rsidRPr="008B1D71" w:rsidSect="00990E10">
          <w:pgSz w:w="11906" w:h="16838"/>
          <w:pgMar w:top="1134" w:right="567" w:bottom="1134" w:left="1418" w:header="709" w:footer="709" w:gutter="0"/>
          <w:cols w:space="708"/>
          <w:titlePg/>
          <w:docGrid w:linePitch="360"/>
        </w:sectPr>
      </w:pPr>
    </w:p>
    <w:p w14:paraId="43F49575" w14:textId="77777777" w:rsidR="00DC6E67" w:rsidRDefault="00DC6E67" w:rsidP="00CB519B">
      <w:pPr>
        <w:spacing w:after="160" w:line="259" w:lineRule="auto"/>
      </w:pPr>
    </w:p>
    <w:sectPr w:rsidR="00DC6E67">
      <w:pgSz w:w="12240" w:h="15840"/>
      <w:pgMar w:top="1134" w:right="850" w:bottom="1134" w:left="57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2DB71" w14:textId="77777777" w:rsidR="009B15B7" w:rsidRDefault="009B15B7">
      <w:pPr>
        <w:spacing w:after="0" w:line="240" w:lineRule="auto"/>
      </w:pPr>
      <w:r>
        <w:separator/>
      </w:r>
    </w:p>
  </w:endnote>
  <w:endnote w:type="continuationSeparator" w:id="0">
    <w:p w14:paraId="01BE85DC" w14:textId="77777777" w:rsidR="009B15B7" w:rsidRDefault="009B1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0891A" w14:textId="77777777" w:rsidR="009B15B7" w:rsidRDefault="009B15B7">
      <w:pPr>
        <w:spacing w:after="0" w:line="240" w:lineRule="auto"/>
      </w:pPr>
      <w:r>
        <w:separator/>
      </w:r>
    </w:p>
  </w:footnote>
  <w:footnote w:type="continuationSeparator" w:id="0">
    <w:p w14:paraId="64871EDB" w14:textId="77777777" w:rsidR="009B15B7" w:rsidRDefault="009B1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3CCC1" w14:textId="77777777" w:rsidR="006421F7" w:rsidRPr="00B171A1" w:rsidRDefault="00202937">
    <w:pPr>
      <w:pStyle w:val="ab"/>
      <w:jc w:val="center"/>
      <w:rPr>
        <w:rFonts w:ascii="Times New Roman" w:hAnsi="Times New Roman"/>
        <w:sz w:val="20"/>
        <w:szCs w:val="20"/>
      </w:rPr>
    </w:pPr>
    <w:r w:rsidRPr="00B171A1">
      <w:rPr>
        <w:rFonts w:ascii="Times New Roman" w:hAnsi="Times New Roman"/>
        <w:sz w:val="20"/>
        <w:szCs w:val="20"/>
      </w:rPr>
      <w:fldChar w:fldCharType="begin"/>
    </w:r>
    <w:r w:rsidRPr="00B171A1">
      <w:rPr>
        <w:rFonts w:ascii="Times New Roman" w:hAnsi="Times New Roman"/>
        <w:sz w:val="20"/>
        <w:szCs w:val="20"/>
      </w:rPr>
      <w:instrText>PAGE   \* MERGEFORMAT</w:instrText>
    </w:r>
    <w:r w:rsidRPr="00B171A1">
      <w:rPr>
        <w:rFonts w:ascii="Times New Roman" w:hAnsi="Times New Roman"/>
        <w:sz w:val="20"/>
        <w:szCs w:val="20"/>
      </w:rPr>
      <w:fldChar w:fldCharType="separate"/>
    </w:r>
    <w:r w:rsidR="004E633D">
      <w:rPr>
        <w:rFonts w:ascii="Times New Roman" w:hAnsi="Times New Roman"/>
        <w:noProof/>
        <w:sz w:val="20"/>
        <w:szCs w:val="20"/>
      </w:rPr>
      <w:t>2</w:t>
    </w:r>
    <w:r w:rsidRPr="00B171A1">
      <w:rPr>
        <w:rFonts w:ascii="Times New Roman" w:hAnsi="Times New Roman"/>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4E2E"/>
    <w:multiLevelType w:val="multilevel"/>
    <w:tmpl w:val="2520B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F05C7"/>
    <w:multiLevelType w:val="hybridMultilevel"/>
    <w:tmpl w:val="9136513A"/>
    <w:lvl w:ilvl="0" w:tplc="5F84A750">
      <w:start w:val="1"/>
      <w:numFmt w:val="russianLower"/>
      <w:lvlText w:val="%1)"/>
      <w:lvlJc w:val="left"/>
      <w:pPr>
        <w:ind w:left="720" w:hanging="360"/>
      </w:pPr>
      <w:rPr>
        <w:rFonts w:hint="default"/>
        <w:b w:val="0"/>
      </w:rPr>
    </w:lvl>
    <w:lvl w:ilvl="1" w:tplc="3F4EE48E" w:tentative="1">
      <w:start w:val="1"/>
      <w:numFmt w:val="lowerLetter"/>
      <w:lvlText w:val="%2."/>
      <w:lvlJc w:val="left"/>
      <w:pPr>
        <w:ind w:left="1440" w:hanging="360"/>
      </w:pPr>
    </w:lvl>
    <w:lvl w:ilvl="2" w:tplc="AFD0632E" w:tentative="1">
      <w:start w:val="1"/>
      <w:numFmt w:val="lowerRoman"/>
      <w:lvlText w:val="%3."/>
      <w:lvlJc w:val="right"/>
      <w:pPr>
        <w:ind w:left="2160" w:hanging="180"/>
      </w:pPr>
    </w:lvl>
    <w:lvl w:ilvl="3" w:tplc="7842F578" w:tentative="1">
      <w:start w:val="1"/>
      <w:numFmt w:val="decimal"/>
      <w:lvlText w:val="%4."/>
      <w:lvlJc w:val="left"/>
      <w:pPr>
        <w:ind w:left="2880" w:hanging="360"/>
      </w:pPr>
    </w:lvl>
    <w:lvl w:ilvl="4" w:tplc="92380684" w:tentative="1">
      <w:start w:val="1"/>
      <w:numFmt w:val="lowerLetter"/>
      <w:lvlText w:val="%5."/>
      <w:lvlJc w:val="left"/>
      <w:pPr>
        <w:ind w:left="3600" w:hanging="360"/>
      </w:pPr>
    </w:lvl>
    <w:lvl w:ilvl="5" w:tplc="553EC2D2" w:tentative="1">
      <w:start w:val="1"/>
      <w:numFmt w:val="lowerRoman"/>
      <w:lvlText w:val="%6."/>
      <w:lvlJc w:val="right"/>
      <w:pPr>
        <w:ind w:left="4320" w:hanging="180"/>
      </w:pPr>
    </w:lvl>
    <w:lvl w:ilvl="6" w:tplc="A370AEC2" w:tentative="1">
      <w:start w:val="1"/>
      <w:numFmt w:val="decimal"/>
      <w:lvlText w:val="%7."/>
      <w:lvlJc w:val="left"/>
      <w:pPr>
        <w:ind w:left="5040" w:hanging="360"/>
      </w:pPr>
    </w:lvl>
    <w:lvl w:ilvl="7" w:tplc="EEFCDADE" w:tentative="1">
      <w:start w:val="1"/>
      <w:numFmt w:val="lowerLetter"/>
      <w:lvlText w:val="%8."/>
      <w:lvlJc w:val="left"/>
      <w:pPr>
        <w:ind w:left="5760" w:hanging="360"/>
      </w:pPr>
    </w:lvl>
    <w:lvl w:ilvl="8" w:tplc="12CEA916" w:tentative="1">
      <w:start w:val="1"/>
      <w:numFmt w:val="lowerRoman"/>
      <w:lvlText w:val="%9."/>
      <w:lvlJc w:val="right"/>
      <w:pPr>
        <w:ind w:left="6480" w:hanging="180"/>
      </w:pPr>
    </w:lvl>
  </w:abstractNum>
  <w:abstractNum w:abstractNumId="2" w15:restartNumberingAfterBreak="0">
    <w:nsid w:val="01AF3ED5"/>
    <w:multiLevelType w:val="hybridMultilevel"/>
    <w:tmpl w:val="134488BC"/>
    <w:lvl w:ilvl="0" w:tplc="288030EA">
      <w:start w:val="1"/>
      <w:numFmt w:val="russianLower"/>
      <w:lvlText w:val="%1)"/>
      <w:lvlJc w:val="left"/>
      <w:pPr>
        <w:ind w:left="1854" w:hanging="360"/>
      </w:pPr>
      <w:rPr>
        <w:rFonts w:hint="default"/>
        <w:b w:val="0"/>
      </w:rPr>
    </w:lvl>
    <w:lvl w:ilvl="1" w:tplc="E11EFD36" w:tentative="1">
      <w:start w:val="1"/>
      <w:numFmt w:val="lowerLetter"/>
      <w:lvlText w:val="%2."/>
      <w:lvlJc w:val="left"/>
      <w:pPr>
        <w:ind w:left="2574" w:hanging="360"/>
      </w:pPr>
    </w:lvl>
    <w:lvl w:ilvl="2" w:tplc="B78C085E" w:tentative="1">
      <w:start w:val="1"/>
      <w:numFmt w:val="lowerRoman"/>
      <w:lvlText w:val="%3."/>
      <w:lvlJc w:val="right"/>
      <w:pPr>
        <w:ind w:left="3294" w:hanging="180"/>
      </w:pPr>
    </w:lvl>
    <w:lvl w:ilvl="3" w:tplc="50C29D88" w:tentative="1">
      <w:start w:val="1"/>
      <w:numFmt w:val="decimal"/>
      <w:lvlText w:val="%4."/>
      <w:lvlJc w:val="left"/>
      <w:pPr>
        <w:ind w:left="4014" w:hanging="360"/>
      </w:pPr>
    </w:lvl>
    <w:lvl w:ilvl="4" w:tplc="15DE2282" w:tentative="1">
      <w:start w:val="1"/>
      <w:numFmt w:val="lowerLetter"/>
      <w:lvlText w:val="%5."/>
      <w:lvlJc w:val="left"/>
      <w:pPr>
        <w:ind w:left="4734" w:hanging="360"/>
      </w:pPr>
    </w:lvl>
    <w:lvl w:ilvl="5" w:tplc="52FE37DE" w:tentative="1">
      <w:start w:val="1"/>
      <w:numFmt w:val="lowerRoman"/>
      <w:lvlText w:val="%6."/>
      <w:lvlJc w:val="right"/>
      <w:pPr>
        <w:ind w:left="5454" w:hanging="180"/>
      </w:pPr>
    </w:lvl>
    <w:lvl w:ilvl="6" w:tplc="8C5417BE" w:tentative="1">
      <w:start w:val="1"/>
      <w:numFmt w:val="decimal"/>
      <w:lvlText w:val="%7."/>
      <w:lvlJc w:val="left"/>
      <w:pPr>
        <w:ind w:left="6174" w:hanging="360"/>
      </w:pPr>
    </w:lvl>
    <w:lvl w:ilvl="7" w:tplc="4C386210" w:tentative="1">
      <w:start w:val="1"/>
      <w:numFmt w:val="lowerLetter"/>
      <w:lvlText w:val="%8."/>
      <w:lvlJc w:val="left"/>
      <w:pPr>
        <w:ind w:left="6894" w:hanging="360"/>
      </w:pPr>
    </w:lvl>
    <w:lvl w:ilvl="8" w:tplc="9C6C50A0" w:tentative="1">
      <w:start w:val="1"/>
      <w:numFmt w:val="lowerRoman"/>
      <w:lvlText w:val="%9."/>
      <w:lvlJc w:val="right"/>
      <w:pPr>
        <w:ind w:left="7614" w:hanging="180"/>
      </w:pPr>
    </w:lvl>
  </w:abstractNum>
  <w:abstractNum w:abstractNumId="3" w15:restartNumberingAfterBreak="0">
    <w:nsid w:val="04C645A7"/>
    <w:multiLevelType w:val="hybridMultilevel"/>
    <w:tmpl w:val="0E760060"/>
    <w:lvl w:ilvl="0" w:tplc="EF60D4EA">
      <w:start w:val="1"/>
      <w:numFmt w:val="bullet"/>
      <w:lvlText w:val=""/>
      <w:lvlJc w:val="left"/>
      <w:pPr>
        <w:ind w:left="1854" w:hanging="360"/>
      </w:pPr>
      <w:rPr>
        <w:rFonts w:ascii="Symbol" w:hAnsi="Symbol" w:hint="default"/>
      </w:rPr>
    </w:lvl>
    <w:lvl w:ilvl="1" w:tplc="AEF6AD06" w:tentative="1">
      <w:start w:val="1"/>
      <w:numFmt w:val="bullet"/>
      <w:lvlText w:val="o"/>
      <w:lvlJc w:val="left"/>
      <w:pPr>
        <w:ind w:left="2574" w:hanging="360"/>
      </w:pPr>
      <w:rPr>
        <w:rFonts w:ascii="Courier New" w:hAnsi="Courier New" w:cs="Courier New" w:hint="default"/>
      </w:rPr>
    </w:lvl>
    <w:lvl w:ilvl="2" w:tplc="62C44F44" w:tentative="1">
      <w:start w:val="1"/>
      <w:numFmt w:val="bullet"/>
      <w:lvlText w:val=""/>
      <w:lvlJc w:val="left"/>
      <w:pPr>
        <w:ind w:left="3294" w:hanging="360"/>
      </w:pPr>
      <w:rPr>
        <w:rFonts w:ascii="Wingdings" w:hAnsi="Wingdings" w:hint="default"/>
      </w:rPr>
    </w:lvl>
    <w:lvl w:ilvl="3" w:tplc="43A6BA18" w:tentative="1">
      <w:start w:val="1"/>
      <w:numFmt w:val="bullet"/>
      <w:lvlText w:val=""/>
      <w:lvlJc w:val="left"/>
      <w:pPr>
        <w:ind w:left="4014" w:hanging="360"/>
      </w:pPr>
      <w:rPr>
        <w:rFonts w:ascii="Symbol" w:hAnsi="Symbol" w:hint="default"/>
      </w:rPr>
    </w:lvl>
    <w:lvl w:ilvl="4" w:tplc="AA38936C" w:tentative="1">
      <w:start w:val="1"/>
      <w:numFmt w:val="bullet"/>
      <w:lvlText w:val="o"/>
      <w:lvlJc w:val="left"/>
      <w:pPr>
        <w:ind w:left="4734" w:hanging="360"/>
      </w:pPr>
      <w:rPr>
        <w:rFonts w:ascii="Courier New" w:hAnsi="Courier New" w:cs="Courier New" w:hint="default"/>
      </w:rPr>
    </w:lvl>
    <w:lvl w:ilvl="5" w:tplc="11646782" w:tentative="1">
      <w:start w:val="1"/>
      <w:numFmt w:val="bullet"/>
      <w:lvlText w:val=""/>
      <w:lvlJc w:val="left"/>
      <w:pPr>
        <w:ind w:left="5454" w:hanging="360"/>
      </w:pPr>
      <w:rPr>
        <w:rFonts w:ascii="Wingdings" w:hAnsi="Wingdings" w:hint="default"/>
      </w:rPr>
    </w:lvl>
    <w:lvl w:ilvl="6" w:tplc="848A3566" w:tentative="1">
      <w:start w:val="1"/>
      <w:numFmt w:val="bullet"/>
      <w:lvlText w:val=""/>
      <w:lvlJc w:val="left"/>
      <w:pPr>
        <w:ind w:left="6174" w:hanging="360"/>
      </w:pPr>
      <w:rPr>
        <w:rFonts w:ascii="Symbol" w:hAnsi="Symbol" w:hint="default"/>
      </w:rPr>
    </w:lvl>
    <w:lvl w:ilvl="7" w:tplc="D0B07C18" w:tentative="1">
      <w:start w:val="1"/>
      <w:numFmt w:val="bullet"/>
      <w:lvlText w:val="o"/>
      <w:lvlJc w:val="left"/>
      <w:pPr>
        <w:ind w:left="6894" w:hanging="360"/>
      </w:pPr>
      <w:rPr>
        <w:rFonts w:ascii="Courier New" w:hAnsi="Courier New" w:cs="Courier New" w:hint="default"/>
      </w:rPr>
    </w:lvl>
    <w:lvl w:ilvl="8" w:tplc="254E689C" w:tentative="1">
      <w:start w:val="1"/>
      <w:numFmt w:val="bullet"/>
      <w:lvlText w:val=""/>
      <w:lvlJc w:val="left"/>
      <w:pPr>
        <w:ind w:left="7614" w:hanging="360"/>
      </w:pPr>
      <w:rPr>
        <w:rFonts w:ascii="Wingdings" w:hAnsi="Wingdings" w:hint="default"/>
      </w:rPr>
    </w:lvl>
  </w:abstractNum>
  <w:abstractNum w:abstractNumId="4" w15:restartNumberingAfterBreak="0">
    <w:nsid w:val="06F50543"/>
    <w:multiLevelType w:val="hybridMultilevel"/>
    <w:tmpl w:val="4068331E"/>
    <w:lvl w:ilvl="0" w:tplc="16F88F54">
      <w:start w:val="1"/>
      <w:numFmt w:val="russianLower"/>
      <w:lvlText w:val="%1)"/>
      <w:lvlJc w:val="left"/>
      <w:pPr>
        <w:ind w:left="1134" w:hanging="425"/>
      </w:pPr>
      <w:rPr>
        <w:rFonts w:hint="default"/>
        <w:b w:val="0"/>
        <w:bCs w:val="0"/>
        <w:i w:val="0"/>
        <w:iCs w:val="0"/>
        <w:caps w:val="0"/>
        <w:smallCaps w:val="0"/>
        <w:strike w:val="0"/>
        <w:dstrike w:val="0"/>
        <w:color w:val="000000"/>
        <w:spacing w:val="0"/>
        <w:w w:val="100"/>
        <w:kern w:val="0"/>
        <w:position w:val="0"/>
        <w:highlight w:val="none"/>
        <w:vertAlign w:val="baseline"/>
      </w:rPr>
    </w:lvl>
    <w:lvl w:ilvl="1" w:tplc="F7B46C42">
      <w:start w:val="1"/>
      <w:numFmt w:val="lowerLetter"/>
      <w:lvlText w:val="%2."/>
      <w:lvlJc w:val="left"/>
      <w:pPr>
        <w:ind w:left="1854"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A4943FF4">
      <w:start w:val="1"/>
      <w:numFmt w:val="lowerRoman"/>
      <w:lvlText w:val="%3."/>
      <w:lvlJc w:val="left"/>
      <w:pPr>
        <w:ind w:left="2574" w:hanging="3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50E40C8">
      <w:start w:val="1"/>
      <w:numFmt w:val="decimal"/>
      <w:lvlText w:val="%4."/>
      <w:lvlJc w:val="left"/>
      <w:pPr>
        <w:ind w:left="3294"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A884BA8">
      <w:start w:val="1"/>
      <w:numFmt w:val="lowerLetter"/>
      <w:lvlText w:val="%5."/>
      <w:lvlJc w:val="left"/>
      <w:pPr>
        <w:ind w:left="4014"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5929656">
      <w:start w:val="1"/>
      <w:numFmt w:val="lowerRoman"/>
      <w:lvlText w:val="%6."/>
      <w:lvlJc w:val="left"/>
      <w:pPr>
        <w:ind w:left="4734" w:hanging="3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BE0EC02">
      <w:start w:val="1"/>
      <w:numFmt w:val="decimal"/>
      <w:lvlText w:val="%7."/>
      <w:lvlJc w:val="left"/>
      <w:pPr>
        <w:ind w:left="5454"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CAA0FE80">
      <w:start w:val="1"/>
      <w:numFmt w:val="lowerLetter"/>
      <w:lvlText w:val="%8."/>
      <w:lvlJc w:val="left"/>
      <w:pPr>
        <w:ind w:left="6174"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184E002">
      <w:start w:val="1"/>
      <w:numFmt w:val="lowerRoman"/>
      <w:lvlText w:val="%9."/>
      <w:lvlJc w:val="left"/>
      <w:pPr>
        <w:ind w:left="6894" w:hanging="3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5" w15:restartNumberingAfterBreak="0">
    <w:nsid w:val="08DF78C2"/>
    <w:multiLevelType w:val="hybridMultilevel"/>
    <w:tmpl w:val="D79AA774"/>
    <w:lvl w:ilvl="0" w:tplc="3D426F32">
      <w:start w:val="1"/>
      <w:numFmt w:val="bullet"/>
      <w:lvlText w:val=""/>
      <w:lvlJc w:val="left"/>
      <w:pPr>
        <w:ind w:left="1854" w:hanging="360"/>
      </w:pPr>
      <w:rPr>
        <w:rFonts w:ascii="Symbol" w:hAnsi="Symbol" w:hint="default"/>
      </w:rPr>
    </w:lvl>
    <w:lvl w:ilvl="1" w:tplc="3E28EEFC" w:tentative="1">
      <w:start w:val="1"/>
      <w:numFmt w:val="bullet"/>
      <w:lvlText w:val="o"/>
      <w:lvlJc w:val="left"/>
      <w:pPr>
        <w:ind w:left="2574" w:hanging="360"/>
      </w:pPr>
      <w:rPr>
        <w:rFonts w:ascii="Courier New" w:hAnsi="Courier New" w:cs="Courier New" w:hint="default"/>
      </w:rPr>
    </w:lvl>
    <w:lvl w:ilvl="2" w:tplc="CD0264C6" w:tentative="1">
      <w:start w:val="1"/>
      <w:numFmt w:val="bullet"/>
      <w:lvlText w:val=""/>
      <w:lvlJc w:val="left"/>
      <w:pPr>
        <w:ind w:left="3294" w:hanging="360"/>
      </w:pPr>
      <w:rPr>
        <w:rFonts w:ascii="Wingdings" w:hAnsi="Wingdings" w:hint="default"/>
      </w:rPr>
    </w:lvl>
    <w:lvl w:ilvl="3" w:tplc="817031D2" w:tentative="1">
      <w:start w:val="1"/>
      <w:numFmt w:val="bullet"/>
      <w:lvlText w:val=""/>
      <w:lvlJc w:val="left"/>
      <w:pPr>
        <w:ind w:left="4014" w:hanging="360"/>
      </w:pPr>
      <w:rPr>
        <w:rFonts w:ascii="Symbol" w:hAnsi="Symbol" w:hint="default"/>
      </w:rPr>
    </w:lvl>
    <w:lvl w:ilvl="4" w:tplc="A16AFCF0" w:tentative="1">
      <w:start w:val="1"/>
      <w:numFmt w:val="bullet"/>
      <w:lvlText w:val="o"/>
      <w:lvlJc w:val="left"/>
      <w:pPr>
        <w:ind w:left="4734" w:hanging="360"/>
      </w:pPr>
      <w:rPr>
        <w:rFonts w:ascii="Courier New" w:hAnsi="Courier New" w:cs="Courier New" w:hint="default"/>
      </w:rPr>
    </w:lvl>
    <w:lvl w:ilvl="5" w:tplc="3F18DEFC" w:tentative="1">
      <w:start w:val="1"/>
      <w:numFmt w:val="bullet"/>
      <w:lvlText w:val=""/>
      <w:lvlJc w:val="left"/>
      <w:pPr>
        <w:ind w:left="5454" w:hanging="360"/>
      </w:pPr>
      <w:rPr>
        <w:rFonts w:ascii="Wingdings" w:hAnsi="Wingdings" w:hint="default"/>
      </w:rPr>
    </w:lvl>
    <w:lvl w:ilvl="6" w:tplc="F4143814" w:tentative="1">
      <w:start w:val="1"/>
      <w:numFmt w:val="bullet"/>
      <w:lvlText w:val=""/>
      <w:lvlJc w:val="left"/>
      <w:pPr>
        <w:ind w:left="6174" w:hanging="360"/>
      </w:pPr>
      <w:rPr>
        <w:rFonts w:ascii="Symbol" w:hAnsi="Symbol" w:hint="default"/>
      </w:rPr>
    </w:lvl>
    <w:lvl w:ilvl="7" w:tplc="C8EED7BA" w:tentative="1">
      <w:start w:val="1"/>
      <w:numFmt w:val="bullet"/>
      <w:lvlText w:val="o"/>
      <w:lvlJc w:val="left"/>
      <w:pPr>
        <w:ind w:left="6894" w:hanging="360"/>
      </w:pPr>
      <w:rPr>
        <w:rFonts w:ascii="Courier New" w:hAnsi="Courier New" w:cs="Courier New" w:hint="default"/>
      </w:rPr>
    </w:lvl>
    <w:lvl w:ilvl="8" w:tplc="97C01C8C" w:tentative="1">
      <w:start w:val="1"/>
      <w:numFmt w:val="bullet"/>
      <w:lvlText w:val=""/>
      <w:lvlJc w:val="left"/>
      <w:pPr>
        <w:ind w:left="7614" w:hanging="360"/>
      </w:pPr>
      <w:rPr>
        <w:rFonts w:ascii="Wingdings" w:hAnsi="Wingdings" w:hint="default"/>
      </w:rPr>
    </w:lvl>
  </w:abstractNum>
  <w:abstractNum w:abstractNumId="6" w15:restartNumberingAfterBreak="0">
    <w:nsid w:val="09AE11E2"/>
    <w:multiLevelType w:val="hybridMultilevel"/>
    <w:tmpl w:val="A0E8547C"/>
    <w:lvl w:ilvl="0" w:tplc="F2868410">
      <w:start w:val="1"/>
      <w:numFmt w:val="bullet"/>
      <w:lvlText w:val=""/>
      <w:lvlJc w:val="left"/>
      <w:pPr>
        <w:ind w:left="1500" w:hanging="360"/>
      </w:pPr>
      <w:rPr>
        <w:rFonts w:ascii="Symbol" w:hAnsi="Symbol" w:hint="default"/>
      </w:rPr>
    </w:lvl>
    <w:lvl w:ilvl="1" w:tplc="BDDC317A" w:tentative="1">
      <w:start w:val="1"/>
      <w:numFmt w:val="bullet"/>
      <w:lvlText w:val="o"/>
      <w:lvlJc w:val="left"/>
      <w:pPr>
        <w:ind w:left="2220" w:hanging="360"/>
      </w:pPr>
      <w:rPr>
        <w:rFonts w:ascii="Courier New" w:hAnsi="Courier New" w:cs="Courier New" w:hint="default"/>
      </w:rPr>
    </w:lvl>
    <w:lvl w:ilvl="2" w:tplc="71BE2002" w:tentative="1">
      <w:start w:val="1"/>
      <w:numFmt w:val="bullet"/>
      <w:lvlText w:val=""/>
      <w:lvlJc w:val="left"/>
      <w:pPr>
        <w:ind w:left="2940" w:hanging="360"/>
      </w:pPr>
      <w:rPr>
        <w:rFonts w:ascii="Wingdings" w:hAnsi="Wingdings" w:hint="default"/>
      </w:rPr>
    </w:lvl>
    <w:lvl w:ilvl="3" w:tplc="518A7E42" w:tentative="1">
      <w:start w:val="1"/>
      <w:numFmt w:val="bullet"/>
      <w:lvlText w:val=""/>
      <w:lvlJc w:val="left"/>
      <w:pPr>
        <w:ind w:left="3660" w:hanging="360"/>
      </w:pPr>
      <w:rPr>
        <w:rFonts w:ascii="Symbol" w:hAnsi="Symbol" w:hint="default"/>
      </w:rPr>
    </w:lvl>
    <w:lvl w:ilvl="4" w:tplc="2320F784" w:tentative="1">
      <w:start w:val="1"/>
      <w:numFmt w:val="bullet"/>
      <w:lvlText w:val="o"/>
      <w:lvlJc w:val="left"/>
      <w:pPr>
        <w:ind w:left="4380" w:hanging="360"/>
      </w:pPr>
      <w:rPr>
        <w:rFonts w:ascii="Courier New" w:hAnsi="Courier New" w:cs="Courier New" w:hint="default"/>
      </w:rPr>
    </w:lvl>
    <w:lvl w:ilvl="5" w:tplc="28F2339C" w:tentative="1">
      <w:start w:val="1"/>
      <w:numFmt w:val="bullet"/>
      <w:lvlText w:val=""/>
      <w:lvlJc w:val="left"/>
      <w:pPr>
        <w:ind w:left="5100" w:hanging="360"/>
      </w:pPr>
      <w:rPr>
        <w:rFonts w:ascii="Wingdings" w:hAnsi="Wingdings" w:hint="default"/>
      </w:rPr>
    </w:lvl>
    <w:lvl w:ilvl="6" w:tplc="3438A400" w:tentative="1">
      <w:start w:val="1"/>
      <w:numFmt w:val="bullet"/>
      <w:lvlText w:val=""/>
      <w:lvlJc w:val="left"/>
      <w:pPr>
        <w:ind w:left="5820" w:hanging="360"/>
      </w:pPr>
      <w:rPr>
        <w:rFonts w:ascii="Symbol" w:hAnsi="Symbol" w:hint="default"/>
      </w:rPr>
    </w:lvl>
    <w:lvl w:ilvl="7" w:tplc="457E60B0" w:tentative="1">
      <w:start w:val="1"/>
      <w:numFmt w:val="bullet"/>
      <w:lvlText w:val="o"/>
      <w:lvlJc w:val="left"/>
      <w:pPr>
        <w:ind w:left="6540" w:hanging="360"/>
      </w:pPr>
      <w:rPr>
        <w:rFonts w:ascii="Courier New" w:hAnsi="Courier New" w:cs="Courier New" w:hint="default"/>
      </w:rPr>
    </w:lvl>
    <w:lvl w:ilvl="8" w:tplc="DE8AEA3C" w:tentative="1">
      <w:start w:val="1"/>
      <w:numFmt w:val="bullet"/>
      <w:lvlText w:val=""/>
      <w:lvlJc w:val="left"/>
      <w:pPr>
        <w:ind w:left="7260" w:hanging="360"/>
      </w:pPr>
      <w:rPr>
        <w:rFonts w:ascii="Wingdings" w:hAnsi="Wingdings" w:hint="default"/>
      </w:rPr>
    </w:lvl>
  </w:abstractNum>
  <w:abstractNum w:abstractNumId="7" w15:restartNumberingAfterBreak="0">
    <w:nsid w:val="0DA23ECC"/>
    <w:multiLevelType w:val="hybridMultilevel"/>
    <w:tmpl w:val="A2B43FD8"/>
    <w:lvl w:ilvl="0" w:tplc="75B4DB4E">
      <w:start w:val="1"/>
      <w:numFmt w:val="bullet"/>
      <w:pStyle w:val="2"/>
      <w:lvlText w:val=""/>
      <w:lvlJc w:val="left"/>
      <w:pPr>
        <w:ind w:left="2062" w:hanging="360"/>
      </w:pPr>
      <w:rPr>
        <w:rFonts w:ascii="Symbol" w:hAnsi="Symbol" w:cs="Symbol" w:hint="default"/>
      </w:rPr>
    </w:lvl>
    <w:lvl w:ilvl="1" w:tplc="0002BF86">
      <w:start w:val="1"/>
      <w:numFmt w:val="bullet"/>
      <w:lvlText w:val="o"/>
      <w:lvlJc w:val="left"/>
      <w:pPr>
        <w:ind w:left="2149" w:hanging="360"/>
      </w:pPr>
      <w:rPr>
        <w:rFonts w:ascii="Courier New" w:hAnsi="Courier New" w:cs="Courier New" w:hint="default"/>
      </w:rPr>
    </w:lvl>
    <w:lvl w:ilvl="2" w:tplc="2BDC1B32">
      <w:start w:val="1"/>
      <w:numFmt w:val="bullet"/>
      <w:lvlText w:val=""/>
      <w:lvlJc w:val="left"/>
      <w:pPr>
        <w:ind w:left="2869" w:hanging="360"/>
      </w:pPr>
      <w:rPr>
        <w:rFonts w:ascii="Wingdings" w:hAnsi="Wingdings" w:cs="Wingdings" w:hint="default"/>
      </w:rPr>
    </w:lvl>
    <w:lvl w:ilvl="3" w:tplc="C9ECD936">
      <w:start w:val="1"/>
      <w:numFmt w:val="bullet"/>
      <w:lvlText w:val=""/>
      <w:lvlJc w:val="left"/>
      <w:pPr>
        <w:ind w:left="3589" w:hanging="360"/>
      </w:pPr>
      <w:rPr>
        <w:rFonts w:ascii="Symbol" w:hAnsi="Symbol" w:cs="Symbol" w:hint="default"/>
      </w:rPr>
    </w:lvl>
    <w:lvl w:ilvl="4" w:tplc="96CA2D4C">
      <w:start w:val="1"/>
      <w:numFmt w:val="bullet"/>
      <w:lvlText w:val="o"/>
      <w:lvlJc w:val="left"/>
      <w:pPr>
        <w:ind w:left="4309" w:hanging="360"/>
      </w:pPr>
      <w:rPr>
        <w:rFonts w:ascii="Courier New" w:hAnsi="Courier New" w:cs="Courier New" w:hint="default"/>
      </w:rPr>
    </w:lvl>
    <w:lvl w:ilvl="5" w:tplc="0C6CF99A">
      <w:start w:val="1"/>
      <w:numFmt w:val="bullet"/>
      <w:lvlText w:val=""/>
      <w:lvlJc w:val="left"/>
      <w:pPr>
        <w:ind w:left="5029" w:hanging="360"/>
      </w:pPr>
      <w:rPr>
        <w:rFonts w:ascii="Wingdings" w:hAnsi="Wingdings" w:cs="Wingdings" w:hint="default"/>
      </w:rPr>
    </w:lvl>
    <w:lvl w:ilvl="6" w:tplc="1CC27F0C">
      <w:start w:val="1"/>
      <w:numFmt w:val="bullet"/>
      <w:lvlText w:val=""/>
      <w:lvlJc w:val="left"/>
      <w:pPr>
        <w:ind w:left="5749" w:hanging="360"/>
      </w:pPr>
      <w:rPr>
        <w:rFonts w:ascii="Symbol" w:hAnsi="Symbol" w:cs="Symbol" w:hint="default"/>
      </w:rPr>
    </w:lvl>
    <w:lvl w:ilvl="7" w:tplc="6D748A32">
      <w:start w:val="1"/>
      <w:numFmt w:val="bullet"/>
      <w:lvlText w:val="o"/>
      <w:lvlJc w:val="left"/>
      <w:pPr>
        <w:ind w:left="6469" w:hanging="360"/>
      </w:pPr>
      <w:rPr>
        <w:rFonts w:ascii="Courier New" w:hAnsi="Courier New" w:cs="Courier New" w:hint="default"/>
      </w:rPr>
    </w:lvl>
    <w:lvl w:ilvl="8" w:tplc="318C5466">
      <w:start w:val="1"/>
      <w:numFmt w:val="bullet"/>
      <w:lvlText w:val=""/>
      <w:lvlJc w:val="left"/>
      <w:pPr>
        <w:ind w:left="7189" w:hanging="360"/>
      </w:pPr>
      <w:rPr>
        <w:rFonts w:ascii="Wingdings" w:hAnsi="Wingdings" w:cs="Wingdings" w:hint="default"/>
      </w:rPr>
    </w:lvl>
  </w:abstractNum>
  <w:abstractNum w:abstractNumId="8" w15:restartNumberingAfterBreak="0">
    <w:nsid w:val="10DD1C51"/>
    <w:multiLevelType w:val="multilevel"/>
    <w:tmpl w:val="3444A50E"/>
    <w:lvl w:ilvl="0">
      <w:start w:val="14"/>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50A4639"/>
    <w:multiLevelType w:val="hybridMultilevel"/>
    <w:tmpl w:val="55F8943C"/>
    <w:lvl w:ilvl="0" w:tplc="6B10B528">
      <w:start w:val="1"/>
      <w:numFmt w:val="russianLower"/>
      <w:lvlText w:val="%1)"/>
      <w:lvlJc w:val="left"/>
      <w:pPr>
        <w:ind w:left="720" w:hanging="360"/>
      </w:pPr>
      <w:rPr>
        <w:rFonts w:hint="default"/>
        <w:b w:val="0"/>
      </w:rPr>
    </w:lvl>
    <w:lvl w:ilvl="1" w:tplc="76761CB4" w:tentative="1">
      <w:start w:val="1"/>
      <w:numFmt w:val="lowerLetter"/>
      <w:lvlText w:val="%2."/>
      <w:lvlJc w:val="left"/>
      <w:pPr>
        <w:ind w:left="1440" w:hanging="360"/>
      </w:pPr>
    </w:lvl>
    <w:lvl w:ilvl="2" w:tplc="73003A9C" w:tentative="1">
      <w:start w:val="1"/>
      <w:numFmt w:val="lowerRoman"/>
      <w:lvlText w:val="%3."/>
      <w:lvlJc w:val="right"/>
      <w:pPr>
        <w:ind w:left="2160" w:hanging="180"/>
      </w:pPr>
    </w:lvl>
    <w:lvl w:ilvl="3" w:tplc="E8C45CD0" w:tentative="1">
      <w:start w:val="1"/>
      <w:numFmt w:val="decimal"/>
      <w:lvlText w:val="%4."/>
      <w:lvlJc w:val="left"/>
      <w:pPr>
        <w:ind w:left="2880" w:hanging="360"/>
      </w:pPr>
    </w:lvl>
    <w:lvl w:ilvl="4" w:tplc="19C05858" w:tentative="1">
      <w:start w:val="1"/>
      <w:numFmt w:val="lowerLetter"/>
      <w:lvlText w:val="%5."/>
      <w:lvlJc w:val="left"/>
      <w:pPr>
        <w:ind w:left="3600" w:hanging="360"/>
      </w:pPr>
    </w:lvl>
    <w:lvl w:ilvl="5" w:tplc="AD8EBF86" w:tentative="1">
      <w:start w:val="1"/>
      <w:numFmt w:val="lowerRoman"/>
      <w:lvlText w:val="%6."/>
      <w:lvlJc w:val="right"/>
      <w:pPr>
        <w:ind w:left="4320" w:hanging="180"/>
      </w:pPr>
    </w:lvl>
    <w:lvl w:ilvl="6" w:tplc="0C00A44C" w:tentative="1">
      <w:start w:val="1"/>
      <w:numFmt w:val="decimal"/>
      <w:lvlText w:val="%7."/>
      <w:lvlJc w:val="left"/>
      <w:pPr>
        <w:ind w:left="5040" w:hanging="360"/>
      </w:pPr>
    </w:lvl>
    <w:lvl w:ilvl="7" w:tplc="63681DEE" w:tentative="1">
      <w:start w:val="1"/>
      <w:numFmt w:val="lowerLetter"/>
      <w:lvlText w:val="%8."/>
      <w:lvlJc w:val="left"/>
      <w:pPr>
        <w:ind w:left="5760" w:hanging="360"/>
      </w:pPr>
    </w:lvl>
    <w:lvl w:ilvl="8" w:tplc="93AA79EC" w:tentative="1">
      <w:start w:val="1"/>
      <w:numFmt w:val="lowerRoman"/>
      <w:lvlText w:val="%9."/>
      <w:lvlJc w:val="right"/>
      <w:pPr>
        <w:ind w:left="6480" w:hanging="180"/>
      </w:pPr>
    </w:lvl>
  </w:abstractNum>
  <w:abstractNum w:abstractNumId="10" w15:restartNumberingAfterBreak="0">
    <w:nsid w:val="1C6052AB"/>
    <w:multiLevelType w:val="singleLevel"/>
    <w:tmpl w:val="3DBE2050"/>
    <w:lvl w:ilvl="0">
      <w:start w:val="1"/>
      <w:numFmt w:val="russianLower"/>
      <w:lvlText w:val="%1)"/>
      <w:lvlJc w:val="left"/>
      <w:pPr>
        <w:ind w:left="1134" w:hanging="425"/>
      </w:pPr>
      <w:rPr>
        <w:rFonts w:hint="default"/>
        <w:caps w:val="0"/>
        <w:smallCaps w:val="0"/>
        <w:strike w:val="0"/>
        <w:dstrike w:val="0"/>
        <w:color w:val="000000"/>
        <w:spacing w:val="0"/>
        <w:w w:val="100"/>
        <w:kern w:val="0"/>
        <w:position w:val="0"/>
        <w:highlight w:val="none"/>
        <w:vertAlign w:val="baseline"/>
      </w:rPr>
    </w:lvl>
  </w:abstractNum>
  <w:abstractNum w:abstractNumId="11" w15:restartNumberingAfterBreak="0">
    <w:nsid w:val="1D2D1160"/>
    <w:multiLevelType w:val="multilevel"/>
    <w:tmpl w:val="72E6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BB7F04"/>
    <w:multiLevelType w:val="hybridMultilevel"/>
    <w:tmpl w:val="0E8EB868"/>
    <w:lvl w:ilvl="0" w:tplc="9EBAACBE">
      <w:start w:val="1"/>
      <w:numFmt w:val="russianLower"/>
      <w:lvlText w:val="%1)"/>
      <w:lvlJc w:val="left"/>
      <w:pPr>
        <w:ind w:left="1429" w:hanging="360"/>
      </w:pPr>
      <w:rPr>
        <w:rFonts w:hint="default"/>
        <w:b w:val="0"/>
        <w:bCs w:val="0"/>
        <w:i w:val="0"/>
        <w:iCs w:val="0"/>
        <w:caps w:val="0"/>
        <w:smallCaps w:val="0"/>
        <w:strike w:val="0"/>
        <w:dstrike w:val="0"/>
        <w:color w:val="000000"/>
        <w:spacing w:val="0"/>
        <w:w w:val="100"/>
        <w:kern w:val="0"/>
        <w:position w:val="0"/>
        <w:highlight w:val="none"/>
        <w:vertAlign w:val="baseline"/>
      </w:rPr>
    </w:lvl>
    <w:lvl w:ilvl="1" w:tplc="A07AD7AC" w:tentative="1">
      <w:start w:val="1"/>
      <w:numFmt w:val="lowerLetter"/>
      <w:lvlText w:val="%2."/>
      <w:lvlJc w:val="left"/>
      <w:pPr>
        <w:ind w:left="2149" w:hanging="360"/>
      </w:pPr>
    </w:lvl>
    <w:lvl w:ilvl="2" w:tplc="8C844498" w:tentative="1">
      <w:start w:val="1"/>
      <w:numFmt w:val="lowerRoman"/>
      <w:lvlText w:val="%3."/>
      <w:lvlJc w:val="right"/>
      <w:pPr>
        <w:ind w:left="2869" w:hanging="180"/>
      </w:pPr>
    </w:lvl>
    <w:lvl w:ilvl="3" w:tplc="CDB087FA" w:tentative="1">
      <w:start w:val="1"/>
      <w:numFmt w:val="decimal"/>
      <w:lvlText w:val="%4."/>
      <w:lvlJc w:val="left"/>
      <w:pPr>
        <w:ind w:left="3589" w:hanging="360"/>
      </w:pPr>
    </w:lvl>
    <w:lvl w:ilvl="4" w:tplc="257EAE80" w:tentative="1">
      <w:start w:val="1"/>
      <w:numFmt w:val="lowerLetter"/>
      <w:lvlText w:val="%5."/>
      <w:lvlJc w:val="left"/>
      <w:pPr>
        <w:ind w:left="4309" w:hanging="360"/>
      </w:pPr>
    </w:lvl>
    <w:lvl w:ilvl="5" w:tplc="EBB0866E" w:tentative="1">
      <w:start w:val="1"/>
      <w:numFmt w:val="lowerRoman"/>
      <w:lvlText w:val="%6."/>
      <w:lvlJc w:val="right"/>
      <w:pPr>
        <w:ind w:left="5029" w:hanging="180"/>
      </w:pPr>
    </w:lvl>
    <w:lvl w:ilvl="6" w:tplc="C886784A" w:tentative="1">
      <w:start w:val="1"/>
      <w:numFmt w:val="decimal"/>
      <w:lvlText w:val="%7."/>
      <w:lvlJc w:val="left"/>
      <w:pPr>
        <w:ind w:left="5749" w:hanging="360"/>
      </w:pPr>
    </w:lvl>
    <w:lvl w:ilvl="7" w:tplc="378A0D04" w:tentative="1">
      <w:start w:val="1"/>
      <w:numFmt w:val="lowerLetter"/>
      <w:lvlText w:val="%8."/>
      <w:lvlJc w:val="left"/>
      <w:pPr>
        <w:ind w:left="6469" w:hanging="360"/>
      </w:pPr>
    </w:lvl>
    <w:lvl w:ilvl="8" w:tplc="AE2C7BB0" w:tentative="1">
      <w:start w:val="1"/>
      <w:numFmt w:val="lowerRoman"/>
      <w:lvlText w:val="%9."/>
      <w:lvlJc w:val="right"/>
      <w:pPr>
        <w:ind w:left="7189" w:hanging="180"/>
      </w:pPr>
    </w:lvl>
  </w:abstractNum>
  <w:abstractNum w:abstractNumId="13" w15:restartNumberingAfterBreak="0">
    <w:nsid w:val="365E01D6"/>
    <w:multiLevelType w:val="multilevel"/>
    <w:tmpl w:val="4CB29F52"/>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7B56099"/>
    <w:multiLevelType w:val="hybridMultilevel"/>
    <w:tmpl w:val="B0B0F77C"/>
    <w:lvl w:ilvl="0" w:tplc="C6821450">
      <w:start w:val="1"/>
      <w:numFmt w:val="decimal"/>
      <w:lvlText w:val="%1)"/>
      <w:lvlJc w:val="left"/>
      <w:pPr>
        <w:ind w:left="2487" w:hanging="360"/>
      </w:pPr>
      <w:rPr>
        <w:rFonts w:hint="default"/>
      </w:rPr>
    </w:lvl>
    <w:lvl w:ilvl="1" w:tplc="9AAADC30">
      <w:start w:val="1"/>
      <w:numFmt w:val="lowerLetter"/>
      <w:lvlText w:val="%2."/>
      <w:lvlJc w:val="left"/>
      <w:pPr>
        <w:ind w:left="1440" w:hanging="360"/>
      </w:pPr>
    </w:lvl>
    <w:lvl w:ilvl="2" w:tplc="A07A0612">
      <w:start w:val="1"/>
      <w:numFmt w:val="lowerRoman"/>
      <w:lvlText w:val="%3."/>
      <w:lvlJc w:val="right"/>
      <w:pPr>
        <w:ind w:left="2160" w:hanging="180"/>
      </w:pPr>
    </w:lvl>
    <w:lvl w:ilvl="3" w:tplc="1AD0E600">
      <w:start w:val="1"/>
      <w:numFmt w:val="decimal"/>
      <w:lvlText w:val="%4."/>
      <w:lvlJc w:val="left"/>
      <w:pPr>
        <w:ind w:left="2880" w:hanging="360"/>
      </w:pPr>
    </w:lvl>
    <w:lvl w:ilvl="4" w:tplc="4234576E" w:tentative="1">
      <w:start w:val="1"/>
      <w:numFmt w:val="lowerLetter"/>
      <w:lvlText w:val="%5."/>
      <w:lvlJc w:val="left"/>
      <w:pPr>
        <w:ind w:left="3600" w:hanging="360"/>
      </w:pPr>
    </w:lvl>
    <w:lvl w:ilvl="5" w:tplc="86144B36" w:tentative="1">
      <w:start w:val="1"/>
      <w:numFmt w:val="lowerRoman"/>
      <w:lvlText w:val="%6."/>
      <w:lvlJc w:val="right"/>
      <w:pPr>
        <w:ind w:left="4320" w:hanging="180"/>
      </w:pPr>
    </w:lvl>
    <w:lvl w:ilvl="6" w:tplc="B9D25036" w:tentative="1">
      <w:start w:val="1"/>
      <w:numFmt w:val="decimal"/>
      <w:lvlText w:val="%7."/>
      <w:lvlJc w:val="left"/>
      <w:pPr>
        <w:ind w:left="5040" w:hanging="360"/>
      </w:pPr>
    </w:lvl>
    <w:lvl w:ilvl="7" w:tplc="7A0474FA" w:tentative="1">
      <w:start w:val="1"/>
      <w:numFmt w:val="lowerLetter"/>
      <w:lvlText w:val="%8."/>
      <w:lvlJc w:val="left"/>
      <w:pPr>
        <w:ind w:left="5760" w:hanging="360"/>
      </w:pPr>
    </w:lvl>
    <w:lvl w:ilvl="8" w:tplc="352063C4" w:tentative="1">
      <w:start w:val="1"/>
      <w:numFmt w:val="lowerRoman"/>
      <w:lvlText w:val="%9."/>
      <w:lvlJc w:val="right"/>
      <w:pPr>
        <w:ind w:left="6480" w:hanging="180"/>
      </w:pPr>
    </w:lvl>
  </w:abstractNum>
  <w:abstractNum w:abstractNumId="15" w15:restartNumberingAfterBreak="0">
    <w:nsid w:val="3A661825"/>
    <w:multiLevelType w:val="multilevel"/>
    <w:tmpl w:val="ECCA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8A46CD"/>
    <w:multiLevelType w:val="hybridMultilevel"/>
    <w:tmpl w:val="B056562C"/>
    <w:lvl w:ilvl="0" w:tplc="0A747BEC">
      <w:start w:val="1"/>
      <w:numFmt w:val="bullet"/>
      <w:lvlText w:val=""/>
      <w:lvlJc w:val="left"/>
      <w:pPr>
        <w:ind w:left="720" w:hanging="360"/>
      </w:pPr>
      <w:rPr>
        <w:rFonts w:ascii="Symbol" w:hAnsi="Symbol" w:hint="default"/>
      </w:rPr>
    </w:lvl>
    <w:lvl w:ilvl="1" w:tplc="709C817E" w:tentative="1">
      <w:start w:val="1"/>
      <w:numFmt w:val="bullet"/>
      <w:lvlText w:val="o"/>
      <w:lvlJc w:val="left"/>
      <w:pPr>
        <w:ind w:left="1440" w:hanging="360"/>
      </w:pPr>
      <w:rPr>
        <w:rFonts w:ascii="Courier New" w:hAnsi="Courier New" w:cs="Courier New" w:hint="default"/>
      </w:rPr>
    </w:lvl>
    <w:lvl w:ilvl="2" w:tplc="62FCDAFE" w:tentative="1">
      <w:start w:val="1"/>
      <w:numFmt w:val="bullet"/>
      <w:lvlText w:val=""/>
      <w:lvlJc w:val="left"/>
      <w:pPr>
        <w:ind w:left="2160" w:hanging="360"/>
      </w:pPr>
      <w:rPr>
        <w:rFonts w:ascii="Wingdings" w:hAnsi="Wingdings" w:hint="default"/>
      </w:rPr>
    </w:lvl>
    <w:lvl w:ilvl="3" w:tplc="DE64574A" w:tentative="1">
      <w:start w:val="1"/>
      <w:numFmt w:val="bullet"/>
      <w:lvlText w:val=""/>
      <w:lvlJc w:val="left"/>
      <w:pPr>
        <w:ind w:left="2880" w:hanging="360"/>
      </w:pPr>
      <w:rPr>
        <w:rFonts w:ascii="Symbol" w:hAnsi="Symbol" w:hint="default"/>
      </w:rPr>
    </w:lvl>
    <w:lvl w:ilvl="4" w:tplc="31D2C758" w:tentative="1">
      <w:start w:val="1"/>
      <w:numFmt w:val="bullet"/>
      <w:lvlText w:val="o"/>
      <w:lvlJc w:val="left"/>
      <w:pPr>
        <w:ind w:left="3600" w:hanging="360"/>
      </w:pPr>
      <w:rPr>
        <w:rFonts w:ascii="Courier New" w:hAnsi="Courier New" w:cs="Courier New" w:hint="default"/>
      </w:rPr>
    </w:lvl>
    <w:lvl w:ilvl="5" w:tplc="390CCEAA" w:tentative="1">
      <w:start w:val="1"/>
      <w:numFmt w:val="bullet"/>
      <w:lvlText w:val=""/>
      <w:lvlJc w:val="left"/>
      <w:pPr>
        <w:ind w:left="4320" w:hanging="360"/>
      </w:pPr>
      <w:rPr>
        <w:rFonts w:ascii="Wingdings" w:hAnsi="Wingdings" w:hint="default"/>
      </w:rPr>
    </w:lvl>
    <w:lvl w:ilvl="6" w:tplc="DD7EB238" w:tentative="1">
      <w:start w:val="1"/>
      <w:numFmt w:val="bullet"/>
      <w:lvlText w:val=""/>
      <w:lvlJc w:val="left"/>
      <w:pPr>
        <w:ind w:left="5040" w:hanging="360"/>
      </w:pPr>
      <w:rPr>
        <w:rFonts w:ascii="Symbol" w:hAnsi="Symbol" w:hint="default"/>
      </w:rPr>
    </w:lvl>
    <w:lvl w:ilvl="7" w:tplc="947E3218" w:tentative="1">
      <w:start w:val="1"/>
      <w:numFmt w:val="bullet"/>
      <w:lvlText w:val="o"/>
      <w:lvlJc w:val="left"/>
      <w:pPr>
        <w:ind w:left="5760" w:hanging="360"/>
      </w:pPr>
      <w:rPr>
        <w:rFonts w:ascii="Courier New" w:hAnsi="Courier New" w:cs="Courier New" w:hint="default"/>
      </w:rPr>
    </w:lvl>
    <w:lvl w:ilvl="8" w:tplc="28CA2F8E" w:tentative="1">
      <w:start w:val="1"/>
      <w:numFmt w:val="bullet"/>
      <w:lvlText w:val=""/>
      <w:lvlJc w:val="left"/>
      <w:pPr>
        <w:ind w:left="6480" w:hanging="360"/>
      </w:pPr>
      <w:rPr>
        <w:rFonts w:ascii="Wingdings" w:hAnsi="Wingdings" w:hint="default"/>
      </w:rPr>
    </w:lvl>
  </w:abstractNum>
  <w:abstractNum w:abstractNumId="17" w15:restartNumberingAfterBreak="0">
    <w:nsid w:val="4C011A03"/>
    <w:multiLevelType w:val="hybridMultilevel"/>
    <w:tmpl w:val="3A400160"/>
    <w:lvl w:ilvl="0" w:tplc="3DA2E718">
      <w:start w:val="1"/>
      <w:numFmt w:val="bullet"/>
      <w:lvlText w:val=""/>
      <w:lvlJc w:val="left"/>
      <w:pPr>
        <w:ind w:left="720" w:hanging="360"/>
      </w:pPr>
      <w:rPr>
        <w:rFonts w:ascii="Symbol" w:hAnsi="Symbol" w:hint="default"/>
      </w:rPr>
    </w:lvl>
    <w:lvl w:ilvl="1" w:tplc="2196F4E8" w:tentative="1">
      <w:start w:val="1"/>
      <w:numFmt w:val="bullet"/>
      <w:lvlText w:val="o"/>
      <w:lvlJc w:val="left"/>
      <w:pPr>
        <w:ind w:left="1440" w:hanging="360"/>
      </w:pPr>
      <w:rPr>
        <w:rFonts w:ascii="Courier New" w:hAnsi="Courier New" w:cs="Courier New" w:hint="default"/>
      </w:rPr>
    </w:lvl>
    <w:lvl w:ilvl="2" w:tplc="E85CBF74" w:tentative="1">
      <w:start w:val="1"/>
      <w:numFmt w:val="bullet"/>
      <w:lvlText w:val=""/>
      <w:lvlJc w:val="left"/>
      <w:pPr>
        <w:ind w:left="2160" w:hanging="360"/>
      </w:pPr>
      <w:rPr>
        <w:rFonts w:ascii="Wingdings" w:hAnsi="Wingdings" w:hint="default"/>
      </w:rPr>
    </w:lvl>
    <w:lvl w:ilvl="3" w:tplc="7548D6B0" w:tentative="1">
      <w:start w:val="1"/>
      <w:numFmt w:val="bullet"/>
      <w:lvlText w:val=""/>
      <w:lvlJc w:val="left"/>
      <w:pPr>
        <w:ind w:left="2880" w:hanging="360"/>
      </w:pPr>
      <w:rPr>
        <w:rFonts w:ascii="Symbol" w:hAnsi="Symbol" w:hint="default"/>
      </w:rPr>
    </w:lvl>
    <w:lvl w:ilvl="4" w:tplc="C0D430A0" w:tentative="1">
      <w:start w:val="1"/>
      <w:numFmt w:val="bullet"/>
      <w:lvlText w:val="o"/>
      <w:lvlJc w:val="left"/>
      <w:pPr>
        <w:ind w:left="3600" w:hanging="360"/>
      </w:pPr>
      <w:rPr>
        <w:rFonts w:ascii="Courier New" w:hAnsi="Courier New" w:cs="Courier New" w:hint="default"/>
      </w:rPr>
    </w:lvl>
    <w:lvl w:ilvl="5" w:tplc="D89A2D60" w:tentative="1">
      <w:start w:val="1"/>
      <w:numFmt w:val="bullet"/>
      <w:lvlText w:val=""/>
      <w:lvlJc w:val="left"/>
      <w:pPr>
        <w:ind w:left="4320" w:hanging="360"/>
      </w:pPr>
      <w:rPr>
        <w:rFonts w:ascii="Wingdings" w:hAnsi="Wingdings" w:hint="default"/>
      </w:rPr>
    </w:lvl>
    <w:lvl w:ilvl="6" w:tplc="2EAC0126" w:tentative="1">
      <w:start w:val="1"/>
      <w:numFmt w:val="bullet"/>
      <w:lvlText w:val=""/>
      <w:lvlJc w:val="left"/>
      <w:pPr>
        <w:ind w:left="5040" w:hanging="360"/>
      </w:pPr>
      <w:rPr>
        <w:rFonts w:ascii="Symbol" w:hAnsi="Symbol" w:hint="default"/>
      </w:rPr>
    </w:lvl>
    <w:lvl w:ilvl="7" w:tplc="72021BF6" w:tentative="1">
      <w:start w:val="1"/>
      <w:numFmt w:val="bullet"/>
      <w:lvlText w:val="o"/>
      <w:lvlJc w:val="left"/>
      <w:pPr>
        <w:ind w:left="5760" w:hanging="360"/>
      </w:pPr>
      <w:rPr>
        <w:rFonts w:ascii="Courier New" w:hAnsi="Courier New" w:cs="Courier New" w:hint="default"/>
      </w:rPr>
    </w:lvl>
    <w:lvl w:ilvl="8" w:tplc="EC8EC998" w:tentative="1">
      <w:start w:val="1"/>
      <w:numFmt w:val="bullet"/>
      <w:lvlText w:val=""/>
      <w:lvlJc w:val="left"/>
      <w:pPr>
        <w:ind w:left="6480" w:hanging="360"/>
      </w:pPr>
      <w:rPr>
        <w:rFonts w:ascii="Wingdings" w:hAnsi="Wingdings" w:hint="default"/>
      </w:rPr>
    </w:lvl>
  </w:abstractNum>
  <w:abstractNum w:abstractNumId="18" w15:restartNumberingAfterBreak="0">
    <w:nsid w:val="526F27EF"/>
    <w:multiLevelType w:val="multilevel"/>
    <w:tmpl w:val="6C82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535FD7"/>
    <w:multiLevelType w:val="hybridMultilevel"/>
    <w:tmpl w:val="34C2416E"/>
    <w:lvl w:ilvl="0" w:tplc="0754A636">
      <w:start w:val="1"/>
      <w:numFmt w:val="decimal"/>
      <w:lvlText w:val="%1."/>
      <w:lvlJc w:val="left"/>
      <w:pPr>
        <w:ind w:left="1069" w:hanging="360"/>
      </w:pPr>
      <w:rPr>
        <w:rFonts w:hint="default"/>
      </w:rPr>
    </w:lvl>
    <w:lvl w:ilvl="1" w:tplc="16D41C10" w:tentative="1">
      <w:start w:val="1"/>
      <w:numFmt w:val="lowerLetter"/>
      <w:lvlText w:val="%2."/>
      <w:lvlJc w:val="left"/>
      <w:pPr>
        <w:ind w:left="1789" w:hanging="360"/>
      </w:pPr>
    </w:lvl>
    <w:lvl w:ilvl="2" w:tplc="088C4B5A" w:tentative="1">
      <w:start w:val="1"/>
      <w:numFmt w:val="lowerRoman"/>
      <w:lvlText w:val="%3."/>
      <w:lvlJc w:val="right"/>
      <w:pPr>
        <w:ind w:left="2509" w:hanging="180"/>
      </w:pPr>
    </w:lvl>
    <w:lvl w:ilvl="3" w:tplc="0A585600" w:tentative="1">
      <w:start w:val="1"/>
      <w:numFmt w:val="decimal"/>
      <w:lvlText w:val="%4."/>
      <w:lvlJc w:val="left"/>
      <w:pPr>
        <w:ind w:left="3229" w:hanging="360"/>
      </w:pPr>
    </w:lvl>
    <w:lvl w:ilvl="4" w:tplc="9CF2871C" w:tentative="1">
      <w:start w:val="1"/>
      <w:numFmt w:val="lowerLetter"/>
      <w:lvlText w:val="%5."/>
      <w:lvlJc w:val="left"/>
      <w:pPr>
        <w:ind w:left="3949" w:hanging="360"/>
      </w:pPr>
    </w:lvl>
    <w:lvl w:ilvl="5" w:tplc="E098D8BC" w:tentative="1">
      <w:start w:val="1"/>
      <w:numFmt w:val="lowerRoman"/>
      <w:lvlText w:val="%6."/>
      <w:lvlJc w:val="right"/>
      <w:pPr>
        <w:ind w:left="4669" w:hanging="180"/>
      </w:pPr>
    </w:lvl>
    <w:lvl w:ilvl="6" w:tplc="3912DBC8" w:tentative="1">
      <w:start w:val="1"/>
      <w:numFmt w:val="decimal"/>
      <w:lvlText w:val="%7."/>
      <w:lvlJc w:val="left"/>
      <w:pPr>
        <w:ind w:left="5389" w:hanging="360"/>
      </w:pPr>
    </w:lvl>
    <w:lvl w:ilvl="7" w:tplc="38CEA8A0" w:tentative="1">
      <w:start w:val="1"/>
      <w:numFmt w:val="lowerLetter"/>
      <w:lvlText w:val="%8."/>
      <w:lvlJc w:val="left"/>
      <w:pPr>
        <w:ind w:left="6109" w:hanging="360"/>
      </w:pPr>
    </w:lvl>
    <w:lvl w:ilvl="8" w:tplc="82989DC8" w:tentative="1">
      <w:start w:val="1"/>
      <w:numFmt w:val="lowerRoman"/>
      <w:lvlText w:val="%9."/>
      <w:lvlJc w:val="right"/>
      <w:pPr>
        <w:ind w:left="6829" w:hanging="180"/>
      </w:pPr>
    </w:lvl>
  </w:abstractNum>
  <w:abstractNum w:abstractNumId="20" w15:restartNumberingAfterBreak="0">
    <w:nsid w:val="57F93C4F"/>
    <w:multiLevelType w:val="multilevel"/>
    <w:tmpl w:val="AD4824C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59E74297"/>
    <w:multiLevelType w:val="multilevel"/>
    <w:tmpl w:val="3C76F5C8"/>
    <w:lvl w:ilvl="0">
      <w:start w:val="1"/>
      <w:numFmt w:val="decimal"/>
      <w:lvlText w:val="%1."/>
      <w:lvlJc w:val="left"/>
      <w:pPr>
        <w:ind w:left="720" w:hanging="360"/>
      </w:pPr>
      <w:rPr>
        <w:rFonts w:hint="default"/>
      </w:rPr>
    </w:lvl>
    <w:lvl w:ilvl="1">
      <w:start w:val="1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15:restartNumberingAfterBreak="0">
    <w:nsid w:val="5A1345E8"/>
    <w:multiLevelType w:val="hybridMultilevel"/>
    <w:tmpl w:val="2570C042"/>
    <w:lvl w:ilvl="0" w:tplc="3E7ECEEC">
      <w:start w:val="1"/>
      <w:numFmt w:val="russianLower"/>
      <w:lvlText w:val="%1)"/>
      <w:lvlJc w:val="left"/>
      <w:pPr>
        <w:ind w:left="720" w:hanging="360"/>
      </w:pPr>
      <w:rPr>
        <w:rFonts w:hint="default"/>
        <w:b w:val="0"/>
      </w:rPr>
    </w:lvl>
    <w:lvl w:ilvl="1" w:tplc="D034D4FE" w:tentative="1">
      <w:start w:val="1"/>
      <w:numFmt w:val="lowerLetter"/>
      <w:lvlText w:val="%2."/>
      <w:lvlJc w:val="left"/>
      <w:pPr>
        <w:ind w:left="1440" w:hanging="360"/>
      </w:pPr>
    </w:lvl>
    <w:lvl w:ilvl="2" w:tplc="8CD8CB0A" w:tentative="1">
      <w:start w:val="1"/>
      <w:numFmt w:val="lowerRoman"/>
      <w:lvlText w:val="%3."/>
      <w:lvlJc w:val="right"/>
      <w:pPr>
        <w:ind w:left="2160" w:hanging="180"/>
      </w:pPr>
    </w:lvl>
    <w:lvl w:ilvl="3" w:tplc="C602EE28" w:tentative="1">
      <w:start w:val="1"/>
      <w:numFmt w:val="decimal"/>
      <w:lvlText w:val="%4."/>
      <w:lvlJc w:val="left"/>
      <w:pPr>
        <w:ind w:left="2880" w:hanging="360"/>
      </w:pPr>
    </w:lvl>
    <w:lvl w:ilvl="4" w:tplc="0B9E138A" w:tentative="1">
      <w:start w:val="1"/>
      <w:numFmt w:val="lowerLetter"/>
      <w:lvlText w:val="%5."/>
      <w:lvlJc w:val="left"/>
      <w:pPr>
        <w:ind w:left="3600" w:hanging="360"/>
      </w:pPr>
    </w:lvl>
    <w:lvl w:ilvl="5" w:tplc="05167898" w:tentative="1">
      <w:start w:val="1"/>
      <w:numFmt w:val="lowerRoman"/>
      <w:lvlText w:val="%6."/>
      <w:lvlJc w:val="right"/>
      <w:pPr>
        <w:ind w:left="4320" w:hanging="180"/>
      </w:pPr>
    </w:lvl>
    <w:lvl w:ilvl="6" w:tplc="C7189D6E" w:tentative="1">
      <w:start w:val="1"/>
      <w:numFmt w:val="decimal"/>
      <w:lvlText w:val="%7."/>
      <w:lvlJc w:val="left"/>
      <w:pPr>
        <w:ind w:left="5040" w:hanging="360"/>
      </w:pPr>
    </w:lvl>
    <w:lvl w:ilvl="7" w:tplc="0BB0996A" w:tentative="1">
      <w:start w:val="1"/>
      <w:numFmt w:val="lowerLetter"/>
      <w:lvlText w:val="%8."/>
      <w:lvlJc w:val="left"/>
      <w:pPr>
        <w:ind w:left="5760" w:hanging="360"/>
      </w:pPr>
    </w:lvl>
    <w:lvl w:ilvl="8" w:tplc="E694838A" w:tentative="1">
      <w:start w:val="1"/>
      <w:numFmt w:val="lowerRoman"/>
      <w:lvlText w:val="%9."/>
      <w:lvlJc w:val="right"/>
      <w:pPr>
        <w:ind w:left="6480" w:hanging="180"/>
      </w:pPr>
    </w:lvl>
  </w:abstractNum>
  <w:abstractNum w:abstractNumId="23" w15:restartNumberingAfterBreak="0">
    <w:nsid w:val="5B5814C6"/>
    <w:multiLevelType w:val="hybridMultilevel"/>
    <w:tmpl w:val="628E39C4"/>
    <w:lvl w:ilvl="0" w:tplc="97787AE0">
      <w:start w:val="1"/>
      <w:numFmt w:val="bullet"/>
      <w:lvlText w:val=""/>
      <w:lvlJc w:val="left"/>
      <w:pPr>
        <w:ind w:left="1854" w:hanging="360"/>
      </w:pPr>
      <w:rPr>
        <w:rFonts w:ascii="Symbol" w:hAnsi="Symbol" w:hint="default"/>
      </w:rPr>
    </w:lvl>
    <w:lvl w:ilvl="1" w:tplc="74E4CF4C" w:tentative="1">
      <w:start w:val="1"/>
      <w:numFmt w:val="bullet"/>
      <w:lvlText w:val="o"/>
      <w:lvlJc w:val="left"/>
      <w:pPr>
        <w:ind w:left="2574" w:hanging="360"/>
      </w:pPr>
      <w:rPr>
        <w:rFonts w:ascii="Courier New" w:hAnsi="Courier New" w:cs="Courier New" w:hint="default"/>
      </w:rPr>
    </w:lvl>
    <w:lvl w:ilvl="2" w:tplc="31E0B7F8" w:tentative="1">
      <w:start w:val="1"/>
      <w:numFmt w:val="bullet"/>
      <w:lvlText w:val=""/>
      <w:lvlJc w:val="left"/>
      <w:pPr>
        <w:ind w:left="3294" w:hanging="360"/>
      </w:pPr>
      <w:rPr>
        <w:rFonts w:ascii="Wingdings" w:hAnsi="Wingdings" w:hint="default"/>
      </w:rPr>
    </w:lvl>
    <w:lvl w:ilvl="3" w:tplc="2052452E" w:tentative="1">
      <w:start w:val="1"/>
      <w:numFmt w:val="bullet"/>
      <w:lvlText w:val=""/>
      <w:lvlJc w:val="left"/>
      <w:pPr>
        <w:ind w:left="4014" w:hanging="360"/>
      </w:pPr>
      <w:rPr>
        <w:rFonts w:ascii="Symbol" w:hAnsi="Symbol" w:hint="default"/>
      </w:rPr>
    </w:lvl>
    <w:lvl w:ilvl="4" w:tplc="72302FD4" w:tentative="1">
      <w:start w:val="1"/>
      <w:numFmt w:val="bullet"/>
      <w:lvlText w:val="o"/>
      <w:lvlJc w:val="left"/>
      <w:pPr>
        <w:ind w:left="4734" w:hanging="360"/>
      </w:pPr>
      <w:rPr>
        <w:rFonts w:ascii="Courier New" w:hAnsi="Courier New" w:cs="Courier New" w:hint="default"/>
      </w:rPr>
    </w:lvl>
    <w:lvl w:ilvl="5" w:tplc="1F74F30C" w:tentative="1">
      <w:start w:val="1"/>
      <w:numFmt w:val="bullet"/>
      <w:lvlText w:val=""/>
      <w:lvlJc w:val="left"/>
      <w:pPr>
        <w:ind w:left="5454" w:hanging="360"/>
      </w:pPr>
      <w:rPr>
        <w:rFonts w:ascii="Wingdings" w:hAnsi="Wingdings" w:hint="default"/>
      </w:rPr>
    </w:lvl>
    <w:lvl w:ilvl="6" w:tplc="B08A25A6" w:tentative="1">
      <w:start w:val="1"/>
      <w:numFmt w:val="bullet"/>
      <w:lvlText w:val=""/>
      <w:lvlJc w:val="left"/>
      <w:pPr>
        <w:ind w:left="6174" w:hanging="360"/>
      </w:pPr>
      <w:rPr>
        <w:rFonts w:ascii="Symbol" w:hAnsi="Symbol" w:hint="default"/>
      </w:rPr>
    </w:lvl>
    <w:lvl w:ilvl="7" w:tplc="D4127608" w:tentative="1">
      <w:start w:val="1"/>
      <w:numFmt w:val="bullet"/>
      <w:lvlText w:val="o"/>
      <w:lvlJc w:val="left"/>
      <w:pPr>
        <w:ind w:left="6894" w:hanging="360"/>
      </w:pPr>
      <w:rPr>
        <w:rFonts w:ascii="Courier New" w:hAnsi="Courier New" w:cs="Courier New" w:hint="default"/>
      </w:rPr>
    </w:lvl>
    <w:lvl w:ilvl="8" w:tplc="B6A2E784" w:tentative="1">
      <w:start w:val="1"/>
      <w:numFmt w:val="bullet"/>
      <w:lvlText w:val=""/>
      <w:lvlJc w:val="left"/>
      <w:pPr>
        <w:ind w:left="7614" w:hanging="360"/>
      </w:pPr>
      <w:rPr>
        <w:rFonts w:ascii="Wingdings" w:hAnsi="Wingdings" w:hint="default"/>
      </w:rPr>
    </w:lvl>
  </w:abstractNum>
  <w:abstractNum w:abstractNumId="24" w15:restartNumberingAfterBreak="0">
    <w:nsid w:val="7EB12369"/>
    <w:multiLevelType w:val="multilevel"/>
    <w:tmpl w:val="6E68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96620B"/>
    <w:multiLevelType w:val="hybridMultilevel"/>
    <w:tmpl w:val="3BFED246"/>
    <w:lvl w:ilvl="0" w:tplc="68B097CC">
      <w:start w:val="1"/>
      <w:numFmt w:val="bullet"/>
      <w:lvlText w:val=""/>
      <w:lvlJc w:val="left"/>
      <w:pPr>
        <w:ind w:left="2280" w:hanging="360"/>
      </w:pPr>
      <w:rPr>
        <w:rFonts w:ascii="Symbol" w:hAnsi="Symbol" w:hint="default"/>
      </w:rPr>
    </w:lvl>
    <w:lvl w:ilvl="1" w:tplc="F8DC9E74" w:tentative="1">
      <w:start w:val="1"/>
      <w:numFmt w:val="bullet"/>
      <w:lvlText w:val="o"/>
      <w:lvlJc w:val="left"/>
      <w:pPr>
        <w:ind w:left="3000" w:hanging="360"/>
      </w:pPr>
      <w:rPr>
        <w:rFonts w:ascii="Courier New" w:hAnsi="Courier New" w:cs="Courier New" w:hint="default"/>
      </w:rPr>
    </w:lvl>
    <w:lvl w:ilvl="2" w:tplc="4432B4DC" w:tentative="1">
      <w:start w:val="1"/>
      <w:numFmt w:val="bullet"/>
      <w:lvlText w:val=""/>
      <w:lvlJc w:val="left"/>
      <w:pPr>
        <w:ind w:left="3720" w:hanging="360"/>
      </w:pPr>
      <w:rPr>
        <w:rFonts w:ascii="Wingdings" w:hAnsi="Wingdings" w:hint="default"/>
      </w:rPr>
    </w:lvl>
    <w:lvl w:ilvl="3" w:tplc="F7E0E552" w:tentative="1">
      <w:start w:val="1"/>
      <w:numFmt w:val="bullet"/>
      <w:lvlText w:val=""/>
      <w:lvlJc w:val="left"/>
      <w:pPr>
        <w:ind w:left="4440" w:hanging="360"/>
      </w:pPr>
      <w:rPr>
        <w:rFonts w:ascii="Symbol" w:hAnsi="Symbol" w:hint="default"/>
      </w:rPr>
    </w:lvl>
    <w:lvl w:ilvl="4" w:tplc="179042FC" w:tentative="1">
      <w:start w:val="1"/>
      <w:numFmt w:val="bullet"/>
      <w:lvlText w:val="o"/>
      <w:lvlJc w:val="left"/>
      <w:pPr>
        <w:ind w:left="5160" w:hanging="360"/>
      </w:pPr>
      <w:rPr>
        <w:rFonts w:ascii="Courier New" w:hAnsi="Courier New" w:cs="Courier New" w:hint="default"/>
      </w:rPr>
    </w:lvl>
    <w:lvl w:ilvl="5" w:tplc="13AC3050" w:tentative="1">
      <w:start w:val="1"/>
      <w:numFmt w:val="bullet"/>
      <w:lvlText w:val=""/>
      <w:lvlJc w:val="left"/>
      <w:pPr>
        <w:ind w:left="5880" w:hanging="360"/>
      </w:pPr>
      <w:rPr>
        <w:rFonts w:ascii="Wingdings" w:hAnsi="Wingdings" w:hint="default"/>
      </w:rPr>
    </w:lvl>
    <w:lvl w:ilvl="6" w:tplc="D59089B2" w:tentative="1">
      <w:start w:val="1"/>
      <w:numFmt w:val="bullet"/>
      <w:lvlText w:val=""/>
      <w:lvlJc w:val="left"/>
      <w:pPr>
        <w:ind w:left="6600" w:hanging="360"/>
      </w:pPr>
      <w:rPr>
        <w:rFonts w:ascii="Symbol" w:hAnsi="Symbol" w:hint="default"/>
      </w:rPr>
    </w:lvl>
    <w:lvl w:ilvl="7" w:tplc="18A0FC62" w:tentative="1">
      <w:start w:val="1"/>
      <w:numFmt w:val="bullet"/>
      <w:lvlText w:val="o"/>
      <w:lvlJc w:val="left"/>
      <w:pPr>
        <w:ind w:left="7320" w:hanging="360"/>
      </w:pPr>
      <w:rPr>
        <w:rFonts w:ascii="Courier New" w:hAnsi="Courier New" w:cs="Courier New" w:hint="default"/>
      </w:rPr>
    </w:lvl>
    <w:lvl w:ilvl="8" w:tplc="DF7A03E0" w:tentative="1">
      <w:start w:val="1"/>
      <w:numFmt w:val="bullet"/>
      <w:lvlText w:val=""/>
      <w:lvlJc w:val="left"/>
      <w:pPr>
        <w:ind w:left="8040" w:hanging="360"/>
      </w:pPr>
      <w:rPr>
        <w:rFonts w:ascii="Wingdings" w:hAnsi="Wingdings" w:hint="default"/>
      </w:rPr>
    </w:lvl>
  </w:abstractNum>
  <w:num w:numId="1">
    <w:abstractNumId w:val="20"/>
  </w:num>
  <w:num w:numId="2">
    <w:abstractNumId w:val="10"/>
  </w:num>
  <w:num w:numId="3">
    <w:abstractNumId w:val="4"/>
  </w:num>
  <w:num w:numId="4">
    <w:abstractNumId w:val="25"/>
  </w:num>
  <w:num w:numId="5">
    <w:abstractNumId w:val="23"/>
  </w:num>
  <w:num w:numId="6">
    <w:abstractNumId w:val="3"/>
  </w:num>
  <w:num w:numId="7">
    <w:abstractNumId w:val="5"/>
  </w:num>
  <w:num w:numId="8">
    <w:abstractNumId w:val="2"/>
  </w:num>
  <w:num w:numId="9">
    <w:abstractNumId w:val="7"/>
  </w:num>
  <w:num w:numId="10">
    <w:abstractNumId w:val="1"/>
  </w:num>
  <w:num w:numId="11">
    <w:abstractNumId w:val="9"/>
  </w:num>
  <w:num w:numId="12">
    <w:abstractNumId w:val="22"/>
  </w:num>
  <w:num w:numId="13">
    <w:abstractNumId w:val="17"/>
  </w:num>
  <w:num w:numId="14">
    <w:abstractNumId w:val="14"/>
  </w:num>
  <w:num w:numId="15">
    <w:abstractNumId w:val="6"/>
  </w:num>
  <w:num w:numId="16">
    <w:abstractNumId w:val="12"/>
  </w:num>
  <w:num w:numId="17">
    <w:abstractNumId w:val="21"/>
  </w:num>
  <w:num w:numId="18">
    <w:abstractNumId w:val="7"/>
  </w:num>
  <w:num w:numId="19">
    <w:abstractNumId w:val="21"/>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num>
  <w:num w:numId="24">
    <w:abstractNumId w:val="5"/>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3"/>
  </w:num>
  <w:num w:numId="29">
    <w:abstractNumId w:val="3"/>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6"/>
  </w:num>
  <w:num w:numId="35">
    <w:abstractNumId w:val="19"/>
  </w:num>
  <w:num w:numId="36">
    <w:abstractNumId w:val="8"/>
  </w:num>
  <w:num w:numId="37">
    <w:abstractNumId w:val="13"/>
  </w:num>
  <w:num w:numId="38">
    <w:abstractNumId w:val="24"/>
  </w:num>
  <w:num w:numId="39">
    <w:abstractNumId w:val="18"/>
  </w:num>
  <w:num w:numId="40">
    <w:abstractNumId w:val="15"/>
  </w:num>
  <w:num w:numId="41">
    <w:abstractNumId w:val="11"/>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51D"/>
    <w:rsid w:val="00002854"/>
    <w:rsid w:val="000048FB"/>
    <w:rsid w:val="00005AAD"/>
    <w:rsid w:val="0001200A"/>
    <w:rsid w:val="000153D2"/>
    <w:rsid w:val="00017070"/>
    <w:rsid w:val="00027224"/>
    <w:rsid w:val="00027433"/>
    <w:rsid w:val="00036932"/>
    <w:rsid w:val="0004063E"/>
    <w:rsid w:val="00044F55"/>
    <w:rsid w:val="000452BA"/>
    <w:rsid w:val="00046E28"/>
    <w:rsid w:val="000474B1"/>
    <w:rsid w:val="000515C3"/>
    <w:rsid w:val="00053DBD"/>
    <w:rsid w:val="00056B62"/>
    <w:rsid w:val="00067271"/>
    <w:rsid w:val="00067900"/>
    <w:rsid w:val="00073BAF"/>
    <w:rsid w:val="00074492"/>
    <w:rsid w:val="00080DBC"/>
    <w:rsid w:val="000828A6"/>
    <w:rsid w:val="000845B9"/>
    <w:rsid w:val="00085241"/>
    <w:rsid w:val="0008532A"/>
    <w:rsid w:val="0009051D"/>
    <w:rsid w:val="000A0430"/>
    <w:rsid w:val="000A4E60"/>
    <w:rsid w:val="000A5366"/>
    <w:rsid w:val="000B0DE5"/>
    <w:rsid w:val="000B3705"/>
    <w:rsid w:val="000C1520"/>
    <w:rsid w:val="000C2950"/>
    <w:rsid w:val="000C4BCE"/>
    <w:rsid w:val="000C52B2"/>
    <w:rsid w:val="000C77DF"/>
    <w:rsid w:val="000E32C6"/>
    <w:rsid w:val="000F1F87"/>
    <w:rsid w:val="000F2B80"/>
    <w:rsid w:val="000F2F5E"/>
    <w:rsid w:val="000F6FEA"/>
    <w:rsid w:val="000F7347"/>
    <w:rsid w:val="00102854"/>
    <w:rsid w:val="001101D9"/>
    <w:rsid w:val="0011088E"/>
    <w:rsid w:val="001176DF"/>
    <w:rsid w:val="00120D3E"/>
    <w:rsid w:val="00130FA2"/>
    <w:rsid w:val="00131BB4"/>
    <w:rsid w:val="00134231"/>
    <w:rsid w:val="001468AF"/>
    <w:rsid w:val="00147301"/>
    <w:rsid w:val="001519E5"/>
    <w:rsid w:val="001532AE"/>
    <w:rsid w:val="00153A63"/>
    <w:rsid w:val="00154F4C"/>
    <w:rsid w:val="001553AE"/>
    <w:rsid w:val="00162A67"/>
    <w:rsid w:val="00162F76"/>
    <w:rsid w:val="0017640D"/>
    <w:rsid w:val="00181387"/>
    <w:rsid w:val="001825A8"/>
    <w:rsid w:val="0018489B"/>
    <w:rsid w:val="00186471"/>
    <w:rsid w:val="001877AF"/>
    <w:rsid w:val="00187EAC"/>
    <w:rsid w:val="0019298E"/>
    <w:rsid w:val="00192E66"/>
    <w:rsid w:val="00196B14"/>
    <w:rsid w:val="001A3F12"/>
    <w:rsid w:val="001B11CD"/>
    <w:rsid w:val="001B1E17"/>
    <w:rsid w:val="001C160D"/>
    <w:rsid w:val="001C5107"/>
    <w:rsid w:val="001D0EDC"/>
    <w:rsid w:val="001D3AAF"/>
    <w:rsid w:val="001D5AE1"/>
    <w:rsid w:val="001D70CC"/>
    <w:rsid w:val="001E149A"/>
    <w:rsid w:val="001E7488"/>
    <w:rsid w:val="001F057B"/>
    <w:rsid w:val="001F2810"/>
    <w:rsid w:val="00201881"/>
    <w:rsid w:val="00202937"/>
    <w:rsid w:val="002105C5"/>
    <w:rsid w:val="00211F25"/>
    <w:rsid w:val="00212D4F"/>
    <w:rsid w:val="0021697B"/>
    <w:rsid w:val="002200FC"/>
    <w:rsid w:val="0022511F"/>
    <w:rsid w:val="00230A93"/>
    <w:rsid w:val="002315E7"/>
    <w:rsid w:val="00233228"/>
    <w:rsid w:val="002428B1"/>
    <w:rsid w:val="00246CA8"/>
    <w:rsid w:val="00247AFE"/>
    <w:rsid w:val="00250544"/>
    <w:rsid w:val="002542FB"/>
    <w:rsid w:val="00271D0E"/>
    <w:rsid w:val="002737BE"/>
    <w:rsid w:val="0027560B"/>
    <w:rsid w:val="00281CD3"/>
    <w:rsid w:val="0028306B"/>
    <w:rsid w:val="0029217B"/>
    <w:rsid w:val="00294D6C"/>
    <w:rsid w:val="002A1FC7"/>
    <w:rsid w:val="002B36DE"/>
    <w:rsid w:val="002B3E8B"/>
    <w:rsid w:val="002B44ED"/>
    <w:rsid w:val="002C204A"/>
    <w:rsid w:val="002C2E6D"/>
    <w:rsid w:val="002C4285"/>
    <w:rsid w:val="002C7E8D"/>
    <w:rsid w:val="002D22F5"/>
    <w:rsid w:val="002E0776"/>
    <w:rsid w:val="002E1EFA"/>
    <w:rsid w:val="002E5BE3"/>
    <w:rsid w:val="002F0583"/>
    <w:rsid w:val="002F0594"/>
    <w:rsid w:val="002F5831"/>
    <w:rsid w:val="002F6FEF"/>
    <w:rsid w:val="00300534"/>
    <w:rsid w:val="003054AA"/>
    <w:rsid w:val="00306337"/>
    <w:rsid w:val="00307467"/>
    <w:rsid w:val="00307795"/>
    <w:rsid w:val="00310700"/>
    <w:rsid w:val="00311ED5"/>
    <w:rsid w:val="00316075"/>
    <w:rsid w:val="00317948"/>
    <w:rsid w:val="00317BBB"/>
    <w:rsid w:val="003210D2"/>
    <w:rsid w:val="00321C9E"/>
    <w:rsid w:val="00326669"/>
    <w:rsid w:val="00330C38"/>
    <w:rsid w:val="00333415"/>
    <w:rsid w:val="00336847"/>
    <w:rsid w:val="0033750C"/>
    <w:rsid w:val="0033782E"/>
    <w:rsid w:val="00342662"/>
    <w:rsid w:val="00350C75"/>
    <w:rsid w:val="00355810"/>
    <w:rsid w:val="003604E6"/>
    <w:rsid w:val="00360EC8"/>
    <w:rsid w:val="00361DE7"/>
    <w:rsid w:val="0036683A"/>
    <w:rsid w:val="0037040C"/>
    <w:rsid w:val="003707B7"/>
    <w:rsid w:val="003752F1"/>
    <w:rsid w:val="00375F58"/>
    <w:rsid w:val="00381663"/>
    <w:rsid w:val="00382323"/>
    <w:rsid w:val="00383344"/>
    <w:rsid w:val="003860A4"/>
    <w:rsid w:val="0039176E"/>
    <w:rsid w:val="00392F2E"/>
    <w:rsid w:val="00397080"/>
    <w:rsid w:val="003A0660"/>
    <w:rsid w:val="003A17ED"/>
    <w:rsid w:val="003A57F5"/>
    <w:rsid w:val="003B0534"/>
    <w:rsid w:val="003B405E"/>
    <w:rsid w:val="003B4874"/>
    <w:rsid w:val="003B6F94"/>
    <w:rsid w:val="003C0712"/>
    <w:rsid w:val="003C1B20"/>
    <w:rsid w:val="003C2B02"/>
    <w:rsid w:val="003C589D"/>
    <w:rsid w:val="003C5D56"/>
    <w:rsid w:val="003D00CB"/>
    <w:rsid w:val="003D39AA"/>
    <w:rsid w:val="003D6265"/>
    <w:rsid w:val="003D73FD"/>
    <w:rsid w:val="003E0B1A"/>
    <w:rsid w:val="003E23F1"/>
    <w:rsid w:val="003E3AE8"/>
    <w:rsid w:val="003E4972"/>
    <w:rsid w:val="003E697C"/>
    <w:rsid w:val="003F0027"/>
    <w:rsid w:val="003F0393"/>
    <w:rsid w:val="003F26A0"/>
    <w:rsid w:val="003F6693"/>
    <w:rsid w:val="003F70AF"/>
    <w:rsid w:val="00400BB1"/>
    <w:rsid w:val="004035FE"/>
    <w:rsid w:val="00405854"/>
    <w:rsid w:val="00407EA8"/>
    <w:rsid w:val="00421B31"/>
    <w:rsid w:val="00427D71"/>
    <w:rsid w:val="00432592"/>
    <w:rsid w:val="004402B0"/>
    <w:rsid w:val="00446004"/>
    <w:rsid w:val="00446A92"/>
    <w:rsid w:val="00450DC1"/>
    <w:rsid w:val="00450FD8"/>
    <w:rsid w:val="00461DD1"/>
    <w:rsid w:val="00463278"/>
    <w:rsid w:val="0046423D"/>
    <w:rsid w:val="00470C93"/>
    <w:rsid w:val="004713EE"/>
    <w:rsid w:val="00472F67"/>
    <w:rsid w:val="0047371C"/>
    <w:rsid w:val="00477A7E"/>
    <w:rsid w:val="00490646"/>
    <w:rsid w:val="004924BA"/>
    <w:rsid w:val="00493C39"/>
    <w:rsid w:val="00494DBE"/>
    <w:rsid w:val="004A0E9A"/>
    <w:rsid w:val="004A1C25"/>
    <w:rsid w:val="004A4A94"/>
    <w:rsid w:val="004A4E9D"/>
    <w:rsid w:val="004C0919"/>
    <w:rsid w:val="004C15AB"/>
    <w:rsid w:val="004C201F"/>
    <w:rsid w:val="004C2FCA"/>
    <w:rsid w:val="004C4C6C"/>
    <w:rsid w:val="004C79B0"/>
    <w:rsid w:val="004D4B41"/>
    <w:rsid w:val="004D4ECB"/>
    <w:rsid w:val="004D5321"/>
    <w:rsid w:val="004E633D"/>
    <w:rsid w:val="004E7014"/>
    <w:rsid w:val="004F20BE"/>
    <w:rsid w:val="004F2701"/>
    <w:rsid w:val="004F4890"/>
    <w:rsid w:val="00503A9A"/>
    <w:rsid w:val="00503E1D"/>
    <w:rsid w:val="005046EF"/>
    <w:rsid w:val="00505E32"/>
    <w:rsid w:val="00507BA4"/>
    <w:rsid w:val="00510D11"/>
    <w:rsid w:val="00514DC2"/>
    <w:rsid w:val="0051678B"/>
    <w:rsid w:val="00517D1A"/>
    <w:rsid w:val="0052156A"/>
    <w:rsid w:val="00521ADB"/>
    <w:rsid w:val="00527D59"/>
    <w:rsid w:val="005307EB"/>
    <w:rsid w:val="00530BB5"/>
    <w:rsid w:val="00537170"/>
    <w:rsid w:val="00537C7A"/>
    <w:rsid w:val="00545011"/>
    <w:rsid w:val="00545938"/>
    <w:rsid w:val="0054613D"/>
    <w:rsid w:val="00547975"/>
    <w:rsid w:val="00553795"/>
    <w:rsid w:val="0056262E"/>
    <w:rsid w:val="005642F3"/>
    <w:rsid w:val="00564E92"/>
    <w:rsid w:val="005717C6"/>
    <w:rsid w:val="005724EB"/>
    <w:rsid w:val="00580B34"/>
    <w:rsid w:val="00585085"/>
    <w:rsid w:val="005855F1"/>
    <w:rsid w:val="00586591"/>
    <w:rsid w:val="00586787"/>
    <w:rsid w:val="00587256"/>
    <w:rsid w:val="00592605"/>
    <w:rsid w:val="00592F5E"/>
    <w:rsid w:val="005A0E9A"/>
    <w:rsid w:val="005A0EC1"/>
    <w:rsid w:val="005A28DE"/>
    <w:rsid w:val="005B241B"/>
    <w:rsid w:val="005B353D"/>
    <w:rsid w:val="005B4479"/>
    <w:rsid w:val="005B4BC7"/>
    <w:rsid w:val="005B5094"/>
    <w:rsid w:val="005B5B89"/>
    <w:rsid w:val="005B730C"/>
    <w:rsid w:val="005B7DA4"/>
    <w:rsid w:val="005C47F0"/>
    <w:rsid w:val="005C4C96"/>
    <w:rsid w:val="005C5135"/>
    <w:rsid w:val="005C5E48"/>
    <w:rsid w:val="005C7AEE"/>
    <w:rsid w:val="005C7E26"/>
    <w:rsid w:val="005D1EEC"/>
    <w:rsid w:val="005D32E6"/>
    <w:rsid w:val="005D4D24"/>
    <w:rsid w:val="005D7489"/>
    <w:rsid w:val="005E1512"/>
    <w:rsid w:val="005E2802"/>
    <w:rsid w:val="005E3733"/>
    <w:rsid w:val="005E3B52"/>
    <w:rsid w:val="005E3D24"/>
    <w:rsid w:val="005E6B79"/>
    <w:rsid w:val="005F17EF"/>
    <w:rsid w:val="006032F0"/>
    <w:rsid w:val="006054A7"/>
    <w:rsid w:val="00606EFA"/>
    <w:rsid w:val="00624690"/>
    <w:rsid w:val="00627BF5"/>
    <w:rsid w:val="00630DA4"/>
    <w:rsid w:val="00635F5E"/>
    <w:rsid w:val="006377F6"/>
    <w:rsid w:val="006421F7"/>
    <w:rsid w:val="0064512A"/>
    <w:rsid w:val="00646B1F"/>
    <w:rsid w:val="00652055"/>
    <w:rsid w:val="00652E25"/>
    <w:rsid w:val="00655469"/>
    <w:rsid w:val="00656835"/>
    <w:rsid w:val="006600C1"/>
    <w:rsid w:val="00661664"/>
    <w:rsid w:val="00661A23"/>
    <w:rsid w:val="00665CEC"/>
    <w:rsid w:val="0067529F"/>
    <w:rsid w:val="0067539B"/>
    <w:rsid w:val="00680444"/>
    <w:rsid w:val="00682333"/>
    <w:rsid w:val="006838EC"/>
    <w:rsid w:val="00685583"/>
    <w:rsid w:val="00692991"/>
    <w:rsid w:val="006A0C8E"/>
    <w:rsid w:val="006A3B0F"/>
    <w:rsid w:val="006A60F2"/>
    <w:rsid w:val="006B011E"/>
    <w:rsid w:val="006B0307"/>
    <w:rsid w:val="006B096B"/>
    <w:rsid w:val="006B149A"/>
    <w:rsid w:val="006B1F6E"/>
    <w:rsid w:val="006B251E"/>
    <w:rsid w:val="006B3480"/>
    <w:rsid w:val="006B3DF2"/>
    <w:rsid w:val="006B5941"/>
    <w:rsid w:val="006C777E"/>
    <w:rsid w:val="006D3217"/>
    <w:rsid w:val="006D66AD"/>
    <w:rsid w:val="006E4056"/>
    <w:rsid w:val="006E69CC"/>
    <w:rsid w:val="006E7F6A"/>
    <w:rsid w:val="006F216C"/>
    <w:rsid w:val="006F3AF2"/>
    <w:rsid w:val="006F544A"/>
    <w:rsid w:val="006F6787"/>
    <w:rsid w:val="006F6E3E"/>
    <w:rsid w:val="006F7E82"/>
    <w:rsid w:val="0070055A"/>
    <w:rsid w:val="0071611B"/>
    <w:rsid w:val="00722A9A"/>
    <w:rsid w:val="00722D70"/>
    <w:rsid w:val="007231C6"/>
    <w:rsid w:val="007315E7"/>
    <w:rsid w:val="00744C88"/>
    <w:rsid w:val="00745CFA"/>
    <w:rsid w:val="007465AC"/>
    <w:rsid w:val="00747576"/>
    <w:rsid w:val="00754E2B"/>
    <w:rsid w:val="00762624"/>
    <w:rsid w:val="00763CEF"/>
    <w:rsid w:val="00765259"/>
    <w:rsid w:val="00776119"/>
    <w:rsid w:val="00783D55"/>
    <w:rsid w:val="00785086"/>
    <w:rsid w:val="00785921"/>
    <w:rsid w:val="00785DBF"/>
    <w:rsid w:val="0079423E"/>
    <w:rsid w:val="007955B0"/>
    <w:rsid w:val="0079572A"/>
    <w:rsid w:val="007A0F7B"/>
    <w:rsid w:val="007A2979"/>
    <w:rsid w:val="007A3A20"/>
    <w:rsid w:val="007A45A4"/>
    <w:rsid w:val="007A5AC2"/>
    <w:rsid w:val="007B04F3"/>
    <w:rsid w:val="007B0A49"/>
    <w:rsid w:val="007B0ECC"/>
    <w:rsid w:val="007B16C1"/>
    <w:rsid w:val="007B2F6E"/>
    <w:rsid w:val="007B34B5"/>
    <w:rsid w:val="007B5BA1"/>
    <w:rsid w:val="007C2600"/>
    <w:rsid w:val="007C4A67"/>
    <w:rsid w:val="007C7A1D"/>
    <w:rsid w:val="007D1287"/>
    <w:rsid w:val="007D5C67"/>
    <w:rsid w:val="007E07AF"/>
    <w:rsid w:val="007E1D7F"/>
    <w:rsid w:val="007F1080"/>
    <w:rsid w:val="007F10F9"/>
    <w:rsid w:val="007F7149"/>
    <w:rsid w:val="00801C2F"/>
    <w:rsid w:val="00804402"/>
    <w:rsid w:val="00805D42"/>
    <w:rsid w:val="00807879"/>
    <w:rsid w:val="008134B9"/>
    <w:rsid w:val="008168BF"/>
    <w:rsid w:val="00816A87"/>
    <w:rsid w:val="00822592"/>
    <w:rsid w:val="00827C5B"/>
    <w:rsid w:val="0083055D"/>
    <w:rsid w:val="008319C4"/>
    <w:rsid w:val="008340A3"/>
    <w:rsid w:val="00834A61"/>
    <w:rsid w:val="00842FA6"/>
    <w:rsid w:val="008440B7"/>
    <w:rsid w:val="0085376C"/>
    <w:rsid w:val="00863864"/>
    <w:rsid w:val="008661EA"/>
    <w:rsid w:val="00866E3E"/>
    <w:rsid w:val="00867658"/>
    <w:rsid w:val="00877533"/>
    <w:rsid w:val="00877D75"/>
    <w:rsid w:val="00881941"/>
    <w:rsid w:val="00882FCE"/>
    <w:rsid w:val="0089048C"/>
    <w:rsid w:val="008953FC"/>
    <w:rsid w:val="00897215"/>
    <w:rsid w:val="0089740C"/>
    <w:rsid w:val="00897EEF"/>
    <w:rsid w:val="008A1EE3"/>
    <w:rsid w:val="008A4061"/>
    <w:rsid w:val="008A5A0C"/>
    <w:rsid w:val="008B1D71"/>
    <w:rsid w:val="008B62FE"/>
    <w:rsid w:val="008C08D2"/>
    <w:rsid w:val="008C60BE"/>
    <w:rsid w:val="008D25CB"/>
    <w:rsid w:val="008D35F4"/>
    <w:rsid w:val="008D4DE9"/>
    <w:rsid w:val="008E4BF8"/>
    <w:rsid w:val="008E54A6"/>
    <w:rsid w:val="008F11C7"/>
    <w:rsid w:val="008F595F"/>
    <w:rsid w:val="008F5D26"/>
    <w:rsid w:val="008F70E7"/>
    <w:rsid w:val="008F7EA8"/>
    <w:rsid w:val="00910A49"/>
    <w:rsid w:val="00912E68"/>
    <w:rsid w:val="00914290"/>
    <w:rsid w:val="00916458"/>
    <w:rsid w:val="0092559B"/>
    <w:rsid w:val="00925D1D"/>
    <w:rsid w:val="00927B10"/>
    <w:rsid w:val="00931220"/>
    <w:rsid w:val="00935113"/>
    <w:rsid w:val="0093669A"/>
    <w:rsid w:val="00943AA0"/>
    <w:rsid w:val="009520E0"/>
    <w:rsid w:val="0095575E"/>
    <w:rsid w:val="00965C13"/>
    <w:rsid w:val="00965FBE"/>
    <w:rsid w:val="00976012"/>
    <w:rsid w:val="00981D25"/>
    <w:rsid w:val="009854A7"/>
    <w:rsid w:val="0098562C"/>
    <w:rsid w:val="009857F8"/>
    <w:rsid w:val="00990E10"/>
    <w:rsid w:val="0099398B"/>
    <w:rsid w:val="00993F26"/>
    <w:rsid w:val="009A0C66"/>
    <w:rsid w:val="009A1B43"/>
    <w:rsid w:val="009A1E4A"/>
    <w:rsid w:val="009A32A6"/>
    <w:rsid w:val="009A47E3"/>
    <w:rsid w:val="009A5CF8"/>
    <w:rsid w:val="009B15B7"/>
    <w:rsid w:val="009B37AA"/>
    <w:rsid w:val="009B5021"/>
    <w:rsid w:val="009B5358"/>
    <w:rsid w:val="009B5E6C"/>
    <w:rsid w:val="009B67F8"/>
    <w:rsid w:val="009C0360"/>
    <w:rsid w:val="009C1D7D"/>
    <w:rsid w:val="009C4F0E"/>
    <w:rsid w:val="009D1F84"/>
    <w:rsid w:val="009D756D"/>
    <w:rsid w:val="009E5F95"/>
    <w:rsid w:val="009E7663"/>
    <w:rsid w:val="009F0BF4"/>
    <w:rsid w:val="009F1731"/>
    <w:rsid w:val="009F212C"/>
    <w:rsid w:val="009F60C7"/>
    <w:rsid w:val="00A02834"/>
    <w:rsid w:val="00A06945"/>
    <w:rsid w:val="00A14537"/>
    <w:rsid w:val="00A16379"/>
    <w:rsid w:val="00A174AC"/>
    <w:rsid w:val="00A27109"/>
    <w:rsid w:val="00A3091F"/>
    <w:rsid w:val="00A32688"/>
    <w:rsid w:val="00A33ED6"/>
    <w:rsid w:val="00A36610"/>
    <w:rsid w:val="00A42064"/>
    <w:rsid w:val="00A44039"/>
    <w:rsid w:val="00A4491F"/>
    <w:rsid w:val="00A46145"/>
    <w:rsid w:val="00A549AE"/>
    <w:rsid w:val="00A70452"/>
    <w:rsid w:val="00A733DC"/>
    <w:rsid w:val="00A855E9"/>
    <w:rsid w:val="00A87EDB"/>
    <w:rsid w:val="00A92543"/>
    <w:rsid w:val="00A92919"/>
    <w:rsid w:val="00AA0CC0"/>
    <w:rsid w:val="00AA2C4B"/>
    <w:rsid w:val="00AA494E"/>
    <w:rsid w:val="00AA68E8"/>
    <w:rsid w:val="00AB00C2"/>
    <w:rsid w:val="00AB5FB6"/>
    <w:rsid w:val="00AC0557"/>
    <w:rsid w:val="00AC0DC4"/>
    <w:rsid w:val="00AC687C"/>
    <w:rsid w:val="00AD3554"/>
    <w:rsid w:val="00AD41E3"/>
    <w:rsid w:val="00AD43C8"/>
    <w:rsid w:val="00AD6071"/>
    <w:rsid w:val="00AD6453"/>
    <w:rsid w:val="00AE42CD"/>
    <w:rsid w:val="00AE4C28"/>
    <w:rsid w:val="00AE531B"/>
    <w:rsid w:val="00AE6421"/>
    <w:rsid w:val="00AF5EA5"/>
    <w:rsid w:val="00AF77D7"/>
    <w:rsid w:val="00B02330"/>
    <w:rsid w:val="00B12E29"/>
    <w:rsid w:val="00B156C5"/>
    <w:rsid w:val="00B171A1"/>
    <w:rsid w:val="00B20661"/>
    <w:rsid w:val="00B259A2"/>
    <w:rsid w:val="00B27158"/>
    <w:rsid w:val="00B30170"/>
    <w:rsid w:val="00B3163C"/>
    <w:rsid w:val="00B32742"/>
    <w:rsid w:val="00B32819"/>
    <w:rsid w:val="00B32F80"/>
    <w:rsid w:val="00B337EB"/>
    <w:rsid w:val="00B34AC9"/>
    <w:rsid w:val="00B408D2"/>
    <w:rsid w:val="00B454BB"/>
    <w:rsid w:val="00B5549D"/>
    <w:rsid w:val="00B563A9"/>
    <w:rsid w:val="00B5713B"/>
    <w:rsid w:val="00B64CCA"/>
    <w:rsid w:val="00B67A7A"/>
    <w:rsid w:val="00B67B1E"/>
    <w:rsid w:val="00B746A0"/>
    <w:rsid w:val="00B7764A"/>
    <w:rsid w:val="00B77AD9"/>
    <w:rsid w:val="00B81F22"/>
    <w:rsid w:val="00B90C5C"/>
    <w:rsid w:val="00B90CDA"/>
    <w:rsid w:val="00B911CB"/>
    <w:rsid w:val="00B95C8C"/>
    <w:rsid w:val="00BA3AF9"/>
    <w:rsid w:val="00BB031C"/>
    <w:rsid w:val="00BB1178"/>
    <w:rsid w:val="00BB3DFD"/>
    <w:rsid w:val="00BB3FD1"/>
    <w:rsid w:val="00BC64D2"/>
    <w:rsid w:val="00BC72F8"/>
    <w:rsid w:val="00BD4F6B"/>
    <w:rsid w:val="00BD67D4"/>
    <w:rsid w:val="00BE15D1"/>
    <w:rsid w:val="00BF0BCE"/>
    <w:rsid w:val="00C035CA"/>
    <w:rsid w:val="00C03BB7"/>
    <w:rsid w:val="00C04999"/>
    <w:rsid w:val="00C058D3"/>
    <w:rsid w:val="00C102FB"/>
    <w:rsid w:val="00C10F28"/>
    <w:rsid w:val="00C17CE2"/>
    <w:rsid w:val="00C22535"/>
    <w:rsid w:val="00C40872"/>
    <w:rsid w:val="00C4144B"/>
    <w:rsid w:val="00C41A7A"/>
    <w:rsid w:val="00C44580"/>
    <w:rsid w:val="00C45531"/>
    <w:rsid w:val="00C45E58"/>
    <w:rsid w:val="00C51B44"/>
    <w:rsid w:val="00C54D9B"/>
    <w:rsid w:val="00C54EE5"/>
    <w:rsid w:val="00C57834"/>
    <w:rsid w:val="00C57A9E"/>
    <w:rsid w:val="00C63198"/>
    <w:rsid w:val="00C654AD"/>
    <w:rsid w:val="00C65B09"/>
    <w:rsid w:val="00C86026"/>
    <w:rsid w:val="00C869A7"/>
    <w:rsid w:val="00C91DE4"/>
    <w:rsid w:val="00C922A2"/>
    <w:rsid w:val="00C92B87"/>
    <w:rsid w:val="00C96658"/>
    <w:rsid w:val="00CA0932"/>
    <w:rsid w:val="00CA1AE0"/>
    <w:rsid w:val="00CB0F8A"/>
    <w:rsid w:val="00CB2DC2"/>
    <w:rsid w:val="00CB31FE"/>
    <w:rsid w:val="00CB519B"/>
    <w:rsid w:val="00CB6F8C"/>
    <w:rsid w:val="00CC0F9B"/>
    <w:rsid w:val="00CC64A9"/>
    <w:rsid w:val="00CC6816"/>
    <w:rsid w:val="00CD04A0"/>
    <w:rsid w:val="00CD1AC5"/>
    <w:rsid w:val="00CD3AB5"/>
    <w:rsid w:val="00CD3ED3"/>
    <w:rsid w:val="00CD4130"/>
    <w:rsid w:val="00CE33E6"/>
    <w:rsid w:val="00CE60DC"/>
    <w:rsid w:val="00CE6B4C"/>
    <w:rsid w:val="00CE7BD7"/>
    <w:rsid w:val="00CF527F"/>
    <w:rsid w:val="00D01AB3"/>
    <w:rsid w:val="00D04AC8"/>
    <w:rsid w:val="00D06CD9"/>
    <w:rsid w:val="00D07F3B"/>
    <w:rsid w:val="00D12A59"/>
    <w:rsid w:val="00D153BD"/>
    <w:rsid w:val="00D15AFB"/>
    <w:rsid w:val="00D15E7A"/>
    <w:rsid w:val="00D215F8"/>
    <w:rsid w:val="00D224DC"/>
    <w:rsid w:val="00D22559"/>
    <w:rsid w:val="00D22C24"/>
    <w:rsid w:val="00D30414"/>
    <w:rsid w:val="00D30D2D"/>
    <w:rsid w:val="00D35B87"/>
    <w:rsid w:val="00D4124C"/>
    <w:rsid w:val="00D4392D"/>
    <w:rsid w:val="00D4577F"/>
    <w:rsid w:val="00D46257"/>
    <w:rsid w:val="00D46E2C"/>
    <w:rsid w:val="00D540D0"/>
    <w:rsid w:val="00D5605F"/>
    <w:rsid w:val="00D6025D"/>
    <w:rsid w:val="00D60983"/>
    <w:rsid w:val="00D6278F"/>
    <w:rsid w:val="00D656B9"/>
    <w:rsid w:val="00D67747"/>
    <w:rsid w:val="00D70D46"/>
    <w:rsid w:val="00D7193D"/>
    <w:rsid w:val="00D719E2"/>
    <w:rsid w:val="00D7326C"/>
    <w:rsid w:val="00D75B99"/>
    <w:rsid w:val="00D814C8"/>
    <w:rsid w:val="00D830C5"/>
    <w:rsid w:val="00D8529A"/>
    <w:rsid w:val="00D908B5"/>
    <w:rsid w:val="00D90922"/>
    <w:rsid w:val="00D9153A"/>
    <w:rsid w:val="00D92DBD"/>
    <w:rsid w:val="00D94CF4"/>
    <w:rsid w:val="00D94D4E"/>
    <w:rsid w:val="00DA4A79"/>
    <w:rsid w:val="00DA5C2B"/>
    <w:rsid w:val="00DB081B"/>
    <w:rsid w:val="00DB10FF"/>
    <w:rsid w:val="00DB184D"/>
    <w:rsid w:val="00DC2A67"/>
    <w:rsid w:val="00DC4258"/>
    <w:rsid w:val="00DC47BD"/>
    <w:rsid w:val="00DC4DCC"/>
    <w:rsid w:val="00DC6E67"/>
    <w:rsid w:val="00DC729D"/>
    <w:rsid w:val="00DE35E1"/>
    <w:rsid w:val="00DE4606"/>
    <w:rsid w:val="00DE4E5F"/>
    <w:rsid w:val="00DE7BDF"/>
    <w:rsid w:val="00DF06F6"/>
    <w:rsid w:val="00DF2154"/>
    <w:rsid w:val="00DF30AA"/>
    <w:rsid w:val="00DF49EA"/>
    <w:rsid w:val="00DF69E8"/>
    <w:rsid w:val="00E052A4"/>
    <w:rsid w:val="00E06118"/>
    <w:rsid w:val="00E07A72"/>
    <w:rsid w:val="00E11FF2"/>
    <w:rsid w:val="00E12252"/>
    <w:rsid w:val="00E13BC8"/>
    <w:rsid w:val="00E15682"/>
    <w:rsid w:val="00E16B5D"/>
    <w:rsid w:val="00E273C3"/>
    <w:rsid w:val="00E3522C"/>
    <w:rsid w:val="00E35257"/>
    <w:rsid w:val="00E360B7"/>
    <w:rsid w:val="00E5097C"/>
    <w:rsid w:val="00E509E6"/>
    <w:rsid w:val="00E54DBB"/>
    <w:rsid w:val="00E57F6F"/>
    <w:rsid w:val="00E61E4D"/>
    <w:rsid w:val="00E62913"/>
    <w:rsid w:val="00E64C62"/>
    <w:rsid w:val="00E65B44"/>
    <w:rsid w:val="00E671BB"/>
    <w:rsid w:val="00E70A5E"/>
    <w:rsid w:val="00E70C19"/>
    <w:rsid w:val="00E7397A"/>
    <w:rsid w:val="00E830E9"/>
    <w:rsid w:val="00E85076"/>
    <w:rsid w:val="00E85337"/>
    <w:rsid w:val="00E90817"/>
    <w:rsid w:val="00E90CDA"/>
    <w:rsid w:val="00E91031"/>
    <w:rsid w:val="00E957FA"/>
    <w:rsid w:val="00EA7166"/>
    <w:rsid w:val="00EB519D"/>
    <w:rsid w:val="00ED0038"/>
    <w:rsid w:val="00ED0C73"/>
    <w:rsid w:val="00ED22A2"/>
    <w:rsid w:val="00ED6CA9"/>
    <w:rsid w:val="00EE138A"/>
    <w:rsid w:val="00EE14B1"/>
    <w:rsid w:val="00EE3F7C"/>
    <w:rsid w:val="00EE58CF"/>
    <w:rsid w:val="00EE5EB9"/>
    <w:rsid w:val="00EE6722"/>
    <w:rsid w:val="00EF4C14"/>
    <w:rsid w:val="00EF6B0B"/>
    <w:rsid w:val="00F04239"/>
    <w:rsid w:val="00F05737"/>
    <w:rsid w:val="00F1006A"/>
    <w:rsid w:val="00F11682"/>
    <w:rsid w:val="00F14AD5"/>
    <w:rsid w:val="00F151D2"/>
    <w:rsid w:val="00F1539A"/>
    <w:rsid w:val="00F208DF"/>
    <w:rsid w:val="00F261BB"/>
    <w:rsid w:val="00F27AD9"/>
    <w:rsid w:val="00F309D4"/>
    <w:rsid w:val="00F32BC4"/>
    <w:rsid w:val="00F334D8"/>
    <w:rsid w:val="00F35527"/>
    <w:rsid w:val="00F36692"/>
    <w:rsid w:val="00F41794"/>
    <w:rsid w:val="00F4207D"/>
    <w:rsid w:val="00F4228B"/>
    <w:rsid w:val="00F479BE"/>
    <w:rsid w:val="00F47F83"/>
    <w:rsid w:val="00F50D57"/>
    <w:rsid w:val="00F56131"/>
    <w:rsid w:val="00F60238"/>
    <w:rsid w:val="00F62E84"/>
    <w:rsid w:val="00F65A44"/>
    <w:rsid w:val="00F73389"/>
    <w:rsid w:val="00F74134"/>
    <w:rsid w:val="00F81AE9"/>
    <w:rsid w:val="00F82DEB"/>
    <w:rsid w:val="00F82F42"/>
    <w:rsid w:val="00F90A11"/>
    <w:rsid w:val="00F9144B"/>
    <w:rsid w:val="00F91B09"/>
    <w:rsid w:val="00F97255"/>
    <w:rsid w:val="00FA09FF"/>
    <w:rsid w:val="00FA2E27"/>
    <w:rsid w:val="00FA301E"/>
    <w:rsid w:val="00FA305A"/>
    <w:rsid w:val="00FA4E37"/>
    <w:rsid w:val="00FA744B"/>
    <w:rsid w:val="00FB3AAD"/>
    <w:rsid w:val="00FB6FD9"/>
    <w:rsid w:val="00FC1D72"/>
    <w:rsid w:val="00FD36CB"/>
    <w:rsid w:val="00FD6318"/>
    <w:rsid w:val="00FE1ADA"/>
    <w:rsid w:val="00FF083A"/>
    <w:rsid w:val="00FF2E29"/>
    <w:rsid w:val="00FF543F"/>
    <w:rsid w:val="00FF7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73051"/>
  <w15:docId w15:val="{E11F0521-2A90-4012-89E9-B988F865F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6318"/>
    <w:pPr>
      <w:spacing w:after="200" w:line="276" w:lineRule="auto"/>
    </w:pPr>
    <w:rPr>
      <w:sz w:val="22"/>
      <w:szCs w:val="22"/>
      <w:lang w:eastAsia="en-US"/>
    </w:rPr>
  </w:style>
  <w:style w:type="paragraph" w:styleId="3">
    <w:name w:val="heading 3"/>
    <w:basedOn w:val="a"/>
    <w:next w:val="a"/>
    <w:link w:val="30"/>
    <w:uiPriority w:val="9"/>
    <w:qFormat/>
    <w:rsid w:val="00461DD1"/>
    <w:pPr>
      <w:keepNext/>
      <w:keepLines/>
      <w:spacing w:before="40" w:after="0" w:line="259" w:lineRule="auto"/>
      <w:outlineLvl w:val="2"/>
    </w:pPr>
    <w:rPr>
      <w:rFonts w:ascii="Times New Roman" w:eastAsia="Times New Roman" w:hAnsi="Times New Roman"/>
      <w:b/>
      <w:sz w:val="28"/>
      <w:szCs w:val="28"/>
    </w:rPr>
  </w:style>
  <w:style w:type="paragraph" w:styleId="4">
    <w:name w:val="heading 4"/>
    <w:basedOn w:val="a"/>
    <w:next w:val="a"/>
    <w:link w:val="40"/>
    <w:qFormat/>
    <w:rsid w:val="00461DD1"/>
    <w:pPr>
      <w:keepNext/>
      <w:keepLines/>
      <w:spacing w:before="40" w:after="0" w:line="259" w:lineRule="auto"/>
      <w:outlineLvl w:val="3"/>
    </w:pPr>
    <w:rPr>
      <w:rFonts w:ascii="Times New Roman" w:eastAsia="Cambria" w:hAnsi="Times New Roman"/>
      <w:b/>
      <w:iCs/>
      <w:sz w:val="28"/>
      <w:szCs w:val="28"/>
      <w:u w:color="000000"/>
      <w:bdr w:val="nil"/>
      <w:lang w:eastAsia="ru-RU"/>
    </w:rPr>
  </w:style>
  <w:style w:type="paragraph" w:styleId="5">
    <w:name w:val="heading 5"/>
    <w:basedOn w:val="a"/>
    <w:next w:val="a"/>
    <w:link w:val="50"/>
    <w:qFormat/>
    <w:rsid w:val="00461DD1"/>
    <w:pPr>
      <w:keepNext/>
      <w:keepLines/>
      <w:spacing w:before="40" w:after="0" w:line="259" w:lineRule="auto"/>
      <w:outlineLvl w:val="4"/>
    </w:pPr>
    <w:rPr>
      <w:rFonts w:ascii="Times New Roman" w:eastAsia="Cambria" w:hAnsi="Times New Roman"/>
      <w:b/>
      <w:sz w:val="28"/>
      <w:szCs w:val="28"/>
      <w:u w:color="000000"/>
      <w:bdr w:val="ni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5107"/>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1C5107"/>
    <w:rPr>
      <w:rFonts w:ascii="Tahoma" w:hAnsi="Tahoma" w:cs="Tahoma"/>
      <w:sz w:val="16"/>
      <w:szCs w:val="16"/>
      <w:lang w:eastAsia="en-US"/>
    </w:rPr>
  </w:style>
  <w:style w:type="character" w:styleId="a5">
    <w:name w:val="annotation reference"/>
    <w:uiPriority w:val="99"/>
    <w:semiHidden/>
    <w:unhideWhenUsed/>
    <w:rsid w:val="006A60F2"/>
    <w:rPr>
      <w:sz w:val="16"/>
      <w:szCs w:val="16"/>
    </w:rPr>
  </w:style>
  <w:style w:type="paragraph" w:styleId="a6">
    <w:name w:val="annotation text"/>
    <w:basedOn w:val="a"/>
    <w:link w:val="a7"/>
    <w:uiPriority w:val="99"/>
    <w:unhideWhenUsed/>
    <w:rsid w:val="006A60F2"/>
    <w:rPr>
      <w:sz w:val="20"/>
      <w:szCs w:val="20"/>
    </w:rPr>
  </w:style>
  <w:style w:type="character" w:customStyle="1" w:styleId="a7">
    <w:name w:val="Текст примечания Знак"/>
    <w:link w:val="a6"/>
    <w:uiPriority w:val="99"/>
    <w:rsid w:val="006A60F2"/>
    <w:rPr>
      <w:lang w:eastAsia="en-US"/>
    </w:rPr>
  </w:style>
  <w:style w:type="paragraph" w:styleId="a8">
    <w:name w:val="annotation subject"/>
    <w:basedOn w:val="a6"/>
    <w:next w:val="a6"/>
    <w:link w:val="a9"/>
    <w:uiPriority w:val="99"/>
    <w:semiHidden/>
    <w:unhideWhenUsed/>
    <w:rsid w:val="006A60F2"/>
    <w:rPr>
      <w:b/>
      <w:bCs/>
    </w:rPr>
  </w:style>
  <w:style w:type="character" w:customStyle="1" w:styleId="a9">
    <w:name w:val="Тема примечания Знак"/>
    <w:link w:val="a8"/>
    <w:uiPriority w:val="99"/>
    <w:semiHidden/>
    <w:rsid w:val="006A60F2"/>
    <w:rPr>
      <w:b/>
      <w:bCs/>
      <w:lang w:eastAsia="en-US"/>
    </w:rPr>
  </w:style>
  <w:style w:type="paragraph" w:customStyle="1" w:styleId="ConsPlusNormal">
    <w:name w:val="ConsPlusNormal"/>
    <w:link w:val="ConsPlusNormal0"/>
    <w:uiPriority w:val="99"/>
    <w:rsid w:val="00CE6B4C"/>
    <w:pPr>
      <w:autoSpaceDE w:val="0"/>
      <w:autoSpaceDN w:val="0"/>
      <w:adjustRightInd w:val="0"/>
    </w:pPr>
    <w:rPr>
      <w:rFonts w:ascii="Arial" w:eastAsia="Times New Roman" w:hAnsi="Arial" w:cs="Arial"/>
    </w:rPr>
  </w:style>
  <w:style w:type="paragraph" w:customStyle="1" w:styleId="aa">
    <w:name w:val="Обычный + по ширине"/>
    <w:basedOn w:val="a"/>
    <w:uiPriority w:val="99"/>
    <w:rsid w:val="00DF06F6"/>
    <w:pPr>
      <w:spacing w:after="0" w:line="240" w:lineRule="auto"/>
      <w:jc w:val="both"/>
    </w:pPr>
    <w:rPr>
      <w:rFonts w:ascii="Times New Roman" w:eastAsia="Times New Roman" w:hAnsi="Times New Roman"/>
      <w:sz w:val="24"/>
      <w:szCs w:val="24"/>
      <w:lang w:eastAsia="ru-RU"/>
    </w:rPr>
  </w:style>
  <w:style w:type="paragraph" w:customStyle="1" w:styleId="ConsPlusNonformat">
    <w:name w:val="ConsPlusNonformat"/>
    <w:rsid w:val="004D5321"/>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4D5321"/>
    <w:pPr>
      <w:widowControl w:val="0"/>
      <w:autoSpaceDE w:val="0"/>
      <w:autoSpaceDN w:val="0"/>
      <w:adjustRightInd w:val="0"/>
    </w:pPr>
    <w:rPr>
      <w:rFonts w:eastAsia="Times New Roman" w:cs="Calibri"/>
      <w:sz w:val="22"/>
      <w:szCs w:val="22"/>
    </w:rPr>
  </w:style>
  <w:style w:type="paragraph" w:styleId="ab">
    <w:name w:val="header"/>
    <w:basedOn w:val="a"/>
    <w:link w:val="ac"/>
    <w:uiPriority w:val="99"/>
    <w:unhideWhenUsed/>
    <w:rsid w:val="00B171A1"/>
    <w:pPr>
      <w:tabs>
        <w:tab w:val="center" w:pos="4677"/>
        <w:tab w:val="right" w:pos="9355"/>
      </w:tabs>
    </w:pPr>
  </w:style>
  <w:style w:type="character" w:customStyle="1" w:styleId="ac">
    <w:name w:val="Верхний колонтитул Знак"/>
    <w:link w:val="ab"/>
    <w:uiPriority w:val="99"/>
    <w:rsid w:val="00B171A1"/>
    <w:rPr>
      <w:sz w:val="22"/>
      <w:szCs w:val="22"/>
      <w:lang w:eastAsia="en-US"/>
    </w:rPr>
  </w:style>
  <w:style w:type="paragraph" w:styleId="ad">
    <w:name w:val="footer"/>
    <w:basedOn w:val="a"/>
    <w:link w:val="ae"/>
    <w:uiPriority w:val="99"/>
    <w:unhideWhenUsed/>
    <w:rsid w:val="00B171A1"/>
    <w:pPr>
      <w:tabs>
        <w:tab w:val="center" w:pos="4677"/>
        <w:tab w:val="right" w:pos="9355"/>
      </w:tabs>
    </w:pPr>
  </w:style>
  <w:style w:type="character" w:customStyle="1" w:styleId="ae">
    <w:name w:val="Нижний колонтитул Знак"/>
    <w:link w:val="ad"/>
    <w:uiPriority w:val="99"/>
    <w:rsid w:val="00B171A1"/>
    <w:rPr>
      <w:sz w:val="22"/>
      <w:szCs w:val="22"/>
      <w:lang w:eastAsia="en-US"/>
    </w:rPr>
  </w:style>
  <w:style w:type="paragraph" w:styleId="af">
    <w:name w:val="Revision"/>
    <w:hidden/>
    <w:uiPriority w:val="99"/>
    <w:semiHidden/>
    <w:rsid w:val="007E1D7F"/>
    <w:rPr>
      <w:sz w:val="22"/>
      <w:szCs w:val="22"/>
      <w:lang w:eastAsia="en-US"/>
    </w:rPr>
  </w:style>
  <w:style w:type="paragraph" w:styleId="af0">
    <w:name w:val="No Spacing"/>
    <w:link w:val="af1"/>
    <w:uiPriority w:val="99"/>
    <w:qFormat/>
    <w:rsid w:val="007D5C67"/>
    <w:rPr>
      <w:sz w:val="22"/>
      <w:szCs w:val="22"/>
      <w:lang w:eastAsia="en-US"/>
    </w:rPr>
  </w:style>
  <w:style w:type="table" w:styleId="af2">
    <w:name w:val="Table Grid"/>
    <w:basedOn w:val="a1"/>
    <w:uiPriority w:val="59"/>
    <w:rsid w:val="00A2710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54EE5"/>
    <w:pPr>
      <w:ind w:left="720"/>
      <w:contextualSpacing/>
    </w:pPr>
  </w:style>
  <w:style w:type="character" w:customStyle="1" w:styleId="af1">
    <w:name w:val="Без интервала Знак"/>
    <w:link w:val="af0"/>
    <w:uiPriority w:val="99"/>
    <w:locked/>
    <w:rsid w:val="008F7EA8"/>
    <w:rPr>
      <w:sz w:val="22"/>
      <w:szCs w:val="22"/>
      <w:lang w:eastAsia="en-US"/>
    </w:rPr>
  </w:style>
  <w:style w:type="table" w:customStyle="1" w:styleId="1">
    <w:name w:val="Сетка таблицы1"/>
    <w:basedOn w:val="a1"/>
    <w:next w:val="af2"/>
    <w:uiPriority w:val="59"/>
    <w:rsid w:val="002E077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EF6B0B"/>
    <w:rPr>
      <w:color w:val="0000FF" w:themeColor="hyperlink"/>
      <w:u w:val="single"/>
    </w:rPr>
  </w:style>
  <w:style w:type="character" w:customStyle="1" w:styleId="30">
    <w:name w:val="Заголовок 3 Знак"/>
    <w:basedOn w:val="a0"/>
    <w:link w:val="3"/>
    <w:uiPriority w:val="9"/>
    <w:rsid w:val="00461DD1"/>
    <w:rPr>
      <w:rFonts w:ascii="Times New Roman" w:eastAsia="Times New Roman" w:hAnsi="Times New Roman"/>
      <w:b/>
      <w:sz w:val="28"/>
      <w:szCs w:val="28"/>
      <w:lang w:eastAsia="en-US"/>
    </w:rPr>
  </w:style>
  <w:style w:type="character" w:customStyle="1" w:styleId="40">
    <w:name w:val="Заголовок 4 Знак"/>
    <w:basedOn w:val="a0"/>
    <w:link w:val="4"/>
    <w:rsid w:val="00461DD1"/>
    <w:rPr>
      <w:rFonts w:ascii="Times New Roman" w:eastAsia="Cambria" w:hAnsi="Times New Roman"/>
      <w:b/>
      <w:iCs/>
      <w:sz w:val="28"/>
      <w:szCs w:val="28"/>
      <w:u w:color="000000"/>
      <w:bdr w:val="nil"/>
    </w:rPr>
  </w:style>
  <w:style w:type="character" w:customStyle="1" w:styleId="50">
    <w:name w:val="Заголовок 5 Знак"/>
    <w:basedOn w:val="a0"/>
    <w:link w:val="5"/>
    <w:rsid w:val="00461DD1"/>
    <w:rPr>
      <w:rFonts w:ascii="Times New Roman" w:eastAsia="Cambria" w:hAnsi="Times New Roman"/>
      <w:b/>
      <w:sz w:val="28"/>
      <w:szCs w:val="28"/>
      <w:u w:color="000000"/>
      <w:bdr w:val="nil"/>
    </w:rPr>
  </w:style>
  <w:style w:type="paragraph" w:styleId="af5">
    <w:name w:val="Body Text Indent"/>
    <w:basedOn w:val="a"/>
    <w:link w:val="af6"/>
    <w:uiPriority w:val="99"/>
    <w:rsid w:val="00461DD1"/>
    <w:pPr>
      <w:spacing w:after="0" w:line="240" w:lineRule="auto"/>
      <w:ind w:firstLine="724"/>
      <w:jc w:val="both"/>
    </w:pPr>
    <w:rPr>
      <w:rFonts w:ascii="Times New Roman" w:eastAsia="Times New Roman" w:hAnsi="Times New Roman"/>
      <w:sz w:val="24"/>
      <w:szCs w:val="24"/>
      <w:lang w:eastAsia="ru-RU"/>
    </w:rPr>
  </w:style>
  <w:style w:type="character" w:customStyle="1" w:styleId="af6">
    <w:name w:val="Основной текст с отступом Знак"/>
    <w:basedOn w:val="a0"/>
    <w:link w:val="af5"/>
    <w:uiPriority w:val="99"/>
    <w:rsid w:val="00461DD1"/>
    <w:rPr>
      <w:rFonts w:ascii="Times New Roman" w:eastAsia="Times New Roman" w:hAnsi="Times New Roman"/>
      <w:sz w:val="24"/>
      <w:szCs w:val="24"/>
    </w:rPr>
  </w:style>
  <w:style w:type="character" w:customStyle="1" w:styleId="ConsPlusNormal0">
    <w:name w:val="ConsPlusNormal Знак"/>
    <w:link w:val="ConsPlusNormal"/>
    <w:uiPriority w:val="99"/>
    <w:locked/>
    <w:rsid w:val="00461DD1"/>
    <w:rPr>
      <w:rFonts w:ascii="Arial" w:eastAsia="Times New Roman" w:hAnsi="Arial" w:cs="Arial"/>
    </w:rPr>
  </w:style>
  <w:style w:type="paragraph" w:customStyle="1" w:styleId="-11">
    <w:name w:val="Цветной список - Акцент 11"/>
    <w:basedOn w:val="a"/>
    <w:uiPriority w:val="34"/>
    <w:qFormat/>
    <w:rsid w:val="00461DD1"/>
    <w:pPr>
      <w:spacing w:after="160" w:line="259" w:lineRule="auto"/>
      <w:ind w:left="720"/>
      <w:contextualSpacing/>
    </w:pPr>
  </w:style>
  <w:style w:type="paragraph" w:customStyle="1" w:styleId="2">
    <w:name w:val="_Маркированный список уровня 2"/>
    <w:basedOn w:val="a"/>
    <w:uiPriority w:val="99"/>
    <w:rsid w:val="00461DD1"/>
    <w:pPr>
      <w:widowControl w:val="0"/>
      <w:numPr>
        <w:numId w:val="9"/>
      </w:numPr>
      <w:tabs>
        <w:tab w:val="num" w:pos="360"/>
        <w:tab w:val="left" w:pos="1418"/>
      </w:tabs>
      <w:autoSpaceDN w:val="0"/>
      <w:adjustRightInd w:val="0"/>
      <w:spacing w:after="60" w:line="288" w:lineRule="auto"/>
      <w:ind w:left="1021" w:hanging="170"/>
      <w:jc w:val="both"/>
      <w:textAlignment w:val="baseline"/>
    </w:pPr>
    <w:rPr>
      <w:sz w:val="26"/>
      <w:szCs w:val="26"/>
      <w:lang w:val="en-US"/>
    </w:rPr>
  </w:style>
  <w:style w:type="character" w:customStyle="1" w:styleId="pt-a0">
    <w:name w:val="pt-a0"/>
    <w:basedOn w:val="a0"/>
    <w:rsid w:val="00461DD1"/>
  </w:style>
  <w:style w:type="paragraph" w:customStyle="1" w:styleId="pt-a-000007">
    <w:name w:val="pt-a-000007"/>
    <w:basedOn w:val="a"/>
    <w:rsid w:val="00461DD1"/>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20">
    <w:name w:val="Сетка таблицы2"/>
    <w:basedOn w:val="a1"/>
    <w:next w:val="af2"/>
    <w:uiPriority w:val="59"/>
    <w:rsid w:val="006B011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2"/>
    <w:uiPriority w:val="39"/>
    <w:rsid w:val="00B2715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2"/>
    <w:uiPriority w:val="39"/>
    <w:rsid w:val="00ED0C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2"/>
    <w:uiPriority w:val="39"/>
    <w:rsid w:val="0069299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2"/>
    <w:basedOn w:val="a1"/>
    <w:next w:val="af2"/>
    <w:uiPriority w:val="39"/>
    <w:rsid w:val="00FF2E2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Normal (Web)"/>
    <w:basedOn w:val="a"/>
    <w:uiPriority w:val="99"/>
    <w:semiHidden/>
    <w:unhideWhenUsed/>
    <w:rsid w:val="00CB0F8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Неразрешенное упоминание1"/>
    <w:basedOn w:val="a0"/>
    <w:uiPriority w:val="99"/>
    <w:semiHidden/>
    <w:unhideWhenUsed/>
    <w:rsid w:val="0039176E"/>
    <w:rPr>
      <w:color w:val="605E5C"/>
      <w:shd w:val="clear" w:color="auto" w:fill="E1DFDD"/>
    </w:rPr>
  </w:style>
  <w:style w:type="character" w:styleId="af8">
    <w:name w:val="Unresolved Mention"/>
    <w:basedOn w:val="a0"/>
    <w:uiPriority w:val="99"/>
    <w:semiHidden/>
    <w:unhideWhenUsed/>
    <w:rsid w:val="000E32C6"/>
    <w:rPr>
      <w:color w:val="605E5C"/>
      <w:shd w:val="clear" w:color="auto" w:fill="E1DFDD"/>
    </w:rPr>
  </w:style>
  <w:style w:type="table" w:customStyle="1" w:styleId="51">
    <w:name w:val="Сетка таблицы5"/>
    <w:basedOn w:val="a1"/>
    <w:next w:val="af2"/>
    <w:uiPriority w:val="39"/>
    <w:rsid w:val="00B64C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43D14249E6A088D2F8A516E7617D17BC269B70614D58B1FE70E6614402B47E0ECAC33A295426FCB4a3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vlovskii@spsl.ns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678DC-D1C0-4E9B-8296-DF8604308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16</Pages>
  <Words>6772</Words>
  <Characters>38602</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Чернова Людмила Владимировна</cp:lastModifiedBy>
  <cp:revision>11</cp:revision>
  <cp:lastPrinted>2022-04-27T04:27:00Z</cp:lastPrinted>
  <dcterms:created xsi:type="dcterms:W3CDTF">2026-02-19T09:28:00Z</dcterms:created>
  <dcterms:modified xsi:type="dcterms:W3CDTF">2026-10-14T03:30:00Z</dcterms:modified>
</cp:coreProperties>
</file>