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688B" w:rsidRDefault="0088688B" w:rsidP="00E44958">
      <w:pPr>
        <w:widowControl w:val="0"/>
        <w:suppressAutoHyphens/>
        <w:spacing w:after="0" w:line="240" w:lineRule="auto"/>
        <w:jc w:val="right"/>
        <w:textAlignment w:val="baseline"/>
        <w:rPr>
          <w:rFonts w:ascii="XO Thames" w:hAnsi="XO Thames" w:cs="Times New Roman"/>
          <w:sz w:val="28"/>
          <w:szCs w:val="28"/>
        </w:rPr>
      </w:pPr>
      <w:r w:rsidRPr="0088688B">
        <w:rPr>
          <w:rFonts w:ascii="XO Thames" w:eastAsia="Times New Roman" w:hAnsi="XO Thames" w:cs="Times New Roman"/>
          <w:kern w:val="2"/>
          <w:sz w:val="20"/>
          <w:szCs w:val="20"/>
          <w:lang w:eastAsia="zh-CN" w:bidi="hi-IN"/>
        </w:rPr>
        <w:t xml:space="preserve">Приложение </w:t>
      </w:r>
      <w:r w:rsidR="00E44958">
        <w:rPr>
          <w:rFonts w:ascii="XO Thames" w:eastAsia="Times New Roman" w:hAnsi="XO Thames" w:cs="Times New Roman"/>
          <w:kern w:val="2"/>
          <w:sz w:val="20"/>
          <w:szCs w:val="20"/>
          <w:lang w:eastAsia="zh-CN" w:bidi="hi-IN"/>
        </w:rPr>
        <w:t xml:space="preserve"> к закуп</w:t>
      </w:r>
      <w:r w:rsidR="00D500A0">
        <w:rPr>
          <w:rFonts w:ascii="XO Thames" w:eastAsia="Times New Roman" w:hAnsi="XO Thames" w:cs="Times New Roman"/>
          <w:kern w:val="2"/>
          <w:sz w:val="20"/>
          <w:szCs w:val="20"/>
          <w:lang w:eastAsia="zh-CN" w:bidi="hi-IN"/>
        </w:rPr>
        <w:t>очной сессии №</w:t>
      </w:r>
    </w:p>
    <w:p w:rsidR="0036160A" w:rsidRPr="00466844" w:rsidRDefault="0088688B" w:rsidP="0036160A">
      <w:pPr>
        <w:jc w:val="center"/>
        <w:rPr>
          <w:rFonts w:ascii="XO Thames" w:hAnsi="XO Thames" w:cs="Times New Roman"/>
          <w:sz w:val="28"/>
          <w:szCs w:val="28"/>
        </w:rPr>
      </w:pPr>
      <w:r w:rsidRPr="0088688B">
        <w:rPr>
          <w:rFonts w:ascii="XO Thames" w:hAnsi="XO Thames" w:cs="Times New Roman"/>
          <w:sz w:val="28"/>
          <w:szCs w:val="28"/>
        </w:rPr>
        <w:t>ОПИСАНИЕ ОБЪЕКТА ЗАКУПКИ</w:t>
      </w:r>
    </w:p>
    <w:tbl>
      <w:tblPr>
        <w:tblStyle w:val="a3"/>
        <w:tblW w:w="14563" w:type="dxa"/>
        <w:tblLayout w:type="fixed"/>
        <w:tblLook w:val="04A0" w:firstRow="1" w:lastRow="0" w:firstColumn="1" w:lastColumn="0" w:noHBand="0" w:noVBand="1"/>
      </w:tblPr>
      <w:tblGrid>
        <w:gridCol w:w="558"/>
        <w:gridCol w:w="1700"/>
        <w:gridCol w:w="1476"/>
        <w:gridCol w:w="2073"/>
        <w:gridCol w:w="2126"/>
        <w:gridCol w:w="1704"/>
        <w:gridCol w:w="2832"/>
        <w:gridCol w:w="993"/>
        <w:gridCol w:w="1101"/>
      </w:tblGrid>
      <w:tr w:rsidR="006571F5" w:rsidRPr="00466844" w:rsidTr="00183D08">
        <w:tc>
          <w:tcPr>
            <w:tcW w:w="558" w:type="dxa"/>
            <w:vMerge w:val="restart"/>
          </w:tcPr>
          <w:p w:rsidR="006571F5" w:rsidRPr="00466844" w:rsidRDefault="006571F5" w:rsidP="0036160A">
            <w:pPr>
              <w:jc w:val="center"/>
              <w:rPr>
                <w:rFonts w:ascii="XO Thames" w:hAnsi="XO Thames" w:cs="Times New Roman"/>
                <w:sz w:val="28"/>
                <w:szCs w:val="28"/>
              </w:rPr>
            </w:pPr>
            <w:r w:rsidRPr="00466844">
              <w:rPr>
                <w:rFonts w:ascii="XO Thames" w:hAnsi="XO Thames" w:cs="Times New Roman"/>
                <w:b/>
              </w:rPr>
              <w:t>№ п/п</w:t>
            </w:r>
          </w:p>
        </w:tc>
        <w:tc>
          <w:tcPr>
            <w:tcW w:w="1700" w:type="dxa"/>
            <w:vMerge w:val="restart"/>
          </w:tcPr>
          <w:p w:rsidR="006571F5" w:rsidRPr="00466844" w:rsidRDefault="006571F5" w:rsidP="0036160A">
            <w:pPr>
              <w:jc w:val="center"/>
              <w:rPr>
                <w:rFonts w:ascii="XO Thames" w:hAnsi="XO Thames" w:cs="Times New Roman"/>
                <w:sz w:val="28"/>
                <w:szCs w:val="28"/>
              </w:rPr>
            </w:pPr>
            <w:r w:rsidRPr="00466844">
              <w:rPr>
                <w:rFonts w:ascii="XO Thames" w:hAnsi="XO Thames" w:cs="Times New Roman"/>
                <w:b/>
              </w:rPr>
              <w:t>Наименование товара</w:t>
            </w:r>
          </w:p>
        </w:tc>
        <w:tc>
          <w:tcPr>
            <w:tcW w:w="1476" w:type="dxa"/>
            <w:vMerge w:val="restart"/>
          </w:tcPr>
          <w:p w:rsidR="006571F5" w:rsidRPr="00466844" w:rsidRDefault="006571F5" w:rsidP="006571F5">
            <w:pPr>
              <w:rPr>
                <w:rFonts w:ascii="XO Thames" w:hAnsi="XO Thames" w:cs="Times New Roman"/>
                <w:b/>
              </w:rPr>
            </w:pPr>
            <w:r w:rsidRPr="00466844">
              <w:rPr>
                <w:rFonts w:ascii="XO Thames" w:hAnsi="XO Thames" w:cs="Times New Roman"/>
                <w:b/>
              </w:rPr>
              <w:t>ОКПД 2</w:t>
            </w:r>
          </w:p>
          <w:p w:rsidR="006571F5" w:rsidRPr="00466844" w:rsidRDefault="006571F5" w:rsidP="006571F5">
            <w:pPr>
              <w:rPr>
                <w:rFonts w:ascii="XO Thames" w:hAnsi="XO Thames" w:cs="Times New Roman"/>
                <w:sz w:val="28"/>
                <w:szCs w:val="28"/>
              </w:rPr>
            </w:pPr>
            <w:r w:rsidRPr="00466844">
              <w:rPr>
                <w:rFonts w:ascii="XO Thames" w:hAnsi="XO Thames" w:cs="Times New Roman"/>
                <w:b/>
              </w:rPr>
              <w:t>КТРУ</w:t>
            </w:r>
          </w:p>
        </w:tc>
        <w:tc>
          <w:tcPr>
            <w:tcW w:w="8735" w:type="dxa"/>
            <w:gridSpan w:val="4"/>
          </w:tcPr>
          <w:p w:rsidR="006571F5" w:rsidRPr="00466844" w:rsidRDefault="006571F5" w:rsidP="0036160A">
            <w:pPr>
              <w:jc w:val="center"/>
              <w:rPr>
                <w:rFonts w:ascii="XO Thames" w:hAnsi="XO Thames" w:cs="Times New Roman"/>
                <w:sz w:val="28"/>
                <w:szCs w:val="28"/>
              </w:rPr>
            </w:pPr>
            <w:r w:rsidRPr="00466844">
              <w:rPr>
                <w:rFonts w:ascii="XO Thames" w:hAnsi="XO Thames" w:cs="Times New Roman"/>
                <w:b/>
              </w:rPr>
              <w:t>Характеристики товара</w:t>
            </w:r>
          </w:p>
        </w:tc>
        <w:tc>
          <w:tcPr>
            <w:tcW w:w="993" w:type="dxa"/>
            <w:vMerge w:val="restart"/>
          </w:tcPr>
          <w:p w:rsidR="006571F5" w:rsidRPr="00466844" w:rsidRDefault="006571F5" w:rsidP="00183D08">
            <w:pPr>
              <w:jc w:val="center"/>
              <w:rPr>
                <w:rFonts w:ascii="XO Thames" w:hAnsi="XO Thames" w:cs="Times New Roman"/>
                <w:b/>
              </w:rPr>
            </w:pPr>
            <w:r w:rsidRPr="00466844">
              <w:rPr>
                <w:rFonts w:ascii="XO Thames" w:hAnsi="XO Thames" w:cs="Times New Roman"/>
                <w:b/>
              </w:rPr>
              <w:t>Ед.</w:t>
            </w:r>
          </w:p>
          <w:p w:rsidR="006571F5" w:rsidRPr="00466844" w:rsidRDefault="006571F5" w:rsidP="00183D08">
            <w:pPr>
              <w:jc w:val="center"/>
              <w:rPr>
                <w:rFonts w:ascii="XO Thames" w:hAnsi="XO Thames" w:cs="Times New Roman"/>
                <w:sz w:val="28"/>
                <w:szCs w:val="28"/>
              </w:rPr>
            </w:pPr>
            <w:r w:rsidRPr="00466844">
              <w:rPr>
                <w:rFonts w:ascii="XO Thames" w:hAnsi="XO Thames" w:cs="Times New Roman"/>
                <w:b/>
              </w:rPr>
              <w:t>изм.</w:t>
            </w:r>
          </w:p>
        </w:tc>
        <w:tc>
          <w:tcPr>
            <w:tcW w:w="1101" w:type="dxa"/>
            <w:vMerge w:val="restart"/>
          </w:tcPr>
          <w:p w:rsidR="006571F5" w:rsidRPr="00466844" w:rsidRDefault="00CF1F70" w:rsidP="0036160A">
            <w:pPr>
              <w:jc w:val="center"/>
              <w:rPr>
                <w:rFonts w:ascii="XO Thames" w:hAnsi="XO Thames" w:cs="Times New Roman"/>
                <w:sz w:val="28"/>
                <w:szCs w:val="28"/>
              </w:rPr>
            </w:pPr>
            <w:r w:rsidRPr="00466844">
              <w:rPr>
                <w:rFonts w:ascii="XO Thames" w:hAnsi="XO Thames" w:cs="Times New Roman"/>
                <w:b/>
              </w:rPr>
              <w:t>Кол-во</w:t>
            </w:r>
          </w:p>
        </w:tc>
      </w:tr>
      <w:tr w:rsidR="006571F5" w:rsidRPr="00466844" w:rsidTr="00183D08">
        <w:tc>
          <w:tcPr>
            <w:tcW w:w="558" w:type="dxa"/>
            <w:vMerge/>
          </w:tcPr>
          <w:p w:rsidR="006571F5" w:rsidRPr="00466844" w:rsidRDefault="006571F5" w:rsidP="0036160A">
            <w:pPr>
              <w:jc w:val="center"/>
              <w:rPr>
                <w:rFonts w:ascii="XO Thames" w:hAnsi="XO Thames" w:cs="Times New Roman"/>
                <w:sz w:val="28"/>
                <w:szCs w:val="28"/>
              </w:rPr>
            </w:pPr>
          </w:p>
        </w:tc>
        <w:tc>
          <w:tcPr>
            <w:tcW w:w="1700" w:type="dxa"/>
            <w:vMerge/>
          </w:tcPr>
          <w:p w:rsidR="006571F5" w:rsidRPr="00466844" w:rsidRDefault="006571F5" w:rsidP="0036160A">
            <w:pPr>
              <w:jc w:val="center"/>
              <w:rPr>
                <w:rFonts w:ascii="XO Thames" w:hAnsi="XO Thames" w:cs="Times New Roman"/>
                <w:sz w:val="28"/>
                <w:szCs w:val="28"/>
              </w:rPr>
            </w:pPr>
          </w:p>
        </w:tc>
        <w:tc>
          <w:tcPr>
            <w:tcW w:w="1476" w:type="dxa"/>
            <w:vMerge/>
          </w:tcPr>
          <w:p w:rsidR="006571F5" w:rsidRPr="00466844" w:rsidRDefault="006571F5" w:rsidP="0036160A">
            <w:pPr>
              <w:jc w:val="center"/>
              <w:rPr>
                <w:rFonts w:ascii="XO Thames" w:hAnsi="XO Thames" w:cs="Times New Roman"/>
                <w:sz w:val="28"/>
                <w:szCs w:val="28"/>
              </w:rPr>
            </w:pPr>
          </w:p>
        </w:tc>
        <w:tc>
          <w:tcPr>
            <w:tcW w:w="2073" w:type="dxa"/>
          </w:tcPr>
          <w:p w:rsidR="006571F5" w:rsidRPr="00466844" w:rsidRDefault="006571F5" w:rsidP="0036160A">
            <w:pPr>
              <w:jc w:val="center"/>
              <w:rPr>
                <w:rFonts w:ascii="XO Thames" w:hAnsi="XO Thames" w:cs="Times New Roman"/>
                <w:sz w:val="28"/>
                <w:szCs w:val="28"/>
              </w:rPr>
            </w:pPr>
            <w:r w:rsidRPr="00466844">
              <w:rPr>
                <w:rFonts w:ascii="XO Thames" w:hAnsi="XO Thames" w:cs="Times New Roman"/>
                <w:b/>
              </w:rPr>
              <w:t>Наименование характеристики</w:t>
            </w:r>
          </w:p>
        </w:tc>
        <w:tc>
          <w:tcPr>
            <w:tcW w:w="2126" w:type="dxa"/>
          </w:tcPr>
          <w:p w:rsidR="006571F5" w:rsidRPr="00466844" w:rsidRDefault="006571F5" w:rsidP="0036160A">
            <w:pPr>
              <w:jc w:val="center"/>
              <w:rPr>
                <w:rFonts w:ascii="XO Thames" w:hAnsi="XO Thames" w:cs="Times New Roman"/>
                <w:sz w:val="28"/>
                <w:szCs w:val="28"/>
              </w:rPr>
            </w:pPr>
            <w:r w:rsidRPr="00466844">
              <w:rPr>
                <w:rFonts w:ascii="XO Thames" w:hAnsi="XO Thames" w:cs="Times New Roman"/>
                <w:b/>
              </w:rPr>
              <w:t>Значение характеристики</w:t>
            </w:r>
          </w:p>
        </w:tc>
        <w:tc>
          <w:tcPr>
            <w:tcW w:w="1704" w:type="dxa"/>
          </w:tcPr>
          <w:p w:rsidR="006571F5" w:rsidRPr="00466844" w:rsidRDefault="006571F5" w:rsidP="0036160A">
            <w:pPr>
              <w:jc w:val="center"/>
              <w:rPr>
                <w:rFonts w:ascii="XO Thames" w:hAnsi="XO Thames" w:cs="Times New Roman"/>
                <w:sz w:val="28"/>
                <w:szCs w:val="28"/>
              </w:rPr>
            </w:pPr>
            <w:r w:rsidRPr="00466844">
              <w:rPr>
                <w:rFonts w:ascii="XO Thames" w:hAnsi="XO Thames" w:cs="Times New Roman"/>
                <w:b/>
              </w:rPr>
              <w:t>Единица измерения характеристики</w:t>
            </w:r>
          </w:p>
        </w:tc>
        <w:tc>
          <w:tcPr>
            <w:tcW w:w="2832" w:type="dxa"/>
          </w:tcPr>
          <w:p w:rsidR="006571F5" w:rsidRPr="00466844" w:rsidRDefault="006571F5" w:rsidP="0036160A">
            <w:pPr>
              <w:jc w:val="center"/>
              <w:rPr>
                <w:rFonts w:ascii="XO Thames" w:hAnsi="XO Thames" w:cs="Times New Roman"/>
                <w:sz w:val="28"/>
                <w:szCs w:val="28"/>
              </w:rPr>
            </w:pPr>
            <w:r w:rsidRPr="00466844">
              <w:rPr>
                <w:rFonts w:ascii="XO Thames" w:hAnsi="XO Thames" w:cs="Times New Roman"/>
                <w:b/>
              </w:rPr>
              <w:t>Инструкция по заполнению характеристик в заявке</w:t>
            </w:r>
          </w:p>
        </w:tc>
        <w:tc>
          <w:tcPr>
            <w:tcW w:w="993" w:type="dxa"/>
            <w:vMerge/>
          </w:tcPr>
          <w:p w:rsidR="006571F5" w:rsidRPr="00466844" w:rsidRDefault="006571F5" w:rsidP="0036160A">
            <w:pPr>
              <w:jc w:val="center"/>
              <w:rPr>
                <w:rFonts w:ascii="XO Thames" w:hAnsi="XO Thames" w:cs="Times New Roman"/>
                <w:sz w:val="28"/>
                <w:szCs w:val="28"/>
              </w:rPr>
            </w:pPr>
          </w:p>
        </w:tc>
        <w:tc>
          <w:tcPr>
            <w:tcW w:w="1101" w:type="dxa"/>
            <w:vMerge/>
          </w:tcPr>
          <w:p w:rsidR="006571F5" w:rsidRPr="00466844" w:rsidRDefault="006571F5" w:rsidP="0036160A">
            <w:pPr>
              <w:jc w:val="center"/>
              <w:rPr>
                <w:rFonts w:ascii="XO Thames" w:hAnsi="XO Thames" w:cs="Times New Roman"/>
                <w:sz w:val="28"/>
                <w:szCs w:val="28"/>
              </w:rPr>
            </w:pPr>
          </w:p>
        </w:tc>
      </w:tr>
      <w:tr w:rsidR="001F18E5" w:rsidRPr="00466844" w:rsidTr="00183D08">
        <w:tc>
          <w:tcPr>
            <w:tcW w:w="558" w:type="dxa"/>
            <w:vMerge w:val="restart"/>
          </w:tcPr>
          <w:p w:rsidR="001F18E5" w:rsidRPr="00466844" w:rsidRDefault="001F18E5" w:rsidP="0036160A">
            <w:pPr>
              <w:jc w:val="center"/>
              <w:rPr>
                <w:rFonts w:ascii="XO Thames" w:hAnsi="XO Thames" w:cs="Times New Roman"/>
                <w:sz w:val="28"/>
                <w:szCs w:val="28"/>
              </w:rPr>
            </w:pPr>
            <w:r w:rsidRPr="00466844">
              <w:rPr>
                <w:rFonts w:ascii="XO Thames" w:hAnsi="XO Thames" w:cs="Times New Roman"/>
              </w:rPr>
              <w:t>1</w:t>
            </w:r>
          </w:p>
        </w:tc>
        <w:tc>
          <w:tcPr>
            <w:tcW w:w="1700" w:type="dxa"/>
            <w:vMerge w:val="restart"/>
          </w:tcPr>
          <w:p w:rsidR="001F18E5" w:rsidRPr="00466844" w:rsidRDefault="001F18E5" w:rsidP="00842BFF">
            <w:pPr>
              <w:jc w:val="center"/>
              <w:rPr>
                <w:rFonts w:ascii="XO Thames" w:hAnsi="XO Thames" w:cs="Times New Roman"/>
                <w:sz w:val="28"/>
                <w:szCs w:val="28"/>
              </w:rPr>
            </w:pPr>
            <w:r w:rsidRPr="00466844">
              <w:rPr>
                <w:rFonts w:ascii="XO Thames" w:hAnsi="XO Thames" w:cs="Times New Roman"/>
              </w:rPr>
              <w:t>Труба водосточная</w:t>
            </w:r>
          </w:p>
        </w:tc>
        <w:tc>
          <w:tcPr>
            <w:tcW w:w="1476" w:type="dxa"/>
            <w:vMerge w:val="restart"/>
          </w:tcPr>
          <w:p w:rsidR="001F18E5" w:rsidRPr="00466844" w:rsidRDefault="001F18E5" w:rsidP="0036160A">
            <w:pPr>
              <w:jc w:val="center"/>
              <w:rPr>
                <w:rFonts w:ascii="XO Thames" w:hAnsi="XO Thames" w:cs="Times New Roman"/>
                <w:sz w:val="28"/>
                <w:szCs w:val="28"/>
              </w:rPr>
            </w:pPr>
            <w:r w:rsidRPr="00466844">
              <w:rPr>
                <w:rFonts w:ascii="XO Thames" w:hAnsi="XO Thames" w:cs="Times New Roman"/>
              </w:rPr>
              <w:t>24.20.13.190</w:t>
            </w:r>
          </w:p>
        </w:tc>
        <w:tc>
          <w:tcPr>
            <w:tcW w:w="2073" w:type="dxa"/>
          </w:tcPr>
          <w:p w:rsidR="001F18E5" w:rsidRPr="00466844" w:rsidRDefault="001F18E5" w:rsidP="002A2111">
            <w:pPr>
              <w:rPr>
                <w:rFonts w:ascii="XO Thames" w:hAnsi="XO Thames" w:cs="Times New Roman"/>
              </w:rPr>
            </w:pPr>
            <w:r w:rsidRPr="00466844">
              <w:rPr>
                <w:rFonts w:ascii="XO Thames" w:hAnsi="XO Thames" w:cs="Times New Roman"/>
              </w:rPr>
              <w:t xml:space="preserve">Материал: </w:t>
            </w:r>
          </w:p>
          <w:p w:rsidR="001F18E5" w:rsidRPr="00466844" w:rsidRDefault="001F18E5" w:rsidP="0036160A">
            <w:pPr>
              <w:jc w:val="center"/>
              <w:rPr>
                <w:rFonts w:ascii="XO Thames" w:hAnsi="XO Thames" w:cs="Times New Roman"/>
                <w:sz w:val="28"/>
                <w:szCs w:val="28"/>
              </w:rPr>
            </w:pPr>
          </w:p>
        </w:tc>
        <w:tc>
          <w:tcPr>
            <w:tcW w:w="2126" w:type="dxa"/>
          </w:tcPr>
          <w:p w:rsidR="001F18E5" w:rsidRPr="00466844" w:rsidRDefault="001F18E5" w:rsidP="0036160A">
            <w:pPr>
              <w:jc w:val="center"/>
              <w:rPr>
                <w:rFonts w:ascii="XO Thames" w:hAnsi="XO Thames" w:cs="Times New Roman"/>
                <w:sz w:val="28"/>
                <w:szCs w:val="28"/>
              </w:rPr>
            </w:pPr>
            <w:r w:rsidRPr="00466844">
              <w:rPr>
                <w:rFonts w:ascii="XO Thames" w:hAnsi="XO Thames" w:cs="Times New Roman"/>
              </w:rPr>
              <w:t>оцинкованная сталь</w:t>
            </w:r>
          </w:p>
        </w:tc>
        <w:tc>
          <w:tcPr>
            <w:tcW w:w="1704" w:type="dxa"/>
          </w:tcPr>
          <w:p w:rsidR="001F18E5" w:rsidRPr="00466844" w:rsidRDefault="001F18E5" w:rsidP="0036160A">
            <w:pPr>
              <w:jc w:val="center"/>
              <w:rPr>
                <w:rFonts w:ascii="XO Thames" w:hAnsi="XO Thames" w:cs="Times New Roman"/>
                <w:sz w:val="28"/>
                <w:szCs w:val="28"/>
              </w:rPr>
            </w:pPr>
          </w:p>
        </w:tc>
        <w:tc>
          <w:tcPr>
            <w:tcW w:w="2832" w:type="dxa"/>
          </w:tcPr>
          <w:p w:rsidR="001F18E5" w:rsidRPr="00466844" w:rsidRDefault="001F18E5" w:rsidP="0036160A">
            <w:pPr>
              <w:jc w:val="center"/>
              <w:rPr>
                <w:rFonts w:ascii="XO Thames" w:hAnsi="XO Thames" w:cs="Times New Roman"/>
                <w:sz w:val="28"/>
                <w:szCs w:val="28"/>
              </w:rPr>
            </w:pPr>
            <w:r w:rsidRPr="00466844">
              <w:rPr>
                <w:rFonts w:ascii="XO Thames" w:hAnsi="XO Thames" w:cs="Times New Roman"/>
              </w:rPr>
              <w:t>Значение характеристики не может изменяться участником закупки</w:t>
            </w:r>
          </w:p>
        </w:tc>
        <w:tc>
          <w:tcPr>
            <w:tcW w:w="993" w:type="dxa"/>
            <w:vMerge w:val="restart"/>
          </w:tcPr>
          <w:p w:rsidR="001F18E5" w:rsidRPr="00466844" w:rsidRDefault="001F18E5" w:rsidP="0036160A">
            <w:pPr>
              <w:jc w:val="center"/>
              <w:rPr>
                <w:rFonts w:ascii="XO Thames" w:hAnsi="XO Thames" w:cs="Times New Roman"/>
                <w:sz w:val="28"/>
                <w:szCs w:val="28"/>
              </w:rPr>
            </w:pPr>
            <w:r w:rsidRPr="00466844">
              <w:rPr>
                <w:rFonts w:ascii="XO Thames" w:hAnsi="XO Thames" w:cs="Times New Roman"/>
              </w:rPr>
              <w:t xml:space="preserve">Штука </w:t>
            </w:r>
          </w:p>
        </w:tc>
        <w:tc>
          <w:tcPr>
            <w:tcW w:w="1101" w:type="dxa"/>
            <w:vMerge w:val="restart"/>
          </w:tcPr>
          <w:p w:rsidR="001F18E5" w:rsidRPr="00466844" w:rsidRDefault="00055DC1" w:rsidP="0036160A">
            <w:pPr>
              <w:jc w:val="center"/>
              <w:rPr>
                <w:rFonts w:ascii="XO Thames" w:hAnsi="XO Thames" w:cs="Times New Roman"/>
                <w:sz w:val="28"/>
                <w:szCs w:val="28"/>
              </w:rPr>
            </w:pPr>
            <w:r w:rsidRPr="00466844">
              <w:rPr>
                <w:rFonts w:ascii="XO Thames" w:hAnsi="XO Thames" w:cs="Times New Roman"/>
              </w:rPr>
              <w:t>16</w:t>
            </w:r>
          </w:p>
        </w:tc>
      </w:tr>
      <w:tr w:rsidR="001F18E5" w:rsidRPr="00466844" w:rsidTr="00183D08">
        <w:tc>
          <w:tcPr>
            <w:tcW w:w="558" w:type="dxa"/>
            <w:vMerge/>
          </w:tcPr>
          <w:p w:rsidR="001F18E5" w:rsidRPr="00466844" w:rsidRDefault="001F18E5" w:rsidP="0036160A">
            <w:pPr>
              <w:jc w:val="center"/>
              <w:rPr>
                <w:rFonts w:ascii="XO Thames" w:hAnsi="XO Thames" w:cs="Times New Roman"/>
                <w:sz w:val="28"/>
                <w:szCs w:val="28"/>
              </w:rPr>
            </w:pPr>
          </w:p>
        </w:tc>
        <w:tc>
          <w:tcPr>
            <w:tcW w:w="1700" w:type="dxa"/>
            <w:vMerge/>
          </w:tcPr>
          <w:p w:rsidR="001F18E5" w:rsidRPr="00466844" w:rsidRDefault="001F18E5" w:rsidP="0036160A">
            <w:pPr>
              <w:jc w:val="center"/>
              <w:rPr>
                <w:rFonts w:ascii="XO Thames" w:hAnsi="XO Thames" w:cs="Times New Roman"/>
                <w:sz w:val="28"/>
                <w:szCs w:val="28"/>
              </w:rPr>
            </w:pPr>
          </w:p>
        </w:tc>
        <w:tc>
          <w:tcPr>
            <w:tcW w:w="1476" w:type="dxa"/>
            <w:vMerge/>
          </w:tcPr>
          <w:p w:rsidR="001F18E5" w:rsidRPr="00466844" w:rsidRDefault="001F18E5" w:rsidP="0036160A">
            <w:pPr>
              <w:jc w:val="center"/>
              <w:rPr>
                <w:rFonts w:ascii="XO Thames" w:hAnsi="XO Thames" w:cs="Times New Roman"/>
                <w:sz w:val="28"/>
                <w:szCs w:val="28"/>
              </w:rPr>
            </w:pPr>
          </w:p>
        </w:tc>
        <w:tc>
          <w:tcPr>
            <w:tcW w:w="2073" w:type="dxa"/>
          </w:tcPr>
          <w:p w:rsidR="001F18E5" w:rsidRPr="00466844" w:rsidRDefault="001F18E5" w:rsidP="002A2111">
            <w:pPr>
              <w:rPr>
                <w:rFonts w:ascii="XO Thames" w:hAnsi="XO Thames" w:cs="Times New Roman"/>
                <w:sz w:val="28"/>
                <w:szCs w:val="28"/>
              </w:rPr>
            </w:pPr>
            <w:r w:rsidRPr="00466844">
              <w:rPr>
                <w:rFonts w:ascii="XO Thames" w:hAnsi="XO Thames" w:cs="Times New Roman"/>
              </w:rPr>
              <w:t xml:space="preserve">Номинальный </w:t>
            </w:r>
            <w:r w:rsidR="007962EE" w:rsidRPr="00466844">
              <w:rPr>
                <w:rFonts w:ascii="XO Thames" w:hAnsi="XO Thames" w:cs="Times New Roman"/>
              </w:rPr>
              <w:t xml:space="preserve">наружный </w:t>
            </w:r>
            <w:r w:rsidRPr="00466844">
              <w:rPr>
                <w:rFonts w:ascii="XO Thames" w:hAnsi="XO Thames" w:cs="Times New Roman"/>
              </w:rPr>
              <w:t>диаметр</w:t>
            </w:r>
            <w:r w:rsidR="007962EE" w:rsidRPr="00466844">
              <w:rPr>
                <w:rFonts w:ascii="XO Thames" w:hAnsi="XO Thames" w:cs="Times New Roman"/>
              </w:rPr>
              <w:t>:</w:t>
            </w:r>
          </w:p>
        </w:tc>
        <w:tc>
          <w:tcPr>
            <w:tcW w:w="2126" w:type="dxa"/>
          </w:tcPr>
          <w:p w:rsidR="001F18E5" w:rsidRPr="00466844" w:rsidRDefault="00A30BA1" w:rsidP="00A30BA1">
            <w:pPr>
              <w:jc w:val="center"/>
              <w:rPr>
                <w:rFonts w:ascii="XO Thames" w:hAnsi="XO Thames" w:cs="Times New Roman"/>
                <w:sz w:val="28"/>
                <w:szCs w:val="28"/>
              </w:rPr>
            </w:pPr>
            <w:r w:rsidRPr="00466844">
              <w:rPr>
                <w:rFonts w:ascii="XO Thames" w:hAnsi="XO Thames" w:cs="Times New Roman"/>
              </w:rPr>
              <w:t>10</w:t>
            </w:r>
            <w:r w:rsidR="001F18E5" w:rsidRPr="00466844">
              <w:rPr>
                <w:rFonts w:ascii="XO Thames" w:hAnsi="XO Thames" w:cs="Times New Roman"/>
              </w:rPr>
              <w:t>0</w:t>
            </w:r>
          </w:p>
        </w:tc>
        <w:tc>
          <w:tcPr>
            <w:tcW w:w="1704" w:type="dxa"/>
          </w:tcPr>
          <w:p w:rsidR="001F18E5" w:rsidRPr="00466844" w:rsidRDefault="001F18E5" w:rsidP="00842BFF">
            <w:pPr>
              <w:jc w:val="center"/>
              <w:rPr>
                <w:rFonts w:ascii="XO Thames" w:hAnsi="XO Thames" w:cs="Times New Roman"/>
                <w:sz w:val="28"/>
                <w:szCs w:val="28"/>
              </w:rPr>
            </w:pPr>
            <w:r w:rsidRPr="00466844">
              <w:rPr>
                <w:rFonts w:ascii="XO Thames" w:hAnsi="XO Thames" w:cs="Times New Roman"/>
              </w:rPr>
              <w:t>Миллиметр</w:t>
            </w:r>
          </w:p>
        </w:tc>
        <w:tc>
          <w:tcPr>
            <w:tcW w:w="2832" w:type="dxa"/>
          </w:tcPr>
          <w:p w:rsidR="001F18E5" w:rsidRPr="00466844" w:rsidRDefault="001F18E5" w:rsidP="0036160A">
            <w:pPr>
              <w:jc w:val="center"/>
              <w:rPr>
                <w:rFonts w:ascii="XO Thames" w:hAnsi="XO Thames" w:cs="Times New Roman"/>
                <w:sz w:val="28"/>
                <w:szCs w:val="28"/>
              </w:rPr>
            </w:pPr>
            <w:r w:rsidRPr="00466844">
              <w:rPr>
                <w:rFonts w:ascii="XO Thames" w:hAnsi="XO Thames" w:cs="Times New Roman"/>
              </w:rPr>
              <w:t>Значение характеристики не может изменяться участником закупки</w:t>
            </w:r>
          </w:p>
        </w:tc>
        <w:tc>
          <w:tcPr>
            <w:tcW w:w="993" w:type="dxa"/>
            <w:vMerge/>
          </w:tcPr>
          <w:p w:rsidR="001F18E5" w:rsidRPr="00466844" w:rsidRDefault="001F18E5" w:rsidP="0036160A">
            <w:pPr>
              <w:jc w:val="center"/>
              <w:rPr>
                <w:rFonts w:ascii="XO Thames" w:hAnsi="XO Thames" w:cs="Times New Roman"/>
                <w:sz w:val="28"/>
                <w:szCs w:val="28"/>
              </w:rPr>
            </w:pPr>
          </w:p>
        </w:tc>
        <w:tc>
          <w:tcPr>
            <w:tcW w:w="1101" w:type="dxa"/>
            <w:vMerge/>
          </w:tcPr>
          <w:p w:rsidR="001F18E5" w:rsidRPr="00466844" w:rsidRDefault="001F18E5" w:rsidP="0036160A">
            <w:pPr>
              <w:jc w:val="center"/>
              <w:rPr>
                <w:rFonts w:ascii="XO Thames" w:hAnsi="XO Thames" w:cs="Times New Roman"/>
                <w:sz w:val="28"/>
                <w:szCs w:val="28"/>
              </w:rPr>
            </w:pPr>
          </w:p>
        </w:tc>
      </w:tr>
      <w:tr w:rsidR="001F18E5" w:rsidRPr="00466844" w:rsidTr="00183D08">
        <w:tc>
          <w:tcPr>
            <w:tcW w:w="558" w:type="dxa"/>
            <w:vMerge/>
          </w:tcPr>
          <w:p w:rsidR="001F18E5" w:rsidRPr="00466844" w:rsidRDefault="001F18E5" w:rsidP="0036160A">
            <w:pPr>
              <w:jc w:val="center"/>
              <w:rPr>
                <w:rFonts w:ascii="XO Thames" w:hAnsi="XO Thames" w:cs="Times New Roman"/>
                <w:sz w:val="28"/>
                <w:szCs w:val="28"/>
              </w:rPr>
            </w:pPr>
          </w:p>
        </w:tc>
        <w:tc>
          <w:tcPr>
            <w:tcW w:w="1700" w:type="dxa"/>
            <w:vMerge/>
          </w:tcPr>
          <w:p w:rsidR="001F18E5" w:rsidRPr="00466844" w:rsidRDefault="001F18E5" w:rsidP="0036160A">
            <w:pPr>
              <w:jc w:val="center"/>
              <w:rPr>
                <w:rFonts w:ascii="XO Thames" w:hAnsi="XO Thames" w:cs="Times New Roman"/>
                <w:sz w:val="28"/>
                <w:szCs w:val="28"/>
              </w:rPr>
            </w:pPr>
          </w:p>
        </w:tc>
        <w:tc>
          <w:tcPr>
            <w:tcW w:w="1476" w:type="dxa"/>
            <w:vMerge/>
          </w:tcPr>
          <w:p w:rsidR="001F18E5" w:rsidRPr="00466844" w:rsidRDefault="001F18E5" w:rsidP="0036160A">
            <w:pPr>
              <w:jc w:val="center"/>
              <w:rPr>
                <w:rFonts w:ascii="XO Thames" w:hAnsi="XO Thames" w:cs="Times New Roman"/>
                <w:sz w:val="28"/>
                <w:szCs w:val="28"/>
              </w:rPr>
            </w:pPr>
          </w:p>
        </w:tc>
        <w:tc>
          <w:tcPr>
            <w:tcW w:w="2073" w:type="dxa"/>
          </w:tcPr>
          <w:p w:rsidR="001F18E5" w:rsidRPr="00466844" w:rsidRDefault="001F18E5" w:rsidP="002A2111">
            <w:pPr>
              <w:rPr>
                <w:rFonts w:ascii="XO Thames" w:hAnsi="XO Thames" w:cs="Times New Roman"/>
                <w:sz w:val="24"/>
                <w:szCs w:val="24"/>
              </w:rPr>
            </w:pPr>
            <w:r w:rsidRPr="00466844">
              <w:rPr>
                <w:rFonts w:ascii="XO Thames" w:hAnsi="XO Thames" w:cs="Times New Roman"/>
                <w:sz w:val="24"/>
                <w:szCs w:val="24"/>
              </w:rPr>
              <w:t>Толщина стали</w:t>
            </w:r>
            <w:r w:rsidR="007962EE" w:rsidRPr="00466844">
              <w:rPr>
                <w:rFonts w:ascii="XO Thames" w:hAnsi="XO Thames" w:cs="Times New Roman"/>
                <w:sz w:val="24"/>
                <w:szCs w:val="24"/>
              </w:rPr>
              <w:t>:</w:t>
            </w:r>
            <w:r w:rsidRPr="00466844">
              <w:rPr>
                <w:rFonts w:ascii="XO Thames" w:hAnsi="XO Thames" w:cs="Times New Roman"/>
                <w:sz w:val="24"/>
                <w:szCs w:val="24"/>
              </w:rPr>
              <w:t xml:space="preserve"> </w:t>
            </w:r>
          </w:p>
        </w:tc>
        <w:tc>
          <w:tcPr>
            <w:tcW w:w="2126" w:type="dxa"/>
          </w:tcPr>
          <w:p w:rsidR="001F18E5" w:rsidRPr="00466844" w:rsidRDefault="001F18E5" w:rsidP="0036160A">
            <w:pPr>
              <w:jc w:val="center"/>
              <w:rPr>
                <w:rFonts w:ascii="XO Thames" w:hAnsi="XO Thames" w:cs="Times New Roman"/>
                <w:sz w:val="24"/>
                <w:szCs w:val="24"/>
              </w:rPr>
            </w:pPr>
            <w:r w:rsidRPr="00466844">
              <w:rPr>
                <w:rFonts w:ascii="XO Thames" w:hAnsi="XO Thames" w:cs="Times New Roman"/>
                <w:sz w:val="24"/>
                <w:szCs w:val="24"/>
              </w:rPr>
              <w:t>не менее 0,5</w:t>
            </w:r>
          </w:p>
        </w:tc>
        <w:tc>
          <w:tcPr>
            <w:tcW w:w="1704" w:type="dxa"/>
          </w:tcPr>
          <w:p w:rsidR="001F18E5" w:rsidRPr="00466844" w:rsidRDefault="001F18E5" w:rsidP="00842BFF">
            <w:pPr>
              <w:jc w:val="center"/>
              <w:rPr>
                <w:rFonts w:ascii="XO Thames" w:hAnsi="XO Thames" w:cs="Times New Roman"/>
                <w:sz w:val="24"/>
                <w:szCs w:val="24"/>
              </w:rPr>
            </w:pPr>
            <w:r w:rsidRPr="00466844">
              <w:rPr>
                <w:rFonts w:ascii="XO Thames" w:hAnsi="XO Thames" w:cs="Times New Roman"/>
                <w:sz w:val="24"/>
                <w:szCs w:val="24"/>
              </w:rPr>
              <w:t>Миллиметр</w:t>
            </w:r>
          </w:p>
        </w:tc>
        <w:tc>
          <w:tcPr>
            <w:tcW w:w="2832" w:type="dxa"/>
          </w:tcPr>
          <w:p w:rsidR="001F18E5" w:rsidRPr="00466844" w:rsidRDefault="001F18E5" w:rsidP="0036160A">
            <w:pPr>
              <w:jc w:val="center"/>
              <w:rPr>
                <w:rFonts w:ascii="XO Thames" w:hAnsi="XO Thames" w:cs="Times New Roman"/>
                <w:sz w:val="28"/>
                <w:szCs w:val="28"/>
              </w:rPr>
            </w:pPr>
            <w:r w:rsidRPr="00466844">
              <w:rPr>
                <w:rFonts w:ascii="XO Thames" w:hAnsi="XO Thames" w:cs="Times New Roman"/>
              </w:rPr>
              <w:t>Участник закупки указывает в заявке конкретное значение характеристики</w:t>
            </w:r>
          </w:p>
        </w:tc>
        <w:tc>
          <w:tcPr>
            <w:tcW w:w="993" w:type="dxa"/>
            <w:vMerge/>
          </w:tcPr>
          <w:p w:rsidR="001F18E5" w:rsidRPr="00466844" w:rsidRDefault="001F18E5" w:rsidP="0036160A">
            <w:pPr>
              <w:jc w:val="center"/>
              <w:rPr>
                <w:rFonts w:ascii="XO Thames" w:hAnsi="XO Thames" w:cs="Times New Roman"/>
                <w:sz w:val="28"/>
                <w:szCs w:val="28"/>
              </w:rPr>
            </w:pPr>
          </w:p>
        </w:tc>
        <w:tc>
          <w:tcPr>
            <w:tcW w:w="1101" w:type="dxa"/>
            <w:vMerge/>
          </w:tcPr>
          <w:p w:rsidR="001F18E5" w:rsidRPr="00466844" w:rsidRDefault="001F18E5" w:rsidP="0036160A">
            <w:pPr>
              <w:jc w:val="center"/>
              <w:rPr>
                <w:rFonts w:ascii="XO Thames" w:hAnsi="XO Thames" w:cs="Times New Roman"/>
                <w:sz w:val="28"/>
                <w:szCs w:val="28"/>
              </w:rPr>
            </w:pPr>
          </w:p>
        </w:tc>
      </w:tr>
      <w:tr w:rsidR="001F18E5" w:rsidRPr="00466844" w:rsidTr="00183D08">
        <w:tc>
          <w:tcPr>
            <w:tcW w:w="558" w:type="dxa"/>
            <w:vMerge/>
          </w:tcPr>
          <w:p w:rsidR="001F18E5" w:rsidRPr="00466844" w:rsidRDefault="001F18E5" w:rsidP="0036160A">
            <w:pPr>
              <w:jc w:val="center"/>
              <w:rPr>
                <w:rFonts w:ascii="XO Thames" w:hAnsi="XO Thames" w:cs="Times New Roman"/>
                <w:sz w:val="28"/>
                <w:szCs w:val="28"/>
              </w:rPr>
            </w:pPr>
          </w:p>
        </w:tc>
        <w:tc>
          <w:tcPr>
            <w:tcW w:w="1700" w:type="dxa"/>
            <w:vMerge/>
          </w:tcPr>
          <w:p w:rsidR="001F18E5" w:rsidRPr="00466844" w:rsidRDefault="001F18E5" w:rsidP="0036160A">
            <w:pPr>
              <w:jc w:val="center"/>
              <w:rPr>
                <w:rFonts w:ascii="XO Thames" w:hAnsi="XO Thames" w:cs="Times New Roman"/>
                <w:sz w:val="28"/>
                <w:szCs w:val="28"/>
              </w:rPr>
            </w:pPr>
          </w:p>
        </w:tc>
        <w:tc>
          <w:tcPr>
            <w:tcW w:w="1476" w:type="dxa"/>
            <w:vMerge/>
          </w:tcPr>
          <w:p w:rsidR="001F18E5" w:rsidRPr="00466844" w:rsidRDefault="001F18E5" w:rsidP="0036160A">
            <w:pPr>
              <w:jc w:val="center"/>
              <w:rPr>
                <w:rFonts w:ascii="XO Thames" w:hAnsi="XO Thames" w:cs="Times New Roman"/>
                <w:sz w:val="28"/>
                <w:szCs w:val="28"/>
              </w:rPr>
            </w:pPr>
          </w:p>
        </w:tc>
        <w:tc>
          <w:tcPr>
            <w:tcW w:w="2073" w:type="dxa"/>
            <w:tcBorders>
              <w:bottom w:val="nil"/>
            </w:tcBorders>
          </w:tcPr>
          <w:p w:rsidR="001F18E5" w:rsidRPr="00466844" w:rsidRDefault="001F18E5" w:rsidP="002A2111">
            <w:pPr>
              <w:rPr>
                <w:rFonts w:ascii="XO Thames" w:hAnsi="XO Thames" w:cs="Times New Roman"/>
                <w:sz w:val="28"/>
                <w:szCs w:val="28"/>
              </w:rPr>
            </w:pPr>
            <w:r w:rsidRPr="00466844">
              <w:rPr>
                <w:rFonts w:ascii="XO Thames" w:hAnsi="XO Thames" w:cs="Times New Roman"/>
              </w:rPr>
              <w:t>Форма выпуска:</w:t>
            </w:r>
          </w:p>
        </w:tc>
        <w:tc>
          <w:tcPr>
            <w:tcW w:w="2126" w:type="dxa"/>
            <w:tcBorders>
              <w:bottom w:val="nil"/>
            </w:tcBorders>
          </w:tcPr>
          <w:p w:rsidR="001F18E5" w:rsidRPr="00466844" w:rsidRDefault="00A30BA1" w:rsidP="006D426E">
            <w:pPr>
              <w:jc w:val="center"/>
              <w:rPr>
                <w:rFonts w:ascii="XO Thames" w:hAnsi="XO Thames" w:cs="Times New Roman"/>
                <w:sz w:val="28"/>
                <w:szCs w:val="28"/>
              </w:rPr>
            </w:pPr>
            <w:r w:rsidRPr="00466844">
              <w:rPr>
                <w:rFonts w:ascii="XO Thames" w:hAnsi="XO Thames" w:cs="Times New Roman"/>
              </w:rPr>
              <w:t>125</w:t>
            </w:r>
            <w:r w:rsidR="001F18E5" w:rsidRPr="00466844">
              <w:rPr>
                <w:rFonts w:ascii="XO Thames" w:hAnsi="XO Thames" w:cs="Times New Roman"/>
              </w:rPr>
              <w:t xml:space="preserve">0 </w:t>
            </w:r>
          </w:p>
        </w:tc>
        <w:tc>
          <w:tcPr>
            <w:tcW w:w="1704" w:type="dxa"/>
            <w:vMerge w:val="restart"/>
            <w:tcBorders>
              <w:bottom w:val="nil"/>
            </w:tcBorders>
          </w:tcPr>
          <w:p w:rsidR="001F18E5" w:rsidRPr="00466844" w:rsidRDefault="001F18E5" w:rsidP="00842BFF">
            <w:pPr>
              <w:jc w:val="center"/>
              <w:rPr>
                <w:rFonts w:ascii="XO Thames" w:hAnsi="XO Thames" w:cs="Times New Roman"/>
                <w:sz w:val="28"/>
                <w:szCs w:val="28"/>
              </w:rPr>
            </w:pPr>
            <w:r w:rsidRPr="00466844">
              <w:rPr>
                <w:rFonts w:ascii="XO Thames" w:hAnsi="XO Thames" w:cs="Times New Roman"/>
              </w:rPr>
              <w:t>Миллиметр</w:t>
            </w:r>
          </w:p>
        </w:tc>
        <w:tc>
          <w:tcPr>
            <w:tcW w:w="2832" w:type="dxa"/>
            <w:vMerge w:val="restart"/>
          </w:tcPr>
          <w:p w:rsidR="001F18E5" w:rsidRPr="00466844" w:rsidRDefault="001F18E5" w:rsidP="0036160A">
            <w:pPr>
              <w:jc w:val="center"/>
              <w:rPr>
                <w:rFonts w:ascii="XO Thames" w:hAnsi="XO Thames" w:cs="Times New Roman"/>
                <w:sz w:val="24"/>
                <w:szCs w:val="24"/>
              </w:rPr>
            </w:pPr>
            <w:r w:rsidRPr="00466844">
              <w:rPr>
                <w:rFonts w:ascii="XO Thames" w:hAnsi="XO Thames" w:cs="Times New Roman"/>
                <w:sz w:val="24"/>
                <w:szCs w:val="24"/>
              </w:rPr>
              <w:t>Значение характеристики не может изменяться участником закупки</w:t>
            </w:r>
          </w:p>
          <w:p w:rsidR="001F18E5" w:rsidRPr="00466844" w:rsidRDefault="001F18E5" w:rsidP="0036160A">
            <w:pPr>
              <w:jc w:val="center"/>
              <w:rPr>
                <w:rFonts w:ascii="XO Thames" w:hAnsi="XO Thames" w:cs="Times New Roman"/>
                <w:sz w:val="24"/>
                <w:szCs w:val="24"/>
              </w:rPr>
            </w:pPr>
          </w:p>
        </w:tc>
        <w:tc>
          <w:tcPr>
            <w:tcW w:w="993" w:type="dxa"/>
            <w:vMerge/>
          </w:tcPr>
          <w:p w:rsidR="001F18E5" w:rsidRPr="00466844" w:rsidRDefault="001F18E5" w:rsidP="0036160A">
            <w:pPr>
              <w:jc w:val="center"/>
              <w:rPr>
                <w:rFonts w:ascii="XO Thames" w:hAnsi="XO Thames" w:cs="Times New Roman"/>
                <w:sz w:val="28"/>
                <w:szCs w:val="28"/>
              </w:rPr>
            </w:pPr>
          </w:p>
        </w:tc>
        <w:tc>
          <w:tcPr>
            <w:tcW w:w="1101" w:type="dxa"/>
            <w:vMerge/>
          </w:tcPr>
          <w:p w:rsidR="001F18E5" w:rsidRPr="00466844" w:rsidRDefault="001F18E5" w:rsidP="0036160A">
            <w:pPr>
              <w:jc w:val="center"/>
              <w:rPr>
                <w:rFonts w:ascii="XO Thames" w:hAnsi="XO Thames" w:cs="Times New Roman"/>
                <w:sz w:val="28"/>
                <w:szCs w:val="28"/>
              </w:rPr>
            </w:pPr>
          </w:p>
        </w:tc>
      </w:tr>
      <w:tr w:rsidR="001F18E5" w:rsidRPr="00466844" w:rsidTr="00183D08">
        <w:trPr>
          <w:trHeight w:val="681"/>
        </w:trPr>
        <w:tc>
          <w:tcPr>
            <w:tcW w:w="558" w:type="dxa"/>
            <w:vMerge/>
          </w:tcPr>
          <w:p w:rsidR="001F18E5" w:rsidRPr="00466844" w:rsidRDefault="001F18E5" w:rsidP="0036160A">
            <w:pPr>
              <w:jc w:val="center"/>
              <w:rPr>
                <w:rFonts w:ascii="XO Thames" w:hAnsi="XO Thames" w:cs="Times New Roman"/>
                <w:sz w:val="28"/>
                <w:szCs w:val="28"/>
              </w:rPr>
            </w:pPr>
          </w:p>
        </w:tc>
        <w:tc>
          <w:tcPr>
            <w:tcW w:w="1700" w:type="dxa"/>
            <w:vMerge/>
          </w:tcPr>
          <w:p w:rsidR="001F18E5" w:rsidRPr="00466844" w:rsidRDefault="001F18E5" w:rsidP="0036160A">
            <w:pPr>
              <w:jc w:val="center"/>
              <w:rPr>
                <w:rFonts w:ascii="XO Thames" w:hAnsi="XO Thames" w:cs="Times New Roman"/>
                <w:sz w:val="28"/>
                <w:szCs w:val="28"/>
              </w:rPr>
            </w:pPr>
          </w:p>
        </w:tc>
        <w:tc>
          <w:tcPr>
            <w:tcW w:w="1476" w:type="dxa"/>
            <w:vMerge/>
          </w:tcPr>
          <w:p w:rsidR="001F18E5" w:rsidRPr="00466844" w:rsidRDefault="001F18E5" w:rsidP="0036160A">
            <w:pPr>
              <w:jc w:val="center"/>
              <w:rPr>
                <w:rFonts w:ascii="XO Thames" w:hAnsi="XO Thames" w:cs="Times New Roman"/>
                <w:sz w:val="28"/>
                <w:szCs w:val="28"/>
              </w:rPr>
            </w:pPr>
          </w:p>
        </w:tc>
        <w:tc>
          <w:tcPr>
            <w:tcW w:w="2073" w:type="dxa"/>
            <w:tcBorders>
              <w:top w:val="nil"/>
              <w:bottom w:val="single" w:sz="4" w:space="0" w:color="auto"/>
            </w:tcBorders>
          </w:tcPr>
          <w:p w:rsidR="001F18E5" w:rsidRPr="00466844" w:rsidRDefault="001F18E5" w:rsidP="002A2111">
            <w:pPr>
              <w:rPr>
                <w:rFonts w:ascii="XO Thames" w:hAnsi="XO Thames" w:cs="Times New Roman"/>
                <w:sz w:val="28"/>
                <w:szCs w:val="28"/>
              </w:rPr>
            </w:pPr>
          </w:p>
        </w:tc>
        <w:tc>
          <w:tcPr>
            <w:tcW w:w="2126" w:type="dxa"/>
            <w:tcBorders>
              <w:top w:val="nil"/>
              <w:bottom w:val="single" w:sz="4" w:space="0" w:color="auto"/>
            </w:tcBorders>
          </w:tcPr>
          <w:p w:rsidR="001F18E5" w:rsidRPr="00466844" w:rsidRDefault="001F18E5" w:rsidP="002A2111">
            <w:pPr>
              <w:rPr>
                <w:rFonts w:ascii="XO Thames" w:hAnsi="XO Thames" w:cs="Times New Roman"/>
                <w:sz w:val="28"/>
                <w:szCs w:val="28"/>
              </w:rPr>
            </w:pPr>
          </w:p>
        </w:tc>
        <w:tc>
          <w:tcPr>
            <w:tcW w:w="1704" w:type="dxa"/>
            <w:vMerge/>
            <w:tcBorders>
              <w:top w:val="nil"/>
              <w:bottom w:val="single" w:sz="4" w:space="0" w:color="auto"/>
            </w:tcBorders>
          </w:tcPr>
          <w:p w:rsidR="001F18E5" w:rsidRPr="00466844" w:rsidRDefault="001F18E5" w:rsidP="00842BFF">
            <w:pPr>
              <w:jc w:val="center"/>
              <w:rPr>
                <w:rFonts w:ascii="XO Thames" w:hAnsi="XO Thames" w:cs="Times New Roman"/>
                <w:sz w:val="28"/>
                <w:szCs w:val="28"/>
              </w:rPr>
            </w:pPr>
          </w:p>
        </w:tc>
        <w:tc>
          <w:tcPr>
            <w:tcW w:w="2832" w:type="dxa"/>
            <w:vMerge/>
            <w:tcBorders>
              <w:bottom w:val="single" w:sz="4" w:space="0" w:color="auto"/>
            </w:tcBorders>
          </w:tcPr>
          <w:p w:rsidR="001F18E5" w:rsidRPr="00466844" w:rsidRDefault="001F18E5" w:rsidP="0036160A">
            <w:pPr>
              <w:jc w:val="center"/>
              <w:rPr>
                <w:rFonts w:ascii="XO Thames" w:hAnsi="XO Thames" w:cs="Times New Roman"/>
                <w:sz w:val="28"/>
                <w:szCs w:val="28"/>
              </w:rPr>
            </w:pPr>
          </w:p>
        </w:tc>
        <w:tc>
          <w:tcPr>
            <w:tcW w:w="993" w:type="dxa"/>
            <w:vMerge/>
          </w:tcPr>
          <w:p w:rsidR="001F18E5" w:rsidRPr="00466844" w:rsidRDefault="001F18E5" w:rsidP="0036160A">
            <w:pPr>
              <w:jc w:val="center"/>
              <w:rPr>
                <w:rFonts w:ascii="XO Thames" w:hAnsi="XO Thames" w:cs="Times New Roman"/>
                <w:sz w:val="28"/>
                <w:szCs w:val="28"/>
              </w:rPr>
            </w:pPr>
          </w:p>
        </w:tc>
        <w:tc>
          <w:tcPr>
            <w:tcW w:w="1101" w:type="dxa"/>
            <w:vMerge/>
          </w:tcPr>
          <w:p w:rsidR="001F18E5" w:rsidRPr="00466844" w:rsidRDefault="001F18E5" w:rsidP="0036160A">
            <w:pPr>
              <w:jc w:val="center"/>
              <w:rPr>
                <w:rFonts w:ascii="XO Thames" w:hAnsi="XO Thames" w:cs="Times New Roman"/>
                <w:sz w:val="28"/>
                <w:szCs w:val="28"/>
              </w:rPr>
            </w:pPr>
          </w:p>
        </w:tc>
      </w:tr>
      <w:tr w:rsidR="001F18E5" w:rsidRPr="00466844" w:rsidTr="00183D08">
        <w:trPr>
          <w:trHeight w:val="360"/>
        </w:trPr>
        <w:tc>
          <w:tcPr>
            <w:tcW w:w="558" w:type="dxa"/>
            <w:vMerge/>
          </w:tcPr>
          <w:p w:rsidR="001F18E5" w:rsidRPr="00466844" w:rsidRDefault="001F18E5" w:rsidP="0036160A">
            <w:pPr>
              <w:jc w:val="center"/>
              <w:rPr>
                <w:rFonts w:ascii="XO Thames" w:hAnsi="XO Thames" w:cs="Times New Roman"/>
                <w:sz w:val="28"/>
                <w:szCs w:val="28"/>
              </w:rPr>
            </w:pPr>
          </w:p>
        </w:tc>
        <w:tc>
          <w:tcPr>
            <w:tcW w:w="1700" w:type="dxa"/>
            <w:vMerge/>
          </w:tcPr>
          <w:p w:rsidR="001F18E5" w:rsidRPr="00466844" w:rsidRDefault="001F18E5" w:rsidP="0036160A">
            <w:pPr>
              <w:jc w:val="center"/>
              <w:rPr>
                <w:rFonts w:ascii="XO Thames" w:hAnsi="XO Thames" w:cs="Times New Roman"/>
                <w:sz w:val="28"/>
                <w:szCs w:val="28"/>
              </w:rPr>
            </w:pPr>
          </w:p>
        </w:tc>
        <w:tc>
          <w:tcPr>
            <w:tcW w:w="1476" w:type="dxa"/>
            <w:vMerge/>
          </w:tcPr>
          <w:p w:rsidR="001F18E5" w:rsidRPr="00466844" w:rsidRDefault="001F18E5" w:rsidP="0036160A">
            <w:pPr>
              <w:jc w:val="center"/>
              <w:rPr>
                <w:rFonts w:ascii="XO Thames" w:hAnsi="XO Thames" w:cs="Times New Roman"/>
                <w:sz w:val="28"/>
                <w:szCs w:val="28"/>
              </w:rPr>
            </w:pPr>
          </w:p>
        </w:tc>
        <w:tc>
          <w:tcPr>
            <w:tcW w:w="2073" w:type="dxa"/>
            <w:tcBorders>
              <w:top w:val="single" w:sz="4" w:space="0" w:color="auto"/>
            </w:tcBorders>
          </w:tcPr>
          <w:p w:rsidR="001F18E5" w:rsidRPr="00466844" w:rsidRDefault="001F18E5" w:rsidP="002A2111">
            <w:pPr>
              <w:rPr>
                <w:rFonts w:ascii="XO Thames" w:hAnsi="XO Thames" w:cs="Times New Roman"/>
                <w:sz w:val="24"/>
                <w:szCs w:val="24"/>
              </w:rPr>
            </w:pPr>
            <w:r w:rsidRPr="00466844">
              <w:rPr>
                <w:rFonts w:ascii="XO Thames" w:hAnsi="XO Thames" w:cs="Times New Roman"/>
                <w:sz w:val="24"/>
                <w:szCs w:val="24"/>
              </w:rPr>
              <w:t>Цвет</w:t>
            </w:r>
            <w:r w:rsidR="007962EE" w:rsidRPr="00466844">
              <w:rPr>
                <w:rFonts w:ascii="XO Thames" w:hAnsi="XO Thames" w:cs="Times New Roman"/>
                <w:sz w:val="24"/>
                <w:szCs w:val="24"/>
              </w:rPr>
              <w:t>:</w:t>
            </w:r>
            <w:r w:rsidRPr="00466844">
              <w:rPr>
                <w:rFonts w:ascii="XO Thames" w:hAnsi="XO Thames" w:cs="Times New Roman"/>
                <w:sz w:val="24"/>
                <w:szCs w:val="24"/>
              </w:rPr>
              <w:t xml:space="preserve"> </w:t>
            </w:r>
          </w:p>
        </w:tc>
        <w:tc>
          <w:tcPr>
            <w:tcW w:w="2126" w:type="dxa"/>
            <w:tcBorders>
              <w:top w:val="single" w:sz="4" w:space="0" w:color="auto"/>
            </w:tcBorders>
          </w:tcPr>
          <w:p w:rsidR="001F18E5" w:rsidRPr="00466844" w:rsidRDefault="006D426E" w:rsidP="002A2111">
            <w:pPr>
              <w:rPr>
                <w:rFonts w:ascii="XO Thames" w:hAnsi="XO Thames" w:cs="Times New Roman"/>
              </w:rPr>
            </w:pPr>
            <w:r w:rsidRPr="00466844">
              <w:rPr>
                <w:rFonts w:ascii="XO Thames" w:hAnsi="XO Thames" w:cs="Times New Roman"/>
              </w:rPr>
              <w:t>Без покраски</w:t>
            </w:r>
          </w:p>
        </w:tc>
        <w:tc>
          <w:tcPr>
            <w:tcW w:w="1704" w:type="dxa"/>
            <w:tcBorders>
              <w:top w:val="single" w:sz="4" w:space="0" w:color="auto"/>
              <w:bottom w:val="single" w:sz="4" w:space="0" w:color="auto"/>
            </w:tcBorders>
          </w:tcPr>
          <w:p w:rsidR="001F18E5" w:rsidRPr="00466844" w:rsidRDefault="001F18E5" w:rsidP="00842BFF">
            <w:pPr>
              <w:jc w:val="center"/>
              <w:rPr>
                <w:rFonts w:ascii="XO Thames" w:hAnsi="XO Thames" w:cs="Times New Roman"/>
                <w:sz w:val="28"/>
                <w:szCs w:val="28"/>
              </w:rPr>
            </w:pPr>
          </w:p>
        </w:tc>
        <w:tc>
          <w:tcPr>
            <w:tcW w:w="2832" w:type="dxa"/>
            <w:tcBorders>
              <w:top w:val="single" w:sz="4" w:space="0" w:color="auto"/>
            </w:tcBorders>
          </w:tcPr>
          <w:p w:rsidR="001F18E5" w:rsidRPr="00466844" w:rsidRDefault="001F18E5" w:rsidP="0036160A">
            <w:pPr>
              <w:jc w:val="center"/>
              <w:rPr>
                <w:rFonts w:ascii="XO Thames" w:hAnsi="XO Thames" w:cs="Times New Roman"/>
                <w:sz w:val="24"/>
                <w:szCs w:val="24"/>
              </w:rPr>
            </w:pPr>
            <w:r w:rsidRPr="00466844">
              <w:rPr>
                <w:rFonts w:ascii="XO Thames" w:hAnsi="XO Thames" w:cs="Times New Roman"/>
                <w:sz w:val="24"/>
                <w:szCs w:val="24"/>
              </w:rPr>
              <w:t>Значение характеристики не может изменяться участником закупки</w:t>
            </w:r>
          </w:p>
        </w:tc>
        <w:tc>
          <w:tcPr>
            <w:tcW w:w="993" w:type="dxa"/>
            <w:vMerge/>
          </w:tcPr>
          <w:p w:rsidR="001F18E5" w:rsidRPr="00466844" w:rsidRDefault="001F18E5" w:rsidP="0036160A">
            <w:pPr>
              <w:jc w:val="center"/>
              <w:rPr>
                <w:rFonts w:ascii="XO Thames" w:hAnsi="XO Thames" w:cs="Times New Roman"/>
                <w:sz w:val="28"/>
                <w:szCs w:val="28"/>
              </w:rPr>
            </w:pPr>
          </w:p>
        </w:tc>
        <w:tc>
          <w:tcPr>
            <w:tcW w:w="1101" w:type="dxa"/>
            <w:vMerge/>
          </w:tcPr>
          <w:p w:rsidR="001F18E5" w:rsidRPr="00466844" w:rsidRDefault="001F18E5" w:rsidP="0036160A">
            <w:pPr>
              <w:jc w:val="center"/>
              <w:rPr>
                <w:rFonts w:ascii="XO Thames" w:hAnsi="XO Thames" w:cs="Times New Roman"/>
                <w:sz w:val="28"/>
                <w:szCs w:val="28"/>
              </w:rPr>
            </w:pPr>
          </w:p>
        </w:tc>
      </w:tr>
      <w:tr w:rsidR="001F18E5" w:rsidRPr="00466844" w:rsidTr="00183D08">
        <w:tc>
          <w:tcPr>
            <w:tcW w:w="558" w:type="dxa"/>
            <w:vMerge w:val="restart"/>
          </w:tcPr>
          <w:p w:rsidR="001F18E5" w:rsidRPr="00466844" w:rsidRDefault="001F18E5" w:rsidP="0036160A">
            <w:pPr>
              <w:jc w:val="center"/>
              <w:rPr>
                <w:rFonts w:ascii="XO Thames" w:hAnsi="XO Thames" w:cs="Times New Roman"/>
              </w:rPr>
            </w:pPr>
            <w:r w:rsidRPr="00466844">
              <w:rPr>
                <w:rFonts w:ascii="XO Thames" w:hAnsi="XO Thames" w:cs="Times New Roman"/>
              </w:rPr>
              <w:t>2</w:t>
            </w:r>
          </w:p>
        </w:tc>
        <w:tc>
          <w:tcPr>
            <w:tcW w:w="1700" w:type="dxa"/>
            <w:vMerge w:val="restart"/>
          </w:tcPr>
          <w:p w:rsidR="001F18E5" w:rsidRPr="00466844" w:rsidRDefault="001F18E5" w:rsidP="0036160A">
            <w:pPr>
              <w:jc w:val="center"/>
              <w:rPr>
                <w:rFonts w:ascii="XO Thames" w:hAnsi="XO Thames" w:cs="Times New Roman"/>
                <w:sz w:val="28"/>
                <w:szCs w:val="28"/>
              </w:rPr>
            </w:pPr>
            <w:r w:rsidRPr="00466844">
              <w:rPr>
                <w:rFonts w:ascii="XO Thames" w:hAnsi="XO Thames" w:cs="Times New Roman"/>
                <w:sz w:val="24"/>
                <w:szCs w:val="24"/>
              </w:rPr>
              <w:t>Желоб водосточный</w:t>
            </w:r>
          </w:p>
        </w:tc>
        <w:tc>
          <w:tcPr>
            <w:tcW w:w="1476" w:type="dxa"/>
            <w:vMerge w:val="restart"/>
          </w:tcPr>
          <w:p w:rsidR="001F18E5" w:rsidRPr="00466844" w:rsidRDefault="001F18E5" w:rsidP="0036160A">
            <w:pPr>
              <w:jc w:val="center"/>
              <w:rPr>
                <w:rFonts w:ascii="XO Thames" w:hAnsi="XO Thames" w:cs="Times New Roman"/>
                <w:sz w:val="28"/>
                <w:szCs w:val="28"/>
              </w:rPr>
            </w:pPr>
            <w:r w:rsidRPr="00466844">
              <w:rPr>
                <w:rFonts w:ascii="XO Thames" w:hAnsi="XO Thames" w:cs="Times New Roman"/>
              </w:rPr>
              <w:t>25.11.23.119</w:t>
            </w:r>
          </w:p>
        </w:tc>
        <w:tc>
          <w:tcPr>
            <w:tcW w:w="2073" w:type="dxa"/>
          </w:tcPr>
          <w:p w:rsidR="001F18E5" w:rsidRPr="00466844" w:rsidRDefault="001F18E5" w:rsidP="002A2111">
            <w:pPr>
              <w:rPr>
                <w:rFonts w:ascii="XO Thames" w:hAnsi="XO Thames" w:cs="Times New Roman"/>
                <w:highlight w:val="yellow"/>
              </w:rPr>
            </w:pPr>
            <w:r w:rsidRPr="00466844">
              <w:rPr>
                <w:rFonts w:ascii="XO Thames" w:hAnsi="XO Thames" w:cs="Times New Roman"/>
              </w:rPr>
              <w:t xml:space="preserve">Длина </w:t>
            </w:r>
            <w:r w:rsidR="006D426E" w:rsidRPr="00466844">
              <w:rPr>
                <w:rFonts w:ascii="XO Thames" w:hAnsi="XO Thames" w:cs="Times New Roman"/>
              </w:rPr>
              <w:t xml:space="preserve">отрезка: </w:t>
            </w:r>
          </w:p>
        </w:tc>
        <w:tc>
          <w:tcPr>
            <w:tcW w:w="2126" w:type="dxa"/>
          </w:tcPr>
          <w:p w:rsidR="001F18E5" w:rsidRPr="00466844" w:rsidRDefault="003E41DD" w:rsidP="00C414F8">
            <w:pPr>
              <w:jc w:val="center"/>
              <w:rPr>
                <w:rFonts w:ascii="XO Thames" w:hAnsi="XO Thames" w:cs="Times New Roman"/>
                <w:highlight w:val="yellow"/>
              </w:rPr>
            </w:pPr>
            <w:r w:rsidRPr="00466844">
              <w:rPr>
                <w:rFonts w:ascii="XO Thames" w:hAnsi="XO Thames" w:cs="Times New Roman"/>
              </w:rPr>
              <w:t>3000</w:t>
            </w:r>
          </w:p>
        </w:tc>
        <w:tc>
          <w:tcPr>
            <w:tcW w:w="1704" w:type="dxa"/>
            <w:tcBorders>
              <w:top w:val="single" w:sz="4" w:space="0" w:color="auto"/>
            </w:tcBorders>
          </w:tcPr>
          <w:p w:rsidR="001F18E5" w:rsidRPr="00466844" w:rsidRDefault="001F18E5" w:rsidP="00842BFF">
            <w:pPr>
              <w:jc w:val="center"/>
              <w:rPr>
                <w:rFonts w:ascii="XO Thames" w:hAnsi="XO Thames" w:cs="Times New Roman"/>
                <w:highlight w:val="yellow"/>
              </w:rPr>
            </w:pPr>
            <w:r w:rsidRPr="00466844">
              <w:rPr>
                <w:rFonts w:ascii="XO Thames" w:hAnsi="XO Thames" w:cs="Times New Roman"/>
              </w:rPr>
              <w:t>Миллиметр</w:t>
            </w:r>
          </w:p>
        </w:tc>
        <w:tc>
          <w:tcPr>
            <w:tcW w:w="2832" w:type="dxa"/>
          </w:tcPr>
          <w:p w:rsidR="001F18E5" w:rsidRPr="00466844" w:rsidRDefault="001F18E5" w:rsidP="0036160A">
            <w:pPr>
              <w:jc w:val="center"/>
              <w:rPr>
                <w:rFonts w:ascii="XO Thames" w:hAnsi="XO Thames" w:cs="Times New Roman"/>
                <w:sz w:val="28"/>
                <w:szCs w:val="28"/>
              </w:rPr>
            </w:pPr>
            <w:r w:rsidRPr="00466844">
              <w:rPr>
                <w:rFonts w:ascii="XO Thames" w:hAnsi="XO Thames" w:cs="Times New Roman"/>
              </w:rPr>
              <w:t>Значение характеристики не может изменяться участником закупки</w:t>
            </w:r>
          </w:p>
        </w:tc>
        <w:tc>
          <w:tcPr>
            <w:tcW w:w="993" w:type="dxa"/>
            <w:vMerge w:val="restart"/>
          </w:tcPr>
          <w:p w:rsidR="001F18E5" w:rsidRPr="00466844" w:rsidRDefault="001F18E5" w:rsidP="0036160A">
            <w:pPr>
              <w:jc w:val="center"/>
              <w:rPr>
                <w:rFonts w:ascii="XO Thames" w:hAnsi="XO Thames" w:cs="Times New Roman"/>
                <w:sz w:val="28"/>
                <w:szCs w:val="28"/>
              </w:rPr>
            </w:pPr>
            <w:r w:rsidRPr="00466844">
              <w:rPr>
                <w:rFonts w:ascii="XO Thames" w:hAnsi="XO Thames" w:cs="Times New Roman"/>
              </w:rPr>
              <w:t>штука</w:t>
            </w:r>
          </w:p>
        </w:tc>
        <w:tc>
          <w:tcPr>
            <w:tcW w:w="1101" w:type="dxa"/>
            <w:vMerge w:val="restart"/>
          </w:tcPr>
          <w:p w:rsidR="001F18E5" w:rsidRPr="00466844" w:rsidRDefault="00055DC1" w:rsidP="0036160A">
            <w:pPr>
              <w:jc w:val="center"/>
              <w:rPr>
                <w:rFonts w:ascii="XO Thames" w:hAnsi="XO Thames" w:cs="Times New Roman"/>
                <w:sz w:val="28"/>
                <w:szCs w:val="28"/>
              </w:rPr>
            </w:pPr>
            <w:r w:rsidRPr="00466844">
              <w:rPr>
                <w:rFonts w:ascii="XO Thames" w:hAnsi="XO Thames" w:cs="Times New Roman"/>
              </w:rPr>
              <w:t>25</w:t>
            </w:r>
          </w:p>
        </w:tc>
      </w:tr>
      <w:tr w:rsidR="001F18E5" w:rsidRPr="00466844" w:rsidTr="00183D08">
        <w:trPr>
          <w:trHeight w:val="136"/>
        </w:trPr>
        <w:tc>
          <w:tcPr>
            <w:tcW w:w="558" w:type="dxa"/>
            <w:vMerge/>
          </w:tcPr>
          <w:p w:rsidR="001F18E5" w:rsidRPr="00466844" w:rsidRDefault="001F18E5" w:rsidP="0036160A">
            <w:pPr>
              <w:jc w:val="center"/>
              <w:rPr>
                <w:rFonts w:ascii="XO Thames" w:hAnsi="XO Thames" w:cs="Times New Roman"/>
              </w:rPr>
            </w:pPr>
          </w:p>
        </w:tc>
        <w:tc>
          <w:tcPr>
            <w:tcW w:w="1700" w:type="dxa"/>
            <w:vMerge/>
          </w:tcPr>
          <w:p w:rsidR="001F18E5" w:rsidRPr="00466844" w:rsidRDefault="001F18E5" w:rsidP="0036160A">
            <w:pPr>
              <w:jc w:val="center"/>
              <w:rPr>
                <w:rFonts w:ascii="XO Thames" w:hAnsi="XO Thames" w:cs="Times New Roman"/>
                <w:sz w:val="24"/>
                <w:szCs w:val="24"/>
              </w:rPr>
            </w:pPr>
          </w:p>
        </w:tc>
        <w:tc>
          <w:tcPr>
            <w:tcW w:w="1476" w:type="dxa"/>
            <w:vMerge/>
          </w:tcPr>
          <w:p w:rsidR="001F18E5" w:rsidRPr="00466844" w:rsidRDefault="001F18E5" w:rsidP="0036160A">
            <w:pPr>
              <w:jc w:val="center"/>
              <w:rPr>
                <w:rFonts w:ascii="XO Thames" w:hAnsi="XO Thames" w:cs="Times New Roman"/>
              </w:rPr>
            </w:pPr>
          </w:p>
        </w:tc>
        <w:tc>
          <w:tcPr>
            <w:tcW w:w="2073" w:type="dxa"/>
          </w:tcPr>
          <w:p w:rsidR="001F18E5" w:rsidRPr="00466844" w:rsidRDefault="001F18E5" w:rsidP="002A2111">
            <w:pPr>
              <w:rPr>
                <w:rFonts w:ascii="XO Thames" w:hAnsi="XO Thames" w:cs="Times New Roman"/>
              </w:rPr>
            </w:pPr>
            <w:r w:rsidRPr="00466844">
              <w:rPr>
                <w:rFonts w:ascii="XO Thames" w:hAnsi="XO Thames" w:cs="Times New Roman"/>
              </w:rPr>
              <w:t>Материал:</w:t>
            </w:r>
          </w:p>
        </w:tc>
        <w:tc>
          <w:tcPr>
            <w:tcW w:w="2126" w:type="dxa"/>
          </w:tcPr>
          <w:p w:rsidR="001F18E5" w:rsidRPr="00466844" w:rsidRDefault="001F18E5" w:rsidP="00C414F8">
            <w:pPr>
              <w:jc w:val="center"/>
              <w:rPr>
                <w:rFonts w:ascii="XO Thames" w:hAnsi="XO Thames" w:cs="Times New Roman"/>
              </w:rPr>
            </w:pPr>
            <w:r w:rsidRPr="00466844">
              <w:rPr>
                <w:rFonts w:ascii="XO Thames" w:hAnsi="XO Thames" w:cs="Times New Roman"/>
              </w:rPr>
              <w:t>оцинкованная сталь</w:t>
            </w:r>
          </w:p>
        </w:tc>
        <w:tc>
          <w:tcPr>
            <w:tcW w:w="1704" w:type="dxa"/>
          </w:tcPr>
          <w:p w:rsidR="001F18E5" w:rsidRPr="00466844" w:rsidRDefault="001F18E5" w:rsidP="002A2111">
            <w:pPr>
              <w:rPr>
                <w:rFonts w:ascii="XO Thames" w:hAnsi="XO Thames" w:cs="Times New Roman"/>
              </w:rPr>
            </w:pPr>
          </w:p>
        </w:tc>
        <w:tc>
          <w:tcPr>
            <w:tcW w:w="2832" w:type="dxa"/>
          </w:tcPr>
          <w:p w:rsidR="001F18E5" w:rsidRPr="00466844" w:rsidRDefault="001F18E5" w:rsidP="0036160A">
            <w:pPr>
              <w:jc w:val="center"/>
              <w:rPr>
                <w:rFonts w:ascii="XO Thames" w:hAnsi="XO Thames" w:cs="Times New Roman"/>
              </w:rPr>
            </w:pPr>
            <w:r w:rsidRPr="00466844">
              <w:rPr>
                <w:rFonts w:ascii="XO Thames" w:hAnsi="XO Thames" w:cs="Times New Roman"/>
              </w:rPr>
              <w:t>Значение характеристики не может изменяться участником закупки</w:t>
            </w:r>
          </w:p>
        </w:tc>
        <w:tc>
          <w:tcPr>
            <w:tcW w:w="993" w:type="dxa"/>
            <w:vMerge/>
          </w:tcPr>
          <w:p w:rsidR="001F18E5" w:rsidRPr="00466844" w:rsidRDefault="001F18E5" w:rsidP="0036160A">
            <w:pPr>
              <w:jc w:val="center"/>
              <w:rPr>
                <w:rFonts w:ascii="XO Thames" w:hAnsi="XO Thames" w:cs="Times New Roman"/>
                <w:sz w:val="28"/>
                <w:szCs w:val="28"/>
              </w:rPr>
            </w:pPr>
          </w:p>
        </w:tc>
        <w:tc>
          <w:tcPr>
            <w:tcW w:w="1101" w:type="dxa"/>
            <w:vMerge/>
          </w:tcPr>
          <w:p w:rsidR="001F18E5" w:rsidRPr="00466844" w:rsidRDefault="001F18E5" w:rsidP="0036160A">
            <w:pPr>
              <w:jc w:val="center"/>
              <w:rPr>
                <w:rFonts w:ascii="XO Thames" w:hAnsi="XO Thames" w:cs="Times New Roman"/>
                <w:sz w:val="28"/>
                <w:szCs w:val="28"/>
              </w:rPr>
            </w:pPr>
          </w:p>
        </w:tc>
      </w:tr>
      <w:tr w:rsidR="001F18E5" w:rsidRPr="00466844" w:rsidTr="00183D08">
        <w:tc>
          <w:tcPr>
            <w:tcW w:w="558" w:type="dxa"/>
            <w:vMerge/>
          </w:tcPr>
          <w:p w:rsidR="001F18E5" w:rsidRPr="00466844" w:rsidRDefault="001F18E5" w:rsidP="0036160A">
            <w:pPr>
              <w:jc w:val="center"/>
              <w:rPr>
                <w:rFonts w:ascii="XO Thames" w:hAnsi="XO Thames" w:cs="Times New Roman"/>
              </w:rPr>
            </w:pPr>
          </w:p>
        </w:tc>
        <w:tc>
          <w:tcPr>
            <w:tcW w:w="1700" w:type="dxa"/>
            <w:vMerge/>
          </w:tcPr>
          <w:p w:rsidR="001F18E5" w:rsidRPr="00466844" w:rsidRDefault="001F18E5" w:rsidP="0036160A">
            <w:pPr>
              <w:jc w:val="center"/>
              <w:rPr>
                <w:rFonts w:ascii="XO Thames" w:hAnsi="XO Thames" w:cs="Times New Roman"/>
                <w:sz w:val="24"/>
                <w:szCs w:val="24"/>
              </w:rPr>
            </w:pPr>
          </w:p>
        </w:tc>
        <w:tc>
          <w:tcPr>
            <w:tcW w:w="1476" w:type="dxa"/>
            <w:vMerge/>
          </w:tcPr>
          <w:p w:rsidR="001F18E5" w:rsidRPr="00466844" w:rsidRDefault="001F18E5" w:rsidP="0036160A">
            <w:pPr>
              <w:jc w:val="center"/>
              <w:rPr>
                <w:rFonts w:ascii="XO Thames" w:hAnsi="XO Thames" w:cs="Times New Roman"/>
              </w:rPr>
            </w:pPr>
          </w:p>
        </w:tc>
        <w:tc>
          <w:tcPr>
            <w:tcW w:w="2073" w:type="dxa"/>
          </w:tcPr>
          <w:p w:rsidR="001F18E5" w:rsidRPr="00466844" w:rsidRDefault="001F18E5" w:rsidP="002A2111">
            <w:pPr>
              <w:rPr>
                <w:rFonts w:ascii="XO Thames" w:hAnsi="XO Thames" w:cs="Times New Roman"/>
              </w:rPr>
            </w:pPr>
            <w:r w:rsidRPr="00466844">
              <w:rPr>
                <w:rFonts w:ascii="XO Thames" w:hAnsi="XO Thames" w:cs="Times New Roman"/>
              </w:rPr>
              <w:t>Диаметр</w:t>
            </w:r>
            <w:r w:rsidR="007962EE" w:rsidRPr="00466844">
              <w:rPr>
                <w:rFonts w:ascii="XO Thames" w:hAnsi="XO Thames" w:cs="Times New Roman"/>
              </w:rPr>
              <w:t>:</w:t>
            </w:r>
          </w:p>
        </w:tc>
        <w:tc>
          <w:tcPr>
            <w:tcW w:w="2126" w:type="dxa"/>
          </w:tcPr>
          <w:p w:rsidR="001F18E5" w:rsidRPr="00466844" w:rsidRDefault="00A30BA1" w:rsidP="00C414F8">
            <w:pPr>
              <w:jc w:val="center"/>
              <w:rPr>
                <w:rFonts w:ascii="XO Thames" w:hAnsi="XO Thames" w:cs="Times New Roman"/>
              </w:rPr>
            </w:pPr>
            <w:r w:rsidRPr="00466844">
              <w:rPr>
                <w:rFonts w:ascii="XO Thames" w:hAnsi="XO Thames" w:cs="Times New Roman"/>
              </w:rPr>
              <w:t>140</w:t>
            </w:r>
          </w:p>
        </w:tc>
        <w:tc>
          <w:tcPr>
            <w:tcW w:w="1704" w:type="dxa"/>
          </w:tcPr>
          <w:p w:rsidR="001F18E5" w:rsidRPr="00466844" w:rsidRDefault="001F18E5" w:rsidP="002A2111">
            <w:pPr>
              <w:rPr>
                <w:rFonts w:ascii="XO Thames" w:hAnsi="XO Thames" w:cs="Times New Roman"/>
              </w:rPr>
            </w:pPr>
            <w:r w:rsidRPr="00466844">
              <w:rPr>
                <w:rFonts w:ascii="XO Thames" w:hAnsi="XO Thames" w:cs="Times New Roman"/>
              </w:rPr>
              <w:t>Миллиметр</w:t>
            </w:r>
          </w:p>
        </w:tc>
        <w:tc>
          <w:tcPr>
            <w:tcW w:w="2832" w:type="dxa"/>
          </w:tcPr>
          <w:p w:rsidR="001F18E5" w:rsidRPr="00466844" w:rsidRDefault="001F18E5" w:rsidP="0036160A">
            <w:pPr>
              <w:jc w:val="center"/>
              <w:rPr>
                <w:rFonts w:ascii="XO Thames" w:hAnsi="XO Thames" w:cs="Times New Roman"/>
              </w:rPr>
            </w:pPr>
            <w:r w:rsidRPr="00466844">
              <w:rPr>
                <w:rFonts w:ascii="XO Thames" w:hAnsi="XO Thames" w:cs="Times New Roman"/>
              </w:rPr>
              <w:t>Значение характеристики не может изменяться участником закупки</w:t>
            </w:r>
          </w:p>
        </w:tc>
        <w:tc>
          <w:tcPr>
            <w:tcW w:w="993" w:type="dxa"/>
            <w:vMerge/>
          </w:tcPr>
          <w:p w:rsidR="001F18E5" w:rsidRPr="00466844" w:rsidRDefault="001F18E5" w:rsidP="0036160A">
            <w:pPr>
              <w:jc w:val="center"/>
              <w:rPr>
                <w:rFonts w:ascii="XO Thames" w:hAnsi="XO Thames" w:cs="Times New Roman"/>
                <w:sz w:val="28"/>
                <w:szCs w:val="28"/>
              </w:rPr>
            </w:pPr>
          </w:p>
        </w:tc>
        <w:tc>
          <w:tcPr>
            <w:tcW w:w="1101" w:type="dxa"/>
            <w:vMerge/>
          </w:tcPr>
          <w:p w:rsidR="001F18E5" w:rsidRPr="00466844" w:rsidRDefault="001F18E5" w:rsidP="0036160A">
            <w:pPr>
              <w:jc w:val="center"/>
              <w:rPr>
                <w:rFonts w:ascii="XO Thames" w:hAnsi="XO Thames" w:cs="Times New Roman"/>
                <w:sz w:val="28"/>
                <w:szCs w:val="28"/>
              </w:rPr>
            </w:pPr>
          </w:p>
        </w:tc>
      </w:tr>
      <w:tr w:rsidR="001F18E5" w:rsidRPr="00466844" w:rsidTr="00183D08">
        <w:trPr>
          <w:trHeight w:val="1860"/>
        </w:trPr>
        <w:tc>
          <w:tcPr>
            <w:tcW w:w="558" w:type="dxa"/>
            <w:vMerge/>
          </w:tcPr>
          <w:p w:rsidR="001F18E5" w:rsidRPr="00466844" w:rsidRDefault="001F18E5" w:rsidP="0036160A">
            <w:pPr>
              <w:jc w:val="center"/>
              <w:rPr>
                <w:rFonts w:ascii="XO Thames" w:hAnsi="XO Thames" w:cs="Times New Roman"/>
              </w:rPr>
            </w:pPr>
          </w:p>
        </w:tc>
        <w:tc>
          <w:tcPr>
            <w:tcW w:w="1700" w:type="dxa"/>
            <w:vMerge/>
          </w:tcPr>
          <w:p w:rsidR="001F18E5" w:rsidRPr="00466844" w:rsidRDefault="001F18E5" w:rsidP="0036160A">
            <w:pPr>
              <w:jc w:val="center"/>
              <w:rPr>
                <w:rFonts w:ascii="XO Thames" w:hAnsi="XO Thames" w:cs="Times New Roman"/>
                <w:sz w:val="24"/>
                <w:szCs w:val="24"/>
              </w:rPr>
            </w:pPr>
          </w:p>
        </w:tc>
        <w:tc>
          <w:tcPr>
            <w:tcW w:w="1476" w:type="dxa"/>
            <w:vMerge/>
          </w:tcPr>
          <w:p w:rsidR="001F18E5" w:rsidRPr="00466844" w:rsidRDefault="001F18E5" w:rsidP="0036160A">
            <w:pPr>
              <w:jc w:val="center"/>
              <w:rPr>
                <w:rFonts w:ascii="XO Thames" w:hAnsi="XO Thames" w:cs="Times New Roman"/>
              </w:rPr>
            </w:pPr>
          </w:p>
        </w:tc>
        <w:tc>
          <w:tcPr>
            <w:tcW w:w="2073" w:type="dxa"/>
          </w:tcPr>
          <w:p w:rsidR="001F18E5" w:rsidRPr="00466844" w:rsidRDefault="001F18E5" w:rsidP="00C414F8">
            <w:pPr>
              <w:rPr>
                <w:rFonts w:ascii="XO Thames" w:hAnsi="XO Thames" w:cs="Times New Roman"/>
              </w:rPr>
            </w:pPr>
            <w:r w:rsidRPr="00466844">
              <w:rPr>
                <w:rFonts w:ascii="XO Thames" w:hAnsi="XO Thames" w:cs="Times New Roman"/>
              </w:rPr>
              <w:t xml:space="preserve">Назначение и область применения: </w:t>
            </w:r>
          </w:p>
          <w:p w:rsidR="001F18E5" w:rsidRPr="00466844" w:rsidRDefault="001F18E5" w:rsidP="002A2111">
            <w:pPr>
              <w:rPr>
                <w:rFonts w:ascii="XO Thames" w:hAnsi="XO Thames" w:cs="Times New Roman"/>
              </w:rPr>
            </w:pPr>
          </w:p>
        </w:tc>
        <w:tc>
          <w:tcPr>
            <w:tcW w:w="2126" w:type="dxa"/>
          </w:tcPr>
          <w:p w:rsidR="001F18E5" w:rsidRPr="00466844" w:rsidRDefault="001F18E5" w:rsidP="00183D08">
            <w:pPr>
              <w:jc w:val="center"/>
              <w:rPr>
                <w:rFonts w:ascii="XO Thames" w:hAnsi="XO Thames" w:cs="Times New Roman"/>
              </w:rPr>
            </w:pPr>
            <w:r w:rsidRPr="00466844">
              <w:rPr>
                <w:rFonts w:ascii="XO Thames" w:hAnsi="XO Thames" w:cs="Times New Roman"/>
              </w:rPr>
              <w:t>элемент водосточной системы, предназначенный для приема дождевых и талых вод с кровель</w:t>
            </w:r>
          </w:p>
          <w:p w:rsidR="001F18E5" w:rsidRPr="00466844" w:rsidRDefault="001F18E5" w:rsidP="00183D08">
            <w:pPr>
              <w:jc w:val="center"/>
              <w:rPr>
                <w:rFonts w:ascii="XO Thames" w:hAnsi="XO Thames" w:cs="Times New Roman"/>
              </w:rPr>
            </w:pPr>
          </w:p>
        </w:tc>
        <w:tc>
          <w:tcPr>
            <w:tcW w:w="1704" w:type="dxa"/>
          </w:tcPr>
          <w:p w:rsidR="001F18E5" w:rsidRPr="00466844" w:rsidRDefault="001F18E5" w:rsidP="002A2111">
            <w:pPr>
              <w:rPr>
                <w:rFonts w:ascii="XO Thames" w:hAnsi="XO Thames" w:cs="Times New Roman"/>
              </w:rPr>
            </w:pPr>
          </w:p>
        </w:tc>
        <w:tc>
          <w:tcPr>
            <w:tcW w:w="2832" w:type="dxa"/>
          </w:tcPr>
          <w:p w:rsidR="001F18E5" w:rsidRPr="00466844" w:rsidRDefault="001F18E5" w:rsidP="0036160A">
            <w:pPr>
              <w:jc w:val="center"/>
              <w:rPr>
                <w:rFonts w:ascii="XO Thames" w:hAnsi="XO Thames" w:cs="Times New Roman"/>
              </w:rPr>
            </w:pPr>
            <w:r w:rsidRPr="00466844">
              <w:rPr>
                <w:rFonts w:ascii="XO Thames" w:hAnsi="XO Thames" w:cs="Times New Roman"/>
              </w:rPr>
              <w:t>Значение характеристики не может изменяться участником закупки</w:t>
            </w:r>
          </w:p>
        </w:tc>
        <w:tc>
          <w:tcPr>
            <w:tcW w:w="993" w:type="dxa"/>
            <w:vMerge/>
          </w:tcPr>
          <w:p w:rsidR="001F18E5" w:rsidRPr="00466844" w:rsidRDefault="001F18E5" w:rsidP="0036160A">
            <w:pPr>
              <w:jc w:val="center"/>
              <w:rPr>
                <w:rFonts w:ascii="XO Thames" w:hAnsi="XO Thames" w:cs="Times New Roman"/>
                <w:sz w:val="28"/>
                <w:szCs w:val="28"/>
              </w:rPr>
            </w:pPr>
          </w:p>
        </w:tc>
        <w:tc>
          <w:tcPr>
            <w:tcW w:w="1101" w:type="dxa"/>
            <w:vMerge/>
          </w:tcPr>
          <w:p w:rsidR="001F18E5" w:rsidRPr="00466844" w:rsidRDefault="001F18E5" w:rsidP="0036160A">
            <w:pPr>
              <w:jc w:val="center"/>
              <w:rPr>
                <w:rFonts w:ascii="XO Thames" w:hAnsi="XO Thames" w:cs="Times New Roman"/>
                <w:sz w:val="28"/>
                <w:szCs w:val="28"/>
              </w:rPr>
            </w:pPr>
          </w:p>
        </w:tc>
      </w:tr>
      <w:tr w:rsidR="001F18E5" w:rsidRPr="00466844" w:rsidTr="00C53F7A">
        <w:trPr>
          <w:trHeight w:val="420"/>
        </w:trPr>
        <w:tc>
          <w:tcPr>
            <w:tcW w:w="558" w:type="dxa"/>
            <w:vMerge/>
          </w:tcPr>
          <w:p w:rsidR="001F18E5" w:rsidRPr="00466844" w:rsidRDefault="001F18E5" w:rsidP="0036160A">
            <w:pPr>
              <w:jc w:val="center"/>
              <w:rPr>
                <w:rFonts w:ascii="XO Thames" w:hAnsi="XO Thames" w:cs="Times New Roman"/>
              </w:rPr>
            </w:pPr>
          </w:p>
        </w:tc>
        <w:tc>
          <w:tcPr>
            <w:tcW w:w="1700" w:type="dxa"/>
            <w:vMerge/>
          </w:tcPr>
          <w:p w:rsidR="001F18E5" w:rsidRPr="00466844" w:rsidRDefault="001F18E5" w:rsidP="0036160A">
            <w:pPr>
              <w:jc w:val="center"/>
              <w:rPr>
                <w:rFonts w:ascii="XO Thames" w:hAnsi="XO Thames" w:cs="Times New Roman"/>
                <w:sz w:val="24"/>
                <w:szCs w:val="24"/>
              </w:rPr>
            </w:pPr>
          </w:p>
        </w:tc>
        <w:tc>
          <w:tcPr>
            <w:tcW w:w="1476" w:type="dxa"/>
            <w:vMerge/>
          </w:tcPr>
          <w:p w:rsidR="001F18E5" w:rsidRPr="00466844" w:rsidRDefault="001F18E5" w:rsidP="0036160A">
            <w:pPr>
              <w:jc w:val="center"/>
              <w:rPr>
                <w:rFonts w:ascii="XO Thames" w:hAnsi="XO Thames" w:cs="Times New Roman"/>
              </w:rPr>
            </w:pPr>
          </w:p>
        </w:tc>
        <w:tc>
          <w:tcPr>
            <w:tcW w:w="2073" w:type="dxa"/>
          </w:tcPr>
          <w:p w:rsidR="001F18E5" w:rsidRPr="00466844" w:rsidRDefault="001F18E5" w:rsidP="002A2111">
            <w:pPr>
              <w:rPr>
                <w:rFonts w:ascii="XO Thames" w:hAnsi="XO Thames" w:cs="Times New Roman"/>
              </w:rPr>
            </w:pPr>
            <w:r w:rsidRPr="00466844">
              <w:rPr>
                <w:rFonts w:ascii="XO Thames" w:hAnsi="XO Thames" w:cs="Times New Roman"/>
              </w:rPr>
              <w:t>Цвет</w:t>
            </w:r>
            <w:r w:rsidR="007962EE" w:rsidRPr="00466844">
              <w:rPr>
                <w:rFonts w:ascii="XO Thames" w:hAnsi="XO Thames" w:cs="Times New Roman"/>
              </w:rPr>
              <w:t>:</w:t>
            </w:r>
            <w:r w:rsidRPr="00466844">
              <w:rPr>
                <w:rFonts w:ascii="XO Thames" w:hAnsi="XO Thames" w:cs="Times New Roman"/>
              </w:rPr>
              <w:t xml:space="preserve"> </w:t>
            </w:r>
          </w:p>
        </w:tc>
        <w:tc>
          <w:tcPr>
            <w:tcW w:w="2126" w:type="dxa"/>
          </w:tcPr>
          <w:p w:rsidR="001F18E5" w:rsidRPr="00466844" w:rsidRDefault="006D426E" w:rsidP="00183D08">
            <w:pPr>
              <w:jc w:val="center"/>
              <w:rPr>
                <w:rFonts w:ascii="XO Thames" w:hAnsi="XO Thames" w:cs="Times New Roman"/>
              </w:rPr>
            </w:pPr>
            <w:r w:rsidRPr="00466844">
              <w:rPr>
                <w:rFonts w:ascii="XO Thames" w:hAnsi="XO Thames" w:cs="Times New Roman"/>
              </w:rPr>
              <w:t>Без покраски</w:t>
            </w:r>
          </w:p>
        </w:tc>
        <w:tc>
          <w:tcPr>
            <w:tcW w:w="1704" w:type="dxa"/>
          </w:tcPr>
          <w:p w:rsidR="001F18E5" w:rsidRPr="00466844" w:rsidRDefault="001F18E5" w:rsidP="002A2111">
            <w:pPr>
              <w:rPr>
                <w:rFonts w:ascii="XO Thames" w:hAnsi="XO Thames" w:cs="Times New Roman"/>
              </w:rPr>
            </w:pPr>
          </w:p>
        </w:tc>
        <w:tc>
          <w:tcPr>
            <w:tcW w:w="2832" w:type="dxa"/>
            <w:tcBorders>
              <w:bottom w:val="single" w:sz="4" w:space="0" w:color="auto"/>
            </w:tcBorders>
          </w:tcPr>
          <w:p w:rsidR="001F18E5" w:rsidRPr="00466844" w:rsidRDefault="001F18E5" w:rsidP="0036160A">
            <w:pPr>
              <w:jc w:val="center"/>
              <w:rPr>
                <w:rFonts w:ascii="XO Thames" w:hAnsi="XO Thames" w:cs="Times New Roman"/>
              </w:rPr>
            </w:pPr>
            <w:r w:rsidRPr="00466844">
              <w:rPr>
                <w:rFonts w:ascii="XO Thames" w:hAnsi="XO Thames" w:cs="Times New Roman"/>
              </w:rPr>
              <w:t>Значение характеристики не может изменяться участником закупки</w:t>
            </w:r>
          </w:p>
        </w:tc>
        <w:tc>
          <w:tcPr>
            <w:tcW w:w="993" w:type="dxa"/>
            <w:vMerge/>
            <w:tcBorders>
              <w:bottom w:val="single" w:sz="4" w:space="0" w:color="auto"/>
            </w:tcBorders>
          </w:tcPr>
          <w:p w:rsidR="001F18E5" w:rsidRPr="00466844" w:rsidRDefault="001F18E5" w:rsidP="0036160A">
            <w:pPr>
              <w:jc w:val="center"/>
              <w:rPr>
                <w:rFonts w:ascii="XO Thames" w:hAnsi="XO Thames" w:cs="Times New Roman"/>
                <w:sz w:val="28"/>
                <w:szCs w:val="28"/>
              </w:rPr>
            </w:pPr>
          </w:p>
        </w:tc>
        <w:tc>
          <w:tcPr>
            <w:tcW w:w="1101" w:type="dxa"/>
            <w:vMerge/>
            <w:tcBorders>
              <w:bottom w:val="single" w:sz="4" w:space="0" w:color="auto"/>
            </w:tcBorders>
          </w:tcPr>
          <w:p w:rsidR="001F18E5" w:rsidRPr="00466844" w:rsidRDefault="001F18E5" w:rsidP="0036160A">
            <w:pPr>
              <w:jc w:val="center"/>
              <w:rPr>
                <w:rFonts w:ascii="XO Thames" w:hAnsi="XO Thames" w:cs="Times New Roman"/>
                <w:sz w:val="28"/>
                <w:szCs w:val="28"/>
              </w:rPr>
            </w:pPr>
          </w:p>
        </w:tc>
      </w:tr>
      <w:tr w:rsidR="00AB3D1E" w:rsidRPr="00466844" w:rsidTr="00C53F7A">
        <w:tc>
          <w:tcPr>
            <w:tcW w:w="558" w:type="dxa"/>
            <w:vMerge w:val="restart"/>
          </w:tcPr>
          <w:p w:rsidR="00AB3D1E" w:rsidRPr="00466844" w:rsidRDefault="00AB3D1E" w:rsidP="0036160A">
            <w:pPr>
              <w:jc w:val="center"/>
              <w:rPr>
                <w:rFonts w:ascii="XO Thames" w:hAnsi="XO Thames" w:cs="Times New Roman"/>
              </w:rPr>
            </w:pPr>
            <w:r w:rsidRPr="00466844">
              <w:rPr>
                <w:rFonts w:ascii="XO Thames" w:hAnsi="XO Thames" w:cs="Times New Roman"/>
              </w:rPr>
              <w:t>3</w:t>
            </w:r>
          </w:p>
        </w:tc>
        <w:tc>
          <w:tcPr>
            <w:tcW w:w="1700" w:type="dxa"/>
            <w:vMerge w:val="restart"/>
          </w:tcPr>
          <w:p w:rsidR="00AB3D1E" w:rsidRPr="00466844" w:rsidRDefault="00AB3D1E" w:rsidP="0036160A">
            <w:pPr>
              <w:jc w:val="center"/>
              <w:rPr>
                <w:rFonts w:ascii="XO Thames" w:hAnsi="XO Thames" w:cs="Times New Roman"/>
                <w:sz w:val="24"/>
                <w:szCs w:val="24"/>
              </w:rPr>
            </w:pPr>
            <w:r w:rsidRPr="00466844">
              <w:rPr>
                <w:rFonts w:ascii="XO Thames" w:hAnsi="XO Thames" w:cs="Times New Roman"/>
                <w:sz w:val="24"/>
                <w:szCs w:val="24"/>
              </w:rPr>
              <w:t>Воронка</w:t>
            </w:r>
          </w:p>
        </w:tc>
        <w:tc>
          <w:tcPr>
            <w:tcW w:w="1476" w:type="dxa"/>
            <w:vMerge w:val="restart"/>
          </w:tcPr>
          <w:p w:rsidR="00AB3D1E" w:rsidRPr="00466844" w:rsidRDefault="00AB3D1E" w:rsidP="0036160A">
            <w:pPr>
              <w:jc w:val="center"/>
              <w:rPr>
                <w:rFonts w:ascii="XO Thames" w:hAnsi="XO Thames" w:cs="Times New Roman"/>
              </w:rPr>
            </w:pPr>
            <w:r w:rsidRPr="00466844">
              <w:rPr>
                <w:rFonts w:ascii="XO Thames" w:hAnsi="XO Thames" w:cs="Times New Roman"/>
              </w:rPr>
              <w:t>24.20.40.000</w:t>
            </w:r>
          </w:p>
        </w:tc>
        <w:tc>
          <w:tcPr>
            <w:tcW w:w="2073" w:type="dxa"/>
          </w:tcPr>
          <w:p w:rsidR="00AB3D1E" w:rsidRPr="00466844" w:rsidRDefault="00AB3D1E" w:rsidP="002A2111">
            <w:pPr>
              <w:rPr>
                <w:rFonts w:ascii="XO Thames" w:hAnsi="XO Thames" w:cs="Times New Roman"/>
              </w:rPr>
            </w:pPr>
            <w:r w:rsidRPr="00466844">
              <w:rPr>
                <w:rFonts w:ascii="XO Thames" w:hAnsi="XO Thames" w:cs="Times New Roman"/>
              </w:rPr>
              <w:t>Назначение и область применения:</w:t>
            </w:r>
          </w:p>
        </w:tc>
        <w:tc>
          <w:tcPr>
            <w:tcW w:w="2126" w:type="dxa"/>
          </w:tcPr>
          <w:p w:rsidR="00AB3D1E" w:rsidRPr="00466844" w:rsidRDefault="00AB3D1E" w:rsidP="00183D08">
            <w:pPr>
              <w:jc w:val="center"/>
              <w:rPr>
                <w:rFonts w:ascii="XO Thames" w:hAnsi="XO Thames" w:cs="Times New Roman"/>
              </w:rPr>
            </w:pPr>
            <w:r w:rsidRPr="00466844">
              <w:rPr>
                <w:rFonts w:ascii="XO Thames" w:hAnsi="XO Thames" w:cs="Times New Roman"/>
              </w:rPr>
              <w:t>элемент водосточной системы, предназначенный для приема дождевых и талых вод с кровель</w:t>
            </w:r>
          </w:p>
        </w:tc>
        <w:tc>
          <w:tcPr>
            <w:tcW w:w="1704" w:type="dxa"/>
          </w:tcPr>
          <w:p w:rsidR="00AB3D1E" w:rsidRPr="00466844" w:rsidRDefault="00AB3D1E" w:rsidP="002A2111">
            <w:pPr>
              <w:rPr>
                <w:rFonts w:ascii="XO Thames" w:hAnsi="XO Thames" w:cs="Times New Roman"/>
              </w:rPr>
            </w:pPr>
          </w:p>
        </w:tc>
        <w:tc>
          <w:tcPr>
            <w:tcW w:w="2832" w:type="dxa"/>
            <w:vMerge w:val="restart"/>
          </w:tcPr>
          <w:p w:rsidR="00AB3D1E" w:rsidRPr="00466844" w:rsidRDefault="00AB3D1E" w:rsidP="0036160A">
            <w:pPr>
              <w:jc w:val="center"/>
              <w:rPr>
                <w:rFonts w:ascii="XO Thames" w:hAnsi="XO Thames" w:cs="Times New Roman"/>
              </w:rPr>
            </w:pPr>
            <w:r w:rsidRPr="00466844">
              <w:rPr>
                <w:rFonts w:ascii="XO Thames" w:hAnsi="XO Thames" w:cs="Times New Roman"/>
              </w:rPr>
              <w:t>Значение характеристики не может изменяться участником закупки</w:t>
            </w:r>
          </w:p>
        </w:tc>
        <w:tc>
          <w:tcPr>
            <w:tcW w:w="993" w:type="dxa"/>
            <w:vMerge w:val="restart"/>
            <w:tcBorders>
              <w:bottom w:val="single" w:sz="4" w:space="0" w:color="auto"/>
            </w:tcBorders>
          </w:tcPr>
          <w:p w:rsidR="00AB3D1E" w:rsidRPr="00466844" w:rsidRDefault="00AB3D1E" w:rsidP="0036160A">
            <w:pPr>
              <w:jc w:val="center"/>
              <w:rPr>
                <w:rFonts w:ascii="XO Thames" w:hAnsi="XO Thames" w:cs="Times New Roman"/>
                <w:sz w:val="28"/>
                <w:szCs w:val="28"/>
              </w:rPr>
            </w:pPr>
            <w:r w:rsidRPr="00466844">
              <w:rPr>
                <w:rFonts w:ascii="XO Thames" w:hAnsi="XO Thames" w:cs="Times New Roman"/>
              </w:rPr>
              <w:t>штука</w:t>
            </w:r>
          </w:p>
        </w:tc>
        <w:tc>
          <w:tcPr>
            <w:tcW w:w="1101" w:type="dxa"/>
            <w:vMerge w:val="restart"/>
            <w:tcBorders>
              <w:bottom w:val="single" w:sz="4" w:space="0" w:color="auto"/>
            </w:tcBorders>
          </w:tcPr>
          <w:p w:rsidR="00AB3D1E" w:rsidRPr="00466844" w:rsidRDefault="00055DC1" w:rsidP="0036160A">
            <w:pPr>
              <w:jc w:val="center"/>
              <w:rPr>
                <w:rFonts w:ascii="XO Thames" w:hAnsi="XO Thames" w:cs="Times New Roman"/>
                <w:sz w:val="28"/>
                <w:szCs w:val="28"/>
              </w:rPr>
            </w:pPr>
            <w:r w:rsidRPr="00466844">
              <w:rPr>
                <w:rFonts w:ascii="XO Thames" w:hAnsi="XO Thames" w:cs="Times New Roman"/>
              </w:rPr>
              <w:t>8</w:t>
            </w:r>
          </w:p>
        </w:tc>
      </w:tr>
      <w:tr w:rsidR="00AB3D1E" w:rsidRPr="00466844" w:rsidTr="00C53F7A">
        <w:tc>
          <w:tcPr>
            <w:tcW w:w="558" w:type="dxa"/>
            <w:vMerge/>
          </w:tcPr>
          <w:p w:rsidR="00AB3D1E" w:rsidRPr="00466844" w:rsidRDefault="00AB3D1E" w:rsidP="0036160A">
            <w:pPr>
              <w:jc w:val="center"/>
              <w:rPr>
                <w:rFonts w:ascii="XO Thames" w:hAnsi="XO Thames" w:cs="Times New Roman"/>
              </w:rPr>
            </w:pPr>
          </w:p>
        </w:tc>
        <w:tc>
          <w:tcPr>
            <w:tcW w:w="1700" w:type="dxa"/>
            <w:vMerge/>
          </w:tcPr>
          <w:p w:rsidR="00AB3D1E" w:rsidRPr="00466844" w:rsidRDefault="00AB3D1E" w:rsidP="0036160A">
            <w:pPr>
              <w:jc w:val="center"/>
              <w:rPr>
                <w:rFonts w:ascii="XO Thames" w:hAnsi="XO Thames" w:cs="Times New Roman"/>
                <w:sz w:val="24"/>
                <w:szCs w:val="24"/>
              </w:rPr>
            </w:pPr>
          </w:p>
        </w:tc>
        <w:tc>
          <w:tcPr>
            <w:tcW w:w="1476" w:type="dxa"/>
            <w:vMerge/>
          </w:tcPr>
          <w:p w:rsidR="00AB3D1E" w:rsidRPr="00466844" w:rsidRDefault="00AB3D1E" w:rsidP="0036160A">
            <w:pPr>
              <w:jc w:val="center"/>
              <w:rPr>
                <w:rFonts w:ascii="XO Thames" w:hAnsi="XO Thames" w:cs="Times New Roman"/>
              </w:rPr>
            </w:pPr>
          </w:p>
        </w:tc>
        <w:tc>
          <w:tcPr>
            <w:tcW w:w="2073" w:type="dxa"/>
          </w:tcPr>
          <w:p w:rsidR="00AB3D1E" w:rsidRPr="00466844" w:rsidRDefault="00AB3D1E" w:rsidP="006922A9">
            <w:pPr>
              <w:rPr>
                <w:rFonts w:ascii="XO Thames" w:hAnsi="XO Thames" w:cs="Times New Roman"/>
              </w:rPr>
            </w:pPr>
            <w:r w:rsidRPr="00466844">
              <w:rPr>
                <w:rFonts w:ascii="XO Thames" w:hAnsi="XO Thames" w:cs="Times New Roman"/>
              </w:rPr>
              <w:t xml:space="preserve">Материал: </w:t>
            </w:r>
          </w:p>
        </w:tc>
        <w:tc>
          <w:tcPr>
            <w:tcW w:w="2126" w:type="dxa"/>
          </w:tcPr>
          <w:p w:rsidR="00AB3D1E" w:rsidRPr="00466844" w:rsidRDefault="00AB3D1E" w:rsidP="00183D08">
            <w:pPr>
              <w:jc w:val="center"/>
              <w:rPr>
                <w:rFonts w:ascii="XO Thames" w:hAnsi="XO Thames" w:cs="Times New Roman"/>
              </w:rPr>
            </w:pPr>
            <w:r w:rsidRPr="00466844">
              <w:rPr>
                <w:rFonts w:ascii="XO Thames" w:hAnsi="XO Thames" w:cs="Times New Roman"/>
              </w:rPr>
              <w:t>оцинкованная сталь;</w:t>
            </w:r>
          </w:p>
        </w:tc>
        <w:tc>
          <w:tcPr>
            <w:tcW w:w="1704" w:type="dxa"/>
          </w:tcPr>
          <w:p w:rsidR="00AB3D1E" w:rsidRPr="00466844" w:rsidRDefault="00AB3D1E" w:rsidP="002A2111">
            <w:pPr>
              <w:rPr>
                <w:rFonts w:ascii="XO Thames" w:hAnsi="XO Thames" w:cs="Times New Roman"/>
              </w:rPr>
            </w:pPr>
          </w:p>
        </w:tc>
        <w:tc>
          <w:tcPr>
            <w:tcW w:w="2832" w:type="dxa"/>
            <w:vMerge/>
          </w:tcPr>
          <w:p w:rsidR="00AB3D1E" w:rsidRPr="00466844" w:rsidRDefault="00AB3D1E" w:rsidP="0036160A">
            <w:pPr>
              <w:jc w:val="center"/>
              <w:rPr>
                <w:rFonts w:ascii="XO Thames" w:hAnsi="XO Thames" w:cs="Times New Roman"/>
              </w:rPr>
            </w:pPr>
          </w:p>
        </w:tc>
        <w:tc>
          <w:tcPr>
            <w:tcW w:w="993" w:type="dxa"/>
            <w:vMerge/>
            <w:tcBorders>
              <w:bottom w:val="single" w:sz="4" w:space="0" w:color="auto"/>
            </w:tcBorders>
          </w:tcPr>
          <w:p w:rsidR="00AB3D1E" w:rsidRPr="00466844" w:rsidRDefault="00AB3D1E" w:rsidP="0036160A">
            <w:pPr>
              <w:jc w:val="center"/>
              <w:rPr>
                <w:rFonts w:ascii="XO Thames" w:hAnsi="XO Thames" w:cs="Times New Roman"/>
                <w:sz w:val="28"/>
                <w:szCs w:val="28"/>
              </w:rPr>
            </w:pPr>
          </w:p>
        </w:tc>
        <w:tc>
          <w:tcPr>
            <w:tcW w:w="1101" w:type="dxa"/>
            <w:vMerge/>
            <w:tcBorders>
              <w:bottom w:val="single" w:sz="4" w:space="0" w:color="auto"/>
            </w:tcBorders>
          </w:tcPr>
          <w:p w:rsidR="00AB3D1E" w:rsidRPr="00466844" w:rsidRDefault="00AB3D1E" w:rsidP="0036160A">
            <w:pPr>
              <w:jc w:val="center"/>
              <w:rPr>
                <w:rFonts w:ascii="XO Thames" w:hAnsi="XO Thames" w:cs="Times New Roman"/>
                <w:sz w:val="28"/>
                <w:szCs w:val="28"/>
              </w:rPr>
            </w:pPr>
          </w:p>
        </w:tc>
      </w:tr>
      <w:tr w:rsidR="00AB3D1E" w:rsidRPr="00466844" w:rsidTr="00C53F7A">
        <w:tc>
          <w:tcPr>
            <w:tcW w:w="558" w:type="dxa"/>
            <w:vMerge/>
          </w:tcPr>
          <w:p w:rsidR="00AB3D1E" w:rsidRPr="00466844" w:rsidRDefault="00AB3D1E" w:rsidP="0036160A">
            <w:pPr>
              <w:jc w:val="center"/>
              <w:rPr>
                <w:rFonts w:ascii="XO Thames" w:hAnsi="XO Thames" w:cs="Times New Roman"/>
              </w:rPr>
            </w:pPr>
          </w:p>
        </w:tc>
        <w:tc>
          <w:tcPr>
            <w:tcW w:w="1700" w:type="dxa"/>
            <w:vMerge/>
          </w:tcPr>
          <w:p w:rsidR="00AB3D1E" w:rsidRPr="00466844" w:rsidRDefault="00AB3D1E" w:rsidP="0036160A">
            <w:pPr>
              <w:jc w:val="center"/>
              <w:rPr>
                <w:rFonts w:ascii="XO Thames" w:hAnsi="XO Thames" w:cs="Times New Roman"/>
                <w:sz w:val="24"/>
                <w:szCs w:val="24"/>
              </w:rPr>
            </w:pPr>
          </w:p>
        </w:tc>
        <w:tc>
          <w:tcPr>
            <w:tcW w:w="1476" w:type="dxa"/>
            <w:vMerge/>
          </w:tcPr>
          <w:p w:rsidR="00AB3D1E" w:rsidRPr="00466844" w:rsidRDefault="00AB3D1E" w:rsidP="0036160A">
            <w:pPr>
              <w:jc w:val="center"/>
              <w:rPr>
                <w:rFonts w:ascii="XO Thames" w:hAnsi="XO Thames" w:cs="Times New Roman"/>
              </w:rPr>
            </w:pPr>
          </w:p>
        </w:tc>
        <w:tc>
          <w:tcPr>
            <w:tcW w:w="2073" w:type="dxa"/>
          </w:tcPr>
          <w:p w:rsidR="00AB3D1E" w:rsidRPr="00466844" w:rsidRDefault="00AB3D1E" w:rsidP="002A2111">
            <w:pPr>
              <w:rPr>
                <w:rFonts w:ascii="XO Thames" w:hAnsi="XO Thames" w:cs="Times New Roman"/>
              </w:rPr>
            </w:pPr>
            <w:r w:rsidRPr="00466844">
              <w:rPr>
                <w:rFonts w:ascii="XO Thames" w:hAnsi="XO Thames" w:cs="Times New Roman"/>
              </w:rPr>
              <w:t>Тип</w:t>
            </w:r>
            <w:r w:rsidR="006D426E" w:rsidRPr="00466844">
              <w:rPr>
                <w:rFonts w:ascii="XO Thames" w:hAnsi="XO Thames" w:cs="Times New Roman"/>
              </w:rPr>
              <w:t>:</w:t>
            </w:r>
          </w:p>
        </w:tc>
        <w:tc>
          <w:tcPr>
            <w:tcW w:w="2126" w:type="dxa"/>
          </w:tcPr>
          <w:p w:rsidR="00AB3D1E" w:rsidRPr="00466844" w:rsidRDefault="00AB3D1E" w:rsidP="00183D08">
            <w:pPr>
              <w:jc w:val="center"/>
              <w:rPr>
                <w:rFonts w:ascii="XO Thames" w:hAnsi="XO Thames" w:cs="Times New Roman"/>
              </w:rPr>
            </w:pPr>
            <w:r w:rsidRPr="00466844">
              <w:rPr>
                <w:rFonts w:ascii="XO Thames" w:hAnsi="XO Thames" w:cs="Times New Roman"/>
              </w:rPr>
              <w:t>Самотечная</w:t>
            </w:r>
          </w:p>
        </w:tc>
        <w:tc>
          <w:tcPr>
            <w:tcW w:w="1704" w:type="dxa"/>
          </w:tcPr>
          <w:p w:rsidR="00AB3D1E" w:rsidRPr="00466844" w:rsidRDefault="00AB3D1E" w:rsidP="002A2111">
            <w:pPr>
              <w:rPr>
                <w:rFonts w:ascii="XO Thames" w:hAnsi="XO Thames" w:cs="Times New Roman"/>
              </w:rPr>
            </w:pPr>
          </w:p>
        </w:tc>
        <w:tc>
          <w:tcPr>
            <w:tcW w:w="2832" w:type="dxa"/>
            <w:vMerge/>
          </w:tcPr>
          <w:p w:rsidR="00AB3D1E" w:rsidRPr="00466844" w:rsidRDefault="00AB3D1E" w:rsidP="0036160A">
            <w:pPr>
              <w:jc w:val="center"/>
              <w:rPr>
                <w:rFonts w:ascii="XO Thames" w:hAnsi="XO Thames" w:cs="Times New Roman"/>
              </w:rPr>
            </w:pPr>
          </w:p>
        </w:tc>
        <w:tc>
          <w:tcPr>
            <w:tcW w:w="993" w:type="dxa"/>
            <w:vMerge/>
            <w:tcBorders>
              <w:bottom w:val="single" w:sz="4" w:space="0" w:color="auto"/>
            </w:tcBorders>
          </w:tcPr>
          <w:p w:rsidR="00AB3D1E" w:rsidRPr="00466844" w:rsidRDefault="00AB3D1E" w:rsidP="0036160A">
            <w:pPr>
              <w:jc w:val="center"/>
              <w:rPr>
                <w:rFonts w:ascii="XO Thames" w:hAnsi="XO Thames" w:cs="Times New Roman"/>
                <w:sz w:val="28"/>
                <w:szCs w:val="28"/>
              </w:rPr>
            </w:pPr>
          </w:p>
        </w:tc>
        <w:tc>
          <w:tcPr>
            <w:tcW w:w="1101" w:type="dxa"/>
            <w:vMerge/>
            <w:tcBorders>
              <w:bottom w:val="single" w:sz="4" w:space="0" w:color="auto"/>
            </w:tcBorders>
          </w:tcPr>
          <w:p w:rsidR="00AB3D1E" w:rsidRPr="00466844" w:rsidRDefault="00AB3D1E" w:rsidP="0036160A">
            <w:pPr>
              <w:jc w:val="center"/>
              <w:rPr>
                <w:rFonts w:ascii="XO Thames" w:hAnsi="XO Thames" w:cs="Times New Roman"/>
                <w:sz w:val="28"/>
                <w:szCs w:val="28"/>
              </w:rPr>
            </w:pPr>
          </w:p>
        </w:tc>
      </w:tr>
      <w:tr w:rsidR="00AB3D1E" w:rsidRPr="00466844" w:rsidTr="00C53F7A">
        <w:tc>
          <w:tcPr>
            <w:tcW w:w="558" w:type="dxa"/>
            <w:vMerge/>
          </w:tcPr>
          <w:p w:rsidR="00AB3D1E" w:rsidRPr="00466844" w:rsidRDefault="00AB3D1E" w:rsidP="0036160A">
            <w:pPr>
              <w:jc w:val="center"/>
              <w:rPr>
                <w:rFonts w:ascii="XO Thames" w:hAnsi="XO Thames" w:cs="Times New Roman"/>
              </w:rPr>
            </w:pPr>
          </w:p>
        </w:tc>
        <w:tc>
          <w:tcPr>
            <w:tcW w:w="1700" w:type="dxa"/>
            <w:vMerge/>
          </w:tcPr>
          <w:p w:rsidR="00AB3D1E" w:rsidRPr="00466844" w:rsidRDefault="00AB3D1E" w:rsidP="0036160A">
            <w:pPr>
              <w:jc w:val="center"/>
              <w:rPr>
                <w:rFonts w:ascii="XO Thames" w:hAnsi="XO Thames" w:cs="Times New Roman"/>
                <w:sz w:val="24"/>
                <w:szCs w:val="24"/>
              </w:rPr>
            </w:pPr>
          </w:p>
        </w:tc>
        <w:tc>
          <w:tcPr>
            <w:tcW w:w="1476" w:type="dxa"/>
            <w:vMerge/>
          </w:tcPr>
          <w:p w:rsidR="00AB3D1E" w:rsidRPr="00466844" w:rsidRDefault="00AB3D1E" w:rsidP="0036160A">
            <w:pPr>
              <w:jc w:val="center"/>
              <w:rPr>
                <w:rFonts w:ascii="XO Thames" w:hAnsi="XO Thames" w:cs="Times New Roman"/>
              </w:rPr>
            </w:pPr>
          </w:p>
        </w:tc>
        <w:tc>
          <w:tcPr>
            <w:tcW w:w="2073" w:type="dxa"/>
          </w:tcPr>
          <w:p w:rsidR="00AB3D1E" w:rsidRPr="00466844" w:rsidRDefault="00AB3D1E" w:rsidP="006D426E">
            <w:pPr>
              <w:rPr>
                <w:rFonts w:ascii="XO Thames" w:hAnsi="XO Thames" w:cs="Times New Roman"/>
              </w:rPr>
            </w:pPr>
            <w:r w:rsidRPr="00466844">
              <w:rPr>
                <w:rFonts w:ascii="XO Thames" w:hAnsi="XO Thames" w:cs="Times New Roman"/>
              </w:rPr>
              <w:t xml:space="preserve">Диаметр </w:t>
            </w:r>
            <w:r w:rsidR="006D426E" w:rsidRPr="00466844">
              <w:rPr>
                <w:rFonts w:ascii="XO Thames" w:hAnsi="XO Thames" w:cs="Times New Roman"/>
              </w:rPr>
              <w:t>желоба:</w:t>
            </w:r>
          </w:p>
        </w:tc>
        <w:tc>
          <w:tcPr>
            <w:tcW w:w="2126" w:type="dxa"/>
          </w:tcPr>
          <w:p w:rsidR="00AB3D1E" w:rsidRPr="00466844" w:rsidRDefault="00A30BA1" w:rsidP="00183D08">
            <w:pPr>
              <w:jc w:val="center"/>
              <w:rPr>
                <w:rFonts w:ascii="XO Thames" w:hAnsi="XO Thames" w:cs="Times New Roman"/>
              </w:rPr>
            </w:pPr>
            <w:r w:rsidRPr="00466844">
              <w:rPr>
                <w:rFonts w:ascii="XO Thames" w:hAnsi="XO Thames" w:cs="Times New Roman"/>
              </w:rPr>
              <w:t>140</w:t>
            </w:r>
          </w:p>
        </w:tc>
        <w:tc>
          <w:tcPr>
            <w:tcW w:w="1704" w:type="dxa"/>
          </w:tcPr>
          <w:p w:rsidR="00AB3D1E" w:rsidRPr="00466844" w:rsidRDefault="00AB3D1E" w:rsidP="002A2111">
            <w:pPr>
              <w:rPr>
                <w:rFonts w:ascii="XO Thames" w:hAnsi="XO Thames" w:cs="Times New Roman"/>
              </w:rPr>
            </w:pPr>
            <w:r w:rsidRPr="00466844">
              <w:rPr>
                <w:rFonts w:ascii="XO Thames" w:hAnsi="XO Thames" w:cs="Times New Roman"/>
              </w:rPr>
              <w:t>Миллиметр</w:t>
            </w:r>
          </w:p>
        </w:tc>
        <w:tc>
          <w:tcPr>
            <w:tcW w:w="2832" w:type="dxa"/>
            <w:vMerge/>
          </w:tcPr>
          <w:p w:rsidR="00AB3D1E" w:rsidRPr="00466844" w:rsidRDefault="00AB3D1E" w:rsidP="0036160A">
            <w:pPr>
              <w:jc w:val="center"/>
              <w:rPr>
                <w:rFonts w:ascii="XO Thames" w:hAnsi="XO Thames" w:cs="Times New Roman"/>
              </w:rPr>
            </w:pPr>
          </w:p>
        </w:tc>
        <w:tc>
          <w:tcPr>
            <w:tcW w:w="993" w:type="dxa"/>
            <w:vMerge/>
            <w:tcBorders>
              <w:bottom w:val="single" w:sz="4" w:space="0" w:color="auto"/>
            </w:tcBorders>
          </w:tcPr>
          <w:p w:rsidR="00AB3D1E" w:rsidRPr="00466844" w:rsidRDefault="00AB3D1E" w:rsidP="0036160A">
            <w:pPr>
              <w:jc w:val="center"/>
              <w:rPr>
                <w:rFonts w:ascii="XO Thames" w:hAnsi="XO Thames" w:cs="Times New Roman"/>
                <w:sz w:val="28"/>
                <w:szCs w:val="28"/>
              </w:rPr>
            </w:pPr>
          </w:p>
        </w:tc>
        <w:tc>
          <w:tcPr>
            <w:tcW w:w="1101" w:type="dxa"/>
            <w:vMerge/>
            <w:tcBorders>
              <w:bottom w:val="single" w:sz="4" w:space="0" w:color="auto"/>
            </w:tcBorders>
          </w:tcPr>
          <w:p w:rsidR="00AB3D1E" w:rsidRPr="00466844" w:rsidRDefault="00AB3D1E" w:rsidP="0036160A">
            <w:pPr>
              <w:jc w:val="center"/>
              <w:rPr>
                <w:rFonts w:ascii="XO Thames" w:hAnsi="XO Thames" w:cs="Times New Roman"/>
                <w:sz w:val="28"/>
                <w:szCs w:val="28"/>
              </w:rPr>
            </w:pPr>
          </w:p>
        </w:tc>
      </w:tr>
      <w:tr w:rsidR="00AB3D1E" w:rsidRPr="00466844" w:rsidTr="00C53F7A">
        <w:tc>
          <w:tcPr>
            <w:tcW w:w="558" w:type="dxa"/>
            <w:vMerge/>
          </w:tcPr>
          <w:p w:rsidR="00AB3D1E" w:rsidRPr="00466844" w:rsidRDefault="00AB3D1E" w:rsidP="0036160A">
            <w:pPr>
              <w:jc w:val="center"/>
              <w:rPr>
                <w:rFonts w:ascii="XO Thames" w:hAnsi="XO Thames" w:cs="Times New Roman"/>
              </w:rPr>
            </w:pPr>
          </w:p>
        </w:tc>
        <w:tc>
          <w:tcPr>
            <w:tcW w:w="1700" w:type="dxa"/>
            <w:vMerge/>
          </w:tcPr>
          <w:p w:rsidR="00AB3D1E" w:rsidRPr="00466844" w:rsidRDefault="00AB3D1E" w:rsidP="0036160A">
            <w:pPr>
              <w:jc w:val="center"/>
              <w:rPr>
                <w:rFonts w:ascii="XO Thames" w:hAnsi="XO Thames" w:cs="Times New Roman"/>
                <w:sz w:val="24"/>
                <w:szCs w:val="24"/>
              </w:rPr>
            </w:pPr>
          </w:p>
        </w:tc>
        <w:tc>
          <w:tcPr>
            <w:tcW w:w="1476" w:type="dxa"/>
            <w:vMerge/>
          </w:tcPr>
          <w:p w:rsidR="00AB3D1E" w:rsidRPr="00466844" w:rsidRDefault="00AB3D1E" w:rsidP="0036160A">
            <w:pPr>
              <w:jc w:val="center"/>
              <w:rPr>
                <w:rFonts w:ascii="XO Thames" w:hAnsi="XO Thames" w:cs="Times New Roman"/>
              </w:rPr>
            </w:pPr>
          </w:p>
        </w:tc>
        <w:tc>
          <w:tcPr>
            <w:tcW w:w="2073" w:type="dxa"/>
          </w:tcPr>
          <w:p w:rsidR="00AB3D1E" w:rsidRPr="00466844" w:rsidRDefault="00D32BA7" w:rsidP="006922A9">
            <w:pPr>
              <w:rPr>
                <w:rFonts w:ascii="XO Thames" w:hAnsi="XO Thames" w:cs="Times New Roman"/>
              </w:rPr>
            </w:pPr>
            <w:r w:rsidRPr="00466844">
              <w:rPr>
                <w:rFonts w:ascii="XO Thames" w:hAnsi="XO Thames" w:cs="Times New Roman"/>
              </w:rPr>
              <w:t>Внутренний диаметр:</w:t>
            </w:r>
          </w:p>
        </w:tc>
        <w:tc>
          <w:tcPr>
            <w:tcW w:w="2126" w:type="dxa"/>
          </w:tcPr>
          <w:p w:rsidR="00AB3D1E" w:rsidRPr="00466844" w:rsidRDefault="00A30BA1" w:rsidP="00C414F8">
            <w:pPr>
              <w:jc w:val="center"/>
              <w:rPr>
                <w:rFonts w:ascii="XO Thames" w:hAnsi="XO Thames" w:cs="Times New Roman"/>
              </w:rPr>
            </w:pPr>
            <w:r w:rsidRPr="00466844">
              <w:rPr>
                <w:rFonts w:ascii="XO Thames" w:hAnsi="XO Thames" w:cs="Times New Roman"/>
              </w:rPr>
              <w:t>10</w:t>
            </w:r>
            <w:r w:rsidR="00AB3D1E" w:rsidRPr="00466844">
              <w:rPr>
                <w:rFonts w:ascii="XO Thames" w:hAnsi="XO Thames" w:cs="Times New Roman"/>
              </w:rPr>
              <w:t>0</w:t>
            </w:r>
          </w:p>
        </w:tc>
        <w:tc>
          <w:tcPr>
            <w:tcW w:w="1704" w:type="dxa"/>
          </w:tcPr>
          <w:p w:rsidR="00AB3D1E" w:rsidRPr="00466844" w:rsidRDefault="00AB3D1E" w:rsidP="002A2111">
            <w:pPr>
              <w:rPr>
                <w:rFonts w:ascii="XO Thames" w:hAnsi="XO Thames" w:cs="Times New Roman"/>
              </w:rPr>
            </w:pPr>
            <w:r w:rsidRPr="00466844">
              <w:rPr>
                <w:rFonts w:ascii="XO Thames" w:hAnsi="XO Thames" w:cs="Times New Roman"/>
              </w:rPr>
              <w:t>Миллиметр</w:t>
            </w:r>
          </w:p>
        </w:tc>
        <w:tc>
          <w:tcPr>
            <w:tcW w:w="2832" w:type="dxa"/>
            <w:vMerge/>
          </w:tcPr>
          <w:p w:rsidR="00AB3D1E" w:rsidRPr="00466844" w:rsidRDefault="00AB3D1E" w:rsidP="0036160A">
            <w:pPr>
              <w:jc w:val="center"/>
              <w:rPr>
                <w:rFonts w:ascii="XO Thames" w:hAnsi="XO Thames" w:cs="Times New Roman"/>
              </w:rPr>
            </w:pPr>
          </w:p>
        </w:tc>
        <w:tc>
          <w:tcPr>
            <w:tcW w:w="993" w:type="dxa"/>
            <w:vMerge/>
            <w:tcBorders>
              <w:bottom w:val="single" w:sz="4" w:space="0" w:color="auto"/>
            </w:tcBorders>
          </w:tcPr>
          <w:p w:rsidR="00AB3D1E" w:rsidRPr="00466844" w:rsidRDefault="00AB3D1E" w:rsidP="0036160A">
            <w:pPr>
              <w:jc w:val="center"/>
              <w:rPr>
                <w:rFonts w:ascii="XO Thames" w:hAnsi="XO Thames" w:cs="Times New Roman"/>
                <w:sz w:val="28"/>
                <w:szCs w:val="28"/>
              </w:rPr>
            </w:pPr>
          </w:p>
        </w:tc>
        <w:tc>
          <w:tcPr>
            <w:tcW w:w="1101" w:type="dxa"/>
            <w:vMerge/>
            <w:tcBorders>
              <w:bottom w:val="single" w:sz="4" w:space="0" w:color="auto"/>
            </w:tcBorders>
          </w:tcPr>
          <w:p w:rsidR="00AB3D1E" w:rsidRPr="00466844" w:rsidRDefault="00AB3D1E" w:rsidP="0036160A">
            <w:pPr>
              <w:jc w:val="center"/>
              <w:rPr>
                <w:rFonts w:ascii="XO Thames" w:hAnsi="XO Thames" w:cs="Times New Roman"/>
                <w:sz w:val="28"/>
                <w:szCs w:val="28"/>
              </w:rPr>
            </w:pPr>
          </w:p>
        </w:tc>
      </w:tr>
      <w:tr w:rsidR="00AB3D1E" w:rsidRPr="00466844" w:rsidTr="00C53F7A">
        <w:tc>
          <w:tcPr>
            <w:tcW w:w="558" w:type="dxa"/>
            <w:vMerge/>
          </w:tcPr>
          <w:p w:rsidR="00AB3D1E" w:rsidRPr="00466844" w:rsidRDefault="00AB3D1E" w:rsidP="0036160A">
            <w:pPr>
              <w:jc w:val="center"/>
              <w:rPr>
                <w:rFonts w:ascii="XO Thames" w:hAnsi="XO Thames" w:cs="Times New Roman"/>
              </w:rPr>
            </w:pPr>
          </w:p>
        </w:tc>
        <w:tc>
          <w:tcPr>
            <w:tcW w:w="1700" w:type="dxa"/>
            <w:vMerge/>
          </w:tcPr>
          <w:p w:rsidR="00AB3D1E" w:rsidRPr="00466844" w:rsidRDefault="00AB3D1E" w:rsidP="0036160A">
            <w:pPr>
              <w:jc w:val="center"/>
              <w:rPr>
                <w:rFonts w:ascii="XO Thames" w:hAnsi="XO Thames" w:cs="Times New Roman"/>
                <w:sz w:val="24"/>
                <w:szCs w:val="24"/>
              </w:rPr>
            </w:pPr>
          </w:p>
        </w:tc>
        <w:tc>
          <w:tcPr>
            <w:tcW w:w="1476" w:type="dxa"/>
            <w:vMerge/>
          </w:tcPr>
          <w:p w:rsidR="00AB3D1E" w:rsidRPr="00466844" w:rsidRDefault="00AB3D1E" w:rsidP="0036160A">
            <w:pPr>
              <w:jc w:val="center"/>
              <w:rPr>
                <w:rFonts w:ascii="XO Thames" w:hAnsi="XO Thames" w:cs="Times New Roman"/>
              </w:rPr>
            </w:pPr>
          </w:p>
        </w:tc>
        <w:tc>
          <w:tcPr>
            <w:tcW w:w="2073" w:type="dxa"/>
          </w:tcPr>
          <w:p w:rsidR="00AB3D1E" w:rsidRPr="00466844" w:rsidRDefault="00D32BA7" w:rsidP="002A2111">
            <w:pPr>
              <w:rPr>
                <w:rFonts w:ascii="XO Thames" w:hAnsi="XO Thames" w:cs="Times New Roman"/>
              </w:rPr>
            </w:pPr>
            <w:r w:rsidRPr="00466844">
              <w:rPr>
                <w:rFonts w:ascii="XO Thames" w:hAnsi="XO Thames" w:cs="Times New Roman"/>
              </w:rPr>
              <w:t>Внешний</w:t>
            </w:r>
            <w:r w:rsidR="00AB3D1E" w:rsidRPr="00466844">
              <w:rPr>
                <w:rFonts w:ascii="XO Thames" w:hAnsi="XO Thames" w:cs="Times New Roman"/>
              </w:rPr>
              <w:t xml:space="preserve"> диаметр</w:t>
            </w:r>
            <w:r w:rsidRPr="00466844">
              <w:rPr>
                <w:rFonts w:ascii="XO Thames" w:hAnsi="XO Thames" w:cs="Times New Roman"/>
              </w:rPr>
              <w:t>:</w:t>
            </w:r>
          </w:p>
        </w:tc>
        <w:tc>
          <w:tcPr>
            <w:tcW w:w="2126" w:type="dxa"/>
          </w:tcPr>
          <w:p w:rsidR="00AB3D1E" w:rsidRPr="00466844" w:rsidRDefault="00A30BA1" w:rsidP="00C414F8">
            <w:pPr>
              <w:jc w:val="center"/>
              <w:rPr>
                <w:rFonts w:ascii="XO Thames" w:hAnsi="XO Thames" w:cs="Times New Roman"/>
              </w:rPr>
            </w:pPr>
            <w:r w:rsidRPr="00466844">
              <w:rPr>
                <w:rFonts w:ascii="XO Thames" w:hAnsi="XO Thames" w:cs="Times New Roman"/>
              </w:rPr>
              <w:t>140</w:t>
            </w:r>
          </w:p>
        </w:tc>
        <w:tc>
          <w:tcPr>
            <w:tcW w:w="1704" w:type="dxa"/>
          </w:tcPr>
          <w:p w:rsidR="00AB3D1E" w:rsidRPr="00466844" w:rsidRDefault="00AB3D1E" w:rsidP="002A2111">
            <w:pPr>
              <w:rPr>
                <w:rFonts w:ascii="XO Thames" w:hAnsi="XO Thames" w:cs="Times New Roman"/>
                <w:highlight w:val="yellow"/>
              </w:rPr>
            </w:pPr>
            <w:r w:rsidRPr="00466844">
              <w:rPr>
                <w:rFonts w:ascii="XO Thames" w:hAnsi="XO Thames" w:cs="Times New Roman"/>
              </w:rPr>
              <w:t>Миллиметр</w:t>
            </w:r>
          </w:p>
        </w:tc>
        <w:tc>
          <w:tcPr>
            <w:tcW w:w="2832" w:type="dxa"/>
            <w:vMerge/>
          </w:tcPr>
          <w:p w:rsidR="00AB3D1E" w:rsidRPr="00466844" w:rsidRDefault="00AB3D1E" w:rsidP="0036160A">
            <w:pPr>
              <w:jc w:val="center"/>
              <w:rPr>
                <w:rFonts w:ascii="XO Thames" w:hAnsi="XO Thames" w:cs="Times New Roman"/>
              </w:rPr>
            </w:pPr>
          </w:p>
        </w:tc>
        <w:tc>
          <w:tcPr>
            <w:tcW w:w="993" w:type="dxa"/>
            <w:vMerge/>
            <w:tcBorders>
              <w:bottom w:val="single" w:sz="4" w:space="0" w:color="auto"/>
            </w:tcBorders>
          </w:tcPr>
          <w:p w:rsidR="00AB3D1E" w:rsidRPr="00466844" w:rsidRDefault="00AB3D1E" w:rsidP="0036160A">
            <w:pPr>
              <w:jc w:val="center"/>
              <w:rPr>
                <w:rFonts w:ascii="XO Thames" w:hAnsi="XO Thames" w:cs="Times New Roman"/>
                <w:sz w:val="28"/>
                <w:szCs w:val="28"/>
              </w:rPr>
            </w:pPr>
          </w:p>
        </w:tc>
        <w:tc>
          <w:tcPr>
            <w:tcW w:w="1101" w:type="dxa"/>
            <w:vMerge/>
            <w:tcBorders>
              <w:bottom w:val="single" w:sz="4" w:space="0" w:color="auto"/>
            </w:tcBorders>
          </w:tcPr>
          <w:p w:rsidR="00AB3D1E" w:rsidRPr="00466844" w:rsidRDefault="00AB3D1E" w:rsidP="0036160A">
            <w:pPr>
              <w:jc w:val="center"/>
              <w:rPr>
                <w:rFonts w:ascii="XO Thames" w:hAnsi="XO Thames" w:cs="Times New Roman"/>
                <w:sz w:val="28"/>
                <w:szCs w:val="28"/>
              </w:rPr>
            </w:pPr>
          </w:p>
        </w:tc>
      </w:tr>
      <w:tr w:rsidR="00AB3D1E" w:rsidRPr="00466844" w:rsidTr="00C53F7A">
        <w:trPr>
          <w:trHeight w:val="1020"/>
        </w:trPr>
        <w:tc>
          <w:tcPr>
            <w:tcW w:w="558" w:type="dxa"/>
            <w:vMerge/>
          </w:tcPr>
          <w:p w:rsidR="00AB3D1E" w:rsidRPr="00466844" w:rsidRDefault="00AB3D1E" w:rsidP="0036160A">
            <w:pPr>
              <w:jc w:val="center"/>
              <w:rPr>
                <w:rFonts w:ascii="XO Thames" w:hAnsi="XO Thames" w:cs="Times New Roman"/>
              </w:rPr>
            </w:pPr>
          </w:p>
        </w:tc>
        <w:tc>
          <w:tcPr>
            <w:tcW w:w="1700" w:type="dxa"/>
            <w:vMerge/>
          </w:tcPr>
          <w:p w:rsidR="00AB3D1E" w:rsidRPr="00466844" w:rsidRDefault="00AB3D1E" w:rsidP="0036160A">
            <w:pPr>
              <w:jc w:val="center"/>
              <w:rPr>
                <w:rFonts w:ascii="XO Thames" w:hAnsi="XO Thames" w:cs="Times New Roman"/>
                <w:sz w:val="24"/>
                <w:szCs w:val="24"/>
              </w:rPr>
            </w:pPr>
          </w:p>
        </w:tc>
        <w:tc>
          <w:tcPr>
            <w:tcW w:w="1476" w:type="dxa"/>
            <w:vMerge/>
          </w:tcPr>
          <w:p w:rsidR="00AB3D1E" w:rsidRPr="00466844" w:rsidRDefault="00AB3D1E" w:rsidP="0036160A">
            <w:pPr>
              <w:jc w:val="center"/>
              <w:rPr>
                <w:rFonts w:ascii="XO Thames" w:hAnsi="XO Thames" w:cs="Times New Roman"/>
              </w:rPr>
            </w:pPr>
          </w:p>
        </w:tc>
        <w:tc>
          <w:tcPr>
            <w:tcW w:w="2073" w:type="dxa"/>
          </w:tcPr>
          <w:p w:rsidR="00AB3D1E" w:rsidRPr="00466844" w:rsidRDefault="00D32BA7" w:rsidP="00D32BA7">
            <w:pPr>
              <w:rPr>
                <w:rFonts w:ascii="XO Thames" w:hAnsi="XO Thames" w:cs="Times New Roman"/>
              </w:rPr>
            </w:pPr>
            <w:r w:rsidRPr="00466844">
              <w:rPr>
                <w:rFonts w:ascii="XO Thames" w:hAnsi="XO Thames" w:cs="Times New Roman"/>
              </w:rPr>
              <w:t>Форма сечения:</w:t>
            </w:r>
          </w:p>
        </w:tc>
        <w:tc>
          <w:tcPr>
            <w:tcW w:w="2126" w:type="dxa"/>
          </w:tcPr>
          <w:p w:rsidR="00AB3D1E" w:rsidRPr="00466844" w:rsidRDefault="00D32BA7" w:rsidP="00C414F8">
            <w:pPr>
              <w:jc w:val="center"/>
              <w:rPr>
                <w:rFonts w:ascii="XO Thames" w:hAnsi="XO Thames" w:cs="Times New Roman"/>
              </w:rPr>
            </w:pPr>
            <w:r w:rsidRPr="00466844">
              <w:rPr>
                <w:rFonts w:ascii="XO Thames" w:hAnsi="XO Thames" w:cs="Times New Roman"/>
              </w:rPr>
              <w:t>круглая</w:t>
            </w:r>
          </w:p>
        </w:tc>
        <w:tc>
          <w:tcPr>
            <w:tcW w:w="1704" w:type="dxa"/>
          </w:tcPr>
          <w:p w:rsidR="00D32BA7" w:rsidRPr="00466844" w:rsidRDefault="00D32BA7" w:rsidP="002A2111">
            <w:pPr>
              <w:rPr>
                <w:rFonts w:ascii="XO Thames" w:hAnsi="XO Thames" w:cs="Times New Roman"/>
                <w:highlight w:val="yellow"/>
              </w:rPr>
            </w:pPr>
          </w:p>
        </w:tc>
        <w:tc>
          <w:tcPr>
            <w:tcW w:w="2832" w:type="dxa"/>
            <w:vMerge/>
            <w:tcBorders>
              <w:bottom w:val="single" w:sz="4" w:space="0" w:color="auto"/>
            </w:tcBorders>
          </w:tcPr>
          <w:p w:rsidR="00AB3D1E" w:rsidRPr="00466844" w:rsidRDefault="00AB3D1E" w:rsidP="0036160A">
            <w:pPr>
              <w:jc w:val="center"/>
              <w:rPr>
                <w:rFonts w:ascii="XO Thames" w:hAnsi="XO Thames" w:cs="Times New Roman"/>
              </w:rPr>
            </w:pPr>
          </w:p>
        </w:tc>
        <w:tc>
          <w:tcPr>
            <w:tcW w:w="993" w:type="dxa"/>
            <w:vMerge/>
            <w:tcBorders>
              <w:bottom w:val="single" w:sz="4" w:space="0" w:color="auto"/>
            </w:tcBorders>
          </w:tcPr>
          <w:p w:rsidR="00AB3D1E" w:rsidRPr="00466844" w:rsidRDefault="00AB3D1E" w:rsidP="0036160A">
            <w:pPr>
              <w:jc w:val="center"/>
              <w:rPr>
                <w:rFonts w:ascii="XO Thames" w:hAnsi="XO Thames" w:cs="Times New Roman"/>
                <w:sz w:val="28"/>
                <w:szCs w:val="28"/>
              </w:rPr>
            </w:pPr>
          </w:p>
        </w:tc>
        <w:tc>
          <w:tcPr>
            <w:tcW w:w="1101" w:type="dxa"/>
            <w:vMerge/>
            <w:tcBorders>
              <w:bottom w:val="single" w:sz="4" w:space="0" w:color="auto"/>
            </w:tcBorders>
          </w:tcPr>
          <w:p w:rsidR="00AB3D1E" w:rsidRPr="00466844" w:rsidRDefault="00AB3D1E" w:rsidP="0036160A">
            <w:pPr>
              <w:jc w:val="center"/>
              <w:rPr>
                <w:rFonts w:ascii="XO Thames" w:hAnsi="XO Thames" w:cs="Times New Roman"/>
                <w:sz w:val="28"/>
                <w:szCs w:val="28"/>
              </w:rPr>
            </w:pPr>
          </w:p>
        </w:tc>
      </w:tr>
      <w:tr w:rsidR="00AB3D1E" w:rsidRPr="00466844" w:rsidTr="00C53F7A">
        <w:trPr>
          <w:trHeight w:val="495"/>
        </w:trPr>
        <w:tc>
          <w:tcPr>
            <w:tcW w:w="558" w:type="dxa"/>
            <w:vMerge/>
          </w:tcPr>
          <w:p w:rsidR="00AB3D1E" w:rsidRPr="00466844" w:rsidRDefault="00AB3D1E" w:rsidP="0036160A">
            <w:pPr>
              <w:jc w:val="center"/>
              <w:rPr>
                <w:rFonts w:ascii="XO Thames" w:hAnsi="XO Thames" w:cs="Times New Roman"/>
              </w:rPr>
            </w:pPr>
          </w:p>
        </w:tc>
        <w:tc>
          <w:tcPr>
            <w:tcW w:w="1700" w:type="dxa"/>
            <w:vMerge/>
          </w:tcPr>
          <w:p w:rsidR="00AB3D1E" w:rsidRPr="00466844" w:rsidRDefault="00AB3D1E" w:rsidP="0036160A">
            <w:pPr>
              <w:jc w:val="center"/>
              <w:rPr>
                <w:rFonts w:ascii="XO Thames" w:hAnsi="XO Thames" w:cs="Times New Roman"/>
                <w:sz w:val="24"/>
                <w:szCs w:val="24"/>
              </w:rPr>
            </w:pPr>
          </w:p>
        </w:tc>
        <w:tc>
          <w:tcPr>
            <w:tcW w:w="1476" w:type="dxa"/>
            <w:vMerge/>
          </w:tcPr>
          <w:p w:rsidR="00AB3D1E" w:rsidRPr="00466844" w:rsidRDefault="00AB3D1E" w:rsidP="0036160A">
            <w:pPr>
              <w:jc w:val="center"/>
              <w:rPr>
                <w:rFonts w:ascii="XO Thames" w:hAnsi="XO Thames" w:cs="Times New Roman"/>
              </w:rPr>
            </w:pPr>
          </w:p>
        </w:tc>
        <w:tc>
          <w:tcPr>
            <w:tcW w:w="2073" w:type="dxa"/>
          </w:tcPr>
          <w:p w:rsidR="00AB3D1E" w:rsidRPr="00466844" w:rsidRDefault="00183D08" w:rsidP="002A2111">
            <w:pPr>
              <w:rPr>
                <w:rFonts w:ascii="XO Thames" w:hAnsi="XO Thames" w:cs="Times New Roman"/>
                <w:highlight w:val="yellow"/>
              </w:rPr>
            </w:pPr>
            <w:r w:rsidRPr="00466844">
              <w:rPr>
                <w:rFonts w:ascii="XO Thames" w:hAnsi="XO Thames" w:cs="Times New Roman"/>
              </w:rPr>
              <w:t>Цвет</w:t>
            </w:r>
            <w:r w:rsidR="00C9340B" w:rsidRPr="00466844">
              <w:rPr>
                <w:rFonts w:ascii="XO Thames" w:hAnsi="XO Thames" w:cs="Times New Roman"/>
              </w:rPr>
              <w:t>:</w:t>
            </w:r>
            <w:r w:rsidRPr="00466844">
              <w:rPr>
                <w:rFonts w:ascii="XO Thames" w:hAnsi="XO Thames" w:cs="Times New Roman"/>
              </w:rPr>
              <w:t xml:space="preserve"> </w:t>
            </w:r>
          </w:p>
        </w:tc>
        <w:tc>
          <w:tcPr>
            <w:tcW w:w="2126" w:type="dxa"/>
          </w:tcPr>
          <w:p w:rsidR="00AB3D1E" w:rsidRPr="00466844" w:rsidRDefault="007962EE" w:rsidP="00C414F8">
            <w:pPr>
              <w:jc w:val="center"/>
              <w:rPr>
                <w:rFonts w:ascii="XO Thames" w:hAnsi="XO Thames" w:cs="Times New Roman"/>
                <w:highlight w:val="yellow"/>
              </w:rPr>
            </w:pPr>
            <w:r w:rsidRPr="00466844">
              <w:rPr>
                <w:rFonts w:ascii="XO Thames" w:hAnsi="XO Thames" w:cs="Times New Roman"/>
              </w:rPr>
              <w:t>Без покраски</w:t>
            </w:r>
          </w:p>
        </w:tc>
        <w:tc>
          <w:tcPr>
            <w:tcW w:w="1704" w:type="dxa"/>
          </w:tcPr>
          <w:p w:rsidR="00AB3D1E" w:rsidRPr="00466844" w:rsidRDefault="00AB3D1E" w:rsidP="002A2111">
            <w:pPr>
              <w:rPr>
                <w:rFonts w:ascii="XO Thames" w:hAnsi="XO Thames" w:cs="Times New Roman"/>
                <w:highlight w:val="yellow"/>
              </w:rPr>
            </w:pPr>
          </w:p>
        </w:tc>
        <w:tc>
          <w:tcPr>
            <w:tcW w:w="2832" w:type="dxa"/>
            <w:tcBorders>
              <w:top w:val="single" w:sz="4" w:space="0" w:color="auto"/>
            </w:tcBorders>
          </w:tcPr>
          <w:p w:rsidR="00AB3D1E" w:rsidRPr="00466844" w:rsidRDefault="00AB3D1E" w:rsidP="0036160A">
            <w:pPr>
              <w:jc w:val="center"/>
              <w:rPr>
                <w:rFonts w:ascii="XO Thames" w:hAnsi="XO Thames" w:cs="Times New Roman"/>
              </w:rPr>
            </w:pPr>
          </w:p>
        </w:tc>
        <w:tc>
          <w:tcPr>
            <w:tcW w:w="993" w:type="dxa"/>
            <w:tcBorders>
              <w:top w:val="single" w:sz="4" w:space="0" w:color="auto"/>
            </w:tcBorders>
          </w:tcPr>
          <w:p w:rsidR="00AB3D1E" w:rsidRPr="00466844" w:rsidRDefault="00AB3D1E" w:rsidP="0036160A">
            <w:pPr>
              <w:jc w:val="center"/>
              <w:rPr>
                <w:rFonts w:ascii="XO Thames" w:hAnsi="XO Thames" w:cs="Times New Roman"/>
                <w:sz w:val="28"/>
                <w:szCs w:val="28"/>
              </w:rPr>
            </w:pPr>
          </w:p>
        </w:tc>
        <w:tc>
          <w:tcPr>
            <w:tcW w:w="1101" w:type="dxa"/>
            <w:tcBorders>
              <w:top w:val="single" w:sz="4" w:space="0" w:color="auto"/>
            </w:tcBorders>
          </w:tcPr>
          <w:p w:rsidR="00AB3D1E" w:rsidRPr="00466844" w:rsidRDefault="00AB3D1E" w:rsidP="0036160A">
            <w:pPr>
              <w:jc w:val="center"/>
              <w:rPr>
                <w:rFonts w:ascii="XO Thames" w:hAnsi="XO Thames" w:cs="Times New Roman"/>
                <w:sz w:val="28"/>
                <w:szCs w:val="28"/>
              </w:rPr>
            </w:pPr>
          </w:p>
        </w:tc>
      </w:tr>
      <w:tr w:rsidR="00183D08" w:rsidRPr="00466844" w:rsidTr="00183D08">
        <w:tc>
          <w:tcPr>
            <w:tcW w:w="558" w:type="dxa"/>
            <w:vMerge w:val="restart"/>
          </w:tcPr>
          <w:p w:rsidR="00183D08" w:rsidRPr="00466844" w:rsidRDefault="00183D08" w:rsidP="0036160A">
            <w:pPr>
              <w:jc w:val="center"/>
              <w:rPr>
                <w:rFonts w:ascii="XO Thames" w:hAnsi="XO Thames" w:cs="Times New Roman"/>
              </w:rPr>
            </w:pPr>
            <w:r w:rsidRPr="00466844">
              <w:rPr>
                <w:rFonts w:ascii="XO Thames" w:hAnsi="XO Thames" w:cs="Times New Roman"/>
              </w:rPr>
              <w:t>4</w:t>
            </w:r>
          </w:p>
        </w:tc>
        <w:tc>
          <w:tcPr>
            <w:tcW w:w="1700" w:type="dxa"/>
            <w:vMerge w:val="restart"/>
          </w:tcPr>
          <w:p w:rsidR="00183D08" w:rsidRPr="00466844" w:rsidRDefault="00183D08" w:rsidP="0036160A">
            <w:pPr>
              <w:jc w:val="center"/>
              <w:rPr>
                <w:rFonts w:ascii="XO Thames" w:hAnsi="XO Thames" w:cs="Times New Roman"/>
                <w:sz w:val="24"/>
                <w:szCs w:val="24"/>
              </w:rPr>
            </w:pPr>
            <w:r w:rsidRPr="00466844">
              <w:rPr>
                <w:rFonts w:ascii="XO Thames" w:hAnsi="XO Thames" w:cs="Times New Roman"/>
                <w:sz w:val="24"/>
                <w:szCs w:val="24"/>
              </w:rPr>
              <w:t>Заглушка</w:t>
            </w:r>
          </w:p>
        </w:tc>
        <w:tc>
          <w:tcPr>
            <w:tcW w:w="1476" w:type="dxa"/>
            <w:vMerge w:val="restart"/>
          </w:tcPr>
          <w:p w:rsidR="00183D08" w:rsidRPr="00466844" w:rsidRDefault="00183D08" w:rsidP="0036160A">
            <w:pPr>
              <w:jc w:val="center"/>
              <w:rPr>
                <w:rFonts w:ascii="XO Thames" w:hAnsi="XO Thames" w:cs="Times New Roman"/>
              </w:rPr>
            </w:pPr>
            <w:r w:rsidRPr="00466844">
              <w:rPr>
                <w:rFonts w:ascii="XO Thames" w:hAnsi="XO Thames" w:cs="Times New Roman"/>
              </w:rPr>
              <w:t>24.20.40.000</w:t>
            </w:r>
          </w:p>
        </w:tc>
        <w:tc>
          <w:tcPr>
            <w:tcW w:w="2073" w:type="dxa"/>
          </w:tcPr>
          <w:p w:rsidR="00183D08" w:rsidRPr="00466844" w:rsidRDefault="00183D08" w:rsidP="00CD1F4F">
            <w:pPr>
              <w:rPr>
                <w:rFonts w:ascii="XO Thames" w:hAnsi="XO Thames" w:cs="Times New Roman"/>
              </w:rPr>
            </w:pPr>
            <w:r w:rsidRPr="00466844">
              <w:rPr>
                <w:rFonts w:ascii="XO Thames" w:hAnsi="XO Thames" w:cs="Times New Roman"/>
              </w:rPr>
              <w:t xml:space="preserve">Материал: </w:t>
            </w:r>
          </w:p>
        </w:tc>
        <w:tc>
          <w:tcPr>
            <w:tcW w:w="2126" w:type="dxa"/>
          </w:tcPr>
          <w:p w:rsidR="00183D08" w:rsidRPr="00466844" w:rsidRDefault="00183D08" w:rsidP="00183D08">
            <w:pPr>
              <w:tabs>
                <w:tab w:val="left" w:pos="405"/>
              </w:tabs>
              <w:jc w:val="center"/>
              <w:rPr>
                <w:rFonts w:ascii="XO Thames" w:hAnsi="XO Thames" w:cs="Times New Roman"/>
              </w:rPr>
            </w:pPr>
            <w:r w:rsidRPr="00466844">
              <w:rPr>
                <w:rFonts w:ascii="XO Thames" w:hAnsi="XO Thames" w:cs="Times New Roman"/>
              </w:rPr>
              <w:t>оцинкованная сталь;</w:t>
            </w:r>
          </w:p>
        </w:tc>
        <w:tc>
          <w:tcPr>
            <w:tcW w:w="1704" w:type="dxa"/>
          </w:tcPr>
          <w:p w:rsidR="00183D08" w:rsidRPr="00466844" w:rsidRDefault="00183D08" w:rsidP="002A2111">
            <w:pPr>
              <w:rPr>
                <w:rFonts w:ascii="XO Thames" w:hAnsi="XO Thames" w:cs="Times New Roman"/>
              </w:rPr>
            </w:pPr>
          </w:p>
        </w:tc>
        <w:tc>
          <w:tcPr>
            <w:tcW w:w="2832" w:type="dxa"/>
            <w:vMerge w:val="restart"/>
          </w:tcPr>
          <w:p w:rsidR="00183D08" w:rsidRPr="00466844" w:rsidRDefault="00183D08" w:rsidP="0036160A">
            <w:pPr>
              <w:jc w:val="center"/>
              <w:rPr>
                <w:rFonts w:ascii="XO Thames" w:hAnsi="XO Thames" w:cs="Times New Roman"/>
              </w:rPr>
            </w:pPr>
            <w:r w:rsidRPr="00466844">
              <w:rPr>
                <w:rFonts w:ascii="XO Thames" w:hAnsi="XO Thames" w:cs="Times New Roman"/>
              </w:rPr>
              <w:t>Значение характеристики не может изменяться участником закупки</w:t>
            </w:r>
          </w:p>
        </w:tc>
        <w:tc>
          <w:tcPr>
            <w:tcW w:w="993" w:type="dxa"/>
            <w:vMerge w:val="restart"/>
          </w:tcPr>
          <w:p w:rsidR="00183D08" w:rsidRPr="00466844" w:rsidRDefault="00183D08" w:rsidP="0036160A">
            <w:pPr>
              <w:jc w:val="center"/>
              <w:rPr>
                <w:rFonts w:ascii="XO Thames" w:hAnsi="XO Thames" w:cs="Times New Roman"/>
                <w:sz w:val="28"/>
                <w:szCs w:val="28"/>
              </w:rPr>
            </w:pPr>
            <w:r w:rsidRPr="00466844">
              <w:rPr>
                <w:rFonts w:ascii="XO Thames" w:hAnsi="XO Thames" w:cs="Times New Roman"/>
              </w:rPr>
              <w:t>штука</w:t>
            </w:r>
          </w:p>
        </w:tc>
        <w:tc>
          <w:tcPr>
            <w:tcW w:w="1101" w:type="dxa"/>
            <w:vMerge w:val="restart"/>
          </w:tcPr>
          <w:p w:rsidR="00183D08" w:rsidRPr="00466844" w:rsidRDefault="00183D08" w:rsidP="0036160A">
            <w:pPr>
              <w:jc w:val="center"/>
              <w:rPr>
                <w:rFonts w:ascii="XO Thames" w:hAnsi="XO Thames" w:cs="Times New Roman"/>
              </w:rPr>
            </w:pPr>
            <w:r w:rsidRPr="00466844">
              <w:rPr>
                <w:rFonts w:ascii="XO Thames" w:hAnsi="XO Thames" w:cs="Times New Roman"/>
              </w:rPr>
              <w:t>4</w:t>
            </w:r>
          </w:p>
        </w:tc>
      </w:tr>
      <w:tr w:rsidR="00183D08" w:rsidRPr="00466844" w:rsidTr="00183D08">
        <w:tc>
          <w:tcPr>
            <w:tcW w:w="558" w:type="dxa"/>
            <w:vMerge/>
          </w:tcPr>
          <w:p w:rsidR="00183D08" w:rsidRPr="00466844" w:rsidRDefault="00183D08" w:rsidP="0036160A">
            <w:pPr>
              <w:jc w:val="center"/>
              <w:rPr>
                <w:rFonts w:ascii="XO Thames" w:hAnsi="XO Thames" w:cs="Times New Roman"/>
              </w:rPr>
            </w:pPr>
          </w:p>
        </w:tc>
        <w:tc>
          <w:tcPr>
            <w:tcW w:w="1700" w:type="dxa"/>
            <w:vMerge/>
          </w:tcPr>
          <w:p w:rsidR="00183D08" w:rsidRPr="00466844" w:rsidRDefault="00183D08" w:rsidP="0036160A">
            <w:pPr>
              <w:jc w:val="center"/>
              <w:rPr>
                <w:rFonts w:ascii="XO Thames" w:hAnsi="XO Thames" w:cs="Times New Roman"/>
                <w:sz w:val="24"/>
                <w:szCs w:val="24"/>
              </w:rPr>
            </w:pPr>
          </w:p>
        </w:tc>
        <w:tc>
          <w:tcPr>
            <w:tcW w:w="1476" w:type="dxa"/>
            <w:vMerge/>
          </w:tcPr>
          <w:p w:rsidR="00183D08" w:rsidRPr="00466844" w:rsidRDefault="00183D08" w:rsidP="0036160A">
            <w:pPr>
              <w:jc w:val="center"/>
              <w:rPr>
                <w:rFonts w:ascii="XO Thames" w:hAnsi="XO Thames" w:cs="Times New Roman"/>
              </w:rPr>
            </w:pPr>
          </w:p>
        </w:tc>
        <w:tc>
          <w:tcPr>
            <w:tcW w:w="2073" w:type="dxa"/>
          </w:tcPr>
          <w:p w:rsidR="00183D08" w:rsidRPr="00466844" w:rsidRDefault="00183D08" w:rsidP="002A2111">
            <w:pPr>
              <w:rPr>
                <w:rFonts w:ascii="XO Thames" w:hAnsi="XO Thames" w:cs="Times New Roman"/>
              </w:rPr>
            </w:pPr>
            <w:r w:rsidRPr="00466844">
              <w:rPr>
                <w:rFonts w:ascii="XO Thames" w:hAnsi="XO Thames" w:cs="Times New Roman"/>
              </w:rPr>
              <w:t>Назначение и область применения:</w:t>
            </w:r>
          </w:p>
        </w:tc>
        <w:tc>
          <w:tcPr>
            <w:tcW w:w="2126" w:type="dxa"/>
          </w:tcPr>
          <w:p w:rsidR="00183D08" w:rsidRPr="00466844" w:rsidRDefault="00183D08" w:rsidP="00183D08">
            <w:pPr>
              <w:jc w:val="center"/>
              <w:rPr>
                <w:rFonts w:ascii="XO Thames" w:hAnsi="XO Thames" w:cs="Times New Roman"/>
              </w:rPr>
            </w:pPr>
            <w:r w:rsidRPr="00466844">
              <w:rPr>
                <w:rFonts w:ascii="XO Thames" w:hAnsi="XO Thames" w:cs="Times New Roman"/>
              </w:rPr>
              <w:t xml:space="preserve">Служит для защиты от переливов слепых краев </w:t>
            </w:r>
            <w:r w:rsidRPr="00466844">
              <w:rPr>
                <w:rFonts w:ascii="XO Thames" w:hAnsi="XO Thames" w:cs="Times New Roman"/>
              </w:rPr>
              <w:lastRenderedPageBreak/>
              <w:t>водосточного желоба, обеспечивает изоляцию.</w:t>
            </w:r>
            <w:r w:rsidR="00F76514" w:rsidRPr="00466844">
              <w:rPr>
                <w:rFonts w:ascii="XO Thames" w:hAnsi="XO Thames" w:cs="Times New Roman"/>
              </w:rPr>
              <w:t xml:space="preserve"> </w:t>
            </w:r>
            <w:r w:rsidRPr="00466844">
              <w:rPr>
                <w:rFonts w:ascii="XO Thames" w:hAnsi="XO Thames" w:cs="Times New Roman"/>
              </w:rPr>
              <w:t>Гибкая, максимально устойчивая к нагреву и обледенению.</w:t>
            </w:r>
          </w:p>
        </w:tc>
        <w:tc>
          <w:tcPr>
            <w:tcW w:w="1704" w:type="dxa"/>
          </w:tcPr>
          <w:p w:rsidR="00183D08" w:rsidRPr="00466844" w:rsidRDefault="00183D08" w:rsidP="002A2111">
            <w:pPr>
              <w:rPr>
                <w:rFonts w:ascii="XO Thames" w:hAnsi="XO Thames" w:cs="Times New Roman"/>
              </w:rPr>
            </w:pPr>
          </w:p>
        </w:tc>
        <w:tc>
          <w:tcPr>
            <w:tcW w:w="2832" w:type="dxa"/>
            <w:vMerge/>
          </w:tcPr>
          <w:p w:rsidR="00183D08" w:rsidRPr="00466844" w:rsidRDefault="00183D08" w:rsidP="0036160A">
            <w:pPr>
              <w:jc w:val="center"/>
              <w:rPr>
                <w:rFonts w:ascii="XO Thames" w:hAnsi="XO Thames" w:cs="Times New Roman"/>
              </w:rPr>
            </w:pPr>
          </w:p>
        </w:tc>
        <w:tc>
          <w:tcPr>
            <w:tcW w:w="993" w:type="dxa"/>
            <w:vMerge/>
          </w:tcPr>
          <w:p w:rsidR="00183D08" w:rsidRPr="00466844" w:rsidRDefault="00183D08" w:rsidP="0036160A">
            <w:pPr>
              <w:jc w:val="center"/>
              <w:rPr>
                <w:rFonts w:ascii="XO Thames" w:hAnsi="XO Thames" w:cs="Times New Roman"/>
                <w:sz w:val="28"/>
                <w:szCs w:val="28"/>
              </w:rPr>
            </w:pPr>
          </w:p>
        </w:tc>
        <w:tc>
          <w:tcPr>
            <w:tcW w:w="1101" w:type="dxa"/>
            <w:vMerge/>
          </w:tcPr>
          <w:p w:rsidR="00183D08" w:rsidRPr="00466844" w:rsidRDefault="00183D08" w:rsidP="0036160A">
            <w:pPr>
              <w:jc w:val="center"/>
              <w:rPr>
                <w:rFonts w:ascii="XO Thames" w:hAnsi="XO Thames" w:cs="Times New Roman"/>
                <w:sz w:val="28"/>
                <w:szCs w:val="28"/>
              </w:rPr>
            </w:pPr>
          </w:p>
        </w:tc>
      </w:tr>
      <w:tr w:rsidR="00183D08" w:rsidRPr="00466844" w:rsidTr="00183D08">
        <w:trPr>
          <w:trHeight w:val="365"/>
        </w:trPr>
        <w:tc>
          <w:tcPr>
            <w:tcW w:w="558" w:type="dxa"/>
            <w:vMerge/>
          </w:tcPr>
          <w:p w:rsidR="00183D08" w:rsidRPr="00466844" w:rsidRDefault="00183D08" w:rsidP="0036160A">
            <w:pPr>
              <w:jc w:val="center"/>
              <w:rPr>
                <w:rFonts w:ascii="XO Thames" w:hAnsi="XO Thames" w:cs="Times New Roman"/>
              </w:rPr>
            </w:pPr>
          </w:p>
        </w:tc>
        <w:tc>
          <w:tcPr>
            <w:tcW w:w="1700" w:type="dxa"/>
            <w:vMerge/>
          </w:tcPr>
          <w:p w:rsidR="00183D08" w:rsidRPr="00466844" w:rsidRDefault="00183D08" w:rsidP="0036160A">
            <w:pPr>
              <w:jc w:val="center"/>
              <w:rPr>
                <w:rFonts w:ascii="XO Thames" w:hAnsi="XO Thames" w:cs="Times New Roman"/>
                <w:sz w:val="24"/>
                <w:szCs w:val="24"/>
              </w:rPr>
            </w:pPr>
          </w:p>
        </w:tc>
        <w:tc>
          <w:tcPr>
            <w:tcW w:w="1476" w:type="dxa"/>
            <w:vMerge/>
          </w:tcPr>
          <w:p w:rsidR="00183D08" w:rsidRPr="00466844" w:rsidRDefault="00183D08" w:rsidP="0036160A">
            <w:pPr>
              <w:jc w:val="center"/>
              <w:rPr>
                <w:rFonts w:ascii="XO Thames" w:hAnsi="XO Thames" w:cs="Times New Roman"/>
              </w:rPr>
            </w:pPr>
          </w:p>
        </w:tc>
        <w:tc>
          <w:tcPr>
            <w:tcW w:w="2073" w:type="dxa"/>
          </w:tcPr>
          <w:p w:rsidR="00183D08" w:rsidRPr="00466844" w:rsidRDefault="00183D08" w:rsidP="002A2111">
            <w:pPr>
              <w:rPr>
                <w:rFonts w:ascii="XO Thames" w:hAnsi="XO Thames" w:cs="Times New Roman"/>
              </w:rPr>
            </w:pPr>
            <w:r w:rsidRPr="00466844">
              <w:rPr>
                <w:rFonts w:ascii="XO Thames" w:hAnsi="XO Thames" w:cs="Times New Roman"/>
              </w:rPr>
              <w:t>Диаметр</w:t>
            </w:r>
          </w:p>
        </w:tc>
        <w:tc>
          <w:tcPr>
            <w:tcW w:w="2126" w:type="dxa"/>
          </w:tcPr>
          <w:p w:rsidR="00183D08" w:rsidRPr="00466844" w:rsidRDefault="00A30BA1" w:rsidP="00183D08">
            <w:pPr>
              <w:jc w:val="center"/>
              <w:rPr>
                <w:rFonts w:ascii="XO Thames" w:hAnsi="XO Thames" w:cs="Times New Roman"/>
              </w:rPr>
            </w:pPr>
            <w:r w:rsidRPr="00466844">
              <w:rPr>
                <w:rFonts w:ascii="XO Thames" w:hAnsi="XO Thames" w:cs="Times New Roman"/>
              </w:rPr>
              <w:t>140</w:t>
            </w:r>
          </w:p>
        </w:tc>
        <w:tc>
          <w:tcPr>
            <w:tcW w:w="1704" w:type="dxa"/>
          </w:tcPr>
          <w:p w:rsidR="00183D08" w:rsidRPr="00466844" w:rsidRDefault="00183D08" w:rsidP="002A2111">
            <w:pPr>
              <w:rPr>
                <w:rFonts w:ascii="XO Thames" w:hAnsi="XO Thames" w:cs="Times New Roman"/>
              </w:rPr>
            </w:pPr>
            <w:r w:rsidRPr="00466844">
              <w:rPr>
                <w:rFonts w:ascii="XO Thames" w:hAnsi="XO Thames" w:cs="Times New Roman"/>
              </w:rPr>
              <w:t>Миллиметр</w:t>
            </w:r>
          </w:p>
        </w:tc>
        <w:tc>
          <w:tcPr>
            <w:tcW w:w="2832" w:type="dxa"/>
            <w:vMerge/>
          </w:tcPr>
          <w:p w:rsidR="00183D08" w:rsidRPr="00466844" w:rsidRDefault="00183D08" w:rsidP="0036160A">
            <w:pPr>
              <w:jc w:val="center"/>
              <w:rPr>
                <w:rFonts w:ascii="XO Thames" w:hAnsi="XO Thames" w:cs="Times New Roman"/>
              </w:rPr>
            </w:pPr>
          </w:p>
        </w:tc>
        <w:tc>
          <w:tcPr>
            <w:tcW w:w="993" w:type="dxa"/>
            <w:vMerge/>
          </w:tcPr>
          <w:p w:rsidR="00183D08" w:rsidRPr="00466844" w:rsidRDefault="00183D08" w:rsidP="0036160A">
            <w:pPr>
              <w:jc w:val="center"/>
              <w:rPr>
                <w:rFonts w:ascii="XO Thames" w:hAnsi="XO Thames" w:cs="Times New Roman"/>
                <w:sz w:val="28"/>
                <w:szCs w:val="28"/>
              </w:rPr>
            </w:pPr>
          </w:p>
        </w:tc>
        <w:tc>
          <w:tcPr>
            <w:tcW w:w="1101" w:type="dxa"/>
            <w:vMerge/>
          </w:tcPr>
          <w:p w:rsidR="00183D08" w:rsidRPr="00466844" w:rsidRDefault="00183D08" w:rsidP="0036160A">
            <w:pPr>
              <w:jc w:val="center"/>
              <w:rPr>
                <w:rFonts w:ascii="XO Thames" w:hAnsi="XO Thames" w:cs="Times New Roman"/>
                <w:sz w:val="28"/>
                <w:szCs w:val="28"/>
              </w:rPr>
            </w:pPr>
          </w:p>
        </w:tc>
      </w:tr>
      <w:tr w:rsidR="00183D08" w:rsidRPr="00466844" w:rsidTr="00183D08">
        <w:trPr>
          <w:trHeight w:val="841"/>
        </w:trPr>
        <w:tc>
          <w:tcPr>
            <w:tcW w:w="558" w:type="dxa"/>
            <w:vMerge/>
          </w:tcPr>
          <w:p w:rsidR="00183D08" w:rsidRPr="00466844" w:rsidRDefault="00183D08" w:rsidP="0036160A">
            <w:pPr>
              <w:jc w:val="center"/>
              <w:rPr>
                <w:rFonts w:ascii="XO Thames" w:hAnsi="XO Thames" w:cs="Times New Roman"/>
              </w:rPr>
            </w:pPr>
          </w:p>
        </w:tc>
        <w:tc>
          <w:tcPr>
            <w:tcW w:w="1700" w:type="dxa"/>
            <w:vMerge/>
          </w:tcPr>
          <w:p w:rsidR="00183D08" w:rsidRPr="00466844" w:rsidRDefault="00183D08" w:rsidP="0036160A">
            <w:pPr>
              <w:jc w:val="center"/>
              <w:rPr>
                <w:rFonts w:ascii="XO Thames" w:hAnsi="XO Thames" w:cs="Times New Roman"/>
                <w:sz w:val="24"/>
                <w:szCs w:val="24"/>
              </w:rPr>
            </w:pPr>
          </w:p>
        </w:tc>
        <w:tc>
          <w:tcPr>
            <w:tcW w:w="1476" w:type="dxa"/>
            <w:vMerge/>
          </w:tcPr>
          <w:p w:rsidR="00183D08" w:rsidRPr="00466844" w:rsidRDefault="00183D08" w:rsidP="0036160A">
            <w:pPr>
              <w:jc w:val="center"/>
              <w:rPr>
                <w:rFonts w:ascii="XO Thames" w:hAnsi="XO Thames" w:cs="Times New Roman"/>
              </w:rPr>
            </w:pPr>
          </w:p>
        </w:tc>
        <w:tc>
          <w:tcPr>
            <w:tcW w:w="2073" w:type="dxa"/>
          </w:tcPr>
          <w:p w:rsidR="00183D08" w:rsidRPr="00466844" w:rsidRDefault="00183D08" w:rsidP="002A2111">
            <w:pPr>
              <w:rPr>
                <w:rFonts w:ascii="XO Thames" w:hAnsi="XO Thames" w:cs="Times New Roman"/>
              </w:rPr>
            </w:pPr>
            <w:r w:rsidRPr="00466844">
              <w:rPr>
                <w:rFonts w:ascii="XO Thames" w:hAnsi="XO Thames" w:cs="Times New Roman"/>
              </w:rPr>
              <w:t>Назначение и область применения:</w:t>
            </w:r>
          </w:p>
        </w:tc>
        <w:tc>
          <w:tcPr>
            <w:tcW w:w="2126" w:type="dxa"/>
          </w:tcPr>
          <w:p w:rsidR="00183D08" w:rsidRPr="00466844" w:rsidRDefault="00183D08" w:rsidP="00183D08">
            <w:pPr>
              <w:jc w:val="center"/>
              <w:rPr>
                <w:rFonts w:ascii="XO Thames" w:hAnsi="XO Thames" w:cs="Times New Roman"/>
              </w:rPr>
            </w:pPr>
            <w:r w:rsidRPr="00466844">
              <w:rPr>
                <w:rFonts w:ascii="XO Thames" w:hAnsi="XO Thames" w:cs="Times New Roman"/>
              </w:rPr>
              <w:t>Вспомогательный элемент водосточной системы, предназначенный для соединения труб между собой, водостока и трубы, трубы и отвода. Может использоваться для корректировки длины водосточной трубы.</w:t>
            </w:r>
          </w:p>
        </w:tc>
        <w:tc>
          <w:tcPr>
            <w:tcW w:w="1704" w:type="dxa"/>
          </w:tcPr>
          <w:p w:rsidR="00183D08" w:rsidRPr="00466844" w:rsidRDefault="00183D08" w:rsidP="002A2111">
            <w:pPr>
              <w:rPr>
                <w:rFonts w:ascii="XO Thames" w:hAnsi="XO Thames" w:cs="Times New Roman"/>
              </w:rPr>
            </w:pPr>
          </w:p>
        </w:tc>
        <w:tc>
          <w:tcPr>
            <w:tcW w:w="2832" w:type="dxa"/>
            <w:vMerge/>
          </w:tcPr>
          <w:p w:rsidR="00183D08" w:rsidRPr="00466844" w:rsidRDefault="00183D08" w:rsidP="0036160A">
            <w:pPr>
              <w:jc w:val="center"/>
              <w:rPr>
                <w:rFonts w:ascii="XO Thames" w:hAnsi="XO Thames" w:cs="Times New Roman"/>
              </w:rPr>
            </w:pPr>
          </w:p>
        </w:tc>
        <w:tc>
          <w:tcPr>
            <w:tcW w:w="993" w:type="dxa"/>
            <w:vMerge/>
          </w:tcPr>
          <w:p w:rsidR="00183D08" w:rsidRPr="00466844" w:rsidRDefault="00183D08" w:rsidP="0036160A">
            <w:pPr>
              <w:jc w:val="center"/>
              <w:rPr>
                <w:rFonts w:ascii="XO Thames" w:hAnsi="XO Thames" w:cs="Times New Roman"/>
                <w:sz w:val="28"/>
                <w:szCs w:val="28"/>
              </w:rPr>
            </w:pPr>
          </w:p>
        </w:tc>
        <w:tc>
          <w:tcPr>
            <w:tcW w:w="1101" w:type="dxa"/>
            <w:vMerge/>
          </w:tcPr>
          <w:p w:rsidR="00183D08" w:rsidRPr="00466844" w:rsidRDefault="00183D08" w:rsidP="0036160A">
            <w:pPr>
              <w:jc w:val="center"/>
              <w:rPr>
                <w:rFonts w:ascii="XO Thames" w:hAnsi="XO Thames" w:cs="Times New Roman"/>
                <w:sz w:val="28"/>
                <w:szCs w:val="28"/>
              </w:rPr>
            </w:pPr>
          </w:p>
        </w:tc>
      </w:tr>
      <w:tr w:rsidR="00183D08" w:rsidRPr="00466844" w:rsidTr="00183D08">
        <w:trPr>
          <w:trHeight w:val="765"/>
        </w:trPr>
        <w:tc>
          <w:tcPr>
            <w:tcW w:w="558" w:type="dxa"/>
            <w:vMerge/>
          </w:tcPr>
          <w:p w:rsidR="00183D08" w:rsidRPr="00466844" w:rsidRDefault="00183D08" w:rsidP="0036160A">
            <w:pPr>
              <w:jc w:val="center"/>
              <w:rPr>
                <w:rFonts w:ascii="XO Thames" w:hAnsi="XO Thames" w:cs="Times New Roman"/>
              </w:rPr>
            </w:pPr>
          </w:p>
        </w:tc>
        <w:tc>
          <w:tcPr>
            <w:tcW w:w="1700" w:type="dxa"/>
            <w:vMerge/>
          </w:tcPr>
          <w:p w:rsidR="00183D08" w:rsidRPr="00466844" w:rsidRDefault="00183D08" w:rsidP="0036160A">
            <w:pPr>
              <w:jc w:val="center"/>
              <w:rPr>
                <w:rFonts w:ascii="XO Thames" w:hAnsi="XO Thames" w:cs="Times New Roman"/>
                <w:sz w:val="24"/>
                <w:szCs w:val="24"/>
              </w:rPr>
            </w:pPr>
          </w:p>
        </w:tc>
        <w:tc>
          <w:tcPr>
            <w:tcW w:w="1476" w:type="dxa"/>
            <w:vMerge/>
          </w:tcPr>
          <w:p w:rsidR="00183D08" w:rsidRPr="00466844" w:rsidRDefault="00183D08" w:rsidP="0036160A">
            <w:pPr>
              <w:jc w:val="center"/>
              <w:rPr>
                <w:rFonts w:ascii="XO Thames" w:hAnsi="XO Thames" w:cs="Times New Roman"/>
              </w:rPr>
            </w:pPr>
          </w:p>
        </w:tc>
        <w:tc>
          <w:tcPr>
            <w:tcW w:w="2073" w:type="dxa"/>
          </w:tcPr>
          <w:p w:rsidR="00183D08" w:rsidRPr="00466844" w:rsidRDefault="00183D08" w:rsidP="002A2111">
            <w:pPr>
              <w:rPr>
                <w:rFonts w:ascii="XO Thames" w:hAnsi="XO Thames" w:cs="Times New Roman"/>
              </w:rPr>
            </w:pPr>
            <w:r w:rsidRPr="00466844">
              <w:rPr>
                <w:rFonts w:ascii="XO Thames" w:hAnsi="XO Thames" w:cs="Times New Roman"/>
              </w:rPr>
              <w:t>Цвет</w:t>
            </w:r>
            <w:r w:rsidR="00C9340B" w:rsidRPr="00466844">
              <w:rPr>
                <w:rFonts w:ascii="XO Thames" w:hAnsi="XO Thames" w:cs="Times New Roman"/>
              </w:rPr>
              <w:t>:</w:t>
            </w:r>
            <w:r w:rsidRPr="00466844">
              <w:rPr>
                <w:rFonts w:ascii="XO Thames" w:hAnsi="XO Thames" w:cs="Times New Roman"/>
              </w:rPr>
              <w:t xml:space="preserve"> </w:t>
            </w:r>
          </w:p>
        </w:tc>
        <w:tc>
          <w:tcPr>
            <w:tcW w:w="2126" w:type="dxa"/>
          </w:tcPr>
          <w:p w:rsidR="00183D08" w:rsidRPr="00466844" w:rsidRDefault="00A30BA1" w:rsidP="00CD1F4F">
            <w:pPr>
              <w:rPr>
                <w:rFonts w:ascii="XO Thames" w:hAnsi="XO Thames" w:cs="Times New Roman"/>
              </w:rPr>
            </w:pPr>
            <w:r w:rsidRPr="00466844">
              <w:rPr>
                <w:rFonts w:ascii="XO Thames" w:hAnsi="XO Thames" w:cs="Times New Roman"/>
              </w:rPr>
              <w:t>Без покраски</w:t>
            </w:r>
          </w:p>
        </w:tc>
        <w:tc>
          <w:tcPr>
            <w:tcW w:w="1704" w:type="dxa"/>
          </w:tcPr>
          <w:p w:rsidR="00183D08" w:rsidRPr="00466844" w:rsidRDefault="00183D08" w:rsidP="002A2111">
            <w:pPr>
              <w:rPr>
                <w:rFonts w:ascii="XO Thames" w:hAnsi="XO Thames" w:cs="Times New Roman"/>
              </w:rPr>
            </w:pPr>
          </w:p>
        </w:tc>
        <w:tc>
          <w:tcPr>
            <w:tcW w:w="2832" w:type="dxa"/>
          </w:tcPr>
          <w:p w:rsidR="00183D08" w:rsidRPr="00466844" w:rsidRDefault="00183D08" w:rsidP="0036160A">
            <w:pPr>
              <w:jc w:val="center"/>
              <w:rPr>
                <w:rFonts w:ascii="XO Thames" w:hAnsi="XO Thames" w:cs="Times New Roman"/>
              </w:rPr>
            </w:pPr>
            <w:r w:rsidRPr="00466844">
              <w:rPr>
                <w:rFonts w:ascii="XO Thames" w:hAnsi="XO Thames" w:cs="Times New Roman"/>
              </w:rPr>
              <w:t>Значение характеристики не может изменяться участником закупки</w:t>
            </w:r>
          </w:p>
        </w:tc>
        <w:tc>
          <w:tcPr>
            <w:tcW w:w="993" w:type="dxa"/>
            <w:vMerge/>
          </w:tcPr>
          <w:p w:rsidR="00183D08" w:rsidRPr="00466844" w:rsidRDefault="00183D08" w:rsidP="0036160A">
            <w:pPr>
              <w:jc w:val="center"/>
              <w:rPr>
                <w:rFonts w:ascii="XO Thames" w:hAnsi="XO Thames" w:cs="Times New Roman"/>
                <w:sz w:val="28"/>
                <w:szCs w:val="28"/>
              </w:rPr>
            </w:pPr>
          </w:p>
        </w:tc>
        <w:tc>
          <w:tcPr>
            <w:tcW w:w="1101" w:type="dxa"/>
            <w:vMerge/>
          </w:tcPr>
          <w:p w:rsidR="00183D08" w:rsidRPr="00466844" w:rsidRDefault="00183D08" w:rsidP="0036160A">
            <w:pPr>
              <w:jc w:val="center"/>
              <w:rPr>
                <w:rFonts w:ascii="XO Thames" w:hAnsi="XO Thames" w:cs="Times New Roman"/>
                <w:sz w:val="28"/>
                <w:szCs w:val="28"/>
              </w:rPr>
            </w:pPr>
          </w:p>
        </w:tc>
      </w:tr>
      <w:tr w:rsidR="00183D08" w:rsidRPr="00466844" w:rsidTr="00183D08">
        <w:tc>
          <w:tcPr>
            <w:tcW w:w="558" w:type="dxa"/>
            <w:vMerge w:val="restart"/>
          </w:tcPr>
          <w:p w:rsidR="00183D08" w:rsidRPr="00466844" w:rsidRDefault="00183D08" w:rsidP="0036160A">
            <w:pPr>
              <w:jc w:val="center"/>
              <w:rPr>
                <w:rFonts w:ascii="XO Thames" w:hAnsi="XO Thames" w:cs="Times New Roman"/>
              </w:rPr>
            </w:pPr>
            <w:r w:rsidRPr="00466844">
              <w:rPr>
                <w:rFonts w:ascii="XO Thames" w:hAnsi="XO Thames" w:cs="Times New Roman"/>
              </w:rPr>
              <w:t>5</w:t>
            </w:r>
          </w:p>
        </w:tc>
        <w:tc>
          <w:tcPr>
            <w:tcW w:w="1700" w:type="dxa"/>
            <w:vMerge w:val="restart"/>
          </w:tcPr>
          <w:p w:rsidR="00183D08" w:rsidRPr="00466844" w:rsidRDefault="00183D08" w:rsidP="0036160A">
            <w:pPr>
              <w:jc w:val="center"/>
              <w:rPr>
                <w:rFonts w:ascii="XO Thames" w:hAnsi="XO Thames" w:cs="Times New Roman"/>
                <w:sz w:val="24"/>
                <w:szCs w:val="24"/>
              </w:rPr>
            </w:pPr>
            <w:r w:rsidRPr="00466844">
              <w:rPr>
                <w:rFonts w:ascii="XO Thames" w:hAnsi="XO Thames" w:cs="Times New Roman"/>
              </w:rPr>
              <w:t>Кронштейн для фиксации желоба</w:t>
            </w:r>
          </w:p>
        </w:tc>
        <w:tc>
          <w:tcPr>
            <w:tcW w:w="1476" w:type="dxa"/>
            <w:vMerge w:val="restart"/>
          </w:tcPr>
          <w:p w:rsidR="00183D08" w:rsidRPr="00466844" w:rsidRDefault="00183D08" w:rsidP="0036160A">
            <w:pPr>
              <w:jc w:val="center"/>
              <w:rPr>
                <w:rFonts w:ascii="XO Thames" w:hAnsi="XO Thames" w:cs="Times New Roman"/>
              </w:rPr>
            </w:pPr>
            <w:r w:rsidRPr="00466844">
              <w:rPr>
                <w:rFonts w:ascii="XO Thames" w:hAnsi="XO Thames" w:cs="Times New Roman"/>
              </w:rPr>
              <w:t>25.11.23.119</w:t>
            </w:r>
          </w:p>
        </w:tc>
        <w:tc>
          <w:tcPr>
            <w:tcW w:w="2073" w:type="dxa"/>
          </w:tcPr>
          <w:p w:rsidR="00183D08" w:rsidRPr="00466844" w:rsidRDefault="00183D08" w:rsidP="001A605C">
            <w:pPr>
              <w:rPr>
                <w:rFonts w:ascii="XO Thames" w:hAnsi="XO Thames" w:cs="Times New Roman"/>
              </w:rPr>
            </w:pPr>
            <w:r w:rsidRPr="00466844">
              <w:rPr>
                <w:rFonts w:ascii="XO Thames" w:hAnsi="XO Thames" w:cs="Times New Roman"/>
              </w:rPr>
              <w:t xml:space="preserve">Материал: </w:t>
            </w:r>
          </w:p>
        </w:tc>
        <w:tc>
          <w:tcPr>
            <w:tcW w:w="2126" w:type="dxa"/>
          </w:tcPr>
          <w:p w:rsidR="00183D08" w:rsidRPr="00466844" w:rsidRDefault="00183D08" w:rsidP="00C414F8">
            <w:pPr>
              <w:jc w:val="center"/>
              <w:rPr>
                <w:rFonts w:ascii="XO Thames" w:hAnsi="XO Thames" w:cs="Times New Roman"/>
              </w:rPr>
            </w:pPr>
            <w:r w:rsidRPr="00466844">
              <w:rPr>
                <w:rFonts w:ascii="XO Thames" w:hAnsi="XO Thames" w:cs="Times New Roman"/>
              </w:rPr>
              <w:t>оцинкованная сталь;</w:t>
            </w:r>
          </w:p>
        </w:tc>
        <w:tc>
          <w:tcPr>
            <w:tcW w:w="1704" w:type="dxa"/>
          </w:tcPr>
          <w:p w:rsidR="00183D08" w:rsidRPr="00466844" w:rsidRDefault="00183D08" w:rsidP="002A2111">
            <w:pPr>
              <w:rPr>
                <w:rFonts w:ascii="XO Thames" w:hAnsi="XO Thames" w:cs="Times New Roman"/>
              </w:rPr>
            </w:pPr>
          </w:p>
        </w:tc>
        <w:tc>
          <w:tcPr>
            <w:tcW w:w="2832" w:type="dxa"/>
            <w:vMerge w:val="restart"/>
          </w:tcPr>
          <w:p w:rsidR="00183D08" w:rsidRPr="00466844" w:rsidRDefault="00183D08" w:rsidP="0036160A">
            <w:pPr>
              <w:jc w:val="center"/>
              <w:rPr>
                <w:rFonts w:ascii="XO Thames" w:hAnsi="XO Thames" w:cs="Times New Roman"/>
              </w:rPr>
            </w:pPr>
            <w:r w:rsidRPr="00466844">
              <w:rPr>
                <w:rFonts w:ascii="XO Thames" w:hAnsi="XO Thames" w:cs="Times New Roman"/>
              </w:rPr>
              <w:t>Значение характеристики не может изменяться участником закупки</w:t>
            </w:r>
          </w:p>
        </w:tc>
        <w:tc>
          <w:tcPr>
            <w:tcW w:w="993" w:type="dxa"/>
            <w:vMerge w:val="restart"/>
          </w:tcPr>
          <w:p w:rsidR="00183D08" w:rsidRPr="00466844" w:rsidRDefault="00183D08" w:rsidP="0036160A">
            <w:pPr>
              <w:jc w:val="center"/>
              <w:rPr>
                <w:rFonts w:ascii="XO Thames" w:hAnsi="XO Thames" w:cs="Times New Roman"/>
                <w:sz w:val="28"/>
                <w:szCs w:val="28"/>
              </w:rPr>
            </w:pPr>
            <w:r w:rsidRPr="00466844">
              <w:rPr>
                <w:rFonts w:ascii="XO Thames" w:hAnsi="XO Thames" w:cs="Times New Roman"/>
              </w:rPr>
              <w:t>штука</w:t>
            </w:r>
          </w:p>
        </w:tc>
        <w:tc>
          <w:tcPr>
            <w:tcW w:w="1101" w:type="dxa"/>
            <w:vMerge w:val="restart"/>
          </w:tcPr>
          <w:p w:rsidR="00183D08" w:rsidRPr="00466844" w:rsidRDefault="00055DC1" w:rsidP="0036160A">
            <w:pPr>
              <w:jc w:val="center"/>
              <w:rPr>
                <w:rFonts w:ascii="XO Thames" w:hAnsi="XO Thames" w:cs="Times New Roman"/>
              </w:rPr>
            </w:pPr>
            <w:r w:rsidRPr="00466844">
              <w:rPr>
                <w:rFonts w:ascii="XO Thames" w:hAnsi="XO Thames" w:cs="Times New Roman"/>
              </w:rPr>
              <w:t>38</w:t>
            </w:r>
          </w:p>
        </w:tc>
      </w:tr>
      <w:tr w:rsidR="00183D08" w:rsidRPr="00466844" w:rsidTr="00183D08">
        <w:tc>
          <w:tcPr>
            <w:tcW w:w="558" w:type="dxa"/>
            <w:vMerge/>
          </w:tcPr>
          <w:p w:rsidR="00183D08" w:rsidRPr="00466844" w:rsidRDefault="00183D08" w:rsidP="0036160A">
            <w:pPr>
              <w:jc w:val="center"/>
              <w:rPr>
                <w:rFonts w:ascii="XO Thames" w:hAnsi="XO Thames" w:cs="Times New Roman"/>
              </w:rPr>
            </w:pPr>
          </w:p>
        </w:tc>
        <w:tc>
          <w:tcPr>
            <w:tcW w:w="1700" w:type="dxa"/>
            <w:vMerge/>
          </w:tcPr>
          <w:p w:rsidR="00183D08" w:rsidRPr="00466844" w:rsidRDefault="00183D08" w:rsidP="0036160A">
            <w:pPr>
              <w:jc w:val="center"/>
              <w:rPr>
                <w:rFonts w:ascii="XO Thames" w:hAnsi="XO Thames" w:cs="Times New Roman"/>
                <w:sz w:val="24"/>
                <w:szCs w:val="24"/>
              </w:rPr>
            </w:pPr>
          </w:p>
        </w:tc>
        <w:tc>
          <w:tcPr>
            <w:tcW w:w="1476" w:type="dxa"/>
            <w:vMerge/>
          </w:tcPr>
          <w:p w:rsidR="00183D08" w:rsidRPr="00466844" w:rsidRDefault="00183D08" w:rsidP="0036160A">
            <w:pPr>
              <w:jc w:val="center"/>
              <w:rPr>
                <w:rFonts w:ascii="XO Thames" w:hAnsi="XO Thames" w:cs="Times New Roman"/>
              </w:rPr>
            </w:pPr>
          </w:p>
        </w:tc>
        <w:tc>
          <w:tcPr>
            <w:tcW w:w="2073" w:type="dxa"/>
          </w:tcPr>
          <w:p w:rsidR="00183D08" w:rsidRPr="00466844" w:rsidRDefault="00183D08" w:rsidP="002A2111">
            <w:pPr>
              <w:rPr>
                <w:rFonts w:ascii="XO Thames" w:hAnsi="XO Thames" w:cs="Times New Roman"/>
              </w:rPr>
            </w:pPr>
            <w:r w:rsidRPr="00466844">
              <w:rPr>
                <w:rFonts w:ascii="XO Thames" w:hAnsi="XO Thames" w:cs="Times New Roman"/>
              </w:rPr>
              <w:t>Назначение и область применения:</w:t>
            </w:r>
          </w:p>
        </w:tc>
        <w:tc>
          <w:tcPr>
            <w:tcW w:w="2126" w:type="dxa"/>
          </w:tcPr>
          <w:p w:rsidR="00183D08" w:rsidRPr="00466844" w:rsidRDefault="00183D08" w:rsidP="00183D08">
            <w:pPr>
              <w:jc w:val="center"/>
              <w:rPr>
                <w:rFonts w:ascii="XO Thames" w:hAnsi="XO Thames" w:cs="Times New Roman"/>
              </w:rPr>
            </w:pPr>
            <w:r w:rsidRPr="00466844">
              <w:rPr>
                <w:rFonts w:ascii="XO Thames" w:hAnsi="XO Thames" w:cs="Times New Roman"/>
              </w:rPr>
              <w:t xml:space="preserve">Держатель водосточных желобов. Выпускается в форме крюка. Фиксирует и удерживает лоток в положении под </w:t>
            </w:r>
            <w:r w:rsidRPr="00466844">
              <w:rPr>
                <w:rFonts w:ascii="XO Thames" w:hAnsi="XO Thames" w:cs="Times New Roman"/>
              </w:rPr>
              <w:lastRenderedPageBreak/>
              <w:t>нужным углом для стабильного функционирования системы.</w:t>
            </w:r>
          </w:p>
        </w:tc>
        <w:tc>
          <w:tcPr>
            <w:tcW w:w="1704" w:type="dxa"/>
          </w:tcPr>
          <w:p w:rsidR="00183D08" w:rsidRPr="00466844" w:rsidRDefault="00183D08" w:rsidP="002A2111">
            <w:pPr>
              <w:rPr>
                <w:rFonts w:ascii="XO Thames" w:hAnsi="XO Thames" w:cs="Times New Roman"/>
              </w:rPr>
            </w:pPr>
          </w:p>
        </w:tc>
        <w:tc>
          <w:tcPr>
            <w:tcW w:w="2832" w:type="dxa"/>
            <w:vMerge/>
          </w:tcPr>
          <w:p w:rsidR="00183D08" w:rsidRPr="00466844" w:rsidRDefault="00183D08" w:rsidP="0036160A">
            <w:pPr>
              <w:jc w:val="center"/>
              <w:rPr>
                <w:rFonts w:ascii="XO Thames" w:hAnsi="XO Thames" w:cs="Times New Roman"/>
              </w:rPr>
            </w:pPr>
          </w:p>
        </w:tc>
        <w:tc>
          <w:tcPr>
            <w:tcW w:w="993" w:type="dxa"/>
            <w:vMerge/>
          </w:tcPr>
          <w:p w:rsidR="00183D08" w:rsidRPr="00466844" w:rsidRDefault="00183D08" w:rsidP="0036160A">
            <w:pPr>
              <w:jc w:val="center"/>
              <w:rPr>
                <w:rFonts w:ascii="XO Thames" w:hAnsi="XO Thames" w:cs="Times New Roman"/>
                <w:sz w:val="28"/>
                <w:szCs w:val="28"/>
              </w:rPr>
            </w:pPr>
          </w:p>
        </w:tc>
        <w:tc>
          <w:tcPr>
            <w:tcW w:w="1101" w:type="dxa"/>
            <w:vMerge/>
          </w:tcPr>
          <w:p w:rsidR="00183D08" w:rsidRPr="00466844" w:rsidRDefault="00183D08" w:rsidP="0036160A">
            <w:pPr>
              <w:jc w:val="center"/>
              <w:rPr>
                <w:rFonts w:ascii="XO Thames" w:hAnsi="XO Thames" w:cs="Times New Roman"/>
                <w:sz w:val="28"/>
                <w:szCs w:val="28"/>
              </w:rPr>
            </w:pPr>
          </w:p>
        </w:tc>
      </w:tr>
      <w:tr w:rsidR="00183D08" w:rsidRPr="00466844" w:rsidTr="00183D08">
        <w:trPr>
          <w:trHeight w:val="285"/>
        </w:trPr>
        <w:tc>
          <w:tcPr>
            <w:tcW w:w="558" w:type="dxa"/>
            <w:vMerge/>
          </w:tcPr>
          <w:p w:rsidR="00183D08" w:rsidRPr="00466844" w:rsidRDefault="00183D08" w:rsidP="0036160A">
            <w:pPr>
              <w:jc w:val="center"/>
              <w:rPr>
                <w:rFonts w:ascii="XO Thames" w:hAnsi="XO Thames" w:cs="Times New Roman"/>
              </w:rPr>
            </w:pPr>
          </w:p>
        </w:tc>
        <w:tc>
          <w:tcPr>
            <w:tcW w:w="1700" w:type="dxa"/>
            <w:vMerge/>
          </w:tcPr>
          <w:p w:rsidR="00183D08" w:rsidRPr="00466844" w:rsidRDefault="00183D08" w:rsidP="0036160A">
            <w:pPr>
              <w:jc w:val="center"/>
              <w:rPr>
                <w:rFonts w:ascii="XO Thames" w:hAnsi="XO Thames" w:cs="Times New Roman"/>
                <w:sz w:val="24"/>
                <w:szCs w:val="24"/>
              </w:rPr>
            </w:pPr>
          </w:p>
        </w:tc>
        <w:tc>
          <w:tcPr>
            <w:tcW w:w="1476" w:type="dxa"/>
            <w:vMerge/>
          </w:tcPr>
          <w:p w:rsidR="00183D08" w:rsidRPr="00466844" w:rsidRDefault="00183D08" w:rsidP="0036160A">
            <w:pPr>
              <w:jc w:val="center"/>
              <w:rPr>
                <w:rFonts w:ascii="XO Thames" w:hAnsi="XO Thames" w:cs="Times New Roman"/>
              </w:rPr>
            </w:pPr>
          </w:p>
        </w:tc>
        <w:tc>
          <w:tcPr>
            <w:tcW w:w="2073" w:type="dxa"/>
          </w:tcPr>
          <w:p w:rsidR="00183D08" w:rsidRPr="00466844" w:rsidRDefault="00183D08" w:rsidP="001A605C">
            <w:pPr>
              <w:rPr>
                <w:rFonts w:ascii="XO Thames" w:hAnsi="XO Thames" w:cs="Times New Roman"/>
              </w:rPr>
            </w:pPr>
            <w:r w:rsidRPr="00466844">
              <w:rPr>
                <w:rFonts w:ascii="XO Thames" w:hAnsi="XO Thames" w:cs="Times New Roman"/>
              </w:rPr>
              <w:t>Диаметр:</w:t>
            </w:r>
          </w:p>
          <w:p w:rsidR="00183D08" w:rsidRPr="00466844" w:rsidRDefault="00183D08" w:rsidP="001A605C">
            <w:pPr>
              <w:rPr>
                <w:rFonts w:ascii="XO Thames" w:hAnsi="XO Thames" w:cs="Times New Roman"/>
              </w:rPr>
            </w:pPr>
          </w:p>
        </w:tc>
        <w:tc>
          <w:tcPr>
            <w:tcW w:w="2126" w:type="dxa"/>
          </w:tcPr>
          <w:p w:rsidR="00183D08" w:rsidRPr="00466844" w:rsidRDefault="0068762E" w:rsidP="001A605C">
            <w:pPr>
              <w:jc w:val="center"/>
              <w:rPr>
                <w:rFonts w:ascii="XO Thames" w:hAnsi="XO Thames" w:cs="Times New Roman"/>
              </w:rPr>
            </w:pPr>
            <w:r w:rsidRPr="00466844">
              <w:rPr>
                <w:rFonts w:ascii="XO Thames" w:hAnsi="XO Thames" w:cs="Times New Roman"/>
              </w:rPr>
              <w:t>140</w:t>
            </w:r>
          </w:p>
          <w:p w:rsidR="00183D08" w:rsidRPr="00466844" w:rsidRDefault="00183D08" w:rsidP="001A605C">
            <w:pPr>
              <w:jc w:val="center"/>
              <w:rPr>
                <w:rFonts w:ascii="XO Thames" w:hAnsi="XO Thames" w:cs="Times New Roman"/>
              </w:rPr>
            </w:pPr>
          </w:p>
        </w:tc>
        <w:tc>
          <w:tcPr>
            <w:tcW w:w="1704" w:type="dxa"/>
          </w:tcPr>
          <w:p w:rsidR="00183D08" w:rsidRPr="00466844" w:rsidRDefault="00183D08" w:rsidP="002A2111">
            <w:pPr>
              <w:rPr>
                <w:rFonts w:ascii="XO Thames" w:hAnsi="XO Thames" w:cs="Times New Roman"/>
              </w:rPr>
            </w:pPr>
            <w:r w:rsidRPr="00466844">
              <w:rPr>
                <w:rFonts w:ascii="XO Thames" w:hAnsi="XO Thames" w:cs="Times New Roman"/>
              </w:rPr>
              <w:t>Миллиметр</w:t>
            </w:r>
          </w:p>
          <w:p w:rsidR="00183D08" w:rsidRPr="00466844" w:rsidRDefault="00183D08" w:rsidP="002A2111">
            <w:pPr>
              <w:rPr>
                <w:rFonts w:ascii="XO Thames" w:hAnsi="XO Thames" w:cs="Times New Roman"/>
              </w:rPr>
            </w:pPr>
          </w:p>
        </w:tc>
        <w:tc>
          <w:tcPr>
            <w:tcW w:w="2832" w:type="dxa"/>
          </w:tcPr>
          <w:p w:rsidR="00183D08" w:rsidRPr="00466844" w:rsidRDefault="00183D08" w:rsidP="0036160A">
            <w:pPr>
              <w:jc w:val="center"/>
              <w:rPr>
                <w:rFonts w:ascii="XO Thames" w:hAnsi="XO Thames" w:cs="Times New Roman"/>
              </w:rPr>
            </w:pPr>
            <w:r w:rsidRPr="00466844">
              <w:rPr>
                <w:rFonts w:ascii="XO Thames" w:hAnsi="XO Thames" w:cs="Times New Roman"/>
              </w:rPr>
              <w:t>Значение характеристики не может изменяться участником закупки</w:t>
            </w:r>
          </w:p>
        </w:tc>
        <w:tc>
          <w:tcPr>
            <w:tcW w:w="993" w:type="dxa"/>
            <w:vMerge/>
          </w:tcPr>
          <w:p w:rsidR="00183D08" w:rsidRPr="00466844" w:rsidRDefault="00183D08" w:rsidP="0036160A">
            <w:pPr>
              <w:jc w:val="center"/>
              <w:rPr>
                <w:rFonts w:ascii="XO Thames" w:hAnsi="XO Thames" w:cs="Times New Roman"/>
                <w:sz w:val="28"/>
                <w:szCs w:val="28"/>
              </w:rPr>
            </w:pPr>
          </w:p>
        </w:tc>
        <w:tc>
          <w:tcPr>
            <w:tcW w:w="1101" w:type="dxa"/>
            <w:vMerge/>
          </w:tcPr>
          <w:p w:rsidR="00183D08" w:rsidRPr="00466844" w:rsidRDefault="00183D08" w:rsidP="0036160A">
            <w:pPr>
              <w:jc w:val="center"/>
              <w:rPr>
                <w:rFonts w:ascii="XO Thames" w:hAnsi="XO Thames" w:cs="Times New Roman"/>
                <w:sz w:val="28"/>
                <w:szCs w:val="28"/>
              </w:rPr>
            </w:pPr>
          </w:p>
        </w:tc>
      </w:tr>
      <w:tr w:rsidR="00183D08" w:rsidRPr="00466844" w:rsidTr="00183D08">
        <w:trPr>
          <w:trHeight w:val="300"/>
        </w:trPr>
        <w:tc>
          <w:tcPr>
            <w:tcW w:w="558" w:type="dxa"/>
            <w:vMerge/>
          </w:tcPr>
          <w:p w:rsidR="00183D08" w:rsidRPr="00466844" w:rsidRDefault="00183D08" w:rsidP="0036160A">
            <w:pPr>
              <w:jc w:val="center"/>
              <w:rPr>
                <w:rFonts w:ascii="XO Thames" w:hAnsi="XO Thames" w:cs="Times New Roman"/>
              </w:rPr>
            </w:pPr>
          </w:p>
        </w:tc>
        <w:tc>
          <w:tcPr>
            <w:tcW w:w="1700" w:type="dxa"/>
            <w:vMerge/>
          </w:tcPr>
          <w:p w:rsidR="00183D08" w:rsidRPr="00466844" w:rsidRDefault="00183D08" w:rsidP="0036160A">
            <w:pPr>
              <w:jc w:val="center"/>
              <w:rPr>
                <w:rFonts w:ascii="XO Thames" w:hAnsi="XO Thames" w:cs="Times New Roman"/>
                <w:sz w:val="24"/>
                <w:szCs w:val="24"/>
              </w:rPr>
            </w:pPr>
          </w:p>
        </w:tc>
        <w:tc>
          <w:tcPr>
            <w:tcW w:w="1476" w:type="dxa"/>
            <w:vMerge/>
          </w:tcPr>
          <w:p w:rsidR="00183D08" w:rsidRPr="00466844" w:rsidRDefault="00183D08" w:rsidP="0036160A">
            <w:pPr>
              <w:jc w:val="center"/>
              <w:rPr>
                <w:rFonts w:ascii="XO Thames" w:hAnsi="XO Thames" w:cs="Times New Roman"/>
              </w:rPr>
            </w:pPr>
          </w:p>
        </w:tc>
        <w:tc>
          <w:tcPr>
            <w:tcW w:w="2073" w:type="dxa"/>
          </w:tcPr>
          <w:p w:rsidR="00183D08" w:rsidRPr="00466844" w:rsidRDefault="00183D08" w:rsidP="001A605C">
            <w:pPr>
              <w:rPr>
                <w:rFonts w:ascii="XO Thames" w:hAnsi="XO Thames" w:cs="Times New Roman"/>
              </w:rPr>
            </w:pPr>
            <w:r w:rsidRPr="00466844">
              <w:rPr>
                <w:rFonts w:ascii="XO Thames" w:hAnsi="XO Thames" w:cs="Times New Roman"/>
              </w:rPr>
              <w:t>Длина:</w:t>
            </w:r>
          </w:p>
        </w:tc>
        <w:tc>
          <w:tcPr>
            <w:tcW w:w="2126" w:type="dxa"/>
          </w:tcPr>
          <w:p w:rsidR="00183D08" w:rsidRPr="00466844" w:rsidRDefault="00183D08" w:rsidP="001A605C">
            <w:pPr>
              <w:jc w:val="center"/>
              <w:rPr>
                <w:rFonts w:ascii="XO Thames" w:hAnsi="XO Thames" w:cs="Times New Roman"/>
              </w:rPr>
            </w:pPr>
            <w:r w:rsidRPr="00466844">
              <w:rPr>
                <w:rFonts w:ascii="XO Thames" w:hAnsi="XO Thames" w:cs="Times New Roman"/>
              </w:rPr>
              <w:t>300</w:t>
            </w:r>
          </w:p>
        </w:tc>
        <w:tc>
          <w:tcPr>
            <w:tcW w:w="1704" w:type="dxa"/>
          </w:tcPr>
          <w:p w:rsidR="00183D08" w:rsidRPr="00466844" w:rsidRDefault="00C9340B" w:rsidP="00183D08">
            <w:pPr>
              <w:rPr>
                <w:rFonts w:ascii="XO Thames" w:hAnsi="XO Thames" w:cs="Times New Roman"/>
              </w:rPr>
            </w:pPr>
            <w:r w:rsidRPr="00466844">
              <w:rPr>
                <w:rFonts w:ascii="XO Thames" w:hAnsi="XO Thames" w:cs="Times New Roman"/>
              </w:rPr>
              <w:t>Миллиметр</w:t>
            </w:r>
          </w:p>
          <w:p w:rsidR="00183D08" w:rsidRPr="00466844" w:rsidRDefault="00183D08" w:rsidP="002A2111">
            <w:pPr>
              <w:rPr>
                <w:rFonts w:ascii="XO Thames" w:hAnsi="XO Thames" w:cs="Times New Roman"/>
              </w:rPr>
            </w:pPr>
          </w:p>
        </w:tc>
        <w:tc>
          <w:tcPr>
            <w:tcW w:w="2832" w:type="dxa"/>
          </w:tcPr>
          <w:p w:rsidR="00183D08" w:rsidRPr="00466844" w:rsidRDefault="00183D08" w:rsidP="0036160A">
            <w:pPr>
              <w:jc w:val="center"/>
              <w:rPr>
                <w:rFonts w:ascii="XO Thames" w:hAnsi="XO Thames" w:cs="Times New Roman"/>
              </w:rPr>
            </w:pPr>
            <w:r w:rsidRPr="00466844">
              <w:rPr>
                <w:rFonts w:ascii="XO Thames" w:hAnsi="XO Thames" w:cs="Times New Roman"/>
              </w:rPr>
              <w:t>Значение характеристики не может изменяться участником закупки</w:t>
            </w:r>
          </w:p>
        </w:tc>
        <w:tc>
          <w:tcPr>
            <w:tcW w:w="993" w:type="dxa"/>
            <w:vMerge/>
          </w:tcPr>
          <w:p w:rsidR="00183D08" w:rsidRPr="00466844" w:rsidRDefault="00183D08" w:rsidP="0036160A">
            <w:pPr>
              <w:jc w:val="center"/>
              <w:rPr>
                <w:rFonts w:ascii="XO Thames" w:hAnsi="XO Thames" w:cs="Times New Roman"/>
                <w:sz w:val="28"/>
                <w:szCs w:val="28"/>
              </w:rPr>
            </w:pPr>
          </w:p>
        </w:tc>
        <w:tc>
          <w:tcPr>
            <w:tcW w:w="1101" w:type="dxa"/>
            <w:vMerge/>
          </w:tcPr>
          <w:p w:rsidR="00183D08" w:rsidRPr="00466844" w:rsidRDefault="00183D08" w:rsidP="0036160A">
            <w:pPr>
              <w:jc w:val="center"/>
              <w:rPr>
                <w:rFonts w:ascii="XO Thames" w:hAnsi="XO Thames" w:cs="Times New Roman"/>
                <w:sz w:val="28"/>
                <w:szCs w:val="28"/>
              </w:rPr>
            </w:pPr>
          </w:p>
        </w:tc>
      </w:tr>
      <w:tr w:rsidR="00183D08" w:rsidRPr="00466844" w:rsidTr="00183D08">
        <w:trPr>
          <w:trHeight w:val="405"/>
        </w:trPr>
        <w:tc>
          <w:tcPr>
            <w:tcW w:w="558" w:type="dxa"/>
            <w:vMerge/>
          </w:tcPr>
          <w:p w:rsidR="00183D08" w:rsidRPr="00466844" w:rsidRDefault="00183D08" w:rsidP="0036160A">
            <w:pPr>
              <w:jc w:val="center"/>
              <w:rPr>
                <w:rFonts w:ascii="XO Thames" w:hAnsi="XO Thames" w:cs="Times New Roman"/>
              </w:rPr>
            </w:pPr>
          </w:p>
        </w:tc>
        <w:tc>
          <w:tcPr>
            <w:tcW w:w="1700" w:type="dxa"/>
            <w:vMerge/>
          </w:tcPr>
          <w:p w:rsidR="00183D08" w:rsidRPr="00466844" w:rsidRDefault="00183D08" w:rsidP="0036160A">
            <w:pPr>
              <w:jc w:val="center"/>
              <w:rPr>
                <w:rFonts w:ascii="XO Thames" w:hAnsi="XO Thames" w:cs="Times New Roman"/>
                <w:sz w:val="24"/>
                <w:szCs w:val="24"/>
              </w:rPr>
            </w:pPr>
          </w:p>
        </w:tc>
        <w:tc>
          <w:tcPr>
            <w:tcW w:w="1476" w:type="dxa"/>
            <w:vMerge/>
          </w:tcPr>
          <w:p w:rsidR="00183D08" w:rsidRPr="00466844" w:rsidRDefault="00183D08" w:rsidP="0036160A">
            <w:pPr>
              <w:jc w:val="center"/>
              <w:rPr>
                <w:rFonts w:ascii="XO Thames" w:hAnsi="XO Thames" w:cs="Times New Roman"/>
              </w:rPr>
            </w:pPr>
          </w:p>
        </w:tc>
        <w:tc>
          <w:tcPr>
            <w:tcW w:w="2073" w:type="dxa"/>
          </w:tcPr>
          <w:p w:rsidR="00183D08" w:rsidRPr="00466844" w:rsidRDefault="00183D08" w:rsidP="001A605C">
            <w:pPr>
              <w:rPr>
                <w:rFonts w:ascii="XO Thames" w:hAnsi="XO Thames" w:cs="Times New Roman"/>
                <w:highlight w:val="yellow"/>
              </w:rPr>
            </w:pPr>
            <w:r w:rsidRPr="00466844">
              <w:rPr>
                <w:rFonts w:ascii="XO Thames" w:hAnsi="XO Thames" w:cs="Times New Roman"/>
              </w:rPr>
              <w:t>Цвет</w:t>
            </w:r>
            <w:r w:rsidR="00C9340B" w:rsidRPr="00466844">
              <w:rPr>
                <w:rFonts w:ascii="XO Thames" w:hAnsi="XO Thames" w:cs="Times New Roman"/>
              </w:rPr>
              <w:t>:</w:t>
            </w:r>
            <w:r w:rsidRPr="00466844">
              <w:rPr>
                <w:rFonts w:ascii="XO Thames" w:hAnsi="XO Thames" w:cs="Times New Roman"/>
                <w:highlight w:val="yellow"/>
              </w:rPr>
              <w:t xml:space="preserve"> </w:t>
            </w:r>
          </w:p>
        </w:tc>
        <w:tc>
          <w:tcPr>
            <w:tcW w:w="2126" w:type="dxa"/>
          </w:tcPr>
          <w:p w:rsidR="00183D08" w:rsidRPr="00466844" w:rsidRDefault="00C9340B" w:rsidP="001A605C">
            <w:pPr>
              <w:jc w:val="center"/>
              <w:rPr>
                <w:rFonts w:ascii="XO Thames" w:hAnsi="XO Thames" w:cs="Times New Roman"/>
              </w:rPr>
            </w:pPr>
            <w:r w:rsidRPr="00466844">
              <w:rPr>
                <w:rFonts w:ascii="XO Thames" w:hAnsi="XO Thames" w:cs="Times New Roman"/>
              </w:rPr>
              <w:t>Без покраски</w:t>
            </w:r>
          </w:p>
        </w:tc>
        <w:tc>
          <w:tcPr>
            <w:tcW w:w="1704" w:type="dxa"/>
          </w:tcPr>
          <w:p w:rsidR="00183D08" w:rsidRPr="00466844" w:rsidRDefault="00183D08" w:rsidP="002A2111">
            <w:pPr>
              <w:rPr>
                <w:rFonts w:ascii="XO Thames" w:hAnsi="XO Thames" w:cs="Times New Roman"/>
              </w:rPr>
            </w:pPr>
          </w:p>
        </w:tc>
        <w:tc>
          <w:tcPr>
            <w:tcW w:w="2832" w:type="dxa"/>
          </w:tcPr>
          <w:p w:rsidR="00183D08" w:rsidRPr="00466844" w:rsidRDefault="00183D08" w:rsidP="0036160A">
            <w:pPr>
              <w:jc w:val="center"/>
              <w:rPr>
                <w:rFonts w:ascii="XO Thames" w:hAnsi="XO Thames" w:cs="Times New Roman"/>
              </w:rPr>
            </w:pPr>
            <w:r w:rsidRPr="00466844">
              <w:rPr>
                <w:rFonts w:ascii="XO Thames" w:hAnsi="XO Thames" w:cs="Times New Roman"/>
              </w:rPr>
              <w:t>Значение характеристики не может изменяться участником закупки</w:t>
            </w:r>
          </w:p>
        </w:tc>
        <w:tc>
          <w:tcPr>
            <w:tcW w:w="993" w:type="dxa"/>
            <w:vMerge/>
          </w:tcPr>
          <w:p w:rsidR="00183D08" w:rsidRPr="00466844" w:rsidRDefault="00183D08" w:rsidP="0036160A">
            <w:pPr>
              <w:jc w:val="center"/>
              <w:rPr>
                <w:rFonts w:ascii="XO Thames" w:hAnsi="XO Thames" w:cs="Times New Roman"/>
                <w:sz w:val="28"/>
                <w:szCs w:val="28"/>
              </w:rPr>
            </w:pPr>
          </w:p>
        </w:tc>
        <w:tc>
          <w:tcPr>
            <w:tcW w:w="1101" w:type="dxa"/>
            <w:vMerge/>
          </w:tcPr>
          <w:p w:rsidR="00183D08" w:rsidRPr="00466844" w:rsidRDefault="00183D08" w:rsidP="0036160A">
            <w:pPr>
              <w:jc w:val="center"/>
              <w:rPr>
                <w:rFonts w:ascii="XO Thames" w:hAnsi="XO Thames" w:cs="Times New Roman"/>
                <w:sz w:val="28"/>
                <w:szCs w:val="28"/>
              </w:rPr>
            </w:pPr>
          </w:p>
        </w:tc>
      </w:tr>
      <w:tr w:rsidR="00183D08" w:rsidRPr="00466844" w:rsidTr="00183D08">
        <w:trPr>
          <w:trHeight w:val="595"/>
        </w:trPr>
        <w:tc>
          <w:tcPr>
            <w:tcW w:w="558" w:type="dxa"/>
            <w:vMerge w:val="restart"/>
          </w:tcPr>
          <w:p w:rsidR="00183D08" w:rsidRPr="00466844" w:rsidRDefault="00183D08" w:rsidP="0036160A">
            <w:pPr>
              <w:jc w:val="center"/>
              <w:rPr>
                <w:rFonts w:ascii="XO Thames" w:hAnsi="XO Thames" w:cs="Times New Roman"/>
              </w:rPr>
            </w:pPr>
            <w:r w:rsidRPr="00466844">
              <w:rPr>
                <w:rFonts w:ascii="XO Thames" w:hAnsi="XO Thames" w:cs="Times New Roman"/>
              </w:rPr>
              <w:t>6</w:t>
            </w:r>
          </w:p>
        </w:tc>
        <w:tc>
          <w:tcPr>
            <w:tcW w:w="1700" w:type="dxa"/>
            <w:vMerge w:val="restart"/>
          </w:tcPr>
          <w:p w:rsidR="00183D08" w:rsidRPr="00466844" w:rsidRDefault="00183D08" w:rsidP="0036160A">
            <w:pPr>
              <w:jc w:val="center"/>
              <w:rPr>
                <w:rFonts w:ascii="XO Thames" w:hAnsi="XO Thames" w:cs="Times New Roman"/>
                <w:sz w:val="24"/>
                <w:szCs w:val="24"/>
              </w:rPr>
            </w:pPr>
            <w:r w:rsidRPr="00466844">
              <w:rPr>
                <w:rFonts w:ascii="XO Thames" w:hAnsi="XO Thames" w:cs="Times New Roman"/>
                <w:sz w:val="24"/>
                <w:szCs w:val="24"/>
              </w:rPr>
              <w:t>Колено</w:t>
            </w:r>
          </w:p>
        </w:tc>
        <w:tc>
          <w:tcPr>
            <w:tcW w:w="1476" w:type="dxa"/>
            <w:vMerge w:val="restart"/>
          </w:tcPr>
          <w:p w:rsidR="00183D08" w:rsidRPr="00466844" w:rsidRDefault="00183D08" w:rsidP="0036160A">
            <w:pPr>
              <w:jc w:val="center"/>
              <w:rPr>
                <w:rFonts w:ascii="XO Thames" w:hAnsi="XO Thames" w:cs="Times New Roman"/>
              </w:rPr>
            </w:pPr>
            <w:r w:rsidRPr="00466844">
              <w:rPr>
                <w:rFonts w:ascii="XO Thames" w:hAnsi="XO Thames" w:cs="Times New Roman"/>
              </w:rPr>
              <w:t>24.20.40.000</w:t>
            </w:r>
          </w:p>
        </w:tc>
        <w:tc>
          <w:tcPr>
            <w:tcW w:w="2073" w:type="dxa"/>
          </w:tcPr>
          <w:p w:rsidR="00183D08" w:rsidRPr="00466844" w:rsidRDefault="00183D08" w:rsidP="00EA4399">
            <w:pPr>
              <w:rPr>
                <w:rFonts w:ascii="XO Thames" w:hAnsi="XO Thames" w:cs="Times New Roman"/>
                <w:vertAlign w:val="superscript"/>
              </w:rPr>
            </w:pPr>
            <w:r w:rsidRPr="00466844">
              <w:rPr>
                <w:rFonts w:ascii="XO Thames" w:hAnsi="XO Thames" w:cs="Times New Roman"/>
              </w:rPr>
              <w:t xml:space="preserve">Угол отвода: </w:t>
            </w:r>
          </w:p>
        </w:tc>
        <w:tc>
          <w:tcPr>
            <w:tcW w:w="2126" w:type="dxa"/>
          </w:tcPr>
          <w:p w:rsidR="00183D08" w:rsidRPr="00466844" w:rsidRDefault="00183D08" w:rsidP="00C414F8">
            <w:pPr>
              <w:jc w:val="center"/>
              <w:rPr>
                <w:rFonts w:ascii="XO Thames" w:hAnsi="XO Thames" w:cs="Times New Roman"/>
              </w:rPr>
            </w:pPr>
            <w:r w:rsidRPr="00466844">
              <w:rPr>
                <w:rFonts w:ascii="XO Thames" w:hAnsi="XO Thames" w:cs="Times New Roman"/>
              </w:rPr>
              <w:t>60</w:t>
            </w:r>
            <w:r w:rsidRPr="00466844">
              <w:rPr>
                <w:rFonts w:ascii="XO Thames" w:hAnsi="XO Thames" w:cs="Times New Roman"/>
                <w:vertAlign w:val="superscript"/>
              </w:rPr>
              <w:t>о</w:t>
            </w:r>
          </w:p>
        </w:tc>
        <w:tc>
          <w:tcPr>
            <w:tcW w:w="1704" w:type="dxa"/>
          </w:tcPr>
          <w:p w:rsidR="00183D08" w:rsidRPr="00466844" w:rsidRDefault="00183D08" w:rsidP="002A2111">
            <w:pPr>
              <w:rPr>
                <w:rFonts w:ascii="XO Thames" w:hAnsi="XO Thames" w:cs="Times New Roman"/>
              </w:rPr>
            </w:pPr>
          </w:p>
        </w:tc>
        <w:tc>
          <w:tcPr>
            <w:tcW w:w="2832" w:type="dxa"/>
            <w:vMerge w:val="restart"/>
          </w:tcPr>
          <w:p w:rsidR="00183D08" w:rsidRPr="00466844" w:rsidRDefault="00183D08" w:rsidP="0036160A">
            <w:pPr>
              <w:jc w:val="center"/>
              <w:rPr>
                <w:rFonts w:ascii="XO Thames" w:hAnsi="XO Thames" w:cs="Times New Roman"/>
              </w:rPr>
            </w:pPr>
            <w:r w:rsidRPr="00466844">
              <w:rPr>
                <w:rFonts w:ascii="XO Thames" w:hAnsi="XO Thames" w:cs="Times New Roman"/>
              </w:rPr>
              <w:t>Значение характеристики не может изменяться участником закупки</w:t>
            </w:r>
          </w:p>
        </w:tc>
        <w:tc>
          <w:tcPr>
            <w:tcW w:w="993" w:type="dxa"/>
            <w:vMerge w:val="restart"/>
          </w:tcPr>
          <w:p w:rsidR="00183D08" w:rsidRPr="00466844" w:rsidRDefault="00183D08" w:rsidP="0036160A">
            <w:pPr>
              <w:jc w:val="center"/>
              <w:rPr>
                <w:rFonts w:ascii="XO Thames" w:hAnsi="XO Thames" w:cs="Times New Roman"/>
                <w:sz w:val="28"/>
                <w:szCs w:val="28"/>
              </w:rPr>
            </w:pPr>
            <w:r w:rsidRPr="00466844">
              <w:rPr>
                <w:rFonts w:ascii="XO Thames" w:hAnsi="XO Thames" w:cs="Times New Roman"/>
              </w:rPr>
              <w:t>штука</w:t>
            </w:r>
          </w:p>
        </w:tc>
        <w:tc>
          <w:tcPr>
            <w:tcW w:w="1101" w:type="dxa"/>
            <w:vMerge w:val="restart"/>
          </w:tcPr>
          <w:p w:rsidR="00183D08" w:rsidRPr="00466844" w:rsidRDefault="00055DC1" w:rsidP="0036160A">
            <w:pPr>
              <w:jc w:val="center"/>
              <w:rPr>
                <w:rFonts w:ascii="XO Thames" w:hAnsi="XO Thames" w:cs="Times New Roman"/>
              </w:rPr>
            </w:pPr>
            <w:r w:rsidRPr="00466844">
              <w:rPr>
                <w:rFonts w:ascii="XO Thames" w:hAnsi="XO Thames" w:cs="Times New Roman"/>
              </w:rPr>
              <w:t>16</w:t>
            </w:r>
          </w:p>
        </w:tc>
      </w:tr>
      <w:tr w:rsidR="00183D08" w:rsidRPr="00466844" w:rsidTr="00183D08">
        <w:tc>
          <w:tcPr>
            <w:tcW w:w="558" w:type="dxa"/>
            <w:vMerge/>
          </w:tcPr>
          <w:p w:rsidR="00183D08" w:rsidRPr="00466844" w:rsidRDefault="00183D08" w:rsidP="0036160A">
            <w:pPr>
              <w:jc w:val="center"/>
              <w:rPr>
                <w:rFonts w:ascii="XO Thames" w:hAnsi="XO Thames" w:cs="Times New Roman"/>
              </w:rPr>
            </w:pPr>
          </w:p>
        </w:tc>
        <w:tc>
          <w:tcPr>
            <w:tcW w:w="1700" w:type="dxa"/>
            <w:vMerge/>
          </w:tcPr>
          <w:p w:rsidR="00183D08" w:rsidRPr="00466844" w:rsidRDefault="00183D08" w:rsidP="0036160A">
            <w:pPr>
              <w:jc w:val="center"/>
              <w:rPr>
                <w:rFonts w:ascii="XO Thames" w:hAnsi="XO Thames" w:cs="Times New Roman"/>
                <w:sz w:val="24"/>
                <w:szCs w:val="24"/>
              </w:rPr>
            </w:pPr>
          </w:p>
        </w:tc>
        <w:tc>
          <w:tcPr>
            <w:tcW w:w="1476" w:type="dxa"/>
            <w:vMerge/>
          </w:tcPr>
          <w:p w:rsidR="00183D08" w:rsidRPr="00466844" w:rsidRDefault="00183D08" w:rsidP="0036160A">
            <w:pPr>
              <w:jc w:val="center"/>
              <w:rPr>
                <w:rFonts w:ascii="XO Thames" w:hAnsi="XO Thames" w:cs="Times New Roman"/>
              </w:rPr>
            </w:pPr>
          </w:p>
        </w:tc>
        <w:tc>
          <w:tcPr>
            <w:tcW w:w="2073" w:type="dxa"/>
          </w:tcPr>
          <w:p w:rsidR="00183D08" w:rsidRPr="00466844" w:rsidRDefault="00183D08" w:rsidP="00EA4399">
            <w:pPr>
              <w:rPr>
                <w:rFonts w:ascii="XO Thames" w:hAnsi="XO Thames" w:cs="Times New Roman"/>
              </w:rPr>
            </w:pPr>
            <w:r w:rsidRPr="00466844">
              <w:rPr>
                <w:rFonts w:ascii="XO Thames" w:hAnsi="XO Thames" w:cs="Times New Roman"/>
              </w:rPr>
              <w:t>Материал:</w:t>
            </w:r>
          </w:p>
        </w:tc>
        <w:tc>
          <w:tcPr>
            <w:tcW w:w="2126" w:type="dxa"/>
          </w:tcPr>
          <w:p w:rsidR="00183D08" w:rsidRPr="00466844" w:rsidRDefault="00183D08" w:rsidP="00183D08">
            <w:pPr>
              <w:jc w:val="center"/>
              <w:rPr>
                <w:rFonts w:ascii="XO Thames" w:hAnsi="XO Thames" w:cs="Times New Roman"/>
              </w:rPr>
            </w:pPr>
            <w:r w:rsidRPr="00466844">
              <w:rPr>
                <w:rFonts w:ascii="XO Thames" w:hAnsi="XO Thames" w:cs="Times New Roman"/>
              </w:rPr>
              <w:t>оцинкованная сталь;</w:t>
            </w:r>
          </w:p>
        </w:tc>
        <w:tc>
          <w:tcPr>
            <w:tcW w:w="1704" w:type="dxa"/>
          </w:tcPr>
          <w:p w:rsidR="00183D08" w:rsidRPr="00466844" w:rsidRDefault="00183D08" w:rsidP="002A2111">
            <w:pPr>
              <w:rPr>
                <w:rFonts w:ascii="XO Thames" w:hAnsi="XO Thames" w:cs="Times New Roman"/>
              </w:rPr>
            </w:pPr>
          </w:p>
        </w:tc>
        <w:tc>
          <w:tcPr>
            <w:tcW w:w="2832" w:type="dxa"/>
            <w:vMerge/>
          </w:tcPr>
          <w:p w:rsidR="00183D08" w:rsidRPr="00466844" w:rsidRDefault="00183D08" w:rsidP="0036160A">
            <w:pPr>
              <w:jc w:val="center"/>
              <w:rPr>
                <w:rFonts w:ascii="XO Thames" w:hAnsi="XO Thames" w:cs="Times New Roman"/>
              </w:rPr>
            </w:pPr>
          </w:p>
        </w:tc>
        <w:tc>
          <w:tcPr>
            <w:tcW w:w="993" w:type="dxa"/>
            <w:vMerge/>
          </w:tcPr>
          <w:p w:rsidR="00183D08" w:rsidRPr="00466844" w:rsidRDefault="00183D08" w:rsidP="0036160A">
            <w:pPr>
              <w:jc w:val="center"/>
              <w:rPr>
                <w:rFonts w:ascii="XO Thames" w:hAnsi="XO Thames" w:cs="Times New Roman"/>
                <w:sz w:val="28"/>
                <w:szCs w:val="28"/>
              </w:rPr>
            </w:pPr>
          </w:p>
        </w:tc>
        <w:tc>
          <w:tcPr>
            <w:tcW w:w="1101" w:type="dxa"/>
            <w:vMerge/>
          </w:tcPr>
          <w:p w:rsidR="00183D08" w:rsidRPr="00466844" w:rsidRDefault="00183D08" w:rsidP="0036160A">
            <w:pPr>
              <w:jc w:val="center"/>
              <w:rPr>
                <w:rFonts w:ascii="XO Thames" w:hAnsi="XO Thames" w:cs="Times New Roman"/>
                <w:sz w:val="28"/>
                <w:szCs w:val="28"/>
              </w:rPr>
            </w:pPr>
          </w:p>
        </w:tc>
      </w:tr>
      <w:tr w:rsidR="00183D08" w:rsidRPr="00466844" w:rsidTr="00183D08">
        <w:trPr>
          <w:trHeight w:val="1485"/>
        </w:trPr>
        <w:tc>
          <w:tcPr>
            <w:tcW w:w="558" w:type="dxa"/>
            <w:vMerge/>
          </w:tcPr>
          <w:p w:rsidR="00183D08" w:rsidRPr="00466844" w:rsidRDefault="00183D08" w:rsidP="0036160A">
            <w:pPr>
              <w:jc w:val="center"/>
              <w:rPr>
                <w:rFonts w:ascii="XO Thames" w:hAnsi="XO Thames" w:cs="Times New Roman"/>
              </w:rPr>
            </w:pPr>
          </w:p>
        </w:tc>
        <w:tc>
          <w:tcPr>
            <w:tcW w:w="1700" w:type="dxa"/>
            <w:vMerge/>
          </w:tcPr>
          <w:p w:rsidR="00183D08" w:rsidRPr="00466844" w:rsidRDefault="00183D08" w:rsidP="0036160A">
            <w:pPr>
              <w:jc w:val="center"/>
              <w:rPr>
                <w:rFonts w:ascii="XO Thames" w:hAnsi="XO Thames" w:cs="Times New Roman"/>
                <w:sz w:val="24"/>
                <w:szCs w:val="24"/>
              </w:rPr>
            </w:pPr>
          </w:p>
        </w:tc>
        <w:tc>
          <w:tcPr>
            <w:tcW w:w="1476" w:type="dxa"/>
            <w:vMerge/>
          </w:tcPr>
          <w:p w:rsidR="00183D08" w:rsidRPr="00466844" w:rsidRDefault="00183D08" w:rsidP="0036160A">
            <w:pPr>
              <w:jc w:val="center"/>
              <w:rPr>
                <w:rFonts w:ascii="XO Thames" w:hAnsi="XO Thames" w:cs="Times New Roman"/>
              </w:rPr>
            </w:pPr>
          </w:p>
        </w:tc>
        <w:tc>
          <w:tcPr>
            <w:tcW w:w="2073" w:type="dxa"/>
          </w:tcPr>
          <w:p w:rsidR="00183D08" w:rsidRPr="00466844" w:rsidRDefault="00183D08" w:rsidP="002A2111">
            <w:pPr>
              <w:rPr>
                <w:rFonts w:ascii="XO Thames" w:hAnsi="XO Thames" w:cs="Times New Roman"/>
              </w:rPr>
            </w:pPr>
            <w:r w:rsidRPr="00466844">
              <w:rPr>
                <w:rFonts w:ascii="XO Thames" w:hAnsi="XO Thames" w:cs="Times New Roman"/>
              </w:rPr>
              <w:t>Назначение и область применения:</w:t>
            </w:r>
          </w:p>
        </w:tc>
        <w:tc>
          <w:tcPr>
            <w:tcW w:w="2126" w:type="dxa"/>
          </w:tcPr>
          <w:p w:rsidR="00183D08" w:rsidRPr="00466844" w:rsidRDefault="00183D08" w:rsidP="00183D08">
            <w:pPr>
              <w:jc w:val="center"/>
              <w:rPr>
                <w:rFonts w:ascii="XO Thames" w:hAnsi="XO Thames" w:cs="Times New Roman"/>
              </w:rPr>
            </w:pPr>
            <w:r w:rsidRPr="00466844">
              <w:rPr>
                <w:rFonts w:ascii="XO Thames" w:hAnsi="XO Thames" w:cs="Times New Roman"/>
              </w:rPr>
              <w:t xml:space="preserve">Предназначено для отвода </w:t>
            </w:r>
            <w:r w:rsidR="00F76514" w:rsidRPr="00466844">
              <w:rPr>
                <w:rFonts w:ascii="XO Thames" w:hAnsi="XO Thames" w:cs="Times New Roman"/>
              </w:rPr>
              <w:t>трубы, лишено</w:t>
            </w:r>
            <w:r w:rsidRPr="00466844">
              <w:rPr>
                <w:rFonts w:ascii="XO Thames" w:hAnsi="XO Thames" w:cs="Times New Roman"/>
              </w:rPr>
              <w:t xml:space="preserve"> шовных соединений, внутри абсолютно гладкая поверхность по которой хорошо проходит вода. Такой элемент водосточной системы позволяет обойти фасадные элементы и развернуть трубу в нужную сторону</w:t>
            </w:r>
          </w:p>
          <w:p w:rsidR="00183D08" w:rsidRPr="00466844" w:rsidRDefault="00183D08" w:rsidP="00183D08">
            <w:pPr>
              <w:jc w:val="center"/>
              <w:rPr>
                <w:rFonts w:ascii="XO Thames" w:hAnsi="XO Thames" w:cs="Times New Roman"/>
              </w:rPr>
            </w:pPr>
          </w:p>
        </w:tc>
        <w:tc>
          <w:tcPr>
            <w:tcW w:w="1704" w:type="dxa"/>
          </w:tcPr>
          <w:p w:rsidR="00183D08" w:rsidRPr="00466844" w:rsidRDefault="00183D08" w:rsidP="002A2111">
            <w:pPr>
              <w:rPr>
                <w:rFonts w:ascii="XO Thames" w:hAnsi="XO Thames" w:cs="Times New Roman"/>
              </w:rPr>
            </w:pPr>
          </w:p>
        </w:tc>
        <w:tc>
          <w:tcPr>
            <w:tcW w:w="2832" w:type="dxa"/>
            <w:vMerge/>
          </w:tcPr>
          <w:p w:rsidR="00183D08" w:rsidRPr="00466844" w:rsidRDefault="00183D08" w:rsidP="0036160A">
            <w:pPr>
              <w:jc w:val="center"/>
              <w:rPr>
                <w:rFonts w:ascii="XO Thames" w:hAnsi="XO Thames" w:cs="Times New Roman"/>
              </w:rPr>
            </w:pPr>
          </w:p>
        </w:tc>
        <w:tc>
          <w:tcPr>
            <w:tcW w:w="993" w:type="dxa"/>
            <w:vMerge/>
          </w:tcPr>
          <w:p w:rsidR="00183D08" w:rsidRPr="00466844" w:rsidRDefault="00183D08" w:rsidP="0036160A">
            <w:pPr>
              <w:jc w:val="center"/>
              <w:rPr>
                <w:rFonts w:ascii="XO Thames" w:hAnsi="XO Thames" w:cs="Times New Roman"/>
                <w:sz w:val="28"/>
                <w:szCs w:val="28"/>
              </w:rPr>
            </w:pPr>
          </w:p>
        </w:tc>
        <w:tc>
          <w:tcPr>
            <w:tcW w:w="1101" w:type="dxa"/>
            <w:vMerge/>
          </w:tcPr>
          <w:p w:rsidR="00183D08" w:rsidRPr="00466844" w:rsidRDefault="00183D08" w:rsidP="0036160A">
            <w:pPr>
              <w:jc w:val="center"/>
              <w:rPr>
                <w:rFonts w:ascii="XO Thames" w:hAnsi="XO Thames" w:cs="Times New Roman"/>
                <w:sz w:val="28"/>
                <w:szCs w:val="28"/>
              </w:rPr>
            </w:pPr>
          </w:p>
        </w:tc>
      </w:tr>
      <w:tr w:rsidR="00183D08" w:rsidRPr="00466844" w:rsidTr="00183D08">
        <w:trPr>
          <w:trHeight w:val="322"/>
        </w:trPr>
        <w:tc>
          <w:tcPr>
            <w:tcW w:w="558" w:type="dxa"/>
            <w:vMerge/>
          </w:tcPr>
          <w:p w:rsidR="00183D08" w:rsidRPr="00466844" w:rsidRDefault="00183D08" w:rsidP="0036160A">
            <w:pPr>
              <w:jc w:val="center"/>
              <w:rPr>
                <w:rFonts w:ascii="XO Thames" w:hAnsi="XO Thames" w:cs="Times New Roman"/>
              </w:rPr>
            </w:pPr>
          </w:p>
        </w:tc>
        <w:tc>
          <w:tcPr>
            <w:tcW w:w="1700" w:type="dxa"/>
            <w:vMerge/>
          </w:tcPr>
          <w:p w:rsidR="00183D08" w:rsidRPr="00466844" w:rsidRDefault="00183D08" w:rsidP="0036160A">
            <w:pPr>
              <w:jc w:val="center"/>
              <w:rPr>
                <w:rFonts w:ascii="XO Thames" w:hAnsi="XO Thames" w:cs="Times New Roman"/>
                <w:sz w:val="24"/>
                <w:szCs w:val="24"/>
              </w:rPr>
            </w:pPr>
          </w:p>
        </w:tc>
        <w:tc>
          <w:tcPr>
            <w:tcW w:w="1476" w:type="dxa"/>
            <w:vMerge/>
          </w:tcPr>
          <w:p w:rsidR="00183D08" w:rsidRPr="00466844" w:rsidRDefault="00183D08" w:rsidP="0036160A">
            <w:pPr>
              <w:jc w:val="center"/>
              <w:rPr>
                <w:rFonts w:ascii="XO Thames" w:hAnsi="XO Thames" w:cs="Times New Roman"/>
              </w:rPr>
            </w:pPr>
          </w:p>
        </w:tc>
        <w:tc>
          <w:tcPr>
            <w:tcW w:w="2073" w:type="dxa"/>
          </w:tcPr>
          <w:p w:rsidR="00183D08" w:rsidRPr="00466844" w:rsidRDefault="00183D08" w:rsidP="002A2111">
            <w:pPr>
              <w:rPr>
                <w:rFonts w:ascii="XO Thames" w:hAnsi="XO Thames" w:cs="Times New Roman"/>
              </w:rPr>
            </w:pPr>
            <w:r w:rsidRPr="00466844">
              <w:rPr>
                <w:rFonts w:ascii="XO Thames" w:hAnsi="XO Thames" w:cs="Times New Roman"/>
              </w:rPr>
              <w:t>Цвет</w:t>
            </w:r>
            <w:r w:rsidR="00C9340B" w:rsidRPr="00466844">
              <w:rPr>
                <w:rFonts w:ascii="XO Thames" w:hAnsi="XO Thames" w:cs="Times New Roman"/>
              </w:rPr>
              <w:t>:</w:t>
            </w:r>
            <w:r w:rsidRPr="00466844">
              <w:rPr>
                <w:rFonts w:ascii="XO Thames" w:hAnsi="XO Thames" w:cs="Times New Roman"/>
              </w:rPr>
              <w:t xml:space="preserve"> </w:t>
            </w:r>
          </w:p>
        </w:tc>
        <w:tc>
          <w:tcPr>
            <w:tcW w:w="2126" w:type="dxa"/>
          </w:tcPr>
          <w:p w:rsidR="00183D08" w:rsidRPr="00466844" w:rsidRDefault="00FA39FE" w:rsidP="00183D08">
            <w:pPr>
              <w:rPr>
                <w:rFonts w:ascii="XO Thames" w:hAnsi="XO Thames" w:cs="Times New Roman"/>
              </w:rPr>
            </w:pPr>
            <w:r w:rsidRPr="00466844">
              <w:rPr>
                <w:rFonts w:ascii="XO Thames" w:hAnsi="XO Thames" w:cs="Times New Roman"/>
              </w:rPr>
              <w:t>Без покраски</w:t>
            </w:r>
          </w:p>
          <w:p w:rsidR="00183D08" w:rsidRPr="00466844" w:rsidRDefault="00183D08" w:rsidP="00EA4399">
            <w:pPr>
              <w:rPr>
                <w:rFonts w:ascii="XO Thames" w:hAnsi="XO Thames" w:cs="Times New Roman"/>
              </w:rPr>
            </w:pPr>
          </w:p>
        </w:tc>
        <w:tc>
          <w:tcPr>
            <w:tcW w:w="1704" w:type="dxa"/>
          </w:tcPr>
          <w:p w:rsidR="00183D08" w:rsidRPr="00466844" w:rsidRDefault="00183D08" w:rsidP="002A2111">
            <w:pPr>
              <w:rPr>
                <w:rFonts w:ascii="XO Thames" w:hAnsi="XO Thames" w:cs="Times New Roman"/>
              </w:rPr>
            </w:pPr>
          </w:p>
        </w:tc>
        <w:tc>
          <w:tcPr>
            <w:tcW w:w="2832" w:type="dxa"/>
          </w:tcPr>
          <w:p w:rsidR="00183D08" w:rsidRPr="00466844" w:rsidRDefault="00183D08" w:rsidP="0036160A">
            <w:pPr>
              <w:jc w:val="center"/>
              <w:rPr>
                <w:rFonts w:ascii="XO Thames" w:hAnsi="XO Thames" w:cs="Times New Roman"/>
              </w:rPr>
            </w:pPr>
            <w:r w:rsidRPr="00466844">
              <w:rPr>
                <w:rFonts w:ascii="XO Thames" w:hAnsi="XO Thames" w:cs="Times New Roman"/>
              </w:rPr>
              <w:t>Значение характеристики не может изменяться участником закупки</w:t>
            </w:r>
          </w:p>
        </w:tc>
        <w:tc>
          <w:tcPr>
            <w:tcW w:w="993" w:type="dxa"/>
            <w:vMerge/>
          </w:tcPr>
          <w:p w:rsidR="00183D08" w:rsidRPr="00466844" w:rsidRDefault="00183D08" w:rsidP="0036160A">
            <w:pPr>
              <w:jc w:val="center"/>
              <w:rPr>
                <w:rFonts w:ascii="XO Thames" w:hAnsi="XO Thames" w:cs="Times New Roman"/>
                <w:sz w:val="28"/>
                <w:szCs w:val="28"/>
              </w:rPr>
            </w:pPr>
          </w:p>
        </w:tc>
        <w:tc>
          <w:tcPr>
            <w:tcW w:w="1101" w:type="dxa"/>
            <w:vMerge/>
          </w:tcPr>
          <w:p w:rsidR="00183D08" w:rsidRPr="00466844" w:rsidRDefault="00183D08" w:rsidP="0036160A">
            <w:pPr>
              <w:jc w:val="center"/>
              <w:rPr>
                <w:rFonts w:ascii="XO Thames" w:hAnsi="XO Thames" w:cs="Times New Roman"/>
                <w:sz w:val="28"/>
                <w:szCs w:val="28"/>
              </w:rPr>
            </w:pPr>
          </w:p>
        </w:tc>
      </w:tr>
      <w:tr w:rsidR="00183D08" w:rsidRPr="00466844" w:rsidTr="00183D08">
        <w:tc>
          <w:tcPr>
            <w:tcW w:w="558" w:type="dxa"/>
            <w:vMerge w:val="restart"/>
          </w:tcPr>
          <w:p w:rsidR="00183D08" w:rsidRPr="00466844" w:rsidRDefault="00183D08" w:rsidP="0036160A">
            <w:pPr>
              <w:jc w:val="center"/>
              <w:rPr>
                <w:rFonts w:ascii="XO Thames" w:hAnsi="XO Thames" w:cs="Times New Roman"/>
              </w:rPr>
            </w:pPr>
            <w:r w:rsidRPr="00466844">
              <w:rPr>
                <w:rFonts w:ascii="XO Thames" w:hAnsi="XO Thames" w:cs="Times New Roman"/>
              </w:rPr>
              <w:lastRenderedPageBreak/>
              <w:t>7</w:t>
            </w:r>
          </w:p>
        </w:tc>
        <w:tc>
          <w:tcPr>
            <w:tcW w:w="1700" w:type="dxa"/>
            <w:vMerge w:val="restart"/>
          </w:tcPr>
          <w:p w:rsidR="00183D08" w:rsidRPr="00466844" w:rsidRDefault="00183D08" w:rsidP="0036160A">
            <w:pPr>
              <w:jc w:val="center"/>
              <w:rPr>
                <w:rFonts w:ascii="XO Thames" w:hAnsi="XO Thames" w:cs="Times New Roman"/>
                <w:sz w:val="24"/>
                <w:szCs w:val="24"/>
              </w:rPr>
            </w:pPr>
            <w:r w:rsidRPr="00466844">
              <w:rPr>
                <w:rFonts w:ascii="XO Thames" w:hAnsi="XO Thames" w:cs="Times New Roman"/>
                <w:sz w:val="24"/>
                <w:szCs w:val="24"/>
              </w:rPr>
              <w:t>Колено стока</w:t>
            </w:r>
          </w:p>
        </w:tc>
        <w:tc>
          <w:tcPr>
            <w:tcW w:w="1476" w:type="dxa"/>
            <w:vMerge w:val="restart"/>
          </w:tcPr>
          <w:p w:rsidR="00183D08" w:rsidRPr="00466844" w:rsidRDefault="00183D08" w:rsidP="0036160A">
            <w:pPr>
              <w:jc w:val="center"/>
              <w:rPr>
                <w:rFonts w:ascii="XO Thames" w:hAnsi="XO Thames" w:cs="Times New Roman"/>
              </w:rPr>
            </w:pPr>
            <w:r w:rsidRPr="00466844">
              <w:rPr>
                <w:rFonts w:ascii="XO Thames" w:hAnsi="XO Thames" w:cs="Times New Roman"/>
              </w:rPr>
              <w:t>24.20.40.000</w:t>
            </w:r>
          </w:p>
        </w:tc>
        <w:tc>
          <w:tcPr>
            <w:tcW w:w="2073" w:type="dxa"/>
          </w:tcPr>
          <w:p w:rsidR="00183D08" w:rsidRPr="00466844" w:rsidRDefault="00183D08" w:rsidP="002A2111">
            <w:pPr>
              <w:rPr>
                <w:rFonts w:ascii="XO Thames" w:hAnsi="XO Thames" w:cs="Times New Roman"/>
              </w:rPr>
            </w:pPr>
            <w:r w:rsidRPr="00466844">
              <w:rPr>
                <w:rFonts w:ascii="XO Thames" w:hAnsi="XO Thames" w:cs="Times New Roman"/>
              </w:rPr>
              <w:t>Материал:</w:t>
            </w:r>
          </w:p>
        </w:tc>
        <w:tc>
          <w:tcPr>
            <w:tcW w:w="2126" w:type="dxa"/>
          </w:tcPr>
          <w:p w:rsidR="00183D08" w:rsidRPr="00466844" w:rsidRDefault="00183D08" w:rsidP="00183D08">
            <w:pPr>
              <w:jc w:val="center"/>
              <w:rPr>
                <w:rFonts w:ascii="XO Thames" w:hAnsi="XO Thames" w:cs="Times New Roman"/>
              </w:rPr>
            </w:pPr>
            <w:r w:rsidRPr="00466844">
              <w:rPr>
                <w:rFonts w:ascii="XO Thames" w:hAnsi="XO Thames" w:cs="Times New Roman"/>
              </w:rPr>
              <w:t>оцинкованная сталь;</w:t>
            </w:r>
          </w:p>
        </w:tc>
        <w:tc>
          <w:tcPr>
            <w:tcW w:w="1704" w:type="dxa"/>
          </w:tcPr>
          <w:p w:rsidR="00183D08" w:rsidRPr="00466844" w:rsidRDefault="00183D08" w:rsidP="002A2111">
            <w:pPr>
              <w:rPr>
                <w:rFonts w:ascii="XO Thames" w:hAnsi="XO Thames" w:cs="Times New Roman"/>
              </w:rPr>
            </w:pPr>
          </w:p>
        </w:tc>
        <w:tc>
          <w:tcPr>
            <w:tcW w:w="2832" w:type="dxa"/>
            <w:vMerge w:val="restart"/>
          </w:tcPr>
          <w:p w:rsidR="00183D08" w:rsidRPr="00466844" w:rsidRDefault="00183D08" w:rsidP="0036160A">
            <w:pPr>
              <w:jc w:val="center"/>
              <w:rPr>
                <w:rFonts w:ascii="XO Thames" w:hAnsi="XO Thames" w:cs="Times New Roman"/>
              </w:rPr>
            </w:pPr>
            <w:r w:rsidRPr="00466844">
              <w:rPr>
                <w:rFonts w:ascii="XO Thames" w:hAnsi="XO Thames" w:cs="Times New Roman"/>
              </w:rPr>
              <w:t>Значение характеристики не может изменяться участником закупки</w:t>
            </w:r>
          </w:p>
        </w:tc>
        <w:tc>
          <w:tcPr>
            <w:tcW w:w="993" w:type="dxa"/>
            <w:vMerge w:val="restart"/>
          </w:tcPr>
          <w:p w:rsidR="00183D08" w:rsidRPr="00466844" w:rsidRDefault="00183D08" w:rsidP="0036160A">
            <w:pPr>
              <w:jc w:val="center"/>
              <w:rPr>
                <w:rFonts w:ascii="XO Thames" w:hAnsi="XO Thames" w:cs="Times New Roman"/>
                <w:sz w:val="28"/>
                <w:szCs w:val="28"/>
              </w:rPr>
            </w:pPr>
            <w:r w:rsidRPr="00466844">
              <w:rPr>
                <w:rFonts w:ascii="XO Thames" w:hAnsi="XO Thames" w:cs="Times New Roman"/>
              </w:rPr>
              <w:t>штука</w:t>
            </w:r>
          </w:p>
        </w:tc>
        <w:tc>
          <w:tcPr>
            <w:tcW w:w="1101" w:type="dxa"/>
            <w:vMerge w:val="restart"/>
          </w:tcPr>
          <w:p w:rsidR="00183D08" w:rsidRPr="00466844" w:rsidRDefault="00055DC1" w:rsidP="0036160A">
            <w:pPr>
              <w:jc w:val="center"/>
              <w:rPr>
                <w:rFonts w:ascii="XO Thames" w:hAnsi="XO Thames" w:cs="Times New Roman"/>
              </w:rPr>
            </w:pPr>
            <w:r w:rsidRPr="00466844">
              <w:rPr>
                <w:rFonts w:ascii="XO Thames" w:hAnsi="XO Thames" w:cs="Times New Roman"/>
              </w:rPr>
              <w:t>8</w:t>
            </w:r>
          </w:p>
        </w:tc>
      </w:tr>
      <w:tr w:rsidR="00183D08" w:rsidRPr="00466844" w:rsidTr="00183D08">
        <w:tc>
          <w:tcPr>
            <w:tcW w:w="558" w:type="dxa"/>
            <w:vMerge/>
          </w:tcPr>
          <w:p w:rsidR="00183D08" w:rsidRPr="00466844" w:rsidRDefault="00183D08" w:rsidP="0036160A">
            <w:pPr>
              <w:jc w:val="center"/>
              <w:rPr>
                <w:rFonts w:ascii="XO Thames" w:hAnsi="XO Thames" w:cs="Times New Roman"/>
              </w:rPr>
            </w:pPr>
          </w:p>
        </w:tc>
        <w:tc>
          <w:tcPr>
            <w:tcW w:w="1700" w:type="dxa"/>
            <w:vMerge/>
          </w:tcPr>
          <w:p w:rsidR="00183D08" w:rsidRPr="00466844" w:rsidRDefault="00183D08" w:rsidP="0036160A">
            <w:pPr>
              <w:jc w:val="center"/>
              <w:rPr>
                <w:rFonts w:ascii="XO Thames" w:hAnsi="XO Thames" w:cs="Times New Roman"/>
                <w:sz w:val="24"/>
                <w:szCs w:val="24"/>
              </w:rPr>
            </w:pPr>
          </w:p>
        </w:tc>
        <w:tc>
          <w:tcPr>
            <w:tcW w:w="1476" w:type="dxa"/>
            <w:vMerge/>
          </w:tcPr>
          <w:p w:rsidR="00183D08" w:rsidRPr="00466844" w:rsidRDefault="00183D08" w:rsidP="0036160A">
            <w:pPr>
              <w:jc w:val="center"/>
              <w:rPr>
                <w:rFonts w:ascii="XO Thames" w:hAnsi="XO Thames" w:cs="Times New Roman"/>
              </w:rPr>
            </w:pPr>
          </w:p>
        </w:tc>
        <w:tc>
          <w:tcPr>
            <w:tcW w:w="2073" w:type="dxa"/>
          </w:tcPr>
          <w:p w:rsidR="00183D08" w:rsidRPr="00466844" w:rsidRDefault="00183D08" w:rsidP="002A2111">
            <w:pPr>
              <w:rPr>
                <w:rFonts w:ascii="XO Thames" w:hAnsi="XO Thames" w:cs="Times New Roman"/>
              </w:rPr>
            </w:pPr>
            <w:r w:rsidRPr="00466844">
              <w:rPr>
                <w:rFonts w:ascii="XO Thames" w:hAnsi="XO Thames" w:cs="Times New Roman"/>
              </w:rPr>
              <w:t>Назначение и область применения:</w:t>
            </w:r>
          </w:p>
        </w:tc>
        <w:tc>
          <w:tcPr>
            <w:tcW w:w="2126" w:type="dxa"/>
          </w:tcPr>
          <w:p w:rsidR="00183D08" w:rsidRPr="00466844" w:rsidRDefault="00F76514" w:rsidP="00CA642D">
            <w:pPr>
              <w:jc w:val="center"/>
              <w:rPr>
                <w:rFonts w:ascii="XO Thames" w:hAnsi="XO Thames" w:cs="Times New Roman"/>
              </w:rPr>
            </w:pPr>
            <w:r w:rsidRPr="00466844">
              <w:rPr>
                <w:rFonts w:ascii="XO Thames" w:hAnsi="XO Thames" w:cs="Times New Roman"/>
              </w:rPr>
              <w:t>Элемент водосточной</w:t>
            </w:r>
            <w:r w:rsidR="00183D08" w:rsidRPr="00466844">
              <w:rPr>
                <w:rFonts w:ascii="XO Thames" w:hAnsi="XO Thames" w:cs="Times New Roman"/>
              </w:rPr>
              <w:t xml:space="preserve"> системы. </w:t>
            </w:r>
            <w:r w:rsidR="00CA642D">
              <w:rPr>
                <w:rFonts w:ascii="XO Thames" w:hAnsi="XO Thames" w:cs="Times New Roman"/>
              </w:rPr>
              <w:t>О</w:t>
            </w:r>
            <w:r w:rsidR="00183D08" w:rsidRPr="00466844">
              <w:rPr>
                <w:rFonts w:ascii="XO Thames" w:hAnsi="XO Thames" w:cs="Times New Roman"/>
              </w:rPr>
              <w:t>беспечивает отведение потока воды от фасада.</w:t>
            </w:r>
          </w:p>
        </w:tc>
        <w:tc>
          <w:tcPr>
            <w:tcW w:w="1704" w:type="dxa"/>
          </w:tcPr>
          <w:p w:rsidR="00183D08" w:rsidRPr="00466844" w:rsidRDefault="00183D08" w:rsidP="002A2111">
            <w:pPr>
              <w:rPr>
                <w:rFonts w:ascii="XO Thames" w:hAnsi="XO Thames" w:cs="Times New Roman"/>
              </w:rPr>
            </w:pPr>
          </w:p>
        </w:tc>
        <w:tc>
          <w:tcPr>
            <w:tcW w:w="2832" w:type="dxa"/>
            <w:vMerge/>
          </w:tcPr>
          <w:p w:rsidR="00183D08" w:rsidRPr="00466844" w:rsidRDefault="00183D08" w:rsidP="0036160A">
            <w:pPr>
              <w:jc w:val="center"/>
              <w:rPr>
                <w:rFonts w:ascii="XO Thames" w:hAnsi="XO Thames" w:cs="Times New Roman"/>
              </w:rPr>
            </w:pPr>
          </w:p>
        </w:tc>
        <w:tc>
          <w:tcPr>
            <w:tcW w:w="993" w:type="dxa"/>
            <w:vMerge/>
          </w:tcPr>
          <w:p w:rsidR="00183D08" w:rsidRPr="00466844" w:rsidRDefault="00183D08" w:rsidP="0036160A">
            <w:pPr>
              <w:jc w:val="center"/>
              <w:rPr>
                <w:rFonts w:ascii="XO Thames" w:hAnsi="XO Thames" w:cs="Times New Roman"/>
                <w:sz w:val="28"/>
                <w:szCs w:val="28"/>
              </w:rPr>
            </w:pPr>
          </w:p>
        </w:tc>
        <w:tc>
          <w:tcPr>
            <w:tcW w:w="1101" w:type="dxa"/>
            <w:vMerge/>
          </w:tcPr>
          <w:p w:rsidR="00183D08" w:rsidRPr="00466844" w:rsidRDefault="00183D08" w:rsidP="0036160A">
            <w:pPr>
              <w:jc w:val="center"/>
              <w:rPr>
                <w:rFonts w:ascii="XO Thames" w:hAnsi="XO Thames" w:cs="Times New Roman"/>
                <w:sz w:val="28"/>
                <w:szCs w:val="28"/>
              </w:rPr>
            </w:pPr>
          </w:p>
        </w:tc>
      </w:tr>
      <w:tr w:rsidR="00183D08" w:rsidRPr="00466844" w:rsidTr="00183D08">
        <w:trPr>
          <w:trHeight w:val="510"/>
        </w:trPr>
        <w:tc>
          <w:tcPr>
            <w:tcW w:w="558" w:type="dxa"/>
            <w:vMerge/>
          </w:tcPr>
          <w:p w:rsidR="00183D08" w:rsidRPr="00466844" w:rsidRDefault="00183D08" w:rsidP="0036160A">
            <w:pPr>
              <w:jc w:val="center"/>
              <w:rPr>
                <w:rFonts w:ascii="XO Thames" w:hAnsi="XO Thames" w:cs="Times New Roman"/>
              </w:rPr>
            </w:pPr>
          </w:p>
        </w:tc>
        <w:tc>
          <w:tcPr>
            <w:tcW w:w="1700" w:type="dxa"/>
            <w:vMerge/>
          </w:tcPr>
          <w:p w:rsidR="00183D08" w:rsidRPr="00466844" w:rsidRDefault="00183D08" w:rsidP="0036160A">
            <w:pPr>
              <w:jc w:val="center"/>
              <w:rPr>
                <w:rFonts w:ascii="XO Thames" w:hAnsi="XO Thames" w:cs="Times New Roman"/>
                <w:sz w:val="24"/>
                <w:szCs w:val="24"/>
              </w:rPr>
            </w:pPr>
          </w:p>
        </w:tc>
        <w:tc>
          <w:tcPr>
            <w:tcW w:w="1476" w:type="dxa"/>
            <w:vMerge/>
          </w:tcPr>
          <w:p w:rsidR="00183D08" w:rsidRPr="00466844" w:rsidRDefault="00183D08" w:rsidP="0036160A">
            <w:pPr>
              <w:jc w:val="center"/>
              <w:rPr>
                <w:rFonts w:ascii="XO Thames" w:hAnsi="XO Thames" w:cs="Times New Roman"/>
              </w:rPr>
            </w:pPr>
          </w:p>
        </w:tc>
        <w:tc>
          <w:tcPr>
            <w:tcW w:w="2073" w:type="dxa"/>
          </w:tcPr>
          <w:p w:rsidR="00183D08" w:rsidRPr="00466844" w:rsidRDefault="00183D08" w:rsidP="00A7565B">
            <w:pPr>
              <w:rPr>
                <w:rFonts w:ascii="XO Thames" w:hAnsi="XO Thames" w:cs="Times New Roman"/>
              </w:rPr>
            </w:pPr>
            <w:r w:rsidRPr="00466844">
              <w:rPr>
                <w:rFonts w:ascii="XO Thames" w:hAnsi="XO Thames" w:cs="Times New Roman"/>
              </w:rPr>
              <w:t xml:space="preserve">Угол отвода: </w:t>
            </w:r>
          </w:p>
          <w:p w:rsidR="00183D08" w:rsidRPr="00466844" w:rsidRDefault="00183D08" w:rsidP="00A7565B">
            <w:pPr>
              <w:rPr>
                <w:rFonts w:ascii="XO Thames" w:hAnsi="XO Thames" w:cs="Times New Roman"/>
              </w:rPr>
            </w:pPr>
          </w:p>
          <w:p w:rsidR="00183D08" w:rsidRPr="00466844" w:rsidRDefault="00183D08" w:rsidP="00A7565B">
            <w:pPr>
              <w:rPr>
                <w:rFonts w:ascii="XO Thames" w:hAnsi="XO Thames" w:cs="Times New Roman"/>
                <w:vertAlign w:val="superscript"/>
              </w:rPr>
            </w:pPr>
          </w:p>
        </w:tc>
        <w:tc>
          <w:tcPr>
            <w:tcW w:w="2126" w:type="dxa"/>
          </w:tcPr>
          <w:p w:rsidR="00183D08" w:rsidRPr="00466844" w:rsidRDefault="00183D08" w:rsidP="00C414F8">
            <w:pPr>
              <w:jc w:val="center"/>
              <w:rPr>
                <w:rFonts w:ascii="XO Thames" w:hAnsi="XO Thames" w:cs="Times New Roman"/>
              </w:rPr>
            </w:pPr>
            <w:r w:rsidRPr="00466844">
              <w:rPr>
                <w:rFonts w:ascii="XO Thames" w:hAnsi="XO Thames" w:cs="Times New Roman"/>
              </w:rPr>
              <w:t>60</w:t>
            </w:r>
            <w:r w:rsidRPr="00466844">
              <w:rPr>
                <w:rFonts w:ascii="XO Thames" w:hAnsi="XO Thames" w:cs="Times New Roman"/>
                <w:vertAlign w:val="superscript"/>
              </w:rPr>
              <w:t>о</w:t>
            </w:r>
          </w:p>
        </w:tc>
        <w:tc>
          <w:tcPr>
            <w:tcW w:w="1704" w:type="dxa"/>
          </w:tcPr>
          <w:p w:rsidR="00183D08" w:rsidRPr="00466844" w:rsidRDefault="00183D08" w:rsidP="002A2111">
            <w:pPr>
              <w:rPr>
                <w:rFonts w:ascii="XO Thames" w:hAnsi="XO Thames" w:cs="Times New Roman"/>
              </w:rPr>
            </w:pPr>
          </w:p>
        </w:tc>
        <w:tc>
          <w:tcPr>
            <w:tcW w:w="2832" w:type="dxa"/>
            <w:vMerge/>
          </w:tcPr>
          <w:p w:rsidR="00183D08" w:rsidRPr="00466844" w:rsidRDefault="00183D08" w:rsidP="0036160A">
            <w:pPr>
              <w:jc w:val="center"/>
              <w:rPr>
                <w:rFonts w:ascii="XO Thames" w:hAnsi="XO Thames" w:cs="Times New Roman"/>
              </w:rPr>
            </w:pPr>
          </w:p>
        </w:tc>
        <w:tc>
          <w:tcPr>
            <w:tcW w:w="993" w:type="dxa"/>
            <w:vMerge/>
          </w:tcPr>
          <w:p w:rsidR="00183D08" w:rsidRPr="00466844" w:rsidRDefault="00183D08" w:rsidP="0036160A">
            <w:pPr>
              <w:jc w:val="center"/>
              <w:rPr>
                <w:rFonts w:ascii="XO Thames" w:hAnsi="XO Thames" w:cs="Times New Roman"/>
                <w:sz w:val="28"/>
                <w:szCs w:val="28"/>
              </w:rPr>
            </w:pPr>
          </w:p>
        </w:tc>
        <w:tc>
          <w:tcPr>
            <w:tcW w:w="1101" w:type="dxa"/>
            <w:vMerge/>
          </w:tcPr>
          <w:p w:rsidR="00183D08" w:rsidRPr="00466844" w:rsidRDefault="00183D08" w:rsidP="0036160A">
            <w:pPr>
              <w:jc w:val="center"/>
              <w:rPr>
                <w:rFonts w:ascii="XO Thames" w:hAnsi="XO Thames" w:cs="Times New Roman"/>
                <w:sz w:val="28"/>
                <w:szCs w:val="28"/>
              </w:rPr>
            </w:pPr>
          </w:p>
        </w:tc>
      </w:tr>
      <w:tr w:rsidR="00183D08" w:rsidRPr="00466844" w:rsidTr="00183D08">
        <w:trPr>
          <w:trHeight w:val="495"/>
        </w:trPr>
        <w:tc>
          <w:tcPr>
            <w:tcW w:w="558" w:type="dxa"/>
            <w:vMerge/>
          </w:tcPr>
          <w:p w:rsidR="00183D08" w:rsidRPr="00466844" w:rsidRDefault="00183D08" w:rsidP="0036160A">
            <w:pPr>
              <w:jc w:val="center"/>
              <w:rPr>
                <w:rFonts w:ascii="XO Thames" w:hAnsi="XO Thames" w:cs="Times New Roman"/>
              </w:rPr>
            </w:pPr>
          </w:p>
        </w:tc>
        <w:tc>
          <w:tcPr>
            <w:tcW w:w="1700" w:type="dxa"/>
            <w:vMerge/>
          </w:tcPr>
          <w:p w:rsidR="00183D08" w:rsidRPr="00466844" w:rsidRDefault="00183D08" w:rsidP="0036160A">
            <w:pPr>
              <w:jc w:val="center"/>
              <w:rPr>
                <w:rFonts w:ascii="XO Thames" w:hAnsi="XO Thames" w:cs="Times New Roman"/>
                <w:sz w:val="24"/>
                <w:szCs w:val="24"/>
              </w:rPr>
            </w:pPr>
          </w:p>
        </w:tc>
        <w:tc>
          <w:tcPr>
            <w:tcW w:w="1476" w:type="dxa"/>
            <w:vMerge/>
          </w:tcPr>
          <w:p w:rsidR="00183D08" w:rsidRPr="00466844" w:rsidRDefault="00183D08" w:rsidP="0036160A">
            <w:pPr>
              <w:jc w:val="center"/>
              <w:rPr>
                <w:rFonts w:ascii="XO Thames" w:hAnsi="XO Thames" w:cs="Times New Roman"/>
              </w:rPr>
            </w:pPr>
          </w:p>
        </w:tc>
        <w:tc>
          <w:tcPr>
            <w:tcW w:w="2073" w:type="dxa"/>
          </w:tcPr>
          <w:p w:rsidR="00183D08" w:rsidRPr="00466844" w:rsidRDefault="00183D08" w:rsidP="00A7565B">
            <w:pPr>
              <w:rPr>
                <w:rFonts w:ascii="XO Thames" w:hAnsi="XO Thames" w:cs="Times New Roman"/>
              </w:rPr>
            </w:pPr>
            <w:r w:rsidRPr="00466844">
              <w:rPr>
                <w:rFonts w:ascii="XO Thames" w:hAnsi="XO Thames" w:cs="Times New Roman"/>
              </w:rPr>
              <w:t>Цвет</w:t>
            </w:r>
            <w:r w:rsidR="00FA39FE" w:rsidRPr="00466844">
              <w:rPr>
                <w:rFonts w:ascii="XO Thames" w:hAnsi="XO Thames" w:cs="Times New Roman"/>
              </w:rPr>
              <w:t>:</w:t>
            </w:r>
            <w:r w:rsidRPr="00466844">
              <w:rPr>
                <w:rFonts w:ascii="XO Thames" w:hAnsi="XO Thames" w:cs="Times New Roman"/>
              </w:rPr>
              <w:t xml:space="preserve"> </w:t>
            </w:r>
          </w:p>
        </w:tc>
        <w:tc>
          <w:tcPr>
            <w:tcW w:w="2126" w:type="dxa"/>
          </w:tcPr>
          <w:p w:rsidR="00FA39FE" w:rsidRPr="00466844" w:rsidRDefault="00FA39FE" w:rsidP="00FA39FE">
            <w:pPr>
              <w:rPr>
                <w:rFonts w:ascii="XO Thames" w:hAnsi="XO Thames" w:cs="Times New Roman"/>
              </w:rPr>
            </w:pPr>
            <w:r w:rsidRPr="00466844">
              <w:rPr>
                <w:rFonts w:ascii="XO Thames" w:hAnsi="XO Thames" w:cs="Times New Roman"/>
              </w:rPr>
              <w:t>Без покраски</w:t>
            </w:r>
          </w:p>
          <w:p w:rsidR="00183D08" w:rsidRPr="00466844" w:rsidRDefault="00183D08" w:rsidP="00C414F8">
            <w:pPr>
              <w:jc w:val="center"/>
              <w:rPr>
                <w:rFonts w:ascii="XO Thames" w:hAnsi="XO Thames" w:cs="Times New Roman"/>
              </w:rPr>
            </w:pPr>
          </w:p>
        </w:tc>
        <w:tc>
          <w:tcPr>
            <w:tcW w:w="1704" w:type="dxa"/>
          </w:tcPr>
          <w:p w:rsidR="00183D08" w:rsidRPr="00466844" w:rsidRDefault="00183D08" w:rsidP="002A2111">
            <w:pPr>
              <w:rPr>
                <w:rFonts w:ascii="XO Thames" w:hAnsi="XO Thames" w:cs="Times New Roman"/>
              </w:rPr>
            </w:pPr>
          </w:p>
        </w:tc>
        <w:tc>
          <w:tcPr>
            <w:tcW w:w="2832" w:type="dxa"/>
          </w:tcPr>
          <w:p w:rsidR="00183D08" w:rsidRPr="00466844" w:rsidRDefault="00183D08" w:rsidP="0036160A">
            <w:pPr>
              <w:jc w:val="center"/>
              <w:rPr>
                <w:rFonts w:ascii="XO Thames" w:hAnsi="XO Thames" w:cs="Times New Roman"/>
              </w:rPr>
            </w:pPr>
            <w:r w:rsidRPr="00466844">
              <w:rPr>
                <w:rFonts w:ascii="XO Thames" w:hAnsi="XO Thames" w:cs="Times New Roman"/>
              </w:rPr>
              <w:t>Значение характеристики не может изменяться участником закупки</w:t>
            </w:r>
          </w:p>
        </w:tc>
        <w:tc>
          <w:tcPr>
            <w:tcW w:w="993" w:type="dxa"/>
            <w:vMerge/>
          </w:tcPr>
          <w:p w:rsidR="00183D08" w:rsidRPr="00466844" w:rsidRDefault="00183D08" w:rsidP="0036160A">
            <w:pPr>
              <w:jc w:val="center"/>
              <w:rPr>
                <w:rFonts w:ascii="XO Thames" w:hAnsi="XO Thames" w:cs="Times New Roman"/>
                <w:sz w:val="28"/>
                <w:szCs w:val="28"/>
              </w:rPr>
            </w:pPr>
          </w:p>
        </w:tc>
        <w:tc>
          <w:tcPr>
            <w:tcW w:w="1101" w:type="dxa"/>
            <w:vMerge/>
          </w:tcPr>
          <w:p w:rsidR="00183D08" w:rsidRPr="00466844" w:rsidRDefault="00183D08" w:rsidP="0036160A">
            <w:pPr>
              <w:jc w:val="center"/>
              <w:rPr>
                <w:rFonts w:ascii="XO Thames" w:hAnsi="XO Thames" w:cs="Times New Roman"/>
                <w:sz w:val="28"/>
                <w:szCs w:val="28"/>
              </w:rPr>
            </w:pPr>
          </w:p>
        </w:tc>
      </w:tr>
      <w:tr w:rsidR="00183D08" w:rsidRPr="00466844" w:rsidTr="00183D08">
        <w:tc>
          <w:tcPr>
            <w:tcW w:w="558" w:type="dxa"/>
            <w:vMerge/>
          </w:tcPr>
          <w:p w:rsidR="00183D08" w:rsidRPr="00466844" w:rsidRDefault="00183D08" w:rsidP="0036160A">
            <w:pPr>
              <w:jc w:val="center"/>
              <w:rPr>
                <w:rFonts w:ascii="XO Thames" w:hAnsi="XO Thames" w:cs="Times New Roman"/>
              </w:rPr>
            </w:pPr>
          </w:p>
        </w:tc>
        <w:tc>
          <w:tcPr>
            <w:tcW w:w="1700" w:type="dxa"/>
            <w:vMerge/>
          </w:tcPr>
          <w:p w:rsidR="00183D08" w:rsidRPr="00466844" w:rsidRDefault="00183D08" w:rsidP="0036160A">
            <w:pPr>
              <w:jc w:val="center"/>
              <w:rPr>
                <w:rFonts w:ascii="XO Thames" w:hAnsi="XO Thames" w:cs="Times New Roman"/>
                <w:sz w:val="24"/>
                <w:szCs w:val="24"/>
              </w:rPr>
            </w:pPr>
          </w:p>
        </w:tc>
        <w:tc>
          <w:tcPr>
            <w:tcW w:w="1476" w:type="dxa"/>
            <w:vMerge/>
          </w:tcPr>
          <w:p w:rsidR="00183D08" w:rsidRPr="00466844" w:rsidRDefault="00183D08" w:rsidP="0036160A">
            <w:pPr>
              <w:jc w:val="center"/>
              <w:rPr>
                <w:rFonts w:ascii="XO Thames" w:hAnsi="XO Thames" w:cs="Times New Roman"/>
              </w:rPr>
            </w:pPr>
          </w:p>
        </w:tc>
        <w:tc>
          <w:tcPr>
            <w:tcW w:w="2073" w:type="dxa"/>
          </w:tcPr>
          <w:p w:rsidR="00183D08" w:rsidRPr="00466844" w:rsidRDefault="00183D08" w:rsidP="002A2111">
            <w:pPr>
              <w:rPr>
                <w:rFonts w:ascii="XO Thames" w:eastAsiaTheme="minorEastAsia" w:hAnsi="XO Thames" w:cs="Times New Roman"/>
                <w:sz w:val="24"/>
                <w:szCs w:val="24"/>
                <w:lang w:eastAsia="ru-RU"/>
              </w:rPr>
            </w:pPr>
            <w:r w:rsidRPr="00466844">
              <w:rPr>
                <w:rFonts w:ascii="XO Thames" w:eastAsiaTheme="minorEastAsia" w:hAnsi="XO Thames" w:cs="Times New Roman"/>
                <w:sz w:val="24"/>
                <w:szCs w:val="24"/>
                <w:lang w:eastAsia="ru-RU"/>
              </w:rPr>
              <w:t xml:space="preserve">Способ крепления: </w:t>
            </w:r>
          </w:p>
        </w:tc>
        <w:tc>
          <w:tcPr>
            <w:tcW w:w="2126" w:type="dxa"/>
          </w:tcPr>
          <w:p w:rsidR="00183D08" w:rsidRPr="00466844" w:rsidRDefault="00183D08" w:rsidP="00183D08">
            <w:pPr>
              <w:jc w:val="center"/>
              <w:rPr>
                <w:rFonts w:ascii="XO Thames" w:hAnsi="XO Thames" w:cs="Times New Roman"/>
              </w:rPr>
            </w:pPr>
            <w:r w:rsidRPr="00466844">
              <w:rPr>
                <w:rFonts w:ascii="XO Thames" w:hAnsi="XO Thames" w:cs="Times New Roman"/>
                <w:sz w:val="24"/>
                <w:szCs w:val="24"/>
              </w:rPr>
              <w:t>фронтальные</w:t>
            </w:r>
          </w:p>
        </w:tc>
        <w:tc>
          <w:tcPr>
            <w:tcW w:w="1704" w:type="dxa"/>
          </w:tcPr>
          <w:p w:rsidR="00183D08" w:rsidRPr="00466844" w:rsidRDefault="00183D08" w:rsidP="002A2111">
            <w:pPr>
              <w:rPr>
                <w:rFonts w:ascii="XO Thames" w:hAnsi="XO Thames" w:cs="Times New Roman"/>
              </w:rPr>
            </w:pPr>
          </w:p>
        </w:tc>
        <w:tc>
          <w:tcPr>
            <w:tcW w:w="2832" w:type="dxa"/>
            <w:vMerge w:val="restart"/>
          </w:tcPr>
          <w:p w:rsidR="00183D08" w:rsidRPr="00466844" w:rsidRDefault="00183D08" w:rsidP="0036160A">
            <w:pPr>
              <w:jc w:val="center"/>
              <w:rPr>
                <w:rFonts w:ascii="XO Thames" w:hAnsi="XO Thames" w:cs="Times New Roman"/>
              </w:rPr>
            </w:pPr>
          </w:p>
        </w:tc>
        <w:tc>
          <w:tcPr>
            <w:tcW w:w="993" w:type="dxa"/>
            <w:vMerge/>
          </w:tcPr>
          <w:p w:rsidR="00183D08" w:rsidRPr="00466844" w:rsidRDefault="00183D08" w:rsidP="0036160A">
            <w:pPr>
              <w:jc w:val="center"/>
              <w:rPr>
                <w:rFonts w:ascii="XO Thames" w:hAnsi="XO Thames" w:cs="Times New Roman"/>
                <w:sz w:val="28"/>
                <w:szCs w:val="28"/>
              </w:rPr>
            </w:pPr>
          </w:p>
        </w:tc>
        <w:tc>
          <w:tcPr>
            <w:tcW w:w="1101" w:type="dxa"/>
            <w:vMerge/>
          </w:tcPr>
          <w:p w:rsidR="00183D08" w:rsidRPr="00466844" w:rsidRDefault="00183D08" w:rsidP="0036160A">
            <w:pPr>
              <w:jc w:val="center"/>
              <w:rPr>
                <w:rFonts w:ascii="XO Thames" w:hAnsi="XO Thames" w:cs="Times New Roman"/>
                <w:sz w:val="28"/>
                <w:szCs w:val="28"/>
              </w:rPr>
            </w:pPr>
          </w:p>
        </w:tc>
      </w:tr>
      <w:tr w:rsidR="00183D08" w:rsidRPr="00466844" w:rsidTr="00183D08">
        <w:trPr>
          <w:trHeight w:val="562"/>
        </w:trPr>
        <w:tc>
          <w:tcPr>
            <w:tcW w:w="558" w:type="dxa"/>
            <w:vMerge/>
          </w:tcPr>
          <w:p w:rsidR="00183D08" w:rsidRPr="00466844" w:rsidRDefault="00183D08" w:rsidP="0036160A">
            <w:pPr>
              <w:jc w:val="center"/>
              <w:rPr>
                <w:rFonts w:ascii="XO Thames" w:hAnsi="XO Thames" w:cs="Times New Roman"/>
              </w:rPr>
            </w:pPr>
          </w:p>
        </w:tc>
        <w:tc>
          <w:tcPr>
            <w:tcW w:w="1700" w:type="dxa"/>
            <w:vMerge/>
          </w:tcPr>
          <w:p w:rsidR="00183D08" w:rsidRPr="00466844" w:rsidRDefault="00183D08" w:rsidP="0036160A">
            <w:pPr>
              <w:jc w:val="center"/>
              <w:rPr>
                <w:rFonts w:ascii="XO Thames" w:hAnsi="XO Thames" w:cs="Times New Roman"/>
                <w:sz w:val="24"/>
                <w:szCs w:val="24"/>
              </w:rPr>
            </w:pPr>
          </w:p>
        </w:tc>
        <w:tc>
          <w:tcPr>
            <w:tcW w:w="1476" w:type="dxa"/>
            <w:vMerge/>
          </w:tcPr>
          <w:p w:rsidR="00183D08" w:rsidRPr="00466844" w:rsidRDefault="00183D08" w:rsidP="0036160A">
            <w:pPr>
              <w:jc w:val="center"/>
              <w:rPr>
                <w:rFonts w:ascii="XO Thames" w:hAnsi="XO Thames" w:cs="Times New Roman"/>
              </w:rPr>
            </w:pPr>
          </w:p>
        </w:tc>
        <w:tc>
          <w:tcPr>
            <w:tcW w:w="2073" w:type="dxa"/>
          </w:tcPr>
          <w:p w:rsidR="00183D08" w:rsidRPr="00466844" w:rsidRDefault="00183D08" w:rsidP="002A2111">
            <w:pPr>
              <w:rPr>
                <w:rFonts w:ascii="XO Thames" w:hAnsi="XO Thames" w:cs="Times New Roman"/>
              </w:rPr>
            </w:pPr>
            <w:r w:rsidRPr="00466844">
              <w:rPr>
                <w:rFonts w:ascii="XO Thames" w:hAnsi="XO Thames" w:cs="Times New Roman"/>
                <w:sz w:val="24"/>
                <w:szCs w:val="24"/>
              </w:rPr>
              <w:t>Назначение и область применения:</w:t>
            </w:r>
          </w:p>
        </w:tc>
        <w:tc>
          <w:tcPr>
            <w:tcW w:w="2126" w:type="dxa"/>
          </w:tcPr>
          <w:p w:rsidR="00183D08" w:rsidRPr="00466844" w:rsidRDefault="00183D08" w:rsidP="00183D08">
            <w:pPr>
              <w:jc w:val="center"/>
              <w:rPr>
                <w:rFonts w:ascii="XO Thames" w:hAnsi="XO Thames" w:cs="Times New Roman"/>
                <w:sz w:val="24"/>
                <w:szCs w:val="24"/>
              </w:rPr>
            </w:pPr>
            <w:r w:rsidRPr="00466844">
              <w:rPr>
                <w:rFonts w:ascii="XO Thames" w:hAnsi="XO Thames" w:cs="Times New Roman"/>
                <w:sz w:val="24"/>
                <w:szCs w:val="24"/>
              </w:rPr>
              <w:t>Используется для крепления к карнизу, служит для формирования правильного уклона водосточного желоба</w:t>
            </w:r>
          </w:p>
          <w:p w:rsidR="00183D08" w:rsidRPr="00466844" w:rsidRDefault="00183D08" w:rsidP="00183D08">
            <w:pPr>
              <w:jc w:val="center"/>
              <w:rPr>
                <w:rFonts w:ascii="XO Thames" w:hAnsi="XO Thames" w:cs="Times New Roman"/>
              </w:rPr>
            </w:pPr>
          </w:p>
        </w:tc>
        <w:tc>
          <w:tcPr>
            <w:tcW w:w="1704" w:type="dxa"/>
          </w:tcPr>
          <w:p w:rsidR="00183D08" w:rsidRPr="00466844" w:rsidRDefault="00183D08" w:rsidP="002A2111">
            <w:pPr>
              <w:rPr>
                <w:rFonts w:ascii="XO Thames" w:hAnsi="XO Thames" w:cs="Times New Roman"/>
              </w:rPr>
            </w:pPr>
          </w:p>
        </w:tc>
        <w:tc>
          <w:tcPr>
            <w:tcW w:w="2832" w:type="dxa"/>
            <w:vMerge/>
          </w:tcPr>
          <w:p w:rsidR="00183D08" w:rsidRPr="00466844" w:rsidRDefault="00183D08" w:rsidP="0036160A">
            <w:pPr>
              <w:jc w:val="center"/>
              <w:rPr>
                <w:rFonts w:ascii="XO Thames" w:hAnsi="XO Thames" w:cs="Times New Roman"/>
              </w:rPr>
            </w:pPr>
          </w:p>
        </w:tc>
        <w:tc>
          <w:tcPr>
            <w:tcW w:w="993" w:type="dxa"/>
            <w:vMerge/>
          </w:tcPr>
          <w:p w:rsidR="00183D08" w:rsidRPr="00466844" w:rsidRDefault="00183D08" w:rsidP="0036160A">
            <w:pPr>
              <w:jc w:val="center"/>
              <w:rPr>
                <w:rFonts w:ascii="XO Thames" w:hAnsi="XO Thames" w:cs="Times New Roman"/>
                <w:sz w:val="28"/>
                <w:szCs w:val="28"/>
              </w:rPr>
            </w:pPr>
          </w:p>
        </w:tc>
        <w:tc>
          <w:tcPr>
            <w:tcW w:w="1101" w:type="dxa"/>
            <w:vMerge/>
          </w:tcPr>
          <w:p w:rsidR="00183D08" w:rsidRPr="00466844" w:rsidRDefault="00183D08" w:rsidP="0036160A">
            <w:pPr>
              <w:jc w:val="center"/>
              <w:rPr>
                <w:rFonts w:ascii="XO Thames" w:hAnsi="XO Thames" w:cs="Times New Roman"/>
                <w:sz w:val="28"/>
                <w:szCs w:val="28"/>
              </w:rPr>
            </w:pPr>
          </w:p>
        </w:tc>
      </w:tr>
      <w:tr w:rsidR="00183D08" w:rsidRPr="00466844" w:rsidTr="00183D08">
        <w:trPr>
          <w:trHeight w:val="915"/>
        </w:trPr>
        <w:tc>
          <w:tcPr>
            <w:tcW w:w="558" w:type="dxa"/>
            <w:vMerge/>
          </w:tcPr>
          <w:p w:rsidR="00183D08" w:rsidRPr="00466844" w:rsidRDefault="00183D08" w:rsidP="0036160A">
            <w:pPr>
              <w:jc w:val="center"/>
              <w:rPr>
                <w:rFonts w:ascii="XO Thames" w:hAnsi="XO Thames" w:cs="Times New Roman"/>
              </w:rPr>
            </w:pPr>
          </w:p>
        </w:tc>
        <w:tc>
          <w:tcPr>
            <w:tcW w:w="1700" w:type="dxa"/>
            <w:vMerge/>
          </w:tcPr>
          <w:p w:rsidR="00183D08" w:rsidRPr="00466844" w:rsidRDefault="00183D08" w:rsidP="0036160A">
            <w:pPr>
              <w:jc w:val="center"/>
              <w:rPr>
                <w:rFonts w:ascii="XO Thames" w:hAnsi="XO Thames" w:cs="Times New Roman"/>
                <w:sz w:val="24"/>
                <w:szCs w:val="24"/>
              </w:rPr>
            </w:pPr>
          </w:p>
        </w:tc>
        <w:tc>
          <w:tcPr>
            <w:tcW w:w="1476" w:type="dxa"/>
            <w:vMerge/>
          </w:tcPr>
          <w:p w:rsidR="00183D08" w:rsidRPr="00466844" w:rsidRDefault="00183D08" w:rsidP="0036160A">
            <w:pPr>
              <w:jc w:val="center"/>
              <w:rPr>
                <w:rFonts w:ascii="XO Thames" w:hAnsi="XO Thames" w:cs="Times New Roman"/>
              </w:rPr>
            </w:pPr>
          </w:p>
        </w:tc>
        <w:tc>
          <w:tcPr>
            <w:tcW w:w="2073" w:type="dxa"/>
          </w:tcPr>
          <w:p w:rsidR="00183D08" w:rsidRPr="00466844" w:rsidRDefault="00183D08" w:rsidP="002A2111">
            <w:pPr>
              <w:rPr>
                <w:rFonts w:ascii="XO Thames" w:hAnsi="XO Thames" w:cs="Times New Roman"/>
                <w:sz w:val="24"/>
                <w:szCs w:val="24"/>
              </w:rPr>
            </w:pPr>
            <w:r w:rsidRPr="00466844">
              <w:rPr>
                <w:rFonts w:ascii="XO Thames" w:hAnsi="XO Thames" w:cs="Times New Roman"/>
                <w:sz w:val="24"/>
                <w:szCs w:val="24"/>
              </w:rPr>
              <w:t>Цвет</w:t>
            </w:r>
            <w:r w:rsidR="00FA39FE" w:rsidRPr="00466844">
              <w:rPr>
                <w:rFonts w:ascii="XO Thames" w:hAnsi="XO Thames" w:cs="Times New Roman"/>
                <w:sz w:val="24"/>
                <w:szCs w:val="24"/>
              </w:rPr>
              <w:t>:</w:t>
            </w:r>
            <w:r w:rsidRPr="00466844">
              <w:rPr>
                <w:rFonts w:ascii="XO Thames" w:hAnsi="XO Thames" w:cs="Times New Roman"/>
                <w:sz w:val="24"/>
                <w:szCs w:val="24"/>
              </w:rPr>
              <w:t xml:space="preserve"> </w:t>
            </w:r>
          </w:p>
        </w:tc>
        <w:tc>
          <w:tcPr>
            <w:tcW w:w="2126" w:type="dxa"/>
          </w:tcPr>
          <w:p w:rsidR="00183D08" w:rsidRPr="00466844" w:rsidRDefault="00FA39FE" w:rsidP="00183D08">
            <w:pPr>
              <w:rPr>
                <w:rFonts w:ascii="XO Thames" w:hAnsi="XO Thames" w:cs="Times New Roman"/>
                <w:sz w:val="24"/>
                <w:szCs w:val="24"/>
              </w:rPr>
            </w:pPr>
            <w:r w:rsidRPr="00466844">
              <w:rPr>
                <w:rFonts w:ascii="XO Thames" w:hAnsi="XO Thames" w:cs="Times New Roman"/>
                <w:sz w:val="24"/>
                <w:szCs w:val="24"/>
              </w:rPr>
              <w:t>Без покраски</w:t>
            </w:r>
          </w:p>
          <w:p w:rsidR="00183D08" w:rsidRPr="00466844" w:rsidRDefault="00183D08" w:rsidP="00A77D86">
            <w:pPr>
              <w:rPr>
                <w:rFonts w:ascii="XO Thames" w:hAnsi="XO Thames" w:cs="Times New Roman"/>
                <w:sz w:val="24"/>
                <w:szCs w:val="24"/>
              </w:rPr>
            </w:pPr>
          </w:p>
        </w:tc>
        <w:tc>
          <w:tcPr>
            <w:tcW w:w="1704" w:type="dxa"/>
          </w:tcPr>
          <w:p w:rsidR="00183D08" w:rsidRPr="00466844" w:rsidRDefault="00183D08" w:rsidP="002A2111">
            <w:pPr>
              <w:rPr>
                <w:rFonts w:ascii="XO Thames" w:hAnsi="XO Thames" w:cs="Times New Roman"/>
              </w:rPr>
            </w:pPr>
          </w:p>
        </w:tc>
        <w:tc>
          <w:tcPr>
            <w:tcW w:w="2832" w:type="dxa"/>
          </w:tcPr>
          <w:p w:rsidR="00183D08" w:rsidRPr="00466844" w:rsidRDefault="00183D08" w:rsidP="0036160A">
            <w:pPr>
              <w:jc w:val="center"/>
              <w:rPr>
                <w:rFonts w:ascii="XO Thames" w:hAnsi="XO Thames" w:cs="Times New Roman"/>
              </w:rPr>
            </w:pPr>
            <w:r w:rsidRPr="00466844">
              <w:rPr>
                <w:rFonts w:ascii="XO Thames" w:hAnsi="XO Thames" w:cs="Times New Roman"/>
              </w:rPr>
              <w:t>Значение характеристики не может изменяться участником закупки</w:t>
            </w:r>
          </w:p>
        </w:tc>
        <w:tc>
          <w:tcPr>
            <w:tcW w:w="993" w:type="dxa"/>
            <w:vMerge/>
          </w:tcPr>
          <w:p w:rsidR="00183D08" w:rsidRPr="00466844" w:rsidRDefault="00183D08" w:rsidP="0036160A">
            <w:pPr>
              <w:jc w:val="center"/>
              <w:rPr>
                <w:rFonts w:ascii="XO Thames" w:hAnsi="XO Thames" w:cs="Times New Roman"/>
                <w:sz w:val="28"/>
                <w:szCs w:val="28"/>
              </w:rPr>
            </w:pPr>
          </w:p>
        </w:tc>
        <w:tc>
          <w:tcPr>
            <w:tcW w:w="1101" w:type="dxa"/>
            <w:vMerge/>
          </w:tcPr>
          <w:p w:rsidR="00183D08" w:rsidRPr="00466844" w:rsidRDefault="00183D08" w:rsidP="0036160A">
            <w:pPr>
              <w:jc w:val="center"/>
              <w:rPr>
                <w:rFonts w:ascii="XO Thames" w:hAnsi="XO Thames" w:cs="Times New Roman"/>
                <w:sz w:val="28"/>
                <w:szCs w:val="28"/>
              </w:rPr>
            </w:pPr>
          </w:p>
        </w:tc>
      </w:tr>
      <w:tr w:rsidR="00183D08" w:rsidRPr="00466844" w:rsidTr="00183D08">
        <w:trPr>
          <w:trHeight w:val="960"/>
        </w:trPr>
        <w:tc>
          <w:tcPr>
            <w:tcW w:w="558" w:type="dxa"/>
            <w:vMerge/>
          </w:tcPr>
          <w:p w:rsidR="00183D08" w:rsidRPr="00466844" w:rsidRDefault="00183D08" w:rsidP="0036160A">
            <w:pPr>
              <w:jc w:val="center"/>
              <w:rPr>
                <w:rFonts w:ascii="XO Thames" w:hAnsi="XO Thames" w:cs="Times New Roman"/>
              </w:rPr>
            </w:pPr>
          </w:p>
        </w:tc>
        <w:tc>
          <w:tcPr>
            <w:tcW w:w="1700" w:type="dxa"/>
            <w:vMerge/>
          </w:tcPr>
          <w:p w:rsidR="00183D08" w:rsidRPr="00466844" w:rsidRDefault="00183D08" w:rsidP="0036160A">
            <w:pPr>
              <w:jc w:val="center"/>
              <w:rPr>
                <w:rFonts w:ascii="XO Thames" w:hAnsi="XO Thames" w:cs="Times New Roman"/>
                <w:sz w:val="24"/>
                <w:szCs w:val="24"/>
              </w:rPr>
            </w:pPr>
          </w:p>
        </w:tc>
        <w:tc>
          <w:tcPr>
            <w:tcW w:w="1476" w:type="dxa"/>
            <w:vMerge/>
          </w:tcPr>
          <w:p w:rsidR="00183D08" w:rsidRPr="00466844" w:rsidRDefault="00183D08" w:rsidP="0036160A">
            <w:pPr>
              <w:jc w:val="center"/>
              <w:rPr>
                <w:rFonts w:ascii="XO Thames" w:hAnsi="XO Thames" w:cs="Times New Roman"/>
              </w:rPr>
            </w:pPr>
          </w:p>
        </w:tc>
        <w:tc>
          <w:tcPr>
            <w:tcW w:w="2073" w:type="dxa"/>
          </w:tcPr>
          <w:p w:rsidR="00183D08" w:rsidRPr="00466844" w:rsidRDefault="00183D08" w:rsidP="002A2111">
            <w:pPr>
              <w:rPr>
                <w:rFonts w:ascii="XO Thames" w:hAnsi="XO Thames" w:cs="Times New Roman"/>
                <w:sz w:val="24"/>
                <w:szCs w:val="24"/>
              </w:rPr>
            </w:pPr>
            <w:r w:rsidRPr="00466844">
              <w:rPr>
                <w:rFonts w:ascii="XO Thames" w:hAnsi="XO Thames" w:cs="Times New Roman"/>
                <w:sz w:val="24"/>
                <w:szCs w:val="24"/>
              </w:rPr>
              <w:t>Назначение и область применения:</w:t>
            </w:r>
          </w:p>
          <w:p w:rsidR="00183D08" w:rsidRPr="00466844" w:rsidRDefault="00183D08" w:rsidP="002A2111">
            <w:pPr>
              <w:rPr>
                <w:rFonts w:ascii="XO Thames" w:hAnsi="XO Thames" w:cs="Times New Roman"/>
              </w:rPr>
            </w:pPr>
          </w:p>
        </w:tc>
        <w:tc>
          <w:tcPr>
            <w:tcW w:w="2126" w:type="dxa"/>
          </w:tcPr>
          <w:p w:rsidR="00183D08" w:rsidRPr="00466844" w:rsidRDefault="00183D08" w:rsidP="00242BBB">
            <w:pPr>
              <w:rPr>
                <w:rFonts w:ascii="XO Thames" w:hAnsi="XO Thames" w:cs="Times New Roman"/>
              </w:rPr>
            </w:pPr>
            <w:r w:rsidRPr="00466844">
              <w:rPr>
                <w:rFonts w:ascii="XO Thames" w:hAnsi="XO Thames" w:cs="Times New Roman"/>
              </w:rPr>
              <w:t>Используется для соединения желоба.</w:t>
            </w:r>
          </w:p>
        </w:tc>
        <w:tc>
          <w:tcPr>
            <w:tcW w:w="1704" w:type="dxa"/>
          </w:tcPr>
          <w:p w:rsidR="00183D08" w:rsidRPr="00466844" w:rsidRDefault="00183D08" w:rsidP="002A2111">
            <w:pPr>
              <w:rPr>
                <w:rFonts w:ascii="XO Thames" w:hAnsi="XO Thames" w:cs="Times New Roman"/>
              </w:rPr>
            </w:pPr>
          </w:p>
        </w:tc>
        <w:tc>
          <w:tcPr>
            <w:tcW w:w="2832" w:type="dxa"/>
          </w:tcPr>
          <w:p w:rsidR="00183D08" w:rsidRPr="00466844" w:rsidRDefault="00183D08" w:rsidP="0036160A">
            <w:pPr>
              <w:jc w:val="center"/>
              <w:rPr>
                <w:rFonts w:ascii="XO Thames" w:hAnsi="XO Thames" w:cs="Times New Roman"/>
              </w:rPr>
            </w:pPr>
          </w:p>
        </w:tc>
        <w:tc>
          <w:tcPr>
            <w:tcW w:w="993" w:type="dxa"/>
            <w:vMerge/>
          </w:tcPr>
          <w:p w:rsidR="00183D08" w:rsidRPr="00466844" w:rsidRDefault="00183D08" w:rsidP="0036160A">
            <w:pPr>
              <w:jc w:val="center"/>
              <w:rPr>
                <w:rFonts w:ascii="XO Thames" w:hAnsi="XO Thames" w:cs="Times New Roman"/>
                <w:sz w:val="28"/>
                <w:szCs w:val="28"/>
              </w:rPr>
            </w:pPr>
          </w:p>
        </w:tc>
        <w:tc>
          <w:tcPr>
            <w:tcW w:w="1101" w:type="dxa"/>
            <w:vMerge/>
          </w:tcPr>
          <w:p w:rsidR="00183D08" w:rsidRPr="00466844" w:rsidRDefault="00183D08" w:rsidP="0036160A">
            <w:pPr>
              <w:jc w:val="center"/>
              <w:rPr>
                <w:rFonts w:ascii="XO Thames" w:hAnsi="XO Thames" w:cs="Times New Roman"/>
                <w:sz w:val="28"/>
                <w:szCs w:val="28"/>
              </w:rPr>
            </w:pPr>
          </w:p>
        </w:tc>
      </w:tr>
      <w:tr w:rsidR="00183D08" w:rsidRPr="00466844" w:rsidTr="00183D08">
        <w:trPr>
          <w:trHeight w:val="375"/>
        </w:trPr>
        <w:tc>
          <w:tcPr>
            <w:tcW w:w="558" w:type="dxa"/>
            <w:vMerge/>
          </w:tcPr>
          <w:p w:rsidR="00183D08" w:rsidRPr="00466844" w:rsidRDefault="00183D08" w:rsidP="0036160A">
            <w:pPr>
              <w:jc w:val="center"/>
              <w:rPr>
                <w:rFonts w:ascii="XO Thames" w:hAnsi="XO Thames" w:cs="Times New Roman"/>
              </w:rPr>
            </w:pPr>
          </w:p>
        </w:tc>
        <w:tc>
          <w:tcPr>
            <w:tcW w:w="1700" w:type="dxa"/>
            <w:vMerge/>
          </w:tcPr>
          <w:p w:rsidR="00183D08" w:rsidRPr="00466844" w:rsidRDefault="00183D08" w:rsidP="0036160A">
            <w:pPr>
              <w:jc w:val="center"/>
              <w:rPr>
                <w:rFonts w:ascii="XO Thames" w:hAnsi="XO Thames" w:cs="Times New Roman"/>
                <w:sz w:val="24"/>
                <w:szCs w:val="24"/>
              </w:rPr>
            </w:pPr>
          </w:p>
        </w:tc>
        <w:tc>
          <w:tcPr>
            <w:tcW w:w="1476" w:type="dxa"/>
            <w:vMerge/>
          </w:tcPr>
          <w:p w:rsidR="00183D08" w:rsidRPr="00466844" w:rsidRDefault="00183D08" w:rsidP="0036160A">
            <w:pPr>
              <w:jc w:val="center"/>
              <w:rPr>
                <w:rFonts w:ascii="XO Thames" w:hAnsi="XO Thames" w:cs="Times New Roman"/>
              </w:rPr>
            </w:pPr>
          </w:p>
        </w:tc>
        <w:tc>
          <w:tcPr>
            <w:tcW w:w="2073" w:type="dxa"/>
          </w:tcPr>
          <w:p w:rsidR="00183D08" w:rsidRPr="00466844" w:rsidRDefault="00183D08" w:rsidP="002A2111">
            <w:pPr>
              <w:rPr>
                <w:rFonts w:ascii="XO Thames" w:hAnsi="XO Thames" w:cs="Times New Roman"/>
                <w:sz w:val="24"/>
                <w:szCs w:val="24"/>
              </w:rPr>
            </w:pPr>
            <w:r w:rsidRPr="00466844">
              <w:rPr>
                <w:rFonts w:ascii="XO Thames" w:hAnsi="XO Thames" w:cs="Times New Roman"/>
                <w:sz w:val="24"/>
                <w:szCs w:val="24"/>
              </w:rPr>
              <w:t>Цвет</w:t>
            </w:r>
            <w:r w:rsidR="00FA39FE" w:rsidRPr="00466844">
              <w:rPr>
                <w:rFonts w:ascii="XO Thames" w:hAnsi="XO Thames" w:cs="Times New Roman"/>
                <w:sz w:val="24"/>
                <w:szCs w:val="24"/>
              </w:rPr>
              <w:t>:</w:t>
            </w:r>
          </w:p>
        </w:tc>
        <w:tc>
          <w:tcPr>
            <w:tcW w:w="2126" w:type="dxa"/>
          </w:tcPr>
          <w:p w:rsidR="00183D08" w:rsidRPr="00466844" w:rsidRDefault="00FA39FE" w:rsidP="00242BBB">
            <w:pPr>
              <w:rPr>
                <w:rFonts w:ascii="XO Thames" w:hAnsi="XO Thames" w:cs="Times New Roman"/>
              </w:rPr>
            </w:pPr>
            <w:r w:rsidRPr="00466844">
              <w:rPr>
                <w:rFonts w:ascii="XO Thames" w:hAnsi="XO Thames" w:cs="Times New Roman"/>
              </w:rPr>
              <w:t>Без покраски</w:t>
            </w:r>
          </w:p>
        </w:tc>
        <w:tc>
          <w:tcPr>
            <w:tcW w:w="1704" w:type="dxa"/>
          </w:tcPr>
          <w:p w:rsidR="00183D08" w:rsidRPr="00466844" w:rsidRDefault="00183D08" w:rsidP="002A2111">
            <w:pPr>
              <w:rPr>
                <w:rFonts w:ascii="XO Thames" w:hAnsi="XO Thames" w:cs="Times New Roman"/>
              </w:rPr>
            </w:pPr>
          </w:p>
        </w:tc>
        <w:tc>
          <w:tcPr>
            <w:tcW w:w="2832" w:type="dxa"/>
          </w:tcPr>
          <w:p w:rsidR="00183D08" w:rsidRPr="00466844" w:rsidRDefault="00183D08" w:rsidP="0036160A">
            <w:pPr>
              <w:jc w:val="center"/>
              <w:rPr>
                <w:rFonts w:ascii="XO Thames" w:hAnsi="XO Thames" w:cs="Times New Roman"/>
              </w:rPr>
            </w:pPr>
            <w:r w:rsidRPr="00466844">
              <w:rPr>
                <w:rFonts w:ascii="XO Thames" w:hAnsi="XO Thames" w:cs="Times New Roman"/>
              </w:rPr>
              <w:t>Значение характеристики не может изменяться участником закупки</w:t>
            </w:r>
          </w:p>
        </w:tc>
        <w:tc>
          <w:tcPr>
            <w:tcW w:w="993" w:type="dxa"/>
            <w:vMerge/>
          </w:tcPr>
          <w:p w:rsidR="00183D08" w:rsidRPr="00466844" w:rsidRDefault="00183D08" w:rsidP="0036160A">
            <w:pPr>
              <w:jc w:val="center"/>
              <w:rPr>
                <w:rFonts w:ascii="XO Thames" w:hAnsi="XO Thames" w:cs="Times New Roman"/>
                <w:sz w:val="28"/>
                <w:szCs w:val="28"/>
              </w:rPr>
            </w:pPr>
          </w:p>
        </w:tc>
        <w:tc>
          <w:tcPr>
            <w:tcW w:w="1101" w:type="dxa"/>
            <w:vMerge/>
          </w:tcPr>
          <w:p w:rsidR="00183D08" w:rsidRPr="00466844" w:rsidRDefault="00183D08" w:rsidP="0036160A">
            <w:pPr>
              <w:jc w:val="center"/>
              <w:rPr>
                <w:rFonts w:ascii="XO Thames" w:hAnsi="XO Thames" w:cs="Times New Roman"/>
                <w:sz w:val="28"/>
                <w:szCs w:val="28"/>
              </w:rPr>
            </w:pPr>
          </w:p>
        </w:tc>
      </w:tr>
    </w:tbl>
    <w:p w:rsidR="006571F5" w:rsidRPr="00466844" w:rsidRDefault="006571F5" w:rsidP="0036160A">
      <w:pPr>
        <w:jc w:val="center"/>
        <w:rPr>
          <w:rFonts w:ascii="XO Thames" w:hAnsi="XO Thames" w:cs="Times New Roman"/>
          <w:sz w:val="28"/>
          <w:szCs w:val="28"/>
        </w:rPr>
      </w:pPr>
    </w:p>
    <w:p w:rsidR="00E431B5" w:rsidRPr="00466844" w:rsidRDefault="00E431B5" w:rsidP="00342D61">
      <w:pPr>
        <w:rPr>
          <w:rFonts w:ascii="XO Thames" w:hAnsi="XO Thames" w:cs="Times New Roman"/>
          <w:sz w:val="28"/>
          <w:szCs w:val="28"/>
        </w:rPr>
      </w:pPr>
    </w:p>
    <w:p w:rsidR="00AF47CC" w:rsidRPr="00AF47CC" w:rsidRDefault="00AF47CC" w:rsidP="00AF47CC">
      <w:pPr>
        <w:spacing w:after="0" w:line="256" w:lineRule="auto"/>
        <w:jc w:val="both"/>
        <w:rPr>
          <w:rFonts w:ascii="Times New Roman" w:eastAsia="Calibri" w:hAnsi="Times New Roman" w:cs="Times New Roman"/>
          <w:b/>
          <w:sz w:val="24"/>
          <w:szCs w:val="24"/>
        </w:rPr>
      </w:pPr>
      <w:r w:rsidRPr="00AF47CC">
        <w:rPr>
          <w:rFonts w:ascii="Times New Roman" w:eastAsia="Calibri" w:hAnsi="Times New Roman" w:cs="Times New Roman"/>
          <w:b/>
          <w:sz w:val="24"/>
          <w:szCs w:val="24"/>
        </w:rPr>
        <w:t>Место, срок, порядок поставки товара</w:t>
      </w:r>
    </w:p>
    <w:p w:rsidR="00AF47CC" w:rsidRPr="00AF47CC" w:rsidRDefault="00AF47CC" w:rsidP="00AF47CC">
      <w:pPr>
        <w:spacing w:after="0" w:line="256" w:lineRule="auto"/>
        <w:jc w:val="both"/>
        <w:rPr>
          <w:rFonts w:ascii="Times New Roman" w:eastAsia="Calibri" w:hAnsi="Times New Roman" w:cs="Times New Roman"/>
          <w:sz w:val="24"/>
          <w:szCs w:val="24"/>
        </w:rPr>
      </w:pPr>
      <w:r w:rsidRPr="00AF47CC">
        <w:rPr>
          <w:rFonts w:ascii="Times New Roman" w:eastAsia="Calibri" w:hAnsi="Times New Roman" w:cs="Times New Roman"/>
          <w:sz w:val="24"/>
          <w:szCs w:val="24"/>
        </w:rPr>
        <w:tab/>
        <w:t xml:space="preserve">Поставка товара осуществляется в ФКУ ИЦ-1 УФСИН России по Омской области, по адресу: Омская область, Омский </w:t>
      </w:r>
      <w:proofErr w:type="gramStart"/>
      <w:r w:rsidRPr="00AF47CC">
        <w:rPr>
          <w:rFonts w:ascii="Times New Roman" w:eastAsia="Calibri" w:hAnsi="Times New Roman" w:cs="Times New Roman"/>
          <w:sz w:val="24"/>
          <w:szCs w:val="24"/>
        </w:rPr>
        <w:t xml:space="preserve">район,   </w:t>
      </w:r>
      <w:proofErr w:type="gramEnd"/>
      <w:r w:rsidRPr="00AF47CC">
        <w:rPr>
          <w:rFonts w:ascii="Times New Roman" w:eastAsia="Calibri" w:hAnsi="Times New Roman" w:cs="Times New Roman"/>
          <w:sz w:val="24"/>
          <w:szCs w:val="24"/>
        </w:rPr>
        <w:t xml:space="preserve">                     с. Морозовка, ул. 25 Партсъезда,12</w:t>
      </w:r>
    </w:p>
    <w:p w:rsidR="00AF47CC" w:rsidRPr="00AF47CC" w:rsidRDefault="00AF47CC" w:rsidP="00AF47CC">
      <w:pPr>
        <w:spacing w:after="0" w:line="256" w:lineRule="auto"/>
        <w:jc w:val="both"/>
        <w:rPr>
          <w:rFonts w:ascii="Times New Roman" w:eastAsia="Calibri" w:hAnsi="Times New Roman" w:cs="Times New Roman"/>
          <w:sz w:val="24"/>
          <w:szCs w:val="24"/>
        </w:rPr>
      </w:pPr>
      <w:r w:rsidRPr="00AF47CC">
        <w:rPr>
          <w:rFonts w:ascii="Times New Roman" w:eastAsia="Calibri" w:hAnsi="Times New Roman" w:cs="Times New Roman"/>
          <w:sz w:val="24"/>
          <w:szCs w:val="24"/>
        </w:rPr>
        <w:tab/>
        <w:t>Поставка товара осуществляется силами Поставщик</w:t>
      </w:r>
      <w:r>
        <w:rPr>
          <w:rFonts w:ascii="Times New Roman" w:eastAsia="Calibri" w:hAnsi="Times New Roman" w:cs="Times New Roman"/>
          <w:sz w:val="24"/>
          <w:szCs w:val="24"/>
        </w:rPr>
        <w:t>а, в полном объеме, в течение 5 (пяти</w:t>
      </w:r>
      <w:r w:rsidRPr="00AF47CC">
        <w:rPr>
          <w:rFonts w:ascii="Times New Roman" w:eastAsia="Calibri" w:hAnsi="Times New Roman" w:cs="Times New Roman"/>
          <w:sz w:val="24"/>
          <w:szCs w:val="24"/>
        </w:rPr>
        <w:t xml:space="preserve">) </w:t>
      </w:r>
      <w:r w:rsidR="00C66E64">
        <w:rPr>
          <w:rFonts w:ascii="Times New Roman" w:eastAsia="Calibri" w:hAnsi="Times New Roman" w:cs="Times New Roman"/>
          <w:sz w:val="24"/>
          <w:szCs w:val="24"/>
        </w:rPr>
        <w:t>рабочих</w:t>
      </w:r>
      <w:bookmarkStart w:id="0" w:name="_GoBack"/>
      <w:bookmarkEnd w:id="0"/>
      <w:r w:rsidRPr="00AF47CC">
        <w:rPr>
          <w:rFonts w:ascii="Times New Roman" w:eastAsia="Calibri" w:hAnsi="Times New Roman" w:cs="Times New Roman"/>
          <w:sz w:val="24"/>
          <w:szCs w:val="24"/>
        </w:rPr>
        <w:t xml:space="preserve"> дней с момента заключения Государственного контракта.</w:t>
      </w:r>
    </w:p>
    <w:p w:rsidR="00AF47CC" w:rsidRPr="00AF47CC" w:rsidRDefault="00AF47CC" w:rsidP="00AF47CC">
      <w:pPr>
        <w:spacing w:after="0" w:line="256" w:lineRule="auto"/>
        <w:jc w:val="both"/>
        <w:rPr>
          <w:rFonts w:ascii="Times New Roman" w:eastAsia="Calibri" w:hAnsi="Times New Roman" w:cs="Times New Roman"/>
          <w:sz w:val="24"/>
          <w:szCs w:val="24"/>
        </w:rPr>
      </w:pPr>
    </w:p>
    <w:p w:rsidR="00AF47CC" w:rsidRPr="00AF47CC" w:rsidRDefault="00AF47CC" w:rsidP="00AF47CC">
      <w:pPr>
        <w:spacing w:line="256" w:lineRule="auto"/>
        <w:jc w:val="both"/>
        <w:rPr>
          <w:rFonts w:ascii="Times New Roman" w:eastAsia="Calibri" w:hAnsi="Times New Roman" w:cs="Times New Roman"/>
          <w:b/>
          <w:sz w:val="24"/>
          <w:szCs w:val="24"/>
        </w:rPr>
      </w:pPr>
      <w:r w:rsidRPr="00AF47CC">
        <w:rPr>
          <w:rFonts w:ascii="Times New Roman" w:eastAsia="Calibri" w:hAnsi="Times New Roman" w:cs="Times New Roman"/>
          <w:b/>
          <w:sz w:val="24"/>
          <w:szCs w:val="24"/>
        </w:rPr>
        <w:t>Требования к упаковке</w:t>
      </w:r>
    </w:p>
    <w:p w:rsidR="00AF47CC" w:rsidRPr="00AF47CC" w:rsidRDefault="00AF47CC" w:rsidP="00AF47CC">
      <w:pPr>
        <w:spacing w:after="0" w:line="256" w:lineRule="auto"/>
        <w:jc w:val="both"/>
        <w:rPr>
          <w:rFonts w:ascii="Times New Roman" w:eastAsia="Calibri" w:hAnsi="Times New Roman" w:cs="Times New Roman"/>
          <w:bCs/>
          <w:sz w:val="24"/>
          <w:szCs w:val="24"/>
        </w:rPr>
      </w:pPr>
      <w:r w:rsidRPr="00AF47CC">
        <w:rPr>
          <w:rFonts w:ascii="Times New Roman" w:eastAsia="Calibri" w:hAnsi="Times New Roman" w:cs="Times New Roman"/>
          <w:sz w:val="24"/>
          <w:szCs w:val="24"/>
        </w:rPr>
        <w:tab/>
        <w:t>Потребительская и транспортная тара, упаковочные материалы и скрепляющие средства, при наличии, используемые для упаковывания и укупоривания продукта, должны соответствовать требованиям действующего законодательства, и других нормативных и правовых актов, устанавливающих возможность их применения для упаковки, документам, по которым они изготовлены, обеспечивать сохранность и качество товара при транспортировании и хранении в течение всего срока годности, а также должны быть разрешены в установленном порядке для контакта с аналогичными пищевыми продуктами. Упаковочные материалы должны обеспечивать безопасность и сохранность товара при транспортировке, а также гарантировать целостность и сохранность товара на весь срок хранения. Стоимость товара включает в себя стоимость упаковочных материалов. Поставка осуществляется транспортом Поставщика.</w:t>
      </w:r>
      <w:r w:rsidRPr="00AF47CC">
        <w:rPr>
          <w:rFonts w:ascii="Times New Roman" w:eastAsia="Calibri" w:hAnsi="Times New Roman" w:cs="Times New Roman"/>
          <w:bCs/>
          <w:sz w:val="24"/>
          <w:szCs w:val="24"/>
        </w:rPr>
        <w:t xml:space="preserve"> Поставляемый товар по своему качеству должен соответствовать требованиям ГОСТ, иных нормативных документов утвержденным для данного вида товара.</w:t>
      </w:r>
    </w:p>
    <w:p w:rsidR="00AF47CC" w:rsidRPr="00AF47CC" w:rsidRDefault="00AF47CC" w:rsidP="00AF47CC">
      <w:pPr>
        <w:spacing w:after="0" w:line="256" w:lineRule="auto"/>
        <w:jc w:val="both"/>
        <w:rPr>
          <w:rFonts w:ascii="Times New Roman" w:eastAsia="Calibri" w:hAnsi="Times New Roman" w:cs="Times New Roman"/>
          <w:sz w:val="24"/>
          <w:szCs w:val="24"/>
        </w:rPr>
      </w:pPr>
    </w:p>
    <w:p w:rsidR="00AF47CC" w:rsidRPr="00AF47CC" w:rsidRDefault="00AF47CC" w:rsidP="00AF47CC">
      <w:pPr>
        <w:spacing w:after="0" w:line="256" w:lineRule="auto"/>
        <w:jc w:val="both"/>
        <w:rPr>
          <w:rFonts w:ascii="Times New Roman" w:eastAsia="Calibri" w:hAnsi="Times New Roman" w:cs="Times New Roman"/>
          <w:b/>
          <w:sz w:val="24"/>
          <w:szCs w:val="24"/>
        </w:rPr>
      </w:pPr>
      <w:r w:rsidRPr="00AF47CC">
        <w:rPr>
          <w:rFonts w:ascii="Times New Roman" w:eastAsia="Calibri" w:hAnsi="Times New Roman" w:cs="Times New Roman"/>
          <w:b/>
          <w:sz w:val="24"/>
          <w:szCs w:val="24"/>
        </w:rPr>
        <w:t>Требования к качеству поставляемого товара</w:t>
      </w:r>
    </w:p>
    <w:p w:rsidR="00AF47CC" w:rsidRPr="00AF47CC" w:rsidRDefault="00AF47CC" w:rsidP="00AF47CC">
      <w:pPr>
        <w:spacing w:after="0" w:line="256" w:lineRule="auto"/>
        <w:ind w:right="-2" w:firstLine="709"/>
        <w:jc w:val="both"/>
        <w:rPr>
          <w:rFonts w:ascii="Times New Roman" w:eastAsia="Calibri" w:hAnsi="Times New Roman" w:cs="Times New Roman"/>
          <w:sz w:val="24"/>
          <w:szCs w:val="24"/>
        </w:rPr>
      </w:pPr>
      <w:r w:rsidRPr="00AF47CC">
        <w:rPr>
          <w:rFonts w:ascii="Times New Roman" w:eastAsia="Calibri" w:hAnsi="Times New Roman" w:cs="Times New Roman"/>
          <w:sz w:val="24"/>
          <w:szCs w:val="24"/>
        </w:rPr>
        <w:t>Поставщик гарантирует соответствие качества и безопасности поставляемого им товара, стандартам и требованиям, установленным действующим законодательством и предъявляемым к товару такого рода.</w:t>
      </w:r>
    </w:p>
    <w:p w:rsidR="00AF47CC" w:rsidRPr="00AF47CC" w:rsidRDefault="00AF47CC" w:rsidP="00AF47CC">
      <w:pPr>
        <w:spacing w:after="0" w:line="256" w:lineRule="auto"/>
        <w:ind w:right="-2" w:firstLine="709"/>
        <w:jc w:val="both"/>
        <w:rPr>
          <w:rFonts w:ascii="Times New Roman" w:eastAsia="Calibri" w:hAnsi="Times New Roman" w:cs="Times New Roman"/>
          <w:sz w:val="24"/>
          <w:szCs w:val="24"/>
        </w:rPr>
      </w:pPr>
      <w:r w:rsidRPr="00AF47CC">
        <w:rPr>
          <w:rFonts w:ascii="Times New Roman" w:eastAsia="Calibri" w:hAnsi="Times New Roman" w:cs="Times New Roman"/>
          <w:sz w:val="24"/>
          <w:szCs w:val="24"/>
        </w:rPr>
        <w:t>Необходимые документы, удостоверяющие соответствие товара требованиям нормативных документов, документация завода-изготовителя, а также иные, необходимые для данного рода товаров, оформленные в соответствии с требованиями действующего законодательства, Поставщик передает при поставке товара.</w:t>
      </w:r>
    </w:p>
    <w:p w:rsidR="00AF47CC" w:rsidRPr="00AF47CC" w:rsidRDefault="00AF47CC" w:rsidP="00AF47CC">
      <w:pPr>
        <w:spacing w:after="0" w:line="256" w:lineRule="auto"/>
        <w:ind w:right="-2" w:firstLine="709"/>
        <w:jc w:val="both"/>
        <w:rPr>
          <w:rFonts w:ascii="Times New Roman" w:eastAsia="Calibri" w:hAnsi="Times New Roman" w:cs="Times New Roman"/>
          <w:sz w:val="24"/>
          <w:szCs w:val="24"/>
        </w:rPr>
      </w:pPr>
      <w:r w:rsidRPr="00AF47CC">
        <w:rPr>
          <w:rFonts w:ascii="Times New Roman" w:eastAsia="Calibri" w:hAnsi="Times New Roman" w:cs="Times New Roman"/>
          <w:sz w:val="24"/>
          <w:szCs w:val="24"/>
        </w:rPr>
        <w:t>Товар должен быть новым, не находившимся в эксплуатации у Поставщика или третьих лиц, быть не подвергшимся ранее ремонту, модернизации или восстановлению, не должен находиться в залоге, под арестом или под иным обременением.</w:t>
      </w:r>
    </w:p>
    <w:p w:rsidR="00AF47CC" w:rsidRPr="00AF47CC" w:rsidRDefault="00AF47CC" w:rsidP="00AF47CC">
      <w:pPr>
        <w:spacing w:after="0" w:line="256" w:lineRule="auto"/>
        <w:ind w:right="-2" w:firstLine="709"/>
        <w:jc w:val="both"/>
        <w:rPr>
          <w:rFonts w:ascii="Times New Roman" w:eastAsia="Calibri" w:hAnsi="Times New Roman" w:cs="Times New Roman"/>
          <w:sz w:val="24"/>
          <w:szCs w:val="24"/>
        </w:rPr>
      </w:pPr>
      <w:r w:rsidRPr="00AF47CC">
        <w:rPr>
          <w:rFonts w:ascii="Times New Roman" w:eastAsia="Calibri" w:hAnsi="Times New Roman" w:cs="Times New Roman"/>
          <w:sz w:val="24"/>
          <w:szCs w:val="24"/>
        </w:rPr>
        <w:lastRenderedPageBreak/>
        <w:t>Все заявленные технические параметры поставляемого товара обязательно подтверждаются официальными документами производителя, доступными из открытых источников. Заказчик имеет право проверить заявленные характеристики любым доступным способом (получение данных на официальном сайте производителя, запрос производителя и т.д.).</w:t>
      </w:r>
    </w:p>
    <w:p w:rsidR="00AF47CC" w:rsidRPr="00AF47CC" w:rsidRDefault="00AF47CC" w:rsidP="00AF47CC">
      <w:pPr>
        <w:spacing w:after="0" w:line="256" w:lineRule="auto"/>
        <w:ind w:right="-2" w:firstLine="709"/>
        <w:jc w:val="both"/>
        <w:rPr>
          <w:rFonts w:ascii="Times New Roman" w:eastAsia="Calibri" w:hAnsi="Times New Roman" w:cs="Times New Roman"/>
          <w:bCs/>
          <w:sz w:val="24"/>
          <w:szCs w:val="24"/>
        </w:rPr>
      </w:pPr>
      <w:r w:rsidRPr="00AF47CC">
        <w:rPr>
          <w:rFonts w:ascii="Times New Roman" w:eastAsia="Calibri" w:hAnsi="Times New Roman" w:cs="Times New Roman"/>
          <w:sz w:val="24"/>
          <w:szCs w:val="24"/>
        </w:rPr>
        <w:t>Потребительская и транспортная тара, упаковочные материалы и скрепляющие средства, при наличии, используемые для упаковывания и укупоривания продукта, должны соответствовать требованиям действующего законодательства, и других нормативных и правовых актов, устанавливающих возможность их применения для упаковки, документам, по которым они изготовлены, обеспечивать сохранность и качество товара при транспортировании и хранении в течение всего срока годности, а также должны быть разрешены в установленном порядке для контакта с аналогичными пищевыми продуктами. Упаковочные материалы должны обеспечивать безопасность и сохранность товара при транспортировке, а также гарантировать целостность и сохранность товара на весь срок хранения. Стоимость товара включает в себя стоимость упаковочных материалов. Поставка осуществляется транспортом Поставщика.</w:t>
      </w:r>
      <w:r w:rsidRPr="00AF47CC">
        <w:rPr>
          <w:rFonts w:ascii="Times New Roman" w:eastAsia="Calibri" w:hAnsi="Times New Roman" w:cs="Times New Roman"/>
          <w:bCs/>
          <w:sz w:val="24"/>
          <w:szCs w:val="24"/>
        </w:rPr>
        <w:t xml:space="preserve"> Поставляемый товар по своему качеству должен соответствовать требованиям ГОСТ, иных нормативных документов утвержденным для данного вида товара.</w:t>
      </w:r>
    </w:p>
    <w:p w:rsidR="00AF47CC" w:rsidRPr="00AF47CC" w:rsidRDefault="00AF47CC" w:rsidP="00AF47CC">
      <w:pPr>
        <w:spacing w:after="0" w:line="256" w:lineRule="auto"/>
        <w:jc w:val="both"/>
        <w:rPr>
          <w:rFonts w:ascii="Times New Roman" w:eastAsia="Calibri" w:hAnsi="Times New Roman" w:cs="Times New Roman"/>
          <w:bCs/>
          <w:sz w:val="24"/>
          <w:szCs w:val="24"/>
        </w:rPr>
      </w:pPr>
    </w:p>
    <w:p w:rsidR="00AF47CC" w:rsidRPr="00AF47CC" w:rsidRDefault="00AF47CC" w:rsidP="00AF47CC">
      <w:pPr>
        <w:spacing w:after="0" w:line="256" w:lineRule="auto"/>
        <w:ind w:right="-2"/>
        <w:jc w:val="both"/>
        <w:rPr>
          <w:rFonts w:ascii="Times New Roman" w:eastAsia="Calibri" w:hAnsi="Times New Roman" w:cs="Times New Roman"/>
          <w:b/>
          <w:sz w:val="24"/>
          <w:szCs w:val="24"/>
        </w:rPr>
      </w:pPr>
      <w:r w:rsidRPr="00AF47CC">
        <w:rPr>
          <w:rFonts w:ascii="Times New Roman" w:eastAsia="Calibri" w:hAnsi="Times New Roman" w:cs="Times New Roman"/>
          <w:b/>
          <w:sz w:val="24"/>
          <w:szCs w:val="24"/>
        </w:rPr>
        <w:t>Сертификация</w:t>
      </w:r>
    </w:p>
    <w:p w:rsidR="00AF47CC" w:rsidRPr="00AF47CC" w:rsidRDefault="00AF47CC" w:rsidP="00AF47CC">
      <w:pPr>
        <w:spacing w:after="0" w:line="256" w:lineRule="auto"/>
        <w:ind w:right="-2" w:firstLine="709"/>
        <w:jc w:val="both"/>
        <w:rPr>
          <w:rFonts w:ascii="Times New Roman" w:eastAsia="Calibri" w:hAnsi="Times New Roman" w:cs="Times New Roman"/>
          <w:sz w:val="24"/>
          <w:szCs w:val="24"/>
        </w:rPr>
      </w:pPr>
      <w:r w:rsidRPr="00AF47CC">
        <w:rPr>
          <w:rFonts w:ascii="Times New Roman" w:eastAsia="Calibri" w:hAnsi="Times New Roman" w:cs="Times New Roman"/>
          <w:sz w:val="24"/>
          <w:szCs w:val="24"/>
        </w:rPr>
        <w:t>На все товары, предлагаемые к поставке, должны иметься сертификаты происхождения в случаях установленных действующим законодательством РФ для данного вида товара. Копии сертификатов должны быть представлены при поставке при наличии их на данный вид товара.</w:t>
      </w:r>
    </w:p>
    <w:p w:rsidR="00AF47CC" w:rsidRPr="00AF47CC" w:rsidRDefault="00AF47CC" w:rsidP="00AF47CC">
      <w:pPr>
        <w:spacing w:after="0" w:line="256" w:lineRule="auto"/>
        <w:ind w:right="-2" w:firstLine="708"/>
        <w:jc w:val="both"/>
        <w:rPr>
          <w:rFonts w:ascii="Times New Roman" w:eastAsia="Calibri" w:hAnsi="Times New Roman" w:cs="Times New Roman"/>
          <w:sz w:val="24"/>
          <w:szCs w:val="24"/>
        </w:rPr>
      </w:pPr>
      <w:r w:rsidRPr="00AF47CC">
        <w:rPr>
          <w:rFonts w:ascii="Times New Roman" w:eastAsia="Calibri" w:hAnsi="Times New Roman" w:cs="Times New Roman"/>
          <w:sz w:val="24"/>
          <w:szCs w:val="24"/>
        </w:rPr>
        <w:t>В случае если нормативно-правовыми актами РФ установлено такое требование, товар, предлагаемый к поставке, должен иметь гигиенические сертификаты Министерства здравоохранения и социального развития Российской Федерации. Копии сертификатов должны быть представлены на момент поставки.</w:t>
      </w:r>
    </w:p>
    <w:p w:rsidR="00AF47CC" w:rsidRPr="00AF47CC" w:rsidRDefault="00AF47CC" w:rsidP="00AF47CC">
      <w:pPr>
        <w:spacing w:after="0" w:line="256" w:lineRule="auto"/>
        <w:jc w:val="both"/>
        <w:rPr>
          <w:rFonts w:ascii="Times New Roman" w:eastAsia="Calibri" w:hAnsi="Times New Roman" w:cs="Times New Roman"/>
          <w:sz w:val="24"/>
          <w:szCs w:val="24"/>
        </w:rPr>
      </w:pPr>
      <w:r w:rsidRPr="00AF47CC">
        <w:rPr>
          <w:rFonts w:ascii="Times New Roman" w:eastAsia="Calibri" w:hAnsi="Times New Roman" w:cs="Times New Roman"/>
          <w:sz w:val="24"/>
          <w:szCs w:val="24"/>
        </w:rPr>
        <w:tab/>
        <w:t>Весь товар должен отвечать требованиям соответствующих стандартов и условий, что при поставке должно быть подтверждено сертификатами соответствия.</w:t>
      </w:r>
    </w:p>
    <w:p w:rsidR="00AF47CC" w:rsidRPr="00AF47CC" w:rsidRDefault="00AF47CC" w:rsidP="00AF47CC">
      <w:pPr>
        <w:spacing w:after="0" w:line="256" w:lineRule="auto"/>
        <w:jc w:val="both"/>
        <w:rPr>
          <w:rFonts w:ascii="Times New Roman" w:eastAsia="Calibri" w:hAnsi="Times New Roman" w:cs="Times New Roman"/>
          <w:sz w:val="24"/>
          <w:szCs w:val="24"/>
        </w:rPr>
      </w:pPr>
    </w:p>
    <w:p w:rsidR="00AF47CC" w:rsidRPr="00AF47CC" w:rsidRDefault="00AF47CC" w:rsidP="00AF47CC">
      <w:pPr>
        <w:spacing w:after="0" w:line="256" w:lineRule="auto"/>
        <w:ind w:right="-2"/>
        <w:jc w:val="both"/>
        <w:rPr>
          <w:rFonts w:ascii="Times New Roman" w:eastAsia="Calibri" w:hAnsi="Times New Roman" w:cs="Times New Roman"/>
          <w:b/>
          <w:sz w:val="24"/>
          <w:szCs w:val="24"/>
        </w:rPr>
      </w:pPr>
      <w:r w:rsidRPr="00AF47CC">
        <w:rPr>
          <w:rFonts w:ascii="Times New Roman" w:eastAsia="Calibri" w:hAnsi="Times New Roman" w:cs="Times New Roman"/>
          <w:b/>
          <w:sz w:val="24"/>
          <w:szCs w:val="24"/>
        </w:rPr>
        <w:t>Безопасность</w:t>
      </w:r>
    </w:p>
    <w:p w:rsidR="00AF47CC" w:rsidRPr="00AF47CC" w:rsidRDefault="00AF47CC" w:rsidP="00AF47CC">
      <w:pPr>
        <w:spacing w:after="0" w:line="240" w:lineRule="auto"/>
        <w:jc w:val="both"/>
        <w:rPr>
          <w:rFonts w:ascii="Times New Roman" w:eastAsia="Calibri" w:hAnsi="Times New Roman" w:cs="Times New Roman"/>
          <w:b/>
          <w:sz w:val="24"/>
          <w:szCs w:val="24"/>
          <w:lang w:eastAsia="ru-RU"/>
        </w:rPr>
      </w:pPr>
      <w:r w:rsidRPr="00AF47CC">
        <w:rPr>
          <w:rFonts w:ascii="Times New Roman" w:eastAsia="Times New Roman" w:hAnsi="Times New Roman" w:cs="Times New Roman"/>
          <w:sz w:val="24"/>
          <w:szCs w:val="24"/>
          <w:lang w:eastAsia="ru-RU"/>
        </w:rPr>
        <w:tab/>
        <w:t>Поставляемый товар должен быть безопасен для жизни, здоровья, имущества потребителя и окружающей среды при обычных условиях его использования, хранения, транспортировки и утилизации. Все товары должны быть безопасны и разрешены для применения на территории Российской Федерации</w:t>
      </w:r>
    </w:p>
    <w:sectPr w:rsidR="00AF47CC" w:rsidRPr="00AF47CC" w:rsidSect="0036160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XO Thames">
    <w:panose1 w:val="02020603050405020304"/>
    <w:charset w:val="CC"/>
    <w:family w:val="roman"/>
    <w:pitch w:val="variable"/>
    <w:sig w:usb0="800002FF" w:usb1="0000084A" w:usb2="00000000" w:usb3="00000000" w:csb0="00000005"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876E33"/>
    <w:multiLevelType w:val="hybridMultilevel"/>
    <w:tmpl w:val="0CB627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AFE33FD"/>
    <w:multiLevelType w:val="hybridMultilevel"/>
    <w:tmpl w:val="43104C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2FBF"/>
    <w:rsid w:val="00055DC1"/>
    <w:rsid w:val="00083A7E"/>
    <w:rsid w:val="000F1414"/>
    <w:rsid w:val="00124614"/>
    <w:rsid w:val="00183D08"/>
    <w:rsid w:val="001A605C"/>
    <w:rsid w:val="001F18E5"/>
    <w:rsid w:val="00202FBF"/>
    <w:rsid w:val="00242BBB"/>
    <w:rsid w:val="002947A9"/>
    <w:rsid w:val="002A2111"/>
    <w:rsid w:val="00342D61"/>
    <w:rsid w:val="0036160A"/>
    <w:rsid w:val="00397DD1"/>
    <w:rsid w:val="003E41DD"/>
    <w:rsid w:val="00412D4C"/>
    <w:rsid w:val="00426959"/>
    <w:rsid w:val="00452B85"/>
    <w:rsid w:val="00466844"/>
    <w:rsid w:val="00482578"/>
    <w:rsid w:val="00515779"/>
    <w:rsid w:val="00521D4F"/>
    <w:rsid w:val="00541E12"/>
    <w:rsid w:val="005A25E1"/>
    <w:rsid w:val="0061688F"/>
    <w:rsid w:val="006571F5"/>
    <w:rsid w:val="0068762E"/>
    <w:rsid w:val="006922A9"/>
    <w:rsid w:val="006D426E"/>
    <w:rsid w:val="007962EE"/>
    <w:rsid w:val="007A717B"/>
    <w:rsid w:val="00805096"/>
    <w:rsid w:val="00820A64"/>
    <w:rsid w:val="00842BFF"/>
    <w:rsid w:val="0088688B"/>
    <w:rsid w:val="008C166F"/>
    <w:rsid w:val="00911DD0"/>
    <w:rsid w:val="009B729A"/>
    <w:rsid w:val="00A248E9"/>
    <w:rsid w:val="00A30BA1"/>
    <w:rsid w:val="00A71E5F"/>
    <w:rsid w:val="00A7565B"/>
    <w:rsid w:val="00A77D86"/>
    <w:rsid w:val="00AB3D1E"/>
    <w:rsid w:val="00AF47CC"/>
    <w:rsid w:val="00B70360"/>
    <w:rsid w:val="00B7637F"/>
    <w:rsid w:val="00BB7E28"/>
    <w:rsid w:val="00C414F8"/>
    <w:rsid w:val="00C53F7A"/>
    <w:rsid w:val="00C64C2A"/>
    <w:rsid w:val="00C66E64"/>
    <w:rsid w:val="00C9340B"/>
    <w:rsid w:val="00CA642D"/>
    <w:rsid w:val="00CD1F4F"/>
    <w:rsid w:val="00CF1F70"/>
    <w:rsid w:val="00D32BA7"/>
    <w:rsid w:val="00D500A0"/>
    <w:rsid w:val="00D8187E"/>
    <w:rsid w:val="00DC3B19"/>
    <w:rsid w:val="00E32E1F"/>
    <w:rsid w:val="00E431B5"/>
    <w:rsid w:val="00E44958"/>
    <w:rsid w:val="00E71759"/>
    <w:rsid w:val="00E75563"/>
    <w:rsid w:val="00E842CF"/>
    <w:rsid w:val="00EA4399"/>
    <w:rsid w:val="00F76514"/>
    <w:rsid w:val="00FA39FE"/>
    <w:rsid w:val="00FB0BB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09CEE8-C0FE-48AA-9381-3733FD7F7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556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B7E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BB7E28"/>
    <w:pPr>
      <w:spacing w:after="0" w:line="240" w:lineRule="auto"/>
    </w:pPr>
    <w:rPr>
      <w:rFonts w:eastAsiaTheme="minorEastAsia"/>
      <w:lang w:eastAsia="ru-RU"/>
    </w:rPr>
  </w:style>
  <w:style w:type="paragraph" w:styleId="a5">
    <w:name w:val="List Paragraph"/>
    <w:basedOn w:val="a"/>
    <w:uiPriority w:val="34"/>
    <w:qFormat/>
    <w:rsid w:val="00CD1F4F"/>
    <w:pPr>
      <w:ind w:left="720"/>
      <w:contextualSpacing/>
    </w:pPr>
  </w:style>
  <w:style w:type="paragraph" w:styleId="a6">
    <w:name w:val="Balloon Text"/>
    <w:basedOn w:val="a"/>
    <w:link w:val="a7"/>
    <w:uiPriority w:val="99"/>
    <w:semiHidden/>
    <w:unhideWhenUsed/>
    <w:rsid w:val="00AF47CC"/>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AF47C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1901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143</TotalTime>
  <Pages>7</Pages>
  <Words>1340</Words>
  <Characters>7642</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11</cp:revision>
  <cp:lastPrinted>2026-09-25T05:29:00Z</cp:lastPrinted>
  <dcterms:created xsi:type="dcterms:W3CDTF">2026-07-03T03:07:00Z</dcterms:created>
  <dcterms:modified xsi:type="dcterms:W3CDTF">2026-10-14T08:49:00Z</dcterms:modified>
</cp:coreProperties>
</file>