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38D" w:rsidRPr="00471214" w:rsidRDefault="003A41F5" w:rsidP="00D60E97">
      <w:pPr>
        <w:shd w:val="clear" w:color="auto" w:fill="FFFFFF"/>
        <w:spacing w:after="0" w:line="240" w:lineRule="auto"/>
        <w:ind w:right="-3"/>
        <w:contextualSpacing/>
        <w:jc w:val="center"/>
        <w:rPr>
          <w:rFonts w:ascii="PT Astra Serif" w:hAnsi="PT Astra Serif"/>
          <w:b/>
          <w:color w:val="FF0000"/>
          <w:sz w:val="18"/>
          <w:szCs w:val="18"/>
        </w:rPr>
      </w:pPr>
      <w:r w:rsidRPr="00471214">
        <w:rPr>
          <w:rFonts w:ascii="PT Astra Serif" w:hAnsi="PT Astra Serif"/>
          <w:b/>
          <w:color w:val="000000"/>
          <w:sz w:val="18"/>
          <w:szCs w:val="18"/>
        </w:rPr>
        <w:t>Государственный контракт №_______</w:t>
      </w:r>
      <w:r w:rsidR="00C87A51" w:rsidRPr="00471214">
        <w:rPr>
          <w:rFonts w:ascii="PT Astra Serif" w:hAnsi="PT Astra Serif"/>
          <w:b/>
          <w:color w:val="000000"/>
          <w:sz w:val="18"/>
          <w:szCs w:val="18"/>
        </w:rPr>
        <w:t xml:space="preserve"> (проект)</w:t>
      </w:r>
    </w:p>
    <w:p w:rsidR="006E038D" w:rsidRPr="00471214" w:rsidRDefault="003A41F5" w:rsidP="00D60E97">
      <w:pPr>
        <w:pStyle w:val="msonormalbullet2gifbullet1gif"/>
        <w:spacing w:before="0" w:beforeAutospacing="0" w:after="0" w:afterAutospacing="0"/>
        <w:ind w:right="-3"/>
        <w:contextualSpacing/>
        <w:jc w:val="center"/>
        <w:rPr>
          <w:rFonts w:ascii="PT Astra Serif" w:hAnsi="PT Astra Serif"/>
          <w:b/>
          <w:sz w:val="18"/>
          <w:szCs w:val="18"/>
        </w:rPr>
      </w:pPr>
      <w:r w:rsidRPr="00471214">
        <w:rPr>
          <w:rFonts w:ascii="PT Astra Serif" w:hAnsi="PT Astra Serif"/>
          <w:b/>
          <w:sz w:val="18"/>
          <w:szCs w:val="18"/>
        </w:rPr>
        <w:t xml:space="preserve">на </w:t>
      </w:r>
      <w:r w:rsidR="00EC7BDA" w:rsidRPr="00471214">
        <w:rPr>
          <w:rFonts w:ascii="PT Astra Serif" w:hAnsi="PT Astra Serif"/>
          <w:b/>
          <w:sz w:val="18"/>
          <w:szCs w:val="18"/>
        </w:rPr>
        <w:t>приобретение</w:t>
      </w:r>
      <w:r w:rsidRPr="00471214">
        <w:rPr>
          <w:rFonts w:ascii="PT Astra Serif" w:hAnsi="PT Astra Serif"/>
          <w:b/>
          <w:sz w:val="18"/>
          <w:szCs w:val="18"/>
        </w:rPr>
        <w:t xml:space="preserve"> </w:t>
      </w:r>
      <w:r w:rsidR="00940A96" w:rsidRPr="00471214">
        <w:rPr>
          <w:rFonts w:ascii="PT Astra Serif" w:hAnsi="PT Astra Serif"/>
          <w:b/>
          <w:sz w:val="18"/>
          <w:szCs w:val="18"/>
        </w:rPr>
        <w:t>товаров</w:t>
      </w:r>
      <w:r w:rsidR="00072949" w:rsidRPr="00471214">
        <w:rPr>
          <w:rFonts w:ascii="PT Astra Serif" w:hAnsi="PT Astra Serif"/>
          <w:b/>
          <w:sz w:val="18"/>
          <w:szCs w:val="18"/>
        </w:rPr>
        <w:t xml:space="preserve"> </w:t>
      </w:r>
    </w:p>
    <w:p w:rsidR="0054394D" w:rsidRPr="00471214" w:rsidRDefault="0054394D" w:rsidP="00D60E97">
      <w:pPr>
        <w:pStyle w:val="msonormalbullet2gifbullet1gif"/>
        <w:spacing w:before="0" w:beforeAutospacing="0" w:after="0" w:afterAutospacing="0"/>
        <w:ind w:right="-3"/>
        <w:contextualSpacing/>
        <w:jc w:val="center"/>
        <w:rPr>
          <w:rFonts w:ascii="PT Astra Serif" w:hAnsi="PT Astra Serif"/>
          <w:sz w:val="18"/>
          <w:szCs w:val="18"/>
        </w:rPr>
      </w:pPr>
    </w:p>
    <w:p w:rsidR="006E038D" w:rsidRPr="00471214" w:rsidRDefault="003A41F5" w:rsidP="00D60E97">
      <w:pPr>
        <w:pStyle w:val="msonormalbullet2gifbullet2gifbullet1gif"/>
        <w:spacing w:before="0" w:beforeAutospacing="0" w:after="0" w:afterAutospacing="0"/>
        <w:ind w:right="-3"/>
        <w:contextualSpacing/>
        <w:jc w:val="center"/>
        <w:rPr>
          <w:rFonts w:ascii="PT Astra Serif" w:hAnsi="PT Astra Serif"/>
          <w:sz w:val="18"/>
          <w:szCs w:val="18"/>
        </w:rPr>
      </w:pPr>
      <w:r w:rsidRPr="00471214">
        <w:rPr>
          <w:rFonts w:ascii="PT Astra Serif" w:hAnsi="PT Astra Serif"/>
          <w:sz w:val="18"/>
          <w:szCs w:val="18"/>
        </w:rPr>
        <w:t>г. Кохма, Ивановской области</w:t>
      </w:r>
      <w:r w:rsidRPr="00471214">
        <w:rPr>
          <w:rFonts w:ascii="PT Astra Serif" w:hAnsi="PT Astra Serif"/>
          <w:sz w:val="18"/>
          <w:szCs w:val="18"/>
        </w:rPr>
        <w:tab/>
        <w:t xml:space="preserve">                                                       </w:t>
      </w:r>
      <w:r w:rsidR="00975FBC" w:rsidRPr="00471214">
        <w:rPr>
          <w:rFonts w:ascii="PT Astra Serif" w:hAnsi="PT Astra Serif"/>
          <w:sz w:val="18"/>
          <w:szCs w:val="18"/>
        </w:rPr>
        <w:t xml:space="preserve">                  </w:t>
      </w:r>
      <w:r w:rsidRPr="00471214">
        <w:rPr>
          <w:rFonts w:ascii="PT Astra Serif" w:hAnsi="PT Astra Serif"/>
          <w:sz w:val="18"/>
          <w:szCs w:val="18"/>
        </w:rPr>
        <w:t xml:space="preserve">        </w:t>
      </w:r>
      <w:r w:rsidR="00D60E97" w:rsidRPr="00471214">
        <w:rPr>
          <w:rFonts w:ascii="PT Astra Serif" w:hAnsi="PT Astra Serif"/>
          <w:sz w:val="18"/>
          <w:szCs w:val="18"/>
        </w:rPr>
        <w:t xml:space="preserve">              </w:t>
      </w:r>
      <w:r w:rsidRPr="00471214">
        <w:rPr>
          <w:rFonts w:ascii="PT Astra Serif" w:hAnsi="PT Astra Serif"/>
          <w:sz w:val="18"/>
          <w:szCs w:val="18"/>
        </w:rPr>
        <w:t xml:space="preserve">   «_</w:t>
      </w:r>
      <w:r w:rsidR="00975FBC" w:rsidRPr="00471214">
        <w:rPr>
          <w:rFonts w:ascii="PT Astra Serif" w:hAnsi="PT Astra Serif"/>
          <w:sz w:val="18"/>
          <w:szCs w:val="18"/>
        </w:rPr>
        <w:t>___</w:t>
      </w:r>
      <w:r w:rsidRPr="00471214">
        <w:rPr>
          <w:rFonts w:ascii="PT Astra Serif" w:hAnsi="PT Astra Serif"/>
          <w:sz w:val="18"/>
          <w:szCs w:val="18"/>
        </w:rPr>
        <w:t>__» ___________20</w:t>
      </w:r>
      <w:r w:rsidR="00AC5CF8" w:rsidRPr="00471214">
        <w:rPr>
          <w:rFonts w:ascii="PT Astra Serif" w:hAnsi="PT Astra Serif"/>
          <w:sz w:val="18"/>
          <w:szCs w:val="18"/>
        </w:rPr>
        <w:t>2</w:t>
      </w:r>
      <w:r w:rsidR="00C87A51" w:rsidRPr="00471214">
        <w:rPr>
          <w:rFonts w:ascii="PT Astra Serif" w:hAnsi="PT Astra Serif"/>
          <w:sz w:val="18"/>
          <w:szCs w:val="18"/>
        </w:rPr>
        <w:t>6</w:t>
      </w:r>
      <w:r w:rsidR="009B17C7" w:rsidRPr="00471214">
        <w:rPr>
          <w:rFonts w:ascii="PT Astra Serif" w:hAnsi="PT Astra Serif"/>
          <w:sz w:val="18"/>
          <w:szCs w:val="18"/>
        </w:rPr>
        <w:t>г.</w:t>
      </w:r>
    </w:p>
    <w:p w:rsidR="006E038D" w:rsidRPr="00471214" w:rsidRDefault="006E038D" w:rsidP="00D60E97">
      <w:pPr>
        <w:pStyle w:val="msonormalbullet2gifbullet2gifbullet2gif"/>
        <w:spacing w:before="0" w:beforeAutospacing="0" w:after="0" w:afterAutospacing="0"/>
        <w:ind w:right="-3"/>
        <w:contextualSpacing/>
        <w:jc w:val="center"/>
        <w:rPr>
          <w:rFonts w:ascii="PT Astra Serif" w:hAnsi="PT Astra Serif"/>
          <w:sz w:val="18"/>
          <w:szCs w:val="18"/>
        </w:rPr>
      </w:pPr>
    </w:p>
    <w:p w:rsidR="00E4625A" w:rsidRPr="00471214" w:rsidRDefault="003A41F5" w:rsidP="00E4625A">
      <w:pPr>
        <w:pStyle w:val="msonormalbullet2gifbullet2gifbullet2gif"/>
        <w:spacing w:before="0" w:beforeAutospacing="0" w:after="0" w:afterAutospacing="0" w:line="228" w:lineRule="auto"/>
        <w:ind w:right="-3" w:firstLine="709"/>
        <w:contextualSpacing/>
        <w:jc w:val="both"/>
        <w:rPr>
          <w:rFonts w:ascii="PT Astra Serif" w:hAnsi="PT Astra Serif"/>
          <w:sz w:val="18"/>
          <w:szCs w:val="18"/>
        </w:rPr>
      </w:pPr>
      <w:r w:rsidRPr="00471214">
        <w:rPr>
          <w:rFonts w:ascii="PT Astra Serif" w:hAnsi="PT Astra Serif"/>
          <w:b/>
          <w:sz w:val="18"/>
          <w:szCs w:val="18"/>
        </w:rPr>
        <w:t>Федеральное казенное учреждение «Исправительная колония № 5 Управления Федеральной службы исполнения наказаний по Ивановской области» (ФКУ ИК-5 УФСИН России по Ивановской области),</w:t>
      </w:r>
      <w:r w:rsidRPr="00471214">
        <w:rPr>
          <w:rFonts w:ascii="PT Astra Serif" w:hAnsi="PT Astra Serif"/>
          <w:bCs/>
          <w:sz w:val="18"/>
          <w:szCs w:val="18"/>
        </w:rPr>
        <w:t xml:space="preserve"> выступающее от имени Российской Федерации, в целях обеспечения государственных нужд, </w:t>
      </w:r>
      <w:r w:rsidRPr="00471214">
        <w:rPr>
          <w:rFonts w:ascii="PT Astra Serif" w:hAnsi="PT Astra Serif"/>
          <w:sz w:val="18"/>
          <w:szCs w:val="18"/>
        </w:rPr>
        <w:t>именуемое в дальнейшем Государственный зак</w:t>
      </w:r>
      <w:r w:rsidR="00C87A51" w:rsidRPr="00471214">
        <w:rPr>
          <w:rFonts w:ascii="PT Astra Serif" w:hAnsi="PT Astra Serif"/>
          <w:sz w:val="18"/>
          <w:szCs w:val="18"/>
        </w:rPr>
        <w:t>азчик (далее – Заказчик), в лице</w:t>
      </w:r>
      <w:r w:rsidRPr="00471214">
        <w:rPr>
          <w:rFonts w:ascii="PT Astra Serif" w:hAnsi="PT Astra Serif"/>
          <w:sz w:val="18"/>
          <w:szCs w:val="18"/>
        </w:rPr>
        <w:t xml:space="preserve"> </w:t>
      </w:r>
      <w:r w:rsidR="006B0351" w:rsidRPr="00471214">
        <w:rPr>
          <w:rFonts w:ascii="PT Astra Serif" w:hAnsi="PT Astra Serif"/>
          <w:sz w:val="18"/>
          <w:szCs w:val="18"/>
        </w:rPr>
        <w:t xml:space="preserve">заместителя </w:t>
      </w:r>
      <w:r w:rsidRPr="00471214">
        <w:rPr>
          <w:rFonts w:ascii="PT Astra Serif" w:hAnsi="PT Astra Serif"/>
          <w:sz w:val="18"/>
          <w:szCs w:val="18"/>
        </w:rPr>
        <w:t xml:space="preserve">начальника учреждения </w:t>
      </w:r>
      <w:r w:rsidR="006B0351" w:rsidRPr="00471214">
        <w:rPr>
          <w:rFonts w:ascii="PT Astra Serif" w:hAnsi="PT Astra Serif"/>
          <w:sz w:val="18"/>
          <w:szCs w:val="18"/>
        </w:rPr>
        <w:t>Токарева</w:t>
      </w:r>
      <w:r w:rsidRPr="00471214">
        <w:rPr>
          <w:rFonts w:ascii="PT Astra Serif" w:hAnsi="PT Astra Serif"/>
          <w:sz w:val="18"/>
          <w:szCs w:val="18"/>
        </w:rPr>
        <w:t xml:space="preserve"> </w:t>
      </w:r>
      <w:r w:rsidR="006B0351" w:rsidRPr="00471214">
        <w:rPr>
          <w:rFonts w:ascii="PT Astra Serif" w:hAnsi="PT Astra Serif"/>
          <w:sz w:val="18"/>
          <w:szCs w:val="18"/>
        </w:rPr>
        <w:t>Михаил</w:t>
      </w:r>
      <w:r w:rsidRPr="00471214">
        <w:rPr>
          <w:rFonts w:ascii="PT Astra Serif" w:hAnsi="PT Astra Serif"/>
          <w:sz w:val="18"/>
          <w:szCs w:val="18"/>
        </w:rPr>
        <w:t xml:space="preserve">а </w:t>
      </w:r>
      <w:r w:rsidR="006B0351" w:rsidRPr="00471214">
        <w:rPr>
          <w:rFonts w:ascii="PT Astra Serif" w:hAnsi="PT Astra Serif"/>
          <w:sz w:val="18"/>
          <w:szCs w:val="18"/>
        </w:rPr>
        <w:t>Василье</w:t>
      </w:r>
      <w:r w:rsidRPr="00471214">
        <w:rPr>
          <w:rFonts w:ascii="PT Astra Serif" w:hAnsi="PT Astra Serif"/>
          <w:sz w:val="18"/>
          <w:szCs w:val="18"/>
        </w:rPr>
        <w:t xml:space="preserve">вича, действующего на основании </w:t>
      </w:r>
      <w:r w:rsidR="006B0351" w:rsidRPr="00471214">
        <w:rPr>
          <w:rFonts w:ascii="PT Astra Serif" w:hAnsi="PT Astra Serif"/>
          <w:sz w:val="18"/>
          <w:szCs w:val="18"/>
        </w:rPr>
        <w:t>доверенности от 01.10.2026 № 12</w:t>
      </w:r>
      <w:r w:rsidRPr="00471214">
        <w:rPr>
          <w:rFonts w:ascii="PT Astra Serif" w:hAnsi="PT Astra Serif"/>
          <w:sz w:val="18"/>
          <w:szCs w:val="18"/>
        </w:rPr>
        <w:t>, с одной стороны, и</w:t>
      </w:r>
    </w:p>
    <w:p w:rsidR="00764816" w:rsidRPr="00471214" w:rsidRDefault="000F4346" w:rsidP="00764816">
      <w:pPr>
        <w:tabs>
          <w:tab w:val="left" w:pos="2685"/>
        </w:tabs>
        <w:spacing w:after="0" w:line="240" w:lineRule="auto"/>
        <w:ind w:right="-3"/>
        <w:contextualSpacing/>
        <w:jc w:val="both"/>
        <w:rPr>
          <w:rFonts w:ascii="PT Astra Serif" w:hAnsi="PT Astra Serif"/>
          <w:sz w:val="18"/>
          <w:szCs w:val="18"/>
        </w:rPr>
      </w:pPr>
      <w:r w:rsidRPr="00471214">
        <w:rPr>
          <w:rFonts w:ascii="PT Astra Serif" w:hAnsi="PT Astra Serif"/>
          <w:sz w:val="18"/>
          <w:szCs w:val="18"/>
        </w:rPr>
        <w:t>________________________________</w:t>
      </w:r>
      <w:r w:rsidR="003A41F5" w:rsidRPr="00471214">
        <w:rPr>
          <w:rFonts w:ascii="PT Astra Serif" w:hAnsi="PT Astra Serif"/>
          <w:sz w:val="18"/>
          <w:szCs w:val="18"/>
        </w:rPr>
        <w:t>, в лице</w:t>
      </w:r>
      <w:r w:rsidRPr="00471214">
        <w:rPr>
          <w:rFonts w:ascii="PT Astra Serif" w:hAnsi="PT Astra Serif"/>
          <w:sz w:val="18"/>
          <w:szCs w:val="18"/>
        </w:rPr>
        <w:t>______________________________</w:t>
      </w:r>
      <w:r w:rsidR="003A41F5" w:rsidRPr="00471214">
        <w:rPr>
          <w:rFonts w:ascii="PT Astra Serif" w:hAnsi="PT Astra Serif"/>
          <w:b/>
          <w:sz w:val="18"/>
          <w:szCs w:val="18"/>
        </w:rPr>
        <w:t>,</w:t>
      </w:r>
      <w:r w:rsidR="003A41F5" w:rsidRPr="00471214">
        <w:rPr>
          <w:rFonts w:ascii="PT Astra Serif" w:hAnsi="PT Astra Serif"/>
          <w:sz w:val="18"/>
          <w:szCs w:val="18"/>
        </w:rPr>
        <w:t xml:space="preserve"> действующего на основании  </w:t>
      </w:r>
      <w:r w:rsidRPr="00471214">
        <w:rPr>
          <w:rFonts w:ascii="PT Astra Serif" w:hAnsi="PT Astra Serif"/>
          <w:sz w:val="18"/>
          <w:szCs w:val="18"/>
        </w:rPr>
        <w:t>________________</w:t>
      </w:r>
      <w:r w:rsidR="003A41F5" w:rsidRPr="00471214">
        <w:rPr>
          <w:rFonts w:ascii="PT Astra Serif" w:hAnsi="PT Astra Serif"/>
          <w:sz w:val="18"/>
          <w:szCs w:val="18"/>
        </w:rPr>
        <w:t xml:space="preserve">, именуемый в дальнейшем «Поставщик», с другой стороны, именуемые в дальнейшем Стороны, </w:t>
      </w:r>
      <w:r w:rsidR="00764816" w:rsidRPr="00471214">
        <w:rPr>
          <w:rFonts w:ascii="PT Astra Serif" w:hAnsi="PT Astra Serif"/>
          <w:sz w:val="18"/>
          <w:szCs w:val="18"/>
        </w:rPr>
        <w:t>заключили на основании п. 4. ч. 1 ст. 93 Федерального закона от 05.04.2013 N 44-ФЗ «О контрактной системе в сфере закупок товаров, работ, услуг для обеспечения государственных и муниципальных нужд» настоящий государственный контракт (далее – контракт) о нижеследующем:</w:t>
      </w:r>
    </w:p>
    <w:p w:rsidR="0054394D" w:rsidRPr="00471214" w:rsidRDefault="0054394D" w:rsidP="00764816">
      <w:pPr>
        <w:tabs>
          <w:tab w:val="left" w:pos="2685"/>
        </w:tabs>
        <w:spacing w:after="0" w:line="240" w:lineRule="auto"/>
        <w:ind w:right="-3"/>
        <w:contextualSpacing/>
        <w:jc w:val="both"/>
        <w:rPr>
          <w:rFonts w:ascii="PT Astra Serif" w:hAnsi="PT Astra Serif"/>
          <w:sz w:val="18"/>
          <w:szCs w:val="18"/>
        </w:rPr>
      </w:pPr>
    </w:p>
    <w:p w:rsidR="006E038D" w:rsidRPr="00471214" w:rsidRDefault="003A41F5" w:rsidP="00D60E97">
      <w:pPr>
        <w:pStyle w:val="msonormalbullet2gifbullet2gifbullet3gif"/>
        <w:tabs>
          <w:tab w:val="left" w:pos="2685"/>
        </w:tabs>
        <w:spacing w:before="0" w:beforeAutospacing="0" w:after="0" w:afterAutospacing="0"/>
        <w:ind w:right="-3"/>
        <w:contextualSpacing/>
        <w:jc w:val="center"/>
        <w:rPr>
          <w:rFonts w:ascii="PT Astra Serif" w:hAnsi="PT Astra Serif"/>
          <w:b/>
          <w:sz w:val="18"/>
          <w:szCs w:val="18"/>
        </w:rPr>
      </w:pPr>
      <w:r w:rsidRPr="00471214">
        <w:rPr>
          <w:rFonts w:ascii="PT Astra Serif" w:hAnsi="PT Astra Serif"/>
          <w:b/>
          <w:sz w:val="18"/>
          <w:szCs w:val="18"/>
        </w:rPr>
        <w:t>1. Предмет контракта</w:t>
      </w:r>
    </w:p>
    <w:p w:rsidR="006E038D" w:rsidRPr="00471214" w:rsidRDefault="003A41F5" w:rsidP="00D60E97">
      <w:pPr>
        <w:pStyle w:val="msonormalbullet2gifbullet3gif"/>
        <w:tabs>
          <w:tab w:val="left" w:pos="2685"/>
        </w:tabs>
        <w:spacing w:before="0" w:beforeAutospacing="0" w:after="0" w:afterAutospacing="0"/>
        <w:ind w:right="-3" w:firstLine="709"/>
        <w:contextualSpacing/>
        <w:jc w:val="both"/>
        <w:rPr>
          <w:rFonts w:ascii="PT Astra Serif" w:hAnsi="PT Astra Serif"/>
          <w:sz w:val="18"/>
          <w:szCs w:val="18"/>
        </w:rPr>
      </w:pPr>
      <w:r w:rsidRPr="00471214">
        <w:rPr>
          <w:rFonts w:ascii="PT Astra Serif" w:hAnsi="PT Astra Serif"/>
          <w:sz w:val="18"/>
          <w:szCs w:val="18"/>
        </w:rPr>
        <w:t xml:space="preserve">1.1. </w:t>
      </w:r>
      <w:r w:rsidR="0054394D" w:rsidRPr="00471214">
        <w:rPr>
          <w:rFonts w:ascii="PT Astra Serif" w:hAnsi="PT Astra Serif"/>
          <w:sz w:val="18"/>
          <w:szCs w:val="18"/>
        </w:rPr>
        <w:t>Поставщик</w:t>
      </w:r>
      <w:r w:rsidRPr="00471214">
        <w:rPr>
          <w:rFonts w:ascii="PT Astra Serif" w:hAnsi="PT Astra Serif"/>
          <w:sz w:val="18"/>
          <w:szCs w:val="18"/>
        </w:rPr>
        <w:t xml:space="preserve"> обязуется </w:t>
      </w:r>
      <w:r w:rsidR="00AC5CF8" w:rsidRPr="00471214">
        <w:rPr>
          <w:rFonts w:ascii="PT Astra Serif" w:hAnsi="PT Astra Serif"/>
          <w:sz w:val="18"/>
          <w:szCs w:val="18"/>
        </w:rPr>
        <w:t xml:space="preserve">поставить в адрес Государственного заказчика </w:t>
      </w:r>
      <w:r w:rsidR="00651939" w:rsidRPr="00471214">
        <w:rPr>
          <w:rFonts w:ascii="PT Astra Serif" w:hAnsi="PT Astra Serif"/>
          <w:sz w:val="18"/>
          <w:szCs w:val="18"/>
        </w:rPr>
        <w:t>товар - бетонная смесь, готовая к заливке</w:t>
      </w:r>
      <w:r w:rsidR="00152800" w:rsidRPr="00471214">
        <w:rPr>
          <w:rFonts w:ascii="PT Astra Serif" w:hAnsi="PT Astra Serif"/>
          <w:sz w:val="18"/>
          <w:szCs w:val="18"/>
        </w:rPr>
        <w:t xml:space="preserve"> </w:t>
      </w:r>
      <w:r w:rsidR="00DA783B">
        <w:rPr>
          <w:rFonts w:ascii="PT Astra Serif" w:hAnsi="PT Astra Serif"/>
          <w:sz w:val="18"/>
          <w:szCs w:val="18"/>
        </w:rPr>
        <w:t xml:space="preserve">для текущего ремонта вольеров для содержания служебных собак на городке содержания служебных собак                                    </w:t>
      </w:r>
      <w:r w:rsidR="00AC5CF8" w:rsidRPr="00471214">
        <w:rPr>
          <w:rFonts w:ascii="PT Astra Serif" w:hAnsi="PT Astra Serif"/>
          <w:sz w:val="18"/>
          <w:szCs w:val="18"/>
        </w:rPr>
        <w:t>по наименованию, количеству</w:t>
      </w:r>
      <w:r w:rsidR="009B17C7" w:rsidRPr="00471214">
        <w:rPr>
          <w:rFonts w:ascii="PT Astra Serif" w:hAnsi="PT Astra Serif"/>
          <w:sz w:val="18"/>
          <w:szCs w:val="18"/>
        </w:rPr>
        <w:t>,</w:t>
      </w:r>
      <w:r w:rsidR="00487A07" w:rsidRPr="00471214">
        <w:rPr>
          <w:rFonts w:ascii="PT Astra Serif" w:hAnsi="PT Astra Serif"/>
          <w:sz w:val="18"/>
          <w:szCs w:val="18"/>
        </w:rPr>
        <w:t xml:space="preserve"> </w:t>
      </w:r>
      <w:r w:rsidRPr="00471214">
        <w:rPr>
          <w:rFonts w:ascii="PT Astra Serif" w:hAnsi="PT Astra Serif"/>
          <w:sz w:val="18"/>
          <w:szCs w:val="18"/>
        </w:rPr>
        <w:t xml:space="preserve">указанными в </w:t>
      </w:r>
      <w:r w:rsidR="008E6CEB" w:rsidRPr="00471214">
        <w:rPr>
          <w:rFonts w:ascii="PT Astra Serif" w:hAnsi="PT Astra Serif"/>
          <w:sz w:val="18"/>
          <w:szCs w:val="18"/>
        </w:rPr>
        <w:t>техническом задании</w:t>
      </w:r>
      <w:r w:rsidR="00C4291B" w:rsidRPr="00471214">
        <w:rPr>
          <w:rFonts w:ascii="PT Astra Serif" w:hAnsi="PT Astra Serif"/>
          <w:sz w:val="18"/>
          <w:szCs w:val="18"/>
        </w:rPr>
        <w:t xml:space="preserve"> (приложение № </w:t>
      </w:r>
      <w:r w:rsidR="00826BC0" w:rsidRPr="00471214">
        <w:rPr>
          <w:rFonts w:ascii="PT Astra Serif" w:hAnsi="PT Astra Serif"/>
          <w:sz w:val="18"/>
          <w:szCs w:val="18"/>
        </w:rPr>
        <w:t>1</w:t>
      </w:r>
      <w:r w:rsidR="00C4291B" w:rsidRPr="00471214">
        <w:rPr>
          <w:rFonts w:ascii="PT Astra Serif" w:hAnsi="PT Astra Serif"/>
          <w:sz w:val="18"/>
          <w:szCs w:val="18"/>
        </w:rPr>
        <w:t xml:space="preserve"> – является неотъемле</w:t>
      </w:r>
      <w:r w:rsidR="00826BC0" w:rsidRPr="00471214">
        <w:rPr>
          <w:rFonts w:ascii="PT Astra Serif" w:hAnsi="PT Astra Serif"/>
          <w:sz w:val="18"/>
          <w:szCs w:val="18"/>
        </w:rPr>
        <w:t>мой частью настоящего контракта</w:t>
      </w:r>
      <w:r w:rsidR="00C4291B" w:rsidRPr="00471214">
        <w:rPr>
          <w:rFonts w:ascii="PT Astra Serif" w:hAnsi="PT Astra Serif"/>
          <w:sz w:val="18"/>
          <w:szCs w:val="18"/>
        </w:rPr>
        <w:t>)</w:t>
      </w:r>
      <w:r w:rsidRPr="00471214">
        <w:rPr>
          <w:rFonts w:ascii="PT Astra Serif" w:hAnsi="PT Astra Serif"/>
          <w:sz w:val="18"/>
          <w:szCs w:val="18"/>
        </w:rPr>
        <w:t xml:space="preserve">, а Заказчик обязуется обеспечить приемку и оплату </w:t>
      </w:r>
      <w:r w:rsidR="00AC5CF8" w:rsidRPr="00471214">
        <w:rPr>
          <w:rFonts w:ascii="PT Astra Serif" w:hAnsi="PT Astra Serif"/>
          <w:sz w:val="18"/>
          <w:szCs w:val="18"/>
        </w:rPr>
        <w:t>товаров</w:t>
      </w:r>
      <w:r w:rsidRPr="00471214">
        <w:rPr>
          <w:rFonts w:ascii="PT Astra Serif" w:hAnsi="PT Astra Serif"/>
          <w:sz w:val="18"/>
          <w:szCs w:val="18"/>
        </w:rPr>
        <w:t xml:space="preserve"> на условиях настоящего Контракта.</w:t>
      </w:r>
    </w:p>
    <w:p w:rsidR="006E038D" w:rsidRPr="00471214" w:rsidRDefault="003A41F5" w:rsidP="00D60E97">
      <w:pPr>
        <w:pStyle w:val="msonormalbullet2gifbullet3gif"/>
        <w:tabs>
          <w:tab w:val="left" w:pos="2685"/>
        </w:tabs>
        <w:spacing w:before="0" w:beforeAutospacing="0" w:after="0" w:afterAutospacing="0"/>
        <w:ind w:right="-3" w:firstLine="709"/>
        <w:contextualSpacing/>
        <w:jc w:val="both"/>
        <w:rPr>
          <w:rFonts w:ascii="PT Astra Serif" w:hAnsi="PT Astra Serif"/>
          <w:sz w:val="18"/>
          <w:szCs w:val="18"/>
        </w:rPr>
      </w:pPr>
      <w:r w:rsidRPr="00471214">
        <w:rPr>
          <w:rFonts w:ascii="PT Astra Serif" w:hAnsi="PT Astra Serif"/>
          <w:sz w:val="18"/>
          <w:szCs w:val="18"/>
        </w:rPr>
        <w:t>1.2. При заключении и исполнении Контракта 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C2F3C" w:rsidRPr="00471214" w:rsidRDefault="003A41F5" w:rsidP="00D60E97">
      <w:pPr>
        <w:pStyle w:val="msonormalbullet2gifbullet3gif"/>
        <w:tabs>
          <w:tab w:val="left" w:pos="2685"/>
        </w:tabs>
        <w:spacing w:before="0" w:beforeAutospacing="0" w:after="0" w:afterAutospacing="0"/>
        <w:ind w:right="-3" w:firstLine="709"/>
        <w:contextualSpacing/>
        <w:jc w:val="both"/>
        <w:rPr>
          <w:rFonts w:ascii="PT Astra Serif" w:hAnsi="PT Astra Serif"/>
          <w:color w:val="000000"/>
          <w:sz w:val="18"/>
          <w:szCs w:val="18"/>
        </w:rPr>
      </w:pPr>
      <w:r w:rsidRPr="00471214">
        <w:rPr>
          <w:rFonts w:ascii="PT Astra Serif" w:hAnsi="PT Astra Serif"/>
          <w:sz w:val="18"/>
          <w:szCs w:val="18"/>
        </w:rPr>
        <w:t>1.3.</w:t>
      </w:r>
      <w:r w:rsidRPr="00471214">
        <w:rPr>
          <w:rFonts w:ascii="PT Astra Serif" w:hAnsi="PT Astra Serif"/>
          <w:color w:val="000000"/>
          <w:sz w:val="18"/>
          <w:szCs w:val="18"/>
        </w:rPr>
        <w:t xml:space="preserve"> </w:t>
      </w:r>
      <w:r w:rsidR="00514769" w:rsidRPr="00471214">
        <w:rPr>
          <w:rFonts w:ascii="PT Astra Serif" w:hAnsi="PT Astra Serif"/>
          <w:color w:val="000000"/>
          <w:sz w:val="18"/>
          <w:szCs w:val="18"/>
        </w:rPr>
        <w:t>Поставляемый товар должен быть новым товаром (товаром, который не был в употреблении, в ремонте, в том числе который не был восстановлен, не были восстановлены потребительские свойства) в случае, если иное не предусмотрено описанием объекта закупки.</w:t>
      </w:r>
    </w:p>
    <w:p w:rsidR="00487A07" w:rsidRPr="00471214" w:rsidRDefault="00487A07" w:rsidP="00D60E97">
      <w:pPr>
        <w:pStyle w:val="msonormalbullet2gifbullet3gif"/>
        <w:tabs>
          <w:tab w:val="left" w:pos="2685"/>
        </w:tabs>
        <w:spacing w:before="0" w:beforeAutospacing="0" w:after="0" w:afterAutospacing="0"/>
        <w:ind w:right="-3" w:firstLine="709"/>
        <w:contextualSpacing/>
        <w:jc w:val="both"/>
        <w:rPr>
          <w:rFonts w:ascii="PT Astra Serif" w:hAnsi="PT Astra Serif"/>
          <w:sz w:val="18"/>
          <w:szCs w:val="18"/>
        </w:rPr>
      </w:pPr>
    </w:p>
    <w:p w:rsidR="006E038D" w:rsidRPr="00471214" w:rsidRDefault="003A41F5" w:rsidP="00D60E97">
      <w:pPr>
        <w:pStyle w:val="11"/>
        <w:spacing w:after="0" w:line="240" w:lineRule="auto"/>
        <w:ind w:left="0" w:right="-3"/>
        <w:contextualSpacing/>
        <w:jc w:val="center"/>
        <w:rPr>
          <w:rFonts w:ascii="PT Astra Serif" w:hAnsi="PT Astra Serif" w:cs="Times New Roman"/>
          <w:b/>
          <w:bCs/>
          <w:sz w:val="18"/>
          <w:szCs w:val="18"/>
        </w:rPr>
      </w:pPr>
      <w:r w:rsidRPr="00471214">
        <w:rPr>
          <w:rFonts w:ascii="PT Astra Serif" w:hAnsi="PT Astra Serif" w:cs="Times New Roman"/>
          <w:b/>
          <w:bCs/>
          <w:sz w:val="18"/>
          <w:szCs w:val="18"/>
        </w:rPr>
        <w:t>2. Права и обязанности Сторон</w:t>
      </w:r>
    </w:p>
    <w:p w:rsidR="006E038D" w:rsidRPr="00471214" w:rsidRDefault="003A41F5" w:rsidP="00D60E97">
      <w:pPr>
        <w:pStyle w:val="10"/>
        <w:spacing w:line="240" w:lineRule="auto"/>
        <w:ind w:right="-3" w:firstLine="709"/>
        <w:contextualSpacing/>
        <w:rPr>
          <w:rFonts w:ascii="PT Astra Serif" w:hAnsi="PT Astra Serif"/>
          <w:noProof/>
          <w:sz w:val="18"/>
          <w:szCs w:val="18"/>
        </w:rPr>
      </w:pPr>
      <w:r w:rsidRPr="00471214">
        <w:rPr>
          <w:rFonts w:ascii="PT Astra Serif" w:hAnsi="PT Astra Serif"/>
          <w:noProof/>
          <w:sz w:val="18"/>
          <w:szCs w:val="18"/>
        </w:rPr>
        <w:t>2.1. Государственный заказчик обязуется:</w:t>
      </w:r>
    </w:p>
    <w:p w:rsidR="006E038D" w:rsidRPr="00471214" w:rsidRDefault="003A41F5" w:rsidP="00D60E97">
      <w:pPr>
        <w:pStyle w:val="1"/>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2.1.1. Обеспечить приемку </w:t>
      </w:r>
      <w:r w:rsidR="00AC5CF8" w:rsidRPr="00471214">
        <w:rPr>
          <w:rFonts w:ascii="PT Astra Serif" w:hAnsi="PT Astra Serif"/>
          <w:noProof/>
          <w:sz w:val="18"/>
          <w:szCs w:val="18"/>
        </w:rPr>
        <w:t>поставленных товаров</w:t>
      </w:r>
      <w:r w:rsidRPr="00471214">
        <w:rPr>
          <w:rFonts w:ascii="PT Astra Serif" w:hAnsi="PT Astra Serif"/>
          <w:noProof/>
          <w:sz w:val="18"/>
          <w:szCs w:val="18"/>
        </w:rPr>
        <w:t xml:space="preserve">, в соответствии с условиями раздела </w:t>
      </w:r>
      <w:r w:rsidR="009B17C7" w:rsidRPr="00471214">
        <w:rPr>
          <w:rFonts w:ascii="PT Astra Serif" w:hAnsi="PT Astra Serif"/>
          <w:noProof/>
          <w:sz w:val="18"/>
          <w:szCs w:val="18"/>
        </w:rPr>
        <w:t>5</w:t>
      </w:r>
      <w:r w:rsidRPr="00471214">
        <w:rPr>
          <w:rFonts w:ascii="PT Astra Serif" w:hAnsi="PT Astra Serif"/>
          <w:noProof/>
          <w:sz w:val="18"/>
          <w:szCs w:val="18"/>
        </w:rPr>
        <w:t xml:space="preserve"> Контракта. </w:t>
      </w:r>
    </w:p>
    <w:p w:rsidR="006E038D" w:rsidRPr="00471214" w:rsidRDefault="003A41F5" w:rsidP="00D60E97">
      <w:pPr>
        <w:pStyle w:val="10"/>
        <w:spacing w:line="240" w:lineRule="auto"/>
        <w:ind w:right="-3" w:firstLine="709"/>
        <w:contextualSpacing/>
        <w:rPr>
          <w:rFonts w:ascii="PT Astra Serif" w:hAnsi="PT Astra Serif"/>
          <w:noProof/>
          <w:sz w:val="18"/>
          <w:szCs w:val="18"/>
        </w:rPr>
      </w:pPr>
      <w:r w:rsidRPr="00471214">
        <w:rPr>
          <w:rFonts w:ascii="PT Astra Serif" w:hAnsi="PT Astra Serif"/>
          <w:noProof/>
          <w:sz w:val="18"/>
          <w:szCs w:val="18"/>
        </w:rPr>
        <w:t xml:space="preserve">2.1.2. Обеспечить оплату </w:t>
      </w:r>
      <w:r w:rsidR="00AC5CF8" w:rsidRPr="00471214">
        <w:rPr>
          <w:rFonts w:ascii="PT Astra Serif" w:hAnsi="PT Astra Serif"/>
          <w:noProof/>
          <w:sz w:val="18"/>
          <w:szCs w:val="18"/>
        </w:rPr>
        <w:t xml:space="preserve">поставленных товаров </w:t>
      </w:r>
      <w:r w:rsidRPr="00471214">
        <w:rPr>
          <w:rFonts w:ascii="PT Astra Serif" w:hAnsi="PT Astra Serif"/>
          <w:noProof/>
          <w:sz w:val="18"/>
          <w:szCs w:val="18"/>
        </w:rPr>
        <w:t>в соответствии с условиями раздела</w:t>
      </w:r>
      <w:r w:rsidRPr="00471214">
        <w:rPr>
          <w:rFonts w:ascii="PT Astra Serif" w:hAnsi="PT Astra Serif"/>
          <w:noProof/>
          <w:color w:val="0070C0"/>
          <w:sz w:val="18"/>
          <w:szCs w:val="18"/>
        </w:rPr>
        <w:t xml:space="preserve"> </w:t>
      </w:r>
      <w:r w:rsidRPr="00471214">
        <w:rPr>
          <w:rFonts w:ascii="PT Astra Serif" w:hAnsi="PT Astra Serif"/>
          <w:noProof/>
          <w:sz w:val="18"/>
          <w:szCs w:val="18"/>
        </w:rPr>
        <w:t>3 Контракта.</w:t>
      </w:r>
    </w:p>
    <w:p w:rsidR="006E038D" w:rsidRPr="00471214" w:rsidRDefault="003A41F5" w:rsidP="00D60E97">
      <w:pPr>
        <w:pStyle w:val="1"/>
        <w:ind w:right="-3" w:firstLine="708"/>
        <w:contextualSpacing/>
        <w:jc w:val="both"/>
        <w:rPr>
          <w:rFonts w:ascii="PT Astra Serif" w:hAnsi="PT Astra Serif"/>
          <w:noProof/>
          <w:sz w:val="18"/>
          <w:szCs w:val="18"/>
        </w:rPr>
      </w:pPr>
      <w:r w:rsidRPr="00471214">
        <w:rPr>
          <w:rFonts w:ascii="PT Astra Serif" w:hAnsi="PT Astra Serif"/>
          <w:noProof/>
          <w:sz w:val="18"/>
          <w:szCs w:val="18"/>
        </w:rPr>
        <w:t>2.2. Государственный заказчик имеет право:</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sz w:val="18"/>
          <w:szCs w:val="18"/>
        </w:rPr>
      </w:pPr>
      <w:r w:rsidRPr="00471214">
        <w:rPr>
          <w:rFonts w:ascii="PT Astra Serif" w:hAnsi="PT Astra Serif"/>
          <w:noProof/>
          <w:sz w:val="18"/>
          <w:szCs w:val="18"/>
        </w:rPr>
        <w:t xml:space="preserve">2.2.1. </w:t>
      </w:r>
      <w:r w:rsidRPr="00471214">
        <w:rPr>
          <w:rFonts w:ascii="PT Astra Serif" w:hAnsi="PT Astra Serif"/>
          <w:sz w:val="18"/>
          <w:szCs w:val="18"/>
        </w:rPr>
        <w:t xml:space="preserve">Определять лиц, непосредственно участвующих в контроле </w:t>
      </w:r>
      <w:r w:rsidR="00AC5CF8" w:rsidRPr="00471214">
        <w:rPr>
          <w:rFonts w:ascii="PT Astra Serif" w:hAnsi="PT Astra Serif"/>
          <w:sz w:val="18"/>
          <w:szCs w:val="18"/>
        </w:rPr>
        <w:t>в приемке товара по количеству и качеству</w:t>
      </w:r>
      <w:r w:rsidR="00C4291B" w:rsidRPr="00471214">
        <w:rPr>
          <w:rFonts w:ascii="PT Astra Serif" w:hAnsi="PT Astra Serif"/>
          <w:sz w:val="18"/>
          <w:szCs w:val="18"/>
        </w:rPr>
        <w:t>, указанных в спецификации</w:t>
      </w:r>
      <w:r w:rsidRPr="00471214">
        <w:rPr>
          <w:rFonts w:ascii="PT Astra Serif" w:hAnsi="PT Astra Serif"/>
          <w:sz w:val="18"/>
          <w:szCs w:val="18"/>
        </w:rPr>
        <w:t xml:space="preserve"> </w:t>
      </w:r>
      <w:r w:rsidR="0054394D" w:rsidRPr="00471214">
        <w:rPr>
          <w:rFonts w:ascii="PT Astra Serif" w:hAnsi="PT Astra Serif"/>
          <w:sz w:val="18"/>
          <w:szCs w:val="18"/>
        </w:rPr>
        <w:t>Поставщиком</w:t>
      </w:r>
      <w:r w:rsidR="00AC5CF8" w:rsidRPr="00471214">
        <w:rPr>
          <w:rFonts w:ascii="PT Astra Serif" w:hAnsi="PT Astra Serif"/>
          <w:sz w:val="18"/>
          <w:szCs w:val="18"/>
        </w:rPr>
        <w:t>.</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sz w:val="18"/>
          <w:szCs w:val="18"/>
        </w:rPr>
      </w:pPr>
      <w:r w:rsidRPr="00471214">
        <w:rPr>
          <w:rFonts w:ascii="PT Astra Serif" w:hAnsi="PT Astra Serif"/>
          <w:noProof/>
          <w:sz w:val="18"/>
          <w:szCs w:val="18"/>
        </w:rPr>
        <w:t xml:space="preserve">2.2.2. </w:t>
      </w:r>
      <w:r w:rsidRPr="00471214">
        <w:rPr>
          <w:rFonts w:ascii="PT Astra Serif" w:hAnsi="PT Astra Serif"/>
          <w:sz w:val="18"/>
          <w:szCs w:val="18"/>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471214">
        <w:rPr>
          <w:rFonts w:ascii="PT Astra Serif" w:hAnsi="PT Astra Serif"/>
          <w:noProof/>
          <w:sz w:val="18"/>
          <w:szCs w:val="18"/>
        </w:rPr>
        <w:t xml:space="preserve"> нормативных и технических документах</w:t>
      </w:r>
      <w:r w:rsidRPr="00471214">
        <w:rPr>
          <w:rFonts w:ascii="PT Astra Serif" w:hAnsi="PT Astra Serif"/>
          <w:sz w:val="18"/>
          <w:szCs w:val="18"/>
        </w:rPr>
        <w:t xml:space="preserve"> и настоящем Контракте, в ходе приемки </w:t>
      </w:r>
      <w:r w:rsidR="0054394D" w:rsidRPr="00471214">
        <w:rPr>
          <w:rFonts w:ascii="PT Astra Serif" w:hAnsi="PT Astra Serif"/>
          <w:sz w:val="18"/>
          <w:szCs w:val="18"/>
        </w:rPr>
        <w:t>поставленного товара</w:t>
      </w:r>
      <w:r w:rsidRPr="00471214">
        <w:rPr>
          <w:rFonts w:ascii="PT Astra Serif" w:hAnsi="PT Astra Serif"/>
          <w:sz w:val="18"/>
          <w:szCs w:val="18"/>
        </w:rPr>
        <w:t>.</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2.2.</w:t>
      </w:r>
      <w:r w:rsidR="00975FBC" w:rsidRPr="00471214">
        <w:rPr>
          <w:rFonts w:ascii="PT Astra Serif" w:hAnsi="PT Astra Serif"/>
          <w:noProof/>
          <w:sz w:val="18"/>
          <w:szCs w:val="18"/>
        </w:rPr>
        <w:t>3</w:t>
      </w:r>
      <w:r w:rsidRPr="00471214">
        <w:rPr>
          <w:rFonts w:ascii="PT Astra Serif" w:hAnsi="PT Astra Serif"/>
          <w:noProof/>
          <w:sz w:val="18"/>
          <w:szCs w:val="18"/>
        </w:rPr>
        <w:t xml:space="preserve">. Отказаться от исполнения Контракта, потребовать возврата уплаченной за </w:t>
      </w:r>
      <w:r w:rsidR="00C4291B" w:rsidRPr="00471214">
        <w:rPr>
          <w:rFonts w:ascii="PT Astra Serif" w:hAnsi="PT Astra Serif"/>
          <w:noProof/>
          <w:sz w:val="18"/>
          <w:szCs w:val="18"/>
        </w:rPr>
        <w:t>услуги</w:t>
      </w:r>
      <w:r w:rsidRPr="00471214">
        <w:rPr>
          <w:rFonts w:ascii="PT Astra Serif" w:hAnsi="PT Astra Serif"/>
          <w:noProof/>
          <w:sz w:val="18"/>
          <w:szCs w:val="18"/>
        </w:rPr>
        <w:t xml:space="preserve"> суммы, а также возмещения убытков в случае нарушения </w:t>
      </w:r>
      <w:r w:rsidR="0044479D" w:rsidRPr="00471214">
        <w:rPr>
          <w:rFonts w:ascii="PT Astra Serif" w:hAnsi="PT Astra Serif"/>
          <w:sz w:val="18"/>
          <w:szCs w:val="18"/>
        </w:rPr>
        <w:t>Исполнителем</w:t>
      </w:r>
      <w:r w:rsidRPr="00471214">
        <w:rPr>
          <w:rFonts w:ascii="PT Astra Serif" w:hAnsi="PT Astra Serif"/>
          <w:noProof/>
          <w:sz w:val="18"/>
          <w:szCs w:val="18"/>
        </w:rPr>
        <w:t xml:space="preserve"> условий Контракта о сроках поставки и качестве товара.</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2.2.</w:t>
      </w:r>
      <w:r w:rsidR="00975FBC" w:rsidRPr="00471214">
        <w:rPr>
          <w:rFonts w:ascii="PT Astra Serif" w:hAnsi="PT Astra Serif"/>
          <w:noProof/>
          <w:sz w:val="18"/>
          <w:szCs w:val="18"/>
        </w:rPr>
        <w:t>4</w:t>
      </w:r>
      <w:r w:rsidRPr="00471214">
        <w:rPr>
          <w:rFonts w:ascii="PT Astra Serif" w:hAnsi="PT Astra Serif"/>
          <w:noProof/>
          <w:sz w:val="18"/>
          <w:szCs w:val="18"/>
        </w:rPr>
        <w:t xml:space="preserve">. Взыскивать пеню и штраф в соответствии с разделом </w:t>
      </w:r>
      <w:r w:rsidR="009B17C7" w:rsidRPr="00471214">
        <w:rPr>
          <w:rFonts w:ascii="PT Astra Serif" w:hAnsi="PT Astra Serif"/>
          <w:noProof/>
          <w:sz w:val="18"/>
          <w:szCs w:val="18"/>
        </w:rPr>
        <w:t>4</w:t>
      </w:r>
      <w:r w:rsidRPr="00471214">
        <w:rPr>
          <w:rFonts w:ascii="PT Astra Serif" w:hAnsi="PT Astra Serif"/>
          <w:noProof/>
          <w:sz w:val="18"/>
          <w:szCs w:val="18"/>
        </w:rPr>
        <w:t xml:space="preserve"> Контракта.</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2.3. </w:t>
      </w:r>
      <w:r w:rsidR="0054394D" w:rsidRPr="00471214">
        <w:rPr>
          <w:rFonts w:ascii="PT Astra Serif" w:hAnsi="PT Astra Serif"/>
          <w:sz w:val="18"/>
          <w:szCs w:val="18"/>
        </w:rPr>
        <w:t>Поставщик</w:t>
      </w:r>
      <w:r w:rsidRPr="00471214">
        <w:rPr>
          <w:rFonts w:ascii="PT Astra Serif" w:hAnsi="PT Astra Serif"/>
          <w:noProof/>
          <w:sz w:val="18"/>
          <w:szCs w:val="18"/>
        </w:rPr>
        <w:t xml:space="preserve"> обязуется:</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2.3.1. Обеспечить соответствие </w:t>
      </w:r>
      <w:r w:rsidR="0054394D" w:rsidRPr="00471214">
        <w:rPr>
          <w:rFonts w:ascii="PT Astra Serif" w:hAnsi="PT Astra Serif"/>
          <w:noProof/>
          <w:sz w:val="18"/>
          <w:szCs w:val="18"/>
        </w:rPr>
        <w:t>поставляемого товара</w:t>
      </w:r>
      <w:r w:rsidRPr="00471214">
        <w:rPr>
          <w:rFonts w:ascii="PT Astra Serif" w:hAnsi="PT Astra Serif"/>
          <w:noProof/>
          <w:sz w:val="18"/>
          <w:szCs w:val="18"/>
        </w:rPr>
        <w:t xml:space="preserve"> требованиям законодательства, нормативных и технических документов и условиям Контракта.</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2.3.2. </w:t>
      </w:r>
      <w:r w:rsidR="0054394D" w:rsidRPr="00471214">
        <w:rPr>
          <w:rFonts w:ascii="PT Astra Serif" w:hAnsi="PT Astra Serif"/>
          <w:noProof/>
          <w:sz w:val="18"/>
          <w:szCs w:val="18"/>
        </w:rPr>
        <w:t>Поставить товар</w:t>
      </w:r>
      <w:r w:rsidRPr="00471214">
        <w:rPr>
          <w:rFonts w:ascii="PT Astra Serif" w:hAnsi="PT Astra Serif"/>
          <w:noProof/>
          <w:sz w:val="18"/>
          <w:szCs w:val="18"/>
        </w:rPr>
        <w:t xml:space="preserve">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Контрактом,не обремененный правами третьих лиц.</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2.3.3. </w:t>
      </w:r>
      <w:r w:rsidR="0054394D" w:rsidRPr="00471214">
        <w:rPr>
          <w:rFonts w:ascii="PT Astra Serif" w:hAnsi="PT Astra Serif"/>
          <w:noProof/>
          <w:sz w:val="18"/>
          <w:szCs w:val="18"/>
        </w:rPr>
        <w:t>Поставить товар</w:t>
      </w:r>
      <w:r w:rsidRPr="00471214">
        <w:rPr>
          <w:rFonts w:ascii="PT Astra Serif" w:hAnsi="PT Astra Serif"/>
          <w:noProof/>
          <w:sz w:val="18"/>
          <w:szCs w:val="18"/>
        </w:rPr>
        <w:t xml:space="preserve"> в порядке и в сроки, указанные в разделе 5 Контракта.</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2.3.4. </w:t>
      </w:r>
      <w:r w:rsidR="0054394D" w:rsidRPr="00471214">
        <w:rPr>
          <w:rFonts w:ascii="PT Astra Serif" w:hAnsi="PT Astra Serif"/>
          <w:noProof/>
          <w:sz w:val="18"/>
          <w:szCs w:val="18"/>
        </w:rPr>
        <w:t>Поставить товар</w:t>
      </w:r>
      <w:r w:rsidR="0044479D" w:rsidRPr="00471214">
        <w:rPr>
          <w:rFonts w:ascii="PT Astra Serif" w:hAnsi="PT Astra Serif"/>
          <w:noProof/>
          <w:sz w:val="18"/>
          <w:szCs w:val="18"/>
        </w:rPr>
        <w:t xml:space="preserve"> </w:t>
      </w:r>
      <w:r w:rsidRPr="00471214">
        <w:rPr>
          <w:rFonts w:ascii="PT Astra Serif" w:hAnsi="PT Astra Serif"/>
          <w:noProof/>
          <w:sz w:val="18"/>
          <w:szCs w:val="18"/>
        </w:rPr>
        <w:t>в комплекте с о</w:t>
      </w:r>
      <w:r w:rsidR="009B17C7" w:rsidRPr="00471214">
        <w:rPr>
          <w:rFonts w:ascii="PT Astra Serif" w:hAnsi="PT Astra Serif"/>
          <w:noProof/>
          <w:sz w:val="18"/>
          <w:szCs w:val="18"/>
        </w:rPr>
        <w:t>тносящейся к нему документацией</w:t>
      </w:r>
      <w:r w:rsidR="00595117" w:rsidRPr="00471214">
        <w:rPr>
          <w:rFonts w:ascii="PT Astra Serif" w:hAnsi="PT Astra Serif"/>
          <w:noProof/>
          <w:sz w:val="18"/>
          <w:szCs w:val="18"/>
        </w:rPr>
        <w:t>, перечисленной в пункте 5.</w:t>
      </w:r>
      <w:r w:rsidR="00452E3B" w:rsidRPr="00471214">
        <w:rPr>
          <w:rFonts w:ascii="PT Astra Serif" w:hAnsi="PT Astra Serif"/>
          <w:noProof/>
          <w:sz w:val="18"/>
          <w:szCs w:val="18"/>
        </w:rPr>
        <w:t>1</w:t>
      </w:r>
      <w:r w:rsidR="00ED30D8" w:rsidRPr="00471214">
        <w:rPr>
          <w:rFonts w:ascii="PT Astra Serif" w:hAnsi="PT Astra Serif"/>
          <w:noProof/>
          <w:sz w:val="18"/>
          <w:szCs w:val="18"/>
        </w:rPr>
        <w:t>5</w:t>
      </w:r>
      <w:r w:rsidR="00595117" w:rsidRPr="00471214">
        <w:rPr>
          <w:rFonts w:ascii="PT Astra Serif" w:hAnsi="PT Astra Serif"/>
          <w:noProof/>
          <w:sz w:val="18"/>
          <w:szCs w:val="18"/>
        </w:rPr>
        <w:t>. Контракта.</w:t>
      </w:r>
      <w:r w:rsidRPr="00471214">
        <w:rPr>
          <w:rFonts w:ascii="PT Astra Serif" w:hAnsi="PT Astra Serif"/>
          <w:noProof/>
          <w:sz w:val="18"/>
          <w:szCs w:val="18"/>
        </w:rPr>
        <w:t xml:space="preserve"> </w:t>
      </w:r>
    </w:p>
    <w:p w:rsidR="00B92FFA"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sz w:val="18"/>
          <w:szCs w:val="18"/>
        </w:rPr>
      </w:pPr>
      <w:r w:rsidRPr="00471214">
        <w:rPr>
          <w:rFonts w:ascii="PT Astra Serif" w:hAnsi="PT Astra Serif"/>
          <w:sz w:val="18"/>
          <w:szCs w:val="18"/>
        </w:rPr>
        <w:t>2.3.</w:t>
      </w:r>
      <w:r w:rsidR="00AC30F6" w:rsidRPr="00471214">
        <w:rPr>
          <w:rFonts w:ascii="PT Astra Serif" w:hAnsi="PT Astra Serif"/>
          <w:sz w:val="18"/>
          <w:szCs w:val="18"/>
        </w:rPr>
        <w:t>5</w:t>
      </w:r>
      <w:r w:rsidRPr="00471214">
        <w:rPr>
          <w:rFonts w:ascii="PT Astra Serif" w:hAnsi="PT Astra Serif"/>
          <w:sz w:val="18"/>
          <w:szCs w:val="18"/>
        </w:rPr>
        <w:t>. В случае нарушения условий Контракта о сроках поставки и качеств</w:t>
      </w:r>
      <w:r w:rsidR="00AC30F6" w:rsidRPr="00471214">
        <w:rPr>
          <w:rFonts w:ascii="PT Astra Serif" w:hAnsi="PT Astra Serif"/>
          <w:sz w:val="18"/>
          <w:szCs w:val="18"/>
        </w:rPr>
        <w:t>а</w:t>
      </w:r>
      <w:r w:rsidRPr="00471214">
        <w:rPr>
          <w:rFonts w:ascii="PT Astra Serif" w:hAnsi="PT Astra Serif"/>
          <w:sz w:val="18"/>
          <w:szCs w:val="18"/>
        </w:rPr>
        <w:t xml:space="preserve"> товара возместить убытки, в порядке и на условиях, предусмотренных разделом</w:t>
      </w:r>
      <w:r w:rsidR="00AC30F6" w:rsidRPr="00471214">
        <w:rPr>
          <w:rFonts w:ascii="PT Astra Serif" w:hAnsi="PT Astra Serif"/>
          <w:sz w:val="18"/>
          <w:szCs w:val="18"/>
        </w:rPr>
        <w:t xml:space="preserve"> 4</w:t>
      </w:r>
      <w:r w:rsidRPr="00471214">
        <w:rPr>
          <w:rFonts w:ascii="PT Astra Serif" w:hAnsi="PT Astra Serif"/>
          <w:sz w:val="18"/>
          <w:szCs w:val="18"/>
        </w:rPr>
        <w:t xml:space="preserve"> Контракта.</w:t>
      </w:r>
    </w:p>
    <w:p w:rsidR="00B92FFA"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2.4. </w:t>
      </w:r>
      <w:r w:rsidR="0054394D" w:rsidRPr="00471214">
        <w:rPr>
          <w:rFonts w:ascii="PT Astra Serif" w:hAnsi="PT Astra Serif"/>
          <w:sz w:val="18"/>
          <w:szCs w:val="18"/>
        </w:rPr>
        <w:t>Поставщик</w:t>
      </w:r>
      <w:r w:rsidRPr="00471214">
        <w:rPr>
          <w:rFonts w:ascii="PT Astra Serif" w:hAnsi="PT Astra Serif"/>
          <w:noProof/>
          <w:sz w:val="18"/>
          <w:szCs w:val="18"/>
        </w:rPr>
        <w:t xml:space="preserve"> вправе:</w:t>
      </w:r>
    </w:p>
    <w:p w:rsidR="00B92FFA"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2.4.1. Требовать оплату за </w:t>
      </w:r>
      <w:r w:rsidR="0054394D" w:rsidRPr="00471214">
        <w:rPr>
          <w:rFonts w:ascii="PT Astra Serif" w:hAnsi="PT Astra Serif"/>
          <w:noProof/>
          <w:sz w:val="18"/>
          <w:szCs w:val="18"/>
        </w:rPr>
        <w:t>поставленный товар</w:t>
      </w:r>
      <w:r w:rsidR="0044479D" w:rsidRPr="00471214">
        <w:rPr>
          <w:rFonts w:ascii="PT Astra Serif" w:hAnsi="PT Astra Serif"/>
          <w:noProof/>
          <w:sz w:val="18"/>
          <w:szCs w:val="18"/>
        </w:rPr>
        <w:t xml:space="preserve"> </w:t>
      </w:r>
      <w:r w:rsidRPr="00471214">
        <w:rPr>
          <w:rFonts w:ascii="PT Astra Serif" w:hAnsi="PT Astra Serif"/>
          <w:noProof/>
          <w:sz w:val="18"/>
          <w:szCs w:val="18"/>
        </w:rPr>
        <w:t>в соответствии с условиями Контракта.</w:t>
      </w:r>
    </w:p>
    <w:p w:rsidR="006E038D" w:rsidRPr="00471214"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471214">
        <w:rPr>
          <w:rFonts w:ascii="PT Astra Serif" w:hAnsi="PT Astra Serif"/>
          <w:noProof/>
          <w:sz w:val="18"/>
          <w:szCs w:val="18"/>
        </w:rPr>
        <w:t xml:space="preserve">2.4.2. Требовать уплату пеней, а также штрафов, согласно раздела </w:t>
      </w:r>
      <w:r w:rsidR="00595117" w:rsidRPr="00471214">
        <w:rPr>
          <w:rFonts w:ascii="PT Astra Serif" w:hAnsi="PT Astra Serif"/>
          <w:noProof/>
          <w:sz w:val="18"/>
          <w:szCs w:val="18"/>
        </w:rPr>
        <w:t>4</w:t>
      </w:r>
      <w:r w:rsidRPr="00471214">
        <w:rPr>
          <w:rFonts w:ascii="PT Astra Serif" w:hAnsi="PT Astra Serif"/>
          <w:noProof/>
          <w:sz w:val="18"/>
          <w:szCs w:val="18"/>
        </w:rPr>
        <w:t xml:space="preserve"> Контракта.</w:t>
      </w:r>
      <w:r w:rsidRPr="00471214">
        <w:rPr>
          <w:rFonts w:ascii="PT Astra Serif" w:hAnsi="PT Astra Serif"/>
          <w:sz w:val="18"/>
          <w:szCs w:val="18"/>
        </w:rPr>
        <w:t xml:space="preserve"> </w:t>
      </w:r>
    </w:p>
    <w:p w:rsidR="0071521D" w:rsidRPr="00471214" w:rsidRDefault="0071521D" w:rsidP="00D60E97">
      <w:pPr>
        <w:pStyle w:val="msonormalbullet1gif"/>
        <w:spacing w:before="0" w:beforeAutospacing="0" w:after="0" w:afterAutospacing="0"/>
        <w:ind w:right="-3"/>
        <w:contextualSpacing/>
        <w:jc w:val="center"/>
        <w:rPr>
          <w:rFonts w:ascii="PT Astra Serif" w:hAnsi="PT Astra Serif"/>
          <w:b/>
          <w:bCs/>
          <w:sz w:val="18"/>
          <w:szCs w:val="18"/>
        </w:rPr>
      </w:pPr>
    </w:p>
    <w:p w:rsidR="00AB2B1A" w:rsidRPr="00471214" w:rsidRDefault="003A41F5" w:rsidP="00AB2B1A">
      <w:pPr>
        <w:spacing w:after="0"/>
        <w:ind w:firstLine="720"/>
        <w:jc w:val="center"/>
        <w:rPr>
          <w:rFonts w:ascii="PT Astra Serif" w:hAnsi="PT Astra Serif"/>
          <w:b/>
          <w:sz w:val="18"/>
          <w:szCs w:val="18"/>
        </w:rPr>
      </w:pPr>
      <w:r w:rsidRPr="00471214">
        <w:rPr>
          <w:rFonts w:ascii="PT Astra Serif" w:hAnsi="PT Astra Serif"/>
          <w:b/>
          <w:sz w:val="18"/>
          <w:szCs w:val="18"/>
        </w:rPr>
        <w:t>3. Цена и сумма Государственного контракта</w:t>
      </w:r>
    </w:p>
    <w:p w:rsidR="00AB2B1A" w:rsidRPr="00471214" w:rsidRDefault="003A41F5" w:rsidP="00AB2B1A">
      <w:pPr>
        <w:spacing w:after="0" w:line="240" w:lineRule="auto"/>
        <w:ind w:firstLine="720"/>
        <w:jc w:val="both"/>
        <w:rPr>
          <w:rFonts w:ascii="PT Astra Serif" w:hAnsi="PT Astra Serif"/>
          <w:sz w:val="18"/>
          <w:szCs w:val="18"/>
        </w:rPr>
      </w:pPr>
      <w:r w:rsidRPr="00471214">
        <w:rPr>
          <w:rFonts w:ascii="PT Astra Serif" w:hAnsi="PT Astra Serif"/>
          <w:sz w:val="18"/>
          <w:szCs w:val="18"/>
        </w:rPr>
        <w:t>3.1. Общая сумма Государственного</w:t>
      </w:r>
      <w:r w:rsidR="008E6CEB" w:rsidRPr="00471214">
        <w:rPr>
          <w:rFonts w:ascii="PT Astra Serif" w:hAnsi="PT Astra Serif"/>
          <w:sz w:val="18"/>
          <w:szCs w:val="18"/>
        </w:rPr>
        <w:t xml:space="preserve"> контракта составляет </w:t>
      </w:r>
      <w:r w:rsidR="0021372E" w:rsidRPr="00471214">
        <w:rPr>
          <w:rFonts w:ascii="PT Astra Serif" w:hAnsi="PT Astra Serif"/>
          <w:sz w:val="18"/>
          <w:szCs w:val="18"/>
        </w:rPr>
        <w:t xml:space="preserve">        </w:t>
      </w:r>
      <w:r w:rsidRPr="00471214">
        <w:rPr>
          <w:rFonts w:ascii="PT Astra Serif" w:hAnsi="PT Astra Serif"/>
          <w:sz w:val="18"/>
          <w:szCs w:val="18"/>
        </w:rPr>
        <w:t>(</w:t>
      </w:r>
      <w:r w:rsidR="0021372E" w:rsidRPr="00471214">
        <w:rPr>
          <w:rFonts w:ascii="PT Astra Serif" w:hAnsi="PT Astra Serif"/>
          <w:sz w:val="18"/>
          <w:szCs w:val="18"/>
        </w:rPr>
        <w:t xml:space="preserve">                  </w:t>
      </w:r>
      <w:r w:rsidRPr="00471214">
        <w:rPr>
          <w:rFonts w:ascii="PT Astra Serif" w:hAnsi="PT Astra Serif"/>
          <w:sz w:val="18"/>
          <w:szCs w:val="18"/>
        </w:rPr>
        <w:t xml:space="preserve">) рублей </w:t>
      </w:r>
      <w:r w:rsidR="0021372E" w:rsidRPr="00471214">
        <w:rPr>
          <w:rFonts w:ascii="PT Astra Serif" w:hAnsi="PT Astra Serif"/>
          <w:sz w:val="18"/>
          <w:szCs w:val="18"/>
        </w:rPr>
        <w:t xml:space="preserve">   </w:t>
      </w:r>
      <w:r w:rsidR="008E6CEB" w:rsidRPr="00471214">
        <w:rPr>
          <w:rFonts w:ascii="PT Astra Serif" w:hAnsi="PT Astra Serif"/>
          <w:sz w:val="18"/>
          <w:szCs w:val="18"/>
        </w:rPr>
        <w:t xml:space="preserve"> копей</w:t>
      </w:r>
      <w:r w:rsidRPr="00471214">
        <w:rPr>
          <w:rFonts w:ascii="PT Astra Serif" w:hAnsi="PT Astra Serif"/>
          <w:sz w:val="18"/>
          <w:szCs w:val="18"/>
        </w:rPr>
        <w:t>к</w:t>
      </w:r>
      <w:r w:rsidR="008E6CEB" w:rsidRPr="00471214">
        <w:rPr>
          <w:rFonts w:ascii="PT Astra Serif" w:hAnsi="PT Astra Serif"/>
          <w:sz w:val="18"/>
          <w:szCs w:val="18"/>
        </w:rPr>
        <w:t>и</w:t>
      </w:r>
      <w:r w:rsidRPr="00471214">
        <w:rPr>
          <w:rFonts w:ascii="PT Astra Serif" w:hAnsi="PT Astra Serif"/>
          <w:sz w:val="18"/>
          <w:szCs w:val="18"/>
        </w:rPr>
        <w:t>, с учетом НДС.</w:t>
      </w:r>
    </w:p>
    <w:p w:rsidR="00AB2B1A" w:rsidRPr="00471214" w:rsidRDefault="003A41F5" w:rsidP="00AB2B1A">
      <w:pPr>
        <w:spacing w:after="0" w:line="240" w:lineRule="auto"/>
        <w:ind w:firstLine="720"/>
        <w:jc w:val="both"/>
        <w:rPr>
          <w:rFonts w:ascii="PT Astra Serif" w:hAnsi="PT Astra Serif"/>
          <w:sz w:val="18"/>
          <w:szCs w:val="18"/>
        </w:rPr>
      </w:pPr>
      <w:r w:rsidRPr="00471214">
        <w:rPr>
          <w:rFonts w:ascii="PT Astra Serif" w:hAnsi="PT Astra Serif"/>
          <w:sz w:val="18"/>
          <w:szCs w:val="18"/>
        </w:rPr>
        <w:t>Цена контракта является твердой на весь срок исполнения контракта. В цену товара включены расходы на перевозку, страхование, уплату таможенных пошлин, налогов, сборов и других обязательных платежей.</w:t>
      </w:r>
    </w:p>
    <w:p w:rsidR="00AB2B1A" w:rsidRPr="00471214" w:rsidRDefault="003A41F5" w:rsidP="00AB2B1A">
      <w:pPr>
        <w:spacing w:after="0" w:line="240" w:lineRule="auto"/>
        <w:ind w:firstLine="709"/>
        <w:jc w:val="both"/>
        <w:rPr>
          <w:rFonts w:ascii="PT Astra Serif" w:hAnsi="PT Astra Serif"/>
          <w:sz w:val="18"/>
          <w:szCs w:val="18"/>
        </w:rPr>
      </w:pPr>
      <w:r w:rsidRPr="00471214">
        <w:rPr>
          <w:rFonts w:ascii="PT Astra Serif" w:hAnsi="PT Astra Serif"/>
          <w:sz w:val="18"/>
          <w:szCs w:val="18"/>
        </w:rPr>
        <w:t xml:space="preserve">Расчеты за поставленный товар производятся в форме безналичного денежного расчета, за счет средств выделенных из федерального бюджета в течение </w:t>
      </w:r>
      <w:r w:rsidR="00FF04D3">
        <w:rPr>
          <w:rFonts w:ascii="PT Astra Serif" w:hAnsi="PT Astra Serif"/>
          <w:sz w:val="18"/>
          <w:szCs w:val="18"/>
        </w:rPr>
        <w:t>10</w:t>
      </w:r>
      <w:r w:rsidRPr="00471214">
        <w:rPr>
          <w:rFonts w:ascii="PT Astra Serif" w:hAnsi="PT Astra Serif"/>
          <w:sz w:val="18"/>
          <w:szCs w:val="18"/>
        </w:rPr>
        <w:t xml:space="preserve"> (</w:t>
      </w:r>
      <w:r w:rsidR="00FF04D3">
        <w:rPr>
          <w:rFonts w:ascii="PT Astra Serif" w:hAnsi="PT Astra Serif"/>
          <w:sz w:val="18"/>
          <w:szCs w:val="18"/>
        </w:rPr>
        <w:t>десят</w:t>
      </w:r>
      <w:r w:rsidR="00A961FB" w:rsidRPr="00471214">
        <w:rPr>
          <w:rFonts w:ascii="PT Astra Serif" w:hAnsi="PT Astra Serif"/>
          <w:sz w:val="18"/>
          <w:szCs w:val="18"/>
        </w:rPr>
        <w:t>и</w:t>
      </w:r>
      <w:r w:rsidRPr="00471214">
        <w:rPr>
          <w:rFonts w:ascii="PT Astra Serif" w:hAnsi="PT Astra Serif"/>
          <w:sz w:val="18"/>
          <w:szCs w:val="18"/>
        </w:rPr>
        <w:t>) рабочих дней с даты подписания Заказчиком структурированного документа о приемке в единой информационной системе в сфере закупок, при отсутствии у Заказчика претензий по количеству и качеству поставленного Товара.</w:t>
      </w:r>
    </w:p>
    <w:p w:rsidR="00AB2B1A" w:rsidRPr="00471214" w:rsidRDefault="003A41F5" w:rsidP="00AB2B1A">
      <w:pPr>
        <w:spacing w:after="0" w:line="240" w:lineRule="auto"/>
        <w:ind w:firstLine="720"/>
        <w:jc w:val="both"/>
        <w:rPr>
          <w:rFonts w:ascii="PT Astra Serif" w:hAnsi="PT Astra Serif"/>
          <w:sz w:val="18"/>
          <w:szCs w:val="18"/>
        </w:rPr>
      </w:pPr>
      <w:r w:rsidRPr="00471214">
        <w:rPr>
          <w:rFonts w:ascii="PT Astra Serif" w:hAnsi="PT Astra Serif"/>
          <w:sz w:val="18"/>
          <w:szCs w:val="18"/>
        </w:rPr>
        <w:t>3.2.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B2B1A" w:rsidRPr="00471214" w:rsidRDefault="003A41F5" w:rsidP="00AB2B1A">
      <w:pPr>
        <w:spacing w:after="0" w:line="240" w:lineRule="auto"/>
        <w:ind w:firstLine="720"/>
        <w:jc w:val="both"/>
        <w:rPr>
          <w:rFonts w:ascii="PT Astra Serif" w:hAnsi="PT Astra Serif"/>
          <w:sz w:val="18"/>
          <w:szCs w:val="18"/>
        </w:rPr>
      </w:pPr>
      <w:r w:rsidRPr="00471214">
        <w:rPr>
          <w:rFonts w:ascii="PT Astra Serif" w:hAnsi="PT Astra Serif"/>
          <w:sz w:val="18"/>
          <w:szCs w:val="18"/>
        </w:rPr>
        <w:t>3.3.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B2B1A" w:rsidRPr="00471214" w:rsidRDefault="003A41F5" w:rsidP="00AB2B1A">
      <w:pPr>
        <w:spacing w:after="0" w:line="240" w:lineRule="auto"/>
        <w:ind w:firstLine="720"/>
        <w:jc w:val="both"/>
        <w:rPr>
          <w:rFonts w:ascii="PT Astra Serif" w:hAnsi="PT Astra Serif"/>
          <w:sz w:val="18"/>
          <w:szCs w:val="18"/>
        </w:rPr>
      </w:pPr>
      <w:r w:rsidRPr="00471214">
        <w:rPr>
          <w:rFonts w:ascii="PT Astra Serif" w:hAnsi="PT Astra Serif"/>
          <w:sz w:val="18"/>
          <w:szCs w:val="18"/>
        </w:rPr>
        <w:lastRenderedPageBreak/>
        <w:t>3.4.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C2804" w:rsidRPr="00471214" w:rsidRDefault="001C2804" w:rsidP="00D60E97">
      <w:pPr>
        <w:pStyle w:val="msonormalbullet2gifbullet1gifbullet1gif"/>
        <w:spacing w:before="0" w:beforeAutospacing="0" w:after="0" w:afterAutospacing="0"/>
        <w:ind w:right="-3" w:firstLine="708"/>
        <w:contextualSpacing/>
        <w:jc w:val="both"/>
        <w:rPr>
          <w:rFonts w:ascii="PT Astra Serif" w:hAnsi="PT Astra Serif"/>
          <w:sz w:val="18"/>
          <w:szCs w:val="18"/>
        </w:rPr>
      </w:pPr>
    </w:p>
    <w:p w:rsidR="00AB2B1A" w:rsidRPr="00471214" w:rsidRDefault="003A41F5" w:rsidP="00AB2B1A">
      <w:pPr>
        <w:spacing w:after="0"/>
        <w:ind w:firstLine="720"/>
        <w:jc w:val="center"/>
        <w:rPr>
          <w:rFonts w:ascii="PT Astra Serif" w:hAnsi="PT Astra Serif"/>
          <w:sz w:val="18"/>
          <w:szCs w:val="18"/>
        </w:rPr>
      </w:pPr>
      <w:r w:rsidRPr="00471214">
        <w:rPr>
          <w:rFonts w:ascii="PT Astra Serif" w:hAnsi="PT Astra Serif"/>
          <w:b/>
          <w:sz w:val="18"/>
          <w:szCs w:val="18"/>
        </w:rPr>
        <w:t>4. Ответственность сторон</w:t>
      </w:r>
      <w:r w:rsidRPr="00471214">
        <w:rPr>
          <w:rFonts w:ascii="PT Astra Serif" w:hAnsi="PT Astra Serif"/>
          <w:sz w:val="18"/>
          <w:szCs w:val="18"/>
        </w:rPr>
        <w:t xml:space="preserve">. </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w:t>
      </w:r>
      <w:r w:rsidRPr="00471214">
        <w:rPr>
          <w:rFonts w:ascii="PT Astra Serif" w:hAnsi="PT Astra Serif"/>
          <w:sz w:val="18"/>
          <w:szCs w:val="18"/>
          <w:vertAlign w:val="superscript"/>
        </w:rPr>
        <w:t> </w:t>
      </w:r>
      <w:r w:rsidRPr="00471214">
        <w:rPr>
          <w:rFonts w:ascii="PT Astra Serif" w:hAnsi="PT Astra Serif"/>
          <w:sz w:val="18"/>
          <w:szCs w:val="18"/>
        </w:rPr>
        <w:t xml:space="preserve"> цены Контракта.</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4.8.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4.10. Применение неустойки (штрафа, пени) не освобождает Стороны от исполнения обязательств по настоящему Контракту.</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AB2B1A" w:rsidRPr="00471214" w:rsidRDefault="003A41F5" w:rsidP="00AB2B1A">
      <w:pPr>
        <w:spacing w:after="0" w:line="240" w:lineRule="auto"/>
        <w:ind w:firstLine="708"/>
        <w:jc w:val="both"/>
        <w:rPr>
          <w:rFonts w:ascii="PT Astra Serif" w:hAnsi="PT Astra Serif"/>
          <w:sz w:val="18"/>
          <w:szCs w:val="18"/>
        </w:rPr>
      </w:pPr>
      <w:r w:rsidRPr="00471214">
        <w:rPr>
          <w:rFonts w:ascii="PT Astra Serif" w:hAnsi="PT Astra Serif"/>
          <w:sz w:val="18"/>
          <w:szCs w:val="18"/>
        </w:rPr>
        <w:t>4.12.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AB2B1A" w:rsidRPr="00471214" w:rsidRDefault="003A41F5" w:rsidP="00AB2B1A">
      <w:pPr>
        <w:spacing w:after="0" w:line="240" w:lineRule="auto"/>
        <w:ind w:firstLine="357"/>
        <w:jc w:val="both"/>
        <w:rPr>
          <w:rFonts w:ascii="PT Astra Serif" w:hAnsi="PT Astra Serif"/>
          <w:sz w:val="18"/>
          <w:szCs w:val="18"/>
        </w:rPr>
      </w:pPr>
      <w:r w:rsidRPr="00471214">
        <w:rPr>
          <w:rFonts w:ascii="PT Astra Serif" w:hAnsi="PT Astra Serif"/>
          <w:sz w:val="18"/>
          <w:szCs w:val="18"/>
        </w:rPr>
        <w:t xml:space="preserve">      4.13.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E7737" w:rsidRPr="00471214" w:rsidRDefault="00FE7737" w:rsidP="00AB2B1A">
      <w:pPr>
        <w:spacing w:after="0" w:line="240" w:lineRule="auto"/>
        <w:ind w:firstLine="357"/>
        <w:jc w:val="both"/>
        <w:rPr>
          <w:rFonts w:ascii="PT Astra Serif" w:hAnsi="PT Astra Serif"/>
          <w:sz w:val="18"/>
          <w:szCs w:val="18"/>
        </w:rPr>
      </w:pPr>
    </w:p>
    <w:p w:rsidR="00AB2B1A" w:rsidRPr="00471214" w:rsidRDefault="003A41F5" w:rsidP="00AB2B1A">
      <w:pPr>
        <w:shd w:val="clear" w:color="auto" w:fill="FFFFFF"/>
        <w:spacing w:after="0"/>
        <w:ind w:firstLine="357"/>
        <w:jc w:val="center"/>
        <w:rPr>
          <w:rFonts w:ascii="PT Astra Serif" w:hAnsi="PT Astra Serif"/>
          <w:b/>
          <w:sz w:val="18"/>
          <w:szCs w:val="18"/>
        </w:rPr>
      </w:pPr>
      <w:r w:rsidRPr="00471214">
        <w:rPr>
          <w:rFonts w:ascii="PT Astra Serif" w:hAnsi="PT Astra Serif"/>
          <w:b/>
          <w:sz w:val="18"/>
          <w:szCs w:val="18"/>
        </w:rPr>
        <w:t>5. Сроки и порядок поставки товара, порядок и срок оформления приемки и ее результатов. Гарантии качества товара.</w:t>
      </w:r>
    </w:p>
    <w:p w:rsidR="004079B0" w:rsidRPr="00471214" w:rsidRDefault="004079B0" w:rsidP="004079B0">
      <w:pPr>
        <w:autoSpaceDE w:val="0"/>
        <w:autoSpaceDN w:val="0"/>
        <w:adjustRightInd w:val="0"/>
        <w:spacing w:after="0" w:line="240" w:lineRule="auto"/>
        <w:ind w:firstLine="708"/>
        <w:jc w:val="both"/>
        <w:rPr>
          <w:rFonts w:ascii="PT Astra Serif" w:hAnsi="PT Astra Serif"/>
          <w:bCs/>
          <w:sz w:val="18"/>
          <w:szCs w:val="18"/>
        </w:rPr>
      </w:pPr>
      <w:r w:rsidRPr="00471214">
        <w:rPr>
          <w:rFonts w:ascii="PT Astra Serif" w:hAnsi="PT Astra Serif"/>
          <w:noProof/>
          <w:sz w:val="18"/>
          <w:szCs w:val="18"/>
        </w:rPr>
        <w:t>5</w:t>
      </w:r>
      <w:r w:rsidR="00A961FB" w:rsidRPr="00471214">
        <w:rPr>
          <w:rFonts w:ascii="PT Astra Serif" w:hAnsi="PT Astra Serif"/>
          <w:noProof/>
          <w:sz w:val="18"/>
          <w:szCs w:val="18"/>
        </w:rPr>
        <w:t xml:space="preserve">.1. </w:t>
      </w:r>
      <w:r w:rsidRPr="00471214">
        <w:rPr>
          <w:rFonts w:ascii="PT Astra Serif" w:hAnsi="PT Astra Serif"/>
          <w:sz w:val="18"/>
          <w:szCs w:val="18"/>
        </w:rPr>
        <w:t>Государственный заказчик осуществляет приемку товара по месту поставки товара, указанного в Техническом задании (Приложение №1 к государственному контракту), в количестве, соответствующем Техническому заданию (Приложение №1 к государственному контракту).</w:t>
      </w:r>
      <w:r w:rsidRPr="00471214">
        <w:rPr>
          <w:rFonts w:ascii="PT Astra Serif" w:hAnsi="PT Astra Serif"/>
          <w:bCs/>
          <w:sz w:val="18"/>
          <w:szCs w:val="18"/>
        </w:rPr>
        <w:t xml:space="preserve"> </w:t>
      </w:r>
    </w:p>
    <w:p w:rsidR="004079B0" w:rsidRPr="00471214" w:rsidRDefault="004079B0" w:rsidP="004079B0">
      <w:pPr>
        <w:autoSpaceDE w:val="0"/>
        <w:autoSpaceDN w:val="0"/>
        <w:adjustRightInd w:val="0"/>
        <w:spacing w:after="0" w:line="240" w:lineRule="auto"/>
        <w:ind w:firstLine="708"/>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 xml:space="preserve">.2. </w:t>
      </w:r>
      <w:r w:rsidR="00A961FB" w:rsidRPr="00471214">
        <w:rPr>
          <w:rFonts w:ascii="PT Astra Serif" w:hAnsi="PT Astra Serif"/>
          <w:noProof/>
          <w:sz w:val="18"/>
          <w:szCs w:val="18"/>
        </w:rPr>
        <w:t xml:space="preserve">Срок поставки товара: </w:t>
      </w:r>
      <w:r w:rsidRPr="00471214">
        <w:rPr>
          <w:rFonts w:ascii="PT Astra Serif" w:hAnsi="PT Astra Serif"/>
          <w:bCs/>
          <w:sz w:val="18"/>
          <w:szCs w:val="18"/>
        </w:rPr>
        <w:t xml:space="preserve">в течение </w:t>
      </w:r>
      <w:r w:rsidR="00FF04D3">
        <w:rPr>
          <w:rFonts w:ascii="PT Astra Serif" w:hAnsi="PT Astra Serif"/>
          <w:bCs/>
          <w:sz w:val="18"/>
          <w:szCs w:val="18"/>
        </w:rPr>
        <w:t>5</w:t>
      </w:r>
      <w:r w:rsidRPr="00471214">
        <w:rPr>
          <w:rFonts w:ascii="PT Astra Serif" w:hAnsi="PT Astra Serif"/>
          <w:bCs/>
          <w:sz w:val="18"/>
          <w:szCs w:val="18"/>
        </w:rPr>
        <w:t xml:space="preserve"> (</w:t>
      </w:r>
      <w:r w:rsidR="00FF04D3">
        <w:rPr>
          <w:rFonts w:ascii="PT Astra Serif" w:hAnsi="PT Astra Serif"/>
          <w:bCs/>
          <w:sz w:val="18"/>
          <w:szCs w:val="18"/>
        </w:rPr>
        <w:t>пя</w:t>
      </w:r>
      <w:r w:rsidRPr="00471214">
        <w:rPr>
          <w:rFonts w:ascii="PT Astra Serif" w:hAnsi="PT Astra Serif"/>
          <w:bCs/>
          <w:sz w:val="18"/>
          <w:szCs w:val="18"/>
        </w:rPr>
        <w:t>ти) календарных дней с момента заключения Государственного контракта.</w:t>
      </w:r>
    </w:p>
    <w:p w:rsidR="00A961FB" w:rsidRPr="00471214" w:rsidRDefault="004079B0" w:rsidP="004079B0">
      <w:pPr>
        <w:tabs>
          <w:tab w:val="left" w:pos="709"/>
        </w:tabs>
        <w:spacing w:after="0" w:line="240" w:lineRule="auto"/>
        <w:ind w:right="-1" w:firstLine="709"/>
        <w:jc w:val="both"/>
        <w:rPr>
          <w:rFonts w:ascii="PT Astra Serif" w:hAnsi="PT Astra Serif"/>
          <w:noProof/>
          <w:sz w:val="18"/>
          <w:szCs w:val="18"/>
        </w:rPr>
      </w:pPr>
      <w:r w:rsidRPr="00471214">
        <w:rPr>
          <w:rFonts w:ascii="PT Astra Serif" w:hAnsi="PT Astra Serif"/>
          <w:noProof/>
          <w:sz w:val="18"/>
          <w:szCs w:val="18"/>
        </w:rPr>
        <w:t>5</w:t>
      </w:r>
      <w:r w:rsidR="00A961FB" w:rsidRPr="00471214">
        <w:rPr>
          <w:rFonts w:ascii="PT Astra Serif" w:hAnsi="PT Astra Serif"/>
          <w:noProof/>
          <w:sz w:val="18"/>
          <w:szCs w:val="18"/>
        </w:rPr>
        <w:t>.3. Поставщик обязан согласовать с Государственным заказчиком точную дату и время отгрузки Товара.</w:t>
      </w:r>
    </w:p>
    <w:p w:rsidR="00A961FB" w:rsidRPr="00471214" w:rsidRDefault="004079B0" w:rsidP="004079B0">
      <w:pPr>
        <w:tabs>
          <w:tab w:val="left" w:pos="0"/>
        </w:tabs>
        <w:spacing w:after="0" w:line="240" w:lineRule="auto"/>
        <w:ind w:right="-1" w:firstLine="709"/>
        <w:jc w:val="both"/>
        <w:rPr>
          <w:rFonts w:ascii="PT Astra Serif" w:hAnsi="PT Astra Serif"/>
          <w:noProof/>
          <w:sz w:val="18"/>
          <w:szCs w:val="18"/>
        </w:rPr>
      </w:pPr>
      <w:r w:rsidRPr="00471214">
        <w:rPr>
          <w:rFonts w:ascii="PT Astra Serif" w:hAnsi="PT Astra Serif"/>
          <w:noProof/>
          <w:sz w:val="18"/>
          <w:szCs w:val="18"/>
        </w:rPr>
        <w:t>5</w:t>
      </w:r>
      <w:r w:rsidR="00A961FB" w:rsidRPr="00471214">
        <w:rPr>
          <w:rFonts w:ascii="PT Astra Serif" w:hAnsi="PT Astra Serif"/>
          <w:noProof/>
          <w:sz w:val="18"/>
          <w:szCs w:val="18"/>
        </w:rPr>
        <w:t>.4. Поставщик гарантирует, что Товар передается свободным от прав третьих лиц и не является предметом залога, ареста или иного обременения.</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noProof/>
          <w:sz w:val="18"/>
          <w:szCs w:val="18"/>
        </w:rPr>
        <w:t>5.</w:t>
      </w:r>
      <w:r w:rsidR="00A961FB" w:rsidRPr="00471214">
        <w:rPr>
          <w:rFonts w:ascii="PT Astra Serif" w:hAnsi="PT Astra Serif"/>
          <w:noProof/>
          <w:sz w:val="18"/>
          <w:szCs w:val="18"/>
        </w:rPr>
        <w:t>5. Государственный заказчик осуществляет приемку товара по количеству и качеству в течение 1 (</w:t>
      </w:r>
      <w:r w:rsidR="00ED30D8" w:rsidRPr="00471214">
        <w:rPr>
          <w:rFonts w:ascii="PT Astra Serif" w:hAnsi="PT Astra Serif"/>
          <w:noProof/>
          <w:sz w:val="18"/>
          <w:szCs w:val="18"/>
        </w:rPr>
        <w:t>одного) дня</w:t>
      </w:r>
      <w:r w:rsidR="00A961FB" w:rsidRPr="00471214">
        <w:rPr>
          <w:rFonts w:ascii="PT Astra Serif" w:hAnsi="PT Astra Serif"/>
          <w:noProof/>
          <w:sz w:val="18"/>
          <w:szCs w:val="18"/>
        </w:rPr>
        <w:t xml:space="preserve"> с момента поставки товара и предоставления Поставщиком полного комплекта документов, указанных в п. </w:t>
      </w:r>
      <w:r w:rsidR="00452E3B" w:rsidRPr="00471214">
        <w:rPr>
          <w:rFonts w:ascii="PT Astra Serif" w:hAnsi="PT Astra Serif"/>
          <w:noProof/>
          <w:sz w:val="18"/>
          <w:szCs w:val="18"/>
        </w:rPr>
        <w:t>5</w:t>
      </w:r>
      <w:r w:rsidR="00A961FB" w:rsidRPr="00471214">
        <w:rPr>
          <w:rFonts w:ascii="PT Astra Serif" w:hAnsi="PT Astra Serif"/>
          <w:noProof/>
          <w:sz w:val="18"/>
          <w:szCs w:val="18"/>
        </w:rPr>
        <w:t>.1</w:t>
      </w:r>
      <w:r w:rsidR="00ED30D8" w:rsidRPr="00471214">
        <w:rPr>
          <w:rFonts w:ascii="PT Astra Serif" w:hAnsi="PT Astra Serif"/>
          <w:noProof/>
          <w:sz w:val="18"/>
          <w:szCs w:val="18"/>
        </w:rPr>
        <w:t>5</w:t>
      </w:r>
      <w:r w:rsidR="00A961FB" w:rsidRPr="00471214">
        <w:rPr>
          <w:rFonts w:ascii="PT Astra Serif" w:hAnsi="PT Astra Serif"/>
          <w:noProof/>
          <w:sz w:val="18"/>
          <w:szCs w:val="18"/>
        </w:rPr>
        <w:t xml:space="preserve">. </w:t>
      </w:r>
      <w:r w:rsidR="00A961FB" w:rsidRPr="00471214">
        <w:rPr>
          <w:rFonts w:ascii="PT Astra Serif" w:hAnsi="PT Astra Serif"/>
          <w:sz w:val="18"/>
          <w:szCs w:val="18"/>
        </w:rPr>
        <w:t>Государственный заказчик осуществляет приемку товара, в количестве, соответствующем Техническому заданию (Приложение № 1). Прием Товара заканчивается подписанием акта приема-передачи товара либо мотивированного отказа от приемки в форме акта ТОРГ-2.</w:t>
      </w:r>
    </w:p>
    <w:p w:rsidR="00452E3B" w:rsidRPr="00471214" w:rsidRDefault="00452E3B" w:rsidP="00452E3B">
      <w:pPr>
        <w:pStyle w:val="msonormalbullet1gifbullet2gifbullet1gif"/>
        <w:widowControl w:val="0"/>
        <w:autoSpaceDE w:val="0"/>
        <w:autoSpaceDN w:val="0"/>
        <w:adjustRightInd w:val="0"/>
        <w:spacing w:before="0" w:beforeAutospacing="0" w:after="0" w:afterAutospacing="0"/>
        <w:ind w:firstLine="709"/>
        <w:contextualSpacing/>
        <w:jc w:val="both"/>
        <w:rPr>
          <w:rFonts w:ascii="PT Astra Serif" w:hAnsi="PT Astra Serif"/>
          <w:noProof/>
          <w:sz w:val="18"/>
          <w:szCs w:val="18"/>
        </w:rPr>
      </w:pPr>
      <w:r w:rsidRPr="00471214">
        <w:rPr>
          <w:rFonts w:ascii="PT Astra Serif" w:hAnsi="PT Astra Serif"/>
          <w:noProof/>
          <w:sz w:val="18"/>
          <w:szCs w:val="18"/>
        </w:rPr>
        <w:lastRenderedPageBreak/>
        <w:t xml:space="preserve">5.6. Приемка товара по количеству и качеству производится Заказчиком в соответствии с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w:t>
      </w:r>
      <w:r w:rsidRPr="00471214">
        <w:rPr>
          <w:rFonts w:ascii="PT Astra Serif" w:hAnsi="PT Astra Serif"/>
          <w:noProof/>
          <w:sz w:val="18"/>
          <w:szCs w:val="18"/>
        </w:rPr>
        <w:br/>
        <w:t>№ П-7, в части, не противоречащей условиям Контракта.</w:t>
      </w:r>
    </w:p>
    <w:p w:rsidR="00A961FB" w:rsidRPr="00471214" w:rsidRDefault="004079B0" w:rsidP="00A961FB">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w:t>
      </w:r>
      <w:r w:rsidR="00452E3B" w:rsidRPr="00471214">
        <w:rPr>
          <w:rFonts w:ascii="PT Astra Serif" w:hAnsi="PT Astra Serif"/>
          <w:sz w:val="18"/>
          <w:szCs w:val="18"/>
        </w:rPr>
        <w:t>7</w:t>
      </w:r>
      <w:r w:rsidR="00A961FB" w:rsidRPr="00471214">
        <w:rPr>
          <w:rFonts w:ascii="PT Astra Serif" w:hAnsi="PT Astra Serif"/>
          <w:sz w:val="18"/>
          <w:szCs w:val="18"/>
        </w:rPr>
        <w:t xml:space="preserve">. Для проверки соответствия качества товара, поставленного по товарной накладной унифицированной </w:t>
      </w:r>
      <w:hyperlink r:id="rId8" w:history="1">
        <w:r w:rsidR="00A961FB" w:rsidRPr="00471214">
          <w:rPr>
            <w:rFonts w:ascii="PT Astra Serif" w:hAnsi="PT Astra Serif"/>
            <w:sz w:val="18"/>
            <w:szCs w:val="18"/>
          </w:rPr>
          <w:t>формы ТОРГ-12</w:t>
        </w:r>
      </w:hyperlink>
      <w:r w:rsidR="00A961FB" w:rsidRPr="00471214">
        <w:rPr>
          <w:rFonts w:ascii="PT Astra Serif" w:hAnsi="PT Astra Serif"/>
          <w:sz w:val="18"/>
          <w:szCs w:val="18"/>
        </w:rPr>
        <w:t>, требованиям установленным настоящим Контрактом, Государственный заказчик вправе провести экспертизу качества поставленного товара с привлечением независимых экспертов. В случае обнаружения некачественного товара, будут проведены лабораторные исследования, с последующим проведением экспертизы, по результатам которой будет принято решение о приемке либо отказе от приемки товара с составлением соответствующих документов.</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w:t>
      </w:r>
      <w:r w:rsidR="00452E3B" w:rsidRPr="00471214">
        <w:rPr>
          <w:rFonts w:ascii="PT Astra Serif" w:hAnsi="PT Astra Serif"/>
          <w:sz w:val="18"/>
          <w:szCs w:val="18"/>
        </w:rPr>
        <w:t>8</w:t>
      </w:r>
      <w:r w:rsidR="00A961FB" w:rsidRPr="00471214">
        <w:rPr>
          <w:rFonts w:ascii="PT Astra Serif" w:hAnsi="PT Astra Serif"/>
          <w:sz w:val="18"/>
          <w:szCs w:val="18"/>
        </w:rPr>
        <w:t xml:space="preserve">. При приемке Государственный заказчик проверяет товар на соответствие требованиям настоящего Контракта по количеству и качеству. </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w:t>
      </w:r>
      <w:r w:rsidR="00452E3B" w:rsidRPr="00471214">
        <w:rPr>
          <w:rFonts w:ascii="PT Astra Serif" w:hAnsi="PT Astra Serif"/>
          <w:sz w:val="18"/>
          <w:szCs w:val="18"/>
        </w:rPr>
        <w:t>9.</w:t>
      </w:r>
      <w:r w:rsidR="00A961FB" w:rsidRPr="00471214">
        <w:rPr>
          <w:rFonts w:ascii="PT Astra Serif" w:hAnsi="PT Astra Serif"/>
          <w:sz w:val="18"/>
          <w:szCs w:val="18"/>
        </w:rPr>
        <w:t xml:space="preserve"> При отсутствии претензий к количеству и качеству (за исключением скрытых недостатков) товара Государственный заказчик подписывает акт приема-передачи. Экземпляр Поставщика акта приема-передачи Государственный заказчик направляет в адрес Поставщика.</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452E3B" w:rsidRPr="00471214">
        <w:rPr>
          <w:rFonts w:ascii="PT Astra Serif" w:hAnsi="PT Astra Serif"/>
          <w:sz w:val="18"/>
          <w:szCs w:val="18"/>
        </w:rPr>
        <w:t>.10</w:t>
      </w:r>
      <w:r w:rsidR="00A961FB" w:rsidRPr="00471214">
        <w:rPr>
          <w:rFonts w:ascii="PT Astra Serif" w:hAnsi="PT Astra Serif"/>
          <w:sz w:val="18"/>
          <w:szCs w:val="18"/>
        </w:rPr>
        <w:t xml:space="preserve">. При поставке товара в количестве и/или качестве несоответствующем условиям Контракта, а так же несоответствия тары, упаковки, маркировки требованиям государственных стандартов, технических условий, условиям Контракта, Государственный заказчик в течение 3 (трех) рабочих дней с даты выявления несоответствия направляет в адрес Поставщика мотивированный отказ от подписания акта приема-передачи, в форме акта об установленном расхождении по количеству и качеству при приемке товарно-материальных ценностей по унифицированной форме ТОРГ-2, утвержденной Постановлением Госкомстата России от 25.12.1998 № 132 (далее – акт по форме ТОРГ-2). </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1</w:t>
      </w:r>
      <w:r w:rsidR="00A961FB" w:rsidRPr="00471214">
        <w:rPr>
          <w:rFonts w:ascii="PT Astra Serif" w:hAnsi="PT Astra Serif"/>
          <w:sz w:val="18"/>
          <w:szCs w:val="18"/>
        </w:rPr>
        <w:t>. Поставщик обязан произвести замену несоответствующего товара в течение 3 (трех) рабочих дней с момента получения от Государственного заказчика акта по форме</w:t>
      </w:r>
      <w:r w:rsidRPr="00471214">
        <w:rPr>
          <w:rFonts w:ascii="PT Astra Serif" w:hAnsi="PT Astra Serif"/>
          <w:sz w:val="18"/>
          <w:szCs w:val="18"/>
        </w:rPr>
        <w:t xml:space="preserve"> </w:t>
      </w:r>
      <w:r w:rsidR="00A961FB" w:rsidRPr="00471214">
        <w:rPr>
          <w:rFonts w:ascii="PT Astra Serif" w:hAnsi="PT Astra Serif"/>
          <w:sz w:val="18"/>
          <w:szCs w:val="18"/>
        </w:rPr>
        <w:t>ТОРГ-2.</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2</w:t>
      </w:r>
      <w:r w:rsidR="00A961FB" w:rsidRPr="00471214">
        <w:rPr>
          <w:rFonts w:ascii="PT Astra Serif" w:hAnsi="PT Astra Serif"/>
          <w:sz w:val="18"/>
          <w:szCs w:val="18"/>
        </w:rPr>
        <w:t>. В случае несогласия Поставщика с отказом от приемки товара, Уполномоченный представитель Поставщика в течение 5 (пяти) рабочих дней с даты получения акта по форме ТОРГ-2, должен прибыть к месту нахождения товара для составления двустороннего Акта о недостатках товара и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p>
    <w:p w:rsidR="00A961FB" w:rsidRPr="00471214" w:rsidRDefault="00A961FB" w:rsidP="004079B0">
      <w:pPr>
        <w:pStyle w:val="1"/>
        <w:ind w:right="-1" w:firstLine="709"/>
        <w:jc w:val="both"/>
        <w:rPr>
          <w:rFonts w:ascii="PT Astra Serif" w:hAnsi="PT Astra Serif"/>
          <w:sz w:val="18"/>
          <w:szCs w:val="18"/>
        </w:rPr>
      </w:pPr>
      <w:r w:rsidRPr="00471214">
        <w:rPr>
          <w:rFonts w:ascii="PT Astra Serif" w:hAnsi="PT Astra Serif"/>
          <w:sz w:val="18"/>
          <w:szCs w:val="18"/>
        </w:rPr>
        <w:t xml:space="preserve">В случае неявки представителя Поставщика в указанный срок или получения в этот же срок сообщения Поставщика о неявке по каким-либо причинам Государственный заказчик самостоятельно составляет Акт о недостатках товара в одностороннем порядке, который является документом, подтверждающим ненадлежащее качество товара. </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3</w:t>
      </w:r>
      <w:r w:rsidR="00A961FB" w:rsidRPr="00471214">
        <w:rPr>
          <w:rFonts w:ascii="PT Astra Serif" w:hAnsi="PT Astra Serif"/>
          <w:sz w:val="18"/>
          <w:szCs w:val="18"/>
        </w:rPr>
        <w:t>. Поставщик имеет право исполнить обязательство или его часть досрочно по письменному согласованию с Государственным заказчиком.</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4</w:t>
      </w:r>
      <w:r w:rsidR="00A961FB" w:rsidRPr="00471214">
        <w:rPr>
          <w:rFonts w:ascii="PT Astra Serif" w:hAnsi="PT Astra Serif"/>
          <w:sz w:val="18"/>
          <w:szCs w:val="18"/>
        </w:rPr>
        <w:t>. Доставка товара осуществляется транспортом Поставщика, обеспечивающим надлежащую его перевозку и сохранность в пути следования.</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5</w:t>
      </w:r>
      <w:r w:rsidR="00A961FB" w:rsidRPr="00471214">
        <w:rPr>
          <w:rFonts w:ascii="PT Astra Serif" w:hAnsi="PT Astra Serif"/>
          <w:sz w:val="18"/>
          <w:szCs w:val="18"/>
        </w:rPr>
        <w:t xml:space="preserve">. Вместе с товаром Поставщик передает Государственному заказчику относящуюся к товару документацию: </w:t>
      </w:r>
    </w:p>
    <w:p w:rsidR="00A961FB" w:rsidRPr="00471214" w:rsidRDefault="00A961FB" w:rsidP="004079B0">
      <w:pPr>
        <w:pStyle w:val="1"/>
        <w:ind w:right="-1" w:firstLine="709"/>
        <w:jc w:val="both"/>
        <w:rPr>
          <w:rFonts w:ascii="PT Astra Serif" w:hAnsi="PT Astra Serif"/>
          <w:sz w:val="18"/>
          <w:szCs w:val="18"/>
        </w:rPr>
      </w:pPr>
      <w:r w:rsidRPr="00471214">
        <w:rPr>
          <w:rFonts w:ascii="PT Astra Serif" w:hAnsi="PT Astra Serif"/>
          <w:sz w:val="18"/>
          <w:szCs w:val="18"/>
        </w:rPr>
        <w:t>счет, счет-фактуру, подписанный со своей стороны акт приема-передачи оформленный в двух экземплярах, товарную накладную, оформленную по форме ТОРГ-12 в 2-х экземплярах с подписью и печатью Поставщика, товарно-транспортную накладную (при наличии),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 документы подтверждающие качество товара (удостоверение качества (о качестве), либо сертификат качества, либо паспорт качества (безопасности), протоколы лабораторных испытаний и другие документы, подтверждающие качество товара, гарантийный талон или документ, подтверждающий гарантийные обязательства.</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6</w:t>
      </w:r>
      <w:r w:rsidR="00A961FB" w:rsidRPr="00471214">
        <w:rPr>
          <w:rFonts w:ascii="PT Astra Serif" w:hAnsi="PT Astra Serif"/>
          <w:sz w:val="18"/>
          <w:szCs w:val="18"/>
        </w:rPr>
        <w:t xml:space="preserve">. В случае если документы, указанные в пункте </w:t>
      </w:r>
      <w:r w:rsidR="00452E3B" w:rsidRPr="00471214">
        <w:rPr>
          <w:rFonts w:ascii="PT Astra Serif" w:hAnsi="PT Astra Serif"/>
          <w:sz w:val="18"/>
          <w:szCs w:val="18"/>
        </w:rPr>
        <w:t>5</w:t>
      </w:r>
      <w:r w:rsidR="00A961FB" w:rsidRPr="00471214">
        <w:rPr>
          <w:rFonts w:ascii="PT Astra Serif" w:hAnsi="PT Astra Serif"/>
          <w:sz w:val="18"/>
          <w:szCs w:val="18"/>
        </w:rPr>
        <w:t>.1</w:t>
      </w:r>
      <w:r w:rsidR="00471214" w:rsidRPr="00471214">
        <w:rPr>
          <w:rFonts w:ascii="PT Astra Serif" w:hAnsi="PT Astra Serif"/>
          <w:sz w:val="18"/>
          <w:szCs w:val="18"/>
        </w:rPr>
        <w:t>5</w:t>
      </w:r>
      <w:r w:rsidR="00A961FB" w:rsidRPr="00471214">
        <w:rPr>
          <w:rFonts w:ascii="PT Astra Serif" w:hAnsi="PT Astra Serif"/>
          <w:sz w:val="18"/>
          <w:szCs w:val="18"/>
        </w:rPr>
        <w:t>. Контракта, не переданы Поставщиком Государственному заказчику одновременно с товаром, товар считается не поставленным и приемке не подлежит.</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7</w:t>
      </w:r>
      <w:r w:rsidR="00A961FB" w:rsidRPr="00471214">
        <w:rPr>
          <w:rFonts w:ascii="PT Astra Serif" w:hAnsi="PT Astra Serif"/>
          <w:sz w:val="18"/>
          <w:szCs w:val="18"/>
        </w:rPr>
        <w:t>. Обязательство Поставщика по надлежащей поставке (передаче) товара считается исполненным с момента подписания Государственным заказчиком акта приема-передачи товара.</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8</w:t>
      </w:r>
      <w:r w:rsidR="00A961FB" w:rsidRPr="00471214">
        <w:rPr>
          <w:rFonts w:ascii="PT Astra Serif" w:hAnsi="PT Astra Serif"/>
          <w:sz w:val="18"/>
          <w:szCs w:val="18"/>
        </w:rPr>
        <w:t>. Надлежащим исполнением обязательств по поставке является поставка товара в сроки, установленные в настоящем Контракте, надлежащего качества с приложением полного комплекта документов, предусмотренных настоящим Контрактом.</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.1</w:t>
      </w:r>
      <w:r w:rsidR="00452E3B" w:rsidRPr="00471214">
        <w:rPr>
          <w:rFonts w:ascii="PT Astra Serif" w:hAnsi="PT Astra Serif"/>
          <w:sz w:val="18"/>
          <w:szCs w:val="18"/>
        </w:rPr>
        <w:t>9</w:t>
      </w:r>
      <w:r w:rsidR="00A961FB" w:rsidRPr="00471214">
        <w:rPr>
          <w:rFonts w:ascii="PT Astra Serif" w:hAnsi="PT Astra Serif"/>
          <w:sz w:val="18"/>
          <w:szCs w:val="18"/>
        </w:rPr>
        <w:t>. Риск случайной гибели или случайного повреждения товара переходит на Государственного заказчика с момента фактической передачи товара и подписания Государственным заказчиком товарной, товарно-транспортной накладной, акта приема передачи товара.</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w:t>
      </w:r>
      <w:r w:rsidR="00452E3B" w:rsidRPr="00471214">
        <w:rPr>
          <w:rFonts w:ascii="PT Astra Serif" w:hAnsi="PT Astra Serif"/>
          <w:sz w:val="18"/>
          <w:szCs w:val="18"/>
        </w:rPr>
        <w:t>20</w:t>
      </w:r>
      <w:r w:rsidR="00A961FB" w:rsidRPr="00471214">
        <w:rPr>
          <w:rFonts w:ascii="PT Astra Serif" w:hAnsi="PT Astra Serif"/>
          <w:sz w:val="18"/>
          <w:szCs w:val="18"/>
        </w:rPr>
        <w:t xml:space="preserve">. 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и условиям настоящего Контракта. </w:t>
      </w:r>
    </w:p>
    <w:p w:rsidR="00A961FB" w:rsidRPr="00471214" w:rsidRDefault="00A961FB" w:rsidP="004079B0">
      <w:pPr>
        <w:pStyle w:val="1"/>
        <w:ind w:right="-1" w:firstLine="709"/>
        <w:jc w:val="both"/>
        <w:rPr>
          <w:rFonts w:ascii="PT Astra Serif" w:hAnsi="PT Astra Serif"/>
          <w:sz w:val="18"/>
          <w:szCs w:val="18"/>
        </w:rPr>
      </w:pPr>
      <w:r w:rsidRPr="00471214">
        <w:rPr>
          <w:rFonts w:ascii="PT Astra Serif" w:hAnsi="PT Astra Serif"/>
          <w:sz w:val="18"/>
          <w:szCs w:val="18"/>
        </w:rPr>
        <w:t xml:space="preserve">Страна происхождения товара: </w:t>
      </w:r>
      <w:r w:rsidRPr="00471214">
        <w:rPr>
          <w:rFonts w:ascii="PT Astra Serif" w:hAnsi="PT Astra Serif"/>
          <w:sz w:val="18"/>
          <w:szCs w:val="18"/>
          <w:u w:val="single"/>
        </w:rPr>
        <w:t>Российская Федерация.</w:t>
      </w:r>
      <w:r w:rsidRPr="00471214">
        <w:rPr>
          <w:rFonts w:ascii="PT Astra Serif" w:hAnsi="PT Astra Serif"/>
          <w:sz w:val="18"/>
          <w:szCs w:val="18"/>
        </w:rPr>
        <w:t xml:space="preserve"> </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.2</w:t>
      </w:r>
      <w:r w:rsidR="00452E3B" w:rsidRPr="00471214">
        <w:rPr>
          <w:rFonts w:ascii="PT Astra Serif" w:hAnsi="PT Astra Serif"/>
          <w:sz w:val="18"/>
          <w:szCs w:val="18"/>
        </w:rPr>
        <w:t>1</w:t>
      </w:r>
      <w:r w:rsidR="00A961FB" w:rsidRPr="00471214">
        <w:rPr>
          <w:rFonts w:ascii="PT Astra Serif" w:hAnsi="PT Astra Serif"/>
          <w:sz w:val="18"/>
          <w:szCs w:val="18"/>
        </w:rPr>
        <w:t>. Расходы, связанные с заменой товара ненадлежащего качества, оплачиваются за счет Поставщика.</w:t>
      </w:r>
    </w:p>
    <w:p w:rsidR="00A961FB" w:rsidRPr="00471214" w:rsidRDefault="004079B0" w:rsidP="004079B0">
      <w:pPr>
        <w:pStyle w:val="1"/>
        <w:ind w:right="-1" w:firstLine="709"/>
        <w:jc w:val="both"/>
        <w:rPr>
          <w:rFonts w:ascii="PT Astra Serif" w:hAnsi="PT Astra Serif"/>
          <w:sz w:val="18"/>
          <w:szCs w:val="18"/>
        </w:rPr>
      </w:pPr>
      <w:r w:rsidRPr="00471214">
        <w:rPr>
          <w:rFonts w:ascii="PT Astra Serif" w:hAnsi="PT Astra Serif"/>
          <w:sz w:val="18"/>
          <w:szCs w:val="18"/>
        </w:rPr>
        <w:t>5</w:t>
      </w:r>
      <w:r w:rsidR="00A961FB" w:rsidRPr="00471214">
        <w:rPr>
          <w:rFonts w:ascii="PT Astra Serif" w:hAnsi="PT Astra Serif"/>
          <w:sz w:val="18"/>
          <w:szCs w:val="18"/>
        </w:rPr>
        <w:t>.2</w:t>
      </w:r>
      <w:r w:rsidR="00452E3B" w:rsidRPr="00471214">
        <w:rPr>
          <w:rFonts w:ascii="PT Astra Serif" w:hAnsi="PT Astra Serif"/>
          <w:sz w:val="18"/>
          <w:szCs w:val="18"/>
        </w:rPr>
        <w:t>2</w:t>
      </w:r>
      <w:r w:rsidR="00A961FB" w:rsidRPr="00471214">
        <w:rPr>
          <w:rFonts w:ascii="PT Astra Serif" w:hAnsi="PT Astra Serif"/>
          <w:sz w:val="18"/>
          <w:szCs w:val="18"/>
        </w:rPr>
        <w:t xml:space="preserve">. Замена товара ненадлежащего качества, в соответствии с п. </w:t>
      </w:r>
      <w:r w:rsidR="00452E3B" w:rsidRPr="00471214">
        <w:rPr>
          <w:rFonts w:ascii="PT Astra Serif" w:hAnsi="PT Astra Serif"/>
          <w:sz w:val="18"/>
          <w:szCs w:val="18"/>
        </w:rPr>
        <w:t>5</w:t>
      </w:r>
      <w:r w:rsidR="00A961FB" w:rsidRPr="00471214">
        <w:rPr>
          <w:rFonts w:ascii="PT Astra Serif" w:hAnsi="PT Astra Serif"/>
          <w:sz w:val="18"/>
          <w:szCs w:val="18"/>
        </w:rPr>
        <w:t>.10. настоящего Контракта осуществляется Поставщиком по Акту о недостатках товара за свой счет в течение 3 (трех) рабочих дней с момента подписания Акта о недостатках товара, в порядке, предусмотренном настоящим разделом.</w:t>
      </w:r>
    </w:p>
    <w:p w:rsidR="00A961FB" w:rsidRPr="00471214" w:rsidRDefault="004079B0" w:rsidP="004079B0">
      <w:pPr>
        <w:pStyle w:val="1"/>
        <w:ind w:right="-1" w:firstLine="709"/>
        <w:jc w:val="both"/>
        <w:rPr>
          <w:rFonts w:ascii="PT Astra Serif" w:hAnsi="PT Astra Serif"/>
          <w:sz w:val="18"/>
          <w:szCs w:val="18"/>
        </w:rPr>
      </w:pPr>
      <w:bookmarkStart w:id="0" w:name="OLE_LINK8"/>
      <w:r w:rsidRPr="00471214">
        <w:rPr>
          <w:rFonts w:ascii="PT Astra Serif" w:hAnsi="PT Astra Serif"/>
          <w:sz w:val="18"/>
          <w:szCs w:val="18"/>
        </w:rPr>
        <w:t>5</w:t>
      </w:r>
      <w:r w:rsidR="00A961FB" w:rsidRPr="00471214">
        <w:rPr>
          <w:rFonts w:ascii="PT Astra Serif" w:hAnsi="PT Astra Serif"/>
          <w:sz w:val="18"/>
          <w:szCs w:val="18"/>
        </w:rPr>
        <w:t>.2</w:t>
      </w:r>
      <w:r w:rsidR="00452E3B" w:rsidRPr="00471214">
        <w:rPr>
          <w:rFonts w:ascii="PT Astra Serif" w:hAnsi="PT Astra Serif"/>
          <w:sz w:val="18"/>
          <w:szCs w:val="18"/>
        </w:rPr>
        <w:t>3</w:t>
      </w:r>
      <w:r w:rsidR="00A961FB" w:rsidRPr="00471214">
        <w:rPr>
          <w:rFonts w:ascii="PT Astra Serif" w:hAnsi="PT Astra Serif"/>
          <w:sz w:val="18"/>
          <w:szCs w:val="18"/>
        </w:rPr>
        <w:t xml:space="preserve">. </w:t>
      </w:r>
      <w:bookmarkEnd w:id="0"/>
      <w:r w:rsidR="00A961FB" w:rsidRPr="00471214">
        <w:rPr>
          <w:rFonts w:ascii="PT Astra Serif" w:hAnsi="PT Astra Serif"/>
          <w:sz w:val="18"/>
          <w:szCs w:val="18"/>
        </w:rPr>
        <w:t xml:space="preserve">До момента подписания Государственным заказчиком акта приема-передачи  товар находится на хранении у Государственного заказчика. Право собственности на товар переходит к Государственному заказчику с момента подписания Государственным заказчиком акта приема-передачи товара. </w:t>
      </w:r>
    </w:p>
    <w:p w:rsidR="00A961FB" w:rsidRPr="00471214" w:rsidRDefault="00A961FB" w:rsidP="004079B0">
      <w:pPr>
        <w:shd w:val="clear" w:color="auto" w:fill="FFFFFF"/>
        <w:spacing w:after="0" w:line="240" w:lineRule="auto"/>
        <w:ind w:firstLine="357"/>
        <w:jc w:val="center"/>
        <w:rPr>
          <w:rFonts w:ascii="PT Astra Serif" w:hAnsi="PT Astra Serif"/>
          <w:b/>
          <w:sz w:val="18"/>
          <w:szCs w:val="18"/>
        </w:rPr>
      </w:pPr>
    </w:p>
    <w:p w:rsidR="00AB2B1A" w:rsidRPr="00471214" w:rsidRDefault="003A41F5" w:rsidP="00764816">
      <w:pPr>
        <w:autoSpaceDE w:val="0"/>
        <w:autoSpaceDN w:val="0"/>
        <w:adjustRightInd w:val="0"/>
        <w:spacing w:after="0" w:line="240" w:lineRule="auto"/>
        <w:jc w:val="center"/>
        <w:rPr>
          <w:rFonts w:ascii="PT Astra Serif" w:hAnsi="PT Astra Serif"/>
          <w:b/>
          <w:sz w:val="18"/>
          <w:szCs w:val="18"/>
        </w:rPr>
      </w:pPr>
      <w:r w:rsidRPr="00471214">
        <w:rPr>
          <w:rFonts w:ascii="PT Astra Serif" w:hAnsi="PT Astra Serif"/>
          <w:b/>
          <w:sz w:val="18"/>
          <w:szCs w:val="18"/>
        </w:rPr>
        <w:t>6. Непреодолимая сила</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6.2.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6.3.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 xml:space="preserve">6.4.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6.5.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 xml:space="preserve">6.6.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 </w:t>
      </w:r>
    </w:p>
    <w:p w:rsidR="00AB2B1A" w:rsidRPr="00471214" w:rsidRDefault="00AB2B1A" w:rsidP="00AB2B1A">
      <w:pPr>
        <w:shd w:val="clear" w:color="auto" w:fill="FFFFFF"/>
        <w:spacing w:after="0"/>
        <w:rPr>
          <w:rFonts w:ascii="PT Astra Serif" w:hAnsi="PT Astra Serif"/>
          <w:b/>
          <w:sz w:val="18"/>
          <w:szCs w:val="18"/>
        </w:rPr>
      </w:pPr>
    </w:p>
    <w:p w:rsidR="00AB2B1A" w:rsidRPr="00471214" w:rsidRDefault="003A41F5" w:rsidP="00AB2B1A">
      <w:pPr>
        <w:shd w:val="clear" w:color="auto" w:fill="FFFFFF"/>
        <w:spacing w:after="0"/>
        <w:ind w:firstLine="357"/>
        <w:jc w:val="center"/>
        <w:rPr>
          <w:rFonts w:ascii="PT Astra Serif" w:hAnsi="PT Astra Serif"/>
          <w:b/>
          <w:sz w:val="18"/>
          <w:szCs w:val="18"/>
        </w:rPr>
      </w:pPr>
      <w:r w:rsidRPr="00471214">
        <w:rPr>
          <w:rFonts w:ascii="PT Astra Serif" w:hAnsi="PT Astra Serif"/>
          <w:b/>
          <w:sz w:val="18"/>
          <w:szCs w:val="18"/>
        </w:rPr>
        <w:t>7. Разрешение споров</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7.1.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Ивановской области в порядке, предусмотренном законодательством Российской Федерации.</w:t>
      </w:r>
    </w:p>
    <w:p w:rsidR="00EF06DB" w:rsidRPr="00471214" w:rsidRDefault="00EF06DB" w:rsidP="00EF06DB">
      <w:pPr>
        <w:pStyle w:val="20"/>
        <w:ind w:right="-3" w:firstLine="708"/>
        <w:contextualSpacing/>
        <w:jc w:val="both"/>
        <w:rPr>
          <w:rFonts w:ascii="PT Astra Serif" w:hAnsi="PT Astra Serif"/>
          <w:sz w:val="18"/>
          <w:szCs w:val="18"/>
        </w:rPr>
      </w:pPr>
      <w:r w:rsidRPr="00471214">
        <w:rPr>
          <w:rFonts w:ascii="PT Astra Serif" w:hAnsi="PT Astra Serif"/>
          <w:sz w:val="18"/>
          <w:szCs w:val="18"/>
        </w:rPr>
        <w:t>7.2. Досудебный порядок урегулирования споров, предусматривающий направление претензии контрагенту, является обязательным.</w:t>
      </w:r>
    </w:p>
    <w:p w:rsidR="00EF06DB" w:rsidRPr="00471214" w:rsidRDefault="00EF06DB" w:rsidP="00EF06DB">
      <w:pPr>
        <w:pStyle w:val="20"/>
        <w:ind w:right="-3"/>
        <w:contextualSpacing/>
        <w:jc w:val="both"/>
        <w:rPr>
          <w:rFonts w:ascii="PT Astra Serif" w:hAnsi="PT Astra Serif"/>
          <w:sz w:val="18"/>
          <w:szCs w:val="18"/>
        </w:rPr>
      </w:pPr>
      <w:r w:rsidRPr="00471214">
        <w:rPr>
          <w:rFonts w:ascii="PT Astra Serif" w:hAnsi="PT Astra Serif"/>
          <w:sz w:val="18"/>
          <w:szCs w:val="18"/>
        </w:rPr>
        <w:tab/>
        <w:t>7.3. Сторона, которой предъявлена претензия, обязана рассмотреть такую претензию в течение 15  календарных дней с момента ее получения и сообщить о своем решении другой Стороне путем направления ответа в письменной форме.</w:t>
      </w:r>
    </w:p>
    <w:p w:rsidR="00EF06DB" w:rsidRPr="00471214" w:rsidRDefault="00EF06DB" w:rsidP="00AB2B1A">
      <w:pPr>
        <w:pStyle w:val="6"/>
        <w:ind w:firstLine="708"/>
        <w:jc w:val="both"/>
        <w:rPr>
          <w:rFonts w:ascii="PT Astra Serif" w:hAnsi="PT Astra Serif"/>
          <w:sz w:val="18"/>
          <w:szCs w:val="18"/>
        </w:rPr>
      </w:pPr>
    </w:p>
    <w:p w:rsidR="00AB2B1A" w:rsidRPr="00471214" w:rsidRDefault="003A41F5" w:rsidP="00AB2B1A">
      <w:pPr>
        <w:shd w:val="clear" w:color="auto" w:fill="FFFFFF"/>
        <w:spacing w:after="0" w:line="240" w:lineRule="auto"/>
        <w:ind w:firstLine="357"/>
        <w:jc w:val="center"/>
        <w:rPr>
          <w:rFonts w:ascii="PT Astra Serif" w:hAnsi="PT Astra Serif"/>
          <w:b/>
          <w:sz w:val="18"/>
          <w:szCs w:val="18"/>
        </w:rPr>
      </w:pPr>
      <w:r w:rsidRPr="00471214">
        <w:rPr>
          <w:rFonts w:ascii="PT Astra Serif" w:hAnsi="PT Astra Serif"/>
          <w:b/>
          <w:sz w:val="18"/>
          <w:szCs w:val="18"/>
        </w:rPr>
        <w:t>8. Срок действия Государственного контракта</w:t>
      </w:r>
    </w:p>
    <w:p w:rsidR="00AB2B1A" w:rsidRPr="00471214" w:rsidRDefault="003A41F5" w:rsidP="00EF06DB">
      <w:pPr>
        <w:pStyle w:val="3"/>
        <w:spacing w:after="0"/>
        <w:ind w:left="0" w:firstLine="708"/>
        <w:jc w:val="both"/>
        <w:rPr>
          <w:rFonts w:ascii="PT Astra Serif" w:hAnsi="PT Astra Serif"/>
          <w:sz w:val="18"/>
          <w:szCs w:val="18"/>
        </w:rPr>
      </w:pPr>
      <w:r w:rsidRPr="00471214">
        <w:rPr>
          <w:rFonts w:ascii="PT Astra Serif" w:hAnsi="PT Astra Serif"/>
          <w:sz w:val="18"/>
          <w:szCs w:val="18"/>
        </w:rPr>
        <w:t>8.1. Настоящий Государственный контракт вступает в силу с момента подписания и действует до 3</w:t>
      </w:r>
      <w:r w:rsidR="009D53FA" w:rsidRPr="00471214">
        <w:rPr>
          <w:rFonts w:ascii="PT Astra Serif" w:hAnsi="PT Astra Serif"/>
          <w:sz w:val="18"/>
          <w:szCs w:val="18"/>
        </w:rPr>
        <w:t>0</w:t>
      </w:r>
      <w:r w:rsidRPr="00471214">
        <w:rPr>
          <w:rFonts w:ascii="PT Astra Serif" w:hAnsi="PT Astra Serif"/>
          <w:sz w:val="18"/>
          <w:szCs w:val="18"/>
        </w:rPr>
        <w:t>.12.202</w:t>
      </w:r>
      <w:r w:rsidR="009D53FA" w:rsidRPr="00471214">
        <w:rPr>
          <w:rFonts w:ascii="PT Astra Serif" w:hAnsi="PT Astra Serif"/>
          <w:sz w:val="18"/>
          <w:szCs w:val="18"/>
        </w:rPr>
        <w:t>6</w:t>
      </w:r>
      <w:r w:rsidRPr="00471214">
        <w:rPr>
          <w:rFonts w:ascii="PT Astra Serif" w:hAnsi="PT Astra Serif"/>
          <w:sz w:val="18"/>
          <w:szCs w:val="18"/>
        </w:rPr>
        <w:t xml:space="preserve"> года. </w:t>
      </w:r>
    </w:p>
    <w:p w:rsidR="00940A96" w:rsidRPr="00471214" w:rsidRDefault="00940A96" w:rsidP="00EF06DB">
      <w:pPr>
        <w:pStyle w:val="1bullet2gifbullet1gifbullet2gif"/>
        <w:spacing w:before="0" w:beforeAutospacing="0" w:after="0" w:afterAutospacing="0"/>
        <w:ind w:right="-3" w:firstLine="708"/>
        <w:contextualSpacing/>
        <w:rPr>
          <w:rFonts w:ascii="PT Astra Serif" w:hAnsi="PT Astra Serif"/>
          <w:sz w:val="18"/>
          <w:szCs w:val="18"/>
        </w:rPr>
      </w:pPr>
      <w:r w:rsidRPr="00471214">
        <w:rPr>
          <w:rFonts w:ascii="PT Astra Serif" w:hAnsi="PT Astra Serif"/>
          <w:sz w:val="18"/>
          <w:szCs w:val="18"/>
        </w:rPr>
        <w:t>8.2. Контракт считается заключенным с момента подписания Сторонами.</w:t>
      </w:r>
    </w:p>
    <w:p w:rsidR="000A080B" w:rsidRPr="00471214" w:rsidRDefault="000A080B" w:rsidP="00AB2B1A">
      <w:pPr>
        <w:shd w:val="clear" w:color="auto" w:fill="FFFFFF"/>
        <w:spacing w:after="0" w:line="240" w:lineRule="auto"/>
        <w:ind w:firstLine="357"/>
        <w:jc w:val="center"/>
        <w:rPr>
          <w:rFonts w:ascii="PT Astra Serif" w:hAnsi="PT Astra Serif"/>
          <w:b/>
          <w:sz w:val="18"/>
          <w:szCs w:val="18"/>
        </w:rPr>
      </w:pPr>
    </w:p>
    <w:p w:rsidR="00AB2B1A" w:rsidRPr="00471214" w:rsidRDefault="003A41F5" w:rsidP="00AB2B1A">
      <w:pPr>
        <w:shd w:val="clear" w:color="auto" w:fill="FFFFFF"/>
        <w:spacing w:after="0" w:line="240" w:lineRule="auto"/>
        <w:ind w:firstLine="357"/>
        <w:jc w:val="center"/>
        <w:rPr>
          <w:rFonts w:ascii="PT Astra Serif" w:hAnsi="PT Astra Serif"/>
          <w:b/>
          <w:sz w:val="18"/>
          <w:szCs w:val="18"/>
        </w:rPr>
      </w:pPr>
      <w:r w:rsidRPr="00471214">
        <w:rPr>
          <w:rFonts w:ascii="PT Astra Serif" w:hAnsi="PT Astra Serif"/>
          <w:b/>
          <w:sz w:val="18"/>
          <w:szCs w:val="18"/>
        </w:rPr>
        <w:t>9. Изменение, расторжение контракта</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 xml:space="preserve">9.1. Государственный контракт может быть изменен по соглашению Сторон в случаях, предусмотренных </w:t>
      </w:r>
      <w:r w:rsidR="000A080B" w:rsidRPr="00471214">
        <w:rPr>
          <w:rFonts w:ascii="PT Astra Serif" w:hAnsi="PT Astra Serif"/>
          <w:sz w:val="18"/>
          <w:szCs w:val="18"/>
        </w:rPr>
        <w:t>законодательством</w:t>
      </w:r>
      <w:r w:rsidRPr="00471214">
        <w:rPr>
          <w:rFonts w:ascii="PT Astra Serif" w:hAnsi="PT Astra Serif"/>
          <w:sz w:val="18"/>
          <w:szCs w:val="18"/>
        </w:rPr>
        <w:t xml:space="preserve"> Российской Федерации и Федеральным законом от 05.04.2013 № 44-ФЗ.</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9.2. В случае изменения действующего законодательства и/или требований уполномоченных органов, Стороны в течение 10 дней вносят соответствующие изменения в настоящий Государственный контракт.</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 xml:space="preserve">9.3. Изменения  и дополнения, вносимые в настоящий Государственный контракт оформляются в виде письменных дополнительных соглашений, которые являются неотъемлемой частью настоящего Государственного контракта. </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9.4. Все изменения к Государственному контракту действительны, если они оформлены в виде дополнительного соглашения к Государственному контракту и подписаны Сторонами.</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9.5. Государственный контракт может быть расторгнут в порядке, установленном законодательством Российской Федерации, исключительно по следующим основаниям:</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9.5.1. по соглашению Сторон;</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9.5.2. по решению суда по иску одной из Сторон при существенном нарушении Государственного контракта другой Стороной или по иным основаниям, предусмотренным законодательством Российской Федерации.</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9.5.3. заказчик вправе принять решение об одностороннем отказе от исполнения Государственного контракта в соответствии с законодательством в соответствии с положениями частей 8-26 стать</w:t>
      </w:r>
      <w:r w:rsidR="000A080B" w:rsidRPr="00471214">
        <w:rPr>
          <w:rFonts w:ascii="PT Astra Serif" w:hAnsi="PT Astra Serif"/>
          <w:sz w:val="18"/>
          <w:szCs w:val="18"/>
        </w:rPr>
        <w:t>и</w:t>
      </w:r>
      <w:r w:rsidRPr="00471214">
        <w:rPr>
          <w:rFonts w:ascii="PT Astra Serif" w:hAnsi="PT Astra Serif"/>
          <w:sz w:val="18"/>
          <w:szCs w:val="18"/>
        </w:rPr>
        <w:t xml:space="preserve"> 95 Федерального закона №44-ФЗ от 05.04.2013. </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9.6. Если в результате издания акта органа государственной власти Российской Федерации исполнение Государственным заказчиком своих обязательств по Государственному контракту становится невозможным полностью или частично, обязательство прекращается полностью или в соответствующей части.</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9.7.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9.8.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 xml:space="preserve">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w:t>
      </w:r>
      <w:r w:rsidRPr="00471214">
        <w:rPr>
          <w:rFonts w:ascii="PT Astra Serif" w:hAnsi="PT Astra Serif"/>
          <w:sz w:val="18"/>
          <w:szCs w:val="18"/>
        </w:rPr>
        <w:lastRenderedPageBreak/>
        <w:t>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B2B1A" w:rsidRPr="00471214" w:rsidRDefault="003A41F5" w:rsidP="00AB2B1A">
      <w:pPr>
        <w:pStyle w:val="6"/>
        <w:ind w:firstLine="708"/>
        <w:jc w:val="both"/>
        <w:rPr>
          <w:rFonts w:ascii="PT Astra Serif" w:hAnsi="PT Astra Serif"/>
          <w:sz w:val="18"/>
          <w:szCs w:val="18"/>
        </w:rPr>
      </w:pPr>
      <w:r w:rsidRPr="00471214">
        <w:rPr>
          <w:rFonts w:ascii="PT Astra Serif" w:hAnsi="PT Astra Serif"/>
          <w:sz w:val="18"/>
          <w:szCs w:val="18"/>
        </w:rPr>
        <w:t xml:space="preserve">в) в случаях, предусмотренных </w:t>
      </w:r>
      <w:hyperlink r:id="rId9" w:anchor="dst3179" w:history="1">
        <w:r w:rsidRPr="00471214">
          <w:rPr>
            <w:rFonts w:ascii="PT Astra Serif" w:hAnsi="PT Astra Serif"/>
            <w:sz w:val="18"/>
            <w:szCs w:val="18"/>
          </w:rPr>
          <w:t>пунктом 6 статьи 161</w:t>
        </w:r>
      </w:hyperlink>
      <w:r w:rsidRPr="00471214">
        <w:rPr>
          <w:rFonts w:ascii="PT Astra Serif" w:hAnsi="PT Astra Serif"/>
          <w:sz w:val="18"/>
          <w:szCs w:val="1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0" w:anchor="dst100010" w:history="1">
        <w:r w:rsidRPr="00471214">
          <w:rPr>
            <w:rFonts w:ascii="PT Astra Serif" w:hAnsi="PT Astra Serif"/>
            <w:sz w:val="18"/>
            <w:szCs w:val="18"/>
          </w:rPr>
          <w:t>обеспечивает согласование</w:t>
        </w:r>
      </w:hyperlink>
      <w:r w:rsidRPr="00471214">
        <w:rPr>
          <w:rFonts w:ascii="PT Astra Serif" w:hAnsi="PT Astra Serif"/>
          <w:sz w:val="18"/>
          <w:szCs w:val="18"/>
        </w:rPr>
        <w:t xml:space="preserve"> новых условий контракта, в том числе цены и (или) сроков исполнения контракта и (или) количества товара, объема работы или усл</w:t>
      </w:r>
      <w:r w:rsidR="000A424C" w:rsidRPr="00471214">
        <w:rPr>
          <w:rFonts w:ascii="PT Astra Serif" w:hAnsi="PT Astra Serif"/>
          <w:sz w:val="18"/>
          <w:szCs w:val="18"/>
        </w:rPr>
        <w:t>уги, предусмотренных контрактом.</w:t>
      </w:r>
    </w:p>
    <w:p w:rsidR="00940A96" w:rsidRPr="00471214" w:rsidRDefault="00940A96" w:rsidP="00940A96">
      <w:pPr>
        <w:pStyle w:val="6"/>
        <w:ind w:firstLine="708"/>
        <w:jc w:val="both"/>
        <w:rPr>
          <w:rFonts w:ascii="PT Astra Serif" w:hAnsi="PT Astra Serif"/>
          <w:sz w:val="18"/>
          <w:szCs w:val="18"/>
        </w:rPr>
      </w:pPr>
      <w:r w:rsidRPr="00471214">
        <w:rPr>
          <w:rFonts w:ascii="PT Astra Serif" w:hAnsi="PT Astra Serif"/>
          <w:sz w:val="18"/>
          <w:szCs w:val="18"/>
        </w:rPr>
        <w:t xml:space="preserve">9.9. При исполнении контракта (за исключением случаев, которые предусмотрены </w:t>
      </w:r>
      <w:hyperlink r:id="rId11" w:anchor="dst108" w:history="1">
        <w:r w:rsidRPr="00471214">
          <w:rPr>
            <w:rFonts w:ascii="PT Astra Serif" w:hAnsi="PT Astra Serif"/>
            <w:sz w:val="18"/>
            <w:szCs w:val="18"/>
          </w:rPr>
          <w:t xml:space="preserve">частью 7 статьи </w:t>
        </w:r>
      </w:hyperlink>
      <w:r w:rsidRPr="00471214">
        <w:rPr>
          <w:rFonts w:ascii="PT Astra Serif" w:hAnsi="PT Astra Serif"/>
          <w:sz w:val="18"/>
          <w:szCs w:val="18"/>
        </w:rPr>
        <w:t>95 Федерального закона от 05.04.2013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EF06DB" w:rsidRPr="00471214" w:rsidRDefault="00EF06DB" w:rsidP="00940A96">
      <w:pPr>
        <w:pStyle w:val="6"/>
        <w:ind w:firstLine="708"/>
        <w:jc w:val="both"/>
        <w:rPr>
          <w:rFonts w:ascii="PT Astra Serif" w:hAnsi="PT Astra Serif"/>
          <w:sz w:val="18"/>
          <w:szCs w:val="18"/>
        </w:rPr>
      </w:pPr>
    </w:p>
    <w:p w:rsidR="00AB2B1A" w:rsidRPr="00471214" w:rsidRDefault="003A41F5" w:rsidP="00AB2B1A">
      <w:pPr>
        <w:shd w:val="clear" w:color="auto" w:fill="FFFFFF"/>
        <w:spacing w:after="0"/>
        <w:ind w:firstLine="357"/>
        <w:jc w:val="center"/>
        <w:rPr>
          <w:rFonts w:ascii="PT Astra Serif" w:hAnsi="PT Astra Serif"/>
          <w:b/>
          <w:sz w:val="18"/>
          <w:szCs w:val="18"/>
        </w:rPr>
      </w:pPr>
      <w:r w:rsidRPr="00471214">
        <w:rPr>
          <w:rFonts w:ascii="PT Astra Serif" w:hAnsi="PT Astra Serif"/>
          <w:b/>
          <w:sz w:val="18"/>
          <w:szCs w:val="18"/>
        </w:rPr>
        <w:t>1</w:t>
      </w:r>
      <w:r w:rsidR="00FF04D3">
        <w:rPr>
          <w:rFonts w:ascii="PT Astra Serif" w:hAnsi="PT Astra Serif"/>
          <w:b/>
          <w:sz w:val="18"/>
          <w:szCs w:val="18"/>
        </w:rPr>
        <w:t>0</w:t>
      </w:r>
      <w:r w:rsidRPr="00471214">
        <w:rPr>
          <w:rFonts w:ascii="PT Astra Serif" w:hAnsi="PT Astra Serif"/>
          <w:b/>
          <w:sz w:val="18"/>
          <w:szCs w:val="18"/>
        </w:rPr>
        <w:t xml:space="preserve">. Односторонний отказ от исполнения контракта </w:t>
      </w:r>
    </w:p>
    <w:p w:rsidR="00826BC0" w:rsidRPr="00471214" w:rsidRDefault="003A41F5" w:rsidP="00EC7BDA">
      <w:pPr>
        <w:autoSpaceDE w:val="0"/>
        <w:autoSpaceDN w:val="0"/>
        <w:adjustRightInd w:val="0"/>
        <w:spacing w:line="240" w:lineRule="auto"/>
        <w:ind w:firstLine="709"/>
        <w:contextualSpacing/>
        <w:jc w:val="both"/>
        <w:rPr>
          <w:rFonts w:ascii="PT Astra Serif" w:hAnsi="PT Astra Serif"/>
          <w:sz w:val="18"/>
          <w:szCs w:val="18"/>
        </w:rPr>
      </w:pPr>
      <w:r w:rsidRPr="00471214">
        <w:rPr>
          <w:rFonts w:ascii="PT Astra Serif" w:hAnsi="PT Astra Serif"/>
          <w:sz w:val="18"/>
          <w:szCs w:val="18"/>
        </w:rPr>
        <w:t>1</w:t>
      </w:r>
      <w:r w:rsidR="00FF04D3">
        <w:rPr>
          <w:rFonts w:ascii="PT Astra Serif" w:hAnsi="PT Astra Serif"/>
          <w:sz w:val="18"/>
          <w:szCs w:val="18"/>
        </w:rPr>
        <w:t>0</w:t>
      </w:r>
      <w:r w:rsidRPr="00471214">
        <w:rPr>
          <w:rFonts w:ascii="PT Astra Serif" w:hAnsi="PT Astra Serif"/>
          <w:sz w:val="18"/>
          <w:szCs w:val="18"/>
        </w:rPr>
        <w:t>.1. В случае если, Поставщик уклоняется от добросовестного исполнения обязательств по настоящему Контракту, не исполняет требования Государственного заказчика об уплате неустоек (штрафов, п</w:t>
      </w:r>
      <w:r w:rsidR="000A424C" w:rsidRPr="00471214">
        <w:rPr>
          <w:rFonts w:ascii="PT Astra Serif" w:hAnsi="PT Astra Serif"/>
          <w:sz w:val="18"/>
          <w:szCs w:val="18"/>
        </w:rPr>
        <w:t>еней) Государственный заказчик</w:t>
      </w:r>
      <w:r w:rsidRPr="00471214">
        <w:rPr>
          <w:rFonts w:ascii="PT Astra Serif" w:hAnsi="PT Astra Serif"/>
          <w:sz w:val="18"/>
          <w:szCs w:val="18"/>
        </w:rPr>
        <w:t xml:space="preserve"> вправе </w:t>
      </w:r>
      <w:r w:rsidRPr="00471214">
        <w:rPr>
          <w:rFonts w:ascii="PT Astra Serif" w:hAnsi="PT Astra Serif"/>
          <w:bCs/>
          <w:iCs/>
          <w:sz w:val="18"/>
          <w:szCs w:val="18"/>
        </w:rPr>
        <w:t>принять решение об одностороннем отказе от исполнения Контракта.</w:t>
      </w:r>
    </w:p>
    <w:p w:rsidR="00124A25" w:rsidRPr="00471214" w:rsidRDefault="00124A25" w:rsidP="00124A25">
      <w:pPr>
        <w:autoSpaceDE w:val="0"/>
        <w:autoSpaceDN w:val="0"/>
        <w:adjustRightInd w:val="0"/>
        <w:spacing w:after="0" w:line="240" w:lineRule="auto"/>
        <w:ind w:right="-3" w:firstLine="708"/>
        <w:jc w:val="both"/>
        <w:rPr>
          <w:rFonts w:ascii="PT Astra Serif" w:hAnsi="PT Astra Serif"/>
          <w:color w:val="000000"/>
          <w:sz w:val="18"/>
          <w:szCs w:val="18"/>
        </w:rPr>
      </w:pPr>
      <w:r w:rsidRPr="00471214">
        <w:rPr>
          <w:rFonts w:ascii="PT Astra Serif" w:hAnsi="PT Astra Serif"/>
          <w:bCs/>
          <w:iCs/>
          <w:sz w:val="18"/>
          <w:szCs w:val="18"/>
        </w:rPr>
        <w:t>1</w:t>
      </w:r>
      <w:r w:rsidR="00FF04D3">
        <w:rPr>
          <w:rFonts w:ascii="PT Astra Serif" w:hAnsi="PT Astra Serif"/>
          <w:bCs/>
          <w:iCs/>
          <w:sz w:val="18"/>
          <w:szCs w:val="18"/>
        </w:rPr>
        <w:t>0</w:t>
      </w:r>
      <w:r w:rsidRPr="00471214">
        <w:rPr>
          <w:rFonts w:ascii="PT Astra Serif" w:hAnsi="PT Astra Serif"/>
          <w:bCs/>
          <w:iCs/>
          <w:sz w:val="18"/>
          <w:szCs w:val="18"/>
        </w:rPr>
        <w:t xml:space="preserve">.2. </w:t>
      </w:r>
      <w:r w:rsidRPr="00471214">
        <w:rPr>
          <w:rFonts w:ascii="PT Astra Serif" w:hAnsi="PT Astra Serif"/>
          <w:color w:val="000000"/>
          <w:sz w:val="18"/>
          <w:szCs w:val="18"/>
        </w:rPr>
        <w:t>В случае принятия Государственным заказчиком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r:id="rId12" w:anchor="dst101256" w:history="1">
        <w:r w:rsidRPr="00471214">
          <w:rPr>
            <w:rFonts w:ascii="PT Astra Serif" w:hAnsi="PT Astra Serif"/>
            <w:color w:val="1A0DAB"/>
            <w:sz w:val="18"/>
            <w:szCs w:val="18"/>
            <w:u w:val="single"/>
          </w:rPr>
          <w:t>статьей 93</w:t>
        </w:r>
      </w:hyperlink>
      <w:r w:rsidRPr="00471214">
        <w:rPr>
          <w:rFonts w:ascii="PT Astra Serif" w:hAnsi="PT Astra Serif"/>
          <w:color w:val="000000"/>
          <w:sz w:val="18"/>
          <w:szCs w:val="18"/>
        </w:rPr>
        <w:t> </w:t>
      </w:r>
      <w:r w:rsidRPr="00471214">
        <w:rPr>
          <w:rFonts w:ascii="PT Astra Serif" w:hAnsi="PT Astra Serif"/>
          <w:sz w:val="18"/>
          <w:szCs w:val="18"/>
        </w:rPr>
        <w:t xml:space="preserve">Федерального закона от 05.04.2013 N 44-ФЗ «О контрактной системе в сфере закупок товаров, работ, услуг для обеспечения государственных и муниципальных нужд» </w:t>
      </w:r>
      <w:r w:rsidRPr="00471214">
        <w:rPr>
          <w:rFonts w:ascii="PT Astra Serif" w:hAnsi="PT Astra Serif"/>
          <w:color w:val="000000"/>
          <w:sz w:val="18"/>
          <w:szCs w:val="18"/>
        </w:rPr>
        <w:t>особенностей, предусматривающих неразмещение информации и документов в единой информационной системе, на официальном сайте при определении Исполнителя и </w:t>
      </w:r>
      <w:hyperlink r:id="rId13" w:anchor="dst308" w:history="1">
        <w:r w:rsidRPr="00471214">
          <w:rPr>
            <w:rFonts w:ascii="PT Astra Serif" w:hAnsi="PT Astra Serif"/>
            <w:color w:val="1A0DAB"/>
            <w:sz w:val="18"/>
            <w:szCs w:val="18"/>
            <w:u w:val="single"/>
          </w:rPr>
          <w:t>статьей 111.1</w:t>
        </w:r>
      </w:hyperlink>
      <w:r w:rsidRPr="00471214">
        <w:rPr>
          <w:rFonts w:ascii="PT Astra Serif" w:hAnsi="PT Astra Serif"/>
          <w:color w:val="000000"/>
          <w:sz w:val="18"/>
          <w:szCs w:val="18"/>
        </w:rPr>
        <w:t> </w:t>
      </w:r>
      <w:r w:rsidRPr="00471214">
        <w:rPr>
          <w:rFonts w:ascii="PT Astra Serif" w:hAnsi="PT Astra Serif"/>
          <w:sz w:val="18"/>
          <w:szCs w:val="18"/>
        </w:rPr>
        <w:t>Федерального закона от 05.04.2013 N 44-ФЗ «О контрактной системе в сфере закупок товаров, работ, услуг для обеспечения государственных и муниципальных нужд»</w:t>
      </w:r>
      <w:r w:rsidRPr="00471214">
        <w:rPr>
          <w:rFonts w:ascii="PT Astra Serif" w:hAnsi="PT Astra Serif"/>
          <w:color w:val="000000"/>
          <w:sz w:val="18"/>
          <w:szCs w:val="18"/>
        </w:rPr>
        <w:t>, такое решение передается лицу, имеющему право действовать от имени Исполнителя,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 указанному в контракте. Выполнение Государственным заказчиком требований настоящей части считается надлежащим уведомлением Исполнителя об одностороннем отказе от исполнения контракта. Датой такого надлежащего уведомления считается:</w:t>
      </w:r>
    </w:p>
    <w:p w:rsidR="00124A25" w:rsidRPr="00471214" w:rsidRDefault="00124A25" w:rsidP="00124A25">
      <w:pPr>
        <w:autoSpaceDE w:val="0"/>
        <w:autoSpaceDN w:val="0"/>
        <w:adjustRightInd w:val="0"/>
        <w:spacing w:after="0" w:line="240" w:lineRule="auto"/>
        <w:ind w:right="-3" w:firstLine="540"/>
        <w:jc w:val="both"/>
        <w:rPr>
          <w:rFonts w:ascii="PT Astra Serif" w:hAnsi="PT Astra Serif"/>
          <w:color w:val="000000"/>
          <w:sz w:val="18"/>
          <w:szCs w:val="18"/>
        </w:rPr>
      </w:pPr>
      <w:r w:rsidRPr="00471214">
        <w:rPr>
          <w:rFonts w:ascii="PT Astra Serif" w:hAnsi="PT Astra Serif"/>
          <w:color w:val="000000"/>
          <w:sz w:val="18"/>
          <w:szCs w:val="18"/>
        </w:rPr>
        <w:t>1) дата, указанная лицом, имеющим право действовать от имени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Исполнителя, лично под расписку);</w:t>
      </w:r>
    </w:p>
    <w:p w:rsidR="00124A25" w:rsidRPr="00471214" w:rsidRDefault="00124A25" w:rsidP="00124A25">
      <w:pPr>
        <w:spacing w:after="0" w:line="240" w:lineRule="auto"/>
        <w:ind w:firstLine="540"/>
        <w:jc w:val="both"/>
        <w:rPr>
          <w:rFonts w:ascii="PT Astra Serif" w:hAnsi="PT Astra Serif"/>
          <w:sz w:val="18"/>
          <w:szCs w:val="18"/>
        </w:rPr>
      </w:pPr>
      <w:r w:rsidRPr="00471214">
        <w:rPr>
          <w:rFonts w:ascii="PT Astra Serif" w:hAnsi="PT Astra Serif"/>
          <w:sz w:val="18"/>
          <w:szCs w:val="18"/>
        </w:rPr>
        <w:t>2) дата получения заказчиком подтверждения о вручении Исполнителю заказного письма, предусмотренного настоящей частью, либо дата получения заказчиком информации об отсутствии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826BC0" w:rsidRPr="00471214" w:rsidRDefault="003A41F5" w:rsidP="00EC7BDA">
      <w:pPr>
        <w:autoSpaceDE w:val="0"/>
        <w:autoSpaceDN w:val="0"/>
        <w:adjustRightInd w:val="0"/>
        <w:spacing w:line="240" w:lineRule="auto"/>
        <w:ind w:firstLine="709"/>
        <w:contextualSpacing/>
        <w:jc w:val="both"/>
        <w:rPr>
          <w:rFonts w:ascii="PT Astra Serif" w:hAnsi="PT Astra Serif"/>
          <w:bCs/>
          <w:iCs/>
          <w:sz w:val="18"/>
          <w:szCs w:val="18"/>
        </w:rPr>
      </w:pPr>
      <w:r w:rsidRPr="00471214">
        <w:rPr>
          <w:rFonts w:ascii="PT Astra Serif" w:hAnsi="PT Astra Serif"/>
          <w:bCs/>
          <w:iCs/>
          <w:sz w:val="18"/>
          <w:szCs w:val="18"/>
        </w:rPr>
        <w:t>1</w:t>
      </w:r>
      <w:r w:rsidR="00FF04D3">
        <w:rPr>
          <w:rFonts w:ascii="PT Astra Serif" w:hAnsi="PT Astra Serif"/>
          <w:bCs/>
          <w:iCs/>
          <w:sz w:val="18"/>
          <w:szCs w:val="18"/>
        </w:rPr>
        <w:t>0</w:t>
      </w:r>
      <w:r w:rsidRPr="00471214">
        <w:rPr>
          <w:rFonts w:ascii="PT Astra Serif" w:hAnsi="PT Astra Serif"/>
          <w:bCs/>
          <w:iCs/>
          <w:sz w:val="18"/>
          <w:szCs w:val="18"/>
        </w:rPr>
        <w:t>.3.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826BC0" w:rsidRPr="00471214" w:rsidRDefault="003A41F5" w:rsidP="00EC7BDA">
      <w:pPr>
        <w:autoSpaceDE w:val="0"/>
        <w:autoSpaceDN w:val="0"/>
        <w:adjustRightInd w:val="0"/>
        <w:spacing w:line="240" w:lineRule="auto"/>
        <w:ind w:firstLine="709"/>
        <w:contextualSpacing/>
        <w:jc w:val="both"/>
        <w:rPr>
          <w:rFonts w:ascii="PT Astra Serif" w:hAnsi="PT Astra Serif"/>
          <w:bCs/>
          <w:iCs/>
          <w:sz w:val="18"/>
          <w:szCs w:val="18"/>
        </w:rPr>
      </w:pPr>
      <w:r w:rsidRPr="00471214">
        <w:rPr>
          <w:rFonts w:ascii="PT Astra Serif" w:hAnsi="PT Astra Serif"/>
          <w:bCs/>
          <w:iCs/>
          <w:sz w:val="18"/>
          <w:szCs w:val="18"/>
        </w:rPr>
        <w:t>1</w:t>
      </w:r>
      <w:r w:rsidR="00FF04D3">
        <w:rPr>
          <w:rFonts w:ascii="PT Astra Serif" w:hAnsi="PT Astra Serif"/>
          <w:bCs/>
          <w:iCs/>
          <w:sz w:val="18"/>
          <w:szCs w:val="18"/>
        </w:rPr>
        <w:t>0</w:t>
      </w:r>
      <w:r w:rsidRPr="00471214">
        <w:rPr>
          <w:rFonts w:ascii="PT Astra Serif" w:hAnsi="PT Astra Serif"/>
          <w:bCs/>
          <w:iCs/>
          <w:sz w:val="18"/>
          <w:szCs w:val="18"/>
        </w:rPr>
        <w:t>.4.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Данное правило не применяется в случае повторного нарушения Поставщиком условий Контр</w:t>
      </w:r>
      <w:r w:rsidR="00AC30F6" w:rsidRPr="00471214">
        <w:rPr>
          <w:rFonts w:ascii="PT Astra Serif" w:hAnsi="PT Astra Serif"/>
          <w:bCs/>
          <w:iCs/>
          <w:sz w:val="18"/>
          <w:szCs w:val="18"/>
        </w:rPr>
        <w:t xml:space="preserve">акта, которые в соответствии с </w:t>
      </w:r>
      <w:r w:rsidRPr="00471214">
        <w:rPr>
          <w:rFonts w:ascii="PT Astra Serif" w:hAnsi="PT Astra Serif"/>
          <w:bCs/>
          <w:iCs/>
          <w:sz w:val="18"/>
          <w:szCs w:val="18"/>
        </w:rPr>
        <w:t>законодательством являются основанием для одностороннего отказа Государственного заказчика от исполнения Контракта.</w:t>
      </w:r>
    </w:p>
    <w:p w:rsidR="00826BC0" w:rsidRPr="00471214" w:rsidRDefault="003A41F5" w:rsidP="00EC7BDA">
      <w:pPr>
        <w:autoSpaceDE w:val="0"/>
        <w:autoSpaceDN w:val="0"/>
        <w:adjustRightInd w:val="0"/>
        <w:spacing w:line="240" w:lineRule="auto"/>
        <w:ind w:firstLine="709"/>
        <w:contextualSpacing/>
        <w:jc w:val="both"/>
        <w:rPr>
          <w:rFonts w:ascii="PT Astra Serif" w:hAnsi="PT Astra Serif"/>
          <w:bCs/>
          <w:iCs/>
          <w:sz w:val="18"/>
          <w:szCs w:val="18"/>
        </w:rPr>
      </w:pPr>
      <w:r w:rsidRPr="00471214">
        <w:rPr>
          <w:rFonts w:ascii="PT Astra Serif" w:hAnsi="PT Astra Serif"/>
          <w:bCs/>
          <w:iCs/>
          <w:sz w:val="18"/>
          <w:szCs w:val="18"/>
        </w:rPr>
        <w:t>1</w:t>
      </w:r>
      <w:r w:rsidR="00FF04D3">
        <w:rPr>
          <w:rFonts w:ascii="PT Astra Serif" w:hAnsi="PT Astra Serif"/>
          <w:bCs/>
          <w:iCs/>
          <w:sz w:val="18"/>
          <w:szCs w:val="18"/>
        </w:rPr>
        <w:t>0</w:t>
      </w:r>
      <w:r w:rsidRPr="00471214">
        <w:rPr>
          <w:rFonts w:ascii="PT Astra Serif" w:hAnsi="PT Astra Serif"/>
          <w:bCs/>
          <w:iCs/>
          <w:sz w:val="18"/>
          <w:szCs w:val="18"/>
        </w:rPr>
        <w:t>.5. Государственный заказчик</w:t>
      </w:r>
      <w:r w:rsidRPr="00471214">
        <w:rPr>
          <w:rFonts w:ascii="PT Astra Serif" w:hAnsi="PT Astra Serif"/>
          <w:sz w:val="18"/>
          <w:szCs w:val="18"/>
        </w:rPr>
        <w:t xml:space="preserve">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r w:rsidRPr="00471214">
        <w:rPr>
          <w:rFonts w:ascii="PT Astra Serif" w:hAnsi="PT Astra Serif"/>
          <w:bCs/>
          <w:iCs/>
          <w:sz w:val="18"/>
          <w:szCs w:val="18"/>
        </w:rPr>
        <w:t>.</w:t>
      </w:r>
    </w:p>
    <w:p w:rsidR="00826BC0" w:rsidRPr="00471214" w:rsidRDefault="003A41F5" w:rsidP="00AC1949">
      <w:pPr>
        <w:shd w:val="clear" w:color="auto" w:fill="FFFFFF"/>
        <w:spacing w:after="0" w:line="240" w:lineRule="auto"/>
        <w:ind w:firstLine="708"/>
        <w:jc w:val="both"/>
        <w:rPr>
          <w:rFonts w:ascii="PT Astra Serif" w:hAnsi="PT Astra Serif"/>
          <w:bCs/>
          <w:iCs/>
          <w:sz w:val="18"/>
          <w:szCs w:val="18"/>
        </w:rPr>
      </w:pPr>
      <w:r w:rsidRPr="00471214">
        <w:rPr>
          <w:rFonts w:ascii="PT Astra Serif" w:hAnsi="PT Astra Serif"/>
          <w:bCs/>
          <w:iCs/>
          <w:sz w:val="18"/>
          <w:szCs w:val="18"/>
        </w:rPr>
        <w:t>1</w:t>
      </w:r>
      <w:r w:rsidR="00FF04D3">
        <w:rPr>
          <w:rFonts w:ascii="PT Astra Serif" w:hAnsi="PT Astra Serif"/>
          <w:bCs/>
          <w:iCs/>
          <w:sz w:val="18"/>
          <w:szCs w:val="18"/>
        </w:rPr>
        <w:t>0</w:t>
      </w:r>
      <w:r w:rsidRPr="00471214">
        <w:rPr>
          <w:rFonts w:ascii="PT Astra Serif" w:hAnsi="PT Astra Serif"/>
          <w:bCs/>
          <w:iCs/>
          <w:sz w:val="18"/>
          <w:szCs w:val="18"/>
        </w:rPr>
        <w:t>.6.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B2B1A" w:rsidRPr="00471214" w:rsidRDefault="003A41F5" w:rsidP="00AB2B1A">
      <w:pPr>
        <w:autoSpaceDE w:val="0"/>
        <w:autoSpaceDN w:val="0"/>
        <w:adjustRightInd w:val="0"/>
        <w:spacing w:after="0"/>
        <w:ind w:firstLine="539"/>
        <w:jc w:val="center"/>
        <w:rPr>
          <w:rFonts w:ascii="PT Astra Serif" w:hAnsi="PT Astra Serif"/>
          <w:b/>
          <w:bCs/>
          <w:iCs/>
          <w:sz w:val="18"/>
          <w:szCs w:val="18"/>
        </w:rPr>
      </w:pPr>
      <w:r w:rsidRPr="00471214">
        <w:rPr>
          <w:rFonts w:ascii="PT Astra Serif" w:hAnsi="PT Astra Serif"/>
          <w:b/>
          <w:bCs/>
          <w:iCs/>
          <w:sz w:val="18"/>
          <w:szCs w:val="18"/>
        </w:rPr>
        <w:t>1</w:t>
      </w:r>
      <w:r w:rsidR="00FF04D3">
        <w:rPr>
          <w:rFonts w:ascii="PT Astra Serif" w:hAnsi="PT Astra Serif"/>
          <w:b/>
          <w:bCs/>
          <w:iCs/>
          <w:sz w:val="18"/>
          <w:szCs w:val="18"/>
        </w:rPr>
        <w:t>1</w:t>
      </w:r>
      <w:r w:rsidRPr="00471214">
        <w:rPr>
          <w:rFonts w:ascii="PT Astra Serif" w:hAnsi="PT Astra Serif"/>
          <w:b/>
          <w:bCs/>
          <w:iCs/>
          <w:sz w:val="18"/>
          <w:szCs w:val="18"/>
        </w:rPr>
        <w:t>. Прочие условия</w:t>
      </w:r>
    </w:p>
    <w:p w:rsidR="00AB2B1A" w:rsidRPr="00471214"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471214">
        <w:rPr>
          <w:rFonts w:ascii="PT Astra Serif" w:hAnsi="PT Astra Serif"/>
          <w:bCs/>
          <w:iCs/>
          <w:sz w:val="18"/>
          <w:szCs w:val="18"/>
        </w:rPr>
        <w:t>1</w:t>
      </w:r>
      <w:r w:rsidR="00FF04D3">
        <w:rPr>
          <w:rFonts w:ascii="PT Astra Serif" w:hAnsi="PT Astra Serif"/>
          <w:bCs/>
          <w:iCs/>
          <w:sz w:val="18"/>
          <w:szCs w:val="18"/>
        </w:rPr>
        <w:t>1</w:t>
      </w:r>
      <w:r w:rsidRPr="00471214">
        <w:rPr>
          <w:rFonts w:ascii="PT Astra Serif" w:hAnsi="PT Astra Serif"/>
          <w:bCs/>
          <w:iCs/>
          <w:sz w:val="18"/>
          <w:szCs w:val="18"/>
        </w:rPr>
        <w:t>.1. Государственный контракт составлен в двух подлинных экземплярах, имеющих одинаковую юридическую силу, по одному для каждой из Сторон.</w:t>
      </w:r>
      <w:r w:rsidR="00826BC0" w:rsidRPr="00471214">
        <w:rPr>
          <w:rFonts w:ascii="PT Astra Serif" w:hAnsi="PT Astra Serif"/>
          <w:bCs/>
          <w:iCs/>
          <w:sz w:val="18"/>
          <w:szCs w:val="18"/>
        </w:rPr>
        <w:t xml:space="preserve"> Подписанные посредством факсимильной или электронной связи копии Государственного контракта и всех относящихся к нему документов имеют юридическую силу до момента предоставления оригиналов.</w:t>
      </w:r>
    </w:p>
    <w:p w:rsidR="00AB2B1A" w:rsidRPr="00471214"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471214">
        <w:rPr>
          <w:rFonts w:ascii="PT Astra Serif" w:hAnsi="PT Astra Serif"/>
          <w:bCs/>
          <w:iCs/>
          <w:sz w:val="18"/>
          <w:szCs w:val="18"/>
        </w:rPr>
        <w:t>1</w:t>
      </w:r>
      <w:r w:rsidR="00FF04D3">
        <w:rPr>
          <w:rFonts w:ascii="PT Astra Serif" w:hAnsi="PT Astra Serif"/>
          <w:bCs/>
          <w:iCs/>
          <w:sz w:val="18"/>
          <w:szCs w:val="18"/>
        </w:rPr>
        <w:t>1</w:t>
      </w:r>
      <w:r w:rsidRPr="00471214">
        <w:rPr>
          <w:rFonts w:ascii="PT Astra Serif" w:hAnsi="PT Astra Serif"/>
          <w:bCs/>
          <w:iCs/>
          <w:sz w:val="18"/>
          <w:szCs w:val="18"/>
        </w:rPr>
        <w:t>.2.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rsidR="00AB2B1A" w:rsidRPr="00471214"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471214">
        <w:rPr>
          <w:rFonts w:ascii="PT Astra Serif" w:hAnsi="PT Astra Serif"/>
          <w:bCs/>
          <w:iCs/>
          <w:sz w:val="18"/>
          <w:szCs w:val="18"/>
        </w:rPr>
        <w:t>1</w:t>
      </w:r>
      <w:r w:rsidR="00FF04D3">
        <w:rPr>
          <w:rFonts w:ascii="PT Astra Serif" w:hAnsi="PT Astra Serif"/>
          <w:bCs/>
          <w:iCs/>
          <w:sz w:val="18"/>
          <w:szCs w:val="18"/>
        </w:rPr>
        <w:t>1</w:t>
      </w:r>
      <w:r w:rsidRPr="00471214">
        <w:rPr>
          <w:rFonts w:ascii="PT Astra Serif" w:hAnsi="PT Astra Serif"/>
          <w:bCs/>
          <w:iCs/>
          <w:sz w:val="18"/>
          <w:szCs w:val="18"/>
        </w:rPr>
        <w:t>.3. При исполнении Государственного контракта не допускается перемена Поставщика, за исключением случаев, когда новый Поставщик является правопреемником Поставщика по такому Государственному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Государственному контракту его права и обязанности по такому Государственному контракту переходят к новому Государственному заказчику в том же объеме и на тех же условиях.</w:t>
      </w:r>
    </w:p>
    <w:p w:rsidR="00AB2B1A" w:rsidRPr="00471214"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471214">
        <w:rPr>
          <w:rFonts w:ascii="PT Astra Serif" w:hAnsi="PT Astra Serif"/>
          <w:bCs/>
          <w:iCs/>
          <w:sz w:val="18"/>
          <w:szCs w:val="18"/>
        </w:rPr>
        <w:lastRenderedPageBreak/>
        <w:t>1</w:t>
      </w:r>
      <w:r w:rsidR="00FF04D3">
        <w:rPr>
          <w:rFonts w:ascii="PT Astra Serif" w:hAnsi="PT Astra Serif"/>
          <w:bCs/>
          <w:iCs/>
          <w:sz w:val="18"/>
          <w:szCs w:val="18"/>
        </w:rPr>
        <w:t>1</w:t>
      </w:r>
      <w:r w:rsidRPr="00471214">
        <w:rPr>
          <w:rFonts w:ascii="PT Astra Serif" w:hAnsi="PT Astra Serif"/>
          <w:bCs/>
          <w:iCs/>
          <w:sz w:val="18"/>
          <w:szCs w:val="18"/>
        </w:rPr>
        <w:t>.4. Во всем остальном, что не предусмотрено Государственным контрактом, Стороны руководствуются законодательством Российской Федерации.</w:t>
      </w:r>
    </w:p>
    <w:p w:rsidR="00175AE1" w:rsidRPr="00A80FB3" w:rsidRDefault="00AC1949" w:rsidP="00175AE1">
      <w:pPr>
        <w:autoSpaceDE w:val="0"/>
        <w:autoSpaceDN w:val="0"/>
        <w:adjustRightInd w:val="0"/>
        <w:spacing w:after="0" w:line="240" w:lineRule="auto"/>
        <w:ind w:firstLine="539"/>
        <w:jc w:val="both"/>
        <w:rPr>
          <w:rFonts w:ascii="PT Astra Serif" w:hAnsi="PT Astra Serif"/>
          <w:bCs/>
          <w:iCs/>
          <w:sz w:val="18"/>
          <w:szCs w:val="18"/>
        </w:rPr>
      </w:pPr>
      <w:r w:rsidRPr="00471214">
        <w:rPr>
          <w:rFonts w:ascii="PT Astra Serif" w:hAnsi="PT Astra Serif"/>
          <w:bCs/>
          <w:iCs/>
          <w:sz w:val="18"/>
          <w:szCs w:val="18"/>
        </w:rPr>
        <w:t>1</w:t>
      </w:r>
      <w:r w:rsidR="00FF04D3">
        <w:rPr>
          <w:rFonts w:ascii="PT Astra Serif" w:hAnsi="PT Astra Serif"/>
          <w:bCs/>
          <w:iCs/>
          <w:sz w:val="18"/>
          <w:szCs w:val="18"/>
        </w:rPr>
        <w:t>1</w:t>
      </w:r>
      <w:r w:rsidR="003A41F5" w:rsidRPr="00471214">
        <w:rPr>
          <w:rFonts w:ascii="PT Astra Serif" w:hAnsi="PT Astra Serif"/>
          <w:bCs/>
          <w:iCs/>
          <w:sz w:val="18"/>
          <w:szCs w:val="18"/>
        </w:rPr>
        <w:t>.5. Приложения к Государственному контракту, являющиеся его неотъемлемой частью:</w:t>
      </w:r>
      <w:r w:rsidR="00175AE1" w:rsidRPr="00175AE1">
        <w:rPr>
          <w:rFonts w:ascii="PT Astra Serif" w:hAnsi="PT Astra Serif"/>
          <w:bCs/>
          <w:iCs/>
          <w:sz w:val="18"/>
          <w:szCs w:val="18"/>
        </w:rPr>
        <w:t xml:space="preserve"> </w:t>
      </w:r>
      <w:r w:rsidR="00175AE1">
        <w:rPr>
          <w:rFonts w:ascii="PT Astra Serif" w:hAnsi="PT Astra Serif"/>
          <w:bCs/>
          <w:iCs/>
          <w:sz w:val="18"/>
          <w:szCs w:val="18"/>
        </w:rPr>
        <w:t xml:space="preserve">                                          </w:t>
      </w:r>
      <w:r w:rsidR="00175AE1" w:rsidRPr="00A80FB3">
        <w:rPr>
          <w:rFonts w:ascii="PT Astra Serif" w:hAnsi="PT Astra Serif"/>
          <w:bCs/>
          <w:iCs/>
          <w:sz w:val="18"/>
          <w:szCs w:val="18"/>
        </w:rPr>
        <w:t>Приложение №</w:t>
      </w:r>
      <w:r w:rsidR="00175AE1">
        <w:rPr>
          <w:rFonts w:ascii="PT Astra Serif" w:hAnsi="PT Astra Serif"/>
          <w:bCs/>
          <w:iCs/>
          <w:sz w:val="18"/>
          <w:szCs w:val="18"/>
        </w:rPr>
        <w:t xml:space="preserve"> </w:t>
      </w:r>
      <w:r w:rsidR="00175AE1" w:rsidRPr="00A80FB3">
        <w:rPr>
          <w:rFonts w:ascii="PT Astra Serif" w:hAnsi="PT Astra Serif"/>
          <w:bCs/>
          <w:iCs/>
          <w:sz w:val="18"/>
          <w:szCs w:val="18"/>
        </w:rPr>
        <w:t>1– Техническое задание.</w:t>
      </w:r>
    </w:p>
    <w:p w:rsidR="009C3191" w:rsidRPr="00471214" w:rsidRDefault="009C3191" w:rsidP="00D60E97">
      <w:pPr>
        <w:pStyle w:val="1bullet2gifbullet1gifbullet1gif"/>
        <w:spacing w:before="0" w:beforeAutospacing="0" w:after="0" w:afterAutospacing="0"/>
        <w:ind w:right="-3"/>
        <w:contextualSpacing/>
        <w:jc w:val="center"/>
        <w:rPr>
          <w:rFonts w:ascii="PT Astra Serif" w:hAnsi="PT Astra Serif"/>
          <w:b/>
          <w:bCs/>
          <w:sz w:val="18"/>
          <w:szCs w:val="18"/>
        </w:rPr>
      </w:pPr>
    </w:p>
    <w:p w:rsidR="006E038D" w:rsidRPr="00471214" w:rsidRDefault="003A41F5" w:rsidP="00D60E97">
      <w:pPr>
        <w:pStyle w:val="11bullet2gif"/>
        <w:spacing w:before="0" w:beforeAutospacing="0" w:after="0" w:afterAutospacing="0"/>
        <w:ind w:left="357" w:right="-3"/>
        <w:contextualSpacing/>
        <w:jc w:val="center"/>
        <w:rPr>
          <w:rFonts w:ascii="PT Astra Serif" w:hAnsi="PT Astra Serif"/>
          <w:b/>
          <w:bCs/>
          <w:sz w:val="18"/>
          <w:szCs w:val="18"/>
        </w:rPr>
      </w:pPr>
      <w:r w:rsidRPr="00471214">
        <w:rPr>
          <w:rFonts w:ascii="PT Astra Serif" w:hAnsi="PT Astra Serif"/>
          <w:b/>
          <w:bCs/>
          <w:sz w:val="18"/>
          <w:szCs w:val="18"/>
        </w:rPr>
        <w:t>1</w:t>
      </w:r>
      <w:r w:rsidR="00F636CD" w:rsidRPr="00471214">
        <w:rPr>
          <w:rFonts w:ascii="PT Astra Serif" w:hAnsi="PT Astra Serif"/>
          <w:b/>
          <w:bCs/>
          <w:sz w:val="18"/>
          <w:szCs w:val="18"/>
        </w:rPr>
        <w:t>2</w:t>
      </w:r>
      <w:r w:rsidRPr="00471214">
        <w:rPr>
          <w:rFonts w:ascii="PT Astra Serif" w:hAnsi="PT Astra Serif"/>
          <w:b/>
          <w:bCs/>
          <w:sz w:val="18"/>
          <w:szCs w:val="18"/>
        </w:rPr>
        <w:t xml:space="preserve">. Юридические адреса, банковские и отгрузочные реквизиты Сторон </w:t>
      </w:r>
    </w:p>
    <w:p w:rsidR="006E038D" w:rsidRPr="00471214" w:rsidRDefault="003A41F5" w:rsidP="00D60E97">
      <w:pPr>
        <w:pStyle w:val="11bullet3gif"/>
        <w:spacing w:before="0" w:beforeAutospacing="0" w:after="0" w:afterAutospacing="0"/>
        <w:ind w:right="-3"/>
        <w:contextualSpacing/>
        <w:jc w:val="center"/>
        <w:rPr>
          <w:rFonts w:ascii="PT Astra Serif" w:hAnsi="PT Astra Serif"/>
          <w:b/>
          <w:bCs/>
          <w:sz w:val="18"/>
          <w:szCs w:val="18"/>
        </w:rPr>
      </w:pPr>
      <w:r w:rsidRPr="00471214">
        <w:rPr>
          <w:rFonts w:ascii="PT Astra Serif" w:hAnsi="PT Astra Serif"/>
          <w:b/>
          <w:bCs/>
          <w:sz w:val="18"/>
          <w:szCs w:val="18"/>
        </w:rPr>
        <w:t>на момент подписания Контракта</w:t>
      </w:r>
    </w:p>
    <w:p w:rsidR="00B92FFA" w:rsidRPr="00471214" w:rsidRDefault="00B92FFA" w:rsidP="00D60E97">
      <w:pPr>
        <w:pStyle w:val="11bullet3gif"/>
        <w:spacing w:before="0" w:beforeAutospacing="0" w:after="0" w:afterAutospacing="0"/>
        <w:ind w:right="-3"/>
        <w:contextualSpacing/>
        <w:jc w:val="center"/>
        <w:rPr>
          <w:rFonts w:ascii="PT Astra Serif" w:hAnsi="PT Astra Serif"/>
          <w:b/>
          <w:bCs/>
          <w:sz w:val="18"/>
          <w:szCs w:val="18"/>
        </w:rPr>
      </w:pPr>
    </w:p>
    <w:tbl>
      <w:tblPr>
        <w:tblW w:w="9780" w:type="dxa"/>
        <w:jc w:val="center"/>
        <w:tblInd w:w="108" w:type="dxa"/>
        <w:tblLayout w:type="fixed"/>
        <w:tblLook w:val="04A0"/>
      </w:tblPr>
      <w:tblGrid>
        <w:gridCol w:w="5386"/>
        <w:gridCol w:w="4394"/>
      </w:tblGrid>
      <w:tr w:rsidR="004064C1" w:rsidRPr="00471214" w:rsidTr="0064345B">
        <w:trPr>
          <w:trHeight w:val="709"/>
          <w:jc w:val="center"/>
        </w:trPr>
        <w:tc>
          <w:tcPr>
            <w:tcW w:w="5386" w:type="dxa"/>
            <w:hideMark/>
          </w:tcPr>
          <w:p w:rsidR="008E6CEB" w:rsidRPr="00471214" w:rsidRDefault="003A41F5" w:rsidP="0064345B">
            <w:pPr>
              <w:pStyle w:val="a3"/>
              <w:contextualSpacing/>
              <w:jc w:val="center"/>
              <w:rPr>
                <w:rFonts w:ascii="PT Astra Serif" w:hAnsi="PT Astra Serif"/>
                <w:b/>
                <w:sz w:val="18"/>
                <w:szCs w:val="18"/>
                <w:lang w:eastAsia="en-US"/>
              </w:rPr>
            </w:pPr>
            <w:r w:rsidRPr="00471214">
              <w:rPr>
                <w:rFonts w:ascii="PT Astra Serif" w:hAnsi="PT Astra Serif"/>
                <w:b/>
                <w:sz w:val="18"/>
                <w:szCs w:val="18"/>
                <w:lang w:eastAsia="en-US"/>
              </w:rPr>
              <w:t>Государственный заказчик:</w:t>
            </w:r>
          </w:p>
          <w:p w:rsidR="008E6CEB" w:rsidRPr="00471214" w:rsidRDefault="003A41F5" w:rsidP="0064345B">
            <w:pPr>
              <w:pStyle w:val="a3"/>
              <w:contextualSpacing/>
              <w:jc w:val="center"/>
              <w:rPr>
                <w:rFonts w:ascii="PT Astra Serif" w:hAnsi="PT Astra Serif"/>
                <w:sz w:val="18"/>
                <w:szCs w:val="18"/>
                <w:lang w:eastAsia="en-US"/>
              </w:rPr>
            </w:pPr>
            <w:r w:rsidRPr="00471214">
              <w:rPr>
                <w:rFonts w:ascii="PT Astra Serif" w:hAnsi="PT Astra Serif"/>
                <w:sz w:val="18"/>
                <w:szCs w:val="18"/>
                <w:lang w:eastAsia="en-US"/>
              </w:rPr>
              <w:t>ФКУ ИК-5 УФСИН России</w:t>
            </w:r>
          </w:p>
          <w:p w:rsidR="008E6CEB" w:rsidRPr="00471214" w:rsidRDefault="003A41F5" w:rsidP="0064345B">
            <w:pPr>
              <w:pStyle w:val="a3"/>
              <w:contextualSpacing/>
              <w:jc w:val="center"/>
              <w:rPr>
                <w:rFonts w:ascii="PT Astra Serif" w:hAnsi="PT Astra Serif"/>
                <w:sz w:val="18"/>
                <w:szCs w:val="18"/>
                <w:lang w:eastAsia="en-US"/>
              </w:rPr>
            </w:pPr>
            <w:r w:rsidRPr="00471214">
              <w:rPr>
                <w:rFonts w:ascii="PT Astra Serif" w:hAnsi="PT Astra Serif"/>
                <w:sz w:val="18"/>
                <w:szCs w:val="18"/>
                <w:lang w:eastAsia="en-US"/>
              </w:rPr>
              <w:t>по Ивановской области</w:t>
            </w:r>
          </w:p>
        </w:tc>
        <w:tc>
          <w:tcPr>
            <w:tcW w:w="4394" w:type="dxa"/>
          </w:tcPr>
          <w:p w:rsidR="008E6CEB" w:rsidRPr="00471214" w:rsidRDefault="003A41F5" w:rsidP="00F51A9E">
            <w:pPr>
              <w:pStyle w:val="a3"/>
              <w:contextualSpacing/>
              <w:jc w:val="center"/>
              <w:rPr>
                <w:rFonts w:ascii="PT Astra Serif" w:hAnsi="PT Astra Serif"/>
                <w:b/>
                <w:sz w:val="18"/>
                <w:szCs w:val="18"/>
              </w:rPr>
            </w:pPr>
            <w:r w:rsidRPr="00471214">
              <w:rPr>
                <w:rFonts w:ascii="PT Astra Serif" w:hAnsi="PT Astra Serif"/>
                <w:b/>
                <w:sz w:val="18"/>
                <w:szCs w:val="18"/>
              </w:rPr>
              <w:t>Поставщик:</w:t>
            </w:r>
          </w:p>
          <w:p w:rsidR="008E6CEB" w:rsidRPr="00471214" w:rsidRDefault="008E6CEB" w:rsidP="00635AD3">
            <w:pPr>
              <w:pStyle w:val="a3"/>
              <w:contextualSpacing/>
              <w:jc w:val="center"/>
              <w:rPr>
                <w:rFonts w:ascii="PT Astra Serif" w:hAnsi="PT Astra Serif"/>
                <w:sz w:val="18"/>
                <w:szCs w:val="18"/>
              </w:rPr>
            </w:pPr>
          </w:p>
        </w:tc>
      </w:tr>
      <w:tr w:rsidR="004064C1" w:rsidRPr="00471214" w:rsidTr="0064345B">
        <w:trPr>
          <w:jc w:val="center"/>
        </w:trPr>
        <w:tc>
          <w:tcPr>
            <w:tcW w:w="5386" w:type="dxa"/>
            <w:hideMark/>
          </w:tcPr>
          <w:p w:rsidR="008E6CEB" w:rsidRPr="00471214" w:rsidRDefault="003A41F5" w:rsidP="0064345B">
            <w:pPr>
              <w:pStyle w:val="a3"/>
              <w:contextualSpacing/>
              <w:jc w:val="center"/>
              <w:rPr>
                <w:rFonts w:ascii="PT Astra Serif" w:hAnsi="PT Astra Serif"/>
                <w:sz w:val="18"/>
                <w:szCs w:val="18"/>
                <w:lang w:eastAsia="en-US"/>
              </w:rPr>
            </w:pPr>
            <w:r w:rsidRPr="00471214">
              <w:rPr>
                <w:rFonts w:ascii="PT Astra Serif" w:hAnsi="PT Astra Serif"/>
                <w:sz w:val="18"/>
                <w:szCs w:val="18"/>
                <w:lang w:eastAsia="en-US"/>
              </w:rPr>
              <w:t>Адрес юридический и почтовый:</w:t>
            </w:r>
          </w:p>
          <w:p w:rsidR="008E6CEB" w:rsidRPr="00471214" w:rsidRDefault="003A41F5" w:rsidP="0064345B">
            <w:pPr>
              <w:pStyle w:val="a3"/>
              <w:contextualSpacing/>
              <w:jc w:val="center"/>
              <w:rPr>
                <w:rFonts w:ascii="PT Astra Serif" w:hAnsi="PT Astra Serif"/>
                <w:sz w:val="18"/>
                <w:szCs w:val="18"/>
                <w:lang w:eastAsia="en-US"/>
              </w:rPr>
            </w:pPr>
            <w:r w:rsidRPr="00471214">
              <w:rPr>
                <w:rFonts w:ascii="PT Astra Serif" w:hAnsi="PT Astra Serif"/>
                <w:sz w:val="18"/>
                <w:szCs w:val="18"/>
                <w:lang w:eastAsia="en-US"/>
              </w:rPr>
              <w:t>153512, Ивановская обл., г. Кохма</w:t>
            </w:r>
          </w:p>
          <w:p w:rsidR="008E6CEB" w:rsidRPr="00471214" w:rsidRDefault="003A41F5" w:rsidP="0064345B">
            <w:pPr>
              <w:pStyle w:val="a3"/>
              <w:contextualSpacing/>
              <w:jc w:val="center"/>
              <w:rPr>
                <w:rFonts w:ascii="PT Astra Serif" w:hAnsi="PT Astra Serif"/>
                <w:sz w:val="18"/>
                <w:szCs w:val="18"/>
                <w:lang w:eastAsia="en-US"/>
              </w:rPr>
            </w:pPr>
            <w:r w:rsidRPr="00471214">
              <w:rPr>
                <w:rFonts w:ascii="PT Astra Serif" w:hAnsi="PT Astra Serif"/>
                <w:sz w:val="18"/>
                <w:szCs w:val="18"/>
                <w:lang w:eastAsia="en-US"/>
              </w:rPr>
              <w:t>ул. Кочетовой, 59 «А»</w:t>
            </w:r>
          </w:p>
        </w:tc>
        <w:tc>
          <w:tcPr>
            <w:tcW w:w="4394" w:type="dxa"/>
            <w:hideMark/>
          </w:tcPr>
          <w:p w:rsidR="008E6CEB" w:rsidRPr="00471214" w:rsidRDefault="003A41F5" w:rsidP="00F51A9E">
            <w:pPr>
              <w:pStyle w:val="a3"/>
              <w:contextualSpacing/>
              <w:jc w:val="center"/>
              <w:rPr>
                <w:rFonts w:ascii="PT Astra Serif" w:hAnsi="PT Astra Serif"/>
                <w:sz w:val="18"/>
                <w:szCs w:val="18"/>
                <w:lang w:eastAsia="en-US"/>
              </w:rPr>
            </w:pPr>
            <w:r w:rsidRPr="00471214">
              <w:rPr>
                <w:rFonts w:ascii="PT Astra Serif" w:hAnsi="PT Astra Serif"/>
                <w:sz w:val="18"/>
                <w:szCs w:val="18"/>
                <w:lang w:eastAsia="en-US"/>
              </w:rPr>
              <w:t>Адрес юридический и почтовый:</w:t>
            </w:r>
          </w:p>
          <w:p w:rsidR="008E6CEB" w:rsidRPr="00471214" w:rsidRDefault="008E6CEB" w:rsidP="000A424C">
            <w:pPr>
              <w:pStyle w:val="eis-uitext"/>
              <w:shd w:val="clear" w:color="auto" w:fill="FFFFFF"/>
              <w:spacing w:before="0" w:beforeAutospacing="0"/>
              <w:rPr>
                <w:rFonts w:ascii="PT Astra Serif" w:hAnsi="PT Astra Serif"/>
                <w:sz w:val="18"/>
                <w:szCs w:val="18"/>
              </w:rPr>
            </w:pPr>
          </w:p>
        </w:tc>
      </w:tr>
      <w:tr w:rsidR="004064C1" w:rsidRPr="00471214" w:rsidTr="0064345B">
        <w:trPr>
          <w:trHeight w:val="639"/>
          <w:jc w:val="center"/>
        </w:trPr>
        <w:tc>
          <w:tcPr>
            <w:tcW w:w="5386" w:type="dxa"/>
            <w:hideMark/>
          </w:tcPr>
          <w:p w:rsidR="008E6CEB" w:rsidRPr="00471214" w:rsidRDefault="003A41F5" w:rsidP="00F51A9E">
            <w:pPr>
              <w:pStyle w:val="a3"/>
              <w:contextualSpacing/>
              <w:jc w:val="center"/>
              <w:rPr>
                <w:rFonts w:ascii="PT Astra Serif" w:hAnsi="PT Astra Serif"/>
                <w:sz w:val="18"/>
                <w:szCs w:val="18"/>
                <w:lang w:eastAsia="en-US"/>
              </w:rPr>
            </w:pPr>
            <w:r w:rsidRPr="00471214">
              <w:rPr>
                <w:rFonts w:ascii="PT Astra Serif" w:hAnsi="PT Astra Serif"/>
                <w:sz w:val="18"/>
                <w:szCs w:val="18"/>
                <w:lang w:eastAsia="en-US"/>
              </w:rPr>
              <w:t>Банковские реквизиты:</w:t>
            </w:r>
          </w:p>
          <w:p w:rsidR="008E6CEB" w:rsidRPr="00471214" w:rsidRDefault="003A41F5" w:rsidP="00F51A9E">
            <w:pPr>
              <w:spacing w:after="0" w:line="240" w:lineRule="auto"/>
              <w:ind w:right="-3"/>
              <w:contextualSpacing/>
              <w:jc w:val="center"/>
              <w:rPr>
                <w:rFonts w:ascii="PT Astra Serif" w:hAnsi="PT Astra Serif"/>
                <w:bCs/>
                <w:sz w:val="18"/>
                <w:szCs w:val="18"/>
              </w:rPr>
            </w:pPr>
            <w:r w:rsidRPr="00471214">
              <w:rPr>
                <w:rFonts w:ascii="PT Astra Serif" w:hAnsi="PT Astra Serif"/>
                <w:bCs/>
                <w:sz w:val="18"/>
                <w:szCs w:val="18"/>
              </w:rPr>
              <w:t>ИНН 3711010890 КПП 371101001</w:t>
            </w:r>
          </w:p>
          <w:p w:rsidR="008E6CEB" w:rsidRPr="00471214" w:rsidRDefault="003A41F5" w:rsidP="00F51A9E">
            <w:pPr>
              <w:pStyle w:val="a3"/>
              <w:contextualSpacing/>
              <w:jc w:val="center"/>
              <w:rPr>
                <w:rFonts w:ascii="PT Astra Serif" w:hAnsi="PT Astra Serif"/>
                <w:sz w:val="18"/>
                <w:szCs w:val="18"/>
              </w:rPr>
            </w:pPr>
            <w:r w:rsidRPr="00471214">
              <w:rPr>
                <w:rFonts w:ascii="PT Astra Serif" w:hAnsi="PT Astra Serif"/>
                <w:sz w:val="18"/>
                <w:szCs w:val="18"/>
              </w:rPr>
              <w:t>л/сч 03331237060</w:t>
            </w:r>
          </w:p>
          <w:p w:rsidR="008E6CEB" w:rsidRPr="00471214" w:rsidRDefault="003A41F5" w:rsidP="00F51A9E">
            <w:pPr>
              <w:spacing w:after="0" w:line="240" w:lineRule="auto"/>
              <w:jc w:val="center"/>
              <w:rPr>
                <w:rFonts w:ascii="PT Astra Serif" w:hAnsi="PT Astra Serif"/>
                <w:sz w:val="18"/>
                <w:szCs w:val="18"/>
              </w:rPr>
            </w:pPr>
            <w:r w:rsidRPr="00471214">
              <w:rPr>
                <w:rFonts w:ascii="PT Astra Serif" w:hAnsi="PT Astra Serif"/>
                <w:sz w:val="18"/>
                <w:szCs w:val="18"/>
              </w:rPr>
              <w:t>казначейский/счет 03211643000000013237</w:t>
            </w:r>
          </w:p>
          <w:p w:rsidR="008E6CEB" w:rsidRPr="00471214" w:rsidRDefault="003A41F5" w:rsidP="00F51A9E">
            <w:pPr>
              <w:spacing w:after="0" w:line="240" w:lineRule="auto"/>
              <w:jc w:val="center"/>
              <w:rPr>
                <w:rFonts w:ascii="PT Astra Serif" w:hAnsi="PT Astra Serif"/>
                <w:sz w:val="18"/>
                <w:szCs w:val="18"/>
              </w:rPr>
            </w:pPr>
            <w:r w:rsidRPr="00471214">
              <w:rPr>
                <w:rFonts w:ascii="PT Astra Serif" w:hAnsi="PT Astra Serif"/>
                <w:sz w:val="18"/>
                <w:szCs w:val="18"/>
              </w:rPr>
              <w:t>ЕКС 40102810745370000024</w:t>
            </w:r>
          </w:p>
          <w:p w:rsidR="008E6CEB" w:rsidRPr="00471214" w:rsidRDefault="00AC30F6" w:rsidP="00F51A9E">
            <w:pPr>
              <w:spacing w:after="0" w:line="240" w:lineRule="auto"/>
              <w:jc w:val="center"/>
              <w:rPr>
                <w:rFonts w:ascii="PT Astra Serif" w:hAnsi="PT Astra Serif"/>
                <w:sz w:val="18"/>
                <w:szCs w:val="18"/>
              </w:rPr>
            </w:pPr>
            <w:r w:rsidRPr="00471214">
              <w:rPr>
                <w:rFonts w:ascii="PT Astra Serif" w:hAnsi="PT Astra Serif"/>
                <w:sz w:val="18"/>
                <w:szCs w:val="18"/>
              </w:rPr>
              <w:t>ОКЦ №1</w:t>
            </w:r>
            <w:r w:rsidR="003A41F5" w:rsidRPr="00471214">
              <w:rPr>
                <w:rFonts w:ascii="PT Astra Serif" w:hAnsi="PT Astra Serif"/>
                <w:sz w:val="18"/>
                <w:szCs w:val="18"/>
              </w:rPr>
              <w:t xml:space="preserve"> ВВГУ БАНКА РОССИИ//УФК по Нижегородской области, г. Нижний Новгород</w:t>
            </w:r>
          </w:p>
          <w:p w:rsidR="008E6CEB" w:rsidRPr="00471214" w:rsidRDefault="003A41F5" w:rsidP="00F51A9E">
            <w:pPr>
              <w:spacing w:after="0" w:line="240" w:lineRule="auto"/>
              <w:jc w:val="center"/>
              <w:rPr>
                <w:rFonts w:ascii="PT Astra Serif" w:hAnsi="PT Astra Serif"/>
                <w:sz w:val="18"/>
                <w:szCs w:val="18"/>
              </w:rPr>
            </w:pPr>
            <w:r w:rsidRPr="00471214">
              <w:rPr>
                <w:rFonts w:ascii="PT Astra Serif" w:hAnsi="PT Astra Serif"/>
                <w:sz w:val="18"/>
                <w:szCs w:val="18"/>
              </w:rPr>
              <w:t>БИК  ТОФК  012202102</w:t>
            </w:r>
          </w:p>
        </w:tc>
        <w:tc>
          <w:tcPr>
            <w:tcW w:w="4394" w:type="dxa"/>
            <w:hideMark/>
          </w:tcPr>
          <w:p w:rsidR="008E6CEB" w:rsidRPr="00471214" w:rsidRDefault="003A41F5" w:rsidP="00635AD3">
            <w:pPr>
              <w:pStyle w:val="a3"/>
              <w:contextualSpacing/>
              <w:jc w:val="center"/>
              <w:rPr>
                <w:rFonts w:ascii="PT Astra Serif" w:hAnsi="PT Astra Serif"/>
                <w:color w:val="000000" w:themeColor="text1"/>
                <w:sz w:val="18"/>
                <w:szCs w:val="18"/>
                <w:lang w:eastAsia="en-US"/>
              </w:rPr>
            </w:pPr>
            <w:r w:rsidRPr="00471214">
              <w:rPr>
                <w:rFonts w:ascii="PT Astra Serif" w:hAnsi="PT Astra Serif"/>
                <w:color w:val="000000" w:themeColor="text1"/>
                <w:sz w:val="18"/>
                <w:szCs w:val="18"/>
                <w:lang w:eastAsia="en-US"/>
              </w:rPr>
              <w:t>Банковские реквизиты:</w:t>
            </w:r>
          </w:p>
          <w:p w:rsidR="008E6CEB" w:rsidRPr="00471214" w:rsidRDefault="008E6CEB" w:rsidP="00635AD3">
            <w:pPr>
              <w:pStyle w:val="eis-uitext"/>
              <w:shd w:val="clear" w:color="auto" w:fill="FFFFFF"/>
              <w:spacing w:before="0" w:beforeAutospacing="0" w:line="150" w:lineRule="atLeast"/>
              <w:jc w:val="center"/>
              <w:rPr>
                <w:rFonts w:ascii="PT Astra Serif" w:hAnsi="PT Astra Serif"/>
                <w:sz w:val="18"/>
                <w:szCs w:val="18"/>
              </w:rPr>
            </w:pPr>
          </w:p>
        </w:tc>
      </w:tr>
      <w:tr w:rsidR="004064C1" w:rsidRPr="00471214" w:rsidTr="0064345B">
        <w:trPr>
          <w:trHeight w:val="63"/>
          <w:jc w:val="center"/>
        </w:trPr>
        <w:tc>
          <w:tcPr>
            <w:tcW w:w="5386" w:type="dxa"/>
          </w:tcPr>
          <w:p w:rsidR="008E6CEB" w:rsidRPr="00471214" w:rsidRDefault="008E6CEB" w:rsidP="00404B09">
            <w:pPr>
              <w:pStyle w:val="msonormalbullet2gifbullet2gifbullet2gif"/>
              <w:spacing w:before="0" w:beforeAutospacing="0" w:after="0" w:afterAutospacing="0"/>
              <w:ind w:right="-6"/>
              <w:contextualSpacing/>
              <w:jc w:val="center"/>
              <w:rPr>
                <w:rFonts w:ascii="PT Astra Serif" w:hAnsi="PT Astra Serif"/>
                <w:sz w:val="18"/>
                <w:szCs w:val="18"/>
                <w:lang w:eastAsia="en-US"/>
              </w:rPr>
            </w:pPr>
          </w:p>
          <w:p w:rsidR="008E6CEB" w:rsidRPr="00471214" w:rsidRDefault="003A41F5" w:rsidP="00404B09">
            <w:pPr>
              <w:pStyle w:val="msonormalbullet2gifbullet2gifbullet2gif"/>
              <w:spacing w:before="0" w:beforeAutospacing="0" w:after="0" w:afterAutospacing="0"/>
              <w:ind w:right="-6"/>
              <w:contextualSpacing/>
              <w:jc w:val="center"/>
              <w:rPr>
                <w:rFonts w:ascii="PT Astra Serif" w:hAnsi="PT Astra Serif"/>
                <w:sz w:val="18"/>
                <w:szCs w:val="18"/>
                <w:lang w:eastAsia="en-US"/>
              </w:rPr>
            </w:pPr>
            <w:r w:rsidRPr="00471214">
              <w:rPr>
                <w:rFonts w:ascii="PT Astra Serif" w:hAnsi="PT Astra Serif"/>
                <w:sz w:val="18"/>
                <w:szCs w:val="18"/>
                <w:lang w:eastAsia="en-US"/>
              </w:rPr>
              <w:t xml:space="preserve">___________________/ </w:t>
            </w:r>
            <w:r w:rsidR="00471214" w:rsidRPr="00471214">
              <w:rPr>
                <w:rFonts w:ascii="PT Astra Serif" w:hAnsi="PT Astra Serif"/>
                <w:sz w:val="18"/>
                <w:szCs w:val="18"/>
                <w:lang w:eastAsia="en-US"/>
              </w:rPr>
              <w:t>М.В. Токарев</w:t>
            </w:r>
          </w:p>
          <w:p w:rsidR="008E6CEB" w:rsidRPr="00471214" w:rsidRDefault="003A41F5" w:rsidP="00E07AC7">
            <w:pPr>
              <w:pStyle w:val="msonormalbullet2gifbullet2gifbullet3gif"/>
              <w:spacing w:before="0" w:beforeAutospacing="0" w:after="0" w:afterAutospacing="0"/>
              <w:ind w:right="-3"/>
              <w:contextualSpacing/>
              <w:jc w:val="center"/>
              <w:rPr>
                <w:rFonts w:ascii="PT Astra Serif" w:hAnsi="PT Astra Serif"/>
                <w:sz w:val="18"/>
                <w:szCs w:val="18"/>
                <w:lang w:eastAsia="en-US"/>
              </w:rPr>
            </w:pPr>
            <w:r w:rsidRPr="00471214">
              <w:rPr>
                <w:rFonts w:ascii="PT Astra Serif" w:hAnsi="PT Astra Serif"/>
                <w:sz w:val="18"/>
                <w:szCs w:val="18"/>
                <w:lang w:eastAsia="en-US"/>
              </w:rPr>
              <w:t>«____»_______________________202</w:t>
            </w:r>
            <w:r w:rsidR="009D53FA" w:rsidRPr="00471214">
              <w:rPr>
                <w:rFonts w:ascii="PT Astra Serif" w:hAnsi="PT Astra Serif"/>
                <w:sz w:val="18"/>
                <w:szCs w:val="18"/>
                <w:lang w:eastAsia="en-US"/>
              </w:rPr>
              <w:t>6</w:t>
            </w:r>
            <w:r w:rsidRPr="00471214">
              <w:rPr>
                <w:rFonts w:ascii="PT Astra Serif" w:hAnsi="PT Astra Serif"/>
                <w:sz w:val="18"/>
                <w:szCs w:val="18"/>
                <w:lang w:eastAsia="en-US"/>
              </w:rPr>
              <w:t xml:space="preserve"> г.</w:t>
            </w:r>
          </w:p>
          <w:p w:rsidR="008E6CEB" w:rsidRPr="00471214" w:rsidRDefault="003A41F5" w:rsidP="00E07AC7">
            <w:pPr>
              <w:pStyle w:val="msonormalbullet2gifbullet2gifbullet3gif"/>
              <w:spacing w:before="0" w:beforeAutospacing="0" w:after="0" w:afterAutospacing="0"/>
              <w:ind w:right="-3"/>
              <w:contextualSpacing/>
              <w:jc w:val="center"/>
              <w:rPr>
                <w:rFonts w:ascii="PT Astra Serif" w:hAnsi="PT Astra Serif"/>
                <w:sz w:val="18"/>
                <w:szCs w:val="18"/>
                <w:lang w:eastAsia="en-US"/>
              </w:rPr>
            </w:pPr>
            <w:r w:rsidRPr="00471214">
              <w:rPr>
                <w:rFonts w:ascii="PT Astra Serif" w:hAnsi="PT Astra Serif"/>
                <w:sz w:val="18"/>
                <w:szCs w:val="18"/>
                <w:lang w:eastAsia="en-US"/>
              </w:rPr>
              <w:t>М.П.</w:t>
            </w:r>
          </w:p>
        </w:tc>
        <w:tc>
          <w:tcPr>
            <w:tcW w:w="4394" w:type="dxa"/>
          </w:tcPr>
          <w:p w:rsidR="008E6CEB" w:rsidRPr="00471214" w:rsidRDefault="008E6CEB" w:rsidP="00F51A9E">
            <w:pPr>
              <w:pStyle w:val="msonormalbullet2gif"/>
              <w:spacing w:before="0" w:beforeAutospacing="0" w:after="0" w:afterAutospacing="0"/>
              <w:contextualSpacing/>
              <w:jc w:val="center"/>
              <w:rPr>
                <w:rFonts w:ascii="PT Astra Serif" w:hAnsi="PT Astra Serif"/>
                <w:sz w:val="18"/>
                <w:szCs w:val="18"/>
                <w:lang w:eastAsia="en-US"/>
              </w:rPr>
            </w:pPr>
          </w:p>
          <w:p w:rsidR="008E6CEB" w:rsidRPr="00471214" w:rsidRDefault="003A41F5" w:rsidP="00F51A9E">
            <w:pPr>
              <w:pStyle w:val="msonormalbullet2gif"/>
              <w:spacing w:before="0" w:beforeAutospacing="0" w:after="0" w:afterAutospacing="0"/>
              <w:contextualSpacing/>
              <w:jc w:val="center"/>
              <w:rPr>
                <w:rFonts w:ascii="PT Astra Serif" w:hAnsi="PT Astra Serif"/>
                <w:sz w:val="18"/>
                <w:szCs w:val="18"/>
                <w:lang w:eastAsia="en-US"/>
              </w:rPr>
            </w:pPr>
            <w:r w:rsidRPr="00471214">
              <w:rPr>
                <w:rFonts w:ascii="PT Astra Serif" w:hAnsi="PT Astra Serif"/>
                <w:sz w:val="18"/>
                <w:szCs w:val="18"/>
                <w:lang w:eastAsia="en-US"/>
              </w:rPr>
              <w:t xml:space="preserve">_______________/ </w:t>
            </w:r>
          </w:p>
          <w:p w:rsidR="008E6CEB" w:rsidRPr="00471214" w:rsidRDefault="003A41F5" w:rsidP="00F51A9E">
            <w:pPr>
              <w:pStyle w:val="msonormalbullet2gif"/>
              <w:spacing w:before="0" w:beforeAutospacing="0" w:after="0" w:afterAutospacing="0"/>
              <w:contextualSpacing/>
              <w:jc w:val="center"/>
              <w:rPr>
                <w:rFonts w:ascii="PT Astra Serif" w:hAnsi="PT Astra Serif"/>
                <w:sz w:val="18"/>
                <w:szCs w:val="18"/>
                <w:lang w:eastAsia="en-US"/>
              </w:rPr>
            </w:pPr>
            <w:r w:rsidRPr="00471214">
              <w:rPr>
                <w:rFonts w:ascii="PT Astra Serif" w:hAnsi="PT Astra Serif"/>
                <w:sz w:val="18"/>
                <w:szCs w:val="18"/>
                <w:lang w:eastAsia="en-US"/>
              </w:rPr>
              <w:t>«___»_____________ 202</w:t>
            </w:r>
            <w:r w:rsidR="009D53FA" w:rsidRPr="00471214">
              <w:rPr>
                <w:rFonts w:ascii="PT Astra Serif" w:hAnsi="PT Astra Serif"/>
                <w:sz w:val="18"/>
                <w:szCs w:val="18"/>
                <w:lang w:eastAsia="en-US"/>
              </w:rPr>
              <w:t>6</w:t>
            </w:r>
            <w:r w:rsidRPr="00471214">
              <w:rPr>
                <w:rFonts w:ascii="PT Astra Serif" w:hAnsi="PT Astra Serif"/>
                <w:sz w:val="18"/>
                <w:szCs w:val="18"/>
                <w:lang w:eastAsia="en-US"/>
              </w:rPr>
              <w:t xml:space="preserve"> г.</w:t>
            </w:r>
          </w:p>
          <w:p w:rsidR="008E6CEB" w:rsidRPr="00471214" w:rsidRDefault="003A41F5" w:rsidP="00F51A9E">
            <w:pPr>
              <w:pStyle w:val="msonormalbullet2gif"/>
              <w:spacing w:before="0" w:beforeAutospacing="0" w:after="0" w:afterAutospacing="0"/>
              <w:contextualSpacing/>
              <w:jc w:val="center"/>
              <w:rPr>
                <w:rFonts w:ascii="PT Astra Serif" w:hAnsi="PT Astra Serif"/>
                <w:sz w:val="18"/>
                <w:szCs w:val="18"/>
                <w:lang w:eastAsia="en-US"/>
              </w:rPr>
            </w:pPr>
            <w:r w:rsidRPr="00471214">
              <w:rPr>
                <w:rFonts w:ascii="PT Astra Serif" w:hAnsi="PT Astra Serif"/>
                <w:sz w:val="18"/>
                <w:szCs w:val="18"/>
                <w:lang w:eastAsia="en-US"/>
              </w:rPr>
              <w:t>М.П.</w:t>
            </w:r>
          </w:p>
        </w:tc>
      </w:tr>
    </w:tbl>
    <w:p w:rsidR="00404B09" w:rsidRPr="00471214" w:rsidRDefault="00404B09" w:rsidP="00AB2B1A">
      <w:pPr>
        <w:shd w:val="clear" w:color="auto" w:fill="FFFFFF"/>
        <w:spacing w:after="0" w:line="240" w:lineRule="auto"/>
        <w:ind w:right="-3"/>
        <w:contextualSpacing/>
        <w:rPr>
          <w:rFonts w:ascii="PT Astra Serif" w:hAnsi="PT Astra Serif"/>
          <w:b/>
          <w:color w:val="000000"/>
          <w:sz w:val="18"/>
          <w:szCs w:val="18"/>
        </w:rPr>
      </w:pPr>
    </w:p>
    <w:p w:rsidR="00670554" w:rsidRPr="00471214" w:rsidRDefault="003A41F5" w:rsidP="00670554">
      <w:pPr>
        <w:pStyle w:val="ConsPlusNormal"/>
        <w:pageBreakBefore/>
        <w:jc w:val="right"/>
        <w:rPr>
          <w:rFonts w:ascii="PT Astra Serif" w:hAnsi="PT Astra Serif"/>
          <w:bCs/>
          <w:sz w:val="18"/>
          <w:szCs w:val="18"/>
        </w:rPr>
      </w:pPr>
      <w:r w:rsidRPr="00471214">
        <w:rPr>
          <w:rFonts w:ascii="PT Astra Serif" w:hAnsi="PT Astra Serif"/>
          <w:bCs/>
          <w:sz w:val="18"/>
          <w:szCs w:val="18"/>
        </w:rPr>
        <w:lastRenderedPageBreak/>
        <w:t>Приложение № 1</w:t>
      </w:r>
    </w:p>
    <w:p w:rsidR="00670554" w:rsidRPr="00471214" w:rsidRDefault="003A41F5" w:rsidP="00670554">
      <w:pPr>
        <w:pStyle w:val="ConsPlusNormal"/>
        <w:ind w:firstLine="0"/>
        <w:jc w:val="right"/>
        <w:rPr>
          <w:rFonts w:ascii="PT Astra Serif" w:hAnsi="PT Astra Serif"/>
          <w:bCs/>
          <w:sz w:val="18"/>
          <w:szCs w:val="18"/>
        </w:rPr>
      </w:pPr>
      <w:r w:rsidRPr="00471214">
        <w:rPr>
          <w:rFonts w:ascii="PT Astra Serif" w:hAnsi="PT Astra Serif"/>
          <w:bCs/>
          <w:sz w:val="18"/>
          <w:szCs w:val="18"/>
        </w:rPr>
        <w:t>к  Государственному контракту</w:t>
      </w:r>
    </w:p>
    <w:p w:rsidR="00670554" w:rsidRPr="00471214" w:rsidRDefault="003A41F5" w:rsidP="00670554">
      <w:pPr>
        <w:pStyle w:val="ConsPlusNormal"/>
        <w:ind w:firstLine="0"/>
        <w:jc w:val="right"/>
        <w:rPr>
          <w:rFonts w:ascii="PT Astra Serif" w:hAnsi="PT Astra Serif"/>
          <w:bCs/>
          <w:sz w:val="18"/>
          <w:szCs w:val="18"/>
        </w:rPr>
      </w:pPr>
      <w:r w:rsidRPr="00471214">
        <w:rPr>
          <w:rFonts w:ascii="PT Astra Serif" w:hAnsi="PT Astra Serif"/>
          <w:bCs/>
          <w:sz w:val="18"/>
          <w:szCs w:val="18"/>
        </w:rPr>
        <w:t>№______  «____» ___________ 202</w:t>
      </w:r>
      <w:r w:rsidR="00A80FB3" w:rsidRPr="00471214">
        <w:rPr>
          <w:rFonts w:ascii="PT Astra Serif" w:hAnsi="PT Astra Serif"/>
          <w:bCs/>
          <w:sz w:val="18"/>
          <w:szCs w:val="18"/>
        </w:rPr>
        <w:t>6</w:t>
      </w:r>
      <w:r w:rsidRPr="00471214">
        <w:rPr>
          <w:rFonts w:ascii="PT Astra Serif" w:hAnsi="PT Astra Serif"/>
          <w:bCs/>
          <w:sz w:val="18"/>
          <w:szCs w:val="18"/>
        </w:rPr>
        <w:t>г.</w:t>
      </w:r>
    </w:p>
    <w:p w:rsidR="00670554" w:rsidRPr="00471214" w:rsidRDefault="00670554" w:rsidP="00670554">
      <w:pPr>
        <w:pStyle w:val="aa"/>
        <w:jc w:val="center"/>
        <w:rPr>
          <w:rFonts w:ascii="PT Astra Serif" w:hAnsi="PT Astra Serif"/>
          <w:b/>
          <w:caps/>
          <w:sz w:val="18"/>
          <w:szCs w:val="18"/>
        </w:rPr>
      </w:pPr>
    </w:p>
    <w:p w:rsidR="00670554" w:rsidRPr="00471214" w:rsidRDefault="003A41F5" w:rsidP="00670554">
      <w:pPr>
        <w:pStyle w:val="aa"/>
        <w:jc w:val="center"/>
        <w:rPr>
          <w:rFonts w:ascii="PT Astra Serif" w:hAnsi="PT Astra Serif"/>
          <w:b/>
          <w:sz w:val="18"/>
          <w:szCs w:val="18"/>
        </w:rPr>
      </w:pPr>
      <w:r w:rsidRPr="00471214">
        <w:rPr>
          <w:rFonts w:ascii="PT Astra Serif" w:hAnsi="PT Astra Serif"/>
          <w:b/>
          <w:caps/>
          <w:sz w:val="18"/>
          <w:szCs w:val="18"/>
        </w:rPr>
        <w:t>Техническое задание</w:t>
      </w:r>
    </w:p>
    <w:p w:rsidR="00670554" w:rsidRPr="00471214" w:rsidRDefault="003A41F5" w:rsidP="002A4EE9">
      <w:pPr>
        <w:pStyle w:val="21"/>
        <w:tabs>
          <w:tab w:val="left" w:pos="567"/>
        </w:tabs>
        <w:contextualSpacing/>
        <w:jc w:val="center"/>
        <w:rPr>
          <w:rFonts w:ascii="PT Astra Serif" w:hAnsi="PT Astra Serif"/>
          <w:b/>
          <w:sz w:val="18"/>
          <w:szCs w:val="18"/>
        </w:rPr>
      </w:pPr>
      <w:r w:rsidRPr="00471214">
        <w:rPr>
          <w:rFonts w:ascii="PT Astra Serif" w:hAnsi="PT Astra Serif"/>
          <w:bCs/>
          <w:sz w:val="18"/>
          <w:szCs w:val="18"/>
        </w:rPr>
        <w:t xml:space="preserve">на поставку </w:t>
      </w:r>
      <w:r w:rsidR="00471214" w:rsidRPr="00471214">
        <w:rPr>
          <w:rFonts w:ascii="PT Astra Serif" w:hAnsi="PT Astra Serif"/>
          <w:sz w:val="18"/>
          <w:szCs w:val="18"/>
        </w:rPr>
        <w:t>бетонной смеси для заливки (формирования) уклона и сливных каналов в зоне вольеров</w:t>
      </w:r>
    </w:p>
    <w:p w:rsidR="002A4EE9" w:rsidRPr="00471214" w:rsidRDefault="002A4EE9" w:rsidP="002A4EE9">
      <w:pPr>
        <w:pStyle w:val="21"/>
        <w:tabs>
          <w:tab w:val="left" w:pos="567"/>
        </w:tabs>
        <w:contextualSpacing/>
        <w:jc w:val="center"/>
        <w:rPr>
          <w:rFonts w:ascii="PT Astra Serif" w:hAnsi="PT Astra Serif"/>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9"/>
        <w:gridCol w:w="2891"/>
        <w:gridCol w:w="673"/>
        <w:gridCol w:w="1117"/>
        <w:gridCol w:w="4303"/>
      </w:tblGrid>
      <w:tr w:rsidR="004064C1" w:rsidRPr="00471214" w:rsidTr="004B76F1">
        <w:tc>
          <w:tcPr>
            <w:tcW w:w="619" w:type="dxa"/>
          </w:tcPr>
          <w:p w:rsidR="00670554" w:rsidRPr="00471214" w:rsidRDefault="003A41F5" w:rsidP="004B76F1">
            <w:pPr>
              <w:pStyle w:val="21"/>
              <w:tabs>
                <w:tab w:val="left" w:pos="567"/>
              </w:tabs>
              <w:spacing w:before="100" w:beforeAutospacing="1" w:afterAutospacing="1"/>
              <w:contextualSpacing/>
              <w:jc w:val="center"/>
              <w:rPr>
                <w:rFonts w:ascii="PT Astra Serif" w:hAnsi="PT Astra Serif"/>
                <w:sz w:val="18"/>
                <w:szCs w:val="18"/>
              </w:rPr>
            </w:pPr>
            <w:r w:rsidRPr="00471214">
              <w:rPr>
                <w:rFonts w:ascii="PT Astra Serif" w:hAnsi="PT Astra Serif"/>
                <w:sz w:val="18"/>
                <w:szCs w:val="18"/>
              </w:rPr>
              <w:t>№</w:t>
            </w:r>
          </w:p>
          <w:p w:rsidR="00670554" w:rsidRPr="00471214" w:rsidRDefault="003A41F5" w:rsidP="004B76F1">
            <w:pPr>
              <w:pStyle w:val="21"/>
              <w:tabs>
                <w:tab w:val="left" w:pos="567"/>
              </w:tabs>
              <w:spacing w:before="100" w:beforeAutospacing="1" w:afterAutospacing="1"/>
              <w:contextualSpacing/>
              <w:jc w:val="center"/>
              <w:rPr>
                <w:rFonts w:ascii="PT Astra Serif" w:hAnsi="PT Astra Serif"/>
                <w:b/>
                <w:sz w:val="18"/>
                <w:szCs w:val="18"/>
              </w:rPr>
            </w:pPr>
            <w:r w:rsidRPr="00471214">
              <w:rPr>
                <w:rFonts w:ascii="PT Astra Serif" w:hAnsi="PT Astra Serif"/>
                <w:sz w:val="18"/>
                <w:szCs w:val="18"/>
              </w:rPr>
              <w:t>п/п</w:t>
            </w:r>
          </w:p>
        </w:tc>
        <w:tc>
          <w:tcPr>
            <w:tcW w:w="2891" w:type="dxa"/>
            <w:vAlign w:val="bottom"/>
          </w:tcPr>
          <w:p w:rsidR="00670554" w:rsidRPr="00471214" w:rsidRDefault="003A41F5" w:rsidP="004B76F1">
            <w:pPr>
              <w:spacing w:before="100" w:beforeAutospacing="1" w:afterAutospacing="1" w:line="240" w:lineRule="auto"/>
              <w:jc w:val="center"/>
              <w:rPr>
                <w:rFonts w:ascii="PT Astra Serif" w:hAnsi="PT Astra Serif"/>
                <w:color w:val="000000"/>
                <w:sz w:val="18"/>
                <w:szCs w:val="18"/>
              </w:rPr>
            </w:pPr>
            <w:r w:rsidRPr="00471214">
              <w:rPr>
                <w:rFonts w:ascii="PT Astra Serif" w:hAnsi="PT Astra Serif"/>
                <w:color w:val="000000"/>
                <w:sz w:val="18"/>
                <w:szCs w:val="18"/>
              </w:rPr>
              <w:t>Наименование</w:t>
            </w:r>
          </w:p>
        </w:tc>
        <w:tc>
          <w:tcPr>
            <w:tcW w:w="673" w:type="dxa"/>
            <w:vAlign w:val="bottom"/>
          </w:tcPr>
          <w:p w:rsidR="00670554" w:rsidRPr="00471214" w:rsidRDefault="00AC1949" w:rsidP="004B76F1">
            <w:pPr>
              <w:spacing w:before="100" w:beforeAutospacing="1" w:afterAutospacing="1" w:line="240" w:lineRule="auto"/>
              <w:jc w:val="center"/>
              <w:rPr>
                <w:rFonts w:ascii="PT Astra Serif" w:hAnsi="PT Astra Serif"/>
                <w:color w:val="000000"/>
                <w:sz w:val="18"/>
                <w:szCs w:val="18"/>
              </w:rPr>
            </w:pPr>
            <w:r w:rsidRPr="00471214">
              <w:rPr>
                <w:rFonts w:ascii="PT Astra Serif" w:hAnsi="PT Astra Serif"/>
                <w:color w:val="000000"/>
                <w:sz w:val="18"/>
                <w:szCs w:val="18"/>
              </w:rPr>
              <w:t>Е</w:t>
            </w:r>
            <w:r w:rsidR="003A41F5" w:rsidRPr="00471214">
              <w:rPr>
                <w:rFonts w:ascii="PT Astra Serif" w:hAnsi="PT Astra Serif"/>
                <w:color w:val="000000"/>
                <w:sz w:val="18"/>
                <w:szCs w:val="18"/>
              </w:rPr>
              <w:t>д. изм.</w:t>
            </w:r>
          </w:p>
        </w:tc>
        <w:tc>
          <w:tcPr>
            <w:tcW w:w="1117" w:type="dxa"/>
            <w:vAlign w:val="bottom"/>
          </w:tcPr>
          <w:p w:rsidR="00670554" w:rsidRPr="00471214" w:rsidRDefault="00AC1949" w:rsidP="004B76F1">
            <w:pPr>
              <w:spacing w:before="100" w:beforeAutospacing="1" w:afterAutospacing="1" w:line="240" w:lineRule="auto"/>
              <w:jc w:val="center"/>
              <w:rPr>
                <w:rFonts w:ascii="PT Astra Serif" w:hAnsi="PT Astra Serif"/>
                <w:color w:val="000000"/>
                <w:sz w:val="18"/>
                <w:szCs w:val="18"/>
              </w:rPr>
            </w:pPr>
            <w:r w:rsidRPr="00471214">
              <w:rPr>
                <w:rFonts w:ascii="PT Astra Serif" w:hAnsi="PT Astra Serif"/>
                <w:color w:val="000000"/>
                <w:sz w:val="18"/>
                <w:szCs w:val="18"/>
              </w:rPr>
              <w:t>К</w:t>
            </w:r>
            <w:r w:rsidR="003A41F5" w:rsidRPr="00471214">
              <w:rPr>
                <w:rFonts w:ascii="PT Astra Serif" w:hAnsi="PT Astra Serif"/>
                <w:color w:val="000000"/>
                <w:sz w:val="18"/>
                <w:szCs w:val="18"/>
              </w:rPr>
              <w:t>оличество</w:t>
            </w:r>
          </w:p>
        </w:tc>
        <w:tc>
          <w:tcPr>
            <w:tcW w:w="4303" w:type="dxa"/>
            <w:vAlign w:val="bottom"/>
          </w:tcPr>
          <w:p w:rsidR="00670554" w:rsidRPr="00471214" w:rsidRDefault="00AC1949" w:rsidP="004B76F1">
            <w:pPr>
              <w:spacing w:before="100" w:beforeAutospacing="1" w:afterAutospacing="1" w:line="240" w:lineRule="auto"/>
              <w:jc w:val="center"/>
              <w:rPr>
                <w:rFonts w:ascii="PT Astra Serif" w:hAnsi="PT Astra Serif"/>
                <w:color w:val="000000"/>
                <w:sz w:val="18"/>
                <w:szCs w:val="18"/>
              </w:rPr>
            </w:pPr>
            <w:r w:rsidRPr="00471214">
              <w:rPr>
                <w:rFonts w:ascii="PT Astra Serif" w:hAnsi="PT Astra Serif"/>
                <w:color w:val="000000"/>
                <w:sz w:val="18"/>
                <w:szCs w:val="18"/>
              </w:rPr>
              <w:t>Т</w:t>
            </w:r>
            <w:r w:rsidR="003A41F5" w:rsidRPr="00471214">
              <w:rPr>
                <w:rFonts w:ascii="PT Astra Serif" w:hAnsi="PT Astra Serif"/>
                <w:color w:val="000000"/>
                <w:sz w:val="18"/>
                <w:szCs w:val="18"/>
              </w:rPr>
              <w:t>ребования к объекту закупки</w:t>
            </w:r>
          </w:p>
        </w:tc>
      </w:tr>
      <w:tr w:rsidR="00FE7737" w:rsidRPr="00471214" w:rsidTr="00FE7737">
        <w:trPr>
          <w:trHeight w:val="840"/>
        </w:trPr>
        <w:tc>
          <w:tcPr>
            <w:tcW w:w="619" w:type="dxa"/>
          </w:tcPr>
          <w:p w:rsidR="00FE7737" w:rsidRPr="00471214" w:rsidRDefault="00764816" w:rsidP="002328F3">
            <w:pPr>
              <w:spacing w:after="0"/>
              <w:rPr>
                <w:rFonts w:ascii="PT Astra Serif" w:hAnsi="PT Astra Serif"/>
                <w:sz w:val="16"/>
                <w:szCs w:val="16"/>
              </w:rPr>
            </w:pPr>
            <w:r w:rsidRPr="00471214">
              <w:rPr>
                <w:rFonts w:ascii="PT Astra Serif" w:hAnsi="PT Astra Serif"/>
                <w:sz w:val="16"/>
                <w:szCs w:val="16"/>
              </w:rPr>
              <w:t>1</w:t>
            </w:r>
          </w:p>
        </w:tc>
        <w:tc>
          <w:tcPr>
            <w:tcW w:w="2891" w:type="dxa"/>
          </w:tcPr>
          <w:p w:rsidR="00FE7737" w:rsidRPr="00471214" w:rsidRDefault="00FE7737" w:rsidP="002328F3">
            <w:pPr>
              <w:spacing w:after="0"/>
              <w:rPr>
                <w:rFonts w:ascii="PT Astra Serif" w:hAnsi="PT Astra Serif"/>
                <w:sz w:val="16"/>
                <w:szCs w:val="16"/>
              </w:rPr>
            </w:pPr>
          </w:p>
          <w:p w:rsidR="00471214" w:rsidRPr="00471214" w:rsidRDefault="00471214" w:rsidP="00471214">
            <w:pPr>
              <w:spacing w:after="0"/>
              <w:rPr>
                <w:rFonts w:ascii="PT Astra Serif" w:hAnsi="PT Astra Serif"/>
                <w:sz w:val="20"/>
                <w:szCs w:val="20"/>
              </w:rPr>
            </w:pPr>
            <w:r w:rsidRPr="00471214">
              <w:rPr>
                <w:rFonts w:ascii="PT Astra Serif" w:hAnsi="PT Astra Serif"/>
                <w:sz w:val="20"/>
                <w:szCs w:val="20"/>
              </w:rPr>
              <w:t>Бетонная смесь</w:t>
            </w:r>
            <w:r w:rsidRPr="00471214">
              <w:rPr>
                <w:rFonts w:ascii="PT Astra Serif" w:hAnsi="PT Astra Serif"/>
                <w:sz w:val="18"/>
                <w:szCs w:val="18"/>
              </w:rPr>
              <w:t xml:space="preserve">, </w:t>
            </w:r>
            <w:r w:rsidRPr="00471214">
              <w:rPr>
                <w:rFonts w:ascii="PT Astra Serif" w:hAnsi="PT Astra Serif"/>
                <w:sz w:val="20"/>
                <w:szCs w:val="20"/>
              </w:rPr>
              <w:t xml:space="preserve">готовая к заливке </w:t>
            </w:r>
          </w:p>
          <w:p w:rsidR="00FE7737" w:rsidRPr="00471214" w:rsidRDefault="00471214" w:rsidP="00471214">
            <w:pPr>
              <w:spacing w:after="0"/>
              <w:rPr>
                <w:rFonts w:ascii="PT Astra Serif" w:hAnsi="PT Astra Serif"/>
                <w:sz w:val="16"/>
                <w:szCs w:val="16"/>
              </w:rPr>
            </w:pPr>
            <w:r w:rsidRPr="00471214">
              <w:rPr>
                <w:rFonts w:ascii="PT Astra Serif" w:hAnsi="PT Astra Serif"/>
                <w:sz w:val="20"/>
                <w:szCs w:val="20"/>
              </w:rPr>
              <w:t xml:space="preserve">БСТ В-22,5 (М-300) </w:t>
            </w:r>
          </w:p>
        </w:tc>
        <w:tc>
          <w:tcPr>
            <w:tcW w:w="673" w:type="dxa"/>
          </w:tcPr>
          <w:p w:rsidR="00FE7737" w:rsidRPr="00471214" w:rsidRDefault="00FE7737" w:rsidP="002328F3">
            <w:pPr>
              <w:spacing w:after="0"/>
              <w:jc w:val="center"/>
              <w:rPr>
                <w:rFonts w:ascii="PT Astra Serif" w:hAnsi="PT Astra Serif"/>
                <w:color w:val="373737"/>
                <w:sz w:val="16"/>
                <w:szCs w:val="16"/>
                <w:shd w:val="clear" w:color="auto" w:fill="FFFFFF"/>
              </w:rPr>
            </w:pPr>
          </w:p>
          <w:p w:rsidR="00FE7737" w:rsidRDefault="00FE7737" w:rsidP="002328F3">
            <w:pPr>
              <w:spacing w:after="0"/>
              <w:jc w:val="center"/>
              <w:rPr>
                <w:rFonts w:ascii="PT Astra Serif" w:hAnsi="PT Astra Serif"/>
                <w:color w:val="373737"/>
                <w:sz w:val="16"/>
                <w:szCs w:val="16"/>
                <w:shd w:val="clear" w:color="auto" w:fill="FFFFFF"/>
              </w:rPr>
            </w:pPr>
          </w:p>
          <w:p w:rsidR="00FF04D3" w:rsidRPr="00FF04D3" w:rsidRDefault="00FF04D3" w:rsidP="002328F3">
            <w:pPr>
              <w:spacing w:after="0"/>
              <w:jc w:val="center"/>
              <w:rPr>
                <w:rFonts w:ascii="PT Astra Serif" w:hAnsi="PT Astra Serif"/>
                <w:color w:val="373737"/>
                <w:sz w:val="16"/>
                <w:szCs w:val="16"/>
                <w:shd w:val="clear" w:color="auto" w:fill="FFFFFF"/>
                <w:vertAlign w:val="superscript"/>
              </w:rPr>
            </w:pPr>
            <w:r>
              <w:rPr>
                <w:rFonts w:ascii="PT Astra Serif" w:hAnsi="PT Astra Serif"/>
                <w:color w:val="373737"/>
                <w:sz w:val="16"/>
                <w:szCs w:val="16"/>
                <w:shd w:val="clear" w:color="auto" w:fill="FFFFFF"/>
              </w:rPr>
              <w:t>м</w:t>
            </w:r>
            <w:r>
              <w:rPr>
                <w:rFonts w:ascii="PT Astra Serif" w:hAnsi="PT Astra Serif"/>
                <w:color w:val="373737"/>
                <w:sz w:val="16"/>
                <w:szCs w:val="16"/>
                <w:shd w:val="clear" w:color="auto" w:fill="FFFFFF"/>
                <w:vertAlign w:val="superscript"/>
              </w:rPr>
              <w:t>3</w:t>
            </w:r>
          </w:p>
        </w:tc>
        <w:tc>
          <w:tcPr>
            <w:tcW w:w="1117" w:type="dxa"/>
            <w:vAlign w:val="center"/>
          </w:tcPr>
          <w:p w:rsidR="00FE7737" w:rsidRPr="00471214" w:rsidRDefault="00471214" w:rsidP="002328F3">
            <w:pPr>
              <w:spacing w:after="0"/>
              <w:jc w:val="center"/>
              <w:rPr>
                <w:rFonts w:ascii="PT Astra Serif" w:hAnsi="PT Astra Serif"/>
                <w:sz w:val="16"/>
                <w:szCs w:val="16"/>
              </w:rPr>
            </w:pPr>
            <w:r>
              <w:rPr>
                <w:rFonts w:ascii="PT Astra Serif" w:hAnsi="PT Astra Serif"/>
                <w:sz w:val="16"/>
                <w:szCs w:val="16"/>
              </w:rPr>
              <w:t>2,2</w:t>
            </w:r>
          </w:p>
        </w:tc>
        <w:tc>
          <w:tcPr>
            <w:tcW w:w="4303" w:type="dxa"/>
          </w:tcPr>
          <w:p w:rsidR="00FE7737" w:rsidRPr="00471214" w:rsidRDefault="00FE7737" w:rsidP="002328F3">
            <w:pPr>
              <w:spacing w:after="0"/>
              <w:rPr>
                <w:rFonts w:ascii="PT Astra Serif" w:hAnsi="PT Astra Serif"/>
                <w:sz w:val="16"/>
                <w:szCs w:val="16"/>
              </w:rPr>
            </w:pPr>
          </w:p>
          <w:p w:rsidR="00471214" w:rsidRDefault="00471214" w:rsidP="00471214">
            <w:pPr>
              <w:spacing w:after="0"/>
              <w:rPr>
                <w:rFonts w:ascii="PT Astra Serif" w:hAnsi="PT Astra Serif"/>
                <w:sz w:val="16"/>
                <w:szCs w:val="16"/>
              </w:rPr>
            </w:pPr>
            <w:r>
              <w:rPr>
                <w:rFonts w:ascii="PT Astra Serif" w:hAnsi="PT Astra Serif"/>
                <w:sz w:val="16"/>
                <w:szCs w:val="16"/>
              </w:rPr>
              <w:t>Т</w:t>
            </w:r>
            <w:r w:rsidRPr="00471214">
              <w:rPr>
                <w:rFonts w:ascii="PT Astra Serif" w:hAnsi="PT Astra Serif"/>
                <w:sz w:val="16"/>
                <w:szCs w:val="16"/>
              </w:rPr>
              <w:t xml:space="preserve">ип бетона (БСТ — тяжелый), класс прочности (В22,5), марки по подвижности (П2), морозостойкости (F200), водонепроницаемости (W6), плотности (D2100): </w:t>
            </w:r>
          </w:p>
          <w:p w:rsidR="00FE7737" w:rsidRPr="00471214" w:rsidRDefault="00471214" w:rsidP="00471214">
            <w:pPr>
              <w:spacing w:after="0"/>
              <w:rPr>
                <w:rFonts w:ascii="PT Astra Serif" w:hAnsi="PT Astra Serif"/>
                <w:sz w:val="16"/>
                <w:szCs w:val="16"/>
              </w:rPr>
            </w:pPr>
            <w:r w:rsidRPr="00471214">
              <w:rPr>
                <w:rFonts w:ascii="PT Astra Serif" w:hAnsi="PT Astra Serif"/>
                <w:sz w:val="16"/>
                <w:szCs w:val="16"/>
              </w:rPr>
              <w:t>БСТ В22,5 П2 F200 W6 D2100 ГОСТ 7473-2010</w:t>
            </w:r>
          </w:p>
        </w:tc>
      </w:tr>
    </w:tbl>
    <w:p w:rsidR="00670554" w:rsidRPr="00471214" w:rsidRDefault="00670554" w:rsidP="00670554">
      <w:pPr>
        <w:pStyle w:val="21"/>
        <w:tabs>
          <w:tab w:val="left" w:pos="567"/>
        </w:tabs>
        <w:contextualSpacing/>
        <w:rPr>
          <w:rFonts w:ascii="PT Astra Serif" w:hAnsi="PT Astra Serif"/>
          <w:b/>
          <w:sz w:val="18"/>
          <w:szCs w:val="18"/>
        </w:rPr>
      </w:pPr>
    </w:p>
    <w:p w:rsidR="00670554" w:rsidRPr="00471214" w:rsidRDefault="003A41F5" w:rsidP="00670554">
      <w:pPr>
        <w:pStyle w:val="ad"/>
        <w:tabs>
          <w:tab w:val="clear" w:pos="1980"/>
        </w:tabs>
        <w:ind w:left="0" w:firstLine="709"/>
        <w:rPr>
          <w:rFonts w:ascii="PT Astra Serif" w:hAnsi="PT Astra Serif"/>
          <w:sz w:val="18"/>
          <w:szCs w:val="18"/>
        </w:rPr>
      </w:pPr>
      <w:r w:rsidRPr="00471214">
        <w:rPr>
          <w:rFonts w:ascii="PT Astra Serif" w:hAnsi="PT Astra Serif"/>
          <w:b/>
          <w:sz w:val="18"/>
          <w:szCs w:val="18"/>
        </w:rPr>
        <w:t>Требование к качеству товара</w:t>
      </w:r>
      <w:r w:rsidRPr="00471214">
        <w:rPr>
          <w:rFonts w:ascii="PT Astra Serif" w:hAnsi="PT Astra Serif"/>
          <w:sz w:val="18"/>
          <w:szCs w:val="18"/>
        </w:rPr>
        <w:t>.</w:t>
      </w:r>
    </w:p>
    <w:p w:rsidR="00670554" w:rsidRPr="00471214" w:rsidRDefault="003A41F5" w:rsidP="00402342">
      <w:pPr>
        <w:spacing w:after="0" w:line="240" w:lineRule="auto"/>
        <w:ind w:firstLine="708"/>
        <w:jc w:val="both"/>
        <w:rPr>
          <w:rFonts w:ascii="PT Astra Serif" w:hAnsi="PT Astra Serif"/>
          <w:sz w:val="18"/>
          <w:szCs w:val="18"/>
        </w:rPr>
      </w:pPr>
      <w:r w:rsidRPr="00471214">
        <w:rPr>
          <w:rFonts w:ascii="PT Astra Serif" w:hAnsi="PT Astra Serif"/>
          <w:color w:val="000000"/>
          <w:sz w:val="18"/>
          <w:szCs w:val="18"/>
        </w:rPr>
        <w:t xml:space="preserve"> </w:t>
      </w:r>
      <w:r w:rsidRPr="00471214">
        <w:rPr>
          <w:rFonts w:ascii="PT Astra Serif" w:hAnsi="PT Astra Serif"/>
          <w:sz w:val="18"/>
          <w:szCs w:val="18"/>
        </w:rPr>
        <w:t>Поставщик несет ответственность за качество товара, и обязуется за свой счет устранить дефекты и (или) недостатки поставляемого товара.</w:t>
      </w:r>
      <w:r w:rsidRPr="00471214">
        <w:rPr>
          <w:rFonts w:ascii="PT Astra Serif" w:hAnsi="PT Astra Serif"/>
          <w:bCs/>
          <w:noProof/>
          <w:sz w:val="18"/>
          <w:szCs w:val="18"/>
        </w:rPr>
        <w:t xml:space="preserve"> Наличие разрешительных документов (лицензий, сертификатов) и т.п.: сертификаты соответствия, санитарно-эпидемиологическое заключение.</w:t>
      </w:r>
    </w:p>
    <w:p w:rsidR="00670554" w:rsidRPr="00471214" w:rsidRDefault="003A41F5" w:rsidP="00402342">
      <w:pPr>
        <w:spacing w:after="0" w:line="240" w:lineRule="auto"/>
        <w:ind w:firstLine="708"/>
        <w:jc w:val="both"/>
        <w:rPr>
          <w:rFonts w:ascii="PT Astra Serif" w:hAnsi="PT Astra Serif"/>
          <w:sz w:val="18"/>
          <w:szCs w:val="18"/>
        </w:rPr>
      </w:pPr>
      <w:r w:rsidRPr="00471214">
        <w:rPr>
          <w:rFonts w:ascii="PT Astra Serif" w:hAnsi="PT Astra Serif"/>
          <w:bCs/>
          <w:sz w:val="18"/>
          <w:szCs w:val="18"/>
        </w:rPr>
        <w:t xml:space="preserve">Поставщик отвечает за недостатки товара, на который предоставил гарантию качества, если не докажет, что они возникли после передачи товара Государственному заказчику вследствие нарушения правил пользования товаром или его хранения, либо действий третьих лиц, либо обстоятельств непреодолимой силы. </w:t>
      </w:r>
      <w:r w:rsidRPr="00471214">
        <w:rPr>
          <w:rFonts w:ascii="PT Astra Serif" w:hAnsi="PT Astra Serif"/>
          <w:bCs/>
          <w:noProof/>
          <w:sz w:val="18"/>
          <w:szCs w:val="18"/>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r w:rsidRPr="00471214">
        <w:rPr>
          <w:rFonts w:ascii="PT Astra Serif" w:hAnsi="PT Astra Serif"/>
          <w:bCs/>
          <w:sz w:val="18"/>
          <w:szCs w:val="18"/>
        </w:rPr>
        <w:t>.</w:t>
      </w:r>
    </w:p>
    <w:p w:rsidR="00670554" w:rsidRPr="00471214" w:rsidRDefault="003A41F5" w:rsidP="00402342">
      <w:pPr>
        <w:spacing w:after="0" w:line="240" w:lineRule="auto"/>
        <w:ind w:firstLine="708"/>
        <w:jc w:val="both"/>
        <w:rPr>
          <w:rFonts w:ascii="PT Astra Serif" w:hAnsi="PT Astra Serif"/>
          <w:sz w:val="18"/>
          <w:szCs w:val="18"/>
        </w:rPr>
      </w:pPr>
      <w:r w:rsidRPr="00471214">
        <w:rPr>
          <w:rFonts w:ascii="PT Astra Serif" w:hAnsi="PT Astra Serif"/>
          <w:b/>
          <w:sz w:val="18"/>
          <w:szCs w:val="18"/>
        </w:rPr>
        <w:t>Требования к упаковке товара.</w:t>
      </w:r>
    </w:p>
    <w:p w:rsidR="00670554" w:rsidRPr="00471214" w:rsidRDefault="003A41F5" w:rsidP="00402342">
      <w:pPr>
        <w:spacing w:after="0" w:line="240" w:lineRule="auto"/>
        <w:ind w:firstLine="708"/>
        <w:jc w:val="both"/>
        <w:rPr>
          <w:rFonts w:ascii="PT Astra Serif" w:hAnsi="PT Astra Serif"/>
          <w:sz w:val="18"/>
          <w:szCs w:val="18"/>
        </w:rPr>
      </w:pPr>
      <w:r w:rsidRPr="00471214">
        <w:rPr>
          <w:rFonts w:ascii="PT Astra Serif" w:hAnsi="PT Astra Serif"/>
          <w:sz w:val="18"/>
          <w:szCs w:val="18"/>
        </w:rPr>
        <w:t>Товар должен быть новым</w:t>
      </w:r>
      <w:r w:rsidR="00402342" w:rsidRPr="00471214">
        <w:rPr>
          <w:rFonts w:ascii="PT Astra Serif" w:hAnsi="PT Astra Serif"/>
          <w:sz w:val="18"/>
          <w:szCs w:val="18"/>
        </w:rPr>
        <w:t>,</w:t>
      </w:r>
      <w:r w:rsidRPr="00471214">
        <w:rPr>
          <w:rFonts w:ascii="PT Astra Serif" w:hAnsi="PT Astra Serif"/>
          <w:bCs/>
          <w:sz w:val="18"/>
          <w:szCs w:val="18"/>
        </w:rPr>
        <w:t xml:space="preserve"> </w:t>
      </w:r>
      <w:r w:rsidRPr="00471214">
        <w:rPr>
          <w:rFonts w:ascii="PT Astra Serif" w:hAnsi="PT Astra Serif"/>
          <w:sz w:val="18"/>
          <w:szCs w:val="18"/>
        </w:rPr>
        <w:t>не бывшим в употреблении, без следов повреждения</w:t>
      </w:r>
      <w:r w:rsidRPr="00471214">
        <w:rPr>
          <w:rFonts w:ascii="PT Astra Serif" w:hAnsi="PT Astra Serif"/>
          <w:spacing w:val="2"/>
          <w:sz w:val="18"/>
          <w:szCs w:val="18"/>
          <w:shd w:val="clear" w:color="auto" w:fill="FFFFFF"/>
        </w:rPr>
        <w:t>, обеспечивающий сохранность товара при транспортировании и хранении.</w:t>
      </w:r>
      <w:r w:rsidRPr="00471214">
        <w:rPr>
          <w:rFonts w:ascii="PT Astra Serif" w:hAnsi="PT Astra Serif"/>
          <w:sz w:val="18"/>
          <w:szCs w:val="18"/>
        </w:rPr>
        <w:t xml:space="preserve"> Поставляемый товар должен отгружаться надлежащим образом, чтобы исключить порчу и/или уничтожение товара на период поставки, до приемки его </w:t>
      </w:r>
      <w:r w:rsidRPr="00471214">
        <w:rPr>
          <w:rFonts w:ascii="PT Astra Serif" w:hAnsi="PT Astra Serif"/>
          <w:spacing w:val="-3"/>
          <w:sz w:val="18"/>
          <w:szCs w:val="18"/>
        </w:rPr>
        <w:t>Покупателем</w:t>
      </w:r>
      <w:r w:rsidRPr="00471214">
        <w:rPr>
          <w:rFonts w:ascii="PT Astra Serif" w:hAnsi="PT Astra Serif"/>
          <w:sz w:val="18"/>
          <w:szCs w:val="18"/>
        </w:rPr>
        <w:t>, включая условия перегрузки. Тара, упаковка, маркировка должны обеспечивать сохранность при обычных условиях хранения, транспортирования, соответствовать техническим стандартам, техническим условиям. В случае поставки товара в специализированной невозвратной таре и упаковке, стоимость тары и упаковки включается в стоимость товара.  Упаковка должна обеспечивать полную сохранность товара от повреждений при перевозке его смешанным видом транспорта с учетом нескольких перегрузок в пути, а также длительного хранения.</w:t>
      </w:r>
      <w:r w:rsidR="000C527A" w:rsidRPr="00471214">
        <w:rPr>
          <w:rFonts w:ascii="PT Astra Serif" w:hAnsi="PT Astra Serif"/>
          <w:sz w:val="18"/>
          <w:szCs w:val="18"/>
        </w:rPr>
        <w:t xml:space="preserve"> </w:t>
      </w:r>
      <w:r w:rsidRPr="00471214">
        <w:rPr>
          <w:rFonts w:ascii="PT Astra Serif" w:hAnsi="PT Astra Serif"/>
          <w:bCs/>
          <w:noProof/>
          <w:sz w:val="18"/>
          <w:szCs w:val="18"/>
        </w:rPr>
        <w:t xml:space="preserve">При поставке товар должен сопровождаться документами, подтверждающими его соответствие ГОСТ, сертификатами или удостоверениями (паспортами) качества, </w:t>
      </w:r>
      <w:r w:rsidRPr="00471214">
        <w:rPr>
          <w:rFonts w:ascii="PT Astra Serif" w:hAnsi="PT Astra Serif"/>
          <w:noProof/>
          <w:sz w:val="18"/>
          <w:szCs w:val="18"/>
        </w:rPr>
        <w:t>товарно-транспортными документами. Вся документация должна быть составлена на русском языке.</w:t>
      </w:r>
    </w:p>
    <w:p w:rsidR="00670554" w:rsidRPr="00471214" w:rsidRDefault="003A41F5" w:rsidP="00402342">
      <w:pPr>
        <w:spacing w:after="0" w:line="240" w:lineRule="auto"/>
        <w:ind w:right="43" w:firstLine="708"/>
        <w:jc w:val="both"/>
        <w:rPr>
          <w:rFonts w:ascii="PT Astra Serif" w:hAnsi="PT Astra Serif"/>
          <w:sz w:val="18"/>
          <w:szCs w:val="18"/>
        </w:rPr>
      </w:pPr>
      <w:r w:rsidRPr="00471214">
        <w:rPr>
          <w:rFonts w:ascii="PT Astra Serif" w:hAnsi="PT Astra Serif"/>
          <w:b/>
          <w:bCs/>
          <w:sz w:val="18"/>
          <w:szCs w:val="18"/>
        </w:rPr>
        <w:t xml:space="preserve">Информация о включенных расходах: </w:t>
      </w:r>
      <w:r w:rsidRPr="00471214">
        <w:rPr>
          <w:rFonts w:ascii="PT Astra Serif" w:hAnsi="PT Astra Serif"/>
          <w:sz w:val="18"/>
          <w:szCs w:val="18"/>
        </w:rPr>
        <w:t xml:space="preserve">Цена Контракта включает в себя все расходы Поставщика, связанные с исполнением </w:t>
      </w:r>
      <w:r w:rsidRPr="00471214">
        <w:rPr>
          <w:rFonts w:ascii="PT Astra Serif" w:hAnsi="PT Astra Serif"/>
          <w:spacing w:val="-1"/>
          <w:sz w:val="18"/>
          <w:szCs w:val="18"/>
        </w:rPr>
        <w:t xml:space="preserve">своих обязанностей по Контракту, а также расходы на перевозку, доставку поставляемого товара к </w:t>
      </w:r>
      <w:r w:rsidRPr="00471214">
        <w:rPr>
          <w:rFonts w:ascii="PT Astra Serif" w:hAnsi="PT Astra Serif"/>
          <w:sz w:val="18"/>
          <w:szCs w:val="18"/>
        </w:rPr>
        <w:t>месту поставки, страхование, уплату пошлин, налогов, сборов и других обязательных платежей.</w:t>
      </w:r>
    </w:p>
    <w:p w:rsidR="00670554" w:rsidRPr="00471214" w:rsidRDefault="003A41F5" w:rsidP="00402342">
      <w:pPr>
        <w:tabs>
          <w:tab w:val="left" w:pos="540"/>
          <w:tab w:val="left" w:pos="1620"/>
        </w:tabs>
        <w:spacing w:after="0" w:line="240" w:lineRule="auto"/>
        <w:ind w:right="-144"/>
        <w:jc w:val="both"/>
        <w:rPr>
          <w:rFonts w:ascii="PT Astra Serif" w:hAnsi="PT Astra Serif"/>
          <w:b/>
          <w:sz w:val="18"/>
          <w:szCs w:val="18"/>
        </w:rPr>
      </w:pPr>
      <w:r w:rsidRPr="00471214">
        <w:rPr>
          <w:rFonts w:ascii="PT Astra Serif" w:hAnsi="PT Astra Serif"/>
          <w:sz w:val="18"/>
          <w:szCs w:val="18"/>
        </w:rPr>
        <w:tab/>
        <w:t xml:space="preserve">   </w:t>
      </w:r>
      <w:r w:rsidRPr="00471214">
        <w:rPr>
          <w:rFonts w:ascii="PT Astra Serif" w:hAnsi="PT Astra Serif"/>
          <w:b/>
          <w:sz w:val="18"/>
          <w:szCs w:val="18"/>
        </w:rPr>
        <w:t>Требования к доставке товара.</w:t>
      </w:r>
    </w:p>
    <w:p w:rsidR="00670554" w:rsidRPr="00471214" w:rsidRDefault="003A41F5" w:rsidP="00402342">
      <w:pPr>
        <w:tabs>
          <w:tab w:val="left" w:pos="540"/>
          <w:tab w:val="left" w:pos="1620"/>
        </w:tabs>
        <w:spacing w:line="240" w:lineRule="auto"/>
        <w:jc w:val="both"/>
        <w:rPr>
          <w:rFonts w:ascii="PT Astra Serif" w:hAnsi="PT Astra Serif"/>
          <w:bCs/>
          <w:sz w:val="18"/>
          <w:szCs w:val="18"/>
        </w:rPr>
      </w:pPr>
      <w:r w:rsidRPr="00471214">
        <w:rPr>
          <w:rFonts w:ascii="PT Astra Serif" w:hAnsi="PT Astra Serif"/>
          <w:bCs/>
          <w:sz w:val="18"/>
          <w:szCs w:val="18"/>
        </w:rPr>
        <w:t xml:space="preserve">Товар поставляется в течение </w:t>
      </w:r>
      <w:r w:rsidR="00FF04D3">
        <w:rPr>
          <w:rFonts w:ascii="PT Astra Serif" w:hAnsi="PT Astra Serif"/>
          <w:bCs/>
          <w:sz w:val="18"/>
          <w:szCs w:val="18"/>
        </w:rPr>
        <w:t>5</w:t>
      </w:r>
      <w:r w:rsidR="00402342" w:rsidRPr="00471214">
        <w:rPr>
          <w:rFonts w:ascii="PT Astra Serif" w:hAnsi="PT Astra Serif"/>
          <w:bCs/>
          <w:sz w:val="18"/>
          <w:szCs w:val="18"/>
        </w:rPr>
        <w:t xml:space="preserve"> </w:t>
      </w:r>
      <w:r w:rsidRPr="00471214">
        <w:rPr>
          <w:rFonts w:ascii="PT Astra Serif" w:hAnsi="PT Astra Serif"/>
          <w:bCs/>
          <w:sz w:val="18"/>
          <w:szCs w:val="18"/>
        </w:rPr>
        <w:t>(</w:t>
      </w:r>
      <w:r w:rsidR="00FF04D3">
        <w:rPr>
          <w:rFonts w:ascii="PT Astra Serif" w:hAnsi="PT Astra Serif"/>
          <w:bCs/>
          <w:sz w:val="18"/>
          <w:szCs w:val="18"/>
        </w:rPr>
        <w:t>п</w:t>
      </w:r>
      <w:r w:rsidR="00175AE1">
        <w:rPr>
          <w:rFonts w:ascii="PT Astra Serif" w:hAnsi="PT Astra Serif"/>
          <w:bCs/>
          <w:sz w:val="18"/>
          <w:szCs w:val="18"/>
        </w:rPr>
        <w:t>я</w:t>
      </w:r>
      <w:r w:rsidR="00A80FB3" w:rsidRPr="00471214">
        <w:rPr>
          <w:rFonts w:ascii="PT Astra Serif" w:hAnsi="PT Astra Serif"/>
          <w:bCs/>
          <w:sz w:val="18"/>
          <w:szCs w:val="18"/>
        </w:rPr>
        <w:t>ти</w:t>
      </w:r>
      <w:r w:rsidRPr="00471214">
        <w:rPr>
          <w:rFonts w:ascii="PT Astra Serif" w:hAnsi="PT Astra Serif"/>
          <w:bCs/>
          <w:sz w:val="18"/>
          <w:szCs w:val="18"/>
        </w:rPr>
        <w:t xml:space="preserve">) </w:t>
      </w:r>
      <w:r w:rsidR="00AC1949" w:rsidRPr="00471214">
        <w:rPr>
          <w:rFonts w:ascii="PT Astra Serif" w:hAnsi="PT Astra Serif"/>
          <w:bCs/>
          <w:sz w:val="18"/>
          <w:szCs w:val="18"/>
        </w:rPr>
        <w:t>календарных</w:t>
      </w:r>
      <w:r w:rsidR="00402342" w:rsidRPr="00471214">
        <w:rPr>
          <w:rFonts w:ascii="PT Astra Serif" w:hAnsi="PT Astra Serif"/>
          <w:bCs/>
          <w:sz w:val="18"/>
          <w:szCs w:val="18"/>
        </w:rPr>
        <w:t xml:space="preserve"> </w:t>
      </w:r>
      <w:r w:rsidRPr="00471214">
        <w:rPr>
          <w:rFonts w:ascii="PT Astra Serif" w:hAnsi="PT Astra Serif"/>
          <w:bCs/>
          <w:sz w:val="18"/>
          <w:szCs w:val="18"/>
        </w:rPr>
        <w:t>дней с момента подписания Государственного контракта.</w:t>
      </w:r>
    </w:p>
    <w:p w:rsidR="00670554" w:rsidRPr="00471214" w:rsidRDefault="003A41F5" w:rsidP="00402342">
      <w:pPr>
        <w:tabs>
          <w:tab w:val="left" w:pos="540"/>
          <w:tab w:val="left" w:pos="1620"/>
        </w:tabs>
        <w:spacing w:line="240" w:lineRule="auto"/>
        <w:jc w:val="both"/>
        <w:rPr>
          <w:rFonts w:ascii="PT Astra Serif" w:hAnsi="PT Astra Serif"/>
          <w:sz w:val="18"/>
          <w:szCs w:val="18"/>
        </w:rPr>
      </w:pPr>
      <w:r w:rsidRPr="00471214">
        <w:rPr>
          <w:rFonts w:ascii="PT Astra Serif" w:hAnsi="PT Astra Serif"/>
          <w:sz w:val="18"/>
          <w:szCs w:val="18"/>
        </w:rPr>
        <w:t xml:space="preserve">Доставка товара </w:t>
      </w:r>
      <w:r w:rsidR="00A80FB3" w:rsidRPr="00471214">
        <w:rPr>
          <w:rFonts w:ascii="PT Astra Serif" w:hAnsi="PT Astra Serif"/>
          <w:sz w:val="18"/>
          <w:szCs w:val="18"/>
        </w:rPr>
        <w:t>осуществляется</w:t>
      </w:r>
      <w:r w:rsidRPr="00471214">
        <w:rPr>
          <w:rFonts w:ascii="PT Astra Serif" w:hAnsi="PT Astra Serif"/>
          <w:sz w:val="18"/>
          <w:szCs w:val="18"/>
        </w:rPr>
        <w:t xml:space="preserve"> по адресу: РФ, Ивановская область, горо</w:t>
      </w:r>
      <w:r w:rsidR="00DE25C2" w:rsidRPr="00471214">
        <w:rPr>
          <w:rFonts w:ascii="PT Astra Serif" w:hAnsi="PT Astra Serif"/>
          <w:sz w:val="18"/>
          <w:szCs w:val="18"/>
        </w:rPr>
        <w:t>д Кохма, улица Кочетовой, д. 59 «</w:t>
      </w:r>
      <w:r w:rsidRPr="00471214">
        <w:rPr>
          <w:rFonts w:ascii="PT Astra Serif" w:hAnsi="PT Astra Serif"/>
          <w:sz w:val="18"/>
          <w:szCs w:val="18"/>
        </w:rPr>
        <w:t>А», силами и за счет Поставщика.</w:t>
      </w:r>
    </w:p>
    <w:p w:rsidR="00670554" w:rsidRPr="00471214" w:rsidRDefault="00670554" w:rsidP="00670554">
      <w:pPr>
        <w:tabs>
          <w:tab w:val="left" w:pos="540"/>
          <w:tab w:val="left" w:pos="1620"/>
        </w:tabs>
        <w:spacing w:line="240" w:lineRule="auto"/>
        <w:rPr>
          <w:rFonts w:ascii="PT Astra Serif" w:hAnsi="PT Astra Serif"/>
          <w:sz w:val="18"/>
          <w:szCs w:val="18"/>
        </w:rPr>
      </w:pPr>
    </w:p>
    <w:tbl>
      <w:tblPr>
        <w:tblW w:w="10170" w:type="dxa"/>
        <w:tblInd w:w="286" w:type="dxa"/>
        <w:tblLayout w:type="fixed"/>
        <w:tblLook w:val="01E0"/>
      </w:tblPr>
      <w:tblGrid>
        <w:gridCol w:w="5634"/>
        <w:gridCol w:w="4536"/>
      </w:tblGrid>
      <w:tr w:rsidR="004064C1" w:rsidRPr="00471214" w:rsidTr="004B3C00">
        <w:tc>
          <w:tcPr>
            <w:tcW w:w="5634" w:type="dxa"/>
          </w:tcPr>
          <w:p w:rsidR="00670554" w:rsidRPr="00471214" w:rsidRDefault="003A41F5" w:rsidP="00670554">
            <w:pPr>
              <w:pStyle w:val="aa"/>
              <w:spacing w:after="0"/>
              <w:jc w:val="center"/>
              <w:outlineLvl w:val="0"/>
              <w:rPr>
                <w:rFonts w:ascii="PT Astra Serif" w:hAnsi="PT Astra Serif"/>
                <w:sz w:val="18"/>
                <w:szCs w:val="18"/>
              </w:rPr>
            </w:pPr>
            <w:r w:rsidRPr="00471214">
              <w:rPr>
                <w:rFonts w:ascii="PT Astra Serif" w:hAnsi="PT Astra Serif"/>
                <w:sz w:val="18"/>
                <w:szCs w:val="18"/>
              </w:rPr>
              <w:t>Государственный заказчик:</w:t>
            </w:r>
          </w:p>
          <w:p w:rsidR="00670554" w:rsidRPr="00471214" w:rsidRDefault="003A41F5" w:rsidP="00670554">
            <w:pPr>
              <w:pStyle w:val="aa"/>
              <w:spacing w:after="0"/>
              <w:jc w:val="center"/>
              <w:outlineLvl w:val="0"/>
              <w:rPr>
                <w:rFonts w:ascii="PT Astra Serif" w:hAnsi="PT Astra Serif"/>
                <w:sz w:val="18"/>
                <w:szCs w:val="18"/>
              </w:rPr>
            </w:pPr>
            <w:r w:rsidRPr="00471214">
              <w:rPr>
                <w:rFonts w:ascii="PT Astra Serif" w:hAnsi="PT Astra Serif"/>
                <w:sz w:val="18"/>
                <w:szCs w:val="18"/>
              </w:rPr>
              <w:t>ФКУ ИК-5 УФСИН</w:t>
            </w:r>
          </w:p>
          <w:p w:rsidR="00670554" w:rsidRPr="00471214" w:rsidRDefault="003A41F5" w:rsidP="00670554">
            <w:pPr>
              <w:pStyle w:val="aa"/>
              <w:spacing w:after="0"/>
              <w:jc w:val="center"/>
              <w:outlineLvl w:val="0"/>
              <w:rPr>
                <w:rFonts w:ascii="PT Astra Serif" w:hAnsi="PT Astra Serif"/>
                <w:sz w:val="18"/>
                <w:szCs w:val="18"/>
              </w:rPr>
            </w:pPr>
            <w:r w:rsidRPr="00471214">
              <w:rPr>
                <w:rFonts w:ascii="PT Astra Serif" w:hAnsi="PT Astra Serif"/>
                <w:sz w:val="18"/>
                <w:szCs w:val="18"/>
              </w:rPr>
              <w:t>России по Ивановской области</w:t>
            </w:r>
          </w:p>
          <w:p w:rsidR="00670554" w:rsidRPr="00471214" w:rsidRDefault="003A41F5" w:rsidP="00670554">
            <w:pPr>
              <w:pStyle w:val="aa"/>
              <w:spacing w:after="0"/>
              <w:outlineLvl w:val="0"/>
              <w:rPr>
                <w:rFonts w:ascii="PT Astra Serif" w:hAnsi="PT Astra Serif"/>
                <w:sz w:val="18"/>
                <w:szCs w:val="18"/>
              </w:rPr>
            </w:pPr>
            <w:r w:rsidRPr="00471214">
              <w:rPr>
                <w:rFonts w:ascii="PT Astra Serif" w:hAnsi="PT Astra Serif"/>
                <w:sz w:val="18"/>
                <w:szCs w:val="18"/>
              </w:rPr>
              <w:t xml:space="preserve"> </w:t>
            </w:r>
          </w:p>
          <w:p w:rsidR="00670554" w:rsidRPr="00471214" w:rsidRDefault="00670554" w:rsidP="00670554">
            <w:pPr>
              <w:pStyle w:val="aa"/>
              <w:spacing w:after="0"/>
              <w:outlineLvl w:val="0"/>
              <w:rPr>
                <w:rFonts w:ascii="PT Astra Serif" w:hAnsi="PT Astra Serif"/>
                <w:sz w:val="18"/>
                <w:szCs w:val="18"/>
              </w:rPr>
            </w:pPr>
          </w:p>
          <w:p w:rsidR="00670554" w:rsidRPr="00471214" w:rsidRDefault="003A41F5" w:rsidP="00670554">
            <w:pPr>
              <w:pStyle w:val="aa"/>
              <w:jc w:val="center"/>
              <w:outlineLvl w:val="0"/>
              <w:rPr>
                <w:rFonts w:ascii="PT Astra Serif" w:hAnsi="PT Astra Serif"/>
                <w:sz w:val="18"/>
                <w:szCs w:val="18"/>
              </w:rPr>
            </w:pPr>
            <w:r w:rsidRPr="00471214">
              <w:rPr>
                <w:rFonts w:ascii="PT Astra Serif" w:hAnsi="PT Astra Serif"/>
                <w:sz w:val="18"/>
                <w:szCs w:val="18"/>
              </w:rPr>
              <w:t xml:space="preserve">__________________ / </w:t>
            </w:r>
            <w:r w:rsidR="00175AE1">
              <w:rPr>
                <w:rFonts w:ascii="PT Astra Serif" w:hAnsi="PT Astra Serif"/>
                <w:sz w:val="18"/>
                <w:szCs w:val="18"/>
              </w:rPr>
              <w:t>М.В. Токарев</w:t>
            </w:r>
          </w:p>
          <w:p w:rsidR="00670554" w:rsidRPr="00471214" w:rsidRDefault="003A41F5" w:rsidP="00670554">
            <w:pPr>
              <w:pStyle w:val="aa"/>
              <w:jc w:val="center"/>
              <w:outlineLvl w:val="0"/>
              <w:rPr>
                <w:rFonts w:ascii="PT Astra Serif" w:hAnsi="PT Astra Serif"/>
                <w:sz w:val="18"/>
                <w:szCs w:val="18"/>
              </w:rPr>
            </w:pPr>
            <w:r w:rsidRPr="00471214">
              <w:rPr>
                <w:rFonts w:ascii="PT Astra Serif" w:hAnsi="PT Astra Serif"/>
                <w:sz w:val="18"/>
                <w:szCs w:val="18"/>
              </w:rPr>
              <w:t>М.П.</w:t>
            </w:r>
          </w:p>
        </w:tc>
        <w:tc>
          <w:tcPr>
            <w:tcW w:w="4536" w:type="dxa"/>
          </w:tcPr>
          <w:p w:rsidR="00670554" w:rsidRPr="00471214" w:rsidRDefault="003A41F5" w:rsidP="004C1C02">
            <w:pPr>
              <w:pStyle w:val="aa"/>
              <w:spacing w:after="0"/>
              <w:jc w:val="center"/>
              <w:outlineLvl w:val="0"/>
              <w:rPr>
                <w:rFonts w:ascii="PT Astra Serif" w:hAnsi="PT Astra Serif"/>
                <w:sz w:val="18"/>
                <w:szCs w:val="18"/>
              </w:rPr>
            </w:pPr>
            <w:r w:rsidRPr="00471214">
              <w:rPr>
                <w:rFonts w:ascii="PT Astra Serif" w:hAnsi="PT Astra Serif"/>
                <w:sz w:val="18"/>
                <w:szCs w:val="18"/>
              </w:rPr>
              <w:t>Поставщик:</w:t>
            </w:r>
          </w:p>
          <w:p w:rsidR="00670554" w:rsidRPr="00471214" w:rsidRDefault="00670554" w:rsidP="004C1C02">
            <w:pPr>
              <w:pStyle w:val="aa"/>
              <w:spacing w:after="0"/>
              <w:jc w:val="center"/>
              <w:rPr>
                <w:rFonts w:ascii="PT Astra Serif" w:hAnsi="PT Astra Serif"/>
                <w:sz w:val="18"/>
                <w:szCs w:val="18"/>
              </w:rPr>
            </w:pPr>
          </w:p>
          <w:p w:rsidR="005E1EB1" w:rsidRPr="00471214" w:rsidRDefault="005E1EB1" w:rsidP="004C1C02">
            <w:pPr>
              <w:pStyle w:val="aa"/>
              <w:spacing w:after="0"/>
              <w:jc w:val="center"/>
              <w:rPr>
                <w:rFonts w:ascii="PT Astra Serif" w:hAnsi="PT Astra Serif"/>
                <w:sz w:val="18"/>
                <w:szCs w:val="18"/>
              </w:rPr>
            </w:pPr>
          </w:p>
          <w:p w:rsidR="004C1C02" w:rsidRPr="00471214" w:rsidRDefault="004C1C02" w:rsidP="004C1C02">
            <w:pPr>
              <w:pStyle w:val="aa"/>
              <w:spacing w:after="0"/>
              <w:jc w:val="center"/>
              <w:rPr>
                <w:rFonts w:ascii="PT Astra Serif" w:hAnsi="PT Astra Serif"/>
                <w:sz w:val="18"/>
                <w:szCs w:val="18"/>
              </w:rPr>
            </w:pPr>
          </w:p>
          <w:p w:rsidR="00670554" w:rsidRPr="00471214" w:rsidRDefault="00670554" w:rsidP="00670554">
            <w:pPr>
              <w:pStyle w:val="aa"/>
              <w:spacing w:after="0"/>
              <w:rPr>
                <w:rFonts w:ascii="PT Astra Serif" w:hAnsi="PT Astra Serif"/>
                <w:sz w:val="18"/>
                <w:szCs w:val="18"/>
              </w:rPr>
            </w:pPr>
          </w:p>
          <w:p w:rsidR="00670554" w:rsidRPr="00471214" w:rsidRDefault="003A41F5" w:rsidP="00670554">
            <w:pPr>
              <w:pStyle w:val="aa"/>
              <w:rPr>
                <w:rFonts w:ascii="PT Astra Serif" w:hAnsi="PT Astra Serif"/>
                <w:sz w:val="18"/>
                <w:szCs w:val="18"/>
              </w:rPr>
            </w:pPr>
            <w:r w:rsidRPr="00471214">
              <w:rPr>
                <w:rFonts w:ascii="PT Astra Serif" w:hAnsi="PT Astra Serif"/>
                <w:sz w:val="18"/>
                <w:szCs w:val="18"/>
              </w:rPr>
              <w:t>____________________/</w:t>
            </w:r>
            <w:r w:rsidRPr="00471214">
              <w:rPr>
                <w:rFonts w:ascii="PT Astra Serif" w:hAnsi="PT Astra Serif"/>
                <w:bCs/>
                <w:sz w:val="18"/>
                <w:szCs w:val="18"/>
              </w:rPr>
              <w:t xml:space="preserve"> </w:t>
            </w:r>
            <w:r w:rsidR="008E6CEB" w:rsidRPr="00471214">
              <w:rPr>
                <w:rFonts w:ascii="PT Astra Serif" w:hAnsi="PT Astra Serif"/>
                <w:bCs/>
                <w:sz w:val="18"/>
                <w:szCs w:val="18"/>
              </w:rPr>
              <w:t xml:space="preserve"> </w:t>
            </w:r>
          </w:p>
          <w:p w:rsidR="00670554" w:rsidRPr="00471214" w:rsidRDefault="003A41F5" w:rsidP="00F10609">
            <w:pPr>
              <w:pStyle w:val="aa"/>
              <w:rPr>
                <w:rFonts w:ascii="PT Astra Serif" w:hAnsi="PT Astra Serif"/>
                <w:sz w:val="18"/>
                <w:szCs w:val="18"/>
                <w:highlight w:val="yellow"/>
              </w:rPr>
            </w:pPr>
            <w:r w:rsidRPr="00471214">
              <w:rPr>
                <w:rFonts w:ascii="PT Astra Serif" w:hAnsi="PT Astra Serif"/>
                <w:sz w:val="18"/>
                <w:szCs w:val="18"/>
              </w:rPr>
              <w:t xml:space="preserve">                   М.П.</w:t>
            </w:r>
          </w:p>
        </w:tc>
      </w:tr>
    </w:tbl>
    <w:p w:rsidR="00670554" w:rsidRPr="00471214" w:rsidRDefault="00670554" w:rsidP="00D60E97">
      <w:pPr>
        <w:pStyle w:val="2"/>
        <w:tabs>
          <w:tab w:val="left" w:pos="6480"/>
        </w:tabs>
        <w:spacing w:line="240" w:lineRule="auto"/>
        <w:ind w:right="-3" w:firstLine="0"/>
        <w:contextualSpacing/>
        <w:jc w:val="right"/>
        <w:rPr>
          <w:rFonts w:ascii="PT Astra Serif" w:eastAsia="Times New Roman" w:hAnsi="PT Astra Serif"/>
          <w:sz w:val="18"/>
          <w:szCs w:val="18"/>
        </w:rPr>
      </w:pPr>
    </w:p>
    <w:p w:rsidR="00AC4CDD" w:rsidRPr="00471214" w:rsidRDefault="00AC4CDD" w:rsidP="00D60E97">
      <w:pPr>
        <w:pStyle w:val="2"/>
        <w:tabs>
          <w:tab w:val="left" w:pos="6480"/>
        </w:tabs>
        <w:spacing w:line="240" w:lineRule="auto"/>
        <w:ind w:right="-3" w:firstLine="0"/>
        <w:contextualSpacing/>
        <w:jc w:val="right"/>
        <w:rPr>
          <w:rFonts w:ascii="PT Astra Serif" w:eastAsia="Times New Roman" w:hAnsi="PT Astra Serif"/>
          <w:sz w:val="18"/>
          <w:szCs w:val="18"/>
        </w:rPr>
      </w:pPr>
    </w:p>
    <w:p w:rsidR="00AC4CDD" w:rsidRPr="00471214" w:rsidRDefault="00AC4CDD" w:rsidP="00D60E97">
      <w:pPr>
        <w:pStyle w:val="2"/>
        <w:tabs>
          <w:tab w:val="left" w:pos="6480"/>
        </w:tabs>
        <w:spacing w:line="240" w:lineRule="auto"/>
        <w:ind w:right="-3" w:firstLine="0"/>
        <w:contextualSpacing/>
        <w:jc w:val="right"/>
        <w:rPr>
          <w:rFonts w:ascii="PT Astra Serif" w:eastAsia="Times New Roman" w:hAnsi="PT Astra Serif"/>
          <w:sz w:val="18"/>
          <w:szCs w:val="18"/>
        </w:rPr>
      </w:pPr>
    </w:p>
    <w:p w:rsidR="00AC4CDD" w:rsidRPr="00471214" w:rsidRDefault="00AC4CDD" w:rsidP="00D60E97">
      <w:pPr>
        <w:pStyle w:val="2"/>
        <w:tabs>
          <w:tab w:val="left" w:pos="6480"/>
        </w:tabs>
        <w:spacing w:line="240" w:lineRule="auto"/>
        <w:ind w:right="-3" w:firstLine="0"/>
        <w:contextualSpacing/>
        <w:jc w:val="right"/>
        <w:rPr>
          <w:rFonts w:ascii="PT Astra Serif" w:eastAsia="Times New Roman" w:hAnsi="PT Astra Serif"/>
          <w:sz w:val="18"/>
          <w:szCs w:val="18"/>
        </w:rPr>
      </w:pPr>
    </w:p>
    <w:p w:rsidR="00AC4CDD" w:rsidRPr="00471214" w:rsidRDefault="00AC4CDD" w:rsidP="00BF6EA5">
      <w:pPr>
        <w:pStyle w:val="2"/>
        <w:tabs>
          <w:tab w:val="left" w:pos="6480"/>
        </w:tabs>
        <w:spacing w:line="240" w:lineRule="auto"/>
        <w:ind w:right="-3" w:firstLine="0"/>
        <w:contextualSpacing/>
        <w:rPr>
          <w:rFonts w:ascii="PT Astra Serif" w:eastAsia="Times New Roman" w:hAnsi="PT Astra Serif"/>
          <w:sz w:val="18"/>
          <w:szCs w:val="18"/>
        </w:rPr>
      </w:pPr>
    </w:p>
    <w:p w:rsidR="00BF6EA5" w:rsidRPr="00471214" w:rsidRDefault="00BF6EA5" w:rsidP="00BF6EA5">
      <w:pPr>
        <w:pStyle w:val="2"/>
        <w:tabs>
          <w:tab w:val="left" w:pos="6480"/>
        </w:tabs>
        <w:spacing w:line="240" w:lineRule="auto"/>
        <w:ind w:right="-3" w:firstLine="0"/>
        <w:contextualSpacing/>
        <w:rPr>
          <w:rFonts w:ascii="PT Astra Serif" w:eastAsia="Times New Roman" w:hAnsi="PT Astra Serif"/>
          <w:sz w:val="18"/>
          <w:szCs w:val="18"/>
        </w:rPr>
      </w:pPr>
    </w:p>
    <w:p w:rsidR="00E9279B" w:rsidRPr="00471214" w:rsidRDefault="00E9279B" w:rsidP="00D60E97">
      <w:pPr>
        <w:shd w:val="clear" w:color="auto" w:fill="FFFFFF"/>
        <w:spacing w:after="0" w:line="240" w:lineRule="auto"/>
        <w:ind w:right="-3"/>
        <w:contextualSpacing/>
        <w:jc w:val="center"/>
        <w:rPr>
          <w:rFonts w:ascii="PT Astra Serif" w:hAnsi="PT Astra Serif"/>
          <w:b/>
          <w:color w:val="000000"/>
          <w:sz w:val="18"/>
          <w:szCs w:val="18"/>
        </w:rPr>
      </w:pPr>
    </w:p>
    <w:sectPr w:rsidR="00E9279B" w:rsidRPr="00471214" w:rsidSect="00F10609">
      <w:headerReference w:type="default" r:id="rId14"/>
      <w:pgSz w:w="11906" w:h="16838" w:code="9"/>
      <w:pgMar w:top="1134" w:right="1134" w:bottom="1134" w:left="1134" w:header="510" w:footer="51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440" w:rsidRDefault="00BF3440" w:rsidP="004064C1">
      <w:pPr>
        <w:spacing w:after="0" w:line="240" w:lineRule="auto"/>
      </w:pPr>
      <w:r>
        <w:separator/>
      </w:r>
    </w:p>
  </w:endnote>
  <w:endnote w:type="continuationSeparator" w:id="1">
    <w:p w:rsidR="00BF3440" w:rsidRDefault="00BF3440" w:rsidP="004064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440" w:rsidRDefault="00BF3440" w:rsidP="004064C1">
      <w:pPr>
        <w:spacing w:after="0" w:line="240" w:lineRule="auto"/>
      </w:pPr>
      <w:r>
        <w:separator/>
      </w:r>
    </w:p>
  </w:footnote>
  <w:footnote w:type="continuationSeparator" w:id="1">
    <w:p w:rsidR="00BF3440" w:rsidRDefault="00BF3440" w:rsidP="004064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06" w:rsidRPr="00904806" w:rsidRDefault="00457B2A" w:rsidP="00904806">
    <w:pPr>
      <w:pStyle w:val="a6"/>
      <w:jc w:val="center"/>
      <w:rPr>
        <w:rFonts w:ascii="Times New Roman" w:hAnsi="Times New Roman"/>
        <w:sz w:val="18"/>
        <w:szCs w:val="18"/>
      </w:rPr>
    </w:pPr>
    <w:r w:rsidRPr="00904806">
      <w:rPr>
        <w:rFonts w:ascii="Times New Roman" w:hAnsi="Times New Roman"/>
        <w:sz w:val="18"/>
        <w:szCs w:val="18"/>
      </w:rPr>
      <w:fldChar w:fldCharType="begin"/>
    </w:r>
    <w:r w:rsidR="003A41F5" w:rsidRPr="00904806">
      <w:rPr>
        <w:rFonts w:ascii="Times New Roman" w:hAnsi="Times New Roman"/>
        <w:sz w:val="18"/>
        <w:szCs w:val="18"/>
      </w:rPr>
      <w:instrText xml:space="preserve"> PAGE   \* MERGEFORMAT </w:instrText>
    </w:r>
    <w:r w:rsidRPr="00904806">
      <w:rPr>
        <w:rFonts w:ascii="Times New Roman" w:hAnsi="Times New Roman"/>
        <w:sz w:val="18"/>
        <w:szCs w:val="18"/>
      </w:rPr>
      <w:fldChar w:fldCharType="separate"/>
    </w:r>
    <w:r w:rsidR="00DA783B">
      <w:rPr>
        <w:rFonts w:ascii="Times New Roman" w:hAnsi="Times New Roman"/>
        <w:noProof/>
        <w:sz w:val="18"/>
        <w:szCs w:val="18"/>
      </w:rPr>
      <w:t>2</w:t>
    </w:r>
    <w:r w:rsidRPr="00904806">
      <w:rPr>
        <w:rFonts w:ascii="Times New Roman" w:hAnsi="Times New Roman"/>
        <w:sz w:val="18"/>
        <w:szCs w:val="1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6345E"/>
    <w:multiLevelType w:val="hybridMultilevel"/>
    <w:tmpl w:val="5F280732"/>
    <w:lvl w:ilvl="0" w:tplc="49A486B2">
      <w:start w:val="1"/>
      <w:numFmt w:val="decimal"/>
      <w:lvlText w:val="%1."/>
      <w:lvlJc w:val="left"/>
      <w:pPr>
        <w:ind w:left="281" w:hanging="360"/>
      </w:pPr>
      <w:rPr>
        <w:rFonts w:hint="default"/>
      </w:rPr>
    </w:lvl>
    <w:lvl w:ilvl="1" w:tplc="F946920C" w:tentative="1">
      <w:start w:val="1"/>
      <w:numFmt w:val="lowerLetter"/>
      <w:lvlText w:val="%2."/>
      <w:lvlJc w:val="left"/>
      <w:pPr>
        <w:ind w:left="1001" w:hanging="360"/>
      </w:pPr>
    </w:lvl>
    <w:lvl w:ilvl="2" w:tplc="4412B524" w:tentative="1">
      <w:start w:val="1"/>
      <w:numFmt w:val="lowerRoman"/>
      <w:lvlText w:val="%3."/>
      <w:lvlJc w:val="right"/>
      <w:pPr>
        <w:ind w:left="1721" w:hanging="180"/>
      </w:pPr>
    </w:lvl>
    <w:lvl w:ilvl="3" w:tplc="B678AE76" w:tentative="1">
      <w:start w:val="1"/>
      <w:numFmt w:val="decimal"/>
      <w:lvlText w:val="%4."/>
      <w:lvlJc w:val="left"/>
      <w:pPr>
        <w:ind w:left="2441" w:hanging="360"/>
      </w:pPr>
    </w:lvl>
    <w:lvl w:ilvl="4" w:tplc="99C83B94" w:tentative="1">
      <w:start w:val="1"/>
      <w:numFmt w:val="lowerLetter"/>
      <w:lvlText w:val="%5."/>
      <w:lvlJc w:val="left"/>
      <w:pPr>
        <w:ind w:left="3161" w:hanging="360"/>
      </w:pPr>
    </w:lvl>
    <w:lvl w:ilvl="5" w:tplc="111E0826" w:tentative="1">
      <w:start w:val="1"/>
      <w:numFmt w:val="lowerRoman"/>
      <w:lvlText w:val="%6."/>
      <w:lvlJc w:val="right"/>
      <w:pPr>
        <w:ind w:left="3881" w:hanging="180"/>
      </w:pPr>
    </w:lvl>
    <w:lvl w:ilvl="6" w:tplc="1E76EC60" w:tentative="1">
      <w:start w:val="1"/>
      <w:numFmt w:val="decimal"/>
      <w:lvlText w:val="%7."/>
      <w:lvlJc w:val="left"/>
      <w:pPr>
        <w:ind w:left="4601" w:hanging="360"/>
      </w:pPr>
    </w:lvl>
    <w:lvl w:ilvl="7" w:tplc="D9901DF0" w:tentative="1">
      <w:start w:val="1"/>
      <w:numFmt w:val="lowerLetter"/>
      <w:lvlText w:val="%8."/>
      <w:lvlJc w:val="left"/>
      <w:pPr>
        <w:ind w:left="5321" w:hanging="360"/>
      </w:pPr>
    </w:lvl>
    <w:lvl w:ilvl="8" w:tplc="D50004A8" w:tentative="1">
      <w:start w:val="1"/>
      <w:numFmt w:val="lowerRoman"/>
      <w:lvlText w:val="%9."/>
      <w:lvlJc w:val="right"/>
      <w:pPr>
        <w:ind w:left="6041" w:hanging="180"/>
      </w:pPr>
    </w:lvl>
  </w:abstractNum>
  <w:abstractNum w:abstractNumId="1">
    <w:nsid w:val="235350E7"/>
    <w:multiLevelType w:val="hybridMultilevel"/>
    <w:tmpl w:val="FA123560"/>
    <w:lvl w:ilvl="0" w:tplc="8ACE7BA2">
      <w:start w:val="1"/>
      <w:numFmt w:val="bullet"/>
      <w:lvlText w:val=""/>
      <w:lvlJc w:val="left"/>
      <w:pPr>
        <w:ind w:left="720" w:hanging="360"/>
      </w:pPr>
      <w:rPr>
        <w:rFonts w:ascii="Symbol" w:hAnsi="Symbol" w:hint="default"/>
      </w:rPr>
    </w:lvl>
    <w:lvl w:ilvl="1" w:tplc="6D9099E2" w:tentative="1">
      <w:start w:val="1"/>
      <w:numFmt w:val="bullet"/>
      <w:lvlText w:val="o"/>
      <w:lvlJc w:val="left"/>
      <w:pPr>
        <w:ind w:left="1440" w:hanging="360"/>
      </w:pPr>
      <w:rPr>
        <w:rFonts w:ascii="Courier New" w:hAnsi="Courier New" w:cs="Courier New" w:hint="default"/>
      </w:rPr>
    </w:lvl>
    <w:lvl w:ilvl="2" w:tplc="1110F9C8" w:tentative="1">
      <w:start w:val="1"/>
      <w:numFmt w:val="bullet"/>
      <w:lvlText w:val=""/>
      <w:lvlJc w:val="left"/>
      <w:pPr>
        <w:ind w:left="2160" w:hanging="360"/>
      </w:pPr>
      <w:rPr>
        <w:rFonts w:ascii="Wingdings" w:hAnsi="Wingdings" w:hint="default"/>
      </w:rPr>
    </w:lvl>
    <w:lvl w:ilvl="3" w:tplc="2A88EB2C" w:tentative="1">
      <w:start w:val="1"/>
      <w:numFmt w:val="bullet"/>
      <w:lvlText w:val=""/>
      <w:lvlJc w:val="left"/>
      <w:pPr>
        <w:ind w:left="2880" w:hanging="360"/>
      </w:pPr>
      <w:rPr>
        <w:rFonts w:ascii="Symbol" w:hAnsi="Symbol" w:hint="default"/>
      </w:rPr>
    </w:lvl>
    <w:lvl w:ilvl="4" w:tplc="9BF46D74" w:tentative="1">
      <w:start w:val="1"/>
      <w:numFmt w:val="bullet"/>
      <w:lvlText w:val="o"/>
      <w:lvlJc w:val="left"/>
      <w:pPr>
        <w:ind w:left="3600" w:hanging="360"/>
      </w:pPr>
      <w:rPr>
        <w:rFonts w:ascii="Courier New" w:hAnsi="Courier New" w:cs="Courier New" w:hint="default"/>
      </w:rPr>
    </w:lvl>
    <w:lvl w:ilvl="5" w:tplc="8AAC5FEA" w:tentative="1">
      <w:start w:val="1"/>
      <w:numFmt w:val="bullet"/>
      <w:lvlText w:val=""/>
      <w:lvlJc w:val="left"/>
      <w:pPr>
        <w:ind w:left="4320" w:hanging="360"/>
      </w:pPr>
      <w:rPr>
        <w:rFonts w:ascii="Wingdings" w:hAnsi="Wingdings" w:hint="default"/>
      </w:rPr>
    </w:lvl>
    <w:lvl w:ilvl="6" w:tplc="2DD46EB8" w:tentative="1">
      <w:start w:val="1"/>
      <w:numFmt w:val="bullet"/>
      <w:lvlText w:val=""/>
      <w:lvlJc w:val="left"/>
      <w:pPr>
        <w:ind w:left="5040" w:hanging="360"/>
      </w:pPr>
      <w:rPr>
        <w:rFonts w:ascii="Symbol" w:hAnsi="Symbol" w:hint="default"/>
      </w:rPr>
    </w:lvl>
    <w:lvl w:ilvl="7" w:tplc="FB2C82DE" w:tentative="1">
      <w:start w:val="1"/>
      <w:numFmt w:val="bullet"/>
      <w:lvlText w:val="o"/>
      <w:lvlJc w:val="left"/>
      <w:pPr>
        <w:ind w:left="5760" w:hanging="360"/>
      </w:pPr>
      <w:rPr>
        <w:rFonts w:ascii="Courier New" w:hAnsi="Courier New" w:cs="Courier New" w:hint="default"/>
      </w:rPr>
    </w:lvl>
    <w:lvl w:ilvl="8" w:tplc="03CE36C0" w:tentative="1">
      <w:start w:val="1"/>
      <w:numFmt w:val="bullet"/>
      <w:lvlText w:val=""/>
      <w:lvlJc w:val="left"/>
      <w:pPr>
        <w:ind w:left="6480" w:hanging="360"/>
      </w:pPr>
      <w:rPr>
        <w:rFonts w:ascii="Wingdings" w:hAnsi="Wingdings" w:hint="default"/>
      </w:rPr>
    </w:lvl>
  </w:abstractNum>
  <w:abstractNum w:abstractNumId="2">
    <w:nsid w:val="5BD961D4"/>
    <w:multiLevelType w:val="hybridMultilevel"/>
    <w:tmpl w:val="B78034E2"/>
    <w:lvl w:ilvl="0" w:tplc="94C6E1F8">
      <w:start w:val="1"/>
      <w:numFmt w:val="decimal"/>
      <w:lvlText w:val="%1."/>
      <w:lvlJc w:val="left"/>
      <w:pPr>
        <w:ind w:left="720" w:hanging="360"/>
      </w:pPr>
    </w:lvl>
    <w:lvl w:ilvl="1" w:tplc="9592B07E" w:tentative="1">
      <w:start w:val="1"/>
      <w:numFmt w:val="lowerLetter"/>
      <w:lvlText w:val="%2."/>
      <w:lvlJc w:val="left"/>
      <w:pPr>
        <w:ind w:left="1440" w:hanging="360"/>
      </w:pPr>
    </w:lvl>
    <w:lvl w:ilvl="2" w:tplc="4C8C2220" w:tentative="1">
      <w:start w:val="1"/>
      <w:numFmt w:val="lowerRoman"/>
      <w:lvlText w:val="%3."/>
      <w:lvlJc w:val="right"/>
      <w:pPr>
        <w:ind w:left="2160" w:hanging="180"/>
      </w:pPr>
    </w:lvl>
    <w:lvl w:ilvl="3" w:tplc="9AE0FC02" w:tentative="1">
      <w:start w:val="1"/>
      <w:numFmt w:val="decimal"/>
      <w:lvlText w:val="%4."/>
      <w:lvlJc w:val="left"/>
      <w:pPr>
        <w:ind w:left="2880" w:hanging="360"/>
      </w:pPr>
    </w:lvl>
    <w:lvl w:ilvl="4" w:tplc="7054E3AC" w:tentative="1">
      <w:start w:val="1"/>
      <w:numFmt w:val="lowerLetter"/>
      <w:lvlText w:val="%5."/>
      <w:lvlJc w:val="left"/>
      <w:pPr>
        <w:ind w:left="3600" w:hanging="360"/>
      </w:pPr>
    </w:lvl>
    <w:lvl w:ilvl="5" w:tplc="C0308A26" w:tentative="1">
      <w:start w:val="1"/>
      <w:numFmt w:val="lowerRoman"/>
      <w:lvlText w:val="%6."/>
      <w:lvlJc w:val="right"/>
      <w:pPr>
        <w:ind w:left="4320" w:hanging="180"/>
      </w:pPr>
    </w:lvl>
    <w:lvl w:ilvl="6" w:tplc="3AB46804" w:tentative="1">
      <w:start w:val="1"/>
      <w:numFmt w:val="decimal"/>
      <w:lvlText w:val="%7."/>
      <w:lvlJc w:val="left"/>
      <w:pPr>
        <w:ind w:left="5040" w:hanging="360"/>
      </w:pPr>
    </w:lvl>
    <w:lvl w:ilvl="7" w:tplc="FB9E9722" w:tentative="1">
      <w:start w:val="1"/>
      <w:numFmt w:val="lowerLetter"/>
      <w:lvlText w:val="%8."/>
      <w:lvlJc w:val="left"/>
      <w:pPr>
        <w:ind w:left="5760" w:hanging="360"/>
      </w:pPr>
    </w:lvl>
    <w:lvl w:ilvl="8" w:tplc="72CEB7BE"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mirrorMargin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04106"/>
    <w:rsid w:val="0000049A"/>
    <w:rsid w:val="00004ADB"/>
    <w:rsid w:val="00006CBA"/>
    <w:rsid w:val="000458C9"/>
    <w:rsid w:val="0005524B"/>
    <w:rsid w:val="000709B5"/>
    <w:rsid w:val="00072949"/>
    <w:rsid w:val="0009711E"/>
    <w:rsid w:val="000A080B"/>
    <w:rsid w:val="000A424C"/>
    <w:rsid w:val="000B5ECB"/>
    <w:rsid w:val="000C527A"/>
    <w:rsid w:val="000C64C5"/>
    <w:rsid w:val="000D098B"/>
    <w:rsid w:val="000D3BF2"/>
    <w:rsid w:val="000D734A"/>
    <w:rsid w:val="000E11E3"/>
    <w:rsid w:val="000F258A"/>
    <w:rsid w:val="000F3073"/>
    <w:rsid w:val="000F34C7"/>
    <w:rsid w:val="000F4346"/>
    <w:rsid w:val="000F4F1C"/>
    <w:rsid w:val="000F77AA"/>
    <w:rsid w:val="00100D6F"/>
    <w:rsid w:val="001108F0"/>
    <w:rsid w:val="00124A25"/>
    <w:rsid w:val="0013291F"/>
    <w:rsid w:val="00133A47"/>
    <w:rsid w:val="00136A27"/>
    <w:rsid w:val="00152800"/>
    <w:rsid w:val="00157744"/>
    <w:rsid w:val="00162F4B"/>
    <w:rsid w:val="00175AE1"/>
    <w:rsid w:val="00181944"/>
    <w:rsid w:val="001827C3"/>
    <w:rsid w:val="00182A15"/>
    <w:rsid w:val="00197AD5"/>
    <w:rsid w:val="001A4637"/>
    <w:rsid w:val="001A796E"/>
    <w:rsid w:val="001C1047"/>
    <w:rsid w:val="001C2804"/>
    <w:rsid w:val="001C639D"/>
    <w:rsid w:val="001E092D"/>
    <w:rsid w:val="001E33DB"/>
    <w:rsid w:val="001E5308"/>
    <w:rsid w:val="001E5D72"/>
    <w:rsid w:val="001F1A23"/>
    <w:rsid w:val="001F1E6C"/>
    <w:rsid w:val="0021118B"/>
    <w:rsid w:val="0021307B"/>
    <w:rsid w:val="0021372E"/>
    <w:rsid w:val="002211C2"/>
    <w:rsid w:val="00223E1F"/>
    <w:rsid w:val="0022536E"/>
    <w:rsid w:val="002267D6"/>
    <w:rsid w:val="002328F3"/>
    <w:rsid w:val="00254BD4"/>
    <w:rsid w:val="00271427"/>
    <w:rsid w:val="002723B5"/>
    <w:rsid w:val="002838ED"/>
    <w:rsid w:val="002A4EE9"/>
    <w:rsid w:val="002B22E6"/>
    <w:rsid w:val="002B6799"/>
    <w:rsid w:val="002D44EF"/>
    <w:rsid w:val="003315F0"/>
    <w:rsid w:val="00335B67"/>
    <w:rsid w:val="00357B52"/>
    <w:rsid w:val="00357D0B"/>
    <w:rsid w:val="00360F83"/>
    <w:rsid w:val="003831C0"/>
    <w:rsid w:val="003840D3"/>
    <w:rsid w:val="00397255"/>
    <w:rsid w:val="003A41F5"/>
    <w:rsid w:val="003B0157"/>
    <w:rsid w:val="003B5BE6"/>
    <w:rsid w:val="003D0695"/>
    <w:rsid w:val="003D4D79"/>
    <w:rsid w:val="003D5E6C"/>
    <w:rsid w:val="00402342"/>
    <w:rsid w:val="00404B09"/>
    <w:rsid w:val="004064C1"/>
    <w:rsid w:val="004079B0"/>
    <w:rsid w:val="0044479D"/>
    <w:rsid w:val="00452E3B"/>
    <w:rsid w:val="00457B2A"/>
    <w:rsid w:val="0046169D"/>
    <w:rsid w:val="00464AAD"/>
    <w:rsid w:val="00471214"/>
    <w:rsid w:val="00471A62"/>
    <w:rsid w:val="00473B2B"/>
    <w:rsid w:val="00482158"/>
    <w:rsid w:val="0048291C"/>
    <w:rsid w:val="00487A07"/>
    <w:rsid w:val="00492528"/>
    <w:rsid w:val="004A213E"/>
    <w:rsid w:val="004A3819"/>
    <w:rsid w:val="004B315F"/>
    <w:rsid w:val="004B3C00"/>
    <w:rsid w:val="004B76F1"/>
    <w:rsid w:val="004C1C02"/>
    <w:rsid w:val="004E2AB3"/>
    <w:rsid w:val="004E3783"/>
    <w:rsid w:val="004E3A38"/>
    <w:rsid w:val="004F358C"/>
    <w:rsid w:val="004F79A9"/>
    <w:rsid w:val="005041FA"/>
    <w:rsid w:val="005042E4"/>
    <w:rsid w:val="00514769"/>
    <w:rsid w:val="00517882"/>
    <w:rsid w:val="0054394D"/>
    <w:rsid w:val="005714AF"/>
    <w:rsid w:val="00595117"/>
    <w:rsid w:val="005A1AC8"/>
    <w:rsid w:val="005B0592"/>
    <w:rsid w:val="005B6EDB"/>
    <w:rsid w:val="005C2F3C"/>
    <w:rsid w:val="005E1EB1"/>
    <w:rsid w:val="00601079"/>
    <w:rsid w:val="00625784"/>
    <w:rsid w:val="00626655"/>
    <w:rsid w:val="00635AD3"/>
    <w:rsid w:val="00635FB3"/>
    <w:rsid w:val="0064345B"/>
    <w:rsid w:val="00643665"/>
    <w:rsid w:val="00651939"/>
    <w:rsid w:val="006544DD"/>
    <w:rsid w:val="00670554"/>
    <w:rsid w:val="00695BF4"/>
    <w:rsid w:val="006B0351"/>
    <w:rsid w:val="006B1BC2"/>
    <w:rsid w:val="006C2848"/>
    <w:rsid w:val="006C3975"/>
    <w:rsid w:val="006C761E"/>
    <w:rsid w:val="006E038D"/>
    <w:rsid w:val="006E7441"/>
    <w:rsid w:val="006F752A"/>
    <w:rsid w:val="00701D5B"/>
    <w:rsid w:val="00702CB7"/>
    <w:rsid w:val="00703095"/>
    <w:rsid w:val="00704106"/>
    <w:rsid w:val="00713680"/>
    <w:rsid w:val="0071521D"/>
    <w:rsid w:val="00725DC9"/>
    <w:rsid w:val="007469AE"/>
    <w:rsid w:val="00764816"/>
    <w:rsid w:val="007864C1"/>
    <w:rsid w:val="00796FA4"/>
    <w:rsid w:val="007C07C1"/>
    <w:rsid w:val="007C730D"/>
    <w:rsid w:val="007D1FD6"/>
    <w:rsid w:val="007E0BA4"/>
    <w:rsid w:val="008169C7"/>
    <w:rsid w:val="00817C81"/>
    <w:rsid w:val="00826BC0"/>
    <w:rsid w:val="008334DF"/>
    <w:rsid w:val="00834E04"/>
    <w:rsid w:val="00835DA3"/>
    <w:rsid w:val="00844C8B"/>
    <w:rsid w:val="008450E9"/>
    <w:rsid w:val="0085153D"/>
    <w:rsid w:val="0087728C"/>
    <w:rsid w:val="00881BB5"/>
    <w:rsid w:val="00883B8F"/>
    <w:rsid w:val="00891D0B"/>
    <w:rsid w:val="008A7ACE"/>
    <w:rsid w:val="008B7421"/>
    <w:rsid w:val="008C5888"/>
    <w:rsid w:val="008C5AD9"/>
    <w:rsid w:val="008C6A3F"/>
    <w:rsid w:val="008D06BD"/>
    <w:rsid w:val="008E0ECE"/>
    <w:rsid w:val="008E6CEB"/>
    <w:rsid w:val="008F731B"/>
    <w:rsid w:val="00900C52"/>
    <w:rsid w:val="00904806"/>
    <w:rsid w:val="00917888"/>
    <w:rsid w:val="009201CE"/>
    <w:rsid w:val="0092055F"/>
    <w:rsid w:val="00926659"/>
    <w:rsid w:val="0093053D"/>
    <w:rsid w:val="009329F1"/>
    <w:rsid w:val="00940A96"/>
    <w:rsid w:val="00943583"/>
    <w:rsid w:val="00946640"/>
    <w:rsid w:val="009719B5"/>
    <w:rsid w:val="00975FBC"/>
    <w:rsid w:val="00984EFB"/>
    <w:rsid w:val="00987D4B"/>
    <w:rsid w:val="00997296"/>
    <w:rsid w:val="009B17C7"/>
    <w:rsid w:val="009C3191"/>
    <w:rsid w:val="009D53FA"/>
    <w:rsid w:val="009F598C"/>
    <w:rsid w:val="00A03589"/>
    <w:rsid w:val="00A10AA0"/>
    <w:rsid w:val="00A10B43"/>
    <w:rsid w:val="00A22FD7"/>
    <w:rsid w:val="00A554CB"/>
    <w:rsid w:val="00A64BBD"/>
    <w:rsid w:val="00A721DD"/>
    <w:rsid w:val="00A80FB3"/>
    <w:rsid w:val="00A960E0"/>
    <w:rsid w:val="00A961FB"/>
    <w:rsid w:val="00A96D10"/>
    <w:rsid w:val="00AA789C"/>
    <w:rsid w:val="00AB2B1A"/>
    <w:rsid w:val="00AC1949"/>
    <w:rsid w:val="00AC30F6"/>
    <w:rsid w:val="00AC4CDD"/>
    <w:rsid w:val="00AC568B"/>
    <w:rsid w:val="00AC5CF8"/>
    <w:rsid w:val="00AD568D"/>
    <w:rsid w:val="00AE49F6"/>
    <w:rsid w:val="00AE6901"/>
    <w:rsid w:val="00B04502"/>
    <w:rsid w:val="00B06963"/>
    <w:rsid w:val="00B143D2"/>
    <w:rsid w:val="00B161BD"/>
    <w:rsid w:val="00B20ECB"/>
    <w:rsid w:val="00B218F9"/>
    <w:rsid w:val="00B22014"/>
    <w:rsid w:val="00B320DC"/>
    <w:rsid w:val="00B3625D"/>
    <w:rsid w:val="00B412BC"/>
    <w:rsid w:val="00B433DA"/>
    <w:rsid w:val="00B67431"/>
    <w:rsid w:val="00B7528E"/>
    <w:rsid w:val="00B84522"/>
    <w:rsid w:val="00B92FFA"/>
    <w:rsid w:val="00B94CB0"/>
    <w:rsid w:val="00BB5C09"/>
    <w:rsid w:val="00BC4B58"/>
    <w:rsid w:val="00BC560E"/>
    <w:rsid w:val="00BC7DD0"/>
    <w:rsid w:val="00BD13BA"/>
    <w:rsid w:val="00BD5C62"/>
    <w:rsid w:val="00BF3440"/>
    <w:rsid w:val="00BF6EA5"/>
    <w:rsid w:val="00C007F1"/>
    <w:rsid w:val="00C033D3"/>
    <w:rsid w:val="00C2667C"/>
    <w:rsid w:val="00C36169"/>
    <w:rsid w:val="00C4291B"/>
    <w:rsid w:val="00C645EF"/>
    <w:rsid w:val="00C874CF"/>
    <w:rsid w:val="00C87A51"/>
    <w:rsid w:val="00C93B9F"/>
    <w:rsid w:val="00C96512"/>
    <w:rsid w:val="00CA6557"/>
    <w:rsid w:val="00CB30B8"/>
    <w:rsid w:val="00CB45F6"/>
    <w:rsid w:val="00CC5394"/>
    <w:rsid w:val="00CE1D6E"/>
    <w:rsid w:val="00CE5C03"/>
    <w:rsid w:val="00CE7444"/>
    <w:rsid w:val="00CF7A9E"/>
    <w:rsid w:val="00D20AFE"/>
    <w:rsid w:val="00D270AD"/>
    <w:rsid w:val="00D273AA"/>
    <w:rsid w:val="00D551CF"/>
    <w:rsid w:val="00D60E97"/>
    <w:rsid w:val="00D62F47"/>
    <w:rsid w:val="00D645F6"/>
    <w:rsid w:val="00D72F4E"/>
    <w:rsid w:val="00D75A87"/>
    <w:rsid w:val="00D8222C"/>
    <w:rsid w:val="00D82A95"/>
    <w:rsid w:val="00D87181"/>
    <w:rsid w:val="00D9293E"/>
    <w:rsid w:val="00DA545B"/>
    <w:rsid w:val="00DA783B"/>
    <w:rsid w:val="00DB0158"/>
    <w:rsid w:val="00DD087D"/>
    <w:rsid w:val="00DE25C2"/>
    <w:rsid w:val="00DE6676"/>
    <w:rsid w:val="00E07AC7"/>
    <w:rsid w:val="00E11055"/>
    <w:rsid w:val="00E14623"/>
    <w:rsid w:val="00E26776"/>
    <w:rsid w:val="00E4625A"/>
    <w:rsid w:val="00E639E5"/>
    <w:rsid w:val="00E9279B"/>
    <w:rsid w:val="00EA53FE"/>
    <w:rsid w:val="00EB694E"/>
    <w:rsid w:val="00EC7BDA"/>
    <w:rsid w:val="00ED21AC"/>
    <w:rsid w:val="00ED30D8"/>
    <w:rsid w:val="00ED3D45"/>
    <w:rsid w:val="00ED7975"/>
    <w:rsid w:val="00EF06DB"/>
    <w:rsid w:val="00F009DF"/>
    <w:rsid w:val="00F05EC1"/>
    <w:rsid w:val="00F10609"/>
    <w:rsid w:val="00F14CF9"/>
    <w:rsid w:val="00F253B0"/>
    <w:rsid w:val="00F41F13"/>
    <w:rsid w:val="00F51A9E"/>
    <w:rsid w:val="00F56129"/>
    <w:rsid w:val="00F636CD"/>
    <w:rsid w:val="00FA0733"/>
    <w:rsid w:val="00FB08FA"/>
    <w:rsid w:val="00FB3BF7"/>
    <w:rsid w:val="00FE5923"/>
    <w:rsid w:val="00FE7737"/>
    <w:rsid w:val="00FF04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C7"/>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04106"/>
    <w:rPr>
      <w:sz w:val="22"/>
      <w:szCs w:val="22"/>
    </w:rPr>
  </w:style>
  <w:style w:type="paragraph" w:customStyle="1" w:styleId="1">
    <w:name w:val="Без интервала1"/>
    <w:aliases w:val="Таблицы"/>
    <w:qFormat/>
    <w:rsid w:val="00704106"/>
    <w:rPr>
      <w:sz w:val="22"/>
      <w:szCs w:val="22"/>
    </w:rPr>
  </w:style>
  <w:style w:type="paragraph" w:customStyle="1" w:styleId="10">
    <w:name w:val="Обычный1"/>
    <w:rsid w:val="00704106"/>
    <w:pPr>
      <w:widowControl w:val="0"/>
      <w:spacing w:line="300" w:lineRule="auto"/>
      <w:ind w:firstLine="720"/>
      <w:jc w:val="both"/>
    </w:pPr>
    <w:rPr>
      <w:rFonts w:ascii="Times New Roman" w:hAnsi="Times New Roman"/>
      <w:sz w:val="24"/>
    </w:rPr>
  </w:style>
  <w:style w:type="paragraph" w:customStyle="1" w:styleId="11">
    <w:name w:val="Абзац списка1"/>
    <w:basedOn w:val="a"/>
    <w:rsid w:val="00704106"/>
    <w:pPr>
      <w:ind w:left="720"/>
    </w:pPr>
    <w:rPr>
      <w:rFonts w:eastAsia="Calibri" w:cs="Calibri"/>
    </w:rPr>
  </w:style>
  <w:style w:type="paragraph" w:customStyle="1" w:styleId="2">
    <w:name w:val="Обычный2"/>
    <w:rsid w:val="00704106"/>
    <w:pPr>
      <w:widowControl w:val="0"/>
      <w:spacing w:line="300" w:lineRule="auto"/>
      <w:ind w:firstLine="720"/>
      <w:jc w:val="both"/>
    </w:pPr>
    <w:rPr>
      <w:rFonts w:ascii="Times New Roman" w:eastAsia="Calibri" w:hAnsi="Times New Roman"/>
      <w:sz w:val="24"/>
      <w:szCs w:val="24"/>
    </w:rPr>
  </w:style>
  <w:style w:type="paragraph" w:customStyle="1" w:styleId="10bullet1gif">
    <w:name w:val="10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
    <w:name w:val="msonormal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
    <w:name w:val="msonormal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3gif">
    <w:name w:val="msonormal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3gif">
    <w:name w:val="msonormal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3gif">
    <w:name w:val="1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
    <w:name w:val="10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1gif">
    <w:name w:val="11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2gif">
    <w:name w:val="11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3gif">
    <w:name w:val="11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
    <w:name w:val="msonormal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3gif">
    <w:name w:val="msonormal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
    <w:name w:val="1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
    <w:name w:val="1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2gifbullet1gif">
    <w:name w:val="10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
    <w:name w:val="msonormalbullet2gif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3gif">
    <w:name w:val="msonormalbullet2gifbullet2gifbullet2gifbullet3.gif"/>
    <w:basedOn w:val="a"/>
    <w:rsid w:val="00704106"/>
    <w:pPr>
      <w:spacing w:before="100" w:beforeAutospacing="1" w:after="100" w:afterAutospacing="1" w:line="240" w:lineRule="auto"/>
    </w:pPr>
    <w:rPr>
      <w:rFonts w:ascii="Times New Roman" w:hAnsi="Times New Roman"/>
      <w:sz w:val="24"/>
      <w:szCs w:val="24"/>
    </w:rPr>
  </w:style>
  <w:style w:type="character" w:customStyle="1" w:styleId="a5">
    <w:name w:val="Основной текст + Полужирный"/>
    <w:basedOn w:val="a0"/>
    <w:uiPriority w:val="99"/>
    <w:rsid w:val="00704106"/>
    <w:rPr>
      <w:rFonts w:ascii="Times New Roman" w:hAnsi="Times New Roman" w:cs="Times New Roman" w:hint="default"/>
      <w:b/>
      <w:bCs/>
      <w:spacing w:val="0"/>
      <w:sz w:val="24"/>
      <w:szCs w:val="24"/>
      <w:shd w:val="clear" w:color="auto" w:fill="FFFFFF"/>
    </w:rPr>
  </w:style>
  <w:style w:type="paragraph" w:customStyle="1" w:styleId="msonormalbullet2gifbullet2gifbullet2gif">
    <w:name w:val="msonormal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1gif">
    <w:name w:val="1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2gif">
    <w:name w:val="1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3gif">
    <w:name w:val="1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1gif">
    <w:name w:val="msonormal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2gif">
    <w:name w:val="msonormal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3gif">
    <w:name w:val="msonormal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1gif">
    <w:name w:val="10bullet1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2gif">
    <w:name w:val="10bullet1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3gif">
    <w:name w:val="10bullet1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1gif">
    <w:name w:val="msonormalbullet1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2gif">
    <w:name w:val="msonormalbullet1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3gif">
    <w:name w:val="msonormalbullet1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1gif">
    <w:name w:val="10bullet3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2gif">
    <w:name w:val="10bullet3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3gif">
    <w:name w:val="10bullet3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1gif">
    <w:name w:val="1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2gif">
    <w:name w:val="1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3gif">
    <w:name w:val="1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1gif">
    <w:name w:val="1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2gif">
    <w:name w:val="1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3gif">
    <w:name w:val="1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bullet1gif">
    <w:name w:val="msonormalbullet2gifbullet2gif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bullet2gif">
    <w:name w:val="msonormalbullet2gifbullet2gif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1gif">
    <w:name w:val="msonormalbullet2gifbullet2gif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2gif">
    <w:name w:val="msonormalbullet2gifbullet2gif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3gif">
    <w:name w:val="msonormalbullet2gifbullet2gif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1gif">
    <w:name w:val="msonormalbullet2gif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3gif">
    <w:name w:val="msonormalbullet2gif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2gif">
    <w:name w:val="msonormalbullet2gif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link w:val="ConsPlusNormal0"/>
    <w:uiPriority w:val="99"/>
    <w:qFormat/>
    <w:rsid w:val="0071521D"/>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uiPriority w:val="99"/>
    <w:locked/>
    <w:rsid w:val="0071521D"/>
    <w:rPr>
      <w:rFonts w:ascii="Arial" w:hAnsi="Arial"/>
      <w:sz w:val="24"/>
      <w:szCs w:val="24"/>
      <w:lang w:bidi="ar-SA"/>
    </w:rPr>
  </w:style>
  <w:style w:type="character" w:customStyle="1" w:styleId="fontstyle01">
    <w:name w:val="fontstyle01"/>
    <w:basedOn w:val="a0"/>
    <w:rsid w:val="00D60E97"/>
    <w:rPr>
      <w:rFonts w:ascii="TimesNewRomanPSMT" w:hAnsi="TimesNewRomanPSMT" w:hint="default"/>
      <w:b w:val="0"/>
      <w:bCs w:val="0"/>
      <w:i w:val="0"/>
      <w:iCs w:val="0"/>
      <w:color w:val="000000"/>
      <w:sz w:val="24"/>
      <w:szCs w:val="24"/>
    </w:rPr>
  </w:style>
  <w:style w:type="paragraph" w:styleId="a6">
    <w:name w:val="header"/>
    <w:basedOn w:val="a"/>
    <w:link w:val="a7"/>
    <w:uiPriority w:val="99"/>
    <w:unhideWhenUsed/>
    <w:rsid w:val="00904806"/>
    <w:pPr>
      <w:tabs>
        <w:tab w:val="center" w:pos="4677"/>
        <w:tab w:val="right" w:pos="9355"/>
      </w:tabs>
    </w:pPr>
  </w:style>
  <w:style w:type="character" w:customStyle="1" w:styleId="a7">
    <w:name w:val="Верхний колонтитул Знак"/>
    <w:basedOn w:val="a0"/>
    <w:link w:val="a6"/>
    <w:uiPriority w:val="99"/>
    <w:rsid w:val="00904806"/>
    <w:rPr>
      <w:sz w:val="22"/>
      <w:szCs w:val="22"/>
    </w:rPr>
  </w:style>
  <w:style w:type="paragraph" w:styleId="a8">
    <w:name w:val="footer"/>
    <w:basedOn w:val="a"/>
    <w:link w:val="a9"/>
    <w:uiPriority w:val="99"/>
    <w:semiHidden/>
    <w:unhideWhenUsed/>
    <w:rsid w:val="00904806"/>
    <w:pPr>
      <w:tabs>
        <w:tab w:val="center" w:pos="4677"/>
        <w:tab w:val="right" w:pos="9355"/>
      </w:tabs>
    </w:pPr>
  </w:style>
  <w:style w:type="character" w:customStyle="1" w:styleId="a9">
    <w:name w:val="Нижний колонтитул Знак"/>
    <w:basedOn w:val="a0"/>
    <w:link w:val="a8"/>
    <w:uiPriority w:val="99"/>
    <w:semiHidden/>
    <w:rsid w:val="00904806"/>
    <w:rPr>
      <w:sz w:val="22"/>
      <w:szCs w:val="22"/>
    </w:rPr>
  </w:style>
  <w:style w:type="paragraph" w:styleId="aa">
    <w:name w:val="Body Text"/>
    <w:basedOn w:val="a"/>
    <w:link w:val="ab"/>
    <w:uiPriority w:val="99"/>
    <w:unhideWhenUsed/>
    <w:rsid w:val="00670554"/>
    <w:pPr>
      <w:spacing w:after="120" w:line="240" w:lineRule="auto"/>
    </w:pPr>
    <w:rPr>
      <w:rFonts w:ascii="Times New Roman" w:hAnsi="Times New Roman"/>
      <w:sz w:val="24"/>
      <w:szCs w:val="24"/>
    </w:rPr>
  </w:style>
  <w:style w:type="character" w:customStyle="1" w:styleId="ab">
    <w:name w:val="Основной текст Знак"/>
    <w:basedOn w:val="a0"/>
    <w:link w:val="aa"/>
    <w:uiPriority w:val="99"/>
    <w:rsid w:val="00670554"/>
    <w:rPr>
      <w:rFonts w:ascii="Times New Roman" w:hAnsi="Times New Roman"/>
      <w:sz w:val="24"/>
      <w:szCs w:val="24"/>
    </w:rPr>
  </w:style>
  <w:style w:type="table" w:styleId="ac">
    <w:name w:val="Table Grid"/>
    <w:basedOn w:val="a1"/>
    <w:uiPriority w:val="59"/>
    <w:rsid w:val="00670554"/>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a"/>
    <w:rsid w:val="00670554"/>
    <w:pPr>
      <w:suppressAutoHyphens/>
      <w:spacing w:after="0" w:line="240" w:lineRule="auto"/>
      <w:jc w:val="both"/>
    </w:pPr>
    <w:rPr>
      <w:rFonts w:ascii="Times New Roman" w:hAnsi="Times New Roman"/>
      <w:sz w:val="24"/>
      <w:szCs w:val="20"/>
      <w:lang w:eastAsia="ar-SA"/>
    </w:rPr>
  </w:style>
  <w:style w:type="paragraph" w:customStyle="1" w:styleId="ad">
    <w:name w:val="Пункт"/>
    <w:basedOn w:val="a"/>
    <w:rsid w:val="00670554"/>
    <w:pPr>
      <w:tabs>
        <w:tab w:val="num" w:pos="1980"/>
      </w:tabs>
      <w:spacing w:after="0" w:line="240" w:lineRule="auto"/>
      <w:ind w:left="1404" w:hanging="504"/>
      <w:jc w:val="both"/>
    </w:pPr>
    <w:rPr>
      <w:rFonts w:ascii="Times New Roman" w:hAnsi="Times New Roman"/>
      <w:sz w:val="24"/>
      <w:szCs w:val="28"/>
    </w:rPr>
  </w:style>
  <w:style w:type="paragraph" w:styleId="ae">
    <w:name w:val="List Paragraph"/>
    <w:basedOn w:val="a"/>
    <w:uiPriority w:val="34"/>
    <w:qFormat/>
    <w:rsid w:val="00AC4CDD"/>
    <w:pPr>
      <w:ind w:left="720"/>
      <w:contextualSpacing/>
    </w:pPr>
    <w:rPr>
      <w:rFonts w:eastAsia="Calibri"/>
      <w:lang w:eastAsia="en-US"/>
    </w:rPr>
  </w:style>
  <w:style w:type="character" w:customStyle="1" w:styleId="a4">
    <w:name w:val="Без интервала Знак"/>
    <w:link w:val="a3"/>
    <w:uiPriority w:val="1"/>
    <w:rsid w:val="0064345B"/>
    <w:rPr>
      <w:sz w:val="22"/>
      <w:szCs w:val="22"/>
    </w:rPr>
  </w:style>
  <w:style w:type="paragraph" w:customStyle="1" w:styleId="af">
    <w:name w:val="Мой"/>
    <w:basedOn w:val="a"/>
    <w:uiPriority w:val="99"/>
    <w:rsid w:val="009C3191"/>
    <w:pPr>
      <w:spacing w:after="0" w:line="240" w:lineRule="auto"/>
      <w:ind w:firstLine="720"/>
      <w:jc w:val="both"/>
    </w:pPr>
    <w:rPr>
      <w:rFonts w:ascii="CG Times (W1)" w:hAnsi="CG Times (W1)"/>
      <w:sz w:val="28"/>
      <w:szCs w:val="20"/>
    </w:rPr>
  </w:style>
  <w:style w:type="character" w:customStyle="1" w:styleId="af0">
    <w:name w:val="Гипертекстовая ссылка"/>
    <w:basedOn w:val="a0"/>
    <w:uiPriority w:val="99"/>
    <w:rsid w:val="009C3191"/>
    <w:rPr>
      <w:color w:val="106BBE"/>
    </w:rPr>
  </w:style>
  <w:style w:type="paragraph" w:customStyle="1" w:styleId="Standard">
    <w:name w:val="Standard"/>
    <w:rsid w:val="009C319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6">
    <w:name w:val="Без интервала6"/>
    <w:rsid w:val="00AB2B1A"/>
    <w:rPr>
      <w:sz w:val="22"/>
      <w:szCs w:val="22"/>
    </w:rPr>
  </w:style>
  <w:style w:type="paragraph" w:styleId="3">
    <w:name w:val="Body Text Indent 3"/>
    <w:basedOn w:val="a"/>
    <w:link w:val="30"/>
    <w:uiPriority w:val="99"/>
    <w:semiHidden/>
    <w:unhideWhenUsed/>
    <w:rsid w:val="00AB2B1A"/>
    <w:pPr>
      <w:spacing w:after="120"/>
      <w:ind w:left="283"/>
    </w:pPr>
    <w:rPr>
      <w:sz w:val="16"/>
      <w:szCs w:val="16"/>
    </w:rPr>
  </w:style>
  <w:style w:type="character" w:customStyle="1" w:styleId="30">
    <w:name w:val="Основной текст с отступом 3 Знак"/>
    <w:basedOn w:val="a0"/>
    <w:link w:val="3"/>
    <w:uiPriority w:val="99"/>
    <w:semiHidden/>
    <w:rsid w:val="00AB2B1A"/>
    <w:rPr>
      <w:sz w:val="16"/>
      <w:szCs w:val="16"/>
    </w:rPr>
  </w:style>
  <w:style w:type="paragraph" w:customStyle="1" w:styleId="eis-uitext">
    <w:name w:val="eis-ui__text"/>
    <w:basedOn w:val="a"/>
    <w:rsid w:val="008E6CEB"/>
    <w:pPr>
      <w:spacing w:before="100" w:beforeAutospacing="1" w:after="100" w:afterAutospacing="1" w:line="240" w:lineRule="auto"/>
    </w:pPr>
    <w:rPr>
      <w:rFonts w:ascii="Times New Roman" w:hAnsi="Times New Roman"/>
      <w:sz w:val="24"/>
      <w:szCs w:val="24"/>
    </w:rPr>
  </w:style>
  <w:style w:type="character" w:styleId="af1">
    <w:name w:val="Hyperlink"/>
    <w:basedOn w:val="a0"/>
    <w:uiPriority w:val="99"/>
    <w:unhideWhenUsed/>
    <w:rsid w:val="008E6CEB"/>
    <w:rPr>
      <w:color w:val="0000FF" w:themeColor="hyperlink"/>
      <w:u w:val="single"/>
    </w:rPr>
  </w:style>
  <w:style w:type="character" w:styleId="af2">
    <w:name w:val="Strong"/>
    <w:basedOn w:val="a0"/>
    <w:uiPriority w:val="22"/>
    <w:qFormat/>
    <w:rsid w:val="00BD13BA"/>
    <w:rPr>
      <w:b/>
      <w:bCs/>
    </w:rPr>
  </w:style>
  <w:style w:type="paragraph" w:customStyle="1" w:styleId="20">
    <w:name w:val="Без интервала2"/>
    <w:rsid w:val="00EF06DB"/>
    <w:rPr>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E1B190A4676EEE2AE4E8619EE18366A4DC7B2EE2408896FB9EDD5B0FC62878F20A519FBC86CFxEK5F" TargetMode="External"/><Relationship Id="rId13" Type="http://schemas.openxmlformats.org/officeDocument/2006/relationships/hyperlink" Target="https://www.consultant.ru/document/cons_doc_LAW_495181/112b8886aa4aef7672ad22b3853e8842298a3aa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495181/ab3273e757a9e718cbb3741596bc36eb8138e4f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287371/2c1e3551b4209a9fa5744534f7525ac7430624e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155057/" TargetMode="External"/><Relationship Id="rId4" Type="http://schemas.openxmlformats.org/officeDocument/2006/relationships/settings" Target="settings.xml"/><Relationship Id="rId9" Type="http://schemas.openxmlformats.org/officeDocument/2006/relationships/hyperlink" Target="http://www.consultant.ru/document/cons_doc_LAW_299556/58dfb94af2d30178f6bfdd70fad25ec5a89377cd/"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95639A-A7BE-4EA4-BBF6-8609E67A8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5253</Words>
  <Characters>29945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35128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Gosha</dc:creator>
  <cp:lastModifiedBy>Бухгалтерия</cp:lastModifiedBy>
  <cp:revision>6</cp:revision>
  <cp:lastPrinted>2026-10-09T13:14:00Z</cp:lastPrinted>
  <dcterms:created xsi:type="dcterms:W3CDTF">2026-10-08T11:29:00Z</dcterms:created>
  <dcterms:modified xsi:type="dcterms:W3CDTF">2026-10-09T13:32:00Z</dcterms:modified>
</cp:coreProperties>
</file>