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CD782" w14:textId="77777777" w:rsidR="00776F06" w:rsidRPr="004558B0" w:rsidRDefault="00776F06" w:rsidP="00776F06">
      <w:pPr>
        <w:tabs>
          <w:tab w:val="left" w:pos="4683"/>
        </w:tabs>
        <w:ind w:firstLine="567"/>
        <w:jc w:val="center"/>
        <w:rPr>
          <w:rFonts w:eastAsia="Calibri"/>
          <w:b/>
          <w:sz w:val="18"/>
          <w:szCs w:val="18"/>
          <w:lang w:val="ru-RU"/>
        </w:rPr>
      </w:pPr>
      <w:r w:rsidRPr="004558B0">
        <w:rPr>
          <w:b/>
          <w:color w:val="000000"/>
          <w:sz w:val="18"/>
          <w:szCs w:val="18"/>
          <w:lang w:val="ru-RU"/>
        </w:rPr>
        <w:t>Государственный контракт №</w:t>
      </w:r>
    </w:p>
    <w:p w14:paraId="16F47C0F" w14:textId="77777777" w:rsidR="00776F06" w:rsidRPr="004558B0" w:rsidRDefault="00776F06" w:rsidP="00776F06">
      <w:pPr>
        <w:pStyle w:val="3"/>
        <w:spacing w:before="0" w:after="0"/>
        <w:ind w:firstLine="567"/>
        <w:jc w:val="center"/>
        <w:rPr>
          <w:rFonts w:ascii="Times New Roman" w:hAnsi="Times New Roman"/>
          <w:sz w:val="18"/>
          <w:szCs w:val="18"/>
          <w:lang w:val="ru-RU"/>
        </w:rPr>
      </w:pPr>
      <w:r w:rsidRPr="004558B0">
        <w:rPr>
          <w:rFonts w:ascii="Times New Roman" w:hAnsi="Times New Roman"/>
          <w:sz w:val="18"/>
          <w:szCs w:val="18"/>
          <w:lang w:val="ru-RU"/>
        </w:rPr>
        <w:t xml:space="preserve">на поставку </w:t>
      </w:r>
      <w:r w:rsidR="00D639DE">
        <w:rPr>
          <w:rFonts w:ascii="Times New Roman" w:hAnsi="Times New Roman"/>
          <w:sz w:val="18"/>
          <w:szCs w:val="18"/>
          <w:lang w:val="ru-RU"/>
        </w:rPr>
        <w:t>топлива моторного</w:t>
      </w:r>
    </w:p>
    <w:p w14:paraId="3C47F928" w14:textId="77777777" w:rsidR="00776F06" w:rsidRPr="004558B0" w:rsidRDefault="00776F06" w:rsidP="00776F06">
      <w:pPr>
        <w:pStyle w:val="3"/>
        <w:spacing w:before="0" w:after="0"/>
        <w:ind w:firstLine="567"/>
        <w:jc w:val="center"/>
        <w:rPr>
          <w:rFonts w:ascii="Times New Roman" w:hAnsi="Times New Roman"/>
          <w:sz w:val="18"/>
          <w:szCs w:val="18"/>
          <w:lang w:val="ru-RU"/>
        </w:rPr>
      </w:pPr>
      <w:r w:rsidRPr="004558B0">
        <w:rPr>
          <w:rFonts w:ascii="Times New Roman" w:hAnsi="Times New Roman"/>
          <w:sz w:val="18"/>
          <w:szCs w:val="18"/>
          <w:lang w:val="ru-RU"/>
        </w:rPr>
        <w:t>для нужд ФКУ ИК-1 ОФСИН России по Республике Алтай</w:t>
      </w:r>
    </w:p>
    <w:p w14:paraId="302E45BB" w14:textId="64086B7F" w:rsidR="00776F06" w:rsidRPr="004558B0" w:rsidRDefault="00776F06" w:rsidP="00776F06">
      <w:pPr>
        <w:pStyle w:val="3"/>
        <w:spacing w:before="0" w:after="0"/>
        <w:ind w:firstLine="567"/>
        <w:jc w:val="center"/>
        <w:rPr>
          <w:rStyle w:val="ad"/>
          <w:rFonts w:ascii="Times New Roman" w:hAnsi="Times New Roman"/>
          <w:sz w:val="18"/>
          <w:szCs w:val="18"/>
          <w:lang w:val="ru-RU"/>
        </w:rPr>
      </w:pPr>
      <w:r w:rsidRPr="004558B0">
        <w:rPr>
          <w:rFonts w:ascii="Times New Roman" w:hAnsi="Times New Roman"/>
          <w:sz w:val="18"/>
          <w:szCs w:val="18"/>
        </w:rPr>
        <w:t>(</w:t>
      </w:r>
      <w:r w:rsidRPr="004558B0">
        <w:rPr>
          <w:rFonts w:ascii="Times New Roman" w:hAnsi="Times New Roman"/>
          <w:sz w:val="18"/>
          <w:szCs w:val="18"/>
          <w:lang w:val="ru-RU"/>
        </w:rPr>
        <w:t>ИКЗ</w:t>
      </w:r>
      <w:r w:rsidRPr="004558B0">
        <w:rPr>
          <w:rFonts w:ascii="Times New Roman" w:hAnsi="Times New Roman"/>
          <w:sz w:val="18"/>
          <w:szCs w:val="18"/>
        </w:rPr>
        <w:t>:</w:t>
      </w:r>
      <w:bookmarkStart w:id="0" w:name="_GoBack"/>
      <w:bookmarkEnd w:id="0"/>
      <w:r w:rsidR="002A5BC8" w:rsidRPr="004558B0">
        <w:rPr>
          <w:rFonts w:ascii="Times New Roman" w:hAnsi="Times New Roman"/>
          <w:sz w:val="18"/>
          <w:szCs w:val="18"/>
          <w:lang w:val="ru-RU"/>
        </w:rPr>
        <w:t>_____________________________________________________________________</w:t>
      </w:r>
      <w:r w:rsidRPr="004558B0">
        <w:rPr>
          <w:rStyle w:val="ad"/>
          <w:rFonts w:ascii="Times New Roman" w:hAnsi="Times New Roman"/>
          <w:sz w:val="18"/>
          <w:szCs w:val="18"/>
          <w:lang w:val="ru-RU"/>
        </w:rPr>
        <w:t>)</w:t>
      </w:r>
    </w:p>
    <w:p w14:paraId="7A35D45F" w14:textId="77777777" w:rsidR="00776F06" w:rsidRPr="004558B0" w:rsidRDefault="00776F06" w:rsidP="00776F06">
      <w:pPr>
        <w:rPr>
          <w:rFonts w:eastAsia="Calibri"/>
          <w:sz w:val="18"/>
          <w:szCs w:val="18"/>
          <w:lang w:val="ru-RU"/>
        </w:rPr>
      </w:pPr>
    </w:p>
    <w:tbl>
      <w:tblPr>
        <w:tblW w:w="10279" w:type="dxa"/>
        <w:tblInd w:w="108" w:type="dxa"/>
        <w:tblLook w:val="04A0" w:firstRow="1" w:lastRow="0" w:firstColumn="1" w:lastColumn="0" w:noHBand="0" w:noVBand="1"/>
      </w:tblPr>
      <w:tblGrid>
        <w:gridCol w:w="4816"/>
        <w:gridCol w:w="5463"/>
      </w:tblGrid>
      <w:tr w:rsidR="00776F06" w:rsidRPr="004558B0" w14:paraId="368FC291" w14:textId="77777777" w:rsidTr="00501FDC">
        <w:trPr>
          <w:trHeight w:val="343"/>
        </w:trPr>
        <w:tc>
          <w:tcPr>
            <w:tcW w:w="4816" w:type="dxa"/>
            <w:hideMark/>
          </w:tcPr>
          <w:p w14:paraId="7E213E9D" w14:textId="77777777" w:rsidR="00776F06" w:rsidRPr="004558B0" w:rsidRDefault="00776F06" w:rsidP="00501FDC">
            <w:pPr>
              <w:spacing w:line="276" w:lineRule="auto"/>
              <w:rPr>
                <w:rFonts w:eastAsia="Calibri"/>
                <w:sz w:val="18"/>
                <w:szCs w:val="18"/>
              </w:rPr>
            </w:pPr>
            <w:r w:rsidRPr="004558B0">
              <w:rPr>
                <w:rFonts w:eastAsia="Calibri"/>
                <w:sz w:val="18"/>
                <w:szCs w:val="18"/>
              </w:rPr>
              <w:t xml:space="preserve">с. Майма </w:t>
            </w:r>
          </w:p>
        </w:tc>
        <w:tc>
          <w:tcPr>
            <w:tcW w:w="5463" w:type="dxa"/>
            <w:hideMark/>
          </w:tcPr>
          <w:p w14:paraId="5C6C01D9" w14:textId="77777777" w:rsidR="00776F06" w:rsidRPr="004558B0" w:rsidRDefault="00776F06" w:rsidP="00D9610A">
            <w:pPr>
              <w:spacing w:line="276" w:lineRule="auto"/>
              <w:ind w:right="-1" w:firstLine="567"/>
              <w:jc w:val="right"/>
              <w:rPr>
                <w:rFonts w:eastAsia="Calibri"/>
                <w:sz w:val="18"/>
                <w:szCs w:val="18"/>
              </w:rPr>
            </w:pPr>
            <w:r w:rsidRPr="004558B0">
              <w:rPr>
                <w:rFonts w:eastAsia="Calibri"/>
                <w:sz w:val="18"/>
                <w:szCs w:val="18"/>
              </w:rPr>
              <w:t xml:space="preserve">        «____» ______________</w:t>
            </w:r>
            <w:r w:rsidR="00D639DE">
              <w:rPr>
                <w:rFonts w:eastAsia="Calibri"/>
                <w:sz w:val="18"/>
                <w:szCs w:val="18"/>
              </w:rPr>
              <w:t>2026</w:t>
            </w:r>
            <w:r w:rsidRPr="004558B0">
              <w:rPr>
                <w:rFonts w:eastAsia="Calibri"/>
                <w:sz w:val="18"/>
                <w:szCs w:val="18"/>
              </w:rPr>
              <w:t>г.</w:t>
            </w:r>
          </w:p>
        </w:tc>
      </w:tr>
    </w:tbl>
    <w:p w14:paraId="4CDEF0DC" w14:textId="1111C7D7" w:rsidR="00EE2349" w:rsidRDefault="00F066EB" w:rsidP="00776F06">
      <w:pPr>
        <w:jc w:val="both"/>
        <w:rPr>
          <w:rFonts w:eastAsia="Calibri"/>
          <w:iCs/>
          <w:sz w:val="18"/>
          <w:szCs w:val="18"/>
          <w:lang w:val="ru-RU"/>
        </w:rPr>
      </w:pPr>
      <w:r w:rsidRPr="00F066EB">
        <w:rPr>
          <w:rFonts w:eastAsia="Calibri"/>
          <w:iCs/>
          <w:sz w:val="18"/>
          <w:szCs w:val="18"/>
          <w:lang w:val="ru-RU"/>
        </w:rPr>
        <w:t>Федеральное казенное учреждение (Исправительная колония №1 Отдел Федеральной службы исполнения наказаний России по Республике Алтай )  далее – ФКУ ИК-1 ОФСИН России по Республике Алтай, 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________________________________ действующего на основании Устава, выступающий от имени Российской Федерации с одной стороны и  _____________________________________________, именуемое  в дальнейшем «Исполнитель», в лице ____________________________________________, действующего на основании ______________________________, с другой стороны, вместе именуемые в дальнейшем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722C48F0" w14:textId="77777777" w:rsidR="00F066EB" w:rsidRPr="004558B0" w:rsidRDefault="00F066EB" w:rsidP="00776F06">
      <w:pPr>
        <w:jc w:val="both"/>
        <w:rPr>
          <w:sz w:val="18"/>
          <w:szCs w:val="18"/>
          <w:lang w:val="ru-RU"/>
        </w:rPr>
      </w:pPr>
    </w:p>
    <w:p w14:paraId="1FCB189E" w14:textId="77777777" w:rsidR="00776F06" w:rsidRPr="00EE2349" w:rsidRDefault="00776F06" w:rsidP="00EE2349">
      <w:pPr>
        <w:pStyle w:val="aa"/>
        <w:numPr>
          <w:ilvl w:val="0"/>
          <w:numId w:val="11"/>
        </w:numPr>
        <w:tabs>
          <w:tab w:val="num" w:pos="720"/>
        </w:tabs>
        <w:jc w:val="center"/>
        <w:rPr>
          <w:rFonts w:eastAsia="Calibri"/>
          <w:b/>
          <w:bCs/>
          <w:sz w:val="18"/>
          <w:szCs w:val="18"/>
        </w:rPr>
      </w:pPr>
      <w:r w:rsidRPr="00EE2349">
        <w:rPr>
          <w:rFonts w:eastAsia="Calibri"/>
          <w:b/>
          <w:bCs/>
          <w:sz w:val="18"/>
          <w:szCs w:val="18"/>
        </w:rPr>
        <w:t>ПРЕДМЕТ КОНТРАКТА</w:t>
      </w:r>
    </w:p>
    <w:p w14:paraId="4D7C2011" w14:textId="77777777" w:rsidR="00EE2349" w:rsidRPr="00EE2349" w:rsidRDefault="00EE2349" w:rsidP="00EE2349">
      <w:pPr>
        <w:pStyle w:val="aa"/>
        <w:tabs>
          <w:tab w:val="num" w:pos="720"/>
        </w:tabs>
        <w:ind w:left="927"/>
        <w:rPr>
          <w:rFonts w:eastAsia="Calibri"/>
          <w:b/>
          <w:bCs/>
          <w:sz w:val="18"/>
          <w:szCs w:val="18"/>
        </w:rPr>
      </w:pPr>
    </w:p>
    <w:p w14:paraId="2DE70EA2" w14:textId="77777777" w:rsidR="00776F06" w:rsidRPr="004558B0" w:rsidRDefault="00776F06" w:rsidP="00776F06">
      <w:pPr>
        <w:tabs>
          <w:tab w:val="decimal" w:pos="993"/>
        </w:tabs>
        <w:overflowPunct w:val="0"/>
        <w:autoSpaceDE w:val="0"/>
        <w:autoSpaceDN w:val="0"/>
        <w:adjustRightInd w:val="0"/>
        <w:ind w:firstLine="567"/>
        <w:jc w:val="both"/>
        <w:rPr>
          <w:sz w:val="18"/>
          <w:szCs w:val="18"/>
          <w:lang w:val="ru-RU"/>
        </w:rPr>
      </w:pPr>
      <w:r w:rsidRPr="004558B0">
        <w:rPr>
          <w:sz w:val="18"/>
          <w:szCs w:val="18"/>
          <w:lang w:val="ru-RU"/>
        </w:rPr>
        <w:t xml:space="preserve">1.1. Поставщик обязуется поставлять Заказчику </w:t>
      </w:r>
      <w:r w:rsidR="00D639DE">
        <w:rPr>
          <w:sz w:val="18"/>
          <w:szCs w:val="18"/>
          <w:lang w:val="ru-RU"/>
        </w:rPr>
        <w:t>топливо моторное</w:t>
      </w:r>
      <w:r w:rsidRPr="004558B0">
        <w:rPr>
          <w:sz w:val="18"/>
          <w:szCs w:val="18"/>
          <w:lang w:val="ru-RU"/>
        </w:rPr>
        <w:t xml:space="preserve"> (далее по тексту именуемое - Товар), а Заказчик обязуется принимать и оплачивать их. Наименование, количество и цена Товаров, а также иные условия, связанные с выполнением настоящего Контракта, согласуются Сторонами в Спецификации к Контракту (Приложение №1 к настоящему Контракту).</w:t>
      </w:r>
    </w:p>
    <w:p w14:paraId="14292A41" w14:textId="77777777" w:rsidR="00776F06" w:rsidRPr="004558B0" w:rsidRDefault="00776F06" w:rsidP="00776F06">
      <w:pPr>
        <w:tabs>
          <w:tab w:val="left" w:pos="851"/>
          <w:tab w:val="decimal" w:pos="993"/>
        </w:tabs>
        <w:overflowPunct w:val="0"/>
        <w:autoSpaceDE w:val="0"/>
        <w:autoSpaceDN w:val="0"/>
        <w:adjustRightInd w:val="0"/>
        <w:ind w:firstLine="567"/>
        <w:jc w:val="both"/>
        <w:rPr>
          <w:sz w:val="18"/>
          <w:szCs w:val="18"/>
          <w:lang w:val="ru-RU"/>
        </w:rPr>
      </w:pPr>
      <w:r w:rsidRPr="004558B0">
        <w:rPr>
          <w:sz w:val="18"/>
          <w:szCs w:val="18"/>
          <w:lang w:val="ru-RU"/>
        </w:rPr>
        <w:t>1.2. П</w:t>
      </w:r>
      <w:r w:rsidRPr="004558B0">
        <w:rPr>
          <w:bCs/>
          <w:sz w:val="18"/>
          <w:szCs w:val="18"/>
          <w:lang w:val="ru-RU"/>
        </w:rPr>
        <w:t xml:space="preserve">оставка Товаров осуществляется </w:t>
      </w:r>
      <w:r w:rsidRPr="004558B0">
        <w:rPr>
          <w:spacing w:val="-4"/>
          <w:sz w:val="18"/>
          <w:szCs w:val="18"/>
          <w:lang w:val="ru-RU"/>
        </w:rPr>
        <w:t xml:space="preserve">путем их отпуска </w:t>
      </w:r>
      <w:r w:rsidRPr="004558B0">
        <w:rPr>
          <w:sz w:val="18"/>
          <w:szCs w:val="18"/>
          <w:lang w:val="ru-RU"/>
        </w:rPr>
        <w:t>на точке обслуживания</w:t>
      </w:r>
      <w:r w:rsidR="004E532B">
        <w:rPr>
          <w:sz w:val="18"/>
          <w:szCs w:val="18"/>
          <w:lang w:val="ru-RU"/>
        </w:rPr>
        <w:t xml:space="preserve"> (далее – ТО)</w:t>
      </w:r>
      <w:r w:rsidRPr="004558B0">
        <w:rPr>
          <w:sz w:val="18"/>
          <w:szCs w:val="18"/>
          <w:lang w:val="ru-RU"/>
        </w:rPr>
        <w:t xml:space="preserve">. Отпуск Товаров осуществляется только при непосредственном предъявлении Карты Оператору </w:t>
      </w:r>
      <w:r w:rsidR="004E532B">
        <w:rPr>
          <w:sz w:val="18"/>
          <w:szCs w:val="18"/>
          <w:lang w:val="ru-RU"/>
        </w:rPr>
        <w:t>ТО.</w:t>
      </w:r>
    </w:p>
    <w:p w14:paraId="0A46CB72" w14:textId="77777777" w:rsidR="00776F06" w:rsidRDefault="00776F06" w:rsidP="00776F06">
      <w:pPr>
        <w:tabs>
          <w:tab w:val="left" w:pos="851"/>
          <w:tab w:val="decimal" w:pos="993"/>
        </w:tabs>
        <w:overflowPunct w:val="0"/>
        <w:autoSpaceDE w:val="0"/>
        <w:autoSpaceDN w:val="0"/>
        <w:adjustRightInd w:val="0"/>
        <w:ind w:firstLine="567"/>
        <w:jc w:val="both"/>
        <w:rPr>
          <w:sz w:val="18"/>
          <w:szCs w:val="18"/>
          <w:lang w:val="ru-RU"/>
        </w:rPr>
      </w:pPr>
      <w:r w:rsidRPr="004558B0">
        <w:rPr>
          <w:sz w:val="18"/>
          <w:szCs w:val="18"/>
          <w:lang w:val="ru-RU"/>
        </w:rPr>
        <w:t>1.3.Количество и наименование Товаров, подлежащих поставке, Держатель карты определяет самостоятельно, в соответствии со Спецификацией и условиями настоящего Контракта, исходя из лимитов по Картам, определенных в Заявке на изготовление Карт.</w:t>
      </w:r>
    </w:p>
    <w:p w14:paraId="58F780FF" w14:textId="77777777" w:rsidR="00EE2349" w:rsidRPr="004558B0" w:rsidRDefault="00EE2349" w:rsidP="00776F06">
      <w:pPr>
        <w:tabs>
          <w:tab w:val="left" w:pos="851"/>
          <w:tab w:val="decimal" w:pos="993"/>
        </w:tabs>
        <w:overflowPunct w:val="0"/>
        <w:autoSpaceDE w:val="0"/>
        <w:autoSpaceDN w:val="0"/>
        <w:adjustRightInd w:val="0"/>
        <w:ind w:firstLine="567"/>
        <w:jc w:val="both"/>
        <w:rPr>
          <w:sz w:val="18"/>
          <w:szCs w:val="18"/>
          <w:lang w:val="ru-RU"/>
        </w:rPr>
      </w:pPr>
    </w:p>
    <w:p w14:paraId="2A1C9366" w14:textId="77777777" w:rsidR="00776F06" w:rsidRPr="00EE2349" w:rsidRDefault="00776F06" w:rsidP="00776F06">
      <w:pPr>
        <w:pStyle w:val="aa"/>
        <w:numPr>
          <w:ilvl w:val="0"/>
          <w:numId w:val="4"/>
        </w:numPr>
        <w:overflowPunct w:val="0"/>
        <w:autoSpaceDE w:val="0"/>
        <w:autoSpaceDN w:val="0"/>
        <w:adjustRightInd w:val="0"/>
        <w:spacing w:line="276" w:lineRule="auto"/>
        <w:ind w:left="0" w:firstLine="567"/>
        <w:jc w:val="center"/>
        <w:rPr>
          <w:sz w:val="18"/>
          <w:szCs w:val="18"/>
        </w:rPr>
      </w:pPr>
      <w:r w:rsidRPr="004558B0">
        <w:rPr>
          <w:b/>
          <w:sz w:val="18"/>
          <w:szCs w:val="18"/>
        </w:rPr>
        <w:t>ПОРЯДОК ПОЛУЧЕНИЯ КАРТ. БЛОКИРОВКА КАРТ</w:t>
      </w:r>
    </w:p>
    <w:p w14:paraId="254F84F3" w14:textId="77777777" w:rsidR="00EE2349" w:rsidRPr="004558B0" w:rsidRDefault="00EE2349" w:rsidP="00EE2349">
      <w:pPr>
        <w:pStyle w:val="aa"/>
        <w:overflowPunct w:val="0"/>
        <w:autoSpaceDE w:val="0"/>
        <w:autoSpaceDN w:val="0"/>
        <w:adjustRightInd w:val="0"/>
        <w:spacing w:line="276" w:lineRule="auto"/>
        <w:ind w:left="567"/>
        <w:rPr>
          <w:sz w:val="18"/>
          <w:szCs w:val="18"/>
        </w:rPr>
      </w:pPr>
    </w:p>
    <w:p w14:paraId="76AC3065" w14:textId="77777777" w:rsidR="00776F06" w:rsidRPr="004558B0" w:rsidRDefault="00776F06" w:rsidP="00776F06">
      <w:pPr>
        <w:pStyle w:val="a9"/>
        <w:numPr>
          <w:ilvl w:val="1"/>
          <w:numId w:val="5"/>
        </w:numPr>
        <w:ind w:left="0" w:firstLine="567"/>
        <w:jc w:val="both"/>
        <w:rPr>
          <w:rFonts w:ascii="Times New Roman" w:hAnsi="Times New Roman" w:cs="Times New Roman"/>
          <w:sz w:val="18"/>
          <w:szCs w:val="18"/>
        </w:rPr>
      </w:pPr>
      <w:r w:rsidRPr="004558B0">
        <w:rPr>
          <w:rFonts w:ascii="Times New Roman" w:hAnsi="Times New Roman" w:cs="Times New Roman"/>
          <w:sz w:val="18"/>
          <w:szCs w:val="18"/>
        </w:rPr>
        <w:t>Во исполнение Контракта Поставщик обязуется подготовить для Заказчика Карты за счет собственных средств и передать их Заказчику, в количестве и с установленными Лимитами и Ограничениями, в соответствии с Заявками на изготовление Карт, составленными Заказчиком. Подготовка Поставщиком Карт, указанных в Заявке Заказчика, осуществляется в срок до пяти рабочих дней с момента получения Поставщиком Заявки (Приложение №2 к настоящему контракту) от Заказчика. Передача Карт представителю Заказчика осуществляется по акту приема-передачи Карт только при наличии оригинала доверенности на получение Карт у представителя Заказчика.</w:t>
      </w:r>
    </w:p>
    <w:p w14:paraId="46C995E4" w14:textId="77777777" w:rsidR="00776F06" w:rsidRPr="004558B0" w:rsidRDefault="00776F06" w:rsidP="00776F06">
      <w:pPr>
        <w:pStyle w:val="a9"/>
        <w:numPr>
          <w:ilvl w:val="1"/>
          <w:numId w:val="5"/>
        </w:numPr>
        <w:ind w:left="0" w:firstLine="567"/>
        <w:jc w:val="both"/>
        <w:rPr>
          <w:rFonts w:ascii="Times New Roman" w:hAnsi="Times New Roman" w:cs="Times New Roman"/>
          <w:sz w:val="18"/>
          <w:szCs w:val="18"/>
        </w:rPr>
      </w:pPr>
      <w:r w:rsidRPr="004558B0">
        <w:rPr>
          <w:rFonts w:ascii="Times New Roman" w:hAnsi="Times New Roman" w:cs="Times New Roman"/>
          <w:sz w:val="18"/>
          <w:szCs w:val="18"/>
        </w:rPr>
        <w:t xml:space="preserve"> В случае механического повреждения либо утраты Карты Поставщик по Заявке </w:t>
      </w:r>
      <w:r w:rsidRPr="004558B0">
        <w:rPr>
          <w:rFonts w:ascii="Times New Roman" w:hAnsi="Times New Roman" w:cs="Times New Roman"/>
          <w:bCs/>
          <w:sz w:val="18"/>
          <w:szCs w:val="18"/>
        </w:rPr>
        <w:t>Заказчика</w:t>
      </w:r>
      <w:r w:rsidRPr="004558B0">
        <w:rPr>
          <w:rFonts w:ascii="Times New Roman" w:hAnsi="Times New Roman" w:cs="Times New Roman"/>
          <w:sz w:val="18"/>
          <w:szCs w:val="18"/>
        </w:rPr>
        <w:t xml:space="preserve"> выдает новую Карту в порядке, предусмотренном пунктом 2.1. Контракта.</w:t>
      </w:r>
    </w:p>
    <w:p w14:paraId="3E8827C4" w14:textId="77777777" w:rsidR="00776F06" w:rsidRPr="004558B0" w:rsidRDefault="00776F06" w:rsidP="00776F06">
      <w:pPr>
        <w:pStyle w:val="a9"/>
        <w:ind w:firstLine="567"/>
        <w:rPr>
          <w:rFonts w:ascii="Times New Roman" w:hAnsi="Times New Roman" w:cs="Times New Roman"/>
          <w:sz w:val="18"/>
          <w:szCs w:val="18"/>
        </w:rPr>
      </w:pPr>
      <w:r w:rsidRPr="004558B0">
        <w:rPr>
          <w:rFonts w:ascii="Times New Roman" w:hAnsi="Times New Roman" w:cs="Times New Roman"/>
          <w:sz w:val="18"/>
          <w:szCs w:val="18"/>
        </w:rPr>
        <w:t>2.3. Блокировка Карты (прекращение операций по Карте) производится Поставщиком в случаях:</w:t>
      </w:r>
    </w:p>
    <w:p w14:paraId="086A5F2D" w14:textId="77777777" w:rsidR="00776F06" w:rsidRPr="004558B0" w:rsidRDefault="00776F06" w:rsidP="00776F06">
      <w:pPr>
        <w:numPr>
          <w:ilvl w:val="0"/>
          <w:numId w:val="3"/>
        </w:numPr>
        <w:tabs>
          <w:tab w:val="left" w:pos="851"/>
          <w:tab w:val="left" w:pos="993"/>
        </w:tabs>
        <w:ind w:left="0" w:firstLine="567"/>
        <w:jc w:val="both"/>
        <w:rPr>
          <w:sz w:val="18"/>
          <w:szCs w:val="18"/>
        </w:rPr>
      </w:pPr>
      <w:r w:rsidRPr="004558B0">
        <w:rPr>
          <w:sz w:val="18"/>
          <w:szCs w:val="18"/>
          <w:lang w:val="ru-RU"/>
        </w:rPr>
        <w:t xml:space="preserve">обращения Заказчика в порядке, указанном в п. 4.3.4. </w:t>
      </w:r>
      <w:r w:rsidRPr="004558B0">
        <w:rPr>
          <w:sz w:val="18"/>
          <w:szCs w:val="18"/>
        </w:rPr>
        <w:t>Контракта;</w:t>
      </w:r>
    </w:p>
    <w:p w14:paraId="73D1F412" w14:textId="77777777" w:rsidR="00776F06" w:rsidRPr="004558B0" w:rsidRDefault="00776F06" w:rsidP="00776F06">
      <w:pPr>
        <w:numPr>
          <w:ilvl w:val="0"/>
          <w:numId w:val="3"/>
        </w:numPr>
        <w:tabs>
          <w:tab w:val="left" w:pos="851"/>
          <w:tab w:val="left" w:pos="993"/>
        </w:tabs>
        <w:ind w:left="0" w:firstLine="567"/>
        <w:jc w:val="both"/>
        <w:rPr>
          <w:sz w:val="18"/>
          <w:szCs w:val="18"/>
        </w:rPr>
      </w:pPr>
      <w:r w:rsidRPr="004558B0">
        <w:rPr>
          <w:sz w:val="18"/>
          <w:szCs w:val="18"/>
        </w:rPr>
        <w:t>получения</w:t>
      </w:r>
      <w:r w:rsidR="00D639DE">
        <w:rPr>
          <w:sz w:val="18"/>
          <w:szCs w:val="18"/>
          <w:lang w:val="ru-RU"/>
        </w:rPr>
        <w:t xml:space="preserve"> </w:t>
      </w:r>
      <w:r w:rsidRPr="004558B0">
        <w:rPr>
          <w:sz w:val="18"/>
          <w:szCs w:val="18"/>
        </w:rPr>
        <w:t>письменного</w:t>
      </w:r>
      <w:r w:rsidR="00D639DE">
        <w:rPr>
          <w:sz w:val="18"/>
          <w:szCs w:val="18"/>
          <w:lang w:val="ru-RU"/>
        </w:rPr>
        <w:t xml:space="preserve"> </w:t>
      </w:r>
      <w:r w:rsidRPr="004558B0">
        <w:rPr>
          <w:sz w:val="18"/>
          <w:szCs w:val="18"/>
        </w:rPr>
        <w:t>заявления</w:t>
      </w:r>
      <w:r w:rsidR="00D639DE">
        <w:rPr>
          <w:sz w:val="18"/>
          <w:szCs w:val="18"/>
          <w:lang w:val="ru-RU"/>
        </w:rPr>
        <w:t xml:space="preserve"> </w:t>
      </w:r>
      <w:r w:rsidRPr="004558B0">
        <w:rPr>
          <w:sz w:val="18"/>
          <w:szCs w:val="18"/>
        </w:rPr>
        <w:t>Заказчика;</w:t>
      </w:r>
    </w:p>
    <w:p w14:paraId="588D559E" w14:textId="77777777" w:rsidR="00776F06" w:rsidRPr="004558B0" w:rsidRDefault="00776F06" w:rsidP="00776F06">
      <w:pPr>
        <w:numPr>
          <w:ilvl w:val="1"/>
          <w:numId w:val="6"/>
        </w:numPr>
        <w:tabs>
          <w:tab w:val="left" w:pos="993"/>
        </w:tabs>
        <w:ind w:left="0" w:firstLine="567"/>
        <w:jc w:val="both"/>
        <w:rPr>
          <w:sz w:val="18"/>
          <w:szCs w:val="18"/>
          <w:lang w:val="ru-RU"/>
        </w:rPr>
      </w:pPr>
      <w:r w:rsidRPr="004558B0">
        <w:rPr>
          <w:sz w:val="18"/>
          <w:szCs w:val="18"/>
          <w:lang w:val="ru-RU"/>
        </w:rPr>
        <w:t>Блокировка Карты (прекращение операций по Карте) / Разблокировка Карты (возобновление операций по Карте) производится Поставщиком в течение 72 (семидесяти двух) часов, с момента получения заявления Заказчика, направленного по электронной почте, факсимильной связи или телефонной связи уполномоченным лицом Заказчика о необходимости блокировки / разблокировки Карты.</w:t>
      </w:r>
      <w:r w:rsidRPr="004558B0">
        <w:rPr>
          <w:sz w:val="18"/>
          <w:szCs w:val="18"/>
          <w:lang w:val="ru-RU"/>
        </w:rPr>
        <w:tab/>
      </w:r>
    </w:p>
    <w:p w14:paraId="411A6AA3" w14:textId="77777777" w:rsidR="00776F06" w:rsidRPr="004558B0" w:rsidRDefault="00776F06" w:rsidP="00776F06">
      <w:pPr>
        <w:tabs>
          <w:tab w:val="left" w:pos="993"/>
        </w:tabs>
        <w:ind w:left="567"/>
        <w:jc w:val="both"/>
        <w:rPr>
          <w:sz w:val="18"/>
          <w:szCs w:val="18"/>
          <w:lang w:val="ru-RU"/>
        </w:rPr>
      </w:pPr>
      <w:r w:rsidRPr="004558B0">
        <w:rPr>
          <w:sz w:val="18"/>
          <w:szCs w:val="18"/>
          <w:lang w:val="ru-RU"/>
        </w:rPr>
        <w:t xml:space="preserve">Течение срока возникновения обязанности Поставщика по блокировке / разблокировке Карт начинается в день, следующий за днем получения Поставщиком письменного заявления от Заказчика. </w:t>
      </w:r>
    </w:p>
    <w:p w14:paraId="2D79B9B2" w14:textId="77777777" w:rsidR="00776F06" w:rsidRPr="004558B0" w:rsidRDefault="00776F06" w:rsidP="00776F06">
      <w:pPr>
        <w:numPr>
          <w:ilvl w:val="1"/>
          <w:numId w:val="6"/>
        </w:numPr>
        <w:tabs>
          <w:tab w:val="left" w:pos="993"/>
        </w:tabs>
        <w:overflowPunct w:val="0"/>
        <w:autoSpaceDE w:val="0"/>
        <w:autoSpaceDN w:val="0"/>
        <w:adjustRightInd w:val="0"/>
        <w:ind w:left="0" w:firstLine="567"/>
        <w:jc w:val="both"/>
        <w:rPr>
          <w:bCs/>
          <w:sz w:val="18"/>
          <w:szCs w:val="18"/>
          <w:lang w:val="ru-RU"/>
        </w:rPr>
      </w:pPr>
      <w:r w:rsidRPr="004558B0">
        <w:rPr>
          <w:bCs/>
          <w:sz w:val="18"/>
          <w:szCs w:val="18"/>
          <w:lang w:val="ru-RU"/>
        </w:rPr>
        <w:t xml:space="preserve">Товары, полученные Держателем Карты до момента блокировки (прекращение операций по Карте) в соответствии с условиями </w:t>
      </w:r>
      <w:r w:rsidRPr="004558B0">
        <w:rPr>
          <w:sz w:val="18"/>
          <w:szCs w:val="18"/>
          <w:lang w:val="ru-RU"/>
        </w:rPr>
        <w:t>Контракта</w:t>
      </w:r>
      <w:r w:rsidRPr="004558B0">
        <w:rPr>
          <w:bCs/>
          <w:sz w:val="18"/>
          <w:szCs w:val="18"/>
          <w:lang w:val="ru-RU"/>
        </w:rPr>
        <w:t>, считаются полученными Заказчиком и подлежат оплате в полном объеме.</w:t>
      </w:r>
    </w:p>
    <w:p w14:paraId="31D5AA45" w14:textId="77777777" w:rsidR="00776F06" w:rsidRDefault="00776F06" w:rsidP="00776F06">
      <w:pPr>
        <w:numPr>
          <w:ilvl w:val="1"/>
          <w:numId w:val="6"/>
        </w:numPr>
        <w:tabs>
          <w:tab w:val="left" w:pos="709"/>
          <w:tab w:val="left" w:pos="993"/>
        </w:tabs>
        <w:overflowPunct w:val="0"/>
        <w:autoSpaceDE w:val="0"/>
        <w:autoSpaceDN w:val="0"/>
        <w:adjustRightInd w:val="0"/>
        <w:ind w:left="0" w:firstLine="567"/>
        <w:jc w:val="both"/>
        <w:rPr>
          <w:bCs/>
          <w:sz w:val="18"/>
          <w:szCs w:val="18"/>
          <w:lang w:val="ru-RU"/>
        </w:rPr>
      </w:pPr>
      <w:r w:rsidRPr="004558B0">
        <w:rPr>
          <w:bCs/>
          <w:sz w:val="18"/>
          <w:szCs w:val="18"/>
          <w:lang w:val="ru-RU"/>
        </w:rPr>
        <w:t xml:space="preserve">Заказчик заявляет, что любое лицо, являющееся фактическим Держателем Карт, переданных Поставщиком Заказчику во исполнение </w:t>
      </w:r>
      <w:r w:rsidRPr="004558B0">
        <w:rPr>
          <w:sz w:val="18"/>
          <w:szCs w:val="18"/>
          <w:lang w:val="ru-RU"/>
        </w:rPr>
        <w:t>Контракта</w:t>
      </w:r>
      <w:r w:rsidRPr="004558B0">
        <w:rPr>
          <w:bCs/>
          <w:sz w:val="18"/>
          <w:szCs w:val="18"/>
          <w:lang w:val="ru-RU"/>
        </w:rPr>
        <w:t>, является уполномоченным представителем Заказчика.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14:paraId="6CF1F347" w14:textId="77777777" w:rsidR="00EE2349" w:rsidRPr="004558B0" w:rsidRDefault="00EE2349" w:rsidP="00EE2349">
      <w:pPr>
        <w:tabs>
          <w:tab w:val="left" w:pos="709"/>
          <w:tab w:val="left" w:pos="993"/>
        </w:tabs>
        <w:overflowPunct w:val="0"/>
        <w:autoSpaceDE w:val="0"/>
        <w:autoSpaceDN w:val="0"/>
        <w:adjustRightInd w:val="0"/>
        <w:ind w:left="567"/>
        <w:jc w:val="both"/>
        <w:rPr>
          <w:bCs/>
          <w:sz w:val="18"/>
          <w:szCs w:val="18"/>
          <w:lang w:val="ru-RU"/>
        </w:rPr>
      </w:pPr>
    </w:p>
    <w:p w14:paraId="190EDF4F" w14:textId="77777777" w:rsidR="00776F06" w:rsidRPr="00EE2349" w:rsidRDefault="00776F06" w:rsidP="00776F06">
      <w:pPr>
        <w:numPr>
          <w:ilvl w:val="0"/>
          <w:numId w:val="7"/>
        </w:numPr>
        <w:ind w:left="0" w:firstLine="567"/>
        <w:jc w:val="center"/>
        <w:rPr>
          <w:b/>
          <w:sz w:val="18"/>
          <w:szCs w:val="18"/>
        </w:rPr>
      </w:pPr>
      <w:r w:rsidRPr="004558B0">
        <w:rPr>
          <w:b/>
          <w:sz w:val="18"/>
          <w:szCs w:val="18"/>
        </w:rPr>
        <w:t>ПОРЯДОК ПОЛУЧЕНИЯ ТОВАРОВ</w:t>
      </w:r>
    </w:p>
    <w:p w14:paraId="6A999E8E" w14:textId="77777777" w:rsidR="00EE2349" w:rsidRPr="004558B0" w:rsidRDefault="00EE2349" w:rsidP="00EE2349">
      <w:pPr>
        <w:ind w:left="567"/>
        <w:rPr>
          <w:b/>
          <w:sz w:val="18"/>
          <w:szCs w:val="18"/>
        </w:rPr>
      </w:pPr>
    </w:p>
    <w:p w14:paraId="2264AB05" w14:textId="77777777" w:rsidR="00776F06" w:rsidRPr="004558B0" w:rsidRDefault="00776F06" w:rsidP="00776F06">
      <w:pPr>
        <w:pStyle w:val="ab"/>
        <w:numPr>
          <w:ilvl w:val="1"/>
          <w:numId w:val="2"/>
        </w:numPr>
        <w:tabs>
          <w:tab w:val="decimal" w:pos="993"/>
        </w:tabs>
        <w:ind w:left="0" w:firstLine="567"/>
        <w:rPr>
          <w:rFonts w:ascii="Times New Roman" w:hAnsi="Times New Roman" w:cs="Times New Roman"/>
          <w:sz w:val="18"/>
          <w:szCs w:val="18"/>
        </w:rPr>
      </w:pPr>
      <w:r w:rsidRPr="004558B0">
        <w:rPr>
          <w:rFonts w:ascii="Times New Roman" w:hAnsi="Times New Roman" w:cs="Times New Roman"/>
          <w:bCs/>
          <w:sz w:val="18"/>
          <w:szCs w:val="18"/>
        </w:rPr>
        <w:t xml:space="preserve">Поставка Товаров для Держателей Карт, осуществляется на ТО, при предъявлении Карты, выдаваемой Поставщиком. </w:t>
      </w:r>
      <w:r w:rsidRPr="004558B0">
        <w:rPr>
          <w:rFonts w:ascii="Times New Roman" w:hAnsi="Times New Roman" w:cs="Times New Roman"/>
          <w:sz w:val="18"/>
          <w:szCs w:val="18"/>
        </w:rPr>
        <w:t xml:space="preserve">Количество и вид Товаров, подлежащих поставке, </w:t>
      </w:r>
      <w:r w:rsidRPr="004558B0">
        <w:rPr>
          <w:rFonts w:ascii="Times New Roman" w:hAnsi="Times New Roman" w:cs="Times New Roman"/>
          <w:bCs/>
          <w:sz w:val="18"/>
          <w:szCs w:val="18"/>
        </w:rPr>
        <w:t xml:space="preserve">Заказчик </w:t>
      </w:r>
      <w:r w:rsidRPr="004558B0">
        <w:rPr>
          <w:rFonts w:ascii="Times New Roman" w:hAnsi="Times New Roman" w:cs="Times New Roman"/>
          <w:sz w:val="18"/>
          <w:szCs w:val="18"/>
        </w:rPr>
        <w:t xml:space="preserve">определяет самостоятельно, исходя из установленных Лимитов и Ограничений по Картам. </w:t>
      </w:r>
      <w:r w:rsidRPr="004558B0">
        <w:rPr>
          <w:rFonts w:ascii="Times New Roman" w:hAnsi="Times New Roman" w:cs="Times New Roman"/>
          <w:bCs/>
          <w:sz w:val="18"/>
          <w:szCs w:val="18"/>
        </w:rPr>
        <w:t>Отпуск Товаров Держателям Карт осуществляется только при непосредственном предъявлении Карты и вводе Держателем карты ПИН</w:t>
      </w:r>
      <w:r w:rsidRPr="004558B0">
        <w:rPr>
          <w:rFonts w:ascii="Times New Roman" w:hAnsi="Times New Roman" w:cs="Times New Roman"/>
          <w:sz w:val="18"/>
          <w:szCs w:val="18"/>
        </w:rPr>
        <w:t>-кода на Терминале.</w:t>
      </w:r>
    </w:p>
    <w:p w14:paraId="0B0194D8" w14:textId="77777777" w:rsidR="00776F06" w:rsidRPr="004558B0" w:rsidRDefault="00776F06" w:rsidP="00776F06">
      <w:pPr>
        <w:pStyle w:val="ab"/>
        <w:numPr>
          <w:ilvl w:val="1"/>
          <w:numId w:val="2"/>
        </w:numPr>
        <w:tabs>
          <w:tab w:val="decimal" w:pos="993"/>
        </w:tabs>
        <w:ind w:left="0" w:firstLine="567"/>
        <w:rPr>
          <w:rFonts w:ascii="Times New Roman" w:hAnsi="Times New Roman" w:cs="Times New Roman"/>
          <w:color w:val="FF0000"/>
          <w:sz w:val="18"/>
          <w:szCs w:val="18"/>
        </w:rPr>
      </w:pPr>
      <w:r w:rsidRPr="004558B0">
        <w:rPr>
          <w:rFonts w:ascii="Times New Roman" w:hAnsi="Times New Roman" w:cs="Times New Roman"/>
          <w:sz w:val="18"/>
          <w:szCs w:val="18"/>
        </w:rPr>
        <w:t>Поставщик оставляет за собой право не осуществлять отпуск Товаров, в случае, если остаток Лимитов или объем Ограничений по Карте не позволяет получить Товары. При этом Поставщик, на основании поступившей письменной заявки Заказчика, увеличивает размер Лимита или объем Ограничения по Карте в пределах допустимого количества Товара, поставляемого в рамках настоящего Контракта.</w:t>
      </w:r>
    </w:p>
    <w:p w14:paraId="56B7D485" w14:textId="77777777" w:rsidR="00776F06" w:rsidRPr="004558B0" w:rsidRDefault="00776F06" w:rsidP="00776F06">
      <w:pPr>
        <w:pStyle w:val="ab"/>
        <w:numPr>
          <w:ilvl w:val="1"/>
          <w:numId w:val="2"/>
        </w:numPr>
        <w:tabs>
          <w:tab w:val="decimal" w:pos="993"/>
        </w:tabs>
        <w:ind w:left="0" w:firstLine="567"/>
        <w:rPr>
          <w:rFonts w:ascii="Times New Roman" w:hAnsi="Times New Roman" w:cs="Times New Roman"/>
          <w:color w:val="FF0000"/>
          <w:sz w:val="18"/>
          <w:szCs w:val="18"/>
        </w:rPr>
      </w:pPr>
      <w:r w:rsidRPr="004558B0">
        <w:rPr>
          <w:rFonts w:ascii="Times New Roman" w:hAnsi="Times New Roman" w:cs="Times New Roman"/>
          <w:spacing w:val="-4"/>
          <w:sz w:val="18"/>
          <w:szCs w:val="18"/>
        </w:rPr>
        <w:t>Право собственности на Товары, поставляемые по настоящему Контракту, переходит к Заказчику в момент их фактического получения на ТО Держателями Карт.</w:t>
      </w:r>
    </w:p>
    <w:p w14:paraId="6560D90B" w14:textId="77777777" w:rsidR="00776F06" w:rsidRDefault="00776F06" w:rsidP="00776F06">
      <w:pPr>
        <w:pStyle w:val="aa"/>
        <w:numPr>
          <w:ilvl w:val="1"/>
          <w:numId w:val="2"/>
        </w:numPr>
        <w:tabs>
          <w:tab w:val="decimal" w:pos="993"/>
        </w:tabs>
        <w:overflowPunct w:val="0"/>
        <w:autoSpaceDE w:val="0"/>
        <w:autoSpaceDN w:val="0"/>
        <w:adjustRightInd w:val="0"/>
        <w:ind w:left="0" w:firstLine="567"/>
        <w:jc w:val="both"/>
        <w:rPr>
          <w:sz w:val="18"/>
          <w:szCs w:val="18"/>
        </w:rPr>
      </w:pPr>
      <w:r w:rsidRPr="004558B0">
        <w:rPr>
          <w:sz w:val="18"/>
          <w:szCs w:val="18"/>
        </w:rPr>
        <w:t xml:space="preserve">Приемка поставленного Товара в части соответствия количеству, комплектности, объему требований, установленным настоящим Контрактом, осуществляется и оформляется Заказчиком путем подписания товарных накладных в порядке и в сроки, установленные пунктами 4.1.4. и 4.3.5. настоящего Контракта. </w:t>
      </w:r>
    </w:p>
    <w:p w14:paraId="4F7355F5" w14:textId="77777777" w:rsidR="00304342" w:rsidRPr="00F6790F" w:rsidRDefault="00EE2349" w:rsidP="00776F06">
      <w:pPr>
        <w:pStyle w:val="aa"/>
        <w:numPr>
          <w:ilvl w:val="1"/>
          <w:numId w:val="2"/>
        </w:numPr>
        <w:tabs>
          <w:tab w:val="decimal" w:pos="993"/>
        </w:tabs>
        <w:overflowPunct w:val="0"/>
        <w:autoSpaceDE w:val="0"/>
        <w:autoSpaceDN w:val="0"/>
        <w:adjustRightInd w:val="0"/>
        <w:ind w:left="0" w:firstLine="567"/>
        <w:jc w:val="both"/>
        <w:rPr>
          <w:sz w:val="18"/>
          <w:szCs w:val="18"/>
        </w:rPr>
      </w:pPr>
      <w:r w:rsidRPr="00F6790F">
        <w:rPr>
          <w:sz w:val="18"/>
          <w:szCs w:val="18"/>
        </w:rPr>
        <w:t xml:space="preserve">Срок поставки товара – с даты заключения контракта и до </w:t>
      </w:r>
      <w:r w:rsidR="00304342" w:rsidRPr="00F6790F">
        <w:rPr>
          <w:sz w:val="18"/>
          <w:szCs w:val="18"/>
        </w:rPr>
        <w:t>10</w:t>
      </w:r>
      <w:r w:rsidRPr="00F6790F">
        <w:rPr>
          <w:sz w:val="18"/>
          <w:szCs w:val="18"/>
        </w:rPr>
        <w:t xml:space="preserve"> декабря </w:t>
      </w:r>
      <w:r w:rsidR="00D639DE">
        <w:rPr>
          <w:sz w:val="18"/>
          <w:szCs w:val="18"/>
        </w:rPr>
        <w:t>2026</w:t>
      </w:r>
      <w:r w:rsidRPr="00F6790F">
        <w:rPr>
          <w:sz w:val="18"/>
          <w:szCs w:val="18"/>
        </w:rPr>
        <w:t xml:space="preserve"> года.</w:t>
      </w:r>
      <w:r w:rsidR="00304342" w:rsidRPr="00F6790F">
        <w:rPr>
          <w:sz w:val="18"/>
          <w:szCs w:val="18"/>
        </w:rPr>
        <w:t>Срок приемки товара 5 дней.</w:t>
      </w:r>
    </w:p>
    <w:p w14:paraId="16B5857A" w14:textId="27F7041E" w:rsidR="00776F06" w:rsidRDefault="00776F06" w:rsidP="00776F06">
      <w:pPr>
        <w:pStyle w:val="aa"/>
        <w:tabs>
          <w:tab w:val="decimal" w:pos="993"/>
        </w:tabs>
        <w:overflowPunct w:val="0"/>
        <w:autoSpaceDE w:val="0"/>
        <w:autoSpaceDN w:val="0"/>
        <w:adjustRightInd w:val="0"/>
        <w:ind w:left="567"/>
        <w:jc w:val="both"/>
        <w:rPr>
          <w:sz w:val="18"/>
          <w:szCs w:val="18"/>
        </w:rPr>
      </w:pPr>
    </w:p>
    <w:p w14:paraId="27632A02" w14:textId="77777777" w:rsidR="00F066EB" w:rsidRPr="00BF7F92" w:rsidRDefault="00F066EB" w:rsidP="00F066EB">
      <w:pPr>
        <w:tabs>
          <w:tab w:val="decimal" w:pos="993"/>
        </w:tabs>
        <w:overflowPunct w:val="0"/>
        <w:autoSpaceDE w:val="0"/>
        <w:autoSpaceDN w:val="0"/>
        <w:adjustRightInd w:val="0"/>
        <w:jc w:val="both"/>
        <w:rPr>
          <w:sz w:val="18"/>
          <w:szCs w:val="18"/>
          <w:lang w:val="ru-RU"/>
        </w:rPr>
      </w:pPr>
    </w:p>
    <w:p w14:paraId="4CCE5B42" w14:textId="77777777" w:rsidR="00776F06" w:rsidRPr="004558B0" w:rsidRDefault="00776F06" w:rsidP="00776F06">
      <w:pPr>
        <w:pStyle w:val="aa"/>
        <w:numPr>
          <w:ilvl w:val="0"/>
          <w:numId w:val="8"/>
        </w:numPr>
        <w:ind w:left="0" w:firstLine="567"/>
        <w:jc w:val="center"/>
        <w:rPr>
          <w:b/>
          <w:sz w:val="18"/>
          <w:szCs w:val="18"/>
        </w:rPr>
      </w:pPr>
      <w:r w:rsidRPr="004558B0">
        <w:rPr>
          <w:b/>
          <w:sz w:val="18"/>
          <w:szCs w:val="18"/>
        </w:rPr>
        <w:t>ПРАВА И ОБЯЗАННОСТИ СТОРОН</w:t>
      </w:r>
    </w:p>
    <w:p w14:paraId="238FC6D3" w14:textId="77777777" w:rsidR="00EE2349" w:rsidRDefault="00EE2349" w:rsidP="00776F06">
      <w:pPr>
        <w:ind w:firstLine="567"/>
        <w:rPr>
          <w:b/>
          <w:sz w:val="18"/>
          <w:szCs w:val="18"/>
          <w:u w:val="single"/>
          <w:lang w:val="ru-RU"/>
        </w:rPr>
      </w:pPr>
    </w:p>
    <w:p w14:paraId="5DCB49F1" w14:textId="77777777" w:rsidR="00776F06" w:rsidRPr="004558B0" w:rsidRDefault="00776F06" w:rsidP="00776F06">
      <w:pPr>
        <w:ind w:firstLine="567"/>
        <w:rPr>
          <w:b/>
          <w:sz w:val="18"/>
          <w:szCs w:val="18"/>
          <w:u w:val="single"/>
        </w:rPr>
      </w:pPr>
      <w:r w:rsidRPr="004558B0">
        <w:rPr>
          <w:b/>
          <w:sz w:val="18"/>
          <w:szCs w:val="18"/>
          <w:u w:val="single"/>
        </w:rPr>
        <w:lastRenderedPageBreak/>
        <w:t>4.1. ПОСТАВЩИК ОБЯЗУЕТСЯ:</w:t>
      </w:r>
    </w:p>
    <w:p w14:paraId="5AE092B8" w14:textId="77777777" w:rsidR="00776F06" w:rsidRPr="004558B0" w:rsidRDefault="00776F06" w:rsidP="00776F06">
      <w:pPr>
        <w:pStyle w:val="aa"/>
        <w:numPr>
          <w:ilvl w:val="2"/>
          <w:numId w:val="9"/>
        </w:numPr>
        <w:tabs>
          <w:tab w:val="decimal" w:pos="1134"/>
        </w:tabs>
        <w:ind w:left="0" w:firstLine="567"/>
        <w:jc w:val="both"/>
        <w:rPr>
          <w:sz w:val="18"/>
          <w:szCs w:val="18"/>
        </w:rPr>
      </w:pPr>
      <w:r w:rsidRPr="004558B0">
        <w:rPr>
          <w:sz w:val="18"/>
          <w:szCs w:val="18"/>
        </w:rPr>
        <w:t>Передать Заказчику Карты в порядке, указанном в п.2.1-2.4 Контракта;</w:t>
      </w:r>
    </w:p>
    <w:p w14:paraId="74697375" w14:textId="77777777" w:rsidR="00776F06" w:rsidRPr="004558B0" w:rsidRDefault="00776F06" w:rsidP="00776F06">
      <w:pPr>
        <w:pStyle w:val="aa"/>
        <w:numPr>
          <w:ilvl w:val="2"/>
          <w:numId w:val="9"/>
        </w:numPr>
        <w:tabs>
          <w:tab w:val="decimal" w:pos="1134"/>
        </w:tabs>
        <w:ind w:left="0" w:firstLine="567"/>
        <w:jc w:val="both"/>
        <w:rPr>
          <w:sz w:val="18"/>
          <w:szCs w:val="18"/>
        </w:rPr>
      </w:pPr>
      <w:r w:rsidRPr="004558B0">
        <w:rPr>
          <w:sz w:val="18"/>
          <w:szCs w:val="18"/>
        </w:rPr>
        <w:t>Обеспечить получение Заказчиком Товаров на ТО при предъявлении Карты в соответствии с условиями Контракта;</w:t>
      </w:r>
    </w:p>
    <w:p w14:paraId="0C7F4ED0" w14:textId="77777777" w:rsidR="00776F06" w:rsidRPr="004558B0" w:rsidRDefault="00776F06" w:rsidP="00776F06">
      <w:pPr>
        <w:pStyle w:val="aa"/>
        <w:numPr>
          <w:ilvl w:val="2"/>
          <w:numId w:val="9"/>
        </w:numPr>
        <w:tabs>
          <w:tab w:val="left" w:pos="1134"/>
        </w:tabs>
        <w:ind w:left="0" w:firstLine="567"/>
        <w:jc w:val="both"/>
        <w:rPr>
          <w:sz w:val="18"/>
          <w:szCs w:val="18"/>
        </w:rPr>
      </w:pPr>
      <w:r w:rsidRPr="004558B0">
        <w:rPr>
          <w:sz w:val="18"/>
          <w:szCs w:val="18"/>
        </w:rPr>
        <w:t>В случае расторжения Контракта в срок не позднее 10 (десяти) банковских дней с даты подписания Сторонами акта сверки взаимных расчётов, вернуть Заказчику неизрасходованные в ходе исполнения Контракта денежные средства на основании подписанного акта сверки взаимных расчетов;</w:t>
      </w:r>
    </w:p>
    <w:p w14:paraId="0AFF260E" w14:textId="77777777" w:rsidR="00776F06" w:rsidRPr="004558B0" w:rsidRDefault="00776F06" w:rsidP="00776F06">
      <w:pPr>
        <w:pStyle w:val="aa"/>
        <w:numPr>
          <w:ilvl w:val="2"/>
          <w:numId w:val="9"/>
        </w:numPr>
        <w:tabs>
          <w:tab w:val="decimal" w:pos="1134"/>
        </w:tabs>
        <w:ind w:left="0" w:firstLine="567"/>
        <w:jc w:val="both"/>
        <w:rPr>
          <w:color w:val="FF0000"/>
          <w:sz w:val="18"/>
          <w:szCs w:val="18"/>
        </w:rPr>
      </w:pPr>
      <w:r w:rsidRPr="004558B0">
        <w:rPr>
          <w:sz w:val="18"/>
          <w:szCs w:val="18"/>
        </w:rPr>
        <w:t>До 10 (десятого) числа месяца, следующего за отчетным периодом, оформить и направить Заказчику документы (далее Отчётные документы):</w:t>
      </w:r>
    </w:p>
    <w:p w14:paraId="7963AC2B" w14:textId="77777777" w:rsidR="00776F06" w:rsidRPr="004558B0" w:rsidRDefault="00776F06" w:rsidP="00776F06">
      <w:pPr>
        <w:pStyle w:val="aa"/>
        <w:tabs>
          <w:tab w:val="decimal" w:pos="1134"/>
        </w:tabs>
        <w:ind w:left="0" w:firstLine="567"/>
        <w:jc w:val="both"/>
        <w:rPr>
          <w:sz w:val="18"/>
          <w:szCs w:val="18"/>
        </w:rPr>
      </w:pPr>
      <w:r w:rsidRPr="004558B0">
        <w:rPr>
          <w:sz w:val="18"/>
          <w:szCs w:val="18"/>
        </w:rPr>
        <w:t>- товарные накладные</w:t>
      </w:r>
      <w:r w:rsidR="009E3774">
        <w:rPr>
          <w:sz w:val="18"/>
          <w:szCs w:val="18"/>
        </w:rPr>
        <w:t xml:space="preserve"> либо УПД</w:t>
      </w:r>
      <w:r w:rsidRPr="004558B0">
        <w:rPr>
          <w:sz w:val="18"/>
          <w:szCs w:val="18"/>
        </w:rPr>
        <w:t>;</w:t>
      </w:r>
    </w:p>
    <w:p w14:paraId="7FD0D997" w14:textId="77777777" w:rsidR="00776F06" w:rsidRPr="004558B0" w:rsidRDefault="00776F06" w:rsidP="00776F06">
      <w:pPr>
        <w:pStyle w:val="aa"/>
        <w:tabs>
          <w:tab w:val="decimal" w:pos="1134"/>
        </w:tabs>
        <w:ind w:left="0" w:firstLine="567"/>
        <w:jc w:val="both"/>
        <w:rPr>
          <w:sz w:val="18"/>
          <w:szCs w:val="18"/>
        </w:rPr>
      </w:pPr>
      <w:r w:rsidRPr="004558B0">
        <w:rPr>
          <w:sz w:val="18"/>
          <w:szCs w:val="18"/>
        </w:rPr>
        <w:t>- счета-фактуры;</w:t>
      </w:r>
    </w:p>
    <w:p w14:paraId="0A386C52" w14:textId="77777777" w:rsidR="00776F06" w:rsidRPr="004558B0" w:rsidRDefault="00776F06" w:rsidP="00776F06">
      <w:pPr>
        <w:pStyle w:val="aa"/>
        <w:tabs>
          <w:tab w:val="decimal" w:pos="1134"/>
        </w:tabs>
        <w:ind w:left="0" w:firstLine="567"/>
        <w:jc w:val="both"/>
        <w:rPr>
          <w:sz w:val="18"/>
          <w:szCs w:val="18"/>
        </w:rPr>
      </w:pPr>
      <w:r w:rsidRPr="004558B0">
        <w:rPr>
          <w:sz w:val="18"/>
          <w:szCs w:val="18"/>
        </w:rPr>
        <w:t>- отчет о транзакциях, проведенных с использованием Карт.</w:t>
      </w:r>
    </w:p>
    <w:p w14:paraId="31A04002" w14:textId="77777777" w:rsidR="00776F06" w:rsidRPr="004558B0" w:rsidRDefault="00776F06" w:rsidP="00776F06">
      <w:pPr>
        <w:pStyle w:val="aa"/>
        <w:tabs>
          <w:tab w:val="decimal" w:pos="1134"/>
        </w:tabs>
        <w:ind w:left="0" w:firstLine="567"/>
        <w:jc w:val="both"/>
        <w:rPr>
          <w:sz w:val="18"/>
          <w:szCs w:val="18"/>
        </w:rPr>
      </w:pPr>
      <w:r w:rsidRPr="004558B0">
        <w:rPr>
          <w:sz w:val="18"/>
          <w:szCs w:val="18"/>
        </w:rPr>
        <w:t>Отчетным периодом является календарный месяц, в котором осуществлялся отпуск Товаров по Контракту. Оригиналы Отчётных документов Поставщик направляет Заказчику по адресу, указанному в разделе 13 настоящего Контракта. Поставщик не несет ответственности за неполучение Заказчиком Отчётных документов, если Заказчик не указал или указал ошибочный адрес в разделе 13 настоящего Контракта.</w:t>
      </w:r>
    </w:p>
    <w:p w14:paraId="6BC46BBC" w14:textId="77777777" w:rsidR="00776F06" w:rsidRPr="004558B0" w:rsidRDefault="00776F06" w:rsidP="00776F06">
      <w:pPr>
        <w:pStyle w:val="aa"/>
        <w:numPr>
          <w:ilvl w:val="2"/>
          <w:numId w:val="9"/>
        </w:numPr>
        <w:tabs>
          <w:tab w:val="decimal" w:pos="1134"/>
        </w:tabs>
        <w:ind w:left="0" w:firstLine="567"/>
        <w:jc w:val="both"/>
        <w:rPr>
          <w:sz w:val="18"/>
          <w:szCs w:val="18"/>
        </w:rPr>
      </w:pPr>
      <w:r w:rsidRPr="004558B0">
        <w:rPr>
          <w:sz w:val="18"/>
          <w:szCs w:val="18"/>
        </w:rPr>
        <w:t>По письменному требованию предоставить Заказчику заверенную копию Терминального чека в течение 20 (двадцати) рабочих дней с момента получения заявки. Терминальные чеки хранятся в течение 3 (трёх) месяцев от даты совершения операции;</w:t>
      </w:r>
    </w:p>
    <w:p w14:paraId="6965F16C" w14:textId="77777777" w:rsidR="00776F06" w:rsidRPr="004558B0" w:rsidRDefault="00776F06" w:rsidP="00776F06">
      <w:pPr>
        <w:pStyle w:val="aa"/>
        <w:numPr>
          <w:ilvl w:val="2"/>
          <w:numId w:val="9"/>
        </w:numPr>
        <w:tabs>
          <w:tab w:val="decimal" w:pos="1134"/>
        </w:tabs>
        <w:ind w:left="0" w:firstLine="567"/>
        <w:jc w:val="both"/>
        <w:rPr>
          <w:sz w:val="18"/>
          <w:szCs w:val="18"/>
        </w:rPr>
      </w:pPr>
      <w:r w:rsidRPr="004558B0">
        <w:rPr>
          <w:sz w:val="18"/>
          <w:szCs w:val="18"/>
        </w:rPr>
        <w:t>После осуществления полной выборки Товара по настоящему Контракту или прекращения действия Контракта предоставить Заказчику акт сверки на весь объем Товара, полученного по Контракту;</w:t>
      </w:r>
    </w:p>
    <w:p w14:paraId="06EBAC42" w14:textId="77777777" w:rsidR="00776F06" w:rsidRPr="004558B0" w:rsidRDefault="00776F06" w:rsidP="00776F06">
      <w:pPr>
        <w:pStyle w:val="aa"/>
        <w:numPr>
          <w:ilvl w:val="2"/>
          <w:numId w:val="9"/>
        </w:numPr>
        <w:tabs>
          <w:tab w:val="decimal" w:pos="1134"/>
        </w:tabs>
        <w:ind w:left="0" w:firstLine="567"/>
        <w:jc w:val="both"/>
        <w:rPr>
          <w:sz w:val="18"/>
          <w:szCs w:val="18"/>
        </w:rPr>
      </w:pPr>
      <w:r w:rsidRPr="004558B0">
        <w:rPr>
          <w:sz w:val="18"/>
          <w:szCs w:val="18"/>
        </w:rPr>
        <w:t>Предоставить Заказчику доступ к «Личному кабинету» для возможности управления Картами;</w:t>
      </w:r>
    </w:p>
    <w:p w14:paraId="1A3C024C" w14:textId="77777777" w:rsidR="00776F06" w:rsidRPr="004558B0" w:rsidRDefault="00776F06" w:rsidP="00776F06">
      <w:pPr>
        <w:pStyle w:val="aa"/>
        <w:numPr>
          <w:ilvl w:val="2"/>
          <w:numId w:val="9"/>
        </w:numPr>
        <w:tabs>
          <w:tab w:val="decimal" w:pos="1134"/>
        </w:tabs>
        <w:ind w:left="0" w:firstLine="567"/>
        <w:jc w:val="both"/>
        <w:rPr>
          <w:sz w:val="18"/>
          <w:szCs w:val="18"/>
        </w:rPr>
      </w:pPr>
      <w:r w:rsidRPr="004558B0">
        <w:rPr>
          <w:sz w:val="18"/>
          <w:szCs w:val="18"/>
        </w:rPr>
        <w:t>Для решения проблемных вопросов возникающих, в процессе исполнения контракта назначить и закрепить за Заказчиком персонального менеджера;</w:t>
      </w:r>
    </w:p>
    <w:p w14:paraId="0B30D86E" w14:textId="77777777" w:rsidR="00776F06" w:rsidRPr="004558B0" w:rsidRDefault="00776F06" w:rsidP="00776F06">
      <w:pPr>
        <w:pStyle w:val="aa"/>
        <w:tabs>
          <w:tab w:val="decimal" w:pos="1134"/>
          <w:tab w:val="decimal" w:pos="1276"/>
        </w:tabs>
        <w:ind w:left="0" w:firstLine="567"/>
        <w:jc w:val="both"/>
        <w:rPr>
          <w:sz w:val="18"/>
          <w:szCs w:val="18"/>
        </w:rPr>
      </w:pPr>
      <w:r w:rsidRPr="004558B0">
        <w:rPr>
          <w:sz w:val="18"/>
          <w:szCs w:val="18"/>
        </w:rPr>
        <w:t>4.1.9.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6BEBBDFD" w14:textId="77777777" w:rsidR="00776F06" w:rsidRPr="004558B0" w:rsidRDefault="00776F06" w:rsidP="00776F06">
      <w:pPr>
        <w:pStyle w:val="aa"/>
        <w:tabs>
          <w:tab w:val="decimal" w:pos="1134"/>
          <w:tab w:val="decimal" w:pos="1276"/>
        </w:tabs>
        <w:ind w:left="0" w:firstLine="567"/>
        <w:jc w:val="both"/>
        <w:rPr>
          <w:sz w:val="18"/>
          <w:szCs w:val="18"/>
        </w:rPr>
      </w:pPr>
      <w:r w:rsidRPr="004558B0">
        <w:rPr>
          <w:rFonts w:eastAsia="Calibri"/>
          <w:sz w:val="18"/>
          <w:szCs w:val="18"/>
        </w:rPr>
        <w:t xml:space="preserve">4.1.10. Представить по запросу Заказчика, контролирующего органа информацию о цене, предлагаемой к поставке Товаров, соответствующие расчетно-калькуляционные материалы, а также </w:t>
      </w:r>
      <w:r w:rsidRPr="004558B0">
        <w:rPr>
          <w:sz w:val="18"/>
          <w:szCs w:val="18"/>
        </w:rPr>
        <w:t>информацию о затратах по исполненному Контракту;</w:t>
      </w:r>
    </w:p>
    <w:p w14:paraId="4DE47E6F" w14:textId="77777777" w:rsidR="00776F06" w:rsidRPr="004558B0" w:rsidRDefault="00776F06" w:rsidP="00776F06">
      <w:pPr>
        <w:pStyle w:val="aa"/>
        <w:tabs>
          <w:tab w:val="decimal" w:pos="1134"/>
          <w:tab w:val="decimal" w:pos="1276"/>
        </w:tabs>
        <w:ind w:left="0" w:firstLine="567"/>
        <w:jc w:val="both"/>
        <w:rPr>
          <w:rFonts w:eastAsia="Calibri"/>
          <w:sz w:val="18"/>
          <w:szCs w:val="18"/>
        </w:rPr>
      </w:pPr>
      <w:r w:rsidRPr="004558B0">
        <w:rPr>
          <w:sz w:val="18"/>
          <w:szCs w:val="18"/>
        </w:rPr>
        <w:t xml:space="preserve">4.1.11. </w:t>
      </w:r>
      <w:r w:rsidRPr="004558B0">
        <w:rPr>
          <w:rFonts w:eastAsia="Calibri"/>
          <w:sz w:val="18"/>
          <w:szCs w:val="18"/>
        </w:rPr>
        <w:t>Поставить Товар Заказчику на условиях, предусмотренных настоящим Контрактом;</w:t>
      </w:r>
    </w:p>
    <w:p w14:paraId="51D334FA" w14:textId="77777777" w:rsidR="00776F06" w:rsidRPr="004558B0" w:rsidRDefault="00776F06" w:rsidP="00776F06">
      <w:pPr>
        <w:tabs>
          <w:tab w:val="num" w:pos="1146"/>
        </w:tabs>
        <w:ind w:firstLine="567"/>
        <w:rPr>
          <w:b/>
          <w:sz w:val="18"/>
          <w:szCs w:val="18"/>
          <w:u w:val="single"/>
          <w:lang w:val="ru-RU"/>
        </w:rPr>
      </w:pPr>
      <w:r w:rsidRPr="004558B0">
        <w:rPr>
          <w:b/>
          <w:sz w:val="18"/>
          <w:szCs w:val="18"/>
          <w:u w:val="single"/>
          <w:lang w:val="ru-RU"/>
        </w:rPr>
        <w:t>4.2 ПОСТАВЩИК ВПРАВЕ:</w:t>
      </w:r>
    </w:p>
    <w:p w14:paraId="2EA42DB1" w14:textId="77777777" w:rsidR="00776F06" w:rsidRPr="004558B0" w:rsidRDefault="00776F06" w:rsidP="00776F06">
      <w:pPr>
        <w:autoSpaceDE w:val="0"/>
        <w:autoSpaceDN w:val="0"/>
        <w:adjustRightInd w:val="0"/>
        <w:ind w:firstLine="567"/>
        <w:rPr>
          <w:rFonts w:eastAsia="Calibri"/>
          <w:sz w:val="18"/>
          <w:szCs w:val="18"/>
          <w:lang w:val="ru-RU"/>
        </w:rPr>
      </w:pPr>
      <w:r w:rsidRPr="004558B0">
        <w:rPr>
          <w:sz w:val="18"/>
          <w:szCs w:val="18"/>
          <w:lang w:val="ru-RU"/>
        </w:rPr>
        <w:t xml:space="preserve">4.2.1. </w:t>
      </w:r>
      <w:r w:rsidRPr="004558B0">
        <w:rPr>
          <w:rFonts w:eastAsia="Calibri"/>
          <w:sz w:val="18"/>
          <w:szCs w:val="18"/>
          <w:lang w:val="ru-RU"/>
        </w:rPr>
        <w:t>Требовать своевременной оплаты на условиях, предусмотренных Контрактом, надлежащим образом поставленного и принятого Заказчиком Товара;</w:t>
      </w:r>
    </w:p>
    <w:p w14:paraId="6B79B517" w14:textId="77777777" w:rsidR="00776F06" w:rsidRPr="004558B0" w:rsidRDefault="00776F06" w:rsidP="00776F06">
      <w:pPr>
        <w:autoSpaceDE w:val="0"/>
        <w:autoSpaceDN w:val="0"/>
        <w:adjustRightInd w:val="0"/>
        <w:ind w:firstLine="567"/>
        <w:rPr>
          <w:rFonts w:eastAsia="Calibri"/>
          <w:sz w:val="18"/>
          <w:szCs w:val="18"/>
          <w:lang w:val="ru-RU"/>
        </w:rPr>
      </w:pPr>
      <w:r w:rsidRPr="004558B0">
        <w:rPr>
          <w:rFonts w:eastAsia="Calibri"/>
          <w:sz w:val="18"/>
          <w:szCs w:val="18"/>
          <w:lang w:val="ru-RU"/>
        </w:rPr>
        <w:t xml:space="preserve">4.2.2. Требовать соблюдение иных условий предусмотренных контрактом. </w:t>
      </w:r>
    </w:p>
    <w:p w14:paraId="372532BC" w14:textId="77777777" w:rsidR="00776F06" w:rsidRPr="004558B0" w:rsidRDefault="00776F06" w:rsidP="00776F06">
      <w:pPr>
        <w:ind w:firstLine="567"/>
        <w:rPr>
          <w:b/>
          <w:sz w:val="18"/>
          <w:szCs w:val="18"/>
          <w:u w:val="single"/>
          <w:lang w:val="ru-RU"/>
        </w:rPr>
      </w:pPr>
      <w:r w:rsidRPr="004558B0">
        <w:rPr>
          <w:b/>
          <w:sz w:val="18"/>
          <w:szCs w:val="18"/>
          <w:u w:val="single"/>
          <w:lang w:val="ru-RU"/>
        </w:rPr>
        <w:t>4.3. ЗАКАЗЧИК ОБЯЗУЕТСЯ:</w:t>
      </w:r>
    </w:p>
    <w:p w14:paraId="2918280C" w14:textId="77777777" w:rsidR="00776F06" w:rsidRPr="004558B0" w:rsidRDefault="00776F06" w:rsidP="00776F06">
      <w:pPr>
        <w:autoSpaceDE w:val="0"/>
        <w:autoSpaceDN w:val="0"/>
        <w:adjustRightInd w:val="0"/>
        <w:ind w:firstLine="567"/>
        <w:rPr>
          <w:rFonts w:eastAsia="Calibri"/>
          <w:sz w:val="18"/>
          <w:szCs w:val="18"/>
          <w:lang w:val="ru-RU"/>
        </w:rPr>
      </w:pPr>
      <w:r w:rsidRPr="004558B0">
        <w:rPr>
          <w:rFonts w:eastAsia="Calibri"/>
          <w:sz w:val="18"/>
          <w:szCs w:val="18"/>
          <w:lang w:val="ru-RU"/>
        </w:rPr>
        <w:t>4.3.1. Принять Товар, соответствующей требованиям, установленным Контрактом, и оплатить этот Товар на указанных в Контракте условиях;</w:t>
      </w:r>
    </w:p>
    <w:p w14:paraId="1EC50E5B" w14:textId="77777777" w:rsidR="00776F06" w:rsidRPr="004558B0" w:rsidRDefault="00776F06" w:rsidP="00776F06">
      <w:pPr>
        <w:autoSpaceDE w:val="0"/>
        <w:autoSpaceDN w:val="0"/>
        <w:adjustRightInd w:val="0"/>
        <w:ind w:firstLine="567"/>
        <w:rPr>
          <w:rFonts w:eastAsia="Calibri"/>
          <w:sz w:val="18"/>
          <w:szCs w:val="18"/>
          <w:lang w:val="ru-RU"/>
        </w:rPr>
      </w:pPr>
      <w:r w:rsidRPr="004558B0">
        <w:rPr>
          <w:rFonts w:eastAsia="Calibri"/>
          <w:sz w:val="18"/>
          <w:szCs w:val="18"/>
          <w:lang w:val="ru-RU"/>
        </w:rPr>
        <w:t xml:space="preserve">4.3.2. </w:t>
      </w:r>
      <w:r w:rsidRPr="004558B0">
        <w:rPr>
          <w:sz w:val="18"/>
          <w:szCs w:val="18"/>
          <w:lang w:val="ru-RU"/>
        </w:rPr>
        <w:t>Соблюдать правила пользования Картой.</w:t>
      </w:r>
    </w:p>
    <w:p w14:paraId="08C4832B" w14:textId="77777777" w:rsidR="00776F06" w:rsidRPr="004558B0" w:rsidRDefault="00776F06" w:rsidP="00776F06">
      <w:pPr>
        <w:tabs>
          <w:tab w:val="num" w:pos="1134"/>
        </w:tabs>
        <w:ind w:firstLine="567"/>
        <w:rPr>
          <w:sz w:val="18"/>
          <w:szCs w:val="18"/>
          <w:lang w:val="ru-RU"/>
        </w:rPr>
      </w:pPr>
      <w:r w:rsidRPr="004558B0">
        <w:rPr>
          <w:sz w:val="18"/>
          <w:szCs w:val="18"/>
          <w:lang w:val="ru-RU"/>
        </w:rPr>
        <w:t xml:space="preserve">4.3.3. </w:t>
      </w:r>
      <w:r w:rsidRPr="004558B0">
        <w:rPr>
          <w:sz w:val="18"/>
          <w:szCs w:val="18"/>
          <w:lang w:val="ru-RU"/>
        </w:rPr>
        <w:tab/>
        <w:t>В случае, если Заказчик по каким-либо не зависящим от него обстоятельствам, лишится возможности владеть и пользоваться Картой, незамедлительно заявить о случившемся Поставщику по телефону, факсу или явившись лично. Заказчик обязуется не позднее 1 (одного) рабочего дня с момента устного уведомления Поставщика направить последнему письменное заявление, подтверждающее ранее сделанное устное заявление;</w:t>
      </w:r>
    </w:p>
    <w:p w14:paraId="75E8AE62" w14:textId="77777777" w:rsidR="00776F06" w:rsidRPr="004558B0" w:rsidRDefault="00776F06" w:rsidP="00776F06">
      <w:pPr>
        <w:tabs>
          <w:tab w:val="num" w:pos="1134"/>
        </w:tabs>
        <w:ind w:firstLine="567"/>
        <w:rPr>
          <w:color w:val="FF0000"/>
          <w:sz w:val="18"/>
          <w:szCs w:val="18"/>
          <w:lang w:val="ru-RU"/>
        </w:rPr>
      </w:pPr>
      <w:r w:rsidRPr="004558B0">
        <w:rPr>
          <w:sz w:val="18"/>
          <w:szCs w:val="18"/>
          <w:lang w:val="ru-RU"/>
        </w:rPr>
        <w:t>4.3.4.</w:t>
      </w:r>
      <w:r w:rsidRPr="004558B0">
        <w:rPr>
          <w:sz w:val="18"/>
          <w:szCs w:val="18"/>
          <w:lang w:val="ru-RU"/>
        </w:rPr>
        <w:tab/>
        <w:t xml:space="preserve"> В течение 30 (тридцати) рабочих дней с момента получения оригиналов Отчетных документов, при отсутствии возражений, в том числе по качеству и количеству Товара, подписать и направить в адрес Поставщика подписанные со своей стороны экземпляры Отчётных документов;</w:t>
      </w:r>
    </w:p>
    <w:p w14:paraId="7A76D46B" w14:textId="77777777" w:rsidR="00776F06" w:rsidRPr="004558B0" w:rsidRDefault="00776F06" w:rsidP="00776F06">
      <w:pPr>
        <w:tabs>
          <w:tab w:val="num" w:pos="1134"/>
        </w:tabs>
        <w:ind w:firstLine="567"/>
        <w:rPr>
          <w:sz w:val="18"/>
          <w:szCs w:val="18"/>
          <w:lang w:val="ru-RU"/>
        </w:rPr>
      </w:pPr>
      <w:r w:rsidRPr="004558B0">
        <w:rPr>
          <w:sz w:val="18"/>
          <w:szCs w:val="18"/>
          <w:lang w:val="ru-RU"/>
        </w:rPr>
        <w:t>4.3.5.</w:t>
      </w:r>
      <w:r w:rsidRPr="004558B0">
        <w:rPr>
          <w:sz w:val="18"/>
          <w:szCs w:val="18"/>
          <w:lang w:val="ru-RU"/>
        </w:rPr>
        <w:tab/>
        <w:t>Строго соблюдать условия Контракта и оплачивать Товар в соответствии с разделом 5 Контракта;</w:t>
      </w:r>
    </w:p>
    <w:p w14:paraId="3BBFFF96" w14:textId="77777777" w:rsidR="00776F06" w:rsidRPr="004558B0" w:rsidRDefault="00776F06" w:rsidP="00776F06">
      <w:pPr>
        <w:tabs>
          <w:tab w:val="num" w:pos="1134"/>
        </w:tabs>
        <w:ind w:firstLine="567"/>
        <w:rPr>
          <w:sz w:val="18"/>
          <w:szCs w:val="18"/>
          <w:lang w:val="ru-RU"/>
        </w:rPr>
      </w:pPr>
      <w:r w:rsidRPr="004558B0">
        <w:rPr>
          <w:sz w:val="18"/>
          <w:szCs w:val="18"/>
          <w:lang w:val="ru-RU"/>
        </w:rPr>
        <w:t>4.3.6.</w:t>
      </w:r>
      <w:r w:rsidRPr="004558B0">
        <w:rPr>
          <w:sz w:val="18"/>
          <w:szCs w:val="18"/>
          <w:lang w:val="ru-RU"/>
        </w:rPr>
        <w:tab/>
        <w:t xml:space="preserve"> В случае прекращения действия Контракта в течение 30 (тридцати) календарных</w:t>
      </w:r>
      <w:r w:rsidR="00D639DE">
        <w:rPr>
          <w:sz w:val="18"/>
          <w:szCs w:val="18"/>
          <w:lang w:val="ru-RU"/>
        </w:rPr>
        <w:t xml:space="preserve"> </w:t>
      </w:r>
      <w:r w:rsidRPr="004558B0">
        <w:rPr>
          <w:sz w:val="18"/>
          <w:szCs w:val="18"/>
          <w:lang w:val="ru-RU"/>
        </w:rPr>
        <w:t>дней подписать акт сверки и произвести взаимный расчет с Поставщиком;</w:t>
      </w:r>
    </w:p>
    <w:p w14:paraId="4FBCFAED" w14:textId="77777777" w:rsidR="00776F06" w:rsidRPr="004558B0" w:rsidRDefault="00776F06" w:rsidP="00776F06">
      <w:pPr>
        <w:tabs>
          <w:tab w:val="num" w:pos="1146"/>
          <w:tab w:val="left" w:pos="1276"/>
        </w:tabs>
        <w:ind w:firstLine="567"/>
        <w:rPr>
          <w:b/>
          <w:sz w:val="18"/>
          <w:szCs w:val="18"/>
          <w:u w:val="single"/>
          <w:lang w:val="ru-RU"/>
        </w:rPr>
      </w:pPr>
      <w:r w:rsidRPr="004558B0">
        <w:rPr>
          <w:b/>
          <w:sz w:val="18"/>
          <w:szCs w:val="18"/>
          <w:u w:val="single"/>
          <w:lang w:val="ru-RU"/>
        </w:rPr>
        <w:t>4.4. ЗАКАЗЧИК ВПРАВЕ:</w:t>
      </w:r>
    </w:p>
    <w:p w14:paraId="1FF34358" w14:textId="77777777" w:rsidR="00776F06" w:rsidRPr="004558B0" w:rsidRDefault="00776F06" w:rsidP="00776F06">
      <w:pPr>
        <w:tabs>
          <w:tab w:val="left" w:pos="1276"/>
        </w:tabs>
        <w:autoSpaceDE w:val="0"/>
        <w:autoSpaceDN w:val="0"/>
        <w:adjustRightInd w:val="0"/>
        <w:ind w:firstLine="567"/>
        <w:rPr>
          <w:sz w:val="18"/>
          <w:szCs w:val="18"/>
          <w:lang w:val="ru-RU"/>
        </w:rPr>
      </w:pPr>
      <w:r w:rsidRPr="004558B0">
        <w:rPr>
          <w:rFonts w:eastAsia="Calibri"/>
          <w:sz w:val="18"/>
          <w:szCs w:val="18"/>
          <w:lang w:val="ru-RU"/>
        </w:rPr>
        <w:t xml:space="preserve">4.4.1. </w:t>
      </w:r>
      <w:r w:rsidRPr="004558B0">
        <w:rPr>
          <w:sz w:val="18"/>
          <w:szCs w:val="18"/>
          <w:lang w:val="ru-RU"/>
        </w:rPr>
        <w:t>Передавать Карты уполномоченным Заказчиком лицам (Держателям карт) для получения Товаров на условиях Контракта;</w:t>
      </w:r>
    </w:p>
    <w:p w14:paraId="526B5A5D" w14:textId="77777777" w:rsidR="00776F06" w:rsidRPr="004558B0" w:rsidRDefault="00776F06" w:rsidP="00776F06">
      <w:pPr>
        <w:tabs>
          <w:tab w:val="left" w:pos="1276"/>
        </w:tabs>
        <w:autoSpaceDE w:val="0"/>
        <w:autoSpaceDN w:val="0"/>
        <w:adjustRightInd w:val="0"/>
        <w:ind w:firstLine="567"/>
        <w:rPr>
          <w:sz w:val="18"/>
          <w:szCs w:val="18"/>
          <w:lang w:val="ru-RU"/>
        </w:rPr>
      </w:pPr>
      <w:r w:rsidRPr="004558B0">
        <w:rPr>
          <w:sz w:val="18"/>
          <w:szCs w:val="18"/>
          <w:lang w:val="ru-RU"/>
        </w:rPr>
        <w:t>4.4.2. Получать Товары в соответствии с условиями настоящего Контракта, с учетом порядка, установленного п.3.1. Контракта;</w:t>
      </w:r>
    </w:p>
    <w:p w14:paraId="7B7681FD" w14:textId="77777777" w:rsidR="00776F06" w:rsidRPr="004558B0" w:rsidRDefault="00776F06" w:rsidP="00776F06">
      <w:pPr>
        <w:tabs>
          <w:tab w:val="left" w:pos="1276"/>
        </w:tabs>
        <w:autoSpaceDE w:val="0"/>
        <w:autoSpaceDN w:val="0"/>
        <w:adjustRightInd w:val="0"/>
        <w:ind w:firstLine="567"/>
        <w:rPr>
          <w:sz w:val="18"/>
          <w:szCs w:val="18"/>
          <w:lang w:val="ru-RU"/>
        </w:rPr>
      </w:pPr>
      <w:r w:rsidRPr="004558B0">
        <w:rPr>
          <w:sz w:val="18"/>
          <w:szCs w:val="18"/>
          <w:lang w:val="ru-RU"/>
        </w:rPr>
        <w:t>4.4.3. Заказывать дополнительные Карты;</w:t>
      </w:r>
    </w:p>
    <w:p w14:paraId="0C65CFCF" w14:textId="77777777" w:rsidR="00776F06" w:rsidRPr="004558B0" w:rsidRDefault="00776F06" w:rsidP="00776F06">
      <w:pPr>
        <w:pStyle w:val="aa"/>
        <w:tabs>
          <w:tab w:val="decimal" w:pos="1134"/>
          <w:tab w:val="left" w:pos="1276"/>
        </w:tabs>
        <w:ind w:left="0" w:firstLine="567"/>
        <w:jc w:val="both"/>
        <w:rPr>
          <w:color w:val="000000"/>
          <w:sz w:val="18"/>
          <w:szCs w:val="18"/>
        </w:rPr>
      </w:pPr>
      <w:r w:rsidRPr="004558B0">
        <w:rPr>
          <w:color w:val="000000"/>
          <w:sz w:val="18"/>
          <w:szCs w:val="18"/>
        </w:rPr>
        <w:t xml:space="preserve">4.4.4. Устанавливать и/или отменять условия использования каждой конкретной Карты, путем внесения изменений в Заявку (Приложение № 2 к настоящему Контракту); </w:t>
      </w:r>
    </w:p>
    <w:p w14:paraId="38E1E648" w14:textId="77777777" w:rsidR="00776F06" w:rsidRPr="004558B0" w:rsidRDefault="00776F06" w:rsidP="00776F06">
      <w:pPr>
        <w:pStyle w:val="aa"/>
        <w:tabs>
          <w:tab w:val="left" w:pos="1134"/>
        </w:tabs>
        <w:ind w:left="0" w:firstLine="567"/>
        <w:jc w:val="both"/>
        <w:rPr>
          <w:sz w:val="18"/>
          <w:szCs w:val="18"/>
        </w:rPr>
      </w:pPr>
      <w:r w:rsidRPr="004558B0">
        <w:rPr>
          <w:sz w:val="18"/>
          <w:szCs w:val="18"/>
        </w:rPr>
        <w:t>4.4.5. Инициировать приостановление/блокировку операций по Карте (возобновление/разблокировку операции по ранее заблокированной Карте) в порядке, указанном в п. 2.4., п. 4.3.3. Контракта;</w:t>
      </w:r>
    </w:p>
    <w:p w14:paraId="4D4C26D5" w14:textId="77777777" w:rsidR="00776F06" w:rsidRPr="004558B0" w:rsidRDefault="00776F06" w:rsidP="00776F06">
      <w:pPr>
        <w:tabs>
          <w:tab w:val="left" w:pos="1134"/>
        </w:tabs>
        <w:autoSpaceDE w:val="0"/>
        <w:autoSpaceDN w:val="0"/>
        <w:adjustRightInd w:val="0"/>
        <w:ind w:firstLine="567"/>
        <w:rPr>
          <w:rFonts w:eastAsia="Calibri"/>
          <w:sz w:val="18"/>
          <w:szCs w:val="18"/>
          <w:lang w:val="ru-RU"/>
        </w:rPr>
      </w:pPr>
      <w:r w:rsidRPr="004558B0">
        <w:rPr>
          <w:sz w:val="18"/>
          <w:szCs w:val="18"/>
          <w:lang w:val="ru-RU"/>
        </w:rPr>
        <w:t>4.4.6.</w:t>
      </w:r>
      <w:r w:rsidRPr="004558B0">
        <w:rPr>
          <w:sz w:val="18"/>
          <w:szCs w:val="18"/>
          <w:lang w:val="ru-RU"/>
        </w:rPr>
        <w:tab/>
      </w:r>
      <w:r w:rsidRPr="004558B0">
        <w:rPr>
          <w:rFonts w:eastAsia="Calibri"/>
          <w:sz w:val="18"/>
          <w:szCs w:val="18"/>
          <w:lang w:val="ru-RU"/>
        </w:rPr>
        <w:t>Требовать от Поставщика надлежащего исполнения обязательств, предусмотренных Контрактом;</w:t>
      </w:r>
    </w:p>
    <w:p w14:paraId="7D7A8893" w14:textId="77777777" w:rsidR="00776F06" w:rsidRPr="004558B0" w:rsidRDefault="00776F06" w:rsidP="00776F06">
      <w:pPr>
        <w:tabs>
          <w:tab w:val="left" w:pos="1276"/>
        </w:tabs>
        <w:autoSpaceDE w:val="0"/>
        <w:autoSpaceDN w:val="0"/>
        <w:adjustRightInd w:val="0"/>
        <w:ind w:firstLine="567"/>
        <w:rPr>
          <w:rFonts w:eastAsia="Calibri"/>
          <w:sz w:val="18"/>
          <w:szCs w:val="18"/>
          <w:lang w:val="ru-RU"/>
        </w:rPr>
      </w:pPr>
      <w:r w:rsidRPr="004558B0">
        <w:rPr>
          <w:rFonts w:eastAsia="Calibri"/>
          <w:sz w:val="18"/>
          <w:szCs w:val="18"/>
          <w:lang w:val="ru-RU"/>
        </w:rPr>
        <w:t>4.4.7. Требовать от Поставщика своевременного устранения выявленных недостатков Товара;</w:t>
      </w:r>
    </w:p>
    <w:p w14:paraId="60D66F61" w14:textId="77777777" w:rsidR="00776F06" w:rsidRDefault="00776F06" w:rsidP="00776F06">
      <w:pPr>
        <w:tabs>
          <w:tab w:val="num" w:pos="1134"/>
        </w:tabs>
        <w:ind w:firstLine="567"/>
        <w:rPr>
          <w:rFonts w:eastAsia="Calibri"/>
          <w:sz w:val="18"/>
          <w:szCs w:val="18"/>
          <w:lang w:val="ru-RU"/>
        </w:rPr>
      </w:pPr>
      <w:r w:rsidRPr="004558B0">
        <w:rPr>
          <w:rFonts w:eastAsia="Calibri"/>
          <w:sz w:val="18"/>
          <w:szCs w:val="18"/>
          <w:lang w:val="ru-RU"/>
        </w:rPr>
        <w:t>4.4.8. осуществляет контроль за исполнением Контракта, без вмешательства в оперативную хозяйственную деятельность Поставщика.</w:t>
      </w:r>
    </w:p>
    <w:p w14:paraId="1D7BBF5F" w14:textId="77777777" w:rsidR="00EE2349" w:rsidRPr="004558B0" w:rsidRDefault="00EE2349" w:rsidP="00776F06">
      <w:pPr>
        <w:tabs>
          <w:tab w:val="num" w:pos="1134"/>
        </w:tabs>
        <w:ind w:firstLine="567"/>
        <w:rPr>
          <w:rFonts w:eastAsia="Calibri"/>
          <w:sz w:val="18"/>
          <w:szCs w:val="18"/>
          <w:lang w:val="ru-RU"/>
        </w:rPr>
      </w:pPr>
    </w:p>
    <w:p w14:paraId="2F695EE7" w14:textId="77777777" w:rsidR="00776F06" w:rsidRDefault="00776F06" w:rsidP="00776F06">
      <w:pPr>
        <w:ind w:firstLine="567"/>
        <w:jc w:val="center"/>
        <w:rPr>
          <w:b/>
          <w:sz w:val="18"/>
          <w:szCs w:val="18"/>
          <w:lang w:val="ru-RU"/>
        </w:rPr>
      </w:pPr>
      <w:r w:rsidRPr="004558B0">
        <w:rPr>
          <w:b/>
          <w:sz w:val="18"/>
          <w:szCs w:val="18"/>
          <w:lang w:val="ru-RU"/>
        </w:rPr>
        <w:t>5. ЦЕНА КОНТРАКТА И ПОРЯДОК РАСЧЕТОВ</w:t>
      </w:r>
    </w:p>
    <w:p w14:paraId="786A9104" w14:textId="77777777" w:rsidR="00EE2349" w:rsidRDefault="00EE2349" w:rsidP="00776F06">
      <w:pPr>
        <w:ind w:firstLine="567"/>
        <w:jc w:val="center"/>
        <w:rPr>
          <w:rFonts w:eastAsia="Calibri"/>
          <w:sz w:val="18"/>
          <w:szCs w:val="18"/>
          <w:lang w:val="ru-RU"/>
        </w:rPr>
      </w:pPr>
    </w:p>
    <w:p w14:paraId="2B4A4323" w14:textId="77777777" w:rsidR="00F6790F" w:rsidRPr="004558B0" w:rsidRDefault="00F6790F" w:rsidP="00776F06">
      <w:pPr>
        <w:ind w:firstLine="567"/>
        <w:jc w:val="center"/>
        <w:rPr>
          <w:rFonts w:eastAsia="Calibri"/>
          <w:sz w:val="18"/>
          <w:szCs w:val="18"/>
          <w:lang w:val="ru-RU"/>
        </w:rPr>
      </w:pPr>
    </w:p>
    <w:p w14:paraId="5AFE52C8" w14:textId="77777777" w:rsidR="00776F06" w:rsidRPr="004558B0" w:rsidRDefault="00776F06" w:rsidP="00776F06">
      <w:pPr>
        <w:ind w:firstLine="567"/>
        <w:jc w:val="both"/>
        <w:rPr>
          <w:sz w:val="18"/>
          <w:szCs w:val="18"/>
          <w:lang w:val="ru-RU"/>
        </w:rPr>
      </w:pPr>
      <w:r w:rsidRPr="004558B0">
        <w:rPr>
          <w:sz w:val="18"/>
          <w:szCs w:val="18"/>
          <w:lang w:val="ru-RU"/>
        </w:rPr>
        <w:t>5.1. Цена Контракта составляет</w:t>
      </w:r>
      <w:r w:rsidR="002A5BC8" w:rsidRPr="004558B0">
        <w:rPr>
          <w:b/>
          <w:sz w:val="18"/>
          <w:szCs w:val="18"/>
          <w:lang w:val="ru-RU"/>
        </w:rPr>
        <w:t>______________________</w:t>
      </w:r>
      <w:r w:rsidR="004558B0" w:rsidRPr="004558B0">
        <w:rPr>
          <w:sz w:val="18"/>
          <w:szCs w:val="18"/>
          <w:lang w:val="ru-RU"/>
        </w:rPr>
        <w:t>в т.ч. НДС (НДС не облагается).</w:t>
      </w:r>
    </w:p>
    <w:p w14:paraId="69BA9DEB" w14:textId="77777777" w:rsidR="00776F06" w:rsidRPr="004558B0" w:rsidRDefault="00776F06" w:rsidP="00776F06">
      <w:pPr>
        <w:ind w:firstLine="567"/>
        <w:jc w:val="both"/>
        <w:rPr>
          <w:sz w:val="18"/>
          <w:szCs w:val="18"/>
          <w:lang w:val="ru-RU"/>
        </w:rPr>
      </w:pPr>
      <w:r w:rsidRPr="004558B0">
        <w:rPr>
          <w:sz w:val="18"/>
          <w:szCs w:val="18"/>
          <w:lang w:val="ru-RU"/>
        </w:rPr>
        <w:t xml:space="preserve">5.2. Источник финансирования -  федеральный бюджет (дополнительное бюджетное финансирование). </w:t>
      </w:r>
    </w:p>
    <w:p w14:paraId="3749235A" w14:textId="77777777" w:rsidR="00776F06" w:rsidRPr="004558B0" w:rsidRDefault="00776F06" w:rsidP="00776F06">
      <w:pPr>
        <w:ind w:firstLine="567"/>
        <w:jc w:val="both"/>
        <w:rPr>
          <w:sz w:val="18"/>
          <w:szCs w:val="18"/>
          <w:lang w:val="ru-RU"/>
        </w:rPr>
      </w:pPr>
      <w:r w:rsidRPr="004558B0">
        <w:rPr>
          <w:sz w:val="18"/>
          <w:szCs w:val="18"/>
          <w:lang w:val="ru-RU"/>
        </w:rPr>
        <w:t>5.3. В соответствии с условиями Контракта Поставщик обязуется поставить Заказчику Товар по цене, указанной в Спецификации (Приложение № 1 к настоящему Контракту). Цена Контракта является твёрдой и определяется на весь срок его исполнения.</w:t>
      </w:r>
    </w:p>
    <w:p w14:paraId="0BDE0B84" w14:textId="77777777" w:rsidR="00776F06" w:rsidRPr="004558B0" w:rsidRDefault="00776F06" w:rsidP="00776F06">
      <w:pPr>
        <w:ind w:firstLine="567"/>
        <w:jc w:val="both"/>
        <w:rPr>
          <w:spacing w:val="-6"/>
          <w:sz w:val="18"/>
          <w:szCs w:val="18"/>
          <w:lang w:val="ru-RU"/>
        </w:rPr>
      </w:pPr>
      <w:r w:rsidRPr="004558B0">
        <w:rPr>
          <w:spacing w:val="-6"/>
          <w:sz w:val="18"/>
          <w:szCs w:val="18"/>
          <w:lang w:val="ru-RU"/>
        </w:rPr>
        <w:t>5.3.1. Если цена, действующая на ТО в момент получения Товара Держателями карт, выше цены Товара, указанной в Спецификации (Приложение № 1 к настоящему Контракту), то поставка осуществляется по цене, указанной в Спецификации (Приложение № 1 к настоящему Контракту).</w:t>
      </w:r>
    </w:p>
    <w:p w14:paraId="606C75EE" w14:textId="77777777" w:rsidR="00776F06" w:rsidRPr="004558B0" w:rsidRDefault="00776F06" w:rsidP="00776F06">
      <w:pPr>
        <w:ind w:firstLine="567"/>
        <w:jc w:val="both"/>
        <w:rPr>
          <w:sz w:val="18"/>
          <w:szCs w:val="18"/>
          <w:lang w:val="ru-RU"/>
        </w:rPr>
      </w:pPr>
      <w:r w:rsidRPr="004558B0">
        <w:rPr>
          <w:sz w:val="18"/>
          <w:szCs w:val="18"/>
          <w:lang w:val="ru-RU"/>
        </w:rPr>
        <w:lastRenderedPageBreak/>
        <w:t xml:space="preserve">5.4. Оплата стоимости поставляемых Товаров по настоящему Контракту производится Заказчиком в течение </w:t>
      </w:r>
      <w:r w:rsidR="007416DE" w:rsidRPr="004558B0">
        <w:rPr>
          <w:bCs/>
          <w:sz w:val="18"/>
          <w:szCs w:val="18"/>
          <w:lang w:val="ru-RU"/>
        </w:rPr>
        <w:t>7</w:t>
      </w:r>
      <w:r w:rsidRPr="004558B0">
        <w:rPr>
          <w:bCs/>
          <w:sz w:val="18"/>
          <w:szCs w:val="18"/>
          <w:lang w:val="ru-RU"/>
        </w:rPr>
        <w:t xml:space="preserve"> (</w:t>
      </w:r>
      <w:r w:rsidR="007416DE" w:rsidRPr="004558B0">
        <w:rPr>
          <w:bCs/>
          <w:sz w:val="18"/>
          <w:szCs w:val="18"/>
          <w:lang w:val="ru-RU"/>
        </w:rPr>
        <w:t>семи</w:t>
      </w:r>
      <w:r w:rsidRPr="004558B0">
        <w:rPr>
          <w:bCs/>
          <w:sz w:val="18"/>
          <w:szCs w:val="18"/>
          <w:lang w:val="ru-RU"/>
        </w:rPr>
        <w:t xml:space="preserve">) рабочих дней, с </w:t>
      </w:r>
      <w:r w:rsidR="00AF2DA6" w:rsidRPr="004558B0">
        <w:rPr>
          <w:bCs/>
          <w:sz w:val="18"/>
          <w:szCs w:val="18"/>
          <w:lang w:val="ru-RU"/>
        </w:rPr>
        <w:t>даты подписания</w:t>
      </w:r>
      <w:r w:rsidRPr="004558B0">
        <w:rPr>
          <w:bCs/>
          <w:sz w:val="18"/>
          <w:szCs w:val="18"/>
          <w:lang w:val="ru-RU"/>
        </w:rPr>
        <w:t xml:space="preserve"> Заказчиком </w:t>
      </w:r>
      <w:r w:rsidR="00AF2DA6" w:rsidRPr="004558B0">
        <w:rPr>
          <w:bCs/>
          <w:sz w:val="18"/>
          <w:szCs w:val="18"/>
          <w:lang w:val="ru-RU"/>
        </w:rPr>
        <w:t>документов о приемке в Единой информационной системе</w:t>
      </w:r>
      <w:r w:rsidRPr="004558B0">
        <w:rPr>
          <w:bCs/>
          <w:sz w:val="18"/>
          <w:szCs w:val="18"/>
          <w:lang w:val="ru-RU"/>
        </w:rPr>
        <w:t xml:space="preserve">, на основании </w:t>
      </w:r>
      <w:r w:rsidRPr="004558B0">
        <w:rPr>
          <w:sz w:val="18"/>
          <w:szCs w:val="18"/>
          <w:lang w:val="ru-RU"/>
        </w:rPr>
        <w:t>Отчетных документов, указанных в п. 4.1.4 настоящего Контракта.</w:t>
      </w:r>
    </w:p>
    <w:p w14:paraId="3BF52765" w14:textId="77777777" w:rsidR="00776F06" w:rsidRPr="004558B0" w:rsidRDefault="00776F06" w:rsidP="00776F06">
      <w:pPr>
        <w:ind w:firstLine="567"/>
        <w:jc w:val="both"/>
        <w:rPr>
          <w:sz w:val="18"/>
          <w:szCs w:val="18"/>
          <w:lang w:val="ru-RU"/>
        </w:rPr>
      </w:pPr>
      <w:r w:rsidRPr="004558B0">
        <w:rPr>
          <w:sz w:val="18"/>
          <w:szCs w:val="18"/>
          <w:lang w:val="ru-RU"/>
        </w:rPr>
        <w:t>5.5. Обязательства Заказчика по оплате считаются выполненными с момента списания денежных средств с расчетного счета Заказчика.</w:t>
      </w:r>
    </w:p>
    <w:p w14:paraId="46F511CD" w14:textId="77777777" w:rsidR="00776F06" w:rsidRPr="004558B0" w:rsidRDefault="00776F06" w:rsidP="00776F06">
      <w:pPr>
        <w:ind w:firstLine="567"/>
        <w:jc w:val="both"/>
        <w:rPr>
          <w:sz w:val="18"/>
          <w:szCs w:val="18"/>
          <w:lang w:val="ru-RU"/>
        </w:rPr>
      </w:pPr>
      <w:r w:rsidRPr="004558B0">
        <w:rPr>
          <w:sz w:val="18"/>
          <w:szCs w:val="18"/>
          <w:lang w:val="ru-RU"/>
        </w:rPr>
        <w:t xml:space="preserve">5.6. Расчеты по Контракту производятся в безналичной форме в </w:t>
      </w:r>
      <w:r w:rsidR="004E532B">
        <w:rPr>
          <w:sz w:val="18"/>
          <w:szCs w:val="18"/>
          <w:lang w:val="ru-RU"/>
        </w:rPr>
        <w:t>рублях Российской Федерации</w:t>
      </w:r>
      <w:r w:rsidRPr="004558B0">
        <w:rPr>
          <w:sz w:val="18"/>
          <w:szCs w:val="18"/>
          <w:lang w:val="ru-RU"/>
        </w:rPr>
        <w:t>.</w:t>
      </w:r>
    </w:p>
    <w:p w14:paraId="42B8C395" w14:textId="77777777" w:rsidR="00776F06" w:rsidRPr="004558B0" w:rsidRDefault="00776F06" w:rsidP="00776F06">
      <w:pPr>
        <w:ind w:firstLine="567"/>
        <w:jc w:val="both"/>
        <w:rPr>
          <w:sz w:val="18"/>
          <w:szCs w:val="18"/>
          <w:lang w:val="ru-RU"/>
        </w:rPr>
      </w:pPr>
      <w:r w:rsidRPr="004558B0">
        <w:rPr>
          <w:sz w:val="18"/>
          <w:szCs w:val="18"/>
          <w:lang w:val="ru-RU"/>
        </w:rPr>
        <w:t>5.7. Принятие Заказчиком денежных обязательств в соответствии с условиями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w:t>
      </w:r>
    </w:p>
    <w:p w14:paraId="45340A5D" w14:textId="77777777" w:rsidR="00776F06" w:rsidRPr="004558B0" w:rsidRDefault="00776F06" w:rsidP="00776F06">
      <w:pPr>
        <w:ind w:firstLine="567"/>
        <w:jc w:val="both"/>
        <w:rPr>
          <w:sz w:val="18"/>
          <w:szCs w:val="18"/>
          <w:lang w:val="ru-RU"/>
        </w:rPr>
      </w:pPr>
      <w:r w:rsidRPr="004558B0">
        <w:rPr>
          <w:sz w:val="18"/>
          <w:szCs w:val="18"/>
          <w:lang w:val="ru-RU"/>
        </w:rPr>
        <w:t>5.8. В случае уменьшения Заказчику ранее доведенных лимитов бюджетных обязательств, приводящего к невозможности исполнения Заказчиком обязательств, вытекающих из Контракта, Стороны должны обеспечить согласование в соответствии законодательством Российской Федерации о контрактной системе в сфере закупок новых условий по цене Контракта и (или) срокам его исполнения и (или) количеству Товара.</w:t>
      </w:r>
    </w:p>
    <w:p w14:paraId="787E6673" w14:textId="77777777" w:rsidR="00776F06" w:rsidRPr="004558B0" w:rsidRDefault="00776F06" w:rsidP="00776F06">
      <w:pPr>
        <w:ind w:firstLine="567"/>
        <w:jc w:val="both"/>
        <w:rPr>
          <w:rFonts w:eastAsia="Arial Unicode MS"/>
          <w:kern w:val="2"/>
          <w:sz w:val="18"/>
          <w:szCs w:val="18"/>
          <w:lang w:val="ru-RU" w:eastAsia="ar-SA"/>
        </w:rPr>
      </w:pPr>
      <w:r w:rsidRPr="004558B0">
        <w:rPr>
          <w:sz w:val="18"/>
          <w:szCs w:val="18"/>
          <w:lang w:val="ru-RU"/>
        </w:rPr>
        <w:t xml:space="preserve">5.9. </w:t>
      </w:r>
      <w:r w:rsidRPr="004558B0">
        <w:rPr>
          <w:rFonts w:eastAsia="Arial Unicode MS"/>
          <w:kern w:val="2"/>
          <w:sz w:val="18"/>
          <w:szCs w:val="18"/>
          <w:lang w:val="ru-RU" w:eastAsia="ar-SA"/>
        </w:rPr>
        <w:t>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42D53B9" w14:textId="77777777" w:rsidR="00776F06" w:rsidRPr="004558B0" w:rsidRDefault="00776F06" w:rsidP="00776F06">
      <w:pPr>
        <w:pStyle w:val="2"/>
        <w:ind w:right="-180" w:firstLine="567"/>
        <w:jc w:val="both"/>
        <w:rPr>
          <w:sz w:val="18"/>
          <w:szCs w:val="18"/>
        </w:rPr>
      </w:pPr>
      <w:r w:rsidRPr="004558B0">
        <w:rPr>
          <w:rFonts w:eastAsia="Arial Unicode MS"/>
          <w:kern w:val="2"/>
          <w:sz w:val="18"/>
          <w:szCs w:val="18"/>
          <w:lang w:eastAsia="ar-SA"/>
        </w:rPr>
        <w:t xml:space="preserve">5.10. </w:t>
      </w:r>
      <w:r w:rsidRPr="004558B0">
        <w:rPr>
          <w:sz w:val="18"/>
          <w:szCs w:val="18"/>
        </w:rPr>
        <w:t xml:space="preserve">В ходе исполнения обязательств по контракту Стороны предусматривают: </w:t>
      </w:r>
    </w:p>
    <w:p w14:paraId="79F1A31D" w14:textId="77777777" w:rsidR="00776F06" w:rsidRDefault="00776F06" w:rsidP="00776F06">
      <w:pPr>
        <w:pStyle w:val="2"/>
        <w:ind w:right="-180" w:firstLine="567"/>
        <w:jc w:val="both"/>
        <w:rPr>
          <w:sz w:val="18"/>
          <w:szCs w:val="18"/>
        </w:rPr>
      </w:pPr>
      <w:r w:rsidRPr="004558B0">
        <w:rPr>
          <w:sz w:val="18"/>
          <w:szCs w:val="18"/>
        </w:rPr>
        <w:t>- формировани</w:t>
      </w:r>
      <w:r w:rsidR="004E532B">
        <w:rPr>
          <w:sz w:val="18"/>
          <w:szCs w:val="18"/>
        </w:rPr>
        <w:t>е и</w:t>
      </w:r>
      <w:r w:rsidRPr="004558B0">
        <w:rPr>
          <w:sz w:val="18"/>
          <w:szCs w:val="18"/>
        </w:rPr>
        <w:t xml:space="preserve"> подписани</w:t>
      </w:r>
      <w:r w:rsidR="004E532B">
        <w:rPr>
          <w:sz w:val="18"/>
          <w:szCs w:val="18"/>
        </w:rPr>
        <w:t>е</w:t>
      </w:r>
      <w:r w:rsidRPr="004558B0">
        <w:rPr>
          <w:sz w:val="18"/>
          <w:szCs w:val="18"/>
        </w:rPr>
        <w:t xml:space="preserve"> документов о приемке товара, выполнение работы (ее  результата), оказанной услуги, а также отдельного этапа исполнения контракта в форме электронного документа в единой информационной системе в сфере закупок.</w:t>
      </w:r>
    </w:p>
    <w:p w14:paraId="460B979B" w14:textId="77777777" w:rsidR="00EE2349" w:rsidRPr="004558B0" w:rsidRDefault="00EE2349" w:rsidP="00776F06">
      <w:pPr>
        <w:pStyle w:val="2"/>
        <w:ind w:right="-180" w:firstLine="567"/>
        <w:jc w:val="both"/>
        <w:rPr>
          <w:sz w:val="18"/>
          <w:szCs w:val="18"/>
        </w:rPr>
      </w:pPr>
    </w:p>
    <w:p w14:paraId="45C3E9C1" w14:textId="77777777" w:rsidR="00776F06" w:rsidRDefault="00776F06" w:rsidP="00776F06">
      <w:pPr>
        <w:ind w:firstLine="567"/>
        <w:jc w:val="center"/>
        <w:rPr>
          <w:b/>
          <w:sz w:val="18"/>
          <w:szCs w:val="18"/>
          <w:lang w:val="ru-RU"/>
        </w:rPr>
      </w:pPr>
      <w:r w:rsidRPr="004558B0">
        <w:rPr>
          <w:b/>
          <w:sz w:val="18"/>
          <w:szCs w:val="18"/>
          <w:lang w:val="ru-RU"/>
        </w:rPr>
        <w:t>6. КАЧЕСТВО ТОВАРОВ</w:t>
      </w:r>
    </w:p>
    <w:p w14:paraId="07EB5FCB" w14:textId="77777777" w:rsidR="00EE2349" w:rsidRPr="004558B0" w:rsidRDefault="00EE2349" w:rsidP="00776F06">
      <w:pPr>
        <w:ind w:firstLine="567"/>
        <w:jc w:val="center"/>
        <w:rPr>
          <w:b/>
          <w:sz w:val="18"/>
          <w:szCs w:val="18"/>
          <w:lang w:val="ru-RU"/>
        </w:rPr>
      </w:pPr>
    </w:p>
    <w:p w14:paraId="6BC69794" w14:textId="77777777" w:rsidR="00776F06" w:rsidRPr="004558B0" w:rsidRDefault="00776F06" w:rsidP="00776F06">
      <w:pPr>
        <w:ind w:firstLine="567"/>
        <w:jc w:val="both"/>
        <w:rPr>
          <w:sz w:val="18"/>
          <w:szCs w:val="18"/>
          <w:lang w:val="ru-RU"/>
        </w:rPr>
      </w:pPr>
      <w:r w:rsidRPr="004558B0">
        <w:rPr>
          <w:sz w:val="18"/>
          <w:szCs w:val="18"/>
          <w:lang w:val="ru-RU"/>
        </w:rPr>
        <w:t>6.1. Поставщик гарантирует качество и безопасность поставляемых Товаров в соответствии с действующими стандартами, утвержденными на данный вид Товаров и наличием сертификатов, обязательных для данного вида Товаров, оформленных в соответствии с российскими стандартами.</w:t>
      </w:r>
    </w:p>
    <w:p w14:paraId="3CB208BE" w14:textId="77777777" w:rsidR="00776F06" w:rsidRPr="004558B0" w:rsidRDefault="00776F06" w:rsidP="00776F06">
      <w:pPr>
        <w:ind w:firstLine="567"/>
        <w:jc w:val="both"/>
        <w:rPr>
          <w:sz w:val="18"/>
          <w:szCs w:val="18"/>
          <w:lang w:val="ru-RU"/>
        </w:rPr>
      </w:pPr>
      <w:r w:rsidRPr="004558B0">
        <w:rPr>
          <w:sz w:val="18"/>
          <w:szCs w:val="18"/>
          <w:lang w:val="ru-RU"/>
        </w:rPr>
        <w:t xml:space="preserve">6.2. Качество Товаров, поставляемых по настоящему Контракту, должно соответствовать требованиям технического регламента, утвержденного решением Комиссии Таможенного союза от 18 октября 2011 г.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а также требованиям действующих ГОСТ и ТУ. </w:t>
      </w:r>
    </w:p>
    <w:p w14:paraId="15064428" w14:textId="77777777" w:rsidR="00776F06" w:rsidRPr="004558B0" w:rsidRDefault="00776F06" w:rsidP="00776F06">
      <w:pPr>
        <w:ind w:firstLine="567"/>
        <w:jc w:val="both"/>
        <w:rPr>
          <w:sz w:val="18"/>
          <w:szCs w:val="18"/>
          <w:lang w:val="ru-RU"/>
        </w:rPr>
      </w:pPr>
      <w:r w:rsidRPr="004558B0">
        <w:rPr>
          <w:sz w:val="18"/>
          <w:szCs w:val="18"/>
          <w:lang w:val="ru-RU"/>
        </w:rPr>
        <w:t>6.3. Для проверки качества поставляемых Товаров Заказчик имеет право проводить экспертизу. Экспертиза может проводиться Заказчиком своими силами или к ее проведению могут привлекаться эксперты, экспертные организации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Срок проведения экспертизы определяется Заказчиком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C7171EC" w14:textId="77777777" w:rsidR="00776F06" w:rsidRPr="004558B0" w:rsidRDefault="00776F06" w:rsidP="00776F06">
      <w:pPr>
        <w:ind w:firstLine="567"/>
        <w:jc w:val="both"/>
        <w:rPr>
          <w:sz w:val="18"/>
          <w:szCs w:val="18"/>
          <w:lang w:val="ru-RU"/>
        </w:rPr>
      </w:pPr>
      <w:r w:rsidRPr="004558B0">
        <w:rPr>
          <w:sz w:val="18"/>
          <w:szCs w:val="18"/>
          <w:lang w:val="ru-RU"/>
        </w:rPr>
        <w:t>6.4. Претензии по качеству Товара принимаются Поставщиком при условии подтверждения факта ненадлежащего качества Товара актом экспертизы, проведённой Заказчиком в соответствии со ст. 94 ФЗ от 05.04.2013 № 44-ФЗ «О контрактной системе в сфере закупок товаров, работ, услуг для обеспечения государственных и муниципальных нужд».</w:t>
      </w:r>
    </w:p>
    <w:p w14:paraId="172C37D7" w14:textId="77777777" w:rsidR="00776F06" w:rsidRPr="004558B0" w:rsidRDefault="00776F06" w:rsidP="00776F06">
      <w:pPr>
        <w:ind w:firstLine="567"/>
        <w:rPr>
          <w:sz w:val="18"/>
          <w:szCs w:val="18"/>
          <w:lang w:val="ru-RU"/>
        </w:rPr>
      </w:pPr>
    </w:p>
    <w:p w14:paraId="1666E310" w14:textId="77777777" w:rsidR="00776F06" w:rsidRDefault="00776F06" w:rsidP="00776F06">
      <w:pPr>
        <w:ind w:firstLine="567"/>
        <w:jc w:val="center"/>
        <w:rPr>
          <w:rFonts w:eastAsia="Calibri"/>
          <w:b/>
          <w:sz w:val="18"/>
          <w:szCs w:val="18"/>
          <w:lang w:val="ru-RU"/>
        </w:rPr>
      </w:pPr>
      <w:r w:rsidRPr="004558B0">
        <w:rPr>
          <w:rFonts w:eastAsia="Calibri"/>
          <w:b/>
          <w:sz w:val="18"/>
          <w:szCs w:val="18"/>
          <w:lang w:val="ru-RU"/>
        </w:rPr>
        <w:t>7. ОТВЕТСТВЕННОСТЬ СТОРОН</w:t>
      </w:r>
    </w:p>
    <w:p w14:paraId="042199E2" w14:textId="77777777" w:rsidR="00EE2349" w:rsidRPr="004558B0" w:rsidRDefault="00EE2349" w:rsidP="00776F06">
      <w:pPr>
        <w:ind w:firstLine="567"/>
        <w:jc w:val="center"/>
        <w:rPr>
          <w:rFonts w:eastAsia="Calibri"/>
          <w:b/>
          <w:sz w:val="18"/>
          <w:szCs w:val="18"/>
          <w:lang w:val="ru-RU"/>
        </w:rPr>
      </w:pPr>
    </w:p>
    <w:p w14:paraId="18192801" w14:textId="77777777" w:rsidR="00776F06" w:rsidRPr="004558B0" w:rsidRDefault="00776F06" w:rsidP="00776F06">
      <w:pPr>
        <w:ind w:firstLine="567"/>
        <w:jc w:val="both"/>
        <w:rPr>
          <w:sz w:val="18"/>
          <w:szCs w:val="18"/>
          <w:lang w:val="ru-RU"/>
        </w:rPr>
      </w:pPr>
      <w:r w:rsidRPr="004558B0">
        <w:rPr>
          <w:sz w:val="18"/>
          <w:szCs w:val="18"/>
          <w:lang w:val="ru-RU"/>
        </w:rPr>
        <w:t>7.1. Ответственность сторон предусмотрена: Постановлением Правительства РФ от 30 августа 2017 г. №</w:t>
      </w:r>
      <w:r w:rsidRPr="004558B0">
        <w:rPr>
          <w:sz w:val="18"/>
          <w:szCs w:val="18"/>
        </w:rPr>
        <w:t> </w:t>
      </w:r>
      <w:r w:rsidRPr="004558B0">
        <w:rPr>
          <w:sz w:val="18"/>
          <w:szCs w:val="18"/>
          <w:lang w:val="ru-RU"/>
        </w:rPr>
        <w:t>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w:t>
      </w:r>
      <w:r w:rsidRPr="004558B0">
        <w:rPr>
          <w:sz w:val="18"/>
          <w:szCs w:val="18"/>
        </w:rPr>
        <w:t> </w:t>
      </w:r>
      <w:r w:rsidRPr="004558B0">
        <w:rPr>
          <w:sz w:val="18"/>
          <w:szCs w:val="18"/>
          <w:lang w:val="ru-RU"/>
        </w:rPr>
        <w:t>г.</w:t>
      </w:r>
      <w:r w:rsidRPr="004558B0">
        <w:rPr>
          <w:sz w:val="18"/>
          <w:szCs w:val="18"/>
        </w:rPr>
        <w:t> </w:t>
      </w:r>
      <w:r w:rsidRPr="004558B0">
        <w:rPr>
          <w:sz w:val="18"/>
          <w:szCs w:val="18"/>
          <w:lang w:val="ru-RU"/>
        </w:rPr>
        <w:t>№</w:t>
      </w:r>
      <w:r w:rsidRPr="004558B0">
        <w:rPr>
          <w:sz w:val="18"/>
          <w:szCs w:val="18"/>
        </w:rPr>
        <w:t> </w:t>
      </w:r>
      <w:r w:rsidRPr="004558B0">
        <w:rPr>
          <w:sz w:val="18"/>
          <w:szCs w:val="18"/>
          <w:lang w:val="ru-RU"/>
        </w:rPr>
        <w:t>570…»</w:t>
      </w:r>
    </w:p>
    <w:p w14:paraId="18206AFC" w14:textId="77777777" w:rsidR="00776F06" w:rsidRPr="004558B0" w:rsidRDefault="00776F06" w:rsidP="00776F06">
      <w:pPr>
        <w:ind w:firstLine="567"/>
        <w:jc w:val="both"/>
        <w:rPr>
          <w:sz w:val="18"/>
          <w:szCs w:val="18"/>
          <w:lang w:val="ru-RU"/>
        </w:rPr>
      </w:pPr>
      <w:r w:rsidRPr="004558B0">
        <w:rPr>
          <w:sz w:val="18"/>
          <w:szCs w:val="18"/>
          <w:lang w:val="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2EB4F700" w14:textId="77777777" w:rsidR="00776F06" w:rsidRPr="004558B0" w:rsidRDefault="00776F06" w:rsidP="00776F06">
      <w:pPr>
        <w:ind w:firstLine="567"/>
        <w:jc w:val="both"/>
        <w:rPr>
          <w:sz w:val="18"/>
          <w:szCs w:val="18"/>
          <w:lang w:val="ru-RU"/>
        </w:rPr>
      </w:pPr>
      <w:r w:rsidRPr="004558B0">
        <w:rPr>
          <w:sz w:val="18"/>
          <w:szCs w:val="18"/>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w:t>
      </w:r>
      <w:r w:rsidRPr="004558B0">
        <w:rPr>
          <w:sz w:val="18"/>
          <w:szCs w:val="18"/>
        </w:rPr>
        <w:t> </w:t>
      </w:r>
      <w:r w:rsidRPr="004558B0">
        <w:rPr>
          <w:sz w:val="18"/>
          <w:szCs w:val="18"/>
          <w:lang w:val="ru-RU"/>
        </w:rPr>
        <w:t>ключевой ставки</w:t>
      </w:r>
      <w:r w:rsidRPr="004558B0">
        <w:rPr>
          <w:sz w:val="18"/>
          <w:szCs w:val="18"/>
        </w:rPr>
        <w:t> </w:t>
      </w:r>
      <w:r w:rsidRPr="004558B0">
        <w:rPr>
          <w:sz w:val="18"/>
          <w:szCs w:val="18"/>
          <w:lang w:val="ru-RU"/>
        </w:rPr>
        <w:t xml:space="preserve">Центрального банка Российской Федерации от не уплаченной в срок суммы. </w:t>
      </w:r>
    </w:p>
    <w:p w14:paraId="6F749057" w14:textId="77777777" w:rsidR="00776F06" w:rsidRPr="004558B0" w:rsidRDefault="00776F06" w:rsidP="00776F06">
      <w:pPr>
        <w:ind w:firstLine="567"/>
        <w:jc w:val="both"/>
        <w:rPr>
          <w:sz w:val="18"/>
          <w:szCs w:val="18"/>
          <w:lang w:val="ru-RU"/>
        </w:rPr>
      </w:pPr>
      <w:r w:rsidRPr="004558B0">
        <w:rPr>
          <w:sz w:val="18"/>
          <w:szCs w:val="18"/>
          <w:lang w:val="ru-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w:t>
      </w:r>
      <w:r w:rsidRPr="004558B0">
        <w:rPr>
          <w:sz w:val="18"/>
          <w:szCs w:val="18"/>
        </w:rPr>
        <w:t> </w:t>
      </w:r>
      <w:r w:rsidRPr="004558B0">
        <w:rPr>
          <w:sz w:val="18"/>
          <w:szCs w:val="18"/>
          <w:lang w:val="ru-RU"/>
        </w:rPr>
        <w:t>порядке, установленном Правительством Российской Федерации</w:t>
      </w:r>
      <w:r w:rsidRPr="004558B0">
        <w:rPr>
          <w:color w:val="000000"/>
          <w:sz w:val="18"/>
          <w:szCs w:val="18"/>
          <w:shd w:val="clear" w:color="auto" w:fill="FFFFFF"/>
          <w:lang w:val="ru-RU"/>
        </w:rPr>
        <w:t>.</w:t>
      </w:r>
    </w:p>
    <w:p w14:paraId="65D25589" w14:textId="77777777" w:rsidR="00776F06" w:rsidRPr="004558B0" w:rsidRDefault="00776F06" w:rsidP="00776F06">
      <w:pPr>
        <w:ind w:firstLine="567"/>
        <w:jc w:val="both"/>
        <w:rPr>
          <w:sz w:val="18"/>
          <w:szCs w:val="18"/>
          <w:lang w:val="ru-RU"/>
        </w:rPr>
      </w:pPr>
      <w:r w:rsidRPr="004558B0">
        <w:rPr>
          <w:color w:val="000000"/>
          <w:sz w:val="18"/>
          <w:szCs w:val="18"/>
          <w:shd w:val="clear" w:color="auto" w:fill="FFFFFF"/>
          <w:lang w:val="ru-RU"/>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w:t>
      </w:r>
      <w:r w:rsidRPr="004558B0">
        <w:rPr>
          <w:color w:val="000000"/>
          <w:sz w:val="18"/>
          <w:szCs w:val="18"/>
          <w:shd w:val="clear" w:color="auto" w:fill="FFFFFF"/>
        </w:rPr>
        <w:t> </w:t>
      </w:r>
      <w:hyperlink r:id="rId8" w:anchor="dst100018" w:history="1">
        <w:r w:rsidRPr="004558B0">
          <w:rPr>
            <w:rStyle w:val="a3"/>
            <w:rFonts w:eastAsiaTheme="majorEastAsia"/>
            <w:color w:val="666699"/>
            <w:sz w:val="18"/>
            <w:szCs w:val="18"/>
            <w:shd w:val="clear" w:color="auto" w:fill="FFFFFF"/>
            <w:lang w:val="ru-RU"/>
          </w:rPr>
          <w:t>порядке</w:t>
        </w:r>
      </w:hyperlink>
      <w:r w:rsidRPr="004558B0">
        <w:rPr>
          <w:color w:val="000000"/>
          <w:sz w:val="18"/>
          <w:szCs w:val="18"/>
          <w:shd w:val="clear" w:color="auto" w:fill="FFFFFF"/>
          <w:lang w:val="ru-RU"/>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1285364" w14:textId="77777777" w:rsidR="00776F06" w:rsidRPr="004558B0" w:rsidRDefault="00776F06" w:rsidP="00776F06">
      <w:pPr>
        <w:ind w:firstLine="567"/>
        <w:jc w:val="both"/>
        <w:rPr>
          <w:sz w:val="18"/>
          <w:szCs w:val="18"/>
          <w:lang w:val="ru-RU"/>
        </w:rPr>
      </w:pPr>
      <w:r w:rsidRPr="004558B0">
        <w:rPr>
          <w:sz w:val="18"/>
          <w:szCs w:val="18"/>
          <w:lang w:val="ru-RU"/>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3140F61" w14:textId="77777777" w:rsidR="000A0505" w:rsidRPr="004558B0" w:rsidRDefault="00776F06" w:rsidP="000A0505">
      <w:pPr>
        <w:pStyle w:val="af0"/>
        <w:shd w:val="clear" w:color="auto" w:fill="FFFFFF"/>
        <w:spacing w:before="0" w:beforeAutospacing="0" w:after="0" w:afterAutospacing="0"/>
        <w:ind w:firstLine="540"/>
        <w:jc w:val="both"/>
        <w:rPr>
          <w:color w:val="000000"/>
          <w:sz w:val="18"/>
          <w:szCs w:val="18"/>
        </w:rPr>
      </w:pPr>
      <w:r w:rsidRPr="004558B0">
        <w:rPr>
          <w:sz w:val="18"/>
          <w:szCs w:val="18"/>
        </w:rPr>
        <w:t xml:space="preserve">7.2. </w:t>
      </w:r>
      <w:r w:rsidR="00184C74" w:rsidRPr="004558B0">
        <w:rPr>
          <w:color w:val="000000"/>
          <w:sz w:val="18"/>
          <w:szCs w:val="18"/>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w:t>
      </w:r>
      <w:r w:rsidR="000A0505" w:rsidRPr="004558B0">
        <w:rPr>
          <w:color w:val="000000"/>
          <w:sz w:val="18"/>
          <w:szCs w:val="18"/>
        </w:rPr>
        <w:t>афа устанавливается контрактом:</w:t>
      </w:r>
    </w:p>
    <w:p w14:paraId="039EACDF" w14:textId="77777777" w:rsidR="000A0505" w:rsidRPr="004558B0" w:rsidRDefault="000A0505" w:rsidP="000A0505">
      <w:pPr>
        <w:pStyle w:val="af0"/>
        <w:shd w:val="clear" w:color="auto" w:fill="FFFFFF"/>
        <w:spacing w:before="0" w:beforeAutospacing="0" w:after="0" w:afterAutospacing="0"/>
        <w:ind w:firstLine="540"/>
        <w:jc w:val="both"/>
        <w:rPr>
          <w:color w:val="000000"/>
          <w:sz w:val="18"/>
          <w:szCs w:val="18"/>
        </w:rPr>
      </w:pPr>
      <w:r w:rsidRPr="004558B0">
        <w:rPr>
          <w:color w:val="000000"/>
          <w:sz w:val="18"/>
          <w:szCs w:val="18"/>
          <w:shd w:val="clear" w:color="auto" w:fill="FFFFFF"/>
        </w:rPr>
        <w:lastRenderedPageBreak/>
        <w:t>а) 10 процентов цены контракта (этапа) в случае, если цена контракта (этапа) не превышает 3 млн. рублей;</w:t>
      </w:r>
      <w:r w:rsidR="00184C74" w:rsidRPr="004558B0">
        <w:rPr>
          <w:color w:val="000000"/>
          <w:sz w:val="18"/>
          <w:szCs w:val="18"/>
        </w:rPr>
        <w:t xml:space="preserve"> за исключением случаев, если законодательством Российской Федерации установлен иной порядок начисления штрафов.</w:t>
      </w:r>
    </w:p>
    <w:p w14:paraId="795A9610" w14:textId="77777777" w:rsidR="00184C74" w:rsidRPr="004558B0" w:rsidRDefault="000A0505" w:rsidP="000A0505">
      <w:pPr>
        <w:pStyle w:val="af0"/>
        <w:shd w:val="clear" w:color="auto" w:fill="FFFFFF"/>
        <w:spacing w:before="0" w:beforeAutospacing="0" w:after="0" w:afterAutospacing="0"/>
        <w:ind w:firstLine="540"/>
        <w:rPr>
          <w:color w:val="000000"/>
          <w:sz w:val="18"/>
          <w:szCs w:val="18"/>
        </w:rPr>
      </w:pPr>
      <w:r w:rsidRPr="004558B0">
        <w:rPr>
          <w:color w:val="000000"/>
          <w:sz w:val="18"/>
          <w:szCs w:val="18"/>
        </w:rPr>
        <w:t>7.3.</w:t>
      </w:r>
      <w:r w:rsidR="00184C74" w:rsidRPr="004558B0">
        <w:rPr>
          <w:sz w:val="18"/>
          <w:szCs w:val="18"/>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33BE6B7" w14:textId="77777777" w:rsidR="000A0505" w:rsidRPr="004558B0" w:rsidRDefault="00776F06" w:rsidP="000A0505">
      <w:pPr>
        <w:ind w:firstLine="567"/>
        <w:jc w:val="both"/>
        <w:rPr>
          <w:color w:val="000000"/>
          <w:sz w:val="18"/>
          <w:szCs w:val="18"/>
          <w:shd w:val="clear" w:color="auto" w:fill="FFFFFF"/>
          <w:lang w:val="ru-RU"/>
        </w:rPr>
      </w:pPr>
      <w:r w:rsidRPr="004558B0">
        <w:rPr>
          <w:sz w:val="18"/>
          <w:szCs w:val="18"/>
          <w:lang w:val="ru-RU"/>
        </w:rPr>
        <w:t xml:space="preserve">7.4. </w:t>
      </w:r>
      <w:r w:rsidR="000A0505" w:rsidRPr="004558B0">
        <w:rPr>
          <w:color w:val="000000"/>
          <w:sz w:val="18"/>
          <w:szCs w:val="18"/>
          <w:shd w:val="clear" w:color="auto" w:fill="FFFFFF"/>
        </w:rPr>
        <w:t> </w:t>
      </w:r>
      <w:r w:rsidR="000A0505" w:rsidRPr="004558B0">
        <w:rPr>
          <w:color w:val="000000"/>
          <w:sz w:val="18"/>
          <w:szCs w:val="18"/>
          <w:shd w:val="clear" w:color="auto" w:fill="FFFFFF"/>
          <w:lang w:val="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w:t>
      </w:r>
      <w:r w:rsidR="000A0505" w:rsidRPr="004558B0">
        <w:rPr>
          <w:color w:val="000000"/>
          <w:sz w:val="18"/>
          <w:szCs w:val="18"/>
          <w:shd w:val="clear" w:color="auto" w:fill="FFFFFF"/>
        </w:rPr>
        <w:t> </w:t>
      </w:r>
      <w:hyperlink r:id="rId9" w:anchor="dst100163" w:history="1">
        <w:r w:rsidR="000A0505" w:rsidRPr="004558B0">
          <w:rPr>
            <w:rStyle w:val="a3"/>
            <w:color w:val="1A0DAB"/>
            <w:sz w:val="18"/>
            <w:szCs w:val="18"/>
            <w:shd w:val="clear" w:color="auto" w:fill="FFFFFF"/>
            <w:lang w:val="ru-RU"/>
          </w:rPr>
          <w:t>ключевой ставки</w:t>
        </w:r>
      </w:hyperlink>
      <w:r w:rsidR="000A0505" w:rsidRPr="004558B0">
        <w:rPr>
          <w:color w:val="000000"/>
          <w:sz w:val="18"/>
          <w:szCs w:val="18"/>
          <w:shd w:val="clear" w:color="auto" w:fill="FFFFFF"/>
        </w:rPr>
        <w:t> </w:t>
      </w:r>
      <w:r w:rsidR="000A0505" w:rsidRPr="004558B0">
        <w:rPr>
          <w:color w:val="000000"/>
          <w:sz w:val="18"/>
          <w:szCs w:val="18"/>
          <w:shd w:val="clear" w:color="auto" w:fill="FFFFFF"/>
          <w:lang w:val="ru-RU"/>
        </w:rPr>
        <w:t>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w:t>
      </w:r>
      <w:r w:rsidR="000A0505" w:rsidRPr="004558B0">
        <w:rPr>
          <w:color w:val="000000"/>
          <w:sz w:val="18"/>
          <w:szCs w:val="18"/>
          <w:shd w:val="clear" w:color="auto" w:fill="FFFFFF"/>
        </w:rPr>
        <w:t> </w:t>
      </w:r>
      <w:hyperlink r:id="rId10" w:anchor="dst100012" w:history="1">
        <w:r w:rsidR="000A0505" w:rsidRPr="004558B0">
          <w:rPr>
            <w:rStyle w:val="a3"/>
            <w:color w:val="1A0DAB"/>
            <w:sz w:val="18"/>
            <w:szCs w:val="18"/>
            <w:shd w:val="clear" w:color="auto" w:fill="FFFFFF"/>
            <w:lang w:val="ru-RU"/>
          </w:rPr>
          <w:t>порядке</w:t>
        </w:r>
      </w:hyperlink>
      <w:r w:rsidR="000A0505" w:rsidRPr="004558B0">
        <w:rPr>
          <w:color w:val="000000"/>
          <w:sz w:val="18"/>
          <w:szCs w:val="18"/>
          <w:shd w:val="clear" w:color="auto" w:fill="FFFFFF"/>
          <w:lang w:val="ru-RU"/>
        </w:rPr>
        <w:t>, установленном Правительством Российской Федерации:</w:t>
      </w:r>
    </w:p>
    <w:p w14:paraId="4C0EBA8B" w14:textId="77777777" w:rsidR="000A0505" w:rsidRPr="004558B0" w:rsidRDefault="000A0505" w:rsidP="000A0505">
      <w:pPr>
        <w:ind w:firstLine="567"/>
        <w:jc w:val="both"/>
        <w:rPr>
          <w:color w:val="000000"/>
          <w:sz w:val="18"/>
          <w:szCs w:val="18"/>
          <w:shd w:val="clear" w:color="auto" w:fill="FFFFFF"/>
          <w:lang w:val="ru-RU"/>
        </w:rPr>
      </w:pPr>
      <w:r w:rsidRPr="004558B0">
        <w:rPr>
          <w:color w:val="000000"/>
          <w:sz w:val="18"/>
          <w:szCs w:val="18"/>
          <w:shd w:val="clear" w:color="auto" w:fill="FFFFFF"/>
          <w:lang w:val="ru-RU"/>
        </w:rPr>
        <w:t>а) 1000 рублей, если цена контракта не превышает 3 млн. рублей (включительно).</w:t>
      </w:r>
    </w:p>
    <w:p w14:paraId="6C174BF2" w14:textId="77777777" w:rsidR="00776F06" w:rsidRPr="004558B0" w:rsidRDefault="00776F06" w:rsidP="000A0505">
      <w:pPr>
        <w:ind w:firstLine="567"/>
        <w:jc w:val="both"/>
        <w:rPr>
          <w:sz w:val="18"/>
          <w:szCs w:val="18"/>
          <w:lang w:val="ru-RU"/>
        </w:rPr>
      </w:pPr>
      <w:r w:rsidRPr="004558B0">
        <w:rPr>
          <w:sz w:val="18"/>
          <w:szCs w:val="18"/>
          <w:lang w:val="ru-RU"/>
        </w:rPr>
        <w:t>7.5.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C980DE" w14:textId="1C15A138" w:rsidR="00776F06" w:rsidRDefault="00776F06" w:rsidP="00776F06">
      <w:pPr>
        <w:ind w:firstLine="567"/>
        <w:jc w:val="both"/>
        <w:rPr>
          <w:sz w:val="18"/>
          <w:szCs w:val="18"/>
          <w:lang w:val="ru-RU"/>
        </w:rPr>
      </w:pPr>
      <w:r w:rsidRPr="004558B0">
        <w:rPr>
          <w:sz w:val="18"/>
          <w:szCs w:val="18"/>
          <w:lang w:val="ru-RU"/>
        </w:rPr>
        <w:t>7.6.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04D6A6F5" w14:textId="2AB25173" w:rsidR="00BA2365" w:rsidRDefault="00BA2365" w:rsidP="00776F06">
      <w:pPr>
        <w:ind w:firstLine="567"/>
        <w:jc w:val="both"/>
        <w:rPr>
          <w:sz w:val="18"/>
          <w:szCs w:val="18"/>
          <w:lang w:val="ru-RU"/>
        </w:rPr>
      </w:pPr>
      <w:r>
        <w:rPr>
          <w:sz w:val="18"/>
          <w:szCs w:val="18"/>
          <w:lang w:val="ru-RU"/>
        </w:rPr>
        <w:t xml:space="preserve">7.7.  </w:t>
      </w:r>
      <w:r w:rsidRPr="00BA2365">
        <w:rPr>
          <w:sz w:val="18"/>
          <w:szCs w:val="18"/>
          <w:lang w:val="ru-RU"/>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5161AB86" w14:textId="77777777" w:rsidR="00EE2349" w:rsidRPr="004558B0" w:rsidRDefault="00EE2349" w:rsidP="00776F06">
      <w:pPr>
        <w:ind w:firstLine="567"/>
        <w:jc w:val="both"/>
        <w:rPr>
          <w:sz w:val="18"/>
          <w:szCs w:val="18"/>
          <w:lang w:val="ru-RU"/>
        </w:rPr>
      </w:pPr>
    </w:p>
    <w:p w14:paraId="2AFE1C95" w14:textId="77777777" w:rsidR="00776F06" w:rsidRDefault="00776F06" w:rsidP="00776F06">
      <w:pPr>
        <w:ind w:firstLine="567"/>
        <w:jc w:val="center"/>
        <w:rPr>
          <w:rFonts w:eastAsia="Calibri"/>
          <w:b/>
          <w:sz w:val="18"/>
          <w:szCs w:val="18"/>
          <w:lang w:val="ru-RU"/>
        </w:rPr>
      </w:pPr>
      <w:r w:rsidRPr="004558B0">
        <w:rPr>
          <w:rFonts w:eastAsia="Calibri"/>
          <w:b/>
          <w:sz w:val="18"/>
          <w:szCs w:val="18"/>
          <w:lang w:val="ru-RU"/>
        </w:rPr>
        <w:t>8. ФОРС-МАЖОРНЫЕ ОБСТОЯТЕЛЬСТВА</w:t>
      </w:r>
    </w:p>
    <w:p w14:paraId="719B3EFE" w14:textId="77777777" w:rsidR="00EE2349" w:rsidRPr="004558B0" w:rsidRDefault="00EE2349" w:rsidP="00776F06">
      <w:pPr>
        <w:ind w:firstLine="567"/>
        <w:jc w:val="center"/>
        <w:rPr>
          <w:rFonts w:eastAsia="Calibri"/>
          <w:b/>
          <w:sz w:val="18"/>
          <w:szCs w:val="18"/>
          <w:lang w:val="ru-RU"/>
        </w:rPr>
      </w:pPr>
    </w:p>
    <w:p w14:paraId="6BCC7F52"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8.1.</w:t>
      </w:r>
      <w:r w:rsidRPr="004558B0">
        <w:rPr>
          <w:noProof/>
          <w:snapToGrid w:val="0"/>
          <w:sz w:val="18"/>
          <w:szCs w:val="18"/>
        </w:rPr>
        <w:t> </w:t>
      </w:r>
      <w:r w:rsidRPr="004558B0">
        <w:rPr>
          <w:noProof/>
          <w:snapToGrid w:val="0"/>
          <w:sz w:val="18"/>
          <w:szCs w:val="18"/>
          <w:lang w:val="ru-RU"/>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1F3D601B"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09CB444"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6BC60FA"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8.3.</w:t>
      </w:r>
      <w:r w:rsidRPr="004558B0">
        <w:rPr>
          <w:noProof/>
          <w:snapToGrid w:val="0"/>
          <w:sz w:val="18"/>
          <w:szCs w:val="18"/>
        </w:rPr>
        <w:t> </w:t>
      </w:r>
      <w:r w:rsidRPr="004558B0">
        <w:rPr>
          <w:noProof/>
          <w:snapToGrid w:val="0"/>
          <w:sz w:val="18"/>
          <w:szCs w:val="18"/>
          <w:lang w:val="ru-RU"/>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63E15393"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8.4.</w:t>
      </w:r>
      <w:r w:rsidRPr="004558B0">
        <w:rPr>
          <w:noProof/>
          <w:snapToGrid w:val="0"/>
          <w:sz w:val="18"/>
          <w:szCs w:val="18"/>
        </w:rPr>
        <w:t> </w:t>
      </w:r>
      <w:r w:rsidRPr="004558B0">
        <w:rPr>
          <w:noProof/>
          <w:snapToGrid w:val="0"/>
          <w:sz w:val="18"/>
          <w:szCs w:val="18"/>
          <w:lang w:val="ru-RU"/>
        </w:rPr>
        <w:t>Сторона должна в течение 10 дней с момента прекращения форс-мажорных обстоятельств передать другой Стороне сертифик</w:t>
      </w:r>
      <w:r w:rsidR="004558B0" w:rsidRPr="004558B0">
        <w:rPr>
          <w:noProof/>
          <w:snapToGrid w:val="0"/>
          <w:sz w:val="18"/>
          <w:szCs w:val="18"/>
          <w:lang w:val="ru-RU"/>
        </w:rPr>
        <w:t xml:space="preserve">ат торгово-промышленной палаты </w:t>
      </w:r>
      <w:r w:rsidRPr="004558B0">
        <w:rPr>
          <w:noProof/>
          <w:snapToGrid w:val="0"/>
          <w:sz w:val="18"/>
          <w:szCs w:val="18"/>
          <w:lang w:val="ru-RU"/>
        </w:rPr>
        <w:t>или иного компетентного органа или организации</w:t>
      </w:r>
      <w:r w:rsidR="004558B0" w:rsidRPr="004558B0">
        <w:rPr>
          <w:noProof/>
          <w:snapToGrid w:val="0"/>
          <w:sz w:val="18"/>
          <w:szCs w:val="18"/>
          <w:lang w:val="ru-RU"/>
        </w:rPr>
        <w:t xml:space="preserve"> о наличии и продолжительности </w:t>
      </w:r>
      <w:r w:rsidRPr="004558B0">
        <w:rPr>
          <w:noProof/>
          <w:snapToGrid w:val="0"/>
          <w:sz w:val="18"/>
          <w:szCs w:val="18"/>
          <w:lang w:val="ru-RU"/>
        </w:rPr>
        <w:t xml:space="preserve">форс-мажорных обстоятельств. </w:t>
      </w:r>
    </w:p>
    <w:p w14:paraId="565018CD"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8.5.</w:t>
      </w:r>
      <w:r w:rsidRPr="004558B0">
        <w:rPr>
          <w:noProof/>
          <w:snapToGrid w:val="0"/>
          <w:sz w:val="18"/>
          <w:szCs w:val="18"/>
        </w:rPr>
        <w:t> </w:t>
      </w:r>
      <w:r w:rsidRPr="004558B0">
        <w:rPr>
          <w:noProof/>
          <w:snapToGrid w:val="0"/>
          <w:sz w:val="18"/>
          <w:szCs w:val="18"/>
          <w:lang w:val="ru-RU"/>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59D4479D"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8.6.</w:t>
      </w:r>
      <w:r w:rsidRPr="004558B0">
        <w:rPr>
          <w:noProof/>
          <w:snapToGrid w:val="0"/>
          <w:sz w:val="18"/>
          <w:szCs w:val="18"/>
        </w:rPr>
        <w:t> </w:t>
      </w:r>
      <w:r w:rsidRPr="004558B0">
        <w:rPr>
          <w:noProof/>
          <w:snapToGrid w:val="0"/>
          <w:sz w:val="18"/>
          <w:szCs w:val="18"/>
          <w:lang w:val="ru-RU"/>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FCC3564" w14:textId="77777777" w:rsidR="00776F06" w:rsidRPr="004558B0" w:rsidRDefault="00776F06" w:rsidP="00776F06">
      <w:pPr>
        <w:widowControl w:val="0"/>
        <w:ind w:right="-71" w:firstLine="567"/>
        <w:contextualSpacing/>
        <w:rPr>
          <w:noProof/>
          <w:snapToGrid w:val="0"/>
          <w:sz w:val="18"/>
          <w:szCs w:val="18"/>
          <w:lang w:val="ru-RU"/>
        </w:rPr>
      </w:pPr>
    </w:p>
    <w:p w14:paraId="182911A0" w14:textId="77777777" w:rsidR="00776F06" w:rsidRDefault="00776F06" w:rsidP="00776F06">
      <w:pPr>
        <w:ind w:firstLine="567"/>
        <w:jc w:val="center"/>
        <w:rPr>
          <w:rFonts w:eastAsia="Calibri"/>
          <w:b/>
          <w:sz w:val="18"/>
          <w:szCs w:val="18"/>
          <w:lang w:val="ru-RU"/>
        </w:rPr>
      </w:pPr>
      <w:r w:rsidRPr="004558B0">
        <w:rPr>
          <w:rFonts w:eastAsia="Calibri"/>
          <w:b/>
          <w:sz w:val="18"/>
          <w:szCs w:val="18"/>
          <w:lang w:val="ru-RU"/>
        </w:rPr>
        <w:t>9. ИЗМЕНЕНИЕ, РАСТОРЖЕНИЕ</w:t>
      </w:r>
    </w:p>
    <w:p w14:paraId="7A95E7DC" w14:textId="77777777" w:rsidR="00EE2349" w:rsidRPr="004558B0" w:rsidRDefault="00EE2349" w:rsidP="00776F06">
      <w:pPr>
        <w:ind w:firstLine="567"/>
        <w:jc w:val="center"/>
        <w:rPr>
          <w:rFonts w:eastAsia="Calibri"/>
          <w:b/>
          <w:sz w:val="18"/>
          <w:szCs w:val="18"/>
          <w:lang w:val="ru-RU"/>
        </w:rPr>
      </w:pPr>
    </w:p>
    <w:p w14:paraId="63ECE0BA"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 Изменения существенных условий Контакта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1761883"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9.2. Все изменения к Контракту действительны, если они оформлены в виде дополнительного соглашения к Контракту и подписаны Сторонами.</w:t>
      </w:r>
    </w:p>
    <w:p w14:paraId="7A97245D"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9.3.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исполнения Контракта.</w:t>
      </w:r>
    </w:p>
    <w:p w14:paraId="135B0EA1"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 xml:space="preserve">9.4. В случае уменьшения ранее доведенных до Государственного заказчика как получателя бюджетных средств лимитов бюджетных обязательств, приводящего к невозможности исполнения обязательств по Контракту, Государственный заказчик в ходе исполнения Контракта должен обеспечить согласование новых условий Контракта, в том числе цены и (или) сроков исполнения Контракта и (или) количества товара, предусмотренных Контрактом. </w:t>
      </w:r>
    </w:p>
    <w:p w14:paraId="274D004B"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501113DD"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9.6. Расторжение Контракта допускается по соглашению Сторон, по решению суда, в случае одностороннего отказа стороны Контракта от</w:t>
      </w:r>
      <w:r w:rsidRPr="004558B0">
        <w:rPr>
          <w:noProof/>
          <w:snapToGrid w:val="0"/>
          <w:sz w:val="18"/>
          <w:szCs w:val="18"/>
        </w:rPr>
        <w:t> </w:t>
      </w:r>
      <w:r w:rsidRPr="004558B0">
        <w:rPr>
          <w:noProof/>
          <w:snapToGrid w:val="0"/>
          <w:sz w:val="18"/>
          <w:szCs w:val="18"/>
          <w:lang w:val="ru-RU"/>
        </w:rPr>
        <w:t>исполнения</w:t>
      </w:r>
      <w:r w:rsidRPr="004558B0">
        <w:rPr>
          <w:noProof/>
          <w:snapToGrid w:val="0"/>
          <w:sz w:val="18"/>
          <w:szCs w:val="18"/>
        </w:rPr>
        <w:t> </w:t>
      </w:r>
      <w:r w:rsidRPr="004558B0">
        <w:rPr>
          <w:noProof/>
          <w:snapToGrid w:val="0"/>
          <w:sz w:val="18"/>
          <w:szCs w:val="18"/>
          <w:lang w:val="ru-RU"/>
        </w:rPr>
        <w:t xml:space="preserve">Контракта в соответствии с гражданским законодательством. </w:t>
      </w:r>
    </w:p>
    <w:p w14:paraId="3A33DE3A"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9.7. Государственный заказчик вправе принять решение об одностороннем отказе от исполнения Контракта в случаях:</w:t>
      </w:r>
    </w:p>
    <w:p w14:paraId="72E121D9"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выявления по результатам экспертизы несоответствия качественного состояния товара условиям Контракта, препятствующего приемке товара;</w:t>
      </w:r>
    </w:p>
    <w:p w14:paraId="41DC6650"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поставки товара ненадлежащего качества с недостатками, которые не могут быть устранены в установленный разделом 6 Контракта срок;</w:t>
      </w:r>
    </w:p>
    <w:p w14:paraId="3F4DD4DE"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lastRenderedPageBreak/>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14:paraId="27EC1F44"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9.8.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28784CA5"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9.9. 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14:paraId="2A2120B9"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9.10.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53F11752"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9.11. Заказчик вправе принять решение об одностороннем отказе от исполнения Контракта. До принятия такого решения Заказчик вправе провести экспертизу поставленного товара с привлечением экспертов, экспертных организаций.</w:t>
      </w:r>
    </w:p>
    <w:p w14:paraId="631894E1"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9.12.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11471C0"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 xml:space="preserve">9.13. 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w:t>
      </w:r>
    </w:p>
    <w:p w14:paraId="485CAFD0"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9.14.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26D188F8"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9.15. Заказчик принимает решение об одностороннем отказе от исполнения Контракта, если в ходе исполнения Контракта будет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4F8053BB"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9.16. Поставщик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Поставщиком вышеуказанных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14:paraId="09190B46"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9.17.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20D223D8"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9.18.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8B5DDC6"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9.19.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409D9A2" w14:textId="77777777" w:rsidR="00776F06" w:rsidRPr="004558B0" w:rsidRDefault="00776F06" w:rsidP="00776F06">
      <w:pPr>
        <w:widowControl w:val="0"/>
        <w:ind w:right="-71" w:firstLine="567"/>
        <w:contextualSpacing/>
        <w:jc w:val="both"/>
        <w:rPr>
          <w:noProof/>
          <w:snapToGrid w:val="0"/>
          <w:sz w:val="18"/>
          <w:szCs w:val="18"/>
          <w:lang w:val="ru-RU"/>
        </w:rPr>
      </w:pPr>
    </w:p>
    <w:p w14:paraId="78EEFA7C" w14:textId="77777777" w:rsidR="00776F06" w:rsidRDefault="00776F06" w:rsidP="00776F06">
      <w:pPr>
        <w:pStyle w:val="aa"/>
        <w:numPr>
          <w:ilvl w:val="0"/>
          <w:numId w:val="10"/>
        </w:numPr>
        <w:suppressAutoHyphens/>
        <w:jc w:val="center"/>
        <w:rPr>
          <w:b/>
          <w:sz w:val="18"/>
          <w:szCs w:val="18"/>
        </w:rPr>
      </w:pPr>
      <w:r w:rsidRPr="004558B0">
        <w:rPr>
          <w:b/>
          <w:sz w:val="18"/>
          <w:szCs w:val="18"/>
        </w:rPr>
        <w:t>Обеспечение исполнения контракта</w:t>
      </w:r>
    </w:p>
    <w:p w14:paraId="030C50B3" w14:textId="77777777" w:rsidR="00EE2349" w:rsidRPr="004558B0" w:rsidRDefault="00EE2349" w:rsidP="00EE2349">
      <w:pPr>
        <w:pStyle w:val="aa"/>
        <w:suppressAutoHyphens/>
        <w:rPr>
          <w:b/>
          <w:sz w:val="18"/>
          <w:szCs w:val="18"/>
        </w:rPr>
      </w:pPr>
    </w:p>
    <w:p w14:paraId="0A809B01" w14:textId="77777777" w:rsidR="00776F06" w:rsidRPr="004558B0" w:rsidRDefault="00776F06" w:rsidP="00B45FDE">
      <w:pPr>
        <w:suppressAutoHyphens/>
        <w:autoSpaceDE w:val="0"/>
        <w:autoSpaceDN w:val="0"/>
        <w:adjustRightInd w:val="0"/>
        <w:ind w:firstLine="567"/>
        <w:jc w:val="both"/>
        <w:rPr>
          <w:rFonts w:eastAsia="Calibri"/>
          <w:sz w:val="18"/>
          <w:szCs w:val="18"/>
          <w:lang w:val="ru-RU"/>
        </w:rPr>
      </w:pPr>
      <w:r w:rsidRPr="004558B0">
        <w:rPr>
          <w:rFonts w:eastAsia="Calibri"/>
          <w:sz w:val="18"/>
          <w:szCs w:val="18"/>
          <w:lang w:val="ru-RU"/>
        </w:rPr>
        <w:t>10.1. Настоящий Контракт заключен после предоставления Поставщиком Заказчику обеспечения исполнения настоящего Контракта в форме Банковской гарантии или путем внесения денежных средств/ перечисления Поставщиком на счет Заказчика обеспечения исполнения настоящего Контракта в форме перечисления денежных средств в</w:t>
      </w:r>
      <w:r w:rsidR="000A0505" w:rsidRPr="004558B0">
        <w:rPr>
          <w:rFonts w:eastAsia="Calibri"/>
          <w:sz w:val="18"/>
          <w:szCs w:val="18"/>
          <w:lang w:val="ru-RU"/>
        </w:rPr>
        <w:t xml:space="preserve"> размере 5% от цены контракта что составляет ____________________</w:t>
      </w:r>
      <w:r w:rsidR="00B45FDE" w:rsidRPr="004558B0">
        <w:rPr>
          <w:rFonts w:eastAsia="Calibri"/>
          <w:sz w:val="18"/>
          <w:szCs w:val="18"/>
          <w:lang w:val="ru-RU"/>
        </w:rPr>
        <w:t>.</w:t>
      </w:r>
    </w:p>
    <w:p w14:paraId="02C71CC8" w14:textId="77777777" w:rsidR="00776F06" w:rsidRPr="004558B0" w:rsidRDefault="00776F06" w:rsidP="00776F06">
      <w:pPr>
        <w:suppressAutoHyphens/>
        <w:autoSpaceDE w:val="0"/>
        <w:autoSpaceDN w:val="0"/>
        <w:adjustRightInd w:val="0"/>
        <w:ind w:firstLine="567"/>
        <w:jc w:val="both"/>
        <w:rPr>
          <w:rFonts w:eastAsia="Calibri"/>
          <w:sz w:val="18"/>
          <w:szCs w:val="18"/>
          <w:lang w:val="ru-RU"/>
        </w:rPr>
      </w:pPr>
      <w:r w:rsidRPr="004558B0">
        <w:rPr>
          <w:rFonts w:eastAsia="Calibri"/>
          <w:sz w:val="18"/>
          <w:szCs w:val="18"/>
          <w:lang w:val="ru-RU"/>
        </w:rPr>
        <w:t>В случае понижения начальной (максимальной) цены контракта на 25% и более, в соответствии со ст. 37 Федерального Закона № 44-ФЗ в отношении Поставщика применяются антидемпинговые меры, и контракт заключается только после предоставления Поставщиком информации, подтверждающей добросовестность,  в соответствии с ч. 3 ст.37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 или предоставляет обеспечение исполнения контракта в размере, превышающем в полтора раза размер обеспечения исполнения контракта, указанный в документации о закупке (7,5% от цены контракта), что составляет:</w:t>
      </w:r>
    </w:p>
    <w:p w14:paraId="2BA7DD98" w14:textId="77777777" w:rsidR="00776F06" w:rsidRPr="004558B0" w:rsidRDefault="00776F06" w:rsidP="00776F06">
      <w:pPr>
        <w:widowControl w:val="0"/>
        <w:suppressAutoHyphens/>
        <w:ind w:firstLine="567"/>
        <w:jc w:val="both"/>
        <w:rPr>
          <w:rFonts w:eastAsia="Calibri"/>
          <w:b/>
          <w:i/>
          <w:sz w:val="18"/>
          <w:szCs w:val="18"/>
          <w:u w:val="single"/>
          <w:lang w:val="ru-RU"/>
        </w:rPr>
      </w:pPr>
      <w:r w:rsidRPr="004558B0">
        <w:rPr>
          <w:rFonts w:eastAsia="Calibri"/>
          <w:b/>
          <w:i/>
          <w:sz w:val="18"/>
          <w:szCs w:val="18"/>
          <w:u w:val="single"/>
          <w:lang w:val="ru-RU"/>
        </w:rPr>
        <w:t>Банковские реквизиты заказчика, по которым осуществляется перечисление суммы обеспечения исполнения контракта:</w:t>
      </w:r>
    </w:p>
    <w:p w14:paraId="61ECDC99" w14:textId="77777777" w:rsidR="00776F06" w:rsidRPr="00D639DE" w:rsidRDefault="00776F06" w:rsidP="00776F06">
      <w:pPr>
        <w:ind w:firstLine="567"/>
        <w:jc w:val="both"/>
        <w:rPr>
          <w:rFonts w:eastAsia="Calibri"/>
          <w:sz w:val="18"/>
          <w:szCs w:val="18"/>
          <w:lang w:val="ru-RU"/>
        </w:rPr>
      </w:pPr>
      <w:r w:rsidRPr="00D639DE">
        <w:rPr>
          <w:rFonts w:eastAsia="Calibri"/>
          <w:sz w:val="18"/>
          <w:szCs w:val="18"/>
          <w:lang w:val="ru-RU"/>
        </w:rPr>
        <w:t>Федеральное казенное учреждение «Исправительная колония №1 Отдела федеральной службы исполнения наказаний по Республике Алтай» (ФКУ ИК-1 ОФСИН России по Республике Алтай)</w:t>
      </w:r>
    </w:p>
    <w:p w14:paraId="56D7D55D"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Федеральное казенное учреждение «Исправительная колония №1 Отдела федеральной службы исполнения наказаний по Республике Алтай» (ФКУ ИК-1 ОФСИН России по Республике Алтай)</w:t>
      </w:r>
    </w:p>
    <w:p w14:paraId="31212D53"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с. Майма, ул. Энергетиков 31 В корпус 10 .</w:t>
      </w:r>
    </w:p>
    <w:p w14:paraId="60D48924"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Тел. 8(38822)47791 Эл.почта: ctao-ik@04.fsin.gov.ru</w:t>
      </w:r>
    </w:p>
    <w:p w14:paraId="549E0890"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 xml:space="preserve">ИНН 0408006785 </w:t>
      </w:r>
    </w:p>
    <w:p w14:paraId="4DBB5806"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КПП 040801001</w:t>
      </w:r>
    </w:p>
    <w:p w14:paraId="272CC49C"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lastRenderedPageBreak/>
        <w:t>УФК по Новосибирской области (ФКУ ИК-1 ОФСИН России по Республике Алтай, л/с 05771177540)</w:t>
      </w:r>
    </w:p>
    <w:p w14:paraId="7B7F53C2"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Код УИН 0002</w:t>
      </w:r>
    </w:p>
    <w:p w14:paraId="5EBD376E"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Единый казначейский счет 40102810445370000043</w:t>
      </w:r>
    </w:p>
    <w:p w14:paraId="1C045DD7"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Казначейский счет 03212643000000015101</w:t>
      </w:r>
    </w:p>
    <w:p w14:paraId="6E90C3A4"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 xml:space="preserve">БИК 015004950 Сибирское ГУ Банка России </w:t>
      </w:r>
    </w:p>
    <w:p w14:paraId="42AE4FCE" w14:textId="77777777" w:rsidR="00D639DE" w:rsidRPr="00D639DE" w:rsidRDefault="00D639DE" w:rsidP="00D639DE">
      <w:pPr>
        <w:jc w:val="both"/>
        <w:rPr>
          <w:rFonts w:eastAsia="Calibri"/>
          <w:sz w:val="18"/>
          <w:szCs w:val="18"/>
          <w:lang w:val="ru-RU"/>
        </w:rPr>
      </w:pPr>
      <w:r w:rsidRPr="00D639DE">
        <w:rPr>
          <w:rFonts w:eastAsia="Calibri"/>
          <w:sz w:val="18"/>
          <w:szCs w:val="18"/>
          <w:lang w:val="ru-RU"/>
        </w:rPr>
        <w:t>ОКТМО 84615430</w:t>
      </w:r>
    </w:p>
    <w:p w14:paraId="34387AF6" w14:textId="77777777" w:rsidR="00D639DE" w:rsidRPr="00D639DE" w:rsidRDefault="00D639DE" w:rsidP="00D639DE">
      <w:pPr>
        <w:rPr>
          <w:rFonts w:eastAsia="Calibri"/>
          <w:sz w:val="18"/>
          <w:szCs w:val="18"/>
          <w:lang w:val="ru-RU"/>
        </w:rPr>
      </w:pPr>
      <w:r w:rsidRPr="00D639DE">
        <w:rPr>
          <w:rFonts w:eastAsia="Calibri"/>
          <w:sz w:val="18"/>
          <w:szCs w:val="18"/>
          <w:lang w:val="ru-RU"/>
        </w:rPr>
        <w:t xml:space="preserve">КБК 0 </w:t>
      </w:r>
    </w:p>
    <w:p w14:paraId="75D20322" w14:textId="77777777" w:rsidR="00776F06" w:rsidRPr="004558B0" w:rsidRDefault="00776F06" w:rsidP="00776F06">
      <w:pPr>
        <w:suppressAutoHyphens/>
        <w:ind w:right="52" w:firstLine="567"/>
        <w:jc w:val="both"/>
        <w:rPr>
          <w:rFonts w:eastAsia="Calibri"/>
          <w:sz w:val="18"/>
          <w:szCs w:val="18"/>
          <w:lang w:val="ru-RU"/>
        </w:rPr>
      </w:pPr>
      <w:r w:rsidRPr="004558B0">
        <w:rPr>
          <w:rFonts w:eastAsia="Calibri"/>
          <w:sz w:val="18"/>
          <w:szCs w:val="18"/>
          <w:lang w:val="ru-RU"/>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поставщиком обязательства, предусмотренного настоящей частью, начисляется пеня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4CF3267" w14:textId="77777777" w:rsidR="00776F06" w:rsidRPr="004558B0" w:rsidRDefault="00776F06" w:rsidP="00776F06">
      <w:pPr>
        <w:autoSpaceDE w:val="0"/>
        <w:autoSpaceDN w:val="0"/>
        <w:adjustRightInd w:val="0"/>
        <w:ind w:firstLine="567"/>
        <w:jc w:val="both"/>
        <w:rPr>
          <w:sz w:val="18"/>
          <w:szCs w:val="18"/>
          <w:lang w:val="ru-RU"/>
        </w:rPr>
      </w:pPr>
      <w:r w:rsidRPr="004558B0">
        <w:rPr>
          <w:sz w:val="18"/>
          <w:szCs w:val="18"/>
          <w:lang w:val="ru-RU"/>
        </w:rPr>
        <w:t xml:space="preserve">10.2. Возврат денежных средств, предоставленных Поставщиком в качестве обеспечения   исполнения  контракта согласно </w:t>
      </w:r>
      <w:hyperlink r:id="rId11" w:anchor="sub_11101" w:history="1">
        <w:r w:rsidRPr="004558B0">
          <w:rPr>
            <w:color w:val="0000FF"/>
            <w:sz w:val="18"/>
            <w:szCs w:val="18"/>
            <w:u w:val="single"/>
            <w:lang w:val="ru-RU"/>
          </w:rPr>
          <w:t>пункту 10.1</w:t>
        </w:r>
      </w:hyperlink>
      <w:r w:rsidRPr="004558B0">
        <w:rPr>
          <w:sz w:val="18"/>
          <w:szCs w:val="18"/>
          <w:lang w:val="ru-RU"/>
        </w:rPr>
        <w:t>. контракта, осуществляется в течение 15 (пятнадцати) дней со дня подписания Заказчиком документа о приемке товара, предусмотренного частью 7 статьи 94 № 44-ФЗ, при условии надлежащего исполнения Поставщиком всех своих обязательств по контракту.</w:t>
      </w:r>
    </w:p>
    <w:p w14:paraId="6BCD676A" w14:textId="77777777" w:rsidR="00776F06" w:rsidRPr="004558B0" w:rsidRDefault="00776F06" w:rsidP="00776F06">
      <w:pPr>
        <w:tabs>
          <w:tab w:val="left" w:pos="9870"/>
        </w:tabs>
        <w:ind w:right="52" w:firstLine="567"/>
        <w:jc w:val="both"/>
        <w:rPr>
          <w:sz w:val="18"/>
          <w:szCs w:val="18"/>
          <w:lang w:val="ru-RU"/>
        </w:rPr>
      </w:pPr>
      <w:r w:rsidRPr="004558B0">
        <w:rPr>
          <w:sz w:val="18"/>
          <w:szCs w:val="18"/>
          <w:lang w:val="ru-RU"/>
        </w:rPr>
        <w:t xml:space="preserve"> Указанные денежные средства перечисляются на счет Поставщика, указанный в   контракте, либо по требованию Поставщика денежные средства могут быть возвращены на банковский счет, указанный Поставщиком в этом письменном требовании.</w:t>
      </w:r>
    </w:p>
    <w:p w14:paraId="42055115" w14:textId="77777777" w:rsidR="00776F06" w:rsidRPr="004558B0" w:rsidRDefault="00776F06" w:rsidP="00776F06">
      <w:pPr>
        <w:tabs>
          <w:tab w:val="left" w:pos="9870"/>
        </w:tabs>
        <w:ind w:right="52" w:firstLine="567"/>
        <w:jc w:val="both"/>
        <w:rPr>
          <w:sz w:val="18"/>
          <w:szCs w:val="18"/>
          <w:lang w:val="ru-RU"/>
        </w:rPr>
      </w:pPr>
      <w:r w:rsidRPr="004558B0">
        <w:rPr>
          <w:sz w:val="18"/>
          <w:szCs w:val="18"/>
          <w:lang w:val="ru-RU"/>
        </w:rPr>
        <w:t>10.3. В ходе исполнения настоящего Контракта Поставщик вправе предоставить Заказчику обеспечение исполнения настоящего Контракта, уменьшенное на размер выполненных обязательств, предусмотренных настоящим Контрактом, взамен ранее предоставленного обеспечения исполнения настоящего Контракта. При этом может быть изменен способ обеспечения исполнения настоящего Контракта.</w:t>
      </w:r>
    </w:p>
    <w:p w14:paraId="61046AF8" w14:textId="77777777" w:rsidR="00776F06" w:rsidRPr="004558B0" w:rsidRDefault="00776F06" w:rsidP="00776F06">
      <w:pPr>
        <w:tabs>
          <w:tab w:val="left" w:pos="9870"/>
        </w:tabs>
        <w:ind w:right="52" w:firstLine="567"/>
        <w:jc w:val="both"/>
        <w:rPr>
          <w:sz w:val="18"/>
          <w:szCs w:val="18"/>
          <w:lang w:val="ru-RU"/>
        </w:rPr>
      </w:pPr>
      <w:r w:rsidRPr="004558B0">
        <w:rPr>
          <w:sz w:val="18"/>
          <w:szCs w:val="18"/>
          <w:lang w:val="ru-RU"/>
        </w:rPr>
        <w:t>10.4. В случае неисполнения (ненадлежащего исполнения) Поставщиком своих обязательств по контракту (просрочки исполнения обязательств по контракту, недопоставки товаров по контракту, поставки товара ненадлежащего качества и другое неисполнение обязательств по контракту), обеспечение исполнения контракта, предоставленное в виде передачи денежных средств, (в том числе в форме вклада (депозита), банковской гарантии и другое) остается у Заказчика, возврат денежных средств Поставщику не производится.</w:t>
      </w:r>
    </w:p>
    <w:p w14:paraId="01888BDB" w14:textId="77777777" w:rsidR="00776F06" w:rsidRPr="004558B0" w:rsidRDefault="00776F06" w:rsidP="00776F06">
      <w:pPr>
        <w:ind w:firstLine="567"/>
        <w:jc w:val="both"/>
        <w:rPr>
          <w:sz w:val="18"/>
          <w:szCs w:val="18"/>
          <w:lang w:val="ru-RU"/>
        </w:rPr>
      </w:pPr>
      <w:r w:rsidRPr="004558B0">
        <w:rPr>
          <w:sz w:val="18"/>
          <w:szCs w:val="18"/>
          <w:lang w:val="ru-RU"/>
        </w:rPr>
        <w:t>10.5. Обеспечение исполнения контракта распространяется, в том числе, на обязательства по возврату авансового платежа (при его наличии) в случае неисполнения обязательств по контракту, уплате неустоек в виде штрафа, пени, предусмотренных контрактом, а также убытков, понесенных Заказчиком в связи с неисполнением или ненадлежащим исполнением Поставщиком своих обязательств по контракту.</w:t>
      </w:r>
    </w:p>
    <w:p w14:paraId="6E6A0947" w14:textId="77777777" w:rsidR="00776F06" w:rsidRPr="004558B0" w:rsidRDefault="00776F06" w:rsidP="00776F06">
      <w:pPr>
        <w:ind w:firstLine="567"/>
        <w:jc w:val="both"/>
        <w:rPr>
          <w:sz w:val="18"/>
          <w:szCs w:val="18"/>
          <w:lang w:val="ru-RU"/>
        </w:rPr>
      </w:pPr>
      <w:r w:rsidRPr="004558B0">
        <w:rPr>
          <w:sz w:val="18"/>
          <w:szCs w:val="18"/>
          <w:lang w:val="ru-RU"/>
        </w:rPr>
        <w:t>10.6. Заказчик вправе удержать частично или полностью начисленную сумму неустойки из средств, перечисленных в качестве обеспечения исполнения Контракта. Заказчик удерживает начисленную сумму неустойки из средств, перечисленных в качестве обеспечения исполнения Контракта после истечения срока требования об уплате неустойки, направленного Поставщику, если такое требование Поставщиком не было удовлетворено. В случае частичного удержания суммы из средств, перечисленных в качестве обеспечения исполнения Контракта, остальная часть подлежит возврату в срок, установленный настоящим Контрактом. В случае обеспечения исполнения контракта банковской гарантией, Заказчик вправе направить в банк, выдавшего банковскую гарантию, требование об оплате неустойки за просрочку исполнения контракта либо ненадлежащего исполнения контракта Поставщиком. Такое право Заказчика должно отражено в банковской гарантии.</w:t>
      </w:r>
    </w:p>
    <w:p w14:paraId="74F2D5E3" w14:textId="77777777" w:rsidR="00776F06" w:rsidRPr="004558B0" w:rsidRDefault="00776F06" w:rsidP="00776F06">
      <w:pPr>
        <w:widowControl w:val="0"/>
        <w:ind w:right="-71"/>
        <w:contextualSpacing/>
        <w:rPr>
          <w:noProof/>
          <w:snapToGrid w:val="0"/>
          <w:sz w:val="18"/>
          <w:szCs w:val="18"/>
          <w:lang w:val="ru-RU"/>
        </w:rPr>
      </w:pPr>
    </w:p>
    <w:p w14:paraId="23045CD4" w14:textId="77777777" w:rsidR="00776F06" w:rsidRDefault="00776F06" w:rsidP="00776F06">
      <w:pPr>
        <w:ind w:firstLine="567"/>
        <w:jc w:val="center"/>
        <w:rPr>
          <w:rFonts w:eastAsia="Calibri"/>
          <w:b/>
          <w:sz w:val="18"/>
          <w:szCs w:val="18"/>
          <w:lang w:val="ru-RU"/>
        </w:rPr>
      </w:pPr>
      <w:r w:rsidRPr="004558B0">
        <w:rPr>
          <w:rFonts w:eastAsia="Calibri"/>
          <w:b/>
          <w:sz w:val="18"/>
          <w:szCs w:val="18"/>
          <w:lang w:val="ru-RU"/>
        </w:rPr>
        <w:t>11. ПОРЯДОК РАЗРЕШЕНИЯ СПОРОВ</w:t>
      </w:r>
    </w:p>
    <w:p w14:paraId="7969F220" w14:textId="77777777" w:rsidR="00EE2349" w:rsidRPr="004558B0" w:rsidRDefault="00EE2349" w:rsidP="00776F06">
      <w:pPr>
        <w:ind w:firstLine="567"/>
        <w:jc w:val="center"/>
        <w:rPr>
          <w:rFonts w:eastAsia="Calibri"/>
          <w:b/>
          <w:sz w:val="18"/>
          <w:szCs w:val="18"/>
          <w:lang w:val="ru-RU"/>
        </w:rPr>
      </w:pPr>
    </w:p>
    <w:p w14:paraId="707AAFE8"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Алтай в порядке, предусмотренном законодательством Российской Федерации.</w:t>
      </w:r>
    </w:p>
    <w:p w14:paraId="2DBB41E8"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 xml:space="preserve">11.2. Досудебный порядок урегулирования споров, предусматривающий направление претензии контрагенту, является обязательным. </w:t>
      </w:r>
      <w:r w:rsidRPr="004558B0">
        <w:rPr>
          <w:sz w:val="18"/>
          <w:szCs w:val="18"/>
          <w:lang w:val="ru-RU"/>
        </w:rPr>
        <w:t>При этом при организации претензионной работы в рамках настоящего Контракта, сторонами может использоваться электронный документооборот.</w:t>
      </w:r>
    </w:p>
    <w:p w14:paraId="03DC270B"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Сторона, которой предъявлена претензия, обязана рассмотреть такую претензию в течение 7 (</w:t>
      </w:r>
      <w:r w:rsidR="00A21C83">
        <w:rPr>
          <w:noProof/>
          <w:snapToGrid w:val="0"/>
          <w:sz w:val="18"/>
          <w:szCs w:val="18"/>
          <w:lang w:val="ru-RU"/>
        </w:rPr>
        <w:t>с</w:t>
      </w:r>
      <w:r w:rsidRPr="004558B0">
        <w:rPr>
          <w:noProof/>
          <w:snapToGrid w:val="0"/>
          <w:sz w:val="18"/>
          <w:szCs w:val="18"/>
          <w:lang w:val="ru-RU"/>
        </w:rPr>
        <w:t>еми) рабочих дней с момента ее получения и сообщить о своем решении другой Стороне путем направления ответа в письменной форме либо на электронный адрес, указанный в разделе 13 «Юридические адреса, реквизиты и подписи сторон».</w:t>
      </w:r>
    </w:p>
    <w:p w14:paraId="2FD28898" w14:textId="77777777" w:rsidR="00776F06" w:rsidRPr="004558B0" w:rsidRDefault="00776F06" w:rsidP="00776F06">
      <w:pPr>
        <w:widowControl w:val="0"/>
        <w:ind w:right="-71" w:firstLine="567"/>
        <w:contextualSpacing/>
        <w:jc w:val="both"/>
        <w:rPr>
          <w:noProof/>
          <w:snapToGrid w:val="0"/>
          <w:sz w:val="18"/>
          <w:szCs w:val="18"/>
          <w:lang w:val="ru-RU"/>
        </w:rPr>
      </w:pPr>
      <w:r w:rsidRPr="004558B0">
        <w:rPr>
          <w:noProof/>
          <w:snapToGrid w:val="0"/>
          <w:sz w:val="18"/>
          <w:szCs w:val="18"/>
          <w:lang w:val="ru-RU"/>
        </w:rPr>
        <w:t>11.3.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3ACF0084" w14:textId="77777777" w:rsidR="00776F06" w:rsidRPr="004558B0" w:rsidRDefault="00776F06" w:rsidP="00776F06">
      <w:pPr>
        <w:rPr>
          <w:rFonts w:eastAsia="Calibri"/>
          <w:b/>
          <w:sz w:val="18"/>
          <w:szCs w:val="18"/>
          <w:lang w:val="ru-RU"/>
        </w:rPr>
      </w:pPr>
    </w:p>
    <w:p w14:paraId="3253A4DE" w14:textId="77777777" w:rsidR="00776F06" w:rsidRDefault="00776F06" w:rsidP="00A21C83">
      <w:pPr>
        <w:ind w:firstLine="567"/>
        <w:jc w:val="center"/>
        <w:rPr>
          <w:rFonts w:eastAsia="Calibri"/>
          <w:b/>
          <w:sz w:val="18"/>
          <w:szCs w:val="18"/>
          <w:lang w:val="ru-RU"/>
        </w:rPr>
      </w:pPr>
      <w:r w:rsidRPr="004558B0">
        <w:rPr>
          <w:rFonts w:eastAsia="Calibri"/>
          <w:b/>
          <w:sz w:val="18"/>
          <w:szCs w:val="18"/>
          <w:lang w:val="ru-RU"/>
        </w:rPr>
        <w:t>12. ПРОЧИЕ УСЛОВИЯ</w:t>
      </w:r>
    </w:p>
    <w:p w14:paraId="4DE8951D" w14:textId="77777777" w:rsidR="00EE2349" w:rsidRPr="004558B0" w:rsidRDefault="00EE2349" w:rsidP="00A21C83">
      <w:pPr>
        <w:ind w:firstLine="567"/>
        <w:jc w:val="center"/>
        <w:rPr>
          <w:rFonts w:eastAsia="Calibri"/>
          <w:b/>
          <w:sz w:val="18"/>
          <w:szCs w:val="18"/>
          <w:lang w:val="ru-RU"/>
        </w:rPr>
      </w:pPr>
    </w:p>
    <w:p w14:paraId="6EAD69C6" w14:textId="77777777" w:rsidR="00776F06" w:rsidRPr="004558B0" w:rsidRDefault="00776F06" w:rsidP="007416DE">
      <w:pPr>
        <w:widowControl w:val="0"/>
        <w:ind w:right="-71" w:firstLine="567"/>
        <w:contextualSpacing/>
        <w:jc w:val="both"/>
        <w:rPr>
          <w:noProof/>
          <w:snapToGrid w:val="0"/>
          <w:sz w:val="18"/>
          <w:szCs w:val="18"/>
          <w:lang w:val="ru-RU"/>
        </w:rPr>
      </w:pPr>
      <w:r w:rsidRPr="004558B0">
        <w:rPr>
          <w:noProof/>
          <w:snapToGrid w:val="0"/>
          <w:sz w:val="18"/>
          <w:szCs w:val="18"/>
          <w:lang w:val="ru-RU"/>
        </w:rPr>
        <w:t>12.1. Настоящий Контракт является электронным документом, который подписан электронно–цифровыми  подписями сторон.</w:t>
      </w:r>
    </w:p>
    <w:p w14:paraId="0DBFD4E2" w14:textId="77777777" w:rsidR="00776F06" w:rsidRPr="004558B0" w:rsidRDefault="00776F06" w:rsidP="007416DE">
      <w:pPr>
        <w:widowControl w:val="0"/>
        <w:ind w:right="-71" w:firstLine="567"/>
        <w:contextualSpacing/>
        <w:jc w:val="both"/>
        <w:rPr>
          <w:noProof/>
          <w:snapToGrid w:val="0"/>
          <w:sz w:val="18"/>
          <w:szCs w:val="18"/>
          <w:lang w:val="ru-RU"/>
        </w:rPr>
      </w:pPr>
      <w:r w:rsidRPr="004558B0">
        <w:rPr>
          <w:noProof/>
          <w:snapToGrid w:val="0"/>
          <w:sz w:val="18"/>
          <w:szCs w:val="18"/>
          <w:lang w:val="ru-RU"/>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135690A3" w14:textId="77777777" w:rsidR="00776F06" w:rsidRPr="004558B0" w:rsidRDefault="00776F06" w:rsidP="007416DE">
      <w:pPr>
        <w:widowControl w:val="0"/>
        <w:ind w:right="-71" w:firstLine="567"/>
        <w:contextualSpacing/>
        <w:jc w:val="both"/>
        <w:rPr>
          <w:noProof/>
          <w:snapToGrid w:val="0"/>
          <w:sz w:val="18"/>
          <w:szCs w:val="18"/>
          <w:lang w:val="ru-RU"/>
        </w:rPr>
      </w:pPr>
      <w:r w:rsidRPr="004558B0">
        <w:rPr>
          <w:noProof/>
          <w:snapToGrid w:val="0"/>
          <w:sz w:val="18"/>
          <w:szCs w:val="18"/>
          <w:lang w:val="ru-RU"/>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7AF768F8" w14:textId="77777777" w:rsidR="00776F06" w:rsidRPr="004558B0" w:rsidRDefault="00776F06" w:rsidP="007416DE">
      <w:pPr>
        <w:widowControl w:val="0"/>
        <w:ind w:right="-71" w:firstLine="567"/>
        <w:contextualSpacing/>
        <w:jc w:val="both"/>
        <w:rPr>
          <w:noProof/>
          <w:snapToGrid w:val="0"/>
          <w:sz w:val="18"/>
          <w:szCs w:val="18"/>
          <w:lang w:val="ru-RU"/>
        </w:rPr>
      </w:pPr>
      <w:r w:rsidRPr="004558B0">
        <w:rPr>
          <w:noProof/>
          <w:snapToGrid w:val="0"/>
          <w:sz w:val="18"/>
          <w:szCs w:val="18"/>
          <w:lang w:val="ru-RU"/>
        </w:rPr>
        <w:t>12.4. Во всем остальном, что не предусмотрено Контрактом, Стороны руководствуются законодательством Российской Федерации.</w:t>
      </w:r>
    </w:p>
    <w:p w14:paraId="0082F54C" w14:textId="77777777" w:rsidR="00776F06" w:rsidRPr="004558B0" w:rsidRDefault="00776F06" w:rsidP="007416DE">
      <w:pPr>
        <w:widowControl w:val="0"/>
        <w:ind w:right="-71" w:firstLine="567"/>
        <w:contextualSpacing/>
        <w:jc w:val="both"/>
        <w:rPr>
          <w:noProof/>
          <w:snapToGrid w:val="0"/>
          <w:sz w:val="18"/>
          <w:szCs w:val="18"/>
          <w:lang w:val="ru-RU"/>
        </w:rPr>
      </w:pPr>
      <w:r w:rsidRPr="004558B0">
        <w:rPr>
          <w:noProof/>
          <w:snapToGrid w:val="0"/>
          <w:sz w:val="18"/>
          <w:szCs w:val="18"/>
          <w:lang w:val="ru-RU"/>
        </w:rPr>
        <w:lastRenderedPageBreak/>
        <w:t>12.5. Приложения к контракту, являются его неотъемлемыми частями:</w:t>
      </w:r>
    </w:p>
    <w:p w14:paraId="3B091A2F" w14:textId="77777777" w:rsidR="00776F06" w:rsidRPr="004558B0" w:rsidRDefault="00776F06" w:rsidP="00776F06">
      <w:pPr>
        <w:widowControl w:val="0"/>
        <w:ind w:right="-71" w:firstLine="567"/>
        <w:contextualSpacing/>
        <w:rPr>
          <w:noProof/>
          <w:snapToGrid w:val="0"/>
          <w:sz w:val="18"/>
          <w:szCs w:val="18"/>
          <w:lang w:val="ru-RU"/>
        </w:rPr>
      </w:pPr>
      <w:r w:rsidRPr="004558B0">
        <w:rPr>
          <w:noProof/>
          <w:snapToGrid w:val="0"/>
          <w:sz w:val="18"/>
          <w:szCs w:val="18"/>
          <w:lang w:val="ru-RU"/>
        </w:rPr>
        <w:t>Приложение № 1- Спецификация;</w:t>
      </w:r>
    </w:p>
    <w:p w14:paraId="673E520B" w14:textId="77777777" w:rsidR="00776F06" w:rsidRPr="004558B0" w:rsidRDefault="00776F06" w:rsidP="00776F06">
      <w:pPr>
        <w:widowControl w:val="0"/>
        <w:ind w:right="-71" w:firstLine="567"/>
        <w:contextualSpacing/>
        <w:rPr>
          <w:noProof/>
          <w:snapToGrid w:val="0"/>
          <w:sz w:val="18"/>
          <w:szCs w:val="18"/>
          <w:lang w:val="ru-RU"/>
        </w:rPr>
      </w:pPr>
      <w:r w:rsidRPr="004558B0">
        <w:rPr>
          <w:noProof/>
          <w:snapToGrid w:val="0"/>
          <w:sz w:val="18"/>
          <w:szCs w:val="18"/>
          <w:lang w:val="ru-RU"/>
        </w:rPr>
        <w:t>Приложение № 2 – Заявка на изготовление топливных карт</w:t>
      </w:r>
    </w:p>
    <w:p w14:paraId="5CDE548C" w14:textId="77777777" w:rsidR="00776F06" w:rsidRPr="004558B0" w:rsidRDefault="00776F06" w:rsidP="00776F06">
      <w:pPr>
        <w:widowControl w:val="0"/>
        <w:ind w:right="-71" w:firstLine="567"/>
        <w:contextualSpacing/>
        <w:rPr>
          <w:noProof/>
          <w:snapToGrid w:val="0"/>
          <w:sz w:val="18"/>
          <w:szCs w:val="18"/>
          <w:lang w:val="ru-RU"/>
        </w:rPr>
      </w:pPr>
    </w:p>
    <w:p w14:paraId="585E75EB" w14:textId="77777777" w:rsidR="00776F06" w:rsidRDefault="00776F06" w:rsidP="00776F06">
      <w:pPr>
        <w:ind w:firstLine="567"/>
        <w:jc w:val="center"/>
        <w:rPr>
          <w:rFonts w:eastAsia="Calibri"/>
          <w:b/>
          <w:sz w:val="18"/>
          <w:szCs w:val="18"/>
          <w:lang w:val="ru-RU"/>
        </w:rPr>
      </w:pPr>
      <w:r w:rsidRPr="004558B0">
        <w:rPr>
          <w:rFonts w:eastAsia="Calibri"/>
          <w:b/>
          <w:sz w:val="18"/>
          <w:szCs w:val="18"/>
          <w:lang w:val="ru-RU"/>
        </w:rPr>
        <w:t xml:space="preserve">13.  СРОК ДЕЙСТВИЯ КОНТРАКТА </w:t>
      </w:r>
    </w:p>
    <w:p w14:paraId="3ADEAA43" w14:textId="77777777" w:rsidR="00EE2349" w:rsidRPr="004558B0" w:rsidRDefault="00EE2349" w:rsidP="00776F06">
      <w:pPr>
        <w:ind w:firstLine="567"/>
        <w:jc w:val="center"/>
        <w:rPr>
          <w:rFonts w:eastAsia="Calibri"/>
          <w:b/>
          <w:sz w:val="18"/>
          <w:szCs w:val="18"/>
          <w:lang w:val="ru-RU"/>
        </w:rPr>
      </w:pPr>
    </w:p>
    <w:p w14:paraId="0B36A9C7" w14:textId="77777777" w:rsidR="00776F06" w:rsidRPr="004558B0" w:rsidRDefault="00776F06" w:rsidP="00776F06">
      <w:pPr>
        <w:ind w:firstLine="567"/>
        <w:rPr>
          <w:rFonts w:eastAsia="Calibri"/>
          <w:sz w:val="18"/>
          <w:szCs w:val="18"/>
          <w:lang w:val="ru-RU"/>
        </w:rPr>
      </w:pPr>
      <w:r w:rsidRPr="004558B0">
        <w:rPr>
          <w:rFonts w:eastAsia="Calibri"/>
          <w:sz w:val="18"/>
          <w:szCs w:val="18"/>
          <w:lang w:val="ru-RU"/>
        </w:rPr>
        <w:t xml:space="preserve">13.1. Контракт вступает в силу с </w:t>
      </w:r>
      <w:r w:rsidR="009E08ED" w:rsidRPr="004558B0">
        <w:rPr>
          <w:rFonts w:eastAsia="Calibri"/>
          <w:sz w:val="18"/>
          <w:szCs w:val="18"/>
          <w:lang w:val="ru-RU"/>
        </w:rPr>
        <w:t>даты</w:t>
      </w:r>
      <w:r w:rsidRPr="004558B0">
        <w:rPr>
          <w:rFonts w:eastAsia="Calibri"/>
          <w:sz w:val="18"/>
          <w:szCs w:val="18"/>
          <w:lang w:val="ru-RU"/>
        </w:rPr>
        <w:t xml:space="preserve"> его подписания Сторонами и действует до «</w:t>
      </w:r>
      <w:r w:rsidR="00A21C83">
        <w:rPr>
          <w:rFonts w:eastAsia="Calibri"/>
          <w:sz w:val="18"/>
          <w:szCs w:val="18"/>
          <w:lang w:val="ru-RU"/>
        </w:rPr>
        <w:t>31</w:t>
      </w:r>
      <w:r w:rsidR="007416DE" w:rsidRPr="004558B0">
        <w:rPr>
          <w:rFonts w:eastAsia="Calibri"/>
          <w:sz w:val="18"/>
          <w:szCs w:val="18"/>
          <w:lang w:val="ru-RU"/>
        </w:rPr>
        <w:t xml:space="preserve">» декабря </w:t>
      </w:r>
      <w:r w:rsidR="00D639DE">
        <w:rPr>
          <w:rFonts w:eastAsia="Calibri"/>
          <w:sz w:val="18"/>
          <w:szCs w:val="18"/>
          <w:lang w:val="ru-RU"/>
        </w:rPr>
        <w:t>2026</w:t>
      </w:r>
      <w:r w:rsidRPr="004558B0">
        <w:rPr>
          <w:rFonts w:eastAsia="Calibri"/>
          <w:sz w:val="18"/>
          <w:szCs w:val="18"/>
          <w:lang w:val="ru-RU"/>
        </w:rPr>
        <w:t xml:space="preserve"> года, а в части осуществления оплаты и гарантийных обязательств – до их полного исполнения.</w:t>
      </w:r>
    </w:p>
    <w:p w14:paraId="4B1BFE2D" w14:textId="77777777" w:rsidR="00776F06" w:rsidRDefault="00776F06" w:rsidP="00776F06">
      <w:pPr>
        <w:ind w:firstLine="567"/>
        <w:rPr>
          <w:rFonts w:eastAsia="Calibri"/>
          <w:sz w:val="18"/>
          <w:szCs w:val="18"/>
          <w:lang w:val="ru-RU"/>
        </w:rPr>
      </w:pPr>
      <w:r w:rsidRPr="004558B0">
        <w:rPr>
          <w:rFonts w:eastAsia="Calibri"/>
          <w:sz w:val="18"/>
          <w:szCs w:val="18"/>
          <w:lang w:val="ru-RU"/>
        </w:rPr>
        <w:t xml:space="preserve">Срок исполнения контракта: </w:t>
      </w:r>
      <w:r w:rsidR="00C82171" w:rsidRPr="004558B0">
        <w:rPr>
          <w:rFonts w:eastAsia="Calibri"/>
          <w:sz w:val="18"/>
          <w:szCs w:val="18"/>
          <w:lang w:val="ru-RU"/>
        </w:rPr>
        <w:t>с даты заключения</w:t>
      </w:r>
      <w:r w:rsidR="007416DE" w:rsidRPr="004558B0">
        <w:rPr>
          <w:rFonts w:eastAsia="Calibri"/>
          <w:sz w:val="18"/>
          <w:szCs w:val="18"/>
          <w:lang w:val="ru-RU"/>
        </w:rPr>
        <w:t xml:space="preserve"> до «</w:t>
      </w:r>
      <w:r w:rsidR="00EE2349">
        <w:rPr>
          <w:rFonts w:eastAsia="Calibri"/>
          <w:sz w:val="18"/>
          <w:szCs w:val="18"/>
          <w:lang w:val="ru-RU"/>
        </w:rPr>
        <w:t>31</w:t>
      </w:r>
      <w:r w:rsidR="007416DE" w:rsidRPr="004558B0">
        <w:rPr>
          <w:rFonts w:eastAsia="Calibri"/>
          <w:sz w:val="18"/>
          <w:szCs w:val="18"/>
          <w:lang w:val="ru-RU"/>
        </w:rPr>
        <w:t xml:space="preserve">» декабря </w:t>
      </w:r>
      <w:r w:rsidR="00D639DE">
        <w:rPr>
          <w:rFonts w:eastAsia="Calibri"/>
          <w:sz w:val="18"/>
          <w:szCs w:val="18"/>
          <w:lang w:val="ru-RU"/>
        </w:rPr>
        <w:t>2026</w:t>
      </w:r>
      <w:r w:rsidR="002A5BC8" w:rsidRPr="004558B0">
        <w:rPr>
          <w:rFonts w:eastAsia="Calibri"/>
          <w:sz w:val="18"/>
          <w:szCs w:val="18"/>
          <w:lang w:val="ru-RU"/>
        </w:rPr>
        <w:t xml:space="preserve"> г</w:t>
      </w:r>
      <w:r w:rsidR="00C82171" w:rsidRPr="004558B0">
        <w:rPr>
          <w:rFonts w:eastAsia="Calibri"/>
          <w:sz w:val="18"/>
          <w:szCs w:val="18"/>
          <w:lang w:val="ru-RU"/>
        </w:rPr>
        <w:t>ода.</w:t>
      </w:r>
    </w:p>
    <w:p w14:paraId="0BF2D7BF" w14:textId="77777777" w:rsidR="00EE2349" w:rsidRPr="004558B0" w:rsidRDefault="00EE2349" w:rsidP="00776F06">
      <w:pPr>
        <w:ind w:firstLine="567"/>
        <w:rPr>
          <w:rFonts w:eastAsia="Calibri"/>
          <w:sz w:val="18"/>
          <w:szCs w:val="18"/>
          <w:lang w:val="ru-RU"/>
        </w:rPr>
      </w:pPr>
    </w:p>
    <w:p w14:paraId="7E4B743A" w14:textId="77777777" w:rsidR="00776F06" w:rsidRPr="004558B0" w:rsidRDefault="00776F06" w:rsidP="00776F06">
      <w:pPr>
        <w:pStyle w:val="ConsPlusNormal0"/>
        <w:ind w:firstLine="567"/>
        <w:jc w:val="center"/>
        <w:rPr>
          <w:rFonts w:ascii="Times New Roman" w:hAnsi="Times New Roman" w:cs="Times New Roman"/>
          <w:b/>
          <w:sz w:val="18"/>
          <w:szCs w:val="18"/>
        </w:rPr>
      </w:pPr>
      <w:r w:rsidRPr="004558B0">
        <w:rPr>
          <w:rFonts w:ascii="Times New Roman" w:hAnsi="Times New Roman" w:cs="Times New Roman"/>
          <w:b/>
          <w:sz w:val="18"/>
          <w:szCs w:val="18"/>
        </w:rPr>
        <w:t>14. Юридические адреса, реквизиты и подписи сторон</w:t>
      </w:r>
    </w:p>
    <w:p w14:paraId="2FB6DDF7" w14:textId="77777777" w:rsidR="00776F06" w:rsidRPr="004558B0" w:rsidRDefault="00776F06" w:rsidP="00776F06">
      <w:pPr>
        <w:ind w:firstLine="567"/>
        <w:contextualSpacing/>
        <w:jc w:val="center"/>
        <w:rPr>
          <w:b/>
          <w:bCs/>
          <w:sz w:val="18"/>
          <w:szCs w:val="18"/>
          <w:lang w:val="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776F06" w:rsidRPr="004558B0" w14:paraId="7F64AF51" w14:textId="77777777" w:rsidTr="00501FDC">
        <w:tc>
          <w:tcPr>
            <w:tcW w:w="5069" w:type="dxa"/>
            <w:hideMark/>
          </w:tcPr>
          <w:p w14:paraId="156E212D" w14:textId="77777777" w:rsidR="00776F06" w:rsidRPr="00F066EB" w:rsidRDefault="00776F06" w:rsidP="00D639DE">
            <w:pPr>
              <w:ind w:firstLine="567"/>
              <w:jc w:val="left"/>
              <w:rPr>
                <w:rFonts w:eastAsia="Calibri"/>
                <w:b/>
                <w:bCs/>
                <w:sz w:val="18"/>
                <w:szCs w:val="18"/>
                <w:lang w:val="ru-RU" w:eastAsia="en-US"/>
              </w:rPr>
            </w:pPr>
            <w:r w:rsidRPr="00F066EB">
              <w:rPr>
                <w:rFonts w:eastAsia="Calibri"/>
                <w:b/>
                <w:bCs/>
                <w:sz w:val="18"/>
                <w:szCs w:val="18"/>
                <w:lang w:val="ru-RU" w:eastAsia="en-US"/>
              </w:rPr>
              <w:t>Государственный заказчик:</w:t>
            </w:r>
          </w:p>
          <w:p w14:paraId="3CFB8A06" w14:textId="77777777" w:rsidR="00776F06" w:rsidRPr="00D639DE" w:rsidRDefault="00776F06" w:rsidP="00D639DE">
            <w:pPr>
              <w:jc w:val="left"/>
              <w:rPr>
                <w:rFonts w:eastAsia="Calibri"/>
                <w:sz w:val="18"/>
                <w:szCs w:val="18"/>
                <w:lang w:val="ru-RU"/>
              </w:rPr>
            </w:pPr>
          </w:p>
          <w:p w14:paraId="18EAD762" w14:textId="77777777" w:rsidR="00D639DE" w:rsidRPr="00D639DE" w:rsidRDefault="00D639DE" w:rsidP="00D639DE">
            <w:pPr>
              <w:jc w:val="left"/>
              <w:rPr>
                <w:rFonts w:eastAsia="Calibri"/>
                <w:sz w:val="18"/>
                <w:szCs w:val="18"/>
                <w:lang w:val="ru-RU"/>
              </w:rPr>
            </w:pPr>
            <w:r w:rsidRPr="00D639DE">
              <w:rPr>
                <w:rFonts w:eastAsia="Calibri"/>
                <w:sz w:val="18"/>
                <w:szCs w:val="18"/>
                <w:lang w:val="ru-RU"/>
              </w:rPr>
              <w:t xml:space="preserve">Место нахождения: 649100, Республика Алтай, </w:t>
            </w:r>
          </w:p>
          <w:p w14:paraId="04557DDB" w14:textId="77777777" w:rsidR="00D639DE" w:rsidRPr="00D639DE" w:rsidRDefault="00D639DE" w:rsidP="00D639DE">
            <w:pPr>
              <w:jc w:val="left"/>
              <w:rPr>
                <w:rFonts w:eastAsia="Calibri"/>
                <w:sz w:val="18"/>
                <w:szCs w:val="18"/>
                <w:lang w:val="ru-RU"/>
              </w:rPr>
            </w:pPr>
            <w:r w:rsidRPr="00D639DE">
              <w:rPr>
                <w:rFonts w:eastAsia="Calibri"/>
                <w:sz w:val="18"/>
                <w:szCs w:val="18"/>
                <w:lang w:val="ru-RU"/>
              </w:rPr>
              <w:t>с. Майма, ул. Энергетиков 31 В корпус 10.</w:t>
            </w:r>
          </w:p>
          <w:p w14:paraId="5EC9F753"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Тел. 8(38822)64353 факс 8(38822) 64260</w:t>
            </w:r>
          </w:p>
          <w:p w14:paraId="052210E9"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Эл.почта: ctao-ik@04.fsin.gov.ru</w:t>
            </w:r>
          </w:p>
          <w:p w14:paraId="06EF6163"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ИНН 0408006785 КПП 040801001</w:t>
            </w:r>
          </w:p>
          <w:p w14:paraId="2877C2EC"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 xml:space="preserve">Наименование банка: ОКЦ № 1 СибГУ Банка РОССИИ//УФК по Новосибирской области, г. Новосибирск </w:t>
            </w:r>
          </w:p>
          <w:p w14:paraId="157D94CE"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БИК 015004950</w:t>
            </w:r>
          </w:p>
          <w:p w14:paraId="0DC257BD"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БИК ТОФК 045004109</w:t>
            </w:r>
          </w:p>
          <w:p w14:paraId="73ACAA46"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л/с 03771177540</w:t>
            </w:r>
          </w:p>
          <w:p w14:paraId="420D3D9C"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Единый казначейский счет 40102810445370000043</w:t>
            </w:r>
          </w:p>
          <w:p w14:paraId="11015F05"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Казначейский счет 03211643000000015101</w:t>
            </w:r>
          </w:p>
          <w:p w14:paraId="7CA6F205" w14:textId="77777777" w:rsidR="00D639DE" w:rsidRPr="00D639DE" w:rsidRDefault="00D639DE" w:rsidP="00D639DE">
            <w:pPr>
              <w:contextualSpacing/>
              <w:jc w:val="left"/>
              <w:rPr>
                <w:rFonts w:eastAsia="Calibri"/>
                <w:sz w:val="18"/>
                <w:szCs w:val="18"/>
                <w:lang w:val="ru-RU"/>
              </w:rPr>
            </w:pPr>
            <w:r w:rsidRPr="00D639DE">
              <w:rPr>
                <w:rFonts w:eastAsia="Calibri"/>
                <w:sz w:val="18"/>
                <w:szCs w:val="18"/>
                <w:lang w:val="ru-RU"/>
              </w:rPr>
              <w:t>Код дохода 32011411000017000440</w:t>
            </w:r>
          </w:p>
          <w:p w14:paraId="2B9F944B" w14:textId="77777777" w:rsidR="00D639DE" w:rsidRPr="00D639DE" w:rsidRDefault="00D639DE" w:rsidP="00D639DE">
            <w:pPr>
              <w:jc w:val="left"/>
              <w:rPr>
                <w:rFonts w:eastAsia="Calibri"/>
                <w:sz w:val="18"/>
                <w:szCs w:val="18"/>
                <w:lang w:val="ru-RU"/>
              </w:rPr>
            </w:pPr>
            <w:r w:rsidRPr="00D639DE">
              <w:rPr>
                <w:rFonts w:eastAsia="Calibri"/>
                <w:sz w:val="18"/>
                <w:szCs w:val="18"/>
                <w:lang w:val="ru-RU"/>
              </w:rPr>
              <w:t>ОКПО 08550310, ОКАТО 84215830001</w:t>
            </w:r>
          </w:p>
          <w:p w14:paraId="2408B912" w14:textId="77777777" w:rsidR="00D639DE" w:rsidRPr="00D639DE" w:rsidRDefault="00D639DE" w:rsidP="00D639DE">
            <w:pPr>
              <w:jc w:val="left"/>
              <w:rPr>
                <w:rFonts w:eastAsia="Calibri"/>
                <w:sz w:val="18"/>
                <w:szCs w:val="18"/>
                <w:lang w:val="ru-RU"/>
              </w:rPr>
            </w:pPr>
            <w:r w:rsidRPr="00D639DE">
              <w:rPr>
                <w:rFonts w:eastAsia="Calibri"/>
                <w:sz w:val="18"/>
                <w:szCs w:val="18"/>
                <w:lang w:val="ru-RU"/>
              </w:rPr>
              <w:t>ОГРН 1020400665625  ОКТМО 84615430</w:t>
            </w:r>
          </w:p>
          <w:p w14:paraId="7DB0A760" w14:textId="77777777" w:rsidR="00D639DE" w:rsidRPr="00D639DE" w:rsidRDefault="00D639DE" w:rsidP="00D639DE">
            <w:pPr>
              <w:jc w:val="left"/>
              <w:rPr>
                <w:rFonts w:eastAsia="Calibri"/>
                <w:sz w:val="18"/>
                <w:szCs w:val="18"/>
                <w:lang w:val="ru-RU"/>
              </w:rPr>
            </w:pPr>
            <w:r w:rsidRPr="00D639DE">
              <w:rPr>
                <w:rFonts w:eastAsia="Calibri"/>
                <w:sz w:val="18"/>
                <w:szCs w:val="18"/>
                <w:lang w:val="ru-RU"/>
              </w:rPr>
              <w:t>Дата постановки на учет в налоговом органе: 27.09.2000г.</w:t>
            </w:r>
          </w:p>
          <w:p w14:paraId="7D1204C8" w14:textId="77777777" w:rsidR="00D639DE" w:rsidRPr="00D639DE" w:rsidRDefault="00D639DE" w:rsidP="00D639DE">
            <w:pPr>
              <w:jc w:val="left"/>
              <w:rPr>
                <w:rFonts w:eastAsia="Calibri"/>
                <w:sz w:val="18"/>
                <w:szCs w:val="18"/>
                <w:lang w:val="ru-RU"/>
              </w:rPr>
            </w:pPr>
            <w:r w:rsidRPr="00D639DE">
              <w:rPr>
                <w:rFonts w:eastAsia="Calibri"/>
                <w:sz w:val="18"/>
                <w:szCs w:val="18"/>
                <w:lang w:val="ru-RU"/>
              </w:rPr>
              <w:t>КБК 32003054240690048244</w:t>
            </w:r>
          </w:p>
          <w:p w14:paraId="374E770D" w14:textId="77777777" w:rsidR="00776F06" w:rsidRPr="00D639DE" w:rsidRDefault="00776F06" w:rsidP="00D639DE">
            <w:pPr>
              <w:shd w:val="clear" w:color="auto" w:fill="FFFFFF"/>
              <w:tabs>
                <w:tab w:val="num" w:pos="2880"/>
              </w:tabs>
              <w:ind w:firstLine="567"/>
              <w:jc w:val="left"/>
              <w:rPr>
                <w:rFonts w:eastAsia="Calibri"/>
                <w:sz w:val="18"/>
                <w:szCs w:val="18"/>
                <w:lang w:val="ru-RU" w:eastAsia="en-US"/>
              </w:rPr>
            </w:pPr>
          </w:p>
        </w:tc>
        <w:tc>
          <w:tcPr>
            <w:tcW w:w="5069" w:type="dxa"/>
            <w:hideMark/>
          </w:tcPr>
          <w:p w14:paraId="5839F414" w14:textId="77777777" w:rsidR="00776F06" w:rsidRPr="004558B0" w:rsidRDefault="00E97532" w:rsidP="00501FDC">
            <w:pPr>
              <w:ind w:firstLine="567"/>
              <w:jc w:val="center"/>
              <w:rPr>
                <w:b/>
                <w:sz w:val="18"/>
                <w:szCs w:val="18"/>
                <w:u w:val="single"/>
                <w:lang w:val="ru-RU" w:eastAsia="en-US"/>
              </w:rPr>
            </w:pPr>
            <w:r w:rsidRPr="004558B0">
              <w:rPr>
                <w:b/>
                <w:sz w:val="18"/>
                <w:szCs w:val="18"/>
                <w:u w:val="single"/>
                <w:lang w:val="ru-RU" w:eastAsia="en-US"/>
              </w:rPr>
              <w:t>Поставщик:</w:t>
            </w:r>
          </w:p>
          <w:p w14:paraId="4255929C" w14:textId="77777777" w:rsidR="00E97532" w:rsidRPr="004558B0" w:rsidRDefault="00E97532" w:rsidP="00501FDC">
            <w:pPr>
              <w:ind w:firstLine="567"/>
              <w:jc w:val="center"/>
              <w:rPr>
                <w:b/>
                <w:sz w:val="18"/>
                <w:szCs w:val="18"/>
                <w:u w:val="single"/>
                <w:lang w:val="ru-RU" w:eastAsia="en-US"/>
              </w:rPr>
            </w:pPr>
          </w:p>
          <w:p w14:paraId="67E6415D" w14:textId="77777777" w:rsidR="00B45FDE" w:rsidRPr="004558B0" w:rsidRDefault="00B45FDE" w:rsidP="00E97532">
            <w:pPr>
              <w:rPr>
                <w:rFonts w:ascii="Calibri" w:eastAsia="Calibri" w:hAnsi="Calibri" w:cs="Arial"/>
                <w:sz w:val="18"/>
                <w:szCs w:val="18"/>
                <w:lang w:val="ru-RU" w:eastAsia="en-US"/>
              </w:rPr>
            </w:pPr>
          </w:p>
          <w:p w14:paraId="07666CB2" w14:textId="77777777" w:rsidR="00E97532" w:rsidRPr="004558B0" w:rsidRDefault="00E97532" w:rsidP="00E97532">
            <w:pPr>
              <w:rPr>
                <w:sz w:val="18"/>
                <w:szCs w:val="18"/>
                <w:lang w:val="ru-RU"/>
              </w:rPr>
            </w:pPr>
          </w:p>
        </w:tc>
      </w:tr>
      <w:tr w:rsidR="00776F06" w:rsidRPr="004558B0" w14:paraId="252ABABA" w14:textId="77777777" w:rsidTr="00501FDC">
        <w:tc>
          <w:tcPr>
            <w:tcW w:w="5069" w:type="dxa"/>
          </w:tcPr>
          <w:p w14:paraId="54A6C1A4" w14:textId="77777777" w:rsidR="00776F06" w:rsidRPr="00D639DE" w:rsidRDefault="00776F06" w:rsidP="00D639DE">
            <w:pPr>
              <w:ind w:firstLine="567"/>
              <w:jc w:val="left"/>
              <w:rPr>
                <w:rFonts w:eastAsia="Calibri"/>
                <w:sz w:val="18"/>
                <w:szCs w:val="18"/>
                <w:lang w:val="ru-RU" w:eastAsia="en-US"/>
              </w:rPr>
            </w:pPr>
          </w:p>
          <w:p w14:paraId="1C5F9D4D" w14:textId="77777777" w:rsidR="00B45FDE" w:rsidRPr="00D639DE" w:rsidRDefault="00B45FDE" w:rsidP="00D639DE">
            <w:pPr>
              <w:ind w:firstLine="567"/>
              <w:jc w:val="left"/>
              <w:rPr>
                <w:rFonts w:eastAsia="Calibri"/>
                <w:sz w:val="18"/>
                <w:szCs w:val="18"/>
                <w:lang w:val="ru-RU" w:eastAsia="en-US"/>
              </w:rPr>
            </w:pPr>
          </w:p>
          <w:p w14:paraId="1B225BF5" w14:textId="77777777" w:rsidR="00776F06" w:rsidRPr="00D639DE" w:rsidRDefault="00776F06" w:rsidP="00D639DE">
            <w:pPr>
              <w:ind w:firstLine="567"/>
              <w:jc w:val="left"/>
              <w:rPr>
                <w:rFonts w:eastAsia="Calibri"/>
                <w:sz w:val="18"/>
                <w:szCs w:val="18"/>
                <w:lang w:val="ru-RU" w:eastAsia="en-US"/>
              </w:rPr>
            </w:pPr>
          </w:p>
          <w:p w14:paraId="102E7656" w14:textId="5B8E6EA0" w:rsidR="00776F06" w:rsidRPr="00D639DE" w:rsidRDefault="00776F06" w:rsidP="00D639DE">
            <w:pPr>
              <w:ind w:firstLine="567"/>
              <w:jc w:val="left"/>
              <w:rPr>
                <w:rFonts w:eastAsia="Calibri"/>
                <w:sz w:val="18"/>
                <w:szCs w:val="18"/>
                <w:lang w:val="ru-RU" w:eastAsia="en-US"/>
              </w:rPr>
            </w:pPr>
            <w:r w:rsidRPr="00D639DE">
              <w:rPr>
                <w:rFonts w:eastAsia="Calibri"/>
                <w:sz w:val="18"/>
                <w:szCs w:val="18"/>
                <w:lang w:val="ru-RU" w:eastAsia="en-US"/>
              </w:rPr>
              <w:t>_________________ /</w:t>
            </w:r>
            <w:r w:rsidR="00F066EB">
              <w:rPr>
                <w:rFonts w:eastAsia="Calibri"/>
                <w:sz w:val="18"/>
                <w:szCs w:val="18"/>
                <w:lang w:val="ru-RU" w:eastAsia="en-US"/>
              </w:rPr>
              <w:t xml:space="preserve">                        </w:t>
            </w:r>
            <w:r w:rsidRPr="00D639DE">
              <w:rPr>
                <w:rFonts w:eastAsia="Calibri"/>
                <w:sz w:val="18"/>
                <w:szCs w:val="18"/>
                <w:lang w:val="ru-RU" w:eastAsia="en-US"/>
              </w:rPr>
              <w:t>/</w:t>
            </w:r>
          </w:p>
          <w:p w14:paraId="617E7AC9" w14:textId="77777777" w:rsidR="00776F06" w:rsidRPr="00D639DE" w:rsidRDefault="00776F06" w:rsidP="00D639DE">
            <w:pPr>
              <w:ind w:firstLine="567"/>
              <w:jc w:val="left"/>
              <w:rPr>
                <w:rFonts w:eastAsia="Calibri"/>
                <w:sz w:val="18"/>
                <w:szCs w:val="18"/>
                <w:lang w:val="ru-RU" w:eastAsia="en-US"/>
              </w:rPr>
            </w:pPr>
            <w:r w:rsidRPr="00D639DE">
              <w:rPr>
                <w:rFonts w:eastAsia="Calibri"/>
                <w:sz w:val="18"/>
                <w:szCs w:val="18"/>
                <w:lang w:val="ru-RU" w:eastAsia="en-US"/>
              </w:rPr>
              <w:t>М.П.</w:t>
            </w:r>
          </w:p>
        </w:tc>
        <w:tc>
          <w:tcPr>
            <w:tcW w:w="5069" w:type="dxa"/>
          </w:tcPr>
          <w:p w14:paraId="4C395E0A" w14:textId="77777777" w:rsidR="00776F06" w:rsidRPr="004558B0" w:rsidRDefault="00776F06" w:rsidP="00501FDC">
            <w:pPr>
              <w:ind w:firstLine="567"/>
              <w:rPr>
                <w:sz w:val="18"/>
                <w:szCs w:val="18"/>
                <w:lang w:val="ru-RU" w:eastAsia="en-US"/>
              </w:rPr>
            </w:pPr>
          </w:p>
          <w:p w14:paraId="4FD98A7C" w14:textId="77777777" w:rsidR="00B45FDE" w:rsidRPr="004558B0" w:rsidRDefault="00B45FDE" w:rsidP="00501FDC">
            <w:pPr>
              <w:ind w:firstLine="567"/>
              <w:rPr>
                <w:sz w:val="18"/>
                <w:szCs w:val="18"/>
                <w:lang w:val="ru-RU" w:eastAsia="en-US"/>
              </w:rPr>
            </w:pPr>
          </w:p>
          <w:p w14:paraId="67A2A39E" w14:textId="77777777" w:rsidR="00B45FDE" w:rsidRPr="004558B0" w:rsidRDefault="00B45FDE" w:rsidP="00501FDC">
            <w:pPr>
              <w:ind w:firstLine="567"/>
              <w:rPr>
                <w:sz w:val="18"/>
                <w:szCs w:val="18"/>
                <w:lang w:val="ru-RU" w:eastAsia="en-US"/>
              </w:rPr>
            </w:pPr>
          </w:p>
          <w:p w14:paraId="656BC5CE" w14:textId="3A83A9A6" w:rsidR="00B45FDE" w:rsidRPr="004558B0" w:rsidRDefault="00B45FDE" w:rsidP="00B45FDE">
            <w:pPr>
              <w:ind w:firstLine="567"/>
              <w:rPr>
                <w:b/>
                <w:sz w:val="18"/>
                <w:szCs w:val="18"/>
                <w:lang w:val="ru-RU" w:eastAsia="en-US"/>
              </w:rPr>
            </w:pPr>
            <w:r w:rsidRPr="004558B0">
              <w:rPr>
                <w:b/>
                <w:sz w:val="18"/>
                <w:szCs w:val="18"/>
                <w:lang w:val="ru-RU" w:eastAsia="en-US"/>
              </w:rPr>
              <w:t>_________________ /</w:t>
            </w:r>
            <w:r w:rsidR="00F066EB">
              <w:rPr>
                <w:b/>
                <w:sz w:val="18"/>
                <w:szCs w:val="18"/>
                <w:lang w:val="ru-RU" w:eastAsia="en-US"/>
              </w:rPr>
              <w:t xml:space="preserve">                             </w:t>
            </w:r>
            <w:r w:rsidRPr="004558B0">
              <w:rPr>
                <w:sz w:val="18"/>
                <w:szCs w:val="18"/>
                <w:lang w:val="ru-RU" w:eastAsia="en-US"/>
              </w:rPr>
              <w:t>/</w:t>
            </w:r>
          </w:p>
          <w:p w14:paraId="72904EC4" w14:textId="77777777" w:rsidR="00B45FDE" w:rsidRPr="004558B0" w:rsidRDefault="00B45FDE" w:rsidP="00B45FDE">
            <w:pPr>
              <w:ind w:firstLine="567"/>
              <w:rPr>
                <w:sz w:val="18"/>
                <w:szCs w:val="18"/>
                <w:lang w:val="ru-RU" w:eastAsia="en-US"/>
              </w:rPr>
            </w:pPr>
            <w:r w:rsidRPr="004558B0">
              <w:rPr>
                <w:sz w:val="18"/>
                <w:szCs w:val="18"/>
                <w:lang w:val="ru-RU" w:eastAsia="en-US"/>
              </w:rPr>
              <w:t>М.П.</w:t>
            </w:r>
          </w:p>
        </w:tc>
      </w:tr>
    </w:tbl>
    <w:p w14:paraId="734A3F6B" w14:textId="77777777" w:rsidR="00776F06" w:rsidRPr="004558B0" w:rsidRDefault="00776F06" w:rsidP="00776F06">
      <w:pPr>
        <w:spacing w:after="200" w:line="276" w:lineRule="auto"/>
        <w:rPr>
          <w:b/>
          <w:bCs/>
          <w:snapToGrid w:val="0"/>
          <w:sz w:val="18"/>
          <w:szCs w:val="18"/>
          <w:lang w:val="ru-RU"/>
        </w:rPr>
      </w:pPr>
      <w:r w:rsidRPr="004558B0">
        <w:rPr>
          <w:b/>
          <w:bCs/>
          <w:snapToGrid w:val="0"/>
          <w:sz w:val="18"/>
          <w:szCs w:val="18"/>
          <w:lang w:val="ru-RU"/>
        </w:rPr>
        <w:br w:type="page"/>
      </w:r>
    </w:p>
    <w:p w14:paraId="026FE183" w14:textId="77777777" w:rsidR="00776F06" w:rsidRPr="00E97532" w:rsidRDefault="00776F06" w:rsidP="00776F06">
      <w:pPr>
        <w:ind w:firstLine="567"/>
        <w:rPr>
          <w:b/>
          <w:bCs/>
          <w:snapToGrid w:val="0"/>
          <w:sz w:val="20"/>
          <w:szCs w:val="20"/>
          <w:lang w:val="ru-RU"/>
        </w:rPr>
        <w:sectPr w:rsidR="00776F06" w:rsidRPr="00E97532" w:rsidSect="001A1495">
          <w:pgSz w:w="11906" w:h="16838"/>
          <w:pgMar w:top="709" w:right="850" w:bottom="709" w:left="851" w:header="708" w:footer="708" w:gutter="0"/>
          <w:cols w:space="720"/>
        </w:sectPr>
      </w:pPr>
    </w:p>
    <w:p w14:paraId="192B18F6" w14:textId="77777777" w:rsidR="00776F06" w:rsidRPr="00EB32DD" w:rsidRDefault="00776F06" w:rsidP="009E08ED">
      <w:pPr>
        <w:widowControl w:val="0"/>
        <w:tabs>
          <w:tab w:val="left" w:pos="6480"/>
        </w:tabs>
        <w:ind w:left="6521" w:right="-74"/>
        <w:jc w:val="right"/>
        <w:rPr>
          <w:b/>
          <w:bCs/>
          <w:snapToGrid w:val="0"/>
          <w:sz w:val="20"/>
          <w:szCs w:val="20"/>
          <w:lang w:val="ru-RU"/>
        </w:rPr>
      </w:pPr>
      <w:r w:rsidRPr="00EB32DD">
        <w:rPr>
          <w:b/>
          <w:bCs/>
          <w:snapToGrid w:val="0"/>
          <w:sz w:val="20"/>
          <w:szCs w:val="20"/>
          <w:lang w:val="ru-RU"/>
        </w:rPr>
        <w:lastRenderedPageBreak/>
        <w:t>Приложение № 1</w:t>
      </w:r>
    </w:p>
    <w:p w14:paraId="25695BF4" w14:textId="77777777" w:rsidR="00776F06" w:rsidRPr="00EB32DD" w:rsidRDefault="00776F06" w:rsidP="009E08ED">
      <w:pPr>
        <w:widowControl w:val="0"/>
        <w:tabs>
          <w:tab w:val="left" w:pos="6480"/>
        </w:tabs>
        <w:ind w:left="6521" w:right="-74"/>
        <w:jc w:val="right"/>
        <w:rPr>
          <w:snapToGrid w:val="0"/>
          <w:sz w:val="20"/>
          <w:szCs w:val="20"/>
          <w:lang w:val="ru-RU"/>
        </w:rPr>
      </w:pPr>
      <w:r w:rsidRPr="00EB32DD">
        <w:rPr>
          <w:snapToGrid w:val="0"/>
          <w:sz w:val="20"/>
          <w:szCs w:val="20"/>
          <w:lang w:val="ru-RU"/>
        </w:rPr>
        <w:t>к государственному контракту</w:t>
      </w:r>
    </w:p>
    <w:p w14:paraId="55F96E2A" w14:textId="77777777" w:rsidR="00776F06" w:rsidRPr="00B45FDE" w:rsidRDefault="00776F06" w:rsidP="009E08ED">
      <w:pPr>
        <w:widowControl w:val="0"/>
        <w:tabs>
          <w:tab w:val="left" w:pos="6480"/>
        </w:tabs>
        <w:ind w:left="6521" w:right="-74"/>
        <w:jc w:val="center"/>
        <w:rPr>
          <w:snapToGrid w:val="0"/>
          <w:sz w:val="20"/>
          <w:szCs w:val="20"/>
          <w:lang w:val="ru-RU"/>
        </w:rPr>
      </w:pPr>
      <w:r w:rsidRPr="00EB32DD">
        <w:rPr>
          <w:snapToGrid w:val="0"/>
          <w:sz w:val="20"/>
          <w:szCs w:val="20"/>
          <w:lang w:val="ru-RU"/>
        </w:rPr>
        <w:t xml:space="preserve">№ </w:t>
      </w:r>
    </w:p>
    <w:p w14:paraId="5D0428E2" w14:textId="77777777" w:rsidR="00776F06" w:rsidRPr="00EB32DD" w:rsidRDefault="00776F06" w:rsidP="009E08ED">
      <w:pPr>
        <w:widowControl w:val="0"/>
        <w:tabs>
          <w:tab w:val="left" w:pos="6480"/>
        </w:tabs>
        <w:ind w:left="6521" w:right="-74"/>
        <w:jc w:val="center"/>
        <w:rPr>
          <w:snapToGrid w:val="0"/>
          <w:sz w:val="20"/>
          <w:szCs w:val="20"/>
          <w:lang w:val="ru-RU"/>
        </w:rPr>
      </w:pPr>
      <w:r>
        <w:rPr>
          <w:snapToGrid w:val="0"/>
          <w:sz w:val="20"/>
          <w:szCs w:val="20"/>
          <w:lang w:val="ru-RU"/>
        </w:rPr>
        <w:t>от</w:t>
      </w:r>
    </w:p>
    <w:p w14:paraId="03A147F6" w14:textId="77777777" w:rsidR="00776F06" w:rsidRPr="00EB32DD" w:rsidRDefault="00776F06" w:rsidP="00776F06">
      <w:pPr>
        <w:widowControl w:val="0"/>
        <w:tabs>
          <w:tab w:val="left" w:pos="5067"/>
          <w:tab w:val="center" w:pos="7498"/>
        </w:tabs>
        <w:autoSpaceDE w:val="0"/>
        <w:autoSpaceDN w:val="0"/>
        <w:adjustRightInd w:val="0"/>
        <w:spacing w:before="108" w:after="108"/>
        <w:ind w:firstLine="567"/>
        <w:jc w:val="center"/>
        <w:outlineLvl w:val="0"/>
        <w:rPr>
          <w:b/>
          <w:bCs/>
          <w:color w:val="000000"/>
          <w:sz w:val="20"/>
          <w:szCs w:val="20"/>
          <w:lang w:val="ru-RU"/>
        </w:rPr>
      </w:pPr>
      <w:r w:rsidRPr="00EB32DD">
        <w:rPr>
          <w:b/>
          <w:bCs/>
          <w:color w:val="000000"/>
          <w:sz w:val="20"/>
          <w:szCs w:val="20"/>
          <w:lang w:val="ru-RU"/>
        </w:rPr>
        <w:t>СПЕЦИФИКАЦИЯ</w:t>
      </w:r>
    </w:p>
    <w:p w14:paraId="5D526462" w14:textId="77777777" w:rsidR="00776F06" w:rsidRPr="00EB32DD" w:rsidRDefault="00776F06" w:rsidP="00776F06">
      <w:pPr>
        <w:widowControl w:val="0"/>
        <w:tabs>
          <w:tab w:val="left" w:pos="5067"/>
          <w:tab w:val="center" w:pos="7498"/>
        </w:tabs>
        <w:autoSpaceDE w:val="0"/>
        <w:autoSpaceDN w:val="0"/>
        <w:adjustRightInd w:val="0"/>
        <w:spacing w:before="108" w:after="108"/>
        <w:ind w:firstLine="567"/>
        <w:outlineLvl w:val="0"/>
        <w:rPr>
          <w:b/>
          <w:bCs/>
          <w:color w:val="000000"/>
          <w:sz w:val="20"/>
          <w:szCs w:val="20"/>
          <w:lang w:val="ru-RU"/>
        </w:rPr>
      </w:pPr>
      <w:r w:rsidRPr="00EB32DD">
        <w:rPr>
          <w:b/>
          <w:bCs/>
          <w:color w:val="000000"/>
          <w:sz w:val="20"/>
          <w:szCs w:val="20"/>
          <w:lang w:val="ru-RU"/>
        </w:rPr>
        <w:t>Государственный заказчик: ФКУ ИК-1 ОФСИН России по Республике Алтай</w:t>
      </w:r>
    </w:p>
    <w:p w14:paraId="3CE1F066" w14:textId="77777777" w:rsidR="00B45FDE" w:rsidRPr="00B45FDE" w:rsidRDefault="00776F06" w:rsidP="00B45FDE">
      <w:pPr>
        <w:ind w:firstLine="567"/>
        <w:rPr>
          <w:b/>
          <w:sz w:val="20"/>
          <w:szCs w:val="20"/>
          <w:u w:val="single"/>
          <w:lang w:val="ru-RU"/>
        </w:rPr>
      </w:pPr>
      <w:r w:rsidRPr="00AD78C8">
        <w:rPr>
          <w:b/>
          <w:bCs/>
          <w:color w:val="000000"/>
          <w:sz w:val="20"/>
          <w:szCs w:val="20"/>
          <w:lang w:val="ru-RU"/>
        </w:rPr>
        <w:t xml:space="preserve">Поставщик: </w:t>
      </w:r>
    </w:p>
    <w:p w14:paraId="42D04901" w14:textId="77777777" w:rsidR="00AD78C8" w:rsidRDefault="00AD78C8" w:rsidP="00776F06">
      <w:pPr>
        <w:widowControl w:val="0"/>
        <w:tabs>
          <w:tab w:val="left" w:pos="5067"/>
          <w:tab w:val="center" w:pos="7498"/>
        </w:tabs>
        <w:autoSpaceDE w:val="0"/>
        <w:autoSpaceDN w:val="0"/>
        <w:adjustRightInd w:val="0"/>
        <w:spacing w:before="108" w:after="108"/>
        <w:ind w:firstLine="567"/>
        <w:outlineLvl w:val="0"/>
        <w:rPr>
          <w:bCs/>
          <w:color w:val="000000"/>
          <w:sz w:val="20"/>
          <w:szCs w:val="20"/>
          <w:lang w:val="ru-RU"/>
        </w:rPr>
      </w:pPr>
    </w:p>
    <w:p w14:paraId="4B8D7DEF" w14:textId="77777777" w:rsidR="009E08ED" w:rsidRDefault="00AD78C8" w:rsidP="00776F06">
      <w:pPr>
        <w:widowControl w:val="0"/>
        <w:tabs>
          <w:tab w:val="left" w:pos="5067"/>
          <w:tab w:val="center" w:pos="7498"/>
        </w:tabs>
        <w:autoSpaceDE w:val="0"/>
        <w:autoSpaceDN w:val="0"/>
        <w:adjustRightInd w:val="0"/>
        <w:spacing w:before="108" w:after="108"/>
        <w:ind w:firstLine="567"/>
        <w:outlineLvl w:val="0"/>
        <w:rPr>
          <w:bCs/>
          <w:color w:val="000000"/>
          <w:sz w:val="20"/>
          <w:szCs w:val="20"/>
          <w:lang w:val="ru-RU"/>
        </w:rPr>
      </w:pPr>
      <w:r>
        <w:rPr>
          <w:bCs/>
          <w:color w:val="000000"/>
          <w:sz w:val="20"/>
          <w:szCs w:val="20"/>
          <w:lang w:val="ru-RU"/>
        </w:rPr>
        <w:t>Точки обслуживания (автозаправочные станции) должны находиться на территории Республики Алтай – Майминский район, город Горно-Алтайск.</w:t>
      </w:r>
    </w:p>
    <w:p w14:paraId="0E251A1C" w14:textId="77777777" w:rsidR="009E08ED" w:rsidRDefault="009E08ED" w:rsidP="00776F06">
      <w:pPr>
        <w:widowControl w:val="0"/>
        <w:tabs>
          <w:tab w:val="left" w:pos="5067"/>
          <w:tab w:val="center" w:pos="7498"/>
        </w:tabs>
        <w:autoSpaceDE w:val="0"/>
        <w:autoSpaceDN w:val="0"/>
        <w:adjustRightInd w:val="0"/>
        <w:spacing w:before="108" w:after="108"/>
        <w:ind w:firstLine="567"/>
        <w:outlineLvl w:val="0"/>
        <w:rPr>
          <w:bCs/>
          <w:color w:val="000000"/>
          <w:sz w:val="20"/>
          <w:szCs w:val="20"/>
          <w:lang w:val="ru-RU"/>
        </w:rPr>
      </w:pPr>
      <w:r>
        <w:rPr>
          <w:bCs/>
          <w:color w:val="000000"/>
          <w:sz w:val="20"/>
          <w:szCs w:val="20"/>
          <w:lang w:val="ru-RU"/>
        </w:rPr>
        <w:t xml:space="preserve">Дополнительные требования: </w:t>
      </w:r>
      <w:r w:rsidRPr="00EB32DD">
        <w:rPr>
          <w:sz w:val="20"/>
          <w:szCs w:val="20"/>
          <w:lang w:val="ru-RU"/>
        </w:rPr>
        <w:t>Соответствие требованиям Технического регламента Таможенного союза ТР ТС 013/211</w:t>
      </w:r>
    </w:p>
    <w:p w14:paraId="4067674F" w14:textId="77777777" w:rsidR="009E08ED" w:rsidRPr="009E08ED" w:rsidRDefault="009E08ED" w:rsidP="00776F06">
      <w:pPr>
        <w:widowControl w:val="0"/>
        <w:tabs>
          <w:tab w:val="left" w:pos="5067"/>
          <w:tab w:val="center" w:pos="7498"/>
        </w:tabs>
        <w:autoSpaceDE w:val="0"/>
        <w:autoSpaceDN w:val="0"/>
        <w:adjustRightInd w:val="0"/>
        <w:spacing w:before="108" w:after="108"/>
        <w:ind w:firstLine="567"/>
        <w:outlineLvl w:val="0"/>
        <w:rPr>
          <w:bCs/>
          <w:color w:val="000000"/>
          <w:sz w:val="20"/>
          <w:szCs w:val="20"/>
          <w:lang w:val="ru-RU"/>
        </w:rPr>
      </w:pPr>
      <w:r w:rsidRPr="009E08ED">
        <w:rPr>
          <w:bCs/>
          <w:color w:val="000000"/>
          <w:sz w:val="20"/>
          <w:szCs w:val="20"/>
          <w:lang w:val="ru-RU"/>
        </w:rPr>
        <w:t>Страна происхождения товара:</w:t>
      </w:r>
    </w:p>
    <w:tbl>
      <w:tblPr>
        <w:tblpPr w:leftFromText="180" w:rightFromText="180" w:vertAnchor="page" w:horzAnchor="margin" w:tblpY="3355"/>
        <w:tblW w:w="10384" w:type="dxa"/>
        <w:tblLayout w:type="fixed"/>
        <w:tblLook w:val="0000" w:firstRow="0" w:lastRow="0" w:firstColumn="0" w:lastColumn="0" w:noHBand="0" w:noVBand="0"/>
      </w:tblPr>
      <w:tblGrid>
        <w:gridCol w:w="534"/>
        <w:gridCol w:w="2409"/>
        <w:gridCol w:w="567"/>
        <w:gridCol w:w="1134"/>
        <w:gridCol w:w="2977"/>
        <w:gridCol w:w="1276"/>
        <w:gridCol w:w="1487"/>
      </w:tblGrid>
      <w:tr w:rsidR="009E08ED" w:rsidRPr="00E405A8" w14:paraId="14B47A36" w14:textId="77777777" w:rsidTr="009E08ED">
        <w:trPr>
          <w:trHeight w:val="502"/>
        </w:trPr>
        <w:tc>
          <w:tcPr>
            <w:tcW w:w="53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9F311F2" w14:textId="77777777" w:rsidR="009E08ED" w:rsidRPr="00DF1D19" w:rsidRDefault="009E08ED" w:rsidP="009E08ED">
            <w:pPr>
              <w:autoSpaceDE w:val="0"/>
              <w:autoSpaceDN w:val="0"/>
              <w:adjustRightInd w:val="0"/>
              <w:jc w:val="center"/>
              <w:rPr>
                <w:b/>
                <w:bCs/>
                <w:sz w:val="18"/>
                <w:szCs w:val="18"/>
              </w:rPr>
            </w:pPr>
            <w:r w:rsidRPr="00DF1D19">
              <w:rPr>
                <w:b/>
                <w:bCs/>
                <w:sz w:val="18"/>
                <w:szCs w:val="18"/>
              </w:rPr>
              <w:t>№</w:t>
            </w:r>
          </w:p>
          <w:p w14:paraId="5D045F5B" w14:textId="77777777" w:rsidR="009E08ED" w:rsidRPr="00DF1D19" w:rsidRDefault="009E08ED" w:rsidP="009E08ED">
            <w:pPr>
              <w:autoSpaceDE w:val="0"/>
              <w:autoSpaceDN w:val="0"/>
              <w:adjustRightInd w:val="0"/>
              <w:jc w:val="center"/>
              <w:rPr>
                <w:sz w:val="18"/>
                <w:szCs w:val="18"/>
              </w:rPr>
            </w:pPr>
            <w:r w:rsidRPr="00DF1D19">
              <w:rPr>
                <w:b/>
                <w:bCs/>
                <w:sz w:val="18"/>
                <w:szCs w:val="18"/>
              </w:rPr>
              <w:t>п/п</w:t>
            </w:r>
          </w:p>
        </w:tc>
        <w:tc>
          <w:tcPr>
            <w:tcW w:w="24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BCB1C39" w14:textId="77777777" w:rsidR="009E08ED" w:rsidRPr="00DF1D19" w:rsidRDefault="009E08ED" w:rsidP="009E08ED">
            <w:pPr>
              <w:autoSpaceDE w:val="0"/>
              <w:autoSpaceDN w:val="0"/>
              <w:adjustRightInd w:val="0"/>
              <w:jc w:val="center"/>
              <w:rPr>
                <w:b/>
                <w:bCs/>
                <w:sz w:val="18"/>
                <w:szCs w:val="18"/>
                <w:lang w:val="ru-RU"/>
              </w:rPr>
            </w:pPr>
            <w:r w:rsidRPr="00BA3835">
              <w:rPr>
                <w:b/>
                <w:bCs/>
                <w:sz w:val="18"/>
                <w:szCs w:val="18"/>
                <w:lang w:val="ru-RU"/>
              </w:rPr>
              <w:t>Наименование товара</w:t>
            </w:r>
          </w:p>
          <w:p w14:paraId="0A067B58" w14:textId="77777777" w:rsidR="009E08ED" w:rsidRPr="00DF1D19" w:rsidRDefault="009E08ED" w:rsidP="009E08ED">
            <w:pPr>
              <w:autoSpaceDE w:val="0"/>
              <w:autoSpaceDN w:val="0"/>
              <w:adjustRightInd w:val="0"/>
              <w:jc w:val="center"/>
              <w:rPr>
                <w:sz w:val="18"/>
                <w:szCs w:val="18"/>
                <w:lang w:val="ru-RU"/>
              </w:rPr>
            </w:pPr>
            <w:r w:rsidRPr="00DF1D19">
              <w:rPr>
                <w:b/>
                <w:bCs/>
                <w:sz w:val="18"/>
                <w:szCs w:val="18"/>
                <w:lang w:val="ru-RU"/>
              </w:rPr>
              <w:t>Код ОКПД2/КТРУ</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5B6A122" w14:textId="77777777" w:rsidR="009E08ED" w:rsidRPr="00DF1D19" w:rsidRDefault="009E08ED" w:rsidP="009E08ED">
            <w:pPr>
              <w:jc w:val="center"/>
              <w:rPr>
                <w:b/>
                <w:color w:val="000000"/>
                <w:sz w:val="18"/>
                <w:szCs w:val="18"/>
              </w:rPr>
            </w:pPr>
            <w:r w:rsidRPr="00DF1D19">
              <w:rPr>
                <w:b/>
                <w:color w:val="000000"/>
                <w:sz w:val="18"/>
                <w:szCs w:val="18"/>
              </w:rPr>
              <w:t>Ед. изм.</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A5057BD" w14:textId="77777777" w:rsidR="009E08ED" w:rsidRPr="00DF1D19" w:rsidRDefault="009E08ED" w:rsidP="009E08ED">
            <w:pPr>
              <w:jc w:val="center"/>
              <w:rPr>
                <w:b/>
                <w:color w:val="000000"/>
                <w:sz w:val="18"/>
                <w:szCs w:val="18"/>
              </w:rPr>
            </w:pPr>
            <w:r w:rsidRPr="00DF1D19">
              <w:rPr>
                <w:b/>
                <w:color w:val="000000"/>
                <w:sz w:val="18"/>
                <w:szCs w:val="18"/>
              </w:rPr>
              <w:t>Кол-во</w:t>
            </w:r>
          </w:p>
        </w:tc>
        <w:tc>
          <w:tcPr>
            <w:tcW w:w="2977" w:type="dxa"/>
            <w:tcBorders>
              <w:top w:val="single" w:sz="2" w:space="0" w:color="000000"/>
              <w:left w:val="single" w:sz="2" w:space="0" w:color="000000"/>
              <w:bottom w:val="single" w:sz="2" w:space="0" w:color="000000"/>
              <w:right w:val="single" w:sz="4" w:space="0" w:color="auto"/>
            </w:tcBorders>
            <w:shd w:val="clear" w:color="000000" w:fill="FFFFFF"/>
            <w:vAlign w:val="center"/>
          </w:tcPr>
          <w:p w14:paraId="3742C4F4" w14:textId="77777777" w:rsidR="009E08ED" w:rsidRPr="00DF1D19" w:rsidRDefault="009E08ED" w:rsidP="009E08ED">
            <w:pPr>
              <w:autoSpaceDE w:val="0"/>
              <w:autoSpaceDN w:val="0"/>
              <w:adjustRightInd w:val="0"/>
              <w:jc w:val="center"/>
              <w:rPr>
                <w:sz w:val="18"/>
                <w:szCs w:val="18"/>
                <w:lang w:val="ru-RU"/>
              </w:rPr>
            </w:pPr>
            <w:r w:rsidRPr="00DF1D19">
              <w:rPr>
                <w:b/>
                <w:bCs/>
                <w:sz w:val="18"/>
                <w:szCs w:val="18"/>
                <w:lang w:val="ru-RU"/>
              </w:rPr>
              <w:t>Требования к характеристикам товара</w:t>
            </w:r>
          </w:p>
        </w:tc>
        <w:tc>
          <w:tcPr>
            <w:tcW w:w="1276" w:type="dxa"/>
            <w:tcBorders>
              <w:top w:val="single" w:sz="2" w:space="0" w:color="000000"/>
              <w:left w:val="single" w:sz="4" w:space="0" w:color="auto"/>
              <w:bottom w:val="single" w:sz="2" w:space="0" w:color="000000"/>
              <w:right w:val="single" w:sz="2" w:space="0" w:color="000000"/>
            </w:tcBorders>
            <w:shd w:val="clear" w:color="000000" w:fill="FFFFFF"/>
            <w:vAlign w:val="center"/>
          </w:tcPr>
          <w:p w14:paraId="178A8F92" w14:textId="77777777" w:rsidR="009E08ED" w:rsidRPr="000E4E30" w:rsidRDefault="009E08ED" w:rsidP="009E08ED">
            <w:pPr>
              <w:autoSpaceDE w:val="0"/>
              <w:autoSpaceDN w:val="0"/>
              <w:adjustRightInd w:val="0"/>
              <w:jc w:val="center"/>
              <w:rPr>
                <w:b/>
                <w:sz w:val="18"/>
                <w:szCs w:val="18"/>
                <w:lang w:val="ru-RU"/>
              </w:rPr>
            </w:pPr>
            <w:r>
              <w:rPr>
                <w:b/>
                <w:sz w:val="18"/>
                <w:szCs w:val="18"/>
                <w:lang w:val="ru-RU"/>
              </w:rPr>
              <w:t>Цена за ед.</w:t>
            </w:r>
          </w:p>
        </w:tc>
        <w:tc>
          <w:tcPr>
            <w:tcW w:w="1487" w:type="dxa"/>
            <w:tcBorders>
              <w:top w:val="single" w:sz="2" w:space="0" w:color="000000"/>
              <w:left w:val="single" w:sz="4" w:space="0" w:color="auto"/>
              <w:bottom w:val="single" w:sz="2" w:space="0" w:color="000000"/>
              <w:right w:val="single" w:sz="2" w:space="0" w:color="000000"/>
            </w:tcBorders>
            <w:shd w:val="clear" w:color="000000" w:fill="FFFFFF"/>
            <w:vAlign w:val="center"/>
          </w:tcPr>
          <w:p w14:paraId="39B2A018" w14:textId="77777777" w:rsidR="009E08ED" w:rsidRPr="000E4E30" w:rsidRDefault="009E08ED" w:rsidP="009E08ED">
            <w:pPr>
              <w:autoSpaceDE w:val="0"/>
              <w:autoSpaceDN w:val="0"/>
              <w:adjustRightInd w:val="0"/>
              <w:jc w:val="center"/>
              <w:rPr>
                <w:b/>
                <w:sz w:val="18"/>
                <w:szCs w:val="18"/>
                <w:lang w:val="ru-RU"/>
              </w:rPr>
            </w:pPr>
            <w:r>
              <w:rPr>
                <w:b/>
                <w:sz w:val="18"/>
                <w:szCs w:val="18"/>
                <w:lang w:val="ru-RU"/>
              </w:rPr>
              <w:t>Стоимость</w:t>
            </w:r>
          </w:p>
        </w:tc>
      </w:tr>
      <w:tr w:rsidR="009E08ED" w:rsidRPr="00BF7F92" w14:paraId="177032E9" w14:textId="77777777" w:rsidTr="009E08ED">
        <w:trPr>
          <w:trHeight w:val="385"/>
        </w:trPr>
        <w:tc>
          <w:tcPr>
            <w:tcW w:w="53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AC113A6" w14:textId="77777777" w:rsidR="009E08ED" w:rsidRPr="00085823" w:rsidRDefault="009E08ED" w:rsidP="009E08ED">
            <w:pPr>
              <w:autoSpaceDE w:val="0"/>
              <w:autoSpaceDN w:val="0"/>
              <w:adjustRightInd w:val="0"/>
              <w:jc w:val="center"/>
              <w:rPr>
                <w:sz w:val="18"/>
                <w:szCs w:val="18"/>
                <w:lang w:val="ru-RU"/>
              </w:rPr>
            </w:pPr>
            <w:r w:rsidRPr="00085823">
              <w:rPr>
                <w:sz w:val="18"/>
                <w:szCs w:val="18"/>
                <w:lang w:val="ru-RU"/>
              </w:rPr>
              <w:t>2</w:t>
            </w:r>
          </w:p>
        </w:tc>
        <w:tc>
          <w:tcPr>
            <w:tcW w:w="24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C1BC3B0" w14:textId="77777777" w:rsidR="009E08ED" w:rsidRPr="00085823" w:rsidRDefault="009E08ED" w:rsidP="009E08ED">
            <w:pPr>
              <w:jc w:val="center"/>
              <w:rPr>
                <w:sz w:val="18"/>
                <w:szCs w:val="18"/>
                <w:shd w:val="clear" w:color="auto" w:fill="FFFFFF"/>
                <w:lang w:val="ru-RU"/>
              </w:rPr>
            </w:pPr>
            <w:r>
              <w:rPr>
                <w:sz w:val="18"/>
                <w:szCs w:val="18"/>
                <w:shd w:val="clear" w:color="auto" w:fill="FFFFFF"/>
                <w:lang w:val="ru-RU"/>
              </w:rPr>
              <w:t>Топливо дизельное летнее экологический класс К5</w:t>
            </w:r>
          </w:p>
          <w:p w14:paraId="202EFE7F" w14:textId="77777777" w:rsidR="009E08ED" w:rsidRPr="00085823" w:rsidRDefault="009E08ED" w:rsidP="009E08ED">
            <w:pPr>
              <w:jc w:val="center"/>
              <w:rPr>
                <w:sz w:val="18"/>
                <w:szCs w:val="18"/>
                <w:shd w:val="clear" w:color="auto" w:fill="FFFFFF"/>
                <w:lang w:val="ru-RU"/>
              </w:rPr>
            </w:pPr>
            <w:r>
              <w:rPr>
                <w:sz w:val="18"/>
                <w:szCs w:val="18"/>
                <w:lang w:val="ru-RU"/>
              </w:rPr>
              <w:t>19</w:t>
            </w:r>
            <w:r w:rsidRPr="002E5BAB">
              <w:rPr>
                <w:sz w:val="18"/>
                <w:szCs w:val="18"/>
                <w:lang w:val="ru-RU"/>
              </w:rPr>
              <w:t>.</w:t>
            </w:r>
            <w:r>
              <w:rPr>
                <w:sz w:val="18"/>
                <w:szCs w:val="18"/>
                <w:lang w:val="ru-RU"/>
              </w:rPr>
              <w:t>20</w:t>
            </w:r>
            <w:r w:rsidRPr="002E5BAB">
              <w:rPr>
                <w:sz w:val="18"/>
                <w:szCs w:val="18"/>
                <w:lang w:val="ru-RU"/>
              </w:rPr>
              <w:t>.</w:t>
            </w:r>
            <w:r>
              <w:rPr>
                <w:sz w:val="18"/>
                <w:szCs w:val="18"/>
                <w:lang w:val="ru-RU"/>
              </w:rPr>
              <w:t>21</w:t>
            </w:r>
            <w:r w:rsidRPr="002E5BAB">
              <w:rPr>
                <w:sz w:val="18"/>
                <w:szCs w:val="18"/>
                <w:lang w:val="ru-RU"/>
              </w:rPr>
              <w:t>.</w:t>
            </w:r>
            <w:r>
              <w:rPr>
                <w:sz w:val="18"/>
                <w:szCs w:val="18"/>
                <w:lang w:val="ru-RU"/>
              </w:rPr>
              <w:t>315/</w:t>
            </w:r>
            <w:hyperlink r:id="rId12" w:tgtFrame="_blank" w:history="1">
              <w:r w:rsidRPr="0097344C">
                <w:rPr>
                  <w:rStyle w:val="a3"/>
                  <w:sz w:val="18"/>
                  <w:szCs w:val="18"/>
                  <w:bdr w:val="none" w:sz="0" w:space="0" w:color="auto" w:frame="1"/>
                  <w:shd w:val="clear" w:color="auto" w:fill="FFFFFF"/>
                </w:rPr>
                <w:t>19.20.21.315-00002</w:t>
              </w:r>
            </w:hyperlink>
          </w:p>
        </w:tc>
        <w:tc>
          <w:tcPr>
            <w:tcW w:w="56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5E61385" w14:textId="77777777" w:rsidR="009E08ED" w:rsidRPr="002E5BAB" w:rsidRDefault="009E08ED" w:rsidP="009E08ED">
            <w:pPr>
              <w:jc w:val="center"/>
              <w:rPr>
                <w:sz w:val="18"/>
                <w:szCs w:val="18"/>
                <w:shd w:val="clear" w:color="auto" w:fill="FFFFFF"/>
                <w:lang w:val="ru-RU"/>
              </w:rPr>
            </w:pPr>
            <w:r>
              <w:rPr>
                <w:sz w:val="18"/>
                <w:szCs w:val="18"/>
                <w:shd w:val="clear" w:color="auto" w:fill="FFFFFF"/>
                <w:lang w:val="ru-RU"/>
              </w:rPr>
              <w:t>л</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687B6CD" w14:textId="3BD6BBBB" w:rsidR="009E08ED" w:rsidRPr="00085823" w:rsidRDefault="00F066EB" w:rsidP="0059590F">
            <w:pPr>
              <w:jc w:val="center"/>
              <w:rPr>
                <w:sz w:val="18"/>
                <w:szCs w:val="18"/>
                <w:lang w:val="ru-RU"/>
              </w:rPr>
            </w:pPr>
            <w:r>
              <w:rPr>
                <w:sz w:val="18"/>
                <w:szCs w:val="18"/>
                <w:lang w:val="ru-RU"/>
              </w:rPr>
              <w:t>1 312,110</w:t>
            </w:r>
          </w:p>
        </w:tc>
        <w:tc>
          <w:tcPr>
            <w:tcW w:w="2977" w:type="dxa"/>
            <w:tcBorders>
              <w:top w:val="single" w:sz="2" w:space="0" w:color="000000"/>
              <w:left w:val="single" w:sz="2" w:space="0" w:color="000000"/>
              <w:bottom w:val="single" w:sz="2" w:space="0" w:color="000000"/>
              <w:right w:val="single" w:sz="4" w:space="0" w:color="auto"/>
            </w:tcBorders>
            <w:shd w:val="clear" w:color="000000" w:fill="FFFFFF"/>
          </w:tcPr>
          <w:p w14:paraId="3F7C9603" w14:textId="77777777" w:rsidR="009E08ED" w:rsidRPr="00EA499E" w:rsidRDefault="009E08ED" w:rsidP="009E08ED">
            <w:pPr>
              <w:shd w:val="clear" w:color="auto" w:fill="FFFFFF"/>
              <w:textAlignment w:val="baseline"/>
              <w:rPr>
                <w:sz w:val="18"/>
                <w:szCs w:val="18"/>
                <w:shd w:val="clear" w:color="auto" w:fill="FFFFFF"/>
                <w:lang w:val="ru-RU"/>
              </w:rPr>
            </w:pPr>
            <w:r w:rsidRPr="00EA499E">
              <w:rPr>
                <w:sz w:val="18"/>
                <w:szCs w:val="18"/>
                <w:shd w:val="clear" w:color="auto" w:fill="FFFFFF"/>
                <w:lang w:val="ru-RU"/>
              </w:rPr>
              <w:t xml:space="preserve">Сорт/класс топлива: Не ниже </w:t>
            </w:r>
            <w:r w:rsidRPr="00EA499E">
              <w:rPr>
                <w:sz w:val="18"/>
                <w:szCs w:val="18"/>
                <w:shd w:val="clear" w:color="auto" w:fill="FFFFFF"/>
              </w:rPr>
              <w:t>C</w:t>
            </w:r>
          </w:p>
          <w:p w14:paraId="2993CC21" w14:textId="77777777" w:rsidR="009E08ED" w:rsidRPr="00EA499E" w:rsidRDefault="009E08ED" w:rsidP="009E08ED">
            <w:pPr>
              <w:shd w:val="clear" w:color="auto" w:fill="FFFFFF"/>
              <w:textAlignment w:val="baseline"/>
              <w:rPr>
                <w:sz w:val="18"/>
                <w:szCs w:val="18"/>
                <w:shd w:val="clear" w:color="auto" w:fill="FFFFFF"/>
                <w:lang w:val="ru-RU"/>
              </w:rPr>
            </w:pPr>
            <w:r w:rsidRPr="00EA499E">
              <w:rPr>
                <w:sz w:val="18"/>
                <w:szCs w:val="18"/>
                <w:shd w:val="clear" w:color="auto" w:fill="FFFFFF"/>
                <w:lang w:val="ru-RU"/>
              </w:rPr>
              <w:t>Тип топлива дизельного: Летнее</w:t>
            </w:r>
          </w:p>
          <w:p w14:paraId="260ADC11" w14:textId="77777777" w:rsidR="009E08ED" w:rsidRPr="00EA499E" w:rsidRDefault="009E08ED" w:rsidP="009E08ED">
            <w:pPr>
              <w:shd w:val="clear" w:color="auto" w:fill="FFFFFF"/>
              <w:textAlignment w:val="baseline"/>
              <w:rPr>
                <w:sz w:val="18"/>
                <w:szCs w:val="18"/>
                <w:lang w:val="ru-RU" w:eastAsia="ru-RU"/>
              </w:rPr>
            </w:pPr>
            <w:r w:rsidRPr="00EA499E">
              <w:rPr>
                <w:sz w:val="18"/>
                <w:szCs w:val="18"/>
                <w:shd w:val="clear" w:color="auto" w:fill="FFFFFF"/>
                <w:lang w:val="ru-RU"/>
              </w:rPr>
              <w:t>Экологический класс: Не ниже К5</w:t>
            </w:r>
          </w:p>
        </w:tc>
        <w:tc>
          <w:tcPr>
            <w:tcW w:w="1276" w:type="dxa"/>
            <w:tcBorders>
              <w:top w:val="single" w:sz="2" w:space="0" w:color="000000"/>
              <w:left w:val="single" w:sz="4" w:space="0" w:color="auto"/>
              <w:bottom w:val="single" w:sz="2" w:space="0" w:color="000000"/>
              <w:right w:val="single" w:sz="2" w:space="0" w:color="000000"/>
            </w:tcBorders>
            <w:shd w:val="clear" w:color="000000" w:fill="FFFFFF"/>
          </w:tcPr>
          <w:p w14:paraId="09A935FF" w14:textId="77777777" w:rsidR="009E08ED" w:rsidRPr="00085823" w:rsidRDefault="009E08ED" w:rsidP="009E08ED">
            <w:pPr>
              <w:shd w:val="clear" w:color="auto" w:fill="FFFFFF"/>
              <w:textAlignment w:val="baseline"/>
              <w:rPr>
                <w:sz w:val="18"/>
                <w:szCs w:val="18"/>
                <w:lang w:val="ru-RU" w:eastAsia="ru-RU"/>
              </w:rPr>
            </w:pPr>
          </w:p>
        </w:tc>
        <w:tc>
          <w:tcPr>
            <w:tcW w:w="1487" w:type="dxa"/>
            <w:tcBorders>
              <w:top w:val="single" w:sz="2" w:space="0" w:color="000000"/>
              <w:left w:val="single" w:sz="4" w:space="0" w:color="auto"/>
              <w:bottom w:val="single" w:sz="2" w:space="0" w:color="000000"/>
              <w:right w:val="single" w:sz="2" w:space="0" w:color="000000"/>
            </w:tcBorders>
            <w:shd w:val="clear" w:color="000000" w:fill="FFFFFF"/>
          </w:tcPr>
          <w:p w14:paraId="3B89257E" w14:textId="77777777" w:rsidR="009E08ED" w:rsidRPr="00085823" w:rsidRDefault="009E08ED" w:rsidP="009E08ED">
            <w:pPr>
              <w:shd w:val="clear" w:color="auto" w:fill="FFFFFF"/>
              <w:textAlignment w:val="baseline"/>
              <w:rPr>
                <w:sz w:val="18"/>
                <w:szCs w:val="18"/>
                <w:lang w:val="ru-RU" w:eastAsia="ru-RU"/>
              </w:rPr>
            </w:pPr>
          </w:p>
        </w:tc>
      </w:tr>
      <w:tr w:rsidR="009E08ED" w:rsidRPr="009E08ED" w14:paraId="24AA13B3" w14:textId="77777777" w:rsidTr="009E08ED">
        <w:trPr>
          <w:trHeight w:val="144"/>
        </w:trPr>
        <w:tc>
          <w:tcPr>
            <w:tcW w:w="8897" w:type="dxa"/>
            <w:gridSpan w:val="6"/>
            <w:tcBorders>
              <w:top w:val="single" w:sz="2" w:space="0" w:color="000000"/>
              <w:left w:val="single" w:sz="2" w:space="0" w:color="000000"/>
              <w:bottom w:val="single" w:sz="2" w:space="0" w:color="000000"/>
              <w:right w:val="single" w:sz="2" w:space="0" w:color="000000"/>
            </w:tcBorders>
            <w:shd w:val="clear" w:color="000000" w:fill="FFFFFF"/>
            <w:vAlign w:val="center"/>
          </w:tcPr>
          <w:p w14:paraId="465DC9D8" w14:textId="77777777" w:rsidR="009E08ED" w:rsidRPr="00085823" w:rsidRDefault="009E08ED" w:rsidP="009E08ED">
            <w:pPr>
              <w:shd w:val="clear" w:color="auto" w:fill="FFFFFF"/>
              <w:jc w:val="right"/>
              <w:textAlignment w:val="baseline"/>
              <w:rPr>
                <w:sz w:val="18"/>
                <w:szCs w:val="18"/>
                <w:lang w:val="ru-RU" w:eastAsia="ru-RU"/>
              </w:rPr>
            </w:pPr>
            <w:r>
              <w:rPr>
                <w:sz w:val="18"/>
                <w:szCs w:val="18"/>
                <w:lang w:val="ru-RU" w:eastAsia="ru-RU"/>
              </w:rPr>
              <w:t>ИТОГО:</w:t>
            </w:r>
          </w:p>
        </w:tc>
        <w:tc>
          <w:tcPr>
            <w:tcW w:w="1487" w:type="dxa"/>
            <w:tcBorders>
              <w:top w:val="single" w:sz="2" w:space="0" w:color="000000"/>
              <w:left w:val="single" w:sz="4" w:space="0" w:color="auto"/>
              <w:bottom w:val="single" w:sz="2" w:space="0" w:color="000000"/>
              <w:right w:val="single" w:sz="2" w:space="0" w:color="000000"/>
            </w:tcBorders>
            <w:shd w:val="clear" w:color="000000" w:fill="FFFFFF"/>
          </w:tcPr>
          <w:p w14:paraId="17153BF6" w14:textId="77777777" w:rsidR="009E08ED" w:rsidRPr="00085823" w:rsidRDefault="009E08ED" w:rsidP="009E08ED">
            <w:pPr>
              <w:shd w:val="clear" w:color="auto" w:fill="FFFFFF"/>
              <w:textAlignment w:val="baseline"/>
              <w:rPr>
                <w:sz w:val="18"/>
                <w:szCs w:val="18"/>
                <w:lang w:val="ru-RU" w:eastAsia="ru-RU"/>
              </w:rPr>
            </w:pPr>
          </w:p>
        </w:tc>
      </w:tr>
    </w:tbl>
    <w:p w14:paraId="2BC290DF" w14:textId="77777777" w:rsidR="009E08ED" w:rsidRDefault="009E08ED" w:rsidP="00776F06">
      <w:pPr>
        <w:widowControl w:val="0"/>
        <w:tabs>
          <w:tab w:val="left" w:pos="5067"/>
          <w:tab w:val="center" w:pos="7498"/>
        </w:tabs>
        <w:autoSpaceDE w:val="0"/>
        <w:autoSpaceDN w:val="0"/>
        <w:adjustRightInd w:val="0"/>
        <w:spacing w:before="108" w:after="108"/>
        <w:ind w:firstLine="567"/>
        <w:outlineLvl w:val="0"/>
        <w:rPr>
          <w:b/>
          <w:bCs/>
          <w:color w:val="000000"/>
          <w:sz w:val="20"/>
          <w:szCs w:val="20"/>
          <w:lang w:val="ru-RU"/>
        </w:rPr>
      </w:pPr>
    </w:p>
    <w:p w14:paraId="623C827E" w14:textId="77777777" w:rsidR="009E08ED" w:rsidRPr="00B45FDE" w:rsidRDefault="009E08ED" w:rsidP="00776F06">
      <w:pPr>
        <w:widowControl w:val="0"/>
        <w:tabs>
          <w:tab w:val="left" w:pos="5067"/>
          <w:tab w:val="center" w:pos="7498"/>
        </w:tabs>
        <w:autoSpaceDE w:val="0"/>
        <w:autoSpaceDN w:val="0"/>
        <w:adjustRightInd w:val="0"/>
        <w:spacing w:before="108" w:after="108"/>
        <w:ind w:firstLine="567"/>
        <w:outlineLvl w:val="0"/>
        <w:rPr>
          <w:b/>
          <w:bCs/>
          <w:color w:val="000000"/>
          <w:sz w:val="20"/>
          <w:szCs w:val="20"/>
          <w:lang w:val="ru-RU"/>
        </w:rPr>
      </w:pPr>
    </w:p>
    <w:p w14:paraId="4667008D" w14:textId="77777777" w:rsidR="00776F06" w:rsidRPr="006A111F" w:rsidRDefault="00776F06" w:rsidP="00776F06">
      <w:pPr>
        <w:ind w:firstLine="567"/>
        <w:rPr>
          <w:rFonts w:eastAsia="Calibri"/>
          <w:sz w:val="20"/>
          <w:szCs w:val="20"/>
          <w:lang w:val="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gridCol w:w="5494"/>
      </w:tblGrid>
      <w:tr w:rsidR="00776F06" w:rsidRPr="002A5BC8" w14:paraId="2F3F3C6E" w14:textId="77777777" w:rsidTr="00B45FDE">
        <w:trPr>
          <w:trHeight w:val="812"/>
        </w:trPr>
        <w:tc>
          <w:tcPr>
            <w:tcW w:w="7701" w:type="dxa"/>
          </w:tcPr>
          <w:p w14:paraId="788D06D3" w14:textId="77777777" w:rsidR="00776F06" w:rsidRPr="00EB32DD" w:rsidRDefault="00776F06" w:rsidP="00501FDC">
            <w:pPr>
              <w:rPr>
                <w:b/>
                <w:sz w:val="20"/>
                <w:szCs w:val="20"/>
                <w:lang w:val="ru-RU" w:eastAsia="en-US"/>
              </w:rPr>
            </w:pPr>
          </w:p>
          <w:p w14:paraId="554BB22E" w14:textId="77777777" w:rsidR="002A5BC8" w:rsidRDefault="00B45FDE" w:rsidP="002A5BC8">
            <w:pPr>
              <w:ind w:firstLine="567"/>
              <w:rPr>
                <w:sz w:val="20"/>
                <w:szCs w:val="20"/>
                <w:lang w:val="ru-RU" w:eastAsia="en-US"/>
              </w:rPr>
            </w:pPr>
            <w:r w:rsidRPr="00B45FDE">
              <w:rPr>
                <w:b/>
                <w:sz w:val="20"/>
                <w:szCs w:val="20"/>
                <w:lang w:val="ru-RU" w:eastAsia="en-US"/>
              </w:rPr>
              <w:t>_________________ /</w:t>
            </w:r>
            <w:r w:rsidRPr="00B45FDE">
              <w:rPr>
                <w:sz w:val="20"/>
                <w:szCs w:val="20"/>
                <w:lang w:val="ru-RU" w:eastAsia="en-US"/>
              </w:rPr>
              <w:t>/</w:t>
            </w:r>
          </w:p>
          <w:p w14:paraId="53FF6D58" w14:textId="77777777" w:rsidR="00776F06" w:rsidRPr="00EB32DD" w:rsidRDefault="00B45FDE" w:rsidP="002A5BC8">
            <w:pPr>
              <w:ind w:firstLine="567"/>
              <w:rPr>
                <w:sz w:val="20"/>
                <w:szCs w:val="20"/>
                <w:lang w:val="ru-RU" w:eastAsia="en-US"/>
              </w:rPr>
            </w:pPr>
            <w:r w:rsidRPr="00B45FDE">
              <w:rPr>
                <w:sz w:val="20"/>
                <w:szCs w:val="20"/>
                <w:lang w:val="ru-RU" w:eastAsia="en-US"/>
              </w:rPr>
              <w:t>М.П.</w:t>
            </w:r>
          </w:p>
        </w:tc>
        <w:tc>
          <w:tcPr>
            <w:tcW w:w="7701" w:type="dxa"/>
          </w:tcPr>
          <w:p w14:paraId="0912B29F" w14:textId="77777777" w:rsidR="00B45FDE" w:rsidRPr="00B45FDE" w:rsidRDefault="00B45FDE" w:rsidP="00B45FDE">
            <w:pPr>
              <w:rPr>
                <w:sz w:val="20"/>
                <w:szCs w:val="20"/>
                <w:lang w:val="ru-RU" w:eastAsia="en-US"/>
              </w:rPr>
            </w:pPr>
          </w:p>
          <w:p w14:paraId="2D5B3596" w14:textId="77777777" w:rsidR="00B45FDE" w:rsidRPr="00B45FDE" w:rsidRDefault="00B45FDE" w:rsidP="00B45FDE">
            <w:pPr>
              <w:ind w:firstLine="567"/>
              <w:rPr>
                <w:b/>
                <w:sz w:val="20"/>
                <w:szCs w:val="20"/>
                <w:lang w:val="ru-RU" w:eastAsia="en-US"/>
              </w:rPr>
            </w:pPr>
            <w:r w:rsidRPr="00B45FDE">
              <w:rPr>
                <w:b/>
                <w:sz w:val="20"/>
                <w:szCs w:val="20"/>
                <w:lang w:val="ru-RU" w:eastAsia="en-US"/>
              </w:rPr>
              <w:t>_________________ /</w:t>
            </w:r>
            <w:r w:rsidRPr="00B45FDE">
              <w:rPr>
                <w:sz w:val="20"/>
                <w:szCs w:val="20"/>
                <w:lang w:val="ru-RU" w:eastAsia="en-US"/>
              </w:rPr>
              <w:t>/</w:t>
            </w:r>
          </w:p>
          <w:p w14:paraId="1F237B55" w14:textId="77777777" w:rsidR="00776F06" w:rsidRPr="00B45FDE" w:rsidRDefault="00B45FDE" w:rsidP="00B45FDE">
            <w:pPr>
              <w:ind w:left="567" w:firstLine="567"/>
              <w:rPr>
                <w:sz w:val="20"/>
                <w:szCs w:val="20"/>
                <w:lang w:val="ru-RU" w:eastAsia="en-US"/>
              </w:rPr>
            </w:pPr>
            <w:r w:rsidRPr="00B45FDE">
              <w:rPr>
                <w:sz w:val="20"/>
                <w:szCs w:val="20"/>
                <w:lang w:val="ru-RU" w:eastAsia="en-US"/>
              </w:rPr>
              <w:t>М.П.</w:t>
            </w:r>
          </w:p>
        </w:tc>
      </w:tr>
    </w:tbl>
    <w:p w14:paraId="27FE058E" w14:textId="77777777" w:rsidR="00776F06" w:rsidRPr="00B45FDE" w:rsidRDefault="00776F06" w:rsidP="00776F06">
      <w:pPr>
        <w:spacing w:after="200"/>
        <w:rPr>
          <w:rFonts w:eastAsia="Calibri"/>
          <w:color w:val="000000"/>
          <w:sz w:val="20"/>
          <w:szCs w:val="20"/>
          <w:lang w:val="ru-RU"/>
        </w:rPr>
      </w:pPr>
    </w:p>
    <w:p w14:paraId="5727D7E6" w14:textId="77777777" w:rsidR="00776F06" w:rsidRPr="00B45FDE" w:rsidRDefault="00776F06" w:rsidP="00776F06">
      <w:pPr>
        <w:widowControl w:val="0"/>
        <w:tabs>
          <w:tab w:val="left" w:pos="6480"/>
        </w:tabs>
        <w:ind w:left="9781" w:right="-74"/>
        <w:jc w:val="center"/>
        <w:rPr>
          <w:b/>
          <w:bCs/>
          <w:snapToGrid w:val="0"/>
          <w:sz w:val="20"/>
          <w:szCs w:val="20"/>
          <w:lang w:val="ru-RU"/>
        </w:rPr>
      </w:pPr>
    </w:p>
    <w:p w14:paraId="2E927F0D" w14:textId="77777777" w:rsidR="00776F06" w:rsidRPr="00B45FDE" w:rsidRDefault="00776F06" w:rsidP="00776F06">
      <w:pPr>
        <w:widowControl w:val="0"/>
        <w:tabs>
          <w:tab w:val="left" w:pos="6480"/>
        </w:tabs>
        <w:ind w:left="9781" w:right="-74"/>
        <w:jc w:val="center"/>
        <w:rPr>
          <w:b/>
          <w:bCs/>
          <w:snapToGrid w:val="0"/>
          <w:sz w:val="20"/>
          <w:szCs w:val="20"/>
          <w:lang w:val="ru-RU"/>
        </w:rPr>
      </w:pPr>
    </w:p>
    <w:p w14:paraId="4520F029" w14:textId="77777777" w:rsidR="00776F06" w:rsidRDefault="00776F06" w:rsidP="00776F06">
      <w:pPr>
        <w:widowControl w:val="0"/>
        <w:tabs>
          <w:tab w:val="left" w:pos="6480"/>
        </w:tabs>
        <w:ind w:left="9781" w:right="-74"/>
        <w:jc w:val="right"/>
        <w:rPr>
          <w:b/>
          <w:bCs/>
          <w:snapToGrid w:val="0"/>
          <w:sz w:val="20"/>
          <w:szCs w:val="20"/>
          <w:lang w:val="ru-RU"/>
        </w:rPr>
      </w:pPr>
    </w:p>
    <w:p w14:paraId="1BAA37F4" w14:textId="77777777" w:rsidR="00776F06" w:rsidRDefault="00776F06" w:rsidP="00776F06">
      <w:pPr>
        <w:widowControl w:val="0"/>
        <w:tabs>
          <w:tab w:val="left" w:pos="6480"/>
        </w:tabs>
        <w:ind w:left="9781" w:right="-74"/>
        <w:jc w:val="right"/>
        <w:rPr>
          <w:b/>
          <w:bCs/>
          <w:snapToGrid w:val="0"/>
          <w:sz w:val="20"/>
          <w:szCs w:val="20"/>
          <w:lang w:val="ru-RU"/>
        </w:rPr>
      </w:pPr>
    </w:p>
    <w:p w14:paraId="6C31440F" w14:textId="77777777" w:rsidR="00776F06" w:rsidRDefault="00776F06" w:rsidP="00776F06">
      <w:pPr>
        <w:widowControl w:val="0"/>
        <w:tabs>
          <w:tab w:val="left" w:pos="6480"/>
        </w:tabs>
        <w:ind w:left="9781" w:right="-74"/>
        <w:jc w:val="right"/>
        <w:rPr>
          <w:b/>
          <w:bCs/>
          <w:snapToGrid w:val="0"/>
          <w:sz w:val="20"/>
          <w:szCs w:val="20"/>
          <w:lang w:val="ru-RU"/>
        </w:rPr>
      </w:pPr>
    </w:p>
    <w:p w14:paraId="390CEB09" w14:textId="77777777" w:rsidR="00776F06" w:rsidRDefault="00776F06" w:rsidP="00776F06">
      <w:pPr>
        <w:widowControl w:val="0"/>
        <w:tabs>
          <w:tab w:val="left" w:pos="6480"/>
        </w:tabs>
        <w:ind w:left="9781" w:right="-74"/>
        <w:jc w:val="right"/>
        <w:rPr>
          <w:b/>
          <w:bCs/>
          <w:snapToGrid w:val="0"/>
          <w:sz w:val="20"/>
          <w:szCs w:val="20"/>
          <w:lang w:val="ru-RU"/>
        </w:rPr>
      </w:pPr>
    </w:p>
    <w:p w14:paraId="3FA18E36" w14:textId="77777777" w:rsidR="002A5BC8" w:rsidRDefault="002A5BC8" w:rsidP="00776F06">
      <w:pPr>
        <w:widowControl w:val="0"/>
        <w:tabs>
          <w:tab w:val="left" w:pos="6480"/>
        </w:tabs>
        <w:ind w:left="9781" w:right="-74"/>
        <w:jc w:val="right"/>
        <w:rPr>
          <w:b/>
          <w:bCs/>
          <w:snapToGrid w:val="0"/>
          <w:sz w:val="20"/>
          <w:szCs w:val="20"/>
          <w:lang w:val="ru-RU"/>
        </w:rPr>
      </w:pPr>
    </w:p>
    <w:p w14:paraId="33D99492" w14:textId="77777777" w:rsidR="002A5BC8" w:rsidRDefault="002A5BC8" w:rsidP="00776F06">
      <w:pPr>
        <w:widowControl w:val="0"/>
        <w:tabs>
          <w:tab w:val="left" w:pos="6480"/>
        </w:tabs>
        <w:ind w:left="9781" w:right="-74"/>
        <w:jc w:val="right"/>
        <w:rPr>
          <w:b/>
          <w:bCs/>
          <w:snapToGrid w:val="0"/>
          <w:sz w:val="20"/>
          <w:szCs w:val="20"/>
          <w:lang w:val="ru-RU"/>
        </w:rPr>
      </w:pPr>
    </w:p>
    <w:p w14:paraId="3D256E8B" w14:textId="77777777" w:rsidR="002A5BC8" w:rsidRDefault="002A5BC8" w:rsidP="00776F06">
      <w:pPr>
        <w:widowControl w:val="0"/>
        <w:tabs>
          <w:tab w:val="left" w:pos="6480"/>
        </w:tabs>
        <w:ind w:left="9781" w:right="-74"/>
        <w:jc w:val="right"/>
        <w:rPr>
          <w:b/>
          <w:bCs/>
          <w:snapToGrid w:val="0"/>
          <w:sz w:val="20"/>
          <w:szCs w:val="20"/>
          <w:lang w:val="ru-RU"/>
        </w:rPr>
      </w:pPr>
    </w:p>
    <w:p w14:paraId="600EAB9A" w14:textId="77777777" w:rsidR="002A5BC8" w:rsidRDefault="002A5BC8" w:rsidP="00776F06">
      <w:pPr>
        <w:widowControl w:val="0"/>
        <w:tabs>
          <w:tab w:val="left" w:pos="6480"/>
        </w:tabs>
        <w:ind w:left="9781" w:right="-74"/>
        <w:jc w:val="right"/>
        <w:rPr>
          <w:b/>
          <w:bCs/>
          <w:snapToGrid w:val="0"/>
          <w:sz w:val="20"/>
          <w:szCs w:val="20"/>
        </w:rPr>
      </w:pPr>
    </w:p>
    <w:p w14:paraId="2DDA1C5F" w14:textId="77777777" w:rsidR="00810209" w:rsidRDefault="00810209" w:rsidP="00776F06">
      <w:pPr>
        <w:widowControl w:val="0"/>
        <w:tabs>
          <w:tab w:val="left" w:pos="6480"/>
        </w:tabs>
        <w:ind w:left="9781" w:right="-74"/>
        <w:jc w:val="right"/>
        <w:rPr>
          <w:b/>
          <w:bCs/>
          <w:snapToGrid w:val="0"/>
          <w:sz w:val="20"/>
          <w:szCs w:val="20"/>
        </w:rPr>
      </w:pPr>
    </w:p>
    <w:p w14:paraId="237F31CB" w14:textId="77777777" w:rsidR="00810209" w:rsidRDefault="00810209" w:rsidP="00776F06">
      <w:pPr>
        <w:widowControl w:val="0"/>
        <w:tabs>
          <w:tab w:val="left" w:pos="6480"/>
        </w:tabs>
        <w:ind w:left="9781" w:right="-74"/>
        <w:jc w:val="right"/>
        <w:rPr>
          <w:b/>
          <w:bCs/>
          <w:snapToGrid w:val="0"/>
          <w:sz w:val="20"/>
          <w:szCs w:val="20"/>
        </w:rPr>
      </w:pPr>
    </w:p>
    <w:p w14:paraId="61A604F2" w14:textId="77777777" w:rsidR="00810209" w:rsidRDefault="00810209" w:rsidP="00776F06">
      <w:pPr>
        <w:widowControl w:val="0"/>
        <w:tabs>
          <w:tab w:val="left" w:pos="6480"/>
        </w:tabs>
        <w:ind w:left="9781" w:right="-74"/>
        <w:jc w:val="right"/>
        <w:rPr>
          <w:b/>
          <w:bCs/>
          <w:snapToGrid w:val="0"/>
          <w:sz w:val="20"/>
          <w:szCs w:val="20"/>
        </w:rPr>
      </w:pPr>
    </w:p>
    <w:p w14:paraId="3918ADB4" w14:textId="77777777" w:rsidR="00810209" w:rsidRDefault="00810209" w:rsidP="00776F06">
      <w:pPr>
        <w:widowControl w:val="0"/>
        <w:tabs>
          <w:tab w:val="left" w:pos="6480"/>
        </w:tabs>
        <w:ind w:left="9781" w:right="-74"/>
        <w:jc w:val="right"/>
        <w:rPr>
          <w:b/>
          <w:bCs/>
          <w:snapToGrid w:val="0"/>
          <w:sz w:val="20"/>
          <w:szCs w:val="20"/>
        </w:rPr>
      </w:pPr>
    </w:p>
    <w:p w14:paraId="02CC9A8D" w14:textId="77777777" w:rsidR="00810209" w:rsidRDefault="00810209" w:rsidP="00776F06">
      <w:pPr>
        <w:widowControl w:val="0"/>
        <w:tabs>
          <w:tab w:val="left" w:pos="6480"/>
        </w:tabs>
        <w:ind w:left="9781" w:right="-74"/>
        <w:jc w:val="right"/>
        <w:rPr>
          <w:b/>
          <w:bCs/>
          <w:snapToGrid w:val="0"/>
          <w:sz w:val="20"/>
          <w:szCs w:val="20"/>
        </w:rPr>
      </w:pPr>
    </w:p>
    <w:p w14:paraId="7E51C39F" w14:textId="77777777" w:rsidR="00810209" w:rsidRDefault="00810209" w:rsidP="00776F06">
      <w:pPr>
        <w:widowControl w:val="0"/>
        <w:tabs>
          <w:tab w:val="left" w:pos="6480"/>
        </w:tabs>
        <w:ind w:left="9781" w:right="-74"/>
        <w:jc w:val="right"/>
        <w:rPr>
          <w:b/>
          <w:bCs/>
          <w:snapToGrid w:val="0"/>
          <w:sz w:val="20"/>
          <w:szCs w:val="20"/>
        </w:rPr>
      </w:pPr>
    </w:p>
    <w:p w14:paraId="21CAB802" w14:textId="77777777" w:rsidR="00810209" w:rsidRDefault="00810209" w:rsidP="00776F06">
      <w:pPr>
        <w:widowControl w:val="0"/>
        <w:tabs>
          <w:tab w:val="left" w:pos="6480"/>
        </w:tabs>
        <w:ind w:left="9781" w:right="-74"/>
        <w:jc w:val="right"/>
        <w:rPr>
          <w:b/>
          <w:bCs/>
          <w:snapToGrid w:val="0"/>
          <w:sz w:val="20"/>
          <w:szCs w:val="20"/>
        </w:rPr>
      </w:pPr>
    </w:p>
    <w:p w14:paraId="7901D7E6" w14:textId="77777777" w:rsidR="00810209" w:rsidRDefault="00810209" w:rsidP="00776F06">
      <w:pPr>
        <w:widowControl w:val="0"/>
        <w:tabs>
          <w:tab w:val="left" w:pos="6480"/>
        </w:tabs>
        <w:ind w:left="9781" w:right="-74"/>
        <w:jc w:val="right"/>
        <w:rPr>
          <w:b/>
          <w:bCs/>
          <w:snapToGrid w:val="0"/>
          <w:sz w:val="20"/>
          <w:szCs w:val="20"/>
        </w:rPr>
      </w:pPr>
    </w:p>
    <w:p w14:paraId="56C49514" w14:textId="77777777" w:rsidR="00810209" w:rsidRDefault="00810209" w:rsidP="00776F06">
      <w:pPr>
        <w:widowControl w:val="0"/>
        <w:tabs>
          <w:tab w:val="left" w:pos="6480"/>
        </w:tabs>
        <w:ind w:left="9781" w:right="-74"/>
        <w:jc w:val="right"/>
        <w:rPr>
          <w:b/>
          <w:bCs/>
          <w:snapToGrid w:val="0"/>
          <w:sz w:val="20"/>
          <w:szCs w:val="20"/>
        </w:rPr>
      </w:pPr>
    </w:p>
    <w:p w14:paraId="4E980A4A" w14:textId="77777777" w:rsidR="00810209" w:rsidRDefault="00810209" w:rsidP="00776F06">
      <w:pPr>
        <w:widowControl w:val="0"/>
        <w:tabs>
          <w:tab w:val="left" w:pos="6480"/>
        </w:tabs>
        <w:ind w:left="9781" w:right="-74"/>
        <w:jc w:val="right"/>
        <w:rPr>
          <w:b/>
          <w:bCs/>
          <w:snapToGrid w:val="0"/>
          <w:sz w:val="20"/>
          <w:szCs w:val="20"/>
        </w:rPr>
      </w:pPr>
    </w:p>
    <w:p w14:paraId="39CF938C" w14:textId="77777777" w:rsidR="00810209" w:rsidRDefault="00810209" w:rsidP="00776F06">
      <w:pPr>
        <w:widowControl w:val="0"/>
        <w:tabs>
          <w:tab w:val="left" w:pos="6480"/>
        </w:tabs>
        <w:ind w:left="9781" w:right="-74"/>
        <w:jc w:val="right"/>
        <w:rPr>
          <w:b/>
          <w:bCs/>
          <w:snapToGrid w:val="0"/>
          <w:sz w:val="20"/>
          <w:szCs w:val="20"/>
        </w:rPr>
      </w:pPr>
    </w:p>
    <w:p w14:paraId="6B5C3374" w14:textId="77777777" w:rsidR="007416DE" w:rsidRDefault="007416DE" w:rsidP="00776F06">
      <w:pPr>
        <w:widowControl w:val="0"/>
        <w:tabs>
          <w:tab w:val="left" w:pos="6480"/>
        </w:tabs>
        <w:ind w:left="9781" w:right="-74"/>
        <w:jc w:val="right"/>
        <w:rPr>
          <w:b/>
          <w:bCs/>
          <w:snapToGrid w:val="0"/>
          <w:sz w:val="20"/>
          <w:szCs w:val="20"/>
        </w:rPr>
      </w:pPr>
    </w:p>
    <w:p w14:paraId="4B2EE1ED" w14:textId="77777777" w:rsidR="007416DE" w:rsidRDefault="007416DE" w:rsidP="00776F06">
      <w:pPr>
        <w:widowControl w:val="0"/>
        <w:tabs>
          <w:tab w:val="left" w:pos="6480"/>
        </w:tabs>
        <w:ind w:left="9781" w:right="-74"/>
        <w:jc w:val="right"/>
        <w:rPr>
          <w:b/>
          <w:bCs/>
          <w:snapToGrid w:val="0"/>
          <w:sz w:val="20"/>
          <w:szCs w:val="20"/>
        </w:rPr>
      </w:pPr>
    </w:p>
    <w:p w14:paraId="609E1371" w14:textId="77777777" w:rsidR="007416DE" w:rsidRDefault="007416DE" w:rsidP="00776F06">
      <w:pPr>
        <w:widowControl w:val="0"/>
        <w:tabs>
          <w:tab w:val="left" w:pos="6480"/>
        </w:tabs>
        <w:ind w:left="9781" w:right="-74"/>
        <w:jc w:val="right"/>
        <w:rPr>
          <w:b/>
          <w:bCs/>
          <w:snapToGrid w:val="0"/>
          <w:sz w:val="20"/>
          <w:szCs w:val="20"/>
        </w:rPr>
      </w:pPr>
    </w:p>
    <w:p w14:paraId="2B5CC7CB" w14:textId="77777777" w:rsidR="007416DE" w:rsidRDefault="007416DE" w:rsidP="00776F06">
      <w:pPr>
        <w:widowControl w:val="0"/>
        <w:tabs>
          <w:tab w:val="left" w:pos="6480"/>
        </w:tabs>
        <w:ind w:left="9781" w:right="-74"/>
        <w:jc w:val="right"/>
        <w:rPr>
          <w:b/>
          <w:bCs/>
          <w:snapToGrid w:val="0"/>
          <w:sz w:val="20"/>
          <w:szCs w:val="20"/>
        </w:rPr>
      </w:pPr>
    </w:p>
    <w:p w14:paraId="2169863F" w14:textId="77777777" w:rsidR="007416DE" w:rsidRDefault="007416DE" w:rsidP="00776F06">
      <w:pPr>
        <w:widowControl w:val="0"/>
        <w:tabs>
          <w:tab w:val="left" w:pos="6480"/>
        </w:tabs>
        <w:ind w:left="9781" w:right="-74"/>
        <w:jc w:val="right"/>
        <w:rPr>
          <w:b/>
          <w:bCs/>
          <w:snapToGrid w:val="0"/>
          <w:sz w:val="20"/>
          <w:szCs w:val="20"/>
          <w:lang w:val="ru-RU"/>
        </w:rPr>
      </w:pPr>
    </w:p>
    <w:p w14:paraId="684FEE02" w14:textId="77777777" w:rsidR="004558B0" w:rsidRDefault="004558B0" w:rsidP="00776F06">
      <w:pPr>
        <w:widowControl w:val="0"/>
        <w:tabs>
          <w:tab w:val="left" w:pos="6480"/>
        </w:tabs>
        <w:ind w:left="9781" w:right="-74"/>
        <w:jc w:val="right"/>
        <w:rPr>
          <w:b/>
          <w:bCs/>
          <w:snapToGrid w:val="0"/>
          <w:sz w:val="20"/>
          <w:szCs w:val="20"/>
          <w:lang w:val="ru-RU"/>
        </w:rPr>
      </w:pPr>
    </w:p>
    <w:p w14:paraId="5D6ABBBC" w14:textId="77777777" w:rsidR="004558B0" w:rsidRDefault="004558B0" w:rsidP="00776F06">
      <w:pPr>
        <w:widowControl w:val="0"/>
        <w:tabs>
          <w:tab w:val="left" w:pos="6480"/>
        </w:tabs>
        <w:ind w:left="9781" w:right="-74"/>
        <w:jc w:val="right"/>
        <w:rPr>
          <w:b/>
          <w:bCs/>
          <w:snapToGrid w:val="0"/>
          <w:sz w:val="20"/>
          <w:szCs w:val="20"/>
          <w:lang w:val="ru-RU"/>
        </w:rPr>
      </w:pPr>
    </w:p>
    <w:p w14:paraId="62B1028C" w14:textId="77777777" w:rsidR="004558B0" w:rsidRDefault="004558B0" w:rsidP="00776F06">
      <w:pPr>
        <w:widowControl w:val="0"/>
        <w:tabs>
          <w:tab w:val="left" w:pos="6480"/>
        </w:tabs>
        <w:ind w:left="9781" w:right="-74"/>
        <w:jc w:val="right"/>
        <w:rPr>
          <w:b/>
          <w:bCs/>
          <w:snapToGrid w:val="0"/>
          <w:sz w:val="20"/>
          <w:szCs w:val="20"/>
          <w:lang w:val="ru-RU"/>
        </w:rPr>
      </w:pPr>
    </w:p>
    <w:p w14:paraId="3BBB9A3D" w14:textId="77777777" w:rsidR="004558B0" w:rsidRDefault="004558B0" w:rsidP="00776F06">
      <w:pPr>
        <w:widowControl w:val="0"/>
        <w:tabs>
          <w:tab w:val="left" w:pos="6480"/>
        </w:tabs>
        <w:ind w:left="9781" w:right="-74"/>
        <w:jc w:val="right"/>
        <w:rPr>
          <w:b/>
          <w:bCs/>
          <w:snapToGrid w:val="0"/>
          <w:sz w:val="20"/>
          <w:szCs w:val="20"/>
          <w:lang w:val="ru-RU"/>
        </w:rPr>
      </w:pPr>
    </w:p>
    <w:p w14:paraId="2718E6C9" w14:textId="77777777" w:rsidR="004558B0" w:rsidRPr="004558B0" w:rsidRDefault="004558B0" w:rsidP="00776F06">
      <w:pPr>
        <w:widowControl w:val="0"/>
        <w:tabs>
          <w:tab w:val="left" w:pos="6480"/>
        </w:tabs>
        <w:ind w:left="9781" w:right="-74"/>
        <w:jc w:val="right"/>
        <w:rPr>
          <w:b/>
          <w:bCs/>
          <w:snapToGrid w:val="0"/>
          <w:sz w:val="20"/>
          <w:szCs w:val="20"/>
          <w:lang w:val="ru-RU"/>
        </w:rPr>
      </w:pPr>
    </w:p>
    <w:p w14:paraId="015A7195" w14:textId="77777777" w:rsidR="0059590F" w:rsidRDefault="0059590F" w:rsidP="00CB7DE9">
      <w:pPr>
        <w:widowControl w:val="0"/>
        <w:tabs>
          <w:tab w:val="left" w:pos="6480"/>
        </w:tabs>
        <w:ind w:left="6521" w:right="-74"/>
        <w:jc w:val="right"/>
        <w:rPr>
          <w:b/>
          <w:bCs/>
          <w:snapToGrid w:val="0"/>
          <w:sz w:val="20"/>
          <w:szCs w:val="20"/>
          <w:lang w:val="ru-RU"/>
        </w:rPr>
      </w:pPr>
    </w:p>
    <w:p w14:paraId="05C41C53" w14:textId="77777777" w:rsidR="00776F06" w:rsidRPr="006A111F" w:rsidRDefault="00776F06" w:rsidP="00CB7DE9">
      <w:pPr>
        <w:widowControl w:val="0"/>
        <w:tabs>
          <w:tab w:val="left" w:pos="6480"/>
        </w:tabs>
        <w:ind w:left="6521" w:right="-74"/>
        <w:jc w:val="right"/>
        <w:rPr>
          <w:b/>
          <w:bCs/>
          <w:snapToGrid w:val="0"/>
          <w:sz w:val="20"/>
          <w:szCs w:val="20"/>
          <w:lang w:val="ru-RU"/>
        </w:rPr>
      </w:pPr>
      <w:r w:rsidRPr="006A111F">
        <w:rPr>
          <w:b/>
          <w:bCs/>
          <w:snapToGrid w:val="0"/>
          <w:sz w:val="20"/>
          <w:szCs w:val="20"/>
          <w:lang w:val="ru-RU"/>
        </w:rPr>
        <w:t>Приложение № 2</w:t>
      </w:r>
    </w:p>
    <w:p w14:paraId="4F7F62A9" w14:textId="77777777" w:rsidR="00776F06" w:rsidRPr="006A111F" w:rsidRDefault="00B45FDE" w:rsidP="00CB7DE9">
      <w:pPr>
        <w:widowControl w:val="0"/>
        <w:tabs>
          <w:tab w:val="left" w:pos="6480"/>
        </w:tabs>
        <w:ind w:left="6521" w:right="-74"/>
        <w:jc w:val="right"/>
        <w:rPr>
          <w:snapToGrid w:val="0"/>
          <w:sz w:val="20"/>
          <w:szCs w:val="20"/>
          <w:lang w:val="ru-RU"/>
        </w:rPr>
      </w:pPr>
      <w:r>
        <w:rPr>
          <w:snapToGrid w:val="0"/>
          <w:sz w:val="20"/>
          <w:szCs w:val="20"/>
          <w:lang w:val="ru-RU"/>
        </w:rPr>
        <w:t xml:space="preserve">К </w:t>
      </w:r>
      <w:r w:rsidR="00776F06">
        <w:rPr>
          <w:snapToGrid w:val="0"/>
          <w:sz w:val="20"/>
          <w:szCs w:val="20"/>
          <w:lang w:val="ru-RU"/>
        </w:rPr>
        <w:t>г</w:t>
      </w:r>
      <w:r w:rsidR="00776F06" w:rsidRPr="006A111F">
        <w:rPr>
          <w:snapToGrid w:val="0"/>
          <w:sz w:val="20"/>
          <w:szCs w:val="20"/>
          <w:lang w:val="ru-RU"/>
        </w:rPr>
        <w:t>осударственномуконтракту</w:t>
      </w:r>
    </w:p>
    <w:p w14:paraId="64F8CFCE" w14:textId="77777777" w:rsidR="00776F06" w:rsidRDefault="00776F06" w:rsidP="00776F06">
      <w:pPr>
        <w:widowControl w:val="0"/>
        <w:tabs>
          <w:tab w:val="left" w:pos="6480"/>
        </w:tabs>
        <w:ind w:left="9781" w:right="-74"/>
        <w:jc w:val="center"/>
        <w:rPr>
          <w:snapToGrid w:val="0"/>
          <w:sz w:val="20"/>
          <w:szCs w:val="20"/>
          <w:lang w:val="ru-RU"/>
        </w:rPr>
      </w:pPr>
      <w:r w:rsidRPr="006A111F">
        <w:rPr>
          <w:snapToGrid w:val="0"/>
          <w:sz w:val="20"/>
          <w:szCs w:val="20"/>
          <w:lang w:val="ru-RU"/>
        </w:rPr>
        <w:t>№</w:t>
      </w:r>
    </w:p>
    <w:p w14:paraId="38490DB1" w14:textId="77777777" w:rsidR="00776F06" w:rsidRPr="00B46D94" w:rsidRDefault="00776F06" w:rsidP="00776F06">
      <w:pPr>
        <w:widowControl w:val="0"/>
        <w:tabs>
          <w:tab w:val="left" w:pos="6480"/>
        </w:tabs>
        <w:ind w:left="9781" w:right="-74"/>
        <w:jc w:val="center"/>
        <w:rPr>
          <w:snapToGrid w:val="0"/>
          <w:sz w:val="20"/>
          <w:szCs w:val="20"/>
          <w:lang w:val="ru-RU"/>
        </w:rPr>
      </w:pPr>
      <w:r>
        <w:rPr>
          <w:snapToGrid w:val="0"/>
          <w:sz w:val="20"/>
          <w:szCs w:val="20"/>
          <w:lang w:val="ru-RU"/>
        </w:rPr>
        <w:t>от</w:t>
      </w:r>
    </w:p>
    <w:p w14:paraId="659F22CE" w14:textId="77777777" w:rsidR="00776F06" w:rsidRPr="006A111F" w:rsidRDefault="00776F06" w:rsidP="00776F06">
      <w:pPr>
        <w:jc w:val="center"/>
        <w:rPr>
          <w:b/>
          <w:bCs/>
          <w:sz w:val="20"/>
          <w:szCs w:val="20"/>
          <w:lang w:val="ru-RU"/>
        </w:rPr>
      </w:pPr>
      <w:r w:rsidRPr="006A111F">
        <w:rPr>
          <w:b/>
          <w:bCs/>
          <w:sz w:val="20"/>
          <w:szCs w:val="20"/>
          <w:lang w:val="ru-RU"/>
        </w:rPr>
        <w:t>(ФОРМА)</w:t>
      </w:r>
    </w:p>
    <w:p w14:paraId="25071B12" w14:textId="77777777" w:rsidR="00776F06" w:rsidRPr="00361857" w:rsidRDefault="00776F06" w:rsidP="00776F06">
      <w:pPr>
        <w:jc w:val="center"/>
        <w:rPr>
          <w:b/>
          <w:bCs/>
          <w:sz w:val="20"/>
          <w:szCs w:val="20"/>
        </w:rPr>
      </w:pPr>
      <w:r w:rsidRPr="00361857">
        <w:rPr>
          <w:b/>
          <w:bCs/>
          <w:sz w:val="20"/>
          <w:szCs w:val="20"/>
        </w:rPr>
        <w:t>ЗаявканаизготовлениеКарт</w:t>
      </w:r>
    </w:p>
    <w:p w14:paraId="1CA63A0A" w14:textId="77777777" w:rsidR="00776F06" w:rsidRPr="00361857" w:rsidRDefault="00776F06" w:rsidP="00776F06">
      <w:pPr>
        <w:jc w:val="center"/>
        <w:rPr>
          <w:bCs/>
          <w:sz w:val="20"/>
          <w:szCs w:val="20"/>
        </w:rPr>
      </w:pPr>
    </w:p>
    <w:tbl>
      <w:tblPr>
        <w:tblW w:w="9889" w:type="dxa"/>
        <w:tblLayout w:type="fixed"/>
        <w:tblLook w:val="04A0" w:firstRow="1" w:lastRow="0" w:firstColumn="1" w:lastColumn="0" w:noHBand="0" w:noVBand="1"/>
      </w:tblPr>
      <w:tblGrid>
        <w:gridCol w:w="892"/>
        <w:gridCol w:w="3044"/>
        <w:gridCol w:w="1984"/>
        <w:gridCol w:w="2268"/>
        <w:gridCol w:w="1701"/>
      </w:tblGrid>
      <w:tr w:rsidR="00776F06" w:rsidRPr="00361857" w14:paraId="74A97FB9" w14:textId="77777777" w:rsidTr="00CB7DE9">
        <w:trPr>
          <w:trHeight w:val="296"/>
        </w:trPr>
        <w:tc>
          <w:tcPr>
            <w:tcW w:w="892" w:type="dxa"/>
            <w:vMerge w:val="restart"/>
            <w:tcBorders>
              <w:top w:val="single" w:sz="8" w:space="0" w:color="auto"/>
              <w:left w:val="single" w:sz="8" w:space="0" w:color="auto"/>
              <w:bottom w:val="single" w:sz="4" w:space="0" w:color="auto"/>
              <w:right w:val="single" w:sz="4" w:space="0" w:color="auto"/>
            </w:tcBorders>
            <w:hideMark/>
          </w:tcPr>
          <w:p w14:paraId="300D4376" w14:textId="77777777" w:rsidR="00776F06" w:rsidRPr="00361857" w:rsidRDefault="00776F06" w:rsidP="00501FDC">
            <w:pPr>
              <w:spacing w:line="276" w:lineRule="auto"/>
              <w:jc w:val="center"/>
              <w:rPr>
                <w:sz w:val="20"/>
                <w:szCs w:val="20"/>
              </w:rPr>
            </w:pPr>
            <w:r w:rsidRPr="00361857">
              <w:rPr>
                <w:sz w:val="20"/>
                <w:szCs w:val="20"/>
              </w:rPr>
              <w:t>№ п/п</w:t>
            </w:r>
          </w:p>
        </w:tc>
        <w:tc>
          <w:tcPr>
            <w:tcW w:w="3044" w:type="dxa"/>
            <w:vMerge w:val="restart"/>
            <w:tcBorders>
              <w:top w:val="single" w:sz="8" w:space="0" w:color="auto"/>
              <w:left w:val="single" w:sz="4" w:space="0" w:color="auto"/>
              <w:bottom w:val="single" w:sz="4" w:space="0" w:color="auto"/>
              <w:right w:val="single" w:sz="4" w:space="0" w:color="auto"/>
            </w:tcBorders>
            <w:hideMark/>
          </w:tcPr>
          <w:p w14:paraId="07E1D7B1" w14:textId="77777777" w:rsidR="00776F06" w:rsidRPr="00EB32DD" w:rsidRDefault="00776F06" w:rsidP="00501FDC">
            <w:pPr>
              <w:spacing w:line="276" w:lineRule="auto"/>
              <w:jc w:val="center"/>
              <w:rPr>
                <w:sz w:val="20"/>
                <w:szCs w:val="20"/>
                <w:lang w:val="ru-RU"/>
              </w:rPr>
            </w:pPr>
            <w:r w:rsidRPr="00EB32DD">
              <w:rPr>
                <w:sz w:val="20"/>
                <w:szCs w:val="20"/>
                <w:lang w:val="ru-RU"/>
              </w:rPr>
              <w:t>Держатель карты (Наименование структурного подразделения Грузополучателя)</w:t>
            </w:r>
          </w:p>
        </w:tc>
        <w:tc>
          <w:tcPr>
            <w:tcW w:w="1984" w:type="dxa"/>
            <w:vMerge w:val="restart"/>
            <w:tcBorders>
              <w:top w:val="single" w:sz="8" w:space="0" w:color="auto"/>
              <w:left w:val="single" w:sz="4" w:space="0" w:color="auto"/>
              <w:bottom w:val="single" w:sz="4" w:space="0" w:color="auto"/>
              <w:right w:val="single" w:sz="4" w:space="0" w:color="auto"/>
            </w:tcBorders>
            <w:hideMark/>
          </w:tcPr>
          <w:p w14:paraId="7E1C6243" w14:textId="77777777" w:rsidR="00776F06" w:rsidRPr="00361857" w:rsidRDefault="00776F06" w:rsidP="00501FDC">
            <w:pPr>
              <w:spacing w:line="276" w:lineRule="auto"/>
              <w:jc w:val="center"/>
              <w:rPr>
                <w:sz w:val="20"/>
                <w:szCs w:val="20"/>
              </w:rPr>
            </w:pPr>
            <w:r w:rsidRPr="00361857">
              <w:rPr>
                <w:sz w:val="20"/>
                <w:szCs w:val="20"/>
              </w:rPr>
              <w:t>Товар</w:t>
            </w:r>
          </w:p>
          <w:p w14:paraId="21F290B0" w14:textId="77777777" w:rsidR="00776F06" w:rsidRPr="00361857" w:rsidRDefault="00776F06" w:rsidP="00501FDC">
            <w:pPr>
              <w:spacing w:line="276" w:lineRule="auto"/>
              <w:jc w:val="center"/>
              <w:rPr>
                <w:sz w:val="20"/>
                <w:szCs w:val="20"/>
              </w:rPr>
            </w:pPr>
            <w:r w:rsidRPr="00361857">
              <w:rPr>
                <w:sz w:val="20"/>
                <w:szCs w:val="20"/>
              </w:rPr>
              <w:t>(видтоплива)</w:t>
            </w:r>
          </w:p>
        </w:tc>
        <w:tc>
          <w:tcPr>
            <w:tcW w:w="3969" w:type="dxa"/>
            <w:gridSpan w:val="2"/>
            <w:tcBorders>
              <w:top w:val="single" w:sz="8" w:space="0" w:color="auto"/>
              <w:left w:val="nil"/>
              <w:bottom w:val="single" w:sz="4" w:space="0" w:color="auto"/>
              <w:right w:val="single" w:sz="4" w:space="0" w:color="auto"/>
            </w:tcBorders>
            <w:noWrap/>
            <w:hideMark/>
          </w:tcPr>
          <w:p w14:paraId="71A57C96" w14:textId="77777777" w:rsidR="00776F06" w:rsidRPr="00361857" w:rsidRDefault="00776F06" w:rsidP="00501FDC">
            <w:pPr>
              <w:spacing w:line="276" w:lineRule="auto"/>
              <w:jc w:val="center"/>
              <w:rPr>
                <w:sz w:val="20"/>
                <w:szCs w:val="20"/>
              </w:rPr>
            </w:pPr>
            <w:r w:rsidRPr="00361857">
              <w:rPr>
                <w:sz w:val="20"/>
                <w:szCs w:val="20"/>
              </w:rPr>
              <w:t>Лимит</w:t>
            </w:r>
          </w:p>
        </w:tc>
      </w:tr>
      <w:tr w:rsidR="00776F06" w:rsidRPr="00361857" w14:paraId="6E0C5C23" w14:textId="77777777" w:rsidTr="00CB7DE9">
        <w:trPr>
          <w:trHeight w:val="44"/>
        </w:trPr>
        <w:tc>
          <w:tcPr>
            <w:tcW w:w="892" w:type="dxa"/>
            <w:vMerge/>
            <w:tcBorders>
              <w:top w:val="single" w:sz="8" w:space="0" w:color="auto"/>
              <w:left w:val="single" w:sz="8" w:space="0" w:color="auto"/>
              <w:bottom w:val="single" w:sz="4" w:space="0" w:color="auto"/>
              <w:right w:val="single" w:sz="4" w:space="0" w:color="auto"/>
            </w:tcBorders>
            <w:vAlign w:val="center"/>
            <w:hideMark/>
          </w:tcPr>
          <w:p w14:paraId="2595D884" w14:textId="77777777" w:rsidR="00776F06" w:rsidRPr="00361857" w:rsidRDefault="00776F06" w:rsidP="00501FDC">
            <w:pPr>
              <w:rPr>
                <w:sz w:val="20"/>
                <w:szCs w:val="20"/>
              </w:rPr>
            </w:pPr>
          </w:p>
        </w:tc>
        <w:tc>
          <w:tcPr>
            <w:tcW w:w="3044" w:type="dxa"/>
            <w:vMerge/>
            <w:tcBorders>
              <w:top w:val="single" w:sz="8" w:space="0" w:color="auto"/>
              <w:left w:val="single" w:sz="4" w:space="0" w:color="auto"/>
              <w:bottom w:val="single" w:sz="4" w:space="0" w:color="auto"/>
              <w:right w:val="single" w:sz="4" w:space="0" w:color="auto"/>
            </w:tcBorders>
            <w:vAlign w:val="center"/>
            <w:hideMark/>
          </w:tcPr>
          <w:p w14:paraId="00A0009F" w14:textId="77777777" w:rsidR="00776F06" w:rsidRPr="00361857" w:rsidRDefault="00776F06" w:rsidP="00501FDC">
            <w:pPr>
              <w:rPr>
                <w:sz w:val="20"/>
                <w:szCs w:val="20"/>
              </w:rPr>
            </w:pPr>
          </w:p>
        </w:tc>
        <w:tc>
          <w:tcPr>
            <w:tcW w:w="1984" w:type="dxa"/>
            <w:vMerge/>
            <w:tcBorders>
              <w:top w:val="single" w:sz="8" w:space="0" w:color="auto"/>
              <w:left w:val="single" w:sz="4" w:space="0" w:color="auto"/>
              <w:bottom w:val="single" w:sz="4" w:space="0" w:color="auto"/>
              <w:right w:val="single" w:sz="4" w:space="0" w:color="auto"/>
            </w:tcBorders>
            <w:vAlign w:val="center"/>
            <w:hideMark/>
          </w:tcPr>
          <w:p w14:paraId="15447DE0" w14:textId="77777777" w:rsidR="00776F06" w:rsidRPr="00361857" w:rsidRDefault="00776F06" w:rsidP="00501FDC">
            <w:pPr>
              <w:rPr>
                <w:sz w:val="20"/>
                <w:szCs w:val="20"/>
              </w:rPr>
            </w:pPr>
          </w:p>
        </w:tc>
        <w:tc>
          <w:tcPr>
            <w:tcW w:w="2268" w:type="dxa"/>
            <w:tcBorders>
              <w:top w:val="nil"/>
              <w:left w:val="nil"/>
              <w:bottom w:val="single" w:sz="4" w:space="0" w:color="auto"/>
              <w:right w:val="single" w:sz="4" w:space="0" w:color="auto"/>
            </w:tcBorders>
            <w:hideMark/>
          </w:tcPr>
          <w:p w14:paraId="7F9DB0FF" w14:textId="77777777" w:rsidR="00776F06" w:rsidRPr="00EB32DD" w:rsidRDefault="00776F06" w:rsidP="00501FDC">
            <w:pPr>
              <w:spacing w:line="276" w:lineRule="auto"/>
              <w:jc w:val="center"/>
              <w:rPr>
                <w:sz w:val="20"/>
                <w:szCs w:val="20"/>
                <w:lang w:val="ru-RU"/>
              </w:rPr>
            </w:pPr>
            <w:r w:rsidRPr="00EB32DD">
              <w:rPr>
                <w:sz w:val="20"/>
                <w:szCs w:val="20"/>
                <w:lang w:val="ru-RU"/>
              </w:rPr>
              <w:t>Тип</w:t>
            </w:r>
          </w:p>
          <w:p w14:paraId="5F9C1BEF" w14:textId="77777777" w:rsidR="00776F06" w:rsidRPr="00EB32DD" w:rsidRDefault="00776F06" w:rsidP="00501FDC">
            <w:pPr>
              <w:spacing w:line="276" w:lineRule="auto"/>
              <w:jc w:val="center"/>
              <w:rPr>
                <w:sz w:val="20"/>
                <w:szCs w:val="20"/>
                <w:lang w:val="ru-RU"/>
              </w:rPr>
            </w:pPr>
            <w:r w:rsidRPr="00EB32DD">
              <w:rPr>
                <w:sz w:val="20"/>
                <w:szCs w:val="20"/>
                <w:lang w:val="ru-RU"/>
              </w:rPr>
              <w:t>(С – суточный;</w:t>
            </w:r>
          </w:p>
          <w:p w14:paraId="02E89AA3" w14:textId="77777777" w:rsidR="00776F06" w:rsidRPr="00EB32DD" w:rsidRDefault="00776F06" w:rsidP="00501FDC">
            <w:pPr>
              <w:spacing w:line="276" w:lineRule="auto"/>
              <w:jc w:val="center"/>
              <w:rPr>
                <w:sz w:val="20"/>
                <w:szCs w:val="20"/>
                <w:lang w:val="ru-RU"/>
              </w:rPr>
            </w:pPr>
            <w:r w:rsidRPr="00EB32DD">
              <w:rPr>
                <w:sz w:val="20"/>
                <w:szCs w:val="20"/>
                <w:lang w:val="ru-RU"/>
              </w:rPr>
              <w:t>М – месячный)</w:t>
            </w:r>
          </w:p>
        </w:tc>
        <w:tc>
          <w:tcPr>
            <w:tcW w:w="1701" w:type="dxa"/>
            <w:tcBorders>
              <w:top w:val="nil"/>
              <w:left w:val="single" w:sz="4" w:space="0" w:color="auto"/>
              <w:bottom w:val="single" w:sz="4" w:space="0" w:color="auto"/>
              <w:right w:val="single" w:sz="4" w:space="0" w:color="auto"/>
            </w:tcBorders>
          </w:tcPr>
          <w:p w14:paraId="30810787" w14:textId="77777777" w:rsidR="00776F06" w:rsidRPr="00361857" w:rsidRDefault="00776F06" w:rsidP="00501FDC">
            <w:pPr>
              <w:spacing w:line="276" w:lineRule="auto"/>
              <w:jc w:val="center"/>
              <w:rPr>
                <w:sz w:val="20"/>
                <w:szCs w:val="20"/>
              </w:rPr>
            </w:pPr>
            <w:r w:rsidRPr="00361857">
              <w:rPr>
                <w:sz w:val="20"/>
                <w:szCs w:val="20"/>
              </w:rPr>
              <w:t>Размерлимита в литрах</w:t>
            </w:r>
          </w:p>
          <w:p w14:paraId="610A953E" w14:textId="77777777" w:rsidR="00776F06" w:rsidRPr="00361857" w:rsidRDefault="00776F06" w:rsidP="00501FDC">
            <w:pPr>
              <w:spacing w:line="276" w:lineRule="auto"/>
              <w:jc w:val="center"/>
              <w:rPr>
                <w:sz w:val="20"/>
                <w:szCs w:val="20"/>
              </w:rPr>
            </w:pPr>
          </w:p>
        </w:tc>
      </w:tr>
      <w:tr w:rsidR="00776F06" w:rsidRPr="00361857" w14:paraId="41E48C39"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6B37AB24" w14:textId="77777777" w:rsidR="00776F06" w:rsidRPr="00361857" w:rsidRDefault="00776F06" w:rsidP="00501FDC">
            <w:pPr>
              <w:spacing w:line="276" w:lineRule="auto"/>
              <w:jc w:val="center"/>
              <w:rPr>
                <w:sz w:val="20"/>
                <w:szCs w:val="20"/>
              </w:rPr>
            </w:pPr>
            <w:r w:rsidRPr="00361857">
              <w:rPr>
                <w:sz w:val="20"/>
                <w:szCs w:val="20"/>
              </w:rPr>
              <w:t>1</w:t>
            </w:r>
          </w:p>
        </w:tc>
        <w:tc>
          <w:tcPr>
            <w:tcW w:w="3044" w:type="dxa"/>
            <w:tcBorders>
              <w:top w:val="nil"/>
              <w:left w:val="nil"/>
              <w:bottom w:val="single" w:sz="4" w:space="0" w:color="auto"/>
              <w:right w:val="single" w:sz="4" w:space="0" w:color="auto"/>
            </w:tcBorders>
            <w:vAlign w:val="center"/>
          </w:tcPr>
          <w:p w14:paraId="51AD6ACE"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04E73BE1"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35F0CE74"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722CF5F4" w14:textId="77777777" w:rsidR="00776F06" w:rsidRPr="00361857" w:rsidRDefault="00776F06" w:rsidP="00501FDC">
            <w:pPr>
              <w:spacing w:line="276" w:lineRule="auto"/>
              <w:jc w:val="center"/>
              <w:rPr>
                <w:sz w:val="20"/>
                <w:szCs w:val="20"/>
              </w:rPr>
            </w:pPr>
          </w:p>
        </w:tc>
      </w:tr>
      <w:tr w:rsidR="00776F06" w:rsidRPr="00361857" w14:paraId="2E611B29"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77E446D6" w14:textId="77777777" w:rsidR="00776F06" w:rsidRPr="00361857" w:rsidRDefault="00776F06" w:rsidP="00501FDC">
            <w:pPr>
              <w:spacing w:line="276" w:lineRule="auto"/>
              <w:jc w:val="center"/>
              <w:rPr>
                <w:sz w:val="20"/>
                <w:szCs w:val="20"/>
              </w:rPr>
            </w:pPr>
            <w:r w:rsidRPr="00361857">
              <w:rPr>
                <w:sz w:val="20"/>
                <w:szCs w:val="20"/>
              </w:rPr>
              <w:t>2</w:t>
            </w:r>
          </w:p>
        </w:tc>
        <w:tc>
          <w:tcPr>
            <w:tcW w:w="3044" w:type="dxa"/>
            <w:tcBorders>
              <w:top w:val="nil"/>
              <w:left w:val="nil"/>
              <w:bottom w:val="single" w:sz="4" w:space="0" w:color="auto"/>
              <w:right w:val="single" w:sz="4" w:space="0" w:color="auto"/>
            </w:tcBorders>
            <w:vAlign w:val="center"/>
          </w:tcPr>
          <w:p w14:paraId="0B7E81AC"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0F4155C4"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5883EF1B"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5878D3C5" w14:textId="77777777" w:rsidR="00776F06" w:rsidRPr="00361857" w:rsidRDefault="00776F06" w:rsidP="00501FDC">
            <w:pPr>
              <w:spacing w:line="276" w:lineRule="auto"/>
              <w:jc w:val="center"/>
              <w:rPr>
                <w:sz w:val="20"/>
                <w:szCs w:val="20"/>
              </w:rPr>
            </w:pPr>
          </w:p>
        </w:tc>
      </w:tr>
      <w:tr w:rsidR="00776F06" w:rsidRPr="00361857" w14:paraId="69FD1342"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5E5BD1A1" w14:textId="77777777" w:rsidR="00776F06" w:rsidRPr="00361857" w:rsidRDefault="00776F06" w:rsidP="00501FDC">
            <w:pPr>
              <w:spacing w:line="276" w:lineRule="auto"/>
              <w:jc w:val="center"/>
              <w:rPr>
                <w:sz w:val="20"/>
                <w:szCs w:val="20"/>
              </w:rPr>
            </w:pPr>
            <w:r w:rsidRPr="00361857">
              <w:rPr>
                <w:sz w:val="20"/>
                <w:szCs w:val="20"/>
              </w:rPr>
              <w:t>3</w:t>
            </w:r>
          </w:p>
        </w:tc>
        <w:tc>
          <w:tcPr>
            <w:tcW w:w="3044" w:type="dxa"/>
            <w:tcBorders>
              <w:top w:val="nil"/>
              <w:left w:val="nil"/>
              <w:bottom w:val="single" w:sz="4" w:space="0" w:color="auto"/>
              <w:right w:val="single" w:sz="4" w:space="0" w:color="auto"/>
            </w:tcBorders>
            <w:vAlign w:val="center"/>
          </w:tcPr>
          <w:p w14:paraId="0385F03F"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445E63CC"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74276AD0"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2739A85F" w14:textId="77777777" w:rsidR="00776F06" w:rsidRPr="00361857" w:rsidRDefault="00776F06" w:rsidP="00501FDC">
            <w:pPr>
              <w:spacing w:line="276" w:lineRule="auto"/>
              <w:jc w:val="center"/>
              <w:rPr>
                <w:sz w:val="20"/>
                <w:szCs w:val="20"/>
              </w:rPr>
            </w:pPr>
          </w:p>
        </w:tc>
      </w:tr>
      <w:tr w:rsidR="00776F06" w:rsidRPr="00361857" w14:paraId="02F9E80D"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2CD8C782" w14:textId="77777777" w:rsidR="00776F06" w:rsidRPr="00361857" w:rsidRDefault="00776F06" w:rsidP="00501FDC">
            <w:pPr>
              <w:spacing w:line="276" w:lineRule="auto"/>
              <w:jc w:val="center"/>
              <w:rPr>
                <w:sz w:val="20"/>
                <w:szCs w:val="20"/>
              </w:rPr>
            </w:pPr>
            <w:r w:rsidRPr="00361857">
              <w:rPr>
                <w:sz w:val="20"/>
                <w:szCs w:val="20"/>
              </w:rPr>
              <w:t>4</w:t>
            </w:r>
          </w:p>
        </w:tc>
        <w:tc>
          <w:tcPr>
            <w:tcW w:w="3044" w:type="dxa"/>
            <w:tcBorders>
              <w:top w:val="nil"/>
              <w:left w:val="nil"/>
              <w:bottom w:val="single" w:sz="4" w:space="0" w:color="auto"/>
              <w:right w:val="single" w:sz="4" w:space="0" w:color="auto"/>
            </w:tcBorders>
            <w:vAlign w:val="center"/>
          </w:tcPr>
          <w:p w14:paraId="136A9BB9"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7BE4C558"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1273C991"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7F08783E" w14:textId="77777777" w:rsidR="00776F06" w:rsidRPr="00361857" w:rsidRDefault="00776F06" w:rsidP="00501FDC">
            <w:pPr>
              <w:spacing w:line="276" w:lineRule="auto"/>
              <w:jc w:val="center"/>
              <w:rPr>
                <w:sz w:val="20"/>
                <w:szCs w:val="20"/>
              </w:rPr>
            </w:pPr>
          </w:p>
        </w:tc>
      </w:tr>
      <w:tr w:rsidR="00776F06" w:rsidRPr="00361857" w14:paraId="29282B50"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4847E236" w14:textId="77777777" w:rsidR="00776F06" w:rsidRPr="00361857" w:rsidRDefault="00776F06" w:rsidP="00501FDC">
            <w:pPr>
              <w:spacing w:line="276" w:lineRule="auto"/>
              <w:jc w:val="center"/>
              <w:rPr>
                <w:sz w:val="20"/>
                <w:szCs w:val="20"/>
              </w:rPr>
            </w:pPr>
            <w:r w:rsidRPr="00361857">
              <w:rPr>
                <w:sz w:val="20"/>
                <w:szCs w:val="20"/>
              </w:rPr>
              <w:t>5</w:t>
            </w:r>
          </w:p>
        </w:tc>
        <w:tc>
          <w:tcPr>
            <w:tcW w:w="3044" w:type="dxa"/>
            <w:tcBorders>
              <w:top w:val="nil"/>
              <w:left w:val="nil"/>
              <w:bottom w:val="single" w:sz="4" w:space="0" w:color="auto"/>
              <w:right w:val="single" w:sz="4" w:space="0" w:color="auto"/>
            </w:tcBorders>
            <w:vAlign w:val="center"/>
          </w:tcPr>
          <w:p w14:paraId="08BE00E6"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7C352269"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1D761274"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55AEACCE" w14:textId="77777777" w:rsidR="00776F06" w:rsidRPr="00361857" w:rsidRDefault="00776F06" w:rsidP="00501FDC">
            <w:pPr>
              <w:spacing w:line="276" w:lineRule="auto"/>
              <w:jc w:val="center"/>
              <w:rPr>
                <w:sz w:val="20"/>
                <w:szCs w:val="20"/>
              </w:rPr>
            </w:pPr>
          </w:p>
        </w:tc>
      </w:tr>
      <w:tr w:rsidR="00776F06" w:rsidRPr="00361857" w14:paraId="7C51A992"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051252B0" w14:textId="77777777" w:rsidR="00776F06" w:rsidRPr="00361857" w:rsidRDefault="00776F06" w:rsidP="00501FDC">
            <w:pPr>
              <w:spacing w:line="276" w:lineRule="auto"/>
              <w:jc w:val="center"/>
              <w:rPr>
                <w:sz w:val="20"/>
                <w:szCs w:val="20"/>
              </w:rPr>
            </w:pPr>
            <w:r w:rsidRPr="00361857">
              <w:rPr>
                <w:sz w:val="20"/>
                <w:szCs w:val="20"/>
              </w:rPr>
              <w:t>6</w:t>
            </w:r>
          </w:p>
        </w:tc>
        <w:tc>
          <w:tcPr>
            <w:tcW w:w="3044" w:type="dxa"/>
            <w:tcBorders>
              <w:top w:val="nil"/>
              <w:left w:val="nil"/>
              <w:bottom w:val="single" w:sz="4" w:space="0" w:color="auto"/>
              <w:right w:val="single" w:sz="4" w:space="0" w:color="auto"/>
            </w:tcBorders>
            <w:vAlign w:val="center"/>
          </w:tcPr>
          <w:p w14:paraId="2AFAED60"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777141A1"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4EEFC1D0"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5EEB1A02" w14:textId="77777777" w:rsidR="00776F06" w:rsidRPr="00361857" w:rsidRDefault="00776F06" w:rsidP="00501FDC">
            <w:pPr>
              <w:spacing w:line="276" w:lineRule="auto"/>
              <w:jc w:val="center"/>
              <w:rPr>
                <w:sz w:val="20"/>
                <w:szCs w:val="20"/>
              </w:rPr>
            </w:pPr>
          </w:p>
        </w:tc>
      </w:tr>
      <w:tr w:rsidR="00776F06" w:rsidRPr="00361857" w14:paraId="151FD8B6"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63E346FD" w14:textId="77777777" w:rsidR="00776F06" w:rsidRPr="00361857" w:rsidRDefault="00776F06" w:rsidP="00501FDC">
            <w:pPr>
              <w:spacing w:line="276" w:lineRule="auto"/>
              <w:jc w:val="center"/>
              <w:rPr>
                <w:sz w:val="20"/>
                <w:szCs w:val="20"/>
              </w:rPr>
            </w:pPr>
            <w:r w:rsidRPr="00361857">
              <w:rPr>
                <w:sz w:val="20"/>
                <w:szCs w:val="20"/>
              </w:rPr>
              <w:t>7</w:t>
            </w:r>
          </w:p>
        </w:tc>
        <w:tc>
          <w:tcPr>
            <w:tcW w:w="3044" w:type="dxa"/>
            <w:tcBorders>
              <w:top w:val="nil"/>
              <w:left w:val="nil"/>
              <w:bottom w:val="single" w:sz="4" w:space="0" w:color="auto"/>
              <w:right w:val="single" w:sz="4" w:space="0" w:color="auto"/>
            </w:tcBorders>
            <w:vAlign w:val="center"/>
          </w:tcPr>
          <w:p w14:paraId="212748FB"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7B277C54"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34D996BB"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1A785349" w14:textId="77777777" w:rsidR="00776F06" w:rsidRPr="00361857" w:rsidRDefault="00776F06" w:rsidP="00501FDC">
            <w:pPr>
              <w:spacing w:line="276" w:lineRule="auto"/>
              <w:jc w:val="center"/>
              <w:rPr>
                <w:sz w:val="20"/>
                <w:szCs w:val="20"/>
              </w:rPr>
            </w:pPr>
          </w:p>
        </w:tc>
      </w:tr>
      <w:tr w:rsidR="00776F06" w:rsidRPr="00361857" w14:paraId="759E63D8"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01C972A5" w14:textId="77777777" w:rsidR="00776F06" w:rsidRPr="00361857" w:rsidRDefault="00776F06" w:rsidP="00501FDC">
            <w:pPr>
              <w:spacing w:line="276" w:lineRule="auto"/>
              <w:jc w:val="center"/>
              <w:rPr>
                <w:sz w:val="20"/>
                <w:szCs w:val="20"/>
              </w:rPr>
            </w:pPr>
            <w:r w:rsidRPr="00361857">
              <w:rPr>
                <w:sz w:val="20"/>
                <w:szCs w:val="20"/>
              </w:rPr>
              <w:t>8</w:t>
            </w:r>
          </w:p>
        </w:tc>
        <w:tc>
          <w:tcPr>
            <w:tcW w:w="3044" w:type="dxa"/>
            <w:tcBorders>
              <w:top w:val="nil"/>
              <w:left w:val="nil"/>
              <w:bottom w:val="single" w:sz="4" w:space="0" w:color="auto"/>
              <w:right w:val="single" w:sz="4" w:space="0" w:color="auto"/>
            </w:tcBorders>
            <w:vAlign w:val="center"/>
          </w:tcPr>
          <w:p w14:paraId="283FE415"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361DBFB1"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2E4FAD69"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41BC7341" w14:textId="77777777" w:rsidR="00776F06" w:rsidRPr="00361857" w:rsidRDefault="00776F06" w:rsidP="00501FDC">
            <w:pPr>
              <w:spacing w:line="276" w:lineRule="auto"/>
              <w:jc w:val="center"/>
              <w:rPr>
                <w:sz w:val="20"/>
                <w:szCs w:val="20"/>
              </w:rPr>
            </w:pPr>
          </w:p>
        </w:tc>
      </w:tr>
      <w:tr w:rsidR="00776F06" w:rsidRPr="00361857" w14:paraId="02643B70" w14:textId="77777777" w:rsidTr="00CB7DE9">
        <w:trPr>
          <w:trHeight w:val="281"/>
        </w:trPr>
        <w:tc>
          <w:tcPr>
            <w:tcW w:w="892" w:type="dxa"/>
            <w:tcBorders>
              <w:top w:val="nil"/>
              <w:left w:val="single" w:sz="8" w:space="0" w:color="auto"/>
              <w:bottom w:val="single" w:sz="4" w:space="0" w:color="auto"/>
              <w:right w:val="single" w:sz="4" w:space="0" w:color="auto"/>
            </w:tcBorders>
            <w:vAlign w:val="bottom"/>
            <w:hideMark/>
          </w:tcPr>
          <w:p w14:paraId="58695080" w14:textId="77777777" w:rsidR="00776F06" w:rsidRPr="00361857" w:rsidRDefault="00776F06" w:rsidP="00501FDC">
            <w:pPr>
              <w:spacing w:line="276" w:lineRule="auto"/>
              <w:jc w:val="center"/>
              <w:rPr>
                <w:sz w:val="20"/>
                <w:szCs w:val="20"/>
              </w:rPr>
            </w:pPr>
            <w:r w:rsidRPr="00361857">
              <w:rPr>
                <w:sz w:val="20"/>
                <w:szCs w:val="20"/>
              </w:rPr>
              <w:t>9</w:t>
            </w:r>
          </w:p>
        </w:tc>
        <w:tc>
          <w:tcPr>
            <w:tcW w:w="3044" w:type="dxa"/>
            <w:tcBorders>
              <w:top w:val="nil"/>
              <w:left w:val="nil"/>
              <w:bottom w:val="single" w:sz="4" w:space="0" w:color="auto"/>
              <w:right w:val="single" w:sz="4" w:space="0" w:color="auto"/>
            </w:tcBorders>
            <w:vAlign w:val="center"/>
          </w:tcPr>
          <w:p w14:paraId="5B42223A" w14:textId="77777777" w:rsidR="00776F06" w:rsidRPr="00361857" w:rsidRDefault="00776F06" w:rsidP="00501FDC">
            <w:pPr>
              <w:spacing w:line="276" w:lineRule="auto"/>
              <w:jc w:val="center"/>
              <w:rPr>
                <w:sz w:val="20"/>
                <w:szCs w:val="20"/>
              </w:rPr>
            </w:pPr>
          </w:p>
        </w:tc>
        <w:tc>
          <w:tcPr>
            <w:tcW w:w="1984" w:type="dxa"/>
            <w:tcBorders>
              <w:top w:val="nil"/>
              <w:left w:val="nil"/>
              <w:bottom w:val="single" w:sz="4" w:space="0" w:color="auto"/>
              <w:right w:val="single" w:sz="4" w:space="0" w:color="auto"/>
            </w:tcBorders>
            <w:vAlign w:val="center"/>
          </w:tcPr>
          <w:p w14:paraId="13280236" w14:textId="77777777" w:rsidR="00776F06" w:rsidRPr="00361857" w:rsidRDefault="00776F06" w:rsidP="00501FDC">
            <w:pPr>
              <w:spacing w:line="276" w:lineRule="auto"/>
              <w:jc w:val="center"/>
              <w:rPr>
                <w:sz w:val="20"/>
                <w:szCs w:val="20"/>
              </w:rPr>
            </w:pPr>
          </w:p>
        </w:tc>
        <w:tc>
          <w:tcPr>
            <w:tcW w:w="2268" w:type="dxa"/>
            <w:tcBorders>
              <w:top w:val="nil"/>
              <w:left w:val="nil"/>
              <w:bottom w:val="single" w:sz="4" w:space="0" w:color="auto"/>
              <w:right w:val="single" w:sz="4" w:space="0" w:color="auto"/>
            </w:tcBorders>
            <w:vAlign w:val="center"/>
          </w:tcPr>
          <w:p w14:paraId="00E97DC1" w14:textId="77777777" w:rsidR="00776F06" w:rsidRPr="00361857" w:rsidRDefault="00776F06" w:rsidP="00501FDC">
            <w:pPr>
              <w:spacing w:line="276" w:lineRule="auto"/>
              <w:jc w:val="center"/>
              <w:rPr>
                <w:sz w:val="20"/>
                <w:szCs w:val="20"/>
              </w:rPr>
            </w:pPr>
          </w:p>
        </w:tc>
        <w:tc>
          <w:tcPr>
            <w:tcW w:w="1701" w:type="dxa"/>
            <w:tcBorders>
              <w:top w:val="single" w:sz="4" w:space="0" w:color="auto"/>
              <w:left w:val="nil"/>
              <w:bottom w:val="single" w:sz="4" w:space="0" w:color="auto"/>
              <w:right w:val="single" w:sz="4" w:space="0" w:color="auto"/>
            </w:tcBorders>
          </w:tcPr>
          <w:p w14:paraId="188A0811" w14:textId="77777777" w:rsidR="00776F06" w:rsidRPr="00361857" w:rsidRDefault="00776F06" w:rsidP="00501FDC">
            <w:pPr>
              <w:spacing w:line="276" w:lineRule="auto"/>
              <w:jc w:val="center"/>
              <w:rPr>
                <w:sz w:val="20"/>
                <w:szCs w:val="20"/>
              </w:rPr>
            </w:pPr>
          </w:p>
        </w:tc>
      </w:tr>
    </w:tbl>
    <w:p w14:paraId="5A48ECB3" w14:textId="77777777" w:rsidR="00776F06" w:rsidRPr="00361857" w:rsidRDefault="00776F06" w:rsidP="00776F06">
      <w:pPr>
        <w:jc w:val="center"/>
        <w:rPr>
          <w:b/>
          <w:bCs/>
          <w:sz w:val="20"/>
          <w:szCs w:val="20"/>
        </w:rPr>
      </w:pPr>
    </w:p>
    <w:tbl>
      <w:tblPr>
        <w:tblpPr w:leftFromText="180" w:rightFromText="180" w:bottomFromText="200" w:vertAnchor="page" w:horzAnchor="margin" w:tblpY="7220"/>
        <w:tblW w:w="10456" w:type="dxa"/>
        <w:tblLook w:val="00A0" w:firstRow="1" w:lastRow="0" w:firstColumn="1" w:lastColumn="0" w:noHBand="0" w:noVBand="0"/>
      </w:tblPr>
      <w:tblGrid>
        <w:gridCol w:w="5353"/>
        <w:gridCol w:w="5103"/>
      </w:tblGrid>
      <w:tr w:rsidR="00776F06" w:rsidRPr="002A5BC8" w14:paraId="210680DE" w14:textId="77777777" w:rsidTr="00CB7DE9">
        <w:trPr>
          <w:trHeight w:val="1626"/>
        </w:trPr>
        <w:tc>
          <w:tcPr>
            <w:tcW w:w="5353" w:type="dxa"/>
          </w:tcPr>
          <w:p w14:paraId="3AAD6948" w14:textId="77777777" w:rsidR="00776F06" w:rsidRPr="00EB32DD" w:rsidRDefault="00776F06" w:rsidP="00501FDC">
            <w:pPr>
              <w:spacing w:before="240" w:line="322" w:lineRule="exact"/>
              <w:rPr>
                <w:b/>
                <w:bCs/>
                <w:sz w:val="20"/>
                <w:szCs w:val="20"/>
                <w:shd w:val="clear" w:color="auto" w:fill="FFFFFF"/>
                <w:lang w:val="ru-RU"/>
              </w:rPr>
            </w:pPr>
            <w:r w:rsidRPr="00EB32DD">
              <w:rPr>
                <w:b/>
                <w:bCs/>
                <w:sz w:val="20"/>
                <w:szCs w:val="20"/>
                <w:shd w:val="clear" w:color="auto" w:fill="FFFFFF"/>
                <w:lang w:val="ru-RU"/>
              </w:rPr>
              <w:t>Государственный заказчик</w:t>
            </w:r>
          </w:p>
          <w:p w14:paraId="29ACC494" w14:textId="77777777" w:rsidR="00776F06" w:rsidRPr="00EB32DD" w:rsidRDefault="00776F06" w:rsidP="00501FDC">
            <w:pPr>
              <w:spacing w:line="322" w:lineRule="exact"/>
              <w:rPr>
                <w:b/>
                <w:bCs/>
                <w:sz w:val="20"/>
                <w:szCs w:val="20"/>
                <w:shd w:val="clear" w:color="auto" w:fill="FFFFFF"/>
                <w:lang w:val="ru-RU"/>
              </w:rPr>
            </w:pPr>
          </w:p>
          <w:p w14:paraId="63FE17F0" w14:textId="77777777" w:rsidR="00776F06" w:rsidRPr="00EB32DD" w:rsidRDefault="00776F06" w:rsidP="00501FDC">
            <w:pPr>
              <w:spacing w:line="322" w:lineRule="exact"/>
              <w:rPr>
                <w:bCs/>
                <w:sz w:val="20"/>
                <w:szCs w:val="20"/>
                <w:shd w:val="clear" w:color="auto" w:fill="FFFFFF"/>
                <w:lang w:val="ru-RU"/>
              </w:rPr>
            </w:pPr>
            <w:r w:rsidRPr="00EB32DD">
              <w:rPr>
                <w:b/>
                <w:bCs/>
                <w:sz w:val="20"/>
                <w:szCs w:val="20"/>
                <w:shd w:val="clear" w:color="auto" w:fill="FFFFFF"/>
                <w:lang w:val="ru-RU"/>
              </w:rPr>
              <w:t>__________________/</w:t>
            </w:r>
            <w:r w:rsidRPr="00EB32DD">
              <w:rPr>
                <w:bCs/>
                <w:sz w:val="20"/>
                <w:szCs w:val="20"/>
                <w:shd w:val="clear" w:color="auto" w:fill="FFFFFF"/>
                <w:lang w:val="ru-RU"/>
              </w:rPr>
              <w:t>/</w:t>
            </w:r>
          </w:p>
          <w:p w14:paraId="25E9388B" w14:textId="77777777" w:rsidR="00776F06" w:rsidRPr="00B45FDE" w:rsidRDefault="00776F06" w:rsidP="00501FDC">
            <w:pPr>
              <w:spacing w:line="322" w:lineRule="exact"/>
              <w:rPr>
                <w:b/>
                <w:bCs/>
                <w:sz w:val="20"/>
                <w:szCs w:val="20"/>
                <w:shd w:val="clear" w:color="auto" w:fill="FFFFFF"/>
                <w:lang w:val="ru-RU"/>
              </w:rPr>
            </w:pPr>
            <w:r w:rsidRPr="00B45FDE">
              <w:rPr>
                <w:b/>
                <w:color w:val="000000"/>
                <w:sz w:val="20"/>
                <w:szCs w:val="20"/>
                <w:lang w:val="ru-RU"/>
              </w:rPr>
              <w:t>м.п.</w:t>
            </w:r>
          </w:p>
        </w:tc>
        <w:tc>
          <w:tcPr>
            <w:tcW w:w="5103" w:type="dxa"/>
          </w:tcPr>
          <w:p w14:paraId="7F2AE49D" w14:textId="77777777" w:rsidR="00776F06" w:rsidRPr="00B45FDE" w:rsidRDefault="00776F06" w:rsidP="00501FDC">
            <w:pPr>
              <w:spacing w:before="240" w:line="322" w:lineRule="exact"/>
              <w:rPr>
                <w:b/>
                <w:bCs/>
                <w:sz w:val="20"/>
                <w:szCs w:val="20"/>
                <w:shd w:val="clear" w:color="auto" w:fill="FFFFFF"/>
                <w:lang w:val="ru-RU"/>
              </w:rPr>
            </w:pPr>
            <w:r w:rsidRPr="00B45FDE">
              <w:rPr>
                <w:b/>
                <w:bCs/>
                <w:sz w:val="20"/>
                <w:szCs w:val="20"/>
                <w:shd w:val="clear" w:color="auto" w:fill="FFFFFF"/>
                <w:lang w:val="ru-RU"/>
              </w:rPr>
              <w:t>Поставщик</w:t>
            </w:r>
          </w:p>
          <w:p w14:paraId="2B915D1D" w14:textId="77777777" w:rsidR="00776F06" w:rsidRPr="00B45FDE" w:rsidRDefault="00776F06" w:rsidP="00501FDC">
            <w:pPr>
              <w:spacing w:line="322" w:lineRule="exact"/>
              <w:rPr>
                <w:b/>
                <w:bCs/>
                <w:sz w:val="20"/>
                <w:szCs w:val="20"/>
                <w:shd w:val="clear" w:color="auto" w:fill="FFFFFF"/>
                <w:lang w:val="ru-RU"/>
              </w:rPr>
            </w:pPr>
          </w:p>
          <w:p w14:paraId="02ADE19A" w14:textId="77777777" w:rsidR="00776F06" w:rsidRPr="00B45FDE" w:rsidRDefault="00776F06" w:rsidP="00501FDC">
            <w:pPr>
              <w:spacing w:line="322" w:lineRule="exact"/>
              <w:rPr>
                <w:b/>
                <w:bCs/>
                <w:sz w:val="20"/>
                <w:szCs w:val="20"/>
                <w:shd w:val="clear" w:color="auto" w:fill="FFFFFF"/>
                <w:lang w:val="ru-RU"/>
              </w:rPr>
            </w:pPr>
            <w:r w:rsidRPr="00B45FDE">
              <w:rPr>
                <w:b/>
                <w:bCs/>
                <w:sz w:val="20"/>
                <w:szCs w:val="20"/>
                <w:shd w:val="clear" w:color="auto" w:fill="FFFFFF"/>
                <w:lang w:val="ru-RU"/>
              </w:rPr>
              <w:t xml:space="preserve"> _______________________/</w:t>
            </w:r>
            <w:r w:rsidRPr="00B45FDE">
              <w:rPr>
                <w:bCs/>
                <w:sz w:val="20"/>
                <w:szCs w:val="20"/>
                <w:shd w:val="clear" w:color="auto" w:fill="FFFFFF"/>
                <w:lang w:val="ru-RU"/>
              </w:rPr>
              <w:t>/</w:t>
            </w:r>
          </w:p>
          <w:p w14:paraId="63B49008" w14:textId="77777777" w:rsidR="00776F06" w:rsidRPr="00B45FDE" w:rsidRDefault="00776F06" w:rsidP="00501FDC">
            <w:pPr>
              <w:spacing w:line="322" w:lineRule="exact"/>
              <w:rPr>
                <w:b/>
                <w:bCs/>
                <w:sz w:val="20"/>
                <w:szCs w:val="20"/>
                <w:shd w:val="clear" w:color="auto" w:fill="FFFFFF"/>
                <w:lang w:val="ru-RU"/>
              </w:rPr>
            </w:pPr>
            <w:r w:rsidRPr="00B45FDE">
              <w:rPr>
                <w:b/>
                <w:color w:val="000000"/>
                <w:sz w:val="20"/>
                <w:szCs w:val="20"/>
                <w:lang w:val="ru-RU"/>
              </w:rPr>
              <w:t>м.п.</w:t>
            </w:r>
          </w:p>
        </w:tc>
      </w:tr>
    </w:tbl>
    <w:p w14:paraId="118A75BB" w14:textId="77777777" w:rsidR="00B02871" w:rsidRPr="006A111F" w:rsidRDefault="00B02871">
      <w:pPr>
        <w:rPr>
          <w:lang w:val="ru-RU"/>
        </w:rPr>
      </w:pPr>
    </w:p>
    <w:sectPr w:rsidR="00B02871" w:rsidRPr="006A111F" w:rsidSect="00EB32DD">
      <w:headerReference w:type="even" r:id="rId13"/>
      <w:headerReference w:type="default" r:id="rId14"/>
      <w:footerReference w:type="default" r:id="rId15"/>
      <w:headerReference w:type="first" r:id="rId16"/>
      <w:pgSz w:w="11906" w:h="16838"/>
      <w:pgMar w:top="567" w:right="567" w:bottom="567" w:left="56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C4DB4" w14:textId="77777777" w:rsidR="008318B9" w:rsidRDefault="008318B9">
      <w:r>
        <w:separator/>
      </w:r>
    </w:p>
  </w:endnote>
  <w:endnote w:type="continuationSeparator" w:id="0">
    <w:p w14:paraId="41AEB462" w14:textId="77777777" w:rsidR="008318B9" w:rsidRDefault="00831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F1162" w14:textId="77777777" w:rsidR="00952FD9" w:rsidRDefault="00BF7F9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D33970" w14:textId="77777777" w:rsidR="008318B9" w:rsidRDefault="008318B9">
      <w:r>
        <w:separator/>
      </w:r>
    </w:p>
  </w:footnote>
  <w:footnote w:type="continuationSeparator" w:id="0">
    <w:p w14:paraId="74908DBC" w14:textId="77777777" w:rsidR="008318B9" w:rsidRDefault="00831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54474" w14:textId="77777777" w:rsidR="00952FD9" w:rsidRDefault="00BF7F9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925FA" w14:textId="77777777" w:rsidR="00952FD9" w:rsidRDefault="00BF7F9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6760E" w14:textId="77777777" w:rsidR="00952FD9" w:rsidRDefault="00BF7F9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14B40"/>
    <w:multiLevelType w:val="multilevel"/>
    <w:tmpl w:val="68C24794"/>
    <w:lvl w:ilvl="0">
      <w:start w:val="2"/>
      <w:numFmt w:val="decimal"/>
      <w:lvlText w:val="%1."/>
      <w:lvlJc w:val="left"/>
      <w:pPr>
        <w:ind w:left="1080" w:hanging="360"/>
      </w:pPr>
      <w:rPr>
        <w:b/>
      </w:rPr>
    </w:lvl>
    <w:lvl w:ilvl="1">
      <w:start w:val="1"/>
      <w:numFmt w:val="decimal"/>
      <w:isLgl/>
      <w:lvlText w:val="%1.%2."/>
      <w:lvlJc w:val="left"/>
      <w:pPr>
        <w:ind w:left="1680" w:hanging="960"/>
      </w:pPr>
    </w:lvl>
    <w:lvl w:ilvl="2">
      <w:start w:val="1"/>
      <w:numFmt w:val="decimal"/>
      <w:isLgl/>
      <w:lvlText w:val="%1.%2.%3."/>
      <w:lvlJc w:val="left"/>
      <w:pPr>
        <w:ind w:left="1680" w:hanging="960"/>
      </w:pPr>
    </w:lvl>
    <w:lvl w:ilvl="3">
      <w:start w:val="1"/>
      <w:numFmt w:val="decimal"/>
      <w:isLgl/>
      <w:lvlText w:val="%1.%2.%3.%4."/>
      <w:lvlJc w:val="left"/>
      <w:pPr>
        <w:ind w:left="1680" w:hanging="96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142F0A6D"/>
    <w:multiLevelType w:val="multilevel"/>
    <w:tmpl w:val="4DD202A0"/>
    <w:numStyleLink w:val="5"/>
  </w:abstractNum>
  <w:abstractNum w:abstractNumId="2" w15:restartNumberingAfterBreak="0">
    <w:nsid w:val="30736DD4"/>
    <w:multiLevelType w:val="multilevel"/>
    <w:tmpl w:val="4DD202A0"/>
    <w:styleLink w:val="5"/>
    <w:lvl w:ilvl="0">
      <w:start w:val="3"/>
      <w:numFmt w:val="decimal"/>
      <w:lvlText w:val="%1."/>
      <w:lvlJc w:val="left"/>
      <w:pPr>
        <w:ind w:left="540" w:hanging="540"/>
      </w:pPr>
    </w:lvl>
    <w:lvl w:ilvl="1">
      <w:start w:val="1"/>
      <w:numFmt w:val="decimal"/>
      <w:lvlText w:val="%1.%2."/>
      <w:lvlJc w:val="left"/>
      <w:pPr>
        <w:ind w:left="892" w:hanging="540"/>
      </w:pPr>
    </w:lvl>
    <w:lvl w:ilvl="2">
      <w:start w:val="1"/>
      <w:numFmt w:val="decimal"/>
      <w:lvlText w:val="%1.%2.%3."/>
      <w:lvlJc w:val="left"/>
      <w:pPr>
        <w:ind w:left="1424" w:hanging="720"/>
      </w:pPr>
      <w:rPr>
        <w:rFonts w:ascii="Times New Roman" w:hAnsi="Times New Roman" w:cs="Times New Roman" w:hint="default"/>
      </w:r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552" w:hanging="1440"/>
      </w:pPr>
    </w:lvl>
    <w:lvl w:ilvl="7">
      <w:start w:val="1"/>
      <w:numFmt w:val="decimal"/>
      <w:lvlText w:val="%1.%2.%3.%4.%5.%6.%7.%8."/>
      <w:lvlJc w:val="left"/>
      <w:pPr>
        <w:ind w:left="3904" w:hanging="1440"/>
      </w:pPr>
    </w:lvl>
    <w:lvl w:ilvl="8">
      <w:start w:val="1"/>
      <w:numFmt w:val="decimal"/>
      <w:lvlText w:val="%1.%2.%3.%4.%5.%6.%7.%8.%9."/>
      <w:lvlJc w:val="left"/>
      <w:pPr>
        <w:ind w:left="4616" w:hanging="1800"/>
      </w:pPr>
    </w:lvl>
  </w:abstractNum>
  <w:abstractNum w:abstractNumId="3" w15:restartNumberingAfterBreak="0">
    <w:nsid w:val="3C525517"/>
    <w:multiLevelType w:val="hybridMultilevel"/>
    <w:tmpl w:val="5FF81A1A"/>
    <w:lvl w:ilvl="0" w:tplc="6A2A47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B31607B"/>
    <w:multiLevelType w:val="multilevel"/>
    <w:tmpl w:val="A29A720E"/>
    <w:lvl w:ilvl="0">
      <w:start w:val="3"/>
      <w:numFmt w:val="none"/>
      <w:lvlText w:val="4."/>
      <w:lvlJc w:val="left"/>
      <w:pPr>
        <w:ind w:left="540" w:hanging="540"/>
      </w:pPr>
      <w:rPr>
        <w:rFonts w:ascii="Times New Roman" w:hAnsi="Times New Roman" w:cs="Times New Roman" w:hint="default"/>
      </w:rPr>
    </w:lvl>
    <w:lvl w:ilvl="1">
      <w:start w:val="2"/>
      <w:numFmt w:val="decimal"/>
      <w:lvlText w:val="%1.%2."/>
      <w:lvlJc w:val="left"/>
      <w:pPr>
        <w:ind w:left="1108"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4CE06F43"/>
    <w:multiLevelType w:val="hybridMultilevel"/>
    <w:tmpl w:val="639E35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62575D2F"/>
    <w:multiLevelType w:val="multilevel"/>
    <w:tmpl w:val="6930C3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2.%2.%3"/>
      <w:lvlJc w:val="left"/>
      <w:pPr>
        <w:tabs>
          <w:tab w:val="num" w:pos="1430"/>
        </w:tabs>
        <w:ind w:left="121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2CC67E5"/>
    <w:multiLevelType w:val="multilevel"/>
    <w:tmpl w:val="EE446028"/>
    <w:lvl w:ilvl="0">
      <w:start w:val="2"/>
      <w:numFmt w:val="decimal"/>
      <w:lvlText w:val="%1."/>
      <w:lvlJc w:val="left"/>
      <w:pPr>
        <w:ind w:left="360" w:hanging="360"/>
      </w:pPr>
      <w:rPr>
        <w:rFonts w:hint="default"/>
      </w:rPr>
    </w:lvl>
    <w:lvl w:ilvl="1">
      <w:start w:val="4"/>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8" w15:restartNumberingAfterBreak="0">
    <w:nsid w:val="664523B1"/>
    <w:multiLevelType w:val="multilevel"/>
    <w:tmpl w:val="E9306B62"/>
    <w:lvl w:ilvl="0">
      <w:start w:val="4"/>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9" w15:restartNumberingAfterBreak="0">
    <w:nsid w:val="6CF12FDF"/>
    <w:multiLevelType w:val="hybridMultilevel"/>
    <w:tmpl w:val="995E337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8733563"/>
    <w:multiLevelType w:val="multilevel"/>
    <w:tmpl w:val="97B69DF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num w:numId="1">
    <w:abstractNumId w:val="2"/>
  </w:num>
  <w:num w:numId="2">
    <w:abstractNumId w:val="1"/>
    <w:lvlOverride w:ilvl="0">
      <w:lvl w:ilvl="0">
        <w:start w:val="3"/>
        <w:numFmt w:val="decimal"/>
        <w:lvlText w:val=""/>
        <w:lvlJc w:val="left"/>
        <w:pPr>
          <w:ind w:left="0" w:firstLine="0"/>
        </w:pPr>
        <w:rPr>
          <w:rFonts w:hint="default"/>
        </w:rPr>
      </w:lvl>
    </w:lvlOverride>
    <w:lvlOverride w:ilvl="1">
      <w:lvl w:ilvl="1">
        <w:start w:val="1"/>
        <w:numFmt w:val="decimal"/>
        <w:lvlText w:val="%1.%2."/>
        <w:lvlJc w:val="left"/>
        <w:pPr>
          <w:ind w:left="892" w:hanging="540"/>
        </w:pPr>
        <w:rPr>
          <w:rFonts w:ascii="Times New Roman" w:hAnsi="Times New Roman" w:cs="Times New Roman" w:hint="default"/>
          <w:color w:val="000000" w:themeColor="text1"/>
        </w:rPr>
      </w:lvl>
    </w:lvlOverride>
    <w:lvlOverride w:ilvl="2">
      <w:lvl w:ilvl="2">
        <w:start w:val="1"/>
        <w:numFmt w:val="decimal"/>
        <w:lvlText w:val="%1.%2.%3."/>
        <w:lvlJc w:val="left"/>
        <w:pPr>
          <w:ind w:left="1424" w:hanging="720"/>
        </w:pPr>
        <w:rPr>
          <w:rFonts w:ascii="Times New Roman" w:hAnsi="Times New Roman" w:cs="Times New Roman" w:hint="default"/>
        </w:rPr>
      </w:lvl>
    </w:lvlOverride>
    <w:lvlOverride w:ilvl="3">
      <w:lvl w:ilvl="3">
        <w:start w:val="1"/>
        <w:numFmt w:val="decimal"/>
        <w:lvlText w:val="%1.%2.%3.%4."/>
        <w:lvlJc w:val="left"/>
        <w:pPr>
          <w:ind w:left="1776" w:hanging="720"/>
        </w:pPr>
        <w:rPr>
          <w:rFonts w:hint="default"/>
        </w:rPr>
      </w:lvl>
    </w:lvlOverride>
    <w:lvlOverride w:ilvl="4">
      <w:lvl w:ilvl="4">
        <w:start w:val="1"/>
        <w:numFmt w:val="decimal"/>
        <w:lvlText w:val="%1.%2.%3.%4.%5."/>
        <w:lvlJc w:val="left"/>
        <w:pPr>
          <w:ind w:left="2488" w:hanging="1080"/>
        </w:pPr>
        <w:rPr>
          <w:rFonts w:hint="default"/>
        </w:rPr>
      </w:lvl>
    </w:lvlOverride>
    <w:lvlOverride w:ilvl="5">
      <w:lvl w:ilvl="5">
        <w:start w:val="1"/>
        <w:numFmt w:val="decimal"/>
        <w:lvlText w:val="%1.%2.%3.%4.%5.%6."/>
        <w:lvlJc w:val="left"/>
        <w:pPr>
          <w:ind w:left="2840" w:hanging="1080"/>
        </w:pPr>
        <w:rPr>
          <w:rFonts w:hint="default"/>
        </w:rPr>
      </w:lvl>
    </w:lvlOverride>
    <w:lvlOverride w:ilvl="6">
      <w:lvl w:ilvl="6">
        <w:start w:val="1"/>
        <w:numFmt w:val="decimal"/>
        <w:lvlText w:val="%1.%2.%3.%4.%5.%6.%7."/>
        <w:lvlJc w:val="left"/>
        <w:pPr>
          <w:ind w:left="3552" w:hanging="1440"/>
        </w:pPr>
        <w:rPr>
          <w:rFonts w:hint="default"/>
        </w:rPr>
      </w:lvl>
    </w:lvlOverride>
    <w:lvlOverride w:ilvl="7">
      <w:lvl w:ilvl="7">
        <w:start w:val="1"/>
        <w:numFmt w:val="decimal"/>
        <w:lvlText w:val="%1.%2.%3.%4.%5.%6.%7.%8."/>
        <w:lvlJc w:val="left"/>
        <w:pPr>
          <w:ind w:left="3904" w:hanging="1440"/>
        </w:pPr>
        <w:rPr>
          <w:rFonts w:hint="default"/>
        </w:rPr>
      </w:lvl>
    </w:lvlOverride>
    <w:lvlOverride w:ilvl="8">
      <w:lvl w:ilvl="8">
        <w:start w:val="1"/>
        <w:numFmt w:val="decimal"/>
        <w:lvlText w:val="%1.%2.%3.%4.%5.%6.%7.%8.%9."/>
        <w:lvlJc w:val="left"/>
        <w:pPr>
          <w:ind w:left="4616" w:hanging="1800"/>
        </w:pPr>
        <w:rPr>
          <w:rFonts w:hint="default"/>
        </w:rPr>
      </w:lvl>
    </w:lvlOverride>
  </w:num>
  <w:num w:numId="3">
    <w:abstractNumId w:val="5"/>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 w:ilvl="0">
        <w:start w:val="1"/>
        <w:numFmt w:val="decimal"/>
        <w:lvlText w:val="3."/>
        <w:lvlJc w:val="left"/>
        <w:pPr>
          <w:tabs>
            <w:tab w:val="num" w:pos="360"/>
          </w:tabs>
          <w:ind w:left="360" w:hanging="360"/>
        </w:pPr>
        <w:rPr>
          <w:rFonts w:cs="Times New Roman"/>
        </w:rPr>
      </w:lvl>
    </w:lvlOverride>
    <w:lvlOverride w:ilvl="1">
      <w:lvl w:ilvl="1">
        <w:start w:val="1"/>
        <w:numFmt w:val="decimal"/>
        <w:lvlText w:val="2.%2."/>
        <w:lvlJc w:val="left"/>
        <w:pPr>
          <w:tabs>
            <w:tab w:val="num" w:pos="1142"/>
          </w:tabs>
          <w:ind w:left="1142" w:hanging="432"/>
        </w:pPr>
        <w:rPr>
          <w:rFonts w:cs="Times New Roman"/>
          <w:b w:val="0"/>
          <w:i w:val="0"/>
        </w:rPr>
      </w:lvl>
    </w:lvlOverride>
    <w:lvlOverride w:ilvl="2">
      <w:lvl w:ilvl="2">
        <w:start w:val="1"/>
        <w:numFmt w:val="decimal"/>
        <w:lvlText w:val="%1.%2.%3."/>
        <w:lvlJc w:val="left"/>
        <w:pPr>
          <w:tabs>
            <w:tab w:val="num" w:pos="1440"/>
          </w:tabs>
          <w:ind w:left="122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8">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6F06"/>
    <w:rsid w:val="00025621"/>
    <w:rsid w:val="00064028"/>
    <w:rsid w:val="00075C74"/>
    <w:rsid w:val="000A0505"/>
    <w:rsid w:val="000C4393"/>
    <w:rsid w:val="00137048"/>
    <w:rsid w:val="00184C74"/>
    <w:rsid w:val="002A5BC8"/>
    <w:rsid w:val="002B5F85"/>
    <w:rsid w:val="00304342"/>
    <w:rsid w:val="004558B0"/>
    <w:rsid w:val="004E532B"/>
    <w:rsid w:val="0059590F"/>
    <w:rsid w:val="005E0F32"/>
    <w:rsid w:val="006461DE"/>
    <w:rsid w:val="00675418"/>
    <w:rsid w:val="00683C06"/>
    <w:rsid w:val="006A111F"/>
    <w:rsid w:val="006C3824"/>
    <w:rsid w:val="00710FD6"/>
    <w:rsid w:val="007361A2"/>
    <w:rsid w:val="007416DE"/>
    <w:rsid w:val="00776F06"/>
    <w:rsid w:val="007C5398"/>
    <w:rsid w:val="00810209"/>
    <w:rsid w:val="00816C6D"/>
    <w:rsid w:val="0083130E"/>
    <w:rsid w:val="008318B9"/>
    <w:rsid w:val="009E08ED"/>
    <w:rsid w:val="009E3774"/>
    <w:rsid w:val="00A21C83"/>
    <w:rsid w:val="00A97AFA"/>
    <w:rsid w:val="00AD78C8"/>
    <w:rsid w:val="00AF2DA6"/>
    <w:rsid w:val="00B02871"/>
    <w:rsid w:val="00B45FDE"/>
    <w:rsid w:val="00B771AB"/>
    <w:rsid w:val="00BA2365"/>
    <w:rsid w:val="00BF7F92"/>
    <w:rsid w:val="00C1726E"/>
    <w:rsid w:val="00C82171"/>
    <w:rsid w:val="00CA2325"/>
    <w:rsid w:val="00CB7DE9"/>
    <w:rsid w:val="00CC65FD"/>
    <w:rsid w:val="00CE4EE9"/>
    <w:rsid w:val="00D639DE"/>
    <w:rsid w:val="00D67497"/>
    <w:rsid w:val="00D878D2"/>
    <w:rsid w:val="00D9610A"/>
    <w:rsid w:val="00E076E9"/>
    <w:rsid w:val="00E97532"/>
    <w:rsid w:val="00EA6DA0"/>
    <w:rsid w:val="00EB1288"/>
    <w:rsid w:val="00ED7694"/>
    <w:rsid w:val="00EE0257"/>
    <w:rsid w:val="00EE2349"/>
    <w:rsid w:val="00F066EB"/>
    <w:rsid w:val="00F6790F"/>
    <w:rsid w:val="00F96780"/>
    <w:rsid w:val="00FB5B1F"/>
    <w:rsid w:val="00FD5B53"/>
    <w:rsid w:val="00FF2A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35A80"/>
  <w15:docId w15:val="{5703DF20-736F-4E40-AEF7-14892CA00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6DE"/>
    <w:pPr>
      <w:spacing w:after="0" w:line="240" w:lineRule="auto"/>
    </w:pPr>
    <w:rPr>
      <w:rFonts w:ascii="Times New Roman" w:eastAsia="Times New Roman" w:hAnsi="Times New Roman" w:cs="Times New Roman"/>
      <w:sz w:val="24"/>
      <w:szCs w:val="24"/>
      <w:lang w:val="en-US"/>
    </w:rPr>
  </w:style>
  <w:style w:type="paragraph" w:styleId="3">
    <w:name w:val="heading 3"/>
    <w:basedOn w:val="a"/>
    <w:next w:val="a"/>
    <w:link w:val="30"/>
    <w:unhideWhenUsed/>
    <w:qFormat/>
    <w:rsid w:val="00776F0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76F06"/>
    <w:rPr>
      <w:rFonts w:ascii="Cambria" w:eastAsia="Times New Roman" w:hAnsi="Cambria" w:cs="Times New Roman"/>
      <w:b/>
      <w:bCs/>
      <w:sz w:val="26"/>
      <w:szCs w:val="26"/>
      <w:lang w:val="en-US"/>
    </w:rPr>
  </w:style>
  <w:style w:type="character" w:styleId="a3">
    <w:name w:val="Hyperlink"/>
    <w:unhideWhenUsed/>
    <w:rsid w:val="00776F06"/>
    <w:rPr>
      <w:rFonts w:ascii="Times New Roman" w:hAnsi="Times New Roman" w:cs="Times New Roman" w:hint="default"/>
      <w:color w:val="0000FF"/>
      <w:u w:val="single"/>
    </w:rPr>
  </w:style>
  <w:style w:type="paragraph" w:styleId="a4">
    <w:name w:val="header"/>
    <w:basedOn w:val="a"/>
    <w:link w:val="a5"/>
    <w:uiPriority w:val="99"/>
    <w:unhideWhenUsed/>
    <w:rsid w:val="00776F06"/>
    <w:pPr>
      <w:tabs>
        <w:tab w:val="center" w:pos="4677"/>
        <w:tab w:val="right" w:pos="9355"/>
      </w:tabs>
    </w:pPr>
  </w:style>
  <w:style w:type="character" w:customStyle="1" w:styleId="a5">
    <w:name w:val="Верхний колонтитул Знак"/>
    <w:basedOn w:val="a0"/>
    <w:link w:val="a4"/>
    <w:uiPriority w:val="99"/>
    <w:rsid w:val="00776F06"/>
    <w:rPr>
      <w:rFonts w:ascii="Times New Roman" w:eastAsia="Times New Roman" w:hAnsi="Times New Roman" w:cs="Times New Roman"/>
      <w:sz w:val="24"/>
      <w:szCs w:val="24"/>
    </w:rPr>
  </w:style>
  <w:style w:type="paragraph" w:styleId="a6">
    <w:name w:val="footer"/>
    <w:basedOn w:val="a"/>
    <w:link w:val="a7"/>
    <w:uiPriority w:val="99"/>
    <w:unhideWhenUsed/>
    <w:rsid w:val="00776F06"/>
    <w:pPr>
      <w:tabs>
        <w:tab w:val="center" w:pos="4677"/>
        <w:tab w:val="right" w:pos="9355"/>
      </w:tabs>
    </w:pPr>
  </w:style>
  <w:style w:type="character" w:customStyle="1" w:styleId="a7">
    <w:name w:val="Нижний колонтитул Знак"/>
    <w:basedOn w:val="a0"/>
    <w:link w:val="a6"/>
    <w:uiPriority w:val="99"/>
    <w:rsid w:val="00776F06"/>
    <w:rPr>
      <w:rFonts w:ascii="Times New Roman" w:eastAsia="Times New Roman" w:hAnsi="Times New Roman" w:cs="Times New Roman"/>
      <w:sz w:val="24"/>
      <w:szCs w:val="24"/>
    </w:rPr>
  </w:style>
  <w:style w:type="character" w:customStyle="1" w:styleId="a8">
    <w:name w:val="Без интервала Знак"/>
    <w:link w:val="a9"/>
    <w:uiPriority w:val="1"/>
    <w:locked/>
    <w:rsid w:val="00776F06"/>
    <w:rPr>
      <w:rFonts w:ascii="Calibri" w:eastAsia="Calibri" w:hAnsi="Calibri" w:cs="Calibri"/>
    </w:rPr>
  </w:style>
  <w:style w:type="paragraph" w:styleId="a9">
    <w:name w:val="No Spacing"/>
    <w:link w:val="a8"/>
    <w:uiPriority w:val="1"/>
    <w:qFormat/>
    <w:rsid w:val="00776F06"/>
    <w:pPr>
      <w:spacing w:after="0" w:line="240" w:lineRule="auto"/>
    </w:pPr>
    <w:rPr>
      <w:rFonts w:ascii="Calibri" w:eastAsia="Calibri" w:hAnsi="Calibri" w:cs="Calibri"/>
    </w:rPr>
  </w:style>
  <w:style w:type="paragraph" w:styleId="aa">
    <w:name w:val="List Paragraph"/>
    <w:basedOn w:val="a"/>
    <w:uiPriority w:val="99"/>
    <w:qFormat/>
    <w:rsid w:val="00776F06"/>
    <w:pPr>
      <w:ind w:left="720"/>
      <w:contextualSpacing/>
    </w:pPr>
    <w:rPr>
      <w:lang w:val="ru-RU" w:eastAsia="ru-RU"/>
    </w:rPr>
  </w:style>
  <w:style w:type="character" w:customStyle="1" w:styleId="ConsPlusNormal">
    <w:name w:val="ConsPlusNormal Знак"/>
    <w:link w:val="ConsPlusNormal0"/>
    <w:locked/>
    <w:rsid w:val="00776F06"/>
    <w:rPr>
      <w:rFonts w:ascii="Arial" w:hAnsi="Arial" w:cs="Arial"/>
    </w:rPr>
  </w:style>
  <w:style w:type="paragraph" w:customStyle="1" w:styleId="ConsPlusNormal0">
    <w:name w:val="ConsPlusNormal"/>
    <w:link w:val="ConsPlusNormal"/>
    <w:qFormat/>
    <w:rsid w:val="00776F06"/>
    <w:pPr>
      <w:widowControl w:val="0"/>
      <w:autoSpaceDE w:val="0"/>
      <w:autoSpaceDN w:val="0"/>
      <w:adjustRightInd w:val="0"/>
      <w:spacing w:after="0" w:line="240" w:lineRule="auto"/>
    </w:pPr>
    <w:rPr>
      <w:rFonts w:ascii="Arial" w:hAnsi="Arial" w:cs="Arial"/>
    </w:rPr>
  </w:style>
  <w:style w:type="paragraph" w:customStyle="1" w:styleId="2">
    <w:name w:val="Обычный2"/>
    <w:rsid w:val="00776F06"/>
    <w:pPr>
      <w:widowControl w:val="0"/>
      <w:spacing w:after="0" w:line="240" w:lineRule="auto"/>
    </w:pPr>
    <w:rPr>
      <w:rFonts w:ascii="Times New Roman" w:eastAsia="Times New Roman" w:hAnsi="Times New Roman" w:cs="Times New Roman"/>
      <w:sz w:val="20"/>
      <w:szCs w:val="20"/>
      <w:lang w:eastAsia="ru-RU"/>
    </w:rPr>
  </w:style>
  <w:style w:type="paragraph" w:customStyle="1" w:styleId="ab">
    <w:name w:val="Îñíîâí"/>
    <w:basedOn w:val="a"/>
    <w:uiPriority w:val="99"/>
    <w:rsid w:val="00776F06"/>
    <w:pPr>
      <w:widowControl w:val="0"/>
      <w:jc w:val="both"/>
    </w:pPr>
    <w:rPr>
      <w:rFonts w:ascii="Arial" w:hAnsi="Arial" w:cs="Arial"/>
      <w:sz w:val="22"/>
      <w:szCs w:val="20"/>
      <w:lang w:val="ru-RU" w:eastAsia="ru-RU"/>
    </w:rPr>
  </w:style>
  <w:style w:type="character" w:customStyle="1" w:styleId="FontStyle19">
    <w:name w:val="Font Style19"/>
    <w:uiPriority w:val="99"/>
    <w:rsid w:val="00776F06"/>
    <w:rPr>
      <w:rFonts w:ascii="Times New Roman" w:hAnsi="Times New Roman" w:cs="Times New Roman" w:hint="default"/>
      <w:b/>
      <w:bCs/>
      <w:sz w:val="26"/>
      <w:szCs w:val="26"/>
    </w:rPr>
  </w:style>
  <w:style w:type="table" w:styleId="ac">
    <w:name w:val="Table Grid"/>
    <w:basedOn w:val="a1"/>
    <w:uiPriority w:val="59"/>
    <w:rsid w:val="00776F0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qFormat/>
    <w:rsid w:val="00776F06"/>
    <w:rPr>
      <w:i/>
      <w:iCs/>
    </w:rPr>
  </w:style>
  <w:style w:type="numbering" w:customStyle="1" w:styleId="5">
    <w:name w:val="Стиль5"/>
    <w:uiPriority w:val="99"/>
    <w:rsid w:val="00776F06"/>
    <w:pPr>
      <w:numPr>
        <w:numId w:val="1"/>
      </w:numPr>
    </w:pPr>
  </w:style>
  <w:style w:type="paragraph" w:styleId="ae">
    <w:name w:val="Balloon Text"/>
    <w:basedOn w:val="a"/>
    <w:link w:val="af"/>
    <w:uiPriority w:val="99"/>
    <w:semiHidden/>
    <w:unhideWhenUsed/>
    <w:rsid w:val="00776F06"/>
    <w:rPr>
      <w:rFonts w:ascii="Tahoma" w:hAnsi="Tahoma" w:cs="Tahoma"/>
      <w:sz w:val="16"/>
      <w:szCs w:val="16"/>
    </w:rPr>
  </w:style>
  <w:style w:type="character" w:customStyle="1" w:styleId="af">
    <w:name w:val="Текст выноски Знак"/>
    <w:basedOn w:val="a0"/>
    <w:link w:val="ae"/>
    <w:uiPriority w:val="99"/>
    <w:semiHidden/>
    <w:rsid w:val="00776F06"/>
    <w:rPr>
      <w:rFonts w:ascii="Tahoma" w:eastAsia="Times New Roman" w:hAnsi="Tahoma" w:cs="Tahoma"/>
      <w:sz w:val="16"/>
      <w:szCs w:val="16"/>
      <w:lang w:val="en-US"/>
    </w:rPr>
  </w:style>
  <w:style w:type="character" w:customStyle="1" w:styleId="ng-binding">
    <w:name w:val="ng-binding"/>
    <w:basedOn w:val="a0"/>
    <w:rsid w:val="00776F06"/>
  </w:style>
  <w:style w:type="paragraph" w:styleId="af0">
    <w:name w:val="Normal (Web)"/>
    <w:basedOn w:val="a"/>
    <w:uiPriority w:val="99"/>
    <w:unhideWhenUsed/>
    <w:rsid w:val="00184C74"/>
    <w:pPr>
      <w:spacing w:before="100" w:beforeAutospacing="1" w:after="100" w:afterAutospacing="1"/>
    </w:pPr>
    <w:rPr>
      <w:lang w:val="ru-RU" w:eastAsia="ru-RU"/>
    </w:rPr>
  </w:style>
  <w:style w:type="paragraph" w:customStyle="1" w:styleId="no-indent">
    <w:name w:val="no-indent"/>
    <w:basedOn w:val="a"/>
    <w:rsid w:val="00184C74"/>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770553">
      <w:bodyDiv w:val="1"/>
      <w:marLeft w:val="0"/>
      <w:marRight w:val="0"/>
      <w:marTop w:val="0"/>
      <w:marBottom w:val="0"/>
      <w:divBdr>
        <w:top w:val="none" w:sz="0" w:space="0" w:color="auto"/>
        <w:left w:val="none" w:sz="0" w:space="0" w:color="auto"/>
        <w:bottom w:val="none" w:sz="0" w:space="0" w:color="auto"/>
        <w:right w:val="none" w:sz="0" w:space="0" w:color="auto"/>
      </w:divBdr>
      <w:divsChild>
        <w:div w:id="1650017855">
          <w:marLeft w:val="0"/>
          <w:marRight w:val="0"/>
          <w:marTop w:val="0"/>
          <w:marBottom w:val="0"/>
          <w:divBdr>
            <w:top w:val="none" w:sz="0" w:space="0" w:color="auto"/>
            <w:left w:val="none" w:sz="0" w:space="0" w:color="auto"/>
            <w:bottom w:val="none" w:sz="0" w:space="0" w:color="auto"/>
            <w:right w:val="none" w:sz="0" w:space="0" w:color="auto"/>
          </w:divBdr>
          <w:divsChild>
            <w:div w:id="326515482">
              <w:marLeft w:val="0"/>
              <w:marRight w:val="0"/>
              <w:marTop w:val="0"/>
              <w:marBottom w:val="0"/>
              <w:divBdr>
                <w:top w:val="none" w:sz="0" w:space="0" w:color="auto"/>
                <w:left w:val="none" w:sz="0" w:space="0" w:color="auto"/>
                <w:bottom w:val="none" w:sz="0" w:space="0" w:color="auto"/>
                <w:right w:val="none" w:sz="0" w:space="0" w:color="auto"/>
              </w:divBdr>
              <w:divsChild>
                <w:div w:id="467286474">
                  <w:marLeft w:val="0"/>
                  <w:marRight w:val="0"/>
                  <w:marTop w:val="0"/>
                  <w:marBottom w:val="0"/>
                  <w:divBdr>
                    <w:top w:val="none" w:sz="0" w:space="0" w:color="auto"/>
                    <w:left w:val="none" w:sz="0" w:space="0" w:color="auto"/>
                    <w:bottom w:val="none" w:sz="0" w:space="0" w:color="auto"/>
                    <w:right w:val="none" w:sz="0" w:space="0" w:color="auto"/>
                  </w:divBdr>
                  <w:divsChild>
                    <w:div w:id="1004480272">
                      <w:marLeft w:val="0"/>
                      <w:marRight w:val="0"/>
                      <w:marTop w:val="0"/>
                      <w:marBottom w:val="0"/>
                      <w:divBdr>
                        <w:top w:val="none" w:sz="0" w:space="0" w:color="auto"/>
                        <w:left w:val="none" w:sz="0" w:space="0" w:color="auto"/>
                        <w:bottom w:val="none" w:sz="0" w:space="0" w:color="auto"/>
                        <w:right w:val="none" w:sz="0" w:space="0" w:color="auto"/>
                      </w:divBdr>
                      <w:divsChild>
                        <w:div w:id="4982025">
                          <w:marLeft w:val="0"/>
                          <w:marRight w:val="0"/>
                          <w:marTop w:val="0"/>
                          <w:marBottom w:val="0"/>
                          <w:divBdr>
                            <w:top w:val="none" w:sz="0" w:space="0" w:color="auto"/>
                            <w:left w:val="none" w:sz="0" w:space="0" w:color="auto"/>
                            <w:bottom w:val="none" w:sz="0" w:space="0" w:color="auto"/>
                            <w:right w:val="none" w:sz="0" w:space="0" w:color="auto"/>
                          </w:divBdr>
                          <w:divsChild>
                            <w:div w:id="145548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36036">
      <w:bodyDiv w:val="1"/>
      <w:marLeft w:val="0"/>
      <w:marRight w:val="0"/>
      <w:marTop w:val="0"/>
      <w:marBottom w:val="0"/>
      <w:divBdr>
        <w:top w:val="none" w:sz="0" w:space="0" w:color="auto"/>
        <w:left w:val="none" w:sz="0" w:space="0" w:color="auto"/>
        <w:bottom w:val="none" w:sz="0" w:space="0" w:color="auto"/>
        <w:right w:val="none" w:sz="0" w:space="0" w:color="auto"/>
      </w:divBdr>
    </w:div>
    <w:div w:id="1498690187">
      <w:bodyDiv w:val="1"/>
      <w:marLeft w:val="0"/>
      <w:marRight w:val="0"/>
      <w:marTop w:val="0"/>
      <w:marBottom w:val="0"/>
      <w:divBdr>
        <w:top w:val="none" w:sz="0" w:space="0" w:color="auto"/>
        <w:left w:val="none" w:sz="0" w:space="0" w:color="auto"/>
        <w:bottom w:val="none" w:sz="0" w:space="0" w:color="auto"/>
        <w:right w:val="none" w:sz="0" w:space="0" w:color="auto"/>
      </w:divBdr>
      <w:divsChild>
        <w:div w:id="1332294127">
          <w:marLeft w:val="0"/>
          <w:marRight w:val="0"/>
          <w:marTop w:val="0"/>
          <w:marBottom w:val="0"/>
          <w:divBdr>
            <w:top w:val="none" w:sz="0" w:space="0" w:color="auto"/>
            <w:left w:val="none" w:sz="0" w:space="0" w:color="auto"/>
            <w:bottom w:val="none" w:sz="0" w:space="0" w:color="auto"/>
            <w:right w:val="none" w:sz="0" w:space="0" w:color="auto"/>
          </w:divBdr>
        </w:div>
        <w:div w:id="1200977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1074/c68b95fe21383d322ccb40aefb0407782166052a/"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ktru/ktruCard/ktru-description.html?itemId=12000&amp;backUr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dmin\AppData\&#1070;&#1083;&#1103;\Desktop\&#1044;&#1080;&#1082;&#1086;&#1084;\&#1055;&#1086;&#1089;&#1083;&#1077;&#1076;&#1085;&#1080;&#1077;%20&#1080;&#1089;&#1087;&#1088;&#1072;&#1074;&#1083;&#1077;&#1085;&#1080;&#1077;%2019.10.2017\&#1055;&#1088;&#1086;&#1077;&#1082;&#1090;%20&#1082;&#1086;&#1085;&#1090;&#1088;&#1072;&#1082;&#1090;&#1072;(&#1055;&#1086;&#1089;&#1090;&#1072;&#1074;&#1082;&#1072;%20&#1087;&#1072;&#1082;&#1083;&#1080;&#1090;&#1072;&#1082;&#1089;&#1077;&#1083;)(1).do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onsultant.ru/document/cons_doc_LAW_331074/c68b95fe21383d322ccb40aefb0407782166052a/" TargetMode="External"/><Relationship Id="rId4" Type="http://schemas.openxmlformats.org/officeDocument/2006/relationships/settings" Target="settings.xml"/><Relationship Id="rId9" Type="http://schemas.openxmlformats.org/officeDocument/2006/relationships/hyperlink" Target="https://www.consultant.ru/document/cons_doc_LAW_12453/886577905315979b26c9032d79cb911cc8fa7e69/"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51784-5596-4ED3-A976-AEC739587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9</Pages>
  <Words>6028</Words>
  <Characters>34365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Производство</dc:creator>
  <cp:lastModifiedBy>User</cp:lastModifiedBy>
  <cp:revision>14</cp:revision>
  <cp:lastPrinted>2026-10-09T02:28:00Z</cp:lastPrinted>
  <dcterms:created xsi:type="dcterms:W3CDTF">2025-01-20T03:18:00Z</dcterms:created>
  <dcterms:modified xsi:type="dcterms:W3CDTF">2026-10-09T02:32:00Z</dcterms:modified>
</cp:coreProperties>
</file>