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2B2" w:rsidRDefault="00E242B2" w:rsidP="00E242B2"/>
    <w:p w:rsidR="0035511C" w:rsidRDefault="0035511C" w:rsidP="00E242B2"/>
    <w:p w:rsidR="0035511C" w:rsidRPr="00E242B2" w:rsidRDefault="0035511C" w:rsidP="00E242B2"/>
    <w:p w:rsidR="00B11C70" w:rsidRPr="0035074F" w:rsidRDefault="002F0E18" w:rsidP="00B11C70">
      <w:pPr>
        <w:pStyle w:val="10"/>
        <w:widowControl w:val="0"/>
        <w:spacing w:before="0" w:after="0" w:line="240" w:lineRule="auto"/>
        <w:jc w:val="center"/>
        <w:rPr>
          <w:b w:val="0"/>
          <w:bCs w:val="0"/>
          <w:kern w:val="2"/>
          <w:sz w:val="23"/>
          <w:szCs w:val="23"/>
        </w:rPr>
      </w:pPr>
      <w:r w:rsidRPr="0035074F">
        <w:rPr>
          <w:b w:val="0"/>
          <w:bCs w:val="0"/>
          <w:kern w:val="2"/>
          <w:sz w:val="23"/>
          <w:szCs w:val="23"/>
        </w:rPr>
        <w:t>КОНТРАКТ № _____</w:t>
      </w:r>
    </w:p>
    <w:p w:rsidR="00B11C70" w:rsidRPr="0035074F" w:rsidRDefault="00B11C70" w:rsidP="00B11C70">
      <w:pPr>
        <w:rPr>
          <w:sz w:val="23"/>
          <w:szCs w:val="23"/>
        </w:rPr>
      </w:pP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г. Красноярск</w:t>
      </w:r>
      <w:r w:rsidRPr="0035074F">
        <w:rPr>
          <w:sz w:val="23"/>
          <w:szCs w:val="23"/>
        </w:rPr>
        <w:tab/>
      </w:r>
      <w:r w:rsidRPr="0035074F">
        <w:rPr>
          <w:sz w:val="23"/>
          <w:szCs w:val="23"/>
        </w:rPr>
        <w:tab/>
      </w:r>
      <w:r w:rsidRPr="0035074F">
        <w:rPr>
          <w:sz w:val="23"/>
          <w:szCs w:val="23"/>
        </w:rPr>
        <w:tab/>
        <w:t xml:space="preserve">           </w:t>
      </w:r>
      <w:r w:rsidRPr="0035074F">
        <w:rPr>
          <w:sz w:val="23"/>
          <w:szCs w:val="23"/>
        </w:rPr>
        <w:tab/>
        <w:t xml:space="preserve">                                                      «</w:t>
      </w:r>
      <w:r w:rsidR="002F0E18" w:rsidRPr="0035074F">
        <w:rPr>
          <w:sz w:val="23"/>
          <w:szCs w:val="23"/>
        </w:rPr>
        <w:t>___</w:t>
      </w:r>
      <w:r w:rsidRPr="0035074F">
        <w:rPr>
          <w:sz w:val="23"/>
          <w:szCs w:val="23"/>
        </w:rPr>
        <w:t>»</w:t>
      </w:r>
      <w:r w:rsidR="002F0E18" w:rsidRPr="0035074F">
        <w:rPr>
          <w:sz w:val="23"/>
          <w:szCs w:val="23"/>
        </w:rPr>
        <w:t xml:space="preserve"> ___________</w:t>
      </w:r>
      <w:r w:rsidR="002D656A" w:rsidRPr="0035074F">
        <w:rPr>
          <w:sz w:val="23"/>
          <w:szCs w:val="23"/>
        </w:rPr>
        <w:t xml:space="preserve"> </w:t>
      </w:r>
      <w:r w:rsidR="002F0E18" w:rsidRPr="0035074F">
        <w:rPr>
          <w:sz w:val="23"/>
          <w:szCs w:val="23"/>
        </w:rPr>
        <w:t>2026</w:t>
      </w:r>
      <w:r w:rsidRPr="0035074F">
        <w:rPr>
          <w:sz w:val="23"/>
          <w:szCs w:val="23"/>
        </w:rPr>
        <w:t xml:space="preserve">  года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</w:p>
    <w:p w:rsidR="002F0E18" w:rsidRPr="0035074F" w:rsidRDefault="002F0E18" w:rsidP="009E00CF">
      <w:pPr>
        <w:ind w:firstLine="567"/>
        <w:jc w:val="both"/>
        <w:rPr>
          <w:sz w:val="23"/>
          <w:szCs w:val="23"/>
        </w:rPr>
      </w:pPr>
      <w:r w:rsidRPr="0035074F">
        <w:rPr>
          <w:sz w:val="23"/>
          <w:szCs w:val="23"/>
        </w:rPr>
        <w:tab/>
      </w:r>
      <w:proofErr w:type="gramStart"/>
      <w:r w:rsidR="009E00CF" w:rsidRPr="0035074F">
        <w:rPr>
          <w:sz w:val="23"/>
          <w:szCs w:val="23"/>
        </w:rPr>
        <w:t xml:space="preserve">Управление Роспотребнадзора по Красноярскому краю, именуемое в дальнейшем Заказчик, в лице руководителя Горяева Дмитрия Владимировича, действующего на основании Положения, с одной стороны, </w:t>
      </w:r>
      <w:r w:rsidR="00B11C70" w:rsidRPr="0035074F">
        <w:rPr>
          <w:sz w:val="23"/>
          <w:szCs w:val="23"/>
        </w:rPr>
        <w:t xml:space="preserve">и </w:t>
      </w:r>
      <w:r w:rsidRPr="0035074F">
        <w:rPr>
          <w:sz w:val="23"/>
          <w:szCs w:val="23"/>
        </w:rPr>
        <w:t>____________________________</w:t>
      </w:r>
      <w:r w:rsidR="0011641A" w:rsidRPr="0035074F">
        <w:rPr>
          <w:sz w:val="23"/>
          <w:szCs w:val="23"/>
        </w:rPr>
        <w:t>_____</w:t>
      </w:r>
      <w:r w:rsidR="00B11C70" w:rsidRPr="0035074F">
        <w:rPr>
          <w:sz w:val="23"/>
          <w:szCs w:val="23"/>
        </w:rPr>
        <w:t xml:space="preserve">, именуемое в дальнейшем Поставщик,  в лице </w:t>
      </w:r>
      <w:r w:rsidRPr="0035074F">
        <w:rPr>
          <w:sz w:val="23"/>
          <w:szCs w:val="23"/>
        </w:rPr>
        <w:t>_____________________________</w:t>
      </w:r>
      <w:r w:rsidR="00B11C70" w:rsidRPr="0035074F">
        <w:rPr>
          <w:sz w:val="23"/>
          <w:szCs w:val="23"/>
        </w:rPr>
        <w:t xml:space="preserve">, действующего на основании </w:t>
      </w:r>
      <w:r w:rsidRPr="0035074F">
        <w:rPr>
          <w:sz w:val="23"/>
          <w:szCs w:val="23"/>
        </w:rPr>
        <w:t>_____________</w:t>
      </w:r>
      <w:r w:rsidR="00B11C70" w:rsidRPr="0035074F">
        <w:rPr>
          <w:sz w:val="23"/>
          <w:szCs w:val="23"/>
        </w:rPr>
        <w:t xml:space="preserve">, с другой стороны, </w:t>
      </w:r>
      <w:r w:rsidRPr="0035074F">
        <w:rPr>
          <w:sz w:val="23"/>
          <w:szCs w:val="23"/>
        </w:rPr>
        <w:t>совместно именуемые - Стороны, в соответствии с п. 4 ч.1 ст. 93 Федерального закона от 05 апреля 2013 года № 44-ФЗ «О контрактной системе в сфере</w:t>
      </w:r>
      <w:proofErr w:type="gramEnd"/>
      <w:r w:rsidRPr="0035074F">
        <w:rPr>
          <w:sz w:val="23"/>
          <w:szCs w:val="23"/>
        </w:rPr>
        <w:t xml:space="preserve">  закупок товаров, работ, услуг для обеспечения государственных и муниципальных нужд» заключили настоящий  контракт (далее - Контракт) о нижеследующем:</w:t>
      </w:r>
    </w:p>
    <w:p w:rsidR="00B11C70" w:rsidRPr="0035074F" w:rsidRDefault="00B11C70" w:rsidP="00B11C70">
      <w:pPr>
        <w:jc w:val="center"/>
        <w:rPr>
          <w:sz w:val="23"/>
          <w:szCs w:val="23"/>
        </w:rPr>
      </w:pPr>
    </w:p>
    <w:p w:rsidR="00B11C70" w:rsidRPr="0035074F" w:rsidRDefault="00B11C70" w:rsidP="00B11C70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1. Предмет контракта</w:t>
      </w:r>
    </w:p>
    <w:p w:rsidR="00C91A11" w:rsidRPr="0035074F" w:rsidRDefault="00C91A11" w:rsidP="00C91A11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1.1.</w:t>
      </w:r>
      <w:r w:rsidR="00DE6DEF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Поставщик обя</w:t>
      </w:r>
      <w:r w:rsidR="009E00CF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зуется поставить </w:t>
      </w:r>
      <w:r w:rsidR="0011641A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оснастки </w:t>
      </w:r>
      <w:r w:rsidR="005F6D6D">
        <w:rPr>
          <w:rFonts w:ascii="Times New Roman" w:hAnsi="Times New Roman" w:cs="Times New Roman"/>
          <w:kern w:val="2"/>
          <w:sz w:val="23"/>
          <w:szCs w:val="23"/>
          <w:lang w:eastAsia="ar-SA"/>
        </w:rPr>
        <w:t>для штампов и сменные подушки для печатей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,  далее – Товар,  в соответствии с наименованиями и техническими требованиями, установленными в приложении № 1 к настоящему Контракту «Тех.</w:t>
      </w:r>
      <w:r w:rsidR="002F0E18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задание» и приложении № 2 «Спецификация», а Заказчик обязуется принять и оплатить надлежащим образом поставленный Товар.</w:t>
      </w:r>
    </w:p>
    <w:p w:rsidR="00BF57FD" w:rsidRPr="0035074F" w:rsidRDefault="0002359B" w:rsidP="002F0E18">
      <w:pPr>
        <w:jc w:val="both"/>
        <w:rPr>
          <w:bCs w:val="0"/>
          <w:color w:val="0000FF"/>
          <w:sz w:val="23"/>
          <w:szCs w:val="23"/>
        </w:rPr>
      </w:pPr>
      <w:r w:rsidRPr="0035074F">
        <w:rPr>
          <w:sz w:val="23"/>
          <w:szCs w:val="23"/>
        </w:rPr>
        <w:t>1.2</w:t>
      </w:r>
      <w:r w:rsidR="00DE6DEF" w:rsidRPr="0035074F">
        <w:rPr>
          <w:sz w:val="23"/>
          <w:szCs w:val="23"/>
        </w:rPr>
        <w:t xml:space="preserve">. </w:t>
      </w:r>
      <w:r w:rsidRPr="0035074F">
        <w:rPr>
          <w:sz w:val="23"/>
          <w:szCs w:val="23"/>
        </w:rPr>
        <w:t xml:space="preserve"> Идентификационный код закупки</w:t>
      </w:r>
      <w:r w:rsidR="00C345A3" w:rsidRPr="0035074F">
        <w:rPr>
          <w:sz w:val="23"/>
          <w:szCs w:val="23"/>
        </w:rPr>
        <w:t xml:space="preserve">: </w:t>
      </w:r>
      <w:r w:rsidR="002F0E18" w:rsidRPr="0035074F">
        <w:rPr>
          <w:bCs w:val="0"/>
          <w:sz w:val="23"/>
          <w:szCs w:val="23"/>
        </w:rPr>
        <w:t>261246612741524660100100160000000000</w:t>
      </w:r>
    </w:p>
    <w:p w:rsidR="002F0E18" w:rsidRPr="0035074F" w:rsidRDefault="002F0E18" w:rsidP="002F0E18">
      <w:pPr>
        <w:jc w:val="both"/>
        <w:rPr>
          <w:sz w:val="23"/>
          <w:szCs w:val="23"/>
        </w:rPr>
      </w:pPr>
    </w:p>
    <w:p w:rsidR="00B11C70" w:rsidRPr="0035074F" w:rsidRDefault="00B11C70" w:rsidP="00BB5B32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2. Цена контракта</w:t>
      </w:r>
    </w:p>
    <w:p w:rsidR="00B11C70" w:rsidRPr="0035074F" w:rsidRDefault="006F5969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2.1.</w:t>
      </w:r>
      <w:r w:rsidR="00DE6DEF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Общая стоимость поставляемого Товара составляет</w:t>
      </w:r>
      <w:proofErr w:type="gramStart"/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</w:t>
      </w:r>
      <w:r w:rsidR="002F0E18" w:rsidRPr="0035074F">
        <w:rPr>
          <w:rFonts w:ascii="Times New Roman" w:hAnsi="Times New Roman" w:cs="Times New Roman"/>
          <w:b/>
          <w:kern w:val="2"/>
          <w:sz w:val="23"/>
          <w:szCs w:val="23"/>
          <w:lang w:eastAsia="ar-SA"/>
        </w:rPr>
        <w:t>________</w:t>
      </w:r>
      <w:r w:rsidR="002F0E18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(____________________________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)  </w:t>
      </w:r>
      <w:proofErr w:type="gramEnd"/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рублей </w:t>
      </w:r>
      <w:r w:rsidR="002F0E18" w:rsidRPr="0035074F">
        <w:rPr>
          <w:rFonts w:ascii="Times New Roman" w:hAnsi="Times New Roman" w:cs="Times New Roman"/>
          <w:b/>
          <w:kern w:val="2"/>
          <w:sz w:val="23"/>
          <w:szCs w:val="23"/>
          <w:lang w:eastAsia="ar-SA"/>
        </w:rPr>
        <w:t>__</w:t>
      </w:r>
      <w:r w:rsidR="002F0E18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копеек,</w:t>
      </w:r>
      <w:r w:rsidR="00DB35E0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в том числе НДС,</w:t>
      </w:r>
      <w:r w:rsidR="006C4FCA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(далее - Цена Контракта, в соответствии с Приложением 2 к Контракту «Спецификация»)</w:t>
      </w:r>
      <w:r w:rsidR="00B11C70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и включает в себя стоимость всех расходов Поставщика, уплату таможенных пошлин, налогов, сборов и других обязательных платежей, связанных с поставкой товара.</w:t>
      </w:r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2.2. Цена контракта является твердой и определяется на весь срок исполнения контракта.</w:t>
      </w:r>
    </w:p>
    <w:p w:rsidR="006F5969" w:rsidRPr="0035074F" w:rsidRDefault="006F5969" w:rsidP="00B11C70">
      <w:pPr>
        <w:jc w:val="center"/>
        <w:rPr>
          <w:sz w:val="23"/>
          <w:szCs w:val="23"/>
        </w:rPr>
      </w:pPr>
    </w:p>
    <w:p w:rsidR="00B11C70" w:rsidRPr="0035074F" w:rsidRDefault="00B11C70" w:rsidP="00B11C70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3. Порядок и сроки оплаты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 xml:space="preserve">3.1 Заказчик оплачивает Поставщику поставленный Товар на основании счета </w:t>
      </w:r>
      <w:r w:rsidR="007A0277" w:rsidRPr="0035074F">
        <w:rPr>
          <w:sz w:val="23"/>
          <w:szCs w:val="23"/>
        </w:rPr>
        <w:t>–</w:t>
      </w:r>
      <w:r w:rsidRPr="0035074F">
        <w:rPr>
          <w:sz w:val="23"/>
          <w:szCs w:val="23"/>
        </w:rPr>
        <w:t xml:space="preserve"> фактуры</w:t>
      </w:r>
      <w:r w:rsidR="007A0277" w:rsidRPr="0035074F">
        <w:rPr>
          <w:sz w:val="23"/>
          <w:szCs w:val="23"/>
        </w:rPr>
        <w:t xml:space="preserve"> (счета)</w:t>
      </w:r>
      <w:r w:rsidRPr="0035074F">
        <w:rPr>
          <w:sz w:val="23"/>
          <w:szCs w:val="23"/>
        </w:rPr>
        <w:t xml:space="preserve">  и  Товарной накладной </w:t>
      </w:r>
      <w:r w:rsidR="00061F97" w:rsidRPr="0035074F">
        <w:rPr>
          <w:sz w:val="23"/>
          <w:szCs w:val="23"/>
        </w:rPr>
        <w:t xml:space="preserve">или универсального передаточного документа </w:t>
      </w:r>
      <w:r w:rsidRPr="0035074F">
        <w:rPr>
          <w:sz w:val="23"/>
          <w:szCs w:val="23"/>
        </w:rPr>
        <w:t>в течение 1</w:t>
      </w:r>
      <w:r w:rsidR="002F0E18" w:rsidRPr="0035074F">
        <w:rPr>
          <w:sz w:val="23"/>
          <w:szCs w:val="23"/>
        </w:rPr>
        <w:t>0 (десяти) рабоч</w:t>
      </w:r>
      <w:r w:rsidRPr="0035074F">
        <w:rPr>
          <w:sz w:val="23"/>
          <w:szCs w:val="23"/>
        </w:rPr>
        <w:t>их дней со дня подписания Товарной накладной</w:t>
      </w:r>
      <w:r w:rsidR="00F75D90" w:rsidRPr="0035074F">
        <w:rPr>
          <w:sz w:val="23"/>
          <w:szCs w:val="23"/>
        </w:rPr>
        <w:t xml:space="preserve"> или универсального передаточного документа</w:t>
      </w:r>
      <w:r w:rsidRPr="0035074F">
        <w:rPr>
          <w:sz w:val="23"/>
          <w:szCs w:val="23"/>
        </w:rPr>
        <w:t>,</w:t>
      </w:r>
      <w:r w:rsidR="00F75D90" w:rsidRPr="0035074F">
        <w:rPr>
          <w:sz w:val="23"/>
          <w:szCs w:val="23"/>
        </w:rPr>
        <w:t xml:space="preserve"> </w:t>
      </w:r>
      <w:r w:rsidRPr="0035074F">
        <w:rPr>
          <w:sz w:val="23"/>
          <w:szCs w:val="23"/>
        </w:rPr>
        <w:t>путем перечисления стоимости Товара  на  расчетный  счет Поставщика по факту поставки.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3.2. Днем оплаты считается день поступления денежных средств на счет банка  Поставщика.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3.3. Платежи по Контракту осуществляются в российских рублях</w:t>
      </w:r>
      <w:r w:rsidR="007909BC" w:rsidRPr="0035074F">
        <w:rPr>
          <w:sz w:val="23"/>
          <w:szCs w:val="23"/>
        </w:rPr>
        <w:t xml:space="preserve"> за счет средств федерального бюджета.</w:t>
      </w:r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</w:p>
    <w:p w:rsidR="00B11C70" w:rsidRPr="0035074F" w:rsidRDefault="00B11C70" w:rsidP="00B11C70">
      <w:pPr>
        <w:tabs>
          <w:tab w:val="num" w:pos="0"/>
        </w:tabs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4. Порядок и сроки поставки товара</w:t>
      </w:r>
    </w:p>
    <w:p w:rsidR="007A0277" w:rsidRPr="0035074F" w:rsidRDefault="007A0277" w:rsidP="007A0277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4.1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Поставка товара осуществляется Поставщиком в соответствии с Приложением № 1 к Контракту (Тех.</w:t>
      </w:r>
      <w:r w:rsidR="002F0E18" w:rsidRPr="0035074F">
        <w:rPr>
          <w:sz w:val="23"/>
          <w:szCs w:val="23"/>
        </w:rPr>
        <w:t xml:space="preserve"> </w:t>
      </w:r>
      <w:r w:rsidRPr="0035074F">
        <w:rPr>
          <w:sz w:val="23"/>
          <w:szCs w:val="23"/>
        </w:rPr>
        <w:t>задание).</w:t>
      </w:r>
    </w:p>
    <w:p w:rsidR="00F75D90" w:rsidRPr="0035074F" w:rsidRDefault="007A0277" w:rsidP="00F75D90">
      <w:pPr>
        <w:pStyle w:val="aff4"/>
        <w:ind w:left="0"/>
        <w:rPr>
          <w:color w:val="0000FF"/>
          <w:sz w:val="23"/>
          <w:szCs w:val="23"/>
        </w:rPr>
      </w:pPr>
      <w:r w:rsidRPr="0035074F">
        <w:rPr>
          <w:sz w:val="23"/>
          <w:szCs w:val="23"/>
        </w:rPr>
        <w:t>4.2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Срок поставки товара: </w:t>
      </w:r>
      <w:r w:rsidR="00F75D90" w:rsidRPr="0035074F">
        <w:rPr>
          <w:color w:val="0000FF"/>
          <w:sz w:val="23"/>
          <w:szCs w:val="23"/>
        </w:rPr>
        <w:t xml:space="preserve">В течение </w:t>
      </w:r>
      <w:r w:rsidR="00DE6DEF" w:rsidRPr="0035074F">
        <w:rPr>
          <w:color w:val="0000FF"/>
          <w:sz w:val="23"/>
          <w:szCs w:val="23"/>
        </w:rPr>
        <w:t>10</w:t>
      </w:r>
      <w:r w:rsidR="00FD5610" w:rsidRPr="0035074F">
        <w:rPr>
          <w:color w:val="0000FF"/>
          <w:sz w:val="23"/>
          <w:szCs w:val="23"/>
        </w:rPr>
        <w:t xml:space="preserve"> </w:t>
      </w:r>
      <w:r w:rsidR="00F75D90" w:rsidRPr="0035074F">
        <w:rPr>
          <w:color w:val="0000FF"/>
          <w:sz w:val="23"/>
          <w:szCs w:val="23"/>
        </w:rPr>
        <w:t>(</w:t>
      </w:r>
      <w:r w:rsidR="00DE6DEF" w:rsidRPr="0035074F">
        <w:rPr>
          <w:color w:val="0000FF"/>
          <w:sz w:val="23"/>
          <w:szCs w:val="23"/>
        </w:rPr>
        <w:t>деся</w:t>
      </w:r>
      <w:r w:rsidR="00FD5610" w:rsidRPr="0035074F">
        <w:rPr>
          <w:color w:val="0000FF"/>
          <w:sz w:val="23"/>
          <w:szCs w:val="23"/>
        </w:rPr>
        <w:t>ти</w:t>
      </w:r>
      <w:r w:rsidR="00F75D90" w:rsidRPr="0035074F">
        <w:rPr>
          <w:color w:val="0000FF"/>
          <w:sz w:val="23"/>
          <w:szCs w:val="23"/>
        </w:rPr>
        <w:t>) рабочих дней с момента заключения контракта.</w:t>
      </w:r>
    </w:p>
    <w:p w:rsidR="007A0277" w:rsidRPr="0035074F" w:rsidRDefault="007A0277" w:rsidP="00F75D90">
      <w:pPr>
        <w:pStyle w:val="aff4"/>
        <w:ind w:left="0"/>
        <w:rPr>
          <w:sz w:val="23"/>
          <w:szCs w:val="23"/>
        </w:rPr>
      </w:pPr>
      <w:r w:rsidRPr="0035074F">
        <w:rPr>
          <w:sz w:val="23"/>
          <w:szCs w:val="23"/>
        </w:rPr>
        <w:t>4.3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Поставщик вправе досрочно поставить товар, предусмотренный Контрактом.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</w:p>
    <w:p w:rsidR="00B11C70" w:rsidRPr="0035074F" w:rsidRDefault="00B11C70" w:rsidP="00B11C70">
      <w:pPr>
        <w:pStyle w:val="ConsNormal"/>
        <w:widowControl/>
        <w:ind w:left="0" w:right="0" w:firstLine="0"/>
        <w:jc w:val="center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5. Права и обязанности сторон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5.1. Поставщик обязан: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 xml:space="preserve">5.1.1.  Поставить товар  в полном объеме </w:t>
      </w:r>
      <w:r w:rsidR="00A74C0D" w:rsidRPr="0035074F">
        <w:rPr>
          <w:sz w:val="23"/>
          <w:szCs w:val="23"/>
        </w:rPr>
        <w:t>(</w:t>
      </w:r>
      <w:r w:rsidRPr="0035074F">
        <w:rPr>
          <w:sz w:val="23"/>
          <w:szCs w:val="23"/>
        </w:rPr>
        <w:t xml:space="preserve">Приложение № 2 «Спецификация) и в срок, указанный в </w:t>
      </w:r>
      <w:hyperlink w:anchor="Par34" w:history="1">
        <w:r w:rsidRPr="0035074F">
          <w:rPr>
            <w:sz w:val="23"/>
            <w:szCs w:val="23"/>
          </w:rPr>
          <w:t xml:space="preserve">пункте </w:t>
        </w:r>
      </w:hyperlink>
      <w:r w:rsidRPr="0035074F">
        <w:rPr>
          <w:sz w:val="23"/>
          <w:szCs w:val="23"/>
        </w:rPr>
        <w:t xml:space="preserve">4 настоящего контракта. 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5.2. Поставщик вправе: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5.2.1. Требовать своевременной оплаты на условиях, установленных Контрактом, надлежащим образом доставленного Товара;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5.2.2.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обязательств;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5.2.3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Предложить внести изменения в настоящий контракт в соответствии с действующим законодательством.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5.3. Заказчик обязан:</w:t>
      </w:r>
    </w:p>
    <w:p w:rsidR="003A770F" w:rsidRPr="0035074F" w:rsidRDefault="003A770F" w:rsidP="003A770F">
      <w:pPr>
        <w:rPr>
          <w:sz w:val="23"/>
          <w:szCs w:val="23"/>
        </w:rPr>
      </w:pPr>
      <w:r w:rsidRPr="0035074F">
        <w:rPr>
          <w:sz w:val="23"/>
          <w:szCs w:val="23"/>
        </w:rPr>
        <w:lastRenderedPageBreak/>
        <w:t xml:space="preserve">5.3.1.  Оплатить   услуги   в   соответствии   с  </w:t>
      </w:r>
      <w:hyperlink w:anchor="Par38" w:history="1">
        <w:r w:rsidRPr="0035074F">
          <w:rPr>
            <w:sz w:val="23"/>
            <w:szCs w:val="23"/>
          </w:rPr>
          <w:t>разделом 2</w:t>
        </w:r>
      </w:hyperlink>
      <w:r w:rsidRPr="0035074F">
        <w:rPr>
          <w:sz w:val="23"/>
          <w:szCs w:val="23"/>
        </w:rPr>
        <w:t xml:space="preserve"> настоящего контракта.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 Заказчик вправе: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5.4.1</w:t>
      </w:r>
      <w:proofErr w:type="gramStart"/>
      <w:r w:rsidRPr="0035074F">
        <w:rPr>
          <w:sz w:val="23"/>
          <w:szCs w:val="23"/>
        </w:rPr>
        <w:t xml:space="preserve"> Т</w:t>
      </w:r>
      <w:proofErr w:type="gramEnd"/>
      <w:r w:rsidRPr="0035074F">
        <w:rPr>
          <w:sz w:val="23"/>
          <w:szCs w:val="23"/>
        </w:rPr>
        <w:t>ребовать от Исполнителя надлежащего исполнения обязательств, установленных контрактом;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5.4.2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Требовать от Поставщика своевременного устранения выявленных недостатков поставляемого Т</w:t>
      </w:r>
      <w:r w:rsidR="000F42B2" w:rsidRPr="0035074F">
        <w:rPr>
          <w:sz w:val="23"/>
          <w:szCs w:val="23"/>
        </w:rPr>
        <w:t>о</w:t>
      </w:r>
      <w:r w:rsidRPr="0035074F">
        <w:rPr>
          <w:sz w:val="23"/>
          <w:szCs w:val="23"/>
        </w:rPr>
        <w:t>вара;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5.4.3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Проверять ход и качество выполнения Поставщиком условий настоящего контракта;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5.4.4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Требовать возмещения в соответствии настоящим контрактом убытков, причиненных по вине Поставщика;</w:t>
      </w:r>
    </w:p>
    <w:p w:rsidR="003A770F" w:rsidRPr="0035074F" w:rsidRDefault="003A770F" w:rsidP="003A770F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5.4.5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Предложить внести изменения в настоящий контракт в соответствии с действующим законодательством;</w:t>
      </w:r>
    </w:p>
    <w:p w:rsidR="00F16B75" w:rsidRPr="0035074F" w:rsidRDefault="003A770F" w:rsidP="00F16B75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5.4.6</w:t>
      </w:r>
      <w:r w:rsidR="0058130C" w:rsidRPr="0035074F">
        <w:rPr>
          <w:sz w:val="23"/>
          <w:szCs w:val="23"/>
        </w:rPr>
        <w:t>.</w:t>
      </w:r>
      <w:r w:rsidRPr="0035074F">
        <w:rPr>
          <w:sz w:val="23"/>
          <w:szCs w:val="23"/>
        </w:rPr>
        <w:t xml:space="preserve">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  <w:proofErr w:type="gramStart"/>
      <w:r w:rsidRPr="0035074F">
        <w:rPr>
          <w:sz w:val="23"/>
          <w:szCs w:val="23"/>
        </w:rPr>
        <w:t>До принятия решения об одностороннем отказе от исполнения государственного контракта, Заказчик вправе провести экспертизу поставленного товара своими силами или привлеченными экспертами, экспертными организациями, выбор которых осуществляется в соответствии с Федеральным законом от 5 апреля 2013г.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</w:p>
    <w:p w:rsidR="00B11C70" w:rsidRPr="0035074F" w:rsidRDefault="00B11C70" w:rsidP="00006B6B">
      <w:pPr>
        <w:pStyle w:val="ConsNormal"/>
        <w:widowControl/>
        <w:ind w:left="0" w:right="0" w:firstLine="0"/>
        <w:jc w:val="center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6. Порядок сдачи приемки товара</w:t>
      </w:r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6.1. Приемка поставленного Поставщиком товара оформляется актом приема-передачи</w:t>
      </w:r>
      <w:r w:rsidR="007567E7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</w:t>
      </w: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не позднее 10 (десяти) рабочих дней с момента поставки товара в двух экземплярах. Акт заверяется подписями и печатями Сторон.</w:t>
      </w:r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6.2. В случае отказа Заказчика от подписания акта приема-передачи товара, в течение 2(двух) рабочих дней составляется двусторонний акт, с перечнем необходимых доработок, замечаний, дефектов и сроках устранения. Акт заверяется подписями и печатями сторон.</w:t>
      </w:r>
    </w:p>
    <w:p w:rsidR="009E27F3" w:rsidRPr="0035074F" w:rsidRDefault="00B11C70" w:rsidP="009E27F3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6.3. Место сдачи-приемки Товара: </w:t>
      </w:r>
      <w:r w:rsidR="009E27F3"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  </w:t>
      </w:r>
      <w:r w:rsidR="009E27F3" w:rsidRPr="0035074F">
        <w:rPr>
          <w:rFonts w:ascii="Times New Roman" w:hAnsi="Times New Roman" w:cs="Times New Roman"/>
          <w:sz w:val="23"/>
          <w:szCs w:val="23"/>
        </w:rPr>
        <w:t xml:space="preserve">- 660049, г. Красноярск, ул. </w:t>
      </w:r>
      <w:proofErr w:type="spellStart"/>
      <w:r w:rsidR="009E27F3" w:rsidRPr="0035074F">
        <w:rPr>
          <w:rFonts w:ascii="Times New Roman" w:hAnsi="Times New Roman" w:cs="Times New Roman"/>
          <w:sz w:val="23"/>
          <w:szCs w:val="23"/>
        </w:rPr>
        <w:t>Каратанова</w:t>
      </w:r>
      <w:proofErr w:type="spellEnd"/>
      <w:r w:rsidR="009E27F3" w:rsidRPr="0035074F">
        <w:rPr>
          <w:rFonts w:ascii="Times New Roman" w:hAnsi="Times New Roman" w:cs="Times New Roman"/>
          <w:sz w:val="23"/>
          <w:szCs w:val="23"/>
        </w:rPr>
        <w:t>, д.21;</w:t>
      </w:r>
      <w:r w:rsidR="009E27F3" w:rsidRPr="0035074F">
        <w:rPr>
          <w:rFonts w:ascii="Times New Roman" w:hAnsi="Times New Roman" w:cs="Times New Roman"/>
          <w:color w:val="0000FF"/>
          <w:sz w:val="23"/>
          <w:szCs w:val="23"/>
        </w:rPr>
        <w:t xml:space="preserve">     </w:t>
      </w:r>
    </w:p>
    <w:p w:rsidR="009E27F3" w:rsidRPr="0035074F" w:rsidRDefault="009E27F3" w:rsidP="009E27F3">
      <w:pPr>
        <w:pStyle w:val="aff4"/>
        <w:ind w:left="0"/>
        <w:rPr>
          <w:sz w:val="23"/>
          <w:szCs w:val="23"/>
        </w:rPr>
      </w:pPr>
      <w:r w:rsidRPr="0035074F">
        <w:rPr>
          <w:kern w:val="2"/>
          <w:sz w:val="23"/>
          <w:szCs w:val="23"/>
          <w:lang w:eastAsia="ar-SA"/>
        </w:rPr>
        <w:t xml:space="preserve">Ответственные должностные лица заказчика: </w:t>
      </w:r>
      <w:proofErr w:type="spellStart"/>
      <w:r w:rsidRPr="0035074F">
        <w:rPr>
          <w:sz w:val="23"/>
          <w:szCs w:val="23"/>
        </w:rPr>
        <w:t>Триппель</w:t>
      </w:r>
      <w:proofErr w:type="spellEnd"/>
      <w:r w:rsidRPr="0035074F">
        <w:rPr>
          <w:sz w:val="23"/>
          <w:szCs w:val="23"/>
        </w:rPr>
        <w:t xml:space="preserve"> Александр Германович,                </w:t>
      </w:r>
    </w:p>
    <w:p w:rsidR="009E27F3" w:rsidRPr="0035074F" w:rsidRDefault="009E27F3" w:rsidP="009E27F3">
      <w:pPr>
        <w:pStyle w:val="aff4"/>
        <w:ind w:left="0"/>
        <w:rPr>
          <w:sz w:val="23"/>
          <w:szCs w:val="23"/>
        </w:rPr>
      </w:pPr>
      <w:r w:rsidRPr="0035074F">
        <w:rPr>
          <w:sz w:val="23"/>
          <w:szCs w:val="23"/>
        </w:rPr>
        <w:t xml:space="preserve">8 (391) 226-89-87, </w:t>
      </w:r>
      <w:r w:rsidRPr="0035074F">
        <w:rPr>
          <w:sz w:val="23"/>
          <w:szCs w:val="23"/>
          <w:lang w:val="en-US"/>
        </w:rPr>
        <w:t>email</w:t>
      </w:r>
      <w:r w:rsidRPr="0035074F">
        <w:rPr>
          <w:sz w:val="23"/>
          <w:szCs w:val="23"/>
        </w:rPr>
        <w:t>:</w:t>
      </w:r>
      <w:r w:rsidRPr="0035074F">
        <w:rPr>
          <w:color w:val="0033CC"/>
          <w:sz w:val="23"/>
          <w:szCs w:val="23"/>
        </w:rPr>
        <w:t xml:space="preserve"> </w:t>
      </w:r>
      <w:hyperlink r:id="rId7" w:history="1">
        <w:r w:rsidRPr="0035074F">
          <w:rPr>
            <w:rStyle w:val="ac"/>
            <w:color w:val="0033CC"/>
            <w:sz w:val="23"/>
            <w:szCs w:val="23"/>
            <w:lang w:val="en-US"/>
          </w:rPr>
          <w:t>trippel</w:t>
        </w:r>
        <w:r w:rsidRPr="0035074F">
          <w:rPr>
            <w:rStyle w:val="ac"/>
            <w:color w:val="0033CC"/>
            <w:sz w:val="23"/>
            <w:szCs w:val="23"/>
          </w:rPr>
          <w:t>_</w:t>
        </w:r>
        <w:r w:rsidRPr="0035074F">
          <w:rPr>
            <w:rStyle w:val="ac"/>
            <w:color w:val="0033CC"/>
            <w:sz w:val="23"/>
            <w:szCs w:val="23"/>
            <w:lang w:val="en-US"/>
          </w:rPr>
          <w:t>ag</w:t>
        </w:r>
        <w:r w:rsidRPr="0035074F">
          <w:rPr>
            <w:rStyle w:val="ac"/>
            <w:color w:val="0033CC"/>
            <w:sz w:val="23"/>
            <w:szCs w:val="23"/>
          </w:rPr>
          <w:t>@24.</w:t>
        </w:r>
        <w:r w:rsidRPr="0035074F">
          <w:rPr>
            <w:rStyle w:val="ac"/>
            <w:color w:val="0033CC"/>
            <w:sz w:val="23"/>
            <w:szCs w:val="23"/>
            <w:lang w:val="en-US"/>
          </w:rPr>
          <w:t>rospotrebnadzor</w:t>
        </w:r>
        <w:r w:rsidRPr="0035074F">
          <w:rPr>
            <w:rStyle w:val="ac"/>
            <w:color w:val="0033CC"/>
            <w:sz w:val="23"/>
            <w:szCs w:val="23"/>
          </w:rPr>
          <w:t>.</w:t>
        </w:r>
        <w:r w:rsidRPr="0035074F">
          <w:rPr>
            <w:rStyle w:val="ac"/>
            <w:color w:val="0033CC"/>
            <w:sz w:val="23"/>
            <w:szCs w:val="23"/>
            <w:lang w:val="en-US"/>
          </w:rPr>
          <w:t>ru</w:t>
        </w:r>
      </w:hyperlink>
    </w:p>
    <w:p w:rsidR="009E27F3" w:rsidRPr="0035074F" w:rsidRDefault="009E27F3" w:rsidP="009E27F3">
      <w:pPr>
        <w:rPr>
          <w:kern w:val="2"/>
          <w:sz w:val="23"/>
          <w:szCs w:val="23"/>
          <w:lang w:eastAsia="ar-SA"/>
        </w:rPr>
      </w:pPr>
    </w:p>
    <w:p w:rsidR="00B11C70" w:rsidRPr="0035074F" w:rsidRDefault="00B11C70" w:rsidP="00BE6574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 xml:space="preserve">6.4. При обнаружении отступлений от Контракта относительно качества, количества, ассортимента Товара и других недостатков Заказчик обязан немедленно заявить об этом Поставщику при приемке Товара. Указанные недостатки должны быть описаны в документе, удостоверяющем приемку, подписанном Сторонами. Заказчик, обнаруживший недостатки при приемке Товаров, вправе ссылаться на них, если в документе, удостоверяющем приемку, были оговорены эти недостатки либо возможность последующего предъявления требований по их устранению. </w:t>
      </w:r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6.5. По согласованию с Заказчиком Поставщик может осуществить досрочную поставку Товара.</w:t>
      </w:r>
    </w:p>
    <w:p w:rsidR="00B11C70" w:rsidRPr="0035074F" w:rsidRDefault="00B11C70" w:rsidP="00B11C70">
      <w:pPr>
        <w:pStyle w:val="ConsNormal"/>
        <w:widowControl/>
        <w:ind w:left="0" w:right="0" w:firstLine="0"/>
        <w:rPr>
          <w:rFonts w:ascii="Times New Roman" w:hAnsi="Times New Roman" w:cs="Times New Roman"/>
          <w:kern w:val="2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2"/>
          <w:sz w:val="23"/>
          <w:szCs w:val="23"/>
          <w:lang w:eastAsia="ar-SA"/>
        </w:rPr>
        <w:t>6.6. Переход к Заказчику права собственности на принятый Товар происходит после подписания Заказчиком Товарной накладной.</w:t>
      </w:r>
    </w:p>
    <w:p w:rsidR="0002359B" w:rsidRPr="0035074F" w:rsidRDefault="0002359B" w:rsidP="00B11C70">
      <w:pPr>
        <w:ind w:firstLine="567"/>
        <w:jc w:val="center"/>
        <w:rPr>
          <w:sz w:val="23"/>
          <w:szCs w:val="23"/>
        </w:rPr>
      </w:pPr>
    </w:p>
    <w:p w:rsidR="00CB3184" w:rsidRPr="005F6D6D" w:rsidRDefault="00CB3184" w:rsidP="00CB3184">
      <w:pPr>
        <w:ind w:firstLine="567"/>
        <w:jc w:val="center"/>
        <w:rPr>
          <w:sz w:val="23"/>
          <w:szCs w:val="23"/>
        </w:rPr>
      </w:pPr>
      <w:r w:rsidRPr="005F6D6D">
        <w:rPr>
          <w:sz w:val="23"/>
          <w:szCs w:val="23"/>
        </w:rPr>
        <w:t>7. Ответственность сторон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bCs/>
          <w:sz w:val="23"/>
          <w:szCs w:val="23"/>
        </w:rPr>
      </w:pPr>
      <w:r w:rsidRPr="0035074F">
        <w:rPr>
          <w:rFonts w:ascii="Times New Roman" w:hAnsi="Times New Roman" w:cs="Times New Roman"/>
          <w:bCs/>
          <w:sz w:val="23"/>
          <w:szCs w:val="23"/>
        </w:rPr>
        <w:t>7.1. Заказчик и Подрядчик несут ответственность за неисполнение или ненадлежащее исполнение обязательств, предусмотренных контрактом.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bCs/>
          <w:sz w:val="23"/>
          <w:szCs w:val="23"/>
        </w:rPr>
      </w:pPr>
      <w:r w:rsidRPr="0035074F">
        <w:rPr>
          <w:rFonts w:ascii="Times New Roman" w:hAnsi="Times New Roman" w:cs="Times New Roman"/>
          <w:bCs/>
          <w:sz w:val="23"/>
          <w:szCs w:val="23"/>
        </w:rPr>
        <w:t xml:space="preserve">7.2.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контрактом, Подрядчик вправе потребовать уплаты неустоек (штрафов, пеней). 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bCs/>
          <w:sz w:val="23"/>
          <w:szCs w:val="23"/>
        </w:rPr>
        <w:t>7.2.1. Пеня начисляется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</w:t>
      </w: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 xml:space="preserve"> действующей на дату уплаты пеней ключевой </w:t>
      </w:r>
      <w:hyperlink r:id="rId8" w:history="1">
        <w:r w:rsidRPr="0035074F">
          <w:rPr>
            <w:rFonts w:ascii="Times New Roman" w:hAnsi="Times New Roman" w:cs="Times New Roman"/>
            <w:kern w:val="1"/>
            <w:sz w:val="23"/>
            <w:szCs w:val="23"/>
            <w:lang w:eastAsia="ar-SA"/>
          </w:rPr>
          <w:t xml:space="preserve">ставки </w:t>
        </w:r>
      </w:hyperlink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 xml:space="preserve">Центрального банка Российской Федерации от не уплаченной в срок суммы. 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>7.2.2. За каждый факт неисполнения или ненадлежащего выполнения  Заказчиком обязательств, предусмотренных контрактом, за исключением просрочки выполнения Заказчиком обязательств (в том числе гарантийного обязательства), предусмотренных контрактом. Размер штрафа устанавливается в виде фиксированной суммы: 1000 руб.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lastRenderedPageBreak/>
        <w:t>7.3. В случае просрочки исполнения Подрядчиком обязательств (в том числе гарантийного обязательства), предусмотренных контрактом, а также в иных случаях ненадлежащего выполнения Подрядчиком обязательств, предусмотренных контрактом, Заказчик направляет Подрядчику требование об уплате неустоек (штрафов, пеней).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>Заказчик вправе без предварительного согласования с Подрядчиком удерживать причитающиеся суммы штрафа, являющиеся мерами ответственности за нарушение контракта, при окончательном расчете по контракту.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 xml:space="preserve">7.3.1.Пеня начисляется за каждый день просрочки исполнения Подрядчиком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Подрядчиком обязательств. 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>7.3.2. За каждый факт неисполнения или ненадлежащего выполнения  Подрядчиком обязательств, предусмотренных контрактом, за исключением просрочки выполнения Подрядчиком обязательств (в том числе гарантийного обязательства), предусмотренных контрактом. Размер штрафа устанавливается в виде фиксированной суммы: 10 процентов</w:t>
      </w:r>
      <w:r w:rsidR="002F0E18"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 xml:space="preserve"> цены контракта</w:t>
      </w: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 xml:space="preserve">. 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>7.4.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2028E6" w:rsidRPr="0035074F" w:rsidRDefault="002028E6" w:rsidP="002028E6">
      <w:pPr>
        <w:pStyle w:val="ConsNormal"/>
        <w:widowControl/>
        <w:ind w:left="0" w:right="0" w:firstLine="0"/>
        <w:rPr>
          <w:rFonts w:ascii="Times New Roman" w:hAnsi="Times New Roman" w:cs="Times New Roman"/>
          <w:kern w:val="1"/>
          <w:sz w:val="23"/>
          <w:szCs w:val="23"/>
          <w:lang w:eastAsia="ar-SA"/>
        </w:rPr>
      </w:pPr>
      <w:r w:rsidRPr="0035074F">
        <w:rPr>
          <w:rFonts w:ascii="Times New Roman" w:hAnsi="Times New Roman" w:cs="Times New Roman"/>
          <w:kern w:val="1"/>
          <w:sz w:val="23"/>
          <w:szCs w:val="23"/>
          <w:lang w:eastAsia="ar-SA"/>
        </w:rPr>
        <w:t>7.5. Общая сумма начисленной неустойки (штрафов, пени) за неисполнения или ненадлежащее исполнение Подрядчиком обязательств, предусмотренных контрактом, не может превышать цену контракта.</w:t>
      </w:r>
    </w:p>
    <w:p w:rsidR="002028E6" w:rsidRPr="0035074F" w:rsidRDefault="002028E6" w:rsidP="002028E6">
      <w:pPr>
        <w:rPr>
          <w:sz w:val="23"/>
          <w:szCs w:val="23"/>
        </w:rPr>
      </w:pPr>
      <w:r w:rsidRPr="0035074F">
        <w:rPr>
          <w:kern w:val="1"/>
          <w:sz w:val="23"/>
          <w:szCs w:val="23"/>
          <w:lang w:eastAsia="ar-SA"/>
        </w:rPr>
        <w:t>7.6. Общая сумма начисленной неустойки (штрафов, пени) за неисполнения или ненадлежащее исполнение Заказчиком обязательств, предусмотренных контрактом, не может превышать цену контракта.</w:t>
      </w:r>
    </w:p>
    <w:p w:rsidR="00B11C70" w:rsidRPr="0035074F" w:rsidRDefault="00B11C70" w:rsidP="00B11C70">
      <w:pPr>
        <w:jc w:val="center"/>
        <w:rPr>
          <w:sz w:val="23"/>
          <w:szCs w:val="23"/>
        </w:rPr>
      </w:pPr>
    </w:p>
    <w:p w:rsidR="00B11C70" w:rsidRPr="0035074F" w:rsidRDefault="00B11C70" w:rsidP="00B11C70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8. Обстоятельства непреодолимой силы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8.1. В случае возникновения обстоятельств непреодолимой силы (пожара, землетрясения, а также изменения законодательства, либо таможенных нормативных документов и т.п.), которые стороны по объективным причинам не предвидели и не могли предвидеть и эти обстоятельства повлияли на исполнение контракта, срок выполнения обязательств по Контракту отодвигается на период действия этих обстоятельств.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8.2. Стороны незамедлительно извещают друг друга о начале и окончании действия обстоятельств непреодолимой силы, препятствующих исполнению Контракта.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 xml:space="preserve">8.3. Обязанность доказать наличие обстоятельств непреодолимой силы лежит на Стороне не 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proofErr w:type="gramStart"/>
      <w:r w:rsidRPr="0035074F">
        <w:rPr>
          <w:sz w:val="23"/>
          <w:szCs w:val="23"/>
        </w:rPr>
        <w:t>выполнившей</w:t>
      </w:r>
      <w:proofErr w:type="gramEnd"/>
      <w:r w:rsidRPr="0035074F">
        <w:rPr>
          <w:sz w:val="23"/>
          <w:szCs w:val="23"/>
        </w:rPr>
        <w:t xml:space="preserve"> свои обязательства.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</w:p>
    <w:p w:rsidR="00B11C70" w:rsidRPr="0035074F" w:rsidRDefault="002F0E18" w:rsidP="00B11C70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9</w:t>
      </w:r>
      <w:r w:rsidR="00B11C70" w:rsidRPr="0035074F">
        <w:rPr>
          <w:sz w:val="23"/>
          <w:szCs w:val="23"/>
        </w:rPr>
        <w:t>. Срок действия Контракта</w:t>
      </w:r>
    </w:p>
    <w:p w:rsidR="00B11C70" w:rsidRPr="0035074F" w:rsidRDefault="002F0E18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9</w:t>
      </w:r>
      <w:r w:rsidR="00B11C70" w:rsidRPr="0035074F">
        <w:rPr>
          <w:sz w:val="23"/>
          <w:szCs w:val="23"/>
        </w:rPr>
        <w:t>.1. Настоящий Контра</w:t>
      </w:r>
      <w:proofErr w:type="gramStart"/>
      <w:r w:rsidR="00B11C70" w:rsidRPr="0035074F">
        <w:rPr>
          <w:sz w:val="23"/>
          <w:szCs w:val="23"/>
        </w:rPr>
        <w:t>кт вст</w:t>
      </w:r>
      <w:proofErr w:type="gramEnd"/>
      <w:r w:rsidR="00B11C70" w:rsidRPr="0035074F">
        <w:rPr>
          <w:sz w:val="23"/>
          <w:szCs w:val="23"/>
        </w:rPr>
        <w:t xml:space="preserve">упает в силу с момента подписания и действует до полного исполнения сторонами своих обязательств. </w:t>
      </w:r>
    </w:p>
    <w:p w:rsidR="00B11C70" w:rsidRPr="0035074F" w:rsidRDefault="002F0E18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9</w:t>
      </w:r>
      <w:r w:rsidR="00B11C70" w:rsidRPr="0035074F">
        <w:rPr>
          <w:sz w:val="23"/>
          <w:szCs w:val="23"/>
        </w:rPr>
        <w:t xml:space="preserve">.2. </w:t>
      </w:r>
      <w:r w:rsidR="00221614" w:rsidRPr="0035074F">
        <w:rPr>
          <w:sz w:val="23"/>
          <w:szCs w:val="23"/>
        </w:rPr>
        <w:t xml:space="preserve"> </w:t>
      </w:r>
      <w:r w:rsidR="00B11C70" w:rsidRPr="0035074F">
        <w:rPr>
          <w:sz w:val="23"/>
          <w:szCs w:val="23"/>
        </w:rPr>
        <w:t xml:space="preserve">Настоящий </w:t>
      </w:r>
      <w:proofErr w:type="gramStart"/>
      <w:r w:rsidR="00B11C70" w:rsidRPr="0035074F">
        <w:rPr>
          <w:sz w:val="23"/>
          <w:szCs w:val="23"/>
        </w:rPr>
        <w:t>контракт</w:t>
      </w:r>
      <w:proofErr w:type="gramEnd"/>
      <w:r w:rsidR="00B11C70" w:rsidRPr="0035074F">
        <w:rPr>
          <w:sz w:val="23"/>
          <w:szCs w:val="23"/>
        </w:rPr>
        <w:t xml:space="preserve"> может быть расторгнут по взаимному соглашению Сторон, по решению суда или в связи с односторонним отказом Стороны от исполнения настоящего государственного контракта в соответствии с гражданским законодательством. 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</w:p>
    <w:p w:rsidR="00B11C70" w:rsidRPr="0035074F" w:rsidRDefault="0058130C" w:rsidP="00B11C70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10</w:t>
      </w:r>
      <w:r w:rsidR="00B11C70" w:rsidRPr="0035074F">
        <w:rPr>
          <w:sz w:val="23"/>
          <w:szCs w:val="23"/>
        </w:rPr>
        <w:t>. Заключительные положения</w:t>
      </w:r>
    </w:p>
    <w:p w:rsidR="00B11C70" w:rsidRPr="0035074F" w:rsidRDefault="0058130C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10</w:t>
      </w:r>
      <w:r w:rsidR="00B11C70" w:rsidRPr="0035074F">
        <w:rPr>
          <w:sz w:val="23"/>
          <w:szCs w:val="23"/>
        </w:rPr>
        <w:t>.1. В случае изменения наименования, юридического адреса и банковских реквизитов Стороны обязуются в течение пяти дней после возникновения таких изменений предоставить новые данные в письменном виде.</w:t>
      </w:r>
    </w:p>
    <w:p w:rsidR="00B11C70" w:rsidRPr="0035074F" w:rsidRDefault="0058130C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10</w:t>
      </w:r>
      <w:r w:rsidR="00B11C70" w:rsidRPr="0035074F">
        <w:rPr>
          <w:sz w:val="23"/>
          <w:szCs w:val="23"/>
        </w:rPr>
        <w:t>.2  Споры и/или разногласия, возникшие, во время исполнения настоящего контракта, подлежат разрешению в Арбитражном суде Красноярского края в порядке, предусмотренном действующим законодательством.</w:t>
      </w:r>
    </w:p>
    <w:p w:rsidR="00B11C70" w:rsidRPr="0035074F" w:rsidRDefault="0058130C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10</w:t>
      </w:r>
      <w:r w:rsidR="00B11C70" w:rsidRPr="0035074F">
        <w:rPr>
          <w:sz w:val="23"/>
          <w:szCs w:val="23"/>
        </w:rPr>
        <w:t>.3. В случаях изменения условий контракта в соответствии с действующим законодательством Российской Федерации заключается дополнительное соглашение с последующим заверением подписями и печатями Сторон.</w:t>
      </w:r>
    </w:p>
    <w:p w:rsidR="00B11C70" w:rsidRPr="0035074F" w:rsidRDefault="0058130C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10</w:t>
      </w:r>
      <w:r w:rsidR="00B11C70" w:rsidRPr="0035074F">
        <w:rPr>
          <w:sz w:val="23"/>
          <w:szCs w:val="23"/>
        </w:rPr>
        <w:t>.4</w:t>
      </w:r>
      <w:r w:rsidR="00FF0ADE" w:rsidRPr="0035074F">
        <w:rPr>
          <w:sz w:val="23"/>
          <w:szCs w:val="23"/>
        </w:rPr>
        <w:t>.</w:t>
      </w:r>
      <w:r w:rsidR="00B11C70" w:rsidRPr="0035074F">
        <w:rPr>
          <w:sz w:val="23"/>
          <w:szCs w:val="23"/>
        </w:rPr>
        <w:t xml:space="preserve"> Приложение 1 (</w:t>
      </w:r>
      <w:r w:rsidR="006527B1" w:rsidRPr="0035074F">
        <w:rPr>
          <w:sz w:val="23"/>
          <w:szCs w:val="23"/>
        </w:rPr>
        <w:t>«</w:t>
      </w:r>
      <w:r w:rsidR="00B11C70" w:rsidRPr="0035074F">
        <w:rPr>
          <w:sz w:val="23"/>
          <w:szCs w:val="23"/>
        </w:rPr>
        <w:t>Техническое задание</w:t>
      </w:r>
      <w:r w:rsidR="006527B1" w:rsidRPr="0035074F">
        <w:rPr>
          <w:sz w:val="23"/>
          <w:szCs w:val="23"/>
        </w:rPr>
        <w:t>»</w:t>
      </w:r>
      <w:r w:rsidR="00B11C70" w:rsidRPr="0035074F">
        <w:rPr>
          <w:sz w:val="23"/>
          <w:szCs w:val="23"/>
        </w:rPr>
        <w:t>) является неотъемлемой частью контракта</w:t>
      </w:r>
      <w:r w:rsidR="006527B1" w:rsidRPr="0035074F">
        <w:rPr>
          <w:sz w:val="23"/>
          <w:szCs w:val="23"/>
        </w:rPr>
        <w:t>;</w:t>
      </w:r>
    </w:p>
    <w:p w:rsidR="006527B1" w:rsidRPr="0035074F" w:rsidRDefault="00FF0ADE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10.5.</w:t>
      </w:r>
      <w:r w:rsidR="006527B1" w:rsidRPr="0035074F">
        <w:rPr>
          <w:sz w:val="23"/>
          <w:szCs w:val="23"/>
        </w:rPr>
        <w:t xml:space="preserve"> Приложение 2 («Спецификация») является неотъемлемой частью контракта</w:t>
      </w:r>
      <w:r w:rsidR="0058130C" w:rsidRPr="0035074F">
        <w:rPr>
          <w:sz w:val="23"/>
          <w:szCs w:val="23"/>
        </w:rPr>
        <w:t xml:space="preserve">; </w:t>
      </w:r>
    </w:p>
    <w:p w:rsidR="0035511C" w:rsidRDefault="0035511C" w:rsidP="00B11C70">
      <w:pPr>
        <w:jc w:val="both"/>
        <w:rPr>
          <w:sz w:val="23"/>
          <w:szCs w:val="23"/>
        </w:rPr>
      </w:pPr>
    </w:p>
    <w:p w:rsidR="0035511C" w:rsidRPr="0035074F" w:rsidRDefault="0035511C" w:rsidP="00B11C70">
      <w:pPr>
        <w:jc w:val="both"/>
        <w:rPr>
          <w:sz w:val="23"/>
          <w:szCs w:val="23"/>
        </w:rPr>
      </w:pPr>
    </w:p>
    <w:p w:rsidR="00B11C70" w:rsidRPr="0035074F" w:rsidRDefault="0058130C" w:rsidP="00006B6B">
      <w:pPr>
        <w:jc w:val="center"/>
        <w:rPr>
          <w:sz w:val="23"/>
          <w:szCs w:val="23"/>
        </w:rPr>
      </w:pPr>
      <w:r w:rsidRPr="0035074F">
        <w:rPr>
          <w:sz w:val="23"/>
          <w:szCs w:val="23"/>
        </w:rPr>
        <w:t>11</w:t>
      </w:r>
      <w:r w:rsidR="00B11C70" w:rsidRPr="0035074F">
        <w:rPr>
          <w:sz w:val="23"/>
          <w:szCs w:val="23"/>
        </w:rPr>
        <w:t>. Реквизиты и подписи Сторон</w:t>
      </w:r>
    </w:p>
    <w:tbl>
      <w:tblPr>
        <w:tblW w:w="9923" w:type="dxa"/>
        <w:jc w:val="center"/>
        <w:tblLook w:val="01E0"/>
      </w:tblPr>
      <w:tblGrid>
        <w:gridCol w:w="4731"/>
        <w:gridCol w:w="769"/>
        <w:gridCol w:w="4423"/>
      </w:tblGrid>
      <w:tr w:rsidR="00B11C70" w:rsidRPr="0035074F" w:rsidTr="0094658F">
        <w:trPr>
          <w:jc w:val="center"/>
        </w:trPr>
        <w:tc>
          <w:tcPr>
            <w:tcW w:w="4731" w:type="dxa"/>
          </w:tcPr>
          <w:p w:rsidR="00B11C70" w:rsidRPr="0035074F" w:rsidRDefault="00B11C70" w:rsidP="0094658F">
            <w:pPr>
              <w:jc w:val="center"/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>Заказчик</w:t>
            </w:r>
          </w:p>
          <w:p w:rsidR="00165523" w:rsidRPr="0035074F" w:rsidRDefault="00165523" w:rsidP="00165523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>Управление Роспотребнадзора по Красноярскому краю</w:t>
            </w:r>
          </w:p>
          <w:p w:rsidR="00165523" w:rsidRPr="0035074F" w:rsidRDefault="00165523" w:rsidP="00165523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 xml:space="preserve">Адрес: </w:t>
            </w:r>
            <w:smartTag w:uri="urn:schemas-microsoft-com:office:smarttags" w:element="metricconverter">
              <w:smartTagPr>
                <w:attr w:name="ProductID" w:val="660097, г"/>
              </w:smartTagPr>
              <w:r w:rsidRPr="0035074F">
                <w:rPr>
                  <w:sz w:val="23"/>
                  <w:szCs w:val="23"/>
                </w:rPr>
                <w:t>660097, г</w:t>
              </w:r>
            </w:smartTag>
            <w:r w:rsidRPr="0035074F">
              <w:rPr>
                <w:sz w:val="23"/>
                <w:szCs w:val="23"/>
              </w:rPr>
              <w:t xml:space="preserve">. Красноярск, </w:t>
            </w:r>
          </w:p>
          <w:p w:rsidR="00165523" w:rsidRPr="0035074F" w:rsidRDefault="00165523" w:rsidP="00165523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 xml:space="preserve">ул. </w:t>
            </w:r>
            <w:proofErr w:type="spellStart"/>
            <w:r w:rsidRPr="0035074F">
              <w:rPr>
                <w:sz w:val="23"/>
                <w:szCs w:val="23"/>
              </w:rPr>
              <w:t>Каратанова</w:t>
            </w:r>
            <w:proofErr w:type="spellEnd"/>
            <w:r w:rsidRPr="0035074F">
              <w:rPr>
                <w:sz w:val="23"/>
                <w:szCs w:val="23"/>
              </w:rPr>
              <w:t xml:space="preserve">, 21. </w:t>
            </w:r>
          </w:p>
          <w:p w:rsidR="00165523" w:rsidRPr="0035074F" w:rsidRDefault="00165523" w:rsidP="00165523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>ИНН 2466127415 /КПП 246601001.</w:t>
            </w:r>
          </w:p>
          <w:p w:rsidR="0058130C" w:rsidRPr="0035074F" w:rsidRDefault="0058130C" w:rsidP="0058130C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 xml:space="preserve">Банк получателя: ОКЦ №1 </w:t>
            </w:r>
            <w:proofErr w:type="spellStart"/>
            <w:r w:rsidRPr="0035074F">
              <w:rPr>
                <w:sz w:val="23"/>
                <w:szCs w:val="23"/>
              </w:rPr>
              <w:t>СибГУ</w:t>
            </w:r>
            <w:proofErr w:type="spellEnd"/>
            <w:r w:rsidRPr="0035074F">
              <w:rPr>
                <w:sz w:val="23"/>
                <w:szCs w:val="23"/>
              </w:rPr>
              <w:t xml:space="preserve"> БАНКА РОССИИ//УФК по Новосибирской области, </w:t>
            </w:r>
          </w:p>
          <w:p w:rsidR="0058130C" w:rsidRPr="0035074F" w:rsidRDefault="0058130C" w:rsidP="0058130C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 xml:space="preserve">г. Новосибирск;  </w:t>
            </w:r>
          </w:p>
          <w:p w:rsidR="0058130C" w:rsidRPr="0035074F" w:rsidRDefault="0058130C" w:rsidP="0058130C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>БИК 015004950  л/</w:t>
            </w:r>
            <w:proofErr w:type="spellStart"/>
            <w:r w:rsidRPr="0035074F">
              <w:rPr>
                <w:sz w:val="23"/>
                <w:szCs w:val="23"/>
              </w:rPr>
              <w:t>сч</w:t>
            </w:r>
            <w:proofErr w:type="spellEnd"/>
            <w:r w:rsidRPr="0035074F">
              <w:rPr>
                <w:sz w:val="23"/>
                <w:szCs w:val="23"/>
              </w:rPr>
              <w:t xml:space="preserve"> 03191787760</w:t>
            </w:r>
          </w:p>
          <w:p w:rsidR="0058130C" w:rsidRPr="0035074F" w:rsidRDefault="0058130C" w:rsidP="0058130C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 xml:space="preserve">Расчетный счет 03211643000000015107 </w:t>
            </w:r>
          </w:p>
          <w:p w:rsidR="0058130C" w:rsidRPr="0035074F" w:rsidRDefault="0058130C" w:rsidP="0058130C">
            <w:pPr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>Корреспондирующий счет (единый казначейский счет) 40102810445370000043</w:t>
            </w:r>
          </w:p>
          <w:p w:rsidR="00165523" w:rsidRPr="0035074F" w:rsidRDefault="00165523" w:rsidP="00165523">
            <w:pPr>
              <w:rPr>
                <w:sz w:val="23"/>
                <w:szCs w:val="23"/>
                <w:lang w:val="en-US"/>
              </w:rPr>
            </w:pPr>
            <w:r w:rsidRPr="0035074F">
              <w:rPr>
                <w:sz w:val="23"/>
                <w:szCs w:val="23"/>
              </w:rPr>
              <w:t>т</w:t>
            </w:r>
            <w:r w:rsidRPr="0035074F">
              <w:rPr>
                <w:sz w:val="23"/>
                <w:szCs w:val="23"/>
                <w:lang w:val="en-US"/>
              </w:rPr>
              <w:t xml:space="preserve">. 226-89-50, </w:t>
            </w:r>
            <w:proofErr w:type="spellStart"/>
            <w:r w:rsidRPr="0035074F">
              <w:rPr>
                <w:sz w:val="23"/>
                <w:szCs w:val="23"/>
              </w:rPr>
              <w:t>ф</w:t>
            </w:r>
            <w:proofErr w:type="spellEnd"/>
            <w:r w:rsidRPr="0035074F">
              <w:rPr>
                <w:sz w:val="23"/>
                <w:szCs w:val="23"/>
                <w:lang w:val="en-US"/>
              </w:rPr>
              <w:t>. 226-90-49,</w:t>
            </w:r>
          </w:p>
          <w:p w:rsidR="00B11C70" w:rsidRPr="0035074F" w:rsidRDefault="00165523" w:rsidP="00165523">
            <w:pPr>
              <w:jc w:val="both"/>
              <w:rPr>
                <w:sz w:val="23"/>
                <w:szCs w:val="23"/>
                <w:lang w:val="en-US"/>
              </w:rPr>
            </w:pPr>
            <w:r w:rsidRPr="0035074F">
              <w:rPr>
                <w:sz w:val="23"/>
                <w:szCs w:val="23"/>
                <w:lang w:val="en-US"/>
              </w:rPr>
              <w:t xml:space="preserve">email: </w:t>
            </w:r>
            <w:hyperlink r:id="rId9" w:history="1">
              <w:r w:rsidRPr="0035074F">
                <w:rPr>
                  <w:rStyle w:val="ac"/>
                  <w:sz w:val="23"/>
                  <w:szCs w:val="23"/>
                  <w:lang w:val="en-US"/>
                </w:rPr>
                <w:t>office@24.rospotrebnadzor.ru</w:t>
              </w:r>
            </w:hyperlink>
          </w:p>
        </w:tc>
        <w:tc>
          <w:tcPr>
            <w:tcW w:w="769" w:type="dxa"/>
          </w:tcPr>
          <w:p w:rsidR="00B11C70" w:rsidRPr="0035074F" w:rsidRDefault="00B11C70" w:rsidP="0094658F">
            <w:pPr>
              <w:jc w:val="both"/>
              <w:rPr>
                <w:sz w:val="23"/>
                <w:szCs w:val="23"/>
                <w:lang w:val="en-US"/>
              </w:rPr>
            </w:pPr>
          </w:p>
        </w:tc>
        <w:tc>
          <w:tcPr>
            <w:tcW w:w="4423" w:type="dxa"/>
          </w:tcPr>
          <w:p w:rsidR="00B11C70" w:rsidRPr="0035074F" w:rsidRDefault="00B11C70" w:rsidP="0094658F">
            <w:pPr>
              <w:jc w:val="center"/>
              <w:rPr>
                <w:sz w:val="23"/>
                <w:szCs w:val="23"/>
              </w:rPr>
            </w:pPr>
            <w:r w:rsidRPr="0035074F">
              <w:rPr>
                <w:sz w:val="23"/>
                <w:szCs w:val="23"/>
              </w:rPr>
              <w:t>Поставщик</w:t>
            </w:r>
          </w:p>
          <w:p w:rsidR="00897D94" w:rsidRPr="0035074F" w:rsidRDefault="00897D94" w:rsidP="00897D9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  <w:p w:rsidR="00B11C70" w:rsidRPr="0035074F" w:rsidRDefault="00B11C70" w:rsidP="0058130C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  <w:lang w:val="en-US"/>
              </w:rPr>
            </w:pPr>
          </w:p>
        </w:tc>
      </w:tr>
    </w:tbl>
    <w:p w:rsidR="00B11C70" w:rsidRPr="0035074F" w:rsidRDefault="00B11C70" w:rsidP="00B11C70">
      <w:pPr>
        <w:jc w:val="both"/>
        <w:rPr>
          <w:sz w:val="23"/>
          <w:szCs w:val="23"/>
        </w:rPr>
      </w:pPr>
    </w:p>
    <w:p w:rsidR="00B11C70" w:rsidRPr="0035074F" w:rsidRDefault="00B11C70" w:rsidP="00B11C70">
      <w:pPr>
        <w:jc w:val="both"/>
        <w:rPr>
          <w:sz w:val="23"/>
          <w:szCs w:val="23"/>
          <w:lang w:val="en-US"/>
        </w:rPr>
      </w:pPr>
    </w:p>
    <w:p w:rsidR="00B11C70" w:rsidRPr="0035074F" w:rsidRDefault="00505A6B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>Руководитель</w:t>
      </w:r>
      <w:r w:rsidR="00E36535" w:rsidRPr="0035074F">
        <w:rPr>
          <w:sz w:val="23"/>
          <w:szCs w:val="23"/>
        </w:rPr>
        <w:t xml:space="preserve">            </w:t>
      </w:r>
      <w:r w:rsidR="00B11C70" w:rsidRPr="0035074F">
        <w:rPr>
          <w:sz w:val="23"/>
          <w:szCs w:val="23"/>
        </w:rPr>
        <w:t xml:space="preserve">                                                         </w:t>
      </w:r>
      <w:r w:rsidR="0058130C" w:rsidRPr="0035074F">
        <w:rPr>
          <w:sz w:val="23"/>
          <w:szCs w:val="23"/>
        </w:rPr>
        <w:t xml:space="preserve">      </w:t>
      </w:r>
    </w:p>
    <w:p w:rsidR="00B11C70" w:rsidRPr="0035074F" w:rsidRDefault="00B11C70" w:rsidP="00B11C70">
      <w:pPr>
        <w:jc w:val="both"/>
        <w:rPr>
          <w:sz w:val="23"/>
          <w:szCs w:val="23"/>
        </w:rPr>
      </w:pPr>
      <w:r w:rsidRPr="0035074F">
        <w:rPr>
          <w:sz w:val="23"/>
          <w:szCs w:val="23"/>
        </w:rPr>
        <w:t xml:space="preserve"> _______________</w:t>
      </w:r>
      <w:r w:rsidR="00505A6B" w:rsidRPr="0035074F">
        <w:rPr>
          <w:sz w:val="23"/>
          <w:szCs w:val="23"/>
        </w:rPr>
        <w:t>Д.В. Горяев</w:t>
      </w:r>
      <w:r w:rsidRPr="0035074F">
        <w:rPr>
          <w:sz w:val="23"/>
          <w:szCs w:val="23"/>
        </w:rPr>
        <w:t xml:space="preserve">                      </w:t>
      </w:r>
      <w:r w:rsidR="00505A6B" w:rsidRPr="0035074F">
        <w:rPr>
          <w:sz w:val="23"/>
          <w:szCs w:val="23"/>
        </w:rPr>
        <w:t xml:space="preserve">                            </w:t>
      </w:r>
      <w:r w:rsidRPr="0035074F">
        <w:rPr>
          <w:sz w:val="23"/>
          <w:szCs w:val="23"/>
        </w:rPr>
        <w:t xml:space="preserve">_______________ </w:t>
      </w:r>
      <w:r w:rsidR="0058130C" w:rsidRPr="0035074F">
        <w:rPr>
          <w:sz w:val="23"/>
          <w:szCs w:val="23"/>
        </w:rPr>
        <w:t>/_____________/</w:t>
      </w:r>
      <w:r w:rsidRPr="0035074F">
        <w:rPr>
          <w:sz w:val="23"/>
          <w:szCs w:val="23"/>
        </w:rPr>
        <w:t xml:space="preserve"> </w:t>
      </w:r>
    </w:p>
    <w:p w:rsidR="00B11C70" w:rsidRPr="00505A6B" w:rsidRDefault="00B11C70" w:rsidP="00B11C70">
      <w:pPr>
        <w:jc w:val="both"/>
        <w:rPr>
          <w:sz w:val="22"/>
          <w:szCs w:val="22"/>
        </w:rPr>
      </w:pPr>
      <w:r w:rsidRPr="00505A6B">
        <w:rPr>
          <w:sz w:val="22"/>
          <w:szCs w:val="22"/>
        </w:rPr>
        <w:t xml:space="preserve">м.п.                                                                        </w:t>
      </w:r>
      <w:r w:rsidR="00505A6B" w:rsidRPr="00505A6B">
        <w:rPr>
          <w:sz w:val="22"/>
          <w:szCs w:val="22"/>
        </w:rPr>
        <w:t xml:space="preserve">                  </w:t>
      </w:r>
      <w:r w:rsidRPr="00505A6B">
        <w:rPr>
          <w:sz w:val="22"/>
          <w:szCs w:val="22"/>
        </w:rPr>
        <w:t>м.п.</w:t>
      </w:r>
    </w:p>
    <w:p w:rsidR="00C82658" w:rsidRPr="00683309" w:rsidRDefault="00C82658" w:rsidP="00F74188">
      <w:pPr>
        <w:jc w:val="right"/>
        <w:rPr>
          <w:sz w:val="22"/>
          <w:szCs w:val="22"/>
        </w:rPr>
      </w:pPr>
    </w:p>
    <w:p w:rsidR="006959C4" w:rsidRPr="00683309" w:rsidRDefault="006959C4" w:rsidP="00F74188">
      <w:pPr>
        <w:jc w:val="right"/>
        <w:rPr>
          <w:sz w:val="22"/>
          <w:szCs w:val="22"/>
        </w:rPr>
      </w:pPr>
    </w:p>
    <w:p w:rsidR="006959C4" w:rsidRDefault="006959C4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E71526" w:rsidRDefault="00E71526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35511C" w:rsidRDefault="0035511C" w:rsidP="00F74188">
      <w:pPr>
        <w:jc w:val="right"/>
        <w:rPr>
          <w:sz w:val="22"/>
          <w:szCs w:val="22"/>
        </w:rPr>
      </w:pPr>
    </w:p>
    <w:p w:rsidR="0035511C" w:rsidRDefault="0035511C" w:rsidP="00F74188">
      <w:pPr>
        <w:jc w:val="right"/>
        <w:rPr>
          <w:sz w:val="22"/>
          <w:szCs w:val="22"/>
        </w:rPr>
      </w:pPr>
    </w:p>
    <w:p w:rsidR="0035511C" w:rsidRDefault="0035511C" w:rsidP="00F74188">
      <w:pPr>
        <w:jc w:val="right"/>
        <w:rPr>
          <w:sz w:val="22"/>
          <w:szCs w:val="22"/>
        </w:rPr>
      </w:pPr>
    </w:p>
    <w:p w:rsidR="0035511C" w:rsidRDefault="0035511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58130C" w:rsidRDefault="0058130C" w:rsidP="00F74188">
      <w:pPr>
        <w:jc w:val="right"/>
        <w:rPr>
          <w:sz w:val="22"/>
          <w:szCs w:val="22"/>
        </w:rPr>
      </w:pPr>
    </w:p>
    <w:p w:rsidR="006959C4" w:rsidRPr="00683309" w:rsidRDefault="006959C4" w:rsidP="00F74188">
      <w:pPr>
        <w:jc w:val="right"/>
        <w:rPr>
          <w:sz w:val="22"/>
          <w:szCs w:val="22"/>
        </w:rPr>
      </w:pPr>
    </w:p>
    <w:p w:rsidR="00F74188" w:rsidRPr="00683309" w:rsidRDefault="00C82658" w:rsidP="00F74188">
      <w:pPr>
        <w:jc w:val="right"/>
        <w:rPr>
          <w:sz w:val="22"/>
          <w:szCs w:val="22"/>
        </w:rPr>
      </w:pPr>
      <w:r w:rsidRPr="00683309">
        <w:rPr>
          <w:sz w:val="22"/>
          <w:szCs w:val="22"/>
        </w:rPr>
        <w:t>П</w:t>
      </w:r>
      <w:r w:rsidR="00F74188" w:rsidRPr="00683309">
        <w:rPr>
          <w:sz w:val="22"/>
          <w:szCs w:val="22"/>
        </w:rPr>
        <w:t>риложение 1 к контракту</w:t>
      </w:r>
    </w:p>
    <w:p w:rsidR="00F74188" w:rsidRPr="00683309" w:rsidRDefault="00F74188" w:rsidP="00F74188">
      <w:pPr>
        <w:jc w:val="right"/>
        <w:rPr>
          <w:sz w:val="22"/>
          <w:szCs w:val="22"/>
        </w:rPr>
      </w:pPr>
    </w:p>
    <w:p w:rsidR="00F74188" w:rsidRPr="00683309" w:rsidRDefault="00F74188" w:rsidP="00F74188">
      <w:pPr>
        <w:jc w:val="right"/>
        <w:rPr>
          <w:sz w:val="22"/>
          <w:szCs w:val="22"/>
        </w:rPr>
      </w:pPr>
      <w:r w:rsidRPr="00683309">
        <w:rPr>
          <w:sz w:val="22"/>
          <w:szCs w:val="22"/>
        </w:rPr>
        <w:t xml:space="preserve">№ </w:t>
      </w:r>
      <w:r w:rsidR="0058130C">
        <w:rPr>
          <w:sz w:val="22"/>
          <w:szCs w:val="22"/>
        </w:rPr>
        <w:t>______</w:t>
      </w:r>
      <w:r w:rsidRPr="00683309">
        <w:rPr>
          <w:sz w:val="22"/>
          <w:szCs w:val="22"/>
        </w:rPr>
        <w:t xml:space="preserve"> от «</w:t>
      </w:r>
      <w:r w:rsidR="0058130C">
        <w:rPr>
          <w:sz w:val="22"/>
          <w:szCs w:val="22"/>
        </w:rPr>
        <w:t xml:space="preserve"> __</w:t>
      </w:r>
      <w:r w:rsidR="002D656A">
        <w:rPr>
          <w:sz w:val="22"/>
          <w:szCs w:val="22"/>
        </w:rPr>
        <w:t xml:space="preserve"> </w:t>
      </w:r>
      <w:r w:rsidRPr="00683309">
        <w:rPr>
          <w:sz w:val="22"/>
          <w:szCs w:val="22"/>
        </w:rPr>
        <w:t>»</w:t>
      </w:r>
      <w:r w:rsidR="0058130C">
        <w:rPr>
          <w:sz w:val="22"/>
          <w:szCs w:val="22"/>
        </w:rPr>
        <w:t xml:space="preserve"> _________</w:t>
      </w:r>
      <w:r w:rsidR="002D656A">
        <w:rPr>
          <w:sz w:val="22"/>
          <w:szCs w:val="22"/>
        </w:rPr>
        <w:t xml:space="preserve">  </w:t>
      </w:r>
      <w:r w:rsidR="0058130C">
        <w:rPr>
          <w:sz w:val="22"/>
          <w:szCs w:val="22"/>
        </w:rPr>
        <w:t>2026</w:t>
      </w:r>
      <w:r w:rsidR="00EB36A5" w:rsidRPr="00683309">
        <w:rPr>
          <w:sz w:val="22"/>
          <w:szCs w:val="22"/>
        </w:rPr>
        <w:t xml:space="preserve"> </w:t>
      </w:r>
      <w:r w:rsidRPr="00683309">
        <w:rPr>
          <w:sz w:val="22"/>
          <w:szCs w:val="22"/>
        </w:rPr>
        <w:t>г.</w:t>
      </w:r>
    </w:p>
    <w:p w:rsidR="006959C4" w:rsidRDefault="006959C4" w:rsidP="006959C4">
      <w:pPr>
        <w:jc w:val="right"/>
        <w:rPr>
          <w:sz w:val="22"/>
          <w:szCs w:val="22"/>
        </w:rPr>
      </w:pPr>
    </w:p>
    <w:p w:rsidR="002E69CD" w:rsidRDefault="002E69CD" w:rsidP="006959C4">
      <w:pPr>
        <w:jc w:val="right"/>
        <w:rPr>
          <w:sz w:val="22"/>
          <w:szCs w:val="22"/>
        </w:rPr>
      </w:pPr>
    </w:p>
    <w:p w:rsidR="002E69CD" w:rsidRDefault="002E69CD" w:rsidP="006959C4">
      <w:pPr>
        <w:jc w:val="right"/>
        <w:rPr>
          <w:sz w:val="22"/>
          <w:szCs w:val="22"/>
        </w:rPr>
      </w:pPr>
    </w:p>
    <w:p w:rsidR="00FF0ADE" w:rsidRPr="00683309" w:rsidRDefault="00FF0ADE" w:rsidP="006959C4">
      <w:pPr>
        <w:jc w:val="right"/>
        <w:rPr>
          <w:sz w:val="22"/>
          <w:szCs w:val="22"/>
        </w:rPr>
      </w:pPr>
    </w:p>
    <w:p w:rsidR="003147D2" w:rsidRDefault="003147D2" w:rsidP="003147D2">
      <w:pPr>
        <w:pStyle w:val="4"/>
        <w:rPr>
          <w:b w:val="0"/>
          <w:sz w:val="22"/>
        </w:rPr>
      </w:pPr>
      <w:r w:rsidRPr="000858A7">
        <w:rPr>
          <w:b w:val="0"/>
          <w:sz w:val="22"/>
        </w:rPr>
        <w:t>ТЕХНИЧЕСКОЕ ЗАДАНИЕ</w:t>
      </w:r>
    </w:p>
    <w:p w:rsidR="00FF0ADE" w:rsidRDefault="00FF0ADE" w:rsidP="00FF0ADE"/>
    <w:p w:rsidR="008A755B" w:rsidRPr="008A755B" w:rsidRDefault="00FF0ADE" w:rsidP="008A755B">
      <w:pPr>
        <w:tabs>
          <w:tab w:val="left" w:pos="142"/>
        </w:tabs>
        <w:ind w:firstLine="709"/>
        <w:rPr>
          <w:sz w:val="22"/>
          <w:szCs w:val="22"/>
        </w:rPr>
      </w:pPr>
      <w:r w:rsidRPr="008A755B">
        <w:rPr>
          <w:sz w:val="22"/>
          <w:szCs w:val="22"/>
        </w:rPr>
        <w:t xml:space="preserve">1. Предмет контракта: </w:t>
      </w:r>
      <w:r w:rsidR="008A755B" w:rsidRPr="008A755B">
        <w:rPr>
          <w:sz w:val="22"/>
          <w:szCs w:val="22"/>
        </w:rPr>
        <w:t>поставка сменных подушек к печатям и оснасток к штампам  для нужд Управления  Роспотребнадзора по Красноярскому краю</w:t>
      </w:r>
    </w:p>
    <w:p w:rsidR="00FF0ADE" w:rsidRPr="00FF0ADE" w:rsidRDefault="00FF0ADE" w:rsidP="008A755B">
      <w:pPr>
        <w:ind w:firstLine="567"/>
        <w:jc w:val="both"/>
        <w:rPr>
          <w:sz w:val="22"/>
          <w:szCs w:val="22"/>
        </w:rPr>
      </w:pPr>
    </w:p>
    <w:tbl>
      <w:tblPr>
        <w:tblW w:w="9214" w:type="dxa"/>
        <w:tblInd w:w="250" w:type="dxa"/>
        <w:tblLook w:val="04A0"/>
      </w:tblPr>
      <w:tblGrid>
        <w:gridCol w:w="513"/>
        <w:gridCol w:w="3598"/>
        <w:gridCol w:w="5103"/>
      </w:tblGrid>
      <w:tr w:rsidR="00FF0ADE" w:rsidRPr="00FF0ADE" w:rsidTr="008A755B">
        <w:trPr>
          <w:trHeight w:val="759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0ADE" w:rsidRPr="008A755B" w:rsidRDefault="00FF0ADE" w:rsidP="00A35323">
            <w:pPr>
              <w:jc w:val="center"/>
              <w:rPr>
                <w:bCs w:val="0"/>
                <w:color w:val="000000"/>
                <w:sz w:val="22"/>
                <w:szCs w:val="22"/>
              </w:rPr>
            </w:pPr>
            <w:r w:rsidRPr="008A755B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8A755B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8A755B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8A755B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ADE" w:rsidRPr="008A755B" w:rsidRDefault="008A755B" w:rsidP="00A35323">
            <w:pPr>
              <w:jc w:val="center"/>
              <w:rPr>
                <w:bCs w:val="0"/>
                <w:color w:val="000000"/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0ADE" w:rsidRPr="008A755B" w:rsidRDefault="008A755B" w:rsidP="00A35323">
            <w:pPr>
              <w:jc w:val="center"/>
              <w:rPr>
                <w:bCs w:val="0"/>
                <w:color w:val="000000"/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Технические характеристики</w:t>
            </w:r>
          </w:p>
        </w:tc>
      </w:tr>
      <w:tr w:rsidR="00FF0ADE" w:rsidRPr="00FF0ADE" w:rsidTr="008A755B">
        <w:trPr>
          <w:trHeight w:val="40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F0ADE" w:rsidRPr="008A755B" w:rsidRDefault="00FF0ADE" w:rsidP="00A35323">
            <w:pPr>
              <w:jc w:val="center"/>
              <w:rPr>
                <w:color w:val="000000"/>
                <w:sz w:val="22"/>
                <w:szCs w:val="22"/>
              </w:rPr>
            </w:pPr>
            <w:r w:rsidRPr="008A755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ADE" w:rsidRPr="008A755B" w:rsidRDefault="00FF0ADE" w:rsidP="00A35323">
            <w:pPr>
              <w:rPr>
                <w:color w:val="000000"/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 xml:space="preserve"> </w:t>
            </w:r>
            <w:r w:rsidR="008A755B" w:rsidRPr="008A755B">
              <w:rPr>
                <w:iCs/>
                <w:sz w:val="22"/>
                <w:szCs w:val="22"/>
              </w:rPr>
              <w:t>Оснастка для штампа</w:t>
            </w:r>
            <w:r w:rsidR="005F6D6D">
              <w:rPr>
                <w:iCs/>
                <w:sz w:val="22"/>
                <w:szCs w:val="22"/>
              </w:rPr>
              <w:t xml:space="preserve"> - 4 шт.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0660" w:rsidRDefault="008A755B" w:rsidP="008A755B">
            <w:pPr>
              <w:jc w:val="both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 xml:space="preserve">Размер текстовой платы 58х22 мм. </w:t>
            </w:r>
            <w:r w:rsidR="00A80660">
              <w:rPr>
                <w:sz w:val="22"/>
                <w:szCs w:val="22"/>
              </w:rPr>
              <w:t>(4913)</w:t>
            </w:r>
          </w:p>
          <w:p w:rsidR="00A80660" w:rsidRDefault="008A755B" w:rsidP="008A755B">
            <w:pPr>
              <w:jc w:val="both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Модель</w:t>
            </w:r>
            <w:r w:rsidR="005F6D6D">
              <w:rPr>
                <w:sz w:val="22"/>
                <w:szCs w:val="22"/>
              </w:rPr>
              <w:t xml:space="preserve"> автоматическая</w:t>
            </w:r>
            <w:r w:rsidRPr="008A755B">
              <w:rPr>
                <w:sz w:val="22"/>
                <w:szCs w:val="22"/>
              </w:rPr>
              <w:t xml:space="preserve"> оснащена кнопками блокировки для обеспечения удобства смены подушки и нанесения клише. </w:t>
            </w:r>
          </w:p>
          <w:p w:rsidR="00FF0ADE" w:rsidRDefault="008A755B" w:rsidP="008A755B">
            <w:pPr>
              <w:jc w:val="both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В комплект входят: подушка, скотч для крепления клише, специальный шаблон для размещения на нем оттиска.</w:t>
            </w:r>
          </w:p>
          <w:p w:rsidR="005F6D6D" w:rsidRPr="005F6D6D" w:rsidRDefault="005F6D6D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Цвет: синий</w:t>
            </w:r>
          </w:p>
        </w:tc>
      </w:tr>
      <w:tr w:rsidR="00FA3D02" w:rsidRPr="00FF0ADE" w:rsidTr="008A755B">
        <w:trPr>
          <w:trHeight w:val="41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FA3D02" w:rsidRPr="008A755B" w:rsidRDefault="00FA3D02" w:rsidP="00A35323">
            <w:pPr>
              <w:jc w:val="center"/>
              <w:rPr>
                <w:color w:val="000000"/>
                <w:sz w:val="22"/>
                <w:szCs w:val="22"/>
              </w:rPr>
            </w:pPr>
            <w:r w:rsidRPr="008A755B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A3D02" w:rsidRPr="008A755B" w:rsidRDefault="008A755B" w:rsidP="00A35323">
            <w:pPr>
              <w:rPr>
                <w:sz w:val="22"/>
                <w:szCs w:val="22"/>
              </w:rPr>
            </w:pPr>
            <w:r w:rsidRPr="008A755B">
              <w:rPr>
                <w:iCs/>
                <w:sz w:val="22"/>
                <w:szCs w:val="22"/>
              </w:rPr>
              <w:t>Сменная подушка для печати</w:t>
            </w:r>
            <w:r w:rsidR="005F6D6D">
              <w:rPr>
                <w:iCs/>
                <w:sz w:val="22"/>
                <w:szCs w:val="22"/>
              </w:rPr>
              <w:t xml:space="preserve"> – 2 шт.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Используется в оснастках: TRODAT 46045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Цвет: синий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Размер оттиска: d45 мм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Форма подушки: круглая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Количество в наборе: 1 шт.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Тип упаковки: пластиковая крышка + плёнка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Размер в упаковке: 0.9x5.7x5.2 см.</w:t>
            </w:r>
          </w:p>
          <w:p w:rsidR="008A755B" w:rsidRPr="008A755B" w:rsidRDefault="008A755B" w:rsidP="008A755B">
            <w:pPr>
              <w:numPr>
                <w:ilvl w:val="0"/>
                <w:numId w:val="41"/>
              </w:numPr>
              <w:ind w:left="0"/>
              <w:jc w:val="both"/>
              <w:textAlignment w:val="baseline"/>
              <w:rPr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Вес с упаковкой: 0.013 кг.</w:t>
            </w:r>
          </w:p>
          <w:p w:rsidR="00FA3D02" w:rsidRPr="008A755B" w:rsidRDefault="008A755B" w:rsidP="008A755B">
            <w:pPr>
              <w:jc w:val="both"/>
              <w:rPr>
                <w:color w:val="000000"/>
                <w:sz w:val="22"/>
                <w:szCs w:val="22"/>
              </w:rPr>
            </w:pPr>
            <w:r w:rsidRPr="008A755B">
              <w:rPr>
                <w:sz w:val="22"/>
                <w:szCs w:val="22"/>
              </w:rPr>
              <w:t>Объём с упаковкой: 44.99 см3.</w:t>
            </w:r>
          </w:p>
        </w:tc>
      </w:tr>
    </w:tbl>
    <w:p w:rsidR="00FF0ADE" w:rsidRPr="00FF0ADE" w:rsidRDefault="00FF0ADE" w:rsidP="00FF0ADE">
      <w:pPr>
        <w:rPr>
          <w:sz w:val="22"/>
          <w:szCs w:val="22"/>
        </w:rPr>
      </w:pPr>
    </w:p>
    <w:p w:rsidR="008A755B" w:rsidRPr="008A755B" w:rsidRDefault="008A755B" w:rsidP="008A755B">
      <w:pPr>
        <w:spacing w:before="120" w:after="120"/>
        <w:rPr>
          <w:b/>
          <w:sz w:val="22"/>
          <w:szCs w:val="22"/>
        </w:rPr>
      </w:pPr>
      <w:r w:rsidRPr="00583B8D">
        <w:rPr>
          <w:b/>
          <w:sz w:val="22"/>
          <w:szCs w:val="22"/>
        </w:rPr>
        <w:t>Требования к качеству товара:</w:t>
      </w:r>
      <w:r>
        <w:rPr>
          <w:b/>
          <w:sz w:val="22"/>
          <w:szCs w:val="22"/>
        </w:rPr>
        <w:t xml:space="preserve"> </w:t>
      </w:r>
      <w:r w:rsidRPr="00583B8D">
        <w:rPr>
          <w:sz w:val="22"/>
          <w:szCs w:val="22"/>
        </w:rPr>
        <w:t>Поставляемый товар должен быть новым, не бывшим в употреблении.</w:t>
      </w:r>
    </w:p>
    <w:p w:rsidR="008A755B" w:rsidRPr="00583B8D" w:rsidRDefault="008A755B" w:rsidP="008A755B">
      <w:pPr>
        <w:rPr>
          <w:sz w:val="22"/>
          <w:szCs w:val="22"/>
        </w:rPr>
      </w:pPr>
      <w:r w:rsidRPr="00583B8D">
        <w:rPr>
          <w:b/>
          <w:sz w:val="22"/>
          <w:szCs w:val="22"/>
        </w:rPr>
        <w:t xml:space="preserve">Срок </w:t>
      </w:r>
      <w:r>
        <w:rPr>
          <w:b/>
          <w:sz w:val="22"/>
          <w:szCs w:val="22"/>
        </w:rPr>
        <w:t>поставки товара</w:t>
      </w:r>
      <w:r w:rsidRPr="00583B8D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583B8D">
        <w:rPr>
          <w:sz w:val="22"/>
          <w:szCs w:val="22"/>
        </w:rPr>
        <w:t xml:space="preserve"> С момента подписания контракта </w:t>
      </w:r>
      <w:r>
        <w:rPr>
          <w:sz w:val="22"/>
          <w:szCs w:val="22"/>
        </w:rPr>
        <w:t>в течение 10</w:t>
      </w:r>
      <w:r w:rsidRPr="00583B8D">
        <w:rPr>
          <w:sz w:val="22"/>
          <w:szCs w:val="22"/>
        </w:rPr>
        <w:t xml:space="preserve"> рабочих дней</w:t>
      </w:r>
    </w:p>
    <w:p w:rsidR="008A755B" w:rsidRDefault="008A755B" w:rsidP="008A755B">
      <w:pPr>
        <w:spacing w:before="120"/>
        <w:rPr>
          <w:b/>
          <w:sz w:val="22"/>
          <w:szCs w:val="22"/>
        </w:rPr>
      </w:pPr>
      <w:r w:rsidRPr="00583B8D">
        <w:rPr>
          <w:b/>
          <w:sz w:val="22"/>
          <w:szCs w:val="22"/>
        </w:rPr>
        <w:t>Требования к поставке товара:</w:t>
      </w:r>
      <w:r>
        <w:rPr>
          <w:b/>
          <w:sz w:val="22"/>
          <w:szCs w:val="22"/>
        </w:rPr>
        <w:t xml:space="preserve"> </w:t>
      </w:r>
      <w:r w:rsidRPr="00583B8D">
        <w:rPr>
          <w:sz w:val="22"/>
          <w:szCs w:val="22"/>
        </w:rPr>
        <w:t xml:space="preserve">Поставка товаров осуществляется силами  Исполнителя путем отгрузки (передачи) товаров Заказчику по адресу: </w:t>
      </w:r>
      <w:proofErr w:type="gramStart"/>
      <w:r w:rsidRPr="00583B8D">
        <w:rPr>
          <w:sz w:val="22"/>
          <w:szCs w:val="22"/>
        </w:rPr>
        <w:t>г</w:t>
      </w:r>
      <w:proofErr w:type="gramEnd"/>
      <w:r w:rsidRPr="00583B8D">
        <w:rPr>
          <w:sz w:val="22"/>
          <w:szCs w:val="22"/>
        </w:rPr>
        <w:t xml:space="preserve">. Красноярск, ул. </w:t>
      </w:r>
      <w:proofErr w:type="spellStart"/>
      <w:r w:rsidRPr="00583B8D">
        <w:rPr>
          <w:sz w:val="22"/>
          <w:szCs w:val="22"/>
        </w:rPr>
        <w:t>Каратанова</w:t>
      </w:r>
      <w:proofErr w:type="spellEnd"/>
      <w:r w:rsidRPr="00583B8D">
        <w:rPr>
          <w:sz w:val="22"/>
          <w:szCs w:val="22"/>
        </w:rPr>
        <w:t>, д. 21</w:t>
      </w:r>
    </w:p>
    <w:p w:rsidR="00FF0ADE" w:rsidRPr="008A755B" w:rsidRDefault="00FF0ADE" w:rsidP="008A755B">
      <w:pPr>
        <w:spacing w:before="120"/>
        <w:rPr>
          <w:b/>
          <w:sz w:val="22"/>
          <w:szCs w:val="22"/>
        </w:rPr>
      </w:pPr>
      <w:r w:rsidRPr="00FF0ADE">
        <w:rPr>
          <w:color w:val="000000"/>
          <w:sz w:val="22"/>
          <w:szCs w:val="22"/>
        </w:rPr>
        <w:t xml:space="preserve"> </w:t>
      </w:r>
      <w:r w:rsidRPr="008A755B">
        <w:rPr>
          <w:b/>
          <w:color w:val="000000"/>
          <w:sz w:val="22"/>
          <w:szCs w:val="22"/>
        </w:rPr>
        <w:t>Сроки и условия оплаты;</w:t>
      </w:r>
      <w:r w:rsidRPr="00FF0ADE">
        <w:rPr>
          <w:color w:val="000000"/>
          <w:sz w:val="22"/>
          <w:szCs w:val="22"/>
        </w:rPr>
        <w:t xml:space="preserve"> </w:t>
      </w:r>
      <w:r w:rsidRPr="00FF0ADE">
        <w:rPr>
          <w:sz w:val="22"/>
          <w:szCs w:val="22"/>
        </w:rPr>
        <w:t>оплата осуществляется в течение 10 (десяти) рабочих дней,   после поставки продукции и предоставления документов.</w:t>
      </w:r>
    </w:p>
    <w:p w:rsidR="00FF0ADE" w:rsidRPr="00FF0ADE" w:rsidRDefault="00FF0ADE" w:rsidP="00FF0ADE"/>
    <w:p w:rsidR="002E69CD" w:rsidRDefault="002E69CD" w:rsidP="003147D2">
      <w:pPr>
        <w:jc w:val="both"/>
        <w:rPr>
          <w:sz w:val="22"/>
          <w:szCs w:val="22"/>
        </w:rPr>
      </w:pPr>
    </w:p>
    <w:p w:rsidR="002E69CD" w:rsidRPr="008F1968" w:rsidRDefault="002E69CD" w:rsidP="002E69CD">
      <w:pPr>
        <w:pStyle w:val="aff9"/>
        <w:rPr>
          <w:rFonts w:ascii="Times New Roman" w:hAnsi="Times New Roman"/>
          <w:color w:val="000000"/>
          <w:lang w:val="ru-RU"/>
        </w:rPr>
      </w:pPr>
    </w:p>
    <w:p w:rsidR="002E69CD" w:rsidRPr="000858A7" w:rsidRDefault="002E69CD" w:rsidP="003147D2">
      <w:pPr>
        <w:jc w:val="both"/>
        <w:rPr>
          <w:sz w:val="22"/>
          <w:szCs w:val="22"/>
        </w:rPr>
      </w:pPr>
    </w:p>
    <w:p w:rsidR="003147D2" w:rsidRPr="000858A7" w:rsidRDefault="003147D2" w:rsidP="003147D2">
      <w:pPr>
        <w:jc w:val="both"/>
        <w:rPr>
          <w:sz w:val="22"/>
          <w:szCs w:val="22"/>
        </w:rPr>
      </w:pPr>
    </w:p>
    <w:p w:rsidR="003147D2" w:rsidRPr="000858A7" w:rsidRDefault="003147D2" w:rsidP="003147D2">
      <w:pPr>
        <w:tabs>
          <w:tab w:val="left" w:pos="540"/>
          <w:tab w:val="left" w:pos="993"/>
        </w:tabs>
        <w:jc w:val="both"/>
        <w:rPr>
          <w:b/>
          <w:color w:val="000000"/>
          <w:sz w:val="22"/>
          <w:szCs w:val="22"/>
        </w:rPr>
      </w:pPr>
    </w:p>
    <w:p w:rsidR="003147D2" w:rsidRPr="000858A7" w:rsidRDefault="003147D2" w:rsidP="003147D2">
      <w:pPr>
        <w:pStyle w:val="ConsPlusNormal"/>
        <w:tabs>
          <w:tab w:val="left" w:pos="540"/>
        </w:tabs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3147D2" w:rsidRPr="000858A7" w:rsidRDefault="003147D2" w:rsidP="003147D2">
      <w:pPr>
        <w:pStyle w:val="ConsPlusNormal"/>
        <w:tabs>
          <w:tab w:val="left" w:pos="540"/>
        </w:tabs>
        <w:ind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147D2" w:rsidRPr="00C74042" w:rsidRDefault="003147D2" w:rsidP="003147D2"/>
    <w:p w:rsidR="007567E7" w:rsidRPr="003B3FBD" w:rsidRDefault="007567E7" w:rsidP="007567E7">
      <w:pPr>
        <w:shd w:val="clear" w:color="auto" w:fill="FFFFFF"/>
        <w:jc w:val="both"/>
        <w:rPr>
          <w:sz w:val="22"/>
          <w:szCs w:val="22"/>
        </w:rPr>
      </w:pPr>
    </w:p>
    <w:p w:rsidR="00E36535" w:rsidRDefault="00E36535" w:rsidP="00E36535">
      <w:pPr>
        <w:jc w:val="right"/>
        <w:rPr>
          <w:sz w:val="22"/>
          <w:szCs w:val="22"/>
        </w:rPr>
      </w:pPr>
    </w:p>
    <w:p w:rsidR="00277AAE" w:rsidRDefault="00277AAE" w:rsidP="00E36535">
      <w:pPr>
        <w:jc w:val="right"/>
        <w:rPr>
          <w:sz w:val="22"/>
          <w:szCs w:val="22"/>
        </w:rPr>
      </w:pPr>
    </w:p>
    <w:p w:rsidR="00B37B1C" w:rsidRDefault="00B37B1C" w:rsidP="00E36535">
      <w:pPr>
        <w:jc w:val="right"/>
        <w:rPr>
          <w:sz w:val="22"/>
          <w:szCs w:val="22"/>
        </w:rPr>
      </w:pPr>
    </w:p>
    <w:p w:rsidR="00FF0ADE" w:rsidRDefault="00FF0ADE" w:rsidP="00E36535">
      <w:pPr>
        <w:jc w:val="right"/>
        <w:rPr>
          <w:sz w:val="22"/>
          <w:szCs w:val="22"/>
        </w:rPr>
      </w:pPr>
    </w:p>
    <w:p w:rsidR="00B37B1C" w:rsidRDefault="00B37B1C" w:rsidP="00E36535">
      <w:pPr>
        <w:jc w:val="right"/>
        <w:rPr>
          <w:sz w:val="22"/>
          <w:szCs w:val="22"/>
        </w:rPr>
      </w:pPr>
    </w:p>
    <w:p w:rsidR="00277AAE" w:rsidRPr="00683309" w:rsidRDefault="00277AAE" w:rsidP="00E36535">
      <w:pPr>
        <w:jc w:val="right"/>
        <w:rPr>
          <w:sz w:val="22"/>
          <w:szCs w:val="22"/>
        </w:rPr>
      </w:pPr>
    </w:p>
    <w:p w:rsidR="00E36535" w:rsidRPr="00683309" w:rsidRDefault="00E36535" w:rsidP="00E36535">
      <w:pPr>
        <w:jc w:val="right"/>
        <w:rPr>
          <w:sz w:val="22"/>
          <w:szCs w:val="22"/>
        </w:rPr>
      </w:pPr>
      <w:r w:rsidRPr="00683309">
        <w:rPr>
          <w:sz w:val="22"/>
          <w:szCs w:val="22"/>
        </w:rPr>
        <w:t>Приложение 2 к контракту</w:t>
      </w:r>
    </w:p>
    <w:p w:rsidR="00E36535" w:rsidRPr="00683309" w:rsidRDefault="00E36535" w:rsidP="00E36535">
      <w:pPr>
        <w:jc w:val="right"/>
        <w:rPr>
          <w:sz w:val="22"/>
          <w:szCs w:val="22"/>
        </w:rPr>
      </w:pPr>
    </w:p>
    <w:p w:rsidR="00E36535" w:rsidRPr="00683309" w:rsidRDefault="00E36535" w:rsidP="00E36535">
      <w:pPr>
        <w:jc w:val="right"/>
        <w:rPr>
          <w:sz w:val="22"/>
          <w:szCs w:val="22"/>
        </w:rPr>
      </w:pPr>
      <w:r w:rsidRPr="00683309">
        <w:rPr>
          <w:sz w:val="22"/>
          <w:szCs w:val="22"/>
        </w:rPr>
        <w:t xml:space="preserve">№ </w:t>
      </w:r>
      <w:r w:rsidR="006316C1">
        <w:rPr>
          <w:sz w:val="22"/>
          <w:szCs w:val="22"/>
        </w:rPr>
        <w:t>______</w:t>
      </w:r>
      <w:r w:rsidRPr="00683309">
        <w:rPr>
          <w:sz w:val="22"/>
          <w:szCs w:val="22"/>
        </w:rPr>
        <w:t xml:space="preserve"> от «</w:t>
      </w:r>
      <w:r w:rsidR="006316C1">
        <w:rPr>
          <w:sz w:val="22"/>
          <w:szCs w:val="22"/>
        </w:rPr>
        <w:t>__</w:t>
      </w:r>
      <w:r w:rsidRPr="00683309">
        <w:rPr>
          <w:sz w:val="22"/>
          <w:szCs w:val="22"/>
        </w:rPr>
        <w:t>»</w:t>
      </w:r>
      <w:r w:rsidR="006316C1">
        <w:rPr>
          <w:sz w:val="22"/>
          <w:szCs w:val="22"/>
        </w:rPr>
        <w:t xml:space="preserve"> ________</w:t>
      </w:r>
      <w:r w:rsidR="002D656A">
        <w:rPr>
          <w:sz w:val="22"/>
          <w:szCs w:val="22"/>
        </w:rPr>
        <w:t xml:space="preserve">  </w:t>
      </w:r>
      <w:r w:rsidR="006316C1">
        <w:rPr>
          <w:sz w:val="22"/>
          <w:szCs w:val="22"/>
        </w:rPr>
        <w:t>2026</w:t>
      </w:r>
      <w:r w:rsidRPr="00683309">
        <w:rPr>
          <w:sz w:val="22"/>
          <w:szCs w:val="22"/>
        </w:rPr>
        <w:t xml:space="preserve"> г.</w:t>
      </w:r>
    </w:p>
    <w:p w:rsidR="00E36535" w:rsidRPr="00683309" w:rsidRDefault="00E36535" w:rsidP="00F8785E">
      <w:pPr>
        <w:rPr>
          <w:sz w:val="22"/>
          <w:szCs w:val="22"/>
        </w:rPr>
      </w:pPr>
    </w:p>
    <w:p w:rsidR="00A13B21" w:rsidRPr="00683309" w:rsidRDefault="00E36535" w:rsidP="00A13B21">
      <w:pPr>
        <w:ind w:left="540" w:hanging="540"/>
        <w:jc w:val="center"/>
        <w:rPr>
          <w:sz w:val="22"/>
          <w:szCs w:val="22"/>
        </w:rPr>
      </w:pPr>
      <w:r w:rsidRPr="00683309">
        <w:rPr>
          <w:sz w:val="22"/>
          <w:szCs w:val="22"/>
        </w:rPr>
        <w:tab/>
      </w:r>
      <w:r w:rsidR="00A13B21" w:rsidRPr="00683309">
        <w:rPr>
          <w:sz w:val="22"/>
          <w:szCs w:val="22"/>
        </w:rPr>
        <w:t>Спецификация</w:t>
      </w:r>
    </w:p>
    <w:p w:rsidR="00A13B21" w:rsidRPr="00683309" w:rsidRDefault="00A13B21" w:rsidP="00A13B21">
      <w:pPr>
        <w:ind w:left="540" w:hanging="540"/>
        <w:jc w:val="right"/>
        <w:rPr>
          <w:sz w:val="22"/>
          <w:szCs w:val="22"/>
        </w:rPr>
      </w:pPr>
    </w:p>
    <w:p w:rsidR="00E36535" w:rsidRPr="00683309" w:rsidRDefault="00E36535" w:rsidP="00E36535">
      <w:pPr>
        <w:jc w:val="center"/>
        <w:rPr>
          <w:sz w:val="22"/>
          <w:szCs w:val="22"/>
        </w:rPr>
      </w:pPr>
    </w:p>
    <w:tbl>
      <w:tblPr>
        <w:tblW w:w="9793" w:type="dxa"/>
        <w:tblInd w:w="96" w:type="dxa"/>
        <w:tblLayout w:type="fixed"/>
        <w:tblLook w:val="04A0"/>
      </w:tblPr>
      <w:tblGrid>
        <w:gridCol w:w="775"/>
        <w:gridCol w:w="4624"/>
        <w:gridCol w:w="1417"/>
        <w:gridCol w:w="1560"/>
        <w:gridCol w:w="1417"/>
      </w:tblGrid>
      <w:tr w:rsidR="006316C1" w:rsidRPr="00E71526" w:rsidTr="0035511C">
        <w:trPr>
          <w:trHeight w:val="86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6C1" w:rsidRPr="00FA3D02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A3D02">
              <w:rPr>
                <w:bCs w:val="0"/>
                <w:sz w:val="22"/>
                <w:szCs w:val="22"/>
              </w:rPr>
              <w:t>п</w:t>
            </w:r>
            <w:proofErr w:type="spellEnd"/>
            <w:proofErr w:type="gramEnd"/>
            <w:r w:rsidRPr="00FA3D02">
              <w:rPr>
                <w:bCs w:val="0"/>
                <w:sz w:val="22"/>
                <w:szCs w:val="22"/>
              </w:rPr>
              <w:t>/</w:t>
            </w:r>
            <w:proofErr w:type="spellStart"/>
            <w:r w:rsidRPr="00FA3D02">
              <w:rPr>
                <w:bCs w:val="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6C1" w:rsidRPr="00FA3D02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6C1" w:rsidRPr="00FA3D02" w:rsidRDefault="00FF0ADE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>Количество, шт</w:t>
            </w:r>
            <w:r w:rsidR="006316C1" w:rsidRPr="00FA3D02">
              <w:rPr>
                <w:bCs w:val="0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FA3D02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>Цена,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FA3D02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>Сумма, руб.</w:t>
            </w:r>
          </w:p>
        </w:tc>
      </w:tr>
      <w:tr w:rsidR="006316C1" w:rsidRPr="00E71526" w:rsidTr="0035511C">
        <w:trPr>
          <w:trHeight w:val="412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6C1" w:rsidRPr="00FA3D02" w:rsidRDefault="00FA3D02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>1.</w:t>
            </w:r>
          </w:p>
        </w:tc>
        <w:tc>
          <w:tcPr>
            <w:tcW w:w="4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6C1" w:rsidRPr="00FA3D02" w:rsidRDefault="008A755B" w:rsidP="006316C1">
            <w:pPr>
              <w:rPr>
                <w:bCs w:val="0"/>
                <w:sz w:val="22"/>
                <w:szCs w:val="22"/>
              </w:rPr>
            </w:pPr>
            <w:r w:rsidRPr="00FA3D02">
              <w:rPr>
                <w:iCs/>
                <w:sz w:val="22"/>
                <w:szCs w:val="22"/>
              </w:rPr>
              <w:t>Оснастка для штампа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6C1" w:rsidRPr="00FA3D02" w:rsidRDefault="008A755B" w:rsidP="00E71526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FA3D02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FA3D02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</w:p>
        </w:tc>
      </w:tr>
      <w:tr w:rsidR="00FA3D02" w:rsidRPr="00E71526" w:rsidTr="0035511C">
        <w:trPr>
          <w:trHeight w:val="404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D02" w:rsidRPr="00FA3D02" w:rsidRDefault="00FA3D02" w:rsidP="00E71526">
            <w:pPr>
              <w:jc w:val="center"/>
              <w:rPr>
                <w:bCs w:val="0"/>
                <w:sz w:val="22"/>
                <w:szCs w:val="22"/>
              </w:rPr>
            </w:pPr>
            <w:r w:rsidRPr="00FA3D02">
              <w:rPr>
                <w:bCs w:val="0"/>
                <w:sz w:val="22"/>
                <w:szCs w:val="22"/>
              </w:rPr>
              <w:t>2.</w:t>
            </w:r>
          </w:p>
        </w:tc>
        <w:tc>
          <w:tcPr>
            <w:tcW w:w="4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D02" w:rsidRPr="00FA3D02" w:rsidRDefault="008A755B" w:rsidP="006316C1">
            <w:pPr>
              <w:rPr>
                <w:bCs w:val="0"/>
                <w:sz w:val="22"/>
                <w:szCs w:val="22"/>
              </w:rPr>
            </w:pPr>
            <w:r w:rsidRPr="008A755B">
              <w:rPr>
                <w:iCs/>
                <w:sz w:val="22"/>
                <w:szCs w:val="22"/>
              </w:rPr>
              <w:t>Сменная подушка для печати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D02" w:rsidRPr="00FA3D02" w:rsidRDefault="008A755B" w:rsidP="00E71526">
            <w:pPr>
              <w:jc w:val="center"/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D02" w:rsidRPr="00FA3D02" w:rsidRDefault="00FA3D02" w:rsidP="00E71526">
            <w:pPr>
              <w:jc w:val="center"/>
              <w:rPr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3D02" w:rsidRPr="00FA3D02" w:rsidRDefault="00FA3D02" w:rsidP="00E71526">
            <w:pPr>
              <w:jc w:val="center"/>
              <w:rPr>
                <w:bCs w:val="0"/>
                <w:sz w:val="22"/>
                <w:szCs w:val="22"/>
              </w:rPr>
            </w:pPr>
          </w:p>
        </w:tc>
      </w:tr>
      <w:tr w:rsidR="006316C1" w:rsidRPr="00E71526" w:rsidTr="0035511C">
        <w:trPr>
          <w:trHeight w:val="425"/>
        </w:trPr>
        <w:tc>
          <w:tcPr>
            <w:tcW w:w="5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6316C1" w:rsidRDefault="006316C1" w:rsidP="006316C1">
            <w:pPr>
              <w:jc w:val="center"/>
              <w:rPr>
                <w:b/>
                <w:sz w:val="22"/>
                <w:szCs w:val="22"/>
              </w:rPr>
            </w:pPr>
            <w:r w:rsidRPr="006316C1">
              <w:rPr>
                <w:b/>
                <w:sz w:val="22"/>
                <w:szCs w:val="22"/>
              </w:rPr>
              <w:t>Итого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6316C1" w:rsidRDefault="006316C1" w:rsidP="0037160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6316C1" w:rsidRDefault="006316C1" w:rsidP="00E71526">
            <w:pPr>
              <w:jc w:val="center"/>
              <w:rPr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16C1" w:rsidRPr="006316C1" w:rsidRDefault="006316C1" w:rsidP="00E7152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36535" w:rsidRPr="00683309" w:rsidRDefault="00E36535" w:rsidP="00E36535">
      <w:pPr>
        <w:rPr>
          <w:sz w:val="22"/>
          <w:szCs w:val="22"/>
        </w:rPr>
      </w:pPr>
    </w:p>
    <w:p w:rsidR="00E36535" w:rsidRDefault="00E36535" w:rsidP="00E36535">
      <w:pPr>
        <w:rPr>
          <w:sz w:val="22"/>
          <w:szCs w:val="22"/>
        </w:rPr>
      </w:pPr>
    </w:p>
    <w:p w:rsidR="008A755B" w:rsidRDefault="008A755B" w:rsidP="00E36535">
      <w:pPr>
        <w:rPr>
          <w:sz w:val="22"/>
          <w:szCs w:val="22"/>
        </w:rPr>
      </w:pPr>
    </w:p>
    <w:p w:rsidR="008A755B" w:rsidRPr="00683309" w:rsidRDefault="008A755B" w:rsidP="00E36535">
      <w:pPr>
        <w:rPr>
          <w:sz w:val="22"/>
          <w:szCs w:val="22"/>
        </w:rPr>
      </w:pPr>
    </w:p>
    <w:p w:rsidR="00006B5E" w:rsidRPr="00505A6B" w:rsidRDefault="00006B5E" w:rsidP="00006B5E">
      <w:pPr>
        <w:jc w:val="both"/>
        <w:rPr>
          <w:sz w:val="22"/>
          <w:szCs w:val="22"/>
        </w:rPr>
      </w:pPr>
      <w:r w:rsidRPr="00505A6B">
        <w:rPr>
          <w:sz w:val="22"/>
          <w:szCs w:val="22"/>
        </w:rPr>
        <w:t xml:space="preserve">Руководитель                                                    </w:t>
      </w:r>
      <w:r w:rsidR="006316C1">
        <w:rPr>
          <w:sz w:val="22"/>
          <w:szCs w:val="22"/>
        </w:rPr>
        <w:t xml:space="preserve">                       </w:t>
      </w:r>
    </w:p>
    <w:p w:rsidR="00006B5E" w:rsidRPr="00505A6B" w:rsidRDefault="00006B5E" w:rsidP="00006B5E">
      <w:pPr>
        <w:jc w:val="both"/>
        <w:rPr>
          <w:sz w:val="22"/>
          <w:szCs w:val="22"/>
        </w:rPr>
      </w:pPr>
      <w:r w:rsidRPr="00505A6B">
        <w:rPr>
          <w:sz w:val="22"/>
          <w:szCs w:val="22"/>
        </w:rPr>
        <w:t xml:space="preserve"> _______________Д.В. Горяев                                                 </w:t>
      </w:r>
      <w:r w:rsidR="006316C1">
        <w:rPr>
          <w:sz w:val="22"/>
          <w:szCs w:val="22"/>
        </w:rPr>
        <w:t xml:space="preserve"> _______________ /___________/</w:t>
      </w:r>
    </w:p>
    <w:p w:rsidR="00006B5E" w:rsidRPr="00505A6B" w:rsidRDefault="00006B5E" w:rsidP="00006B5E">
      <w:pPr>
        <w:jc w:val="both"/>
        <w:rPr>
          <w:sz w:val="22"/>
          <w:szCs w:val="22"/>
        </w:rPr>
      </w:pPr>
      <w:r w:rsidRPr="00505A6B">
        <w:rPr>
          <w:sz w:val="22"/>
          <w:szCs w:val="22"/>
        </w:rPr>
        <w:t>м.п.                                                                                          м.п.</w:t>
      </w:r>
    </w:p>
    <w:sectPr w:rsidR="00006B5E" w:rsidRPr="00505A6B" w:rsidSect="00221614">
      <w:headerReference w:type="default" r:id="rId10"/>
      <w:footnotePr>
        <w:numRestart w:val="eachPage"/>
      </w:footnotePr>
      <w:pgSz w:w="11907" w:h="16840" w:code="9"/>
      <w:pgMar w:top="426" w:right="708" w:bottom="539" w:left="1259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2D6" w:rsidRDefault="00F332D6">
      <w:r>
        <w:separator/>
      </w:r>
    </w:p>
  </w:endnote>
  <w:endnote w:type="continuationSeparator" w:id="0">
    <w:p w:rsidR="00F332D6" w:rsidRDefault="00F33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NarrowC">
    <w:altName w:val="GaramondNarrow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GaramondC-Ligh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ntiqu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2D6" w:rsidRDefault="00F332D6">
      <w:r>
        <w:separator/>
      </w:r>
    </w:p>
  </w:footnote>
  <w:footnote w:type="continuationSeparator" w:id="0">
    <w:p w:rsidR="00F332D6" w:rsidRDefault="00F332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E1C" w:rsidRDefault="004B3E1C" w:rsidP="00745798">
    <w:pPr>
      <w:pStyle w:val="af8"/>
      <w:framePr w:wrap="around" w:vAnchor="text" w:hAnchor="margin" w:xAlign="center" w:y="1"/>
      <w:rPr>
        <w:rStyle w:val="af7"/>
      </w:rPr>
    </w:pPr>
  </w:p>
  <w:p w:rsidR="004B3E1C" w:rsidRDefault="00C22FEB" w:rsidP="00745798">
    <w:pPr>
      <w:pStyle w:val="af8"/>
      <w:framePr w:wrap="around" w:vAnchor="text" w:hAnchor="margin" w:xAlign="center" w:y="1"/>
      <w:jc w:val="center"/>
      <w:rPr>
        <w:rStyle w:val="af7"/>
      </w:rPr>
    </w:pPr>
    <w:r>
      <w:rPr>
        <w:rStyle w:val="af7"/>
      </w:rPr>
      <w:fldChar w:fldCharType="begin"/>
    </w:r>
    <w:r w:rsidR="004B3E1C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8E5855">
      <w:rPr>
        <w:rStyle w:val="af7"/>
        <w:noProof/>
      </w:rPr>
      <w:t>6</w:t>
    </w:r>
    <w:r>
      <w:rPr>
        <w:rStyle w:val="af7"/>
      </w:rPr>
      <w:fldChar w:fldCharType="end"/>
    </w:r>
  </w:p>
  <w:p w:rsidR="004B3E1C" w:rsidRDefault="004B3E1C" w:rsidP="00745798">
    <w:pPr>
      <w:pStyle w:val="af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466A9E5C"/>
    <w:lvl w:ilvl="0">
      <w:start w:val="1"/>
      <w:numFmt w:val="bullet"/>
      <w:pStyle w:val="-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D300D20"/>
    <w:lvl w:ilvl="0">
      <w:start w:val="1"/>
      <w:numFmt w:val="bullet"/>
      <w:pStyle w:val="-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086772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multilevel"/>
    <w:tmpl w:val="8F8670AC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0000001"/>
    <w:multiLevelType w:val="singleLevel"/>
    <w:tmpl w:val="00000001"/>
    <w:name w:val="WW8Num16"/>
    <w:lvl w:ilvl="0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00000004"/>
    <w:multiLevelType w:val="multilevel"/>
    <w:tmpl w:val="00000004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8">
    <w:nsid w:val="00000005"/>
    <w:multiLevelType w:val="singleLevel"/>
    <w:tmpl w:val="00000005"/>
    <w:name w:val="WW8Num5"/>
    <w:lvl w:ilvl="0">
      <w:start w:val="3"/>
      <w:numFmt w:val="upperRoman"/>
      <w:lvlText w:val="%1."/>
      <w:lvlJc w:val="right"/>
      <w:pPr>
        <w:tabs>
          <w:tab w:val="num" w:pos="720"/>
        </w:tabs>
      </w:pPr>
    </w:lvl>
  </w:abstractNum>
  <w:abstractNum w:abstractNumId="9">
    <w:nsid w:val="00000007"/>
    <w:multiLevelType w:val="singleLevel"/>
    <w:tmpl w:val="00000007"/>
    <w:name w:val="WW8Num7"/>
    <w:lvl w:ilvl="0">
      <w:start w:val="5"/>
      <w:numFmt w:val="upperRoman"/>
      <w:lvlText w:val="%1."/>
      <w:lvlJc w:val="right"/>
      <w:pPr>
        <w:tabs>
          <w:tab w:val="num" w:pos="720"/>
        </w:tabs>
      </w:pPr>
    </w:lvl>
  </w:abstractNum>
  <w:abstractNum w:abstractNumId="10">
    <w:nsid w:val="00000008"/>
    <w:multiLevelType w:val="singleLevel"/>
    <w:tmpl w:val="00000008"/>
    <w:name w:val="WW8Num8"/>
    <w:lvl w:ilvl="0">
      <w:start w:val="6"/>
      <w:numFmt w:val="upperRoman"/>
      <w:lvlText w:val="%1."/>
      <w:lvlJc w:val="right"/>
      <w:pPr>
        <w:tabs>
          <w:tab w:val="num" w:pos="720"/>
        </w:tabs>
      </w:pPr>
    </w:lvl>
  </w:abstractNum>
  <w:abstractNum w:abstractNumId="11">
    <w:nsid w:val="00000009"/>
    <w:multiLevelType w:val="singleLevel"/>
    <w:tmpl w:val="00000009"/>
    <w:name w:val="WW8Num9"/>
    <w:lvl w:ilvl="0">
      <w:start w:val="7"/>
      <w:numFmt w:val="upperRoman"/>
      <w:lvlText w:val="%1."/>
      <w:lvlJc w:val="right"/>
      <w:pPr>
        <w:tabs>
          <w:tab w:val="num" w:pos="720"/>
        </w:tabs>
      </w:pPr>
    </w:lvl>
  </w:abstractNum>
  <w:abstractNum w:abstractNumId="12">
    <w:nsid w:val="0000000A"/>
    <w:multiLevelType w:val="singleLevel"/>
    <w:tmpl w:val="0000000A"/>
    <w:name w:val="WW8Num10"/>
    <w:lvl w:ilvl="0">
      <w:start w:val="8"/>
      <w:numFmt w:val="upperRoman"/>
      <w:lvlText w:val="%1."/>
      <w:lvlJc w:val="right"/>
      <w:pPr>
        <w:tabs>
          <w:tab w:val="num" w:pos="720"/>
        </w:tabs>
      </w:pPr>
    </w:lvl>
  </w:abstractNum>
  <w:abstractNum w:abstractNumId="13">
    <w:nsid w:val="0000000B"/>
    <w:multiLevelType w:val="singleLevel"/>
    <w:tmpl w:val="0000000B"/>
    <w:name w:val="WW8Num11"/>
    <w:lvl w:ilvl="0">
      <w:start w:val="10"/>
      <w:numFmt w:val="upperRoman"/>
      <w:lvlText w:val="%1."/>
      <w:lvlJc w:val="right"/>
      <w:pPr>
        <w:tabs>
          <w:tab w:val="num" w:pos="720"/>
        </w:tabs>
      </w:pPr>
    </w:lvl>
  </w:abstractNum>
  <w:abstractNum w:abstractNumId="14">
    <w:nsid w:val="0000000C"/>
    <w:multiLevelType w:val="singleLevel"/>
    <w:tmpl w:val="0000000C"/>
    <w:name w:val="WW8Num1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 w:val="0"/>
      </w:rPr>
    </w:lvl>
  </w:abstractNum>
  <w:abstractNum w:abstractNumId="15">
    <w:nsid w:val="05E26717"/>
    <w:multiLevelType w:val="hybridMultilevel"/>
    <w:tmpl w:val="3BEE9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8112B8B"/>
    <w:multiLevelType w:val="multilevel"/>
    <w:tmpl w:val="ED66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8C05D49"/>
    <w:multiLevelType w:val="hybridMultilevel"/>
    <w:tmpl w:val="56E60CE8"/>
    <w:lvl w:ilvl="0" w:tplc="5706D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upperRoman"/>
      <w:lvlText w:val="%2."/>
      <w:lvlJc w:val="left"/>
      <w:pPr>
        <w:tabs>
          <w:tab w:val="num" w:pos="1004"/>
        </w:tabs>
        <w:ind w:left="1004" w:hanging="72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B823002"/>
    <w:multiLevelType w:val="multilevel"/>
    <w:tmpl w:val="BAAA99D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0CC51AB2"/>
    <w:multiLevelType w:val="multilevel"/>
    <w:tmpl w:val="BDAA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0F2353C3"/>
    <w:multiLevelType w:val="multilevel"/>
    <w:tmpl w:val="35D0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08C0955"/>
    <w:multiLevelType w:val="hybridMultilevel"/>
    <w:tmpl w:val="4F1E7FB6"/>
    <w:lvl w:ilvl="0" w:tplc="D2C0A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13234AD4"/>
    <w:multiLevelType w:val="multilevel"/>
    <w:tmpl w:val="0BECA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172B7F3C"/>
    <w:multiLevelType w:val="multilevel"/>
    <w:tmpl w:val="ADA8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A7C35A5"/>
    <w:multiLevelType w:val="hybridMultilevel"/>
    <w:tmpl w:val="3FEEE6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1AC11D32"/>
    <w:multiLevelType w:val="hybridMultilevel"/>
    <w:tmpl w:val="67746C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1BD15C43"/>
    <w:multiLevelType w:val="hybridMultilevel"/>
    <w:tmpl w:val="1D62AC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1E7E04D5"/>
    <w:multiLevelType w:val="singleLevel"/>
    <w:tmpl w:val="D34A6FD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20050E8A"/>
    <w:multiLevelType w:val="hybridMultilevel"/>
    <w:tmpl w:val="A118C1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25DB6AC9"/>
    <w:multiLevelType w:val="multilevel"/>
    <w:tmpl w:val="03DC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5E61482"/>
    <w:multiLevelType w:val="hybridMultilevel"/>
    <w:tmpl w:val="D6C6F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296B234A"/>
    <w:multiLevelType w:val="hybridMultilevel"/>
    <w:tmpl w:val="C75A58C6"/>
    <w:lvl w:ilvl="0" w:tplc="73B8E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2D17056F"/>
    <w:multiLevelType w:val="multilevel"/>
    <w:tmpl w:val="2998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73072A7"/>
    <w:multiLevelType w:val="hybridMultilevel"/>
    <w:tmpl w:val="053C4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39B93668"/>
    <w:multiLevelType w:val="hybridMultilevel"/>
    <w:tmpl w:val="99D06310"/>
    <w:lvl w:ilvl="0" w:tplc="C2442DF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5">
    <w:nsid w:val="3D342F0D"/>
    <w:multiLevelType w:val="hybridMultilevel"/>
    <w:tmpl w:val="99D06310"/>
    <w:lvl w:ilvl="0" w:tplc="C2442DF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6">
    <w:nsid w:val="3E254030"/>
    <w:multiLevelType w:val="hybridMultilevel"/>
    <w:tmpl w:val="855CB6A6"/>
    <w:lvl w:ilvl="0" w:tplc="D8E8C848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BB07177"/>
    <w:multiLevelType w:val="hybridMultilevel"/>
    <w:tmpl w:val="64F8F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4C5E7160"/>
    <w:multiLevelType w:val="multilevel"/>
    <w:tmpl w:val="A36AAE0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277" w:hanging="851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5"/>
        </w:tabs>
        <w:ind w:left="-283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9">
    <w:nsid w:val="57191559"/>
    <w:multiLevelType w:val="hybridMultilevel"/>
    <w:tmpl w:val="15EE9B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8E10A58"/>
    <w:multiLevelType w:val="hybridMultilevel"/>
    <w:tmpl w:val="D4C07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963937"/>
    <w:multiLevelType w:val="hybridMultilevel"/>
    <w:tmpl w:val="6AAE0D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4637C10"/>
    <w:multiLevelType w:val="hybridMultilevel"/>
    <w:tmpl w:val="A7C6C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>
    <w:nsid w:val="70DB5F47"/>
    <w:multiLevelType w:val="hybridMultilevel"/>
    <w:tmpl w:val="BFBE5B02"/>
    <w:lvl w:ilvl="0" w:tplc="A27AA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2F734CA"/>
    <w:multiLevelType w:val="hybridMultilevel"/>
    <w:tmpl w:val="053C4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321EE7"/>
    <w:multiLevelType w:val="hybridMultilevel"/>
    <w:tmpl w:val="053C4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>
    <w:nsid w:val="774E30A9"/>
    <w:multiLevelType w:val="hybridMultilevel"/>
    <w:tmpl w:val="C65C309C"/>
    <w:lvl w:ilvl="0" w:tplc="D2C0A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78DF5733"/>
    <w:multiLevelType w:val="hybridMultilevel"/>
    <w:tmpl w:val="681C69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9046946"/>
    <w:multiLevelType w:val="hybridMultilevel"/>
    <w:tmpl w:val="A7CA7A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E387EDD"/>
    <w:multiLevelType w:val="hybridMultilevel"/>
    <w:tmpl w:val="8472A9D6"/>
    <w:lvl w:ilvl="0" w:tplc="73B8E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7"/>
  </w:num>
  <w:num w:numId="4">
    <w:abstractNumId w:val="27"/>
  </w:num>
  <w:num w:numId="5">
    <w:abstractNumId w:val="38"/>
  </w:num>
  <w:num w:numId="6">
    <w:abstractNumId w:val="43"/>
  </w:num>
  <w:num w:numId="7">
    <w:abstractNumId w:val="3"/>
  </w:num>
  <w:num w:numId="8">
    <w:abstractNumId w:val="2"/>
  </w:num>
  <w:num w:numId="9">
    <w:abstractNumId w:val="17"/>
  </w:num>
  <w:num w:numId="10">
    <w:abstractNumId w:val="22"/>
  </w:num>
  <w:num w:numId="11">
    <w:abstractNumId w:val="18"/>
  </w:num>
  <w:num w:numId="12">
    <w:abstractNumId w:val="42"/>
  </w:num>
  <w:num w:numId="13">
    <w:abstractNumId w:val="48"/>
  </w:num>
  <w:num w:numId="14">
    <w:abstractNumId w:val="30"/>
  </w:num>
  <w:num w:numId="15">
    <w:abstractNumId w:val="31"/>
  </w:num>
  <w:num w:numId="16">
    <w:abstractNumId w:val="26"/>
  </w:num>
  <w:num w:numId="17">
    <w:abstractNumId w:val="28"/>
  </w:num>
  <w:num w:numId="18">
    <w:abstractNumId w:val="49"/>
  </w:num>
  <w:num w:numId="19">
    <w:abstractNumId w:val="24"/>
  </w:num>
  <w:num w:numId="20">
    <w:abstractNumId w:val="37"/>
  </w:num>
  <w:num w:numId="21">
    <w:abstractNumId w:val="25"/>
  </w:num>
  <w:num w:numId="22">
    <w:abstractNumId w:val="21"/>
  </w:num>
  <w:num w:numId="23">
    <w:abstractNumId w:val="41"/>
  </w:num>
  <w:num w:numId="24">
    <w:abstractNumId w:val="51"/>
  </w:num>
  <w:num w:numId="25">
    <w:abstractNumId w:val="15"/>
  </w:num>
  <w:num w:numId="26">
    <w:abstractNumId w:val="46"/>
  </w:num>
  <w:num w:numId="27">
    <w:abstractNumId w:val="33"/>
  </w:num>
  <w:num w:numId="28">
    <w:abstractNumId w:val="45"/>
  </w:num>
  <w:num w:numId="29">
    <w:abstractNumId w:val="44"/>
  </w:num>
  <w:num w:numId="30">
    <w:abstractNumId w:val="39"/>
  </w:num>
  <w:num w:numId="31">
    <w:abstractNumId w:val="50"/>
  </w:num>
  <w:num w:numId="32">
    <w:abstractNumId w:val="36"/>
  </w:num>
  <w:num w:numId="33">
    <w:abstractNumId w:val="35"/>
  </w:num>
  <w:num w:numId="34">
    <w:abstractNumId w:val="34"/>
  </w:num>
  <w:num w:numId="35">
    <w:abstractNumId w:val="16"/>
  </w:num>
  <w:num w:numId="36">
    <w:abstractNumId w:val="32"/>
  </w:num>
  <w:num w:numId="37">
    <w:abstractNumId w:val="19"/>
  </w:num>
  <w:num w:numId="38">
    <w:abstractNumId w:val="23"/>
  </w:num>
  <w:num w:numId="39">
    <w:abstractNumId w:val="29"/>
  </w:num>
  <w:num w:numId="40">
    <w:abstractNumId w:val="40"/>
  </w:num>
  <w:num w:numId="41">
    <w:abstractNumId w:val="20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D5042"/>
    <w:rsid w:val="00000010"/>
    <w:rsid w:val="00005926"/>
    <w:rsid w:val="00006B5E"/>
    <w:rsid w:val="00006B6B"/>
    <w:rsid w:val="0000719B"/>
    <w:rsid w:val="00007E21"/>
    <w:rsid w:val="00010011"/>
    <w:rsid w:val="0001238A"/>
    <w:rsid w:val="000134F9"/>
    <w:rsid w:val="00013D57"/>
    <w:rsid w:val="000143F8"/>
    <w:rsid w:val="0001607F"/>
    <w:rsid w:val="00017E74"/>
    <w:rsid w:val="00020BD1"/>
    <w:rsid w:val="00021056"/>
    <w:rsid w:val="000216C4"/>
    <w:rsid w:val="0002359B"/>
    <w:rsid w:val="00023F45"/>
    <w:rsid w:val="00024873"/>
    <w:rsid w:val="00024936"/>
    <w:rsid w:val="00027C65"/>
    <w:rsid w:val="00031058"/>
    <w:rsid w:val="000318C7"/>
    <w:rsid w:val="00031BE4"/>
    <w:rsid w:val="000355DC"/>
    <w:rsid w:val="000404DF"/>
    <w:rsid w:val="00040CBD"/>
    <w:rsid w:val="00041134"/>
    <w:rsid w:val="00042131"/>
    <w:rsid w:val="00042AAC"/>
    <w:rsid w:val="0004346A"/>
    <w:rsid w:val="0004436C"/>
    <w:rsid w:val="00044583"/>
    <w:rsid w:val="0004547C"/>
    <w:rsid w:val="00046AD3"/>
    <w:rsid w:val="00046DAF"/>
    <w:rsid w:val="0005123D"/>
    <w:rsid w:val="00052673"/>
    <w:rsid w:val="00052C41"/>
    <w:rsid w:val="00053B60"/>
    <w:rsid w:val="00053C10"/>
    <w:rsid w:val="000566F4"/>
    <w:rsid w:val="000568FB"/>
    <w:rsid w:val="00057167"/>
    <w:rsid w:val="000578A8"/>
    <w:rsid w:val="00061F97"/>
    <w:rsid w:val="00063B32"/>
    <w:rsid w:val="00066E36"/>
    <w:rsid w:val="00066FBD"/>
    <w:rsid w:val="00071898"/>
    <w:rsid w:val="0007207D"/>
    <w:rsid w:val="00073D2E"/>
    <w:rsid w:val="0007417B"/>
    <w:rsid w:val="00074C9A"/>
    <w:rsid w:val="000752B6"/>
    <w:rsid w:val="000753C9"/>
    <w:rsid w:val="00075E36"/>
    <w:rsid w:val="0007645D"/>
    <w:rsid w:val="00076515"/>
    <w:rsid w:val="00076841"/>
    <w:rsid w:val="000837AD"/>
    <w:rsid w:val="000838DE"/>
    <w:rsid w:val="00083EC0"/>
    <w:rsid w:val="00084182"/>
    <w:rsid w:val="00084DB1"/>
    <w:rsid w:val="00085409"/>
    <w:rsid w:val="00085564"/>
    <w:rsid w:val="0008582E"/>
    <w:rsid w:val="000858A7"/>
    <w:rsid w:val="000866D6"/>
    <w:rsid w:val="000905C7"/>
    <w:rsid w:val="00090F53"/>
    <w:rsid w:val="00091D69"/>
    <w:rsid w:val="000921AE"/>
    <w:rsid w:val="00092C33"/>
    <w:rsid w:val="000951A3"/>
    <w:rsid w:val="000958B5"/>
    <w:rsid w:val="00095AAA"/>
    <w:rsid w:val="000A0034"/>
    <w:rsid w:val="000A0290"/>
    <w:rsid w:val="000A1ACD"/>
    <w:rsid w:val="000A2195"/>
    <w:rsid w:val="000A3125"/>
    <w:rsid w:val="000A4205"/>
    <w:rsid w:val="000A5DE3"/>
    <w:rsid w:val="000A6548"/>
    <w:rsid w:val="000A6817"/>
    <w:rsid w:val="000A70AE"/>
    <w:rsid w:val="000A72A0"/>
    <w:rsid w:val="000B2585"/>
    <w:rsid w:val="000B2B81"/>
    <w:rsid w:val="000B37CA"/>
    <w:rsid w:val="000B5C02"/>
    <w:rsid w:val="000B5D9C"/>
    <w:rsid w:val="000B6EB9"/>
    <w:rsid w:val="000B6FD5"/>
    <w:rsid w:val="000B7355"/>
    <w:rsid w:val="000C0D66"/>
    <w:rsid w:val="000C1A7E"/>
    <w:rsid w:val="000C4DB8"/>
    <w:rsid w:val="000C62D0"/>
    <w:rsid w:val="000C75CE"/>
    <w:rsid w:val="000C79F7"/>
    <w:rsid w:val="000D02AB"/>
    <w:rsid w:val="000D0633"/>
    <w:rsid w:val="000D0C30"/>
    <w:rsid w:val="000D2105"/>
    <w:rsid w:val="000D3A4A"/>
    <w:rsid w:val="000D67C9"/>
    <w:rsid w:val="000D7F8A"/>
    <w:rsid w:val="000E1F8B"/>
    <w:rsid w:val="000E20CC"/>
    <w:rsid w:val="000E49E2"/>
    <w:rsid w:val="000E6104"/>
    <w:rsid w:val="000E6253"/>
    <w:rsid w:val="000F0154"/>
    <w:rsid w:val="000F1644"/>
    <w:rsid w:val="000F23FC"/>
    <w:rsid w:val="000F2BB2"/>
    <w:rsid w:val="000F42B2"/>
    <w:rsid w:val="00101385"/>
    <w:rsid w:val="00101DA1"/>
    <w:rsid w:val="0010373B"/>
    <w:rsid w:val="0010387E"/>
    <w:rsid w:val="00104BB6"/>
    <w:rsid w:val="00104EF5"/>
    <w:rsid w:val="00104FAF"/>
    <w:rsid w:val="00106447"/>
    <w:rsid w:val="00106E41"/>
    <w:rsid w:val="00110261"/>
    <w:rsid w:val="001106E3"/>
    <w:rsid w:val="001109CF"/>
    <w:rsid w:val="00111393"/>
    <w:rsid w:val="0011187A"/>
    <w:rsid w:val="00111CD2"/>
    <w:rsid w:val="00112204"/>
    <w:rsid w:val="00112904"/>
    <w:rsid w:val="00112FD4"/>
    <w:rsid w:val="00113F56"/>
    <w:rsid w:val="001143E5"/>
    <w:rsid w:val="0011641A"/>
    <w:rsid w:val="00117795"/>
    <w:rsid w:val="00117EE4"/>
    <w:rsid w:val="00120B33"/>
    <w:rsid w:val="00121057"/>
    <w:rsid w:val="001211E7"/>
    <w:rsid w:val="00121E90"/>
    <w:rsid w:val="0012250D"/>
    <w:rsid w:val="00123BD8"/>
    <w:rsid w:val="00127AD3"/>
    <w:rsid w:val="00132F79"/>
    <w:rsid w:val="00135963"/>
    <w:rsid w:val="00136F6C"/>
    <w:rsid w:val="001400AE"/>
    <w:rsid w:val="00141353"/>
    <w:rsid w:val="001414E1"/>
    <w:rsid w:val="00141908"/>
    <w:rsid w:val="00142B44"/>
    <w:rsid w:val="0014345C"/>
    <w:rsid w:val="0014364B"/>
    <w:rsid w:val="00143C56"/>
    <w:rsid w:val="00145808"/>
    <w:rsid w:val="0014663D"/>
    <w:rsid w:val="0014714C"/>
    <w:rsid w:val="0015008D"/>
    <w:rsid w:val="0015201D"/>
    <w:rsid w:val="00152682"/>
    <w:rsid w:val="00154DD3"/>
    <w:rsid w:val="00154ECD"/>
    <w:rsid w:val="00155543"/>
    <w:rsid w:val="00155A32"/>
    <w:rsid w:val="00156972"/>
    <w:rsid w:val="00161255"/>
    <w:rsid w:val="001624B3"/>
    <w:rsid w:val="00162501"/>
    <w:rsid w:val="0016261E"/>
    <w:rsid w:val="001628C3"/>
    <w:rsid w:val="00162D45"/>
    <w:rsid w:val="0016434A"/>
    <w:rsid w:val="00164CCE"/>
    <w:rsid w:val="00165523"/>
    <w:rsid w:val="00166207"/>
    <w:rsid w:val="00166F19"/>
    <w:rsid w:val="00170C71"/>
    <w:rsid w:val="00171642"/>
    <w:rsid w:val="00172D7A"/>
    <w:rsid w:val="001731C7"/>
    <w:rsid w:val="00173206"/>
    <w:rsid w:val="00174CA0"/>
    <w:rsid w:val="00174D5B"/>
    <w:rsid w:val="00176772"/>
    <w:rsid w:val="00176D8E"/>
    <w:rsid w:val="00180AE3"/>
    <w:rsid w:val="00180DC6"/>
    <w:rsid w:val="00181440"/>
    <w:rsid w:val="00181797"/>
    <w:rsid w:val="00181B54"/>
    <w:rsid w:val="001823D3"/>
    <w:rsid w:val="0018273E"/>
    <w:rsid w:val="00182CA3"/>
    <w:rsid w:val="001837AA"/>
    <w:rsid w:val="00184687"/>
    <w:rsid w:val="00184E16"/>
    <w:rsid w:val="00185300"/>
    <w:rsid w:val="0019234B"/>
    <w:rsid w:val="00192C1E"/>
    <w:rsid w:val="0019349D"/>
    <w:rsid w:val="001974A6"/>
    <w:rsid w:val="001A03A0"/>
    <w:rsid w:val="001A10C7"/>
    <w:rsid w:val="001A158B"/>
    <w:rsid w:val="001A1873"/>
    <w:rsid w:val="001A3134"/>
    <w:rsid w:val="001A554E"/>
    <w:rsid w:val="001A55D1"/>
    <w:rsid w:val="001A71A3"/>
    <w:rsid w:val="001A7F78"/>
    <w:rsid w:val="001B0022"/>
    <w:rsid w:val="001B027E"/>
    <w:rsid w:val="001B04E6"/>
    <w:rsid w:val="001B653A"/>
    <w:rsid w:val="001B6DE5"/>
    <w:rsid w:val="001C0441"/>
    <w:rsid w:val="001C079D"/>
    <w:rsid w:val="001C21A8"/>
    <w:rsid w:val="001C573B"/>
    <w:rsid w:val="001C662F"/>
    <w:rsid w:val="001D0C01"/>
    <w:rsid w:val="001D28AA"/>
    <w:rsid w:val="001D34D8"/>
    <w:rsid w:val="001D4B57"/>
    <w:rsid w:val="001D6439"/>
    <w:rsid w:val="001D6587"/>
    <w:rsid w:val="001D7368"/>
    <w:rsid w:val="001E0E1F"/>
    <w:rsid w:val="001E1A52"/>
    <w:rsid w:val="001E1BF8"/>
    <w:rsid w:val="001E1DA4"/>
    <w:rsid w:val="001E22AF"/>
    <w:rsid w:val="001E36A1"/>
    <w:rsid w:val="001E3C23"/>
    <w:rsid w:val="001E49B2"/>
    <w:rsid w:val="001E4DA3"/>
    <w:rsid w:val="001E704D"/>
    <w:rsid w:val="001F0533"/>
    <w:rsid w:val="001F0A53"/>
    <w:rsid w:val="001F0AFB"/>
    <w:rsid w:val="001F1AB2"/>
    <w:rsid w:val="001F2126"/>
    <w:rsid w:val="001F30B1"/>
    <w:rsid w:val="001F333B"/>
    <w:rsid w:val="001F5C2E"/>
    <w:rsid w:val="001F5FB9"/>
    <w:rsid w:val="001F6188"/>
    <w:rsid w:val="002003D2"/>
    <w:rsid w:val="0020064B"/>
    <w:rsid w:val="0020085C"/>
    <w:rsid w:val="00200C05"/>
    <w:rsid w:val="002028E6"/>
    <w:rsid w:val="00202FFA"/>
    <w:rsid w:val="00203449"/>
    <w:rsid w:val="00203D96"/>
    <w:rsid w:val="00204206"/>
    <w:rsid w:val="00204601"/>
    <w:rsid w:val="00207B31"/>
    <w:rsid w:val="002110FD"/>
    <w:rsid w:val="0021173C"/>
    <w:rsid w:val="00211A38"/>
    <w:rsid w:val="00212121"/>
    <w:rsid w:val="00213177"/>
    <w:rsid w:val="002152F5"/>
    <w:rsid w:val="0021601F"/>
    <w:rsid w:val="002167A4"/>
    <w:rsid w:val="00216C7D"/>
    <w:rsid w:val="002177E9"/>
    <w:rsid w:val="002201E8"/>
    <w:rsid w:val="00220880"/>
    <w:rsid w:val="00221614"/>
    <w:rsid w:val="002216EB"/>
    <w:rsid w:val="00222090"/>
    <w:rsid w:val="002224C1"/>
    <w:rsid w:val="00222655"/>
    <w:rsid w:val="002245F1"/>
    <w:rsid w:val="00224DE8"/>
    <w:rsid w:val="002255E5"/>
    <w:rsid w:val="00225B19"/>
    <w:rsid w:val="00226B86"/>
    <w:rsid w:val="00227C7B"/>
    <w:rsid w:val="00230AA0"/>
    <w:rsid w:val="002311DC"/>
    <w:rsid w:val="00231285"/>
    <w:rsid w:val="00231E52"/>
    <w:rsid w:val="00233935"/>
    <w:rsid w:val="00234CD4"/>
    <w:rsid w:val="00234F00"/>
    <w:rsid w:val="0023582D"/>
    <w:rsid w:val="002360A8"/>
    <w:rsid w:val="00240839"/>
    <w:rsid w:val="002408CB"/>
    <w:rsid w:val="002431AA"/>
    <w:rsid w:val="00243B5F"/>
    <w:rsid w:val="00243DC9"/>
    <w:rsid w:val="00244446"/>
    <w:rsid w:val="00244E0B"/>
    <w:rsid w:val="00245CD7"/>
    <w:rsid w:val="00246D73"/>
    <w:rsid w:val="00247316"/>
    <w:rsid w:val="002508FC"/>
    <w:rsid w:val="00250F57"/>
    <w:rsid w:val="002510BF"/>
    <w:rsid w:val="00251DFC"/>
    <w:rsid w:val="00252017"/>
    <w:rsid w:val="002530DF"/>
    <w:rsid w:val="00254CA7"/>
    <w:rsid w:val="00255351"/>
    <w:rsid w:val="002556BF"/>
    <w:rsid w:val="002560FA"/>
    <w:rsid w:val="00262CB0"/>
    <w:rsid w:val="0026320A"/>
    <w:rsid w:val="0026399A"/>
    <w:rsid w:val="00267C91"/>
    <w:rsid w:val="0027023C"/>
    <w:rsid w:val="002757FD"/>
    <w:rsid w:val="00275D80"/>
    <w:rsid w:val="002764C3"/>
    <w:rsid w:val="0027692D"/>
    <w:rsid w:val="00277AAE"/>
    <w:rsid w:val="00280799"/>
    <w:rsid w:val="002822F4"/>
    <w:rsid w:val="00282876"/>
    <w:rsid w:val="002839AD"/>
    <w:rsid w:val="002850A6"/>
    <w:rsid w:val="00285352"/>
    <w:rsid w:val="00286318"/>
    <w:rsid w:val="00286A62"/>
    <w:rsid w:val="002872C5"/>
    <w:rsid w:val="00287992"/>
    <w:rsid w:val="0029061A"/>
    <w:rsid w:val="00290E97"/>
    <w:rsid w:val="002913B2"/>
    <w:rsid w:val="0029161A"/>
    <w:rsid w:val="002919DC"/>
    <w:rsid w:val="0029310C"/>
    <w:rsid w:val="0029689B"/>
    <w:rsid w:val="00297E5D"/>
    <w:rsid w:val="002A1105"/>
    <w:rsid w:val="002A1AEA"/>
    <w:rsid w:val="002A1EF7"/>
    <w:rsid w:val="002A1FA0"/>
    <w:rsid w:val="002A266E"/>
    <w:rsid w:val="002A3DAA"/>
    <w:rsid w:val="002A4BD1"/>
    <w:rsid w:val="002A50A0"/>
    <w:rsid w:val="002B05E3"/>
    <w:rsid w:val="002B1CDE"/>
    <w:rsid w:val="002B22C1"/>
    <w:rsid w:val="002B404C"/>
    <w:rsid w:val="002B48DE"/>
    <w:rsid w:val="002B57AB"/>
    <w:rsid w:val="002B7E1E"/>
    <w:rsid w:val="002C0CDB"/>
    <w:rsid w:val="002C5CB9"/>
    <w:rsid w:val="002D02CC"/>
    <w:rsid w:val="002D0642"/>
    <w:rsid w:val="002D17BD"/>
    <w:rsid w:val="002D18F1"/>
    <w:rsid w:val="002D1C98"/>
    <w:rsid w:val="002D37D5"/>
    <w:rsid w:val="002D4249"/>
    <w:rsid w:val="002D5042"/>
    <w:rsid w:val="002D656A"/>
    <w:rsid w:val="002E066B"/>
    <w:rsid w:val="002E2D54"/>
    <w:rsid w:val="002E306F"/>
    <w:rsid w:val="002E3092"/>
    <w:rsid w:val="002E322A"/>
    <w:rsid w:val="002E4B96"/>
    <w:rsid w:val="002E69CD"/>
    <w:rsid w:val="002E6E33"/>
    <w:rsid w:val="002E729A"/>
    <w:rsid w:val="002E79D9"/>
    <w:rsid w:val="002F0068"/>
    <w:rsid w:val="002F0213"/>
    <w:rsid w:val="002F0E18"/>
    <w:rsid w:val="002F0E2B"/>
    <w:rsid w:val="002F13FC"/>
    <w:rsid w:val="002F1F91"/>
    <w:rsid w:val="002F3B06"/>
    <w:rsid w:val="002F4D76"/>
    <w:rsid w:val="002F5FD7"/>
    <w:rsid w:val="00300025"/>
    <w:rsid w:val="003009CA"/>
    <w:rsid w:val="003022FC"/>
    <w:rsid w:val="003049FB"/>
    <w:rsid w:val="00304AB0"/>
    <w:rsid w:val="0030690F"/>
    <w:rsid w:val="00310A00"/>
    <w:rsid w:val="00311DC6"/>
    <w:rsid w:val="00312427"/>
    <w:rsid w:val="00312F8F"/>
    <w:rsid w:val="00313762"/>
    <w:rsid w:val="00313870"/>
    <w:rsid w:val="00313C5C"/>
    <w:rsid w:val="003147D2"/>
    <w:rsid w:val="003151A0"/>
    <w:rsid w:val="003156AA"/>
    <w:rsid w:val="00317466"/>
    <w:rsid w:val="003176DC"/>
    <w:rsid w:val="00324D80"/>
    <w:rsid w:val="00325477"/>
    <w:rsid w:val="00325DB0"/>
    <w:rsid w:val="00326869"/>
    <w:rsid w:val="00327EDC"/>
    <w:rsid w:val="0033043F"/>
    <w:rsid w:val="00332212"/>
    <w:rsid w:val="00332537"/>
    <w:rsid w:val="00334EDA"/>
    <w:rsid w:val="00335622"/>
    <w:rsid w:val="0033646A"/>
    <w:rsid w:val="003405E9"/>
    <w:rsid w:val="00343B2B"/>
    <w:rsid w:val="0034406C"/>
    <w:rsid w:val="00346F97"/>
    <w:rsid w:val="003471FC"/>
    <w:rsid w:val="0035074F"/>
    <w:rsid w:val="00351323"/>
    <w:rsid w:val="0035258B"/>
    <w:rsid w:val="003538F1"/>
    <w:rsid w:val="003548FF"/>
    <w:rsid w:val="00354AC3"/>
    <w:rsid w:val="0035511C"/>
    <w:rsid w:val="0035526B"/>
    <w:rsid w:val="00356BAC"/>
    <w:rsid w:val="00360F7E"/>
    <w:rsid w:val="003616A9"/>
    <w:rsid w:val="00361CD7"/>
    <w:rsid w:val="00362080"/>
    <w:rsid w:val="0036224D"/>
    <w:rsid w:val="003630F2"/>
    <w:rsid w:val="00363465"/>
    <w:rsid w:val="00365C00"/>
    <w:rsid w:val="00365E00"/>
    <w:rsid w:val="0036702C"/>
    <w:rsid w:val="003677C6"/>
    <w:rsid w:val="00371607"/>
    <w:rsid w:val="003722E3"/>
    <w:rsid w:val="0037329A"/>
    <w:rsid w:val="003738C4"/>
    <w:rsid w:val="00373FE2"/>
    <w:rsid w:val="0037504B"/>
    <w:rsid w:val="003757E1"/>
    <w:rsid w:val="00376262"/>
    <w:rsid w:val="00377DAA"/>
    <w:rsid w:val="00381AC5"/>
    <w:rsid w:val="003846CA"/>
    <w:rsid w:val="00384D39"/>
    <w:rsid w:val="003855C7"/>
    <w:rsid w:val="003862AB"/>
    <w:rsid w:val="00386B98"/>
    <w:rsid w:val="00386DE0"/>
    <w:rsid w:val="003877FB"/>
    <w:rsid w:val="00391415"/>
    <w:rsid w:val="00391AEA"/>
    <w:rsid w:val="00391B2B"/>
    <w:rsid w:val="00392FB5"/>
    <w:rsid w:val="0039510F"/>
    <w:rsid w:val="0039561C"/>
    <w:rsid w:val="00396304"/>
    <w:rsid w:val="0039699A"/>
    <w:rsid w:val="00397BCF"/>
    <w:rsid w:val="003A0240"/>
    <w:rsid w:val="003A37D3"/>
    <w:rsid w:val="003A4008"/>
    <w:rsid w:val="003A4E1B"/>
    <w:rsid w:val="003A55A0"/>
    <w:rsid w:val="003A6087"/>
    <w:rsid w:val="003A6C1D"/>
    <w:rsid w:val="003A770F"/>
    <w:rsid w:val="003B32A4"/>
    <w:rsid w:val="003B3DB5"/>
    <w:rsid w:val="003B3E6B"/>
    <w:rsid w:val="003B3FBD"/>
    <w:rsid w:val="003B42CA"/>
    <w:rsid w:val="003B559C"/>
    <w:rsid w:val="003B56A8"/>
    <w:rsid w:val="003B5798"/>
    <w:rsid w:val="003B777A"/>
    <w:rsid w:val="003C1D11"/>
    <w:rsid w:val="003C204C"/>
    <w:rsid w:val="003C208F"/>
    <w:rsid w:val="003C2B9E"/>
    <w:rsid w:val="003C3BD9"/>
    <w:rsid w:val="003C6DCF"/>
    <w:rsid w:val="003C7E98"/>
    <w:rsid w:val="003D0306"/>
    <w:rsid w:val="003D1E74"/>
    <w:rsid w:val="003D2500"/>
    <w:rsid w:val="003D2FF0"/>
    <w:rsid w:val="003D318B"/>
    <w:rsid w:val="003D4FBD"/>
    <w:rsid w:val="003D6483"/>
    <w:rsid w:val="003D6C82"/>
    <w:rsid w:val="003D7F96"/>
    <w:rsid w:val="003E045A"/>
    <w:rsid w:val="003E10BC"/>
    <w:rsid w:val="003E236E"/>
    <w:rsid w:val="003E319F"/>
    <w:rsid w:val="003E6AF0"/>
    <w:rsid w:val="003E6C11"/>
    <w:rsid w:val="003E70B8"/>
    <w:rsid w:val="003E79D0"/>
    <w:rsid w:val="003F3A2B"/>
    <w:rsid w:val="003F4D23"/>
    <w:rsid w:val="003F5BF3"/>
    <w:rsid w:val="003F5D06"/>
    <w:rsid w:val="003F6F82"/>
    <w:rsid w:val="004008CD"/>
    <w:rsid w:val="00401782"/>
    <w:rsid w:val="00402FAA"/>
    <w:rsid w:val="0040311E"/>
    <w:rsid w:val="00403207"/>
    <w:rsid w:val="00403E1E"/>
    <w:rsid w:val="0040467A"/>
    <w:rsid w:val="00404787"/>
    <w:rsid w:val="00405DA5"/>
    <w:rsid w:val="00405FDB"/>
    <w:rsid w:val="004063E8"/>
    <w:rsid w:val="004072AD"/>
    <w:rsid w:val="004078E6"/>
    <w:rsid w:val="004117E0"/>
    <w:rsid w:val="004129E5"/>
    <w:rsid w:val="00413630"/>
    <w:rsid w:val="00416147"/>
    <w:rsid w:val="0041744C"/>
    <w:rsid w:val="0041748A"/>
    <w:rsid w:val="00417639"/>
    <w:rsid w:val="00422DE9"/>
    <w:rsid w:val="0042507B"/>
    <w:rsid w:val="004253B7"/>
    <w:rsid w:val="00425A5E"/>
    <w:rsid w:val="00430D89"/>
    <w:rsid w:val="00431CBA"/>
    <w:rsid w:val="00432A80"/>
    <w:rsid w:val="00434944"/>
    <w:rsid w:val="00435023"/>
    <w:rsid w:val="00435A27"/>
    <w:rsid w:val="00435F4D"/>
    <w:rsid w:val="00436531"/>
    <w:rsid w:val="00437420"/>
    <w:rsid w:val="0043793F"/>
    <w:rsid w:val="0044060F"/>
    <w:rsid w:val="00442517"/>
    <w:rsid w:val="00442DF4"/>
    <w:rsid w:val="004437B2"/>
    <w:rsid w:val="00443930"/>
    <w:rsid w:val="00447438"/>
    <w:rsid w:val="00447E51"/>
    <w:rsid w:val="00447F5E"/>
    <w:rsid w:val="00450030"/>
    <w:rsid w:val="00450F92"/>
    <w:rsid w:val="0045111B"/>
    <w:rsid w:val="00451A03"/>
    <w:rsid w:val="00451A12"/>
    <w:rsid w:val="004525FE"/>
    <w:rsid w:val="00452AB2"/>
    <w:rsid w:val="00453DA6"/>
    <w:rsid w:val="00456EE2"/>
    <w:rsid w:val="00460EDE"/>
    <w:rsid w:val="00462080"/>
    <w:rsid w:val="004626BD"/>
    <w:rsid w:val="004630F8"/>
    <w:rsid w:val="004633DB"/>
    <w:rsid w:val="0046430B"/>
    <w:rsid w:val="00464FA3"/>
    <w:rsid w:val="00465140"/>
    <w:rsid w:val="00465B87"/>
    <w:rsid w:val="00471D8E"/>
    <w:rsid w:val="00475C78"/>
    <w:rsid w:val="00477647"/>
    <w:rsid w:val="0048031A"/>
    <w:rsid w:val="00481491"/>
    <w:rsid w:val="00483AAD"/>
    <w:rsid w:val="00485972"/>
    <w:rsid w:val="004859DD"/>
    <w:rsid w:val="00486818"/>
    <w:rsid w:val="004878B6"/>
    <w:rsid w:val="00487E76"/>
    <w:rsid w:val="0049053A"/>
    <w:rsid w:val="00491903"/>
    <w:rsid w:val="00491E1E"/>
    <w:rsid w:val="004921AB"/>
    <w:rsid w:val="00492737"/>
    <w:rsid w:val="00494694"/>
    <w:rsid w:val="00494F57"/>
    <w:rsid w:val="004953FF"/>
    <w:rsid w:val="00495A50"/>
    <w:rsid w:val="00496743"/>
    <w:rsid w:val="004A16E0"/>
    <w:rsid w:val="004A1F8D"/>
    <w:rsid w:val="004A2774"/>
    <w:rsid w:val="004A29F5"/>
    <w:rsid w:val="004A3BB4"/>
    <w:rsid w:val="004A4D9A"/>
    <w:rsid w:val="004B3E1C"/>
    <w:rsid w:val="004B438D"/>
    <w:rsid w:val="004B4C7A"/>
    <w:rsid w:val="004B53C2"/>
    <w:rsid w:val="004B55AD"/>
    <w:rsid w:val="004B6369"/>
    <w:rsid w:val="004C1D65"/>
    <w:rsid w:val="004C57AE"/>
    <w:rsid w:val="004C5E8D"/>
    <w:rsid w:val="004C5EEB"/>
    <w:rsid w:val="004C6429"/>
    <w:rsid w:val="004D04A9"/>
    <w:rsid w:val="004D0BFC"/>
    <w:rsid w:val="004D18FC"/>
    <w:rsid w:val="004D215E"/>
    <w:rsid w:val="004D4257"/>
    <w:rsid w:val="004D45FE"/>
    <w:rsid w:val="004D4B7A"/>
    <w:rsid w:val="004D5278"/>
    <w:rsid w:val="004D5832"/>
    <w:rsid w:val="004D6B62"/>
    <w:rsid w:val="004E01D2"/>
    <w:rsid w:val="004E0E51"/>
    <w:rsid w:val="004E1DE5"/>
    <w:rsid w:val="004E3A21"/>
    <w:rsid w:val="004E55C4"/>
    <w:rsid w:val="004E5D84"/>
    <w:rsid w:val="004E6A23"/>
    <w:rsid w:val="004E73DA"/>
    <w:rsid w:val="004F0F2A"/>
    <w:rsid w:val="004F26F2"/>
    <w:rsid w:val="004F359E"/>
    <w:rsid w:val="004F491A"/>
    <w:rsid w:val="004F6686"/>
    <w:rsid w:val="004F6933"/>
    <w:rsid w:val="004F71E2"/>
    <w:rsid w:val="00500258"/>
    <w:rsid w:val="00500A4D"/>
    <w:rsid w:val="00501679"/>
    <w:rsid w:val="0050232A"/>
    <w:rsid w:val="0050323C"/>
    <w:rsid w:val="00503E23"/>
    <w:rsid w:val="00505A6B"/>
    <w:rsid w:val="005076EB"/>
    <w:rsid w:val="00511D86"/>
    <w:rsid w:val="00512DB4"/>
    <w:rsid w:val="00513191"/>
    <w:rsid w:val="00513C5E"/>
    <w:rsid w:val="00514A06"/>
    <w:rsid w:val="00515806"/>
    <w:rsid w:val="0052153B"/>
    <w:rsid w:val="005225C5"/>
    <w:rsid w:val="00522FCF"/>
    <w:rsid w:val="00524BC6"/>
    <w:rsid w:val="00524F2F"/>
    <w:rsid w:val="0052519E"/>
    <w:rsid w:val="00525541"/>
    <w:rsid w:val="0052615B"/>
    <w:rsid w:val="0052794F"/>
    <w:rsid w:val="00527AFB"/>
    <w:rsid w:val="00531D36"/>
    <w:rsid w:val="005331DE"/>
    <w:rsid w:val="00535036"/>
    <w:rsid w:val="0053506F"/>
    <w:rsid w:val="0053530F"/>
    <w:rsid w:val="005405EE"/>
    <w:rsid w:val="00540C0D"/>
    <w:rsid w:val="00540F5A"/>
    <w:rsid w:val="00541C6A"/>
    <w:rsid w:val="00543BC9"/>
    <w:rsid w:val="005444EA"/>
    <w:rsid w:val="00544533"/>
    <w:rsid w:val="005464C5"/>
    <w:rsid w:val="00546562"/>
    <w:rsid w:val="00546EAC"/>
    <w:rsid w:val="00547E65"/>
    <w:rsid w:val="005511FF"/>
    <w:rsid w:val="0055142A"/>
    <w:rsid w:val="0055341D"/>
    <w:rsid w:val="00555528"/>
    <w:rsid w:val="0055563A"/>
    <w:rsid w:val="005561E8"/>
    <w:rsid w:val="00556DF9"/>
    <w:rsid w:val="005575FE"/>
    <w:rsid w:val="0056122A"/>
    <w:rsid w:val="00561241"/>
    <w:rsid w:val="00561CC9"/>
    <w:rsid w:val="00562535"/>
    <w:rsid w:val="00563A9B"/>
    <w:rsid w:val="00563C25"/>
    <w:rsid w:val="00567F4A"/>
    <w:rsid w:val="00571348"/>
    <w:rsid w:val="00572287"/>
    <w:rsid w:val="0057233F"/>
    <w:rsid w:val="00573613"/>
    <w:rsid w:val="00573D34"/>
    <w:rsid w:val="00574706"/>
    <w:rsid w:val="005747E7"/>
    <w:rsid w:val="00577BC6"/>
    <w:rsid w:val="00577D49"/>
    <w:rsid w:val="0058110C"/>
    <w:rsid w:val="0058130C"/>
    <w:rsid w:val="0058192E"/>
    <w:rsid w:val="00582696"/>
    <w:rsid w:val="00582D15"/>
    <w:rsid w:val="00582E64"/>
    <w:rsid w:val="005843F3"/>
    <w:rsid w:val="005845BB"/>
    <w:rsid w:val="00584CE6"/>
    <w:rsid w:val="00584CE9"/>
    <w:rsid w:val="005871CD"/>
    <w:rsid w:val="0058796F"/>
    <w:rsid w:val="005900C6"/>
    <w:rsid w:val="005922CA"/>
    <w:rsid w:val="005926B7"/>
    <w:rsid w:val="0059274E"/>
    <w:rsid w:val="005930B8"/>
    <w:rsid w:val="005933B1"/>
    <w:rsid w:val="00593F32"/>
    <w:rsid w:val="00594562"/>
    <w:rsid w:val="00594572"/>
    <w:rsid w:val="005965DC"/>
    <w:rsid w:val="00596EB7"/>
    <w:rsid w:val="005A0182"/>
    <w:rsid w:val="005A0DC5"/>
    <w:rsid w:val="005A114A"/>
    <w:rsid w:val="005A1985"/>
    <w:rsid w:val="005A2412"/>
    <w:rsid w:val="005A3380"/>
    <w:rsid w:val="005A34F0"/>
    <w:rsid w:val="005A38C4"/>
    <w:rsid w:val="005A72CD"/>
    <w:rsid w:val="005A763A"/>
    <w:rsid w:val="005A7886"/>
    <w:rsid w:val="005A7E83"/>
    <w:rsid w:val="005B02D2"/>
    <w:rsid w:val="005B0691"/>
    <w:rsid w:val="005B0C96"/>
    <w:rsid w:val="005B0F5D"/>
    <w:rsid w:val="005B461B"/>
    <w:rsid w:val="005B57D0"/>
    <w:rsid w:val="005B5B6C"/>
    <w:rsid w:val="005B5C9D"/>
    <w:rsid w:val="005C22D6"/>
    <w:rsid w:val="005C2867"/>
    <w:rsid w:val="005C2C12"/>
    <w:rsid w:val="005C343A"/>
    <w:rsid w:val="005C4CDF"/>
    <w:rsid w:val="005C5446"/>
    <w:rsid w:val="005C683D"/>
    <w:rsid w:val="005C6E37"/>
    <w:rsid w:val="005D1986"/>
    <w:rsid w:val="005D5EAC"/>
    <w:rsid w:val="005E0200"/>
    <w:rsid w:val="005E1357"/>
    <w:rsid w:val="005E34E9"/>
    <w:rsid w:val="005E36A5"/>
    <w:rsid w:val="005E6EFC"/>
    <w:rsid w:val="005E7B23"/>
    <w:rsid w:val="005F02C9"/>
    <w:rsid w:val="005F0C8D"/>
    <w:rsid w:val="005F46C4"/>
    <w:rsid w:val="005F5ED6"/>
    <w:rsid w:val="005F6D6D"/>
    <w:rsid w:val="005F7538"/>
    <w:rsid w:val="00600194"/>
    <w:rsid w:val="0060223F"/>
    <w:rsid w:val="006049D2"/>
    <w:rsid w:val="00605B8D"/>
    <w:rsid w:val="00605F3F"/>
    <w:rsid w:val="00605F9A"/>
    <w:rsid w:val="00607A34"/>
    <w:rsid w:val="00610317"/>
    <w:rsid w:val="00611E5D"/>
    <w:rsid w:val="006124E7"/>
    <w:rsid w:val="0061469F"/>
    <w:rsid w:val="006148C4"/>
    <w:rsid w:val="00615062"/>
    <w:rsid w:val="006154F2"/>
    <w:rsid w:val="00617BA7"/>
    <w:rsid w:val="00617E1B"/>
    <w:rsid w:val="006204B5"/>
    <w:rsid w:val="00620B92"/>
    <w:rsid w:val="006214E6"/>
    <w:rsid w:val="0062444C"/>
    <w:rsid w:val="006246BE"/>
    <w:rsid w:val="00625854"/>
    <w:rsid w:val="00625F80"/>
    <w:rsid w:val="006263D7"/>
    <w:rsid w:val="0062659E"/>
    <w:rsid w:val="00626BA5"/>
    <w:rsid w:val="00626CE2"/>
    <w:rsid w:val="00627C4E"/>
    <w:rsid w:val="006313B1"/>
    <w:rsid w:val="006316C1"/>
    <w:rsid w:val="00632629"/>
    <w:rsid w:val="00634153"/>
    <w:rsid w:val="0063446E"/>
    <w:rsid w:val="0063515B"/>
    <w:rsid w:val="00635259"/>
    <w:rsid w:val="00636051"/>
    <w:rsid w:val="0063623D"/>
    <w:rsid w:val="00636A9B"/>
    <w:rsid w:val="00637049"/>
    <w:rsid w:val="006414DC"/>
    <w:rsid w:val="0064241A"/>
    <w:rsid w:val="00644845"/>
    <w:rsid w:val="00645071"/>
    <w:rsid w:val="00645301"/>
    <w:rsid w:val="006467E8"/>
    <w:rsid w:val="00647A15"/>
    <w:rsid w:val="00647A2B"/>
    <w:rsid w:val="00650833"/>
    <w:rsid w:val="00651EF9"/>
    <w:rsid w:val="00652186"/>
    <w:rsid w:val="006527B1"/>
    <w:rsid w:val="0065302B"/>
    <w:rsid w:val="00653301"/>
    <w:rsid w:val="006534C3"/>
    <w:rsid w:val="006536CE"/>
    <w:rsid w:val="00653AD2"/>
    <w:rsid w:val="006546E0"/>
    <w:rsid w:val="00654B59"/>
    <w:rsid w:val="006569C2"/>
    <w:rsid w:val="00657203"/>
    <w:rsid w:val="00657AAC"/>
    <w:rsid w:val="006634C3"/>
    <w:rsid w:val="00663925"/>
    <w:rsid w:val="00663AC6"/>
    <w:rsid w:val="00663C5D"/>
    <w:rsid w:val="00664B89"/>
    <w:rsid w:val="006651FC"/>
    <w:rsid w:val="00665472"/>
    <w:rsid w:val="0066723B"/>
    <w:rsid w:val="006707B5"/>
    <w:rsid w:val="0067175B"/>
    <w:rsid w:val="006727AB"/>
    <w:rsid w:val="00674D29"/>
    <w:rsid w:val="00675AE5"/>
    <w:rsid w:val="00677A4F"/>
    <w:rsid w:val="00680CE8"/>
    <w:rsid w:val="006822B1"/>
    <w:rsid w:val="00682FB6"/>
    <w:rsid w:val="00683309"/>
    <w:rsid w:val="00684110"/>
    <w:rsid w:val="0068457A"/>
    <w:rsid w:val="00684BBF"/>
    <w:rsid w:val="00684C6F"/>
    <w:rsid w:val="00685A74"/>
    <w:rsid w:val="00686A31"/>
    <w:rsid w:val="00687E39"/>
    <w:rsid w:val="0069134A"/>
    <w:rsid w:val="006914F5"/>
    <w:rsid w:val="00691DCD"/>
    <w:rsid w:val="00694B94"/>
    <w:rsid w:val="00695184"/>
    <w:rsid w:val="006959C4"/>
    <w:rsid w:val="006A0510"/>
    <w:rsid w:val="006A4757"/>
    <w:rsid w:val="006A4A64"/>
    <w:rsid w:val="006A5FF9"/>
    <w:rsid w:val="006A626F"/>
    <w:rsid w:val="006A69F8"/>
    <w:rsid w:val="006A73E1"/>
    <w:rsid w:val="006B0777"/>
    <w:rsid w:val="006B0813"/>
    <w:rsid w:val="006B098B"/>
    <w:rsid w:val="006B0D5B"/>
    <w:rsid w:val="006B1804"/>
    <w:rsid w:val="006B2136"/>
    <w:rsid w:val="006B2FE2"/>
    <w:rsid w:val="006B3606"/>
    <w:rsid w:val="006B36A2"/>
    <w:rsid w:val="006B3BF1"/>
    <w:rsid w:val="006B4D92"/>
    <w:rsid w:val="006B65EE"/>
    <w:rsid w:val="006B743D"/>
    <w:rsid w:val="006B7A5C"/>
    <w:rsid w:val="006C20CC"/>
    <w:rsid w:val="006C4FCA"/>
    <w:rsid w:val="006C57CD"/>
    <w:rsid w:val="006C5B99"/>
    <w:rsid w:val="006C6588"/>
    <w:rsid w:val="006C6FE3"/>
    <w:rsid w:val="006D402C"/>
    <w:rsid w:val="006D51A2"/>
    <w:rsid w:val="006D5449"/>
    <w:rsid w:val="006D5683"/>
    <w:rsid w:val="006D6979"/>
    <w:rsid w:val="006E0832"/>
    <w:rsid w:val="006E0998"/>
    <w:rsid w:val="006E1229"/>
    <w:rsid w:val="006E2EE1"/>
    <w:rsid w:val="006E342D"/>
    <w:rsid w:val="006E42ED"/>
    <w:rsid w:val="006E50AF"/>
    <w:rsid w:val="006E73B0"/>
    <w:rsid w:val="006E77A3"/>
    <w:rsid w:val="006F2254"/>
    <w:rsid w:val="006F3B82"/>
    <w:rsid w:val="006F404A"/>
    <w:rsid w:val="006F45A2"/>
    <w:rsid w:val="006F4A64"/>
    <w:rsid w:val="006F5969"/>
    <w:rsid w:val="006F647A"/>
    <w:rsid w:val="006F6868"/>
    <w:rsid w:val="006F6958"/>
    <w:rsid w:val="006F7C9A"/>
    <w:rsid w:val="00701B85"/>
    <w:rsid w:val="007053BA"/>
    <w:rsid w:val="00705702"/>
    <w:rsid w:val="00705CB0"/>
    <w:rsid w:val="007067D0"/>
    <w:rsid w:val="00706DDC"/>
    <w:rsid w:val="007070EB"/>
    <w:rsid w:val="00707CEF"/>
    <w:rsid w:val="00710FAE"/>
    <w:rsid w:val="00711677"/>
    <w:rsid w:val="0071251E"/>
    <w:rsid w:val="00712EBC"/>
    <w:rsid w:val="00712F28"/>
    <w:rsid w:val="00714966"/>
    <w:rsid w:val="00714D64"/>
    <w:rsid w:val="0071505A"/>
    <w:rsid w:val="007152C6"/>
    <w:rsid w:val="007163E8"/>
    <w:rsid w:val="007177B8"/>
    <w:rsid w:val="00720D70"/>
    <w:rsid w:val="00721979"/>
    <w:rsid w:val="00722245"/>
    <w:rsid w:val="007253F8"/>
    <w:rsid w:val="007254A3"/>
    <w:rsid w:val="007268F3"/>
    <w:rsid w:val="00726C78"/>
    <w:rsid w:val="00727AEB"/>
    <w:rsid w:val="00732CD5"/>
    <w:rsid w:val="007330B6"/>
    <w:rsid w:val="0073397B"/>
    <w:rsid w:val="00733B14"/>
    <w:rsid w:val="00740AC2"/>
    <w:rsid w:val="00741D30"/>
    <w:rsid w:val="007450F0"/>
    <w:rsid w:val="00745798"/>
    <w:rsid w:val="00746A73"/>
    <w:rsid w:val="00746E2C"/>
    <w:rsid w:val="007474EC"/>
    <w:rsid w:val="00754C0B"/>
    <w:rsid w:val="007567E7"/>
    <w:rsid w:val="00756C37"/>
    <w:rsid w:val="0075771C"/>
    <w:rsid w:val="0075774D"/>
    <w:rsid w:val="00757FF4"/>
    <w:rsid w:val="007614C7"/>
    <w:rsid w:val="00764179"/>
    <w:rsid w:val="00765134"/>
    <w:rsid w:val="007656FF"/>
    <w:rsid w:val="00765938"/>
    <w:rsid w:val="00766EEC"/>
    <w:rsid w:val="007706B3"/>
    <w:rsid w:val="0077150C"/>
    <w:rsid w:val="007741FA"/>
    <w:rsid w:val="00774D74"/>
    <w:rsid w:val="00776BDA"/>
    <w:rsid w:val="00776F38"/>
    <w:rsid w:val="0078072B"/>
    <w:rsid w:val="00780FB3"/>
    <w:rsid w:val="00781644"/>
    <w:rsid w:val="00781A33"/>
    <w:rsid w:val="00781E5B"/>
    <w:rsid w:val="00781F1A"/>
    <w:rsid w:val="00783756"/>
    <w:rsid w:val="00786A46"/>
    <w:rsid w:val="00786AD2"/>
    <w:rsid w:val="007909BC"/>
    <w:rsid w:val="00790E6F"/>
    <w:rsid w:val="00792124"/>
    <w:rsid w:val="00794C17"/>
    <w:rsid w:val="007955ED"/>
    <w:rsid w:val="00795F6E"/>
    <w:rsid w:val="00796368"/>
    <w:rsid w:val="007A0277"/>
    <w:rsid w:val="007A1C02"/>
    <w:rsid w:val="007A336B"/>
    <w:rsid w:val="007A4D62"/>
    <w:rsid w:val="007A55EE"/>
    <w:rsid w:val="007A5C9F"/>
    <w:rsid w:val="007A66DB"/>
    <w:rsid w:val="007A744F"/>
    <w:rsid w:val="007A7810"/>
    <w:rsid w:val="007A7D10"/>
    <w:rsid w:val="007B043C"/>
    <w:rsid w:val="007B16CD"/>
    <w:rsid w:val="007B7D63"/>
    <w:rsid w:val="007B7E8C"/>
    <w:rsid w:val="007C0973"/>
    <w:rsid w:val="007C24C4"/>
    <w:rsid w:val="007C2CE1"/>
    <w:rsid w:val="007C2EA2"/>
    <w:rsid w:val="007C3DE0"/>
    <w:rsid w:val="007C5E84"/>
    <w:rsid w:val="007C65B1"/>
    <w:rsid w:val="007C708D"/>
    <w:rsid w:val="007C7551"/>
    <w:rsid w:val="007C791F"/>
    <w:rsid w:val="007C7B66"/>
    <w:rsid w:val="007C7D5A"/>
    <w:rsid w:val="007D0997"/>
    <w:rsid w:val="007D0AA9"/>
    <w:rsid w:val="007D1F8D"/>
    <w:rsid w:val="007D3186"/>
    <w:rsid w:val="007D39B6"/>
    <w:rsid w:val="007D496C"/>
    <w:rsid w:val="007D5603"/>
    <w:rsid w:val="007D5A73"/>
    <w:rsid w:val="007D771A"/>
    <w:rsid w:val="007D7A1F"/>
    <w:rsid w:val="007E0699"/>
    <w:rsid w:val="007E080C"/>
    <w:rsid w:val="007E3E85"/>
    <w:rsid w:val="007E4C47"/>
    <w:rsid w:val="007E5B4E"/>
    <w:rsid w:val="007E5F91"/>
    <w:rsid w:val="007E606B"/>
    <w:rsid w:val="007E62CF"/>
    <w:rsid w:val="007E7BB0"/>
    <w:rsid w:val="007F0565"/>
    <w:rsid w:val="007F05D3"/>
    <w:rsid w:val="007F2569"/>
    <w:rsid w:val="007F30F0"/>
    <w:rsid w:val="007F3A00"/>
    <w:rsid w:val="007F43D7"/>
    <w:rsid w:val="007F5114"/>
    <w:rsid w:val="007F54A8"/>
    <w:rsid w:val="007F5F85"/>
    <w:rsid w:val="007F670E"/>
    <w:rsid w:val="007F6F90"/>
    <w:rsid w:val="00800410"/>
    <w:rsid w:val="00801113"/>
    <w:rsid w:val="008035D9"/>
    <w:rsid w:val="00803641"/>
    <w:rsid w:val="00805368"/>
    <w:rsid w:val="00805B19"/>
    <w:rsid w:val="00806215"/>
    <w:rsid w:val="00806B7A"/>
    <w:rsid w:val="00810624"/>
    <w:rsid w:val="00811A62"/>
    <w:rsid w:val="00811A83"/>
    <w:rsid w:val="008141A6"/>
    <w:rsid w:val="00817787"/>
    <w:rsid w:val="008203FD"/>
    <w:rsid w:val="00822338"/>
    <w:rsid w:val="0082296D"/>
    <w:rsid w:val="008231DC"/>
    <w:rsid w:val="008232BB"/>
    <w:rsid w:val="008260E8"/>
    <w:rsid w:val="008262ED"/>
    <w:rsid w:val="0082645C"/>
    <w:rsid w:val="00830280"/>
    <w:rsid w:val="00830416"/>
    <w:rsid w:val="00831998"/>
    <w:rsid w:val="00831EA3"/>
    <w:rsid w:val="00832678"/>
    <w:rsid w:val="008330BA"/>
    <w:rsid w:val="00833C21"/>
    <w:rsid w:val="0083424C"/>
    <w:rsid w:val="00834988"/>
    <w:rsid w:val="00835482"/>
    <w:rsid w:val="008404F1"/>
    <w:rsid w:val="0084192B"/>
    <w:rsid w:val="008448F4"/>
    <w:rsid w:val="00846252"/>
    <w:rsid w:val="008465E5"/>
    <w:rsid w:val="0084728A"/>
    <w:rsid w:val="00847BED"/>
    <w:rsid w:val="00847C14"/>
    <w:rsid w:val="0085082D"/>
    <w:rsid w:val="008512D8"/>
    <w:rsid w:val="00851C05"/>
    <w:rsid w:val="00853FB2"/>
    <w:rsid w:val="00854F8A"/>
    <w:rsid w:val="00856997"/>
    <w:rsid w:val="00856B1A"/>
    <w:rsid w:val="00856CBF"/>
    <w:rsid w:val="00863648"/>
    <w:rsid w:val="0086494F"/>
    <w:rsid w:val="00866463"/>
    <w:rsid w:val="00870C63"/>
    <w:rsid w:val="00871586"/>
    <w:rsid w:val="008723BC"/>
    <w:rsid w:val="0087263E"/>
    <w:rsid w:val="00872648"/>
    <w:rsid w:val="0087434C"/>
    <w:rsid w:val="00874AE0"/>
    <w:rsid w:val="00874C62"/>
    <w:rsid w:val="00875E45"/>
    <w:rsid w:val="0087614B"/>
    <w:rsid w:val="0087660A"/>
    <w:rsid w:val="008772DB"/>
    <w:rsid w:val="00880CAF"/>
    <w:rsid w:val="0088223D"/>
    <w:rsid w:val="00885CA0"/>
    <w:rsid w:val="00887E74"/>
    <w:rsid w:val="008902EF"/>
    <w:rsid w:val="0089159B"/>
    <w:rsid w:val="00891615"/>
    <w:rsid w:val="00892F58"/>
    <w:rsid w:val="008930CA"/>
    <w:rsid w:val="0089333F"/>
    <w:rsid w:val="008938D8"/>
    <w:rsid w:val="00893FD9"/>
    <w:rsid w:val="00895EE2"/>
    <w:rsid w:val="00897D94"/>
    <w:rsid w:val="00897F64"/>
    <w:rsid w:val="008A0CF0"/>
    <w:rsid w:val="008A140A"/>
    <w:rsid w:val="008A1FBA"/>
    <w:rsid w:val="008A4DBC"/>
    <w:rsid w:val="008A55FA"/>
    <w:rsid w:val="008A5D89"/>
    <w:rsid w:val="008A6A3A"/>
    <w:rsid w:val="008A6CA4"/>
    <w:rsid w:val="008A755B"/>
    <w:rsid w:val="008A7738"/>
    <w:rsid w:val="008B04D3"/>
    <w:rsid w:val="008B13B3"/>
    <w:rsid w:val="008B2067"/>
    <w:rsid w:val="008B2536"/>
    <w:rsid w:val="008B6A36"/>
    <w:rsid w:val="008B774D"/>
    <w:rsid w:val="008B79E1"/>
    <w:rsid w:val="008C1910"/>
    <w:rsid w:val="008C42C6"/>
    <w:rsid w:val="008C5D40"/>
    <w:rsid w:val="008C6CA7"/>
    <w:rsid w:val="008C78F9"/>
    <w:rsid w:val="008C7E4F"/>
    <w:rsid w:val="008D1687"/>
    <w:rsid w:val="008D262D"/>
    <w:rsid w:val="008D2C7B"/>
    <w:rsid w:val="008D5478"/>
    <w:rsid w:val="008D55A5"/>
    <w:rsid w:val="008D5F74"/>
    <w:rsid w:val="008E0255"/>
    <w:rsid w:val="008E0462"/>
    <w:rsid w:val="008E367E"/>
    <w:rsid w:val="008E472A"/>
    <w:rsid w:val="008E5855"/>
    <w:rsid w:val="008E7541"/>
    <w:rsid w:val="008E77C7"/>
    <w:rsid w:val="008F04CD"/>
    <w:rsid w:val="008F0D04"/>
    <w:rsid w:val="008F1968"/>
    <w:rsid w:val="008F43E5"/>
    <w:rsid w:val="008F4E2B"/>
    <w:rsid w:val="008F7B92"/>
    <w:rsid w:val="009004AC"/>
    <w:rsid w:val="00901521"/>
    <w:rsid w:val="00901691"/>
    <w:rsid w:val="00901EC4"/>
    <w:rsid w:val="0090203D"/>
    <w:rsid w:val="009028C6"/>
    <w:rsid w:val="0090766A"/>
    <w:rsid w:val="00907B0B"/>
    <w:rsid w:val="009116F8"/>
    <w:rsid w:val="009134A1"/>
    <w:rsid w:val="00913E64"/>
    <w:rsid w:val="009166F0"/>
    <w:rsid w:val="00917AD3"/>
    <w:rsid w:val="00922809"/>
    <w:rsid w:val="00924682"/>
    <w:rsid w:val="00927A92"/>
    <w:rsid w:val="00927EEF"/>
    <w:rsid w:val="00932C84"/>
    <w:rsid w:val="009330A3"/>
    <w:rsid w:val="00934F07"/>
    <w:rsid w:val="00935AE1"/>
    <w:rsid w:val="00935D33"/>
    <w:rsid w:val="00936E34"/>
    <w:rsid w:val="00936EF1"/>
    <w:rsid w:val="00941E45"/>
    <w:rsid w:val="00942E52"/>
    <w:rsid w:val="00944C05"/>
    <w:rsid w:val="0094658F"/>
    <w:rsid w:val="00951F4A"/>
    <w:rsid w:val="009550DA"/>
    <w:rsid w:val="009565B4"/>
    <w:rsid w:val="00956EC2"/>
    <w:rsid w:val="00957C8F"/>
    <w:rsid w:val="009617E2"/>
    <w:rsid w:val="009625B6"/>
    <w:rsid w:val="0096452E"/>
    <w:rsid w:val="00970870"/>
    <w:rsid w:val="00970CBC"/>
    <w:rsid w:val="00971DDC"/>
    <w:rsid w:val="0097430E"/>
    <w:rsid w:val="00975B3B"/>
    <w:rsid w:val="00976DB3"/>
    <w:rsid w:val="00977AFA"/>
    <w:rsid w:val="00977E59"/>
    <w:rsid w:val="009817A5"/>
    <w:rsid w:val="00982116"/>
    <w:rsid w:val="00982516"/>
    <w:rsid w:val="00984ADE"/>
    <w:rsid w:val="00985B9F"/>
    <w:rsid w:val="0098712F"/>
    <w:rsid w:val="00991993"/>
    <w:rsid w:val="00992884"/>
    <w:rsid w:val="0099455E"/>
    <w:rsid w:val="009946DD"/>
    <w:rsid w:val="00994B0C"/>
    <w:rsid w:val="009951B1"/>
    <w:rsid w:val="00996037"/>
    <w:rsid w:val="009968FF"/>
    <w:rsid w:val="009A1124"/>
    <w:rsid w:val="009A207F"/>
    <w:rsid w:val="009A226D"/>
    <w:rsid w:val="009A3B0C"/>
    <w:rsid w:val="009A5305"/>
    <w:rsid w:val="009A532D"/>
    <w:rsid w:val="009A5B68"/>
    <w:rsid w:val="009A66EE"/>
    <w:rsid w:val="009A6856"/>
    <w:rsid w:val="009A6D72"/>
    <w:rsid w:val="009B0D40"/>
    <w:rsid w:val="009B1797"/>
    <w:rsid w:val="009B1B11"/>
    <w:rsid w:val="009B1B64"/>
    <w:rsid w:val="009B28A2"/>
    <w:rsid w:val="009B2976"/>
    <w:rsid w:val="009B5B5E"/>
    <w:rsid w:val="009B5DEC"/>
    <w:rsid w:val="009B64EE"/>
    <w:rsid w:val="009B7A5E"/>
    <w:rsid w:val="009B7BA5"/>
    <w:rsid w:val="009C0AA1"/>
    <w:rsid w:val="009C0C1D"/>
    <w:rsid w:val="009C0F8F"/>
    <w:rsid w:val="009C38F2"/>
    <w:rsid w:val="009C498D"/>
    <w:rsid w:val="009D0A97"/>
    <w:rsid w:val="009D1913"/>
    <w:rsid w:val="009D23F0"/>
    <w:rsid w:val="009D3E03"/>
    <w:rsid w:val="009D4682"/>
    <w:rsid w:val="009D5D7B"/>
    <w:rsid w:val="009D6B67"/>
    <w:rsid w:val="009D71A3"/>
    <w:rsid w:val="009D7DAC"/>
    <w:rsid w:val="009D7E78"/>
    <w:rsid w:val="009E00CF"/>
    <w:rsid w:val="009E0F68"/>
    <w:rsid w:val="009E2417"/>
    <w:rsid w:val="009E27F3"/>
    <w:rsid w:val="009E56EA"/>
    <w:rsid w:val="009E5A57"/>
    <w:rsid w:val="009E69DB"/>
    <w:rsid w:val="009E7F61"/>
    <w:rsid w:val="009F0882"/>
    <w:rsid w:val="009F0C78"/>
    <w:rsid w:val="009F3253"/>
    <w:rsid w:val="009F4340"/>
    <w:rsid w:val="009F4703"/>
    <w:rsid w:val="009F4781"/>
    <w:rsid w:val="009F5247"/>
    <w:rsid w:val="00A004EC"/>
    <w:rsid w:val="00A13B21"/>
    <w:rsid w:val="00A13BB1"/>
    <w:rsid w:val="00A15174"/>
    <w:rsid w:val="00A15B68"/>
    <w:rsid w:val="00A16831"/>
    <w:rsid w:val="00A16B37"/>
    <w:rsid w:val="00A231A8"/>
    <w:rsid w:val="00A233DE"/>
    <w:rsid w:val="00A2419E"/>
    <w:rsid w:val="00A24D57"/>
    <w:rsid w:val="00A25649"/>
    <w:rsid w:val="00A269C9"/>
    <w:rsid w:val="00A27010"/>
    <w:rsid w:val="00A3432F"/>
    <w:rsid w:val="00A35323"/>
    <w:rsid w:val="00A355BC"/>
    <w:rsid w:val="00A366C3"/>
    <w:rsid w:val="00A41172"/>
    <w:rsid w:val="00A426B4"/>
    <w:rsid w:val="00A42D5C"/>
    <w:rsid w:val="00A44280"/>
    <w:rsid w:val="00A47883"/>
    <w:rsid w:val="00A47A8B"/>
    <w:rsid w:val="00A50046"/>
    <w:rsid w:val="00A50F96"/>
    <w:rsid w:val="00A51094"/>
    <w:rsid w:val="00A5121A"/>
    <w:rsid w:val="00A53257"/>
    <w:rsid w:val="00A551B8"/>
    <w:rsid w:val="00A55780"/>
    <w:rsid w:val="00A62717"/>
    <w:rsid w:val="00A64B6D"/>
    <w:rsid w:val="00A64EEF"/>
    <w:rsid w:val="00A65CC7"/>
    <w:rsid w:val="00A675BC"/>
    <w:rsid w:val="00A67A17"/>
    <w:rsid w:val="00A702DD"/>
    <w:rsid w:val="00A70974"/>
    <w:rsid w:val="00A70CB8"/>
    <w:rsid w:val="00A72052"/>
    <w:rsid w:val="00A725AA"/>
    <w:rsid w:val="00A736BF"/>
    <w:rsid w:val="00A73991"/>
    <w:rsid w:val="00A73C7B"/>
    <w:rsid w:val="00A73E90"/>
    <w:rsid w:val="00A740C7"/>
    <w:rsid w:val="00A745F0"/>
    <w:rsid w:val="00A74C0D"/>
    <w:rsid w:val="00A76926"/>
    <w:rsid w:val="00A771C1"/>
    <w:rsid w:val="00A776BE"/>
    <w:rsid w:val="00A80660"/>
    <w:rsid w:val="00A8117B"/>
    <w:rsid w:val="00A816C6"/>
    <w:rsid w:val="00A8170D"/>
    <w:rsid w:val="00A81A70"/>
    <w:rsid w:val="00A82891"/>
    <w:rsid w:val="00A85D8B"/>
    <w:rsid w:val="00A876D7"/>
    <w:rsid w:val="00A915E7"/>
    <w:rsid w:val="00A91719"/>
    <w:rsid w:val="00A91C34"/>
    <w:rsid w:val="00A93832"/>
    <w:rsid w:val="00A93AFE"/>
    <w:rsid w:val="00A948EA"/>
    <w:rsid w:val="00A94F46"/>
    <w:rsid w:val="00A95371"/>
    <w:rsid w:val="00A95763"/>
    <w:rsid w:val="00A9777F"/>
    <w:rsid w:val="00A97B4B"/>
    <w:rsid w:val="00AA01A0"/>
    <w:rsid w:val="00AA049F"/>
    <w:rsid w:val="00AA1411"/>
    <w:rsid w:val="00AA18F1"/>
    <w:rsid w:val="00AA302F"/>
    <w:rsid w:val="00AA75A4"/>
    <w:rsid w:val="00AB2B90"/>
    <w:rsid w:val="00AB3C60"/>
    <w:rsid w:val="00AB5672"/>
    <w:rsid w:val="00AB6ABF"/>
    <w:rsid w:val="00AB6B24"/>
    <w:rsid w:val="00AB74FD"/>
    <w:rsid w:val="00AC07FA"/>
    <w:rsid w:val="00AC1B22"/>
    <w:rsid w:val="00AC3015"/>
    <w:rsid w:val="00AC3305"/>
    <w:rsid w:val="00AC3ECD"/>
    <w:rsid w:val="00AD1385"/>
    <w:rsid w:val="00AD1666"/>
    <w:rsid w:val="00AD20E6"/>
    <w:rsid w:val="00AD21A3"/>
    <w:rsid w:val="00AD21FC"/>
    <w:rsid w:val="00AD3C39"/>
    <w:rsid w:val="00AD55B2"/>
    <w:rsid w:val="00AD569E"/>
    <w:rsid w:val="00AD7F38"/>
    <w:rsid w:val="00AE0054"/>
    <w:rsid w:val="00AE1322"/>
    <w:rsid w:val="00AE2838"/>
    <w:rsid w:val="00AE31B9"/>
    <w:rsid w:val="00AE557F"/>
    <w:rsid w:val="00AE6B69"/>
    <w:rsid w:val="00AE7C8B"/>
    <w:rsid w:val="00AF15DE"/>
    <w:rsid w:val="00AF269A"/>
    <w:rsid w:val="00AF77AD"/>
    <w:rsid w:val="00B0055A"/>
    <w:rsid w:val="00B01A7B"/>
    <w:rsid w:val="00B04730"/>
    <w:rsid w:val="00B0646D"/>
    <w:rsid w:val="00B1056B"/>
    <w:rsid w:val="00B10809"/>
    <w:rsid w:val="00B11809"/>
    <w:rsid w:val="00B11865"/>
    <w:rsid w:val="00B11C70"/>
    <w:rsid w:val="00B1229E"/>
    <w:rsid w:val="00B13B88"/>
    <w:rsid w:val="00B212F7"/>
    <w:rsid w:val="00B24E3A"/>
    <w:rsid w:val="00B2519F"/>
    <w:rsid w:val="00B25F66"/>
    <w:rsid w:val="00B26D1E"/>
    <w:rsid w:val="00B305E6"/>
    <w:rsid w:val="00B32416"/>
    <w:rsid w:val="00B32B58"/>
    <w:rsid w:val="00B32FB2"/>
    <w:rsid w:val="00B34241"/>
    <w:rsid w:val="00B34E62"/>
    <w:rsid w:val="00B35294"/>
    <w:rsid w:val="00B355D6"/>
    <w:rsid w:val="00B35BB2"/>
    <w:rsid w:val="00B3731F"/>
    <w:rsid w:val="00B37498"/>
    <w:rsid w:val="00B37B1C"/>
    <w:rsid w:val="00B40441"/>
    <w:rsid w:val="00B41CBD"/>
    <w:rsid w:val="00B43F4E"/>
    <w:rsid w:val="00B44602"/>
    <w:rsid w:val="00B451B5"/>
    <w:rsid w:val="00B46600"/>
    <w:rsid w:val="00B46DA8"/>
    <w:rsid w:val="00B46ED0"/>
    <w:rsid w:val="00B50A43"/>
    <w:rsid w:val="00B50DC2"/>
    <w:rsid w:val="00B516AB"/>
    <w:rsid w:val="00B51FFB"/>
    <w:rsid w:val="00B53833"/>
    <w:rsid w:val="00B54CF5"/>
    <w:rsid w:val="00B55417"/>
    <w:rsid w:val="00B6243B"/>
    <w:rsid w:val="00B632E5"/>
    <w:rsid w:val="00B646DD"/>
    <w:rsid w:val="00B65420"/>
    <w:rsid w:val="00B65FF0"/>
    <w:rsid w:val="00B6635F"/>
    <w:rsid w:val="00B70049"/>
    <w:rsid w:val="00B70761"/>
    <w:rsid w:val="00B71DDA"/>
    <w:rsid w:val="00B7204A"/>
    <w:rsid w:val="00B72800"/>
    <w:rsid w:val="00B73B9D"/>
    <w:rsid w:val="00B74F68"/>
    <w:rsid w:val="00B752D6"/>
    <w:rsid w:val="00B8041E"/>
    <w:rsid w:val="00B813DD"/>
    <w:rsid w:val="00B82358"/>
    <w:rsid w:val="00B834FF"/>
    <w:rsid w:val="00B84A92"/>
    <w:rsid w:val="00B866D0"/>
    <w:rsid w:val="00B870F0"/>
    <w:rsid w:val="00B87B10"/>
    <w:rsid w:val="00B94668"/>
    <w:rsid w:val="00B946E9"/>
    <w:rsid w:val="00B9608E"/>
    <w:rsid w:val="00BA1C77"/>
    <w:rsid w:val="00BA2FCA"/>
    <w:rsid w:val="00BA5061"/>
    <w:rsid w:val="00BA553C"/>
    <w:rsid w:val="00BA6CA2"/>
    <w:rsid w:val="00BB0491"/>
    <w:rsid w:val="00BB0A17"/>
    <w:rsid w:val="00BB11EE"/>
    <w:rsid w:val="00BB30F2"/>
    <w:rsid w:val="00BB3FCD"/>
    <w:rsid w:val="00BB5B32"/>
    <w:rsid w:val="00BC01DD"/>
    <w:rsid w:val="00BC03F2"/>
    <w:rsid w:val="00BC0B14"/>
    <w:rsid w:val="00BC5114"/>
    <w:rsid w:val="00BC7938"/>
    <w:rsid w:val="00BD0A1D"/>
    <w:rsid w:val="00BD3013"/>
    <w:rsid w:val="00BD36E7"/>
    <w:rsid w:val="00BD3C9C"/>
    <w:rsid w:val="00BD3DB2"/>
    <w:rsid w:val="00BD3DDE"/>
    <w:rsid w:val="00BD42B2"/>
    <w:rsid w:val="00BE13FF"/>
    <w:rsid w:val="00BE14B9"/>
    <w:rsid w:val="00BE6574"/>
    <w:rsid w:val="00BF103E"/>
    <w:rsid w:val="00BF1485"/>
    <w:rsid w:val="00BF2C43"/>
    <w:rsid w:val="00BF39A9"/>
    <w:rsid w:val="00BF57FD"/>
    <w:rsid w:val="00BF5BA3"/>
    <w:rsid w:val="00BF71F1"/>
    <w:rsid w:val="00BF7771"/>
    <w:rsid w:val="00BF7C71"/>
    <w:rsid w:val="00C00957"/>
    <w:rsid w:val="00C017A3"/>
    <w:rsid w:val="00C0194C"/>
    <w:rsid w:val="00C019F8"/>
    <w:rsid w:val="00C01AAD"/>
    <w:rsid w:val="00C0328F"/>
    <w:rsid w:val="00C035F9"/>
    <w:rsid w:val="00C037B4"/>
    <w:rsid w:val="00C05766"/>
    <w:rsid w:val="00C06243"/>
    <w:rsid w:val="00C06AD3"/>
    <w:rsid w:val="00C06C9F"/>
    <w:rsid w:val="00C07766"/>
    <w:rsid w:val="00C07897"/>
    <w:rsid w:val="00C078A0"/>
    <w:rsid w:val="00C1086F"/>
    <w:rsid w:val="00C110E9"/>
    <w:rsid w:val="00C11E6F"/>
    <w:rsid w:val="00C1344A"/>
    <w:rsid w:val="00C1413B"/>
    <w:rsid w:val="00C15238"/>
    <w:rsid w:val="00C15D2A"/>
    <w:rsid w:val="00C17291"/>
    <w:rsid w:val="00C2229E"/>
    <w:rsid w:val="00C22E9F"/>
    <w:rsid w:val="00C22FEB"/>
    <w:rsid w:val="00C24601"/>
    <w:rsid w:val="00C26CA4"/>
    <w:rsid w:val="00C27329"/>
    <w:rsid w:val="00C276F5"/>
    <w:rsid w:val="00C328EB"/>
    <w:rsid w:val="00C345A3"/>
    <w:rsid w:val="00C36588"/>
    <w:rsid w:val="00C36669"/>
    <w:rsid w:val="00C37734"/>
    <w:rsid w:val="00C37FBE"/>
    <w:rsid w:val="00C400E1"/>
    <w:rsid w:val="00C41148"/>
    <w:rsid w:val="00C4145F"/>
    <w:rsid w:val="00C418F8"/>
    <w:rsid w:val="00C41915"/>
    <w:rsid w:val="00C42137"/>
    <w:rsid w:val="00C43C5E"/>
    <w:rsid w:val="00C4448B"/>
    <w:rsid w:val="00C448B8"/>
    <w:rsid w:val="00C44DE0"/>
    <w:rsid w:val="00C45CF8"/>
    <w:rsid w:val="00C472E3"/>
    <w:rsid w:val="00C512A3"/>
    <w:rsid w:val="00C51892"/>
    <w:rsid w:val="00C51C1C"/>
    <w:rsid w:val="00C52094"/>
    <w:rsid w:val="00C52D1E"/>
    <w:rsid w:val="00C52E26"/>
    <w:rsid w:val="00C53119"/>
    <w:rsid w:val="00C53B27"/>
    <w:rsid w:val="00C572DD"/>
    <w:rsid w:val="00C57707"/>
    <w:rsid w:val="00C577E0"/>
    <w:rsid w:val="00C607E3"/>
    <w:rsid w:val="00C60FC9"/>
    <w:rsid w:val="00C61260"/>
    <w:rsid w:val="00C6130B"/>
    <w:rsid w:val="00C632C4"/>
    <w:rsid w:val="00C63707"/>
    <w:rsid w:val="00C64C50"/>
    <w:rsid w:val="00C65379"/>
    <w:rsid w:val="00C66DBF"/>
    <w:rsid w:val="00C67D5E"/>
    <w:rsid w:val="00C7085A"/>
    <w:rsid w:val="00C76591"/>
    <w:rsid w:val="00C77F45"/>
    <w:rsid w:val="00C82658"/>
    <w:rsid w:val="00C838FB"/>
    <w:rsid w:val="00C83B08"/>
    <w:rsid w:val="00C83C49"/>
    <w:rsid w:val="00C8401B"/>
    <w:rsid w:val="00C84651"/>
    <w:rsid w:val="00C85AEF"/>
    <w:rsid w:val="00C91093"/>
    <w:rsid w:val="00C91A11"/>
    <w:rsid w:val="00C92E52"/>
    <w:rsid w:val="00C93B92"/>
    <w:rsid w:val="00C9522A"/>
    <w:rsid w:val="00C95F89"/>
    <w:rsid w:val="00C96307"/>
    <w:rsid w:val="00C9691B"/>
    <w:rsid w:val="00CA052A"/>
    <w:rsid w:val="00CA0665"/>
    <w:rsid w:val="00CA1911"/>
    <w:rsid w:val="00CA25E4"/>
    <w:rsid w:val="00CA748B"/>
    <w:rsid w:val="00CB0005"/>
    <w:rsid w:val="00CB0473"/>
    <w:rsid w:val="00CB0B38"/>
    <w:rsid w:val="00CB135C"/>
    <w:rsid w:val="00CB1773"/>
    <w:rsid w:val="00CB3184"/>
    <w:rsid w:val="00CB3954"/>
    <w:rsid w:val="00CB4BD9"/>
    <w:rsid w:val="00CB6525"/>
    <w:rsid w:val="00CB6DD7"/>
    <w:rsid w:val="00CC0256"/>
    <w:rsid w:val="00CC0270"/>
    <w:rsid w:val="00CC0DFB"/>
    <w:rsid w:val="00CC16B2"/>
    <w:rsid w:val="00CC2508"/>
    <w:rsid w:val="00CC2680"/>
    <w:rsid w:val="00CC3BD7"/>
    <w:rsid w:val="00CC5AD7"/>
    <w:rsid w:val="00CC7136"/>
    <w:rsid w:val="00CC7C95"/>
    <w:rsid w:val="00CD0266"/>
    <w:rsid w:val="00CD0E5A"/>
    <w:rsid w:val="00CD135E"/>
    <w:rsid w:val="00CD2DB1"/>
    <w:rsid w:val="00CD3489"/>
    <w:rsid w:val="00CD3C07"/>
    <w:rsid w:val="00CD574C"/>
    <w:rsid w:val="00CD5858"/>
    <w:rsid w:val="00CD7032"/>
    <w:rsid w:val="00CE0D8C"/>
    <w:rsid w:val="00CE13A6"/>
    <w:rsid w:val="00CE2646"/>
    <w:rsid w:val="00CE3F61"/>
    <w:rsid w:val="00CE5048"/>
    <w:rsid w:val="00CE510E"/>
    <w:rsid w:val="00CE5DDA"/>
    <w:rsid w:val="00CE6853"/>
    <w:rsid w:val="00CF097B"/>
    <w:rsid w:val="00CF1B30"/>
    <w:rsid w:val="00CF3648"/>
    <w:rsid w:val="00CF5A2A"/>
    <w:rsid w:val="00D01316"/>
    <w:rsid w:val="00D025C3"/>
    <w:rsid w:val="00D03CE4"/>
    <w:rsid w:val="00D063A3"/>
    <w:rsid w:val="00D077C6"/>
    <w:rsid w:val="00D103C3"/>
    <w:rsid w:val="00D10572"/>
    <w:rsid w:val="00D10C94"/>
    <w:rsid w:val="00D1111A"/>
    <w:rsid w:val="00D114FE"/>
    <w:rsid w:val="00D12589"/>
    <w:rsid w:val="00D146D0"/>
    <w:rsid w:val="00D155B3"/>
    <w:rsid w:val="00D164F1"/>
    <w:rsid w:val="00D20195"/>
    <w:rsid w:val="00D2179D"/>
    <w:rsid w:val="00D21812"/>
    <w:rsid w:val="00D22958"/>
    <w:rsid w:val="00D22FF8"/>
    <w:rsid w:val="00D23981"/>
    <w:rsid w:val="00D23F0A"/>
    <w:rsid w:val="00D2530A"/>
    <w:rsid w:val="00D309E1"/>
    <w:rsid w:val="00D30A9F"/>
    <w:rsid w:val="00D30FB1"/>
    <w:rsid w:val="00D32F6B"/>
    <w:rsid w:val="00D340F9"/>
    <w:rsid w:val="00D35662"/>
    <w:rsid w:val="00D37721"/>
    <w:rsid w:val="00D406E1"/>
    <w:rsid w:val="00D40D8A"/>
    <w:rsid w:val="00D412CA"/>
    <w:rsid w:val="00D41CF1"/>
    <w:rsid w:val="00D42119"/>
    <w:rsid w:val="00D426E1"/>
    <w:rsid w:val="00D433DE"/>
    <w:rsid w:val="00D438D4"/>
    <w:rsid w:val="00D44E64"/>
    <w:rsid w:val="00D45196"/>
    <w:rsid w:val="00D45960"/>
    <w:rsid w:val="00D466A6"/>
    <w:rsid w:val="00D467F9"/>
    <w:rsid w:val="00D47CA9"/>
    <w:rsid w:val="00D47D27"/>
    <w:rsid w:val="00D51AFB"/>
    <w:rsid w:val="00D5517E"/>
    <w:rsid w:val="00D56DA7"/>
    <w:rsid w:val="00D5749A"/>
    <w:rsid w:val="00D57A80"/>
    <w:rsid w:val="00D6187A"/>
    <w:rsid w:val="00D62361"/>
    <w:rsid w:val="00D62964"/>
    <w:rsid w:val="00D6355C"/>
    <w:rsid w:val="00D63C9D"/>
    <w:rsid w:val="00D668F3"/>
    <w:rsid w:val="00D66DE0"/>
    <w:rsid w:val="00D67BAC"/>
    <w:rsid w:val="00D711F0"/>
    <w:rsid w:val="00D72E7B"/>
    <w:rsid w:val="00D73F20"/>
    <w:rsid w:val="00D7537C"/>
    <w:rsid w:val="00D75F49"/>
    <w:rsid w:val="00D7652B"/>
    <w:rsid w:val="00D76B46"/>
    <w:rsid w:val="00D7743D"/>
    <w:rsid w:val="00D7777A"/>
    <w:rsid w:val="00D777D7"/>
    <w:rsid w:val="00D80091"/>
    <w:rsid w:val="00D80A3B"/>
    <w:rsid w:val="00D81DD9"/>
    <w:rsid w:val="00D81FB2"/>
    <w:rsid w:val="00D823B4"/>
    <w:rsid w:val="00D82AD6"/>
    <w:rsid w:val="00D83902"/>
    <w:rsid w:val="00D85004"/>
    <w:rsid w:val="00D85437"/>
    <w:rsid w:val="00D85AB1"/>
    <w:rsid w:val="00D86EC3"/>
    <w:rsid w:val="00D874F0"/>
    <w:rsid w:val="00D92A73"/>
    <w:rsid w:val="00D92DF8"/>
    <w:rsid w:val="00D9336C"/>
    <w:rsid w:val="00D93DFD"/>
    <w:rsid w:val="00D967D9"/>
    <w:rsid w:val="00D96A4A"/>
    <w:rsid w:val="00D96EE9"/>
    <w:rsid w:val="00D97D7A"/>
    <w:rsid w:val="00DA00B2"/>
    <w:rsid w:val="00DA1392"/>
    <w:rsid w:val="00DA3285"/>
    <w:rsid w:val="00DA3462"/>
    <w:rsid w:val="00DA3F56"/>
    <w:rsid w:val="00DA484F"/>
    <w:rsid w:val="00DA56DB"/>
    <w:rsid w:val="00DA6517"/>
    <w:rsid w:val="00DA7F9B"/>
    <w:rsid w:val="00DB27FB"/>
    <w:rsid w:val="00DB35E0"/>
    <w:rsid w:val="00DB59EB"/>
    <w:rsid w:val="00DB6DBF"/>
    <w:rsid w:val="00DB70AB"/>
    <w:rsid w:val="00DC1AF8"/>
    <w:rsid w:val="00DC1C9A"/>
    <w:rsid w:val="00DC4A21"/>
    <w:rsid w:val="00DD332E"/>
    <w:rsid w:val="00DD342F"/>
    <w:rsid w:val="00DD43C8"/>
    <w:rsid w:val="00DD75E9"/>
    <w:rsid w:val="00DE1732"/>
    <w:rsid w:val="00DE1EAA"/>
    <w:rsid w:val="00DE2BBD"/>
    <w:rsid w:val="00DE37AC"/>
    <w:rsid w:val="00DE4B53"/>
    <w:rsid w:val="00DE4D57"/>
    <w:rsid w:val="00DE4EFA"/>
    <w:rsid w:val="00DE6DEF"/>
    <w:rsid w:val="00DF13C4"/>
    <w:rsid w:val="00DF1B7D"/>
    <w:rsid w:val="00DF2417"/>
    <w:rsid w:val="00DF3084"/>
    <w:rsid w:val="00DF4026"/>
    <w:rsid w:val="00DF4FBB"/>
    <w:rsid w:val="00DF5613"/>
    <w:rsid w:val="00DF5C59"/>
    <w:rsid w:val="00E00698"/>
    <w:rsid w:val="00E007AA"/>
    <w:rsid w:val="00E00B9F"/>
    <w:rsid w:val="00E029F8"/>
    <w:rsid w:val="00E0327C"/>
    <w:rsid w:val="00E038F1"/>
    <w:rsid w:val="00E03F9A"/>
    <w:rsid w:val="00E04F73"/>
    <w:rsid w:val="00E05D58"/>
    <w:rsid w:val="00E07350"/>
    <w:rsid w:val="00E0757C"/>
    <w:rsid w:val="00E110D9"/>
    <w:rsid w:val="00E1287B"/>
    <w:rsid w:val="00E12B56"/>
    <w:rsid w:val="00E13552"/>
    <w:rsid w:val="00E13FC3"/>
    <w:rsid w:val="00E15137"/>
    <w:rsid w:val="00E179F2"/>
    <w:rsid w:val="00E2061C"/>
    <w:rsid w:val="00E20857"/>
    <w:rsid w:val="00E221A1"/>
    <w:rsid w:val="00E22BCB"/>
    <w:rsid w:val="00E2399A"/>
    <w:rsid w:val="00E242B2"/>
    <w:rsid w:val="00E24960"/>
    <w:rsid w:val="00E249F8"/>
    <w:rsid w:val="00E24E16"/>
    <w:rsid w:val="00E251FD"/>
    <w:rsid w:val="00E25296"/>
    <w:rsid w:val="00E257A7"/>
    <w:rsid w:val="00E2626D"/>
    <w:rsid w:val="00E27A6E"/>
    <w:rsid w:val="00E31C5D"/>
    <w:rsid w:val="00E323BE"/>
    <w:rsid w:val="00E33D2F"/>
    <w:rsid w:val="00E36535"/>
    <w:rsid w:val="00E37355"/>
    <w:rsid w:val="00E37F4A"/>
    <w:rsid w:val="00E44372"/>
    <w:rsid w:val="00E45265"/>
    <w:rsid w:val="00E46BA5"/>
    <w:rsid w:val="00E46CB1"/>
    <w:rsid w:val="00E47CDA"/>
    <w:rsid w:val="00E50B57"/>
    <w:rsid w:val="00E51005"/>
    <w:rsid w:val="00E51474"/>
    <w:rsid w:val="00E567B0"/>
    <w:rsid w:val="00E5726D"/>
    <w:rsid w:val="00E6013D"/>
    <w:rsid w:val="00E60A2B"/>
    <w:rsid w:val="00E6281B"/>
    <w:rsid w:val="00E6377E"/>
    <w:rsid w:val="00E65227"/>
    <w:rsid w:val="00E66E66"/>
    <w:rsid w:val="00E6725D"/>
    <w:rsid w:val="00E67BCE"/>
    <w:rsid w:val="00E700DB"/>
    <w:rsid w:val="00E708DE"/>
    <w:rsid w:val="00E70D87"/>
    <w:rsid w:val="00E71237"/>
    <w:rsid w:val="00E71526"/>
    <w:rsid w:val="00E71F72"/>
    <w:rsid w:val="00E72B21"/>
    <w:rsid w:val="00E72CA5"/>
    <w:rsid w:val="00E73173"/>
    <w:rsid w:val="00E73388"/>
    <w:rsid w:val="00E7468E"/>
    <w:rsid w:val="00E74D20"/>
    <w:rsid w:val="00E75DC1"/>
    <w:rsid w:val="00E7653D"/>
    <w:rsid w:val="00E76F42"/>
    <w:rsid w:val="00E77484"/>
    <w:rsid w:val="00E80C50"/>
    <w:rsid w:val="00E84B9F"/>
    <w:rsid w:val="00E84F35"/>
    <w:rsid w:val="00E8544E"/>
    <w:rsid w:val="00E85C9A"/>
    <w:rsid w:val="00E86B8A"/>
    <w:rsid w:val="00E87BB6"/>
    <w:rsid w:val="00E90404"/>
    <w:rsid w:val="00E90AD0"/>
    <w:rsid w:val="00E94610"/>
    <w:rsid w:val="00E94A19"/>
    <w:rsid w:val="00E951F3"/>
    <w:rsid w:val="00E96332"/>
    <w:rsid w:val="00EA02A9"/>
    <w:rsid w:val="00EA02C9"/>
    <w:rsid w:val="00EA7D7F"/>
    <w:rsid w:val="00EA7E0A"/>
    <w:rsid w:val="00EB36A5"/>
    <w:rsid w:val="00EB4128"/>
    <w:rsid w:val="00EB4839"/>
    <w:rsid w:val="00EB6738"/>
    <w:rsid w:val="00EB6D1F"/>
    <w:rsid w:val="00EB7F44"/>
    <w:rsid w:val="00EC57F2"/>
    <w:rsid w:val="00EC5EC8"/>
    <w:rsid w:val="00ED01EF"/>
    <w:rsid w:val="00ED1D5F"/>
    <w:rsid w:val="00ED268A"/>
    <w:rsid w:val="00ED2DBD"/>
    <w:rsid w:val="00ED302E"/>
    <w:rsid w:val="00ED3B56"/>
    <w:rsid w:val="00ED4293"/>
    <w:rsid w:val="00ED5523"/>
    <w:rsid w:val="00ED6137"/>
    <w:rsid w:val="00ED732D"/>
    <w:rsid w:val="00EE00CB"/>
    <w:rsid w:val="00EE0275"/>
    <w:rsid w:val="00EE07F2"/>
    <w:rsid w:val="00EE246F"/>
    <w:rsid w:val="00EE2876"/>
    <w:rsid w:val="00EE3585"/>
    <w:rsid w:val="00EE3ABF"/>
    <w:rsid w:val="00EE6051"/>
    <w:rsid w:val="00EE7081"/>
    <w:rsid w:val="00EF022E"/>
    <w:rsid w:val="00EF0C63"/>
    <w:rsid w:val="00EF1736"/>
    <w:rsid w:val="00EF36F9"/>
    <w:rsid w:val="00EF4703"/>
    <w:rsid w:val="00EF498A"/>
    <w:rsid w:val="00EF596F"/>
    <w:rsid w:val="00EF64EC"/>
    <w:rsid w:val="00EF6E8D"/>
    <w:rsid w:val="00EF7399"/>
    <w:rsid w:val="00F01812"/>
    <w:rsid w:val="00F02F41"/>
    <w:rsid w:val="00F048AA"/>
    <w:rsid w:val="00F05614"/>
    <w:rsid w:val="00F057E4"/>
    <w:rsid w:val="00F05F6D"/>
    <w:rsid w:val="00F109D8"/>
    <w:rsid w:val="00F12B01"/>
    <w:rsid w:val="00F14557"/>
    <w:rsid w:val="00F15A8E"/>
    <w:rsid w:val="00F15D2F"/>
    <w:rsid w:val="00F16B75"/>
    <w:rsid w:val="00F16F88"/>
    <w:rsid w:val="00F21A64"/>
    <w:rsid w:val="00F23254"/>
    <w:rsid w:val="00F23DF1"/>
    <w:rsid w:val="00F24CD4"/>
    <w:rsid w:val="00F26D47"/>
    <w:rsid w:val="00F31FA4"/>
    <w:rsid w:val="00F323BD"/>
    <w:rsid w:val="00F32B7D"/>
    <w:rsid w:val="00F332D6"/>
    <w:rsid w:val="00F34894"/>
    <w:rsid w:val="00F3620D"/>
    <w:rsid w:val="00F36512"/>
    <w:rsid w:val="00F36DB2"/>
    <w:rsid w:val="00F411D5"/>
    <w:rsid w:val="00F41E35"/>
    <w:rsid w:val="00F42473"/>
    <w:rsid w:val="00F42C2D"/>
    <w:rsid w:val="00F441A1"/>
    <w:rsid w:val="00F443AC"/>
    <w:rsid w:val="00F455B6"/>
    <w:rsid w:val="00F46387"/>
    <w:rsid w:val="00F46814"/>
    <w:rsid w:val="00F46886"/>
    <w:rsid w:val="00F46AF5"/>
    <w:rsid w:val="00F47411"/>
    <w:rsid w:val="00F50354"/>
    <w:rsid w:val="00F523F2"/>
    <w:rsid w:val="00F5281D"/>
    <w:rsid w:val="00F54D56"/>
    <w:rsid w:val="00F54F64"/>
    <w:rsid w:val="00F5526F"/>
    <w:rsid w:val="00F553FC"/>
    <w:rsid w:val="00F55BEC"/>
    <w:rsid w:val="00F569BC"/>
    <w:rsid w:val="00F6071B"/>
    <w:rsid w:val="00F62AED"/>
    <w:rsid w:val="00F6346E"/>
    <w:rsid w:val="00F64252"/>
    <w:rsid w:val="00F66BF2"/>
    <w:rsid w:val="00F6766E"/>
    <w:rsid w:val="00F7125E"/>
    <w:rsid w:val="00F72329"/>
    <w:rsid w:val="00F735C8"/>
    <w:rsid w:val="00F74188"/>
    <w:rsid w:val="00F748DE"/>
    <w:rsid w:val="00F75BA5"/>
    <w:rsid w:val="00F75D90"/>
    <w:rsid w:val="00F76AF9"/>
    <w:rsid w:val="00F76F99"/>
    <w:rsid w:val="00F7725F"/>
    <w:rsid w:val="00F774CD"/>
    <w:rsid w:val="00F77835"/>
    <w:rsid w:val="00F80C28"/>
    <w:rsid w:val="00F82445"/>
    <w:rsid w:val="00F84470"/>
    <w:rsid w:val="00F84704"/>
    <w:rsid w:val="00F84E7F"/>
    <w:rsid w:val="00F8687D"/>
    <w:rsid w:val="00F8785E"/>
    <w:rsid w:val="00F87954"/>
    <w:rsid w:val="00F91A63"/>
    <w:rsid w:val="00F92861"/>
    <w:rsid w:val="00F936E6"/>
    <w:rsid w:val="00F9468D"/>
    <w:rsid w:val="00F9495D"/>
    <w:rsid w:val="00F963F5"/>
    <w:rsid w:val="00F96A7A"/>
    <w:rsid w:val="00F97BA0"/>
    <w:rsid w:val="00FA067F"/>
    <w:rsid w:val="00FA0C14"/>
    <w:rsid w:val="00FA253B"/>
    <w:rsid w:val="00FA2C80"/>
    <w:rsid w:val="00FA3D02"/>
    <w:rsid w:val="00FA5012"/>
    <w:rsid w:val="00FA6809"/>
    <w:rsid w:val="00FA6C16"/>
    <w:rsid w:val="00FB0B9F"/>
    <w:rsid w:val="00FB25D7"/>
    <w:rsid w:val="00FB4032"/>
    <w:rsid w:val="00FB4BDC"/>
    <w:rsid w:val="00FB79FB"/>
    <w:rsid w:val="00FC0F49"/>
    <w:rsid w:val="00FC3330"/>
    <w:rsid w:val="00FC436D"/>
    <w:rsid w:val="00FC4DB0"/>
    <w:rsid w:val="00FC6F80"/>
    <w:rsid w:val="00FC7A90"/>
    <w:rsid w:val="00FD0CA7"/>
    <w:rsid w:val="00FD1BBE"/>
    <w:rsid w:val="00FD1DDC"/>
    <w:rsid w:val="00FD225A"/>
    <w:rsid w:val="00FD48CF"/>
    <w:rsid w:val="00FD5610"/>
    <w:rsid w:val="00FD6489"/>
    <w:rsid w:val="00FD6FD5"/>
    <w:rsid w:val="00FE06D8"/>
    <w:rsid w:val="00FE0A9D"/>
    <w:rsid w:val="00FE21D1"/>
    <w:rsid w:val="00FE2E3A"/>
    <w:rsid w:val="00FE32CF"/>
    <w:rsid w:val="00FE335F"/>
    <w:rsid w:val="00FE5FEE"/>
    <w:rsid w:val="00FE71F7"/>
    <w:rsid w:val="00FF0157"/>
    <w:rsid w:val="00FF0ADE"/>
    <w:rsid w:val="00FF0E7F"/>
    <w:rsid w:val="00FF13F7"/>
    <w:rsid w:val="00FF15F9"/>
    <w:rsid w:val="00FF1E6A"/>
    <w:rsid w:val="00FF22DF"/>
    <w:rsid w:val="00FF314B"/>
    <w:rsid w:val="00FF422E"/>
    <w:rsid w:val="00FF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551B8"/>
    <w:rPr>
      <w:bCs/>
      <w:sz w:val="24"/>
      <w:szCs w:val="28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qFormat/>
    <w:rsid w:val="00145808"/>
    <w:pPr>
      <w:keepNext/>
      <w:overflowPunct w:val="0"/>
      <w:autoSpaceDE w:val="0"/>
      <w:autoSpaceDN w:val="0"/>
      <w:adjustRightInd w:val="0"/>
      <w:spacing w:before="120" w:after="120" w:line="360" w:lineRule="auto"/>
      <w:textAlignment w:val="baseline"/>
      <w:outlineLvl w:val="0"/>
    </w:pPr>
    <w:rPr>
      <w:b/>
      <w:kern w:val="28"/>
      <w:sz w:val="32"/>
      <w:szCs w:val="32"/>
    </w:rPr>
  </w:style>
  <w:style w:type="paragraph" w:styleId="20">
    <w:name w:val="heading 2"/>
    <w:basedOn w:val="a0"/>
    <w:next w:val="a0"/>
    <w:qFormat/>
    <w:rsid w:val="00145808"/>
    <w:pPr>
      <w:keepNext/>
      <w:widowControl w:val="0"/>
      <w:autoSpaceDE w:val="0"/>
      <w:autoSpaceDN w:val="0"/>
      <w:adjustRightInd w:val="0"/>
      <w:spacing w:before="20" w:after="20"/>
      <w:ind w:left="30" w:right="30"/>
      <w:outlineLvl w:val="1"/>
    </w:pPr>
    <w:rPr>
      <w:rFonts w:ascii="Verdana" w:hAnsi="Verdana"/>
      <w:b/>
      <w:bCs w:val="0"/>
      <w:i/>
      <w:iCs/>
      <w:szCs w:val="16"/>
    </w:rPr>
  </w:style>
  <w:style w:type="paragraph" w:styleId="33">
    <w:name w:val="heading 3"/>
    <w:basedOn w:val="a0"/>
    <w:next w:val="a0"/>
    <w:link w:val="34"/>
    <w:qFormat/>
    <w:rsid w:val="00145808"/>
    <w:pPr>
      <w:keepNext/>
      <w:widowControl w:val="0"/>
      <w:autoSpaceDE w:val="0"/>
      <w:autoSpaceDN w:val="0"/>
      <w:adjustRightInd w:val="0"/>
      <w:spacing w:before="20" w:after="20"/>
      <w:ind w:left="30" w:right="30"/>
      <w:outlineLvl w:val="2"/>
    </w:pPr>
    <w:rPr>
      <w:rFonts w:ascii="Verdana" w:hAnsi="Verdana"/>
      <w:sz w:val="32"/>
      <w:szCs w:val="16"/>
    </w:rPr>
  </w:style>
  <w:style w:type="paragraph" w:styleId="4">
    <w:name w:val="heading 4"/>
    <w:basedOn w:val="a0"/>
    <w:next w:val="a0"/>
    <w:link w:val="40"/>
    <w:qFormat/>
    <w:rsid w:val="00145808"/>
    <w:pPr>
      <w:keepNext/>
      <w:jc w:val="center"/>
      <w:outlineLvl w:val="3"/>
    </w:pPr>
    <w:rPr>
      <w:b/>
      <w:bCs w:val="0"/>
      <w:sz w:val="26"/>
      <w:szCs w:val="22"/>
    </w:rPr>
  </w:style>
  <w:style w:type="paragraph" w:styleId="5">
    <w:name w:val="heading 5"/>
    <w:basedOn w:val="a0"/>
    <w:next w:val="a0"/>
    <w:qFormat/>
    <w:rsid w:val="00145808"/>
    <w:pPr>
      <w:keepNext/>
      <w:ind w:firstLine="709"/>
      <w:jc w:val="center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0"/>
    <w:next w:val="a0"/>
    <w:qFormat/>
    <w:rsid w:val="00145808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bCs w:val="0"/>
      <w:szCs w:val="24"/>
    </w:rPr>
  </w:style>
  <w:style w:type="paragraph" w:styleId="8">
    <w:name w:val="heading 8"/>
    <w:basedOn w:val="a0"/>
    <w:next w:val="a0"/>
    <w:qFormat/>
    <w:rsid w:val="00145808"/>
    <w:pPr>
      <w:widowControl w:val="0"/>
      <w:tabs>
        <w:tab w:val="num" w:pos="360"/>
      </w:tabs>
      <w:spacing w:before="240" w:after="60" w:line="300" w:lineRule="auto"/>
      <w:ind w:left="360" w:hanging="360"/>
      <w:outlineLvl w:val="7"/>
    </w:pPr>
    <w:rPr>
      <w:bCs w:val="0"/>
      <w:i/>
      <w:iCs/>
      <w:szCs w:val="24"/>
    </w:rPr>
  </w:style>
  <w:style w:type="paragraph" w:styleId="9">
    <w:name w:val="heading 9"/>
    <w:basedOn w:val="a0"/>
    <w:next w:val="a0"/>
    <w:qFormat/>
    <w:rsid w:val="00145808"/>
    <w:pPr>
      <w:keepNext/>
      <w:keepLines/>
      <w:spacing w:before="240" w:after="60"/>
      <w:outlineLvl w:val="8"/>
    </w:pPr>
    <w:rPr>
      <w:rFonts w:ascii="Arial" w:hAnsi="Arial" w:cs="Arial"/>
      <w:bCs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3">
    <w:name w:val="Стиль3"/>
    <w:basedOn w:val="21"/>
    <w:rsid w:val="00145808"/>
    <w:pPr>
      <w:numPr>
        <w:numId w:val="7"/>
      </w:numPr>
      <w:adjustRightInd w:val="0"/>
      <w:spacing w:after="0" w:line="240" w:lineRule="auto"/>
      <w:jc w:val="both"/>
      <w:textAlignment w:val="baseline"/>
    </w:pPr>
    <w:rPr>
      <w:sz w:val="24"/>
      <w:szCs w:val="20"/>
    </w:rPr>
  </w:style>
  <w:style w:type="paragraph" w:styleId="21">
    <w:name w:val="Body Text Indent 2"/>
    <w:aliases w:val="Знак1"/>
    <w:basedOn w:val="a0"/>
    <w:rsid w:val="00145808"/>
    <w:pPr>
      <w:widowControl w:val="0"/>
      <w:tabs>
        <w:tab w:val="num" w:pos="360"/>
      </w:tabs>
      <w:spacing w:after="120" w:line="480" w:lineRule="auto"/>
      <w:ind w:left="283" w:hanging="360"/>
    </w:pPr>
    <w:rPr>
      <w:bCs w:val="0"/>
      <w:sz w:val="22"/>
      <w:szCs w:val="22"/>
    </w:rPr>
  </w:style>
  <w:style w:type="paragraph" w:customStyle="1" w:styleId="a">
    <w:name w:val="Раздел"/>
    <w:basedOn w:val="a0"/>
    <w:rsid w:val="00145808"/>
    <w:pPr>
      <w:numPr>
        <w:ilvl w:val="1"/>
        <w:numId w:val="3"/>
      </w:numPr>
      <w:tabs>
        <w:tab w:val="num" w:pos="643"/>
        <w:tab w:val="num" w:pos="926"/>
        <w:tab w:val="num" w:pos="1515"/>
      </w:tabs>
      <w:spacing w:before="120" w:after="120"/>
      <w:jc w:val="center"/>
    </w:pPr>
    <w:rPr>
      <w:rFonts w:ascii="Arial Narrow" w:hAnsi="Arial Narrow"/>
      <w:b/>
      <w:sz w:val="28"/>
    </w:rPr>
  </w:style>
  <w:style w:type="paragraph" w:customStyle="1" w:styleId="30">
    <w:name w:val="Раздел 3"/>
    <w:basedOn w:val="a0"/>
    <w:rsid w:val="00145808"/>
    <w:pPr>
      <w:numPr>
        <w:numId w:val="4"/>
      </w:numPr>
      <w:tabs>
        <w:tab w:val="clear" w:pos="360"/>
        <w:tab w:val="num" w:pos="643"/>
        <w:tab w:val="num" w:pos="926"/>
        <w:tab w:val="num" w:pos="1209"/>
      </w:tabs>
      <w:spacing w:before="120" w:after="120"/>
      <w:jc w:val="center"/>
    </w:pPr>
    <w:rPr>
      <w:b/>
      <w:szCs w:val="24"/>
    </w:rPr>
  </w:style>
  <w:style w:type="paragraph" w:customStyle="1" w:styleId="31">
    <w:name w:val="3"/>
    <w:basedOn w:val="a0"/>
    <w:rsid w:val="00145808"/>
    <w:pPr>
      <w:numPr>
        <w:ilvl w:val="2"/>
        <w:numId w:val="5"/>
      </w:numPr>
      <w:tabs>
        <w:tab w:val="clear" w:pos="1135"/>
        <w:tab w:val="num" w:pos="643"/>
        <w:tab w:val="num" w:pos="1209"/>
        <w:tab w:val="num" w:pos="1492"/>
      </w:tabs>
      <w:spacing w:before="150" w:after="150"/>
      <w:ind w:left="150" w:right="150" w:hanging="360"/>
    </w:pPr>
    <w:rPr>
      <w:bCs w:val="0"/>
      <w:szCs w:val="24"/>
    </w:rPr>
  </w:style>
  <w:style w:type="paragraph" w:styleId="a4">
    <w:name w:val="Normal (Web)"/>
    <w:aliases w:val=" Знак2,Обычный (веб)1,Обычный (Web)1"/>
    <w:basedOn w:val="a0"/>
    <w:link w:val="a5"/>
    <w:uiPriority w:val="99"/>
    <w:rsid w:val="00145808"/>
    <w:pPr>
      <w:spacing w:before="100" w:after="100"/>
    </w:pPr>
    <w:rPr>
      <w:bCs w:val="0"/>
      <w:szCs w:val="20"/>
    </w:rPr>
  </w:style>
  <w:style w:type="paragraph" w:customStyle="1" w:styleId="normal">
    <w:name w:val="normal"/>
    <w:basedOn w:val="a0"/>
    <w:rsid w:val="00145808"/>
    <w:pPr>
      <w:spacing w:before="100" w:beforeAutospacing="1" w:after="100" w:afterAutospacing="1"/>
    </w:pPr>
    <w:rPr>
      <w:bCs w:val="0"/>
      <w:sz w:val="28"/>
    </w:rPr>
  </w:style>
  <w:style w:type="paragraph" w:customStyle="1" w:styleId="-">
    <w:name w:val="Контракт-раздел"/>
    <w:basedOn w:val="a0"/>
    <w:next w:val="-0"/>
    <w:rsid w:val="0014580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caps/>
      <w:smallCaps/>
      <w:sz w:val="28"/>
    </w:rPr>
  </w:style>
  <w:style w:type="paragraph" w:customStyle="1" w:styleId="-0">
    <w:name w:val="Контракт-пункт"/>
    <w:basedOn w:val="a0"/>
    <w:rsid w:val="00145808"/>
    <w:pPr>
      <w:numPr>
        <w:numId w:val="1"/>
      </w:numPr>
      <w:suppressAutoHyphens/>
      <w:jc w:val="both"/>
    </w:pPr>
    <w:rPr>
      <w:rFonts w:cs="Tahoma"/>
      <w:bCs w:val="0"/>
      <w:sz w:val="28"/>
      <w:lang w:eastAsia="ar-SA"/>
    </w:rPr>
  </w:style>
  <w:style w:type="paragraph" w:customStyle="1" w:styleId="11">
    <w:name w:val="заголовок 11"/>
    <w:basedOn w:val="a0"/>
    <w:next w:val="a0"/>
    <w:rsid w:val="00145808"/>
    <w:pPr>
      <w:keepNext/>
      <w:jc w:val="center"/>
    </w:pPr>
    <w:rPr>
      <w:bCs w:val="0"/>
      <w:szCs w:val="24"/>
    </w:rPr>
  </w:style>
  <w:style w:type="paragraph" w:customStyle="1" w:styleId="a6">
    <w:name w:val="Знак"/>
    <w:basedOn w:val="a0"/>
    <w:rsid w:val="00145808"/>
    <w:pPr>
      <w:spacing w:after="160" w:line="240" w:lineRule="exact"/>
    </w:pPr>
    <w:rPr>
      <w:rFonts w:ascii="Verdana" w:hAnsi="Verdana"/>
      <w:bCs w:val="0"/>
      <w:sz w:val="20"/>
      <w:szCs w:val="20"/>
      <w:lang w:val="en-US" w:eastAsia="en-US"/>
    </w:rPr>
  </w:style>
  <w:style w:type="paragraph" w:styleId="a7">
    <w:name w:val="footer"/>
    <w:basedOn w:val="a0"/>
    <w:link w:val="a8"/>
    <w:uiPriority w:val="99"/>
    <w:rsid w:val="0014580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bCs w:val="0"/>
      <w:sz w:val="20"/>
      <w:szCs w:val="20"/>
    </w:rPr>
  </w:style>
  <w:style w:type="paragraph" w:customStyle="1" w:styleId="a9">
    <w:name w:val="Обычный.Нормальный абзац"/>
    <w:rsid w:val="00145808"/>
    <w:pPr>
      <w:widowControl w:val="0"/>
      <w:autoSpaceDE w:val="0"/>
      <w:autoSpaceDN w:val="0"/>
      <w:ind w:firstLine="709"/>
      <w:jc w:val="both"/>
    </w:pPr>
    <w:rPr>
      <w:sz w:val="24"/>
      <w:szCs w:val="24"/>
    </w:rPr>
  </w:style>
  <w:style w:type="paragraph" w:styleId="aa">
    <w:name w:val="Body Text"/>
    <w:aliases w:val="Çàã1,BO,ID,body indent,andrad,EHPT,Body Text2,Основной текст Знак Знак,Çàã1 Знак Знак,BO Знак Знак,ID Знак Знак,body indent Знак Знак,andrad Знак Знак,EHPT Знак Знак,Çàã1 Знак1 Знак,BO Знак1 Знак,ID Знак1 Знак,body indent Знак1 Знак"/>
    <w:basedOn w:val="a0"/>
    <w:link w:val="ab"/>
    <w:rsid w:val="00145808"/>
    <w:pPr>
      <w:widowControl w:val="0"/>
      <w:tabs>
        <w:tab w:val="num" w:pos="360"/>
      </w:tabs>
      <w:spacing w:after="120" w:line="300" w:lineRule="auto"/>
      <w:ind w:left="360" w:hanging="360"/>
    </w:pPr>
    <w:rPr>
      <w:bCs w:val="0"/>
      <w:sz w:val="22"/>
      <w:szCs w:val="22"/>
    </w:rPr>
  </w:style>
  <w:style w:type="paragraph" w:customStyle="1" w:styleId="2-11">
    <w:name w:val="содержание2-11"/>
    <w:basedOn w:val="a0"/>
    <w:rsid w:val="00145808"/>
    <w:pPr>
      <w:spacing w:after="60"/>
      <w:jc w:val="both"/>
    </w:pPr>
    <w:rPr>
      <w:bCs w:val="0"/>
      <w:szCs w:val="24"/>
    </w:rPr>
  </w:style>
  <w:style w:type="character" w:styleId="ac">
    <w:name w:val="Hyperlink"/>
    <w:basedOn w:val="a1"/>
    <w:uiPriority w:val="99"/>
    <w:rsid w:val="00145808"/>
    <w:rPr>
      <w:color w:val="0000FF"/>
      <w:u w:val="single"/>
    </w:rPr>
  </w:style>
  <w:style w:type="paragraph" w:customStyle="1" w:styleId="ad">
    <w:name w:val="директор"/>
    <w:basedOn w:val="a0"/>
    <w:rsid w:val="00145808"/>
    <w:pPr>
      <w:widowControl w:val="0"/>
      <w:spacing w:line="218" w:lineRule="auto"/>
      <w:ind w:firstLine="454"/>
      <w:jc w:val="both"/>
    </w:pPr>
    <w:rPr>
      <w:rFonts w:ascii="Arial" w:hAnsi="Arial"/>
      <w:bCs w:val="0"/>
      <w:szCs w:val="20"/>
    </w:rPr>
  </w:style>
  <w:style w:type="paragraph" w:styleId="ae">
    <w:name w:val="Subtitle"/>
    <w:basedOn w:val="a0"/>
    <w:qFormat/>
    <w:rsid w:val="00145808"/>
    <w:pPr>
      <w:keepNext/>
      <w:widowControl w:val="0"/>
      <w:tabs>
        <w:tab w:val="left" w:pos="0"/>
      </w:tabs>
      <w:suppressAutoHyphens/>
      <w:jc w:val="right"/>
    </w:pPr>
    <w:rPr>
      <w:bCs w:val="0"/>
      <w:i/>
      <w:iCs/>
      <w:sz w:val="26"/>
      <w:szCs w:val="20"/>
    </w:rPr>
  </w:style>
  <w:style w:type="paragraph" w:customStyle="1" w:styleId="35">
    <w:name w:val="Стиль3 Знак Знак"/>
    <w:basedOn w:val="21"/>
    <w:link w:val="36"/>
    <w:rsid w:val="00145808"/>
    <w:pPr>
      <w:tabs>
        <w:tab w:val="clear" w:pos="360"/>
        <w:tab w:val="num" w:pos="227"/>
      </w:tabs>
      <w:adjustRightInd w:val="0"/>
      <w:spacing w:after="0" w:line="240" w:lineRule="auto"/>
      <w:ind w:left="360" w:firstLine="0"/>
      <w:jc w:val="both"/>
    </w:pPr>
    <w:rPr>
      <w:sz w:val="24"/>
      <w:szCs w:val="20"/>
    </w:rPr>
  </w:style>
  <w:style w:type="paragraph" w:styleId="37">
    <w:name w:val="Body Text Indent 3"/>
    <w:basedOn w:val="a0"/>
    <w:rsid w:val="00145808"/>
    <w:pPr>
      <w:keepNext/>
      <w:widowControl w:val="0"/>
      <w:shd w:val="clear" w:color="auto" w:fill="FFFFFF"/>
      <w:tabs>
        <w:tab w:val="left" w:pos="811"/>
      </w:tabs>
      <w:ind w:firstLine="709"/>
      <w:jc w:val="both"/>
    </w:pPr>
    <w:rPr>
      <w:bCs w:val="0"/>
      <w:sz w:val="26"/>
      <w:szCs w:val="24"/>
    </w:rPr>
  </w:style>
  <w:style w:type="paragraph" w:customStyle="1" w:styleId="left">
    <w:name w:val="left"/>
    <w:rsid w:val="00145808"/>
    <w:rPr>
      <w:rFonts w:ascii="Courier New" w:hAnsi="Courier New"/>
      <w:b/>
    </w:rPr>
  </w:style>
  <w:style w:type="paragraph" w:styleId="12">
    <w:name w:val="toc 1"/>
    <w:basedOn w:val="a0"/>
    <w:next w:val="a0"/>
    <w:autoRedefine/>
    <w:semiHidden/>
    <w:rsid w:val="00C078A0"/>
    <w:pPr>
      <w:widowControl w:val="0"/>
      <w:jc w:val="center"/>
    </w:pPr>
    <w:rPr>
      <w:bCs w:val="0"/>
      <w:sz w:val="28"/>
      <w:szCs w:val="24"/>
    </w:rPr>
  </w:style>
  <w:style w:type="paragraph" w:customStyle="1" w:styleId="af">
    <w:name w:val="Обычный без отступа"/>
    <w:basedOn w:val="a0"/>
    <w:next w:val="a0"/>
    <w:rsid w:val="00145808"/>
    <w:pPr>
      <w:jc w:val="both"/>
    </w:pPr>
    <w:rPr>
      <w:bCs w:val="0"/>
      <w:szCs w:val="20"/>
    </w:rPr>
  </w:style>
  <w:style w:type="paragraph" w:styleId="af0">
    <w:name w:val="Date"/>
    <w:basedOn w:val="a0"/>
    <w:next w:val="a0"/>
    <w:link w:val="af1"/>
    <w:rsid w:val="00145808"/>
    <w:pPr>
      <w:spacing w:after="60"/>
      <w:jc w:val="both"/>
    </w:pPr>
    <w:rPr>
      <w:bCs w:val="0"/>
      <w:szCs w:val="24"/>
    </w:rPr>
  </w:style>
  <w:style w:type="paragraph" w:styleId="af2">
    <w:name w:val="Body Text Indent"/>
    <w:basedOn w:val="a0"/>
    <w:rsid w:val="00145808"/>
    <w:pPr>
      <w:widowControl w:val="0"/>
      <w:tabs>
        <w:tab w:val="num" w:pos="360"/>
      </w:tabs>
      <w:spacing w:after="120" w:line="300" w:lineRule="auto"/>
      <w:ind w:left="283" w:hanging="360"/>
    </w:pPr>
    <w:rPr>
      <w:bCs w:val="0"/>
      <w:sz w:val="22"/>
      <w:szCs w:val="22"/>
    </w:rPr>
  </w:style>
  <w:style w:type="paragraph" w:customStyle="1" w:styleId="ConsPlusNormal">
    <w:name w:val="ConsPlusNormal"/>
    <w:link w:val="ConsPlusNormal0"/>
    <w:rsid w:val="001458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3">
    <w:name w:val="ë‡žÖ’žŽ"/>
    <w:rsid w:val="00145808"/>
    <w:pPr>
      <w:widowControl w:val="0"/>
    </w:pPr>
    <w:rPr>
      <w:lang w:val="de-DE"/>
    </w:rPr>
  </w:style>
  <w:style w:type="paragraph" w:customStyle="1" w:styleId="13">
    <w:name w:val="Обычный1"/>
    <w:link w:val="Normal0"/>
    <w:rsid w:val="00145808"/>
    <w:pPr>
      <w:widowControl w:val="0"/>
      <w:spacing w:line="300" w:lineRule="auto"/>
    </w:pPr>
    <w:rPr>
      <w:snapToGrid w:val="0"/>
      <w:sz w:val="22"/>
    </w:rPr>
  </w:style>
  <w:style w:type="paragraph" w:styleId="af4">
    <w:name w:val="Block Text"/>
    <w:basedOn w:val="a0"/>
    <w:rsid w:val="00145808"/>
    <w:pPr>
      <w:keepNext/>
      <w:widowControl w:val="0"/>
      <w:numPr>
        <w:ilvl w:val="12"/>
      </w:numPr>
      <w:shd w:val="clear" w:color="auto" w:fill="FFFFFF"/>
      <w:ind w:left="6" w:right="6"/>
      <w:jc w:val="both"/>
    </w:pPr>
    <w:rPr>
      <w:bCs w:val="0"/>
      <w:sz w:val="28"/>
    </w:rPr>
  </w:style>
  <w:style w:type="paragraph" w:customStyle="1" w:styleId="BodyTextIndent31">
    <w:name w:val="Body Text Indent 31"/>
    <w:basedOn w:val="a0"/>
    <w:rsid w:val="00145808"/>
    <w:pPr>
      <w:tabs>
        <w:tab w:val="left" w:pos="5812"/>
      </w:tabs>
      <w:spacing w:after="120" w:line="240" w:lineRule="exact"/>
      <w:ind w:firstLine="720"/>
      <w:jc w:val="both"/>
    </w:pPr>
    <w:rPr>
      <w:rFonts w:ascii="Arial" w:hAnsi="Arial"/>
      <w:bCs w:val="0"/>
      <w:szCs w:val="20"/>
      <w:lang w:eastAsia="ar-SA"/>
    </w:rPr>
  </w:style>
  <w:style w:type="paragraph" w:customStyle="1" w:styleId="af5">
    <w:name w:val="Знак"/>
    <w:basedOn w:val="a0"/>
    <w:link w:val="af6"/>
    <w:rsid w:val="00145808"/>
    <w:pPr>
      <w:spacing w:after="160" w:line="240" w:lineRule="exact"/>
    </w:pPr>
    <w:rPr>
      <w:rFonts w:ascii="Verdana" w:hAnsi="Verdana"/>
      <w:bCs w:val="0"/>
      <w:szCs w:val="24"/>
      <w:lang w:val="en-US" w:eastAsia="en-US"/>
    </w:rPr>
  </w:style>
  <w:style w:type="character" w:styleId="af7">
    <w:name w:val="page number"/>
    <w:basedOn w:val="a1"/>
    <w:rsid w:val="00145808"/>
  </w:style>
  <w:style w:type="paragraph" w:styleId="af8">
    <w:name w:val="header"/>
    <w:basedOn w:val="a0"/>
    <w:link w:val="af9"/>
    <w:rsid w:val="00145808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Arial" w:hAnsi="Arial" w:cs="Arial"/>
      <w:bCs w:val="0"/>
      <w:szCs w:val="24"/>
    </w:rPr>
  </w:style>
  <w:style w:type="paragraph" w:styleId="22">
    <w:name w:val="Body Text 2"/>
    <w:basedOn w:val="a0"/>
    <w:rsid w:val="00145808"/>
    <w:rPr>
      <w:bCs w:val="0"/>
      <w:sz w:val="32"/>
      <w:szCs w:val="24"/>
    </w:rPr>
  </w:style>
  <w:style w:type="paragraph" w:styleId="afa">
    <w:name w:val="Plain Text"/>
    <w:basedOn w:val="a0"/>
    <w:link w:val="afb"/>
    <w:rsid w:val="00145808"/>
    <w:rPr>
      <w:rFonts w:ascii="Courier New" w:hAnsi="Courier New"/>
      <w:bCs w:val="0"/>
      <w:sz w:val="20"/>
      <w:szCs w:val="20"/>
    </w:rPr>
  </w:style>
  <w:style w:type="paragraph" w:customStyle="1" w:styleId="02statia1">
    <w:name w:val="02statia1"/>
    <w:basedOn w:val="a0"/>
    <w:rsid w:val="00145808"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  <w:bCs w:val="0"/>
      <w:sz w:val="28"/>
    </w:rPr>
  </w:style>
  <w:style w:type="paragraph" w:styleId="afc">
    <w:name w:val="footnote text"/>
    <w:basedOn w:val="a0"/>
    <w:link w:val="afd"/>
    <w:rsid w:val="00145808"/>
    <w:rPr>
      <w:sz w:val="20"/>
      <w:szCs w:val="20"/>
    </w:rPr>
  </w:style>
  <w:style w:type="character" w:styleId="afe">
    <w:name w:val="footnote reference"/>
    <w:basedOn w:val="a1"/>
    <w:rsid w:val="00145808"/>
    <w:rPr>
      <w:vertAlign w:val="superscript"/>
    </w:rPr>
  </w:style>
  <w:style w:type="paragraph" w:styleId="38">
    <w:name w:val="Body Text 3"/>
    <w:basedOn w:val="a0"/>
    <w:rsid w:val="00145808"/>
    <w:pPr>
      <w:suppressAutoHyphens/>
      <w:jc w:val="both"/>
    </w:pPr>
    <w:rPr>
      <w:sz w:val="28"/>
    </w:rPr>
  </w:style>
  <w:style w:type="paragraph" w:customStyle="1" w:styleId="ConsNonformat">
    <w:name w:val="ConsNonformat"/>
    <w:rsid w:val="00F05614"/>
    <w:pPr>
      <w:widowControl w:val="0"/>
    </w:pPr>
    <w:rPr>
      <w:rFonts w:ascii="Courier New" w:hAnsi="Courier New"/>
    </w:rPr>
  </w:style>
  <w:style w:type="paragraph" w:customStyle="1" w:styleId="23">
    <w:name w:val="Знак2"/>
    <w:basedOn w:val="a0"/>
    <w:next w:val="20"/>
    <w:autoRedefine/>
    <w:rsid w:val="00F05614"/>
    <w:pPr>
      <w:spacing w:after="160" w:line="240" w:lineRule="exact"/>
    </w:pPr>
    <w:rPr>
      <w:bCs w:val="0"/>
      <w:szCs w:val="20"/>
      <w:lang w:val="en-US" w:eastAsia="en-US"/>
    </w:rPr>
  </w:style>
  <w:style w:type="character" w:customStyle="1" w:styleId="34">
    <w:name w:val="Заголовок 3 Знак"/>
    <w:basedOn w:val="a1"/>
    <w:link w:val="33"/>
    <w:rsid w:val="00572287"/>
    <w:rPr>
      <w:rFonts w:ascii="Verdana" w:hAnsi="Verdana"/>
      <w:bCs/>
      <w:sz w:val="32"/>
      <w:szCs w:val="16"/>
      <w:lang w:val="ru-RU" w:eastAsia="ru-RU" w:bidi="ar-SA"/>
    </w:rPr>
  </w:style>
  <w:style w:type="paragraph" w:customStyle="1" w:styleId="1">
    <w:name w:val="Стиль1"/>
    <w:basedOn w:val="a0"/>
    <w:rsid w:val="00572287"/>
    <w:pPr>
      <w:keepNext/>
      <w:keepLines/>
      <w:widowControl w:val="0"/>
      <w:numPr>
        <w:numId w:val="6"/>
      </w:numPr>
      <w:suppressLineNumbers/>
      <w:suppressAutoHyphens/>
      <w:spacing w:after="60"/>
      <w:jc w:val="both"/>
    </w:pPr>
    <w:rPr>
      <w:b/>
      <w:bCs w:val="0"/>
      <w:sz w:val="28"/>
      <w:szCs w:val="24"/>
    </w:rPr>
  </w:style>
  <w:style w:type="paragraph" w:customStyle="1" w:styleId="24">
    <w:name w:val="Стиль2"/>
    <w:basedOn w:val="25"/>
    <w:rsid w:val="00572287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jc w:val="both"/>
    </w:pPr>
    <w:rPr>
      <w:b/>
      <w:bCs w:val="0"/>
      <w:szCs w:val="20"/>
    </w:rPr>
  </w:style>
  <w:style w:type="paragraph" w:customStyle="1" w:styleId="32">
    <w:name w:val="Стиль3 Знак"/>
    <w:basedOn w:val="21"/>
    <w:rsid w:val="00572287"/>
    <w:pPr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sz w:val="24"/>
      <w:szCs w:val="20"/>
    </w:rPr>
  </w:style>
  <w:style w:type="paragraph" w:customStyle="1" w:styleId="ConsNormal">
    <w:name w:val="ConsNormal"/>
    <w:rsid w:val="00572287"/>
    <w:pPr>
      <w:widowControl w:val="0"/>
      <w:autoSpaceDE w:val="0"/>
      <w:autoSpaceDN w:val="0"/>
      <w:adjustRightInd w:val="0"/>
      <w:ind w:left="709" w:right="19772" w:firstLine="720"/>
      <w:jc w:val="both"/>
    </w:pPr>
    <w:rPr>
      <w:rFonts w:ascii="Arial" w:hAnsi="Arial" w:cs="Arial"/>
    </w:rPr>
  </w:style>
  <w:style w:type="character" w:customStyle="1" w:styleId="postbody">
    <w:name w:val="postbody"/>
    <w:basedOn w:val="a1"/>
    <w:rsid w:val="00572287"/>
  </w:style>
  <w:style w:type="paragraph" w:styleId="25">
    <w:name w:val="List Number 2"/>
    <w:basedOn w:val="a0"/>
    <w:rsid w:val="00572287"/>
    <w:pPr>
      <w:tabs>
        <w:tab w:val="num" w:pos="432"/>
      </w:tabs>
      <w:ind w:left="432" w:hanging="432"/>
    </w:pPr>
  </w:style>
  <w:style w:type="paragraph" w:styleId="aff">
    <w:name w:val="Title"/>
    <w:aliases w:val="Название Знак"/>
    <w:basedOn w:val="a0"/>
    <w:link w:val="14"/>
    <w:qFormat/>
    <w:rsid w:val="00B35294"/>
    <w:pPr>
      <w:jc w:val="center"/>
    </w:pPr>
    <w:rPr>
      <w:b/>
      <w:bCs w:val="0"/>
      <w:sz w:val="28"/>
      <w:szCs w:val="20"/>
    </w:rPr>
  </w:style>
  <w:style w:type="paragraph" w:customStyle="1" w:styleId="aff0">
    <w:name w:val="Стиль текста"/>
    <w:basedOn w:val="aa"/>
    <w:rsid w:val="00B35294"/>
    <w:pPr>
      <w:keepLines/>
      <w:widowControl/>
      <w:tabs>
        <w:tab w:val="clear" w:pos="360"/>
      </w:tabs>
      <w:spacing w:before="60" w:after="60" w:line="240" w:lineRule="auto"/>
      <w:ind w:left="0" w:firstLine="0"/>
      <w:jc w:val="both"/>
    </w:pPr>
    <w:rPr>
      <w:sz w:val="24"/>
      <w:szCs w:val="20"/>
    </w:rPr>
  </w:style>
  <w:style w:type="paragraph" w:customStyle="1" w:styleId="15">
    <w:name w:val="Текст1"/>
    <w:basedOn w:val="a0"/>
    <w:rsid w:val="00B35294"/>
    <w:pPr>
      <w:overflowPunct w:val="0"/>
      <w:autoSpaceDE w:val="0"/>
      <w:autoSpaceDN w:val="0"/>
      <w:adjustRightInd w:val="0"/>
    </w:pPr>
    <w:rPr>
      <w:rFonts w:ascii="Courier New" w:hAnsi="Courier New"/>
      <w:bCs w:val="0"/>
      <w:sz w:val="20"/>
      <w:szCs w:val="24"/>
    </w:rPr>
  </w:style>
  <w:style w:type="table" w:styleId="aff1">
    <w:name w:val="Table Grid"/>
    <w:basedOn w:val="a2"/>
    <w:rsid w:val="00877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Balloon Text"/>
    <w:basedOn w:val="a0"/>
    <w:semiHidden/>
    <w:rsid w:val="00B46600"/>
    <w:rPr>
      <w:rFonts w:ascii="Tahoma" w:hAnsi="Tahoma" w:cs="Tahoma"/>
      <w:sz w:val="16"/>
      <w:szCs w:val="16"/>
    </w:rPr>
  </w:style>
  <w:style w:type="paragraph" w:customStyle="1" w:styleId="16">
    <w:name w:val="Обычный1"/>
    <w:rsid w:val="008A6A3A"/>
    <w:rPr>
      <w:sz w:val="24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0"/>
    <w:rsid w:val="00024936"/>
    <w:pPr>
      <w:spacing w:after="160" w:line="240" w:lineRule="exact"/>
    </w:pPr>
    <w:rPr>
      <w:rFonts w:ascii="Tahoma" w:hAnsi="Tahoma" w:cs="Tahoma"/>
      <w:bCs w:val="0"/>
      <w:sz w:val="20"/>
      <w:szCs w:val="20"/>
      <w:lang w:val="en-US" w:eastAsia="en-US"/>
    </w:rPr>
  </w:style>
  <w:style w:type="character" w:customStyle="1" w:styleId="Normal0">
    <w:name w:val="Normal Знак"/>
    <w:basedOn w:val="a1"/>
    <w:link w:val="13"/>
    <w:rsid w:val="00F774CD"/>
    <w:rPr>
      <w:snapToGrid w:val="0"/>
      <w:sz w:val="22"/>
      <w:lang w:val="ru-RU" w:eastAsia="ru-RU" w:bidi="ar-SA"/>
    </w:rPr>
  </w:style>
  <w:style w:type="paragraph" w:styleId="HTML">
    <w:name w:val="HTML Preformatted"/>
    <w:basedOn w:val="a0"/>
    <w:semiHidden/>
    <w:rsid w:val="00C7085A"/>
    <w:pPr>
      <w:spacing w:after="60"/>
      <w:jc w:val="both"/>
    </w:pPr>
    <w:rPr>
      <w:rFonts w:ascii="Courier New" w:hAnsi="Courier New" w:cs="Courier New"/>
      <w:bCs w:val="0"/>
      <w:sz w:val="20"/>
      <w:szCs w:val="20"/>
    </w:rPr>
  </w:style>
  <w:style w:type="character" w:customStyle="1" w:styleId="aff3">
    <w:name w:val="Основной шрифт"/>
    <w:semiHidden/>
    <w:rsid w:val="00C7085A"/>
  </w:style>
  <w:style w:type="character" w:customStyle="1" w:styleId="af6">
    <w:name w:val="Знак Знак"/>
    <w:basedOn w:val="a1"/>
    <w:link w:val="af5"/>
    <w:rsid w:val="00C7085A"/>
    <w:rPr>
      <w:rFonts w:ascii="Verdana" w:hAnsi="Verdana"/>
      <w:sz w:val="24"/>
      <w:szCs w:val="24"/>
      <w:lang w:val="en-US" w:eastAsia="en-US" w:bidi="ar-SA"/>
    </w:rPr>
  </w:style>
  <w:style w:type="paragraph" w:customStyle="1" w:styleId="Default">
    <w:name w:val="Default"/>
    <w:rsid w:val="00C7085A"/>
    <w:pPr>
      <w:autoSpaceDE w:val="0"/>
      <w:autoSpaceDN w:val="0"/>
      <w:adjustRightInd w:val="0"/>
    </w:pPr>
    <w:rPr>
      <w:rFonts w:ascii="GaramondC-Light" w:hAnsi="GaramondC-Light" w:cs="GaramondC-Light"/>
    </w:rPr>
  </w:style>
  <w:style w:type="character" w:customStyle="1" w:styleId="af9">
    <w:name w:val="Верхний колонтитул Знак"/>
    <w:basedOn w:val="a1"/>
    <w:link w:val="af8"/>
    <w:locked/>
    <w:rsid w:val="00C7085A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36">
    <w:name w:val="Стиль3 Знак Знак Знак"/>
    <w:basedOn w:val="a1"/>
    <w:link w:val="35"/>
    <w:locked/>
    <w:rsid w:val="00C7085A"/>
    <w:rPr>
      <w:sz w:val="24"/>
      <w:lang w:val="ru-RU" w:eastAsia="ru-RU" w:bidi="ar-SA"/>
    </w:rPr>
  </w:style>
  <w:style w:type="paragraph" w:styleId="aff4">
    <w:name w:val="List Paragraph"/>
    <w:aliases w:val="GOST_TableList,Bullet List,FooterText,numbered,Paragraphe de liste1,lp1,ТЗ список,Bulletr List Paragraph,List Paragraph1,Нумерованый список,SL_Абзац списка,Bullet 1,Use Case List Paragraph,ДВУХУРОВНЕВЫЙ МАРКИР,асз.Списка,Список дефисный"/>
    <w:basedOn w:val="a0"/>
    <w:link w:val="aff5"/>
    <w:uiPriority w:val="34"/>
    <w:qFormat/>
    <w:rsid w:val="005933B1"/>
    <w:pPr>
      <w:spacing w:line="276" w:lineRule="auto"/>
      <w:ind w:left="720"/>
      <w:contextualSpacing/>
    </w:pPr>
    <w:rPr>
      <w:rFonts w:eastAsia="Calibri"/>
      <w:bCs w:val="0"/>
      <w:szCs w:val="22"/>
      <w:lang w:eastAsia="en-US"/>
    </w:rPr>
  </w:style>
  <w:style w:type="paragraph" w:customStyle="1" w:styleId="aff6">
    <w:name w:val="Закон"/>
    <w:basedOn w:val="a0"/>
    <w:rsid w:val="00471D8E"/>
    <w:pPr>
      <w:suppressAutoHyphens/>
      <w:ind w:firstLine="567"/>
      <w:jc w:val="both"/>
    </w:pPr>
    <w:rPr>
      <w:bCs w:val="0"/>
      <w:sz w:val="18"/>
      <w:szCs w:val="18"/>
      <w:lang w:eastAsia="ar-SA"/>
    </w:rPr>
  </w:style>
  <w:style w:type="paragraph" w:customStyle="1" w:styleId="consplusnormal1">
    <w:name w:val="consplusnormal"/>
    <w:basedOn w:val="a0"/>
    <w:rsid w:val="00471D8E"/>
    <w:pPr>
      <w:spacing w:before="100" w:beforeAutospacing="1" w:after="100" w:afterAutospacing="1"/>
    </w:pPr>
    <w:rPr>
      <w:bCs w:val="0"/>
      <w:szCs w:val="24"/>
    </w:rPr>
  </w:style>
  <w:style w:type="character" w:customStyle="1" w:styleId="14">
    <w:name w:val="Название Знак1"/>
    <w:aliases w:val="Название Знак Знак"/>
    <w:basedOn w:val="a1"/>
    <w:link w:val="aff"/>
    <w:rsid w:val="007E5B4E"/>
    <w:rPr>
      <w:b/>
      <w:sz w:val="28"/>
      <w:lang w:val="ru-RU" w:eastAsia="ru-RU" w:bidi="ar-SA"/>
    </w:rPr>
  </w:style>
  <w:style w:type="character" w:customStyle="1" w:styleId="ConsPlusNormal0">
    <w:name w:val="ConsPlusNormal Знак"/>
    <w:basedOn w:val="a1"/>
    <w:link w:val="ConsPlusNormal"/>
    <w:rsid w:val="00657203"/>
    <w:rPr>
      <w:rFonts w:ascii="Arial" w:hAnsi="Arial" w:cs="Arial"/>
      <w:lang w:val="ru-RU" w:eastAsia="ru-RU" w:bidi="ar-SA"/>
    </w:rPr>
  </w:style>
  <w:style w:type="paragraph" w:customStyle="1" w:styleId="aff7">
    <w:name w:val="Тендерные данные"/>
    <w:basedOn w:val="a0"/>
    <w:rsid w:val="00657203"/>
    <w:pPr>
      <w:tabs>
        <w:tab w:val="left" w:pos="1985"/>
      </w:tabs>
      <w:spacing w:before="120" w:after="60"/>
      <w:jc w:val="both"/>
    </w:pPr>
    <w:rPr>
      <w:b/>
      <w:bCs w:val="0"/>
      <w:szCs w:val="20"/>
    </w:rPr>
  </w:style>
  <w:style w:type="paragraph" w:styleId="2">
    <w:name w:val="List Bullet 2"/>
    <w:basedOn w:val="a0"/>
    <w:autoRedefine/>
    <w:rsid w:val="00F41E35"/>
    <w:pPr>
      <w:numPr>
        <w:numId w:val="8"/>
      </w:numPr>
      <w:spacing w:after="60"/>
      <w:jc w:val="both"/>
    </w:pPr>
    <w:rPr>
      <w:bCs w:val="0"/>
      <w:i/>
      <w:szCs w:val="20"/>
    </w:rPr>
  </w:style>
  <w:style w:type="paragraph" w:customStyle="1" w:styleId="aff8">
    <w:name w:val="Пункт"/>
    <w:basedOn w:val="a0"/>
    <w:rsid w:val="00F41E35"/>
    <w:pPr>
      <w:tabs>
        <w:tab w:val="num" w:pos="1980"/>
      </w:tabs>
      <w:ind w:left="1404" w:hanging="504"/>
      <w:jc w:val="both"/>
    </w:pPr>
    <w:rPr>
      <w:bCs w:val="0"/>
    </w:rPr>
  </w:style>
  <w:style w:type="character" w:customStyle="1" w:styleId="af1">
    <w:name w:val="Дата Знак"/>
    <w:basedOn w:val="a1"/>
    <w:link w:val="af0"/>
    <w:rsid w:val="00F41E35"/>
    <w:rPr>
      <w:sz w:val="24"/>
      <w:szCs w:val="24"/>
    </w:rPr>
  </w:style>
  <w:style w:type="paragraph" w:styleId="aff9">
    <w:name w:val="No Spacing"/>
    <w:link w:val="affa"/>
    <w:uiPriority w:val="1"/>
    <w:qFormat/>
    <w:rsid w:val="00F41E35"/>
    <w:rPr>
      <w:rFonts w:ascii="Calibri" w:hAnsi="Calibri"/>
      <w:sz w:val="22"/>
      <w:szCs w:val="22"/>
      <w:lang w:val="en-US" w:eastAsia="en-US" w:bidi="en-US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0B5C02"/>
  </w:style>
  <w:style w:type="paragraph" w:customStyle="1" w:styleId="17">
    <w:name w:val="Абзац списка1"/>
    <w:basedOn w:val="a0"/>
    <w:qFormat/>
    <w:rsid w:val="003D2FF0"/>
    <w:pPr>
      <w:spacing w:after="200" w:line="276" w:lineRule="auto"/>
      <w:ind w:left="720"/>
      <w:contextualSpacing/>
    </w:pPr>
    <w:rPr>
      <w:rFonts w:ascii="Calibri" w:hAnsi="Calibri"/>
      <w:bCs w:val="0"/>
      <w:sz w:val="22"/>
      <w:szCs w:val="22"/>
    </w:rPr>
  </w:style>
  <w:style w:type="paragraph" w:styleId="39">
    <w:name w:val="List Bullet 3"/>
    <w:basedOn w:val="a0"/>
    <w:autoRedefine/>
    <w:rsid w:val="00503E23"/>
    <w:pPr>
      <w:tabs>
        <w:tab w:val="num" w:pos="926"/>
        <w:tab w:val="num" w:pos="1418"/>
      </w:tabs>
      <w:spacing w:after="60"/>
      <w:ind w:left="926" w:hanging="360"/>
      <w:jc w:val="both"/>
    </w:pPr>
    <w:rPr>
      <w:bCs w:val="0"/>
      <w:szCs w:val="20"/>
    </w:rPr>
  </w:style>
  <w:style w:type="paragraph" w:styleId="affb">
    <w:name w:val="endnote text"/>
    <w:basedOn w:val="a0"/>
    <w:link w:val="affc"/>
    <w:rsid w:val="00740AC2"/>
    <w:rPr>
      <w:sz w:val="20"/>
      <w:szCs w:val="20"/>
    </w:rPr>
  </w:style>
  <w:style w:type="character" w:customStyle="1" w:styleId="affc">
    <w:name w:val="Текст концевой сноски Знак"/>
    <w:basedOn w:val="a1"/>
    <w:link w:val="affb"/>
    <w:rsid w:val="00740AC2"/>
    <w:rPr>
      <w:bCs/>
    </w:rPr>
  </w:style>
  <w:style w:type="character" w:styleId="affd">
    <w:name w:val="endnote reference"/>
    <w:basedOn w:val="a1"/>
    <w:rsid w:val="00740AC2"/>
    <w:rPr>
      <w:vertAlign w:val="superscript"/>
    </w:rPr>
  </w:style>
  <w:style w:type="character" w:customStyle="1" w:styleId="afd">
    <w:name w:val="Текст сноски Знак"/>
    <w:basedOn w:val="a1"/>
    <w:link w:val="afc"/>
    <w:rsid w:val="00740AC2"/>
    <w:rPr>
      <w:bCs/>
    </w:rPr>
  </w:style>
  <w:style w:type="paragraph" w:customStyle="1" w:styleId="affe">
    <w:name w:val="Обычный + по ширине"/>
    <w:basedOn w:val="a0"/>
    <w:rsid w:val="005076EB"/>
    <w:pPr>
      <w:jc w:val="both"/>
    </w:pPr>
    <w:rPr>
      <w:bCs w:val="0"/>
      <w:szCs w:val="24"/>
    </w:rPr>
  </w:style>
  <w:style w:type="character" w:customStyle="1" w:styleId="ab">
    <w:name w:val="Основной текст Знак"/>
    <w:aliases w:val="Çàã1 Знак,BO Знак,ID Знак,body indent Знак,andrad Знак,EHPT Знак,Body Text2 Знак,Основной текст Знак Знак Знак,Çàã1 Знак Знак Знак,BO Знак Знак Знак,ID Знак Знак Знак,body indent Знак Знак Знак,andrad Знак Знак Знак"/>
    <w:basedOn w:val="a1"/>
    <w:link w:val="aa"/>
    <w:rsid w:val="005B0F5D"/>
    <w:rPr>
      <w:sz w:val="22"/>
      <w:szCs w:val="22"/>
    </w:rPr>
  </w:style>
  <w:style w:type="character" w:styleId="afff">
    <w:name w:val="Strong"/>
    <w:basedOn w:val="a1"/>
    <w:qFormat/>
    <w:rsid w:val="007D1F8D"/>
    <w:rPr>
      <w:b/>
      <w:bCs/>
    </w:rPr>
  </w:style>
  <w:style w:type="paragraph" w:customStyle="1" w:styleId="afff0">
    <w:name w:val="Знак Знак Знак Знак Знак Знак"/>
    <w:basedOn w:val="a0"/>
    <w:rsid w:val="00DF2417"/>
    <w:pPr>
      <w:spacing w:after="160" w:line="240" w:lineRule="exact"/>
      <w:ind w:firstLine="709"/>
    </w:pPr>
    <w:rPr>
      <w:rFonts w:ascii="Verdana" w:hAnsi="Verdana"/>
      <w:bCs w:val="0"/>
      <w:sz w:val="16"/>
      <w:szCs w:val="20"/>
    </w:rPr>
  </w:style>
  <w:style w:type="paragraph" w:customStyle="1" w:styleId="210">
    <w:name w:val="Основной текст 21"/>
    <w:rsid w:val="00B0646D"/>
    <w:pPr>
      <w:jc w:val="both"/>
    </w:pPr>
    <w:rPr>
      <w:rFonts w:ascii="Arial" w:eastAsia="ヒラギノ角ゴ Pro W3" w:hAnsi="Arial"/>
      <w:color w:val="000000"/>
      <w:sz w:val="24"/>
      <w:lang w:val="en-US"/>
    </w:rPr>
  </w:style>
  <w:style w:type="paragraph" w:customStyle="1" w:styleId="afff1">
    <w:name w:val="Знак Знак Знак Знак"/>
    <w:basedOn w:val="af8"/>
    <w:rsid w:val="00F72329"/>
    <w:pPr>
      <w:tabs>
        <w:tab w:val="clear" w:pos="4153"/>
        <w:tab w:val="clear" w:pos="8306"/>
      </w:tabs>
      <w:autoSpaceDE/>
      <w:autoSpaceDN/>
      <w:adjustRightInd/>
      <w:ind w:right="40" w:firstLine="72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113F5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b">
    <w:name w:val="Обычный (Web)"/>
    <w:basedOn w:val="a0"/>
    <w:rsid w:val="00113F56"/>
    <w:pPr>
      <w:spacing w:before="100" w:beforeAutospacing="1" w:after="100" w:afterAutospacing="1"/>
    </w:pPr>
    <w:rPr>
      <w:bCs w:val="0"/>
      <w:szCs w:val="24"/>
    </w:rPr>
  </w:style>
  <w:style w:type="paragraph" w:customStyle="1" w:styleId="afff2">
    <w:name w:val="Таблицы (моноширинный)"/>
    <w:basedOn w:val="a0"/>
    <w:next w:val="a0"/>
    <w:rsid w:val="00113F5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Cs w:val="0"/>
      <w:sz w:val="20"/>
      <w:szCs w:val="20"/>
    </w:rPr>
  </w:style>
  <w:style w:type="character" w:customStyle="1" w:styleId="afff3">
    <w:name w:val="Гипертекстовая ссылка"/>
    <w:basedOn w:val="a1"/>
    <w:rsid w:val="00514A06"/>
    <w:rPr>
      <w:color w:val="106BBE"/>
    </w:rPr>
  </w:style>
  <w:style w:type="paragraph" w:customStyle="1" w:styleId="afff4">
    <w:name w:val="Комментарий"/>
    <w:basedOn w:val="a0"/>
    <w:next w:val="a0"/>
    <w:rsid w:val="003D4FBD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bCs w:val="0"/>
      <w:color w:val="353842"/>
      <w:szCs w:val="24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0"/>
    <w:rsid w:val="003D4FBD"/>
    <w:rPr>
      <w:i/>
      <w:iCs/>
    </w:rPr>
  </w:style>
  <w:style w:type="paragraph" w:customStyle="1" w:styleId="18">
    <w:name w:val="Без интервала1"/>
    <w:rsid w:val="00A65CC7"/>
    <w:rPr>
      <w:rFonts w:ascii="Calibri" w:eastAsia="Calibri" w:hAnsi="Calibri"/>
      <w:sz w:val="22"/>
      <w:szCs w:val="22"/>
    </w:rPr>
  </w:style>
  <w:style w:type="paragraph" w:customStyle="1" w:styleId="FR1">
    <w:name w:val="FR1"/>
    <w:rsid w:val="00780FB3"/>
    <w:pPr>
      <w:widowControl w:val="0"/>
      <w:autoSpaceDE w:val="0"/>
      <w:autoSpaceDN w:val="0"/>
      <w:adjustRightInd w:val="0"/>
      <w:spacing w:line="256" w:lineRule="auto"/>
    </w:pPr>
    <w:rPr>
      <w:sz w:val="28"/>
      <w:szCs w:val="28"/>
    </w:rPr>
  </w:style>
  <w:style w:type="paragraph" w:customStyle="1" w:styleId="BodyText21">
    <w:name w:val="Body Text 21"/>
    <w:basedOn w:val="a0"/>
    <w:rsid w:val="00B26D1E"/>
    <w:pPr>
      <w:widowControl w:val="0"/>
      <w:jc w:val="center"/>
    </w:pPr>
    <w:rPr>
      <w:rFonts w:ascii="Antiqua" w:hAnsi="Antiqua"/>
      <w:bCs w:val="0"/>
      <w:szCs w:val="22"/>
    </w:rPr>
  </w:style>
  <w:style w:type="character" w:customStyle="1" w:styleId="hmessagein1">
    <w:name w:val="hmessagein1"/>
    <w:basedOn w:val="a1"/>
    <w:rsid w:val="00365C00"/>
    <w:rPr>
      <w:rFonts w:ascii="Verdana" w:hAnsi="Verdana" w:hint="default"/>
      <w:b w:val="0"/>
      <w:bCs w:val="0"/>
      <w:color w:val="6A6A6A"/>
      <w:sz w:val="18"/>
      <w:szCs w:val="18"/>
    </w:rPr>
  </w:style>
  <w:style w:type="paragraph" w:customStyle="1" w:styleId="afff6">
    <w:name w:val="Базовый"/>
    <w:rsid w:val="00E74D20"/>
    <w:pPr>
      <w:suppressAutoHyphens/>
    </w:pPr>
    <w:rPr>
      <w:sz w:val="24"/>
      <w:lang w:eastAsia="ar-SA"/>
    </w:rPr>
  </w:style>
  <w:style w:type="character" w:customStyle="1" w:styleId="iceouttxt">
    <w:name w:val="iceouttxt"/>
    <w:basedOn w:val="a1"/>
    <w:rsid w:val="00325477"/>
    <w:rPr>
      <w:rFonts w:cs="Times New Roman"/>
    </w:rPr>
  </w:style>
  <w:style w:type="character" w:styleId="afff7">
    <w:name w:val="Emphasis"/>
    <w:basedOn w:val="a1"/>
    <w:qFormat/>
    <w:rsid w:val="00325477"/>
    <w:rPr>
      <w:i/>
      <w:iCs/>
    </w:rPr>
  </w:style>
  <w:style w:type="paragraph" w:customStyle="1" w:styleId="Aosntext">
    <w:name w:val="A_osn_text"/>
    <w:basedOn w:val="a0"/>
    <w:rsid w:val="006A5FF9"/>
    <w:pPr>
      <w:tabs>
        <w:tab w:val="left" w:pos="794"/>
      </w:tabs>
      <w:autoSpaceDE w:val="0"/>
      <w:autoSpaceDN w:val="0"/>
      <w:adjustRightInd w:val="0"/>
      <w:spacing w:line="192" w:lineRule="exact"/>
      <w:ind w:firstLine="340"/>
      <w:jc w:val="both"/>
    </w:pPr>
    <w:rPr>
      <w:rFonts w:ascii="Arial" w:hAnsi="Arial" w:cs="Arial"/>
      <w:bCs w:val="0"/>
      <w:sz w:val="18"/>
      <w:szCs w:val="20"/>
    </w:rPr>
  </w:style>
  <w:style w:type="character" w:customStyle="1" w:styleId="messagein1">
    <w:name w:val="messagein1"/>
    <w:basedOn w:val="a1"/>
    <w:rsid w:val="0015201D"/>
    <w:rPr>
      <w:rFonts w:ascii="Tahoma" w:hAnsi="Tahoma" w:cs="Tahoma" w:hint="default"/>
      <w:b w:val="0"/>
      <w:bCs w:val="0"/>
      <w:color w:val="000000"/>
      <w:sz w:val="18"/>
      <w:szCs w:val="18"/>
    </w:rPr>
  </w:style>
  <w:style w:type="paragraph" w:customStyle="1" w:styleId="26">
    <w:name w:val="Абзац списка2"/>
    <w:basedOn w:val="a0"/>
    <w:rsid w:val="00313C5C"/>
    <w:pPr>
      <w:spacing w:after="200" w:line="276" w:lineRule="auto"/>
      <w:ind w:left="720"/>
      <w:contextualSpacing/>
    </w:pPr>
    <w:rPr>
      <w:rFonts w:ascii="Calibri" w:hAnsi="Calibri"/>
      <w:bCs w:val="0"/>
      <w:sz w:val="22"/>
      <w:szCs w:val="22"/>
      <w:lang w:eastAsia="en-US"/>
    </w:rPr>
  </w:style>
  <w:style w:type="character" w:customStyle="1" w:styleId="option-value">
    <w:name w:val="option-value"/>
    <w:basedOn w:val="a1"/>
    <w:rsid w:val="00313C5C"/>
    <w:rPr>
      <w:rFonts w:cs="Times New Roman"/>
    </w:rPr>
  </w:style>
  <w:style w:type="character" w:customStyle="1" w:styleId="apple-converted-space">
    <w:name w:val="apple-converted-space"/>
    <w:basedOn w:val="a1"/>
    <w:rsid w:val="00313C5C"/>
    <w:rPr>
      <w:rFonts w:cs="Times New Roman"/>
    </w:rPr>
  </w:style>
  <w:style w:type="character" w:customStyle="1" w:styleId="content">
    <w:name w:val="content"/>
    <w:basedOn w:val="a1"/>
    <w:rsid w:val="007F2569"/>
  </w:style>
  <w:style w:type="character" w:customStyle="1" w:styleId="afb">
    <w:name w:val="Текст Знак"/>
    <w:basedOn w:val="a1"/>
    <w:link w:val="afa"/>
    <w:locked/>
    <w:rsid w:val="00663925"/>
    <w:rPr>
      <w:rFonts w:ascii="Courier New" w:hAnsi="Courier New"/>
      <w:lang w:val="ru-RU" w:eastAsia="ru-RU" w:bidi="ar-SA"/>
    </w:rPr>
  </w:style>
  <w:style w:type="paragraph" w:customStyle="1" w:styleId="Style4">
    <w:name w:val="Style4"/>
    <w:basedOn w:val="a0"/>
    <w:rsid w:val="00BF71F1"/>
    <w:pPr>
      <w:widowControl w:val="0"/>
      <w:autoSpaceDE w:val="0"/>
      <w:autoSpaceDN w:val="0"/>
      <w:adjustRightInd w:val="0"/>
      <w:spacing w:line="281" w:lineRule="exact"/>
      <w:jc w:val="both"/>
    </w:pPr>
    <w:rPr>
      <w:bCs w:val="0"/>
      <w:szCs w:val="24"/>
    </w:rPr>
  </w:style>
  <w:style w:type="character" w:customStyle="1" w:styleId="FontStyle13">
    <w:name w:val="Font Style13"/>
    <w:rsid w:val="00BF71F1"/>
    <w:rPr>
      <w:rFonts w:ascii="Times New Roman" w:hAnsi="Times New Roman" w:cs="Times New Roman"/>
      <w:sz w:val="22"/>
      <w:szCs w:val="22"/>
    </w:rPr>
  </w:style>
  <w:style w:type="paragraph" w:customStyle="1" w:styleId="s1">
    <w:name w:val="s_1"/>
    <w:basedOn w:val="a0"/>
    <w:rsid w:val="002A1105"/>
    <w:pPr>
      <w:spacing w:before="100" w:beforeAutospacing="1" w:after="100" w:afterAutospacing="1"/>
    </w:pPr>
    <w:rPr>
      <w:bCs w:val="0"/>
      <w:szCs w:val="24"/>
    </w:rPr>
  </w:style>
  <w:style w:type="character" w:customStyle="1" w:styleId="a5">
    <w:name w:val="Обычный (веб) Знак"/>
    <w:aliases w:val=" Знак2 Знак,Обычный (веб)1 Знак,Обычный (Web)1 Знак"/>
    <w:link w:val="a4"/>
    <w:uiPriority w:val="99"/>
    <w:rsid w:val="00C67D5E"/>
    <w:rPr>
      <w:sz w:val="24"/>
    </w:rPr>
  </w:style>
  <w:style w:type="character" w:customStyle="1" w:styleId="40">
    <w:name w:val="Заголовок 4 Знак"/>
    <w:basedOn w:val="a1"/>
    <w:link w:val="4"/>
    <w:rsid w:val="00E72CA5"/>
    <w:rPr>
      <w:b/>
      <w:sz w:val="26"/>
      <w:szCs w:val="22"/>
    </w:rPr>
  </w:style>
  <w:style w:type="character" w:customStyle="1" w:styleId="affa">
    <w:name w:val="Без интервала Знак"/>
    <w:link w:val="aff9"/>
    <w:uiPriority w:val="1"/>
    <w:locked/>
    <w:rsid w:val="002E69CD"/>
    <w:rPr>
      <w:rFonts w:ascii="Calibri" w:hAnsi="Calibri"/>
      <w:sz w:val="22"/>
      <w:szCs w:val="22"/>
      <w:lang w:val="en-US" w:eastAsia="en-US" w:bidi="en-US"/>
    </w:rPr>
  </w:style>
  <w:style w:type="character" w:customStyle="1" w:styleId="aff5">
    <w:name w:val="Абзац списка Знак"/>
    <w:aliases w:val="GOST_TableList Знак,Bullet List Знак,FooterText Знак,numbered Знак,Paragraphe de liste1 Знак,lp1 Знак,ТЗ список Знак,Bulletr List Paragraph Знак,List Paragraph1 Знак,Нумерованый список Знак,SL_Абзац списка Знак,Bullet 1 Знак"/>
    <w:link w:val="aff4"/>
    <w:uiPriority w:val="34"/>
    <w:qFormat/>
    <w:locked/>
    <w:rsid w:val="00E33D2F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7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87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73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07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433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1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9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64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222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6213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6540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263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840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802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30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761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3618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5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0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324261">
                  <w:marLeft w:val="0"/>
                  <w:marRight w:val="0"/>
                  <w:marTop w:val="0"/>
                  <w:marBottom w:val="0"/>
                  <w:divBdr>
                    <w:top w:val="single" w:sz="6" w:space="0" w:color="D4D4D4"/>
                    <w:left w:val="single" w:sz="6" w:space="13" w:color="D4D4D4"/>
                    <w:bottom w:val="single" w:sz="6" w:space="0" w:color="D4D4D4"/>
                    <w:right w:val="single" w:sz="6" w:space="13" w:color="D4D4D4"/>
                  </w:divBdr>
                  <w:divsChild>
                    <w:div w:id="132343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80094.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ippel_ag@24.rospotrebnadzo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ffice@24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2047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СОЦИАЛЬНОГО СТРАХОВАНИЯ РОССИЙСКОЙ ФЕДЕРАЦИИ</vt:lpstr>
    </vt:vector>
  </TitlesOfParts>
  <Company>Your Company Name</Company>
  <LinksUpToDate>false</LinksUpToDate>
  <CharactersWithSpaces>13694</CharactersWithSpaces>
  <SharedDoc>false</SharedDoc>
  <HLinks>
    <vt:vector size="30" baseType="variant">
      <vt:variant>
        <vt:i4>1638521</vt:i4>
      </vt:variant>
      <vt:variant>
        <vt:i4>12</vt:i4>
      </vt:variant>
      <vt:variant>
        <vt:i4>0</vt:i4>
      </vt:variant>
      <vt:variant>
        <vt:i4>5</vt:i4>
      </vt:variant>
      <vt:variant>
        <vt:lpwstr>mailto:office@24.rospotrebnadzor.ru</vt:lpwstr>
      </vt:variant>
      <vt:variant>
        <vt:lpwstr/>
      </vt:variant>
      <vt:variant>
        <vt:i4>6488116</vt:i4>
      </vt:variant>
      <vt:variant>
        <vt:i4>9</vt:i4>
      </vt:variant>
      <vt:variant>
        <vt:i4>0</vt:i4>
      </vt:variant>
      <vt:variant>
        <vt:i4>5</vt:i4>
      </vt:variant>
      <vt:variant>
        <vt:lpwstr>garantf1://10080094.0/</vt:lpwstr>
      </vt:variant>
      <vt:variant>
        <vt:lpwstr/>
      </vt:variant>
      <vt:variant>
        <vt:i4>1245260</vt:i4>
      </vt:variant>
      <vt:variant>
        <vt:i4>6</vt:i4>
      </vt:variant>
      <vt:variant>
        <vt:i4>0</vt:i4>
      </vt:variant>
      <vt:variant>
        <vt:i4>5</vt:i4>
      </vt:variant>
      <vt:variant>
        <vt:lpwstr>mailto:trippel_ag@24.rospotrebnadzor.ru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СОЦИАЛЬНОГО СТРАХОВАНИЯ РОССИЙСКОЙ ФЕДЕРАЦИИ</dc:title>
  <dc:creator>USER</dc:creator>
  <cp:lastModifiedBy>denisenko</cp:lastModifiedBy>
  <cp:revision>16</cp:revision>
  <cp:lastPrinted>2019-04-10T03:24:00Z</cp:lastPrinted>
  <dcterms:created xsi:type="dcterms:W3CDTF">2026-04-15T03:18:00Z</dcterms:created>
  <dcterms:modified xsi:type="dcterms:W3CDTF">2026-10-28T01:55:00Z</dcterms:modified>
</cp:coreProperties>
</file>