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BA0" w:rsidRPr="003C5D2D" w:rsidRDefault="00D74BA0" w:rsidP="00D74BA0">
      <w:pPr>
        <w:spacing w:line="100" w:lineRule="atLeast"/>
        <w:jc w:val="center"/>
        <w:rPr>
          <w:b/>
          <w:bCs/>
          <w:color w:val="000000"/>
          <w:sz w:val="22"/>
          <w:szCs w:val="22"/>
        </w:rPr>
      </w:pPr>
      <w:r w:rsidRPr="003C5D2D">
        <w:rPr>
          <w:b/>
          <w:bCs/>
          <w:color w:val="000000"/>
          <w:sz w:val="22"/>
          <w:szCs w:val="22"/>
        </w:rPr>
        <w:t>ТЕХНИЧЕСКОЕ ЗАДАНИЕ</w:t>
      </w:r>
    </w:p>
    <w:p w:rsidR="00D74BA0" w:rsidRPr="003C5D2D" w:rsidRDefault="00D74BA0" w:rsidP="00D74BA0">
      <w:pPr>
        <w:spacing w:line="100" w:lineRule="atLeast"/>
        <w:jc w:val="center"/>
        <w:rPr>
          <w:bCs/>
          <w:color w:val="000000"/>
          <w:sz w:val="22"/>
          <w:szCs w:val="22"/>
        </w:rPr>
      </w:pPr>
      <w:r w:rsidRPr="003C5D2D">
        <w:rPr>
          <w:bCs/>
          <w:color w:val="000000"/>
          <w:sz w:val="22"/>
          <w:szCs w:val="22"/>
        </w:rPr>
        <w:t>Поставка расходных материалов медицинского назначения</w:t>
      </w:r>
    </w:p>
    <w:p w:rsidR="00D74BA0" w:rsidRPr="003C5D2D" w:rsidRDefault="00D74BA0" w:rsidP="00D74BA0">
      <w:pPr>
        <w:spacing w:line="100" w:lineRule="atLeast"/>
        <w:jc w:val="center"/>
        <w:rPr>
          <w:bCs/>
          <w:color w:val="000000"/>
          <w:sz w:val="22"/>
          <w:szCs w:val="22"/>
        </w:rPr>
      </w:pPr>
      <w:r w:rsidRPr="003C5D2D">
        <w:rPr>
          <w:bCs/>
          <w:color w:val="000000"/>
          <w:sz w:val="22"/>
          <w:szCs w:val="22"/>
        </w:rPr>
        <w:t xml:space="preserve">(Ортопедическая стоматология, </w:t>
      </w:r>
      <w:r w:rsidR="00EE0FD4">
        <w:rPr>
          <w:bCs/>
          <w:color w:val="000000"/>
          <w:sz w:val="22"/>
          <w:szCs w:val="22"/>
        </w:rPr>
        <w:t>прекурсоры</w:t>
      </w:r>
      <w:r w:rsidRPr="003C5D2D">
        <w:rPr>
          <w:bCs/>
          <w:color w:val="000000"/>
          <w:sz w:val="22"/>
          <w:szCs w:val="22"/>
        </w:rPr>
        <w:t>)</w:t>
      </w:r>
    </w:p>
    <w:p w:rsidR="00D74BA0" w:rsidRPr="003C5D2D" w:rsidRDefault="00D74BA0" w:rsidP="00D74BA0">
      <w:pPr>
        <w:ind w:firstLine="708"/>
        <w:jc w:val="both"/>
        <w:rPr>
          <w:sz w:val="22"/>
          <w:szCs w:val="22"/>
        </w:rPr>
      </w:pPr>
    </w:p>
    <w:p w:rsidR="00D74BA0" w:rsidRPr="003C5D2D" w:rsidRDefault="00D74BA0" w:rsidP="00D74BA0">
      <w:pPr>
        <w:ind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>1. Объект закупки</w:t>
      </w: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1"/>
        <w:gridCol w:w="1822"/>
        <w:gridCol w:w="1276"/>
        <w:gridCol w:w="1175"/>
        <w:gridCol w:w="672"/>
        <w:gridCol w:w="834"/>
        <w:gridCol w:w="1665"/>
        <w:gridCol w:w="1790"/>
        <w:gridCol w:w="1065"/>
      </w:tblGrid>
      <w:tr w:rsidR="00EE0FD4" w:rsidRPr="00DF356C" w:rsidTr="006D4AC2">
        <w:trPr>
          <w:trHeight w:val="78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№ п/п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8"/>
              <w:ind w:left="-57" w:right="-57"/>
              <w:rPr>
                <w:sz w:val="20"/>
              </w:rPr>
            </w:pPr>
            <w:r w:rsidRPr="00DF356C">
              <w:rPr>
                <w:sz w:val="20"/>
              </w:rPr>
              <w:t>Наименование объекта закупки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ОКПД2/КТРУ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8"/>
              <w:ind w:left="-57" w:right="-57"/>
              <w:rPr>
                <w:sz w:val="20"/>
              </w:rPr>
            </w:pPr>
            <w:r w:rsidRPr="00DF356C">
              <w:rPr>
                <w:sz w:val="20"/>
              </w:rPr>
              <w:t>Единицы измерения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8"/>
              <w:ind w:left="-57" w:right="-57"/>
              <w:rPr>
                <w:sz w:val="20"/>
              </w:rPr>
            </w:pPr>
            <w:r w:rsidRPr="00DF356C">
              <w:rPr>
                <w:sz w:val="20"/>
              </w:rPr>
              <w:t>Количество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8"/>
              <w:ind w:left="-57" w:right="-57"/>
              <w:rPr>
                <w:sz w:val="20"/>
              </w:rPr>
            </w:pPr>
            <w:r w:rsidRPr="00DF356C">
              <w:rPr>
                <w:sz w:val="20"/>
              </w:rPr>
              <w:t>Тип объекта закупки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Значения характеристики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Единица измерения характеристики</w:t>
            </w:r>
          </w:p>
        </w:tc>
      </w:tr>
      <w:tr w:rsidR="00EE0FD4" w:rsidRPr="00DF356C" w:rsidTr="006D4AC2">
        <w:trPr>
          <w:trHeight w:val="182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9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1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  <w:r w:rsidRPr="00DF356C">
              <w:rPr>
                <w:color w:val="000000"/>
                <w:shd w:val="clear" w:color="auto" w:fill="FFFFFF"/>
              </w:rPr>
              <w:t xml:space="preserve">Материал конструкционный для дентального протеза, </w:t>
            </w:r>
            <w:proofErr w:type="spellStart"/>
            <w:r w:rsidRPr="00DF356C">
              <w:rPr>
                <w:color w:val="000000"/>
                <w:shd w:val="clear" w:color="auto" w:fill="FFFFFF"/>
              </w:rPr>
              <w:t>полимеризующийся</w:t>
            </w:r>
            <w:proofErr w:type="spellEnd"/>
          </w:p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</w:p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  <w:r w:rsidRPr="00DF356C">
              <w:rPr>
                <w:color w:val="000000"/>
              </w:rPr>
              <w:t>НКМИ: 299770</w:t>
            </w:r>
          </w:p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</w:p>
          <w:p w:rsidR="00EE0FD4" w:rsidRPr="00DF356C" w:rsidRDefault="00EE0FD4" w:rsidP="00DF356C">
            <w:pPr>
              <w:pStyle w:val="a3"/>
              <w:spacing w:after="0"/>
              <w:ind w:left="-57" w:right="-57"/>
            </w:pPr>
            <w:r w:rsidRPr="00DF356C">
              <w:rPr>
                <w:color w:val="000000"/>
              </w:rPr>
              <w:t>«</w:t>
            </w:r>
            <w:proofErr w:type="spellStart"/>
            <w:r w:rsidRPr="00DF356C">
              <w:rPr>
                <w:color w:val="000000"/>
              </w:rPr>
              <w:t>Белакрил</w:t>
            </w:r>
            <w:proofErr w:type="spellEnd"/>
            <w:r w:rsidRPr="00DF356C">
              <w:rPr>
                <w:color w:val="000000"/>
              </w:rPr>
              <w:t xml:space="preserve"> – М ГО» или эквивалент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015B18" w:rsidP="00DF356C">
            <w:pPr>
              <w:pStyle w:val="11"/>
              <w:numPr>
                <w:ilvl w:val="0"/>
                <w:numId w:val="4"/>
              </w:numPr>
              <w:spacing w:before="0" w:after="0"/>
              <w:ind w:left="-57" w:right="-5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32.50.50.190/ 32.50.50.190-</w:t>
            </w:r>
            <w:r w:rsidR="00EE0FD4" w:rsidRPr="00DF356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00000697</w:t>
            </w:r>
          </w:p>
        </w:tc>
        <w:tc>
          <w:tcPr>
            <w:tcW w:w="11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штука</w:t>
            </w:r>
          </w:p>
        </w:tc>
        <w:tc>
          <w:tcPr>
            <w:tcW w:w="6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1</w:t>
            </w:r>
          </w:p>
        </w:tc>
        <w:tc>
          <w:tcPr>
            <w:tcW w:w="8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товар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Полупрозрачная, розовая пластмасса с прожилками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  <w:shd w:val="clear" w:color="auto" w:fill="FFFFFF"/>
              </w:rPr>
              <w:t>Соответствие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-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Горячего отверждения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  <w:shd w:val="clear" w:color="auto" w:fill="FFFFFF"/>
              </w:rPr>
              <w:t>Соответствие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-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Комплект 1 упаковки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Порошок + жидкость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-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 xml:space="preserve">порошок 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≥ 300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грамм</w:t>
            </w:r>
          </w:p>
        </w:tc>
      </w:tr>
      <w:tr w:rsidR="00EE0FD4" w:rsidRPr="00DF356C" w:rsidTr="006D4AC2">
        <w:trPr>
          <w:trHeight w:val="527"/>
          <w:jc w:val="center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numPr>
                <w:ilvl w:val="0"/>
                <w:numId w:val="9"/>
              </w:numPr>
              <w:ind w:left="-57" w:right="-5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hd w:val="clear" w:color="auto" w:fill="FFFFFF"/>
              <w:ind w:left="-57" w:right="-57"/>
              <w:textAlignment w:val="bottom"/>
              <w:outlineLvl w:val="0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 xml:space="preserve">жидкости 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≥ 150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миллилитр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2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  <w:shd w:val="clear" w:color="auto" w:fill="FFFFFF"/>
              </w:rPr>
            </w:pPr>
            <w:r w:rsidRPr="00DF356C">
              <w:rPr>
                <w:color w:val="000000"/>
                <w:shd w:val="clear" w:color="auto" w:fill="FFFFFF"/>
              </w:rPr>
              <w:t xml:space="preserve">Материал конструкционный для дентального протеза, </w:t>
            </w:r>
            <w:proofErr w:type="spellStart"/>
            <w:r w:rsidRPr="00DF356C">
              <w:rPr>
                <w:color w:val="000000"/>
                <w:shd w:val="clear" w:color="auto" w:fill="FFFFFF"/>
              </w:rPr>
              <w:t>полимеризующийся</w:t>
            </w:r>
            <w:proofErr w:type="spellEnd"/>
          </w:p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</w:p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  <w:r w:rsidRPr="00DF356C">
              <w:rPr>
                <w:color w:val="000000"/>
              </w:rPr>
              <w:t>НКМИ: 299770</w:t>
            </w:r>
          </w:p>
          <w:p w:rsidR="00EE0FD4" w:rsidRPr="00DF356C" w:rsidRDefault="00EE0FD4" w:rsidP="00DF356C">
            <w:pPr>
              <w:pStyle w:val="a3"/>
              <w:spacing w:after="0"/>
              <w:ind w:left="-57" w:right="-57"/>
              <w:rPr>
                <w:color w:val="000000"/>
              </w:rPr>
            </w:pPr>
          </w:p>
          <w:p w:rsidR="00EE0FD4" w:rsidRPr="00DF356C" w:rsidRDefault="00EE0FD4" w:rsidP="00DF356C">
            <w:pPr>
              <w:pStyle w:val="a3"/>
              <w:spacing w:after="0"/>
              <w:ind w:left="-57" w:right="-57"/>
            </w:pPr>
            <w:r w:rsidRPr="00DF356C">
              <w:rPr>
                <w:color w:val="000000"/>
              </w:rPr>
              <w:t>«</w:t>
            </w:r>
            <w:proofErr w:type="spellStart"/>
            <w:r w:rsidRPr="00DF356C">
              <w:rPr>
                <w:color w:val="000000"/>
              </w:rPr>
              <w:t>Белакрил</w:t>
            </w:r>
            <w:proofErr w:type="spellEnd"/>
            <w:r w:rsidRPr="00DF356C">
              <w:rPr>
                <w:color w:val="000000"/>
              </w:rPr>
              <w:t xml:space="preserve"> – М ХО» или эквивалент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pStyle w:val="11"/>
              <w:numPr>
                <w:ilvl w:val="0"/>
                <w:numId w:val="4"/>
              </w:numPr>
              <w:spacing w:before="0" w:after="0"/>
              <w:ind w:left="-57" w:right="-5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356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32.50.50.190/ 32.50.50.190- 00000697</w:t>
            </w:r>
          </w:p>
        </w:tc>
        <w:tc>
          <w:tcPr>
            <w:tcW w:w="11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штука</w:t>
            </w:r>
          </w:p>
        </w:tc>
        <w:tc>
          <w:tcPr>
            <w:tcW w:w="6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1</w:t>
            </w:r>
          </w:p>
        </w:tc>
        <w:tc>
          <w:tcPr>
            <w:tcW w:w="8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sz w:val="20"/>
                <w:szCs w:val="20"/>
              </w:rPr>
              <w:t>товар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Полупрозрачная, розовая пластмасса с прожилками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  <w:shd w:val="clear" w:color="auto" w:fill="FFFFFF"/>
              </w:rPr>
              <w:t>Соответствие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-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холодного отверждения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  <w:shd w:val="clear" w:color="auto" w:fill="FFFFFF"/>
              </w:rPr>
              <w:t>Соответствие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-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Комплект 1 упаковки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Порошок + жидкость + лак разделительный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-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 xml:space="preserve">порошок 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≥ 160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грамм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hd w:val="clear" w:color="auto" w:fill="FFFFFF"/>
              <w:ind w:left="-57" w:right="-57"/>
              <w:textAlignment w:val="bottom"/>
              <w:outlineLvl w:val="0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 xml:space="preserve">жидкости 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≥ 100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миллилитр</w:t>
            </w:r>
          </w:p>
        </w:tc>
      </w:tr>
      <w:tr w:rsidR="00EE0FD4" w:rsidRPr="00DF356C" w:rsidTr="006D4AC2">
        <w:trPr>
          <w:trHeight w:val="252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snapToGri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rPr>
                <w:sz w:val="20"/>
                <w:szCs w:val="20"/>
              </w:rPr>
            </w:pPr>
            <w:r w:rsidRPr="00DF356C">
              <w:rPr>
                <w:color w:val="202020"/>
                <w:sz w:val="20"/>
                <w:szCs w:val="20"/>
                <w:highlight w:val="white"/>
              </w:rPr>
              <w:t>лак разделительны</w:t>
            </w:r>
            <w:r w:rsidRPr="00DF356C">
              <w:rPr>
                <w:color w:val="202020"/>
                <w:sz w:val="20"/>
                <w:szCs w:val="20"/>
              </w:rPr>
              <w:t>й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≥ 50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0FD4" w:rsidRPr="00DF356C" w:rsidRDefault="00EE0FD4" w:rsidP="00DF356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F356C">
              <w:rPr>
                <w:color w:val="000000"/>
                <w:sz w:val="20"/>
                <w:szCs w:val="20"/>
              </w:rPr>
              <w:t>грамм</w:t>
            </w:r>
          </w:p>
        </w:tc>
      </w:tr>
    </w:tbl>
    <w:p w:rsidR="00BD1F60" w:rsidRDefault="00BD1F60">
      <w:pPr>
        <w:ind w:firstLine="708"/>
        <w:jc w:val="both"/>
        <w:rPr>
          <w:sz w:val="22"/>
          <w:szCs w:val="22"/>
        </w:rPr>
      </w:pPr>
    </w:p>
    <w:p w:rsidR="00DD0255" w:rsidRPr="003C5D2D" w:rsidRDefault="00DD0255" w:rsidP="00DD0255">
      <w:pPr>
        <w:suppressAutoHyphens/>
        <w:ind w:firstLine="708"/>
        <w:jc w:val="both"/>
        <w:rPr>
          <w:rStyle w:val="d-block"/>
          <w:i/>
          <w:sz w:val="22"/>
          <w:szCs w:val="22"/>
        </w:rPr>
      </w:pPr>
      <w:r w:rsidRPr="003C5D2D">
        <w:rPr>
          <w:rStyle w:val="d-block"/>
          <w:i/>
          <w:sz w:val="22"/>
          <w:szCs w:val="22"/>
        </w:rPr>
        <w:t>Так как в КТРУ отсутствуют характеристики, заказчик самостоятельно устанавливает в извещении все характеристики закупаемого товара, работы, услуги в соответствии с нормами статьи 33 Закона № 44-ФЗ (письмо Минфина России от 24 января 2022 г. N 24-03-08/4090).</w:t>
      </w:r>
    </w:p>
    <w:p w:rsidR="00DD0255" w:rsidRPr="003C5D2D" w:rsidRDefault="00DD0255" w:rsidP="00DD0255">
      <w:pPr>
        <w:ind w:left="-57" w:right="-57" w:firstLine="765"/>
        <w:jc w:val="both"/>
        <w:rPr>
          <w:color w:val="C00000"/>
          <w:sz w:val="22"/>
          <w:szCs w:val="22"/>
        </w:rPr>
      </w:pPr>
      <w:r w:rsidRPr="003C5D2D">
        <w:rPr>
          <w:color w:val="C00000"/>
          <w:sz w:val="22"/>
          <w:szCs w:val="22"/>
        </w:rPr>
        <w:t>Обоснование: Необходимость поставки товара надлежащего качества, с параметрами характеристик в наибольшей степени удовлетворяющими потребности Заказчика.</w:t>
      </w:r>
    </w:p>
    <w:p w:rsidR="00FC3E03" w:rsidRDefault="00FC3E03" w:rsidP="00DD0255">
      <w:pPr>
        <w:ind w:firstLine="708"/>
        <w:jc w:val="both"/>
        <w:rPr>
          <w:sz w:val="22"/>
          <w:szCs w:val="22"/>
        </w:rPr>
      </w:pPr>
    </w:p>
    <w:p w:rsidR="00DD0255" w:rsidRPr="003C5D2D" w:rsidRDefault="00DD0255" w:rsidP="00DD0255">
      <w:pPr>
        <w:ind w:firstLine="708"/>
        <w:jc w:val="both"/>
        <w:rPr>
          <w:color w:val="C00000"/>
          <w:sz w:val="22"/>
          <w:szCs w:val="22"/>
        </w:rPr>
      </w:pPr>
      <w:bookmarkStart w:id="0" w:name="_GoBack"/>
      <w:bookmarkEnd w:id="0"/>
      <w:r w:rsidRPr="003C5D2D">
        <w:rPr>
          <w:sz w:val="22"/>
          <w:szCs w:val="22"/>
        </w:rPr>
        <w:t xml:space="preserve">2. Место поставки: ФБУЗ МСЧ № 32 ФМБА России, Свердловская область, г. Заречный, </w:t>
      </w:r>
      <w:r w:rsidRPr="003C5D2D">
        <w:rPr>
          <w:sz w:val="22"/>
          <w:szCs w:val="22"/>
        </w:rPr>
        <w:br/>
        <w:t xml:space="preserve">ул. Островского, </w:t>
      </w:r>
      <w:proofErr w:type="spellStart"/>
      <w:r w:rsidR="00752376">
        <w:rPr>
          <w:sz w:val="22"/>
          <w:szCs w:val="22"/>
        </w:rPr>
        <w:t>з</w:t>
      </w:r>
      <w:r w:rsidRPr="003C5D2D">
        <w:rPr>
          <w:sz w:val="22"/>
          <w:szCs w:val="22"/>
        </w:rPr>
        <w:t>д</w:t>
      </w:r>
      <w:proofErr w:type="spellEnd"/>
      <w:r w:rsidRPr="003C5D2D">
        <w:rPr>
          <w:sz w:val="22"/>
          <w:szCs w:val="22"/>
        </w:rPr>
        <w:t>. 1</w:t>
      </w:r>
    </w:p>
    <w:p w:rsidR="00DD0255" w:rsidRPr="003C5D2D" w:rsidRDefault="00DD0255" w:rsidP="00DD0255">
      <w:pPr>
        <w:ind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 xml:space="preserve">3. Тара и упаковка товара должны соответствовать государственным стандартам, техническим условиям, предъявляемым к поставке данного вида товара. </w:t>
      </w:r>
      <w:proofErr w:type="gramStart"/>
      <w:r w:rsidRPr="003C5D2D">
        <w:rPr>
          <w:sz w:val="22"/>
          <w:szCs w:val="22"/>
        </w:rPr>
        <w:t>Тара и упаковка товара должны иметь необходимую маркировку: изготовитель, дата изготовления, срок годности и др.  Тара и упаковка товара должны обеспечивать сохранность товара, быть прочными, сухими, без нарушения целостности и пригодны для манипуляций при погрузке и разгрузке, а так же гарантировать абсолютную защищенность товара от повреждений или порчи при транспортировке и хранении.</w:t>
      </w:r>
      <w:proofErr w:type="gramEnd"/>
    </w:p>
    <w:p w:rsidR="00DD0255" w:rsidRPr="003C5D2D" w:rsidRDefault="00DD0255" w:rsidP="00DD0255">
      <w:pPr>
        <w:ind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 xml:space="preserve">4. Перечень документов, подтверждающих соответствие товара требованиям, установленным в соответствии с законодательством РФ: </w:t>
      </w:r>
    </w:p>
    <w:p w:rsidR="00DD0255" w:rsidRPr="003C5D2D" w:rsidRDefault="00DD0255" w:rsidP="00DD0255">
      <w:pPr>
        <w:ind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>- Регистрационное удостоверение;</w:t>
      </w:r>
    </w:p>
    <w:p w:rsidR="00DD0255" w:rsidRPr="003C5D2D" w:rsidRDefault="00DD0255" w:rsidP="00DD0255">
      <w:pPr>
        <w:ind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 xml:space="preserve">- Сертификат/Декларация соответствия (если такой документ в соответствии с действующим законодательством Российской Федерации обязателен для данного вида Товара). </w:t>
      </w:r>
    </w:p>
    <w:p w:rsidR="00DD0255" w:rsidRPr="003C5D2D" w:rsidRDefault="00DD0255" w:rsidP="00DD0255">
      <w:pPr>
        <w:ind w:right="26" w:firstLine="708"/>
        <w:jc w:val="both"/>
        <w:rPr>
          <w:bCs/>
          <w:sz w:val="22"/>
          <w:szCs w:val="22"/>
        </w:rPr>
      </w:pPr>
      <w:r w:rsidRPr="003C5D2D">
        <w:rPr>
          <w:bCs/>
          <w:sz w:val="22"/>
          <w:szCs w:val="22"/>
        </w:rPr>
        <w:t>Предоставляются Поставщиком одновременно с партией Товара.</w:t>
      </w:r>
    </w:p>
    <w:p w:rsidR="00DD0255" w:rsidRPr="003C5D2D" w:rsidRDefault="00DD0255" w:rsidP="00DD0255">
      <w:pPr>
        <w:ind w:right="57"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 xml:space="preserve">5. Остаточный срок годности на день поставки – не менее </w:t>
      </w:r>
      <w:r w:rsidR="00DF356C">
        <w:rPr>
          <w:sz w:val="22"/>
          <w:szCs w:val="22"/>
        </w:rPr>
        <w:t>1</w:t>
      </w:r>
      <w:r w:rsidR="00F676C0">
        <w:rPr>
          <w:sz w:val="22"/>
          <w:szCs w:val="22"/>
        </w:rPr>
        <w:t>5</w:t>
      </w:r>
      <w:r w:rsidRPr="003C5D2D">
        <w:rPr>
          <w:sz w:val="22"/>
          <w:szCs w:val="22"/>
        </w:rPr>
        <w:t xml:space="preserve"> месяцев.</w:t>
      </w:r>
    </w:p>
    <w:p w:rsidR="00DD0255" w:rsidRPr="003C5D2D" w:rsidRDefault="00DD0255" w:rsidP="00DD0255">
      <w:pPr>
        <w:ind w:firstLine="708"/>
        <w:jc w:val="both"/>
        <w:rPr>
          <w:sz w:val="22"/>
          <w:szCs w:val="22"/>
        </w:rPr>
      </w:pPr>
      <w:r w:rsidRPr="003C5D2D">
        <w:rPr>
          <w:sz w:val="22"/>
          <w:szCs w:val="22"/>
        </w:rPr>
        <w:t xml:space="preserve">6. Сроки поставки: В соответствии с Календарным планом </w:t>
      </w:r>
    </w:p>
    <w:p w:rsidR="00DD0255" w:rsidRPr="003C5D2D" w:rsidRDefault="00DD0255" w:rsidP="00DD0255">
      <w:pPr>
        <w:rPr>
          <w:sz w:val="22"/>
          <w:szCs w:val="22"/>
        </w:rPr>
      </w:pPr>
    </w:p>
    <w:p w:rsidR="00DF356C" w:rsidRDefault="00DF356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D0255" w:rsidRPr="003C5D2D" w:rsidRDefault="00DD0255" w:rsidP="00DD025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C5D2D">
        <w:rPr>
          <w:sz w:val="22"/>
          <w:szCs w:val="22"/>
        </w:rPr>
        <w:lastRenderedPageBreak/>
        <w:t>КАЛЕНДАРНЫЙ ПЛАН</w:t>
      </w:r>
    </w:p>
    <w:p w:rsidR="00DD0255" w:rsidRPr="003C5D2D" w:rsidRDefault="00DD0255" w:rsidP="00DD025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37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7"/>
        <w:gridCol w:w="3999"/>
        <w:gridCol w:w="3076"/>
      </w:tblGrid>
      <w:tr w:rsidR="00DD0255" w:rsidRPr="003C5D2D" w:rsidTr="00DD0255">
        <w:trPr>
          <w:trHeight w:val="328"/>
          <w:jc w:val="center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>Периодичность поставки Товара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>Количество Товара</w:t>
            </w:r>
          </w:p>
        </w:tc>
      </w:tr>
      <w:tr w:rsidR="00DD0255" w:rsidRPr="003C5D2D" w:rsidTr="00DD0255">
        <w:trPr>
          <w:trHeight w:val="381"/>
          <w:jc w:val="center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>Разовая поставка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 xml:space="preserve">Поставка осуществляется в течение </w:t>
            </w:r>
          </w:p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 xml:space="preserve">15 (пятнадцати) календарных дней </w:t>
            </w:r>
          </w:p>
          <w:p w:rsidR="00DD0255" w:rsidRPr="003C5D2D" w:rsidRDefault="00DD0255" w:rsidP="00DD025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>с даты заключения контракта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55" w:rsidRPr="003C5D2D" w:rsidRDefault="00DD0255" w:rsidP="00DD0255">
            <w:pPr>
              <w:autoSpaceDE w:val="0"/>
              <w:autoSpaceDN w:val="0"/>
              <w:adjustRightInd w:val="0"/>
              <w:ind w:firstLine="26"/>
              <w:jc w:val="center"/>
              <w:rPr>
                <w:sz w:val="22"/>
                <w:szCs w:val="22"/>
              </w:rPr>
            </w:pPr>
            <w:r w:rsidRPr="003C5D2D">
              <w:rPr>
                <w:sz w:val="22"/>
                <w:szCs w:val="22"/>
              </w:rPr>
              <w:t>В полном объеме</w:t>
            </w:r>
          </w:p>
        </w:tc>
      </w:tr>
    </w:tbl>
    <w:p w:rsidR="00DD0255" w:rsidRPr="003C5D2D" w:rsidRDefault="00DD0255" w:rsidP="00DD0255">
      <w:pPr>
        <w:jc w:val="both"/>
        <w:rPr>
          <w:sz w:val="22"/>
          <w:szCs w:val="22"/>
        </w:rPr>
      </w:pPr>
    </w:p>
    <w:p w:rsidR="008B7223" w:rsidRDefault="008B7223" w:rsidP="00DD0255">
      <w:pPr>
        <w:jc w:val="center"/>
        <w:rPr>
          <w:color w:val="C00000"/>
          <w:sz w:val="22"/>
          <w:szCs w:val="22"/>
          <w:shd w:val="clear" w:color="auto" w:fill="FFFFFF"/>
        </w:rPr>
      </w:pPr>
    </w:p>
    <w:p w:rsidR="006D4AC2" w:rsidRPr="006D4AC2" w:rsidRDefault="006D4AC2" w:rsidP="006D4AC2">
      <w:pPr>
        <w:jc w:val="both"/>
        <w:rPr>
          <w:sz w:val="22"/>
          <w:szCs w:val="22"/>
        </w:rPr>
      </w:pPr>
      <w:r w:rsidRPr="006D4AC2">
        <w:rPr>
          <w:sz w:val="22"/>
          <w:szCs w:val="22"/>
        </w:rPr>
        <w:t xml:space="preserve">Должностное лицо Заказчика, либо лицо его замещающее, ответственное за исполнение Договора / Контракта, включая внутреннюю экспертизу, а так же изменение и/ или расторжение Договора / Контракта (при необходимости): заведующая стоматологическим отделением </w:t>
      </w:r>
      <w:proofErr w:type="spellStart"/>
      <w:r w:rsidRPr="006D4AC2">
        <w:rPr>
          <w:sz w:val="22"/>
          <w:szCs w:val="22"/>
        </w:rPr>
        <w:t>Поволяева</w:t>
      </w:r>
      <w:proofErr w:type="spellEnd"/>
      <w:r w:rsidRPr="006D4AC2">
        <w:rPr>
          <w:sz w:val="22"/>
          <w:szCs w:val="22"/>
        </w:rPr>
        <w:t xml:space="preserve"> Татьяна Витальевна, тел. 8-982-665-63-05.</w:t>
      </w:r>
    </w:p>
    <w:p w:rsidR="008B7223" w:rsidRDefault="008B7223" w:rsidP="00DD0255">
      <w:pPr>
        <w:jc w:val="center"/>
        <w:rPr>
          <w:color w:val="C00000"/>
          <w:sz w:val="22"/>
          <w:szCs w:val="22"/>
          <w:shd w:val="clear" w:color="auto" w:fill="FFFFFF"/>
        </w:rPr>
      </w:pPr>
    </w:p>
    <w:p w:rsidR="008B7223" w:rsidRDefault="008B7223" w:rsidP="00DD0255">
      <w:pPr>
        <w:jc w:val="center"/>
        <w:rPr>
          <w:color w:val="C00000"/>
          <w:sz w:val="22"/>
          <w:szCs w:val="22"/>
          <w:shd w:val="clear" w:color="auto" w:fill="FFFFFF"/>
        </w:rPr>
      </w:pPr>
    </w:p>
    <w:p w:rsidR="008B7223" w:rsidRDefault="008B7223" w:rsidP="00DD0255">
      <w:pPr>
        <w:jc w:val="center"/>
        <w:rPr>
          <w:color w:val="C00000"/>
          <w:sz w:val="22"/>
          <w:szCs w:val="22"/>
          <w:shd w:val="clear" w:color="auto" w:fill="FFFFFF"/>
        </w:rPr>
      </w:pPr>
    </w:p>
    <w:p w:rsidR="00DD0255" w:rsidRPr="003C5D2D" w:rsidRDefault="00DD0255" w:rsidP="00DD0255">
      <w:pPr>
        <w:jc w:val="center"/>
        <w:rPr>
          <w:color w:val="C00000"/>
          <w:sz w:val="22"/>
          <w:szCs w:val="22"/>
          <w:shd w:val="clear" w:color="auto" w:fill="FFFFFF"/>
        </w:rPr>
      </w:pPr>
      <w:r w:rsidRPr="003C5D2D">
        <w:rPr>
          <w:color w:val="C00000"/>
          <w:sz w:val="22"/>
          <w:szCs w:val="22"/>
          <w:shd w:val="clear" w:color="auto" w:fill="FFFFFF"/>
        </w:rPr>
        <w:t>Внимание!</w:t>
      </w:r>
    </w:p>
    <w:p w:rsidR="00DD0255" w:rsidRPr="003C5D2D" w:rsidRDefault="00DD0255" w:rsidP="00DD0255">
      <w:pPr>
        <w:jc w:val="center"/>
        <w:rPr>
          <w:color w:val="C00000"/>
          <w:sz w:val="22"/>
          <w:szCs w:val="22"/>
          <w:shd w:val="clear" w:color="auto" w:fill="FFFFFF"/>
        </w:rPr>
      </w:pPr>
      <w:r w:rsidRPr="003C5D2D">
        <w:rPr>
          <w:color w:val="C00000"/>
          <w:sz w:val="22"/>
          <w:szCs w:val="22"/>
          <w:shd w:val="clear" w:color="auto" w:fill="FFFFFF"/>
        </w:rPr>
        <w:t xml:space="preserve">За нарушение требований антимонопольного законодательства Российской Федерации </w:t>
      </w:r>
    </w:p>
    <w:p w:rsidR="00DD0255" w:rsidRPr="003C5D2D" w:rsidRDefault="00DD0255" w:rsidP="00DD0255">
      <w:pPr>
        <w:jc w:val="center"/>
        <w:rPr>
          <w:color w:val="C00000"/>
          <w:sz w:val="22"/>
          <w:szCs w:val="22"/>
          <w:shd w:val="clear" w:color="auto" w:fill="FFFFFF"/>
        </w:rPr>
      </w:pPr>
      <w:r w:rsidRPr="003C5D2D">
        <w:rPr>
          <w:color w:val="C00000"/>
          <w:sz w:val="22"/>
          <w:szCs w:val="22"/>
          <w:shd w:val="clear" w:color="auto" w:fill="FFFFFF"/>
        </w:rPr>
        <w:t xml:space="preserve">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</w:t>
      </w:r>
    </w:p>
    <w:p w:rsidR="00BD1F60" w:rsidRPr="003C5D2D" w:rsidRDefault="00DD0255" w:rsidP="00951818">
      <w:pPr>
        <w:jc w:val="center"/>
        <w:rPr>
          <w:sz w:val="22"/>
          <w:szCs w:val="22"/>
        </w:rPr>
      </w:pPr>
      <w:r w:rsidRPr="003C5D2D">
        <w:rPr>
          <w:color w:val="C00000"/>
          <w:sz w:val="22"/>
          <w:szCs w:val="22"/>
          <w:shd w:val="clear" w:color="auto" w:fill="FFFFFF"/>
        </w:rPr>
        <w:t>в соответствии со ст. 14.32 КоАП РФ и ст. 178 УК РФ.</w:t>
      </w:r>
    </w:p>
    <w:sectPr w:rsidR="00BD1F60" w:rsidRPr="003C5D2D" w:rsidSect="00E55975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roid Sans Arabic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F610E"/>
    <w:multiLevelType w:val="multilevel"/>
    <w:tmpl w:val="52FE29E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16211964"/>
    <w:multiLevelType w:val="multilevel"/>
    <w:tmpl w:val="7C8C80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F292B22"/>
    <w:multiLevelType w:val="multilevel"/>
    <w:tmpl w:val="CD7820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85B3557"/>
    <w:multiLevelType w:val="multilevel"/>
    <w:tmpl w:val="0D5A95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43A545A4"/>
    <w:multiLevelType w:val="hybridMultilevel"/>
    <w:tmpl w:val="EC74A294"/>
    <w:lvl w:ilvl="0" w:tplc="7E588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944D0"/>
    <w:multiLevelType w:val="multilevel"/>
    <w:tmpl w:val="5B08DC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58213AEB"/>
    <w:multiLevelType w:val="multilevel"/>
    <w:tmpl w:val="3B1E64D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70D31F82"/>
    <w:multiLevelType w:val="multilevel"/>
    <w:tmpl w:val="D0FCEED6"/>
    <w:lvl w:ilvl="0">
      <w:start w:val="1"/>
      <w:numFmt w:val="bullet"/>
      <w:suff w:val="nothing"/>
      <w:lvlText w:val=""/>
      <w:lvlJc w:val="left"/>
      <w:pPr>
        <w:ind w:left="0" w:firstLine="0"/>
      </w:pPr>
      <w:rPr>
        <w:rFonts w:ascii="Wingdings" w:hAnsi="Wingdings" w:cs="OpenSymbol" w:hint="default"/>
        <w:b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8">
    <w:nsid w:val="71D25318"/>
    <w:multiLevelType w:val="multilevel"/>
    <w:tmpl w:val="2B1A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A44BA0"/>
    <w:multiLevelType w:val="multilevel"/>
    <w:tmpl w:val="0C9C2D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 w:numId="9">
    <w:abstractNumId w:val="4"/>
  </w:num>
  <w:num w:numId="10">
    <w:abstractNumId w:val="6"/>
  </w:num>
  <w:num w:numId="11">
    <w:abstractNumId w:val="6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D1F60"/>
    <w:rsid w:val="00000FAE"/>
    <w:rsid w:val="000016CC"/>
    <w:rsid w:val="00014B53"/>
    <w:rsid w:val="00015B18"/>
    <w:rsid w:val="0004329D"/>
    <w:rsid w:val="00045C3C"/>
    <w:rsid w:val="0004623E"/>
    <w:rsid w:val="000542EB"/>
    <w:rsid w:val="00061FC3"/>
    <w:rsid w:val="00075510"/>
    <w:rsid w:val="00076556"/>
    <w:rsid w:val="00092D15"/>
    <w:rsid w:val="000A1D73"/>
    <w:rsid w:val="000D6A30"/>
    <w:rsid w:val="000E6193"/>
    <w:rsid w:val="000F4502"/>
    <w:rsid w:val="00104ED7"/>
    <w:rsid w:val="00113828"/>
    <w:rsid w:val="0011592C"/>
    <w:rsid w:val="00136100"/>
    <w:rsid w:val="001362E0"/>
    <w:rsid w:val="00150291"/>
    <w:rsid w:val="0016633D"/>
    <w:rsid w:val="0016714A"/>
    <w:rsid w:val="00175D66"/>
    <w:rsid w:val="00177BD2"/>
    <w:rsid w:val="00186E9A"/>
    <w:rsid w:val="0019459C"/>
    <w:rsid w:val="001A3012"/>
    <w:rsid w:val="001A6BCF"/>
    <w:rsid w:val="001B1AD6"/>
    <w:rsid w:val="001B7EF7"/>
    <w:rsid w:val="001C02E3"/>
    <w:rsid w:val="0023500A"/>
    <w:rsid w:val="00247491"/>
    <w:rsid w:val="00271912"/>
    <w:rsid w:val="0028212B"/>
    <w:rsid w:val="002A674A"/>
    <w:rsid w:val="002A7B17"/>
    <w:rsid w:val="002C5C61"/>
    <w:rsid w:val="002D7067"/>
    <w:rsid w:val="002E2D36"/>
    <w:rsid w:val="002F3E11"/>
    <w:rsid w:val="002F4CA2"/>
    <w:rsid w:val="00303281"/>
    <w:rsid w:val="00342A22"/>
    <w:rsid w:val="00342C29"/>
    <w:rsid w:val="003525BF"/>
    <w:rsid w:val="00352C1E"/>
    <w:rsid w:val="003546A9"/>
    <w:rsid w:val="00371434"/>
    <w:rsid w:val="00394F89"/>
    <w:rsid w:val="003A0453"/>
    <w:rsid w:val="003A6DAF"/>
    <w:rsid w:val="003C5D2D"/>
    <w:rsid w:val="003D42A5"/>
    <w:rsid w:val="003F2041"/>
    <w:rsid w:val="003F2C74"/>
    <w:rsid w:val="00424D8B"/>
    <w:rsid w:val="00427E72"/>
    <w:rsid w:val="0043379A"/>
    <w:rsid w:val="00437670"/>
    <w:rsid w:val="00443C24"/>
    <w:rsid w:val="00452184"/>
    <w:rsid w:val="004544D5"/>
    <w:rsid w:val="00454980"/>
    <w:rsid w:val="004709C8"/>
    <w:rsid w:val="00486D78"/>
    <w:rsid w:val="00490126"/>
    <w:rsid w:val="004C0A43"/>
    <w:rsid w:val="004C68A1"/>
    <w:rsid w:val="004C6DB9"/>
    <w:rsid w:val="004D3ACD"/>
    <w:rsid w:val="004F68D0"/>
    <w:rsid w:val="005000F0"/>
    <w:rsid w:val="00505CD8"/>
    <w:rsid w:val="00515CFB"/>
    <w:rsid w:val="005215C5"/>
    <w:rsid w:val="0052701E"/>
    <w:rsid w:val="00531312"/>
    <w:rsid w:val="005658A5"/>
    <w:rsid w:val="00582486"/>
    <w:rsid w:val="00582BD4"/>
    <w:rsid w:val="0059063F"/>
    <w:rsid w:val="00591C25"/>
    <w:rsid w:val="00595F01"/>
    <w:rsid w:val="005961FE"/>
    <w:rsid w:val="005B1DCA"/>
    <w:rsid w:val="005D697B"/>
    <w:rsid w:val="005E2C2D"/>
    <w:rsid w:val="005F2E82"/>
    <w:rsid w:val="00606AEC"/>
    <w:rsid w:val="006331E8"/>
    <w:rsid w:val="00633820"/>
    <w:rsid w:val="00650998"/>
    <w:rsid w:val="00652889"/>
    <w:rsid w:val="006709A7"/>
    <w:rsid w:val="00682BDE"/>
    <w:rsid w:val="0068629F"/>
    <w:rsid w:val="00692556"/>
    <w:rsid w:val="006B2C29"/>
    <w:rsid w:val="006C18C2"/>
    <w:rsid w:val="006D4AC2"/>
    <w:rsid w:val="006F65EE"/>
    <w:rsid w:val="00732EDC"/>
    <w:rsid w:val="00735987"/>
    <w:rsid w:val="00746FF9"/>
    <w:rsid w:val="00752376"/>
    <w:rsid w:val="0075720B"/>
    <w:rsid w:val="00760CFE"/>
    <w:rsid w:val="007612DA"/>
    <w:rsid w:val="0076146A"/>
    <w:rsid w:val="00775C26"/>
    <w:rsid w:val="007D5DF8"/>
    <w:rsid w:val="007D61F1"/>
    <w:rsid w:val="007F5D67"/>
    <w:rsid w:val="0081682C"/>
    <w:rsid w:val="00816EBA"/>
    <w:rsid w:val="00825216"/>
    <w:rsid w:val="00850F32"/>
    <w:rsid w:val="00863620"/>
    <w:rsid w:val="00873B31"/>
    <w:rsid w:val="00890502"/>
    <w:rsid w:val="008A3F34"/>
    <w:rsid w:val="008B6B60"/>
    <w:rsid w:val="008B7223"/>
    <w:rsid w:val="008C1EDC"/>
    <w:rsid w:val="008D506E"/>
    <w:rsid w:val="008F7E94"/>
    <w:rsid w:val="00920060"/>
    <w:rsid w:val="00921626"/>
    <w:rsid w:val="009229E1"/>
    <w:rsid w:val="00937DBA"/>
    <w:rsid w:val="00951818"/>
    <w:rsid w:val="009902B7"/>
    <w:rsid w:val="00992254"/>
    <w:rsid w:val="009A157D"/>
    <w:rsid w:val="009A616F"/>
    <w:rsid w:val="009B548E"/>
    <w:rsid w:val="009C3F76"/>
    <w:rsid w:val="009C7412"/>
    <w:rsid w:val="009F23C5"/>
    <w:rsid w:val="009F6337"/>
    <w:rsid w:val="00A072AC"/>
    <w:rsid w:val="00A277E9"/>
    <w:rsid w:val="00A370F1"/>
    <w:rsid w:val="00A4179F"/>
    <w:rsid w:val="00A45BC5"/>
    <w:rsid w:val="00A52789"/>
    <w:rsid w:val="00A628C9"/>
    <w:rsid w:val="00A73346"/>
    <w:rsid w:val="00A8238C"/>
    <w:rsid w:val="00A95B4A"/>
    <w:rsid w:val="00AC36BF"/>
    <w:rsid w:val="00AE7469"/>
    <w:rsid w:val="00B07987"/>
    <w:rsid w:val="00B150E4"/>
    <w:rsid w:val="00B52D2E"/>
    <w:rsid w:val="00B61CA0"/>
    <w:rsid w:val="00B65651"/>
    <w:rsid w:val="00B814F1"/>
    <w:rsid w:val="00B81974"/>
    <w:rsid w:val="00B87D64"/>
    <w:rsid w:val="00BA6078"/>
    <w:rsid w:val="00BB685D"/>
    <w:rsid w:val="00BC3363"/>
    <w:rsid w:val="00BD1F60"/>
    <w:rsid w:val="00C0390B"/>
    <w:rsid w:val="00C071A6"/>
    <w:rsid w:val="00C1098A"/>
    <w:rsid w:val="00C649B2"/>
    <w:rsid w:val="00C71D0F"/>
    <w:rsid w:val="00C83439"/>
    <w:rsid w:val="00C87494"/>
    <w:rsid w:val="00C87CA5"/>
    <w:rsid w:val="00CA0355"/>
    <w:rsid w:val="00CA1F8C"/>
    <w:rsid w:val="00CB6A52"/>
    <w:rsid w:val="00CD6A78"/>
    <w:rsid w:val="00CE668B"/>
    <w:rsid w:val="00CF08EB"/>
    <w:rsid w:val="00CF35AF"/>
    <w:rsid w:val="00CF7563"/>
    <w:rsid w:val="00D0395C"/>
    <w:rsid w:val="00D12DBE"/>
    <w:rsid w:val="00D135CF"/>
    <w:rsid w:val="00D22EA6"/>
    <w:rsid w:val="00D253B9"/>
    <w:rsid w:val="00D25C74"/>
    <w:rsid w:val="00D27D6E"/>
    <w:rsid w:val="00D74BA0"/>
    <w:rsid w:val="00DA7D27"/>
    <w:rsid w:val="00DD0255"/>
    <w:rsid w:val="00DD1A8A"/>
    <w:rsid w:val="00DD3217"/>
    <w:rsid w:val="00DF356C"/>
    <w:rsid w:val="00E35682"/>
    <w:rsid w:val="00E55975"/>
    <w:rsid w:val="00E67C1C"/>
    <w:rsid w:val="00E71311"/>
    <w:rsid w:val="00EA7D57"/>
    <w:rsid w:val="00EC3337"/>
    <w:rsid w:val="00EE0FD4"/>
    <w:rsid w:val="00EE649D"/>
    <w:rsid w:val="00EF4A02"/>
    <w:rsid w:val="00F06A53"/>
    <w:rsid w:val="00F1010D"/>
    <w:rsid w:val="00F569F9"/>
    <w:rsid w:val="00F676C0"/>
    <w:rsid w:val="00F87605"/>
    <w:rsid w:val="00F95A02"/>
    <w:rsid w:val="00FB0CFB"/>
    <w:rsid w:val="00FC3E03"/>
    <w:rsid w:val="00FC5E35"/>
    <w:rsid w:val="00FD2A57"/>
    <w:rsid w:val="00FF4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D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52789"/>
    <w:pPr>
      <w:spacing w:before="100" w:beforeAutospacing="1" w:after="100" w:afterAutospacing="1"/>
      <w:outlineLvl w:val="0"/>
    </w:pPr>
    <w:rPr>
      <w:b/>
      <w:kern w:val="2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12"/>
    <w:next w:val="a3"/>
    <w:qFormat/>
    <w:rsid w:val="00BD1F60"/>
    <w:pPr>
      <w:numPr>
        <w:numId w:val="1"/>
      </w:numPr>
      <w:outlineLvl w:val="0"/>
    </w:pPr>
    <w:rPr>
      <w:rFonts w:ascii="Liberation Serif" w:eastAsia="Liberation Sans" w:hAnsi="Liberation Serif" w:cs="Droid Sans Arabic"/>
      <w:b/>
      <w:bCs/>
      <w:sz w:val="48"/>
      <w:szCs w:val="48"/>
    </w:rPr>
  </w:style>
  <w:style w:type="paragraph" w:customStyle="1" w:styleId="21">
    <w:name w:val="Заголовок 21"/>
    <w:basedOn w:val="a"/>
    <w:next w:val="a"/>
    <w:link w:val="2"/>
    <w:qFormat/>
    <w:rsid w:val="007101DF"/>
    <w:pPr>
      <w:keepNext/>
      <w:jc w:val="both"/>
      <w:outlineLvl w:val="1"/>
    </w:pPr>
    <w:rPr>
      <w:sz w:val="20"/>
      <w:szCs w:val="20"/>
    </w:rPr>
  </w:style>
  <w:style w:type="paragraph" w:customStyle="1" w:styleId="31">
    <w:name w:val="Заголовок 31"/>
    <w:basedOn w:val="a"/>
    <w:next w:val="a"/>
    <w:unhideWhenUsed/>
    <w:qFormat/>
    <w:rsid w:val="002000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">
    <w:name w:val="Заголовок 2 Знак"/>
    <w:link w:val="21"/>
    <w:qFormat/>
    <w:locked/>
    <w:rsid w:val="007101DF"/>
    <w:rPr>
      <w:lang w:val="ru-RU" w:eastAsia="ru-RU" w:bidi="ar-SA"/>
    </w:rPr>
  </w:style>
  <w:style w:type="character" w:customStyle="1" w:styleId="a4">
    <w:name w:val="Текст выноски Знак"/>
    <w:basedOn w:val="a0"/>
    <w:qFormat/>
    <w:rsid w:val="00E5150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rsid w:val="00CD4E5E"/>
    <w:rPr>
      <w:color w:val="0000FF" w:themeColor="hyperlink"/>
      <w:u w:val="single"/>
    </w:rPr>
  </w:style>
  <w:style w:type="character" w:customStyle="1" w:styleId="5Exact">
    <w:name w:val="Основной текст (5) Exact"/>
    <w:basedOn w:val="a0"/>
    <w:link w:val="5"/>
    <w:qFormat/>
    <w:rsid w:val="004F724D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Exact">
    <w:name w:val="Основной текст (6) Exact"/>
    <w:basedOn w:val="a0"/>
    <w:link w:val="6"/>
    <w:qFormat/>
    <w:rsid w:val="004F724D"/>
    <w:rPr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qFormat/>
    <w:rsid w:val="004F724D"/>
    <w:rPr>
      <w:spacing w:val="50"/>
      <w:shd w:val="clear" w:color="auto" w:fill="FFFFFF"/>
    </w:rPr>
  </w:style>
  <w:style w:type="character" w:customStyle="1" w:styleId="20">
    <w:name w:val="Основной текст (2)_"/>
    <w:basedOn w:val="a0"/>
    <w:qFormat/>
    <w:rsid w:val="004F724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2">
    <w:name w:val="Основной текст (2)"/>
    <w:basedOn w:val="20"/>
    <w:qFormat/>
    <w:rsid w:val="004F724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0"/>
    <w:qFormat/>
    <w:rsid w:val="004F724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4"/>
      <w:szCs w:val="24"/>
      <w:u w:val="none"/>
      <w:lang w:val="ru-RU" w:eastAsia="ru-RU" w:bidi="ru-RU"/>
    </w:rPr>
  </w:style>
  <w:style w:type="character" w:customStyle="1" w:styleId="13">
    <w:name w:val="Основной шрифт абзаца1"/>
    <w:uiPriority w:val="99"/>
    <w:qFormat/>
    <w:rsid w:val="00C64FED"/>
  </w:style>
  <w:style w:type="character" w:customStyle="1" w:styleId="ecatbody">
    <w:name w:val="ecatbody"/>
    <w:basedOn w:val="a0"/>
    <w:qFormat/>
    <w:rsid w:val="00C64FED"/>
  </w:style>
  <w:style w:type="character" w:customStyle="1" w:styleId="ConsPlusNormal">
    <w:name w:val="ConsPlusNormal Знак"/>
    <w:link w:val="ConsPlusNormal0"/>
    <w:qFormat/>
    <w:locked/>
    <w:rsid w:val="00F30F6D"/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qFormat/>
    <w:locked/>
    <w:rsid w:val="00F30F6D"/>
  </w:style>
  <w:style w:type="character" w:customStyle="1" w:styleId="14">
    <w:name w:val="Основной текст Знак1"/>
    <w:basedOn w:val="a0"/>
    <w:qFormat/>
    <w:rsid w:val="00F30F6D"/>
    <w:rPr>
      <w:sz w:val="24"/>
      <w:szCs w:val="24"/>
    </w:rPr>
  </w:style>
  <w:style w:type="character" w:customStyle="1" w:styleId="a6">
    <w:name w:val="Абзац списка Знак"/>
    <w:uiPriority w:val="34"/>
    <w:qFormat/>
    <w:locked/>
    <w:rsid w:val="00600B4F"/>
    <w:rPr>
      <w:sz w:val="24"/>
      <w:szCs w:val="24"/>
    </w:rPr>
  </w:style>
  <w:style w:type="character" w:styleId="a7">
    <w:name w:val="Strong"/>
    <w:basedOn w:val="a0"/>
    <w:uiPriority w:val="22"/>
    <w:qFormat/>
    <w:rsid w:val="00321E92"/>
    <w:rPr>
      <w:b/>
      <w:bCs/>
    </w:rPr>
  </w:style>
  <w:style w:type="character" w:customStyle="1" w:styleId="a8">
    <w:name w:val="Верхний колонтитул Знак"/>
    <w:basedOn w:val="a0"/>
    <w:qFormat/>
    <w:rsid w:val="000E1B3F"/>
    <w:rPr>
      <w:sz w:val="24"/>
      <w:szCs w:val="24"/>
    </w:rPr>
  </w:style>
  <w:style w:type="character" w:customStyle="1" w:styleId="a9">
    <w:name w:val="Нижний колонтитул Знак"/>
    <w:basedOn w:val="a0"/>
    <w:qFormat/>
    <w:rsid w:val="000E1B3F"/>
    <w:rPr>
      <w:sz w:val="24"/>
      <w:szCs w:val="24"/>
    </w:rPr>
  </w:style>
  <w:style w:type="character" w:styleId="aa">
    <w:name w:val="annotation reference"/>
    <w:basedOn w:val="a0"/>
    <w:qFormat/>
    <w:rsid w:val="009F05A2"/>
    <w:rPr>
      <w:sz w:val="16"/>
      <w:szCs w:val="16"/>
    </w:rPr>
  </w:style>
  <w:style w:type="character" w:customStyle="1" w:styleId="ab">
    <w:name w:val="Текст примечания Знак"/>
    <w:basedOn w:val="a0"/>
    <w:qFormat/>
    <w:rsid w:val="009F05A2"/>
  </w:style>
  <w:style w:type="character" w:customStyle="1" w:styleId="ac">
    <w:name w:val="Тема примечания Знак"/>
    <w:basedOn w:val="ab"/>
    <w:qFormat/>
    <w:rsid w:val="009F05A2"/>
    <w:rPr>
      <w:b/>
      <w:bCs/>
    </w:rPr>
  </w:style>
  <w:style w:type="character" w:customStyle="1" w:styleId="30">
    <w:name w:val="Заголовок 3 Знак"/>
    <w:basedOn w:val="a0"/>
    <w:link w:val="3"/>
    <w:qFormat/>
    <w:rsid w:val="002000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ListLabel1">
    <w:name w:val="ListLabel 1"/>
    <w:qFormat/>
    <w:rsid w:val="00BD1F60"/>
    <w:rPr>
      <w:sz w:val="22"/>
    </w:rPr>
  </w:style>
  <w:style w:type="character" w:customStyle="1" w:styleId="ListLabel2">
    <w:name w:val="ListLabel 2"/>
    <w:qFormat/>
    <w:rsid w:val="00BD1F60"/>
    <w:rPr>
      <w:sz w:val="22"/>
    </w:rPr>
  </w:style>
  <w:style w:type="character" w:customStyle="1" w:styleId="ListLabel3">
    <w:name w:val="ListLabel 3"/>
    <w:qFormat/>
    <w:rsid w:val="00BD1F60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4">
    <w:name w:val="ListLabel 4"/>
    <w:qFormat/>
    <w:rsid w:val="00BD1F60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5">
    <w:name w:val="ListLabel 5"/>
    <w:qFormat/>
    <w:rsid w:val="00BD1F60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6">
    <w:name w:val="ListLabel 6"/>
    <w:qFormat/>
    <w:rsid w:val="00BD1F60"/>
    <w:rPr>
      <w:rFonts w:cs="Courier New"/>
    </w:rPr>
  </w:style>
  <w:style w:type="character" w:customStyle="1" w:styleId="ListLabel7">
    <w:name w:val="ListLabel 7"/>
    <w:qFormat/>
    <w:rsid w:val="00BD1F60"/>
    <w:rPr>
      <w:rFonts w:cs="Courier New"/>
    </w:rPr>
  </w:style>
  <w:style w:type="character" w:customStyle="1" w:styleId="ListLabel8">
    <w:name w:val="ListLabel 8"/>
    <w:qFormat/>
    <w:rsid w:val="00BD1F60"/>
    <w:rPr>
      <w:rFonts w:cs="Courier New"/>
    </w:rPr>
  </w:style>
  <w:style w:type="character" w:customStyle="1" w:styleId="ListLabel9">
    <w:name w:val="ListLabel 9"/>
    <w:qFormat/>
    <w:rsid w:val="00BD1F60"/>
    <w:rPr>
      <w:rFonts w:cs="Courier New"/>
    </w:rPr>
  </w:style>
  <w:style w:type="character" w:customStyle="1" w:styleId="ListLabel10">
    <w:name w:val="ListLabel 10"/>
    <w:qFormat/>
    <w:rsid w:val="00BD1F60"/>
    <w:rPr>
      <w:rFonts w:cs="Courier New"/>
    </w:rPr>
  </w:style>
  <w:style w:type="character" w:customStyle="1" w:styleId="ListLabel11">
    <w:name w:val="ListLabel 11"/>
    <w:qFormat/>
    <w:rsid w:val="00BD1F60"/>
    <w:rPr>
      <w:rFonts w:cs="Courier New"/>
    </w:rPr>
  </w:style>
  <w:style w:type="character" w:customStyle="1" w:styleId="ListLabel12">
    <w:name w:val="ListLabel 12"/>
    <w:qFormat/>
    <w:rsid w:val="00BD1F60"/>
    <w:rPr>
      <w:rFonts w:cs="Courier New"/>
    </w:rPr>
  </w:style>
  <w:style w:type="character" w:customStyle="1" w:styleId="ListLabel13">
    <w:name w:val="ListLabel 13"/>
    <w:qFormat/>
    <w:rsid w:val="00BD1F60"/>
    <w:rPr>
      <w:rFonts w:cs="Courier New"/>
    </w:rPr>
  </w:style>
  <w:style w:type="character" w:customStyle="1" w:styleId="ListLabel14">
    <w:name w:val="ListLabel 14"/>
    <w:qFormat/>
    <w:rsid w:val="00BD1F60"/>
    <w:rPr>
      <w:rFonts w:cs="Courier New"/>
    </w:rPr>
  </w:style>
  <w:style w:type="character" w:customStyle="1" w:styleId="ListLabel15">
    <w:name w:val="ListLabel 15"/>
    <w:qFormat/>
    <w:rsid w:val="00BD1F60"/>
    <w:rPr>
      <w:rFonts w:cs="Courier New"/>
    </w:rPr>
  </w:style>
  <w:style w:type="character" w:customStyle="1" w:styleId="ListLabel16">
    <w:name w:val="ListLabel 16"/>
    <w:qFormat/>
    <w:rsid w:val="00BD1F60"/>
    <w:rPr>
      <w:rFonts w:cs="Courier New"/>
    </w:rPr>
  </w:style>
  <w:style w:type="character" w:customStyle="1" w:styleId="ListLabel17">
    <w:name w:val="ListLabel 17"/>
    <w:qFormat/>
    <w:rsid w:val="00BD1F60"/>
    <w:rPr>
      <w:rFonts w:cs="Courier New"/>
    </w:rPr>
  </w:style>
  <w:style w:type="character" w:customStyle="1" w:styleId="ListLabel18">
    <w:name w:val="ListLabel 18"/>
    <w:qFormat/>
    <w:rsid w:val="00BD1F60"/>
    <w:rPr>
      <w:color w:val="00B050"/>
    </w:rPr>
  </w:style>
  <w:style w:type="character" w:customStyle="1" w:styleId="ListLabel19">
    <w:name w:val="ListLabel 19"/>
    <w:qFormat/>
    <w:rsid w:val="00BD1F60"/>
    <w:rPr>
      <w:b/>
      <w:i w:val="0"/>
    </w:rPr>
  </w:style>
  <w:style w:type="character" w:customStyle="1" w:styleId="ListLabel20">
    <w:name w:val="ListLabel 20"/>
    <w:qFormat/>
    <w:rsid w:val="00BD1F60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u w:val="none"/>
      <w:vertAlign w:val="baseline"/>
    </w:rPr>
  </w:style>
  <w:style w:type="character" w:customStyle="1" w:styleId="ListLabel21">
    <w:name w:val="ListLabel 21"/>
    <w:qFormat/>
    <w:rsid w:val="00BD1F60"/>
    <w:rPr>
      <w:b w:val="0"/>
      <w:bCs w:val="0"/>
      <w:i w:val="0"/>
      <w:iCs w:val="0"/>
    </w:rPr>
  </w:style>
  <w:style w:type="character" w:customStyle="1" w:styleId="ListLabel22">
    <w:name w:val="ListLabel 22"/>
    <w:qFormat/>
    <w:rsid w:val="00BD1F60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u w:val="none"/>
      <w:vertAlign w:val="baseline"/>
    </w:rPr>
  </w:style>
  <w:style w:type="character" w:customStyle="1" w:styleId="ListLabel23">
    <w:name w:val="ListLabel 23"/>
    <w:qFormat/>
    <w:rsid w:val="00BD1F60"/>
    <w:rPr>
      <w:sz w:val="20"/>
      <w:szCs w:val="20"/>
    </w:rPr>
  </w:style>
  <w:style w:type="character" w:customStyle="1" w:styleId="ListLabel24">
    <w:name w:val="ListLabel 24"/>
    <w:qFormat/>
    <w:rsid w:val="00BD1F60"/>
    <w:rPr>
      <w:sz w:val="20"/>
      <w:szCs w:val="20"/>
    </w:rPr>
  </w:style>
  <w:style w:type="character" w:customStyle="1" w:styleId="ListLabel25">
    <w:name w:val="ListLabel 25"/>
    <w:qFormat/>
    <w:rsid w:val="00BD1F60"/>
    <w:rPr>
      <w:sz w:val="20"/>
    </w:rPr>
  </w:style>
  <w:style w:type="character" w:customStyle="1" w:styleId="ListLabel26">
    <w:name w:val="ListLabel 26"/>
    <w:qFormat/>
    <w:rsid w:val="00BD1F60"/>
    <w:rPr>
      <w:sz w:val="20"/>
    </w:rPr>
  </w:style>
  <w:style w:type="character" w:customStyle="1" w:styleId="ListLabel27">
    <w:name w:val="ListLabel 27"/>
    <w:qFormat/>
    <w:rsid w:val="00BD1F60"/>
    <w:rPr>
      <w:sz w:val="20"/>
    </w:rPr>
  </w:style>
  <w:style w:type="character" w:customStyle="1" w:styleId="ListLabel28">
    <w:name w:val="ListLabel 28"/>
    <w:qFormat/>
    <w:rsid w:val="00BD1F60"/>
    <w:rPr>
      <w:sz w:val="20"/>
    </w:rPr>
  </w:style>
  <w:style w:type="character" w:customStyle="1" w:styleId="ListLabel29">
    <w:name w:val="ListLabel 29"/>
    <w:qFormat/>
    <w:rsid w:val="00BD1F60"/>
    <w:rPr>
      <w:sz w:val="20"/>
    </w:rPr>
  </w:style>
  <w:style w:type="character" w:customStyle="1" w:styleId="ListLabel30">
    <w:name w:val="ListLabel 30"/>
    <w:qFormat/>
    <w:rsid w:val="00BD1F60"/>
    <w:rPr>
      <w:sz w:val="20"/>
    </w:rPr>
  </w:style>
  <w:style w:type="character" w:customStyle="1" w:styleId="ListLabel31">
    <w:name w:val="ListLabel 31"/>
    <w:qFormat/>
    <w:rsid w:val="00BD1F60"/>
    <w:rPr>
      <w:sz w:val="20"/>
    </w:rPr>
  </w:style>
  <w:style w:type="character" w:customStyle="1" w:styleId="ListLabel32">
    <w:name w:val="ListLabel 32"/>
    <w:qFormat/>
    <w:rsid w:val="00BD1F60"/>
    <w:rPr>
      <w:sz w:val="20"/>
    </w:rPr>
  </w:style>
  <w:style w:type="character" w:customStyle="1" w:styleId="ListLabel33">
    <w:name w:val="ListLabel 33"/>
    <w:qFormat/>
    <w:rsid w:val="00BD1F60"/>
    <w:rPr>
      <w:sz w:val="20"/>
    </w:rPr>
  </w:style>
  <w:style w:type="character" w:customStyle="1" w:styleId="ListLabel34">
    <w:name w:val="ListLabel 34"/>
    <w:qFormat/>
    <w:rsid w:val="00BD1F60"/>
    <w:rPr>
      <w:sz w:val="20"/>
    </w:rPr>
  </w:style>
  <w:style w:type="character" w:customStyle="1" w:styleId="ListLabel35">
    <w:name w:val="ListLabel 35"/>
    <w:qFormat/>
    <w:rsid w:val="00BD1F60"/>
    <w:rPr>
      <w:sz w:val="20"/>
    </w:rPr>
  </w:style>
  <w:style w:type="character" w:customStyle="1" w:styleId="ListLabel36">
    <w:name w:val="ListLabel 36"/>
    <w:qFormat/>
    <w:rsid w:val="00BD1F60"/>
    <w:rPr>
      <w:sz w:val="20"/>
    </w:rPr>
  </w:style>
  <w:style w:type="character" w:customStyle="1" w:styleId="ListLabel37">
    <w:name w:val="ListLabel 37"/>
    <w:qFormat/>
    <w:rsid w:val="00BD1F60"/>
    <w:rPr>
      <w:sz w:val="20"/>
    </w:rPr>
  </w:style>
  <w:style w:type="character" w:customStyle="1" w:styleId="ListLabel38">
    <w:name w:val="ListLabel 38"/>
    <w:qFormat/>
    <w:rsid w:val="00BD1F60"/>
    <w:rPr>
      <w:sz w:val="20"/>
    </w:rPr>
  </w:style>
  <w:style w:type="character" w:customStyle="1" w:styleId="ListLabel39">
    <w:name w:val="ListLabel 39"/>
    <w:qFormat/>
    <w:rsid w:val="00BD1F60"/>
    <w:rPr>
      <w:sz w:val="20"/>
    </w:rPr>
  </w:style>
  <w:style w:type="character" w:customStyle="1" w:styleId="ListLabel40">
    <w:name w:val="ListLabel 40"/>
    <w:qFormat/>
    <w:rsid w:val="00BD1F60"/>
    <w:rPr>
      <w:sz w:val="20"/>
    </w:rPr>
  </w:style>
  <w:style w:type="character" w:customStyle="1" w:styleId="ListLabel41">
    <w:name w:val="ListLabel 41"/>
    <w:qFormat/>
    <w:rsid w:val="00BD1F60"/>
    <w:rPr>
      <w:sz w:val="20"/>
    </w:rPr>
  </w:style>
  <w:style w:type="character" w:customStyle="1" w:styleId="ListLabel42">
    <w:name w:val="ListLabel 42"/>
    <w:qFormat/>
    <w:rsid w:val="00BD1F60"/>
    <w:rPr>
      <w:sz w:val="20"/>
    </w:rPr>
  </w:style>
  <w:style w:type="character" w:customStyle="1" w:styleId="ListLabel43">
    <w:name w:val="ListLabel 43"/>
    <w:qFormat/>
    <w:rsid w:val="00BD1F60"/>
    <w:rPr>
      <w:sz w:val="20"/>
    </w:rPr>
  </w:style>
  <w:style w:type="character" w:customStyle="1" w:styleId="ListLabel44">
    <w:name w:val="ListLabel 44"/>
    <w:qFormat/>
    <w:rsid w:val="00BD1F60"/>
    <w:rPr>
      <w:sz w:val="20"/>
    </w:rPr>
  </w:style>
  <w:style w:type="character" w:customStyle="1" w:styleId="ListLabel45">
    <w:name w:val="ListLabel 45"/>
    <w:qFormat/>
    <w:rsid w:val="00BD1F60"/>
    <w:rPr>
      <w:sz w:val="20"/>
    </w:rPr>
  </w:style>
  <w:style w:type="character" w:customStyle="1" w:styleId="ListLabel46">
    <w:name w:val="ListLabel 46"/>
    <w:qFormat/>
    <w:rsid w:val="00BD1F60"/>
    <w:rPr>
      <w:sz w:val="20"/>
    </w:rPr>
  </w:style>
  <w:style w:type="character" w:customStyle="1" w:styleId="ListLabel47">
    <w:name w:val="ListLabel 47"/>
    <w:qFormat/>
    <w:rsid w:val="00BD1F60"/>
    <w:rPr>
      <w:sz w:val="20"/>
    </w:rPr>
  </w:style>
  <w:style w:type="character" w:customStyle="1" w:styleId="ListLabel48">
    <w:name w:val="ListLabel 48"/>
    <w:qFormat/>
    <w:rsid w:val="00BD1F60"/>
    <w:rPr>
      <w:sz w:val="20"/>
    </w:rPr>
  </w:style>
  <w:style w:type="character" w:customStyle="1" w:styleId="ListLabel49">
    <w:name w:val="ListLabel 49"/>
    <w:qFormat/>
    <w:rsid w:val="00BD1F60"/>
    <w:rPr>
      <w:sz w:val="20"/>
    </w:rPr>
  </w:style>
  <w:style w:type="character" w:customStyle="1" w:styleId="ListLabel50">
    <w:name w:val="ListLabel 50"/>
    <w:qFormat/>
    <w:rsid w:val="00BD1F60"/>
    <w:rPr>
      <w:sz w:val="20"/>
    </w:rPr>
  </w:style>
  <w:style w:type="character" w:customStyle="1" w:styleId="ListLabel51">
    <w:name w:val="ListLabel 51"/>
    <w:qFormat/>
    <w:rsid w:val="00BD1F60"/>
    <w:rPr>
      <w:sz w:val="20"/>
    </w:rPr>
  </w:style>
  <w:style w:type="character" w:customStyle="1" w:styleId="ListLabel52">
    <w:name w:val="ListLabel 52"/>
    <w:qFormat/>
    <w:rsid w:val="00BD1F60"/>
    <w:rPr>
      <w:sz w:val="20"/>
    </w:rPr>
  </w:style>
  <w:style w:type="character" w:customStyle="1" w:styleId="ListLabel53">
    <w:name w:val="ListLabel 53"/>
    <w:qFormat/>
    <w:rsid w:val="00BD1F60"/>
    <w:rPr>
      <w:sz w:val="20"/>
    </w:rPr>
  </w:style>
  <w:style w:type="character" w:customStyle="1" w:styleId="ListLabel54">
    <w:name w:val="ListLabel 54"/>
    <w:qFormat/>
    <w:rsid w:val="00BD1F60"/>
    <w:rPr>
      <w:sz w:val="20"/>
    </w:rPr>
  </w:style>
  <w:style w:type="character" w:customStyle="1" w:styleId="ListLabel55">
    <w:name w:val="ListLabel 55"/>
    <w:qFormat/>
    <w:rsid w:val="00BD1F60"/>
    <w:rPr>
      <w:sz w:val="20"/>
    </w:rPr>
  </w:style>
  <w:style w:type="character" w:customStyle="1" w:styleId="ListLabel56">
    <w:name w:val="ListLabel 56"/>
    <w:qFormat/>
    <w:rsid w:val="00BD1F60"/>
    <w:rPr>
      <w:sz w:val="20"/>
    </w:rPr>
  </w:style>
  <w:style w:type="character" w:customStyle="1" w:styleId="ListLabel57">
    <w:name w:val="ListLabel 57"/>
    <w:qFormat/>
    <w:rsid w:val="00BD1F60"/>
    <w:rPr>
      <w:sz w:val="20"/>
    </w:rPr>
  </w:style>
  <w:style w:type="character" w:customStyle="1" w:styleId="ListLabel58">
    <w:name w:val="ListLabel 58"/>
    <w:qFormat/>
    <w:rsid w:val="00BD1F60"/>
    <w:rPr>
      <w:sz w:val="20"/>
    </w:rPr>
  </w:style>
  <w:style w:type="character" w:customStyle="1" w:styleId="ListLabel59">
    <w:name w:val="ListLabel 59"/>
    <w:qFormat/>
    <w:rsid w:val="00BD1F60"/>
    <w:rPr>
      <w:sz w:val="20"/>
    </w:rPr>
  </w:style>
  <w:style w:type="character" w:customStyle="1" w:styleId="ListLabel60">
    <w:name w:val="ListLabel 60"/>
    <w:qFormat/>
    <w:rsid w:val="00BD1F60"/>
    <w:rPr>
      <w:sz w:val="20"/>
    </w:rPr>
  </w:style>
  <w:style w:type="character" w:customStyle="1" w:styleId="ListLabel61">
    <w:name w:val="ListLabel 61"/>
    <w:qFormat/>
    <w:rsid w:val="00BD1F60"/>
    <w:rPr>
      <w:sz w:val="20"/>
    </w:rPr>
  </w:style>
  <w:style w:type="character" w:customStyle="1" w:styleId="ListLabel62">
    <w:name w:val="ListLabel 62"/>
    <w:qFormat/>
    <w:rsid w:val="00BD1F60"/>
    <w:rPr>
      <w:sz w:val="20"/>
    </w:rPr>
  </w:style>
  <w:style w:type="character" w:customStyle="1" w:styleId="ListLabel63">
    <w:name w:val="ListLabel 63"/>
    <w:qFormat/>
    <w:rsid w:val="00BD1F60"/>
    <w:rPr>
      <w:sz w:val="20"/>
    </w:rPr>
  </w:style>
  <w:style w:type="character" w:customStyle="1" w:styleId="ListLabel64">
    <w:name w:val="ListLabel 64"/>
    <w:qFormat/>
    <w:rsid w:val="00BD1F60"/>
    <w:rPr>
      <w:sz w:val="20"/>
    </w:rPr>
  </w:style>
  <w:style w:type="character" w:customStyle="1" w:styleId="ListLabel65">
    <w:name w:val="ListLabel 65"/>
    <w:qFormat/>
    <w:rsid w:val="00BD1F60"/>
    <w:rPr>
      <w:sz w:val="20"/>
    </w:rPr>
  </w:style>
  <w:style w:type="character" w:customStyle="1" w:styleId="ListLabel66">
    <w:name w:val="ListLabel 66"/>
    <w:qFormat/>
    <w:rsid w:val="00BD1F60"/>
    <w:rPr>
      <w:sz w:val="20"/>
    </w:rPr>
  </w:style>
  <w:style w:type="character" w:customStyle="1" w:styleId="ListLabel67">
    <w:name w:val="ListLabel 67"/>
    <w:qFormat/>
    <w:rsid w:val="00BD1F60"/>
    <w:rPr>
      <w:sz w:val="20"/>
    </w:rPr>
  </w:style>
  <w:style w:type="character" w:customStyle="1" w:styleId="ListLabel68">
    <w:name w:val="ListLabel 68"/>
    <w:qFormat/>
    <w:rsid w:val="00BD1F60"/>
    <w:rPr>
      <w:sz w:val="20"/>
    </w:rPr>
  </w:style>
  <w:style w:type="character" w:customStyle="1" w:styleId="ListLabel69">
    <w:name w:val="ListLabel 69"/>
    <w:qFormat/>
    <w:rsid w:val="00BD1F60"/>
    <w:rPr>
      <w:sz w:val="20"/>
    </w:rPr>
  </w:style>
  <w:style w:type="character" w:customStyle="1" w:styleId="10">
    <w:name w:val="Заголовок 1 Знак"/>
    <w:link w:val="1"/>
    <w:uiPriority w:val="9"/>
    <w:qFormat/>
    <w:rsid w:val="00BD1F60"/>
    <w:rPr>
      <w:rFonts w:ascii="Times New Roman" w:eastAsia="Times New Roman" w:hAnsi="Times New Roman"/>
      <w:b/>
      <w:kern w:val="2"/>
      <w:sz w:val="48"/>
    </w:rPr>
  </w:style>
  <w:style w:type="character" w:customStyle="1" w:styleId="ad">
    <w:name w:val="Маркеры списка"/>
    <w:qFormat/>
    <w:rsid w:val="00BD1F60"/>
    <w:rPr>
      <w:rFonts w:ascii="OpenSymbol" w:eastAsia="OpenSymbol" w:hAnsi="OpenSymbol" w:cs="OpenSymbol"/>
    </w:rPr>
  </w:style>
  <w:style w:type="character" w:customStyle="1" w:styleId="ae">
    <w:name w:val="Выделение жирным"/>
    <w:qFormat/>
    <w:rsid w:val="00BD1F60"/>
    <w:rPr>
      <w:b/>
      <w:bCs/>
    </w:rPr>
  </w:style>
  <w:style w:type="character" w:customStyle="1" w:styleId="ListLabel70">
    <w:name w:val="ListLabel 70"/>
    <w:qFormat/>
    <w:rsid w:val="00BD1F60"/>
    <w:rPr>
      <w:rFonts w:cs="OpenSymbol"/>
    </w:rPr>
  </w:style>
  <w:style w:type="character" w:customStyle="1" w:styleId="ListLabel71">
    <w:name w:val="ListLabel 71"/>
    <w:qFormat/>
    <w:rsid w:val="00BD1F60"/>
    <w:rPr>
      <w:rFonts w:cs="OpenSymbol"/>
    </w:rPr>
  </w:style>
  <w:style w:type="character" w:customStyle="1" w:styleId="ListLabel72">
    <w:name w:val="ListLabel 72"/>
    <w:qFormat/>
    <w:rsid w:val="00BD1F60"/>
    <w:rPr>
      <w:rFonts w:cs="OpenSymbol"/>
    </w:rPr>
  </w:style>
  <w:style w:type="character" w:customStyle="1" w:styleId="ListLabel73">
    <w:name w:val="ListLabel 73"/>
    <w:qFormat/>
    <w:rsid w:val="00BD1F60"/>
    <w:rPr>
      <w:rFonts w:cs="OpenSymbol"/>
    </w:rPr>
  </w:style>
  <w:style w:type="character" w:customStyle="1" w:styleId="ListLabel74">
    <w:name w:val="ListLabel 74"/>
    <w:qFormat/>
    <w:rsid w:val="00BD1F60"/>
    <w:rPr>
      <w:rFonts w:cs="OpenSymbol"/>
    </w:rPr>
  </w:style>
  <w:style w:type="character" w:customStyle="1" w:styleId="ListLabel75">
    <w:name w:val="ListLabel 75"/>
    <w:qFormat/>
    <w:rsid w:val="00BD1F60"/>
    <w:rPr>
      <w:rFonts w:cs="OpenSymbol"/>
    </w:rPr>
  </w:style>
  <w:style w:type="character" w:customStyle="1" w:styleId="ListLabel76">
    <w:name w:val="ListLabel 76"/>
    <w:qFormat/>
    <w:rsid w:val="00BD1F60"/>
    <w:rPr>
      <w:rFonts w:cs="OpenSymbol"/>
    </w:rPr>
  </w:style>
  <w:style w:type="character" w:customStyle="1" w:styleId="ListLabel77">
    <w:name w:val="ListLabel 77"/>
    <w:qFormat/>
    <w:rsid w:val="00BD1F60"/>
    <w:rPr>
      <w:rFonts w:cs="OpenSymbol"/>
    </w:rPr>
  </w:style>
  <w:style w:type="character" w:customStyle="1" w:styleId="ListLabel78">
    <w:name w:val="ListLabel 78"/>
    <w:qFormat/>
    <w:rsid w:val="00BD1F60"/>
    <w:rPr>
      <w:rFonts w:cs="OpenSymbol"/>
    </w:rPr>
  </w:style>
  <w:style w:type="character" w:customStyle="1" w:styleId="ListLabel79">
    <w:name w:val="ListLabel 79"/>
    <w:qFormat/>
    <w:rsid w:val="00BD1F60"/>
    <w:rPr>
      <w:rFonts w:ascii="Tinos" w:hAnsi="Tinos" w:cs="OpenSymbol"/>
      <w:b w:val="0"/>
      <w:sz w:val="20"/>
    </w:rPr>
  </w:style>
  <w:style w:type="character" w:customStyle="1" w:styleId="ListLabel80">
    <w:name w:val="ListLabel 80"/>
    <w:qFormat/>
    <w:rsid w:val="00BD1F60"/>
    <w:rPr>
      <w:rFonts w:cs="OpenSymbol"/>
    </w:rPr>
  </w:style>
  <w:style w:type="character" w:customStyle="1" w:styleId="ListLabel81">
    <w:name w:val="ListLabel 81"/>
    <w:qFormat/>
    <w:rsid w:val="00BD1F60"/>
    <w:rPr>
      <w:rFonts w:cs="OpenSymbol"/>
    </w:rPr>
  </w:style>
  <w:style w:type="character" w:customStyle="1" w:styleId="ListLabel82">
    <w:name w:val="ListLabel 82"/>
    <w:qFormat/>
    <w:rsid w:val="00BD1F60"/>
    <w:rPr>
      <w:rFonts w:cs="OpenSymbol"/>
    </w:rPr>
  </w:style>
  <w:style w:type="character" w:customStyle="1" w:styleId="ListLabel83">
    <w:name w:val="ListLabel 83"/>
    <w:qFormat/>
    <w:rsid w:val="00BD1F60"/>
    <w:rPr>
      <w:rFonts w:cs="OpenSymbol"/>
    </w:rPr>
  </w:style>
  <w:style w:type="character" w:customStyle="1" w:styleId="ListLabel84">
    <w:name w:val="ListLabel 84"/>
    <w:qFormat/>
    <w:rsid w:val="00BD1F60"/>
    <w:rPr>
      <w:rFonts w:cs="OpenSymbol"/>
    </w:rPr>
  </w:style>
  <w:style w:type="character" w:customStyle="1" w:styleId="ListLabel85">
    <w:name w:val="ListLabel 85"/>
    <w:qFormat/>
    <w:rsid w:val="00BD1F60"/>
    <w:rPr>
      <w:rFonts w:cs="OpenSymbol"/>
    </w:rPr>
  </w:style>
  <w:style w:type="character" w:customStyle="1" w:styleId="ListLabel86">
    <w:name w:val="ListLabel 86"/>
    <w:qFormat/>
    <w:rsid w:val="00BD1F60"/>
    <w:rPr>
      <w:rFonts w:cs="OpenSymbol"/>
    </w:rPr>
  </w:style>
  <w:style w:type="character" w:customStyle="1" w:styleId="ListLabel87">
    <w:name w:val="ListLabel 87"/>
    <w:qFormat/>
    <w:rsid w:val="00BD1F60"/>
    <w:rPr>
      <w:rFonts w:cs="OpenSymbol"/>
    </w:rPr>
  </w:style>
  <w:style w:type="character" w:customStyle="1" w:styleId="ListLabel88">
    <w:name w:val="ListLabel 88"/>
    <w:qFormat/>
    <w:rsid w:val="00BD1F60"/>
    <w:rPr>
      <w:rFonts w:ascii="Tinos" w:hAnsi="Tinos" w:cs="OpenSymbol"/>
      <w:b w:val="0"/>
      <w:sz w:val="20"/>
    </w:rPr>
  </w:style>
  <w:style w:type="character" w:customStyle="1" w:styleId="ListLabel89">
    <w:name w:val="ListLabel 89"/>
    <w:qFormat/>
    <w:rsid w:val="00BD1F60"/>
    <w:rPr>
      <w:rFonts w:cs="OpenSymbol"/>
    </w:rPr>
  </w:style>
  <w:style w:type="character" w:customStyle="1" w:styleId="ListLabel90">
    <w:name w:val="ListLabel 90"/>
    <w:qFormat/>
    <w:rsid w:val="00BD1F60"/>
    <w:rPr>
      <w:rFonts w:cs="OpenSymbol"/>
    </w:rPr>
  </w:style>
  <w:style w:type="character" w:customStyle="1" w:styleId="ListLabel91">
    <w:name w:val="ListLabel 91"/>
    <w:qFormat/>
    <w:rsid w:val="00BD1F60"/>
    <w:rPr>
      <w:rFonts w:cs="OpenSymbol"/>
    </w:rPr>
  </w:style>
  <w:style w:type="character" w:customStyle="1" w:styleId="ListLabel92">
    <w:name w:val="ListLabel 92"/>
    <w:qFormat/>
    <w:rsid w:val="00BD1F60"/>
    <w:rPr>
      <w:rFonts w:cs="OpenSymbol"/>
    </w:rPr>
  </w:style>
  <w:style w:type="character" w:customStyle="1" w:styleId="ListLabel93">
    <w:name w:val="ListLabel 93"/>
    <w:qFormat/>
    <w:rsid w:val="00BD1F60"/>
    <w:rPr>
      <w:rFonts w:cs="OpenSymbol"/>
    </w:rPr>
  </w:style>
  <w:style w:type="character" w:customStyle="1" w:styleId="ListLabel94">
    <w:name w:val="ListLabel 94"/>
    <w:qFormat/>
    <w:rsid w:val="00BD1F60"/>
    <w:rPr>
      <w:rFonts w:cs="OpenSymbol"/>
    </w:rPr>
  </w:style>
  <w:style w:type="character" w:customStyle="1" w:styleId="ListLabel95">
    <w:name w:val="ListLabel 95"/>
    <w:qFormat/>
    <w:rsid w:val="00BD1F60"/>
    <w:rPr>
      <w:rFonts w:cs="OpenSymbol"/>
    </w:rPr>
  </w:style>
  <w:style w:type="character" w:customStyle="1" w:styleId="ListLabel96">
    <w:name w:val="ListLabel 96"/>
    <w:qFormat/>
    <w:rsid w:val="00BD1F60"/>
    <w:rPr>
      <w:rFonts w:cs="OpenSymbol"/>
    </w:rPr>
  </w:style>
  <w:style w:type="character" w:customStyle="1" w:styleId="ListLabel97">
    <w:name w:val="ListLabel 97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64E0"/>
      <w:spacing w:val="0"/>
      <w:sz w:val="22"/>
      <w:szCs w:val="22"/>
      <w:highlight w:val="white"/>
      <w:u w:val="none"/>
      <w:effect w:val="none"/>
    </w:rPr>
  </w:style>
  <w:style w:type="character" w:customStyle="1" w:styleId="ListLabel98">
    <w:name w:val="ListLabel 98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65DD"/>
      <w:spacing w:val="0"/>
      <w:sz w:val="22"/>
      <w:szCs w:val="22"/>
      <w:highlight w:val="white"/>
      <w:u w:val="none"/>
      <w:effect w:val="none"/>
    </w:rPr>
  </w:style>
  <w:style w:type="character" w:customStyle="1" w:styleId="ListLabel99">
    <w:name w:val="ListLabel 99"/>
    <w:qFormat/>
    <w:rsid w:val="00BD1F60"/>
    <w:rPr>
      <w:rFonts w:ascii="Tinos" w:hAnsi="Tinos" w:cs="OpenSymbol"/>
      <w:b w:val="0"/>
      <w:sz w:val="20"/>
    </w:rPr>
  </w:style>
  <w:style w:type="character" w:customStyle="1" w:styleId="ListLabel100">
    <w:name w:val="ListLabel 100"/>
    <w:qFormat/>
    <w:rsid w:val="00BD1F60"/>
    <w:rPr>
      <w:rFonts w:cs="OpenSymbol"/>
    </w:rPr>
  </w:style>
  <w:style w:type="character" w:customStyle="1" w:styleId="ListLabel101">
    <w:name w:val="ListLabel 101"/>
    <w:qFormat/>
    <w:rsid w:val="00BD1F60"/>
    <w:rPr>
      <w:rFonts w:cs="OpenSymbol"/>
    </w:rPr>
  </w:style>
  <w:style w:type="character" w:customStyle="1" w:styleId="ListLabel102">
    <w:name w:val="ListLabel 102"/>
    <w:qFormat/>
    <w:rsid w:val="00BD1F60"/>
    <w:rPr>
      <w:rFonts w:cs="OpenSymbol"/>
    </w:rPr>
  </w:style>
  <w:style w:type="character" w:customStyle="1" w:styleId="ListLabel103">
    <w:name w:val="ListLabel 103"/>
    <w:qFormat/>
    <w:rsid w:val="00BD1F60"/>
    <w:rPr>
      <w:rFonts w:cs="OpenSymbol"/>
    </w:rPr>
  </w:style>
  <w:style w:type="character" w:customStyle="1" w:styleId="ListLabel104">
    <w:name w:val="ListLabel 104"/>
    <w:qFormat/>
    <w:rsid w:val="00BD1F60"/>
    <w:rPr>
      <w:rFonts w:cs="OpenSymbol"/>
    </w:rPr>
  </w:style>
  <w:style w:type="character" w:customStyle="1" w:styleId="ListLabel105">
    <w:name w:val="ListLabel 105"/>
    <w:qFormat/>
    <w:rsid w:val="00BD1F60"/>
    <w:rPr>
      <w:rFonts w:cs="OpenSymbol"/>
    </w:rPr>
  </w:style>
  <w:style w:type="character" w:customStyle="1" w:styleId="ListLabel106">
    <w:name w:val="ListLabel 106"/>
    <w:qFormat/>
    <w:rsid w:val="00BD1F60"/>
    <w:rPr>
      <w:rFonts w:cs="OpenSymbol"/>
    </w:rPr>
  </w:style>
  <w:style w:type="character" w:customStyle="1" w:styleId="ListLabel107">
    <w:name w:val="ListLabel 107"/>
    <w:qFormat/>
    <w:rsid w:val="00BD1F60"/>
    <w:rPr>
      <w:rFonts w:cs="OpenSymbol"/>
    </w:rPr>
  </w:style>
  <w:style w:type="character" w:customStyle="1" w:styleId="ListLabel108">
    <w:name w:val="ListLabel 108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0000"/>
      <w:spacing w:val="0"/>
      <w:sz w:val="18"/>
      <w:szCs w:val="18"/>
      <w:highlight w:val="white"/>
      <w:u w:val="none"/>
      <w:effect w:val="none"/>
    </w:rPr>
  </w:style>
  <w:style w:type="character" w:customStyle="1" w:styleId="ListLabel109">
    <w:name w:val="ListLabel 109"/>
    <w:qFormat/>
    <w:rsid w:val="00BD1F60"/>
    <w:rPr>
      <w:rFonts w:ascii="Tinos" w:eastAsia="Times New Roman" w:hAnsi="Tinos" w:cs="Times New Roman"/>
      <w:b w:val="0"/>
      <w:bCs w:val="0"/>
      <w:i w:val="0"/>
      <w:caps w:val="0"/>
      <w:smallCaps w:val="0"/>
      <w:strike w:val="0"/>
      <w:dstrike w:val="0"/>
      <w:color w:val="000000"/>
      <w:spacing w:val="0"/>
      <w:sz w:val="18"/>
      <w:szCs w:val="18"/>
      <w:highlight w:val="white"/>
      <w:u w:val="none"/>
      <w:effect w:val="none"/>
    </w:rPr>
  </w:style>
  <w:style w:type="character" w:customStyle="1" w:styleId="ListLabel110">
    <w:name w:val="ListLabel 110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64E0"/>
      <w:spacing w:val="0"/>
      <w:sz w:val="22"/>
      <w:szCs w:val="22"/>
      <w:highlight w:val="white"/>
      <w:u w:val="none"/>
      <w:effect w:val="none"/>
    </w:rPr>
  </w:style>
  <w:style w:type="character" w:customStyle="1" w:styleId="ListLabel111">
    <w:name w:val="ListLabel 111"/>
    <w:qFormat/>
    <w:rsid w:val="00BD1F60"/>
    <w:rPr>
      <w:rFonts w:ascii="Tinos" w:hAnsi="Tinos"/>
      <w:b w:val="0"/>
      <w:i w:val="0"/>
      <w:caps w:val="0"/>
      <w:smallCaps w:val="0"/>
      <w:strike w:val="0"/>
      <w:dstrike w:val="0"/>
      <w:color w:val="0064E0"/>
      <w:spacing w:val="0"/>
      <w:sz w:val="22"/>
      <w:szCs w:val="22"/>
      <w:u w:val="none"/>
      <w:effect w:val="none"/>
    </w:rPr>
  </w:style>
  <w:style w:type="character" w:customStyle="1" w:styleId="ListLabel112">
    <w:name w:val="ListLabel 112"/>
    <w:qFormat/>
    <w:rsid w:val="00BD1F60"/>
    <w:rPr>
      <w:rFonts w:ascii="Tinos" w:hAnsi="Tinos"/>
      <w:b w:val="0"/>
      <w:i w:val="0"/>
      <w:caps w:val="0"/>
      <w:smallCaps w:val="0"/>
      <w:strike w:val="0"/>
      <w:dstrike w:val="0"/>
      <w:color w:val="0064E0"/>
      <w:spacing w:val="0"/>
      <w:sz w:val="18"/>
      <w:szCs w:val="18"/>
      <w:highlight w:val="white"/>
      <w:u w:val="none"/>
      <w:effect w:val="none"/>
    </w:rPr>
  </w:style>
  <w:style w:type="character" w:customStyle="1" w:styleId="ListLabel113">
    <w:name w:val="ListLabel 113"/>
    <w:qFormat/>
    <w:rsid w:val="00BD1F60"/>
    <w:rPr>
      <w:rFonts w:ascii="Tinos" w:hAnsi="Tinos" w:cs="OpenSymbol"/>
      <w:b w:val="0"/>
      <w:sz w:val="20"/>
    </w:rPr>
  </w:style>
  <w:style w:type="character" w:customStyle="1" w:styleId="ListLabel114">
    <w:name w:val="ListLabel 114"/>
    <w:qFormat/>
    <w:rsid w:val="00BD1F60"/>
    <w:rPr>
      <w:rFonts w:cs="OpenSymbol"/>
    </w:rPr>
  </w:style>
  <w:style w:type="character" w:customStyle="1" w:styleId="ListLabel115">
    <w:name w:val="ListLabel 115"/>
    <w:qFormat/>
    <w:rsid w:val="00BD1F60"/>
    <w:rPr>
      <w:rFonts w:cs="OpenSymbol"/>
    </w:rPr>
  </w:style>
  <w:style w:type="character" w:customStyle="1" w:styleId="ListLabel116">
    <w:name w:val="ListLabel 116"/>
    <w:qFormat/>
    <w:rsid w:val="00BD1F60"/>
    <w:rPr>
      <w:rFonts w:cs="OpenSymbol"/>
    </w:rPr>
  </w:style>
  <w:style w:type="character" w:customStyle="1" w:styleId="ListLabel117">
    <w:name w:val="ListLabel 117"/>
    <w:qFormat/>
    <w:rsid w:val="00BD1F60"/>
    <w:rPr>
      <w:rFonts w:cs="OpenSymbol"/>
    </w:rPr>
  </w:style>
  <w:style w:type="character" w:customStyle="1" w:styleId="ListLabel118">
    <w:name w:val="ListLabel 118"/>
    <w:qFormat/>
    <w:rsid w:val="00BD1F60"/>
    <w:rPr>
      <w:rFonts w:cs="OpenSymbol"/>
    </w:rPr>
  </w:style>
  <w:style w:type="character" w:customStyle="1" w:styleId="ListLabel119">
    <w:name w:val="ListLabel 119"/>
    <w:qFormat/>
    <w:rsid w:val="00BD1F60"/>
    <w:rPr>
      <w:rFonts w:cs="OpenSymbol"/>
    </w:rPr>
  </w:style>
  <w:style w:type="character" w:customStyle="1" w:styleId="ListLabel120">
    <w:name w:val="ListLabel 120"/>
    <w:qFormat/>
    <w:rsid w:val="00BD1F60"/>
    <w:rPr>
      <w:rFonts w:cs="OpenSymbol"/>
    </w:rPr>
  </w:style>
  <w:style w:type="character" w:customStyle="1" w:styleId="ListLabel121">
    <w:name w:val="ListLabel 121"/>
    <w:qFormat/>
    <w:rsid w:val="00BD1F60"/>
    <w:rPr>
      <w:rFonts w:cs="OpenSymbol"/>
    </w:rPr>
  </w:style>
  <w:style w:type="character" w:customStyle="1" w:styleId="ListLabel122">
    <w:name w:val="ListLabel 122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0000"/>
      <w:spacing w:val="0"/>
      <w:sz w:val="18"/>
      <w:szCs w:val="18"/>
      <w:highlight w:val="white"/>
      <w:u w:val="none"/>
      <w:effect w:val="none"/>
    </w:rPr>
  </w:style>
  <w:style w:type="character" w:customStyle="1" w:styleId="ListLabel123">
    <w:name w:val="ListLabel 123"/>
    <w:qFormat/>
    <w:rsid w:val="00BD1F60"/>
    <w:rPr>
      <w:rFonts w:ascii="Tinos" w:eastAsia="Times New Roman" w:hAnsi="Tinos" w:cs="Times New Roman"/>
      <w:b w:val="0"/>
      <w:bCs w:val="0"/>
      <w:i w:val="0"/>
      <w:caps w:val="0"/>
      <w:smallCaps w:val="0"/>
      <w:strike w:val="0"/>
      <w:dstrike w:val="0"/>
      <w:color w:val="000000"/>
      <w:spacing w:val="0"/>
      <w:sz w:val="18"/>
      <w:szCs w:val="18"/>
      <w:highlight w:val="white"/>
      <w:u w:val="none"/>
      <w:effect w:val="none"/>
    </w:rPr>
  </w:style>
  <w:style w:type="character" w:customStyle="1" w:styleId="ListLabel124">
    <w:name w:val="ListLabel 124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64E0"/>
      <w:spacing w:val="0"/>
      <w:sz w:val="22"/>
      <w:szCs w:val="22"/>
      <w:highlight w:val="white"/>
      <w:u w:val="none"/>
      <w:effect w:val="none"/>
    </w:rPr>
  </w:style>
  <w:style w:type="character" w:customStyle="1" w:styleId="ListLabel125">
    <w:name w:val="ListLabel 125"/>
    <w:qFormat/>
    <w:rsid w:val="00BD1F60"/>
    <w:rPr>
      <w:rFonts w:ascii="Tinos" w:hAnsi="Tinos"/>
      <w:b w:val="0"/>
      <w:i w:val="0"/>
      <w:caps w:val="0"/>
      <w:smallCaps w:val="0"/>
      <w:strike w:val="0"/>
      <w:dstrike w:val="0"/>
      <w:color w:val="0064E0"/>
      <w:spacing w:val="0"/>
      <w:sz w:val="22"/>
      <w:szCs w:val="22"/>
      <w:u w:val="none"/>
      <w:effect w:val="none"/>
    </w:rPr>
  </w:style>
  <w:style w:type="character" w:customStyle="1" w:styleId="ListLabel126">
    <w:name w:val="ListLabel 126"/>
    <w:qFormat/>
    <w:rsid w:val="00BD1F60"/>
    <w:rPr>
      <w:rFonts w:ascii="Tinos" w:hAnsi="Tinos"/>
      <w:b w:val="0"/>
      <w:i w:val="0"/>
      <w:caps w:val="0"/>
      <w:smallCaps w:val="0"/>
      <w:strike w:val="0"/>
      <w:dstrike w:val="0"/>
      <w:color w:val="0064E0"/>
      <w:spacing w:val="0"/>
      <w:sz w:val="18"/>
      <w:szCs w:val="18"/>
      <w:highlight w:val="white"/>
      <w:u w:val="none"/>
      <w:effect w:val="none"/>
    </w:rPr>
  </w:style>
  <w:style w:type="character" w:customStyle="1" w:styleId="ListLabel127">
    <w:name w:val="ListLabel 127"/>
    <w:qFormat/>
    <w:rsid w:val="00BD1F60"/>
    <w:rPr>
      <w:rFonts w:ascii="Tinos" w:hAnsi="Tinos" w:cs="OpenSymbol"/>
      <w:b w:val="0"/>
      <w:sz w:val="20"/>
    </w:rPr>
  </w:style>
  <w:style w:type="character" w:customStyle="1" w:styleId="ListLabel128">
    <w:name w:val="ListLabel 128"/>
    <w:qFormat/>
    <w:rsid w:val="00BD1F60"/>
    <w:rPr>
      <w:rFonts w:cs="OpenSymbol"/>
    </w:rPr>
  </w:style>
  <w:style w:type="character" w:customStyle="1" w:styleId="ListLabel129">
    <w:name w:val="ListLabel 129"/>
    <w:qFormat/>
    <w:rsid w:val="00BD1F60"/>
    <w:rPr>
      <w:rFonts w:cs="OpenSymbol"/>
    </w:rPr>
  </w:style>
  <w:style w:type="character" w:customStyle="1" w:styleId="ListLabel130">
    <w:name w:val="ListLabel 130"/>
    <w:qFormat/>
    <w:rsid w:val="00BD1F60"/>
    <w:rPr>
      <w:rFonts w:cs="OpenSymbol"/>
    </w:rPr>
  </w:style>
  <w:style w:type="character" w:customStyle="1" w:styleId="ListLabel131">
    <w:name w:val="ListLabel 131"/>
    <w:qFormat/>
    <w:rsid w:val="00BD1F60"/>
    <w:rPr>
      <w:rFonts w:cs="OpenSymbol"/>
    </w:rPr>
  </w:style>
  <w:style w:type="character" w:customStyle="1" w:styleId="ListLabel132">
    <w:name w:val="ListLabel 132"/>
    <w:qFormat/>
    <w:rsid w:val="00BD1F60"/>
    <w:rPr>
      <w:rFonts w:cs="OpenSymbol"/>
    </w:rPr>
  </w:style>
  <w:style w:type="character" w:customStyle="1" w:styleId="ListLabel133">
    <w:name w:val="ListLabel 133"/>
    <w:qFormat/>
    <w:rsid w:val="00BD1F60"/>
    <w:rPr>
      <w:rFonts w:cs="OpenSymbol"/>
    </w:rPr>
  </w:style>
  <w:style w:type="character" w:customStyle="1" w:styleId="ListLabel134">
    <w:name w:val="ListLabel 134"/>
    <w:qFormat/>
    <w:rsid w:val="00BD1F60"/>
    <w:rPr>
      <w:rFonts w:cs="OpenSymbol"/>
    </w:rPr>
  </w:style>
  <w:style w:type="character" w:customStyle="1" w:styleId="ListLabel135">
    <w:name w:val="ListLabel 135"/>
    <w:qFormat/>
    <w:rsid w:val="00BD1F60"/>
    <w:rPr>
      <w:rFonts w:cs="OpenSymbol"/>
    </w:rPr>
  </w:style>
  <w:style w:type="character" w:customStyle="1" w:styleId="ListLabel136">
    <w:name w:val="ListLabel 136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0000"/>
      <w:spacing w:val="0"/>
      <w:sz w:val="18"/>
      <w:szCs w:val="18"/>
      <w:highlight w:val="white"/>
      <w:u w:val="none"/>
      <w:effect w:val="none"/>
    </w:rPr>
  </w:style>
  <w:style w:type="character" w:customStyle="1" w:styleId="ListLabel137">
    <w:name w:val="ListLabel 137"/>
    <w:qFormat/>
    <w:rsid w:val="00BD1F60"/>
    <w:rPr>
      <w:rFonts w:ascii="Tinos" w:eastAsia="Times New Roman" w:hAnsi="Tinos" w:cs="Times New Roman"/>
      <w:b w:val="0"/>
      <w:bCs w:val="0"/>
      <w:i w:val="0"/>
      <w:caps w:val="0"/>
      <w:smallCaps w:val="0"/>
      <w:strike w:val="0"/>
      <w:dstrike w:val="0"/>
      <w:color w:val="000000"/>
      <w:spacing w:val="0"/>
      <w:sz w:val="18"/>
      <w:szCs w:val="18"/>
      <w:highlight w:val="white"/>
      <w:u w:val="none"/>
      <w:effect w:val="none"/>
    </w:rPr>
  </w:style>
  <w:style w:type="character" w:customStyle="1" w:styleId="ListLabel138">
    <w:name w:val="ListLabel 138"/>
    <w:qFormat/>
    <w:rsid w:val="00BD1F60"/>
    <w:rPr>
      <w:rFonts w:ascii="Tinos" w:eastAsia="Calibri" w:hAnsi="Tinos"/>
      <w:b w:val="0"/>
      <w:bCs w:val="0"/>
      <w:i w:val="0"/>
      <w:caps w:val="0"/>
      <w:smallCaps w:val="0"/>
      <w:strike w:val="0"/>
      <w:dstrike w:val="0"/>
      <w:color w:val="0064E0"/>
      <w:spacing w:val="0"/>
      <w:sz w:val="22"/>
      <w:szCs w:val="22"/>
      <w:highlight w:val="white"/>
      <w:u w:val="none"/>
      <w:effect w:val="none"/>
    </w:rPr>
  </w:style>
  <w:style w:type="character" w:customStyle="1" w:styleId="ListLabel139">
    <w:name w:val="ListLabel 139"/>
    <w:qFormat/>
    <w:rsid w:val="00BD1F60"/>
    <w:rPr>
      <w:rFonts w:ascii="Tinos" w:hAnsi="Tinos"/>
      <w:b w:val="0"/>
      <w:i w:val="0"/>
      <w:caps w:val="0"/>
      <w:smallCaps w:val="0"/>
      <w:strike w:val="0"/>
      <w:dstrike w:val="0"/>
      <w:color w:val="0064E0"/>
      <w:spacing w:val="0"/>
      <w:sz w:val="22"/>
      <w:szCs w:val="22"/>
      <w:u w:val="none"/>
      <w:effect w:val="none"/>
    </w:rPr>
  </w:style>
  <w:style w:type="character" w:customStyle="1" w:styleId="ListLabel140">
    <w:name w:val="ListLabel 140"/>
    <w:qFormat/>
    <w:rsid w:val="00BD1F60"/>
    <w:rPr>
      <w:rFonts w:ascii="Tinos" w:hAnsi="Tinos"/>
      <w:b w:val="0"/>
      <w:i w:val="0"/>
      <w:caps w:val="0"/>
      <w:smallCaps w:val="0"/>
      <w:strike w:val="0"/>
      <w:dstrike w:val="0"/>
      <w:color w:val="0064E0"/>
      <w:spacing w:val="0"/>
      <w:sz w:val="18"/>
      <w:szCs w:val="18"/>
      <w:highlight w:val="white"/>
      <w:u w:val="none"/>
      <w:effect w:val="none"/>
    </w:rPr>
  </w:style>
  <w:style w:type="paragraph" w:customStyle="1" w:styleId="12">
    <w:name w:val="Заголовок1"/>
    <w:basedOn w:val="a"/>
    <w:next w:val="a3"/>
    <w:qFormat/>
    <w:rsid w:val="00BD1F60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3">
    <w:name w:val="Body Text"/>
    <w:basedOn w:val="a"/>
    <w:rsid w:val="00F30F6D"/>
    <w:pPr>
      <w:spacing w:after="120"/>
    </w:pPr>
    <w:rPr>
      <w:sz w:val="20"/>
      <w:szCs w:val="20"/>
    </w:rPr>
  </w:style>
  <w:style w:type="paragraph" w:styleId="af">
    <w:name w:val="List"/>
    <w:basedOn w:val="a3"/>
    <w:rsid w:val="00BD1F60"/>
    <w:rPr>
      <w:rFonts w:cs="Droid Sans Devanagari"/>
    </w:rPr>
  </w:style>
  <w:style w:type="paragraph" w:customStyle="1" w:styleId="15">
    <w:name w:val="Название объекта1"/>
    <w:basedOn w:val="a"/>
    <w:qFormat/>
    <w:rsid w:val="00BD1F60"/>
    <w:pPr>
      <w:suppressLineNumbers/>
      <w:spacing w:before="120" w:after="120"/>
    </w:pPr>
    <w:rPr>
      <w:rFonts w:cs="Droid Sans Devanagari"/>
      <w:i/>
      <w:iCs/>
    </w:rPr>
  </w:style>
  <w:style w:type="paragraph" w:styleId="af0">
    <w:name w:val="index heading"/>
    <w:basedOn w:val="a"/>
    <w:qFormat/>
    <w:rsid w:val="00BD1F60"/>
    <w:pPr>
      <w:suppressLineNumbers/>
    </w:pPr>
    <w:rPr>
      <w:rFonts w:cs="Droid Sans Devanagari"/>
    </w:rPr>
  </w:style>
  <w:style w:type="paragraph" w:customStyle="1" w:styleId="af1">
    <w:name w:val="Знак Знак Знак Знак"/>
    <w:basedOn w:val="a"/>
    <w:qFormat/>
    <w:rsid w:val="00FD60CD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List Paragraph"/>
    <w:basedOn w:val="a"/>
    <w:uiPriority w:val="34"/>
    <w:qFormat/>
    <w:rsid w:val="00264D4C"/>
    <w:pPr>
      <w:ind w:left="720"/>
      <w:contextualSpacing/>
    </w:pPr>
  </w:style>
  <w:style w:type="paragraph" w:styleId="af3">
    <w:name w:val="Balloon Text"/>
    <w:basedOn w:val="a"/>
    <w:qFormat/>
    <w:rsid w:val="00E5150F"/>
    <w:rPr>
      <w:rFonts w:ascii="Tahoma" w:hAnsi="Tahoma" w:cs="Tahoma"/>
      <w:sz w:val="16"/>
      <w:szCs w:val="16"/>
    </w:rPr>
  </w:style>
  <w:style w:type="paragraph" w:styleId="af4">
    <w:name w:val="No Spacing"/>
    <w:uiPriority w:val="1"/>
    <w:qFormat/>
    <w:rsid w:val="00B660F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5">
    <w:name w:val="Основной текст (5)"/>
    <w:basedOn w:val="a"/>
    <w:link w:val="5Exact"/>
    <w:qFormat/>
    <w:rsid w:val="004F724D"/>
    <w:pPr>
      <w:widowControl w:val="0"/>
      <w:shd w:val="clear" w:color="auto" w:fill="FFFFFF"/>
    </w:pPr>
    <w:rPr>
      <w:rFonts w:ascii="Century Gothic" w:eastAsia="Century Gothic" w:hAnsi="Century Gothic" w:cs="Century Gothic"/>
      <w:sz w:val="21"/>
      <w:szCs w:val="21"/>
    </w:rPr>
  </w:style>
  <w:style w:type="paragraph" w:customStyle="1" w:styleId="6">
    <w:name w:val="Основной текст (6)"/>
    <w:basedOn w:val="a"/>
    <w:link w:val="6Exact"/>
    <w:qFormat/>
    <w:rsid w:val="004F724D"/>
    <w:pPr>
      <w:widowControl w:val="0"/>
      <w:shd w:val="clear" w:color="auto" w:fill="FFFFFF"/>
    </w:pPr>
    <w:rPr>
      <w:sz w:val="23"/>
      <w:szCs w:val="23"/>
    </w:rPr>
  </w:style>
  <w:style w:type="paragraph" w:customStyle="1" w:styleId="32">
    <w:name w:val="Основной текст (3)"/>
    <w:basedOn w:val="a"/>
    <w:qFormat/>
    <w:rsid w:val="004F724D"/>
    <w:pPr>
      <w:widowControl w:val="0"/>
      <w:shd w:val="clear" w:color="auto" w:fill="FFFFFF"/>
      <w:spacing w:after="240" w:line="278" w:lineRule="exact"/>
    </w:pPr>
    <w:rPr>
      <w:spacing w:val="50"/>
      <w:sz w:val="20"/>
      <w:szCs w:val="20"/>
    </w:rPr>
  </w:style>
  <w:style w:type="paragraph" w:customStyle="1" w:styleId="ConsPlusNormal0">
    <w:name w:val="ConsPlusNormal"/>
    <w:link w:val="ConsPlusNormal"/>
    <w:qFormat/>
    <w:rsid w:val="00F30F6D"/>
    <w:pPr>
      <w:widowControl w:val="0"/>
      <w:ind w:firstLine="720"/>
    </w:pPr>
    <w:rPr>
      <w:rFonts w:ascii="Arial" w:hAnsi="Arial" w:cs="Arial"/>
      <w:sz w:val="24"/>
      <w:szCs w:val="24"/>
    </w:rPr>
  </w:style>
  <w:style w:type="paragraph" w:customStyle="1" w:styleId="33">
    <w:name w:val="Îñíîâíîé òåêñò ñ îòñòóïîì 3"/>
    <w:basedOn w:val="a"/>
    <w:qFormat/>
    <w:rsid w:val="00F30F6D"/>
    <w:pPr>
      <w:spacing w:line="360" w:lineRule="auto"/>
      <w:ind w:firstLine="567"/>
      <w:jc w:val="both"/>
    </w:pPr>
    <w:rPr>
      <w:rFonts w:eastAsia="Calibri"/>
      <w:szCs w:val="20"/>
    </w:rPr>
  </w:style>
  <w:style w:type="paragraph" w:customStyle="1" w:styleId="af5">
    <w:name w:val="Содержимое таблицы"/>
    <w:basedOn w:val="a"/>
    <w:qFormat/>
    <w:rsid w:val="00F30F6D"/>
    <w:pPr>
      <w:suppressLineNumbers/>
      <w:suppressAutoHyphens/>
    </w:pPr>
    <w:rPr>
      <w:lang w:eastAsia="ar-SA"/>
    </w:rPr>
  </w:style>
  <w:style w:type="paragraph" w:styleId="af6">
    <w:name w:val="Normal (Web)"/>
    <w:basedOn w:val="a"/>
    <w:qFormat/>
    <w:rsid w:val="00EC54FD"/>
    <w:pPr>
      <w:spacing w:after="60"/>
      <w:jc w:val="both"/>
    </w:pPr>
  </w:style>
  <w:style w:type="paragraph" w:customStyle="1" w:styleId="16">
    <w:name w:val="Обычный1"/>
    <w:qFormat/>
    <w:rsid w:val="004362DF"/>
    <w:rPr>
      <w:rFonts w:ascii="Calibri" w:eastAsia="Calibri" w:hAnsi="Calibri" w:cs="Calibri"/>
      <w:sz w:val="24"/>
    </w:rPr>
  </w:style>
  <w:style w:type="paragraph" w:customStyle="1" w:styleId="-0">
    <w:name w:val="Контракт-раздел"/>
    <w:basedOn w:val="a"/>
    <w:next w:val="-1"/>
    <w:uiPriority w:val="99"/>
    <w:qFormat/>
    <w:rsid w:val="00DB67C9"/>
    <w:pPr>
      <w:keepNext/>
      <w:tabs>
        <w:tab w:val="left" w:pos="540"/>
      </w:tabs>
      <w:suppressAutoHyphens/>
      <w:spacing w:before="360" w:after="120"/>
      <w:jc w:val="center"/>
      <w:outlineLvl w:val="3"/>
    </w:pPr>
    <w:rPr>
      <w:b/>
      <w:bCs/>
      <w:smallCaps/>
    </w:rPr>
  </w:style>
  <w:style w:type="paragraph" w:customStyle="1" w:styleId="-1">
    <w:name w:val="Контракт-пункт"/>
    <w:basedOn w:val="a"/>
    <w:uiPriority w:val="99"/>
    <w:qFormat/>
    <w:rsid w:val="00DB67C9"/>
    <w:pPr>
      <w:jc w:val="both"/>
    </w:pPr>
  </w:style>
  <w:style w:type="paragraph" w:customStyle="1" w:styleId="-2">
    <w:name w:val="Контракт-подпункт"/>
    <w:basedOn w:val="a"/>
    <w:uiPriority w:val="99"/>
    <w:qFormat/>
    <w:rsid w:val="00DB67C9"/>
    <w:pPr>
      <w:jc w:val="both"/>
    </w:pPr>
  </w:style>
  <w:style w:type="paragraph" w:customStyle="1" w:styleId="-3">
    <w:name w:val="Контракт-подподпункт"/>
    <w:basedOn w:val="a"/>
    <w:uiPriority w:val="99"/>
    <w:qFormat/>
    <w:rsid w:val="00DB67C9"/>
    <w:pPr>
      <w:jc w:val="both"/>
    </w:pPr>
  </w:style>
  <w:style w:type="paragraph" w:customStyle="1" w:styleId="8">
    <w:name w:val="Стиль 8 пт По центру"/>
    <w:basedOn w:val="a"/>
    <w:qFormat/>
    <w:rsid w:val="00DB67C9"/>
    <w:pPr>
      <w:jc w:val="center"/>
    </w:pPr>
    <w:rPr>
      <w:sz w:val="16"/>
      <w:szCs w:val="20"/>
    </w:rPr>
  </w:style>
  <w:style w:type="paragraph" w:customStyle="1" w:styleId="17">
    <w:name w:val="Верхний колонтитул1"/>
    <w:basedOn w:val="a"/>
    <w:rsid w:val="000E1B3F"/>
    <w:pPr>
      <w:tabs>
        <w:tab w:val="center" w:pos="4677"/>
        <w:tab w:val="right" w:pos="9355"/>
      </w:tabs>
    </w:pPr>
  </w:style>
  <w:style w:type="paragraph" w:customStyle="1" w:styleId="18">
    <w:name w:val="Нижний колонтитул1"/>
    <w:basedOn w:val="a"/>
    <w:rsid w:val="000E1B3F"/>
    <w:pPr>
      <w:tabs>
        <w:tab w:val="center" w:pos="4677"/>
        <w:tab w:val="right" w:pos="9355"/>
      </w:tabs>
    </w:pPr>
  </w:style>
  <w:style w:type="paragraph" w:styleId="af7">
    <w:name w:val="annotation text"/>
    <w:basedOn w:val="a"/>
    <w:qFormat/>
    <w:rsid w:val="009F05A2"/>
    <w:rPr>
      <w:sz w:val="20"/>
      <w:szCs w:val="20"/>
    </w:rPr>
  </w:style>
  <w:style w:type="paragraph" w:styleId="af8">
    <w:name w:val="annotation subject"/>
    <w:basedOn w:val="af7"/>
    <w:next w:val="af7"/>
    <w:qFormat/>
    <w:rsid w:val="009F05A2"/>
    <w:rPr>
      <w:b/>
      <w:bCs/>
    </w:rPr>
  </w:style>
  <w:style w:type="paragraph" w:customStyle="1" w:styleId="af9">
    <w:name w:val="Заголовок таблицы"/>
    <w:basedOn w:val="af5"/>
    <w:qFormat/>
    <w:rsid w:val="00BD1F60"/>
    <w:pPr>
      <w:jc w:val="center"/>
    </w:pPr>
    <w:rPr>
      <w:b/>
      <w:bCs/>
    </w:rPr>
  </w:style>
  <w:style w:type="table" w:styleId="afa">
    <w:name w:val="Table Grid"/>
    <w:basedOn w:val="a1"/>
    <w:uiPriority w:val="59"/>
    <w:rsid w:val="009926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Table Web 2"/>
    <w:basedOn w:val="a1"/>
    <w:rsid w:val="00992648"/>
    <w:tblPr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1"/>
    <w:rsid w:val="00132555"/>
    <w:tblPr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1"/>
    <w:rsid w:val="00132555"/>
    <w:tblPr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b">
    <w:name w:val="Table Elegant"/>
    <w:basedOn w:val="a1"/>
    <w:rsid w:val="0013255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10">
    <w:name w:val="Заголовок 1 Знак1"/>
    <w:basedOn w:val="a0"/>
    <w:rsid w:val="00A52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-block">
    <w:name w:val="d-block"/>
    <w:basedOn w:val="a0"/>
    <w:rsid w:val="00DD0255"/>
  </w:style>
  <w:style w:type="character" w:styleId="afc">
    <w:name w:val="Hyperlink"/>
    <w:basedOn w:val="a0"/>
    <w:uiPriority w:val="99"/>
    <w:semiHidden/>
    <w:unhideWhenUsed/>
    <w:rsid w:val="004F68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5415D-080D-4D2F-A5F5-8BC83A90A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</vt:lpstr>
    </vt:vector>
  </TitlesOfParts>
  <Company>User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</dc:title>
  <dc:creator>Комм. Отдел</dc:creator>
  <cp:lastModifiedBy>lavelinaks</cp:lastModifiedBy>
  <cp:revision>8</cp:revision>
  <cp:lastPrinted>2026-10-19T06:19:00Z</cp:lastPrinted>
  <dcterms:created xsi:type="dcterms:W3CDTF">2026-10-19T05:50:00Z</dcterms:created>
  <dcterms:modified xsi:type="dcterms:W3CDTF">2026-10-26T06:25:00Z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User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