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CD" w:rsidRPr="00DA2FCD" w:rsidRDefault="00DA2FCD" w:rsidP="00DC3832">
      <w:pPr>
        <w:spacing w:after="0" w:line="19" w:lineRule="atLeast"/>
        <w:rPr>
          <w:rFonts w:ascii="Times New Roman" w:hAnsi="Times New Roman"/>
          <w:b/>
          <w:bCs/>
        </w:rPr>
      </w:pPr>
    </w:p>
    <w:p w:rsidR="00CD560B" w:rsidRPr="00F050EF" w:rsidRDefault="00CD560B" w:rsidP="00CD560B">
      <w:pPr>
        <w:spacing w:after="0" w:line="240" w:lineRule="auto"/>
        <w:ind w:left="-142" w:right="-143" w:firstLine="709"/>
        <w:jc w:val="center"/>
        <w:rPr>
          <w:rFonts w:ascii="Times New Roman" w:hAnsi="Times New Roman"/>
          <w:b/>
          <w:bCs/>
          <w:szCs w:val="24"/>
        </w:rPr>
      </w:pPr>
      <w:r w:rsidRPr="00F050EF">
        <w:rPr>
          <w:rFonts w:ascii="Times New Roman" w:hAnsi="Times New Roman"/>
          <w:b/>
          <w:bCs/>
          <w:szCs w:val="24"/>
        </w:rPr>
        <w:t xml:space="preserve">Государственный контракт № </w:t>
      </w:r>
      <w:r w:rsidRPr="00F050EF">
        <w:rPr>
          <w:rFonts w:ascii="Times New Roman" w:hAnsi="Times New Roman"/>
          <w:bCs/>
          <w:szCs w:val="24"/>
        </w:rPr>
        <w:t>_______</w:t>
      </w:r>
    </w:p>
    <w:p w:rsidR="00CD560B" w:rsidRPr="00F050EF" w:rsidRDefault="00CD560B" w:rsidP="00CD560B">
      <w:pPr>
        <w:spacing w:after="0" w:line="240" w:lineRule="auto"/>
        <w:ind w:left="-142" w:right="-143" w:firstLine="709"/>
        <w:jc w:val="center"/>
        <w:rPr>
          <w:rFonts w:ascii="Times New Roman" w:hAnsi="Times New Roman"/>
          <w:b/>
          <w:bCs/>
          <w:szCs w:val="24"/>
        </w:rPr>
      </w:pPr>
      <w:r w:rsidRPr="00F050EF">
        <w:rPr>
          <w:rFonts w:ascii="Times New Roman" w:hAnsi="Times New Roman"/>
          <w:b/>
          <w:bCs/>
          <w:szCs w:val="24"/>
        </w:rPr>
        <w:t xml:space="preserve">на </w:t>
      </w:r>
      <w:r w:rsidR="00786973">
        <w:rPr>
          <w:rFonts w:ascii="Times New Roman" w:hAnsi="Times New Roman"/>
          <w:b/>
          <w:bCs/>
          <w:szCs w:val="24"/>
        </w:rPr>
        <w:t>поставку товара</w:t>
      </w:r>
    </w:p>
    <w:p w:rsidR="00CD560B" w:rsidRDefault="00CD560B" w:rsidP="00CD560B">
      <w:pPr>
        <w:ind w:left="-284" w:firstLine="709"/>
        <w:contextualSpacing/>
        <w:jc w:val="center"/>
        <w:rPr>
          <w:rFonts w:ascii="Times New Roman" w:hAnsi="Times New Roman"/>
          <w:b/>
          <w:sz w:val="24"/>
          <w:szCs w:val="24"/>
          <w:u w:val="single"/>
        </w:rPr>
      </w:pPr>
      <w:r w:rsidRPr="00801D6B">
        <w:rPr>
          <w:rFonts w:ascii="Times New Roman" w:hAnsi="Times New Roman"/>
          <w:b/>
          <w:u w:val="single"/>
        </w:rPr>
        <w:t xml:space="preserve">ИКЗ </w:t>
      </w:r>
      <w:r w:rsidR="000258BF" w:rsidRPr="00DB19F0">
        <w:rPr>
          <w:rFonts w:ascii="PT Astra Serif" w:hAnsi="PT Astra Serif"/>
          <w:b/>
          <w:u w:val="single"/>
        </w:rPr>
        <w:t>2</w:t>
      </w:r>
      <w:r w:rsidR="000258BF">
        <w:rPr>
          <w:rFonts w:ascii="PT Astra Serif" w:hAnsi="PT Astra Serif"/>
          <w:b/>
          <w:u w:val="single"/>
        </w:rPr>
        <w:t>6</w:t>
      </w:r>
      <w:r w:rsidR="000258BF" w:rsidRPr="00DB19F0">
        <w:rPr>
          <w:rFonts w:ascii="PT Astra Serif" w:hAnsi="PT Astra Serif"/>
          <w:b/>
          <w:bCs/>
          <w:u w:val="single"/>
        </w:rPr>
        <w:t xml:space="preserve"> 1 2356037543 235601001 0005 000 0000 000</w:t>
      </w:r>
      <w:r w:rsidRPr="00801D6B">
        <w:rPr>
          <w:rFonts w:ascii="Times New Roman" w:hAnsi="Times New Roman"/>
          <w:b/>
          <w:sz w:val="24"/>
          <w:szCs w:val="24"/>
          <w:u w:val="single"/>
        </w:rPr>
        <w:t> </w:t>
      </w:r>
    </w:p>
    <w:p w:rsidR="00CD560B" w:rsidRDefault="00CD560B" w:rsidP="00CD560B">
      <w:pPr>
        <w:contextualSpacing/>
        <w:rPr>
          <w:rFonts w:ascii="Times New Roman" w:hAnsi="Times New Roman"/>
          <w:b/>
          <w:u w:val="single"/>
        </w:rPr>
      </w:pPr>
    </w:p>
    <w:p w:rsidR="00CD560B" w:rsidRPr="00801D6B" w:rsidRDefault="00CD560B" w:rsidP="00CD560B">
      <w:pPr>
        <w:ind w:left="-284" w:firstLine="709"/>
        <w:contextualSpacing/>
        <w:jc w:val="center"/>
        <w:rPr>
          <w:rFonts w:ascii="Times New Roman" w:hAnsi="Times New Roman"/>
          <w:b/>
          <w:u w:val="single"/>
        </w:rPr>
      </w:pPr>
    </w:p>
    <w:tbl>
      <w:tblPr>
        <w:tblW w:w="0" w:type="auto"/>
        <w:tblLook w:val="0000" w:firstRow="0" w:lastRow="0" w:firstColumn="0" w:lastColumn="0" w:noHBand="0" w:noVBand="0"/>
      </w:tblPr>
      <w:tblGrid>
        <w:gridCol w:w="4626"/>
        <w:gridCol w:w="4661"/>
      </w:tblGrid>
      <w:tr w:rsidR="00CD560B" w:rsidRPr="00F050EF" w:rsidTr="005454F8">
        <w:trPr>
          <w:trHeight w:val="343"/>
        </w:trPr>
        <w:tc>
          <w:tcPr>
            <w:tcW w:w="4626" w:type="dxa"/>
          </w:tcPr>
          <w:p w:rsidR="00CD560B" w:rsidRPr="00F050EF" w:rsidRDefault="00CD560B" w:rsidP="005454F8">
            <w:pPr>
              <w:spacing w:line="240" w:lineRule="auto"/>
              <w:ind w:right="-143"/>
              <w:rPr>
                <w:rFonts w:ascii="Times New Roman" w:hAnsi="Times New Roman"/>
                <w:bCs/>
                <w:sz w:val="20"/>
                <w:szCs w:val="24"/>
              </w:rPr>
            </w:pPr>
            <w:r w:rsidRPr="00F050EF">
              <w:rPr>
                <w:rFonts w:ascii="Times New Roman" w:hAnsi="Times New Roman"/>
                <w:sz w:val="20"/>
                <w:szCs w:val="24"/>
              </w:rPr>
              <w:t xml:space="preserve">п. </w:t>
            </w:r>
            <w:proofErr w:type="spellStart"/>
            <w:r w:rsidRPr="00F050EF">
              <w:rPr>
                <w:rFonts w:ascii="Times New Roman" w:hAnsi="Times New Roman"/>
                <w:sz w:val="20"/>
                <w:szCs w:val="24"/>
              </w:rPr>
              <w:t>Двубратский</w:t>
            </w:r>
            <w:proofErr w:type="spellEnd"/>
          </w:p>
        </w:tc>
        <w:tc>
          <w:tcPr>
            <w:tcW w:w="4661" w:type="dxa"/>
          </w:tcPr>
          <w:p w:rsidR="00CD560B" w:rsidRPr="00F050EF" w:rsidRDefault="00CD560B" w:rsidP="000258BF">
            <w:pPr>
              <w:spacing w:line="240" w:lineRule="auto"/>
              <w:ind w:right="-143" w:firstLine="709"/>
              <w:jc w:val="right"/>
              <w:rPr>
                <w:rFonts w:ascii="Times New Roman" w:hAnsi="Times New Roman"/>
                <w:bCs/>
                <w:sz w:val="20"/>
                <w:szCs w:val="24"/>
              </w:rPr>
            </w:pPr>
            <w:r w:rsidRPr="00F050EF">
              <w:rPr>
                <w:rFonts w:ascii="Times New Roman" w:hAnsi="Times New Roman"/>
                <w:bCs/>
                <w:sz w:val="20"/>
                <w:szCs w:val="24"/>
              </w:rPr>
              <w:t>«___»  _____________ 202</w:t>
            </w:r>
            <w:r w:rsidR="000258BF">
              <w:rPr>
                <w:rFonts w:ascii="Times New Roman" w:hAnsi="Times New Roman"/>
                <w:bCs/>
                <w:sz w:val="20"/>
                <w:szCs w:val="24"/>
              </w:rPr>
              <w:t>6</w:t>
            </w:r>
            <w:r w:rsidRPr="00F050EF">
              <w:rPr>
                <w:rFonts w:ascii="Times New Roman" w:hAnsi="Times New Roman"/>
                <w:bCs/>
                <w:sz w:val="20"/>
                <w:szCs w:val="24"/>
              </w:rPr>
              <w:t xml:space="preserve"> г.</w:t>
            </w:r>
          </w:p>
        </w:tc>
      </w:tr>
      <w:tr w:rsidR="00CD560B" w:rsidRPr="00F050EF" w:rsidTr="005454F8">
        <w:trPr>
          <w:trHeight w:val="343"/>
        </w:trPr>
        <w:tc>
          <w:tcPr>
            <w:tcW w:w="4626" w:type="dxa"/>
          </w:tcPr>
          <w:p w:rsidR="004862FD" w:rsidRPr="00F050EF" w:rsidRDefault="004862FD" w:rsidP="005454F8">
            <w:pPr>
              <w:spacing w:line="240" w:lineRule="auto"/>
              <w:ind w:right="-143"/>
              <w:rPr>
                <w:rFonts w:ascii="Times New Roman" w:hAnsi="Times New Roman"/>
                <w:sz w:val="20"/>
                <w:szCs w:val="24"/>
              </w:rPr>
            </w:pPr>
          </w:p>
        </w:tc>
        <w:tc>
          <w:tcPr>
            <w:tcW w:w="4661" w:type="dxa"/>
          </w:tcPr>
          <w:p w:rsidR="00CD560B" w:rsidRPr="00F050EF" w:rsidRDefault="00CD560B" w:rsidP="005454F8">
            <w:pPr>
              <w:spacing w:line="240" w:lineRule="auto"/>
              <w:ind w:right="-143" w:firstLine="709"/>
              <w:jc w:val="right"/>
              <w:rPr>
                <w:rFonts w:ascii="Times New Roman" w:hAnsi="Times New Roman"/>
                <w:bCs/>
                <w:sz w:val="20"/>
                <w:szCs w:val="24"/>
              </w:rPr>
            </w:pPr>
          </w:p>
        </w:tc>
      </w:tr>
    </w:tbl>
    <w:p w:rsidR="00CD560B" w:rsidRPr="004862FD" w:rsidRDefault="00CD560B" w:rsidP="00CD560B">
      <w:pPr>
        <w:tabs>
          <w:tab w:val="left" w:pos="4820"/>
        </w:tabs>
        <w:spacing w:after="0" w:line="240" w:lineRule="auto"/>
        <w:jc w:val="both"/>
        <w:rPr>
          <w:rFonts w:ascii="PT Astra Serif" w:hAnsi="PT Astra Serif"/>
          <w:sz w:val="24"/>
          <w:szCs w:val="24"/>
        </w:rPr>
      </w:pPr>
      <w:r>
        <w:rPr>
          <w:rFonts w:ascii="Times New Roman" w:hAnsi="Times New Roman"/>
          <w:sz w:val="20"/>
          <w:szCs w:val="20"/>
        </w:rPr>
        <w:t xml:space="preserve">                          </w:t>
      </w:r>
      <w:r w:rsidRPr="004862FD">
        <w:rPr>
          <w:rFonts w:ascii="PT Astra Serif" w:hAnsi="PT Astra Serif"/>
          <w:sz w:val="24"/>
          <w:szCs w:val="24"/>
        </w:rPr>
        <w:t xml:space="preserve">Государственный заказчик - ФКУ ИК-2 ГУФСИН России по Краснодарскому краю, от имени Российской Федерации именуемый в дальнейшем </w:t>
      </w:r>
      <w:r w:rsidRPr="004862FD">
        <w:rPr>
          <w:rFonts w:ascii="PT Astra Serif" w:hAnsi="PT Astra Serif"/>
          <w:b/>
          <w:sz w:val="24"/>
          <w:szCs w:val="24"/>
        </w:rPr>
        <w:t>«</w:t>
      </w:r>
      <w:r w:rsidRPr="004862FD">
        <w:rPr>
          <w:rFonts w:ascii="PT Astra Serif" w:hAnsi="PT Astra Serif"/>
          <w:sz w:val="24"/>
          <w:szCs w:val="24"/>
        </w:rPr>
        <w:t>Заказчик</w:t>
      </w:r>
      <w:r w:rsidRPr="004862FD">
        <w:rPr>
          <w:rFonts w:ascii="PT Astra Serif" w:hAnsi="PT Astra Serif"/>
          <w:b/>
          <w:sz w:val="24"/>
          <w:szCs w:val="24"/>
        </w:rPr>
        <w:t>»</w:t>
      </w:r>
      <w:r w:rsidRPr="004862FD">
        <w:rPr>
          <w:rFonts w:ascii="PT Astra Serif" w:hAnsi="PT Astra Serif"/>
          <w:sz w:val="24"/>
          <w:szCs w:val="24"/>
        </w:rPr>
        <w:t xml:space="preserve">, </w:t>
      </w:r>
      <w:r w:rsidRPr="004862FD">
        <w:rPr>
          <w:rFonts w:ascii="PT Astra Serif" w:eastAsia="Calibri" w:hAnsi="PT Astra Serif"/>
          <w:sz w:val="24"/>
          <w:szCs w:val="24"/>
        </w:rPr>
        <w:t xml:space="preserve">в лице </w:t>
      </w:r>
      <w:r w:rsidRPr="004862FD">
        <w:rPr>
          <w:rFonts w:ascii="PT Astra Serif" w:hAnsi="PT Astra Serif"/>
          <w:sz w:val="24"/>
          <w:szCs w:val="24"/>
        </w:rPr>
        <w:t xml:space="preserve">начальника учреждения </w:t>
      </w:r>
      <w:proofErr w:type="spellStart"/>
      <w:r w:rsidRPr="004862FD">
        <w:rPr>
          <w:rFonts w:ascii="PT Astra Serif" w:hAnsi="PT Astra Serif"/>
          <w:sz w:val="24"/>
          <w:szCs w:val="24"/>
        </w:rPr>
        <w:t>Сайфутдинова</w:t>
      </w:r>
      <w:proofErr w:type="spellEnd"/>
      <w:r w:rsidRPr="004862FD">
        <w:rPr>
          <w:rFonts w:ascii="PT Astra Serif" w:hAnsi="PT Astra Serif"/>
          <w:sz w:val="24"/>
          <w:szCs w:val="24"/>
        </w:rPr>
        <w:t xml:space="preserve"> Ильдара </w:t>
      </w:r>
      <w:proofErr w:type="spellStart"/>
      <w:r w:rsidRPr="004862FD">
        <w:rPr>
          <w:rFonts w:ascii="PT Astra Serif" w:hAnsi="PT Astra Serif"/>
          <w:sz w:val="24"/>
          <w:szCs w:val="24"/>
        </w:rPr>
        <w:t>Наильевича</w:t>
      </w:r>
      <w:proofErr w:type="spellEnd"/>
      <w:r w:rsidRPr="004862FD">
        <w:rPr>
          <w:rFonts w:ascii="PT Astra Serif" w:hAnsi="PT Astra Serif"/>
          <w:sz w:val="24"/>
          <w:szCs w:val="24"/>
        </w:rPr>
        <w:t>, действующего на основании Устава</w:t>
      </w:r>
      <w:r w:rsidRPr="004862FD">
        <w:rPr>
          <w:rFonts w:ascii="PT Astra Serif" w:eastAsia="Calibri" w:hAnsi="PT Astra Serif"/>
          <w:sz w:val="24"/>
          <w:szCs w:val="24"/>
        </w:rPr>
        <w:t>. именуемое  в дальнейшем Государственный заказчик</w:t>
      </w:r>
      <w:r w:rsidRPr="004862FD">
        <w:rPr>
          <w:rFonts w:ascii="PT Astra Serif" w:hAnsi="PT Astra Serif"/>
          <w:sz w:val="24"/>
          <w:szCs w:val="24"/>
        </w:rPr>
        <w:t xml:space="preserve"> (далее - Заказчик), с одной стороны    </w:t>
      </w:r>
      <w:r w:rsidR="006E5AEE">
        <w:rPr>
          <w:rFonts w:ascii="PT Astra Serif" w:hAnsi="PT Astra Serif"/>
          <w:sz w:val="24"/>
          <w:szCs w:val="24"/>
        </w:rPr>
        <w:t>_______________</w:t>
      </w:r>
      <w:r w:rsidR="001F470D" w:rsidRPr="00267462">
        <w:rPr>
          <w:rFonts w:ascii="Times New Roman" w:eastAsia="Calibri" w:hAnsi="Times New Roman"/>
          <w:lang w:eastAsia="en-US"/>
        </w:rPr>
        <w:t xml:space="preserve">, в лице </w:t>
      </w:r>
      <w:r w:rsidR="006E5AEE">
        <w:rPr>
          <w:rFonts w:ascii="Times New Roman" w:eastAsia="Calibri" w:hAnsi="Times New Roman"/>
          <w:lang w:eastAsia="en-US"/>
        </w:rPr>
        <w:t>_________________</w:t>
      </w:r>
      <w:r w:rsidR="001F470D" w:rsidRPr="00267462">
        <w:rPr>
          <w:rFonts w:ascii="Times New Roman" w:eastAsia="Calibri" w:hAnsi="Times New Roman"/>
          <w:lang w:eastAsia="en-US"/>
        </w:rPr>
        <w:t xml:space="preserve">, действующей </w:t>
      </w:r>
      <w:r w:rsidR="001F470D">
        <w:rPr>
          <w:rFonts w:ascii="Times New Roman" w:eastAsia="Calibri" w:hAnsi="Times New Roman"/>
          <w:lang w:eastAsia="en-US"/>
        </w:rPr>
        <w:t xml:space="preserve">                                </w:t>
      </w:r>
      <w:r w:rsidR="001F470D" w:rsidRPr="00267462">
        <w:rPr>
          <w:rFonts w:ascii="Times New Roman" w:eastAsia="Calibri" w:hAnsi="Times New Roman"/>
          <w:lang w:eastAsia="en-US"/>
        </w:rPr>
        <w:t>на основании Устава</w:t>
      </w:r>
      <w:r w:rsidR="001F470D">
        <w:rPr>
          <w:rFonts w:ascii="PT Astra Serif" w:hAnsi="PT Astra Serif"/>
          <w:sz w:val="24"/>
          <w:szCs w:val="24"/>
        </w:rPr>
        <w:t xml:space="preserve"> </w:t>
      </w:r>
      <w:r w:rsidRPr="004862FD">
        <w:rPr>
          <w:rFonts w:ascii="PT Astra Serif" w:hAnsi="PT Astra Serif"/>
          <w:sz w:val="24"/>
          <w:szCs w:val="24"/>
        </w:rPr>
        <w:t>, именуемое в дальнейшем Исполнитель, с другой стороны, вместе именуемые Стороны, руководствуясь п. 4 ч. 1 ст. 93 Федерального закона от 05.04.2013</w:t>
      </w:r>
      <w:r w:rsidR="006E5AEE">
        <w:rPr>
          <w:rFonts w:ascii="PT Astra Serif" w:hAnsi="PT Astra Serif"/>
          <w:sz w:val="24"/>
          <w:szCs w:val="24"/>
        </w:rPr>
        <w:t xml:space="preserve"> № 44-ФЗ          </w:t>
      </w:r>
      <w:r w:rsidRPr="004862FD">
        <w:rPr>
          <w:rFonts w:ascii="PT Astra Serif" w:hAnsi="PT Astra Serif"/>
          <w:sz w:val="24"/>
          <w:szCs w:val="24"/>
        </w:rPr>
        <w:t xml:space="preserve">«О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целях обеспечения государственных нужд, заключили настоящий Государственный контракт (далее - Контракт)  </w:t>
      </w:r>
      <w:r w:rsidR="006E5AEE">
        <w:rPr>
          <w:rFonts w:ascii="PT Astra Serif" w:hAnsi="PT Astra Serif"/>
          <w:sz w:val="24"/>
          <w:szCs w:val="24"/>
        </w:rPr>
        <w:t xml:space="preserve"> </w:t>
      </w:r>
      <w:r w:rsidR="001F470D">
        <w:rPr>
          <w:rFonts w:ascii="PT Astra Serif" w:hAnsi="PT Astra Serif"/>
          <w:sz w:val="24"/>
          <w:szCs w:val="24"/>
        </w:rPr>
        <w:t xml:space="preserve">  </w:t>
      </w:r>
      <w:r w:rsidRPr="004862FD">
        <w:rPr>
          <w:rFonts w:ascii="PT Astra Serif" w:hAnsi="PT Astra Serif"/>
          <w:sz w:val="24"/>
          <w:szCs w:val="24"/>
        </w:rPr>
        <w:t xml:space="preserve">  о нижеследующем: </w:t>
      </w:r>
    </w:p>
    <w:p w:rsidR="00DC3832" w:rsidRPr="00DC3832" w:rsidRDefault="00DC3832" w:rsidP="00070F6E">
      <w:pPr>
        <w:spacing w:after="0" w:line="240" w:lineRule="auto"/>
        <w:ind w:firstLine="708"/>
        <w:jc w:val="both"/>
        <w:rPr>
          <w:rFonts w:ascii="Times New Roman" w:eastAsia="Calibri" w:hAnsi="Times New Roman"/>
          <w:lang w:eastAsia="en-US"/>
        </w:rPr>
      </w:pPr>
    </w:p>
    <w:p w:rsidR="00665573" w:rsidRPr="00DC3832" w:rsidRDefault="00665573" w:rsidP="007659A2">
      <w:pPr>
        <w:widowControl w:val="0"/>
        <w:autoSpaceDE w:val="0"/>
        <w:autoSpaceDN w:val="0"/>
        <w:spacing w:after="0" w:line="240" w:lineRule="auto"/>
        <w:ind w:firstLine="540"/>
        <w:jc w:val="both"/>
        <w:rPr>
          <w:rFonts w:ascii="Times New Roman" w:hAnsi="Times New Roman"/>
        </w:rPr>
      </w:pPr>
    </w:p>
    <w:p w:rsidR="00DA2FCD" w:rsidRPr="00DA2FCD" w:rsidRDefault="00DA2FCD" w:rsidP="0009691A">
      <w:pPr>
        <w:widowControl w:val="0"/>
        <w:snapToGrid w:val="0"/>
        <w:spacing w:after="0" w:line="240" w:lineRule="auto"/>
        <w:ind w:right="-71"/>
        <w:contextualSpacing/>
        <w:rPr>
          <w:rFonts w:ascii="Times New Roman" w:hAnsi="Times New Roman"/>
          <w:b/>
          <w:color w:val="000000"/>
        </w:rPr>
      </w:pPr>
    </w:p>
    <w:p w:rsidR="006E5AEE" w:rsidRPr="00E56840" w:rsidRDefault="006E5AEE" w:rsidP="006E5AEE">
      <w:pPr>
        <w:numPr>
          <w:ilvl w:val="0"/>
          <w:numId w:val="5"/>
        </w:numPr>
        <w:spacing w:after="0"/>
        <w:ind w:left="-284" w:firstLine="709"/>
        <w:contextualSpacing/>
        <w:jc w:val="center"/>
        <w:rPr>
          <w:b/>
        </w:rPr>
      </w:pPr>
      <w:r w:rsidRPr="00E56840">
        <w:rPr>
          <w:b/>
        </w:rPr>
        <w:t>Предмет контракта</w:t>
      </w:r>
    </w:p>
    <w:p w:rsidR="006E5AEE" w:rsidRPr="006E5AEE" w:rsidRDefault="006E5AEE" w:rsidP="006E5AEE">
      <w:pPr>
        <w:pStyle w:val="ae"/>
        <w:widowControl w:val="0"/>
        <w:numPr>
          <w:ilvl w:val="1"/>
          <w:numId w:val="10"/>
        </w:numPr>
        <w:autoSpaceDE w:val="0"/>
        <w:autoSpaceDN w:val="0"/>
        <w:adjustRightInd w:val="0"/>
        <w:spacing w:after="0" w:line="240" w:lineRule="auto"/>
        <w:jc w:val="both"/>
        <w:rPr>
          <w:rFonts w:ascii="PT Astra Serif" w:hAnsi="PT Astra Serif"/>
        </w:rPr>
      </w:pPr>
      <w:r w:rsidRPr="006E5AEE">
        <w:rPr>
          <w:rFonts w:ascii="PT Astra Serif" w:hAnsi="PT Astra Serif"/>
        </w:rPr>
        <w:t xml:space="preserve">«Поставщик» обязуется поставить </w:t>
      </w:r>
      <w:r w:rsidR="00FF569A">
        <w:rPr>
          <w:rFonts w:ascii="PT Astra Serif" w:hAnsi="PT Astra Serif"/>
        </w:rPr>
        <w:t>двери противопожарные</w:t>
      </w:r>
      <w:r w:rsidRPr="006E5AEE">
        <w:rPr>
          <w:rFonts w:ascii="PT Astra Serif" w:hAnsi="PT Astra Serif"/>
        </w:rPr>
        <w:t xml:space="preserve"> в рамках проведения </w:t>
      </w:r>
      <w:r w:rsidR="000258BF">
        <w:rPr>
          <w:rFonts w:ascii="PT Astra Serif" w:hAnsi="PT Astra Serif"/>
        </w:rPr>
        <w:t>текущего</w:t>
      </w:r>
      <w:r w:rsidRPr="006E5AEE">
        <w:rPr>
          <w:rFonts w:ascii="PT Astra Serif" w:hAnsi="PT Astra Serif"/>
        </w:rPr>
        <w:t xml:space="preserve"> ремонта зданий жилой зоны учреждения, в соответствии с техническим заданием (далее-товар</w:t>
      </w:r>
      <w:proofErr w:type="gramStart"/>
      <w:r w:rsidRPr="006E5AEE">
        <w:rPr>
          <w:rFonts w:ascii="PT Astra Serif" w:hAnsi="PT Astra Serif"/>
        </w:rPr>
        <w:t xml:space="preserve">), </w:t>
      </w:r>
      <w:r>
        <w:rPr>
          <w:rFonts w:ascii="PT Astra Serif" w:hAnsi="PT Astra Serif"/>
        </w:rPr>
        <w:t xml:space="preserve">  </w:t>
      </w:r>
      <w:proofErr w:type="gramEnd"/>
      <w:r>
        <w:rPr>
          <w:rFonts w:ascii="PT Astra Serif" w:hAnsi="PT Astra Serif"/>
        </w:rPr>
        <w:t xml:space="preserve">                                                             </w:t>
      </w:r>
      <w:r w:rsidRPr="006E5AEE">
        <w:rPr>
          <w:rFonts w:ascii="PT Astra Serif" w:hAnsi="PT Astra Serif"/>
        </w:rPr>
        <w:t>в количестве, по цене, согласно приложения № 2(техническое задание).</w:t>
      </w:r>
    </w:p>
    <w:p w:rsidR="006E5AEE" w:rsidRPr="006E5AEE" w:rsidRDefault="006E5AEE" w:rsidP="006E5AEE">
      <w:pPr>
        <w:spacing w:line="240" w:lineRule="auto"/>
        <w:ind w:left="-284" w:firstLine="710"/>
        <w:contextualSpacing/>
        <w:rPr>
          <w:rFonts w:ascii="PT Astra Serif" w:hAnsi="PT Astra Serif"/>
        </w:rPr>
      </w:pPr>
      <w:r w:rsidRPr="006E5AEE">
        <w:rPr>
          <w:rFonts w:ascii="PT Astra Serif" w:hAnsi="PT Astra Serif"/>
        </w:rPr>
        <w:t>1.3. Страна изготовитель:</w:t>
      </w:r>
    </w:p>
    <w:p w:rsidR="006E5AEE" w:rsidRPr="006E5AEE" w:rsidRDefault="006E5AEE" w:rsidP="006E5AEE">
      <w:pPr>
        <w:spacing w:line="240" w:lineRule="auto"/>
        <w:ind w:left="-284" w:firstLine="710"/>
        <w:contextualSpacing/>
        <w:rPr>
          <w:rFonts w:ascii="PT Astra Serif" w:hAnsi="PT Astra Serif"/>
        </w:rPr>
      </w:pPr>
      <w:r w:rsidRPr="006E5AEE">
        <w:rPr>
          <w:rFonts w:ascii="PT Astra Serif" w:hAnsi="PT Astra Serif"/>
        </w:rPr>
        <w:t>1.4. Срок исполнения контракта</w:t>
      </w:r>
    </w:p>
    <w:p w:rsidR="006E5AEE" w:rsidRPr="006E5AEE" w:rsidRDefault="006E5AEE" w:rsidP="006E5AEE">
      <w:pPr>
        <w:spacing w:after="0"/>
        <w:rPr>
          <w:rFonts w:ascii="PT Astra Serif" w:hAnsi="PT Astra Serif"/>
        </w:rPr>
      </w:pPr>
      <w:r w:rsidRPr="006E5AEE">
        <w:rPr>
          <w:rFonts w:ascii="PT Astra Serif" w:hAnsi="PT Astra Serif"/>
        </w:rPr>
        <w:t>- дата начала исполнения с даты заключения контракта;</w:t>
      </w:r>
    </w:p>
    <w:p w:rsidR="006E5AEE" w:rsidRPr="006E5AEE" w:rsidRDefault="006E5AEE" w:rsidP="006E5AEE">
      <w:pPr>
        <w:spacing w:after="0"/>
        <w:rPr>
          <w:rFonts w:ascii="PT Astra Serif" w:hAnsi="PT Astra Serif"/>
        </w:rPr>
      </w:pPr>
      <w:r w:rsidRPr="006E5AEE">
        <w:rPr>
          <w:rFonts w:ascii="PT Astra Serif" w:hAnsi="PT Astra Serif"/>
        </w:rPr>
        <w:t>- дата окончания исполнения контракта -25.12.202</w:t>
      </w:r>
      <w:r w:rsidR="000258BF">
        <w:rPr>
          <w:rFonts w:ascii="PT Astra Serif" w:hAnsi="PT Astra Serif"/>
        </w:rPr>
        <w:t>6</w:t>
      </w:r>
      <w:r w:rsidRPr="006E5AEE">
        <w:rPr>
          <w:rFonts w:ascii="PT Astra Serif" w:hAnsi="PT Astra Serif"/>
        </w:rPr>
        <w:t>г.</w:t>
      </w:r>
    </w:p>
    <w:p w:rsidR="006E5AEE" w:rsidRPr="00E56840" w:rsidRDefault="006E5AEE" w:rsidP="006E5AEE">
      <w:pPr>
        <w:spacing w:after="0"/>
        <w:jc w:val="both"/>
        <w:rPr>
          <w:rFonts w:ascii="Times New Roman" w:hAnsi="Times New Roman"/>
        </w:rPr>
      </w:pPr>
    </w:p>
    <w:p w:rsidR="006E5AEE" w:rsidRPr="00E56840" w:rsidRDefault="006E5AEE" w:rsidP="006E5AEE">
      <w:pPr>
        <w:widowControl w:val="0"/>
        <w:numPr>
          <w:ilvl w:val="0"/>
          <w:numId w:val="5"/>
        </w:numPr>
        <w:autoSpaceDE w:val="0"/>
        <w:autoSpaceDN w:val="0"/>
        <w:adjustRightInd w:val="0"/>
        <w:spacing w:after="0" w:line="240" w:lineRule="auto"/>
        <w:contextualSpacing/>
        <w:jc w:val="center"/>
        <w:rPr>
          <w:rFonts w:ascii="Times New Roman" w:hAnsi="Times New Roman"/>
          <w:b/>
          <w:bCs/>
        </w:rPr>
      </w:pPr>
      <w:r w:rsidRPr="00E56840">
        <w:rPr>
          <w:rFonts w:ascii="Times New Roman" w:hAnsi="Times New Roman"/>
          <w:b/>
          <w:bCs/>
        </w:rPr>
        <w:t>Права и обязанности Сторон</w:t>
      </w:r>
    </w:p>
    <w:p w:rsidR="006E5AEE" w:rsidRPr="00E56840" w:rsidRDefault="006E5AEE" w:rsidP="006E5AEE">
      <w:pPr>
        <w:widowControl w:val="0"/>
        <w:spacing w:line="240" w:lineRule="auto"/>
        <w:ind w:left="-284" w:right="-71" w:firstLine="710"/>
        <w:contextualSpacing/>
        <w:jc w:val="both"/>
        <w:rPr>
          <w:rFonts w:ascii="Times New Roman" w:hAnsi="Times New Roman"/>
          <w:noProof/>
          <w:snapToGrid w:val="0"/>
        </w:rPr>
      </w:pPr>
      <w:r w:rsidRPr="00E56840">
        <w:rPr>
          <w:rFonts w:ascii="Times New Roman" w:hAnsi="Times New Roman"/>
          <w:noProof/>
          <w:snapToGrid w:val="0"/>
        </w:rPr>
        <w:t>2.1. Заказчик обязуется:</w:t>
      </w:r>
    </w:p>
    <w:p w:rsidR="006E5AEE" w:rsidRPr="00E56840" w:rsidRDefault="006E5AEE" w:rsidP="006E5AEE">
      <w:pPr>
        <w:spacing w:line="240" w:lineRule="auto"/>
        <w:ind w:firstLine="710"/>
        <w:jc w:val="both"/>
        <w:rPr>
          <w:rFonts w:ascii="Times New Roman" w:hAnsi="Times New Roman"/>
          <w:i/>
          <w:noProof/>
        </w:rPr>
      </w:pPr>
      <w:r w:rsidRPr="00E56840">
        <w:rPr>
          <w:rFonts w:ascii="Times New Roman" w:hAnsi="Times New Roman"/>
          <w:noProof/>
        </w:rPr>
        <w:t>2.1.1. </w:t>
      </w:r>
      <w:r w:rsidRPr="00E56840">
        <w:rPr>
          <w:rFonts w:ascii="Times New Roman" w:hAnsi="Times New Roman"/>
        </w:rPr>
        <w:t>Осуществлять контроль за обеспечением Поставщиком поставок Товара, предусмотренного Контрактом.</w:t>
      </w:r>
    </w:p>
    <w:p w:rsidR="006E5AEE" w:rsidRPr="00E56840" w:rsidRDefault="006E5AEE" w:rsidP="006E5AEE">
      <w:pPr>
        <w:spacing w:after="0" w:line="240" w:lineRule="auto"/>
        <w:ind w:firstLine="710"/>
        <w:jc w:val="both"/>
        <w:rPr>
          <w:rFonts w:ascii="Times New Roman" w:hAnsi="Times New Roman"/>
          <w:noProof/>
        </w:rPr>
      </w:pPr>
      <w:r w:rsidRPr="00E56840">
        <w:rPr>
          <w:rFonts w:ascii="Times New Roman" w:hAnsi="Times New Roman"/>
          <w:noProof/>
        </w:rPr>
        <w:t xml:space="preserve">2.1.2. Обеспечить приемку и оплату поставленного Товара в соответствии с условиями Контракта. </w:t>
      </w:r>
    </w:p>
    <w:p w:rsidR="006E5AEE" w:rsidRPr="00E56840" w:rsidRDefault="006E5AEE" w:rsidP="006E5AEE">
      <w:pPr>
        <w:spacing w:after="0" w:line="240" w:lineRule="auto"/>
        <w:ind w:firstLine="710"/>
        <w:jc w:val="both"/>
        <w:rPr>
          <w:rFonts w:ascii="Times New Roman" w:hAnsi="Times New Roman"/>
          <w:noProof/>
        </w:rPr>
      </w:pPr>
      <w:r w:rsidRPr="00E56840">
        <w:rPr>
          <w:rFonts w:ascii="Times New Roman" w:hAnsi="Times New Roman"/>
        </w:rPr>
        <w:t>2.1.3. «Заказчик» обязуется принять и оплатить Товар согласно условиям данного контракта.</w:t>
      </w:r>
    </w:p>
    <w:p w:rsidR="006E5AEE" w:rsidRPr="00E56840" w:rsidRDefault="006E5AEE" w:rsidP="006E5AEE">
      <w:pPr>
        <w:spacing w:after="0" w:line="240" w:lineRule="auto"/>
        <w:ind w:firstLine="710"/>
        <w:jc w:val="both"/>
        <w:rPr>
          <w:rFonts w:ascii="Times New Roman" w:hAnsi="Times New Roman"/>
          <w:noProof/>
        </w:rPr>
      </w:pPr>
      <w:r w:rsidRPr="00E56840">
        <w:rPr>
          <w:rFonts w:ascii="Times New Roman" w:hAnsi="Times New Roman"/>
          <w:noProof/>
        </w:rPr>
        <w:t>2.2. Заказчик имеет право:</w:t>
      </w:r>
    </w:p>
    <w:p w:rsidR="006E5AEE" w:rsidRPr="00E56840" w:rsidRDefault="006E5AEE" w:rsidP="006E5AEE">
      <w:pPr>
        <w:tabs>
          <w:tab w:val="left" w:pos="709"/>
        </w:tabs>
        <w:spacing w:after="0" w:line="240" w:lineRule="auto"/>
        <w:ind w:firstLine="710"/>
        <w:jc w:val="both"/>
        <w:rPr>
          <w:rFonts w:ascii="Times New Roman" w:eastAsia="Arial Unicode MS" w:hAnsi="Times New Roman"/>
        </w:rPr>
      </w:pPr>
      <w:r w:rsidRPr="00E56840">
        <w:rPr>
          <w:rFonts w:ascii="Times New Roman" w:hAnsi="Times New Roman"/>
          <w:noProof/>
        </w:rPr>
        <w:t>2.2.1. </w:t>
      </w:r>
      <w:r w:rsidRPr="00E56840">
        <w:rPr>
          <w:rFonts w:ascii="Times New Roman" w:hAnsi="Times New Roman"/>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6E5AEE" w:rsidRPr="00E56840" w:rsidRDefault="006E5AEE" w:rsidP="006E5AEE">
      <w:pPr>
        <w:spacing w:after="0" w:line="240" w:lineRule="auto"/>
        <w:ind w:firstLine="710"/>
        <w:jc w:val="both"/>
        <w:rPr>
          <w:rFonts w:ascii="Times New Roman" w:hAnsi="Times New Roman"/>
          <w:noProof/>
        </w:rPr>
      </w:pPr>
      <w:r w:rsidRPr="00E56840">
        <w:rPr>
          <w:rFonts w:ascii="Times New Roman" w:hAnsi="Times New Roman"/>
          <w:noProof/>
        </w:rPr>
        <w:t>2.2.2.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6E5AEE" w:rsidRPr="00E56840" w:rsidRDefault="006E5AEE" w:rsidP="006E5AEE">
      <w:pPr>
        <w:widowControl w:val="0"/>
        <w:spacing w:after="0" w:line="240" w:lineRule="auto"/>
        <w:ind w:right="-71" w:firstLine="710"/>
        <w:contextualSpacing/>
        <w:jc w:val="both"/>
        <w:rPr>
          <w:rFonts w:ascii="Times New Roman" w:hAnsi="Times New Roman"/>
          <w:noProof/>
          <w:snapToGrid w:val="0"/>
        </w:rPr>
      </w:pPr>
      <w:r w:rsidRPr="00E56840">
        <w:rPr>
          <w:rFonts w:ascii="Times New Roman" w:hAnsi="Times New Roman"/>
          <w:noProof/>
          <w:snapToGrid w:val="0"/>
        </w:rPr>
        <w:t>2.3. Поставщик обязуется:</w:t>
      </w:r>
    </w:p>
    <w:p w:rsidR="006E5AEE" w:rsidRPr="00E56840" w:rsidRDefault="006E5AEE" w:rsidP="006E5AEE">
      <w:pPr>
        <w:widowControl w:val="0"/>
        <w:spacing w:after="0" w:line="240" w:lineRule="auto"/>
        <w:ind w:right="-71" w:firstLine="710"/>
        <w:contextualSpacing/>
        <w:rPr>
          <w:rFonts w:ascii="Times New Roman" w:hAnsi="Times New Roman"/>
          <w:noProof/>
          <w:snapToGrid w:val="0"/>
        </w:rPr>
      </w:pPr>
      <w:r w:rsidRPr="00E56840">
        <w:rPr>
          <w:rFonts w:ascii="Times New Roman" w:hAnsi="Times New Roman"/>
          <w:noProof/>
          <w:snapToGrid w:val="0"/>
        </w:rPr>
        <w:t>2.3.1. Известить Заказчика о готовности Товара к поставке и о дате поставки Товар.</w:t>
      </w:r>
    </w:p>
    <w:p w:rsidR="006E5AEE" w:rsidRPr="00E56840" w:rsidRDefault="006E5AEE" w:rsidP="006E5AEE">
      <w:pPr>
        <w:widowControl w:val="0"/>
        <w:spacing w:after="0" w:line="240" w:lineRule="auto"/>
        <w:ind w:right="-71" w:firstLine="710"/>
        <w:contextualSpacing/>
        <w:jc w:val="both"/>
        <w:rPr>
          <w:rFonts w:ascii="Times New Roman" w:hAnsi="Times New Roman"/>
          <w:noProof/>
          <w:snapToGrid w:val="0"/>
        </w:rPr>
      </w:pPr>
      <w:r w:rsidRPr="00E56840">
        <w:rPr>
          <w:rFonts w:ascii="Times New Roman" w:hAnsi="Times New Roman"/>
          <w:noProof/>
          <w:snapToGrid w:val="0"/>
        </w:rPr>
        <w:t>2.3.2. Обеспечить соответствие товара требованиям законодательства, нормативным и техническим документам и условиям настоящего Контракта.</w:t>
      </w:r>
    </w:p>
    <w:p w:rsidR="006E5AEE" w:rsidRPr="00E56840" w:rsidRDefault="006E5AEE" w:rsidP="006E5AEE">
      <w:pPr>
        <w:widowControl w:val="0"/>
        <w:spacing w:after="0" w:line="240" w:lineRule="auto"/>
        <w:ind w:right="-71" w:firstLine="710"/>
        <w:contextualSpacing/>
        <w:jc w:val="both"/>
        <w:rPr>
          <w:rFonts w:ascii="Times New Roman" w:hAnsi="Times New Roman"/>
          <w:noProof/>
          <w:snapToGrid w:val="0"/>
        </w:rPr>
      </w:pPr>
      <w:r w:rsidRPr="00E56840">
        <w:rPr>
          <w:rFonts w:ascii="Times New Roman" w:hAnsi="Times New Roman"/>
          <w:noProof/>
          <w:snapToGrid w:val="0"/>
        </w:rPr>
        <w:t>2.3.3. Передать Товар в порядке и в сроки, указанные в разделе 5 Контракта.</w:t>
      </w:r>
    </w:p>
    <w:p w:rsidR="006E5AEE" w:rsidRPr="00E56840" w:rsidRDefault="006E5AEE" w:rsidP="006E5AEE">
      <w:pPr>
        <w:spacing w:after="0" w:line="240" w:lineRule="auto"/>
        <w:ind w:firstLine="710"/>
        <w:rPr>
          <w:rFonts w:ascii="Times New Roman" w:hAnsi="Times New Roman"/>
        </w:rPr>
      </w:pPr>
      <w:r w:rsidRPr="00E56840">
        <w:rPr>
          <w:rFonts w:ascii="Times New Roman" w:hAnsi="Times New Roman"/>
          <w:color w:val="000000"/>
        </w:rPr>
        <w:t>2.3.4. П</w:t>
      </w:r>
      <w:r w:rsidRPr="00E56840">
        <w:rPr>
          <w:rFonts w:ascii="Times New Roman" w:hAnsi="Times New Roman"/>
        </w:rPr>
        <w:t>роизводить замену некачественного Товара, в порядке и на условиях, предусмотренных Контрактом.</w:t>
      </w:r>
    </w:p>
    <w:p w:rsidR="006E5AEE" w:rsidRPr="00E56840" w:rsidRDefault="006E5AEE" w:rsidP="006E5AEE">
      <w:pPr>
        <w:spacing w:after="0" w:line="240" w:lineRule="auto"/>
        <w:ind w:firstLine="710"/>
        <w:jc w:val="both"/>
        <w:rPr>
          <w:rFonts w:ascii="Times New Roman" w:hAnsi="Times New Roman"/>
          <w:noProof/>
        </w:rPr>
      </w:pPr>
      <w:r w:rsidRPr="00E56840">
        <w:rPr>
          <w:rFonts w:ascii="Times New Roman" w:hAnsi="Times New Roman"/>
          <w:noProof/>
        </w:rPr>
        <w:t>2.4. Поставщик вправе:</w:t>
      </w:r>
    </w:p>
    <w:p w:rsidR="006E5AEE" w:rsidRDefault="006E5AEE" w:rsidP="006E5AEE">
      <w:pPr>
        <w:spacing w:after="0" w:line="240" w:lineRule="auto"/>
        <w:ind w:firstLine="710"/>
        <w:jc w:val="both"/>
        <w:rPr>
          <w:rFonts w:ascii="Times New Roman" w:hAnsi="Times New Roman"/>
          <w:noProof/>
        </w:rPr>
      </w:pPr>
      <w:r w:rsidRPr="00E56840">
        <w:rPr>
          <w:rFonts w:ascii="Times New Roman" w:hAnsi="Times New Roman"/>
          <w:noProof/>
        </w:rPr>
        <w:t>2.4.1. Требовать оплату за поставленный Товар в соответствии с условиями Контракта.</w:t>
      </w:r>
    </w:p>
    <w:p w:rsidR="006E5AEE" w:rsidRPr="00E56840" w:rsidRDefault="006E5AEE" w:rsidP="006E5AEE">
      <w:pPr>
        <w:spacing w:after="0" w:line="240" w:lineRule="auto"/>
        <w:ind w:firstLine="710"/>
        <w:jc w:val="both"/>
        <w:rPr>
          <w:rFonts w:ascii="Times New Roman" w:hAnsi="Times New Roman"/>
          <w:noProof/>
        </w:rPr>
      </w:pPr>
    </w:p>
    <w:p w:rsidR="006E5AEE" w:rsidRPr="00E56840" w:rsidRDefault="006E5AEE" w:rsidP="006E5AEE">
      <w:pPr>
        <w:widowControl w:val="0"/>
        <w:numPr>
          <w:ilvl w:val="0"/>
          <w:numId w:val="6"/>
        </w:numPr>
        <w:autoSpaceDE w:val="0"/>
        <w:autoSpaceDN w:val="0"/>
        <w:adjustRightInd w:val="0"/>
        <w:spacing w:after="0" w:line="240" w:lineRule="auto"/>
        <w:ind w:left="0"/>
        <w:contextualSpacing/>
        <w:jc w:val="center"/>
        <w:rPr>
          <w:rFonts w:ascii="Times New Roman" w:hAnsi="Times New Roman"/>
          <w:b/>
          <w:bCs/>
        </w:rPr>
      </w:pPr>
      <w:r w:rsidRPr="00E56840">
        <w:rPr>
          <w:rFonts w:ascii="Times New Roman" w:hAnsi="Times New Roman"/>
          <w:b/>
          <w:bCs/>
        </w:rPr>
        <w:t>Цена Контракта и порядок расчетов.</w:t>
      </w:r>
    </w:p>
    <w:p w:rsidR="006E5AEE" w:rsidRPr="00E56840" w:rsidRDefault="006E5AEE" w:rsidP="006E5AEE">
      <w:pPr>
        <w:spacing w:after="0"/>
        <w:ind w:firstLine="709"/>
        <w:contextualSpacing/>
        <w:jc w:val="both"/>
        <w:rPr>
          <w:noProof/>
        </w:rPr>
      </w:pPr>
      <w:r w:rsidRPr="00E56840">
        <w:rPr>
          <w:noProof/>
        </w:rPr>
        <w:t>3</w:t>
      </w:r>
      <w:r w:rsidRPr="00231CAE">
        <w:rPr>
          <w:rFonts w:ascii="Times New Roman" w:hAnsi="Times New Roman"/>
          <w:noProof/>
        </w:rPr>
        <w:t xml:space="preserve">.1. Цена Контракта составляет </w:t>
      </w:r>
      <w:r>
        <w:rPr>
          <w:rFonts w:ascii="Times New Roman" w:hAnsi="Times New Roman"/>
          <w:noProof/>
        </w:rPr>
        <w:t>___________</w:t>
      </w:r>
      <w:r w:rsidRPr="00231CAE">
        <w:rPr>
          <w:rFonts w:ascii="Times New Roman" w:hAnsi="Times New Roman"/>
        </w:rPr>
        <w:t xml:space="preserve"> рублей </w:t>
      </w:r>
      <w:r>
        <w:rPr>
          <w:rFonts w:ascii="Times New Roman" w:hAnsi="Times New Roman"/>
        </w:rPr>
        <w:t xml:space="preserve">______ копеек </w:t>
      </w:r>
      <w:r w:rsidRPr="00231CAE">
        <w:rPr>
          <w:rFonts w:ascii="Times New Roman" w:hAnsi="Times New Roman"/>
        </w:rPr>
        <w:t>(НДС 2</w:t>
      </w:r>
      <w:r w:rsidR="000258BF">
        <w:rPr>
          <w:rFonts w:ascii="Times New Roman" w:hAnsi="Times New Roman"/>
        </w:rPr>
        <w:t>2</w:t>
      </w:r>
      <w:r w:rsidRPr="00231CAE">
        <w:rPr>
          <w:rFonts w:ascii="Times New Roman" w:hAnsi="Times New Roman"/>
        </w:rPr>
        <w:t>%</w:t>
      </w:r>
      <w:r>
        <w:rPr>
          <w:rFonts w:ascii="Times New Roman" w:hAnsi="Times New Roman"/>
        </w:rPr>
        <w:t>_________</w:t>
      </w:r>
      <w:r w:rsidRPr="00231CAE">
        <w:rPr>
          <w:rFonts w:ascii="Times New Roman" w:hAnsi="Times New Roman"/>
        </w:rPr>
        <w:t xml:space="preserve">) </w:t>
      </w:r>
      <w:r w:rsidRPr="00231CAE">
        <w:rPr>
          <w:rFonts w:ascii="Times New Roman" w:hAnsi="Times New Roman"/>
          <w:noProof/>
        </w:rPr>
        <w:t xml:space="preserve">и включает в себя стоимость товара, стоимость тары и упаковки, транспортные расходы, расходы на страхование, уплату </w:t>
      </w:r>
      <w:r w:rsidRPr="00231CAE">
        <w:rPr>
          <w:rFonts w:ascii="Times New Roman" w:hAnsi="Times New Roman"/>
          <w:noProof/>
        </w:rPr>
        <w:lastRenderedPageBreak/>
        <w:t>таможенных пошлин, налогов, сборов и другие обязательные платежи, взимаемые с Поставщика в связи с исполнением обязательств по Контракту.</w:t>
      </w:r>
    </w:p>
    <w:p w:rsidR="006E5AEE" w:rsidRPr="00E56840" w:rsidRDefault="006E5AEE" w:rsidP="006E5AEE">
      <w:pPr>
        <w:spacing w:after="120" w:line="240" w:lineRule="auto"/>
        <w:ind w:firstLine="709"/>
        <w:contextualSpacing/>
        <w:jc w:val="both"/>
        <w:rPr>
          <w:rFonts w:ascii="Times New Roman" w:hAnsi="Times New Roman"/>
        </w:rPr>
      </w:pPr>
      <w:r w:rsidRPr="00E56840">
        <w:rPr>
          <w:rFonts w:ascii="Times New Roman" w:hAnsi="Times New Roman"/>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w:t>
      </w:r>
    </w:p>
    <w:p w:rsidR="006E5AEE" w:rsidRPr="00E56840" w:rsidRDefault="006E5AEE" w:rsidP="006E5AEE">
      <w:pPr>
        <w:spacing w:after="120" w:line="240" w:lineRule="auto"/>
        <w:ind w:firstLine="709"/>
        <w:contextualSpacing/>
        <w:jc w:val="both"/>
        <w:rPr>
          <w:rFonts w:ascii="Times New Roman" w:hAnsi="Times New Roman"/>
        </w:rPr>
      </w:pPr>
      <w:r w:rsidRPr="00E56840">
        <w:rPr>
          <w:rFonts w:ascii="Times New Roman" w:hAnsi="Times New Roman"/>
        </w:rPr>
        <w:t>3.3.  Государственный заказчик производит расчет за поставленный товар в соответствии с п.2 ч. 13, 13.1 ст. 34 Федерального закона от 05.04.2013 № 44-ФЗ «О контрактной системе в сфере закупок товаров, работ, услуг для обеспечения государственных и муниципальных нужд» в форме безналичного расчета денежными средствами, выделенными из федерального бюджета</w:t>
      </w:r>
      <w:r w:rsidRPr="00E56840">
        <w:rPr>
          <w:rFonts w:ascii="Times New Roman" w:hAnsi="Times New Roman"/>
          <w:noProof/>
        </w:rPr>
        <w:t xml:space="preserve"> по </w:t>
      </w:r>
      <w:r w:rsidR="000258BF">
        <w:rPr>
          <w:rFonts w:ascii="Times New Roman" w:hAnsi="Times New Roman"/>
          <w:noProof/>
        </w:rPr>
        <w:t>КБК</w:t>
      </w:r>
      <w:r w:rsidRPr="00E56840">
        <w:rPr>
          <w:rFonts w:ascii="Times New Roman" w:hAnsi="Times New Roman"/>
          <w:noProof/>
        </w:rPr>
        <w:t xml:space="preserve"> 0305 424 069 00 4</w:t>
      </w:r>
      <w:r w:rsidR="000258BF">
        <w:rPr>
          <w:rFonts w:ascii="Times New Roman" w:hAnsi="Times New Roman"/>
          <w:noProof/>
        </w:rPr>
        <w:t>8</w:t>
      </w:r>
      <w:r w:rsidRPr="00E56840">
        <w:rPr>
          <w:rFonts w:ascii="Times New Roman" w:hAnsi="Times New Roman"/>
          <w:noProof/>
        </w:rPr>
        <w:t> 24</w:t>
      </w:r>
      <w:r w:rsidR="000258BF">
        <w:rPr>
          <w:rFonts w:ascii="Times New Roman" w:hAnsi="Times New Roman"/>
          <w:noProof/>
        </w:rPr>
        <w:t>4</w:t>
      </w:r>
      <w:r w:rsidRPr="00E56840">
        <w:rPr>
          <w:rFonts w:ascii="Times New Roman" w:hAnsi="Times New Roman"/>
        </w:rPr>
        <w:t xml:space="preserve"> , путем их перечисления на расчетный счет Поставщика в течение 7 рабочих дней, начиная с даты предоставления Поставщиком Заказчику комплекта сопроводительной документации, указанной в п. 5.5. Контракта, согласованной и подписанной Заказчиком без замечаний при наличии предельных объемов финансирования на счету Заказчика.</w:t>
      </w:r>
    </w:p>
    <w:p w:rsidR="006E5AEE" w:rsidRPr="00E56840" w:rsidRDefault="006E5AEE" w:rsidP="006E5AEE">
      <w:pPr>
        <w:spacing w:after="120" w:line="240" w:lineRule="auto"/>
        <w:ind w:firstLine="709"/>
        <w:contextualSpacing/>
        <w:jc w:val="both"/>
        <w:rPr>
          <w:rFonts w:ascii="Times New Roman" w:hAnsi="Times New Roman"/>
        </w:rPr>
      </w:pPr>
      <w:r w:rsidRPr="00E56840">
        <w:rPr>
          <w:rFonts w:ascii="Times New Roman" w:hAnsi="Times New Roman"/>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6E5AEE" w:rsidRPr="00E56840" w:rsidRDefault="006E5AEE" w:rsidP="006E5AEE">
      <w:pPr>
        <w:spacing w:after="120" w:line="240" w:lineRule="auto"/>
        <w:ind w:firstLine="709"/>
        <w:contextualSpacing/>
        <w:jc w:val="both"/>
        <w:rPr>
          <w:rFonts w:ascii="Times New Roman" w:hAnsi="Times New Roman"/>
          <w:spacing w:val="2"/>
        </w:rPr>
      </w:pPr>
      <w:r w:rsidRPr="00E56840">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6" w:history="1">
        <w:r w:rsidR="000258BF" w:rsidRPr="009B101E">
          <w:rPr>
            <w:rStyle w:val="a3"/>
            <w:lang w:val="en-US"/>
          </w:rPr>
          <w:t>zakupki</w:t>
        </w:r>
        <w:r w:rsidR="000258BF" w:rsidRPr="009B101E">
          <w:rPr>
            <w:rStyle w:val="a3"/>
          </w:rPr>
          <w:t>-</w:t>
        </w:r>
        <w:r w:rsidR="000258BF" w:rsidRPr="009B101E">
          <w:rPr>
            <w:rStyle w:val="a3"/>
            <w:lang w:val="en-US"/>
          </w:rPr>
          <w:t>ik</w:t>
        </w:r>
        <w:r w:rsidR="000258BF" w:rsidRPr="009B101E">
          <w:rPr>
            <w:rStyle w:val="a3"/>
          </w:rPr>
          <w:t>2@</w:t>
        </w:r>
        <w:r w:rsidR="000258BF" w:rsidRPr="009B101E">
          <w:rPr>
            <w:rStyle w:val="a3"/>
            <w:lang w:val="en-US"/>
          </w:rPr>
          <w:t>yandex</w:t>
        </w:r>
        <w:r w:rsidR="000258BF" w:rsidRPr="009B101E">
          <w:rPr>
            <w:rStyle w:val="a3"/>
          </w:rPr>
          <w:t>.</w:t>
        </w:r>
        <w:r w:rsidR="000258BF" w:rsidRPr="009B101E">
          <w:rPr>
            <w:rStyle w:val="a3"/>
            <w:lang w:val="en-US"/>
          </w:rPr>
          <w:t>ru</w:t>
        </w:r>
      </w:hyperlink>
      <w:r w:rsidRPr="00E56840">
        <w:rPr>
          <w:rFonts w:ascii="Times New Roman" w:hAnsi="Times New Roman"/>
        </w:rPr>
        <w:t>.</w:t>
      </w:r>
      <w:r>
        <w:rPr>
          <w:rFonts w:ascii="Times New Roman" w:hAnsi="Times New Roman"/>
        </w:rPr>
        <w:t xml:space="preserve"> в</w:t>
      </w:r>
      <w:r w:rsidRPr="00E56840">
        <w:rPr>
          <w:rFonts w:ascii="Times New Roman" w:hAnsi="Times New Roman"/>
        </w:rPr>
        <w:t xml:space="preserve"> противном случае все риски, связанные с перечислением Заказчиком денежных средств по указанным в Контракте реквизитам, несет Поставщик.</w:t>
      </w:r>
      <w:r w:rsidRPr="00E56840">
        <w:rPr>
          <w:rFonts w:ascii="Times New Roman" w:hAnsi="Times New Roman"/>
          <w:spacing w:val="2"/>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Также стороны подписывают дополнительное соглашение о внесении изменений в реквизиты сторон указанные в разделе 14 Контракта.</w:t>
      </w:r>
    </w:p>
    <w:p w:rsidR="006E5AEE" w:rsidRPr="00E56840" w:rsidRDefault="006E5AEE" w:rsidP="006E5AEE">
      <w:pPr>
        <w:spacing w:after="120" w:line="240" w:lineRule="auto"/>
        <w:ind w:firstLine="709"/>
        <w:contextualSpacing/>
        <w:jc w:val="both"/>
        <w:rPr>
          <w:rFonts w:ascii="Times New Roman" w:hAnsi="Times New Roman"/>
          <w:spacing w:val="2"/>
        </w:rPr>
      </w:pPr>
    </w:p>
    <w:p w:rsidR="006E5AEE" w:rsidRPr="00E56840" w:rsidRDefault="006E5AEE" w:rsidP="006E5AEE">
      <w:pPr>
        <w:widowControl w:val="0"/>
        <w:numPr>
          <w:ilvl w:val="0"/>
          <w:numId w:val="7"/>
        </w:numPr>
        <w:autoSpaceDE w:val="0"/>
        <w:autoSpaceDN w:val="0"/>
        <w:adjustRightInd w:val="0"/>
        <w:spacing w:after="0" w:line="19" w:lineRule="atLeast"/>
        <w:ind w:left="0" w:firstLine="709"/>
        <w:contextualSpacing/>
        <w:jc w:val="center"/>
        <w:rPr>
          <w:rFonts w:ascii="Times New Roman" w:hAnsi="Times New Roman"/>
          <w:b/>
          <w:color w:val="000000"/>
        </w:rPr>
      </w:pPr>
      <w:r w:rsidRPr="00E56840">
        <w:rPr>
          <w:rFonts w:ascii="Times New Roman" w:hAnsi="Times New Roman"/>
          <w:b/>
          <w:bCs/>
        </w:rPr>
        <w:t xml:space="preserve">Требования к маркировке, упаковке и </w:t>
      </w:r>
      <w:r w:rsidRPr="00E56840">
        <w:rPr>
          <w:rFonts w:ascii="Times New Roman" w:hAnsi="Times New Roman"/>
          <w:b/>
          <w:color w:val="000000"/>
        </w:rPr>
        <w:t>транспортировке товара</w:t>
      </w:r>
    </w:p>
    <w:p w:rsidR="006E5AEE" w:rsidRPr="00E56840" w:rsidRDefault="006E5AEE" w:rsidP="006E5AEE">
      <w:pPr>
        <w:keepNext/>
        <w:spacing w:after="0" w:line="240" w:lineRule="auto"/>
        <w:ind w:firstLine="567"/>
        <w:jc w:val="both"/>
        <w:outlineLvl w:val="0"/>
        <w:rPr>
          <w:rFonts w:ascii="Times New Roman" w:hAnsi="Times New Roman"/>
          <w:sz w:val="28"/>
        </w:rPr>
      </w:pPr>
      <w:r w:rsidRPr="00E56840">
        <w:rPr>
          <w:rFonts w:ascii="Times New Roman" w:hAnsi="Times New Roman"/>
        </w:rPr>
        <w:t>4.1. Упаковка, маркировка, транспортирование и хранение</w:t>
      </w:r>
      <w:r w:rsidRPr="00E56840">
        <w:rPr>
          <w:rFonts w:ascii="Times New Roman" w:hAnsi="Times New Roman"/>
          <w:color w:val="000000"/>
        </w:rPr>
        <w:t xml:space="preserve"> поставляемого Товара должна соответствовать данному виду Товара.</w:t>
      </w:r>
    </w:p>
    <w:p w:rsidR="006E5AEE" w:rsidRPr="00E56840" w:rsidRDefault="006E5AEE" w:rsidP="006E5AEE">
      <w:pPr>
        <w:spacing w:after="0" w:line="240" w:lineRule="auto"/>
        <w:ind w:firstLine="709"/>
        <w:jc w:val="both"/>
        <w:rPr>
          <w:rFonts w:ascii="Times New Roman" w:hAnsi="Times New Roman"/>
          <w:noProof/>
        </w:rPr>
      </w:pPr>
      <w:r w:rsidRPr="00E56840">
        <w:rPr>
          <w:rFonts w:ascii="Times New Roman" w:hAnsi="Times New Roman"/>
        </w:rPr>
        <w:t>4.2. Т</w:t>
      </w:r>
      <w:r w:rsidRPr="00E56840">
        <w:rPr>
          <w:rFonts w:ascii="Times New Roman" w:hAnsi="Times New Roman"/>
          <w:noProof/>
        </w:rPr>
        <w:t>ара и упаковка возврату не подлежат, залог за тару и упаковку не взыскивается, их стоимость включена в цену Контракта.</w:t>
      </w:r>
    </w:p>
    <w:p w:rsidR="006E5AEE" w:rsidRPr="00E56840" w:rsidRDefault="006E5AEE" w:rsidP="006E5AEE">
      <w:pPr>
        <w:spacing w:after="0"/>
        <w:ind w:firstLine="709"/>
        <w:jc w:val="both"/>
        <w:rPr>
          <w:rFonts w:ascii="Times New Roman" w:hAnsi="Times New Roman"/>
        </w:rPr>
      </w:pPr>
      <w:r w:rsidRPr="00E56840">
        <w:rPr>
          <w:rFonts w:ascii="Times New Roman" w:hAnsi="Times New Roman"/>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6E5AEE" w:rsidRPr="00E56840" w:rsidRDefault="006E5AEE" w:rsidP="006E5AEE">
      <w:pPr>
        <w:widowControl w:val="0"/>
        <w:numPr>
          <w:ilvl w:val="0"/>
          <w:numId w:val="7"/>
        </w:numPr>
        <w:spacing w:after="0" w:line="19" w:lineRule="atLeast"/>
        <w:ind w:left="0" w:right="-74" w:firstLine="709"/>
        <w:contextualSpacing/>
        <w:jc w:val="center"/>
        <w:rPr>
          <w:rFonts w:ascii="Times New Roman" w:hAnsi="Times New Roman"/>
          <w:b/>
        </w:rPr>
      </w:pPr>
      <w:r w:rsidRPr="00E56840">
        <w:rPr>
          <w:rFonts w:ascii="Times New Roman" w:hAnsi="Times New Roman"/>
          <w:b/>
        </w:rPr>
        <w:t>Сроки и порядок поставки товара</w:t>
      </w:r>
    </w:p>
    <w:p w:rsidR="006E5AEE" w:rsidRPr="006E5AEE" w:rsidRDefault="006E5AEE" w:rsidP="006E5AEE">
      <w:pPr>
        <w:spacing w:after="0"/>
        <w:ind w:firstLine="709"/>
        <w:jc w:val="both"/>
        <w:rPr>
          <w:rFonts w:ascii="Times New Roman" w:hAnsi="Times New Roman"/>
        </w:rPr>
      </w:pPr>
      <w:r w:rsidRPr="00E56840">
        <w:rPr>
          <w:rFonts w:ascii="Times New Roman" w:hAnsi="Times New Roman"/>
          <w:noProof/>
        </w:rPr>
        <w:t xml:space="preserve">5.1. </w:t>
      </w:r>
      <w:r w:rsidRPr="006E5AEE">
        <w:rPr>
          <w:rFonts w:ascii="Times New Roman" w:hAnsi="Times New Roman"/>
        </w:rPr>
        <w:t xml:space="preserve">Товар должен быть поставлен по адресу: 352310, Краснодарский край, </w:t>
      </w:r>
      <w:proofErr w:type="spellStart"/>
      <w:r w:rsidRPr="006E5AEE">
        <w:rPr>
          <w:rFonts w:ascii="Times New Roman" w:hAnsi="Times New Roman"/>
        </w:rPr>
        <w:t>Усть-Лабинский</w:t>
      </w:r>
      <w:proofErr w:type="spellEnd"/>
      <w:r w:rsidRPr="006E5AEE">
        <w:rPr>
          <w:rFonts w:ascii="Times New Roman" w:hAnsi="Times New Roman"/>
        </w:rPr>
        <w:t xml:space="preserve"> район, п. </w:t>
      </w:r>
      <w:proofErr w:type="spellStart"/>
      <w:r w:rsidRPr="006E5AEE">
        <w:rPr>
          <w:rFonts w:ascii="Times New Roman" w:hAnsi="Times New Roman"/>
        </w:rPr>
        <w:t>Двубратский</w:t>
      </w:r>
      <w:proofErr w:type="spellEnd"/>
      <w:r w:rsidRPr="006E5AEE">
        <w:rPr>
          <w:rFonts w:ascii="Times New Roman" w:hAnsi="Times New Roman"/>
        </w:rPr>
        <w:t>, ул. Мостовая, 1. ФКУ ИК-2 ГУФСИН России по Краснодарскому краю.</w:t>
      </w:r>
    </w:p>
    <w:p w:rsidR="006E5AEE" w:rsidRDefault="006E5AEE" w:rsidP="006E5AEE">
      <w:pPr>
        <w:spacing w:after="0"/>
        <w:ind w:firstLine="709"/>
        <w:jc w:val="both"/>
        <w:rPr>
          <w:rFonts w:ascii="Times New Roman" w:hAnsi="Times New Roman"/>
        </w:rPr>
      </w:pPr>
      <w:r w:rsidRPr="006E5AEE">
        <w:rPr>
          <w:rFonts w:ascii="Times New Roman" w:hAnsi="Times New Roman"/>
        </w:rPr>
        <w:t xml:space="preserve">   Срок поставки </w:t>
      </w:r>
      <w:r w:rsidR="00786973" w:rsidRPr="006E5AEE">
        <w:rPr>
          <w:rFonts w:ascii="Times New Roman" w:hAnsi="Times New Roman"/>
        </w:rPr>
        <w:t>товара:</w:t>
      </w:r>
      <w:r w:rsidRPr="006E5AEE">
        <w:rPr>
          <w:rFonts w:ascii="Times New Roman" w:hAnsi="Times New Roman"/>
        </w:rPr>
        <w:t xml:space="preserve"> на основании заявки Заказчика, в течении </w:t>
      </w:r>
      <w:r w:rsidR="00786973">
        <w:rPr>
          <w:rFonts w:ascii="Times New Roman" w:hAnsi="Times New Roman"/>
        </w:rPr>
        <w:t>10</w:t>
      </w:r>
      <w:r w:rsidRPr="006E5AEE">
        <w:rPr>
          <w:rFonts w:ascii="Times New Roman" w:hAnsi="Times New Roman"/>
        </w:rPr>
        <w:t xml:space="preserve"> (</w:t>
      </w:r>
      <w:r w:rsidR="00786973">
        <w:rPr>
          <w:rFonts w:ascii="Times New Roman" w:hAnsi="Times New Roman"/>
        </w:rPr>
        <w:t>десяти</w:t>
      </w:r>
      <w:r w:rsidRPr="006E5AEE">
        <w:rPr>
          <w:rFonts w:ascii="Times New Roman" w:hAnsi="Times New Roman"/>
        </w:rPr>
        <w:t>) рабочих дней после направления Заказчиком заявки Поставщику.</w:t>
      </w:r>
    </w:p>
    <w:p w:rsidR="006E5AEE" w:rsidRPr="00E56840" w:rsidRDefault="006E5AEE" w:rsidP="006E5AEE">
      <w:pPr>
        <w:spacing w:after="0"/>
        <w:ind w:firstLine="709"/>
        <w:jc w:val="both"/>
        <w:rPr>
          <w:rFonts w:ascii="Times New Roman" w:hAnsi="Times New Roman"/>
        </w:rPr>
      </w:pPr>
      <w:r w:rsidRPr="00E56840">
        <w:rPr>
          <w:rFonts w:ascii="Times New Roman" w:hAnsi="Times New Roman"/>
          <w:noProof/>
        </w:rPr>
        <w:t xml:space="preserve">5.2. Поставщик обязуется передать Заказчику Товар, необремененный правами третьих лиц, </w:t>
      </w:r>
      <w:r w:rsidRPr="00E56840">
        <w:rPr>
          <w:rFonts w:ascii="Times New Roman" w:hAnsi="Times New Roman"/>
        </w:rPr>
        <w:t xml:space="preserve">в </w:t>
      </w:r>
      <w:r>
        <w:rPr>
          <w:rFonts w:ascii="Times New Roman" w:hAnsi="Times New Roman"/>
        </w:rPr>
        <w:t xml:space="preserve">течении </w:t>
      </w:r>
      <w:r w:rsidR="00FF569A">
        <w:rPr>
          <w:rFonts w:ascii="Times New Roman" w:hAnsi="Times New Roman"/>
        </w:rPr>
        <w:t xml:space="preserve">10 (десяти) </w:t>
      </w:r>
      <w:r>
        <w:rPr>
          <w:rFonts w:ascii="Times New Roman" w:hAnsi="Times New Roman"/>
        </w:rPr>
        <w:t xml:space="preserve">рабочих </w:t>
      </w:r>
      <w:r w:rsidRPr="00E56840">
        <w:rPr>
          <w:rFonts w:ascii="Times New Roman" w:hAnsi="Times New Roman"/>
        </w:rPr>
        <w:t>дней с момента заключения контракта.</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5.3. Поставщик извещает Заказчика о готовности Товара к поставке и о дате поставки Товара. Доставка Товара осуществляется силами и за счет средств Поставщика.</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5.4. Вместе с товаром Поставщик передает Заказчику относящуюся к товару документацию:</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 первичные учетные документы, подтверждающие факт поставки товара, оформленные в 2-х экземплярах (по одному для Поставщика и Заказчика);</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 акт приема – передачи товара, составленный по прилагаемой форме (Приложение №1), подписанный Поставщиком в 2-х экземплярах (по одному для Заказчика и Поставщика);</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Согласно ч.5 ст.9 Федерального закона от 06.12.2011 «О бухгалтерском учет», Письма Федерального казначейства и Федеральной налоговой службы России от 18.12.2019 № 14-00-06/27476, №АС-4-15/26126 настоящим Кондратом предусмотрено:</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-возможность оформления и обмена документами о приемке товара (работ, услуг) в форме электронных документов, подписанных электронной подписью в ЕИС;</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 xml:space="preserve">- предоставления в качестве первичных учетных документов, подтверждающих (сопровождающих) поставку товара (передачу результатов выполненных работ, оказанных услуг) универсального передаточного документа (счет-фактуры), в том числе корректировочных документов к ним. </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t>5.5. В случае если документы, указанные в пункте 5.5. Контракта, не переданы Поставщиком Заказчику одновременно с Товаром, Товар считается не поставленным и приемке не подлежит.</w:t>
      </w:r>
    </w:p>
    <w:p w:rsidR="006E5AEE" w:rsidRPr="00E56840" w:rsidRDefault="006E5AEE" w:rsidP="006E5AEE">
      <w:pPr>
        <w:spacing w:after="0" w:line="240" w:lineRule="auto"/>
        <w:ind w:firstLine="710"/>
        <w:jc w:val="both"/>
        <w:rPr>
          <w:rFonts w:ascii="Times New Roman" w:hAnsi="Times New Roman"/>
        </w:rPr>
      </w:pPr>
      <w:r w:rsidRPr="00E56840">
        <w:rPr>
          <w:rFonts w:ascii="Times New Roman" w:hAnsi="Times New Roman"/>
        </w:rPr>
        <w:lastRenderedPageBreak/>
        <w:t>5.6. 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w:t>
      </w:r>
    </w:p>
    <w:p w:rsidR="006E5AEE" w:rsidRDefault="006E5AEE" w:rsidP="006E5AEE">
      <w:pPr>
        <w:spacing w:after="0" w:line="240" w:lineRule="auto"/>
        <w:ind w:firstLine="710"/>
        <w:jc w:val="both"/>
        <w:rPr>
          <w:rFonts w:ascii="Times New Roman" w:hAnsi="Times New Roman"/>
        </w:rPr>
      </w:pPr>
      <w:r w:rsidRPr="00E56840">
        <w:rPr>
          <w:rFonts w:ascii="Times New Roman" w:hAnsi="Times New Roman"/>
        </w:rPr>
        <w:t>5.7. Право собственности на товар переходит к Заказчику с момента подписания Поставщиком акта приема-передачи без замечаний</w:t>
      </w:r>
    </w:p>
    <w:p w:rsidR="006E5AEE" w:rsidRPr="00E56840" w:rsidRDefault="006E5AEE" w:rsidP="006E5AEE">
      <w:pPr>
        <w:spacing w:after="0" w:line="240" w:lineRule="auto"/>
        <w:ind w:firstLine="710"/>
        <w:jc w:val="both"/>
        <w:rPr>
          <w:rFonts w:ascii="Times New Roman" w:hAnsi="Times New Roman"/>
        </w:rPr>
      </w:pPr>
    </w:p>
    <w:p w:rsidR="006E5AEE" w:rsidRPr="00E56840" w:rsidRDefault="006E5AEE" w:rsidP="006E5AEE">
      <w:pPr>
        <w:widowControl w:val="0"/>
        <w:numPr>
          <w:ilvl w:val="0"/>
          <w:numId w:val="7"/>
        </w:numPr>
        <w:autoSpaceDE w:val="0"/>
        <w:autoSpaceDN w:val="0"/>
        <w:adjustRightInd w:val="0"/>
        <w:spacing w:after="0" w:line="240" w:lineRule="auto"/>
        <w:ind w:left="0"/>
        <w:contextualSpacing/>
        <w:jc w:val="center"/>
        <w:rPr>
          <w:rFonts w:ascii="Times New Roman" w:hAnsi="Times New Roman"/>
          <w:b/>
          <w:noProof/>
        </w:rPr>
      </w:pPr>
      <w:r w:rsidRPr="00E56840">
        <w:rPr>
          <w:rFonts w:ascii="Times New Roman" w:hAnsi="Times New Roman"/>
          <w:b/>
          <w:noProof/>
        </w:rPr>
        <w:t>Качество, безопасность и порядок приемки Товара</w:t>
      </w:r>
    </w:p>
    <w:p w:rsidR="006E5AEE" w:rsidRPr="00E56840" w:rsidRDefault="006E5AEE" w:rsidP="006E5AEE">
      <w:pPr>
        <w:tabs>
          <w:tab w:val="left" w:pos="709"/>
          <w:tab w:val="left" w:pos="851"/>
        </w:tabs>
        <w:spacing w:after="0" w:line="240" w:lineRule="auto"/>
        <w:ind w:firstLine="426"/>
        <w:jc w:val="both"/>
        <w:rPr>
          <w:rFonts w:ascii="Times New Roman" w:hAnsi="Times New Roman"/>
        </w:rPr>
      </w:pPr>
      <w:r w:rsidRPr="00E56840">
        <w:rPr>
          <w:rFonts w:ascii="Times New Roman" w:hAnsi="Times New Roman"/>
          <w:noProof/>
        </w:rPr>
        <w:t>6.1. </w:t>
      </w:r>
      <w:r w:rsidRPr="00E56840">
        <w:rPr>
          <w:rFonts w:ascii="Times New Roman" w:hAnsi="Times New Roman"/>
        </w:rPr>
        <w:t>Качество и безопасность поставляемого Товара должно отвечать требованиям и условиям настоящего Контракта</w:t>
      </w:r>
      <w:r w:rsidRPr="00E56840">
        <w:rPr>
          <w:rFonts w:ascii="Times New Roman" w:hAnsi="Times New Roman"/>
          <w:i/>
          <w:color w:val="000000"/>
        </w:rPr>
        <w:t xml:space="preserve">. </w:t>
      </w:r>
    </w:p>
    <w:p w:rsidR="006E5AEE" w:rsidRPr="00E56840" w:rsidRDefault="006E5AEE" w:rsidP="006E5AEE">
      <w:pPr>
        <w:widowControl w:val="0"/>
        <w:autoSpaceDE w:val="0"/>
        <w:autoSpaceDN w:val="0"/>
        <w:adjustRightInd w:val="0"/>
        <w:spacing w:after="0" w:line="240" w:lineRule="auto"/>
        <w:ind w:firstLine="426"/>
        <w:jc w:val="both"/>
        <w:rPr>
          <w:rFonts w:ascii="Times New Roman" w:hAnsi="Times New Roman"/>
        </w:rPr>
      </w:pPr>
      <w:r w:rsidRPr="00E56840">
        <w:rPr>
          <w:rFonts w:ascii="Times New Roman" w:hAnsi="Times New Roman"/>
        </w:rPr>
        <w:t xml:space="preserve">6.2. Порядок приемки Товара по количеству и качеству производится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w:t>
      </w:r>
      <w:hyperlink r:id="rId7" w:history="1">
        <w:r w:rsidRPr="00E56840">
          <w:rPr>
            <w:rFonts w:ascii="Times New Roman" w:hAnsi="Times New Roman"/>
            <w:color w:val="0000FF"/>
            <w:u w:val="single"/>
          </w:rPr>
          <w:t>№П-6,</w:t>
        </w:r>
      </w:hyperlink>
      <w:r w:rsidRPr="00E56840">
        <w:rPr>
          <w:rFonts w:ascii="Times New Roman" w:hAnsi="Times New Roman"/>
        </w:rPr>
        <w:t xml:space="preserve">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w:t>
      </w:r>
      <w:hyperlink r:id="rId8" w:history="1">
        <w:r w:rsidRPr="00E56840">
          <w:rPr>
            <w:rFonts w:ascii="Times New Roman" w:hAnsi="Times New Roman"/>
            <w:color w:val="0000FF"/>
            <w:u w:val="single"/>
          </w:rPr>
          <w:t>№П-7</w:t>
        </w:r>
      </w:hyperlink>
      <w:r w:rsidRPr="00E56840">
        <w:rPr>
          <w:rFonts w:ascii="Times New Roman" w:hAnsi="Times New Roman"/>
        </w:rPr>
        <w:t>, в части, не противоречащей требованиям законодательства и условиям Контракта.</w:t>
      </w:r>
    </w:p>
    <w:p w:rsidR="006E5AEE" w:rsidRPr="00E56840" w:rsidRDefault="006E5AEE" w:rsidP="006E5AEE">
      <w:pPr>
        <w:spacing w:after="0"/>
        <w:ind w:firstLine="426"/>
        <w:contextualSpacing/>
        <w:jc w:val="both"/>
        <w:rPr>
          <w:rFonts w:ascii="Times New Roman" w:hAnsi="Times New Roman"/>
        </w:rPr>
      </w:pPr>
      <w:r w:rsidRPr="00E56840">
        <w:rPr>
          <w:rFonts w:ascii="Times New Roman" w:hAnsi="Times New Roman"/>
        </w:rPr>
        <w:t>6.4. Для проверки предоставленного Поставщиком Товара, предусмотренного Контрактом, в части его соответствия условиям Контракта Заказчик обеспечивает проведение экспертизы. Экспертиза результатов, предусмотренных Контрактом, может проводиться Заказчиком своими силами.</w:t>
      </w:r>
    </w:p>
    <w:p w:rsidR="006E5AEE" w:rsidRPr="00E56840" w:rsidRDefault="006E5AEE" w:rsidP="006E5AEE">
      <w:pPr>
        <w:widowControl w:val="0"/>
        <w:spacing w:after="0" w:line="240" w:lineRule="auto"/>
        <w:ind w:firstLine="426"/>
        <w:jc w:val="both"/>
        <w:rPr>
          <w:rFonts w:ascii="Times New Roman" w:hAnsi="Times New Roman"/>
          <w:b/>
        </w:rPr>
      </w:pPr>
      <w:r w:rsidRPr="00E56840">
        <w:rPr>
          <w:rFonts w:ascii="Times New Roman" w:hAnsi="Times New Roman"/>
          <w:szCs w:val="20"/>
        </w:rPr>
        <w:t>6</w:t>
      </w:r>
      <w:r w:rsidRPr="00E56840">
        <w:rPr>
          <w:rFonts w:ascii="Times New Roman" w:hAnsi="Times New Roman"/>
          <w:noProof/>
          <w:szCs w:val="20"/>
        </w:rPr>
        <w:t>.5.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 и считается непоставленным.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r w:rsidRPr="00E56840">
        <w:rPr>
          <w:rFonts w:ascii="Times New Roman" w:hAnsi="Times New Roman"/>
          <w:b/>
        </w:rPr>
        <w:t xml:space="preserve"> </w:t>
      </w:r>
    </w:p>
    <w:p w:rsidR="006E5AEE" w:rsidRPr="00E56840" w:rsidRDefault="006E5AEE" w:rsidP="006E5AEE">
      <w:pPr>
        <w:widowControl w:val="0"/>
        <w:spacing w:after="0" w:line="240" w:lineRule="auto"/>
        <w:jc w:val="both"/>
        <w:rPr>
          <w:rFonts w:ascii="Times New Roman" w:hAnsi="Times New Roman"/>
          <w:b/>
        </w:rPr>
      </w:pPr>
    </w:p>
    <w:p w:rsidR="006E5AEE" w:rsidRPr="00E56840" w:rsidRDefault="006E5AEE" w:rsidP="006E5AEE">
      <w:pPr>
        <w:widowControl w:val="0"/>
        <w:spacing w:after="0" w:line="240" w:lineRule="auto"/>
        <w:jc w:val="center"/>
        <w:rPr>
          <w:rFonts w:ascii="Times New Roman" w:hAnsi="Times New Roman"/>
          <w:b/>
        </w:rPr>
      </w:pPr>
      <w:r w:rsidRPr="00E56840">
        <w:rPr>
          <w:rFonts w:ascii="Times New Roman" w:hAnsi="Times New Roman"/>
          <w:b/>
        </w:rPr>
        <w:t>7.</w:t>
      </w:r>
      <w:r w:rsidRPr="00E56840">
        <w:rPr>
          <w:rFonts w:ascii="Times New Roman" w:hAnsi="Times New Roman"/>
          <w:b/>
        </w:rPr>
        <w:tab/>
        <w:t>Гарантийные обязательства</w:t>
      </w:r>
    </w:p>
    <w:p w:rsidR="006E5AEE" w:rsidRPr="00E56840" w:rsidRDefault="006E5AEE" w:rsidP="006E5AEE">
      <w:pPr>
        <w:spacing w:after="0" w:line="240" w:lineRule="auto"/>
        <w:ind w:left="-284" w:firstLine="709"/>
        <w:contextualSpacing/>
        <w:jc w:val="both"/>
        <w:rPr>
          <w:rFonts w:ascii="Times New Roman" w:hAnsi="Times New Roman"/>
          <w:color w:val="000000"/>
        </w:rPr>
      </w:pPr>
      <w:r w:rsidRPr="00E56840">
        <w:rPr>
          <w:rFonts w:ascii="Times New Roman" w:hAnsi="Times New Roman"/>
          <w:color w:val="000000"/>
        </w:rPr>
        <w:t>7.1. Поставщик гарантирует:</w:t>
      </w:r>
    </w:p>
    <w:p w:rsidR="006E5AEE" w:rsidRPr="00E56840" w:rsidRDefault="006E5AEE" w:rsidP="006E5AEE">
      <w:pPr>
        <w:spacing w:after="0" w:line="240" w:lineRule="auto"/>
        <w:ind w:firstLine="425"/>
        <w:jc w:val="both"/>
        <w:rPr>
          <w:rFonts w:ascii="Times New Roman" w:hAnsi="Times New Roman"/>
          <w:color w:val="000000"/>
        </w:rPr>
      </w:pPr>
      <w:r w:rsidRPr="00E56840">
        <w:rPr>
          <w:rFonts w:ascii="Times New Roman" w:hAnsi="Times New Roman"/>
        </w:rPr>
        <w:t>- соответствие качества поставляемого Товара требованиям законодательства Российской Федерации и условиям настоящего Контракта.</w:t>
      </w:r>
    </w:p>
    <w:p w:rsidR="006E5AEE" w:rsidRPr="00E56840" w:rsidRDefault="006E5AEE" w:rsidP="006E5AEE">
      <w:pPr>
        <w:spacing w:after="0"/>
        <w:ind w:firstLine="425"/>
        <w:jc w:val="both"/>
        <w:rPr>
          <w:rFonts w:ascii="Times New Roman" w:hAnsi="Times New Roman"/>
        </w:rPr>
      </w:pPr>
      <w:r w:rsidRPr="00E56840">
        <w:rPr>
          <w:rFonts w:ascii="Times New Roman" w:hAnsi="Times New Roman"/>
        </w:rPr>
        <w:t>7.2.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6E5AEE" w:rsidRPr="00E56840" w:rsidRDefault="006E5AEE" w:rsidP="006E5AEE">
      <w:pPr>
        <w:spacing w:after="0"/>
        <w:ind w:firstLine="425"/>
        <w:jc w:val="both"/>
        <w:rPr>
          <w:rFonts w:ascii="Times New Roman" w:hAnsi="Times New Roman"/>
        </w:rPr>
      </w:pPr>
      <w:r w:rsidRPr="00E56840">
        <w:rPr>
          <w:rFonts w:ascii="Times New Roman" w:hAnsi="Times New Roman"/>
        </w:rPr>
        <w:t>7.3. Срок замены некачественного Товара составляет не более 7 (семи)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6E5AEE" w:rsidRPr="00E56840" w:rsidRDefault="006E5AEE" w:rsidP="006E5AEE">
      <w:pPr>
        <w:spacing w:after="0"/>
        <w:ind w:firstLine="425"/>
        <w:jc w:val="both"/>
        <w:rPr>
          <w:rFonts w:ascii="Times New Roman" w:hAnsi="Times New Roman"/>
        </w:rPr>
      </w:pPr>
      <w:r w:rsidRPr="00E56840">
        <w:rPr>
          <w:rFonts w:ascii="Times New Roman" w:hAnsi="Times New Roman"/>
        </w:rPr>
        <w:t>7.4. При замене Товара срок годности на него исчисляется заново со дня приемки Товара Заказчиком.</w:t>
      </w:r>
    </w:p>
    <w:p w:rsidR="006E5AEE" w:rsidRDefault="006E5AEE" w:rsidP="006E5AEE">
      <w:pPr>
        <w:spacing w:after="0"/>
        <w:ind w:firstLine="425"/>
        <w:jc w:val="both"/>
        <w:rPr>
          <w:rFonts w:ascii="Times New Roman" w:hAnsi="Times New Roman"/>
        </w:rPr>
      </w:pPr>
      <w:r w:rsidRPr="00E56840">
        <w:rPr>
          <w:rFonts w:ascii="Times New Roman" w:hAnsi="Times New Roman"/>
        </w:rPr>
        <w:t>7.5. Все расходы, связанные с заменого Товара ненадлежащего качества в период срока годности Товара, оплачиваются за счет Поставщика.</w:t>
      </w:r>
    </w:p>
    <w:p w:rsidR="006E5AEE" w:rsidRPr="00E56840" w:rsidRDefault="006E5AEE" w:rsidP="006E5AEE">
      <w:pPr>
        <w:spacing w:after="0"/>
        <w:ind w:firstLine="425"/>
        <w:jc w:val="both"/>
        <w:rPr>
          <w:rFonts w:ascii="Times New Roman" w:hAnsi="Times New Roman"/>
        </w:rPr>
      </w:pPr>
    </w:p>
    <w:p w:rsidR="006E5AEE" w:rsidRPr="00E56840" w:rsidRDefault="006E5AEE" w:rsidP="006E5AEE">
      <w:pPr>
        <w:widowControl w:val="0"/>
        <w:tabs>
          <w:tab w:val="center" w:pos="5262"/>
          <w:tab w:val="left" w:pos="8771"/>
        </w:tabs>
        <w:snapToGrid w:val="0"/>
        <w:spacing w:after="0" w:line="240" w:lineRule="auto"/>
        <w:ind w:left="-284" w:firstLine="709"/>
        <w:contextualSpacing/>
        <w:jc w:val="center"/>
        <w:rPr>
          <w:rFonts w:ascii="Times New Roman" w:hAnsi="Times New Roman"/>
          <w:b/>
        </w:rPr>
      </w:pPr>
      <w:r w:rsidRPr="00E56840">
        <w:rPr>
          <w:rFonts w:ascii="Times New Roman" w:hAnsi="Times New Roman"/>
          <w:b/>
        </w:rPr>
        <w:t>8. Ответственность Сторон</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8.3. 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lastRenderedPageBreak/>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а) 1000 рублей, если цена Контракта не превышает 3 млн. рублей (включительно);</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Что составляет 1000 </w:t>
      </w:r>
      <w:r w:rsidRPr="00E56840">
        <w:rPr>
          <w:rFonts w:ascii="Times New Roman" w:hAnsi="Times New Roman"/>
          <w:b/>
          <w:bCs/>
          <w:i/>
          <w:iCs/>
          <w:color w:val="000000"/>
          <w:u w:val="single"/>
        </w:rPr>
        <w:t>(одну тысячу) рублей 00 копеек</w:t>
      </w:r>
      <w:r w:rsidRPr="00E56840">
        <w:rPr>
          <w:rFonts w:ascii="Times New Roman" w:hAnsi="Times New Roman"/>
          <w:color w:val="000000"/>
        </w:rPr>
        <w:t>.</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8.4.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 № 1042.</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а) 10 процентов цены контракта (этапа) в случае, если цена контракта (этапа) не превышает 3 млн. рублей;</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 xml:space="preserve">Что составляет </w:t>
      </w:r>
      <w:r>
        <w:rPr>
          <w:rFonts w:ascii="Times New Roman" w:hAnsi="Times New Roman"/>
          <w:color w:val="000000"/>
        </w:rPr>
        <w:t>______</w:t>
      </w:r>
      <w:r>
        <w:rPr>
          <w:rFonts w:ascii="Times New Roman" w:hAnsi="Times New Roman"/>
          <w:b/>
          <w:bCs/>
          <w:i/>
          <w:iCs/>
          <w:color w:val="000000"/>
          <w:u w:val="single"/>
        </w:rPr>
        <w:t>рублей _______</w:t>
      </w:r>
      <w:r w:rsidRPr="00E56840">
        <w:rPr>
          <w:rFonts w:ascii="Times New Roman" w:hAnsi="Times New Roman"/>
          <w:b/>
          <w:bCs/>
          <w:i/>
          <w:iCs/>
          <w:color w:val="000000"/>
          <w:u w:val="single"/>
        </w:rPr>
        <w:t xml:space="preserve"> копеек.</w:t>
      </w:r>
    </w:p>
    <w:p w:rsidR="006E5AEE" w:rsidRPr="00E56840" w:rsidRDefault="006E5AEE" w:rsidP="006E5AEE">
      <w:pPr>
        <w:shd w:val="clear" w:color="auto" w:fill="FFFFFF"/>
        <w:spacing w:after="0" w:line="240" w:lineRule="auto"/>
        <w:ind w:firstLine="425"/>
        <w:jc w:val="both"/>
        <w:rPr>
          <w:rFonts w:ascii="Times New Roman" w:hAnsi="Times New Roman"/>
          <w:color w:val="000000"/>
        </w:rPr>
      </w:pPr>
      <w:r w:rsidRPr="00E56840">
        <w:rPr>
          <w:rFonts w:ascii="Times New Roman" w:hAnsi="Times New Roman"/>
          <w:color w:val="000000"/>
        </w:rPr>
        <w:t>8.7.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 xml:space="preserve"> 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E5AEE" w:rsidRPr="00E56840" w:rsidRDefault="006E5AEE" w:rsidP="006E5AEE">
      <w:pPr>
        <w:shd w:val="clear" w:color="auto" w:fill="FFFFFF"/>
        <w:spacing w:after="0" w:line="240" w:lineRule="auto"/>
        <w:ind w:firstLine="425"/>
        <w:jc w:val="both"/>
        <w:rPr>
          <w:rFonts w:ascii="Arial" w:hAnsi="Arial" w:cs="Arial"/>
          <w:color w:val="000000"/>
        </w:rPr>
      </w:pPr>
      <w:r w:rsidRPr="00E56840">
        <w:rPr>
          <w:rFonts w:ascii="Times New Roman" w:hAnsi="Times New Roman"/>
          <w:color w:val="000000"/>
        </w:rPr>
        <w:t>8.9. Уплата неустойки (штрафа, пени) не освобождает Стороны от исполнения обязательств по Контракту.</w:t>
      </w:r>
    </w:p>
    <w:p w:rsidR="006E5AEE" w:rsidRPr="00E56840" w:rsidRDefault="006E5AEE" w:rsidP="006E5AEE">
      <w:pPr>
        <w:shd w:val="clear" w:color="auto" w:fill="FFFFFF"/>
        <w:spacing w:after="0" w:line="240" w:lineRule="auto"/>
        <w:ind w:firstLine="425"/>
        <w:jc w:val="both"/>
        <w:rPr>
          <w:rFonts w:ascii="Times New Roman" w:hAnsi="Times New Roman"/>
          <w:color w:val="000000"/>
        </w:rPr>
      </w:pPr>
      <w:r w:rsidRPr="00E56840">
        <w:rPr>
          <w:rFonts w:ascii="Times New Roman" w:hAnsi="Times New Roman"/>
          <w:color w:val="000000"/>
        </w:rPr>
        <w:t>8.10. Вред, причиненный третьим лицам по вине Поставщика при исполнении обязательств по Контракту, возмещается за его счет.</w:t>
      </w:r>
    </w:p>
    <w:p w:rsidR="006E5AEE" w:rsidRPr="00E56840" w:rsidRDefault="006E5AEE" w:rsidP="006E5AEE">
      <w:pPr>
        <w:shd w:val="clear" w:color="auto" w:fill="FFFFFF"/>
        <w:spacing w:after="0" w:line="240" w:lineRule="auto"/>
        <w:ind w:firstLine="425"/>
        <w:jc w:val="both"/>
        <w:rPr>
          <w:rFonts w:ascii="Arial" w:hAnsi="Arial" w:cs="Arial"/>
          <w:color w:val="000000"/>
        </w:rPr>
      </w:pPr>
    </w:p>
    <w:p w:rsidR="006E5AEE" w:rsidRPr="00E56840" w:rsidRDefault="006E5AEE" w:rsidP="006E5AEE">
      <w:pPr>
        <w:numPr>
          <w:ilvl w:val="0"/>
          <w:numId w:val="8"/>
        </w:numPr>
        <w:spacing w:after="0" w:line="240" w:lineRule="auto"/>
        <w:ind w:left="0" w:firstLine="425"/>
        <w:contextualSpacing/>
        <w:jc w:val="center"/>
        <w:rPr>
          <w:rFonts w:ascii="Times New Roman" w:hAnsi="Times New Roman"/>
          <w:b/>
        </w:rPr>
      </w:pPr>
      <w:r w:rsidRPr="00E56840">
        <w:rPr>
          <w:rFonts w:ascii="Times New Roman" w:hAnsi="Times New Roman"/>
          <w:b/>
        </w:rPr>
        <w:t>Форс-мажорные обстоятельства</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9.2. При наступлении обстоятельств непреодолимой силы Сторона должна без промедления, но не позднее 3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E5AEE" w:rsidRPr="00E56840" w:rsidRDefault="006E5AEE" w:rsidP="006E5AEE">
      <w:pPr>
        <w:spacing w:after="0" w:line="240" w:lineRule="auto"/>
        <w:ind w:firstLine="425"/>
        <w:jc w:val="both"/>
        <w:rPr>
          <w:rFonts w:ascii="Times New Roman" w:hAnsi="Times New Roman"/>
          <w:noProof/>
        </w:rPr>
      </w:pPr>
      <w:r w:rsidRPr="00E56840">
        <w:rPr>
          <w:rFonts w:ascii="Times New Roman" w:hAnsi="Times New Roman"/>
          <w:noProof/>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E5AEE" w:rsidRPr="00E56840" w:rsidRDefault="006E5AEE" w:rsidP="006E5AEE">
      <w:pPr>
        <w:spacing w:after="0" w:line="240" w:lineRule="auto"/>
        <w:ind w:firstLine="425"/>
        <w:jc w:val="both"/>
        <w:rPr>
          <w:rFonts w:ascii="Times New Roman" w:hAnsi="Times New Roman"/>
          <w:noProof/>
        </w:rPr>
      </w:pPr>
    </w:p>
    <w:p w:rsidR="006E5AEE" w:rsidRPr="00E56840" w:rsidRDefault="006E5AEE" w:rsidP="006E5AEE">
      <w:pPr>
        <w:spacing w:after="0" w:line="240" w:lineRule="auto"/>
        <w:ind w:firstLine="425"/>
        <w:jc w:val="center"/>
        <w:rPr>
          <w:rFonts w:ascii="Times New Roman" w:hAnsi="Times New Roman"/>
          <w:b/>
        </w:rPr>
      </w:pPr>
      <w:r w:rsidRPr="00E56840">
        <w:rPr>
          <w:rFonts w:ascii="Times New Roman" w:hAnsi="Times New Roman"/>
          <w:b/>
        </w:rPr>
        <w:lastRenderedPageBreak/>
        <w:t>10. Изменение и расторжение Контракта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 xml:space="preserve">10.3. 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 xml:space="preserve">10.4. Все изменения к Контракту действительны, если они оформлены в виде дополнительного соглашения к Контракту и подписаны надлежаще уполномоченными </w:t>
      </w:r>
      <w:proofErr w:type="gramStart"/>
      <w:r w:rsidRPr="00E56840">
        <w:rPr>
          <w:rFonts w:ascii="Times New Roman" w:hAnsi="Times New Roman"/>
          <w:bCs/>
        </w:rPr>
        <w:t>на</w:t>
      </w:r>
      <w:proofErr w:type="gramEnd"/>
      <w:r w:rsidRPr="00E56840">
        <w:rPr>
          <w:rFonts w:ascii="Times New Roman" w:hAnsi="Times New Roman"/>
          <w:bCs/>
        </w:rPr>
        <w:t xml:space="preserve"> то представителями Сторон. Все соглашения являются неотъемлемой частью Контракта.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10.6.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10.7.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неоднократного нарушения сроков поставки товара.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 xml:space="preserve">неоднократного нарушения Государственным заказчиком сроков оплаты товара. </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E5AEE" w:rsidRPr="00E56840" w:rsidRDefault="006E5AEE" w:rsidP="006E5AEE">
      <w:pPr>
        <w:spacing w:after="0" w:line="240" w:lineRule="auto"/>
        <w:ind w:firstLine="425"/>
        <w:jc w:val="both"/>
        <w:rPr>
          <w:rFonts w:ascii="Times New Roman" w:hAnsi="Times New Roman"/>
          <w:bCs/>
        </w:rPr>
      </w:pPr>
      <w:r w:rsidRPr="00E56840">
        <w:rPr>
          <w:rFonts w:ascii="Times New Roman" w:hAnsi="Times New Roman"/>
          <w:bCs/>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w:t>
      </w:r>
    </w:p>
    <w:p w:rsidR="006E5AEE" w:rsidRPr="00E56840" w:rsidRDefault="006E5AEE" w:rsidP="006E5AEE">
      <w:pPr>
        <w:spacing w:after="0" w:line="240" w:lineRule="auto"/>
        <w:ind w:firstLine="425"/>
        <w:jc w:val="both"/>
        <w:rPr>
          <w:rFonts w:ascii="Times New Roman" w:hAnsi="Times New Roman"/>
          <w:bCs/>
        </w:rPr>
      </w:pPr>
    </w:p>
    <w:p w:rsidR="006E5AEE" w:rsidRPr="00E56840" w:rsidRDefault="006E5AEE" w:rsidP="006E5AEE">
      <w:pPr>
        <w:numPr>
          <w:ilvl w:val="0"/>
          <w:numId w:val="9"/>
        </w:numPr>
        <w:spacing w:after="0" w:line="240" w:lineRule="auto"/>
        <w:ind w:left="0" w:firstLine="425"/>
        <w:contextualSpacing/>
        <w:jc w:val="center"/>
        <w:rPr>
          <w:rFonts w:ascii="Times New Roman" w:hAnsi="Times New Roman"/>
          <w:b/>
        </w:rPr>
      </w:pPr>
      <w:r w:rsidRPr="00E56840">
        <w:rPr>
          <w:rFonts w:ascii="Times New Roman" w:hAnsi="Times New Roman"/>
          <w:b/>
        </w:rPr>
        <w:t>Порядок разрешения споров</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lastRenderedPageBreak/>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 в порядке, предусмотренном законодательством Российской Федерации.</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11.2. Досудебный порядок урегулирования споров, предусматривающий направление претензии контрагенту, является обязательным.</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11.3. 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6E5AEE" w:rsidRPr="00E56840" w:rsidRDefault="006E5AEE" w:rsidP="006E5AEE">
      <w:pPr>
        <w:spacing w:after="0" w:line="240" w:lineRule="auto"/>
        <w:ind w:firstLine="425"/>
        <w:jc w:val="both"/>
        <w:rPr>
          <w:rFonts w:ascii="Times New Roman" w:hAnsi="Times New Roman"/>
        </w:rPr>
      </w:pPr>
    </w:p>
    <w:p w:rsidR="006E5AEE" w:rsidRPr="00E56840" w:rsidRDefault="006E5AEE" w:rsidP="006E5AEE">
      <w:pPr>
        <w:numPr>
          <w:ilvl w:val="0"/>
          <w:numId w:val="9"/>
        </w:numPr>
        <w:spacing w:after="0" w:line="240" w:lineRule="auto"/>
        <w:ind w:left="0" w:firstLine="425"/>
        <w:contextualSpacing/>
        <w:jc w:val="center"/>
        <w:rPr>
          <w:rFonts w:ascii="Times New Roman" w:hAnsi="Times New Roman"/>
          <w:b/>
        </w:rPr>
      </w:pPr>
      <w:r w:rsidRPr="00E56840">
        <w:rPr>
          <w:rFonts w:ascii="Times New Roman" w:hAnsi="Times New Roman"/>
          <w:b/>
        </w:rPr>
        <w:t>Прочие условия</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12.1. Контракт составлен в двух подлинных экземплярах, имеющих одинаковую юридическую силу, по одному для каждой из Сторон.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12.2.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12.3. Во всем остальном, что не предусмотрено Контрактом, Стороны руководствуются законодательством Российской Федерации.</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12.4. Приложения к Контракту, являющиеся его неотъемлемой частью:</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Приложение № 1 – Акт приема-передачи,</w:t>
      </w:r>
    </w:p>
    <w:p w:rsidR="006E5AEE" w:rsidRPr="00E56840" w:rsidRDefault="006E5AEE" w:rsidP="006E5AEE">
      <w:pPr>
        <w:spacing w:after="0" w:line="240" w:lineRule="auto"/>
        <w:ind w:firstLine="425"/>
        <w:jc w:val="both"/>
        <w:rPr>
          <w:rFonts w:ascii="Times New Roman" w:hAnsi="Times New Roman"/>
        </w:rPr>
      </w:pPr>
      <w:r w:rsidRPr="00E56840">
        <w:rPr>
          <w:rFonts w:ascii="Times New Roman" w:hAnsi="Times New Roman"/>
        </w:rPr>
        <w:t>Приложение №2 техническое задание</w:t>
      </w:r>
    </w:p>
    <w:p w:rsidR="006E5AEE" w:rsidRPr="00E56840" w:rsidRDefault="006E5AEE" w:rsidP="006E5AEE">
      <w:pPr>
        <w:spacing w:after="0" w:line="240" w:lineRule="auto"/>
        <w:ind w:firstLine="425"/>
        <w:jc w:val="both"/>
        <w:rPr>
          <w:rFonts w:ascii="Times New Roman" w:hAnsi="Times New Roman"/>
        </w:rPr>
      </w:pPr>
    </w:p>
    <w:p w:rsidR="006E5AEE" w:rsidRPr="00E56840" w:rsidRDefault="006E5AEE" w:rsidP="006E5AEE">
      <w:pPr>
        <w:spacing w:after="0" w:line="240" w:lineRule="auto"/>
        <w:ind w:left="709" w:firstLine="11"/>
        <w:contextualSpacing/>
        <w:jc w:val="center"/>
        <w:rPr>
          <w:rFonts w:ascii="Times New Roman" w:hAnsi="Times New Roman"/>
          <w:b/>
        </w:rPr>
      </w:pPr>
      <w:r w:rsidRPr="00E56840">
        <w:rPr>
          <w:rFonts w:ascii="Times New Roman" w:hAnsi="Times New Roman"/>
          <w:b/>
        </w:rPr>
        <w:t>1</w:t>
      </w:r>
      <w:r>
        <w:rPr>
          <w:rFonts w:ascii="Times New Roman" w:hAnsi="Times New Roman"/>
          <w:b/>
        </w:rPr>
        <w:t>3</w:t>
      </w:r>
      <w:r w:rsidRPr="00E56840">
        <w:rPr>
          <w:rFonts w:ascii="Times New Roman" w:hAnsi="Times New Roman"/>
          <w:b/>
        </w:rPr>
        <w:t>. Антикоррупционная оговорка</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 xml:space="preserve">.4 </w:t>
      </w:r>
      <w:proofErr w:type="gramStart"/>
      <w:r w:rsidRPr="00E56840">
        <w:rPr>
          <w:rFonts w:ascii="Times New Roman" w:hAnsi="Times New Roman"/>
        </w:rPr>
        <w:t>В</w:t>
      </w:r>
      <w:proofErr w:type="gramEnd"/>
      <w:r w:rsidRPr="00E56840">
        <w:rPr>
          <w:rFonts w:ascii="Times New Roman" w:hAnsi="Times New Roman"/>
        </w:rPr>
        <w:t xml:space="preserve">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.5 в письменном уведомлении Сторона обязана сослаться на факты или предоставить материалы,</w:t>
      </w:r>
    </w:p>
    <w:p w:rsidR="006E5AEE" w:rsidRPr="00E56840" w:rsidRDefault="006E5AEE" w:rsidP="006E5AEE">
      <w:pPr>
        <w:spacing w:after="0" w:line="240" w:lineRule="auto"/>
        <w:ind w:firstLine="567"/>
        <w:jc w:val="both"/>
        <w:rPr>
          <w:rFonts w:ascii="Times New Roman" w:hAnsi="Times New Roman"/>
        </w:rPr>
      </w:pPr>
      <w:r w:rsidRPr="00E56840">
        <w:rPr>
          <w:rFonts w:ascii="Times New Roman" w:hAnsi="Times New Roman"/>
        </w:rPr>
        <w:t>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E5AEE" w:rsidRDefault="006E5AEE" w:rsidP="006E5AEE">
      <w:pPr>
        <w:spacing w:after="0" w:line="240" w:lineRule="auto"/>
        <w:ind w:firstLine="567"/>
        <w:jc w:val="both"/>
        <w:rPr>
          <w:rFonts w:ascii="Times New Roman" w:hAnsi="Times New Roman"/>
        </w:rPr>
      </w:pPr>
      <w:r w:rsidRPr="00E56840">
        <w:rPr>
          <w:rFonts w:ascii="Times New Roman" w:hAnsi="Times New Roman"/>
        </w:rPr>
        <w:t>1</w:t>
      </w:r>
      <w:r>
        <w:rPr>
          <w:rFonts w:ascii="Times New Roman" w:hAnsi="Times New Roman"/>
        </w:rPr>
        <w:t>3</w:t>
      </w:r>
      <w:r w:rsidRPr="00E56840">
        <w:rPr>
          <w:rFonts w:ascii="Times New Roman" w:hAnsi="Times New Roman"/>
        </w:rPr>
        <w:t>.6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7E1C74" w:rsidRDefault="007E1C74" w:rsidP="006E5AEE">
      <w:pPr>
        <w:spacing w:after="0" w:line="240" w:lineRule="auto"/>
        <w:ind w:firstLine="567"/>
        <w:jc w:val="both"/>
        <w:rPr>
          <w:rFonts w:ascii="Times New Roman" w:hAnsi="Times New Roman"/>
        </w:rPr>
      </w:pPr>
    </w:p>
    <w:p w:rsidR="007E1C74" w:rsidRDefault="007E1C74" w:rsidP="006E5AEE">
      <w:pPr>
        <w:spacing w:after="0" w:line="240" w:lineRule="auto"/>
        <w:ind w:firstLine="567"/>
        <w:jc w:val="both"/>
        <w:rPr>
          <w:rFonts w:ascii="Times New Roman" w:hAnsi="Times New Roman"/>
        </w:rPr>
      </w:pPr>
    </w:p>
    <w:p w:rsidR="006E5AEE" w:rsidRDefault="006E5AEE" w:rsidP="006E5AEE">
      <w:pPr>
        <w:spacing w:after="0" w:line="240" w:lineRule="auto"/>
        <w:ind w:firstLine="567"/>
        <w:jc w:val="both"/>
        <w:rPr>
          <w:rFonts w:ascii="Times New Roman" w:hAnsi="Times New Roman"/>
        </w:rPr>
      </w:pPr>
    </w:p>
    <w:p w:rsidR="006E5AEE" w:rsidRPr="00E56840" w:rsidRDefault="006E5AEE" w:rsidP="006E5AEE">
      <w:pPr>
        <w:spacing w:after="0" w:line="240" w:lineRule="auto"/>
        <w:ind w:left="720"/>
        <w:contextualSpacing/>
        <w:jc w:val="center"/>
        <w:rPr>
          <w:rFonts w:ascii="Times New Roman" w:hAnsi="Times New Roman"/>
          <w:b/>
        </w:rPr>
      </w:pPr>
      <w:r w:rsidRPr="00E56840">
        <w:rPr>
          <w:rFonts w:ascii="Times New Roman" w:hAnsi="Times New Roman"/>
          <w:b/>
        </w:rPr>
        <w:lastRenderedPageBreak/>
        <w:t>1</w:t>
      </w:r>
      <w:r>
        <w:rPr>
          <w:rFonts w:ascii="Times New Roman" w:hAnsi="Times New Roman"/>
          <w:b/>
        </w:rPr>
        <w:t>4</w:t>
      </w:r>
      <w:r w:rsidRPr="00E56840">
        <w:rPr>
          <w:rFonts w:ascii="Times New Roman" w:hAnsi="Times New Roman"/>
          <w:b/>
        </w:rPr>
        <w:t>.Срок действия Контракта</w:t>
      </w:r>
    </w:p>
    <w:p w:rsidR="006E5AEE" w:rsidRPr="00595D0B" w:rsidRDefault="006E5AEE" w:rsidP="006E5AEE">
      <w:pPr>
        <w:pStyle w:val="ae"/>
        <w:widowControl w:val="0"/>
        <w:numPr>
          <w:ilvl w:val="1"/>
          <w:numId w:val="11"/>
        </w:numPr>
        <w:autoSpaceDE w:val="0"/>
        <w:autoSpaceDN w:val="0"/>
        <w:adjustRightInd w:val="0"/>
        <w:spacing w:after="0" w:line="240" w:lineRule="auto"/>
        <w:jc w:val="both"/>
        <w:rPr>
          <w:rFonts w:ascii="Times New Roman" w:hAnsi="Times New Roman"/>
        </w:rPr>
      </w:pPr>
      <w:r w:rsidRPr="00595D0B">
        <w:rPr>
          <w:rFonts w:ascii="Times New Roman" w:hAnsi="Times New Roman"/>
        </w:rPr>
        <w:t>Настоящий Контракт вступает в силу с момента его подписания Сторонами и действует до «25» декабря 202</w:t>
      </w:r>
      <w:r w:rsidR="000258BF" w:rsidRPr="000258BF">
        <w:rPr>
          <w:rFonts w:ascii="Times New Roman" w:hAnsi="Times New Roman"/>
        </w:rPr>
        <w:t>6</w:t>
      </w:r>
      <w:r w:rsidRPr="00595D0B">
        <w:rPr>
          <w:rFonts w:ascii="Times New Roman" w:hAnsi="Times New Roman"/>
        </w:rPr>
        <w:t xml:space="preserve"> г., а в части осуществления оплаты и гарантийных обязательств - до их полного исполнения.</w:t>
      </w:r>
    </w:p>
    <w:p w:rsidR="006E5AEE" w:rsidRPr="00E56840" w:rsidRDefault="006E5AEE" w:rsidP="006E5AEE">
      <w:pPr>
        <w:spacing w:after="0" w:line="240" w:lineRule="auto"/>
        <w:ind w:firstLine="567"/>
        <w:jc w:val="both"/>
        <w:rPr>
          <w:rFonts w:ascii="Times New Roman" w:hAnsi="Times New Roman"/>
        </w:rPr>
      </w:pPr>
    </w:p>
    <w:p w:rsidR="006E5AEE" w:rsidRPr="00E56840" w:rsidRDefault="006E5AEE" w:rsidP="006E5AEE">
      <w:pPr>
        <w:suppressAutoHyphens/>
        <w:autoSpaceDE w:val="0"/>
        <w:spacing w:after="0" w:line="240" w:lineRule="auto"/>
        <w:ind w:firstLine="567"/>
        <w:jc w:val="center"/>
        <w:rPr>
          <w:rFonts w:ascii="Times New Roman" w:eastAsia="Arial" w:hAnsi="Times New Roman"/>
          <w:b/>
          <w:bCs/>
          <w:lang w:eastAsia="ar-SA"/>
        </w:rPr>
      </w:pPr>
      <w:r w:rsidRPr="00E56840">
        <w:rPr>
          <w:rFonts w:ascii="Times New Roman" w:eastAsia="Arial" w:hAnsi="Times New Roman"/>
          <w:b/>
          <w:bCs/>
          <w:lang w:eastAsia="ar-SA"/>
        </w:rPr>
        <w:t>1</w:t>
      </w:r>
      <w:r w:rsidR="000258BF">
        <w:rPr>
          <w:rFonts w:ascii="Times New Roman" w:eastAsia="Arial" w:hAnsi="Times New Roman"/>
          <w:b/>
          <w:bCs/>
          <w:lang w:eastAsia="ar-SA"/>
        </w:rPr>
        <w:t>5</w:t>
      </w:r>
      <w:r w:rsidRPr="00E56840">
        <w:rPr>
          <w:rFonts w:ascii="Times New Roman" w:eastAsia="Arial" w:hAnsi="Times New Roman"/>
          <w:b/>
          <w:bCs/>
          <w:lang w:eastAsia="ar-SA"/>
        </w:rPr>
        <w:t>. Адреса, банковские реквизиты и подписи Сторон</w:t>
      </w:r>
    </w:p>
    <w:p w:rsidR="006E5AEE" w:rsidRDefault="006E5AEE" w:rsidP="006E5AEE">
      <w:pPr>
        <w:suppressAutoHyphens/>
        <w:spacing w:after="0"/>
        <w:ind w:right="-1"/>
        <w:jc w:val="right"/>
        <w:rPr>
          <w:rFonts w:ascii="Times New Roman" w:eastAsia="Droid Sans Fallback" w:hAnsi="Times New Roman"/>
          <w:sz w:val="20"/>
          <w:szCs w:val="20"/>
          <w:lang w:eastAsia="en-US"/>
        </w:rPr>
      </w:pPr>
    </w:p>
    <w:p w:rsidR="006E5AEE" w:rsidRDefault="006E5AEE" w:rsidP="006E5AEE">
      <w:pPr>
        <w:suppressAutoHyphens/>
        <w:spacing w:after="0"/>
        <w:ind w:right="-1"/>
        <w:jc w:val="right"/>
        <w:rPr>
          <w:rFonts w:ascii="Times New Roman" w:eastAsia="Droid Sans Fallback" w:hAnsi="Times New Roman"/>
          <w:sz w:val="20"/>
          <w:szCs w:val="20"/>
          <w:lang w:eastAsia="en-US"/>
        </w:rPr>
      </w:pPr>
    </w:p>
    <w:p w:rsidR="006E5AEE" w:rsidRDefault="006E5AEE" w:rsidP="006E5AEE">
      <w:pPr>
        <w:suppressAutoHyphens/>
        <w:spacing w:after="0"/>
        <w:ind w:right="-1"/>
        <w:jc w:val="right"/>
        <w:rPr>
          <w:rFonts w:ascii="Times New Roman" w:eastAsia="Droid Sans Fallback" w:hAnsi="Times New Roman"/>
          <w:sz w:val="20"/>
          <w:szCs w:val="20"/>
          <w:lang w:eastAsia="en-US"/>
        </w:rPr>
      </w:pPr>
    </w:p>
    <w:tbl>
      <w:tblPr>
        <w:tblW w:w="10065" w:type="dxa"/>
        <w:tblInd w:w="-567" w:type="dxa"/>
        <w:tblLook w:val="00A0" w:firstRow="1" w:lastRow="0" w:firstColumn="1" w:lastColumn="0" w:noHBand="0" w:noVBand="0"/>
      </w:tblPr>
      <w:tblGrid>
        <w:gridCol w:w="5529"/>
        <w:gridCol w:w="283"/>
        <w:gridCol w:w="4253"/>
      </w:tblGrid>
      <w:tr w:rsidR="000258BF" w:rsidRPr="006C0D49" w:rsidTr="007E7FA5">
        <w:trPr>
          <w:trHeight w:val="205"/>
        </w:trPr>
        <w:tc>
          <w:tcPr>
            <w:tcW w:w="5529" w:type="dxa"/>
            <w:hideMark/>
          </w:tcPr>
          <w:p w:rsidR="000258BF" w:rsidRPr="006C0D49" w:rsidRDefault="000258BF" w:rsidP="007E7FA5">
            <w:pPr>
              <w:spacing w:after="0" w:line="240" w:lineRule="auto"/>
              <w:jc w:val="center"/>
              <w:rPr>
                <w:rFonts w:ascii="PT Astra Serif" w:hAnsi="PT Astra Serif"/>
                <w:b/>
                <w:sz w:val="24"/>
                <w:szCs w:val="24"/>
              </w:rPr>
            </w:pPr>
            <w:r w:rsidRPr="006C0D49">
              <w:rPr>
                <w:rFonts w:ascii="PT Astra Serif" w:hAnsi="PT Astra Serif"/>
                <w:b/>
                <w:sz w:val="24"/>
                <w:szCs w:val="24"/>
              </w:rPr>
              <w:t>«Заказчик»</w:t>
            </w: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tcPr>
          <w:p w:rsidR="000258BF" w:rsidRPr="002026BD" w:rsidRDefault="000258BF" w:rsidP="007E7FA5">
            <w:pPr>
              <w:spacing w:after="0" w:line="240" w:lineRule="auto"/>
              <w:jc w:val="center"/>
              <w:rPr>
                <w:rFonts w:ascii="PT Astra Serif" w:hAnsi="PT Astra Serif"/>
                <w:b/>
                <w:sz w:val="24"/>
                <w:szCs w:val="24"/>
              </w:rPr>
            </w:pPr>
            <w:r w:rsidRPr="006C0D49">
              <w:rPr>
                <w:rFonts w:ascii="PT Astra Serif" w:hAnsi="PT Astra Serif"/>
                <w:b/>
                <w:sz w:val="24"/>
                <w:szCs w:val="24"/>
              </w:rPr>
              <w:t>«Поставщик»</w:t>
            </w:r>
          </w:p>
        </w:tc>
      </w:tr>
      <w:tr w:rsidR="000258BF" w:rsidRPr="006C0D49" w:rsidTr="007E7FA5">
        <w:trPr>
          <w:trHeight w:val="922"/>
        </w:trPr>
        <w:tc>
          <w:tcPr>
            <w:tcW w:w="5529" w:type="dxa"/>
            <w:vMerge w:val="restart"/>
          </w:tcPr>
          <w:p w:rsidR="000258BF" w:rsidRPr="006C0D49" w:rsidRDefault="000258BF" w:rsidP="007E7FA5">
            <w:pPr>
              <w:spacing w:after="0" w:line="240" w:lineRule="auto"/>
              <w:contextualSpacing/>
              <w:rPr>
                <w:rFonts w:ascii="PT Astra Serif" w:hAnsi="PT Astra Serif"/>
                <w:b/>
                <w:color w:val="000000"/>
                <w:sz w:val="24"/>
                <w:szCs w:val="24"/>
              </w:rPr>
            </w:pPr>
            <w:r w:rsidRPr="006C0D49">
              <w:rPr>
                <w:rFonts w:ascii="PT Astra Serif" w:hAnsi="PT Astra Serif"/>
                <w:color w:val="000000"/>
                <w:sz w:val="24"/>
                <w:szCs w:val="24"/>
              </w:rPr>
              <w:t>Федеральное казенное учреждение «Исправительная колония № 2 Главного управления Федеральной службы исполнения наказаний по Краснодарскому краю</w:t>
            </w:r>
            <w:r w:rsidRPr="006C0D49">
              <w:rPr>
                <w:rFonts w:ascii="PT Astra Serif" w:hAnsi="PT Astra Serif"/>
                <w:b/>
                <w:color w:val="000000"/>
                <w:sz w:val="24"/>
                <w:szCs w:val="24"/>
              </w:rPr>
              <w:t>»</w:t>
            </w:r>
          </w:p>
          <w:p w:rsidR="000258BF" w:rsidRPr="006C0D49" w:rsidRDefault="000258BF" w:rsidP="007E7FA5">
            <w:pPr>
              <w:spacing w:after="0" w:line="240" w:lineRule="auto"/>
              <w:contextualSpacing/>
              <w:rPr>
                <w:rFonts w:ascii="PT Astra Serif" w:hAnsi="PT Astra Serif"/>
                <w:b/>
                <w:color w:val="000000"/>
                <w:sz w:val="24"/>
                <w:szCs w:val="24"/>
              </w:rPr>
            </w:pPr>
            <w:r w:rsidRPr="006C0D49">
              <w:rPr>
                <w:rFonts w:ascii="PT Astra Serif" w:hAnsi="PT Astra Serif"/>
                <w:b/>
                <w:color w:val="000000"/>
                <w:sz w:val="24"/>
                <w:szCs w:val="24"/>
              </w:rPr>
              <w:t>Юридический адрес:</w:t>
            </w:r>
          </w:p>
          <w:p w:rsidR="000258BF" w:rsidRPr="006C0D49" w:rsidRDefault="000258BF" w:rsidP="007E7FA5">
            <w:pPr>
              <w:spacing w:after="0" w:line="240" w:lineRule="auto"/>
              <w:contextualSpacing/>
              <w:rPr>
                <w:rFonts w:ascii="PT Astra Serif" w:hAnsi="PT Astra Serif"/>
                <w:color w:val="000000"/>
                <w:sz w:val="24"/>
                <w:szCs w:val="24"/>
              </w:rPr>
            </w:pPr>
            <w:r w:rsidRPr="006C0D49">
              <w:rPr>
                <w:rFonts w:ascii="PT Astra Serif" w:hAnsi="PT Astra Serif"/>
                <w:color w:val="000000"/>
                <w:sz w:val="24"/>
                <w:szCs w:val="24"/>
              </w:rPr>
              <w:t xml:space="preserve">352310, Краснодарский край, </w:t>
            </w:r>
          </w:p>
          <w:p w:rsidR="000258BF" w:rsidRPr="006C0D49" w:rsidRDefault="000258BF" w:rsidP="007E7FA5">
            <w:pPr>
              <w:tabs>
                <w:tab w:val="left" w:pos="4536"/>
              </w:tabs>
              <w:spacing w:after="0" w:line="240" w:lineRule="auto"/>
              <w:contextualSpacing/>
              <w:rPr>
                <w:rFonts w:ascii="PT Astra Serif" w:hAnsi="PT Astra Serif"/>
                <w:color w:val="000000"/>
                <w:sz w:val="24"/>
                <w:szCs w:val="24"/>
              </w:rPr>
            </w:pPr>
            <w:proofErr w:type="spellStart"/>
            <w:r w:rsidRPr="006C0D49">
              <w:rPr>
                <w:rFonts w:ascii="PT Astra Serif" w:hAnsi="PT Astra Serif"/>
                <w:color w:val="000000"/>
                <w:sz w:val="24"/>
                <w:szCs w:val="24"/>
              </w:rPr>
              <w:t>Усть-Лабинский</w:t>
            </w:r>
            <w:proofErr w:type="spellEnd"/>
            <w:r w:rsidRPr="006C0D49">
              <w:rPr>
                <w:rFonts w:ascii="PT Astra Serif" w:hAnsi="PT Astra Serif"/>
                <w:color w:val="000000"/>
                <w:sz w:val="24"/>
                <w:szCs w:val="24"/>
              </w:rPr>
              <w:t xml:space="preserve"> район, п. </w:t>
            </w:r>
            <w:proofErr w:type="spellStart"/>
            <w:r w:rsidRPr="006C0D49">
              <w:rPr>
                <w:rFonts w:ascii="PT Astra Serif" w:hAnsi="PT Astra Serif"/>
                <w:color w:val="000000"/>
                <w:sz w:val="24"/>
                <w:szCs w:val="24"/>
              </w:rPr>
              <w:t>Двубратский</w:t>
            </w:r>
            <w:proofErr w:type="spellEnd"/>
            <w:r w:rsidRPr="006C0D49">
              <w:rPr>
                <w:rFonts w:ascii="PT Astra Serif" w:hAnsi="PT Astra Serif"/>
                <w:color w:val="000000"/>
                <w:sz w:val="24"/>
                <w:szCs w:val="24"/>
              </w:rPr>
              <w:t>, ул. Мостовая, 1.</w:t>
            </w:r>
          </w:p>
          <w:p w:rsidR="000258BF" w:rsidRPr="006C0D49" w:rsidRDefault="000258BF" w:rsidP="007E7FA5">
            <w:pPr>
              <w:spacing w:after="0" w:line="240" w:lineRule="auto"/>
              <w:contextualSpacing/>
              <w:rPr>
                <w:rFonts w:ascii="PT Astra Serif" w:hAnsi="PT Astra Serif"/>
                <w:sz w:val="24"/>
                <w:szCs w:val="24"/>
              </w:rPr>
            </w:pPr>
            <w:r w:rsidRPr="006C0D49">
              <w:rPr>
                <w:rFonts w:ascii="PT Astra Serif" w:hAnsi="PT Astra Serif"/>
                <w:sz w:val="24"/>
                <w:szCs w:val="24"/>
              </w:rPr>
              <w:t>Эл. почта: ik2-omto@mail.ru</w:t>
            </w:r>
          </w:p>
          <w:p w:rsidR="000258BF" w:rsidRPr="006C0D49" w:rsidRDefault="000258BF" w:rsidP="007E7FA5">
            <w:pPr>
              <w:spacing w:after="0" w:line="240" w:lineRule="auto"/>
              <w:contextualSpacing/>
              <w:jc w:val="both"/>
              <w:rPr>
                <w:rFonts w:ascii="PT Astra Serif" w:hAnsi="PT Astra Serif"/>
                <w:sz w:val="24"/>
                <w:szCs w:val="24"/>
              </w:rPr>
            </w:pPr>
            <w:r w:rsidRPr="006C0D49">
              <w:rPr>
                <w:rFonts w:ascii="PT Astra Serif" w:hAnsi="PT Astra Serif"/>
                <w:b/>
                <w:sz w:val="24"/>
                <w:szCs w:val="24"/>
              </w:rPr>
              <w:t>ИНН</w:t>
            </w:r>
            <w:r w:rsidRPr="006C0D49">
              <w:rPr>
                <w:rFonts w:ascii="PT Astra Serif" w:hAnsi="PT Astra Serif"/>
                <w:sz w:val="24"/>
                <w:szCs w:val="24"/>
              </w:rPr>
              <w:t xml:space="preserve"> 2356037543 </w:t>
            </w:r>
            <w:r w:rsidRPr="006C0D49">
              <w:rPr>
                <w:rFonts w:ascii="PT Astra Serif" w:hAnsi="PT Astra Serif"/>
                <w:b/>
                <w:sz w:val="24"/>
                <w:szCs w:val="24"/>
              </w:rPr>
              <w:t>КПП</w:t>
            </w:r>
            <w:r w:rsidRPr="006C0D49">
              <w:rPr>
                <w:rFonts w:ascii="PT Astra Serif" w:hAnsi="PT Astra Serif"/>
                <w:sz w:val="24"/>
                <w:szCs w:val="24"/>
              </w:rPr>
              <w:t xml:space="preserve"> 235601001</w:t>
            </w:r>
          </w:p>
          <w:p w:rsidR="000258BF" w:rsidRPr="006C0D49" w:rsidRDefault="000258BF" w:rsidP="007E7FA5">
            <w:pPr>
              <w:spacing w:after="0" w:line="240" w:lineRule="auto"/>
              <w:contextualSpacing/>
              <w:jc w:val="both"/>
              <w:rPr>
                <w:rFonts w:ascii="PT Astra Serif" w:hAnsi="PT Astra Serif"/>
                <w:sz w:val="24"/>
                <w:szCs w:val="24"/>
              </w:rPr>
            </w:pPr>
            <w:r w:rsidRPr="006C0D49">
              <w:rPr>
                <w:rFonts w:ascii="PT Astra Serif" w:hAnsi="PT Astra Serif"/>
                <w:b/>
                <w:sz w:val="24"/>
                <w:szCs w:val="24"/>
              </w:rPr>
              <w:t>ОКПО</w:t>
            </w:r>
            <w:r w:rsidRPr="006C0D49">
              <w:rPr>
                <w:rFonts w:ascii="PT Astra Serif" w:hAnsi="PT Astra Serif"/>
                <w:sz w:val="24"/>
                <w:szCs w:val="24"/>
              </w:rPr>
              <w:t xml:space="preserve"> 08826231 </w:t>
            </w:r>
            <w:r w:rsidRPr="006C0D49">
              <w:rPr>
                <w:rFonts w:ascii="PT Astra Serif" w:hAnsi="PT Astra Serif"/>
                <w:b/>
                <w:sz w:val="24"/>
                <w:szCs w:val="24"/>
              </w:rPr>
              <w:t>ОКОНХ</w:t>
            </w:r>
            <w:r w:rsidRPr="006C0D49">
              <w:rPr>
                <w:rFonts w:ascii="PT Astra Serif" w:hAnsi="PT Astra Serif"/>
                <w:sz w:val="24"/>
                <w:szCs w:val="24"/>
              </w:rPr>
              <w:t xml:space="preserve"> 97920</w:t>
            </w:r>
          </w:p>
          <w:p w:rsidR="000258BF" w:rsidRPr="006C0D49" w:rsidRDefault="000258BF" w:rsidP="007E7FA5">
            <w:pPr>
              <w:spacing w:after="0" w:line="240" w:lineRule="auto"/>
              <w:contextualSpacing/>
              <w:rPr>
                <w:rFonts w:ascii="PT Astra Serif" w:hAnsi="PT Astra Serif"/>
                <w:sz w:val="24"/>
                <w:szCs w:val="24"/>
              </w:rPr>
            </w:pPr>
            <w:r w:rsidRPr="006C0D49">
              <w:rPr>
                <w:rFonts w:ascii="PT Astra Serif" w:hAnsi="PT Astra Serif"/>
                <w:sz w:val="24"/>
                <w:szCs w:val="24"/>
              </w:rPr>
              <w:t>ОКАТО 03257501002 ОГРН 1022304972832 от 01.11.2002 г ОКТМО 03657412</w:t>
            </w:r>
          </w:p>
          <w:p w:rsidR="000258BF" w:rsidRPr="006C0D49" w:rsidRDefault="000258BF" w:rsidP="007E7FA5">
            <w:pPr>
              <w:spacing w:after="0" w:line="240" w:lineRule="auto"/>
              <w:contextualSpacing/>
              <w:rPr>
                <w:rFonts w:ascii="PT Astra Serif" w:hAnsi="PT Astra Serif"/>
                <w:sz w:val="24"/>
                <w:szCs w:val="24"/>
              </w:rPr>
            </w:pPr>
            <w:r w:rsidRPr="006C0D49">
              <w:rPr>
                <w:rFonts w:ascii="PT Astra Serif" w:hAnsi="PT Astra Serif"/>
                <w:b/>
                <w:color w:val="000000"/>
                <w:sz w:val="24"/>
                <w:szCs w:val="24"/>
              </w:rPr>
              <w:t>Банковские реквизиты</w:t>
            </w:r>
          </w:p>
          <w:p w:rsidR="000258BF" w:rsidRPr="006C0D49" w:rsidRDefault="000258BF" w:rsidP="007E7FA5">
            <w:pPr>
              <w:widowControl w:val="0"/>
              <w:spacing w:after="0" w:line="240" w:lineRule="auto"/>
              <w:contextualSpacing/>
              <w:rPr>
                <w:rFonts w:ascii="PT Astra Serif" w:hAnsi="PT Astra Serif"/>
                <w:snapToGrid w:val="0"/>
                <w:sz w:val="24"/>
                <w:szCs w:val="24"/>
              </w:rPr>
            </w:pPr>
            <w:r w:rsidRPr="006C0D49">
              <w:rPr>
                <w:rFonts w:ascii="PT Astra Serif" w:hAnsi="PT Astra Serif"/>
                <w:snapToGrid w:val="0"/>
                <w:sz w:val="24"/>
                <w:szCs w:val="24"/>
              </w:rPr>
              <w:t xml:space="preserve">Номер казначейского счета: </w:t>
            </w:r>
            <w:r w:rsidRPr="006C0D49">
              <w:rPr>
                <w:rFonts w:ascii="PT Astra Serif" w:hAnsi="PT Astra Serif"/>
                <w:sz w:val="24"/>
                <w:szCs w:val="24"/>
              </w:rPr>
              <w:t>03211643000000011800</w:t>
            </w:r>
          </w:p>
          <w:p w:rsidR="000258BF" w:rsidRPr="006C0D49" w:rsidRDefault="000258BF" w:rsidP="007E7FA5">
            <w:pPr>
              <w:widowControl w:val="0"/>
              <w:spacing w:after="0" w:line="240" w:lineRule="auto"/>
              <w:contextualSpacing/>
              <w:rPr>
                <w:rFonts w:ascii="PT Astra Serif" w:hAnsi="PT Astra Serif"/>
                <w:snapToGrid w:val="0"/>
                <w:sz w:val="24"/>
                <w:szCs w:val="24"/>
              </w:rPr>
            </w:pPr>
            <w:r w:rsidRPr="006C0D49">
              <w:rPr>
                <w:rFonts w:ascii="PT Astra Serif" w:hAnsi="PT Astra Serif"/>
                <w:snapToGrid w:val="0"/>
                <w:sz w:val="24"/>
                <w:szCs w:val="24"/>
              </w:rPr>
              <w:t xml:space="preserve">ЕКС </w:t>
            </w:r>
            <w:r w:rsidRPr="006C0D49">
              <w:rPr>
                <w:rFonts w:ascii="PT Astra Serif" w:hAnsi="PT Astra Serif"/>
                <w:sz w:val="24"/>
                <w:szCs w:val="24"/>
              </w:rPr>
              <w:t>40102810945370000010</w:t>
            </w:r>
          </w:p>
          <w:p w:rsidR="000258BF" w:rsidRPr="006C0D49" w:rsidRDefault="000258BF" w:rsidP="007E7FA5">
            <w:pPr>
              <w:widowControl w:val="0"/>
              <w:spacing w:after="0" w:line="240" w:lineRule="auto"/>
              <w:contextualSpacing/>
              <w:rPr>
                <w:rFonts w:ascii="PT Astra Serif" w:hAnsi="PT Astra Serif"/>
                <w:b/>
                <w:snapToGrid w:val="0"/>
                <w:sz w:val="24"/>
                <w:szCs w:val="24"/>
              </w:rPr>
            </w:pPr>
            <w:r w:rsidRPr="006C0D49">
              <w:rPr>
                <w:rFonts w:ascii="PT Astra Serif" w:hAnsi="PT Astra Serif"/>
                <w:b/>
                <w:snapToGrid w:val="0"/>
                <w:sz w:val="24"/>
                <w:szCs w:val="24"/>
              </w:rPr>
              <w:t>Наименование банка:</w:t>
            </w:r>
          </w:p>
          <w:p w:rsidR="000258BF" w:rsidRPr="006C0D49" w:rsidRDefault="000258BF" w:rsidP="007E7FA5">
            <w:pPr>
              <w:widowControl w:val="0"/>
              <w:spacing w:after="0" w:line="240" w:lineRule="auto"/>
              <w:contextualSpacing/>
              <w:rPr>
                <w:rFonts w:ascii="PT Astra Serif" w:hAnsi="PT Astra Serif"/>
                <w:snapToGrid w:val="0"/>
                <w:sz w:val="24"/>
                <w:szCs w:val="24"/>
              </w:rPr>
            </w:pPr>
            <w:r w:rsidRPr="006C0D49">
              <w:rPr>
                <w:rFonts w:ascii="PT Astra Serif" w:hAnsi="PT Astra Serif"/>
                <w:b/>
                <w:snapToGrid w:val="0"/>
                <w:sz w:val="24"/>
                <w:szCs w:val="24"/>
              </w:rPr>
              <w:t>ОКЦ №1 ВВГУ Банка России // УФК по Нижегородской области</w:t>
            </w:r>
          </w:p>
          <w:p w:rsidR="000258BF" w:rsidRPr="006C0D49" w:rsidRDefault="000258BF" w:rsidP="007E7FA5">
            <w:pPr>
              <w:spacing w:after="0" w:line="240" w:lineRule="auto"/>
              <w:rPr>
                <w:rFonts w:ascii="PT Astra Serif" w:eastAsia="Calibri" w:hAnsi="PT Astra Serif"/>
                <w:sz w:val="24"/>
                <w:szCs w:val="24"/>
                <w:lang w:eastAsia="en-US"/>
              </w:rPr>
            </w:pPr>
            <w:r w:rsidRPr="006C0D49">
              <w:rPr>
                <w:rFonts w:ascii="PT Astra Serif" w:eastAsia="Calibri" w:hAnsi="PT Astra Serif"/>
                <w:sz w:val="24"/>
                <w:szCs w:val="24"/>
                <w:lang w:eastAsia="en-US"/>
              </w:rPr>
              <w:t>л/</w:t>
            </w:r>
            <w:proofErr w:type="spellStart"/>
            <w:r w:rsidRPr="006C0D49">
              <w:rPr>
                <w:rFonts w:ascii="PT Astra Serif" w:eastAsia="Calibri" w:hAnsi="PT Astra Serif"/>
                <w:sz w:val="24"/>
                <w:szCs w:val="24"/>
                <w:lang w:eastAsia="en-US"/>
              </w:rPr>
              <w:t>сч</w:t>
            </w:r>
            <w:proofErr w:type="spellEnd"/>
            <w:r w:rsidRPr="006C0D49">
              <w:rPr>
                <w:rFonts w:ascii="PT Astra Serif" w:eastAsia="Calibri" w:hAnsi="PT Astra Serif"/>
                <w:sz w:val="24"/>
                <w:szCs w:val="24"/>
                <w:lang w:eastAsia="en-US"/>
              </w:rPr>
              <w:t xml:space="preserve"> 03181073290</w:t>
            </w:r>
          </w:p>
          <w:p w:rsidR="000258BF" w:rsidRPr="006C0D49" w:rsidRDefault="000258BF" w:rsidP="007E7FA5">
            <w:pPr>
              <w:spacing w:after="0" w:line="240" w:lineRule="auto"/>
              <w:rPr>
                <w:rFonts w:ascii="PT Astra Serif" w:eastAsia="Calibri" w:hAnsi="PT Astra Serif"/>
                <w:sz w:val="24"/>
                <w:szCs w:val="24"/>
                <w:lang w:eastAsia="en-US"/>
              </w:rPr>
            </w:pPr>
            <w:r w:rsidRPr="006C0D49">
              <w:rPr>
                <w:rFonts w:ascii="PT Astra Serif" w:eastAsia="Calibri" w:hAnsi="PT Astra Serif"/>
                <w:sz w:val="24"/>
                <w:szCs w:val="24"/>
                <w:lang w:eastAsia="en-US"/>
              </w:rPr>
              <w:t>БИК ТОФК 010349101</w:t>
            </w:r>
          </w:p>
          <w:p w:rsidR="000258BF" w:rsidRPr="006C0D49" w:rsidRDefault="000258BF" w:rsidP="007E7FA5">
            <w:pPr>
              <w:spacing w:after="0" w:line="240" w:lineRule="auto"/>
              <w:contextualSpacing/>
              <w:rPr>
                <w:rFonts w:ascii="PT Astra Serif" w:hAnsi="PT Astra Serif"/>
                <w:b/>
                <w:sz w:val="24"/>
                <w:szCs w:val="24"/>
              </w:rPr>
            </w:pP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tcPr>
          <w:p w:rsidR="000258BF" w:rsidRPr="006C0D49" w:rsidRDefault="000258BF" w:rsidP="007E7FA5">
            <w:pPr>
              <w:spacing w:after="0" w:line="240" w:lineRule="auto"/>
              <w:rPr>
                <w:rFonts w:ascii="PT Astra Serif" w:hAnsi="PT Astra Serif"/>
                <w:sz w:val="24"/>
                <w:szCs w:val="24"/>
              </w:rPr>
            </w:pPr>
          </w:p>
        </w:tc>
      </w:tr>
      <w:tr w:rsidR="000258BF" w:rsidRPr="006C0D49" w:rsidTr="007E7FA5">
        <w:trPr>
          <w:trHeight w:val="267"/>
        </w:trPr>
        <w:tc>
          <w:tcPr>
            <w:tcW w:w="5529" w:type="dxa"/>
            <w:vMerge/>
            <w:vAlign w:val="center"/>
            <w:hideMark/>
          </w:tcPr>
          <w:p w:rsidR="000258BF" w:rsidRPr="006C0D49" w:rsidRDefault="000258BF" w:rsidP="007E7FA5">
            <w:pPr>
              <w:spacing w:after="0" w:line="240" w:lineRule="auto"/>
              <w:rPr>
                <w:rFonts w:ascii="PT Astra Serif" w:hAnsi="PT Astra Serif"/>
                <w:b/>
                <w:sz w:val="24"/>
                <w:szCs w:val="24"/>
              </w:rPr>
            </w:pP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vMerge w:val="restart"/>
          </w:tcPr>
          <w:p w:rsidR="000258BF" w:rsidRPr="006C0D49" w:rsidRDefault="000258BF" w:rsidP="007E7FA5">
            <w:pPr>
              <w:spacing w:after="0" w:line="240" w:lineRule="auto"/>
              <w:rPr>
                <w:rFonts w:ascii="PT Astra Serif" w:hAnsi="PT Astra Serif"/>
                <w:b/>
                <w:sz w:val="24"/>
                <w:szCs w:val="24"/>
              </w:rPr>
            </w:pPr>
            <w:r w:rsidRPr="006C0D49">
              <w:rPr>
                <w:rFonts w:ascii="PT Astra Serif" w:hAnsi="PT Astra Serif"/>
                <w:b/>
                <w:sz w:val="24"/>
                <w:szCs w:val="24"/>
              </w:rPr>
              <w:t>Адрес юридический</w:t>
            </w:r>
          </w:p>
          <w:p w:rsidR="000258BF" w:rsidRPr="006C0D49" w:rsidRDefault="000258BF" w:rsidP="007E7FA5">
            <w:pPr>
              <w:spacing w:after="0" w:line="240" w:lineRule="auto"/>
              <w:rPr>
                <w:rFonts w:ascii="PT Astra Serif" w:hAnsi="PT Astra Serif"/>
                <w:b/>
                <w:sz w:val="24"/>
                <w:szCs w:val="24"/>
              </w:rPr>
            </w:pPr>
            <w:r w:rsidRPr="006C0D49">
              <w:rPr>
                <w:rFonts w:ascii="PT Astra Serif" w:hAnsi="PT Astra Serif"/>
                <w:b/>
                <w:sz w:val="24"/>
                <w:szCs w:val="24"/>
              </w:rPr>
              <w:t>Почтовый адрес:</w:t>
            </w:r>
          </w:p>
          <w:p w:rsidR="000258BF" w:rsidRPr="006C0D49" w:rsidRDefault="000258BF" w:rsidP="007E7FA5">
            <w:pPr>
              <w:spacing w:after="0" w:line="240" w:lineRule="auto"/>
              <w:contextualSpacing/>
              <w:rPr>
                <w:rFonts w:ascii="PT Astra Serif" w:hAnsi="PT Astra Serif"/>
                <w:sz w:val="24"/>
                <w:szCs w:val="24"/>
              </w:rPr>
            </w:pPr>
            <w:r w:rsidRPr="006C0D49">
              <w:rPr>
                <w:rFonts w:ascii="PT Astra Serif" w:hAnsi="PT Astra Serif"/>
                <w:b/>
                <w:sz w:val="24"/>
                <w:szCs w:val="24"/>
              </w:rPr>
              <w:t>Банковские реквизиты:</w:t>
            </w:r>
            <w:r w:rsidRPr="006C0D49">
              <w:rPr>
                <w:rFonts w:ascii="PT Astra Serif" w:hAnsi="PT Astra Serif"/>
                <w:color w:val="000000"/>
                <w:sz w:val="24"/>
                <w:szCs w:val="24"/>
              </w:rPr>
              <w:t xml:space="preserve"> </w:t>
            </w:r>
          </w:p>
          <w:p w:rsidR="000258BF" w:rsidRPr="006C0D49" w:rsidRDefault="000258BF" w:rsidP="007E7FA5">
            <w:pPr>
              <w:spacing w:after="0" w:line="240" w:lineRule="auto"/>
              <w:contextualSpacing/>
              <w:rPr>
                <w:rFonts w:ascii="PT Astra Serif" w:hAnsi="PT Astra Serif"/>
                <w:b/>
                <w:sz w:val="24"/>
                <w:szCs w:val="24"/>
              </w:rPr>
            </w:pPr>
          </w:p>
        </w:tc>
      </w:tr>
      <w:tr w:rsidR="000258BF" w:rsidRPr="006C0D49" w:rsidTr="007E7FA5">
        <w:trPr>
          <w:trHeight w:val="301"/>
        </w:trPr>
        <w:tc>
          <w:tcPr>
            <w:tcW w:w="5529" w:type="dxa"/>
            <w:vMerge/>
            <w:vAlign w:val="center"/>
            <w:hideMark/>
          </w:tcPr>
          <w:p w:rsidR="000258BF" w:rsidRPr="006C0D49" w:rsidRDefault="000258BF" w:rsidP="007E7FA5">
            <w:pPr>
              <w:spacing w:after="0" w:line="240" w:lineRule="auto"/>
              <w:rPr>
                <w:rFonts w:ascii="PT Astra Serif" w:hAnsi="PT Astra Serif"/>
                <w:b/>
                <w:sz w:val="24"/>
                <w:szCs w:val="24"/>
              </w:rPr>
            </w:pP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vMerge/>
          </w:tcPr>
          <w:p w:rsidR="000258BF" w:rsidRPr="006C0D49" w:rsidRDefault="000258BF" w:rsidP="007E7FA5">
            <w:pPr>
              <w:spacing w:after="0" w:line="240" w:lineRule="auto"/>
              <w:rPr>
                <w:rFonts w:ascii="PT Astra Serif" w:hAnsi="PT Astra Serif"/>
                <w:sz w:val="24"/>
                <w:szCs w:val="24"/>
              </w:rPr>
            </w:pPr>
          </w:p>
        </w:tc>
      </w:tr>
      <w:tr w:rsidR="000258BF" w:rsidRPr="006C0D49" w:rsidTr="007E7FA5">
        <w:trPr>
          <w:trHeight w:val="255"/>
        </w:trPr>
        <w:tc>
          <w:tcPr>
            <w:tcW w:w="5529" w:type="dxa"/>
            <w:vMerge/>
            <w:vAlign w:val="center"/>
            <w:hideMark/>
          </w:tcPr>
          <w:p w:rsidR="000258BF" w:rsidRPr="006C0D49" w:rsidRDefault="000258BF" w:rsidP="007E7FA5">
            <w:pPr>
              <w:spacing w:after="0" w:line="240" w:lineRule="auto"/>
              <w:rPr>
                <w:rFonts w:ascii="PT Astra Serif" w:hAnsi="PT Astra Serif"/>
                <w:b/>
                <w:sz w:val="24"/>
                <w:szCs w:val="24"/>
              </w:rPr>
            </w:pP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vMerge/>
            <w:vAlign w:val="center"/>
            <w:hideMark/>
          </w:tcPr>
          <w:p w:rsidR="000258BF" w:rsidRPr="006C0D49" w:rsidRDefault="000258BF" w:rsidP="007E7FA5">
            <w:pPr>
              <w:spacing w:after="0" w:line="240" w:lineRule="auto"/>
              <w:rPr>
                <w:rFonts w:ascii="PT Astra Serif" w:hAnsi="PT Astra Serif"/>
                <w:sz w:val="24"/>
                <w:szCs w:val="24"/>
              </w:rPr>
            </w:pPr>
          </w:p>
        </w:tc>
      </w:tr>
      <w:tr w:rsidR="000258BF" w:rsidRPr="006C0D49" w:rsidTr="007E7FA5">
        <w:trPr>
          <w:trHeight w:val="74"/>
        </w:trPr>
        <w:tc>
          <w:tcPr>
            <w:tcW w:w="5529" w:type="dxa"/>
            <w:hideMark/>
          </w:tcPr>
          <w:p w:rsidR="000258BF" w:rsidRPr="006C0D49" w:rsidRDefault="000258BF" w:rsidP="007E7FA5">
            <w:pPr>
              <w:spacing w:after="0" w:line="240" w:lineRule="auto"/>
              <w:rPr>
                <w:rFonts w:ascii="PT Astra Serif" w:hAnsi="PT Astra Serif"/>
                <w:sz w:val="24"/>
                <w:szCs w:val="24"/>
              </w:rPr>
            </w:pPr>
            <w:r w:rsidRPr="006C0D49">
              <w:rPr>
                <w:rFonts w:ascii="PT Astra Serif" w:hAnsi="PT Astra Serif"/>
                <w:sz w:val="24"/>
                <w:szCs w:val="24"/>
              </w:rPr>
              <w:t>«Государственный заказчик»</w:t>
            </w:r>
          </w:p>
          <w:p w:rsidR="000258BF" w:rsidRPr="006C0D49" w:rsidRDefault="000258BF" w:rsidP="007E7FA5">
            <w:pPr>
              <w:spacing w:after="0" w:line="240" w:lineRule="auto"/>
              <w:rPr>
                <w:rFonts w:ascii="PT Astra Serif" w:hAnsi="PT Astra Serif"/>
                <w:sz w:val="24"/>
                <w:szCs w:val="24"/>
              </w:rPr>
            </w:pPr>
            <w:r w:rsidRPr="006C0D49">
              <w:rPr>
                <w:rFonts w:ascii="PT Astra Serif" w:hAnsi="PT Astra Serif"/>
                <w:sz w:val="24"/>
                <w:szCs w:val="24"/>
              </w:rPr>
              <w:t xml:space="preserve">_________________ </w:t>
            </w:r>
          </w:p>
        </w:tc>
        <w:tc>
          <w:tcPr>
            <w:tcW w:w="283" w:type="dxa"/>
          </w:tcPr>
          <w:p w:rsidR="000258BF" w:rsidRPr="006C0D49" w:rsidRDefault="000258BF" w:rsidP="007E7FA5">
            <w:pPr>
              <w:spacing w:after="0" w:line="240" w:lineRule="auto"/>
              <w:rPr>
                <w:rFonts w:ascii="PT Astra Serif" w:hAnsi="PT Astra Serif"/>
                <w:sz w:val="24"/>
                <w:szCs w:val="24"/>
              </w:rPr>
            </w:pPr>
          </w:p>
        </w:tc>
        <w:tc>
          <w:tcPr>
            <w:tcW w:w="4253" w:type="dxa"/>
            <w:hideMark/>
          </w:tcPr>
          <w:p w:rsidR="000258BF" w:rsidRPr="006C0D49" w:rsidRDefault="000258BF" w:rsidP="007E7FA5">
            <w:pPr>
              <w:spacing w:after="0" w:line="240" w:lineRule="auto"/>
              <w:rPr>
                <w:rFonts w:ascii="PT Astra Serif" w:hAnsi="PT Astra Serif"/>
                <w:sz w:val="24"/>
                <w:szCs w:val="24"/>
              </w:rPr>
            </w:pPr>
            <w:r w:rsidRPr="006C0D49">
              <w:rPr>
                <w:rFonts w:ascii="PT Astra Serif" w:hAnsi="PT Astra Serif"/>
                <w:sz w:val="24"/>
                <w:szCs w:val="24"/>
              </w:rPr>
              <w:t>«Поставщик»</w:t>
            </w:r>
          </w:p>
          <w:p w:rsidR="000258BF" w:rsidRPr="006C0D49" w:rsidRDefault="000258BF" w:rsidP="007E7FA5">
            <w:pPr>
              <w:spacing w:after="0" w:line="240" w:lineRule="auto"/>
              <w:rPr>
                <w:rFonts w:ascii="PT Astra Serif" w:hAnsi="PT Astra Serif"/>
                <w:sz w:val="24"/>
                <w:szCs w:val="24"/>
              </w:rPr>
            </w:pPr>
            <w:r w:rsidRPr="006C0D49">
              <w:rPr>
                <w:rFonts w:ascii="PT Astra Serif" w:hAnsi="PT Astra Serif"/>
                <w:sz w:val="24"/>
                <w:szCs w:val="24"/>
              </w:rPr>
              <w:t>__________________  М.П.</w:t>
            </w:r>
          </w:p>
        </w:tc>
      </w:tr>
    </w:tbl>
    <w:p w:rsidR="007E1C74" w:rsidRDefault="007E1C74" w:rsidP="000258BF">
      <w:pPr>
        <w:suppressAutoHyphens/>
        <w:spacing w:after="0"/>
        <w:ind w:right="-1"/>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7E1C74" w:rsidRDefault="007E1C74" w:rsidP="006E5AEE">
      <w:pPr>
        <w:suppressAutoHyphens/>
        <w:spacing w:after="0"/>
        <w:ind w:right="-1"/>
        <w:jc w:val="right"/>
        <w:rPr>
          <w:rFonts w:ascii="Times New Roman" w:eastAsia="Droid Sans Fallback" w:hAnsi="Times New Roman"/>
          <w:sz w:val="20"/>
          <w:szCs w:val="20"/>
          <w:lang w:eastAsia="en-US"/>
        </w:rPr>
      </w:pPr>
    </w:p>
    <w:p w:rsidR="006E5AEE" w:rsidRDefault="006E5AEE" w:rsidP="006E5AEE">
      <w:pPr>
        <w:suppressAutoHyphens/>
        <w:spacing w:after="0"/>
        <w:ind w:right="-1"/>
        <w:rPr>
          <w:rFonts w:ascii="Times New Roman" w:eastAsia="Droid Sans Fallback" w:hAnsi="Times New Roman"/>
          <w:sz w:val="20"/>
          <w:szCs w:val="20"/>
          <w:lang w:eastAsia="en-US"/>
        </w:rPr>
      </w:pPr>
    </w:p>
    <w:p w:rsidR="006E5AEE" w:rsidRDefault="006E5AEE"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p>
    <w:p w:rsidR="000258BF" w:rsidRDefault="000258BF" w:rsidP="006E5AEE">
      <w:pPr>
        <w:suppressAutoHyphens/>
        <w:spacing w:after="0"/>
        <w:ind w:right="-1"/>
        <w:rPr>
          <w:rFonts w:ascii="Times New Roman" w:eastAsia="Droid Sans Fallback" w:hAnsi="Times New Roman"/>
          <w:sz w:val="20"/>
          <w:szCs w:val="20"/>
          <w:lang w:eastAsia="en-US"/>
        </w:rPr>
      </w:pPr>
      <w:bookmarkStart w:id="0" w:name="_GoBack"/>
      <w:bookmarkEnd w:id="0"/>
    </w:p>
    <w:p w:rsidR="006E5AEE" w:rsidRPr="00B00268" w:rsidRDefault="006E5AEE" w:rsidP="006E5AEE">
      <w:pPr>
        <w:suppressAutoHyphens/>
        <w:spacing w:after="0"/>
        <w:ind w:right="-1"/>
        <w:jc w:val="right"/>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 xml:space="preserve">Приложение № </w:t>
      </w:r>
      <w:r>
        <w:rPr>
          <w:rFonts w:ascii="Times New Roman" w:eastAsia="Droid Sans Fallback" w:hAnsi="Times New Roman"/>
          <w:sz w:val="20"/>
          <w:szCs w:val="20"/>
          <w:lang w:eastAsia="en-US"/>
        </w:rPr>
        <w:t>1</w:t>
      </w:r>
    </w:p>
    <w:p w:rsidR="006E5AEE" w:rsidRPr="00B00268" w:rsidRDefault="006E5AEE" w:rsidP="006E5AEE">
      <w:pPr>
        <w:suppressAutoHyphens/>
        <w:spacing w:after="0" w:line="240" w:lineRule="auto"/>
        <w:ind w:right="-1"/>
        <w:jc w:val="right"/>
        <w:rPr>
          <w:rFonts w:ascii="Times New Roman" w:hAnsi="Times New Roman"/>
          <w:sz w:val="20"/>
          <w:szCs w:val="20"/>
        </w:rPr>
      </w:pPr>
      <w:r w:rsidRPr="00B00268">
        <w:rPr>
          <w:rFonts w:ascii="Times New Roman" w:hAnsi="Times New Roman"/>
          <w:sz w:val="20"/>
          <w:szCs w:val="20"/>
        </w:rPr>
        <w:t>к Контракту №_________________________________________от _________.</w:t>
      </w:r>
    </w:p>
    <w:p w:rsidR="006E5AEE" w:rsidRPr="00B00268" w:rsidRDefault="006E5AEE" w:rsidP="006E5AEE">
      <w:pPr>
        <w:suppressAutoHyphens/>
        <w:spacing w:after="0"/>
        <w:ind w:right="-1" w:firstLine="567"/>
        <w:jc w:val="center"/>
        <w:rPr>
          <w:rFonts w:ascii="Times New Roman" w:eastAsia="Droid Sans Fallback" w:hAnsi="Times New Roman"/>
          <w:sz w:val="20"/>
          <w:szCs w:val="20"/>
          <w:lang w:eastAsia="en-US"/>
        </w:rPr>
      </w:pPr>
    </w:p>
    <w:p w:rsidR="006E5AEE" w:rsidRPr="00B00268" w:rsidRDefault="006E5AEE" w:rsidP="006E5AEE">
      <w:pPr>
        <w:suppressAutoHyphens/>
        <w:spacing w:after="0"/>
        <w:ind w:right="-1" w:firstLine="567"/>
        <w:jc w:val="center"/>
        <w:rPr>
          <w:rFonts w:ascii="Times New Roman" w:eastAsia="Droid Sans Fallback" w:hAnsi="Times New Roman"/>
          <w:b/>
          <w:sz w:val="20"/>
          <w:szCs w:val="20"/>
          <w:lang w:eastAsia="en-US"/>
        </w:rPr>
      </w:pPr>
      <w:r w:rsidRPr="00B00268">
        <w:rPr>
          <w:rFonts w:ascii="Times New Roman" w:eastAsia="Droid Sans Fallback" w:hAnsi="Times New Roman"/>
          <w:sz w:val="20"/>
          <w:szCs w:val="20"/>
          <w:lang w:eastAsia="en-US"/>
        </w:rPr>
        <w:t>(ФОРМА) АКТА ПРИЕМОЧНОЙ КОМИССИИ ПОСТАВЛЕННОГО ТОВАРА</w:t>
      </w:r>
    </w:p>
    <w:p w:rsidR="006E5AEE" w:rsidRPr="00B00268" w:rsidRDefault="006E5AEE" w:rsidP="006E5AEE">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по контракту от «____» ___________ 202</w:t>
      </w:r>
      <w:r w:rsidR="000258BF">
        <w:rPr>
          <w:rFonts w:ascii="Times New Roman" w:eastAsia="Droid Sans Fallback" w:hAnsi="Times New Roman"/>
          <w:sz w:val="20"/>
          <w:szCs w:val="20"/>
          <w:lang w:eastAsia="en-US"/>
        </w:rPr>
        <w:t>6</w:t>
      </w:r>
      <w:r w:rsidRPr="00B00268">
        <w:rPr>
          <w:rFonts w:ascii="Times New Roman" w:eastAsia="Droid Sans Fallback" w:hAnsi="Times New Roman"/>
          <w:sz w:val="20"/>
          <w:szCs w:val="20"/>
          <w:lang w:eastAsia="en-US"/>
        </w:rPr>
        <w:t xml:space="preserve"> г. № ______</w:t>
      </w:r>
    </w:p>
    <w:p w:rsidR="000258BF" w:rsidRDefault="006E5AEE" w:rsidP="000258BF">
      <w:pPr>
        <w:ind w:left="-284" w:firstLine="709"/>
        <w:contextualSpacing/>
        <w:jc w:val="center"/>
        <w:rPr>
          <w:rFonts w:ascii="Times New Roman" w:hAnsi="Times New Roman"/>
          <w:b/>
          <w:sz w:val="24"/>
          <w:szCs w:val="24"/>
          <w:u w:val="single"/>
        </w:rPr>
      </w:pPr>
      <w:r w:rsidRPr="001011DB">
        <w:rPr>
          <w:rFonts w:ascii="Times New Roman" w:eastAsia="Droid Sans Fallback" w:hAnsi="Times New Roman"/>
          <w:sz w:val="20"/>
          <w:szCs w:val="20"/>
          <w:u w:val="single"/>
          <w:lang w:eastAsia="en-US"/>
        </w:rPr>
        <w:t>ИКЗ</w:t>
      </w:r>
      <w:r w:rsidR="000258BF">
        <w:rPr>
          <w:rFonts w:ascii="Times New Roman" w:hAnsi="Times New Roman"/>
          <w:b/>
          <w:u w:val="single"/>
        </w:rPr>
        <w:t xml:space="preserve"> </w:t>
      </w:r>
      <w:r w:rsidR="000258BF" w:rsidRPr="00DB19F0">
        <w:rPr>
          <w:rFonts w:ascii="PT Astra Serif" w:hAnsi="PT Astra Serif"/>
          <w:b/>
          <w:u w:val="single"/>
        </w:rPr>
        <w:t>2</w:t>
      </w:r>
      <w:r w:rsidR="000258BF">
        <w:rPr>
          <w:rFonts w:ascii="PT Astra Serif" w:hAnsi="PT Astra Serif"/>
          <w:b/>
          <w:u w:val="single"/>
        </w:rPr>
        <w:t>6</w:t>
      </w:r>
      <w:r w:rsidR="000258BF" w:rsidRPr="00DB19F0">
        <w:rPr>
          <w:rFonts w:ascii="PT Astra Serif" w:hAnsi="PT Astra Serif"/>
          <w:b/>
          <w:bCs/>
          <w:u w:val="single"/>
        </w:rPr>
        <w:t xml:space="preserve"> 1 2356037543 235601001 0005 000 0000 000</w:t>
      </w:r>
      <w:r w:rsidR="000258BF" w:rsidRPr="00801D6B">
        <w:rPr>
          <w:rFonts w:ascii="Times New Roman" w:hAnsi="Times New Roman"/>
          <w:b/>
          <w:sz w:val="24"/>
          <w:szCs w:val="24"/>
          <w:u w:val="single"/>
        </w:rPr>
        <w:t> </w:t>
      </w:r>
    </w:p>
    <w:p w:rsidR="006E5AEE" w:rsidRPr="00B00268" w:rsidRDefault="006E5AEE" w:rsidP="006E5AEE">
      <w:pPr>
        <w:suppressAutoHyphens/>
        <w:spacing w:after="0"/>
        <w:ind w:right="-1"/>
        <w:jc w:val="center"/>
        <w:rPr>
          <w:rFonts w:ascii="Times New Roman" w:eastAsia="Droid Sans Fallback" w:hAnsi="Times New Roman"/>
          <w:sz w:val="20"/>
          <w:szCs w:val="20"/>
          <w:lang w:eastAsia="en-US"/>
        </w:rPr>
      </w:pPr>
    </w:p>
    <w:p w:rsidR="006E5AEE" w:rsidRPr="00B00268" w:rsidRDefault="006E5AEE" w:rsidP="006E5AEE">
      <w:pPr>
        <w:suppressAutoHyphens/>
        <w:spacing w:after="0"/>
        <w:ind w:right="-1"/>
        <w:jc w:val="center"/>
        <w:rPr>
          <w:rFonts w:ascii="Times New Roman" w:eastAsia="Droid Sans Fallback" w:hAnsi="Times New Roman"/>
          <w:sz w:val="20"/>
          <w:szCs w:val="20"/>
          <w:lang w:eastAsia="en-US"/>
        </w:rPr>
      </w:pPr>
    </w:p>
    <w:p w:rsidR="006E5AEE" w:rsidRPr="00B00268" w:rsidRDefault="006E5AEE" w:rsidP="006E5AEE">
      <w:pPr>
        <w:widowControl w:val="0"/>
        <w:spacing w:after="0" w:line="240" w:lineRule="auto"/>
        <w:ind w:right="-1"/>
        <w:contextualSpacing/>
        <w:rPr>
          <w:rFonts w:ascii="Times New Roman" w:hAnsi="Times New Roman"/>
          <w:i/>
          <w:snapToGrid w:val="0"/>
          <w:sz w:val="20"/>
          <w:szCs w:val="20"/>
        </w:rPr>
      </w:pPr>
      <w:r w:rsidRPr="00B00268">
        <w:rPr>
          <w:rFonts w:ascii="Times New Roman" w:hAnsi="Times New Roman"/>
          <w:snapToGrid w:val="0"/>
          <w:sz w:val="20"/>
          <w:szCs w:val="20"/>
        </w:rPr>
        <w:t>г. _________</w:t>
      </w:r>
      <w:r w:rsidRPr="00B00268">
        <w:rPr>
          <w:rFonts w:ascii="Times New Roman" w:hAnsi="Times New Roman"/>
          <w:noProof/>
          <w:snapToGrid w:val="0"/>
          <w:sz w:val="20"/>
          <w:szCs w:val="20"/>
        </w:rPr>
        <w:t xml:space="preserve"> «____» __________________ 202</w:t>
      </w:r>
      <w:r w:rsidR="000258BF">
        <w:rPr>
          <w:rFonts w:ascii="Times New Roman" w:hAnsi="Times New Roman"/>
          <w:noProof/>
          <w:snapToGrid w:val="0"/>
          <w:sz w:val="20"/>
          <w:szCs w:val="20"/>
        </w:rPr>
        <w:t>6</w:t>
      </w:r>
      <w:r w:rsidRPr="00B00268">
        <w:rPr>
          <w:rFonts w:ascii="Times New Roman" w:hAnsi="Times New Roman"/>
          <w:noProof/>
          <w:snapToGrid w:val="0"/>
          <w:sz w:val="20"/>
          <w:szCs w:val="20"/>
        </w:rPr>
        <w:t xml:space="preserve"> </w:t>
      </w:r>
      <w:r w:rsidRPr="00B00268">
        <w:rPr>
          <w:rFonts w:ascii="Times New Roman" w:hAnsi="Times New Roman"/>
          <w:snapToGrid w:val="0"/>
          <w:sz w:val="20"/>
          <w:szCs w:val="20"/>
        </w:rPr>
        <w:t>г.</w:t>
      </w:r>
      <w:r w:rsidRPr="00B00268">
        <w:rPr>
          <w:rFonts w:ascii="Times New Roman" w:hAnsi="Times New Roman"/>
          <w:i/>
          <w:snapToGrid w:val="0"/>
          <w:sz w:val="20"/>
          <w:szCs w:val="20"/>
        </w:rPr>
        <w:t xml:space="preserve">                            (дата составления акта)</w:t>
      </w:r>
    </w:p>
    <w:p w:rsidR="006E5AEE" w:rsidRPr="00B00268" w:rsidRDefault="006E5AEE" w:rsidP="006E5AEE">
      <w:pPr>
        <w:suppressAutoHyphens/>
        <w:spacing w:after="0"/>
        <w:ind w:right="-1"/>
        <w:jc w:val="both"/>
        <w:rPr>
          <w:rFonts w:ascii="Times New Roman" w:eastAsia="Droid Sans Fallback" w:hAnsi="Times New Roman"/>
          <w:noProof/>
          <w:sz w:val="20"/>
          <w:szCs w:val="20"/>
          <w:lang w:eastAsia="en-US"/>
        </w:rPr>
      </w:pPr>
      <w:r w:rsidRPr="00B00268">
        <w:rPr>
          <w:rFonts w:ascii="Times New Roman" w:eastAsia="Droid Sans Fallback" w:hAnsi="Times New Roman"/>
          <w:noProof/>
          <w:sz w:val="20"/>
          <w:szCs w:val="20"/>
          <w:lang w:eastAsia="en-US"/>
        </w:rPr>
        <w:t xml:space="preserve">Заказчик: ФКУ ИК-2 ГУФСИН России по Краснодарскому краю, </w:t>
      </w:r>
    </w:p>
    <w:p w:rsidR="006E5AEE" w:rsidRPr="00B00268" w:rsidRDefault="006E5AEE" w:rsidP="006E5AEE">
      <w:pPr>
        <w:widowControl w:val="0"/>
        <w:suppressAutoHyphens/>
        <w:spacing w:after="0" w:line="240" w:lineRule="auto"/>
        <w:contextualSpacing/>
        <w:rPr>
          <w:rFonts w:ascii="Times New Roman" w:hAnsi="Times New Roman"/>
        </w:rPr>
      </w:pPr>
      <w:r w:rsidRPr="00B00268">
        <w:rPr>
          <w:rFonts w:ascii="Times New Roman" w:eastAsia="Droid Sans Fallback" w:hAnsi="Times New Roman"/>
          <w:noProof/>
          <w:sz w:val="20"/>
          <w:szCs w:val="20"/>
          <w:lang w:eastAsia="en-US"/>
        </w:rPr>
        <w:t xml:space="preserve">Место поставки: </w:t>
      </w:r>
      <w:r w:rsidRPr="00B00268">
        <w:rPr>
          <w:rFonts w:ascii="Times New Roman" w:hAnsi="Times New Roman"/>
        </w:rPr>
        <w:t xml:space="preserve">352310, Краснодарский край, </w:t>
      </w:r>
      <w:proofErr w:type="spellStart"/>
      <w:r w:rsidRPr="00B00268">
        <w:rPr>
          <w:rFonts w:ascii="Times New Roman" w:hAnsi="Times New Roman"/>
        </w:rPr>
        <w:t>Усть-Лабинский</w:t>
      </w:r>
      <w:proofErr w:type="spellEnd"/>
      <w:r w:rsidRPr="00B00268">
        <w:rPr>
          <w:rFonts w:ascii="Times New Roman" w:hAnsi="Times New Roman"/>
        </w:rPr>
        <w:t xml:space="preserve"> район, п. </w:t>
      </w:r>
      <w:proofErr w:type="spellStart"/>
      <w:r w:rsidRPr="00B00268">
        <w:rPr>
          <w:rFonts w:ascii="Times New Roman" w:hAnsi="Times New Roman"/>
        </w:rPr>
        <w:t>Двубратский</w:t>
      </w:r>
      <w:proofErr w:type="spellEnd"/>
      <w:r w:rsidRPr="00B00268">
        <w:rPr>
          <w:rFonts w:ascii="Times New Roman" w:hAnsi="Times New Roman"/>
        </w:rPr>
        <w:t>, ул. Мостовая, 1.</w:t>
      </w:r>
    </w:p>
    <w:p w:rsidR="006E5AEE" w:rsidRPr="00B00268" w:rsidRDefault="006E5AEE" w:rsidP="006E5AEE">
      <w:pPr>
        <w:suppressAutoHyphens/>
        <w:spacing w:after="0"/>
        <w:ind w:right="-1"/>
        <w:jc w:val="both"/>
        <w:rPr>
          <w:rFonts w:ascii="Times New Roman" w:eastAsia="Droid Sans Fallback" w:hAnsi="Times New Roman"/>
          <w:i/>
          <w:iCs/>
          <w:noProof/>
          <w:sz w:val="20"/>
          <w:szCs w:val="20"/>
          <w:lang w:eastAsia="en-US"/>
        </w:rPr>
      </w:pPr>
      <w:r w:rsidRPr="00B00268">
        <w:rPr>
          <w:rFonts w:ascii="Times New Roman" w:eastAsia="Droid Sans Fallback" w:hAnsi="Times New Roman"/>
          <w:noProof/>
          <w:sz w:val="20"/>
          <w:szCs w:val="20"/>
          <w:lang w:eastAsia="en-US"/>
        </w:rPr>
        <w:t xml:space="preserve">Поставщик: </w:t>
      </w:r>
      <w:r w:rsidRPr="00B00268">
        <w:rPr>
          <w:rFonts w:ascii="Times New Roman" w:eastAsia="Droid Sans Fallback" w:hAnsi="Times New Roman"/>
          <w:i/>
          <w:iCs/>
          <w:noProof/>
          <w:sz w:val="20"/>
          <w:szCs w:val="20"/>
          <w:lang w:eastAsia="en-US"/>
        </w:rPr>
        <w:t>(наименование, адрес, ИНН)</w:t>
      </w:r>
    </w:p>
    <w:p w:rsidR="006E5AEE" w:rsidRPr="00B00268" w:rsidRDefault="006E5AEE" w:rsidP="006E5AEE">
      <w:pPr>
        <w:suppressAutoHyphens/>
        <w:spacing w:after="0"/>
        <w:ind w:right="-1" w:firstLine="708"/>
        <w:jc w:val="both"/>
        <w:rPr>
          <w:rFonts w:ascii="Times New Roman" w:eastAsia="Droid Sans Fallback" w:hAnsi="Times New Roman"/>
          <w:noProof/>
          <w:sz w:val="20"/>
          <w:szCs w:val="20"/>
          <w:lang w:eastAsia="en-US"/>
        </w:rPr>
      </w:pPr>
      <w:r w:rsidRPr="00B00268">
        <w:rPr>
          <w:rFonts w:ascii="Times New Roman" w:eastAsia="Droid Sans Fallback" w:hAnsi="Times New Roman"/>
          <w:noProof/>
          <w:sz w:val="20"/>
          <w:szCs w:val="20"/>
          <w:lang w:eastAsia="en-US"/>
        </w:rPr>
        <w:t>Мы, нижеподписавшиеся, представитель Поставщика, в лице (</w:t>
      </w:r>
      <w:r w:rsidRPr="00B00268">
        <w:rPr>
          <w:rFonts w:ascii="Times New Roman" w:eastAsia="Droid Sans Fallback" w:hAnsi="Times New Roman"/>
          <w:i/>
          <w:noProof/>
          <w:sz w:val="20"/>
          <w:szCs w:val="20"/>
          <w:lang w:eastAsia="en-US"/>
        </w:rPr>
        <w:t>должность, Ф.И.О. представителя)</w:t>
      </w:r>
      <w:r w:rsidRPr="00B00268">
        <w:rPr>
          <w:rFonts w:ascii="Times New Roman" w:eastAsia="Droid Sans Fallback" w:hAnsi="Times New Roman"/>
          <w:noProof/>
          <w:sz w:val="20"/>
          <w:szCs w:val="20"/>
          <w:lang w:eastAsia="en-US"/>
        </w:rPr>
        <w:t>, с одной стороны, представитель Грузополучателя в лице (</w:t>
      </w:r>
      <w:r w:rsidRPr="00B00268">
        <w:rPr>
          <w:rFonts w:ascii="Times New Roman" w:eastAsia="Droid Sans Fallback" w:hAnsi="Times New Roman"/>
          <w:i/>
          <w:noProof/>
          <w:sz w:val="20"/>
          <w:szCs w:val="20"/>
          <w:lang w:eastAsia="en-US"/>
        </w:rPr>
        <w:t xml:space="preserve">должность, Ф.И.О. представителя) </w:t>
      </w:r>
      <w:r w:rsidRPr="00B00268">
        <w:rPr>
          <w:rFonts w:ascii="Times New Roman" w:eastAsia="Droid Sans Fallback" w:hAnsi="Times New Roman"/>
          <w:iCs/>
          <w:noProof/>
          <w:sz w:val="20"/>
          <w:szCs w:val="20"/>
          <w:lang w:eastAsia="en-US"/>
        </w:rPr>
        <w:t xml:space="preserve">и членов приемочной комиссии </w:t>
      </w:r>
      <w:r w:rsidRPr="00B00268">
        <w:rPr>
          <w:rFonts w:ascii="Times New Roman" w:eastAsia="Droid Sans Fallback" w:hAnsi="Times New Roman"/>
          <w:noProof/>
          <w:sz w:val="20"/>
          <w:szCs w:val="20"/>
          <w:lang w:eastAsia="en-US"/>
        </w:rPr>
        <w:t>Государственного заказчика, с другой стороны, составили настоящий Акт приемочной комиссии поставленного товара о нижеследующем:</w:t>
      </w:r>
    </w:p>
    <w:p w:rsidR="006E5AEE" w:rsidRPr="00B00268" w:rsidRDefault="006E5AEE" w:rsidP="006E5AEE">
      <w:pPr>
        <w:suppressAutoHyphens/>
        <w:spacing w:after="0"/>
        <w:ind w:right="-1" w:firstLine="708"/>
        <w:jc w:val="both"/>
        <w:rPr>
          <w:rFonts w:ascii="Times New Roman" w:eastAsia="Droid Sans Fallback" w:hAnsi="Times New Roman"/>
          <w:noProof/>
          <w:sz w:val="20"/>
          <w:szCs w:val="20"/>
          <w:lang w:eastAsia="en-US"/>
        </w:rPr>
      </w:pPr>
      <w:r w:rsidRPr="00B00268">
        <w:rPr>
          <w:rFonts w:ascii="Times New Roman" w:eastAsia="Droid Sans Fallback" w:hAnsi="Times New Roman"/>
          <w:noProof/>
          <w:sz w:val="20"/>
          <w:szCs w:val="20"/>
          <w:lang w:eastAsia="en-US"/>
        </w:rPr>
        <w:t>В соответствии с условиями Государственного контракта от _______202</w:t>
      </w:r>
      <w:r w:rsidR="007E1C74">
        <w:rPr>
          <w:rFonts w:ascii="Times New Roman" w:eastAsia="Droid Sans Fallback" w:hAnsi="Times New Roman"/>
          <w:noProof/>
          <w:sz w:val="20"/>
          <w:szCs w:val="20"/>
          <w:lang w:eastAsia="en-US"/>
        </w:rPr>
        <w:t>5</w:t>
      </w:r>
      <w:r w:rsidRPr="00B00268">
        <w:rPr>
          <w:rFonts w:ascii="Times New Roman" w:eastAsia="Droid Sans Fallback" w:hAnsi="Times New Roman"/>
          <w:noProof/>
          <w:sz w:val="20"/>
          <w:szCs w:val="20"/>
          <w:lang w:eastAsia="en-US"/>
        </w:rPr>
        <w:t xml:space="preserve"> г.  № ____________________________________________, Поставщик передал (поставил), а Государственный  заказчик и Грузополучатель приняли, указанный в нижеприведенной таблице товар: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1"/>
        <w:gridCol w:w="1760"/>
        <w:gridCol w:w="1857"/>
        <w:gridCol w:w="605"/>
        <w:gridCol w:w="736"/>
        <w:gridCol w:w="1067"/>
        <w:gridCol w:w="909"/>
        <w:gridCol w:w="1742"/>
        <w:gridCol w:w="1554"/>
      </w:tblGrid>
      <w:tr w:rsidR="006E5AEE" w:rsidRPr="00B00268" w:rsidTr="00FB4461">
        <w:tc>
          <w:tcPr>
            <w:tcW w:w="266"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 п/п</w:t>
            </w:r>
          </w:p>
        </w:tc>
        <w:tc>
          <w:tcPr>
            <w:tcW w:w="837"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Наименование товара</w:t>
            </w:r>
          </w:p>
        </w:tc>
        <w:tc>
          <w:tcPr>
            <w:tcW w:w="882" w:type="pct"/>
            <w:tcBorders>
              <w:top w:val="single" w:sz="4" w:space="0" w:color="000000"/>
              <w:left w:val="single" w:sz="4" w:space="0" w:color="auto"/>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contextualSpacing/>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Нормативный документ (ГОСТ, Технические условия, др.)</w:t>
            </w:r>
          </w:p>
        </w:tc>
        <w:tc>
          <w:tcPr>
            <w:tcW w:w="300"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Ед. изм.</w:t>
            </w:r>
          </w:p>
        </w:tc>
        <w:tc>
          <w:tcPr>
            <w:tcW w:w="36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Кол-во</w:t>
            </w:r>
          </w:p>
        </w:tc>
        <w:tc>
          <w:tcPr>
            <w:tcW w:w="515"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Цена за единицу, руб.</w:t>
            </w:r>
          </w:p>
        </w:tc>
        <w:tc>
          <w:tcPr>
            <w:tcW w:w="44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Сумма, руб.</w:t>
            </w:r>
          </w:p>
        </w:tc>
        <w:tc>
          <w:tcPr>
            <w:tcW w:w="699"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 дата акта приема товара грузополучателя*</w:t>
            </w:r>
          </w:p>
        </w:tc>
        <w:tc>
          <w:tcPr>
            <w:tcW w:w="699" w:type="pct"/>
            <w:tcBorders>
              <w:top w:val="single" w:sz="4" w:space="0" w:color="000000"/>
              <w:left w:val="single" w:sz="4" w:space="0" w:color="000000"/>
              <w:bottom w:val="single" w:sz="4" w:space="0" w:color="000000"/>
              <w:right w:val="single" w:sz="4" w:space="0" w:color="000000"/>
            </w:tcBorders>
            <w:shd w:val="clear" w:color="auto" w:fill="F2F2F2"/>
            <w:vAlign w:val="center"/>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Страна происхождения товара</w:t>
            </w:r>
          </w:p>
        </w:tc>
      </w:tr>
      <w:tr w:rsidR="006E5AEE" w:rsidRPr="00B00268" w:rsidTr="00FB4461">
        <w:tc>
          <w:tcPr>
            <w:tcW w:w="266" w:type="pct"/>
            <w:tcBorders>
              <w:top w:val="single" w:sz="4" w:space="0" w:color="000000"/>
              <w:left w:val="single" w:sz="4" w:space="0" w:color="000000"/>
              <w:bottom w:val="single" w:sz="4" w:space="0" w:color="000000"/>
              <w:right w:val="single" w:sz="4" w:space="0" w:color="000000"/>
            </w:tcBorders>
            <w:hideMark/>
          </w:tcPr>
          <w:p w:rsidR="006E5AEE" w:rsidRPr="00B00268" w:rsidRDefault="006E5AEE" w:rsidP="00FB4461">
            <w:pPr>
              <w:suppressAutoHyphens/>
              <w:spacing w:after="0"/>
              <w:ind w:right="-1"/>
              <w:jc w:val="center"/>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1.</w:t>
            </w:r>
          </w:p>
        </w:tc>
        <w:tc>
          <w:tcPr>
            <w:tcW w:w="837" w:type="pct"/>
            <w:tcBorders>
              <w:top w:val="single" w:sz="4" w:space="0" w:color="000000"/>
              <w:left w:val="single" w:sz="4" w:space="0" w:color="000000"/>
              <w:bottom w:val="single" w:sz="4" w:space="0" w:color="000000"/>
              <w:right w:val="single" w:sz="4" w:space="0" w:color="auto"/>
            </w:tcBorders>
          </w:tcPr>
          <w:p w:rsidR="006E5AEE" w:rsidRPr="00B00268" w:rsidRDefault="006E5AEE" w:rsidP="00FB4461">
            <w:pPr>
              <w:suppressAutoHyphens/>
              <w:spacing w:after="0"/>
              <w:ind w:right="-1"/>
              <w:rPr>
                <w:rFonts w:ascii="Times New Roman" w:eastAsia="Droid Sans Fallback" w:hAnsi="Times New Roman"/>
                <w:sz w:val="20"/>
                <w:szCs w:val="20"/>
                <w:lang w:eastAsia="en-US"/>
              </w:rPr>
            </w:pPr>
          </w:p>
        </w:tc>
        <w:tc>
          <w:tcPr>
            <w:tcW w:w="882" w:type="pct"/>
            <w:tcBorders>
              <w:top w:val="single" w:sz="4" w:space="0" w:color="000000"/>
              <w:left w:val="single" w:sz="4" w:space="0" w:color="auto"/>
              <w:bottom w:val="single" w:sz="4" w:space="0" w:color="000000"/>
              <w:right w:val="single" w:sz="4" w:space="0" w:color="000000"/>
            </w:tcBorders>
          </w:tcPr>
          <w:p w:rsidR="006E5AEE" w:rsidRPr="00B00268" w:rsidRDefault="006E5AEE" w:rsidP="00FB4461">
            <w:pPr>
              <w:suppressAutoHyphens/>
              <w:spacing w:after="0"/>
              <w:ind w:right="-1"/>
              <w:rPr>
                <w:rFonts w:ascii="Times New Roman" w:eastAsia="Droid Sans Fallback" w:hAnsi="Times New Roman"/>
                <w:sz w:val="20"/>
                <w:szCs w:val="20"/>
                <w:lang w:eastAsia="en-US"/>
              </w:rPr>
            </w:pPr>
          </w:p>
        </w:tc>
        <w:tc>
          <w:tcPr>
            <w:tcW w:w="300" w:type="pct"/>
            <w:tcBorders>
              <w:top w:val="single" w:sz="4" w:space="0" w:color="000000"/>
              <w:left w:val="single" w:sz="4" w:space="0" w:color="000000"/>
              <w:bottom w:val="single" w:sz="4" w:space="0" w:color="000000"/>
              <w:right w:val="single" w:sz="4" w:space="0" w:color="000000"/>
            </w:tcBorders>
          </w:tcPr>
          <w:p w:rsidR="006E5AEE" w:rsidRPr="00B00268" w:rsidRDefault="006E5AEE" w:rsidP="00FB4461">
            <w:pPr>
              <w:suppressAutoHyphens/>
              <w:spacing w:after="0"/>
              <w:ind w:right="-1"/>
              <w:rPr>
                <w:rFonts w:ascii="Times New Roman" w:eastAsia="Droid Sans Fallback" w:hAnsi="Times New Roman"/>
                <w:sz w:val="20"/>
                <w:szCs w:val="20"/>
                <w:lang w:eastAsia="en-US"/>
              </w:rPr>
            </w:pPr>
          </w:p>
        </w:tc>
        <w:tc>
          <w:tcPr>
            <w:tcW w:w="361" w:type="pct"/>
            <w:tcBorders>
              <w:top w:val="single" w:sz="4" w:space="0" w:color="000000"/>
              <w:left w:val="single" w:sz="4" w:space="0" w:color="000000"/>
              <w:bottom w:val="single" w:sz="4" w:space="0" w:color="000000"/>
              <w:right w:val="single" w:sz="4" w:space="0" w:color="000000"/>
            </w:tcBorders>
          </w:tcPr>
          <w:p w:rsidR="006E5AEE" w:rsidRPr="00B00268" w:rsidRDefault="006E5AEE" w:rsidP="00FB4461">
            <w:pPr>
              <w:suppressAutoHyphens/>
              <w:spacing w:after="0"/>
              <w:ind w:right="-1"/>
              <w:rPr>
                <w:rFonts w:ascii="Times New Roman" w:eastAsia="Droid Sans Fallback" w:hAnsi="Times New Roman"/>
                <w:sz w:val="20"/>
                <w:szCs w:val="20"/>
                <w:lang w:eastAsia="en-US"/>
              </w:rPr>
            </w:pPr>
          </w:p>
        </w:tc>
        <w:tc>
          <w:tcPr>
            <w:tcW w:w="956" w:type="pct"/>
            <w:gridSpan w:val="2"/>
            <w:tcBorders>
              <w:top w:val="single" w:sz="4" w:space="0" w:color="000000"/>
              <w:left w:val="single" w:sz="4" w:space="0" w:color="000000"/>
              <w:bottom w:val="single" w:sz="4" w:space="0" w:color="000000"/>
              <w:right w:val="single" w:sz="4" w:space="0" w:color="000000"/>
            </w:tcBorders>
          </w:tcPr>
          <w:p w:rsidR="006E5AEE" w:rsidRPr="00B00268" w:rsidRDefault="006E5AEE" w:rsidP="00FB4461">
            <w:pPr>
              <w:suppressAutoHyphens/>
              <w:spacing w:after="0"/>
              <w:ind w:right="-1"/>
              <w:rPr>
                <w:rFonts w:ascii="Times New Roman" w:eastAsia="Droid Sans Fallback" w:hAnsi="Times New Roman"/>
                <w:sz w:val="20"/>
                <w:szCs w:val="20"/>
                <w:lang w:eastAsia="en-US"/>
              </w:rPr>
            </w:pPr>
          </w:p>
        </w:tc>
        <w:tc>
          <w:tcPr>
            <w:tcW w:w="1398" w:type="pct"/>
            <w:gridSpan w:val="2"/>
            <w:tcBorders>
              <w:top w:val="single" w:sz="4" w:space="0" w:color="000000"/>
              <w:left w:val="single" w:sz="4" w:space="0" w:color="000000"/>
              <w:bottom w:val="single" w:sz="4" w:space="0" w:color="000000"/>
              <w:right w:val="single" w:sz="4" w:space="0" w:color="000000"/>
            </w:tcBorders>
          </w:tcPr>
          <w:p w:rsidR="006E5AEE" w:rsidRPr="00B00268" w:rsidRDefault="006E5AEE" w:rsidP="00FB4461">
            <w:pPr>
              <w:suppressAutoHyphens/>
              <w:spacing w:after="0"/>
              <w:ind w:right="-1"/>
              <w:rPr>
                <w:rFonts w:ascii="Times New Roman" w:eastAsia="Droid Sans Fallback" w:hAnsi="Times New Roman"/>
                <w:i/>
                <w:sz w:val="20"/>
                <w:szCs w:val="20"/>
                <w:lang w:eastAsia="en-US"/>
              </w:rPr>
            </w:pPr>
          </w:p>
        </w:tc>
      </w:tr>
      <w:tr w:rsidR="006E5AEE" w:rsidRPr="00B00268" w:rsidTr="00FB4461">
        <w:tc>
          <w:tcPr>
            <w:tcW w:w="5000" w:type="pct"/>
            <w:gridSpan w:val="9"/>
            <w:tcBorders>
              <w:top w:val="single" w:sz="4" w:space="0" w:color="000000"/>
              <w:left w:val="single" w:sz="4" w:space="0" w:color="000000"/>
              <w:bottom w:val="single" w:sz="4" w:space="0" w:color="000000"/>
              <w:right w:val="single" w:sz="4" w:space="0" w:color="000000"/>
            </w:tcBorders>
            <w:hideMark/>
          </w:tcPr>
          <w:p w:rsidR="006E5AEE" w:rsidRPr="00B00268" w:rsidRDefault="006E5AEE" w:rsidP="00FB4461">
            <w:pPr>
              <w:suppressAutoHyphens/>
              <w:spacing w:after="0"/>
              <w:ind w:right="-1"/>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 xml:space="preserve">Итого: сумма </w:t>
            </w:r>
            <w:r w:rsidRPr="00B00268">
              <w:rPr>
                <w:rFonts w:ascii="Times New Roman" w:eastAsia="Droid Sans Fallback" w:hAnsi="Times New Roman"/>
                <w:i/>
                <w:sz w:val="20"/>
                <w:szCs w:val="20"/>
                <w:lang w:eastAsia="en-US"/>
              </w:rPr>
              <w:t>числом (прописью)</w:t>
            </w:r>
          </w:p>
        </w:tc>
      </w:tr>
    </w:tbl>
    <w:p w:rsidR="006E5AEE" w:rsidRPr="00B00268" w:rsidRDefault="006E5AEE" w:rsidP="006E5AEE">
      <w:pPr>
        <w:widowControl w:val="0"/>
        <w:spacing w:after="0" w:line="240" w:lineRule="auto"/>
        <w:ind w:right="-1"/>
        <w:jc w:val="both"/>
        <w:rPr>
          <w:rFonts w:ascii="Times New Roman" w:eastAsia="Calibri" w:hAnsi="Times New Roman"/>
          <w:sz w:val="20"/>
          <w:szCs w:val="20"/>
        </w:rPr>
      </w:pPr>
      <w:r w:rsidRPr="00B00268">
        <w:rPr>
          <w:rFonts w:ascii="Times New Roman" w:eastAsia="Calibri" w:hAnsi="Times New Roman"/>
          <w:sz w:val="20"/>
          <w:szCs w:val="20"/>
        </w:rPr>
        <w:t>Сопроводительные документы:</w:t>
      </w:r>
    </w:p>
    <w:p w:rsidR="006E5AEE" w:rsidRPr="00B00268" w:rsidRDefault="006E5AEE" w:rsidP="006E5AEE">
      <w:pPr>
        <w:widowControl w:val="0"/>
        <w:spacing w:after="0" w:line="240" w:lineRule="auto"/>
        <w:ind w:right="-1"/>
        <w:jc w:val="both"/>
        <w:rPr>
          <w:rFonts w:ascii="Times New Roman" w:eastAsia="Calibri" w:hAnsi="Times New Roman"/>
          <w:sz w:val="20"/>
          <w:szCs w:val="20"/>
        </w:rPr>
      </w:pPr>
      <w:r w:rsidRPr="00B00268">
        <w:rPr>
          <w:rFonts w:ascii="Times New Roman" w:eastAsia="Calibri" w:hAnsi="Times New Roman"/>
          <w:sz w:val="20"/>
          <w:szCs w:val="20"/>
        </w:rPr>
        <w:t>товарная накладная от ______ № _______; счет-фактура от _______ № _______; счет от ______ № _______;</w:t>
      </w:r>
    </w:p>
    <w:p w:rsidR="006E5AEE" w:rsidRPr="00B00268" w:rsidRDefault="006E5AEE" w:rsidP="006E5AEE">
      <w:pPr>
        <w:widowControl w:val="0"/>
        <w:spacing w:after="0" w:line="240" w:lineRule="auto"/>
        <w:ind w:right="-1"/>
        <w:jc w:val="both"/>
        <w:rPr>
          <w:rFonts w:ascii="Times New Roman" w:eastAsia="Calibri" w:hAnsi="Times New Roman"/>
          <w:sz w:val="20"/>
          <w:szCs w:val="20"/>
        </w:rPr>
      </w:pPr>
      <w:r w:rsidRPr="00B00268">
        <w:rPr>
          <w:rFonts w:ascii="Times New Roman" w:eastAsia="Calibri" w:hAnsi="Times New Roman"/>
          <w:sz w:val="20"/>
          <w:szCs w:val="20"/>
        </w:rPr>
        <w:t xml:space="preserve">документы, удостоверяющие качество товара (удостоверение, сертификат и т.д.) от ______ № _______; </w:t>
      </w:r>
    </w:p>
    <w:p w:rsidR="006E5AEE" w:rsidRPr="00B00268" w:rsidRDefault="006E5AEE" w:rsidP="006E5AEE">
      <w:pPr>
        <w:widowControl w:val="0"/>
        <w:spacing w:after="0" w:line="240" w:lineRule="auto"/>
        <w:ind w:right="-1"/>
        <w:jc w:val="both"/>
        <w:rPr>
          <w:rFonts w:ascii="Times New Roman" w:eastAsia="Calibri" w:hAnsi="Times New Roman"/>
          <w:sz w:val="20"/>
          <w:szCs w:val="20"/>
        </w:rPr>
      </w:pPr>
      <w:r w:rsidRPr="00B00268">
        <w:rPr>
          <w:rFonts w:ascii="Times New Roman" w:eastAsia="Calibri" w:hAnsi="Times New Roman"/>
          <w:sz w:val="20"/>
          <w:szCs w:val="20"/>
        </w:rPr>
        <w:t>документ о соответствии товара обязательным требованиям Государственного заказчика; др. документы в соответствии с условиями контракта.</w:t>
      </w:r>
    </w:p>
    <w:p w:rsidR="006E5AEE" w:rsidRPr="00B00268" w:rsidRDefault="006E5AEE" w:rsidP="006E5AEE">
      <w:pPr>
        <w:widowControl w:val="0"/>
        <w:spacing w:after="0" w:line="240" w:lineRule="auto"/>
        <w:ind w:right="-1"/>
        <w:jc w:val="both"/>
        <w:rPr>
          <w:rFonts w:ascii="Times New Roman" w:eastAsia="Calibri" w:hAnsi="Times New Roman"/>
          <w:sz w:val="20"/>
          <w:szCs w:val="20"/>
        </w:rPr>
      </w:pPr>
      <w:r w:rsidRPr="00B00268">
        <w:rPr>
          <w:rFonts w:ascii="Times New Roman" w:eastAsia="Calibri" w:hAnsi="Times New Roman"/>
          <w:sz w:val="20"/>
          <w:szCs w:val="20"/>
        </w:rPr>
        <w:t>Настоящий Акт составлен и подписан Поставщиком и, Грузополучателем и Государственным заказчиком в трех подлинных экземплярах: 1-й экземпляр – Государственному заказчику, 2-й экземпляр – Грузополучателю, 3-й экземпляр – Поставщику.</w:t>
      </w:r>
    </w:p>
    <w:p w:rsidR="006E5AEE" w:rsidRPr="00B00268" w:rsidRDefault="006E5AEE" w:rsidP="006E5AEE">
      <w:pPr>
        <w:spacing w:after="0" w:line="240" w:lineRule="auto"/>
        <w:ind w:right="-1"/>
        <w:rPr>
          <w:rFonts w:ascii="Times New Roman" w:eastAsia="Calibri" w:hAnsi="Times New Roman"/>
          <w:b/>
          <w:sz w:val="20"/>
          <w:szCs w:val="20"/>
        </w:rPr>
      </w:pPr>
      <w:r w:rsidRPr="00B00268">
        <w:rPr>
          <w:rFonts w:ascii="Times New Roman" w:eastAsia="Calibri" w:hAnsi="Times New Roman"/>
          <w:b/>
          <w:sz w:val="20"/>
          <w:szCs w:val="20"/>
        </w:rPr>
        <w:t xml:space="preserve">    Председатель приемочной комиссии:</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sz w:val="20"/>
          <w:szCs w:val="20"/>
        </w:rPr>
      </w:pPr>
    </w:p>
    <w:p w:rsidR="006E5AEE" w:rsidRPr="00B00268" w:rsidRDefault="006E5AEE" w:rsidP="006E5AEE">
      <w:pPr>
        <w:spacing w:after="0" w:line="240" w:lineRule="auto"/>
        <w:ind w:right="-1"/>
        <w:rPr>
          <w:rFonts w:ascii="Times New Roman" w:eastAsia="Calibri" w:hAnsi="Times New Roman"/>
          <w:b/>
          <w:sz w:val="20"/>
          <w:szCs w:val="20"/>
        </w:rPr>
      </w:pPr>
      <w:r w:rsidRPr="00B00268">
        <w:rPr>
          <w:rFonts w:ascii="Times New Roman" w:eastAsia="Calibri" w:hAnsi="Times New Roman"/>
          <w:b/>
          <w:sz w:val="20"/>
          <w:szCs w:val="20"/>
        </w:rPr>
        <w:t>Члены приемочной комиссии:</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uppressAutoHyphens/>
        <w:spacing w:after="0" w:line="240" w:lineRule="auto"/>
        <w:rPr>
          <w:rFonts w:ascii="Times New Roman" w:eastAsia="Droid Sans Fallback" w:hAnsi="Times New Roman"/>
          <w:b/>
          <w:bCs/>
          <w:sz w:val="20"/>
          <w:szCs w:val="20"/>
          <w:lang w:eastAsia="en-US"/>
        </w:rPr>
      </w:pPr>
      <w:r w:rsidRPr="00B00268">
        <w:rPr>
          <w:rFonts w:ascii="Times New Roman" w:eastAsia="Droid Sans Fallback" w:hAnsi="Times New Roman"/>
          <w:b/>
          <w:bCs/>
          <w:sz w:val="20"/>
          <w:szCs w:val="20"/>
          <w:lang w:eastAsia="en-US"/>
        </w:rPr>
        <w:t>Представитель Поставщика</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sz w:val="20"/>
          <w:szCs w:val="20"/>
          <w:vertAlign w:val="subscript"/>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6E5AEE" w:rsidRPr="00B00268" w:rsidRDefault="006E5AEE" w:rsidP="006E5AEE">
      <w:pPr>
        <w:spacing w:after="0" w:line="240" w:lineRule="auto"/>
        <w:ind w:right="-1"/>
        <w:rPr>
          <w:rFonts w:ascii="Times New Roman" w:eastAsia="Calibri" w:hAnsi="Times New Roman"/>
          <w:b/>
          <w:bCs/>
          <w:sz w:val="20"/>
          <w:szCs w:val="20"/>
        </w:rPr>
      </w:pPr>
      <w:r w:rsidRPr="00B00268">
        <w:rPr>
          <w:rFonts w:ascii="Times New Roman" w:eastAsia="Calibri" w:hAnsi="Times New Roman"/>
          <w:b/>
          <w:bCs/>
          <w:sz w:val="20"/>
          <w:szCs w:val="20"/>
        </w:rPr>
        <w:t>Представитель Грузополучателя</w:t>
      </w:r>
    </w:p>
    <w:p w:rsidR="006E5AEE" w:rsidRPr="00B00268" w:rsidRDefault="006E5AEE" w:rsidP="006E5AEE">
      <w:pPr>
        <w:spacing w:after="0" w:line="240" w:lineRule="auto"/>
        <w:ind w:right="-1"/>
        <w:rPr>
          <w:rFonts w:ascii="Times New Roman" w:eastAsia="Calibri" w:hAnsi="Times New Roman"/>
          <w:sz w:val="20"/>
          <w:szCs w:val="20"/>
        </w:rPr>
      </w:pPr>
      <w:r w:rsidRPr="00B00268">
        <w:rPr>
          <w:rFonts w:ascii="Times New Roman" w:eastAsia="Calibri" w:hAnsi="Times New Roman"/>
          <w:sz w:val="20"/>
          <w:szCs w:val="20"/>
        </w:rPr>
        <w:t>____________________________________  -  _____________ ____________________</w:t>
      </w:r>
    </w:p>
    <w:p w:rsidR="006E5AEE" w:rsidRPr="00B00268" w:rsidRDefault="006E5AEE" w:rsidP="006E5AEE">
      <w:pPr>
        <w:spacing w:after="0" w:line="240" w:lineRule="auto"/>
        <w:ind w:right="-1"/>
        <w:rPr>
          <w:rFonts w:ascii="Times New Roman" w:eastAsia="Calibri" w:hAnsi="Times New Roman"/>
          <w:b/>
          <w:bCs/>
          <w:highlight w:val="yellow"/>
        </w:rPr>
      </w:pPr>
      <w:r w:rsidRPr="00B00268">
        <w:rPr>
          <w:rFonts w:ascii="Times New Roman" w:eastAsia="Calibri" w:hAnsi="Times New Roman"/>
          <w:sz w:val="20"/>
          <w:szCs w:val="20"/>
          <w:vertAlign w:val="subscript"/>
        </w:rPr>
        <w:t xml:space="preserve">               (указывается Фамилия, Имя, </w:t>
      </w:r>
      <w:proofErr w:type="gramStart"/>
      <w:r w:rsidRPr="00B00268">
        <w:rPr>
          <w:rFonts w:ascii="Times New Roman" w:eastAsia="Calibri" w:hAnsi="Times New Roman"/>
          <w:sz w:val="20"/>
          <w:szCs w:val="20"/>
          <w:vertAlign w:val="subscript"/>
        </w:rPr>
        <w:t xml:space="preserve">Отчество)   </w:t>
      </w:r>
      <w:proofErr w:type="gramEnd"/>
      <w:r w:rsidRPr="00B00268">
        <w:rPr>
          <w:rFonts w:ascii="Times New Roman" w:eastAsia="Calibri" w:hAnsi="Times New Roman"/>
          <w:sz w:val="20"/>
          <w:szCs w:val="20"/>
          <w:vertAlign w:val="subscript"/>
        </w:rPr>
        <w:t xml:space="preserve">                                            (подпись)                         (должность)</w:t>
      </w:r>
    </w:p>
    <w:p w:rsidR="00924CFA" w:rsidRPr="009034B4" w:rsidRDefault="006E5AEE" w:rsidP="006E5AEE">
      <w:pPr>
        <w:spacing w:after="0" w:line="19" w:lineRule="atLeast"/>
        <w:jc w:val="center"/>
        <w:rPr>
          <w:rFonts w:ascii="Times New Roman" w:hAnsi="Times New Roman"/>
          <w:sz w:val="24"/>
          <w:szCs w:val="26"/>
        </w:rPr>
      </w:pPr>
      <w:r w:rsidRPr="00B00268">
        <w:rPr>
          <w:rFonts w:ascii="Times New Roman" w:eastAsia="Droid Sans Fallback" w:hAnsi="Times New Roman"/>
          <w:lang w:eastAsia="en-US"/>
        </w:rPr>
        <w:t>___________________________________________________________________________</w:t>
      </w:r>
    </w:p>
    <w:p w:rsidR="00DA2FCD" w:rsidRDefault="00DA2FCD" w:rsidP="00DA2FCD">
      <w:pPr>
        <w:pStyle w:val="a5"/>
        <w:rPr>
          <w:rFonts w:ascii="Times New Roman" w:hAnsi="Times New Roman"/>
          <w:sz w:val="20"/>
          <w:szCs w:val="20"/>
        </w:rPr>
      </w:pPr>
    </w:p>
    <w:p w:rsidR="00DA2FCD" w:rsidRDefault="00DA2FCD"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Pr="00B00268" w:rsidRDefault="006E5AEE" w:rsidP="006E5AEE">
      <w:pPr>
        <w:suppressAutoHyphens/>
        <w:spacing w:after="0"/>
        <w:ind w:right="-1"/>
        <w:jc w:val="right"/>
        <w:rPr>
          <w:rFonts w:ascii="Times New Roman" w:eastAsia="Droid Sans Fallback" w:hAnsi="Times New Roman"/>
          <w:sz w:val="20"/>
          <w:szCs w:val="20"/>
          <w:lang w:eastAsia="en-US"/>
        </w:rPr>
      </w:pPr>
      <w:r w:rsidRPr="00B00268">
        <w:rPr>
          <w:rFonts w:ascii="Times New Roman" w:eastAsia="Droid Sans Fallback" w:hAnsi="Times New Roman"/>
          <w:sz w:val="20"/>
          <w:szCs w:val="20"/>
          <w:lang w:eastAsia="en-US"/>
        </w:rPr>
        <w:t xml:space="preserve">Приложение № </w:t>
      </w:r>
      <w:r>
        <w:rPr>
          <w:rFonts w:ascii="Times New Roman" w:eastAsia="Droid Sans Fallback" w:hAnsi="Times New Roman"/>
          <w:sz w:val="20"/>
          <w:szCs w:val="20"/>
          <w:lang w:eastAsia="en-US"/>
        </w:rPr>
        <w:t>2</w:t>
      </w:r>
    </w:p>
    <w:p w:rsidR="006E5AEE" w:rsidRPr="00B00268" w:rsidRDefault="006E5AEE" w:rsidP="006E5AEE">
      <w:pPr>
        <w:suppressAutoHyphens/>
        <w:spacing w:after="0" w:line="240" w:lineRule="auto"/>
        <w:ind w:right="-1"/>
        <w:jc w:val="right"/>
        <w:rPr>
          <w:rFonts w:ascii="Times New Roman" w:hAnsi="Times New Roman"/>
          <w:sz w:val="20"/>
          <w:szCs w:val="20"/>
        </w:rPr>
      </w:pPr>
      <w:r w:rsidRPr="00B00268">
        <w:rPr>
          <w:rFonts w:ascii="Times New Roman" w:hAnsi="Times New Roman"/>
          <w:sz w:val="20"/>
          <w:szCs w:val="20"/>
        </w:rPr>
        <w:t>к Контракту №_________________________________________от _________.</w:t>
      </w:r>
    </w:p>
    <w:p w:rsidR="006E5AEE" w:rsidRPr="00B00268" w:rsidRDefault="006E5AEE" w:rsidP="006E5AEE">
      <w:pPr>
        <w:suppressAutoHyphens/>
        <w:spacing w:after="0"/>
        <w:ind w:right="-1" w:firstLine="567"/>
        <w:jc w:val="center"/>
        <w:rPr>
          <w:rFonts w:ascii="Times New Roman" w:eastAsia="Droid Sans Fallback" w:hAnsi="Times New Roman"/>
          <w:sz w:val="20"/>
          <w:szCs w:val="20"/>
          <w:lang w:eastAsia="en-US"/>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Default="006E5AEE" w:rsidP="00DA2FCD">
      <w:pPr>
        <w:pStyle w:val="a5"/>
        <w:rPr>
          <w:rFonts w:ascii="Times New Roman" w:hAnsi="Times New Roman"/>
          <w:sz w:val="20"/>
          <w:szCs w:val="20"/>
        </w:rPr>
      </w:pPr>
    </w:p>
    <w:p w:rsidR="006E5AEE" w:rsidRPr="006E5AEE" w:rsidRDefault="006E5AEE" w:rsidP="006E5AEE">
      <w:pPr>
        <w:jc w:val="center"/>
        <w:rPr>
          <w:rFonts w:ascii="PT Astra Serif" w:hAnsi="PT Astra Serif"/>
          <w:b/>
          <w:sz w:val="24"/>
          <w:szCs w:val="24"/>
        </w:rPr>
      </w:pPr>
      <w:r w:rsidRPr="006E5AEE">
        <w:rPr>
          <w:rFonts w:ascii="PT Astra Serif" w:hAnsi="PT Astra Serif"/>
          <w:b/>
          <w:sz w:val="24"/>
          <w:szCs w:val="24"/>
        </w:rPr>
        <w:t>ТЕХНИЧЕСКОЕ ЗАДАНИЕ</w:t>
      </w:r>
    </w:p>
    <w:p w:rsidR="006E5AEE" w:rsidRPr="006E5AEE" w:rsidRDefault="006E5AEE" w:rsidP="006E5AEE">
      <w:pPr>
        <w:jc w:val="center"/>
        <w:rPr>
          <w:rFonts w:ascii="PT Astra Serif" w:hAnsi="PT Astra Serif"/>
          <w:b/>
          <w:sz w:val="28"/>
          <w:szCs w:val="28"/>
        </w:rPr>
      </w:pPr>
      <w:r w:rsidRPr="006E5AEE">
        <w:rPr>
          <w:rFonts w:ascii="PT Astra Serif" w:hAnsi="PT Astra Serif"/>
          <w:b/>
          <w:sz w:val="28"/>
          <w:szCs w:val="28"/>
        </w:rPr>
        <w:t xml:space="preserve">«Поставка </w:t>
      </w:r>
      <w:r w:rsidR="00FF569A">
        <w:rPr>
          <w:rFonts w:ascii="PT Astra Serif" w:hAnsi="PT Astra Serif"/>
          <w:b/>
          <w:sz w:val="28"/>
          <w:szCs w:val="28"/>
        </w:rPr>
        <w:t>дверей</w:t>
      </w:r>
      <w:r w:rsidR="00B73111" w:rsidRPr="00B73111">
        <w:rPr>
          <w:rFonts w:ascii="PT Astra Serif" w:hAnsi="PT Astra Serif"/>
          <w:b/>
          <w:sz w:val="28"/>
          <w:szCs w:val="28"/>
        </w:rPr>
        <w:t xml:space="preserve"> </w:t>
      </w:r>
      <w:r w:rsidR="00B73111">
        <w:rPr>
          <w:rFonts w:ascii="PT Astra Serif" w:hAnsi="PT Astra Serif"/>
          <w:b/>
          <w:sz w:val="28"/>
          <w:szCs w:val="28"/>
        </w:rPr>
        <w:t>противопожарных</w:t>
      </w:r>
      <w:r w:rsidRPr="006E5AEE">
        <w:rPr>
          <w:rFonts w:ascii="PT Astra Serif" w:hAnsi="PT Astra Serif"/>
          <w:b/>
          <w:sz w:val="28"/>
          <w:szCs w:val="28"/>
        </w:rPr>
        <w:t xml:space="preserve"> в рамках проведения </w:t>
      </w:r>
      <w:r w:rsidR="000258BF">
        <w:rPr>
          <w:rFonts w:ascii="PT Astra Serif" w:hAnsi="PT Astra Serif"/>
          <w:b/>
          <w:sz w:val="28"/>
          <w:szCs w:val="28"/>
        </w:rPr>
        <w:t>текущего</w:t>
      </w:r>
      <w:r w:rsidRPr="006E5AEE">
        <w:rPr>
          <w:rFonts w:ascii="PT Astra Serif" w:hAnsi="PT Astra Serif"/>
          <w:b/>
          <w:sz w:val="28"/>
          <w:szCs w:val="28"/>
        </w:rPr>
        <w:t xml:space="preserve"> ремонта»</w:t>
      </w:r>
    </w:p>
    <w:tbl>
      <w:tblPr>
        <w:tblStyle w:val="a8"/>
        <w:tblW w:w="0" w:type="auto"/>
        <w:tblLayout w:type="fixed"/>
        <w:tblLook w:val="04A0" w:firstRow="1" w:lastRow="0" w:firstColumn="1" w:lastColumn="0" w:noHBand="0" w:noVBand="1"/>
      </w:tblPr>
      <w:tblGrid>
        <w:gridCol w:w="704"/>
        <w:gridCol w:w="4536"/>
        <w:gridCol w:w="851"/>
        <w:gridCol w:w="1417"/>
        <w:gridCol w:w="1417"/>
        <w:gridCol w:w="1560"/>
      </w:tblGrid>
      <w:tr w:rsidR="00FF569A" w:rsidTr="00FF569A">
        <w:tc>
          <w:tcPr>
            <w:tcW w:w="704" w:type="dxa"/>
          </w:tcPr>
          <w:p w:rsidR="00FF569A" w:rsidRDefault="00FF569A" w:rsidP="003A1F37">
            <w:pPr>
              <w:rPr>
                <w:b/>
              </w:rPr>
            </w:pPr>
            <w:r>
              <w:rPr>
                <w:b/>
              </w:rPr>
              <w:t>№ п/п</w:t>
            </w:r>
          </w:p>
        </w:tc>
        <w:tc>
          <w:tcPr>
            <w:tcW w:w="4536" w:type="dxa"/>
          </w:tcPr>
          <w:p w:rsidR="00FF569A" w:rsidRDefault="00FF569A" w:rsidP="003A1F37">
            <w:pPr>
              <w:rPr>
                <w:b/>
              </w:rPr>
            </w:pPr>
            <w:r>
              <w:rPr>
                <w:b/>
              </w:rPr>
              <w:t xml:space="preserve">       Технические характеристики</w:t>
            </w:r>
          </w:p>
        </w:tc>
        <w:tc>
          <w:tcPr>
            <w:tcW w:w="851" w:type="dxa"/>
          </w:tcPr>
          <w:p w:rsidR="00FF569A" w:rsidRDefault="00FF569A" w:rsidP="003A1F37">
            <w:pPr>
              <w:rPr>
                <w:b/>
              </w:rPr>
            </w:pPr>
            <w:r>
              <w:rPr>
                <w:b/>
              </w:rPr>
              <w:t xml:space="preserve">Ед. </w:t>
            </w:r>
            <w:proofErr w:type="spellStart"/>
            <w:r>
              <w:rPr>
                <w:b/>
              </w:rPr>
              <w:t>измер</w:t>
            </w:r>
            <w:proofErr w:type="spellEnd"/>
          </w:p>
        </w:tc>
        <w:tc>
          <w:tcPr>
            <w:tcW w:w="1417" w:type="dxa"/>
          </w:tcPr>
          <w:p w:rsidR="00FF569A" w:rsidRDefault="00FF569A" w:rsidP="003A1F37">
            <w:pPr>
              <w:rPr>
                <w:b/>
              </w:rPr>
            </w:pPr>
            <w:r>
              <w:rPr>
                <w:b/>
              </w:rPr>
              <w:t>Количество</w:t>
            </w:r>
          </w:p>
        </w:tc>
        <w:tc>
          <w:tcPr>
            <w:tcW w:w="1417" w:type="dxa"/>
          </w:tcPr>
          <w:p w:rsidR="00FF569A" w:rsidRDefault="00FF569A" w:rsidP="003A1F37">
            <w:pPr>
              <w:rPr>
                <w:b/>
              </w:rPr>
            </w:pPr>
            <w:r>
              <w:rPr>
                <w:b/>
              </w:rPr>
              <w:t xml:space="preserve">Цена за </w:t>
            </w:r>
            <w:proofErr w:type="spellStart"/>
            <w:r>
              <w:rPr>
                <w:b/>
              </w:rPr>
              <w:t>шт</w:t>
            </w:r>
            <w:proofErr w:type="spellEnd"/>
            <w:r>
              <w:rPr>
                <w:b/>
              </w:rPr>
              <w:t>/руб.</w:t>
            </w:r>
          </w:p>
        </w:tc>
        <w:tc>
          <w:tcPr>
            <w:tcW w:w="1560" w:type="dxa"/>
          </w:tcPr>
          <w:p w:rsidR="00FF569A" w:rsidRDefault="00FF569A" w:rsidP="003A1F37">
            <w:pPr>
              <w:rPr>
                <w:b/>
              </w:rPr>
            </w:pPr>
            <w:r>
              <w:rPr>
                <w:b/>
              </w:rPr>
              <w:t>Стоимость,</w:t>
            </w:r>
          </w:p>
          <w:p w:rsidR="00FF569A" w:rsidRDefault="00FF569A" w:rsidP="003A1F37">
            <w:pPr>
              <w:rPr>
                <w:b/>
              </w:rPr>
            </w:pPr>
            <w:r>
              <w:rPr>
                <w:b/>
              </w:rPr>
              <w:t>руб.</w:t>
            </w:r>
          </w:p>
        </w:tc>
      </w:tr>
      <w:tr w:rsidR="00FF569A" w:rsidTr="00FF569A">
        <w:tc>
          <w:tcPr>
            <w:tcW w:w="704" w:type="dxa"/>
          </w:tcPr>
          <w:p w:rsidR="00FF569A" w:rsidRDefault="00FF569A" w:rsidP="003A1F37">
            <w:pPr>
              <w:jc w:val="center"/>
              <w:rPr>
                <w:b/>
              </w:rPr>
            </w:pPr>
            <w:r>
              <w:rPr>
                <w:b/>
              </w:rPr>
              <w:t>1</w:t>
            </w:r>
          </w:p>
        </w:tc>
        <w:tc>
          <w:tcPr>
            <w:tcW w:w="4536" w:type="dxa"/>
          </w:tcPr>
          <w:p w:rsidR="000258BF" w:rsidRPr="00724273" w:rsidRDefault="000258BF" w:rsidP="000258BF">
            <w:pPr>
              <w:tabs>
                <w:tab w:val="left" w:pos="2063"/>
              </w:tabs>
              <w:rPr>
                <w:rFonts w:ascii="PT Astra Serif" w:hAnsi="PT Astra Serif"/>
                <w:sz w:val="20"/>
                <w:szCs w:val="20"/>
              </w:rPr>
            </w:pPr>
            <w:r w:rsidRPr="00724273">
              <w:rPr>
                <w:rFonts w:ascii="PT Astra Serif" w:hAnsi="PT Astra Serif"/>
                <w:sz w:val="20"/>
                <w:szCs w:val="20"/>
              </w:rPr>
              <w:t xml:space="preserve">ДПМ-1 2000х900 (дверь противопожарная с сертификацией </w:t>
            </w:r>
            <w:r w:rsidRPr="00724273">
              <w:rPr>
                <w:rFonts w:ascii="PT Astra Serif" w:hAnsi="PT Astra Serif"/>
                <w:sz w:val="20"/>
                <w:szCs w:val="20"/>
                <w:lang w:val="en-US"/>
              </w:rPr>
              <w:t>EI</w:t>
            </w:r>
            <w:r w:rsidRPr="00724273">
              <w:rPr>
                <w:rFonts w:ascii="PT Astra Serif" w:hAnsi="PT Astra Serif"/>
                <w:sz w:val="20"/>
                <w:szCs w:val="20"/>
              </w:rPr>
              <w:t xml:space="preserve">60 Высота: 2000 </w:t>
            </w:r>
            <w:proofErr w:type="spellStart"/>
            <w:r w:rsidRPr="00724273">
              <w:rPr>
                <w:rFonts w:ascii="PT Astra Serif" w:hAnsi="PT Astra Serif"/>
                <w:sz w:val="20"/>
                <w:szCs w:val="20"/>
              </w:rPr>
              <w:t>мм.Ширина</w:t>
            </w:r>
            <w:proofErr w:type="spellEnd"/>
            <w:r w:rsidRPr="00724273">
              <w:rPr>
                <w:rFonts w:ascii="PT Astra Serif" w:hAnsi="PT Astra Serif"/>
                <w:sz w:val="20"/>
                <w:szCs w:val="20"/>
              </w:rPr>
              <w:t>: 900 мм.</w:t>
            </w:r>
          </w:p>
          <w:p w:rsidR="000258BF" w:rsidRPr="00724273" w:rsidRDefault="000258BF" w:rsidP="000258BF">
            <w:pPr>
              <w:tabs>
                <w:tab w:val="left" w:pos="2063"/>
              </w:tabs>
              <w:rPr>
                <w:rFonts w:ascii="PT Astra Serif" w:hAnsi="PT Astra Serif"/>
                <w:sz w:val="20"/>
                <w:szCs w:val="20"/>
              </w:rPr>
            </w:pPr>
            <w:r w:rsidRPr="00724273">
              <w:rPr>
                <w:rFonts w:ascii="PT Astra Serif" w:hAnsi="PT Astra Serif"/>
                <w:sz w:val="20"/>
                <w:szCs w:val="20"/>
              </w:rPr>
              <w:t xml:space="preserve">Открывание: Внешнее правое – 4 </w:t>
            </w:r>
            <w:proofErr w:type="spellStart"/>
            <w:r w:rsidRPr="00724273">
              <w:rPr>
                <w:rFonts w:ascii="PT Astra Serif" w:hAnsi="PT Astra Serif"/>
                <w:sz w:val="20"/>
                <w:szCs w:val="20"/>
              </w:rPr>
              <w:t>шт</w:t>
            </w:r>
            <w:proofErr w:type="spellEnd"/>
          </w:p>
          <w:p w:rsidR="000258BF" w:rsidRDefault="000258BF" w:rsidP="000258BF">
            <w:pPr>
              <w:tabs>
                <w:tab w:val="left" w:pos="2063"/>
              </w:tabs>
              <w:rPr>
                <w:rFonts w:ascii="PT Astra Serif" w:hAnsi="PT Astra Serif"/>
                <w:sz w:val="20"/>
                <w:szCs w:val="20"/>
              </w:rPr>
            </w:pPr>
            <w:r w:rsidRPr="00724273">
              <w:rPr>
                <w:rFonts w:ascii="PT Astra Serif" w:hAnsi="PT Astra Serif"/>
                <w:sz w:val="20"/>
                <w:szCs w:val="20"/>
              </w:rPr>
              <w:t xml:space="preserve">Открывание: Внешнее левое – 3 </w:t>
            </w:r>
            <w:proofErr w:type="spellStart"/>
            <w:r w:rsidRPr="00724273">
              <w:rPr>
                <w:rFonts w:ascii="PT Astra Serif" w:hAnsi="PT Astra Serif"/>
                <w:sz w:val="20"/>
                <w:szCs w:val="20"/>
              </w:rPr>
              <w:t>шт</w:t>
            </w:r>
            <w:proofErr w:type="spellEnd"/>
          </w:p>
          <w:p w:rsidR="000258BF" w:rsidRPr="00724273" w:rsidRDefault="000258BF" w:rsidP="000258BF">
            <w:pPr>
              <w:tabs>
                <w:tab w:val="left" w:pos="2063"/>
              </w:tabs>
              <w:rPr>
                <w:rFonts w:ascii="PT Astra Serif" w:hAnsi="PT Astra Serif"/>
                <w:sz w:val="20"/>
                <w:szCs w:val="20"/>
              </w:rPr>
            </w:pPr>
            <w:r>
              <w:rPr>
                <w:rFonts w:ascii="PT Astra Serif" w:hAnsi="PT Astra Serif"/>
                <w:sz w:val="20"/>
                <w:szCs w:val="20"/>
              </w:rPr>
              <w:t>Остекление 150мм*200 мм</w:t>
            </w:r>
            <w:r w:rsidRPr="00724273">
              <w:rPr>
                <w:rFonts w:ascii="PT Astra Serif" w:hAnsi="PT Astra Serif"/>
                <w:sz w:val="20"/>
                <w:szCs w:val="20"/>
              </w:rPr>
              <w:br/>
            </w:r>
            <w:r w:rsidRPr="00724273">
              <w:rPr>
                <w:rFonts w:ascii="PT Astra Serif" w:hAnsi="PT Astra Serif"/>
                <w:bCs/>
                <w:sz w:val="20"/>
                <w:szCs w:val="20"/>
              </w:rPr>
              <w:t xml:space="preserve">Фурнитура: </w:t>
            </w:r>
            <w:r w:rsidRPr="00724273">
              <w:rPr>
                <w:rFonts w:ascii="PT Astra Serif" w:hAnsi="PT Astra Serif"/>
                <w:sz w:val="20"/>
                <w:szCs w:val="20"/>
              </w:rPr>
              <w:t>петли 20х140 с подшипником-3шт;</w:t>
            </w:r>
          </w:p>
          <w:p w:rsidR="00FF569A" w:rsidRPr="0020663B" w:rsidRDefault="000258BF" w:rsidP="000258BF">
            <w:pPr>
              <w:rPr>
                <w:rFonts w:ascii="PT Astra Serif" w:hAnsi="PT Astra Serif"/>
                <w:sz w:val="20"/>
                <w:szCs w:val="20"/>
              </w:rPr>
            </w:pPr>
            <w:r w:rsidRPr="00724273">
              <w:rPr>
                <w:rFonts w:ascii="PT Astra Serif" w:hAnsi="PT Astra Serif"/>
                <w:sz w:val="20"/>
                <w:szCs w:val="20"/>
              </w:rPr>
              <w:t xml:space="preserve">пластина под доводчик + доводчик серый; ручка </w:t>
            </w:r>
            <w:proofErr w:type="spellStart"/>
            <w:r w:rsidRPr="00724273">
              <w:rPr>
                <w:rFonts w:ascii="PT Astra Serif" w:hAnsi="PT Astra Serif"/>
                <w:sz w:val="20"/>
                <w:szCs w:val="20"/>
                <w:lang w:val="en-US"/>
              </w:rPr>
              <w:t>Fuaro</w:t>
            </w:r>
            <w:proofErr w:type="spellEnd"/>
            <w:r w:rsidRPr="00724273">
              <w:rPr>
                <w:rFonts w:ascii="PT Astra Serif" w:hAnsi="PT Astra Serif"/>
                <w:sz w:val="20"/>
                <w:szCs w:val="20"/>
              </w:rPr>
              <w:t xml:space="preserve">/эквивалент; замок </w:t>
            </w:r>
            <w:proofErr w:type="spellStart"/>
            <w:r w:rsidRPr="00724273">
              <w:rPr>
                <w:rFonts w:ascii="PT Astra Serif" w:hAnsi="PT Astra Serif"/>
                <w:sz w:val="20"/>
                <w:szCs w:val="20"/>
                <w:lang w:val="en-US"/>
              </w:rPr>
              <w:t>Fuaro</w:t>
            </w:r>
            <w:proofErr w:type="spellEnd"/>
            <w:r w:rsidRPr="00724273">
              <w:rPr>
                <w:rFonts w:ascii="PT Astra Serif" w:hAnsi="PT Astra Serif"/>
                <w:sz w:val="20"/>
                <w:szCs w:val="20"/>
              </w:rPr>
              <w:t xml:space="preserve">/ эквивалент; утеплитель; </w:t>
            </w:r>
            <w:proofErr w:type="spellStart"/>
            <w:r w:rsidRPr="00724273">
              <w:rPr>
                <w:rFonts w:ascii="PT Astra Serif" w:hAnsi="PT Astra Serif"/>
                <w:sz w:val="20"/>
                <w:szCs w:val="20"/>
              </w:rPr>
              <w:t>ц.м</w:t>
            </w:r>
            <w:proofErr w:type="spellEnd"/>
            <w:r w:rsidRPr="00724273">
              <w:rPr>
                <w:rFonts w:ascii="PT Astra Serif" w:hAnsi="PT Astra Serif"/>
                <w:sz w:val="20"/>
                <w:szCs w:val="20"/>
              </w:rPr>
              <w:t>..</w:t>
            </w:r>
            <w:r w:rsidRPr="00724273">
              <w:rPr>
                <w:rFonts w:ascii="PT Astra Serif" w:hAnsi="PT Astra Serif"/>
                <w:sz w:val="20"/>
                <w:szCs w:val="20"/>
                <w:lang w:val="en-US"/>
              </w:rPr>
              <w:t>z</w:t>
            </w:r>
            <w:r w:rsidRPr="00724273">
              <w:rPr>
                <w:rFonts w:ascii="PT Astra Serif" w:hAnsi="PT Astra Serif"/>
                <w:sz w:val="20"/>
                <w:szCs w:val="20"/>
              </w:rPr>
              <w:t>. л 80 (ключ/ключ).</w:t>
            </w:r>
          </w:p>
        </w:tc>
        <w:tc>
          <w:tcPr>
            <w:tcW w:w="851" w:type="dxa"/>
          </w:tcPr>
          <w:p w:rsidR="00FF569A" w:rsidRDefault="00FF569A" w:rsidP="003A1F37">
            <w:pPr>
              <w:jc w:val="center"/>
              <w:rPr>
                <w:b/>
              </w:rPr>
            </w:pPr>
          </w:p>
          <w:p w:rsidR="00FF569A" w:rsidRDefault="00FF569A" w:rsidP="003A1F37">
            <w:pPr>
              <w:jc w:val="center"/>
              <w:rPr>
                <w:b/>
              </w:rPr>
            </w:pPr>
          </w:p>
          <w:p w:rsidR="00FF569A" w:rsidRDefault="00FF569A" w:rsidP="003A1F37">
            <w:pPr>
              <w:jc w:val="center"/>
              <w:rPr>
                <w:b/>
              </w:rPr>
            </w:pPr>
            <w:proofErr w:type="spellStart"/>
            <w:r>
              <w:rPr>
                <w:b/>
              </w:rPr>
              <w:t>шт</w:t>
            </w:r>
            <w:proofErr w:type="spellEnd"/>
          </w:p>
        </w:tc>
        <w:tc>
          <w:tcPr>
            <w:tcW w:w="1417" w:type="dxa"/>
          </w:tcPr>
          <w:p w:rsidR="00FF569A" w:rsidRDefault="00FF569A" w:rsidP="003A1F37">
            <w:pPr>
              <w:jc w:val="center"/>
              <w:rPr>
                <w:b/>
              </w:rPr>
            </w:pPr>
          </w:p>
          <w:p w:rsidR="00FF569A" w:rsidRDefault="00FF569A" w:rsidP="003A1F37">
            <w:pPr>
              <w:jc w:val="center"/>
              <w:rPr>
                <w:b/>
              </w:rPr>
            </w:pPr>
          </w:p>
          <w:p w:rsidR="00FF569A" w:rsidRPr="000258BF" w:rsidRDefault="000258BF" w:rsidP="003A1F37">
            <w:pPr>
              <w:jc w:val="center"/>
              <w:rPr>
                <w:b/>
                <w:lang w:val="en-US"/>
              </w:rPr>
            </w:pPr>
            <w:r>
              <w:rPr>
                <w:b/>
                <w:lang w:val="en-US"/>
              </w:rPr>
              <w:t>7</w:t>
            </w:r>
          </w:p>
        </w:tc>
        <w:tc>
          <w:tcPr>
            <w:tcW w:w="1417" w:type="dxa"/>
          </w:tcPr>
          <w:p w:rsidR="00FF569A" w:rsidRDefault="00FF569A" w:rsidP="003A1F37">
            <w:pPr>
              <w:jc w:val="center"/>
              <w:rPr>
                <w:b/>
              </w:rPr>
            </w:pPr>
          </w:p>
        </w:tc>
        <w:tc>
          <w:tcPr>
            <w:tcW w:w="1560" w:type="dxa"/>
          </w:tcPr>
          <w:p w:rsidR="00FF569A" w:rsidRDefault="00FF569A" w:rsidP="003A1F37">
            <w:pPr>
              <w:jc w:val="center"/>
              <w:rPr>
                <w:b/>
              </w:rPr>
            </w:pPr>
          </w:p>
        </w:tc>
      </w:tr>
      <w:tr w:rsidR="00FF569A" w:rsidTr="00FF569A">
        <w:tc>
          <w:tcPr>
            <w:tcW w:w="704" w:type="dxa"/>
          </w:tcPr>
          <w:p w:rsidR="00FF569A" w:rsidRDefault="00FF569A" w:rsidP="003A1F37">
            <w:pPr>
              <w:jc w:val="center"/>
              <w:rPr>
                <w:b/>
              </w:rPr>
            </w:pPr>
            <w:r>
              <w:rPr>
                <w:b/>
              </w:rPr>
              <w:t>2</w:t>
            </w:r>
          </w:p>
        </w:tc>
        <w:tc>
          <w:tcPr>
            <w:tcW w:w="4536" w:type="dxa"/>
          </w:tcPr>
          <w:p w:rsidR="000258BF" w:rsidRPr="00724273" w:rsidRDefault="000258BF" w:rsidP="000258BF">
            <w:pPr>
              <w:rPr>
                <w:rFonts w:ascii="PT Astra Serif" w:hAnsi="PT Astra Serif"/>
                <w:sz w:val="20"/>
                <w:szCs w:val="20"/>
              </w:rPr>
            </w:pPr>
            <w:r w:rsidRPr="00724273">
              <w:rPr>
                <w:rFonts w:ascii="PT Astra Serif" w:hAnsi="PT Astra Serif"/>
                <w:sz w:val="20"/>
                <w:szCs w:val="20"/>
              </w:rPr>
              <w:t xml:space="preserve">ДПМ-1 2000х800 (дверь противопожарная с сертификацией EI 60) Высота: 2000 </w:t>
            </w:r>
            <w:proofErr w:type="spellStart"/>
            <w:r w:rsidRPr="00724273">
              <w:rPr>
                <w:rFonts w:ascii="PT Astra Serif" w:hAnsi="PT Astra Serif"/>
                <w:sz w:val="20"/>
                <w:szCs w:val="20"/>
              </w:rPr>
              <w:t>мм.Ширина</w:t>
            </w:r>
            <w:proofErr w:type="spellEnd"/>
            <w:r w:rsidRPr="00724273">
              <w:rPr>
                <w:rFonts w:ascii="PT Astra Serif" w:hAnsi="PT Astra Serif"/>
                <w:sz w:val="20"/>
                <w:szCs w:val="20"/>
              </w:rPr>
              <w:t>: 800 мм.</w:t>
            </w:r>
          </w:p>
          <w:p w:rsidR="000258BF" w:rsidRPr="00724273" w:rsidRDefault="000258BF" w:rsidP="000258BF">
            <w:pPr>
              <w:tabs>
                <w:tab w:val="left" w:pos="2063"/>
              </w:tabs>
              <w:rPr>
                <w:rFonts w:ascii="PT Astra Serif" w:hAnsi="PT Astra Serif"/>
                <w:sz w:val="20"/>
                <w:szCs w:val="20"/>
              </w:rPr>
            </w:pPr>
            <w:r w:rsidRPr="00724273">
              <w:rPr>
                <w:rFonts w:ascii="PT Astra Serif" w:hAnsi="PT Astra Serif"/>
                <w:sz w:val="20"/>
                <w:szCs w:val="20"/>
              </w:rPr>
              <w:t xml:space="preserve">Открывание: Внешнее правое – 1 </w:t>
            </w:r>
            <w:proofErr w:type="spellStart"/>
            <w:r w:rsidRPr="00724273">
              <w:rPr>
                <w:rFonts w:ascii="PT Astra Serif" w:hAnsi="PT Astra Serif"/>
                <w:sz w:val="20"/>
                <w:szCs w:val="20"/>
              </w:rPr>
              <w:t>шт</w:t>
            </w:r>
            <w:proofErr w:type="spellEnd"/>
          </w:p>
          <w:p w:rsidR="000258BF" w:rsidRDefault="000258BF" w:rsidP="000258BF">
            <w:pPr>
              <w:rPr>
                <w:rFonts w:ascii="PT Astra Serif" w:hAnsi="PT Astra Serif"/>
                <w:sz w:val="20"/>
                <w:szCs w:val="20"/>
              </w:rPr>
            </w:pPr>
            <w:r w:rsidRPr="00724273">
              <w:rPr>
                <w:rFonts w:ascii="PT Astra Serif" w:hAnsi="PT Astra Serif"/>
                <w:sz w:val="20"/>
                <w:szCs w:val="20"/>
              </w:rPr>
              <w:t xml:space="preserve">Открывание: Внешнее левое – 2 </w:t>
            </w:r>
            <w:proofErr w:type="spellStart"/>
            <w:r w:rsidRPr="00724273">
              <w:rPr>
                <w:rFonts w:ascii="PT Astra Serif" w:hAnsi="PT Astra Serif"/>
                <w:sz w:val="20"/>
                <w:szCs w:val="20"/>
              </w:rPr>
              <w:t>шт</w:t>
            </w:r>
            <w:proofErr w:type="spellEnd"/>
          </w:p>
          <w:p w:rsidR="000258BF" w:rsidRPr="00724273" w:rsidRDefault="000258BF" w:rsidP="000258BF">
            <w:pPr>
              <w:rPr>
                <w:rFonts w:ascii="PT Astra Serif" w:hAnsi="PT Astra Serif"/>
                <w:sz w:val="20"/>
                <w:szCs w:val="20"/>
              </w:rPr>
            </w:pPr>
            <w:r>
              <w:rPr>
                <w:rFonts w:ascii="PT Astra Serif" w:hAnsi="PT Astra Serif"/>
                <w:sz w:val="20"/>
                <w:szCs w:val="20"/>
              </w:rPr>
              <w:t>Остекление 150мм*200 мм</w:t>
            </w:r>
            <w:r w:rsidRPr="00724273">
              <w:rPr>
                <w:rFonts w:ascii="PT Astra Serif" w:hAnsi="PT Astra Serif"/>
                <w:sz w:val="20"/>
                <w:szCs w:val="20"/>
              </w:rPr>
              <w:br/>
              <w:t>Фурнитура: петли 20х140 с подшипником-3шт;</w:t>
            </w:r>
          </w:p>
          <w:p w:rsidR="00FF569A" w:rsidRPr="0020663B" w:rsidRDefault="000258BF" w:rsidP="000258BF">
            <w:pPr>
              <w:rPr>
                <w:rFonts w:ascii="PT Astra Serif" w:hAnsi="PT Astra Serif"/>
                <w:sz w:val="20"/>
                <w:szCs w:val="20"/>
              </w:rPr>
            </w:pPr>
            <w:r w:rsidRPr="00724273">
              <w:rPr>
                <w:rFonts w:ascii="PT Astra Serif" w:hAnsi="PT Astra Serif"/>
                <w:sz w:val="20"/>
                <w:szCs w:val="20"/>
              </w:rPr>
              <w:t xml:space="preserve">пластина под доводчик + доводчик серый; ручка </w:t>
            </w:r>
            <w:proofErr w:type="spellStart"/>
            <w:r w:rsidRPr="00724273">
              <w:rPr>
                <w:rFonts w:ascii="PT Astra Serif" w:hAnsi="PT Astra Serif"/>
                <w:sz w:val="20"/>
                <w:szCs w:val="20"/>
              </w:rPr>
              <w:t>Fuaro</w:t>
            </w:r>
            <w:proofErr w:type="spellEnd"/>
            <w:r w:rsidRPr="00724273">
              <w:rPr>
                <w:rFonts w:ascii="PT Astra Serif" w:hAnsi="PT Astra Serif"/>
                <w:sz w:val="20"/>
                <w:szCs w:val="20"/>
              </w:rPr>
              <w:t xml:space="preserve">/ эквивалент; замок </w:t>
            </w:r>
            <w:proofErr w:type="spellStart"/>
            <w:r w:rsidRPr="00724273">
              <w:rPr>
                <w:rFonts w:ascii="PT Astra Serif" w:hAnsi="PT Astra Serif"/>
                <w:sz w:val="20"/>
                <w:szCs w:val="20"/>
              </w:rPr>
              <w:t>Fuaro</w:t>
            </w:r>
            <w:proofErr w:type="spellEnd"/>
            <w:r w:rsidRPr="00724273">
              <w:rPr>
                <w:rFonts w:ascii="PT Astra Serif" w:hAnsi="PT Astra Serif"/>
                <w:sz w:val="20"/>
                <w:szCs w:val="20"/>
              </w:rPr>
              <w:t xml:space="preserve">/ эквивалент; утеплитель; </w:t>
            </w:r>
            <w:proofErr w:type="spellStart"/>
            <w:r w:rsidRPr="00724273">
              <w:rPr>
                <w:rFonts w:ascii="PT Astra Serif" w:hAnsi="PT Astra Serif"/>
                <w:sz w:val="20"/>
                <w:szCs w:val="20"/>
              </w:rPr>
              <w:t>ц.м..z</w:t>
            </w:r>
            <w:proofErr w:type="spellEnd"/>
            <w:r w:rsidRPr="00724273">
              <w:rPr>
                <w:rFonts w:ascii="PT Astra Serif" w:hAnsi="PT Astra Serif"/>
                <w:sz w:val="20"/>
                <w:szCs w:val="20"/>
              </w:rPr>
              <w:t>. л 80 (ключ/ключ).</w:t>
            </w:r>
          </w:p>
        </w:tc>
        <w:tc>
          <w:tcPr>
            <w:tcW w:w="851" w:type="dxa"/>
          </w:tcPr>
          <w:p w:rsidR="00FF569A" w:rsidRDefault="00FF569A" w:rsidP="003A1F37">
            <w:pPr>
              <w:jc w:val="center"/>
              <w:rPr>
                <w:b/>
              </w:rPr>
            </w:pPr>
          </w:p>
          <w:p w:rsidR="00FF569A" w:rsidRDefault="00FF569A" w:rsidP="003A1F37">
            <w:pPr>
              <w:jc w:val="center"/>
              <w:rPr>
                <w:b/>
              </w:rPr>
            </w:pPr>
          </w:p>
          <w:p w:rsidR="00FF569A" w:rsidRDefault="00FF569A" w:rsidP="003A1F37">
            <w:pPr>
              <w:jc w:val="center"/>
              <w:rPr>
                <w:b/>
              </w:rPr>
            </w:pPr>
            <w:proofErr w:type="spellStart"/>
            <w:r>
              <w:rPr>
                <w:b/>
              </w:rPr>
              <w:t>щт</w:t>
            </w:r>
            <w:proofErr w:type="spellEnd"/>
          </w:p>
        </w:tc>
        <w:tc>
          <w:tcPr>
            <w:tcW w:w="1417" w:type="dxa"/>
          </w:tcPr>
          <w:p w:rsidR="00FF569A" w:rsidRDefault="00FF569A" w:rsidP="003A1F37">
            <w:pPr>
              <w:jc w:val="center"/>
              <w:rPr>
                <w:b/>
              </w:rPr>
            </w:pPr>
          </w:p>
          <w:p w:rsidR="00FF569A" w:rsidRDefault="00FF569A" w:rsidP="003A1F37">
            <w:pPr>
              <w:jc w:val="center"/>
              <w:rPr>
                <w:b/>
              </w:rPr>
            </w:pPr>
          </w:p>
          <w:p w:rsidR="00FF569A" w:rsidRPr="000258BF" w:rsidRDefault="000258BF" w:rsidP="003A1F37">
            <w:pPr>
              <w:jc w:val="center"/>
              <w:rPr>
                <w:b/>
                <w:lang w:val="en-US"/>
              </w:rPr>
            </w:pPr>
            <w:r>
              <w:rPr>
                <w:b/>
                <w:lang w:val="en-US"/>
              </w:rPr>
              <w:t>3</w:t>
            </w:r>
          </w:p>
        </w:tc>
        <w:tc>
          <w:tcPr>
            <w:tcW w:w="1417" w:type="dxa"/>
          </w:tcPr>
          <w:p w:rsidR="00FF569A" w:rsidRDefault="00FF569A" w:rsidP="003A1F37">
            <w:pPr>
              <w:jc w:val="center"/>
              <w:rPr>
                <w:b/>
              </w:rPr>
            </w:pPr>
          </w:p>
        </w:tc>
        <w:tc>
          <w:tcPr>
            <w:tcW w:w="1560" w:type="dxa"/>
          </w:tcPr>
          <w:p w:rsidR="00FF569A" w:rsidRDefault="00FF569A" w:rsidP="003A1F37">
            <w:pPr>
              <w:jc w:val="center"/>
              <w:rPr>
                <w:b/>
              </w:rPr>
            </w:pPr>
          </w:p>
        </w:tc>
      </w:tr>
    </w:tbl>
    <w:p w:rsidR="006E5AEE" w:rsidRDefault="006E5AEE" w:rsidP="006E5AEE">
      <w:pPr>
        <w:rPr>
          <w:rFonts w:ascii="PT Astra Serif" w:hAnsi="PT Astra Serif"/>
          <w:b/>
        </w:rPr>
      </w:pPr>
    </w:p>
    <w:p w:rsidR="007E1C74" w:rsidRPr="007E1C74" w:rsidRDefault="007E1C74" w:rsidP="007E1C74">
      <w:pPr>
        <w:jc w:val="both"/>
        <w:rPr>
          <w:rFonts w:ascii="PT Astra Serif" w:hAnsi="PT Astra Serif"/>
        </w:rPr>
      </w:pPr>
      <w:r w:rsidRPr="007E1C74">
        <w:rPr>
          <w:rFonts w:ascii="PT Astra Serif" w:hAnsi="PT Astra Serif"/>
        </w:rPr>
        <w:t xml:space="preserve">               Место поставки товара и сроки: Товар должен быть поставлен по адресу: 352310, Краснодарский край, </w:t>
      </w:r>
      <w:proofErr w:type="spellStart"/>
      <w:r w:rsidRPr="007E1C74">
        <w:rPr>
          <w:rFonts w:ascii="PT Astra Serif" w:hAnsi="PT Astra Serif"/>
        </w:rPr>
        <w:t>Усть-Лабинский</w:t>
      </w:r>
      <w:proofErr w:type="spellEnd"/>
      <w:r w:rsidRPr="007E1C74">
        <w:rPr>
          <w:rFonts w:ascii="PT Astra Serif" w:hAnsi="PT Astra Serif"/>
        </w:rPr>
        <w:t xml:space="preserve"> район, п. </w:t>
      </w:r>
      <w:proofErr w:type="spellStart"/>
      <w:r w:rsidRPr="007E1C74">
        <w:rPr>
          <w:rFonts w:ascii="PT Astra Serif" w:hAnsi="PT Astra Serif"/>
        </w:rPr>
        <w:t>Двубратский</w:t>
      </w:r>
      <w:proofErr w:type="spellEnd"/>
      <w:r w:rsidRPr="007E1C74">
        <w:rPr>
          <w:rFonts w:ascii="PT Astra Serif" w:hAnsi="PT Astra Serif"/>
        </w:rPr>
        <w:t>, ул. Мостовая, 1. ФКУ ИК-2 ГУФСИН России по Краснодарскому краю.</w:t>
      </w:r>
    </w:p>
    <w:p w:rsidR="007E1C74" w:rsidRPr="007E1C74" w:rsidRDefault="007E1C74" w:rsidP="007E1C74">
      <w:pPr>
        <w:jc w:val="both"/>
        <w:rPr>
          <w:rFonts w:ascii="PT Astra Serif" w:hAnsi="PT Astra Serif"/>
        </w:rPr>
      </w:pPr>
      <w:r w:rsidRPr="007E1C74">
        <w:rPr>
          <w:rFonts w:ascii="PT Astra Serif" w:hAnsi="PT Astra Serif"/>
        </w:rPr>
        <w:t xml:space="preserve">   Срок поставки </w:t>
      </w:r>
      <w:proofErr w:type="gramStart"/>
      <w:r w:rsidRPr="007E1C74">
        <w:rPr>
          <w:rFonts w:ascii="PT Astra Serif" w:hAnsi="PT Astra Serif"/>
        </w:rPr>
        <w:t>товара :</w:t>
      </w:r>
      <w:proofErr w:type="gramEnd"/>
      <w:r w:rsidRPr="007E1C74">
        <w:rPr>
          <w:rFonts w:ascii="PT Astra Serif" w:hAnsi="PT Astra Serif"/>
        </w:rPr>
        <w:t xml:space="preserve"> на основании заявки Заказчика, в течении </w:t>
      </w:r>
      <w:r w:rsidR="00FF569A">
        <w:rPr>
          <w:rFonts w:ascii="PT Astra Serif" w:hAnsi="PT Astra Serif"/>
        </w:rPr>
        <w:t>10</w:t>
      </w:r>
      <w:r w:rsidRPr="007E1C74">
        <w:rPr>
          <w:rFonts w:ascii="PT Astra Serif" w:hAnsi="PT Astra Serif"/>
        </w:rPr>
        <w:t xml:space="preserve"> (</w:t>
      </w:r>
      <w:r w:rsidR="00FF569A">
        <w:rPr>
          <w:rFonts w:ascii="PT Astra Serif" w:hAnsi="PT Astra Serif"/>
        </w:rPr>
        <w:t>десяти</w:t>
      </w:r>
      <w:r w:rsidRPr="007E1C74">
        <w:rPr>
          <w:rFonts w:ascii="PT Astra Serif" w:hAnsi="PT Astra Serif"/>
        </w:rPr>
        <w:t>) рабочих дней после направлени</w:t>
      </w:r>
      <w:r>
        <w:rPr>
          <w:rFonts w:ascii="PT Astra Serif" w:hAnsi="PT Astra Serif"/>
        </w:rPr>
        <w:t>я Заказчиком заявки Поставщику.</w:t>
      </w:r>
    </w:p>
    <w:p w:rsidR="007E1C74" w:rsidRPr="007E1C74" w:rsidRDefault="007E1C74" w:rsidP="007E1C74">
      <w:pPr>
        <w:jc w:val="both"/>
        <w:rPr>
          <w:rFonts w:ascii="PT Astra Serif" w:hAnsi="PT Astra Serif"/>
        </w:rPr>
      </w:pPr>
      <w:r w:rsidRPr="007E1C74">
        <w:rPr>
          <w:rFonts w:ascii="PT Astra Serif" w:hAnsi="PT Astra Serif"/>
        </w:rPr>
        <w:t xml:space="preserve">              Условия, сроки и порядок оплаты: Заказчик осуществляет оплату в безналичной форме, за счет средств федерального, путем перечисления денежных средств на расчетный счет Поставщи</w:t>
      </w:r>
      <w:r>
        <w:rPr>
          <w:rFonts w:ascii="PT Astra Serif" w:hAnsi="PT Astra Serif"/>
        </w:rPr>
        <w:t xml:space="preserve">ка </w:t>
      </w:r>
      <w:r w:rsidRPr="007E1C74">
        <w:rPr>
          <w:rFonts w:ascii="PT Astra Serif" w:hAnsi="PT Astra Serif"/>
        </w:rPr>
        <w:t xml:space="preserve">за </w:t>
      </w:r>
      <w:proofErr w:type="gramStart"/>
      <w:r w:rsidRPr="007E1C74">
        <w:rPr>
          <w:rFonts w:ascii="PT Astra Serif" w:hAnsi="PT Astra Serif"/>
        </w:rPr>
        <w:t>фактически  поставленный</w:t>
      </w:r>
      <w:proofErr w:type="gramEnd"/>
      <w:r w:rsidRPr="007E1C74">
        <w:rPr>
          <w:rFonts w:ascii="PT Astra Serif" w:hAnsi="PT Astra Serif"/>
        </w:rPr>
        <w:t xml:space="preserve"> товар в течение 7 рабочих дней, начиная с даты предоставления Поставщиком Заказчику комплекта сопроводительной документации, согласованной с Заказчиком без замечаний.</w:t>
      </w:r>
    </w:p>
    <w:tbl>
      <w:tblPr>
        <w:tblW w:w="9072" w:type="dxa"/>
        <w:tblLook w:val="00A0" w:firstRow="1" w:lastRow="0" w:firstColumn="1" w:lastColumn="0" w:noHBand="0" w:noVBand="0"/>
      </w:tblPr>
      <w:tblGrid>
        <w:gridCol w:w="4820"/>
        <w:gridCol w:w="709"/>
        <w:gridCol w:w="3543"/>
      </w:tblGrid>
      <w:tr w:rsidR="006E5AEE" w:rsidRPr="006E5AEE" w:rsidTr="00FB4461">
        <w:trPr>
          <w:trHeight w:val="74"/>
        </w:trPr>
        <w:tc>
          <w:tcPr>
            <w:tcW w:w="4820" w:type="dxa"/>
            <w:hideMark/>
          </w:tcPr>
          <w:p w:rsidR="006E5AEE" w:rsidRPr="006E5AEE" w:rsidRDefault="006E5AEE" w:rsidP="00FB4461">
            <w:pPr>
              <w:spacing w:after="0" w:line="240" w:lineRule="auto"/>
              <w:rPr>
                <w:rFonts w:ascii="PT Astra Serif" w:hAnsi="PT Astra Serif"/>
              </w:rPr>
            </w:pPr>
            <w:r w:rsidRPr="006E5AEE">
              <w:rPr>
                <w:rFonts w:ascii="PT Astra Serif" w:hAnsi="PT Astra Serif"/>
              </w:rPr>
              <w:t>«Государственный заказчик»</w:t>
            </w:r>
          </w:p>
          <w:p w:rsidR="006E5AEE" w:rsidRPr="006E5AEE" w:rsidRDefault="006E5AEE" w:rsidP="00FB4461">
            <w:pPr>
              <w:spacing w:after="0" w:line="240" w:lineRule="auto"/>
              <w:rPr>
                <w:rFonts w:ascii="PT Astra Serif" w:hAnsi="PT Astra Serif"/>
              </w:rPr>
            </w:pPr>
            <w:r w:rsidRPr="006E5AEE">
              <w:rPr>
                <w:rFonts w:ascii="PT Astra Serif" w:hAnsi="PT Astra Serif"/>
              </w:rPr>
              <w:t xml:space="preserve">_________________И.Н. </w:t>
            </w:r>
            <w:proofErr w:type="spellStart"/>
            <w:r w:rsidRPr="006E5AEE">
              <w:rPr>
                <w:rFonts w:ascii="PT Astra Serif" w:hAnsi="PT Astra Serif"/>
              </w:rPr>
              <w:t>Сайфутдинов</w:t>
            </w:r>
            <w:proofErr w:type="spellEnd"/>
            <w:r w:rsidRPr="006E5AEE">
              <w:rPr>
                <w:rFonts w:ascii="PT Astra Serif" w:hAnsi="PT Astra Serif"/>
              </w:rPr>
              <w:t>.</w:t>
            </w:r>
          </w:p>
        </w:tc>
        <w:tc>
          <w:tcPr>
            <w:tcW w:w="709" w:type="dxa"/>
          </w:tcPr>
          <w:p w:rsidR="006E5AEE" w:rsidRPr="006E5AEE" w:rsidRDefault="006E5AEE" w:rsidP="00FB4461">
            <w:pPr>
              <w:spacing w:after="0" w:line="240" w:lineRule="auto"/>
              <w:rPr>
                <w:rFonts w:ascii="PT Astra Serif" w:hAnsi="PT Astra Serif"/>
              </w:rPr>
            </w:pPr>
          </w:p>
        </w:tc>
        <w:tc>
          <w:tcPr>
            <w:tcW w:w="3543" w:type="dxa"/>
            <w:hideMark/>
          </w:tcPr>
          <w:p w:rsidR="006E5AEE" w:rsidRPr="006E5AEE" w:rsidRDefault="006E5AEE" w:rsidP="00FB4461">
            <w:pPr>
              <w:spacing w:after="0" w:line="240" w:lineRule="auto"/>
              <w:rPr>
                <w:rFonts w:ascii="PT Astra Serif" w:hAnsi="PT Astra Serif"/>
              </w:rPr>
            </w:pPr>
            <w:r w:rsidRPr="006E5AEE">
              <w:rPr>
                <w:rFonts w:ascii="PT Astra Serif" w:hAnsi="PT Astra Serif"/>
              </w:rPr>
              <w:t>«Поставщик»</w:t>
            </w:r>
          </w:p>
          <w:p w:rsidR="006E5AEE" w:rsidRPr="006E5AEE" w:rsidRDefault="006E5AEE" w:rsidP="00FB4461">
            <w:pPr>
              <w:spacing w:after="0" w:line="240" w:lineRule="auto"/>
              <w:rPr>
                <w:rFonts w:ascii="PT Astra Serif" w:hAnsi="PT Astra Serif"/>
              </w:rPr>
            </w:pPr>
            <w:r w:rsidRPr="006E5AEE">
              <w:rPr>
                <w:rFonts w:ascii="PT Astra Serif" w:hAnsi="PT Astra Serif"/>
              </w:rPr>
              <w:t xml:space="preserve">________________ </w:t>
            </w:r>
          </w:p>
        </w:tc>
      </w:tr>
    </w:tbl>
    <w:p w:rsidR="006E5AEE" w:rsidRPr="006E5AEE" w:rsidRDefault="006E5AEE" w:rsidP="00DA2FCD">
      <w:pPr>
        <w:pStyle w:val="a5"/>
        <w:rPr>
          <w:rFonts w:ascii="PT Astra Serif" w:hAnsi="PT Astra Serif"/>
          <w:sz w:val="20"/>
          <w:szCs w:val="20"/>
        </w:rPr>
      </w:pPr>
    </w:p>
    <w:sectPr w:rsidR="006E5AEE" w:rsidRPr="006E5AEE" w:rsidSect="007E1C74">
      <w:pgSz w:w="11906" w:h="16838"/>
      <w:pgMar w:top="709" w:right="284" w:bottom="82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Droid Sans Fallback">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v:imagedata r:id="rId1" o:title="clip_image001"/>
      </v:shape>
    </w:pict>
  </w:numPicBullet>
  <w:abstractNum w:abstractNumId="0" w15:restartNumberingAfterBreak="0">
    <w:nsid w:val="27B91D81"/>
    <w:multiLevelType w:val="hybridMultilevel"/>
    <w:tmpl w:val="A2D441A8"/>
    <w:lvl w:ilvl="0" w:tplc="D8DA9DAE">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CFE4B74"/>
    <w:multiLevelType w:val="hybridMultilevel"/>
    <w:tmpl w:val="A7E483DC"/>
    <w:lvl w:ilvl="0" w:tplc="390CF0E4">
      <w:start w:val="1"/>
      <w:numFmt w:val="bullet"/>
      <w:lvlText w:val=""/>
      <w:lvlPicBulletId w:val="0"/>
      <w:lvlJc w:val="left"/>
      <w:pPr>
        <w:tabs>
          <w:tab w:val="num" w:pos="720"/>
        </w:tabs>
        <w:ind w:left="720" w:hanging="360"/>
      </w:pPr>
      <w:rPr>
        <w:rFonts w:ascii="Symbol" w:hAnsi="Symbol" w:hint="default"/>
      </w:rPr>
    </w:lvl>
    <w:lvl w:ilvl="1" w:tplc="128A7A2C">
      <w:start w:val="1"/>
      <w:numFmt w:val="bullet"/>
      <w:lvlText w:val=""/>
      <w:lvlJc w:val="left"/>
      <w:pPr>
        <w:tabs>
          <w:tab w:val="num" w:pos="1440"/>
        </w:tabs>
        <w:ind w:left="1440" w:hanging="360"/>
      </w:pPr>
      <w:rPr>
        <w:rFonts w:ascii="Symbol" w:hAnsi="Symbol" w:hint="default"/>
      </w:rPr>
    </w:lvl>
    <w:lvl w:ilvl="2" w:tplc="6980BABC">
      <w:start w:val="1"/>
      <w:numFmt w:val="bullet"/>
      <w:lvlText w:val=""/>
      <w:lvlJc w:val="left"/>
      <w:pPr>
        <w:tabs>
          <w:tab w:val="num" w:pos="2160"/>
        </w:tabs>
        <w:ind w:left="2160" w:hanging="360"/>
      </w:pPr>
      <w:rPr>
        <w:rFonts w:ascii="Symbol" w:hAnsi="Symbol" w:hint="default"/>
      </w:rPr>
    </w:lvl>
    <w:lvl w:ilvl="3" w:tplc="3DA0A0A4">
      <w:start w:val="1"/>
      <w:numFmt w:val="bullet"/>
      <w:lvlText w:val=""/>
      <w:lvlJc w:val="left"/>
      <w:pPr>
        <w:tabs>
          <w:tab w:val="num" w:pos="2880"/>
        </w:tabs>
        <w:ind w:left="2880" w:hanging="360"/>
      </w:pPr>
      <w:rPr>
        <w:rFonts w:ascii="Symbol" w:hAnsi="Symbol" w:hint="default"/>
      </w:rPr>
    </w:lvl>
    <w:lvl w:ilvl="4" w:tplc="66820AA2">
      <w:start w:val="1"/>
      <w:numFmt w:val="bullet"/>
      <w:lvlText w:val=""/>
      <w:lvlJc w:val="left"/>
      <w:pPr>
        <w:tabs>
          <w:tab w:val="num" w:pos="3600"/>
        </w:tabs>
        <w:ind w:left="3600" w:hanging="360"/>
      </w:pPr>
      <w:rPr>
        <w:rFonts w:ascii="Symbol" w:hAnsi="Symbol" w:hint="default"/>
      </w:rPr>
    </w:lvl>
    <w:lvl w:ilvl="5" w:tplc="25E8ABA2">
      <w:start w:val="1"/>
      <w:numFmt w:val="bullet"/>
      <w:lvlText w:val=""/>
      <w:lvlJc w:val="left"/>
      <w:pPr>
        <w:tabs>
          <w:tab w:val="num" w:pos="4320"/>
        </w:tabs>
        <w:ind w:left="4320" w:hanging="360"/>
      </w:pPr>
      <w:rPr>
        <w:rFonts w:ascii="Symbol" w:hAnsi="Symbol" w:hint="default"/>
      </w:rPr>
    </w:lvl>
    <w:lvl w:ilvl="6" w:tplc="E18091D2">
      <w:start w:val="1"/>
      <w:numFmt w:val="bullet"/>
      <w:lvlText w:val=""/>
      <w:lvlJc w:val="left"/>
      <w:pPr>
        <w:tabs>
          <w:tab w:val="num" w:pos="5040"/>
        </w:tabs>
        <w:ind w:left="5040" w:hanging="360"/>
      </w:pPr>
      <w:rPr>
        <w:rFonts w:ascii="Symbol" w:hAnsi="Symbol" w:hint="default"/>
      </w:rPr>
    </w:lvl>
    <w:lvl w:ilvl="7" w:tplc="A0AA4B38">
      <w:start w:val="1"/>
      <w:numFmt w:val="bullet"/>
      <w:lvlText w:val=""/>
      <w:lvlJc w:val="left"/>
      <w:pPr>
        <w:tabs>
          <w:tab w:val="num" w:pos="5760"/>
        </w:tabs>
        <w:ind w:left="5760" w:hanging="360"/>
      </w:pPr>
      <w:rPr>
        <w:rFonts w:ascii="Symbol" w:hAnsi="Symbol" w:hint="default"/>
      </w:rPr>
    </w:lvl>
    <w:lvl w:ilvl="8" w:tplc="0E2C2432">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0D27760"/>
    <w:multiLevelType w:val="hybridMultilevel"/>
    <w:tmpl w:val="5858C056"/>
    <w:lvl w:ilvl="0" w:tplc="8222B278">
      <w:start w:val="4"/>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64637A8"/>
    <w:multiLevelType w:val="hybridMultilevel"/>
    <w:tmpl w:val="D480F258"/>
    <w:lvl w:ilvl="0" w:tplc="0419000F">
      <w:start w:val="1"/>
      <w:numFmt w:val="decimal"/>
      <w:lvlText w:val="%1."/>
      <w:lvlJc w:val="left"/>
      <w:pPr>
        <w:ind w:left="928" w:hanging="360"/>
      </w:p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4" w15:restartNumberingAfterBreak="0">
    <w:nsid w:val="4F9E36A4"/>
    <w:multiLevelType w:val="hybridMultilevel"/>
    <w:tmpl w:val="F3280D42"/>
    <w:lvl w:ilvl="0" w:tplc="7AC41612">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52600155"/>
    <w:multiLevelType w:val="multilevel"/>
    <w:tmpl w:val="3140C548"/>
    <w:lvl w:ilvl="0">
      <w:start w:val="1"/>
      <w:numFmt w:val="decimal"/>
      <w:lvlText w:val="%1."/>
      <w:lvlJc w:val="left"/>
      <w:pPr>
        <w:ind w:left="644"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6" w15:restartNumberingAfterBreak="0">
    <w:nsid w:val="59DC1A8A"/>
    <w:multiLevelType w:val="hybridMultilevel"/>
    <w:tmpl w:val="DE24B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8670FF"/>
    <w:multiLevelType w:val="hybridMultilevel"/>
    <w:tmpl w:val="F75C4B6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3F6E25"/>
    <w:multiLevelType w:val="multilevel"/>
    <w:tmpl w:val="B3BE1E20"/>
    <w:lvl w:ilvl="0">
      <w:start w:val="1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7117465F"/>
    <w:multiLevelType w:val="hybridMultilevel"/>
    <w:tmpl w:val="077C60A2"/>
    <w:lvl w:ilvl="0" w:tplc="8BCE05B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BBF2ACD"/>
    <w:multiLevelType w:val="multilevel"/>
    <w:tmpl w:val="6F50B5F6"/>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1"/>
  </w:num>
  <w:num w:numId="2">
    <w:abstractNumId w:val="3"/>
  </w:num>
  <w:num w:numId="3">
    <w:abstractNumId w:val="7"/>
  </w:num>
  <w:num w:numId="4">
    <w:abstractNumId w:val="6"/>
  </w:num>
  <w:num w:numId="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DEC"/>
    <w:rsid w:val="000258BF"/>
    <w:rsid w:val="0003499B"/>
    <w:rsid w:val="00052C4C"/>
    <w:rsid w:val="0006055D"/>
    <w:rsid w:val="00070F6E"/>
    <w:rsid w:val="00071F37"/>
    <w:rsid w:val="000761C0"/>
    <w:rsid w:val="00086BEE"/>
    <w:rsid w:val="000912EC"/>
    <w:rsid w:val="0009691A"/>
    <w:rsid w:val="000B259D"/>
    <w:rsid w:val="000C2C35"/>
    <w:rsid w:val="000F22D6"/>
    <w:rsid w:val="000F473D"/>
    <w:rsid w:val="00107F8E"/>
    <w:rsid w:val="001107E9"/>
    <w:rsid w:val="00147BE0"/>
    <w:rsid w:val="001947DE"/>
    <w:rsid w:val="001B5646"/>
    <w:rsid w:val="001C476B"/>
    <w:rsid w:val="001D379F"/>
    <w:rsid w:val="001F053C"/>
    <w:rsid w:val="001F470D"/>
    <w:rsid w:val="00214F46"/>
    <w:rsid w:val="0022306C"/>
    <w:rsid w:val="00287B63"/>
    <w:rsid w:val="002A2397"/>
    <w:rsid w:val="002A36C4"/>
    <w:rsid w:val="002A4233"/>
    <w:rsid w:val="002A60A2"/>
    <w:rsid w:val="002B0DDF"/>
    <w:rsid w:val="002C433B"/>
    <w:rsid w:val="002D4F5C"/>
    <w:rsid w:val="002E15F1"/>
    <w:rsid w:val="002F6DB8"/>
    <w:rsid w:val="00303217"/>
    <w:rsid w:val="00307623"/>
    <w:rsid w:val="003222C2"/>
    <w:rsid w:val="00322650"/>
    <w:rsid w:val="0032640D"/>
    <w:rsid w:val="00344C8A"/>
    <w:rsid w:val="0036548A"/>
    <w:rsid w:val="003B1A8D"/>
    <w:rsid w:val="003C6708"/>
    <w:rsid w:val="00407383"/>
    <w:rsid w:val="00430D1A"/>
    <w:rsid w:val="00440921"/>
    <w:rsid w:val="00462457"/>
    <w:rsid w:val="004862FD"/>
    <w:rsid w:val="004C4C88"/>
    <w:rsid w:val="004C764B"/>
    <w:rsid w:val="004E4822"/>
    <w:rsid w:val="004F6964"/>
    <w:rsid w:val="00532CE7"/>
    <w:rsid w:val="0055745A"/>
    <w:rsid w:val="00567301"/>
    <w:rsid w:val="005B120C"/>
    <w:rsid w:val="00617369"/>
    <w:rsid w:val="0063019A"/>
    <w:rsid w:val="006344F7"/>
    <w:rsid w:val="00665573"/>
    <w:rsid w:val="00665AA5"/>
    <w:rsid w:val="006D5519"/>
    <w:rsid w:val="006D6B8E"/>
    <w:rsid w:val="006E5AEE"/>
    <w:rsid w:val="00734592"/>
    <w:rsid w:val="00737DEC"/>
    <w:rsid w:val="007421F5"/>
    <w:rsid w:val="007507C0"/>
    <w:rsid w:val="007659A2"/>
    <w:rsid w:val="00786973"/>
    <w:rsid w:val="007A7DC2"/>
    <w:rsid w:val="007C2486"/>
    <w:rsid w:val="007E1C74"/>
    <w:rsid w:val="007E3D86"/>
    <w:rsid w:val="00801BE3"/>
    <w:rsid w:val="00832487"/>
    <w:rsid w:val="008372CE"/>
    <w:rsid w:val="00837AA8"/>
    <w:rsid w:val="0086304C"/>
    <w:rsid w:val="008647C4"/>
    <w:rsid w:val="00871579"/>
    <w:rsid w:val="008721A4"/>
    <w:rsid w:val="00872E31"/>
    <w:rsid w:val="008829DC"/>
    <w:rsid w:val="00890390"/>
    <w:rsid w:val="008B2814"/>
    <w:rsid w:val="008B6500"/>
    <w:rsid w:val="008F067E"/>
    <w:rsid w:val="00924CFA"/>
    <w:rsid w:val="00926CB6"/>
    <w:rsid w:val="00953E46"/>
    <w:rsid w:val="009553AB"/>
    <w:rsid w:val="00961DCF"/>
    <w:rsid w:val="00966DA9"/>
    <w:rsid w:val="00976D6D"/>
    <w:rsid w:val="009A3B98"/>
    <w:rsid w:val="009B1D79"/>
    <w:rsid w:val="009B1E94"/>
    <w:rsid w:val="009D5127"/>
    <w:rsid w:val="009F513D"/>
    <w:rsid w:val="009F7D40"/>
    <w:rsid w:val="00A21786"/>
    <w:rsid w:val="00A453BC"/>
    <w:rsid w:val="00A606D0"/>
    <w:rsid w:val="00AA397F"/>
    <w:rsid w:val="00AB4DD2"/>
    <w:rsid w:val="00B31ED4"/>
    <w:rsid w:val="00B34228"/>
    <w:rsid w:val="00B73111"/>
    <w:rsid w:val="00B73E6D"/>
    <w:rsid w:val="00BA35FF"/>
    <w:rsid w:val="00BB6C7C"/>
    <w:rsid w:val="00BC3774"/>
    <w:rsid w:val="00C023CA"/>
    <w:rsid w:val="00C02FA5"/>
    <w:rsid w:val="00C41EC4"/>
    <w:rsid w:val="00C65865"/>
    <w:rsid w:val="00C800D0"/>
    <w:rsid w:val="00CC299B"/>
    <w:rsid w:val="00CD560B"/>
    <w:rsid w:val="00D06B43"/>
    <w:rsid w:val="00D1197C"/>
    <w:rsid w:val="00D17BAD"/>
    <w:rsid w:val="00D41C41"/>
    <w:rsid w:val="00D8356A"/>
    <w:rsid w:val="00D92142"/>
    <w:rsid w:val="00DA2FCD"/>
    <w:rsid w:val="00DC3832"/>
    <w:rsid w:val="00DC6F9F"/>
    <w:rsid w:val="00DE76C7"/>
    <w:rsid w:val="00DE7977"/>
    <w:rsid w:val="00DF12C7"/>
    <w:rsid w:val="00E040A0"/>
    <w:rsid w:val="00E2580E"/>
    <w:rsid w:val="00E81F13"/>
    <w:rsid w:val="00EB3395"/>
    <w:rsid w:val="00EE768F"/>
    <w:rsid w:val="00EF4E9A"/>
    <w:rsid w:val="00EF50B0"/>
    <w:rsid w:val="00F35766"/>
    <w:rsid w:val="00F84C81"/>
    <w:rsid w:val="00F86432"/>
    <w:rsid w:val="00F9080B"/>
    <w:rsid w:val="00FB6960"/>
    <w:rsid w:val="00FB7804"/>
    <w:rsid w:val="00FE4957"/>
    <w:rsid w:val="00FF3243"/>
    <w:rsid w:val="00FF56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8396"/>
  <w15:docId w15:val="{C33D8153-F54C-4D04-81B4-CE2280B7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FC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A2FCD"/>
    <w:rPr>
      <w:rFonts w:ascii="Times New Roman" w:hAnsi="Times New Roman" w:cs="Times New Roman" w:hint="default"/>
      <w:color w:val="0000FF"/>
      <w:u w:val="single"/>
    </w:rPr>
  </w:style>
  <w:style w:type="character" w:customStyle="1" w:styleId="a4">
    <w:name w:val="Без интервала Знак"/>
    <w:aliases w:val="Таблицы Знак"/>
    <w:link w:val="a5"/>
    <w:uiPriority w:val="1"/>
    <w:locked/>
    <w:rsid w:val="00DA2FCD"/>
  </w:style>
  <w:style w:type="paragraph" w:styleId="a5">
    <w:name w:val="No Spacing"/>
    <w:aliases w:val="Таблицы"/>
    <w:link w:val="a4"/>
    <w:uiPriority w:val="1"/>
    <w:qFormat/>
    <w:rsid w:val="00DA2FCD"/>
    <w:pPr>
      <w:spacing w:after="0" w:line="240" w:lineRule="auto"/>
    </w:pPr>
  </w:style>
  <w:style w:type="character" w:customStyle="1" w:styleId="CharChar">
    <w:name w:val="Обычный Char Char"/>
    <w:link w:val="1"/>
    <w:locked/>
    <w:rsid w:val="00DA2FCD"/>
    <w:rPr>
      <w:rFonts w:ascii="Times New Roman" w:hAnsi="Times New Roman" w:cs="Times New Roman"/>
    </w:rPr>
  </w:style>
  <w:style w:type="paragraph" w:customStyle="1" w:styleId="1">
    <w:name w:val="Обычный1"/>
    <w:link w:val="CharChar"/>
    <w:rsid w:val="00DA2FCD"/>
    <w:pPr>
      <w:widowControl w:val="0"/>
      <w:spacing w:after="0" w:line="300" w:lineRule="auto"/>
      <w:ind w:firstLine="720"/>
    </w:pPr>
    <w:rPr>
      <w:rFonts w:ascii="Times New Roman" w:hAnsi="Times New Roman" w:cs="Times New Roman"/>
    </w:rPr>
  </w:style>
  <w:style w:type="paragraph" w:customStyle="1" w:styleId="2">
    <w:name w:val="Обычный2"/>
    <w:rsid w:val="00DA2FCD"/>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DA2FC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2FCD"/>
    <w:rPr>
      <w:rFonts w:ascii="Tahoma" w:eastAsia="Times New Roman" w:hAnsi="Tahoma" w:cs="Tahoma"/>
      <w:sz w:val="16"/>
      <w:szCs w:val="16"/>
      <w:lang w:eastAsia="ru-RU"/>
    </w:rPr>
  </w:style>
  <w:style w:type="table" w:styleId="a8">
    <w:name w:val="Table Grid"/>
    <w:basedOn w:val="a1"/>
    <w:uiPriority w:val="39"/>
    <w:rsid w:val="001B5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55745A"/>
    <w:pPr>
      <w:tabs>
        <w:tab w:val="center" w:pos="4677"/>
        <w:tab w:val="right" w:pos="9355"/>
      </w:tabs>
      <w:spacing w:after="0" w:line="240" w:lineRule="auto"/>
    </w:pPr>
    <w:rPr>
      <w:sz w:val="20"/>
      <w:szCs w:val="20"/>
    </w:rPr>
  </w:style>
  <w:style w:type="character" w:customStyle="1" w:styleId="aa">
    <w:name w:val="Верхний колонтитул Знак"/>
    <w:basedOn w:val="a0"/>
    <w:link w:val="a9"/>
    <w:uiPriority w:val="99"/>
    <w:rsid w:val="0055745A"/>
    <w:rPr>
      <w:rFonts w:ascii="Calibri" w:eastAsia="Times New Roman" w:hAnsi="Calibri" w:cs="Times New Roman"/>
      <w:sz w:val="20"/>
      <w:szCs w:val="20"/>
    </w:rPr>
  </w:style>
  <w:style w:type="paragraph" w:styleId="ab">
    <w:name w:val="Title"/>
    <w:basedOn w:val="a"/>
    <w:link w:val="ac"/>
    <w:qFormat/>
    <w:rsid w:val="007A7DC2"/>
    <w:pPr>
      <w:spacing w:after="0" w:line="240" w:lineRule="auto"/>
      <w:jc w:val="center"/>
    </w:pPr>
    <w:rPr>
      <w:rFonts w:ascii="Times New Roman" w:hAnsi="Times New Roman"/>
      <w:b/>
      <w:bCs/>
      <w:sz w:val="24"/>
      <w:szCs w:val="24"/>
    </w:rPr>
  </w:style>
  <w:style w:type="character" w:customStyle="1" w:styleId="ac">
    <w:name w:val="Заголовок Знак"/>
    <w:basedOn w:val="a0"/>
    <w:link w:val="ab"/>
    <w:rsid w:val="007A7DC2"/>
    <w:rPr>
      <w:rFonts w:ascii="Times New Roman" w:eastAsia="Times New Roman" w:hAnsi="Times New Roman" w:cs="Times New Roman"/>
      <w:b/>
      <w:bCs/>
      <w:sz w:val="24"/>
      <w:szCs w:val="24"/>
      <w:lang w:eastAsia="ru-RU"/>
    </w:rPr>
  </w:style>
  <w:style w:type="paragraph" w:customStyle="1" w:styleId="0">
    <w:name w:val="Обычный + После:  0 пт"/>
    <w:basedOn w:val="a"/>
    <w:rsid w:val="00976D6D"/>
    <w:pPr>
      <w:spacing w:after="0" w:line="240" w:lineRule="auto"/>
      <w:jc w:val="both"/>
    </w:pPr>
    <w:rPr>
      <w:rFonts w:ascii="Times New Roman" w:hAnsi="Times New Roman"/>
      <w:sz w:val="24"/>
      <w:szCs w:val="24"/>
    </w:rPr>
  </w:style>
  <w:style w:type="character" w:customStyle="1" w:styleId="20">
    <w:name w:val="Основной текст (2)"/>
    <w:basedOn w:val="a0"/>
    <w:rsid w:val="00976D6D"/>
    <w:rPr>
      <w:rFonts w:ascii="Arial" w:eastAsia="Arial" w:hAnsi="Arial" w:cs="Arial"/>
      <w:b w:val="0"/>
      <w:bCs w:val="0"/>
      <w:i w:val="0"/>
      <w:iCs w:val="0"/>
      <w:smallCaps w:val="0"/>
      <w:strike w:val="0"/>
      <w:color w:val="000000"/>
      <w:spacing w:val="0"/>
      <w:w w:val="100"/>
      <w:position w:val="0"/>
      <w:sz w:val="21"/>
      <w:szCs w:val="21"/>
      <w:u w:val="none"/>
      <w:lang w:val="ru-RU" w:eastAsia="ru-RU" w:bidi="ru-RU"/>
    </w:rPr>
  </w:style>
  <w:style w:type="character" w:customStyle="1" w:styleId="265pt">
    <w:name w:val="Основной текст (2) + 6;5 pt"/>
    <w:basedOn w:val="a0"/>
    <w:rsid w:val="00976D6D"/>
    <w:rPr>
      <w:rFonts w:ascii="Arial" w:eastAsia="Arial" w:hAnsi="Arial" w:cs="Arial"/>
      <w:b w:val="0"/>
      <w:bCs w:val="0"/>
      <w:i w:val="0"/>
      <w:iCs w:val="0"/>
      <w:smallCaps w:val="0"/>
      <w:strike w:val="0"/>
      <w:color w:val="000000"/>
      <w:spacing w:val="0"/>
      <w:w w:val="100"/>
      <w:position w:val="0"/>
      <w:sz w:val="13"/>
      <w:szCs w:val="13"/>
      <w:u w:val="none"/>
      <w:lang w:val="ru-RU" w:eastAsia="ru-RU" w:bidi="ru-RU"/>
    </w:rPr>
  </w:style>
  <w:style w:type="character" w:customStyle="1" w:styleId="2-1pt60">
    <w:name w:val="Основной текст (2) + Курсив;Интервал -1 pt;Масштаб 60%"/>
    <w:basedOn w:val="a0"/>
    <w:rsid w:val="00976D6D"/>
    <w:rPr>
      <w:rFonts w:ascii="Arial" w:eastAsia="Arial" w:hAnsi="Arial" w:cs="Arial"/>
      <w:b w:val="0"/>
      <w:bCs w:val="0"/>
      <w:i/>
      <w:iCs/>
      <w:smallCaps w:val="0"/>
      <w:strike w:val="0"/>
      <w:color w:val="000000"/>
      <w:spacing w:val="-30"/>
      <w:w w:val="60"/>
      <w:position w:val="0"/>
      <w:sz w:val="21"/>
      <w:szCs w:val="21"/>
      <w:u w:val="none"/>
      <w:lang w:val="ru-RU" w:eastAsia="ru-RU" w:bidi="ru-RU"/>
    </w:rPr>
  </w:style>
  <w:style w:type="character" w:styleId="ad">
    <w:name w:val="Emphasis"/>
    <w:uiPriority w:val="20"/>
    <w:qFormat/>
    <w:rsid w:val="00872E31"/>
    <w:rPr>
      <w:i/>
      <w:iCs/>
    </w:rPr>
  </w:style>
  <w:style w:type="paragraph" w:customStyle="1" w:styleId="msonormalcxspmiddle">
    <w:name w:val="msonormalcxspmiddle"/>
    <w:basedOn w:val="a"/>
    <w:rsid w:val="006344F7"/>
    <w:pPr>
      <w:spacing w:before="100" w:beforeAutospacing="1" w:after="100" w:afterAutospacing="1" w:line="240" w:lineRule="auto"/>
    </w:pPr>
    <w:rPr>
      <w:rFonts w:ascii="Times New Roman" w:hAnsi="Times New Roman"/>
      <w:sz w:val="24"/>
      <w:szCs w:val="24"/>
    </w:rPr>
  </w:style>
  <w:style w:type="paragraph" w:styleId="ae">
    <w:name w:val="List Paragraph"/>
    <w:basedOn w:val="a"/>
    <w:uiPriority w:val="34"/>
    <w:qFormat/>
    <w:rsid w:val="00665573"/>
    <w:pPr>
      <w:spacing w:after="160" w:line="259"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6961">
      <w:bodyDiv w:val="1"/>
      <w:marLeft w:val="0"/>
      <w:marRight w:val="0"/>
      <w:marTop w:val="0"/>
      <w:marBottom w:val="0"/>
      <w:divBdr>
        <w:top w:val="none" w:sz="0" w:space="0" w:color="auto"/>
        <w:left w:val="none" w:sz="0" w:space="0" w:color="auto"/>
        <w:bottom w:val="none" w:sz="0" w:space="0" w:color="auto"/>
        <w:right w:val="none" w:sz="0" w:space="0" w:color="auto"/>
      </w:divBdr>
    </w:div>
    <w:div w:id="204023308">
      <w:bodyDiv w:val="1"/>
      <w:marLeft w:val="0"/>
      <w:marRight w:val="0"/>
      <w:marTop w:val="0"/>
      <w:marBottom w:val="0"/>
      <w:divBdr>
        <w:top w:val="none" w:sz="0" w:space="0" w:color="auto"/>
        <w:left w:val="none" w:sz="0" w:space="0" w:color="auto"/>
        <w:bottom w:val="none" w:sz="0" w:space="0" w:color="auto"/>
        <w:right w:val="none" w:sz="0" w:space="0" w:color="auto"/>
      </w:divBdr>
    </w:div>
    <w:div w:id="866991890">
      <w:bodyDiv w:val="1"/>
      <w:marLeft w:val="0"/>
      <w:marRight w:val="0"/>
      <w:marTop w:val="0"/>
      <w:marBottom w:val="0"/>
      <w:divBdr>
        <w:top w:val="none" w:sz="0" w:space="0" w:color="auto"/>
        <w:left w:val="none" w:sz="0" w:space="0" w:color="auto"/>
        <w:bottom w:val="none" w:sz="0" w:space="0" w:color="auto"/>
        <w:right w:val="none" w:sz="0" w:space="0" w:color="auto"/>
      </w:divBdr>
    </w:div>
    <w:div w:id="1508449135">
      <w:bodyDiv w:val="1"/>
      <w:marLeft w:val="0"/>
      <w:marRight w:val="0"/>
      <w:marTop w:val="0"/>
      <w:marBottom w:val="0"/>
      <w:divBdr>
        <w:top w:val="none" w:sz="0" w:space="0" w:color="auto"/>
        <w:left w:val="none" w:sz="0" w:space="0" w:color="auto"/>
        <w:bottom w:val="none" w:sz="0" w:space="0" w:color="auto"/>
        <w:right w:val="none" w:sz="0" w:space="0" w:color="auto"/>
      </w:divBdr>
    </w:div>
    <w:div w:id="1529954999">
      <w:bodyDiv w:val="1"/>
      <w:marLeft w:val="0"/>
      <w:marRight w:val="0"/>
      <w:marTop w:val="0"/>
      <w:marBottom w:val="0"/>
      <w:divBdr>
        <w:top w:val="none" w:sz="0" w:space="0" w:color="auto"/>
        <w:left w:val="none" w:sz="0" w:space="0" w:color="auto"/>
        <w:bottom w:val="none" w:sz="0" w:space="0" w:color="auto"/>
        <w:right w:val="none" w:sz="0" w:space="0" w:color="auto"/>
      </w:divBdr>
    </w:div>
    <w:div w:id="182793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7EF39754EABFE25CFCA72EA8152FCB2A750007359D99CD5F89ECw3E4I" TargetMode="External"/><Relationship Id="rId3" Type="http://schemas.openxmlformats.org/officeDocument/2006/relationships/styles" Target="styles.xml"/><Relationship Id="rId7" Type="http://schemas.openxmlformats.org/officeDocument/2006/relationships/hyperlink" Target="consultantplus://offline/ref=2D7EF39754EABFE25CFCA72EA8152FCB2A750006359D99CD5F89ECw3E4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kupki-ik2@yandex.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5B6D8-6B19-4781-B216-2BE539DA3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5040</Words>
  <Characters>28734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2</cp:revision>
  <cp:lastPrinted>2025-09-18T12:37:00Z</cp:lastPrinted>
  <dcterms:created xsi:type="dcterms:W3CDTF">2026-10-08T06:50:00Z</dcterms:created>
  <dcterms:modified xsi:type="dcterms:W3CDTF">2026-10-08T06:50:00Z</dcterms:modified>
</cp:coreProperties>
</file>