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9CB70" w14:textId="5E52E459" w:rsidR="00AA297F" w:rsidRPr="00EC3991" w:rsidRDefault="00EC3991" w:rsidP="00EC39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3991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14:paraId="35E8CA62" w14:textId="77777777" w:rsidR="00EC3991" w:rsidRDefault="00EC3991" w:rsidP="00EC39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</w:t>
      </w:r>
      <w:r w:rsidR="00AA297F" w:rsidRPr="00EC3991">
        <w:rPr>
          <w:rFonts w:ascii="Times New Roman" w:hAnsi="Times New Roman" w:cs="Times New Roman"/>
          <w:b/>
          <w:sz w:val="20"/>
          <w:szCs w:val="20"/>
        </w:rPr>
        <w:t xml:space="preserve">а </w:t>
      </w:r>
      <w:r w:rsidRPr="00EC3991">
        <w:rPr>
          <w:rFonts w:ascii="Times New Roman" w:hAnsi="Times New Roman" w:cs="Times New Roman"/>
          <w:b/>
          <w:sz w:val="20"/>
          <w:szCs w:val="20"/>
        </w:rPr>
        <w:t xml:space="preserve">оказание услуг по проведению технического осмотра транспортных средств </w:t>
      </w:r>
    </w:p>
    <w:p w14:paraId="57A1A433" w14:textId="27CE7199" w:rsidR="00EC3991" w:rsidRDefault="00EC3991" w:rsidP="00EC39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C3991">
        <w:rPr>
          <w:rFonts w:ascii="Times New Roman" w:hAnsi="Times New Roman" w:cs="Times New Roman"/>
          <w:b/>
          <w:sz w:val="20"/>
          <w:szCs w:val="20"/>
        </w:rPr>
        <w:t xml:space="preserve">Национального парка </w:t>
      </w:r>
      <w:r>
        <w:rPr>
          <w:rFonts w:ascii="Times New Roman" w:hAnsi="Times New Roman" w:cs="Times New Roman"/>
          <w:b/>
          <w:sz w:val="20"/>
          <w:szCs w:val="20"/>
        </w:rPr>
        <w:t>«</w:t>
      </w:r>
      <w:r w:rsidRPr="00EC3991">
        <w:rPr>
          <w:rFonts w:ascii="Times New Roman" w:hAnsi="Times New Roman" w:cs="Times New Roman"/>
          <w:b/>
          <w:sz w:val="20"/>
          <w:szCs w:val="20"/>
        </w:rPr>
        <w:t>Таганай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14:paraId="6E2FA452" w14:textId="77777777" w:rsidR="00EC3991" w:rsidRDefault="00EC3991" w:rsidP="00EC39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2EED040" w14:textId="33A18CC1" w:rsidR="00EC3991" w:rsidRPr="00EC3991" w:rsidRDefault="00EC3991" w:rsidP="00EC39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3991">
        <w:rPr>
          <w:rFonts w:ascii="Times New Roman" w:eastAsia="Times New Roman" w:hAnsi="Times New Roman" w:cs="Times New Roman"/>
          <w:b/>
          <w:bCs/>
          <w:sz w:val="20"/>
          <w:szCs w:val="20"/>
        </w:rPr>
        <w:t>Место оказания услуг:</w:t>
      </w:r>
      <w:r w:rsidRPr="00EC3991">
        <w:rPr>
          <w:rFonts w:ascii="Times New Roman" w:eastAsia="Times New Roman" w:hAnsi="Times New Roman" w:cs="Times New Roman"/>
          <w:sz w:val="20"/>
          <w:szCs w:val="20"/>
        </w:rPr>
        <w:t xml:space="preserve"> технический осмотр проводится на станции технического осмотра Исполнителя, расположенной в городе Златоуст Челябинской области, Россия.</w:t>
      </w:r>
    </w:p>
    <w:p w14:paraId="4EB80FA0" w14:textId="66C2F92C" w:rsidR="00EC3991" w:rsidRPr="00EC3991" w:rsidRDefault="00EC3991" w:rsidP="00EC399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C3991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начала оказания услуг:</w:t>
      </w:r>
      <w:r w:rsidRPr="00EC399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938B4">
        <w:rPr>
          <w:rFonts w:ascii="Times New Roman" w:eastAsia="Times New Roman" w:hAnsi="Times New Roman" w:cs="Times New Roman"/>
          <w:sz w:val="20"/>
          <w:szCs w:val="20"/>
        </w:rPr>
        <w:t xml:space="preserve">с момента заключения Контракта </w:t>
      </w:r>
      <w:r w:rsidRPr="00EC3991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до 01.12.2026г.</w:t>
      </w:r>
    </w:p>
    <w:p w14:paraId="5ACC5A75" w14:textId="77777777" w:rsidR="00AA297F" w:rsidRPr="00EC3991" w:rsidRDefault="00AA297F" w:rsidP="00EC39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B70EB9" w14:textId="77777777" w:rsidR="00AA297F" w:rsidRPr="00EC3991" w:rsidRDefault="00AA297F" w:rsidP="00EC39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b/>
          <w:bCs/>
          <w:sz w:val="20"/>
          <w:szCs w:val="20"/>
        </w:rPr>
        <w:t xml:space="preserve">Требования к оказанию услуг: </w:t>
      </w:r>
      <w:r w:rsidRPr="00EC3991">
        <w:rPr>
          <w:rFonts w:ascii="Times New Roman" w:hAnsi="Times New Roman" w:cs="Times New Roman"/>
          <w:sz w:val="20"/>
          <w:szCs w:val="20"/>
        </w:rPr>
        <w:t>услуги должны оказываться с соблюдением требований следующих нормативно-правовых актов:</w:t>
      </w:r>
    </w:p>
    <w:p w14:paraId="729F783D" w14:textId="2D05E641" w:rsidR="00AA297F" w:rsidRPr="00EC3991" w:rsidRDefault="00AA297F" w:rsidP="00EC39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EC3991">
        <w:rPr>
          <w:rFonts w:ascii="Times New Roman" w:hAnsi="Times New Roman" w:cs="Times New Roman"/>
          <w:bCs/>
          <w:sz w:val="20"/>
          <w:szCs w:val="20"/>
        </w:rPr>
        <w:t xml:space="preserve">1. Федеральный </w:t>
      </w:r>
      <w:hyperlink r:id="rId5" w:history="1">
        <w:r w:rsidRPr="00EC3991">
          <w:rPr>
            <w:rStyle w:val="ac"/>
            <w:rFonts w:ascii="Times New Roman" w:hAnsi="Times New Roman" w:cs="Times New Roman"/>
            <w:bCs/>
            <w:color w:val="000000" w:themeColor="text1"/>
            <w:sz w:val="20"/>
            <w:szCs w:val="20"/>
            <w:u w:val="none"/>
          </w:rPr>
          <w:t>закон</w:t>
        </w:r>
      </w:hyperlink>
      <w:r w:rsidRPr="00EC399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EC3991">
        <w:rPr>
          <w:rFonts w:ascii="Times New Roman" w:hAnsi="Times New Roman" w:cs="Times New Roman"/>
          <w:bCs/>
          <w:sz w:val="20"/>
          <w:szCs w:val="20"/>
        </w:rPr>
        <w:t>от 01.07.2011</w:t>
      </w:r>
      <w:r w:rsidR="006F19B2">
        <w:rPr>
          <w:rFonts w:ascii="Times New Roman" w:hAnsi="Times New Roman" w:cs="Times New Roman"/>
          <w:bCs/>
          <w:sz w:val="20"/>
          <w:szCs w:val="20"/>
        </w:rPr>
        <w:t>г.</w:t>
      </w:r>
      <w:r w:rsidRPr="00EC3991">
        <w:rPr>
          <w:rFonts w:ascii="Times New Roman" w:hAnsi="Times New Roman" w:cs="Times New Roman"/>
          <w:bCs/>
          <w:sz w:val="20"/>
          <w:szCs w:val="20"/>
        </w:rPr>
        <w:t xml:space="preserve"> № 170-ФЗ </w:t>
      </w:r>
      <w:r w:rsidRPr="00FE15C0">
        <w:rPr>
          <w:rFonts w:ascii="Times New Roman" w:hAnsi="Times New Roman" w:cs="Times New Roman"/>
          <w:bCs/>
          <w:i/>
          <w:iCs/>
          <w:sz w:val="20"/>
          <w:szCs w:val="20"/>
        </w:rPr>
        <w:t>«О техническом осмотре транспортных средств и о внесении изменений в отдельные законодательные акты Российской Федерации»</w:t>
      </w:r>
      <w:r w:rsidR="00EC3991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14:paraId="6AD4C1FB" w14:textId="2822AF94" w:rsidR="00AA297F" w:rsidRPr="00EC3991" w:rsidRDefault="00AA297F" w:rsidP="00EC39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>2. Приказ Министерства транспорта РФ от 31.03.2020</w:t>
      </w:r>
      <w:r w:rsidR="006F19B2">
        <w:rPr>
          <w:rFonts w:ascii="Times New Roman" w:hAnsi="Times New Roman" w:cs="Times New Roman"/>
          <w:sz w:val="20"/>
          <w:szCs w:val="20"/>
        </w:rPr>
        <w:t>г.</w:t>
      </w:r>
      <w:r w:rsidRPr="00EC3991">
        <w:rPr>
          <w:rFonts w:ascii="Times New Roman" w:hAnsi="Times New Roman" w:cs="Times New Roman"/>
          <w:sz w:val="20"/>
          <w:szCs w:val="20"/>
        </w:rPr>
        <w:t xml:space="preserve"> № 97 </w:t>
      </w:r>
      <w:r w:rsidRPr="006956E2">
        <w:rPr>
          <w:rFonts w:ascii="Times New Roman" w:hAnsi="Times New Roman" w:cs="Times New Roman"/>
          <w:i/>
          <w:iCs/>
          <w:sz w:val="20"/>
          <w:szCs w:val="20"/>
        </w:rPr>
        <w:t>«Об утверждении требований к фотографическому изображению транспортного средства, в отношении которого проводилось техническое диагностирование, к порядку и срокам его хранения в единой автоматизированной информационной системе технического осмотра, требований к точности определения координат места нахождения транспортного средства и пункта технического осмотра»</w:t>
      </w:r>
      <w:r w:rsidR="00EC3991" w:rsidRPr="006956E2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EC399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22A3E7" w14:textId="1997570D" w:rsidR="00AA297F" w:rsidRDefault="00AA297F" w:rsidP="00EC39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>3. Постановление Правительства РФ от 15.09.2020</w:t>
      </w:r>
      <w:r w:rsidR="006F19B2">
        <w:rPr>
          <w:rFonts w:ascii="Times New Roman" w:hAnsi="Times New Roman" w:cs="Times New Roman"/>
          <w:sz w:val="20"/>
          <w:szCs w:val="20"/>
        </w:rPr>
        <w:t>г.</w:t>
      </w:r>
      <w:r w:rsidRPr="00EC3991">
        <w:rPr>
          <w:rFonts w:ascii="Times New Roman" w:hAnsi="Times New Roman" w:cs="Times New Roman"/>
          <w:sz w:val="20"/>
          <w:szCs w:val="20"/>
        </w:rPr>
        <w:t xml:space="preserve"> № 1434 </w:t>
      </w:r>
      <w:r w:rsidRPr="006956E2">
        <w:rPr>
          <w:rFonts w:ascii="Times New Roman" w:hAnsi="Times New Roman" w:cs="Times New Roman"/>
          <w:i/>
          <w:iCs/>
          <w:sz w:val="20"/>
          <w:szCs w:val="20"/>
        </w:rPr>
        <w:t>«Об утверждении Правил проведения технического осмотра транспортных средств, а также о внесении изменений в некоторые акты Правительства Российской Федерации»</w:t>
      </w:r>
      <w:r w:rsidR="00EC399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0EBB037" w14:textId="77777777" w:rsidR="005E0722" w:rsidRPr="00EC3991" w:rsidRDefault="005E0722" w:rsidP="00EC39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EF6E082" w14:textId="0682A341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  <w:r w:rsidRPr="00EC3991">
        <w:rPr>
          <w:rFonts w:ascii="Times New Roman" w:hAnsi="Times New Roman" w:cs="Times New Roman"/>
          <w:b/>
          <w:bCs/>
          <w:sz w:val="20"/>
          <w:szCs w:val="20"/>
        </w:rPr>
        <w:t>Требования, предъявляемые к Исполнителю</w:t>
      </w:r>
      <w:r w:rsidR="006956E2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48B3947B" w14:textId="580E1923" w:rsidR="006956E2" w:rsidRPr="006956E2" w:rsidRDefault="006956E2" w:rsidP="006956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956E2">
        <w:rPr>
          <w:rFonts w:ascii="Times New Roman" w:eastAsia="Calibri" w:hAnsi="Times New Roman" w:cs="Times New Roman"/>
          <w:sz w:val="20"/>
          <w:szCs w:val="20"/>
        </w:rPr>
        <w:t xml:space="preserve">Технический осмотр проводится операторами технического осмотра, аккредитованными в соответствии </w:t>
      </w:r>
      <w:r w:rsidRPr="00EC3991">
        <w:rPr>
          <w:rFonts w:ascii="Times New Roman" w:hAnsi="Times New Roman" w:cs="Times New Roman"/>
          <w:sz w:val="20"/>
          <w:szCs w:val="20"/>
        </w:rPr>
        <w:t>с Федеральным законом от 01.07.2011</w:t>
      </w:r>
      <w:r w:rsidR="006F19B2">
        <w:rPr>
          <w:rFonts w:ascii="Times New Roman" w:hAnsi="Times New Roman" w:cs="Times New Roman"/>
          <w:sz w:val="20"/>
          <w:szCs w:val="20"/>
        </w:rPr>
        <w:t>г.</w:t>
      </w:r>
      <w:r w:rsidRPr="00EC3991">
        <w:rPr>
          <w:rFonts w:ascii="Times New Roman" w:hAnsi="Times New Roman" w:cs="Times New Roman"/>
          <w:sz w:val="20"/>
          <w:szCs w:val="20"/>
        </w:rPr>
        <w:t xml:space="preserve"> № 170-ФЗ </w:t>
      </w:r>
      <w:r w:rsidR="007227AE" w:rsidRPr="00FE15C0">
        <w:rPr>
          <w:rFonts w:ascii="Times New Roman" w:hAnsi="Times New Roman" w:cs="Times New Roman"/>
          <w:bCs/>
          <w:i/>
          <w:iCs/>
          <w:sz w:val="20"/>
          <w:szCs w:val="20"/>
        </w:rPr>
        <w:t>«О техническом осмотре транспортных средств и о внесении изменений в отдельные законодательные акты Российской Федерации»</w:t>
      </w:r>
      <w:r w:rsidR="007227AE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6956E2">
        <w:rPr>
          <w:rFonts w:ascii="Times New Roman" w:eastAsia="Calibri" w:hAnsi="Times New Roman" w:cs="Times New Roman"/>
          <w:sz w:val="20"/>
          <w:szCs w:val="20"/>
        </w:rPr>
        <w:t>в соответствии с областью аккредитации, указанной в аттестате аккред</w:t>
      </w:r>
      <w:bookmarkStart w:id="0" w:name="_GoBack"/>
      <w:bookmarkEnd w:id="0"/>
      <w:r w:rsidRPr="006956E2">
        <w:rPr>
          <w:rFonts w:ascii="Times New Roman" w:eastAsia="Calibri" w:hAnsi="Times New Roman" w:cs="Times New Roman"/>
          <w:sz w:val="20"/>
          <w:szCs w:val="20"/>
        </w:rPr>
        <w:t>итации.</w:t>
      </w:r>
    </w:p>
    <w:p w14:paraId="657ED4ED" w14:textId="77777777" w:rsidR="00E415FF" w:rsidRDefault="00E415FF" w:rsidP="005E0722">
      <w:pPr>
        <w:spacing w:after="0" w:line="240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14:paraId="4EB517FB" w14:textId="77777777" w:rsidR="00E415FF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b/>
          <w:sz w:val="20"/>
          <w:szCs w:val="20"/>
        </w:rPr>
        <w:t>Требования по оснащению станции (пункта) технического осмотра</w:t>
      </w:r>
      <w:r w:rsidR="00E415FF">
        <w:rPr>
          <w:rFonts w:ascii="Times New Roman" w:hAnsi="Times New Roman" w:cs="Times New Roman"/>
          <w:b/>
          <w:sz w:val="20"/>
          <w:szCs w:val="20"/>
        </w:rPr>
        <w:t>.</w:t>
      </w:r>
      <w:r w:rsidRPr="00EC399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B3DE951" w14:textId="1F319922" w:rsidR="00AA297F" w:rsidRPr="00EC3991" w:rsidRDefault="00E415FF" w:rsidP="00E415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="00AA297F" w:rsidRPr="00EC3991">
        <w:rPr>
          <w:rFonts w:ascii="Times New Roman" w:hAnsi="Times New Roman" w:cs="Times New Roman"/>
          <w:sz w:val="20"/>
          <w:szCs w:val="20"/>
        </w:rPr>
        <w:t>танции должны быть оснащены следующими диагностическими, измерительными приборами и оборудованием:</w:t>
      </w:r>
    </w:p>
    <w:p w14:paraId="112CD345" w14:textId="5988A138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 xml:space="preserve">1. </w:t>
      </w:r>
      <w:r w:rsidR="00E415FF">
        <w:rPr>
          <w:rFonts w:ascii="Times New Roman" w:hAnsi="Times New Roman" w:cs="Times New Roman"/>
          <w:sz w:val="20"/>
          <w:szCs w:val="20"/>
        </w:rPr>
        <w:t>с</w:t>
      </w:r>
      <w:r w:rsidRPr="00EC3991">
        <w:rPr>
          <w:rFonts w:ascii="Times New Roman" w:hAnsi="Times New Roman" w:cs="Times New Roman"/>
          <w:sz w:val="20"/>
          <w:szCs w:val="20"/>
        </w:rPr>
        <w:t>редствами технического диагностирования тормозных систем;</w:t>
      </w:r>
    </w:p>
    <w:p w14:paraId="7FB1C7DE" w14:textId="6408C166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 xml:space="preserve">2. </w:t>
      </w:r>
      <w:r w:rsidR="00E415FF">
        <w:rPr>
          <w:rFonts w:ascii="Times New Roman" w:hAnsi="Times New Roman" w:cs="Times New Roman"/>
          <w:sz w:val="20"/>
          <w:szCs w:val="20"/>
        </w:rPr>
        <w:t>с</w:t>
      </w:r>
      <w:r w:rsidRPr="00EC3991">
        <w:rPr>
          <w:rFonts w:ascii="Times New Roman" w:hAnsi="Times New Roman" w:cs="Times New Roman"/>
          <w:sz w:val="20"/>
          <w:szCs w:val="20"/>
        </w:rPr>
        <w:t>редствами технического диагностирования рулевого управления;</w:t>
      </w:r>
    </w:p>
    <w:p w14:paraId="624D8CA1" w14:textId="2414ABBE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 xml:space="preserve">3. </w:t>
      </w:r>
      <w:r w:rsidR="00E415FF">
        <w:rPr>
          <w:rFonts w:ascii="Times New Roman" w:hAnsi="Times New Roman" w:cs="Times New Roman"/>
          <w:sz w:val="20"/>
          <w:szCs w:val="20"/>
        </w:rPr>
        <w:t>с</w:t>
      </w:r>
      <w:r w:rsidRPr="00EC3991">
        <w:rPr>
          <w:rFonts w:ascii="Times New Roman" w:hAnsi="Times New Roman" w:cs="Times New Roman"/>
          <w:sz w:val="20"/>
          <w:szCs w:val="20"/>
        </w:rPr>
        <w:t>редствами технического диагностирования шин;</w:t>
      </w:r>
    </w:p>
    <w:p w14:paraId="5418D56D" w14:textId="42BFAC08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 xml:space="preserve">4. </w:t>
      </w:r>
      <w:r w:rsidR="00E415FF">
        <w:rPr>
          <w:rFonts w:ascii="Times New Roman" w:hAnsi="Times New Roman" w:cs="Times New Roman"/>
          <w:sz w:val="20"/>
          <w:szCs w:val="20"/>
        </w:rPr>
        <w:t>с</w:t>
      </w:r>
      <w:r w:rsidRPr="00EC3991">
        <w:rPr>
          <w:rFonts w:ascii="Times New Roman" w:hAnsi="Times New Roman" w:cs="Times New Roman"/>
          <w:sz w:val="20"/>
          <w:szCs w:val="20"/>
        </w:rPr>
        <w:t>редствами технического диагностирования двигателя и его систем;</w:t>
      </w:r>
    </w:p>
    <w:p w14:paraId="57C0A7BD" w14:textId="518BF4CF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 xml:space="preserve">5. </w:t>
      </w:r>
      <w:r w:rsidR="00E415FF">
        <w:rPr>
          <w:rFonts w:ascii="Times New Roman" w:hAnsi="Times New Roman" w:cs="Times New Roman"/>
          <w:sz w:val="20"/>
          <w:szCs w:val="20"/>
        </w:rPr>
        <w:t>с</w:t>
      </w:r>
      <w:r w:rsidRPr="00EC3991">
        <w:rPr>
          <w:rFonts w:ascii="Times New Roman" w:hAnsi="Times New Roman" w:cs="Times New Roman"/>
          <w:sz w:val="20"/>
          <w:szCs w:val="20"/>
        </w:rPr>
        <w:t>редствами технического диагностирования прочих элементов конструкции;</w:t>
      </w:r>
    </w:p>
    <w:p w14:paraId="14EFE224" w14:textId="63F67E9A" w:rsidR="00AA297F" w:rsidRPr="00EC3991" w:rsidRDefault="00AA297F" w:rsidP="005E0722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EC3991">
        <w:rPr>
          <w:rFonts w:ascii="Times New Roman" w:hAnsi="Times New Roman" w:cs="Times New Roman"/>
          <w:sz w:val="20"/>
          <w:szCs w:val="20"/>
        </w:rPr>
        <w:t xml:space="preserve">6. </w:t>
      </w:r>
      <w:r w:rsidR="00E415FF">
        <w:rPr>
          <w:rFonts w:ascii="Times New Roman" w:hAnsi="Times New Roman" w:cs="Times New Roman"/>
          <w:sz w:val="20"/>
          <w:szCs w:val="20"/>
        </w:rPr>
        <w:t>п</w:t>
      </w:r>
      <w:r w:rsidRPr="00EC3991">
        <w:rPr>
          <w:rFonts w:ascii="Times New Roman" w:hAnsi="Times New Roman" w:cs="Times New Roman"/>
          <w:sz w:val="20"/>
          <w:szCs w:val="20"/>
        </w:rPr>
        <w:t>рочим дополнительным оборудованием.</w:t>
      </w:r>
    </w:p>
    <w:p w14:paraId="374F5898" w14:textId="77777777" w:rsidR="005E0722" w:rsidRDefault="005E0722" w:rsidP="005E072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12A5700" w14:textId="085B72CA" w:rsidR="005E0722" w:rsidRPr="005E0722" w:rsidRDefault="005E0722" w:rsidP="005E072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0"/>
          <w:szCs w:val="20"/>
        </w:rPr>
      </w:pPr>
      <w:r w:rsidRPr="005E0722">
        <w:rPr>
          <w:rFonts w:ascii="Times New Roman" w:eastAsia="Calibri" w:hAnsi="Times New Roman" w:cs="Times New Roman"/>
          <w:b/>
          <w:bCs/>
          <w:sz w:val="20"/>
          <w:szCs w:val="20"/>
        </w:rPr>
        <w:t>Требования к документации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.</w:t>
      </w:r>
    </w:p>
    <w:p w14:paraId="20586688" w14:textId="5CE843F9" w:rsidR="005E0722" w:rsidRPr="005E0722" w:rsidRDefault="005E0722" w:rsidP="005E07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E0722">
        <w:rPr>
          <w:rFonts w:ascii="Times New Roman" w:hAnsi="Times New Roman" w:cs="Times New Roman"/>
          <w:sz w:val="20"/>
          <w:szCs w:val="20"/>
        </w:rPr>
        <w:t>По результатам технического осмотра оператор оформляет в единой автоматизированной информационной системе технического осмотра диагностическую карту по форме согласно Правил проведения технического осмотра транспортных средств, содержащую заключение о соответствии или несоответствии транспортного средства обязательным требованиям безопасности транспортных средств (подтверждающую или не подтверждающую допуск транспортного средства к участию в дорожном движении), которая подписывается усиленной квалифицированной электронной подписью технического эксперта, проводившего техническое диагностирование транспортного средства.</w:t>
      </w:r>
    </w:p>
    <w:p w14:paraId="7A62267A" w14:textId="5584A15E" w:rsidR="005E0722" w:rsidRPr="005E0722" w:rsidRDefault="005E0722" w:rsidP="005E07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5E0722">
        <w:rPr>
          <w:rFonts w:ascii="Times New Roman" w:hAnsi="Times New Roman" w:cs="Times New Roman"/>
          <w:sz w:val="20"/>
          <w:szCs w:val="20"/>
        </w:rPr>
        <w:t>По запросу заявителя оператор технического осмотра выдаёт диагностическую карту на бумажном носителе, которая заверяется подписью технического эксперта, проводившего техническое диагностирование, и печатью оператора технического осмотра.</w:t>
      </w:r>
    </w:p>
    <w:p w14:paraId="150F3499" w14:textId="77777777" w:rsidR="00AA297F" w:rsidRDefault="00AA297F" w:rsidP="00EC39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EE4E21" w14:textId="2F689AB5" w:rsidR="005106C7" w:rsidRPr="005106C7" w:rsidRDefault="005106C7" w:rsidP="005A65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CC"/>
          <w:sz w:val="20"/>
          <w:szCs w:val="20"/>
        </w:rPr>
      </w:pPr>
      <w:r w:rsidRPr="005106C7">
        <w:rPr>
          <w:rFonts w:ascii="Times New Roman" w:eastAsia="Calibri" w:hAnsi="Times New Roman" w:cs="Times New Roman"/>
          <w:color w:val="0000CC"/>
          <w:sz w:val="20"/>
          <w:szCs w:val="20"/>
        </w:rPr>
        <w:t xml:space="preserve">Перечень транспортных единиц планируемые проходить технический осмотр передается Исполнителю после подписания контракта. </w:t>
      </w:r>
    </w:p>
    <w:p w14:paraId="0F3379C3" w14:textId="6BFA206C" w:rsidR="005106C7" w:rsidRDefault="005A65D5" w:rsidP="005A65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65D5">
        <w:rPr>
          <w:rFonts w:ascii="Times New Roman" w:eastAsia="Calibri" w:hAnsi="Times New Roman" w:cs="Times New Roman"/>
          <w:b/>
          <w:bCs/>
          <w:sz w:val="20"/>
          <w:szCs w:val="20"/>
        </w:rPr>
        <w:t>Количество автомобильного транспорта Заказчика определено</w:t>
      </w:r>
      <w:r w:rsidRPr="005A65D5">
        <w:rPr>
          <w:rFonts w:ascii="Times New Roman" w:eastAsia="Calibri" w:hAnsi="Times New Roman" w:cs="Times New Roman"/>
          <w:sz w:val="20"/>
          <w:szCs w:val="20"/>
        </w:rPr>
        <w:t xml:space="preserve"> в </w:t>
      </w:r>
      <w:r w:rsidR="005106C7">
        <w:rPr>
          <w:rFonts w:ascii="Times New Roman" w:eastAsia="Calibri" w:hAnsi="Times New Roman" w:cs="Times New Roman"/>
          <w:sz w:val="20"/>
          <w:szCs w:val="20"/>
        </w:rPr>
        <w:t xml:space="preserve">настоящем списке. </w:t>
      </w:r>
    </w:p>
    <w:p w14:paraId="5951D6B8" w14:textId="2277AD10" w:rsidR="005A65D5" w:rsidRPr="005A65D5" w:rsidRDefault="005A65D5" w:rsidP="005A65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2" w:type="dxa"/>
        <w:tblLayout w:type="fixed"/>
        <w:tblLook w:val="04A0" w:firstRow="1" w:lastRow="0" w:firstColumn="1" w:lastColumn="0" w:noHBand="0" w:noVBand="1"/>
      </w:tblPr>
      <w:tblGrid>
        <w:gridCol w:w="534"/>
        <w:gridCol w:w="2296"/>
        <w:gridCol w:w="5529"/>
        <w:gridCol w:w="709"/>
        <w:gridCol w:w="1134"/>
      </w:tblGrid>
      <w:tr w:rsidR="00497C8D" w:rsidRPr="001B253E" w14:paraId="738E7594" w14:textId="77777777" w:rsidTr="00497C8D">
        <w:trPr>
          <w:trHeight w:val="4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287E7" w14:textId="779AA8D3" w:rsidR="00497C8D" w:rsidRPr="00497C8D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7C8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947199" w14:textId="034B94A7" w:rsidR="00497C8D" w:rsidRPr="00497C8D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7C8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товара (работы, услуги)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70A9" w14:textId="77777777" w:rsidR="00497C8D" w:rsidRPr="00497C8D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7C8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Характеристики товара</w:t>
            </w:r>
          </w:p>
          <w:p w14:paraId="5FD6DBC3" w14:textId="5DF8BA65" w:rsidR="00497C8D" w:rsidRPr="00497C8D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7C8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(работы, услуги)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B83B" w14:textId="2A138B9A" w:rsidR="00497C8D" w:rsidRPr="00497C8D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7C8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9AF4" w14:textId="4ADF521C" w:rsidR="00497C8D" w:rsidRPr="00497C8D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7C8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Количество транспортных единиц</w:t>
            </w:r>
          </w:p>
        </w:tc>
      </w:tr>
      <w:tr w:rsidR="00497C8D" w:rsidRPr="00872DDF" w14:paraId="40706C13" w14:textId="77777777" w:rsidTr="00497C8D">
        <w:trPr>
          <w:trHeight w:val="81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F5A46C" w14:textId="77777777" w:rsidR="00497C8D" w:rsidRPr="005106C7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106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1810E" w14:textId="5BED926F" w:rsidR="00497C8D" w:rsidRPr="00B3333B" w:rsidRDefault="00146386" w:rsidP="00497C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46386">
              <w:rPr>
                <w:rFonts w:ascii="Times New Roman" w:hAnsi="Times New Roman" w:cs="Times New Roman"/>
                <w:sz w:val="20"/>
                <w:szCs w:val="20"/>
              </w:rPr>
              <w:t>Услуги в области технических испытаний, исследований и анализа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497C8D" w:rsidRPr="00B3333B">
              <w:rPr>
                <w:rFonts w:ascii="Times New Roman" w:hAnsi="Times New Roman" w:cs="Times New Roman"/>
                <w:sz w:val="20"/>
                <w:szCs w:val="20"/>
              </w:rPr>
              <w:t>Технический осмотр автотранспортных средств категории «М1»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0A3F0" w14:textId="6E6DEAC8" w:rsidR="00497C8D" w:rsidRPr="001F7F8A" w:rsidRDefault="00497C8D" w:rsidP="00497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транспортные средства, используемые для перевозки пассажиров и имеющие, помимо места водителя, не более восьми мест для сидения - легковые автомобили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E34AF" w14:textId="5057F267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7F937" w14:textId="39B06837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97C8D" w:rsidRPr="00872DDF" w14:paraId="3E2FCF26" w14:textId="77777777" w:rsidTr="00497C8D">
        <w:trPr>
          <w:trHeight w:val="33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FE7A" w14:textId="77777777" w:rsidR="00497C8D" w:rsidRPr="005106C7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106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56589" w14:textId="71B8DE4C" w:rsidR="00497C8D" w:rsidRPr="00B3333B" w:rsidRDefault="00146386" w:rsidP="00497C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46386">
              <w:rPr>
                <w:rFonts w:ascii="Times New Roman" w:hAnsi="Times New Roman" w:cs="Times New Roman"/>
                <w:sz w:val="20"/>
                <w:szCs w:val="20"/>
              </w:rPr>
              <w:t xml:space="preserve">Услуги в области технических </w:t>
            </w:r>
            <w:r w:rsidRPr="001463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испытаний, исследований и анализа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497C8D" w:rsidRPr="00B3333B">
              <w:rPr>
                <w:rFonts w:ascii="Times New Roman" w:hAnsi="Times New Roman" w:cs="Times New Roman"/>
                <w:sz w:val="20"/>
                <w:szCs w:val="20"/>
              </w:rPr>
              <w:t>Технический осмотр автотранспортных средств категории «N1»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52318" w14:textId="42691664" w:rsidR="00497C8D" w:rsidRPr="001F7F8A" w:rsidRDefault="00497C8D" w:rsidP="00701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транспортные средства, предназначенные для перевозки грузов, имеющие технически допустимую максимальную </w:t>
            </w:r>
            <w:r w:rsidRPr="001F7F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массу не более 3,5 тонны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01FF7" w14:textId="7F882C52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7352D" w14:textId="320979BF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497C8D" w:rsidRPr="00872DDF" w14:paraId="480C892E" w14:textId="77777777" w:rsidTr="00497C8D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AA970" w14:textId="77777777" w:rsidR="00497C8D" w:rsidRPr="005106C7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106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1636" w14:textId="58DD713C" w:rsidR="00497C8D" w:rsidRPr="00B3333B" w:rsidRDefault="00146386" w:rsidP="00497C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46386">
              <w:rPr>
                <w:rFonts w:ascii="Times New Roman" w:hAnsi="Times New Roman" w:cs="Times New Roman"/>
                <w:sz w:val="20"/>
                <w:szCs w:val="20"/>
              </w:rPr>
              <w:t>Услуги в области технических испытаний, исследований и анализа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497C8D" w:rsidRPr="00B3333B">
              <w:rPr>
                <w:rFonts w:ascii="Times New Roman" w:hAnsi="Times New Roman" w:cs="Times New Roman"/>
                <w:sz w:val="20"/>
                <w:szCs w:val="20"/>
              </w:rPr>
              <w:t>Технический осмотр автотранспортных средств категории «М2»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4B2A" w14:textId="77777777" w:rsidR="00497C8D" w:rsidRDefault="00497C8D" w:rsidP="00497C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транспортные средства, используемые для перевозки пассажиров и имеющие, помимо места водителя, более восьми мест для сидения, технически допустимая максимальная масса которых не превышает 5 тонн</w:t>
            </w:r>
          </w:p>
          <w:p w14:paraId="7767FE5D" w14:textId="42D5FA18" w:rsidR="00497C8D" w:rsidRPr="001F7F8A" w:rsidRDefault="00497C8D" w:rsidP="00497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63370" w14:textId="14A78964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410D" w14:textId="2F81ED65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97C8D" w:rsidRPr="00872DDF" w14:paraId="1870E599" w14:textId="77777777" w:rsidTr="00497C8D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48ADB" w14:textId="77777777" w:rsidR="00497C8D" w:rsidRPr="005106C7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FDCFB" w14:textId="3AE380EA" w:rsidR="00497C8D" w:rsidRPr="00B3333B" w:rsidRDefault="00146386" w:rsidP="00497C8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46386">
              <w:rPr>
                <w:rFonts w:ascii="Times New Roman" w:hAnsi="Times New Roman" w:cs="Times New Roman"/>
                <w:sz w:val="20"/>
                <w:szCs w:val="20"/>
              </w:rPr>
              <w:t>Услуги в области технических испытаний, исследований и анализа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497C8D" w:rsidRPr="00B3333B">
              <w:rPr>
                <w:rFonts w:ascii="Times New Roman" w:hAnsi="Times New Roman" w:cs="Times New Roman"/>
                <w:sz w:val="20"/>
                <w:szCs w:val="20"/>
              </w:rPr>
              <w:t>Технический осмотр автотранспортных средств категории «N2»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673A" w14:textId="77777777" w:rsidR="00497C8D" w:rsidRDefault="00497C8D" w:rsidP="00497C8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транспортные средства, предназначенные для перевозки грузов, имеющие технически допустимую максимальную массу свыше 3,5 тонны, но не более 12 тонн</w:t>
            </w:r>
          </w:p>
          <w:p w14:paraId="6E3D78D3" w14:textId="46F0DA9C" w:rsidR="00497C8D" w:rsidRPr="001F7F8A" w:rsidRDefault="00497C8D" w:rsidP="00497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12938" w14:textId="28288EA6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18D9" w14:textId="36F53C10" w:rsidR="00497C8D" w:rsidRPr="001F7F8A" w:rsidRDefault="00497C8D" w:rsidP="00497C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7F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0C9AD3CB" w14:textId="77777777" w:rsidR="001F7F8A" w:rsidRDefault="001F7F8A" w:rsidP="00510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03708AB3" w14:textId="77777777" w:rsidR="001F7F8A" w:rsidRDefault="001F7F8A" w:rsidP="00510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E70581B" w14:textId="77777777" w:rsidR="00497C8D" w:rsidRDefault="00497C8D" w:rsidP="00510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1858A02F" w14:textId="2ABBD895" w:rsidR="005106C7" w:rsidRPr="005A65D5" w:rsidRDefault="005106C7" w:rsidP="00510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="005A65D5">
        <w:rPr>
          <w:rFonts w:ascii="Times New Roman" w:hAnsi="Times New Roman" w:cs="Times New Roman"/>
          <w:sz w:val="20"/>
          <w:szCs w:val="20"/>
        </w:rPr>
        <w:t xml:space="preserve">ачальник ОООД </w:t>
      </w:r>
      <w:r w:rsidR="005A65D5">
        <w:rPr>
          <w:rFonts w:ascii="Times New Roman" w:hAnsi="Times New Roman" w:cs="Times New Roman"/>
          <w:sz w:val="20"/>
          <w:szCs w:val="20"/>
        </w:rPr>
        <w:tab/>
      </w:r>
      <w:r w:rsidR="005A65D5">
        <w:rPr>
          <w:rFonts w:ascii="Times New Roman" w:hAnsi="Times New Roman" w:cs="Times New Roman"/>
          <w:sz w:val="20"/>
          <w:szCs w:val="20"/>
        </w:rPr>
        <w:tab/>
      </w:r>
      <w:r w:rsidR="005A65D5">
        <w:rPr>
          <w:rFonts w:ascii="Times New Roman" w:hAnsi="Times New Roman" w:cs="Times New Roman"/>
          <w:sz w:val="20"/>
          <w:szCs w:val="20"/>
        </w:rPr>
        <w:tab/>
      </w:r>
      <w:r w:rsidR="005A65D5">
        <w:rPr>
          <w:rFonts w:ascii="Times New Roman" w:hAnsi="Times New Roman" w:cs="Times New Roman"/>
          <w:sz w:val="20"/>
          <w:szCs w:val="20"/>
        </w:rPr>
        <w:tab/>
      </w:r>
      <w:r w:rsidR="005A65D5">
        <w:rPr>
          <w:rFonts w:ascii="Times New Roman" w:hAnsi="Times New Roman" w:cs="Times New Roman"/>
          <w:sz w:val="20"/>
          <w:szCs w:val="20"/>
        </w:rPr>
        <w:tab/>
      </w:r>
      <w:r w:rsidR="005A65D5">
        <w:rPr>
          <w:rFonts w:ascii="Times New Roman" w:hAnsi="Times New Roman" w:cs="Times New Roman"/>
          <w:sz w:val="20"/>
          <w:szCs w:val="20"/>
        </w:rPr>
        <w:tab/>
        <w:t xml:space="preserve">Н.Ю. </w:t>
      </w:r>
      <w:proofErr w:type="spellStart"/>
      <w:r w:rsidR="005A65D5">
        <w:rPr>
          <w:rFonts w:ascii="Times New Roman" w:hAnsi="Times New Roman" w:cs="Times New Roman"/>
          <w:sz w:val="20"/>
          <w:szCs w:val="20"/>
        </w:rPr>
        <w:t>Хворонов</w:t>
      </w:r>
      <w:proofErr w:type="spellEnd"/>
      <w:r w:rsidR="005A65D5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5106C7" w:rsidRPr="005A65D5" w:rsidSect="00497C8D">
      <w:pgSz w:w="11906" w:h="16838"/>
      <w:pgMar w:top="1134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1D"/>
    <w:rsid w:val="00071153"/>
    <w:rsid w:val="00146386"/>
    <w:rsid w:val="001F7F8A"/>
    <w:rsid w:val="002044A4"/>
    <w:rsid w:val="002168A2"/>
    <w:rsid w:val="003A6D00"/>
    <w:rsid w:val="00497C8D"/>
    <w:rsid w:val="004C489E"/>
    <w:rsid w:val="005106C7"/>
    <w:rsid w:val="005A65D5"/>
    <w:rsid w:val="005C4496"/>
    <w:rsid w:val="005E0722"/>
    <w:rsid w:val="006938B4"/>
    <w:rsid w:val="006956E2"/>
    <w:rsid w:val="006F19B2"/>
    <w:rsid w:val="00701CE9"/>
    <w:rsid w:val="007227AE"/>
    <w:rsid w:val="0089185F"/>
    <w:rsid w:val="009C0168"/>
    <w:rsid w:val="00AA297F"/>
    <w:rsid w:val="00B0411D"/>
    <w:rsid w:val="00B3333B"/>
    <w:rsid w:val="00D1549B"/>
    <w:rsid w:val="00E415FF"/>
    <w:rsid w:val="00EC3991"/>
    <w:rsid w:val="00ED77C4"/>
    <w:rsid w:val="00FE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F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4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4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4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41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41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41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41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41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41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4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04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4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4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41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41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41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4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41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411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A29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297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4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1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1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1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4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41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41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41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41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41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41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41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4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04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4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4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41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41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41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41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41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411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A29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2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BE664850CFB71B6A73E5F3F69B8F5063DBD2CC14A8249F3383152F36018C1679D6BFDC469F0953gBc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Гималитдинова Евгения Рафаиловна</dc:creator>
  <cp:keywords/>
  <dc:description/>
  <cp:lastModifiedBy>Гузеева Людмила Анатольевна</cp:lastModifiedBy>
  <cp:revision>20</cp:revision>
  <cp:lastPrinted>2026-09-07T11:28:00Z</cp:lastPrinted>
  <dcterms:created xsi:type="dcterms:W3CDTF">2026-09-01T08:42:00Z</dcterms:created>
  <dcterms:modified xsi:type="dcterms:W3CDTF">2026-10-13T06:33:00Z</dcterms:modified>
</cp:coreProperties>
</file>