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BA607" w14:textId="02404C5E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ДОГОВОР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lang w:val="ru-RU"/>
          </w:rPr>
          <w:id w:val="-436682146"/>
          <w:placeholder>
            <w:docPart w:val="368329525D1A4C64B681702BC1B834D3"/>
          </w:placeholder>
          <w:showingPlcHdr/>
        </w:sdtPr>
        <w:sdtEndPr/>
        <w:sdtContent>
          <w:r w:rsidR="008969E6" w:rsidRPr="008969E6">
            <w:rPr>
              <w:rStyle w:val="a5"/>
              <w:lang w:val="ru-RU"/>
            </w:rPr>
            <w:t>Место для ввода текста.</w:t>
          </w:r>
        </w:sdtContent>
      </w:sdt>
    </w:p>
    <w:p w14:paraId="5F1D4829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об оказании платных образовательных услуг по реализации</w:t>
      </w:r>
    </w:p>
    <w:p w14:paraId="01664323" w14:textId="77777777" w:rsidR="00F83C96" w:rsidRDefault="009A33B2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</w:rPr>
        <w:t>дополнительной профессиональной  программы повышения квалификации</w:t>
      </w:r>
    </w:p>
    <w:p w14:paraId="4B2A3AF4" w14:textId="77777777" w:rsidR="00F83C96" w:rsidRDefault="009A33B2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F83C96" w14:paraId="05A63740" w14:textId="77777777">
        <w:trPr>
          <w:tblCellSpacing w:w="30" w:type="dxa"/>
        </w:trPr>
        <w:tc>
          <w:tcPr>
            <w:tcW w:w="2500" w:type="pct"/>
            <w:tcMar>
              <w:top w:w="15" w:type="dxa"/>
              <w:bottom w:w="15" w:type="dxa"/>
            </w:tcMar>
            <w:vAlign w:val="center"/>
          </w:tcPr>
          <w:p w14:paraId="2E24870C" w14:textId="77BE5E0E" w:rsidR="00F83C96" w:rsidRDefault="00F83C96"/>
        </w:tc>
        <w:tc>
          <w:tcPr>
            <w:tcW w:w="0" w:type="auto"/>
            <w:tcMar>
              <w:top w:w="15" w:type="dxa"/>
              <w:bottom w:w="15" w:type="dxa"/>
            </w:tcMar>
            <w:vAlign w:val="center"/>
          </w:tcPr>
          <w:p w14:paraId="4A5DA596" w14:textId="5D28B3A4" w:rsidR="00F83C96" w:rsidRDefault="004B0472">
            <w:pPr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«    »</w:t>
            </w:r>
            <w:r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____________</w:t>
            </w:r>
            <w:r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 xml:space="preserve"> 2026 г.</w:t>
            </w:r>
          </w:p>
        </w:tc>
      </w:tr>
    </w:tbl>
    <w:p w14:paraId="055E5CE8" w14:textId="35476011" w:rsidR="008969E6" w:rsidRPr="008969E6" w:rsidRDefault="00EC67CC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sdt>
        <w:sdtPr>
          <w:rPr>
            <w:rFonts w:ascii="Times New Roman" w:eastAsia="Times New Roman" w:hAnsi="Times New Roman" w:cs="Times New Roman"/>
            <w:color w:val="000000"/>
            <w:lang w:val="ru-RU"/>
          </w:rPr>
          <w:id w:val="682405166"/>
          <w:placeholder>
            <w:docPart w:val="55F50DD677184CA08E09A8056BE2DDD7"/>
          </w:placeholder>
          <w:showingPlcHdr/>
        </w:sdtPr>
        <w:sdtEndPr/>
        <w:sdtContent>
          <w:r w:rsidR="008969E6" w:rsidRPr="008969E6">
            <w:rPr>
              <w:rStyle w:val="a5"/>
              <w:lang w:val="ru-RU"/>
            </w:rPr>
            <w:t>Место для ввода текста.</w:t>
          </w:r>
          <w:r w:rsidR="008969E6">
            <w:rPr>
              <w:rStyle w:val="a5"/>
              <w:lang w:val="ru-RU"/>
            </w:rPr>
            <w:t xml:space="preserve">                                                       </w:t>
          </w:r>
        </w:sdtContent>
      </w:sdt>
      <w:r w:rsidR="002D6CEA">
        <w:rPr>
          <w:rFonts w:ascii="Times New Roman" w:eastAsia="Times New Roman" w:hAnsi="Times New Roman" w:cs="Times New Roman"/>
          <w:color w:val="000000"/>
          <w:lang w:val="ru-RU"/>
        </w:rPr>
        <w:t>, именуемое (ая)</w:t>
      </w:r>
      <w:r w:rsidR="009A33B2"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 в дальнейшем «Исполнитель», в лице</w:t>
      </w:r>
      <w:sdt>
        <w:sdtPr>
          <w:rPr>
            <w:rFonts w:ascii="Times New Roman" w:eastAsia="Times New Roman" w:hAnsi="Times New Roman" w:cs="Times New Roman"/>
            <w:color w:val="000000"/>
            <w:lang w:val="ru-RU"/>
          </w:rPr>
          <w:id w:val="290408447"/>
          <w:placeholder>
            <w:docPart w:val="30D6672251E941A381374B4995925EDE"/>
          </w:placeholder>
          <w:showingPlcHdr/>
        </w:sdtPr>
        <w:sdtEndPr/>
        <w:sdtContent>
          <w:r w:rsidR="008969E6" w:rsidRPr="008969E6">
            <w:rPr>
              <w:rStyle w:val="a5"/>
              <w:lang w:val="ru-RU"/>
            </w:rPr>
            <w:t>Место для ввода текста.</w:t>
          </w:r>
        </w:sdtContent>
      </w:sdt>
      <w:r w:rsidR="009A33B2" w:rsidRPr="004B0472">
        <w:rPr>
          <w:rFonts w:ascii="Times New Roman" w:eastAsia="Times New Roman" w:hAnsi="Times New Roman" w:cs="Times New Roman"/>
          <w:color w:val="000000"/>
          <w:lang w:val="ru-RU"/>
        </w:rPr>
        <w:t>, действующего на основании</w:t>
      </w:r>
      <w:sdt>
        <w:sdtPr>
          <w:rPr>
            <w:rFonts w:ascii="Times New Roman" w:eastAsia="Times New Roman" w:hAnsi="Times New Roman" w:cs="Times New Roman"/>
            <w:color w:val="000000"/>
            <w:lang w:val="ru-RU"/>
          </w:rPr>
          <w:id w:val="1488818804"/>
          <w:placeholder>
            <w:docPart w:val="1314D4472E1C4D56B1E806E830DA6148"/>
          </w:placeholder>
          <w:showingPlcHdr/>
        </w:sdtPr>
        <w:sdtEndPr/>
        <w:sdtContent>
          <w:r w:rsidR="008969E6" w:rsidRPr="008969E6">
            <w:rPr>
              <w:rStyle w:val="a5"/>
              <w:lang w:val="ru-RU"/>
            </w:rPr>
            <w:t>Место для ввода текста.</w:t>
          </w:r>
        </w:sdtContent>
      </w:sdt>
      <w:r w:rsidR="009A33B2"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, с одной стороны, и </w:t>
      </w:r>
      <w:r w:rsidR="009A33B2"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федеральное государственное бюджетное образовательное учреждение высшего образования «Национальный исследовательский университет «МЭИ»</w:t>
      </w:r>
      <w:r w:rsidR="009A33B2"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, именуемое в дальнейшем «Заказчик», </w:t>
      </w:r>
      <w:r w:rsidR="008969E6" w:rsidRPr="008969E6">
        <w:rPr>
          <w:rFonts w:ascii="Times New Roman" w:eastAsia="Times New Roman" w:hAnsi="Times New Roman" w:cs="Times New Roman"/>
          <w:color w:val="000000"/>
          <w:lang w:val="ru-RU"/>
        </w:rPr>
        <w:t>в лице первого проректора Замолодчикова Владимира Николаевича, действующего на  основании доверенности от 26.12.2023 г. №283/08, с другой стороны,</w:t>
      </w:r>
      <w:r w:rsidR="008969E6" w:rsidRPr="008969E6">
        <w:rPr>
          <w:rFonts w:ascii="Times New Roman" w:eastAsia="Times New Roman" w:hAnsi="Times New Roman" w:cs="Times New Roman"/>
          <w:color w:val="000000"/>
        </w:rPr>
        <w:t> </w:t>
      </w:r>
      <w:r w:rsidR="008969E6" w:rsidRPr="008969E6">
        <w:rPr>
          <w:rFonts w:ascii="Times New Roman" w:eastAsia="Times New Roman" w:hAnsi="Times New Roman" w:cs="Times New Roman"/>
          <w:color w:val="000000"/>
          <w:lang w:val="ru-RU"/>
        </w:rPr>
        <w:t xml:space="preserve">совместно именуемые в дальнейшем «Стороны», </w:t>
      </w:r>
      <w:r w:rsidR="008969E6">
        <w:rPr>
          <w:rFonts w:ascii="Times New Roman" w:eastAsia="Times New Roman" w:hAnsi="Times New Roman" w:cs="Times New Roman"/>
          <w:color w:val="000000"/>
          <w:lang w:val="ru-RU"/>
        </w:rPr>
        <w:t>в соответствии с п. 4</w:t>
      </w:r>
      <w:r w:rsidR="008969E6" w:rsidRPr="008969E6">
        <w:rPr>
          <w:rFonts w:ascii="Times New Roman" w:eastAsia="Times New Roman" w:hAnsi="Times New Roman" w:cs="Times New Roman"/>
          <w:color w:val="000000"/>
          <w:lang w:val="ru-RU"/>
        </w:rPr>
        <w:t xml:space="preserve"> 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 заключили настоящий  Договор о нижеследующем:</w:t>
      </w:r>
    </w:p>
    <w:p w14:paraId="54A237DD" w14:textId="021E21C7" w:rsidR="00F83C96" w:rsidRPr="004B0472" w:rsidRDefault="00F83C96">
      <w:pPr>
        <w:spacing w:after="0" w:line="240" w:lineRule="auto"/>
        <w:jc w:val="both"/>
        <w:rPr>
          <w:lang w:val="ru-RU"/>
        </w:rPr>
      </w:pPr>
    </w:p>
    <w:p w14:paraId="6E45FA2A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1. Предмет договора</w:t>
      </w:r>
    </w:p>
    <w:p w14:paraId="0D9B1825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1.1. Исполнитель обязуется по заданию Заказчика оказать платные образовательные услуги: обучение работников Заказчика по дополнительной профессиональной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программе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повышения квалификации</w:t>
      </w:r>
      <w:r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с использованием дистанционных образовательных технологий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(далее по тексту – образовательная программа), а Заказчик обязуется принять и оплатить эти услуги.</w:t>
      </w:r>
    </w:p>
    <w:tbl>
      <w:tblPr>
        <w:tblStyle w:val="TableGridPHPDOCX0"/>
        <w:tblW w:w="5000" w:type="pct"/>
        <w:jc w:val="center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ook w:val="04A0" w:firstRow="1" w:lastRow="0" w:firstColumn="1" w:lastColumn="0" w:noHBand="0" w:noVBand="1"/>
      </w:tblPr>
      <w:tblGrid>
        <w:gridCol w:w="438"/>
        <w:gridCol w:w="2374"/>
        <w:gridCol w:w="1141"/>
        <w:gridCol w:w="1903"/>
        <w:gridCol w:w="2255"/>
        <w:gridCol w:w="1652"/>
      </w:tblGrid>
      <w:tr w:rsidR="00F83C96" w14:paraId="06D729E2" w14:textId="77777777" w:rsidTr="00134DA1">
        <w:trPr>
          <w:jc w:val="center"/>
        </w:trPr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11F9F2B9" w14:textId="77777777" w:rsidR="00F83C96" w:rsidRDefault="009A33B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№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3CE16E49" w14:textId="77777777" w:rsidR="00F83C96" w:rsidRDefault="009A33B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Наименование программы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2F50C082" w14:textId="77777777" w:rsidR="00F83C96" w:rsidRDefault="009A33B2">
            <w:pPr>
              <w:spacing w:before="240" w:after="240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Форма</w:t>
            </w:r>
          </w:p>
          <w:p w14:paraId="47F61AD6" w14:textId="77777777" w:rsidR="00F83C96" w:rsidRDefault="009A33B2">
            <w:pPr>
              <w:spacing w:before="240" w:after="240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обучения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477054E4" w14:textId="77777777" w:rsidR="00F83C96" w:rsidRDefault="009A33B2">
            <w:pPr>
              <w:spacing w:before="240" w:after="240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Срок освоения</w:t>
            </w:r>
          </w:p>
          <w:p w14:paraId="3B757DCE" w14:textId="77777777" w:rsidR="00F83C96" w:rsidRDefault="009A33B2">
            <w:pPr>
              <w:spacing w:before="240" w:after="240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 (академические </w:t>
            </w:r>
          </w:p>
          <w:p w14:paraId="25680C8C" w14:textId="77777777" w:rsidR="00F83C96" w:rsidRDefault="009A33B2">
            <w:pPr>
              <w:spacing w:before="240" w:after="240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часы)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23B61FFE" w14:textId="77777777" w:rsidR="00F83C96" w:rsidRDefault="009A33B2">
            <w:pPr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Продолжительность</w:t>
            </w:r>
          </w:p>
        </w:tc>
        <w:tc>
          <w:tcPr>
            <w:tcW w:w="82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1CF6118B" w14:textId="77777777" w:rsidR="00F83C96" w:rsidRDefault="009A33B2">
            <w:pPr>
              <w:spacing w:before="240" w:after="240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ФИО</w:t>
            </w:r>
          </w:p>
          <w:p w14:paraId="270BB2CD" w14:textId="77777777" w:rsidR="00F83C96" w:rsidRDefault="009A33B2">
            <w:pPr>
              <w:spacing w:before="240" w:after="240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3"/>
              </w:rPr>
              <w:t>слушателей </w:t>
            </w:r>
          </w:p>
        </w:tc>
      </w:tr>
      <w:tr w:rsidR="00F83C96" w:rsidRPr="00505077" w14:paraId="2C24A4F6" w14:textId="77777777" w:rsidTr="00134DA1">
        <w:trPr>
          <w:jc w:val="center"/>
        </w:trPr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076E7A8D" w14:textId="77777777" w:rsidR="00F83C96" w:rsidRDefault="009A33B2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1</w:t>
            </w:r>
          </w:p>
        </w:tc>
        <w:tc>
          <w:tcPr>
            <w:tcW w:w="123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34603696" w14:textId="77777777" w:rsidR="00F83C96" w:rsidRPr="004B0472" w:rsidRDefault="009A33B2">
            <w:pPr>
              <w:jc w:val="both"/>
              <w:rPr>
                <w:lang w:val="ru-RU"/>
              </w:rPr>
            </w:pPr>
            <w:r w:rsidRPr="004B0472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Заведующий кафедрой и руководитель образовательной программы: вместо или вместе?</w:t>
            </w:r>
            <w:r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6A1AD748" w14:textId="77777777" w:rsidR="00F83C96" w:rsidRDefault="009A33B2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заочная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22C1C73D" w14:textId="77777777" w:rsidR="00F83C96" w:rsidRDefault="009A33B2" w:rsidP="00BC475F">
            <w:pPr>
              <w:spacing w:before="240" w:after="24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32 часа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7F054014" w14:textId="435A7E43" w:rsidR="00F83C96" w:rsidRPr="004B0472" w:rsidRDefault="009A33B2">
            <w:pPr>
              <w:jc w:val="both"/>
              <w:rPr>
                <w:lang w:val="ru-RU"/>
              </w:rPr>
            </w:pPr>
            <w:r w:rsidRPr="004B0472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 xml:space="preserve">с </w:t>
            </w:r>
            <w:r w:rsidR="004B0472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21</w:t>
            </w:r>
            <w:r w:rsidRPr="004B0472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 xml:space="preserve"> октября 2026 г. по </w:t>
            </w:r>
            <w:r w:rsidR="004B0472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24</w:t>
            </w:r>
            <w:r w:rsidRPr="004B0472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 xml:space="preserve"> октября 2026 г.</w:t>
            </w:r>
          </w:p>
        </w:tc>
        <w:tc>
          <w:tcPr>
            <w:tcW w:w="82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56006FE2" w14:textId="0AFE4D77" w:rsidR="00F83C96" w:rsidRPr="00505077" w:rsidRDefault="009A33B2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</w:pPr>
            <w:r w:rsidRPr="00505077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Шацких Юлия Владимировна</w:t>
            </w:r>
            <w:r w:rsidR="00505077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,</w:t>
            </w:r>
          </w:p>
          <w:p w14:paraId="14AADD71" w14:textId="51939E79" w:rsidR="00134DA1" w:rsidRPr="00134DA1" w:rsidRDefault="00134DA1" w:rsidP="004F31A2">
            <w:pPr>
              <w:jc w:val="both"/>
              <w:textAlignment w:val="center"/>
              <w:rPr>
                <w:rFonts w:ascii="Times New Roman" w:hAnsi="Times New Roman" w:cs="Times New Roman"/>
                <w:lang w:val="ru-RU"/>
              </w:rPr>
            </w:pPr>
            <w:r w:rsidRPr="00134DA1">
              <w:rPr>
                <w:rFonts w:ascii="Times New Roman" w:hAnsi="Times New Roman" w:cs="Times New Roman"/>
                <w:lang w:val="ru-RU"/>
              </w:rPr>
              <w:t>Начальник отдела</w:t>
            </w:r>
            <w:r w:rsidRPr="00134DA1">
              <w:rPr>
                <w:rFonts w:ascii="Times New Roman" w:hAnsi="Times New Roman" w:cs="Times New Roman"/>
                <w:color w:val="515151"/>
                <w:spacing w:val="-15"/>
                <w:sz w:val="36"/>
                <w:szCs w:val="36"/>
                <w:shd w:val="clear" w:color="auto" w:fill="FFFFFF"/>
                <w:lang w:val="ru-RU"/>
              </w:rPr>
              <w:t xml:space="preserve"> </w:t>
            </w:r>
            <w:r w:rsidRPr="00134DA1">
              <w:rPr>
                <w:rFonts w:ascii="Times New Roman" w:hAnsi="Times New Roman" w:cs="Times New Roman"/>
                <w:lang w:val="ru-RU"/>
              </w:rPr>
              <w:t>методического обеспечения и управления качеством образования</w:t>
            </w:r>
          </w:p>
          <w:p w14:paraId="07784611" w14:textId="77777777" w:rsidR="00134DA1" w:rsidRPr="00134DA1" w:rsidRDefault="00134DA1">
            <w:pPr>
              <w:jc w:val="both"/>
              <w:textAlignment w:val="center"/>
              <w:rPr>
                <w:lang w:val="ru-RU"/>
              </w:rPr>
            </w:pPr>
          </w:p>
        </w:tc>
      </w:tr>
    </w:tbl>
    <w:p w14:paraId="14D94058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1.2. Список работников Заказчика (далее – Слушатели/Слушатель), направляемых на обучение по образовательной программе, определен в Приложении № 1 к настоящему Договору, являющемуся неотъемлемой частью настоящего Договора.</w:t>
      </w:r>
    </w:p>
    <w:p w14:paraId="6D8634AD" w14:textId="6FE99C91" w:rsidR="00F83C96" w:rsidRDefault="009A33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1.3. Платные образовательные услуги, указанные в п.1.1. настоящего Договора, оказываются в соответствии с образовательной программой и расписанием занятий, утверждаемыми Исполнителем и размещенными на</w:t>
      </w:r>
      <w:r w:rsidR="008969E6">
        <w:rPr>
          <w:rFonts w:ascii="Times New Roman" w:eastAsia="Times New Roman" w:hAnsi="Times New Roman" w:cs="Times New Roman"/>
          <w:color w:val="000000"/>
          <w:lang w:val="ru-RU"/>
        </w:rPr>
        <w:t xml:space="preserve"> официальном сайте Исполнителя.</w:t>
      </w:r>
    </w:p>
    <w:p w14:paraId="55C08025" w14:textId="77777777" w:rsidR="00E6486A" w:rsidRPr="004B0472" w:rsidRDefault="00E6486A">
      <w:pPr>
        <w:spacing w:after="0" w:line="240" w:lineRule="auto"/>
        <w:jc w:val="both"/>
        <w:rPr>
          <w:lang w:val="ru-RU"/>
        </w:rPr>
      </w:pPr>
    </w:p>
    <w:p w14:paraId="4B030B76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2. Обязанности Сторон</w:t>
      </w:r>
    </w:p>
    <w:p w14:paraId="4EDB9BA3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2.1. Обязанности Исполнителя:</w:t>
      </w:r>
    </w:p>
    <w:p w14:paraId="59EE9A06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2.1.1. Зачислить Слушателей, выполнивших установленные законодательством Российской Федерации, Уставом и локальными нормативными актами Исполнителя условия приема, на обучение по дополнительной профессиональной программе, указанной в пункте 1.1. Договора. Зачисление производится на основании приказа Исполнителя.</w:t>
      </w:r>
    </w:p>
    <w:p w14:paraId="3197C1E8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2.1.2. Довести до Заказчика и до Слушателей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</w:t>
      </w:r>
      <w:r>
        <w:rPr>
          <w:rFonts w:ascii="Times New Roman" w:eastAsia="Times New Roman" w:hAnsi="Times New Roman" w:cs="Times New Roman"/>
          <w:color w:val="000000"/>
        </w:rPr>
        <w:t>N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 2300-1 "О защите прав потребителей" и Федеральным законом от 29 декабря 2012 г. № 273-ФЗ "Об образовании в Российской Федерации".</w:t>
      </w:r>
    </w:p>
    <w:p w14:paraId="25F6A013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2.1.3. Организовать и обеспечить надлежащее оказание образовательных услуг, предусмотренных разделом 1 настоящего Договора.</w:t>
      </w:r>
    </w:p>
    <w:p w14:paraId="0167B4A0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2.1.4. Обеспечить Слушателям предусмотренные выбранной образовательной программой условия ее освоения.</w:t>
      </w:r>
    </w:p>
    <w:p w14:paraId="028908B0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2.1.5. Сохранить место за Слушателем в случае пропуска занятий по уважительным причинам (с учетом оплаты услуг, предусмотренных разделом 1 настоящего Договора).</w:t>
      </w:r>
    </w:p>
    <w:p w14:paraId="5E1F0202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2.1.6. Принимать от Заказчика плату за образовательные услуги.</w:t>
      </w:r>
    </w:p>
    <w:p w14:paraId="669CE34C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2.1.7. Обеспечить Слушателям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2BC8C0A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2.1.8. В трехдневный срок после оказания платных образовательных услуг предоставить Заказчику акт об оказании услуг.</w:t>
      </w:r>
    </w:p>
    <w:p w14:paraId="4F93FC5E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2.2. Обязанности Заказчика:</w:t>
      </w:r>
    </w:p>
    <w:p w14:paraId="7B458E57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2.2.1. Своевременно вносить плату за предоставляемые образовательные услуги, указанные в разделе 1 настоящего Договора, в размере и порядке, определенных настоящим Договором.</w:t>
      </w:r>
    </w:p>
    <w:p w14:paraId="3672AAE6" w14:textId="00F549CB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2.2.2. Обеспечить технические условия для обучения Слушателей с использованием дистанционных образовательных технологий и организационные требования обучения, размещенные на</w:t>
      </w:r>
      <w:r w:rsidR="008969E6">
        <w:rPr>
          <w:rFonts w:ascii="Times New Roman" w:eastAsia="Times New Roman" w:hAnsi="Times New Roman" w:cs="Times New Roman"/>
          <w:color w:val="000000"/>
          <w:lang w:val="ru-RU"/>
        </w:rPr>
        <w:t xml:space="preserve"> официальном сайте Исполнителя.</w:t>
      </w:r>
    </w:p>
    <w:p w14:paraId="681306CE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2.3. Обязанности Слушателя:</w:t>
      </w:r>
    </w:p>
    <w:p w14:paraId="3CF8F117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2.3.1. Соблюдать требования, установленные в статье 43 Федерального закона от 29 декабря 2012 г. № 273-ФЗ "Об образовании в Российской Федерации".</w:t>
      </w:r>
    </w:p>
    <w:p w14:paraId="3545DA8B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2.3.2. Выполнять задания для подготовки к занятиям, предусмотренным учебным планом.</w:t>
      </w:r>
    </w:p>
    <w:p w14:paraId="53DDE282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2.3.3. Извещать Исполнителя о причинах отсутствия на занятиях.</w:t>
      </w:r>
    </w:p>
    <w:p w14:paraId="0247712B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2.3.4.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14:paraId="09CD2D3B" w14:textId="77777777" w:rsidR="00F83C96" w:rsidRDefault="009A33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2.3.5.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5C65D86F" w14:textId="77777777" w:rsidR="00BC475F" w:rsidRPr="004B0472" w:rsidRDefault="00BC475F">
      <w:pPr>
        <w:spacing w:after="0" w:line="240" w:lineRule="auto"/>
        <w:jc w:val="both"/>
        <w:rPr>
          <w:lang w:val="ru-RU"/>
        </w:rPr>
      </w:pPr>
    </w:p>
    <w:p w14:paraId="1F4CE32A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3. Права Сторон</w:t>
      </w:r>
    </w:p>
    <w:p w14:paraId="63B38B9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3.1. Исполнитель имеет право:</w:t>
      </w:r>
    </w:p>
    <w:p w14:paraId="79FF7D3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Слушателя.</w:t>
      </w:r>
    </w:p>
    <w:p w14:paraId="59742057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3.1.2. Применять к Слушателю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570996A0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3.1.3. Снизить стоимость платных образовательных услуг по настоящему Договору с учетом покрытия недостающей стоимости платных образовательных услуг за счет собственных средств Исполнителя. Основания и порядок снижения стоимости платных образовательных услуг устанавливаются локальными нормативными актами Исполнителя и доводятся до сведения Заказчика и Слушателя.</w:t>
      </w:r>
    </w:p>
    <w:p w14:paraId="25E45CFB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3.2. Заказчик имеет право:</w:t>
      </w:r>
    </w:p>
    <w:p w14:paraId="44CFCF64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3.2.1. Получать информацию от Исполнителя по вопросам организации и обеспечения надлежащего оказания услуг, предусмотренных разделом 1 настоящего Договора.</w:t>
      </w:r>
    </w:p>
    <w:p w14:paraId="735410BB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3.3.</w:t>
      </w: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Слушателю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Федерации". Слушатель также вправе:</w:t>
      </w:r>
    </w:p>
    <w:p w14:paraId="7B12DB3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3.3.1. Получать информацию от Исполнителя по вопросам организации и обеспечения надлежащего оказания услуг, предусмотренных разделом 1 настоящего Договора.</w:t>
      </w:r>
    </w:p>
    <w:p w14:paraId="1D7145AB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3.3.2. Обращаться к Исполнителю по вопросам, касающимся образовательного процесса.</w:t>
      </w:r>
    </w:p>
    <w:p w14:paraId="1D8A85DE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663E59D5" w14:textId="77777777" w:rsidR="00F83C96" w:rsidRDefault="009A33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3.3.4.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91D6F62" w14:textId="77777777" w:rsidR="008969E6" w:rsidRDefault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13A734B" w14:textId="2BBE9316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                          </w:t>
      </w:r>
      <w:r w:rsidRPr="008969E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4. Стоимость обучения,</w:t>
      </w:r>
      <w:r w:rsidRPr="008969E6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8969E6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порядок расчетов, порядок сдачи - приемки услуг</w:t>
      </w:r>
    </w:p>
    <w:p w14:paraId="0A65C5BD" w14:textId="5F329678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ru-RU"/>
        </w:rPr>
      </w:pPr>
      <w:r w:rsidRPr="008969E6">
        <w:rPr>
          <w:rFonts w:ascii="Times New Roman" w:eastAsia="Times New Roman" w:hAnsi="Times New Roman" w:cs="Times New Roman"/>
          <w:color w:val="000000"/>
          <w:lang w:val="ru-RU"/>
        </w:rPr>
        <w:t xml:space="preserve">4.1. Стоимость платных образовательных услуг за весь период обучения составляет </w:t>
      </w:r>
      <w:sdt>
        <w:sdtPr>
          <w:rPr>
            <w:rFonts w:ascii="Times New Roman" w:eastAsia="Times New Roman" w:hAnsi="Times New Roman" w:cs="Times New Roman"/>
            <w:color w:val="000000"/>
            <w:lang w:val="ru-RU"/>
          </w:rPr>
          <w:id w:val="-1302525274"/>
          <w:placeholder>
            <w:docPart w:val="DefaultPlaceholder_1081868574"/>
          </w:placeholder>
        </w:sdtPr>
        <w:sdtEndPr>
          <w:rPr>
            <w:b/>
          </w:rPr>
        </w:sdtEndPr>
        <w:sdtContent>
          <w:r w:rsidRPr="008969E6">
            <w:rPr>
              <w:rFonts w:ascii="Times New Roman" w:eastAsia="Times New Roman" w:hAnsi="Times New Roman" w:cs="Times New Roman"/>
              <w:b/>
              <w:color w:val="000000"/>
              <w:lang w:val="ru-RU"/>
            </w:rPr>
            <w:t>_____________</w:t>
          </w:r>
        </w:sdtContent>
      </w:sdt>
      <w:r w:rsidRPr="008969E6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 (</w:t>
      </w:r>
      <w:sdt>
        <w:sdtPr>
          <w:rPr>
            <w:rFonts w:ascii="Times New Roman" w:eastAsia="Times New Roman" w:hAnsi="Times New Roman" w:cs="Times New Roman"/>
            <w:b/>
            <w:color w:val="000000"/>
            <w:lang w:val="ru-RU"/>
          </w:rPr>
          <w:id w:val="1487820544"/>
          <w:placeholder>
            <w:docPart w:val="DefaultPlaceholder_1081868574"/>
          </w:placeholder>
        </w:sdtPr>
        <w:sdtEndPr/>
        <w:sdtContent>
          <w:r w:rsidRPr="008969E6">
            <w:rPr>
              <w:rFonts w:ascii="Times New Roman" w:eastAsia="Times New Roman" w:hAnsi="Times New Roman" w:cs="Times New Roman"/>
              <w:b/>
              <w:color w:val="000000"/>
              <w:lang w:val="ru-RU"/>
            </w:rPr>
            <w:t>_____</w:t>
          </w:r>
        </w:sdtContent>
      </w:sdt>
      <w:r w:rsidRPr="008969E6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)  рублей </w:t>
      </w:r>
      <w:sdt>
        <w:sdtPr>
          <w:rPr>
            <w:rFonts w:ascii="Times New Roman" w:eastAsia="Times New Roman" w:hAnsi="Times New Roman" w:cs="Times New Roman"/>
            <w:b/>
            <w:color w:val="000000"/>
            <w:lang w:val="ru-RU"/>
          </w:rPr>
          <w:id w:val="1703288088"/>
          <w:placeholder>
            <w:docPart w:val="DefaultPlaceholder_1081868574"/>
          </w:placeholder>
        </w:sdtPr>
        <w:sdtEndPr/>
        <w:sdtContent>
          <w:r w:rsidRPr="008969E6">
            <w:rPr>
              <w:rFonts w:ascii="Times New Roman" w:eastAsia="Times New Roman" w:hAnsi="Times New Roman" w:cs="Times New Roman"/>
              <w:b/>
              <w:color w:val="000000"/>
              <w:lang w:val="ru-RU"/>
            </w:rPr>
            <w:t>__</w:t>
          </w:r>
        </w:sdtContent>
      </w:sdt>
      <w:r w:rsidRPr="008969E6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(цифрами и прописью) копеек</w:t>
      </w:r>
      <w:r w:rsidRPr="008969E6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 </w:t>
      </w:r>
      <w:r w:rsidRPr="008969E6">
        <w:rPr>
          <w:rFonts w:ascii="Times New Roman" w:eastAsia="Times New Roman" w:hAnsi="Times New Roman" w:cs="Times New Roman"/>
          <w:i/>
          <w:color w:val="000000"/>
          <w:lang w:val="ru-RU"/>
        </w:rPr>
        <w:t>(выбрать одну из двух формулировок: если НДС облагается, указать размер НДС, если не облагается – указать основание для освобождения от оплаты НДС по согласованию с финансовыми службами (ссылка на статью НК РФ, реквизиты уведомления о применении упрощенной системы налогообложения)</w:t>
      </w:r>
      <w:r w:rsidRPr="008969E6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. </w:t>
      </w:r>
    </w:p>
    <w:p w14:paraId="7D5F8DB1" w14:textId="77777777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8969E6">
        <w:rPr>
          <w:rFonts w:ascii="Times New Roman" w:eastAsia="Times New Roman" w:hAnsi="Times New Roman" w:cs="Times New Roman"/>
          <w:color w:val="000000"/>
          <w:lang w:val="ru-RU"/>
        </w:rPr>
        <w:t>4.2. Увеличение стоимости образовательных услуг после заключения настоящего Договора не допускается.</w:t>
      </w:r>
    </w:p>
    <w:p w14:paraId="55CBBBAE" w14:textId="77777777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8969E6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4.3. Оплата стоимости образовательных услуг производится Заказчиком в порядке 100% предоплаты</w:t>
      </w:r>
      <w:r w:rsidRPr="008969E6">
        <w:rPr>
          <w:rFonts w:ascii="Times New Roman" w:eastAsia="Times New Roman" w:hAnsi="Times New Roman" w:cs="Times New Roman"/>
          <w:color w:val="000000"/>
        </w:rPr>
        <w:t> </w:t>
      </w:r>
      <w:r w:rsidRPr="008969E6">
        <w:rPr>
          <w:rFonts w:ascii="Times New Roman" w:eastAsia="Times New Roman" w:hAnsi="Times New Roman" w:cs="Times New Roman"/>
          <w:color w:val="000000"/>
          <w:lang w:val="ru-RU"/>
        </w:rPr>
        <w:t>в течение 7 (семи) рабочих дней с даты подписания Договора.</w:t>
      </w:r>
    </w:p>
    <w:p w14:paraId="03EBF022" w14:textId="77777777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8969E6">
        <w:rPr>
          <w:rFonts w:ascii="Times New Roman" w:eastAsia="Times New Roman" w:hAnsi="Times New Roman" w:cs="Times New Roman"/>
          <w:color w:val="000000"/>
          <w:lang w:val="ru-RU"/>
        </w:rPr>
        <w:t>4.4.</w:t>
      </w:r>
      <w:r w:rsidRPr="008969E6">
        <w:rPr>
          <w:rFonts w:ascii="Times New Roman" w:eastAsia="Times New Roman" w:hAnsi="Times New Roman" w:cs="Times New Roman"/>
          <w:color w:val="000000"/>
        </w:rPr>
        <w:t> </w:t>
      </w:r>
      <w:r w:rsidRPr="008969E6">
        <w:rPr>
          <w:rFonts w:ascii="Times New Roman" w:eastAsia="Times New Roman" w:hAnsi="Times New Roman" w:cs="Times New Roman"/>
          <w:color w:val="000000"/>
          <w:lang w:val="ru-RU"/>
        </w:rPr>
        <w:t>Оплата оказанных услуг производится Заказчиком путем безналичного перечисления денежных средств на расчетный счёт Исполнителя.</w:t>
      </w:r>
      <w:r w:rsidRPr="008969E6">
        <w:rPr>
          <w:rFonts w:ascii="Times New Roman" w:eastAsia="Times New Roman" w:hAnsi="Times New Roman" w:cs="Times New Roman"/>
          <w:color w:val="000000"/>
        </w:rPr>
        <w:t> </w:t>
      </w:r>
      <w:r w:rsidRPr="008969E6">
        <w:rPr>
          <w:rFonts w:ascii="Times New Roman" w:eastAsia="Times New Roman" w:hAnsi="Times New Roman" w:cs="Times New Roman"/>
          <w:color w:val="000000"/>
          <w:lang w:val="ru-RU"/>
        </w:rPr>
        <w:t>Датой платежа считается дата зачисления денежных средств на расчетный счёт Исполнителя.</w:t>
      </w:r>
    </w:p>
    <w:p w14:paraId="0D680DBD" w14:textId="77777777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8969E6">
        <w:rPr>
          <w:rFonts w:ascii="Times New Roman" w:eastAsia="Times New Roman" w:hAnsi="Times New Roman" w:cs="Times New Roman"/>
          <w:color w:val="000000"/>
          <w:lang w:val="ru-RU"/>
        </w:rPr>
        <w:t>4.5. Результаты оказанных Исполнителем услуг оформляются путем подписания Сторонами акта об оказании услуг (далее – Акт).</w:t>
      </w:r>
    </w:p>
    <w:p w14:paraId="6BE3C6C7" w14:textId="77777777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8969E6">
        <w:rPr>
          <w:rFonts w:ascii="Times New Roman" w:eastAsia="Times New Roman" w:hAnsi="Times New Roman" w:cs="Times New Roman"/>
          <w:color w:val="000000"/>
          <w:lang w:val="ru-RU"/>
        </w:rPr>
        <w:t>4.6. Исполнитель в трехдневный срок после оказания платных образовательных услуг направляет Заказчику Акт, оформленный и подписанный в двух экземплярах.</w:t>
      </w:r>
    </w:p>
    <w:p w14:paraId="1C4DA633" w14:textId="77777777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8969E6">
        <w:rPr>
          <w:rFonts w:ascii="Times New Roman" w:eastAsia="Times New Roman" w:hAnsi="Times New Roman" w:cs="Times New Roman"/>
          <w:color w:val="000000"/>
          <w:lang w:val="ru-RU"/>
        </w:rPr>
        <w:t>4.7. Заказчик обязан в течение 3 (Трех) рабочих дней с даты получения Акта подписать и направить его Исполнителю или направить письменный мотивированный отказ от принятия услуг. Исполнитель обязан в течение десяти дней устранить указанные Заказчиком недостатки.</w:t>
      </w:r>
      <w:r w:rsidRPr="008969E6">
        <w:rPr>
          <w:rFonts w:ascii="Times New Roman" w:eastAsia="Times New Roman" w:hAnsi="Times New Roman" w:cs="Times New Roman"/>
          <w:color w:val="000000"/>
        </w:rPr>
        <w:t> </w:t>
      </w:r>
    </w:p>
    <w:p w14:paraId="69EDA733" w14:textId="77777777" w:rsidR="008969E6" w:rsidRPr="008969E6" w:rsidRDefault="008969E6" w:rsidP="008969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8969E6">
        <w:rPr>
          <w:rFonts w:ascii="Times New Roman" w:eastAsia="Times New Roman" w:hAnsi="Times New Roman" w:cs="Times New Roman"/>
          <w:color w:val="000000"/>
          <w:lang w:val="ru-RU"/>
        </w:rPr>
        <w:t>4.8. Если в течение 15 (Пятнадцати) календарных дней Исполнитель не получит подписанный Акт или мотивированный отказ от его подписания, услуга считается принятой в срок, в полном объеме и надлежащего качества.</w:t>
      </w:r>
    </w:p>
    <w:p w14:paraId="6BBA146D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5. Срок действия договора, его изменение и расторжение</w:t>
      </w:r>
    </w:p>
    <w:p w14:paraId="5CAE802C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5.1. Настоящий Договор вступает в силу с момента его подписания сторонами и действует до полного исполнения Сторонами своих обязательств по Договору.</w:t>
      </w:r>
    </w:p>
    <w:p w14:paraId="2D780B73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5.2.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 и настоящим Договором.</w:t>
      </w:r>
    </w:p>
    <w:p w14:paraId="715C1118" w14:textId="55BA41E5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5.3. Настоящий Договор расторгается при отчис</w:t>
      </w:r>
      <w:r w:rsidR="00043BD2">
        <w:rPr>
          <w:rFonts w:ascii="Times New Roman" w:eastAsia="Times New Roman" w:hAnsi="Times New Roman" w:cs="Times New Roman"/>
          <w:color w:val="000000"/>
          <w:lang w:val="ru-RU"/>
        </w:rPr>
        <w:t xml:space="preserve">лении Слушателя 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по основаниям, предусмотренным действующим законодательством Российской Федерации и Уставом Исполнителя.</w:t>
      </w:r>
    </w:p>
    <w:p w14:paraId="7408A925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5.4. Исполнитель имеет право расторгнуть Договор в одностороннем порядке в следующих случаях:</w:t>
      </w:r>
    </w:p>
    <w:p w14:paraId="0B4DF225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- в случае применения к Слушателю, отчисления как меры дисциплинарного взыскания;</w:t>
      </w:r>
    </w:p>
    <w:p w14:paraId="484F391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- в случае невыполнения Слушателем по дополнительной профессиональной программе обязанностей по добросовестному освоению образовательной программы и выполнению учебного плана;</w:t>
      </w:r>
    </w:p>
    <w:p w14:paraId="224E751C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- в случае просрочки оплаты стоимости платных образовательных услуг;</w:t>
      </w:r>
    </w:p>
    <w:p w14:paraId="36EF84C5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- в случае, если надлежащее исполнение обязательства по оказанию услуг стало невозможным вследствие действий (бездействий) Слушателя.</w:t>
      </w:r>
    </w:p>
    <w:p w14:paraId="1DC54BFD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5.5. Заказчик/Слушатель вправе отказаться от исполнения настоящего Договора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14:paraId="3500FB42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5.6. Исполнитель вправе отказаться от исполнения обязательств по настоящему Договору при условии полного возмещения Заказчику убытков.</w:t>
      </w:r>
    </w:p>
    <w:p w14:paraId="01B3DE5C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5.7. Настоящий Договор может быть расторгнут по соглашению Сторон, по решению суда или в связи с односторонним отказом Стороны Договора от исполнения Договора в соответствии с гражданским законодательством и условиями настоящего Договора.</w:t>
      </w:r>
    </w:p>
    <w:p w14:paraId="6C66188E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5.8. Действие настоящего Договора прекращается досрочно по обстоятельствам, не зависящим от воли сторон, в том числе в случае ликвидации Исполнителя.</w:t>
      </w:r>
    </w:p>
    <w:p w14:paraId="23C8F514" w14:textId="5B9E3FFF" w:rsidR="00F83C96" w:rsidRDefault="00043B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5.9. О</w:t>
      </w:r>
      <w:r w:rsidR="009A33B2" w:rsidRPr="004B0472">
        <w:rPr>
          <w:rFonts w:ascii="Times New Roman" w:eastAsia="Times New Roman" w:hAnsi="Times New Roman" w:cs="Times New Roman"/>
          <w:color w:val="000000"/>
          <w:lang w:val="ru-RU"/>
        </w:rPr>
        <w:t>тчисленном</w:t>
      </w:r>
      <w:r>
        <w:rPr>
          <w:rFonts w:ascii="Times New Roman" w:eastAsia="Times New Roman" w:hAnsi="Times New Roman" w:cs="Times New Roman"/>
          <w:color w:val="000000"/>
          <w:lang w:val="ru-RU"/>
        </w:rPr>
        <w:t>у Слушателя</w:t>
      </w:r>
      <w:r w:rsidR="009A33B2"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 предоставляется возможность восстановления для дальнейшего прохождения обучения в случаях и в порядке, предусмотренном действующим законодательством Российской Федерации и локальными актами Исполнителя.</w:t>
      </w:r>
    </w:p>
    <w:p w14:paraId="6109F2F3" w14:textId="77777777" w:rsidR="00043BD2" w:rsidRPr="004B0472" w:rsidRDefault="00043BD2">
      <w:pPr>
        <w:spacing w:after="0" w:line="240" w:lineRule="auto"/>
        <w:jc w:val="both"/>
        <w:rPr>
          <w:lang w:val="ru-RU"/>
        </w:rPr>
      </w:pPr>
    </w:p>
    <w:p w14:paraId="6F6EC379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6. Ответственность Сторон</w:t>
      </w:r>
    </w:p>
    <w:p w14:paraId="074DF68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6.1. За неисполнение либо ненадлежащее исполнение обязательств по настоящему Договору Исполнитель и Заказчик несут ответственность, предусмотренную Договором и законодательством Российской Федерации,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за исключением случаев непреодолимой силы (форс-мажор).</w:t>
      </w:r>
    </w:p>
    <w:p w14:paraId="54F7D018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6.2.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1F6F8E4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а) безвозмездного оказания образовательных услуг;</w:t>
      </w:r>
    </w:p>
    <w:p w14:paraId="3AB72A4E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б) соразмерного уменьшения стоимости оказанных платных образовательных услуг;</w:t>
      </w:r>
    </w:p>
    <w:p w14:paraId="1FDEC642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14:paraId="4068963D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6.3. Заказчик вправе отказаться от исполнения Договора и потребовать полного возмещения убытков, если в течение 30 дней с момента обнаружения им недостатков платных образовательных услуг эти недостатки не устранены Исполнителем. Заказчик также вправе отказаться от исполнения Договора, 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lastRenderedPageBreak/>
        <w:t>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075867D9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6.4.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6594A075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11DCA44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5897610E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в) потребовать уменьшения стоимости платных образовательных услуг;</w:t>
      </w:r>
    </w:p>
    <w:p w14:paraId="42733C70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г) расторгнуть Договор.</w:t>
      </w:r>
    </w:p>
    <w:p w14:paraId="62FDA517" w14:textId="500E1B90" w:rsidR="00F83C96" w:rsidRDefault="00043B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6.5</w:t>
      </w:r>
      <w:r w:rsidR="009A33B2"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. Слушатель несет ответственность, предусмотренную ст. 43 Федерального закона от 29.12.2012 </w:t>
      </w:r>
      <w:r w:rsidR="009A33B2">
        <w:rPr>
          <w:rFonts w:ascii="Times New Roman" w:eastAsia="Times New Roman" w:hAnsi="Times New Roman" w:cs="Times New Roman"/>
          <w:color w:val="000000"/>
        </w:rPr>
        <w:t>N</w:t>
      </w:r>
      <w:r w:rsidR="009A33B2"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 273-ФЗ «Об образовании в Российской Федерации».</w:t>
      </w:r>
    </w:p>
    <w:p w14:paraId="484447B7" w14:textId="77777777" w:rsidR="00043BD2" w:rsidRPr="004B0472" w:rsidRDefault="00043BD2">
      <w:pPr>
        <w:spacing w:after="0" w:line="240" w:lineRule="auto"/>
        <w:jc w:val="both"/>
        <w:rPr>
          <w:lang w:val="ru-RU"/>
        </w:rPr>
      </w:pPr>
    </w:p>
    <w:p w14:paraId="37B348CF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7. Антикоррупционная оговорка</w:t>
      </w:r>
    </w:p>
    <w:p w14:paraId="73FD04C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7.1.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4CADA02F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7.2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действующим законодательством как дача или получение взятки, коммерческий подкуп, а также иные действия, нарушающие требования применимого законодательства о противодействии коррупции.</w:t>
      </w:r>
    </w:p>
    <w:p w14:paraId="3BE70D02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7.3.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другой Стороной, ее аффилированными лицами, работниками или посредниками.</w:t>
      </w:r>
    </w:p>
    <w:p w14:paraId="29EAC8B7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7.4. В случае нарушения одной Стороной положений настоящего раздела, другая Сторона имеет право расторгнуть настоящий Договор в одностороннем порядке путем направления письменного уведомления об отказе от Договора (об отказе от исполнения Договора).</w:t>
      </w:r>
    </w:p>
    <w:p w14:paraId="2F22D6CB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7.5. За совершение коррупционных правонарушений Стороны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14:paraId="6696FA11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Применение за коррупционное правонарушение мер ответственности к Стороне, как к юридическому лицу, не освобождает от ответственности за данное коррупционное правонарушение виновное физическое лицо.</w:t>
      </w:r>
    </w:p>
    <w:p w14:paraId="49045397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8. Заключительные положения</w:t>
      </w:r>
    </w:p>
    <w:p w14:paraId="46079388" w14:textId="15D2E3B4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8.1. Под периодом предоставления образовательной услуги (периодом обучения) понимается промежуток времени с даты издания приказа о зачи</w:t>
      </w:r>
      <w:r w:rsidR="00043BD2">
        <w:rPr>
          <w:rFonts w:ascii="Times New Roman" w:eastAsia="Times New Roman" w:hAnsi="Times New Roman" w:cs="Times New Roman"/>
          <w:color w:val="000000"/>
          <w:lang w:val="ru-RU"/>
        </w:rPr>
        <w:t xml:space="preserve">слении Слушателя 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до даты издания приказа об окончании обучения или отчис</w:t>
      </w:r>
      <w:r w:rsidR="00043BD2">
        <w:rPr>
          <w:rFonts w:ascii="Times New Roman" w:eastAsia="Times New Roman" w:hAnsi="Times New Roman" w:cs="Times New Roman"/>
          <w:color w:val="000000"/>
          <w:lang w:val="ru-RU"/>
        </w:rPr>
        <w:t>лении Слушателя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2BB3B3C8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8.2. Все обучающие материалы и информация, предоставленные Заказчику/Слушателю по настоящему Договору, являются интеллектуальной собственностью Исполнителя и защищены законодательством Российской Федерации. Заказчику/Слушателю запрещается осуществлять аудио- и видеозапись, воспроизведение, копирование, публикацию и распространение обучающих материалов и информации без письменного разрешения Исполнителя. Нарушение указанного запрета влечет за собой ответственность согласно действующему законодательству Российской Федерации.</w:t>
      </w:r>
    </w:p>
    <w:p w14:paraId="2804BE4C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8.3. Стороны обязаны обеспечить конфиденциальность информации, полученной друг от друга в связи с исполнением настоящего Договора, в том числе финансовые условия настоящего Договора, а также сведений, разглашение которых может нанести ущерб любой из сторон.</w:t>
      </w:r>
    </w:p>
    <w:p w14:paraId="59053DC1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8.4. Во всем ином, не предусмотренном настоящим Договором, стороны руководствуются действующим законодательством Российской Федерации и Уставом Исполнителя.</w:t>
      </w:r>
    </w:p>
    <w:p w14:paraId="391EEE47" w14:textId="77777777" w:rsidR="00F83C96" w:rsidRDefault="009A33B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8.5. Настоящий Договор составлен в двух экземплярах – по одному для каждой из сторон.</w:t>
      </w:r>
    </w:p>
    <w:p w14:paraId="4A2D0B04" w14:textId="77777777" w:rsidR="00BC475F" w:rsidRPr="004B0472" w:rsidRDefault="00BC475F">
      <w:pPr>
        <w:spacing w:after="0" w:line="240" w:lineRule="auto"/>
        <w:rPr>
          <w:lang w:val="ru-RU"/>
        </w:rPr>
      </w:pPr>
    </w:p>
    <w:p w14:paraId="72A7F979" w14:textId="77777777" w:rsidR="00F83C96" w:rsidRPr="004B0472" w:rsidRDefault="009A33B2">
      <w:pPr>
        <w:spacing w:after="0" w:line="240" w:lineRule="auto"/>
        <w:jc w:val="center"/>
        <w:rPr>
          <w:lang w:val="ru-RU"/>
        </w:rPr>
      </w:pPr>
      <w:r w:rsidRPr="004B0472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9. Прочие условия</w:t>
      </w:r>
    </w:p>
    <w:p w14:paraId="311A9570" w14:textId="002CDC61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shd w:val="clear" w:color="auto" w:fill="FFFFFF"/>
          <w:lang w:val="ru-RU"/>
        </w:rPr>
        <w:t>9.1. Сведения, указанные в настоящем Договоре, соответствуют информации, размещенной н</w:t>
      </w:r>
      <w:r w:rsidR="00043BD2">
        <w:rPr>
          <w:rFonts w:ascii="Times New Roman" w:eastAsia="Times New Roman" w:hAnsi="Times New Roman" w:cs="Times New Roman"/>
          <w:color w:val="000000"/>
          <w:shd w:val="clear" w:color="auto" w:fill="FFFFFF"/>
          <w:lang w:val="ru-RU"/>
        </w:rPr>
        <w:t xml:space="preserve">а официальном сайте Исполнителя </w:t>
      </w:r>
      <w:r w:rsidRPr="004B0472">
        <w:rPr>
          <w:rFonts w:ascii="Times New Roman" w:eastAsia="Times New Roman" w:hAnsi="Times New Roman" w:cs="Times New Roman"/>
          <w:color w:val="000000"/>
          <w:shd w:val="clear" w:color="auto" w:fill="FFFFFF"/>
          <w:lang w:val="ru-RU"/>
        </w:rPr>
        <w:t>в сети "Интернет"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shd w:val="clear" w:color="auto" w:fill="FFFFFF"/>
          <w:lang w:val="ru-RU"/>
        </w:rPr>
        <w:t>на дату заключения настоящего Договора.</w:t>
      </w:r>
    </w:p>
    <w:p w14:paraId="63E3B48A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shd w:val="clear" w:color="auto" w:fill="FFFFFF"/>
          <w:lang w:val="ru-RU"/>
        </w:rPr>
        <w:t>9.2.Стороны обязуются информировать друг друга в письменном виде об изменении своих адресов, паспортных данных, номеров телефонов и иных данных и реквизитов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, указанных в настоящем Договоре, в течение 10 (десяти) календарных дней с даты изменения.</w:t>
      </w:r>
    </w:p>
    <w:p w14:paraId="3191FD95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9.3. Переписка (уведомления) между сторонами осуществляется путем обмена письмами, направляемыми по адресам, указанным в настоящем Договоре.</w:t>
      </w:r>
    </w:p>
    <w:p w14:paraId="48BA02BD" w14:textId="6357D4A3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9.4. Слушатель дает согласие на обработку своих персональных данных в порядке, установленном Федеральным законом от 27.07.2006 г. № 152-ФЗ «О персональных данных».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Обработка персональных данных Слушателя осуществляется в целях заключения и исполнения Договора в объеме, необходимом для освоения Слушателем образовательной программы, в том числе автоматизированными способами с использованием и</w:t>
      </w:r>
      <w:r w:rsidR="00043BD2">
        <w:rPr>
          <w:rFonts w:ascii="Times New Roman" w:eastAsia="Times New Roman" w:hAnsi="Times New Roman" w:cs="Times New Roman"/>
          <w:color w:val="000000"/>
          <w:lang w:val="ru-RU"/>
        </w:rPr>
        <w:t>нформационных систем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 (пункт 5 часть 1 статьи 6 Федерального закона от 27.07.2006 № 152-ФЗ «О персональных данных»).</w:t>
      </w:r>
    </w:p>
    <w:p w14:paraId="2307DCB0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9.5. Все споры и разногласия, возникающие в связи с исполнением настоящего Договора, Стороны будут стремиться решить путем переговоров, если Стороны не достигнут договоренности, все споры рассматриваются в претензионном порядке. Срок рассмотрения претензий -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 10 (десять) рабочих дней с момента получения.</w:t>
      </w:r>
    </w:p>
    <w:p w14:paraId="7FA9FF1C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9.6. В случае если споры не урегулированы в претензионном порядке, они подлежат рассмотрению в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>суде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Pr="004B0472">
        <w:rPr>
          <w:rFonts w:ascii="Times New Roman" w:eastAsia="Times New Roman" w:hAnsi="Times New Roman" w:cs="Times New Roman"/>
          <w:color w:val="000000"/>
          <w:lang w:val="ru-RU"/>
        </w:rPr>
        <w:t xml:space="preserve"> в порядке, установленном законодательством Российской Федерации.</w:t>
      </w:r>
    </w:p>
    <w:p w14:paraId="37ACD7B3" w14:textId="77777777" w:rsidR="00F83C96" w:rsidRPr="004B0472" w:rsidRDefault="009A33B2">
      <w:pPr>
        <w:spacing w:after="0" w:line="240" w:lineRule="auto"/>
        <w:jc w:val="both"/>
        <w:rPr>
          <w:lang w:val="ru-RU"/>
        </w:rPr>
      </w:pPr>
      <w:r w:rsidRPr="004B0472">
        <w:rPr>
          <w:rFonts w:ascii="Times New Roman" w:eastAsia="Times New Roman" w:hAnsi="Times New Roman" w:cs="Times New Roman"/>
          <w:color w:val="000000"/>
          <w:lang w:val="ru-RU"/>
        </w:rPr>
        <w:t>9.7. Неотъемлемой частью настоящего Договора является приложение № 1 - Список Слушателей, направляемых на обучение.</w:t>
      </w:r>
    </w:p>
    <w:p w14:paraId="7CDBB189" w14:textId="77777777" w:rsidR="00F83C96" w:rsidRDefault="009A33B2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</w:rPr>
        <w:t>10. Адреса, реквизиты и подписи Сторон</w:t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F83C96" w14:paraId="47C23683" w14:textId="77777777">
        <w:trPr>
          <w:tblCellSpacing w:w="30" w:type="dxa"/>
        </w:trPr>
        <w:tc>
          <w:tcPr>
            <w:tcW w:w="2500" w:type="pct"/>
            <w:tcMar>
              <w:top w:w="0" w:type="auto"/>
              <w:bottom w:w="0" w:type="auto"/>
            </w:tcMar>
            <w:vAlign w:val="center"/>
          </w:tcPr>
          <w:p w14:paraId="1336C7DD" w14:textId="77777777" w:rsidR="00F83C96" w:rsidRDefault="009A33B2">
            <w:pPr>
              <w:textAlignment w:val="center"/>
            </w:pPr>
            <w:r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Исполнитель</w:t>
            </w:r>
          </w:p>
        </w:tc>
        <w:tc>
          <w:tcPr>
            <w:tcW w:w="0" w:type="auto"/>
            <w:tcMar>
              <w:top w:w="0" w:type="auto"/>
              <w:bottom w:w="0" w:type="auto"/>
            </w:tcMar>
            <w:vAlign w:val="center"/>
          </w:tcPr>
          <w:p w14:paraId="379E1CC3" w14:textId="77777777" w:rsidR="00F83C96" w:rsidRDefault="009A33B2">
            <w:pPr>
              <w:textAlignment w:val="center"/>
            </w:pPr>
            <w:r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Заказчик</w:t>
            </w:r>
          </w:p>
        </w:tc>
      </w:tr>
      <w:tr w:rsidR="00F83C96" w14:paraId="591307C5" w14:textId="77777777">
        <w:trPr>
          <w:tblCellSpacing w:w="30" w:type="dxa"/>
        </w:trPr>
        <w:tc>
          <w:tcPr>
            <w:tcW w:w="2500" w:type="pct"/>
            <w:tcMar>
              <w:top w:w="0" w:type="auto"/>
              <w:bottom w:w="0" w:type="auto"/>
            </w:tcMar>
          </w:tcPr>
          <w:p w14:paraId="24A81C2B" w14:textId="3B855A31" w:rsidR="00F83C96" w:rsidRDefault="00F83C96">
            <w:pPr>
              <w:textAlignment w:val="top"/>
            </w:pPr>
          </w:p>
        </w:tc>
        <w:tc>
          <w:tcPr>
            <w:tcW w:w="0" w:type="auto"/>
            <w:tcMar>
              <w:top w:w="0" w:type="auto"/>
              <w:bottom w:w="0" w:type="auto"/>
            </w:tcMar>
          </w:tcPr>
          <w:p w14:paraId="3722A1BB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>ФГБОУ ВО «НИУ «МЭИ»</w:t>
            </w:r>
          </w:p>
          <w:p w14:paraId="5D4FB134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>Юридический адрес: 111250, Россия, г. Москва, ВН.ТЕР.Г. МУНИЦИПАЛЬНЫЙ ОКРУГ ЛЕФОРТОВО, УЛ КРАСНОКАЗАРМЕННАЯ, Д.14, СТР.1</w:t>
            </w:r>
          </w:p>
          <w:p w14:paraId="554DFC25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>ОГРН 1027700251644</w:t>
            </w:r>
          </w:p>
          <w:p w14:paraId="2BCEF2A1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>ИНН 7722019652   КПП 772201001</w:t>
            </w:r>
          </w:p>
          <w:p w14:paraId="3D3EE680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 xml:space="preserve">УФК по г. Москве (ФГБОУ ВО «НИУ «МЭИ» </w:t>
            </w:r>
          </w:p>
          <w:p w14:paraId="311D9870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 xml:space="preserve"> л/с 20736X97140)</w:t>
            </w:r>
          </w:p>
          <w:p w14:paraId="576DD5A8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 xml:space="preserve">Лицевой счет 20736Х97140 в  УФК по г. Москве </w:t>
            </w:r>
          </w:p>
          <w:p w14:paraId="2BAA671F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>Казначейский счет №  03214643000000017300</w:t>
            </w:r>
          </w:p>
          <w:p w14:paraId="51ACFBEE" w14:textId="4D3F0250" w:rsidR="004F31A2" w:rsidRPr="004F31A2" w:rsidRDefault="00043BD2" w:rsidP="004F31A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>Банк</w:t>
            </w:r>
            <w:r w:rsidR="004F31A2">
              <w:rPr>
                <w:rFonts w:ascii="Times New Roman" w:hAnsi="Times New Roman" w:cs="Times New Roman"/>
                <w:lang w:val="ru-RU"/>
              </w:rPr>
              <w:t>:</w:t>
            </w:r>
            <w:r w:rsidRPr="00043BD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F31A2" w:rsidRPr="004F31A2">
              <w:rPr>
                <w:rFonts w:ascii="Times New Roman" w:hAnsi="Times New Roman" w:cs="Times New Roman"/>
                <w:lang w:val="ru-RU"/>
              </w:rPr>
              <w:t xml:space="preserve">ОКЦ № 1 ГУ БАНКА  РОССИИ ПО ЦФО//УФК ПО Г. МОСКВЕ г. Москва </w:t>
            </w:r>
          </w:p>
          <w:p w14:paraId="417958EE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>Единый казначейский счет 40102810545370000003</w:t>
            </w:r>
          </w:p>
          <w:p w14:paraId="67556B37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>БИК 004525988</w:t>
            </w:r>
          </w:p>
          <w:p w14:paraId="52FF0521" w14:textId="77777777" w:rsidR="00043BD2" w:rsidRPr="00043BD2" w:rsidRDefault="00043BD2" w:rsidP="00043BD2">
            <w:pPr>
              <w:textAlignment w:val="top"/>
              <w:rPr>
                <w:rFonts w:ascii="Times New Roman" w:hAnsi="Times New Roman" w:cs="Times New Roman"/>
                <w:lang w:val="ru-RU"/>
              </w:rPr>
            </w:pPr>
            <w:r w:rsidRPr="00043BD2">
              <w:rPr>
                <w:rFonts w:ascii="Times New Roman" w:hAnsi="Times New Roman" w:cs="Times New Roman"/>
                <w:lang w:val="ru-RU"/>
              </w:rPr>
              <w:t xml:space="preserve">ОКВЭД 85.22.   </w:t>
            </w:r>
          </w:p>
          <w:p w14:paraId="081CEF3F" w14:textId="1C74AF43" w:rsidR="00F83C96" w:rsidRDefault="00043BD2" w:rsidP="00043BD2">
            <w:pPr>
              <w:textAlignment w:val="top"/>
            </w:pPr>
            <w:r w:rsidRPr="00043BD2">
              <w:rPr>
                <w:rFonts w:ascii="Times New Roman" w:hAnsi="Times New Roman" w:cs="Times New Roman"/>
                <w:lang w:val="ru-RU"/>
              </w:rPr>
              <w:t>ОКПО 02066411</w:t>
            </w:r>
          </w:p>
        </w:tc>
      </w:tr>
      <w:tr w:rsidR="00F83C96" w14:paraId="74BC54D2" w14:textId="77777777">
        <w:trPr>
          <w:tblCellSpacing w:w="30" w:type="dxa"/>
        </w:trPr>
        <w:tc>
          <w:tcPr>
            <w:tcW w:w="2500" w:type="pct"/>
            <w:tcMar>
              <w:top w:w="0" w:type="auto"/>
              <w:bottom w:w="0" w:type="auto"/>
            </w:tcMar>
          </w:tcPr>
          <w:p w14:paraId="4A1E0022" w14:textId="77777777" w:rsidR="00F83C96" w:rsidRDefault="009A33B2"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0" w:type="auto"/>
              <w:bottom w:w="0" w:type="auto"/>
            </w:tcMar>
          </w:tcPr>
          <w:p w14:paraId="7BF803F2" w14:textId="77777777" w:rsidR="00F83C96" w:rsidRDefault="009A33B2"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F83C96" w14:paraId="20036BFE" w14:textId="77777777">
        <w:trPr>
          <w:tblCellSpacing w:w="30" w:type="dxa"/>
        </w:trPr>
        <w:tc>
          <w:tcPr>
            <w:tcW w:w="2500" w:type="pct"/>
            <w:tcMar>
              <w:top w:w="0" w:type="auto"/>
              <w:bottom w:w="0" w:type="auto"/>
            </w:tcMar>
          </w:tcPr>
          <w:p w14:paraId="780EEA81" w14:textId="05E1CFA3" w:rsidR="00F83C96" w:rsidRDefault="00F83C96">
            <w:pPr>
              <w:textAlignment w:val="top"/>
            </w:pPr>
          </w:p>
        </w:tc>
        <w:tc>
          <w:tcPr>
            <w:tcW w:w="0" w:type="auto"/>
            <w:tcMar>
              <w:top w:w="0" w:type="auto"/>
              <w:bottom w:w="0" w:type="auto"/>
            </w:tcMar>
          </w:tcPr>
          <w:p w14:paraId="6F475E8E" w14:textId="77777777" w:rsidR="00F83C96" w:rsidRDefault="009A33B2">
            <w:pPr>
              <w:textAlignment w:val="top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Первый проректор</w:t>
            </w:r>
          </w:p>
        </w:tc>
      </w:tr>
      <w:tr w:rsidR="00F83C96" w14:paraId="38A11592" w14:textId="77777777">
        <w:trPr>
          <w:tblCellSpacing w:w="30" w:type="dxa"/>
        </w:trPr>
        <w:tc>
          <w:tcPr>
            <w:tcW w:w="2500" w:type="pct"/>
            <w:tcMar>
              <w:top w:w="0" w:type="auto"/>
              <w:bottom w:w="0" w:type="auto"/>
            </w:tcMar>
          </w:tcPr>
          <w:p w14:paraId="3E52B33C" w14:textId="0D785BD1" w:rsidR="00F83C96" w:rsidRPr="00043BD2" w:rsidRDefault="009A33B2">
            <w:pPr>
              <w:textAlignment w:val="top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</w:t>
            </w:r>
            <w:r w:rsidR="00043BD2">
              <w:rPr>
                <w:rFonts w:ascii="Times New Roman" w:eastAsia="Times New Roman" w:hAnsi="Times New Roman" w:cs="Times New Roman"/>
                <w:color w:val="000000"/>
              </w:rPr>
              <w:t xml:space="preserve">_______________ </w:t>
            </w:r>
            <w:r w:rsidR="00043BD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___________+</w:t>
            </w:r>
          </w:p>
        </w:tc>
        <w:tc>
          <w:tcPr>
            <w:tcW w:w="0" w:type="auto"/>
            <w:tcMar>
              <w:top w:w="0" w:type="auto"/>
              <w:bottom w:w="0" w:type="auto"/>
            </w:tcMar>
          </w:tcPr>
          <w:p w14:paraId="05B2D4F9" w14:textId="77777777" w:rsidR="00F83C96" w:rsidRDefault="009A33B2">
            <w:pPr>
              <w:textAlignment w:val="top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_____________________ В.Н. Замолодчиков</w:t>
            </w:r>
          </w:p>
        </w:tc>
      </w:tr>
      <w:tr w:rsidR="00F83C96" w14:paraId="55C3202C" w14:textId="77777777">
        <w:trPr>
          <w:tblCellSpacing w:w="30" w:type="dxa"/>
        </w:trPr>
        <w:tc>
          <w:tcPr>
            <w:tcW w:w="2500" w:type="pct"/>
            <w:tcMar>
              <w:top w:w="0" w:type="auto"/>
              <w:bottom w:w="0" w:type="auto"/>
            </w:tcMar>
          </w:tcPr>
          <w:p w14:paraId="16C555F6" w14:textId="77777777" w:rsidR="00F83C96" w:rsidRDefault="009A33B2">
            <w:pPr>
              <w:textAlignment w:val="top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М.П.</w:t>
            </w:r>
          </w:p>
        </w:tc>
        <w:tc>
          <w:tcPr>
            <w:tcW w:w="0" w:type="auto"/>
            <w:tcMar>
              <w:top w:w="0" w:type="auto"/>
              <w:bottom w:w="0" w:type="auto"/>
            </w:tcMar>
          </w:tcPr>
          <w:p w14:paraId="2B7F82A1" w14:textId="77777777" w:rsidR="00F83C96" w:rsidRDefault="009A33B2">
            <w:pPr>
              <w:textAlignment w:val="top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М.П.</w:t>
            </w:r>
          </w:p>
        </w:tc>
      </w:tr>
    </w:tbl>
    <w:p w14:paraId="39B60EFA" w14:textId="77777777" w:rsidR="00F83C96" w:rsidRDefault="009A33B2">
      <w:r>
        <w:br w:type="page"/>
      </w:r>
    </w:p>
    <w:tbl>
      <w:tblPr>
        <w:tblStyle w:val="NormalTablePHPDOCX0"/>
        <w:tblW w:w="5000" w:type="pct"/>
        <w:tblCellSpacing w:w="30" w:type="dxa"/>
        <w:tblInd w:w="168" w:type="dxa"/>
        <w:tblLook w:val="04A0" w:firstRow="1" w:lastRow="0" w:firstColumn="1" w:lastColumn="0" w:noHBand="0" w:noVBand="1"/>
      </w:tblPr>
      <w:tblGrid>
        <w:gridCol w:w="6713"/>
        <w:gridCol w:w="3068"/>
      </w:tblGrid>
      <w:tr w:rsidR="00F83C96" w:rsidRPr="00505077" w14:paraId="6F24C8EF" w14:textId="77777777" w:rsidTr="00043BD2">
        <w:trPr>
          <w:tblCellSpacing w:w="30" w:type="dxa"/>
        </w:trPr>
        <w:tc>
          <w:tcPr>
            <w:tcW w:w="3386" w:type="pct"/>
            <w:tcMar>
              <w:top w:w="0" w:type="auto"/>
              <w:bottom w:w="0" w:type="auto"/>
            </w:tcMar>
            <w:vAlign w:val="center"/>
          </w:tcPr>
          <w:p w14:paraId="1869623E" w14:textId="77777777" w:rsidR="00F83C96" w:rsidRPr="00733CFD" w:rsidRDefault="009A33B2">
            <w:pPr>
              <w:rPr>
                <w:rFonts w:ascii="Times New Roman" w:hAnsi="Times New Roman" w:cs="Times New Roman"/>
              </w:rPr>
            </w:pPr>
            <w:r w:rsidRPr="00733CFD">
              <w:rPr>
                <w:rFonts w:ascii="Times New Roman" w:hAnsi="Times New Roman" w:cs="Times New Roman"/>
                <w:color w:val="000000"/>
                <w:position w:val="-3"/>
              </w:rPr>
              <w:t> </w:t>
            </w:r>
          </w:p>
        </w:tc>
        <w:tc>
          <w:tcPr>
            <w:tcW w:w="1522" w:type="pct"/>
            <w:tcMar>
              <w:top w:w="0" w:type="auto"/>
              <w:bottom w:w="0" w:type="auto"/>
            </w:tcMar>
            <w:vAlign w:val="center"/>
          </w:tcPr>
          <w:p w14:paraId="1DEA9AB3" w14:textId="77777777" w:rsidR="00F83C96" w:rsidRPr="00733CFD" w:rsidRDefault="009A33B2">
            <w:pPr>
              <w:textAlignment w:val="center"/>
              <w:rPr>
                <w:rFonts w:ascii="Times New Roman" w:hAnsi="Times New Roman" w:cs="Times New Roman"/>
                <w:lang w:val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Приложение</w:t>
            </w:r>
            <w:r w:rsidRPr="00733CFD"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 </w:t>
            </w:r>
            <w:r w:rsidRPr="00733CFD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№ 1</w:t>
            </w:r>
          </w:p>
          <w:p w14:paraId="53E6CC6A" w14:textId="77777777" w:rsidR="00505077" w:rsidRDefault="009A33B2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к Договору</w:t>
            </w:r>
            <w:r w:rsidRPr="00733CFD"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 </w:t>
            </w:r>
            <w:r w:rsidR="00043BD2" w:rsidRPr="00733CFD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 xml:space="preserve">№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position w:val="-3"/>
                  <w:lang w:val="ru-RU"/>
                </w:rPr>
                <w:id w:val="-1162544054"/>
                <w:placeholder>
                  <w:docPart w:val="E81261BE34BA4306A3DCB4AA7F188D8C"/>
                </w:placeholder>
                <w:showingPlcHdr/>
              </w:sdtPr>
              <w:sdtEndPr/>
              <w:sdtContent>
                <w:r w:rsidR="00043BD2" w:rsidRPr="00733CFD">
                  <w:rPr>
                    <w:rStyle w:val="a5"/>
                    <w:rFonts w:ascii="Times New Roman" w:hAnsi="Times New Roman" w:cs="Times New Roman"/>
                    <w:lang w:val="ru-RU"/>
                  </w:rPr>
                  <w:t>Место для ввода текста.</w:t>
                </w:r>
              </w:sdtContent>
            </w:sdt>
            <w:r w:rsidR="00505077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 xml:space="preserve">  </w:t>
            </w:r>
          </w:p>
          <w:p w14:paraId="4C3D8504" w14:textId="09994884" w:rsidR="00F83C96" w:rsidRPr="00733CFD" w:rsidRDefault="009A33B2" w:rsidP="00505077">
            <w:pPr>
              <w:textAlignment w:val="center"/>
              <w:rPr>
                <w:rFonts w:ascii="Times New Roman" w:hAnsi="Times New Roman" w:cs="Times New Roman"/>
                <w:lang w:val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от</w:t>
            </w:r>
            <w:r w:rsidRPr="00733CFD">
              <w:rPr>
                <w:rFonts w:ascii="Times New Roman" w:eastAsia="Times New Roman" w:hAnsi="Times New Roman" w:cs="Times New Roman"/>
                <w:color w:val="000000"/>
                <w:position w:val="-3"/>
              </w:rPr>
              <w:t> </w:t>
            </w:r>
            <w:r w:rsidR="004B0472" w:rsidRPr="00733CFD">
              <w:rPr>
                <w:rFonts w:ascii="Times New Roman" w:eastAsia="Times New Roman" w:hAnsi="Times New Roman" w:cs="Times New Roman"/>
                <w:color w:val="000000"/>
                <w:position w:val="-3"/>
                <w:lang w:val="ru-RU"/>
              </w:rPr>
              <w:t>«    » __________ 2026 г.</w:t>
            </w:r>
          </w:p>
        </w:tc>
      </w:tr>
    </w:tbl>
    <w:p w14:paraId="740E471C" w14:textId="583CCE3B" w:rsidR="0024229D" w:rsidRPr="00733CFD" w:rsidRDefault="00043BD2" w:rsidP="00043BD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733CFD">
        <w:rPr>
          <w:rFonts w:ascii="Times New Roman" w:hAnsi="Times New Roman" w:cs="Times New Roman"/>
          <w:b/>
          <w:lang w:val="ru-RU"/>
        </w:rPr>
        <w:t>ТЕХНИЧЕСКОЕ ЗАДАНИЕ</w:t>
      </w:r>
    </w:p>
    <w:p w14:paraId="40BD41CF" w14:textId="77777777" w:rsidR="00043BD2" w:rsidRPr="00043BD2" w:rsidRDefault="00043BD2" w:rsidP="00043BD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val="ru-RU" w:eastAsia="ru-RU"/>
        </w:rPr>
      </w:pPr>
    </w:p>
    <w:tbl>
      <w:tblPr>
        <w:tblW w:w="5586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559"/>
        <w:gridCol w:w="2408"/>
        <w:gridCol w:w="993"/>
        <w:gridCol w:w="712"/>
        <w:gridCol w:w="1135"/>
        <w:gridCol w:w="851"/>
        <w:gridCol w:w="1417"/>
        <w:gridCol w:w="1413"/>
      </w:tblGrid>
      <w:tr w:rsidR="00D23F90" w:rsidRPr="00EC67CC" w14:paraId="55CDD529" w14:textId="77777777" w:rsidTr="00733CFD">
        <w:trPr>
          <w:trHeight w:val="524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7CF0" w14:textId="77777777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DBC2" w14:textId="77777777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Номер ТРУ (для закупки из каталога)</w:t>
            </w:r>
            <w:r w:rsidRPr="00043BD2"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  <w:t xml:space="preserve"> *</w:t>
            </w: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496B" w14:textId="77777777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Наименование товара</w:t>
            </w:r>
            <w:r w:rsidRPr="00043BD2"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  <w:t>*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B14A" w14:textId="77777777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Код ОКПД2</w:t>
            </w:r>
            <w:r w:rsidRPr="00043BD2"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  <w:t>*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4524" w14:textId="77777777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Код КТРУ</w:t>
            </w:r>
            <w:r w:rsidRPr="00043BD2"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  <w:t>*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4713" w14:textId="77777777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Ед. измер.</w:t>
            </w:r>
            <w:r w:rsidRPr="00043BD2"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  <w:t>*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8B4E" w14:textId="77777777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Кол-во</w:t>
            </w:r>
            <w:r w:rsidRPr="00043BD2"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  <w:t>*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FC49" w14:textId="61D98162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Цена единицы, руб</w:t>
            </w:r>
            <w:r w:rsidR="00EC67CC"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  <w:bookmarkStart w:id="0" w:name="_GoBack"/>
            <w:bookmarkEnd w:id="0"/>
            <w:r w:rsidRPr="00043BD2"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  <w:t>*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6B44" w14:textId="36B89283" w:rsidR="00D23F90" w:rsidRPr="00043BD2" w:rsidRDefault="00D23F90" w:rsidP="00043BD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</w:pPr>
            <w:r w:rsidRPr="00043BD2">
              <w:rPr>
                <w:rFonts w:ascii="Times New Roman" w:eastAsia="Times New Roman" w:hAnsi="Times New Roman" w:cs="Times New Roman"/>
                <w:b/>
                <w:lang w:val="ru-RU"/>
              </w:rPr>
              <w:t>Стоимость</w:t>
            </w:r>
            <w:r w:rsidR="00EC67CC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, руб. </w:t>
            </w:r>
            <w:r w:rsidRPr="00043BD2">
              <w:rPr>
                <w:rFonts w:ascii="Times New Roman" w:eastAsia="Times New Roman" w:hAnsi="Times New Roman" w:cs="Times New Roman"/>
                <w:b/>
                <w:vertAlign w:val="superscript"/>
                <w:lang w:val="ru-RU"/>
              </w:rPr>
              <w:t>*</w:t>
            </w:r>
          </w:p>
        </w:tc>
      </w:tr>
      <w:tr w:rsidR="00D23F90" w:rsidRPr="00733CFD" w14:paraId="1493CFD5" w14:textId="77777777" w:rsidTr="00733CFD">
        <w:trPr>
          <w:trHeight w:val="256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6E58" w14:textId="77777777" w:rsidR="00D23F90" w:rsidRPr="00043BD2" w:rsidRDefault="00D23F90" w:rsidP="00043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43BD2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07C1" w14:textId="77777777" w:rsidR="00D23F90" w:rsidRPr="00043BD2" w:rsidRDefault="00D23F90" w:rsidP="00043BD2">
            <w:pPr>
              <w:spacing w:after="0" w:line="240" w:lineRule="auto"/>
              <w:ind w:firstLine="67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43BD2">
              <w:rPr>
                <w:rFonts w:ascii="Times New Roman" w:eastAsia="Times New Roman" w:hAnsi="Times New Roman" w:cs="Times New Roman"/>
                <w:lang w:val="ru-RU" w:eastAsia="ru-RU"/>
              </w:rPr>
              <w:t>85.42.10.00000000003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2C29" w14:textId="6E795A43" w:rsidR="00D23F90" w:rsidRPr="00043BD2" w:rsidRDefault="00D23F90" w:rsidP="00F70E70">
            <w:pPr>
              <w:spacing w:after="0" w:line="240" w:lineRule="auto"/>
              <w:ind w:firstLine="67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43BD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Обучение направляемых работников Заказчика по дополнительной профессиональной программе повышения квалификации с использованием дистанционных образовательных </w:t>
            </w:r>
            <w:r w:rsidR="00733CFD">
              <w:rPr>
                <w:rFonts w:ascii="Times New Roman" w:eastAsia="Times New Roman" w:hAnsi="Times New Roman" w:cs="Times New Roman"/>
                <w:lang w:val="ru-RU" w:eastAsia="ru-RU"/>
              </w:rPr>
              <w:t>технологий «Заведующий кафедрой </w:t>
            </w:r>
            <w:r w:rsidRPr="00043BD2">
              <w:rPr>
                <w:rFonts w:ascii="Times New Roman" w:eastAsia="Times New Roman" w:hAnsi="Times New Roman" w:cs="Times New Roman"/>
                <w:lang w:val="ru-RU" w:eastAsia="ru-RU"/>
              </w:rPr>
              <w:t>и руководитель об</w:t>
            </w:r>
            <w:r w:rsidR="00733CFD">
              <w:rPr>
                <w:rFonts w:ascii="Times New Roman" w:eastAsia="Times New Roman" w:hAnsi="Times New Roman" w:cs="Times New Roman"/>
                <w:lang w:val="ru-RU" w:eastAsia="ru-RU"/>
              </w:rPr>
              <w:t>разовательной программы: вместо </w:t>
            </w:r>
            <w:r w:rsidRPr="00043BD2">
              <w:rPr>
                <w:rFonts w:ascii="Times New Roman" w:eastAsia="Times New Roman" w:hAnsi="Times New Roman" w:cs="Times New Roman"/>
                <w:lang w:val="ru-RU" w:eastAsia="ru-RU"/>
              </w:rPr>
              <w:t>или вместе?»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A133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4E1D7370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7A0254F4" w14:textId="77777777" w:rsidR="00D23F90" w:rsidRPr="00043BD2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43BD2">
              <w:rPr>
                <w:rFonts w:ascii="Times New Roman" w:eastAsia="Times New Roman" w:hAnsi="Times New Roman" w:cs="Times New Roman"/>
                <w:lang w:val="ru-RU" w:eastAsia="ru-RU"/>
              </w:rPr>
              <w:t>85.42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0ED9" w14:textId="77777777" w:rsidR="00D23F90" w:rsidRPr="00043BD2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E051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BF9DFF3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6807E91" w14:textId="23761DF1" w:rsidR="00D23F90" w:rsidRPr="00043BD2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Усл.ед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3789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B8C3679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43A959CE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  <w:p w14:paraId="52E6FCAA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277F4E1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4EFA1D86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6C4B89F3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28F8322E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54A9CEC6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16E6763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5380F231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4D8289B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439A7DE0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8DBE3BA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46BC18E2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3913666D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384D32A6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49CD5FC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FC9E98F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A842B17" w14:textId="46605B7E" w:rsidR="00D23F90" w:rsidRPr="00043BD2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7E81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1D12802C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B75BD7E" w14:textId="3E0C82F5" w:rsidR="00D23F90" w:rsidRPr="00043BD2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32 000</w:t>
            </w:r>
            <w:r w:rsidRPr="00733CF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  <w:r w:rsidR="00D27FF2" w:rsidRPr="00733CFD">
              <w:rPr>
                <w:rFonts w:ascii="Times New Roman" w:eastAsia="Times New Roman" w:hAnsi="Times New Roman" w:cs="Times New Roman"/>
                <w:lang w:eastAsia="ru-RU"/>
              </w:rPr>
              <w:t>*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D862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9CBE502" w14:textId="77777777" w:rsidR="00D23F90" w:rsidRPr="00733CFD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EF33DBA" w14:textId="7E37481F" w:rsidR="00D23F90" w:rsidRPr="00043BD2" w:rsidRDefault="00D23F90" w:rsidP="00043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eastAsia="ru-RU"/>
              </w:rPr>
              <w:t>32 000,00</w:t>
            </w:r>
            <w:r w:rsidR="00D27FF2" w:rsidRPr="00733CFD">
              <w:rPr>
                <w:rFonts w:ascii="Times New Roman" w:eastAsia="Times New Roman" w:hAnsi="Times New Roman" w:cs="Times New Roman"/>
                <w:lang w:val="ru-RU" w:eastAsia="ru-RU"/>
              </w:rPr>
              <w:t>*</w:t>
            </w:r>
          </w:p>
        </w:tc>
      </w:tr>
    </w:tbl>
    <w:p w14:paraId="64A562B1" w14:textId="77777777" w:rsidR="00D23F90" w:rsidRPr="00733CFD" w:rsidRDefault="00D23F90" w:rsidP="00D23F90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  <w:r w:rsidRPr="00733CFD">
        <w:rPr>
          <w:rFonts w:ascii="Times New Roman" w:hAnsi="Times New Roman" w:cs="Times New Roman"/>
          <w:b/>
          <w:i/>
          <w:lang w:val="ru-RU"/>
        </w:rPr>
        <w:t xml:space="preserve">*цена снижается пропорционально тендерному снижению  </w:t>
      </w:r>
    </w:p>
    <w:p w14:paraId="61261E8F" w14:textId="77777777" w:rsidR="00043BD2" w:rsidRPr="00733CFD" w:rsidRDefault="00043BD2" w:rsidP="00043BD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2B76B94D" w14:textId="77777777" w:rsidR="00D23F90" w:rsidRPr="00733CFD" w:rsidRDefault="00D23F90" w:rsidP="00D23F90">
      <w:pPr>
        <w:widowControl w:val="0"/>
        <w:autoSpaceDE w:val="0"/>
        <w:autoSpaceDN w:val="0"/>
        <w:adjustRightInd w:val="0"/>
        <w:spacing w:before="240" w:line="240" w:lineRule="auto"/>
        <w:rPr>
          <w:rFonts w:ascii="Times New Roman" w:hAnsi="Times New Roman" w:cs="Times New Roman"/>
          <w:b/>
          <w:lang w:val="ru-RU" w:eastAsia="ru-RU"/>
        </w:rPr>
      </w:pPr>
      <w:r w:rsidRPr="00733CFD">
        <w:rPr>
          <w:rFonts w:ascii="Times New Roman" w:eastAsia="Times New Roman" w:hAnsi="Times New Roman" w:cs="Times New Roman"/>
          <w:b/>
          <w:lang w:val="ru-RU" w:eastAsia="ru-RU"/>
        </w:rPr>
        <w:t>Раздел.3 Наименование (виды) работ (услуг), требования, срок выполнения работ (услуг)</w:t>
      </w:r>
    </w:p>
    <w:tbl>
      <w:tblPr>
        <w:tblW w:w="5586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4635"/>
        <w:gridCol w:w="2967"/>
        <w:gridCol w:w="1753"/>
      </w:tblGrid>
      <w:tr w:rsidR="00D23F90" w:rsidRPr="00505077" w14:paraId="1854EB4B" w14:textId="77777777" w:rsidTr="00D27FF2">
        <w:tc>
          <w:tcPr>
            <w:tcW w:w="715" w:type="pct"/>
            <w:vAlign w:val="center"/>
          </w:tcPr>
          <w:p w14:paraId="04AF9452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eastAsia="ru-RU"/>
              </w:rPr>
              <w:t>Номер этапа работ (услуг)</w:t>
            </w:r>
          </w:p>
        </w:tc>
        <w:tc>
          <w:tcPr>
            <w:tcW w:w="2123" w:type="pct"/>
            <w:vAlign w:val="center"/>
          </w:tcPr>
          <w:p w14:paraId="5ED9BCFE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Наименование (виды) и основное содержание работ (услуг)</w:t>
            </w:r>
          </w:p>
        </w:tc>
        <w:tc>
          <w:tcPr>
            <w:tcW w:w="1359" w:type="pct"/>
          </w:tcPr>
          <w:p w14:paraId="623446BF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Результат работ (итог оказания услуг)</w:t>
            </w:r>
          </w:p>
          <w:p w14:paraId="0A8AEB80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 w:eastAsia="ru-RU"/>
              </w:rPr>
            </w:pPr>
          </w:p>
          <w:p w14:paraId="0E794660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Требования к формату (виду) результатов работ (итогов услуг).</w:t>
            </w:r>
          </w:p>
        </w:tc>
        <w:tc>
          <w:tcPr>
            <w:tcW w:w="803" w:type="pct"/>
            <w:vAlign w:val="center"/>
          </w:tcPr>
          <w:p w14:paraId="5D8D7F2E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Срок выполнения работ (оказания услуг)</w:t>
            </w:r>
          </w:p>
        </w:tc>
      </w:tr>
      <w:tr w:rsidR="00D23F90" w:rsidRPr="00733CFD" w14:paraId="553314B6" w14:textId="77777777" w:rsidTr="00D27FF2">
        <w:tc>
          <w:tcPr>
            <w:tcW w:w="715" w:type="pct"/>
          </w:tcPr>
          <w:p w14:paraId="0CD35F16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eastAsia="ru-RU"/>
              </w:rPr>
              <w:t>I.</w:t>
            </w:r>
          </w:p>
        </w:tc>
        <w:tc>
          <w:tcPr>
            <w:tcW w:w="2123" w:type="pct"/>
          </w:tcPr>
          <w:p w14:paraId="23F3835E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.1Обучение направляемых работников Заказчика по дополнительной профессиональной программе повышения квалификации с использованием дистанционных образовательных технологий «Заведующий кафедрой и руководитель образовательной программы: вместо или вместе?»</w:t>
            </w:r>
          </w:p>
          <w:p w14:paraId="500385B7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Программа повышения квалификации включает ключевые вопросы образовательной</w:t>
            </w:r>
          </w:p>
          <w:p w14:paraId="322D8BC8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деятельности вуза:</w:t>
            </w:r>
          </w:p>
          <w:p w14:paraId="18584A61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Портрет руководителя образовательной программы: статус, ответственность, ресурсы,</w:t>
            </w:r>
          </w:p>
          <w:p w14:paraId="0E2A3319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лидерство</w:t>
            </w:r>
          </w:p>
          <w:p w14:paraId="03F700FB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Изменение роли кафедры в университете, как повысить эффективность ее деятельности</w:t>
            </w:r>
          </w:p>
          <w:p w14:paraId="35ED47D2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Развитие института РОП: оценка результативности, успешные практики вузов</w:t>
            </w:r>
          </w:p>
          <w:p w14:paraId="6AE90453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Как обеспечить эффективное взаимодействие заведующих кафедр и РОП</w:t>
            </w:r>
          </w:p>
          <w:p w14:paraId="0857D779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Разработка и управление образовательной программой: что изменилось</w:t>
            </w:r>
          </w:p>
        </w:tc>
        <w:tc>
          <w:tcPr>
            <w:tcW w:w="1359" w:type="pct"/>
          </w:tcPr>
          <w:p w14:paraId="2CF1DF0D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После освоения Слушателем образовательной программы и успешного прохождения итоговой аттестации ему выдается документ о квалификации - </w:t>
            </w:r>
          </w:p>
          <w:p w14:paraId="5606C200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val="ru-RU" w:eastAsia="ru-RU"/>
              </w:rPr>
              <w:t>Удостоверение установленного образца о повышении квалификации с регистрацией сведений</w:t>
            </w:r>
          </w:p>
          <w:p w14:paraId="5C4D5064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eastAsia="ru-RU"/>
              </w:rPr>
              <w:t>в ФИС ФРДО.</w:t>
            </w:r>
          </w:p>
        </w:tc>
        <w:tc>
          <w:tcPr>
            <w:tcW w:w="803" w:type="pct"/>
          </w:tcPr>
          <w:p w14:paraId="1D11F6BB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eastAsia="ru-RU"/>
              </w:rPr>
              <w:t>21.10.2026-24.10.2026</w:t>
            </w:r>
          </w:p>
        </w:tc>
      </w:tr>
    </w:tbl>
    <w:p w14:paraId="7F123A52" w14:textId="1C1AA705" w:rsidR="00D23F90" w:rsidRPr="00733CFD" w:rsidRDefault="00D23F90" w:rsidP="00D27FF2">
      <w:pPr>
        <w:widowControl w:val="0"/>
        <w:autoSpaceDE w:val="0"/>
        <w:autoSpaceDN w:val="0"/>
        <w:adjustRightInd w:val="0"/>
        <w:spacing w:before="240" w:line="240" w:lineRule="auto"/>
        <w:ind w:hanging="284"/>
        <w:jc w:val="both"/>
        <w:rPr>
          <w:rFonts w:ascii="Times New Roman" w:hAnsi="Times New Roman" w:cs="Times New Roman"/>
          <w:b/>
          <w:lang w:val="ru-RU" w:eastAsia="ru-RU"/>
        </w:rPr>
      </w:pPr>
      <w:r w:rsidRPr="00733CFD">
        <w:rPr>
          <w:rFonts w:ascii="Times New Roman" w:eastAsia="Times New Roman" w:hAnsi="Times New Roman" w:cs="Times New Roman"/>
          <w:b/>
          <w:color w:val="000000"/>
          <w:lang w:val="ru-RU" w:eastAsia="ru-RU"/>
        </w:rPr>
        <w:t>Раздел  4. Состав, формы и требования, предъявляемые к отчетной документации</w:t>
      </w:r>
    </w:p>
    <w:tbl>
      <w:tblPr>
        <w:tblW w:w="5440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8504"/>
      </w:tblGrid>
      <w:tr w:rsidR="00D23F90" w:rsidRPr="00505077" w14:paraId="56D879CD" w14:textId="77777777" w:rsidTr="00D27FF2">
        <w:tc>
          <w:tcPr>
            <w:tcW w:w="2127" w:type="dxa"/>
          </w:tcPr>
          <w:p w14:paraId="79545D56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этапа работ (услуг)</w:t>
            </w:r>
          </w:p>
        </w:tc>
        <w:tc>
          <w:tcPr>
            <w:tcW w:w="8504" w:type="dxa"/>
          </w:tcPr>
          <w:p w14:paraId="348DAEB2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Состав, форма и требования к отчетной документации, предоставляемой заказчику ФГБОУ ВО «НИУ «МЭИ»</w:t>
            </w:r>
          </w:p>
          <w:p w14:paraId="3A739F48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D23F90" w:rsidRPr="00733CFD" w14:paraId="0BC6CDE1" w14:textId="77777777" w:rsidTr="00D27FF2">
        <w:tc>
          <w:tcPr>
            <w:tcW w:w="2127" w:type="dxa"/>
          </w:tcPr>
          <w:p w14:paraId="49C5830B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4" w:type="dxa"/>
          </w:tcPr>
          <w:p w14:paraId="39410C92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D23F90" w:rsidRPr="00505077" w14:paraId="27EF8C7F" w14:textId="77777777" w:rsidTr="00D27FF2">
        <w:tc>
          <w:tcPr>
            <w:tcW w:w="2127" w:type="dxa"/>
          </w:tcPr>
          <w:p w14:paraId="64D4F200" w14:textId="77777777" w:rsidR="00D23F90" w:rsidRPr="00733CFD" w:rsidRDefault="00D23F90" w:rsidP="0010720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3CFD"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</w:p>
        </w:tc>
        <w:tc>
          <w:tcPr>
            <w:tcW w:w="8504" w:type="dxa"/>
          </w:tcPr>
          <w:p w14:paraId="5854CBDB" w14:textId="77777777" w:rsidR="00D23F90" w:rsidRPr="00733CFD" w:rsidRDefault="00D23F90" w:rsidP="00D2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Заказчик обязан в течение 3 (Трех) рабочих дней с даты получения Акта подписать и направить его Исполнителю или направить письменный мотивированный отказ от принятия услуг. Исполнитель обязан в течение десяти дней устранить указанные Заказчиком недостатки. </w:t>
            </w:r>
          </w:p>
          <w:p w14:paraId="481D72F0" w14:textId="77777777" w:rsidR="00D23F90" w:rsidRPr="00733CFD" w:rsidRDefault="00D23F90" w:rsidP="00D2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ru-RU" w:eastAsia="ru-RU"/>
              </w:rPr>
            </w:pPr>
            <w:r w:rsidRPr="00733CF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Если в течение 15 (Пятнадцати) календарных дней Исполнитель не получит подписанный Акт или мотивированный отказ от его подписания, услуга считается принятой в срок, в полном объеме и надлежащего качества.</w:t>
            </w:r>
          </w:p>
        </w:tc>
      </w:tr>
    </w:tbl>
    <w:p w14:paraId="0B9591AB" w14:textId="7102D217" w:rsidR="00D23F90" w:rsidRPr="00D23F90" w:rsidRDefault="00D23F90" w:rsidP="00D27FF2">
      <w:pPr>
        <w:widowControl w:val="0"/>
        <w:autoSpaceDE w:val="0"/>
        <w:autoSpaceDN w:val="0"/>
        <w:adjustRightInd w:val="0"/>
        <w:spacing w:before="240" w:line="240" w:lineRule="auto"/>
        <w:ind w:left="-426"/>
        <w:jc w:val="both"/>
        <w:rPr>
          <w:rFonts w:ascii="Times New Roman" w:eastAsia="Times New Roman" w:hAnsi="Times New Roman" w:cs="Times New Roman"/>
          <w:b/>
          <w:lang w:val="ru-RU" w:eastAsia="ru-RU"/>
        </w:rPr>
      </w:pPr>
      <w:r w:rsidRPr="00733CFD">
        <w:rPr>
          <w:rFonts w:ascii="Times New Roman" w:eastAsia="Times New Roman" w:hAnsi="Times New Roman" w:cs="Times New Roman"/>
          <w:b/>
          <w:color w:val="000000"/>
          <w:lang w:val="ru-RU" w:eastAsia="ru-RU"/>
        </w:rPr>
        <w:t>Раздел 5</w:t>
      </w:r>
      <w:r w:rsidRPr="00D23F90">
        <w:rPr>
          <w:rFonts w:ascii="Times New Roman" w:eastAsia="Times New Roman" w:hAnsi="Times New Roman" w:cs="Times New Roman"/>
          <w:b/>
          <w:color w:val="000000"/>
          <w:lang w:val="ru-RU" w:eastAsia="ru-RU"/>
        </w:rPr>
        <w:t>. При необходимости, прочие и особые условия и (или) способы исполнения обязательств, включая гарантийные обязательства исполнителя, специфические обязанности заказчика</w:t>
      </w:r>
    </w:p>
    <w:tbl>
      <w:tblPr>
        <w:tblW w:w="5439" w:type="pct"/>
        <w:tblInd w:w="-856" w:type="dxa"/>
        <w:tblLook w:val="0000" w:firstRow="0" w:lastRow="0" w:firstColumn="0" w:lastColumn="0" w:noHBand="0" w:noVBand="0"/>
      </w:tblPr>
      <w:tblGrid>
        <w:gridCol w:w="1718"/>
        <w:gridCol w:w="1095"/>
        <w:gridCol w:w="7816"/>
      </w:tblGrid>
      <w:tr w:rsidR="00D23F90" w:rsidRPr="00505077" w14:paraId="5C8477C0" w14:textId="77777777" w:rsidTr="004E425D">
        <w:tc>
          <w:tcPr>
            <w:tcW w:w="10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0204F2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D23F90" w:rsidRPr="00505077" w14:paraId="4EB1F025" w14:textId="77777777" w:rsidTr="004E4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18" w:type="dxa"/>
          </w:tcPr>
          <w:p w14:paraId="60F2F7A9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  <w:t>Номер этапа работ (услуг)</w:t>
            </w:r>
          </w:p>
        </w:tc>
        <w:tc>
          <w:tcPr>
            <w:tcW w:w="1095" w:type="dxa"/>
          </w:tcPr>
          <w:p w14:paraId="6413F259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  <w:t>Ссылка на вид работ (услуг)</w:t>
            </w:r>
          </w:p>
          <w:p w14:paraId="6C452602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  <w:t>(номер)</w:t>
            </w:r>
          </w:p>
        </w:tc>
        <w:tc>
          <w:tcPr>
            <w:tcW w:w="7815" w:type="dxa"/>
          </w:tcPr>
          <w:p w14:paraId="33D00739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Содержание требования и (или) наименование требуемого документа, специфические обязанности заказчика</w:t>
            </w:r>
          </w:p>
        </w:tc>
      </w:tr>
      <w:tr w:rsidR="00D23F90" w:rsidRPr="00D23F90" w14:paraId="0380EEF3" w14:textId="77777777" w:rsidTr="004E4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18" w:type="dxa"/>
          </w:tcPr>
          <w:p w14:paraId="1B569E80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095" w:type="dxa"/>
          </w:tcPr>
          <w:p w14:paraId="650B4CEB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7815" w:type="dxa"/>
          </w:tcPr>
          <w:p w14:paraId="7D92CAF4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</w:p>
        </w:tc>
      </w:tr>
      <w:tr w:rsidR="00D23F90" w:rsidRPr="00505077" w14:paraId="5DC296DA" w14:textId="77777777" w:rsidTr="004E4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18" w:type="dxa"/>
          </w:tcPr>
          <w:p w14:paraId="045BA0F2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095" w:type="dxa"/>
          </w:tcPr>
          <w:p w14:paraId="4A3A0E06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D23F9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  <w:p w14:paraId="3038D92B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7815" w:type="dxa"/>
          </w:tcPr>
          <w:p w14:paraId="0FF00A0F" w14:textId="77777777" w:rsidR="00D23F90" w:rsidRPr="00D23F90" w:rsidRDefault="00D23F90" w:rsidP="00D23F9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1. Требования к содержанию (Программа курса)</w:t>
            </w:r>
          </w:p>
          <w:p w14:paraId="06BEA736" w14:textId="77777777" w:rsidR="00D23F90" w:rsidRPr="00D23F90" w:rsidRDefault="00D23F90" w:rsidP="00D23F90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Исполнитель обязуется построить программу, охватывающую следующие обязательные блоки:</w:t>
            </w:r>
          </w:p>
          <w:p w14:paraId="5B217A36" w14:textId="77777777" w:rsidR="00D23F90" w:rsidRPr="00D23F90" w:rsidRDefault="00D23F90" w:rsidP="00D23F90">
            <w:pPr>
              <w:numPr>
                <w:ilvl w:val="0"/>
                <w:numId w:val="12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Ролевой портрет современного РОП: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статус, зона ответственности, ресурсное обеспечение, лидерские компетенции.</w:t>
            </w:r>
          </w:p>
          <w:p w14:paraId="2E5A6147" w14:textId="77777777" w:rsidR="00D23F90" w:rsidRPr="00D23F90" w:rsidRDefault="00D23F90" w:rsidP="00D23F90">
            <w:pPr>
              <w:numPr>
                <w:ilvl w:val="0"/>
                <w:numId w:val="12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Трансформация кафедры: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изменение роли кафедры в университете, инструменты повышения эффективности её деятельности.</w:t>
            </w:r>
          </w:p>
          <w:p w14:paraId="5C52BDB4" w14:textId="77777777" w:rsidR="00D23F90" w:rsidRPr="00D23F90" w:rsidRDefault="00D23F90" w:rsidP="00D23F90">
            <w:pPr>
              <w:numPr>
                <w:ilvl w:val="0"/>
                <w:numId w:val="12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Управление ОП: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разработка, реализация и актуализация образовательных программ (изменения в нормативном поле и практике).</w:t>
            </w:r>
          </w:p>
          <w:p w14:paraId="6D448538" w14:textId="77777777" w:rsidR="00D23F90" w:rsidRPr="00D23F90" w:rsidRDefault="00D23F90" w:rsidP="00D23F90">
            <w:pPr>
              <w:numPr>
                <w:ilvl w:val="0"/>
                <w:numId w:val="12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Институт РОП в действии: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оценка результативности, разбор успешных кейсов российских вузов, реализация "от идеи до внедрения".</w:t>
            </w:r>
          </w:p>
          <w:p w14:paraId="78B7A595" w14:textId="77777777" w:rsidR="00D23F90" w:rsidRPr="00D23F90" w:rsidRDefault="00D23F90" w:rsidP="00D23F90">
            <w:pPr>
              <w:numPr>
                <w:ilvl w:val="0"/>
                <w:numId w:val="12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Эффективная коммуникация: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механизмы взаимодействия заведующих кафедр и РОП для достижения общих целей.</w:t>
            </w:r>
          </w:p>
          <w:p w14:paraId="3858493A" w14:textId="77777777" w:rsidR="00D23F90" w:rsidRPr="00D23F90" w:rsidRDefault="00D23F90" w:rsidP="00D23F90">
            <w:pPr>
              <w:numPr>
                <w:ilvl w:val="0"/>
                <w:numId w:val="12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Модели управления: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Смешанная модель управления ОП (кооперация вместо конкуренции).</w:t>
            </w:r>
          </w:p>
          <w:p w14:paraId="2DFE18E7" w14:textId="77777777" w:rsidR="00D23F90" w:rsidRPr="00D23F90" w:rsidRDefault="00D23F90" w:rsidP="00D23F90">
            <w:pPr>
              <w:numPr>
                <w:ilvl w:val="0"/>
                <w:numId w:val="12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Международный опыт: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образовательная программа как объект управления (опыт зарубежных вузов).</w:t>
            </w:r>
          </w:p>
          <w:p w14:paraId="080E1FCD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2. Ключевые требования к лекторам (Спикерам)</w:t>
            </w:r>
          </w:p>
          <w:p w14:paraId="20E6B2B2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Исполнитель гарантирует, что к участию в курсе привлечены исключительно высококвалифицированные эксперты, удовлетворяющие следующим критериям:</w:t>
            </w:r>
          </w:p>
          <w:p w14:paraId="4D622B7B" w14:textId="77777777" w:rsidR="00D23F90" w:rsidRPr="00D23F90" w:rsidRDefault="00D23F90" w:rsidP="00D23F90">
            <w:pPr>
              <w:numPr>
                <w:ilvl w:val="0"/>
                <w:numId w:val="13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Практический опыт: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спикеры являются непосредственными участниками (или выпускниками) пилотного проекта новой модели высшего образования и программы "Приоритет 2030".</w:t>
            </w:r>
          </w:p>
          <w:p w14:paraId="4A2AFF33" w14:textId="77777777" w:rsidR="00D23F90" w:rsidRPr="00D23F90" w:rsidRDefault="00D23F90" w:rsidP="00D23F90">
            <w:pPr>
              <w:numPr>
                <w:ilvl w:val="0"/>
                <w:numId w:val="13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Статус: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ведущие эксперты в сфере высшего образования.</w:t>
            </w:r>
          </w:p>
          <w:p w14:paraId="6E8D287B" w14:textId="77777777" w:rsidR="00D23F90" w:rsidRPr="00D23F90" w:rsidRDefault="00D23F90" w:rsidP="00D23F90">
            <w:pPr>
              <w:numPr>
                <w:ilvl w:val="0"/>
                <w:numId w:val="13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Профессиональная принадлежность: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все спикеры обязаны являться действующими членами Общественной организации «Союз методистов высшего образования» (что подтверждает их признание в профессиональном сообществе).</w:t>
            </w:r>
          </w:p>
          <w:p w14:paraId="3856F889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Примечание: Копии подтверждающих документов (дипломы, сертификаты, членские билеты) предоставляются Исполнителем по запросу Заказчика до начала оказания услуг.</w:t>
            </w:r>
          </w:p>
          <w:p w14:paraId="7B89715D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3. Требования к документальному оформлению (ФИС ФРДО)</w:t>
            </w:r>
          </w:p>
          <w:p w14:paraId="62CEF591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Исполнитель обязуется:</w:t>
            </w:r>
          </w:p>
          <w:p w14:paraId="38AFB463" w14:textId="77777777" w:rsidR="00D23F90" w:rsidRPr="00D23F90" w:rsidRDefault="00D23F90" w:rsidP="00D23F90">
            <w:pPr>
              <w:numPr>
                <w:ilvl w:val="0"/>
                <w:numId w:val="14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Провести итоговую аттестацию (тестирование или зачет) для подтверждения освоения программы слушателями.</w:t>
            </w:r>
          </w:p>
          <w:p w14:paraId="47A80558" w14:textId="77777777" w:rsidR="00D23F90" w:rsidRPr="00D23F90" w:rsidRDefault="00D23F90" w:rsidP="00D23F90">
            <w:pPr>
              <w:numPr>
                <w:ilvl w:val="0"/>
                <w:numId w:val="14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Выдать слушателям, успешно прошедшим итоговую аттестацию, </w:t>
            </w: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Удостоверения о повышении квалификации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установленного образца.</w:t>
            </w:r>
          </w:p>
          <w:p w14:paraId="13E1D078" w14:textId="77777777" w:rsidR="00D23F90" w:rsidRPr="00D23F90" w:rsidRDefault="00D23F90" w:rsidP="00D23F90">
            <w:pPr>
              <w:numPr>
                <w:ilvl w:val="0"/>
                <w:numId w:val="14"/>
              </w:numPr>
              <w:tabs>
                <w:tab w:val="num" w:pos="450"/>
              </w:tabs>
              <w:spacing w:after="0" w:line="278" w:lineRule="auto"/>
              <w:ind w:left="3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Обязательно</w:t>
            </w:r>
            <w:r w:rsidRPr="00D23F90">
              <w:rPr>
                <w:rFonts w:ascii="Times New Roman" w:eastAsia="Times New Roman" w:hAnsi="Times New Roman" w:cs="Times New Roman"/>
                <w:lang w:val="ru-RU"/>
              </w:rPr>
              <w:t xml:space="preserve"> внести сведения о выданных документах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 в течение 60 календарных дней с момента выдачи.</w:t>
            </w:r>
          </w:p>
          <w:p w14:paraId="59075AB8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4. Посткурсовое взаимодействие</w:t>
            </w:r>
          </w:p>
          <w:p w14:paraId="0A30177E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Исполнитель обеспечивает сопровождение слушателей после завершения обучения, включая:</w:t>
            </w:r>
          </w:p>
          <w:p w14:paraId="7201FDA9" w14:textId="77777777" w:rsidR="00D23F90" w:rsidRPr="00D23F90" w:rsidRDefault="00D23F90" w:rsidP="00D23F90">
            <w:pPr>
              <w:numPr>
                <w:ilvl w:val="0"/>
                <w:numId w:val="15"/>
              </w:numPr>
              <w:tabs>
                <w:tab w:val="num" w:pos="450"/>
              </w:tabs>
              <w:spacing w:after="0" w:line="278" w:lineRule="auto"/>
              <w:ind w:left="308" w:hanging="28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Предоставление доступа к записям вебинаров (в течение 30 дней).</w:t>
            </w:r>
          </w:p>
          <w:p w14:paraId="516D21C6" w14:textId="77777777" w:rsidR="00D23F90" w:rsidRPr="00D23F90" w:rsidRDefault="00D23F90" w:rsidP="00D23F90">
            <w:pPr>
              <w:numPr>
                <w:ilvl w:val="0"/>
                <w:numId w:val="15"/>
              </w:numPr>
              <w:tabs>
                <w:tab w:val="num" w:pos="450"/>
              </w:tabs>
              <w:spacing w:after="0" w:line="278" w:lineRule="auto"/>
              <w:ind w:left="308" w:hanging="28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Предоставление презентационных и методических материалов (раздаточный материал в электронном виде).</w:t>
            </w:r>
          </w:p>
          <w:p w14:paraId="62B579A0" w14:textId="77777777" w:rsidR="00D23F90" w:rsidRPr="00D23F90" w:rsidRDefault="00D23F90" w:rsidP="00D23F90">
            <w:pPr>
              <w:numPr>
                <w:ilvl w:val="0"/>
                <w:numId w:val="15"/>
              </w:numPr>
              <w:tabs>
                <w:tab w:val="num" w:pos="450"/>
              </w:tabs>
              <w:spacing w:after="0" w:line="278" w:lineRule="auto"/>
              <w:ind w:left="308" w:hanging="28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Возможность консультаций с экспертами в течение 30 дней после окончания курса (формат: чат/электронная почта).</w:t>
            </w:r>
          </w:p>
          <w:p w14:paraId="6707E104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5. Технические требования к платформе</w:t>
            </w:r>
          </w:p>
          <w:p w14:paraId="345033E4" w14:textId="77777777" w:rsidR="00D23F90" w:rsidRPr="00D23F90" w:rsidRDefault="00D23F90" w:rsidP="00D23F90">
            <w:pPr>
              <w:numPr>
                <w:ilvl w:val="0"/>
                <w:numId w:val="15"/>
              </w:numPr>
              <w:tabs>
                <w:tab w:val="num" w:pos="450"/>
              </w:tabs>
              <w:spacing w:after="0" w:line="278" w:lineRule="auto"/>
              <w:ind w:left="308" w:hanging="28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Устойчивость к высокой нагрузке (одновременное подключение более 100 участников).</w:t>
            </w:r>
          </w:p>
          <w:p w14:paraId="03E378B7" w14:textId="77777777" w:rsidR="00D23F90" w:rsidRPr="00D23F90" w:rsidRDefault="00D23F90" w:rsidP="00D23F90">
            <w:pPr>
              <w:numPr>
                <w:ilvl w:val="0"/>
                <w:numId w:val="15"/>
              </w:numPr>
              <w:tabs>
                <w:tab w:val="num" w:pos="450"/>
              </w:tabs>
              <w:spacing w:after="0" w:line="278" w:lineRule="auto"/>
              <w:ind w:left="308" w:hanging="28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Возможность проведения опросов и чата в режиме реального времени.</w:t>
            </w:r>
          </w:p>
          <w:p w14:paraId="489AB183" w14:textId="77777777" w:rsidR="00D23F90" w:rsidRPr="00D23F90" w:rsidRDefault="00D23F90" w:rsidP="00D23F90">
            <w:pPr>
              <w:numPr>
                <w:ilvl w:val="0"/>
                <w:numId w:val="15"/>
              </w:numPr>
              <w:tabs>
                <w:tab w:val="num" w:pos="450"/>
              </w:tabs>
              <w:spacing w:after="0" w:line="278" w:lineRule="auto"/>
              <w:ind w:left="308" w:hanging="28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Запись и последующая выдача видео-материалов.</w:t>
            </w:r>
          </w:p>
          <w:p w14:paraId="7198CECC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6. Материально-техническое обеспечение</w:t>
            </w:r>
          </w:p>
          <w:p w14:paraId="0E424AA5" w14:textId="77777777" w:rsidR="00D23F90" w:rsidRPr="00D23F90" w:rsidRDefault="00D23F90" w:rsidP="00D23F90">
            <w:pPr>
              <w:tabs>
                <w:tab w:val="num" w:pos="450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D23F90">
              <w:rPr>
                <w:rFonts w:ascii="Times New Roman" w:eastAsia="Times New Roman" w:hAnsi="Times New Roman" w:cs="Times New Roman"/>
                <w:lang w:val="ru-RU"/>
              </w:rPr>
              <w:t>Исполнитель несет ответственность за качество интернет-соединения, работы серверов и техническую поддержку слушателей на протяжении всего курса.</w:t>
            </w:r>
          </w:p>
          <w:p w14:paraId="20364A06" w14:textId="77777777" w:rsidR="00D23F90" w:rsidRPr="00D23F90" w:rsidRDefault="00D23F90" w:rsidP="00D23F9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val="ru-RU" w:eastAsia="ru-RU"/>
              </w:rPr>
            </w:pPr>
          </w:p>
        </w:tc>
      </w:tr>
    </w:tbl>
    <w:p w14:paraId="421BBB8A" w14:textId="77777777" w:rsidR="00F70E70" w:rsidRPr="00733CFD" w:rsidRDefault="00F70E70" w:rsidP="00F70E7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NormalTablePHPDOCX0"/>
        <w:tblW w:w="5448" w:type="pct"/>
        <w:tblCellSpacing w:w="30" w:type="dxa"/>
        <w:tblInd w:w="-709" w:type="dxa"/>
        <w:tblLook w:val="04A0" w:firstRow="1" w:lastRow="0" w:firstColumn="1" w:lastColumn="0" w:noHBand="0" w:noVBand="1"/>
      </w:tblPr>
      <w:tblGrid>
        <w:gridCol w:w="4962"/>
        <w:gridCol w:w="5695"/>
      </w:tblGrid>
      <w:tr w:rsidR="00F70E70" w:rsidRPr="00733CFD" w14:paraId="37FCFB0E" w14:textId="77777777" w:rsidTr="00F70E70">
        <w:trPr>
          <w:tblCellSpacing w:w="30" w:type="dxa"/>
        </w:trPr>
        <w:tc>
          <w:tcPr>
            <w:tcW w:w="2286" w:type="pct"/>
            <w:tcMar>
              <w:top w:w="0" w:type="auto"/>
              <w:bottom w:w="0" w:type="auto"/>
            </w:tcMar>
            <w:vAlign w:val="center"/>
          </w:tcPr>
          <w:p w14:paraId="3CF680CA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</w:rPr>
            </w:pPr>
            <w:r w:rsidRPr="00733CFD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2630" w:type="pct"/>
            <w:tcMar>
              <w:top w:w="0" w:type="auto"/>
              <w:bottom w:w="0" w:type="auto"/>
            </w:tcMar>
            <w:vAlign w:val="center"/>
          </w:tcPr>
          <w:p w14:paraId="57B78F30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</w:rPr>
            </w:pPr>
            <w:r w:rsidRPr="00733CFD">
              <w:rPr>
                <w:rFonts w:ascii="Times New Roman" w:hAnsi="Times New Roman" w:cs="Times New Roman"/>
              </w:rPr>
              <w:t>Заказчик</w:t>
            </w:r>
          </w:p>
        </w:tc>
      </w:tr>
      <w:tr w:rsidR="00F70E70" w:rsidRPr="00733CFD" w14:paraId="3B26A6AF" w14:textId="77777777" w:rsidTr="00F70E70">
        <w:trPr>
          <w:tblCellSpacing w:w="30" w:type="dxa"/>
        </w:trPr>
        <w:tc>
          <w:tcPr>
            <w:tcW w:w="2286" w:type="pct"/>
            <w:tcMar>
              <w:top w:w="0" w:type="auto"/>
              <w:bottom w:w="0" w:type="auto"/>
            </w:tcMar>
          </w:tcPr>
          <w:p w14:paraId="7F382106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CF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757D453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6F79326A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0" w:type="pct"/>
            <w:tcMar>
              <w:top w:w="0" w:type="auto"/>
              <w:bottom w:w="0" w:type="auto"/>
            </w:tcMar>
          </w:tcPr>
          <w:p w14:paraId="17900A8A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CFD">
              <w:rPr>
                <w:rFonts w:ascii="Times New Roman" w:hAnsi="Times New Roman" w:cs="Times New Roman"/>
                <w:lang w:val="ru-RU"/>
              </w:rPr>
              <w:t>ФГБОУ ВО «НИУ «МЭИ»</w:t>
            </w:r>
          </w:p>
          <w:p w14:paraId="0BF117B1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70E70" w:rsidRPr="00733CFD" w14:paraId="2A6D7BF3" w14:textId="77777777" w:rsidTr="00F70E70">
        <w:trPr>
          <w:tblCellSpacing w:w="30" w:type="dxa"/>
        </w:trPr>
        <w:tc>
          <w:tcPr>
            <w:tcW w:w="2286" w:type="pct"/>
            <w:tcMar>
              <w:top w:w="0" w:type="auto"/>
              <w:bottom w:w="0" w:type="auto"/>
            </w:tcMar>
          </w:tcPr>
          <w:p w14:paraId="54D5690E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0" w:type="pct"/>
            <w:tcMar>
              <w:top w:w="0" w:type="auto"/>
              <w:bottom w:w="0" w:type="auto"/>
            </w:tcMar>
          </w:tcPr>
          <w:p w14:paraId="1A2C23FE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CFD">
              <w:rPr>
                <w:rFonts w:ascii="Times New Roman" w:hAnsi="Times New Roman" w:cs="Times New Roman"/>
                <w:lang w:val="ru-RU"/>
              </w:rPr>
              <w:t>Первый проректор</w:t>
            </w:r>
          </w:p>
        </w:tc>
      </w:tr>
      <w:tr w:rsidR="00F70E70" w:rsidRPr="00733CFD" w14:paraId="133BA499" w14:textId="77777777" w:rsidTr="00F70E70">
        <w:trPr>
          <w:tblCellSpacing w:w="30" w:type="dxa"/>
        </w:trPr>
        <w:tc>
          <w:tcPr>
            <w:tcW w:w="2286" w:type="pct"/>
            <w:tcMar>
              <w:top w:w="0" w:type="auto"/>
              <w:bottom w:w="0" w:type="auto"/>
            </w:tcMar>
          </w:tcPr>
          <w:p w14:paraId="4749834B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525F3034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CFD">
              <w:rPr>
                <w:rFonts w:ascii="Times New Roman" w:hAnsi="Times New Roman" w:cs="Times New Roman"/>
                <w:lang w:val="ru-RU"/>
              </w:rPr>
              <w:t>__________________ ________________</w:t>
            </w:r>
          </w:p>
          <w:p w14:paraId="4538E75A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0" w:type="pct"/>
            <w:tcMar>
              <w:top w:w="0" w:type="auto"/>
              <w:bottom w:w="0" w:type="auto"/>
            </w:tcMar>
          </w:tcPr>
          <w:p w14:paraId="28C922D1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33104BE0" w14:textId="77777777" w:rsidR="00F70E70" w:rsidRPr="00733CFD" w:rsidRDefault="00F70E70" w:rsidP="00F70E7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CFD">
              <w:rPr>
                <w:rFonts w:ascii="Times New Roman" w:hAnsi="Times New Roman" w:cs="Times New Roman"/>
                <w:lang w:val="ru-RU"/>
              </w:rPr>
              <w:t>_____________________ В.Н. Замолодчиков</w:t>
            </w:r>
          </w:p>
        </w:tc>
      </w:tr>
    </w:tbl>
    <w:p w14:paraId="591F654B" w14:textId="77777777" w:rsidR="00F70E70" w:rsidRPr="00733CFD" w:rsidRDefault="00F70E70" w:rsidP="00733CFD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sectPr w:rsidR="00F70E70" w:rsidRPr="00733CFD" w:rsidSect="000F6147">
      <w:pgSz w:w="11906" w:h="16838" w:code="9"/>
      <w:pgMar w:top="850" w:right="708" w:bottom="113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E05D7A" w14:textId="77777777" w:rsidR="0024229D" w:rsidRDefault="0024229D" w:rsidP="006E0FDA">
      <w:pPr>
        <w:spacing w:after="0" w:line="240" w:lineRule="auto"/>
      </w:pPr>
      <w:r>
        <w:separator/>
      </w:r>
    </w:p>
  </w:endnote>
  <w:endnote w:type="continuationSeparator" w:id="0">
    <w:p w14:paraId="40E4C7BA" w14:textId="77777777" w:rsidR="0024229D" w:rsidRDefault="0024229D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0942A" w14:textId="77777777" w:rsidR="0024229D" w:rsidRDefault="0024229D" w:rsidP="006E0FDA">
      <w:pPr>
        <w:spacing w:after="0" w:line="240" w:lineRule="auto"/>
      </w:pPr>
      <w:r>
        <w:separator/>
      </w:r>
    </w:p>
  </w:footnote>
  <w:footnote w:type="continuationSeparator" w:id="0">
    <w:p w14:paraId="2C242C63" w14:textId="77777777" w:rsidR="0024229D" w:rsidRDefault="0024229D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B3598"/>
    <w:multiLevelType w:val="multilevel"/>
    <w:tmpl w:val="A53A1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BF17880"/>
    <w:multiLevelType w:val="hybridMultilevel"/>
    <w:tmpl w:val="3B466B8E"/>
    <w:lvl w:ilvl="0" w:tplc="82382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8A42793"/>
    <w:multiLevelType w:val="hybridMultilevel"/>
    <w:tmpl w:val="CAACAAD2"/>
    <w:lvl w:ilvl="0" w:tplc="47618716">
      <w:start w:val="1"/>
      <w:numFmt w:val="decimal"/>
      <w:lvlText w:val="%1."/>
      <w:lvlJc w:val="left"/>
      <w:pPr>
        <w:ind w:left="720" w:hanging="360"/>
      </w:pPr>
    </w:lvl>
    <w:lvl w:ilvl="1" w:tplc="47618716" w:tentative="1">
      <w:start w:val="1"/>
      <w:numFmt w:val="lowerLetter"/>
      <w:lvlText w:val="%2."/>
      <w:lvlJc w:val="left"/>
      <w:pPr>
        <w:ind w:left="1440" w:hanging="360"/>
      </w:pPr>
    </w:lvl>
    <w:lvl w:ilvl="2" w:tplc="47618716" w:tentative="1">
      <w:start w:val="1"/>
      <w:numFmt w:val="lowerRoman"/>
      <w:lvlText w:val="%3."/>
      <w:lvlJc w:val="right"/>
      <w:pPr>
        <w:ind w:left="2160" w:hanging="180"/>
      </w:pPr>
    </w:lvl>
    <w:lvl w:ilvl="3" w:tplc="47618716" w:tentative="1">
      <w:start w:val="1"/>
      <w:numFmt w:val="decimal"/>
      <w:lvlText w:val="%4."/>
      <w:lvlJc w:val="left"/>
      <w:pPr>
        <w:ind w:left="2880" w:hanging="360"/>
      </w:pPr>
    </w:lvl>
    <w:lvl w:ilvl="4" w:tplc="47618716" w:tentative="1">
      <w:start w:val="1"/>
      <w:numFmt w:val="lowerLetter"/>
      <w:lvlText w:val="%5."/>
      <w:lvlJc w:val="left"/>
      <w:pPr>
        <w:ind w:left="3600" w:hanging="360"/>
      </w:pPr>
    </w:lvl>
    <w:lvl w:ilvl="5" w:tplc="47618716" w:tentative="1">
      <w:start w:val="1"/>
      <w:numFmt w:val="lowerRoman"/>
      <w:lvlText w:val="%6."/>
      <w:lvlJc w:val="right"/>
      <w:pPr>
        <w:ind w:left="4320" w:hanging="180"/>
      </w:pPr>
    </w:lvl>
    <w:lvl w:ilvl="6" w:tplc="47618716" w:tentative="1">
      <w:start w:val="1"/>
      <w:numFmt w:val="decimal"/>
      <w:lvlText w:val="%7."/>
      <w:lvlJc w:val="left"/>
      <w:pPr>
        <w:ind w:left="5040" w:hanging="360"/>
      </w:pPr>
    </w:lvl>
    <w:lvl w:ilvl="7" w:tplc="47618716" w:tentative="1">
      <w:start w:val="1"/>
      <w:numFmt w:val="lowerLetter"/>
      <w:lvlText w:val="%8."/>
      <w:lvlJc w:val="left"/>
      <w:pPr>
        <w:ind w:left="5760" w:hanging="360"/>
      </w:pPr>
    </w:lvl>
    <w:lvl w:ilvl="8" w:tplc="47618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455A8"/>
    <w:multiLevelType w:val="multilevel"/>
    <w:tmpl w:val="9A08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FD18FB"/>
    <w:multiLevelType w:val="hybridMultilevel"/>
    <w:tmpl w:val="FC2CDFEA"/>
    <w:lvl w:ilvl="0" w:tplc="57024517">
      <w:start w:val="1"/>
      <w:numFmt w:val="decimal"/>
      <w:lvlText w:val="%1."/>
      <w:lvlJc w:val="left"/>
      <w:pPr>
        <w:ind w:left="720" w:hanging="360"/>
      </w:pPr>
    </w:lvl>
    <w:lvl w:ilvl="1" w:tplc="57024517" w:tentative="1">
      <w:start w:val="1"/>
      <w:numFmt w:val="lowerLetter"/>
      <w:lvlText w:val="%2."/>
      <w:lvlJc w:val="left"/>
      <w:pPr>
        <w:ind w:left="1440" w:hanging="360"/>
      </w:pPr>
    </w:lvl>
    <w:lvl w:ilvl="2" w:tplc="57024517" w:tentative="1">
      <w:start w:val="1"/>
      <w:numFmt w:val="lowerRoman"/>
      <w:lvlText w:val="%3."/>
      <w:lvlJc w:val="right"/>
      <w:pPr>
        <w:ind w:left="2160" w:hanging="180"/>
      </w:pPr>
    </w:lvl>
    <w:lvl w:ilvl="3" w:tplc="57024517" w:tentative="1">
      <w:start w:val="1"/>
      <w:numFmt w:val="decimal"/>
      <w:lvlText w:val="%4."/>
      <w:lvlJc w:val="left"/>
      <w:pPr>
        <w:ind w:left="2880" w:hanging="360"/>
      </w:pPr>
    </w:lvl>
    <w:lvl w:ilvl="4" w:tplc="57024517" w:tentative="1">
      <w:start w:val="1"/>
      <w:numFmt w:val="lowerLetter"/>
      <w:lvlText w:val="%5."/>
      <w:lvlJc w:val="left"/>
      <w:pPr>
        <w:ind w:left="3600" w:hanging="360"/>
      </w:pPr>
    </w:lvl>
    <w:lvl w:ilvl="5" w:tplc="57024517" w:tentative="1">
      <w:start w:val="1"/>
      <w:numFmt w:val="lowerRoman"/>
      <w:lvlText w:val="%6."/>
      <w:lvlJc w:val="right"/>
      <w:pPr>
        <w:ind w:left="4320" w:hanging="180"/>
      </w:pPr>
    </w:lvl>
    <w:lvl w:ilvl="6" w:tplc="57024517" w:tentative="1">
      <w:start w:val="1"/>
      <w:numFmt w:val="decimal"/>
      <w:lvlText w:val="%7."/>
      <w:lvlJc w:val="left"/>
      <w:pPr>
        <w:ind w:left="5040" w:hanging="360"/>
      </w:pPr>
    </w:lvl>
    <w:lvl w:ilvl="7" w:tplc="57024517" w:tentative="1">
      <w:start w:val="1"/>
      <w:numFmt w:val="lowerLetter"/>
      <w:lvlText w:val="%8."/>
      <w:lvlJc w:val="left"/>
      <w:pPr>
        <w:ind w:left="5760" w:hanging="360"/>
      </w:pPr>
    </w:lvl>
    <w:lvl w:ilvl="8" w:tplc="57024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259C3"/>
    <w:multiLevelType w:val="hybridMultilevel"/>
    <w:tmpl w:val="D11C9676"/>
    <w:lvl w:ilvl="0" w:tplc="19801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2811E19"/>
    <w:multiLevelType w:val="multilevel"/>
    <w:tmpl w:val="B362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7C2A0B"/>
    <w:multiLevelType w:val="multilevel"/>
    <w:tmpl w:val="33829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1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14"/>
  </w:num>
  <w:num w:numId="13">
    <w:abstractNumId w:val="13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4E"/>
    <w:rsid w:val="00034FEB"/>
    <w:rsid w:val="00043BD2"/>
    <w:rsid w:val="00065F9C"/>
    <w:rsid w:val="000F6147"/>
    <w:rsid w:val="00112029"/>
    <w:rsid w:val="00134DA1"/>
    <w:rsid w:val="00135412"/>
    <w:rsid w:val="0024229D"/>
    <w:rsid w:val="002D6CEA"/>
    <w:rsid w:val="00361FF4"/>
    <w:rsid w:val="003B5299"/>
    <w:rsid w:val="00493A0C"/>
    <w:rsid w:val="004B0472"/>
    <w:rsid w:val="004D6B48"/>
    <w:rsid w:val="004E425D"/>
    <w:rsid w:val="004F31A2"/>
    <w:rsid w:val="00505077"/>
    <w:rsid w:val="00531A4E"/>
    <w:rsid w:val="00535F5A"/>
    <w:rsid w:val="00555F58"/>
    <w:rsid w:val="006E6663"/>
    <w:rsid w:val="00733CFD"/>
    <w:rsid w:val="007C631B"/>
    <w:rsid w:val="008969E6"/>
    <w:rsid w:val="008B3AC2"/>
    <w:rsid w:val="008F680D"/>
    <w:rsid w:val="009A33B2"/>
    <w:rsid w:val="00AC197E"/>
    <w:rsid w:val="00B21D59"/>
    <w:rsid w:val="00BC475F"/>
    <w:rsid w:val="00BD419F"/>
    <w:rsid w:val="00D23F90"/>
    <w:rsid w:val="00D27FF2"/>
    <w:rsid w:val="00DF064E"/>
    <w:rsid w:val="00E6486A"/>
    <w:rsid w:val="00EC67CC"/>
    <w:rsid w:val="00F70E70"/>
    <w:rsid w:val="00F83C96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4AAB9"/>
  <w15:docId w15:val="{DEFE8534-D5B0-A34D-BFE6-588E93ED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0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0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0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0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0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0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0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0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0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0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0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0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0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0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0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0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0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0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0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0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0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0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basedOn w:val="a"/>
    <w:next w:val="a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basedOn w:val="a"/>
    <w:next w:val="a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basedOn w:val="a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basedOn w:val="a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basedOn w:val="a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basedOn w:val="a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a3">
    <w:name w:val="Balloon Text"/>
    <w:basedOn w:val="a"/>
    <w:link w:val="a4"/>
    <w:uiPriority w:val="99"/>
    <w:semiHidden/>
    <w:unhideWhenUsed/>
    <w:rsid w:val="007C6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631B"/>
    <w:rPr>
      <w:rFonts w:ascii="Segoe UI" w:hAnsi="Segoe UI" w:cs="Segoe UI"/>
      <w:sz w:val="18"/>
      <w:szCs w:val="18"/>
    </w:rPr>
  </w:style>
  <w:style w:type="character" w:styleId="a5">
    <w:name w:val="Placeholder Text"/>
    <w:basedOn w:val="a0"/>
    <w:uiPriority w:val="99"/>
    <w:unhideWhenUsed/>
    <w:rsid w:val="008969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2522C3-D583-438F-8EAE-573F4C8FCCAD}"/>
      </w:docPartPr>
      <w:docPartBody>
        <w:p w:rsidR="00E00EEC" w:rsidRDefault="004A0E30">
          <w:r w:rsidRPr="003E37CB">
            <w:rPr>
              <w:rStyle w:val="a3"/>
            </w:rPr>
            <w:t>Место для ввода текста.</w:t>
          </w:r>
        </w:p>
      </w:docPartBody>
    </w:docPart>
    <w:docPart>
      <w:docPartPr>
        <w:name w:val="368329525D1A4C64B681702BC1B834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54E0D6-60B1-4FBD-8812-6F2317DA5B46}"/>
      </w:docPartPr>
      <w:docPartBody>
        <w:p w:rsidR="00175478" w:rsidRDefault="00E00EEC" w:rsidP="00E00EEC">
          <w:pPr>
            <w:pStyle w:val="368329525D1A4C64B681702BC1B834D3"/>
          </w:pPr>
          <w:r w:rsidRPr="008969E6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55F50DD677184CA08E09A8056BE2DD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A3952-64E9-4832-B8B7-1048B66338CA}"/>
      </w:docPartPr>
      <w:docPartBody>
        <w:p w:rsidR="00175478" w:rsidRDefault="00E00EEC" w:rsidP="00E00EEC">
          <w:pPr>
            <w:pStyle w:val="55F50DD677184CA08E09A8056BE2DDD7"/>
          </w:pPr>
          <w:r w:rsidRPr="008969E6">
            <w:rPr>
              <w:rStyle w:val="a3"/>
              <w:lang w:val="ru-RU"/>
            </w:rPr>
            <w:t>Место для ввода текста.</w:t>
          </w:r>
          <w:r>
            <w:rPr>
              <w:rStyle w:val="a3"/>
              <w:lang w:val="ru-RU"/>
            </w:rPr>
            <w:t xml:space="preserve">                                                       </w:t>
          </w:r>
        </w:p>
      </w:docPartBody>
    </w:docPart>
    <w:docPart>
      <w:docPartPr>
        <w:name w:val="30D6672251E941A381374B4995925E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70EB2F-42D0-4DD8-90CC-BACE16C678FB}"/>
      </w:docPartPr>
      <w:docPartBody>
        <w:p w:rsidR="00175478" w:rsidRDefault="00E00EEC" w:rsidP="00E00EEC">
          <w:pPr>
            <w:pStyle w:val="30D6672251E941A381374B4995925EDE"/>
          </w:pPr>
          <w:r w:rsidRPr="008969E6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1314D4472E1C4D56B1E806E830DA61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F14A2C-FB1F-49A3-84F4-31FD33884801}"/>
      </w:docPartPr>
      <w:docPartBody>
        <w:p w:rsidR="00175478" w:rsidRDefault="00E00EEC" w:rsidP="00E00EEC">
          <w:pPr>
            <w:pStyle w:val="1314D4472E1C4D56B1E806E830DA6148"/>
          </w:pPr>
          <w:r w:rsidRPr="008969E6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E81261BE34BA4306A3DCB4AA7F188D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A7BC7F-AB88-479F-B195-D24CEC975CF7}"/>
      </w:docPartPr>
      <w:docPartBody>
        <w:p w:rsidR="00175478" w:rsidRDefault="00E00EEC" w:rsidP="00E00EEC">
          <w:pPr>
            <w:pStyle w:val="E81261BE34BA4306A3DCB4AA7F188D8C"/>
          </w:pPr>
          <w:r w:rsidRPr="00733CFD">
            <w:rPr>
              <w:rStyle w:val="a3"/>
              <w:rFonts w:ascii="Times New Roman" w:hAnsi="Times New Roman" w:cs="Times New Roman"/>
              <w:lang w:val="ru-RU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E30"/>
    <w:rsid w:val="00175478"/>
    <w:rsid w:val="004A0E30"/>
    <w:rsid w:val="00E0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E00EEC"/>
    <w:rPr>
      <w:color w:val="808080"/>
    </w:rPr>
  </w:style>
  <w:style w:type="paragraph" w:customStyle="1" w:styleId="368329525D1A4C64B681702BC1B834D3">
    <w:name w:val="368329525D1A4C64B681702BC1B834D3"/>
    <w:rsid w:val="00E00EEC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5F50DD677184CA08E09A8056BE2DDD7">
    <w:name w:val="55F50DD677184CA08E09A8056BE2DDD7"/>
    <w:rsid w:val="00E00EEC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0D6672251E941A381374B4995925EDE">
    <w:name w:val="30D6672251E941A381374B4995925EDE"/>
    <w:rsid w:val="00E00EEC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314D4472E1C4D56B1E806E830DA6148">
    <w:name w:val="1314D4472E1C4D56B1E806E830DA6148"/>
    <w:rsid w:val="00E00EEC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81261BE34BA4306A3DCB4AA7F188D8C">
    <w:name w:val="E81261BE34BA4306A3DCB4AA7F188D8C"/>
    <w:rsid w:val="00E00EEC"/>
    <w:pPr>
      <w:spacing w:after="200" w:line="276" w:lineRule="auto"/>
    </w:pPr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15CD8-4765-4ADB-B861-A4E798759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F19D47-AB54-400A-A673-7C95E3D919E3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0EBEEF-0ED3-46BC-8CEA-73138EDBD2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4BF2F7-C26A-4E11-86A0-8150A9E28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3597</Words>
  <Characters>20506</Characters>
  <Application>Microsoft Office Word</Application>
  <DocSecurity>0</DocSecurity>
  <Lines>170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Горбачева Марина Викторовна</cp:lastModifiedBy>
  <cp:revision>13</cp:revision>
  <cp:lastPrinted>2026-10-13T08:09:00Z</cp:lastPrinted>
  <dcterms:created xsi:type="dcterms:W3CDTF">2026-10-13T12:20:00Z</dcterms:created>
  <dcterms:modified xsi:type="dcterms:W3CDTF">2026-10-14T08:45:00Z</dcterms:modified>
</cp:coreProperties>
</file>