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C63" w:rsidRPr="00C25C63" w:rsidRDefault="00C25C63" w:rsidP="00C25C63">
      <w:pPr>
        <w:tabs>
          <w:tab w:val="left" w:pos="6396"/>
        </w:tabs>
        <w:spacing w:after="0" w:line="240" w:lineRule="atLeast"/>
        <w:ind w:right="-143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Hlk214876187"/>
      <w:bookmarkStart w:id="1" w:name="_GoBack"/>
      <w:bookmarkEnd w:id="1"/>
      <w:r w:rsidRPr="00C25C63">
        <w:rPr>
          <w:rFonts w:ascii="Times New Roman" w:hAnsi="Times New Roman"/>
          <w:b/>
          <w:sz w:val="24"/>
          <w:szCs w:val="24"/>
        </w:rPr>
        <w:t xml:space="preserve">ФЕДЕРАЛЬНОЕ ГОСУДАРСТВЕННОЕ БЮДЖЕТНОЕ УЧРЕЖДЕНИЕ КУЛЬТУРЫ </w:t>
      </w:r>
    </w:p>
    <w:p w:rsidR="00C25C63" w:rsidRPr="00C25C63" w:rsidRDefault="00C25C63" w:rsidP="00C25C63">
      <w:pPr>
        <w:tabs>
          <w:tab w:val="left" w:pos="6396"/>
        </w:tabs>
        <w:spacing w:after="0" w:line="240" w:lineRule="atLeast"/>
        <w:ind w:right="-14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25C63">
        <w:rPr>
          <w:rFonts w:ascii="Times New Roman" w:hAnsi="Times New Roman"/>
          <w:b/>
          <w:sz w:val="24"/>
          <w:szCs w:val="24"/>
        </w:rPr>
        <w:t>«ГОСУДАРСТВЕННЫЙ МУЗЕЙ-ЗАПОВЕДНИК «АРХАНГЕЛЬСКОЕ»</w:t>
      </w:r>
    </w:p>
    <w:p w:rsidR="00C25C63" w:rsidRPr="00C25C63" w:rsidRDefault="00C25C63" w:rsidP="00C25C63">
      <w:pPr>
        <w:tabs>
          <w:tab w:val="left" w:pos="6396"/>
        </w:tabs>
        <w:spacing w:after="0" w:line="240" w:lineRule="atLeast"/>
        <w:ind w:right="-143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C25C6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</w:t>
      </w:r>
      <w:r w:rsidRPr="00C25C63">
        <w:rPr>
          <w:rFonts w:ascii="Times New Roman" w:hAnsi="Times New Roman"/>
          <w:sz w:val="24"/>
          <w:szCs w:val="24"/>
        </w:rPr>
        <w:softHyphen/>
      </w:r>
      <w:r w:rsidRPr="00C25C63">
        <w:rPr>
          <w:rFonts w:ascii="Times New Roman" w:hAnsi="Times New Roman"/>
          <w:sz w:val="24"/>
          <w:szCs w:val="24"/>
        </w:rPr>
        <w:softHyphen/>
      </w:r>
      <w:r w:rsidRPr="00C25C63">
        <w:rPr>
          <w:rFonts w:ascii="Times New Roman" w:hAnsi="Times New Roman"/>
          <w:sz w:val="24"/>
          <w:szCs w:val="24"/>
        </w:rPr>
        <w:softHyphen/>
        <w:t>___________________</w:t>
      </w:r>
    </w:p>
    <w:p w:rsidR="00C25C63" w:rsidRPr="00C25C63" w:rsidRDefault="00C25C63" w:rsidP="00C25C6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5C63">
        <w:rPr>
          <w:rFonts w:ascii="Times New Roman" w:hAnsi="Times New Roman"/>
          <w:b/>
          <w:sz w:val="28"/>
          <w:szCs w:val="28"/>
        </w:rPr>
        <w:t>Обоснование начальной (максимальной) цены договора</w:t>
      </w:r>
    </w:p>
    <w:p w:rsidR="00C25C63" w:rsidRPr="00C25C63" w:rsidRDefault="00C25C63" w:rsidP="00C25C63">
      <w:pPr>
        <w:tabs>
          <w:tab w:val="left" w:pos="6396"/>
        </w:tabs>
        <w:spacing w:after="0" w:line="240" w:lineRule="atLeast"/>
        <w:ind w:right="-143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25C63" w:rsidRPr="00C25C63" w:rsidRDefault="00C25C63" w:rsidP="00C25C63">
      <w:pPr>
        <w:spacing w:after="0" w:line="240" w:lineRule="auto"/>
        <w:ind w:hanging="2"/>
        <w:contextualSpacing/>
        <w:jc w:val="both"/>
        <w:rPr>
          <w:rFonts w:ascii="Times New Roman" w:hAnsi="Times New Roman"/>
          <w:sz w:val="24"/>
          <w:szCs w:val="28"/>
        </w:rPr>
      </w:pPr>
      <w:r w:rsidRPr="00C25C63">
        <w:rPr>
          <w:rFonts w:ascii="Times New Roman" w:hAnsi="Times New Roman"/>
          <w:b/>
          <w:i/>
          <w:sz w:val="24"/>
          <w:szCs w:val="24"/>
          <w:u w:val="single"/>
        </w:rPr>
        <w:t>Предмет договора</w:t>
      </w:r>
      <w:r w:rsidRPr="00C25C63">
        <w:rPr>
          <w:rFonts w:ascii="Times New Roman" w:hAnsi="Times New Roman"/>
          <w:i/>
          <w:sz w:val="24"/>
          <w:szCs w:val="24"/>
          <w:u w:val="single"/>
        </w:rPr>
        <w:t>:</w:t>
      </w:r>
      <w:r w:rsidRPr="00C25C63">
        <w:rPr>
          <w:rFonts w:ascii="Times New Roman" w:hAnsi="Times New Roman"/>
          <w:i/>
          <w:sz w:val="24"/>
          <w:szCs w:val="24"/>
        </w:rPr>
        <w:t xml:space="preserve"> </w:t>
      </w:r>
      <w:r w:rsidR="009C56B6" w:rsidRPr="009C56B6">
        <w:rPr>
          <w:rFonts w:ascii="Times New Roman" w:hAnsi="Times New Roman"/>
          <w:sz w:val="24"/>
          <w:szCs w:val="28"/>
        </w:rPr>
        <w:t xml:space="preserve">Поставка </w:t>
      </w:r>
      <w:r w:rsidR="00611B71" w:rsidRPr="00611B71">
        <w:rPr>
          <w:rFonts w:ascii="Times New Roman" w:hAnsi="Times New Roman"/>
          <w:sz w:val="24"/>
          <w:szCs w:val="28"/>
        </w:rPr>
        <w:t xml:space="preserve">хозяйственных товаров </w:t>
      </w:r>
      <w:r w:rsidR="009C56B6" w:rsidRPr="009C56B6">
        <w:rPr>
          <w:rFonts w:ascii="Times New Roman" w:hAnsi="Times New Roman"/>
          <w:sz w:val="24"/>
          <w:szCs w:val="28"/>
        </w:rPr>
        <w:t xml:space="preserve">для нужд музея  </w:t>
      </w:r>
    </w:p>
    <w:p w:rsidR="00C25C63" w:rsidRPr="00C25C63" w:rsidRDefault="00C25C63" w:rsidP="00C25C6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25C63" w:rsidRPr="00C25C63" w:rsidRDefault="00C25C63" w:rsidP="00C25C6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25C63">
        <w:rPr>
          <w:rFonts w:ascii="Times New Roman" w:hAnsi="Times New Roman"/>
          <w:b/>
          <w:i/>
          <w:sz w:val="24"/>
          <w:szCs w:val="24"/>
          <w:u w:val="single"/>
        </w:rPr>
        <w:t>Метод определения НМЦК</w:t>
      </w:r>
      <w:r w:rsidRPr="00C25C63">
        <w:rPr>
          <w:rFonts w:ascii="Times New Roman" w:hAnsi="Times New Roman"/>
          <w:i/>
          <w:sz w:val="24"/>
          <w:szCs w:val="24"/>
          <w:u w:val="single"/>
        </w:rPr>
        <w:t>:</w:t>
      </w:r>
      <w:r w:rsidRPr="00C25C63">
        <w:rPr>
          <w:rFonts w:ascii="Times New Roman" w:hAnsi="Times New Roman"/>
          <w:i/>
        </w:rPr>
        <w:t xml:space="preserve"> </w:t>
      </w:r>
      <w:r w:rsidRPr="00C25C63">
        <w:rPr>
          <w:rFonts w:ascii="Times New Roman" w:hAnsi="Times New Roman"/>
          <w:sz w:val="24"/>
          <w:szCs w:val="24"/>
        </w:rPr>
        <w:t>метод сопоставимых рыночных цен (анализа рынка) (п. 1 ч. 1 ст. 22 Федерального закона от 05.04.2013 №44-ФЗ)</w:t>
      </w:r>
    </w:p>
    <w:p w:rsidR="00C25C63" w:rsidRPr="00C25C63" w:rsidRDefault="00C25C63" w:rsidP="00C25C63">
      <w:pPr>
        <w:tabs>
          <w:tab w:val="left" w:pos="6396"/>
        </w:tabs>
        <w:spacing w:after="0" w:line="240" w:lineRule="atLeast"/>
        <w:ind w:right="-143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C25C6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</w:t>
      </w:r>
      <w:r w:rsidRPr="00C25C63">
        <w:rPr>
          <w:rFonts w:ascii="Times New Roman" w:hAnsi="Times New Roman"/>
          <w:sz w:val="24"/>
          <w:szCs w:val="24"/>
        </w:rPr>
        <w:softHyphen/>
      </w:r>
      <w:r w:rsidRPr="00C25C63">
        <w:rPr>
          <w:rFonts w:ascii="Times New Roman" w:hAnsi="Times New Roman"/>
          <w:sz w:val="24"/>
          <w:szCs w:val="24"/>
        </w:rPr>
        <w:softHyphen/>
      </w:r>
      <w:r w:rsidRPr="00C25C63">
        <w:rPr>
          <w:rFonts w:ascii="Times New Roman" w:hAnsi="Times New Roman"/>
          <w:sz w:val="24"/>
          <w:szCs w:val="24"/>
        </w:rPr>
        <w:softHyphen/>
        <w:t>___________________</w:t>
      </w:r>
    </w:p>
    <w:p w:rsidR="00632D5A" w:rsidRDefault="00C25C63" w:rsidP="00776369">
      <w:pPr>
        <w:shd w:val="clear" w:color="auto" w:fill="FFFFFF"/>
        <w:spacing w:after="0" w:line="240" w:lineRule="auto"/>
        <w:rPr>
          <w:rFonts w:ascii="Georgia" w:hAnsi="Georgia"/>
          <w:sz w:val="19"/>
          <w:szCs w:val="19"/>
        </w:rPr>
      </w:pPr>
      <w:r w:rsidRPr="00C25C63">
        <w:rPr>
          <w:rFonts w:ascii="Georgia" w:hAnsi="Georgia"/>
          <w:sz w:val="19"/>
          <w:szCs w:val="19"/>
        </w:rPr>
        <w:t> </w:t>
      </w:r>
      <w:bookmarkStart w:id="2" w:name="_Hlk214876351"/>
    </w:p>
    <w:bookmarkEnd w:id="0"/>
    <w:bookmarkEnd w:id="2"/>
    <w:p w:rsidR="00E11E37" w:rsidRPr="0077798D" w:rsidRDefault="00E11E37" w:rsidP="00E11E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798D">
        <w:rPr>
          <w:rFonts w:ascii="Times New Roman" w:hAnsi="Times New Roman"/>
          <w:sz w:val="24"/>
          <w:szCs w:val="24"/>
        </w:rPr>
        <w:t>В соответствии со ст. 22 Федерального закона от 05.04.2013 № 44-ФЗ было проведено исследование рынка методом сопоставимых рыночных цен (анализа рынка) на основании информации о ценах товаров, полученной по запросу Заказчика у поставщиков аналогичных предмету договора товаров.</w:t>
      </w:r>
    </w:p>
    <w:p w:rsidR="00E11E37" w:rsidRPr="0077798D" w:rsidRDefault="00E11E37" w:rsidP="00E11E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798D">
        <w:rPr>
          <w:rFonts w:ascii="Times New Roman" w:hAnsi="Times New Roman"/>
          <w:sz w:val="24"/>
          <w:szCs w:val="24"/>
        </w:rPr>
        <w:t xml:space="preserve">                </w:t>
      </w:r>
    </w:p>
    <w:p w:rsidR="00E11E37" w:rsidRDefault="00E11E37" w:rsidP="00E11E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798D">
        <w:rPr>
          <w:rFonts w:ascii="Times New Roman" w:hAnsi="Times New Roman"/>
          <w:sz w:val="24"/>
          <w:szCs w:val="24"/>
        </w:rPr>
        <w:t>Информация о ценах товаров, полученная от поставщиков:</w:t>
      </w:r>
    </w:p>
    <w:p w:rsidR="0077798D" w:rsidRPr="0077798D" w:rsidRDefault="0077798D" w:rsidP="00E11E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87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3790"/>
        <w:gridCol w:w="1418"/>
        <w:gridCol w:w="1134"/>
        <w:gridCol w:w="1559"/>
        <w:gridCol w:w="1559"/>
        <w:gridCol w:w="1418"/>
        <w:gridCol w:w="1559"/>
        <w:gridCol w:w="1418"/>
      </w:tblGrid>
      <w:tr w:rsidR="007D59C6" w:rsidRPr="00687D1F" w:rsidTr="00325977">
        <w:trPr>
          <w:trHeight w:val="393"/>
          <w:tblHeader/>
        </w:trPr>
        <w:tc>
          <w:tcPr>
            <w:tcW w:w="717" w:type="dxa"/>
            <w:vMerge w:val="restart"/>
            <w:shd w:val="clear" w:color="auto" w:fill="auto"/>
            <w:vAlign w:val="center"/>
          </w:tcPr>
          <w:p w:rsidR="007D59C6" w:rsidRPr="00D9404F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bookmarkStart w:id="3" w:name="_Hlk164527249"/>
            <w:r w:rsidRPr="00D9404F">
              <w:rPr>
                <w:rFonts w:ascii="Times New Roman" w:eastAsia="SimSun" w:hAnsi="Times New Roman"/>
                <w:sz w:val="24"/>
                <w:szCs w:val="24"/>
              </w:rPr>
              <w:t>№ п/п</w:t>
            </w:r>
          </w:p>
        </w:tc>
        <w:tc>
          <w:tcPr>
            <w:tcW w:w="3790" w:type="dxa"/>
            <w:vMerge w:val="restart"/>
            <w:shd w:val="clear" w:color="auto" w:fill="auto"/>
            <w:vAlign w:val="center"/>
          </w:tcPr>
          <w:p w:rsidR="007D59C6" w:rsidRPr="00D9404F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D9404F">
              <w:rPr>
                <w:rFonts w:ascii="Times New Roman" w:eastAsia="SimSun" w:hAns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418" w:type="dxa"/>
            <w:vMerge w:val="restart"/>
          </w:tcPr>
          <w:p w:rsidR="007D59C6" w:rsidRPr="00B941D2" w:rsidRDefault="00AB0E6E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AB0E6E">
              <w:rPr>
                <w:rFonts w:ascii="Times New Roman" w:eastAsia="SimSu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D59C6" w:rsidRPr="00D9404F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B941D2">
              <w:rPr>
                <w:rFonts w:ascii="Times New Roman" w:eastAsia="SimSun" w:hAnsi="Times New Roman"/>
                <w:sz w:val="24"/>
                <w:szCs w:val="24"/>
              </w:rPr>
              <w:t>Кол-во</w:t>
            </w:r>
          </w:p>
        </w:tc>
        <w:tc>
          <w:tcPr>
            <w:tcW w:w="6095" w:type="dxa"/>
            <w:gridSpan w:val="4"/>
            <w:shd w:val="clear" w:color="auto" w:fill="auto"/>
          </w:tcPr>
          <w:p w:rsidR="007D59C6" w:rsidRPr="00692BE7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92BE7">
              <w:rPr>
                <w:rFonts w:ascii="Times New Roman" w:eastAsia="SimSun" w:hAnsi="Times New Roman"/>
                <w:sz w:val="24"/>
                <w:szCs w:val="24"/>
              </w:rPr>
              <w:t>Цена за единицу, руб.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D59C6" w:rsidRPr="00692BE7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7D59C6" w:rsidRPr="00692BE7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92BE7">
              <w:rPr>
                <w:rFonts w:ascii="Times New Roman" w:eastAsia="SimSun" w:hAnsi="Times New Roman"/>
                <w:sz w:val="24"/>
                <w:szCs w:val="24"/>
              </w:rPr>
              <w:t>Итого, руб.</w:t>
            </w:r>
          </w:p>
        </w:tc>
      </w:tr>
      <w:tr w:rsidR="007D59C6" w:rsidRPr="00687D1F" w:rsidTr="00325977">
        <w:trPr>
          <w:trHeight w:val="312"/>
          <w:tblHeader/>
        </w:trPr>
        <w:tc>
          <w:tcPr>
            <w:tcW w:w="717" w:type="dxa"/>
            <w:vMerge/>
            <w:shd w:val="clear" w:color="auto" w:fill="auto"/>
          </w:tcPr>
          <w:p w:rsidR="007D59C6" w:rsidRPr="00D9404F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3790" w:type="dxa"/>
            <w:vMerge/>
            <w:shd w:val="clear" w:color="auto" w:fill="auto"/>
          </w:tcPr>
          <w:p w:rsidR="007D59C6" w:rsidRPr="00D9404F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D59C6" w:rsidRPr="00D9404F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D59C6" w:rsidRPr="00D9404F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D59C6" w:rsidRPr="00692BE7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92BE7">
              <w:rPr>
                <w:rFonts w:ascii="Times New Roman" w:eastAsia="SimSun" w:hAnsi="Times New Roman"/>
                <w:sz w:val="24"/>
                <w:szCs w:val="24"/>
              </w:rPr>
              <w:t>Поставщик №1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59C6" w:rsidRPr="00692BE7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92BE7">
              <w:rPr>
                <w:rFonts w:ascii="Times New Roman" w:eastAsia="SimSun" w:hAnsi="Times New Roman"/>
                <w:sz w:val="24"/>
                <w:szCs w:val="24"/>
              </w:rPr>
              <w:t>Поставщик №2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D59C6" w:rsidRPr="00692BE7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92BE7">
              <w:rPr>
                <w:rFonts w:ascii="Times New Roman" w:eastAsia="SimSun" w:hAnsi="Times New Roman"/>
                <w:sz w:val="24"/>
                <w:szCs w:val="24"/>
              </w:rPr>
              <w:t>Поставщик № 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59C6" w:rsidRPr="00692BE7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692BE7">
              <w:rPr>
                <w:rFonts w:ascii="Times New Roman" w:eastAsia="SimSun" w:hAnsi="Times New Roman"/>
                <w:sz w:val="24"/>
                <w:szCs w:val="24"/>
              </w:rPr>
              <w:t>Средняя</w:t>
            </w:r>
          </w:p>
        </w:tc>
        <w:tc>
          <w:tcPr>
            <w:tcW w:w="1418" w:type="dxa"/>
            <w:vMerge/>
            <w:shd w:val="clear" w:color="auto" w:fill="auto"/>
          </w:tcPr>
          <w:p w:rsidR="007D59C6" w:rsidRPr="00692BE7" w:rsidRDefault="007D59C6" w:rsidP="00632D5A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D9404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0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142B94">
              <w:rPr>
                <w:rFonts w:ascii="Times New Roman" w:eastAsia="SimSun" w:hAnsi="Times New Roman"/>
                <w:sz w:val="24"/>
                <w:szCs w:val="24"/>
              </w:rPr>
              <w:t>Мыло туалетное твердое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81,77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84,22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85,86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83,95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8 395,00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850D7E">
              <w:rPr>
                <w:rFonts w:ascii="Times New Roman" w:eastAsia="SimSun" w:hAnsi="Times New Roman"/>
                <w:sz w:val="24"/>
                <w:szCs w:val="24"/>
              </w:rPr>
              <w:t xml:space="preserve">Мыло хозяйственное </w:t>
            </w:r>
          </w:p>
        </w:tc>
        <w:tc>
          <w:tcPr>
            <w:tcW w:w="1418" w:type="dxa"/>
          </w:tcPr>
          <w:p w:rsidR="00D04CB5" w:rsidRPr="00921A3F" w:rsidRDefault="004B7ECD" w:rsidP="00D04CB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B7ECD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Default="004B7ECD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50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3F00AD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63,05</w:t>
            </w:r>
            <w:r w:rsidR="00D04CB5"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324,7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331,00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323,65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3 236,50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tabs>
                <w:tab w:val="left" w:pos="2064"/>
              </w:tabs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850D7E">
              <w:rPr>
                <w:rFonts w:ascii="Times New Roman" w:eastAsia="SimSun" w:hAnsi="Times New Roman"/>
                <w:sz w:val="24"/>
                <w:szCs w:val="24"/>
              </w:rPr>
              <w:t>Мыло туалетное жидкое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648,70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668,16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681,14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666,00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66 600,00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tabs>
                <w:tab w:val="left" w:pos="2460"/>
              </w:tabs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4741F1">
              <w:rPr>
                <w:rFonts w:ascii="Times New Roman" w:eastAsia="SimSun" w:hAnsi="Times New Roman"/>
                <w:sz w:val="24"/>
                <w:szCs w:val="24"/>
              </w:rPr>
              <w:t xml:space="preserve">Средства для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д</w:t>
            </w:r>
            <w:r w:rsidRPr="004741F1">
              <w:rPr>
                <w:rFonts w:ascii="Times New Roman" w:eastAsia="SimSun" w:hAnsi="Times New Roman"/>
                <w:sz w:val="24"/>
                <w:szCs w:val="24"/>
              </w:rPr>
              <w:t>езодорирования</w:t>
            </w:r>
            <w:proofErr w:type="spellEnd"/>
            <w:r w:rsidRPr="004741F1">
              <w:rPr>
                <w:rFonts w:ascii="Times New Roman" w:eastAsia="SimSun" w:hAnsi="Times New Roman"/>
                <w:sz w:val="24"/>
                <w:szCs w:val="24"/>
              </w:rPr>
              <w:t xml:space="preserve"> и ароматизации воздуха в помещениях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128,70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132,56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135,14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132,13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26 426,00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325977">
              <w:rPr>
                <w:rFonts w:ascii="Times New Roman" w:eastAsia="SimSun" w:hAnsi="Times New Roman"/>
                <w:sz w:val="24"/>
                <w:szCs w:val="24"/>
              </w:rPr>
              <w:t>Средство моющее для стекол и зеркал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128,70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132,56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135,14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132,13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13 213,00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325977">
              <w:rPr>
                <w:rFonts w:ascii="Times New Roman" w:eastAsia="SimSun" w:hAnsi="Times New Roman"/>
                <w:sz w:val="24"/>
                <w:szCs w:val="24"/>
              </w:rPr>
              <w:t>Средство моющее для туалетов и ванных комнат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189,80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195,49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199,29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194,86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77 944,00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751C1A">
              <w:rPr>
                <w:rFonts w:ascii="Times New Roman" w:eastAsia="SimSun" w:hAnsi="Times New Roman"/>
                <w:sz w:val="24"/>
                <w:szCs w:val="24"/>
              </w:rPr>
              <w:t>Средство моющее для туалетов и ванных комнат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949,00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977,47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996,45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974,31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97 431,00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751C1A">
              <w:rPr>
                <w:rFonts w:ascii="Times New Roman" w:eastAsia="SimSun" w:hAnsi="Times New Roman"/>
                <w:sz w:val="24"/>
                <w:szCs w:val="24"/>
              </w:rPr>
              <w:t>Средство моющее для пола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50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661,70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681,55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695,00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679,42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33 971,00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6E1DE4">
              <w:rPr>
                <w:rFonts w:ascii="Times New Roman" w:eastAsia="SimSun" w:hAnsi="Times New Roman"/>
                <w:sz w:val="24"/>
                <w:szCs w:val="24"/>
              </w:rPr>
              <w:t>Порошок чистящий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128,70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132,56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135,14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132,13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13 213,00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5D5F48">
              <w:rPr>
                <w:rFonts w:ascii="Times New Roman" w:eastAsia="SimSun" w:hAnsi="Times New Roman"/>
                <w:sz w:val="24"/>
                <w:szCs w:val="24"/>
              </w:rPr>
              <w:t>Тряпка для очистки поверхностей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219,70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226,29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230,69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225,56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45 112,00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5D5F48">
              <w:rPr>
                <w:rFonts w:ascii="Times New Roman" w:eastAsia="SimSun" w:hAnsi="Times New Roman"/>
                <w:sz w:val="24"/>
                <w:szCs w:val="24"/>
              </w:rPr>
              <w:t>Губка для посуды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5D5F48">
              <w:rPr>
                <w:rFonts w:ascii="Times New Roman" w:eastAsia="SimSun" w:hAnsi="Times New Roman"/>
                <w:color w:val="000000"/>
              </w:rPr>
              <w:t>Упаковка</w:t>
            </w:r>
          </w:p>
        </w:tc>
        <w:tc>
          <w:tcPr>
            <w:tcW w:w="1134" w:type="dxa"/>
            <w:shd w:val="clear" w:color="auto" w:fill="auto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59,80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61,59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62,79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61,39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6 139,00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5D5F48">
              <w:rPr>
                <w:rFonts w:ascii="Times New Roman" w:eastAsia="SimSun" w:hAnsi="Times New Roman"/>
                <w:sz w:val="24"/>
                <w:szCs w:val="24"/>
              </w:rPr>
              <w:t>Тряпка для очистки поверхностей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180,70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186,12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189,74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185,52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37 104,00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0853AC">
              <w:rPr>
                <w:rFonts w:ascii="Times New Roman" w:eastAsia="SimSun" w:hAnsi="Times New Roman"/>
                <w:sz w:val="24"/>
                <w:szCs w:val="24"/>
              </w:rPr>
              <w:t>Ерш</w:t>
            </w:r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850D7E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</w:rPr>
              <w:t>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491,40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506,14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516,00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504,51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15 135,30  </w:t>
            </w:r>
          </w:p>
        </w:tc>
      </w:tr>
      <w:tr w:rsidR="00D04CB5" w:rsidRPr="00687D1F" w:rsidTr="00325977">
        <w:tc>
          <w:tcPr>
            <w:tcW w:w="717" w:type="dxa"/>
            <w:shd w:val="clear" w:color="auto" w:fill="auto"/>
            <w:vAlign w:val="center"/>
          </w:tcPr>
          <w:p w:rsidR="00D04CB5" w:rsidRPr="00D9404F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790" w:type="dxa"/>
            <w:shd w:val="clear" w:color="auto" w:fill="auto"/>
          </w:tcPr>
          <w:p w:rsidR="00D04CB5" w:rsidRPr="00B941D2" w:rsidRDefault="00D04CB5" w:rsidP="00D04CB5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0853AC">
              <w:rPr>
                <w:rFonts w:ascii="Times New Roman" w:eastAsia="SimSun" w:hAnsi="Times New Roman"/>
                <w:sz w:val="24"/>
                <w:szCs w:val="24"/>
              </w:rPr>
              <w:t>Швабра-</w:t>
            </w:r>
            <w:proofErr w:type="spellStart"/>
            <w:r w:rsidRPr="000853AC">
              <w:rPr>
                <w:rFonts w:ascii="Times New Roman" w:eastAsia="SimSun" w:hAnsi="Times New Roman"/>
                <w:sz w:val="24"/>
                <w:szCs w:val="24"/>
              </w:rPr>
              <w:t>флаундер</w:t>
            </w:r>
            <w:proofErr w:type="spellEnd"/>
          </w:p>
        </w:tc>
        <w:tc>
          <w:tcPr>
            <w:tcW w:w="1418" w:type="dxa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 w:rsidRPr="001F7EEF">
              <w:rPr>
                <w:rFonts w:ascii="Times New Roman" w:eastAsia="SimSun" w:hAnsi="Times New Roman"/>
                <w:color w:val="000000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:rsidR="00D04CB5" w:rsidRDefault="00D04CB5" w:rsidP="00D04CB5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</w:rPr>
            </w:pPr>
            <w:r>
              <w:rPr>
                <w:rFonts w:ascii="Times New Roman" w:eastAsia="SimSun" w:hAnsi="Times New Roman"/>
                <w:color w:val="00000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3 315,00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>3414,45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3 481,00 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3 403,48 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4CB5" w:rsidRPr="00234D08" w:rsidRDefault="00D04CB5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34 034,80  </w:t>
            </w:r>
          </w:p>
        </w:tc>
      </w:tr>
      <w:tr w:rsidR="004741F1" w:rsidRPr="00687D1F" w:rsidTr="00DE3077">
        <w:trPr>
          <w:trHeight w:val="367"/>
        </w:trPr>
        <w:tc>
          <w:tcPr>
            <w:tcW w:w="7059" w:type="dxa"/>
            <w:gridSpan w:val="4"/>
            <w:tcBorders>
              <w:left w:val="nil"/>
              <w:bottom w:val="nil"/>
            </w:tcBorders>
          </w:tcPr>
          <w:p w:rsidR="004741F1" w:rsidRPr="002C23B0" w:rsidRDefault="004741F1" w:rsidP="004741F1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  <w:highlight w:val="yellow"/>
              </w:rPr>
            </w:pPr>
            <w:bookmarkStart w:id="4" w:name="_Hlk172108861"/>
            <w:r w:rsidRPr="002C23B0">
              <w:rPr>
                <w:rFonts w:ascii="Times New Roman" w:eastAsia="SimSun" w:hAnsi="Times New Roman"/>
                <w:sz w:val="24"/>
                <w:szCs w:val="24"/>
              </w:rPr>
              <w:t>Стоимость товара, всего</w:t>
            </w:r>
          </w:p>
        </w:tc>
        <w:tc>
          <w:tcPr>
            <w:tcW w:w="1559" w:type="dxa"/>
            <w:shd w:val="clear" w:color="auto" w:fill="auto"/>
          </w:tcPr>
          <w:p w:rsidR="004741F1" w:rsidRPr="00234D08" w:rsidRDefault="001F7EEF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465 536,50  </w:t>
            </w:r>
          </w:p>
        </w:tc>
        <w:tc>
          <w:tcPr>
            <w:tcW w:w="1559" w:type="dxa"/>
            <w:shd w:val="clear" w:color="auto" w:fill="auto"/>
          </w:tcPr>
          <w:p w:rsidR="004741F1" w:rsidRPr="00234D08" w:rsidRDefault="0091188D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479 499,20  </w:t>
            </w:r>
          </w:p>
        </w:tc>
        <w:tc>
          <w:tcPr>
            <w:tcW w:w="1418" w:type="dxa"/>
            <w:shd w:val="clear" w:color="auto" w:fill="auto"/>
          </w:tcPr>
          <w:p w:rsidR="004741F1" w:rsidRPr="00234D08" w:rsidRDefault="0091188D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488 832,00  </w:t>
            </w:r>
          </w:p>
        </w:tc>
        <w:tc>
          <w:tcPr>
            <w:tcW w:w="1559" w:type="dxa"/>
            <w:shd w:val="clear" w:color="auto" w:fill="auto"/>
          </w:tcPr>
          <w:p w:rsidR="004741F1" w:rsidRPr="00234D08" w:rsidRDefault="004741F1" w:rsidP="00234D08">
            <w:pPr>
              <w:spacing w:after="0" w:line="240" w:lineRule="auto"/>
              <w:ind w:right="226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741F1" w:rsidRPr="00234D08" w:rsidRDefault="00234D08" w:rsidP="00234D08">
            <w:pPr>
              <w:spacing w:after="0" w:line="240" w:lineRule="auto"/>
              <w:jc w:val="right"/>
              <w:rPr>
                <w:rFonts w:ascii="Times New Roman" w:eastAsia="SimSun" w:hAnsi="Times New Roman"/>
                <w:sz w:val="24"/>
                <w:szCs w:val="24"/>
              </w:rPr>
            </w:pPr>
            <w:r w:rsidRPr="00234D08">
              <w:rPr>
                <w:rFonts w:ascii="Times New Roman" w:eastAsia="SimSun" w:hAnsi="Times New Roman"/>
                <w:sz w:val="24"/>
                <w:szCs w:val="24"/>
              </w:rPr>
              <w:t xml:space="preserve">477 954,60  </w:t>
            </w:r>
          </w:p>
        </w:tc>
      </w:tr>
      <w:bookmarkEnd w:id="3"/>
      <w:bookmarkEnd w:id="4"/>
    </w:tbl>
    <w:p w:rsidR="00C25C63" w:rsidRPr="00687D1F" w:rsidRDefault="00C25C63" w:rsidP="00C25C63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C25C63" w:rsidRPr="007B05A0" w:rsidRDefault="00D20401" w:rsidP="00D34A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5A0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Начальная</w:t>
      </w:r>
      <w:r w:rsidRPr="007B05A0">
        <w:rPr>
          <w:rFonts w:ascii="Times New Roman" w:hAnsi="Times New Roman"/>
          <w:sz w:val="24"/>
          <w:szCs w:val="24"/>
        </w:rPr>
        <w:t xml:space="preserve"> (максимальная) цена договора (стартовая цена) определена </w:t>
      </w:r>
      <w:r w:rsidRPr="004A5811">
        <w:rPr>
          <w:rFonts w:ascii="Times New Roman" w:hAnsi="Times New Roman"/>
          <w:sz w:val="24"/>
          <w:szCs w:val="24"/>
        </w:rPr>
        <w:t xml:space="preserve">по </w:t>
      </w:r>
      <w:r w:rsidR="003D0877" w:rsidRPr="004A5811">
        <w:rPr>
          <w:rFonts w:ascii="Times New Roman" w:hAnsi="Times New Roman"/>
          <w:sz w:val="24"/>
          <w:szCs w:val="24"/>
        </w:rPr>
        <w:t>меньшей</w:t>
      </w:r>
      <w:r w:rsidRPr="004A5811">
        <w:rPr>
          <w:rFonts w:ascii="Times New Roman" w:hAnsi="Times New Roman"/>
          <w:sz w:val="24"/>
          <w:szCs w:val="24"/>
        </w:rPr>
        <w:t xml:space="preserve"> цене и</w:t>
      </w:r>
      <w:r w:rsidRPr="007B05A0">
        <w:rPr>
          <w:rFonts w:ascii="Times New Roman" w:hAnsi="Times New Roman"/>
          <w:sz w:val="24"/>
          <w:szCs w:val="24"/>
        </w:rPr>
        <w:t xml:space="preserve"> составила</w:t>
      </w:r>
      <w:r w:rsidR="007B05A0" w:rsidRPr="007B05A0">
        <w:rPr>
          <w:rFonts w:ascii="Times New Roman" w:hAnsi="Times New Roman"/>
          <w:sz w:val="24"/>
          <w:szCs w:val="24"/>
        </w:rPr>
        <w:t xml:space="preserve"> </w:t>
      </w:r>
      <w:r w:rsidR="007D59C6" w:rsidRPr="007D59C6">
        <w:rPr>
          <w:rFonts w:ascii="Times New Roman" w:hAnsi="Times New Roman"/>
          <w:b/>
          <w:sz w:val="24"/>
          <w:szCs w:val="24"/>
        </w:rPr>
        <w:t xml:space="preserve">465 536,50 </w:t>
      </w:r>
      <w:r w:rsidR="00C25C63" w:rsidRPr="007B05A0">
        <w:rPr>
          <w:rFonts w:ascii="Times New Roman" w:hAnsi="Times New Roman"/>
          <w:b/>
          <w:sz w:val="24"/>
          <w:szCs w:val="24"/>
        </w:rPr>
        <w:t>руб</w:t>
      </w:r>
      <w:r w:rsidR="00F30714">
        <w:rPr>
          <w:rFonts w:ascii="Times New Roman" w:hAnsi="Times New Roman"/>
          <w:b/>
          <w:sz w:val="24"/>
          <w:szCs w:val="24"/>
        </w:rPr>
        <w:t>л</w:t>
      </w:r>
      <w:r w:rsidR="00722A7E">
        <w:rPr>
          <w:rFonts w:ascii="Times New Roman" w:hAnsi="Times New Roman"/>
          <w:b/>
          <w:sz w:val="24"/>
          <w:szCs w:val="24"/>
        </w:rPr>
        <w:t>ей</w:t>
      </w:r>
      <w:r w:rsidR="00C25C63" w:rsidRPr="007B05A0">
        <w:rPr>
          <w:rFonts w:ascii="Times New Roman" w:hAnsi="Times New Roman"/>
          <w:b/>
          <w:sz w:val="24"/>
          <w:szCs w:val="24"/>
        </w:rPr>
        <w:t>.</w:t>
      </w:r>
    </w:p>
    <w:p w:rsidR="00C25C63" w:rsidRPr="007B05A0" w:rsidRDefault="00C25C63" w:rsidP="00C25C63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25C63" w:rsidRPr="00C25C63" w:rsidRDefault="00C25C63" w:rsidP="00D34A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05A0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Регистрационные</w:t>
      </w:r>
      <w:r w:rsidRPr="007B05A0">
        <w:rPr>
          <w:rFonts w:ascii="Times New Roman" w:hAnsi="Times New Roman"/>
          <w:sz w:val="24"/>
          <w:szCs w:val="24"/>
        </w:rPr>
        <w:t xml:space="preserve"> данные: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8647"/>
      </w:tblGrid>
      <w:tr w:rsidR="00C25C63" w:rsidRPr="00E75403" w:rsidTr="00D34AC3">
        <w:tc>
          <w:tcPr>
            <w:tcW w:w="1985" w:type="dxa"/>
            <w:shd w:val="clear" w:color="auto" w:fill="auto"/>
          </w:tcPr>
          <w:p w:rsidR="00C25C63" w:rsidRPr="00E75403" w:rsidRDefault="00C25C63" w:rsidP="00E754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5403">
              <w:rPr>
                <w:rFonts w:ascii="Times New Roman" w:hAnsi="Times New Roman"/>
                <w:sz w:val="24"/>
                <w:szCs w:val="24"/>
              </w:rPr>
              <w:t>Поставщик №1</w:t>
            </w:r>
          </w:p>
        </w:tc>
        <w:tc>
          <w:tcPr>
            <w:tcW w:w="8647" w:type="dxa"/>
            <w:shd w:val="clear" w:color="auto" w:fill="auto"/>
          </w:tcPr>
          <w:p w:rsidR="00C25C63" w:rsidRPr="004966A1" w:rsidRDefault="00CF00CA" w:rsidP="00CF00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F00CA">
              <w:rPr>
                <w:rFonts w:ascii="Times New Roman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CF00CA">
              <w:rPr>
                <w:rFonts w:ascii="Times New Roman" w:hAnsi="Times New Roman"/>
                <w:sz w:val="24"/>
                <w:szCs w:val="24"/>
              </w:rPr>
              <w:t>Вх</w:t>
            </w:r>
            <w:proofErr w:type="spellEnd"/>
            <w:r w:rsidRPr="00CF00CA">
              <w:rPr>
                <w:rFonts w:ascii="Times New Roman" w:hAnsi="Times New Roman"/>
                <w:sz w:val="24"/>
                <w:szCs w:val="24"/>
              </w:rPr>
              <w:t xml:space="preserve">. № </w:t>
            </w:r>
            <w:r w:rsidR="0025306C">
              <w:rPr>
                <w:rFonts w:ascii="Times New Roman" w:hAnsi="Times New Roman"/>
                <w:sz w:val="24"/>
                <w:szCs w:val="24"/>
              </w:rPr>
              <w:t>2</w:t>
            </w:r>
            <w:r w:rsidR="00E20D30">
              <w:rPr>
                <w:rFonts w:ascii="Times New Roman" w:hAnsi="Times New Roman"/>
                <w:sz w:val="24"/>
                <w:szCs w:val="24"/>
              </w:rPr>
              <w:t>95</w:t>
            </w:r>
            <w:r w:rsidRPr="00CF00CA">
              <w:rPr>
                <w:rFonts w:ascii="Times New Roman" w:hAnsi="Times New Roman"/>
                <w:sz w:val="24"/>
                <w:szCs w:val="24"/>
              </w:rPr>
              <w:t xml:space="preserve">/1-2026 от </w:t>
            </w:r>
            <w:r w:rsidR="00E20D30">
              <w:rPr>
                <w:rFonts w:ascii="Times New Roman" w:hAnsi="Times New Roman"/>
                <w:sz w:val="24"/>
                <w:szCs w:val="24"/>
              </w:rPr>
              <w:t>25</w:t>
            </w:r>
            <w:r w:rsidRPr="00CF00CA">
              <w:rPr>
                <w:rFonts w:ascii="Times New Roman" w:hAnsi="Times New Roman"/>
                <w:sz w:val="24"/>
                <w:szCs w:val="24"/>
              </w:rPr>
              <w:t>.0</w:t>
            </w:r>
            <w:r w:rsidR="0025306C">
              <w:rPr>
                <w:rFonts w:ascii="Times New Roman" w:hAnsi="Times New Roman"/>
                <w:sz w:val="24"/>
                <w:szCs w:val="24"/>
              </w:rPr>
              <w:t>9</w:t>
            </w:r>
            <w:r w:rsidRPr="00CF00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0B69AF" w:rsidRPr="00E75403" w:rsidTr="00D34AC3">
        <w:tc>
          <w:tcPr>
            <w:tcW w:w="1985" w:type="dxa"/>
            <w:shd w:val="clear" w:color="auto" w:fill="auto"/>
          </w:tcPr>
          <w:p w:rsidR="000B69AF" w:rsidRPr="00E75403" w:rsidRDefault="000B69AF" w:rsidP="000B6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5403">
              <w:rPr>
                <w:rFonts w:ascii="Times New Roman" w:hAnsi="Times New Roman"/>
                <w:sz w:val="24"/>
                <w:szCs w:val="24"/>
              </w:rPr>
              <w:t>Поставщик №2</w:t>
            </w:r>
          </w:p>
        </w:tc>
        <w:tc>
          <w:tcPr>
            <w:tcW w:w="8647" w:type="dxa"/>
            <w:shd w:val="clear" w:color="auto" w:fill="auto"/>
          </w:tcPr>
          <w:p w:rsidR="000B69AF" w:rsidRPr="004966A1" w:rsidRDefault="00CF00CA" w:rsidP="00CF00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F00CA">
              <w:rPr>
                <w:rFonts w:ascii="Times New Roman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CF00CA">
              <w:rPr>
                <w:rFonts w:ascii="Times New Roman" w:hAnsi="Times New Roman"/>
                <w:sz w:val="24"/>
                <w:szCs w:val="24"/>
              </w:rPr>
              <w:t>Вх</w:t>
            </w:r>
            <w:proofErr w:type="spellEnd"/>
            <w:r w:rsidRPr="00CF00C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5306C" w:rsidRPr="0025306C">
              <w:rPr>
                <w:rFonts w:ascii="Times New Roman" w:hAnsi="Times New Roman"/>
                <w:sz w:val="24"/>
                <w:szCs w:val="24"/>
              </w:rPr>
              <w:t>№ 2</w:t>
            </w:r>
            <w:r w:rsidR="00DE3077">
              <w:rPr>
                <w:rFonts w:ascii="Times New Roman" w:hAnsi="Times New Roman"/>
                <w:sz w:val="24"/>
                <w:szCs w:val="24"/>
              </w:rPr>
              <w:t>95</w:t>
            </w:r>
            <w:r w:rsidR="0025306C" w:rsidRPr="0025306C">
              <w:rPr>
                <w:rFonts w:ascii="Times New Roman" w:hAnsi="Times New Roman"/>
                <w:sz w:val="24"/>
                <w:szCs w:val="24"/>
              </w:rPr>
              <w:t>/</w:t>
            </w:r>
            <w:r w:rsidR="0025306C">
              <w:rPr>
                <w:rFonts w:ascii="Times New Roman" w:hAnsi="Times New Roman"/>
                <w:sz w:val="24"/>
                <w:szCs w:val="24"/>
              </w:rPr>
              <w:t>2</w:t>
            </w:r>
            <w:r w:rsidR="0025306C" w:rsidRPr="0025306C">
              <w:rPr>
                <w:rFonts w:ascii="Times New Roman" w:hAnsi="Times New Roman"/>
                <w:sz w:val="24"/>
                <w:szCs w:val="24"/>
              </w:rPr>
              <w:t xml:space="preserve">-2026 от </w:t>
            </w:r>
            <w:r w:rsidR="00DE3077">
              <w:rPr>
                <w:rFonts w:ascii="Times New Roman" w:hAnsi="Times New Roman"/>
                <w:sz w:val="24"/>
                <w:szCs w:val="24"/>
              </w:rPr>
              <w:t>25</w:t>
            </w:r>
            <w:r w:rsidR="0025306C" w:rsidRPr="0025306C"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</w:tr>
      <w:tr w:rsidR="00CF00CA" w:rsidRPr="00E75403" w:rsidTr="00D34AC3">
        <w:tc>
          <w:tcPr>
            <w:tcW w:w="1985" w:type="dxa"/>
            <w:shd w:val="clear" w:color="auto" w:fill="auto"/>
            <w:vAlign w:val="center"/>
          </w:tcPr>
          <w:p w:rsidR="00CF00CA" w:rsidRPr="00E75403" w:rsidRDefault="00CF00CA" w:rsidP="00CF00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75403">
              <w:rPr>
                <w:rFonts w:ascii="Times New Roman" w:hAnsi="Times New Roman"/>
                <w:sz w:val="24"/>
                <w:szCs w:val="24"/>
              </w:rPr>
              <w:t>Поставщик № 3</w:t>
            </w:r>
          </w:p>
        </w:tc>
        <w:tc>
          <w:tcPr>
            <w:tcW w:w="8647" w:type="dxa"/>
            <w:shd w:val="clear" w:color="auto" w:fill="auto"/>
          </w:tcPr>
          <w:p w:rsidR="00CF00CA" w:rsidRPr="008F60CB" w:rsidRDefault="00CF00CA" w:rsidP="00CF00CA">
            <w:pPr>
              <w:spacing w:after="0" w:line="240" w:lineRule="auto"/>
            </w:pPr>
            <w:r w:rsidRPr="00CF00CA">
              <w:rPr>
                <w:rFonts w:ascii="Times New Roman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CF00CA">
              <w:rPr>
                <w:rFonts w:ascii="Times New Roman" w:hAnsi="Times New Roman"/>
                <w:sz w:val="24"/>
                <w:szCs w:val="24"/>
              </w:rPr>
              <w:t>Вх</w:t>
            </w:r>
            <w:proofErr w:type="spellEnd"/>
            <w:r w:rsidRPr="00CF00CA">
              <w:rPr>
                <w:rFonts w:ascii="Times New Roman" w:hAnsi="Times New Roman"/>
                <w:sz w:val="24"/>
                <w:szCs w:val="24"/>
              </w:rPr>
              <w:t xml:space="preserve">. № </w:t>
            </w:r>
            <w:r w:rsidR="0025306C" w:rsidRPr="0025306C">
              <w:rPr>
                <w:rFonts w:ascii="Times New Roman" w:hAnsi="Times New Roman"/>
                <w:sz w:val="24"/>
                <w:szCs w:val="24"/>
              </w:rPr>
              <w:t>№ 2</w:t>
            </w:r>
            <w:r w:rsidR="00DE3077">
              <w:rPr>
                <w:rFonts w:ascii="Times New Roman" w:hAnsi="Times New Roman"/>
                <w:sz w:val="24"/>
                <w:szCs w:val="24"/>
              </w:rPr>
              <w:t>95</w:t>
            </w:r>
            <w:r w:rsidR="0025306C" w:rsidRPr="0025306C">
              <w:rPr>
                <w:rFonts w:ascii="Times New Roman" w:hAnsi="Times New Roman"/>
                <w:sz w:val="24"/>
                <w:szCs w:val="24"/>
              </w:rPr>
              <w:t>/</w:t>
            </w:r>
            <w:r w:rsidR="0025306C">
              <w:rPr>
                <w:rFonts w:ascii="Times New Roman" w:hAnsi="Times New Roman"/>
                <w:sz w:val="24"/>
                <w:szCs w:val="24"/>
              </w:rPr>
              <w:t>3</w:t>
            </w:r>
            <w:r w:rsidR="0025306C" w:rsidRPr="0025306C">
              <w:rPr>
                <w:rFonts w:ascii="Times New Roman" w:hAnsi="Times New Roman"/>
                <w:sz w:val="24"/>
                <w:szCs w:val="24"/>
              </w:rPr>
              <w:t xml:space="preserve">-2026 от </w:t>
            </w:r>
            <w:r w:rsidR="00DE3077">
              <w:rPr>
                <w:rFonts w:ascii="Times New Roman" w:hAnsi="Times New Roman"/>
                <w:sz w:val="24"/>
                <w:szCs w:val="24"/>
              </w:rPr>
              <w:t>25</w:t>
            </w:r>
            <w:r w:rsidR="0025306C" w:rsidRPr="0025306C"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</w:tr>
    </w:tbl>
    <w:p w:rsidR="00C25C63" w:rsidRPr="00C25C63" w:rsidRDefault="00C25C63" w:rsidP="00C25C6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25C63" w:rsidRPr="00C25C63" w:rsidRDefault="00C25C63" w:rsidP="00C25C6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25C63" w:rsidRDefault="00C25C63" w:rsidP="003B502A">
      <w:pPr>
        <w:spacing w:after="0" w:line="240" w:lineRule="auto"/>
        <w:jc w:val="center"/>
      </w:pPr>
      <w:r w:rsidRPr="00C25C63">
        <w:rPr>
          <w:rFonts w:ascii="Times New Roman" w:hAnsi="Times New Roman"/>
          <w:sz w:val="24"/>
          <w:szCs w:val="24"/>
        </w:rPr>
        <w:t>Начальник отдела обеспечения закупочной деятельности ______________/Ивлев В.В./</w:t>
      </w:r>
    </w:p>
    <w:sectPr w:rsidR="00C25C63" w:rsidSect="00CF00CA">
      <w:pgSz w:w="15840" w:h="12240" w:orient="landscape"/>
      <w:pgMar w:top="851" w:right="389" w:bottom="850" w:left="709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63"/>
    <w:rsid w:val="00014289"/>
    <w:rsid w:val="000853AC"/>
    <w:rsid w:val="000B69AF"/>
    <w:rsid w:val="000B7C1E"/>
    <w:rsid w:val="00124495"/>
    <w:rsid w:val="00142B94"/>
    <w:rsid w:val="001638BF"/>
    <w:rsid w:val="001F4E2D"/>
    <w:rsid w:val="001F7EEF"/>
    <w:rsid w:val="002020D6"/>
    <w:rsid w:val="00224580"/>
    <w:rsid w:val="00234D08"/>
    <w:rsid w:val="00251B18"/>
    <w:rsid w:val="0025306C"/>
    <w:rsid w:val="00265E61"/>
    <w:rsid w:val="002C23B0"/>
    <w:rsid w:val="00325977"/>
    <w:rsid w:val="003B502A"/>
    <w:rsid w:val="003D0877"/>
    <w:rsid w:val="003D502C"/>
    <w:rsid w:val="003F00AD"/>
    <w:rsid w:val="003F4C7F"/>
    <w:rsid w:val="00422387"/>
    <w:rsid w:val="00427FA8"/>
    <w:rsid w:val="0043744A"/>
    <w:rsid w:val="00445C26"/>
    <w:rsid w:val="004741F1"/>
    <w:rsid w:val="004966A1"/>
    <w:rsid w:val="004A3D16"/>
    <w:rsid w:val="004A5811"/>
    <w:rsid w:val="004B7ECD"/>
    <w:rsid w:val="00506504"/>
    <w:rsid w:val="0054284E"/>
    <w:rsid w:val="005635C9"/>
    <w:rsid w:val="005B1BED"/>
    <w:rsid w:val="005D5F48"/>
    <w:rsid w:val="005E53B7"/>
    <w:rsid w:val="00611B71"/>
    <w:rsid w:val="00621EAE"/>
    <w:rsid w:val="00626885"/>
    <w:rsid w:val="00632D5A"/>
    <w:rsid w:val="006463F7"/>
    <w:rsid w:val="00687D1F"/>
    <w:rsid w:val="00692BE7"/>
    <w:rsid w:val="006E1DE4"/>
    <w:rsid w:val="00722A7E"/>
    <w:rsid w:val="00751C1A"/>
    <w:rsid w:val="00771783"/>
    <w:rsid w:val="00776369"/>
    <w:rsid w:val="0077798D"/>
    <w:rsid w:val="0078233F"/>
    <w:rsid w:val="007B05A0"/>
    <w:rsid w:val="007C07EC"/>
    <w:rsid w:val="007D14A7"/>
    <w:rsid w:val="007D1FCF"/>
    <w:rsid w:val="007D59C6"/>
    <w:rsid w:val="00850D7E"/>
    <w:rsid w:val="008911B4"/>
    <w:rsid w:val="008C037C"/>
    <w:rsid w:val="009038F2"/>
    <w:rsid w:val="0091188D"/>
    <w:rsid w:val="009177F8"/>
    <w:rsid w:val="009C56B6"/>
    <w:rsid w:val="009F38BD"/>
    <w:rsid w:val="00A23E90"/>
    <w:rsid w:val="00A60BAD"/>
    <w:rsid w:val="00A6192A"/>
    <w:rsid w:val="00A9506F"/>
    <w:rsid w:val="00AB0E6E"/>
    <w:rsid w:val="00B436F3"/>
    <w:rsid w:val="00B515F9"/>
    <w:rsid w:val="00B941D2"/>
    <w:rsid w:val="00BA29C4"/>
    <w:rsid w:val="00BA6838"/>
    <w:rsid w:val="00C202EF"/>
    <w:rsid w:val="00C25C63"/>
    <w:rsid w:val="00C63F25"/>
    <w:rsid w:val="00C85814"/>
    <w:rsid w:val="00CB5462"/>
    <w:rsid w:val="00CE07D9"/>
    <w:rsid w:val="00CF00CA"/>
    <w:rsid w:val="00D04CB5"/>
    <w:rsid w:val="00D20401"/>
    <w:rsid w:val="00D34AC3"/>
    <w:rsid w:val="00D9404F"/>
    <w:rsid w:val="00DC13FC"/>
    <w:rsid w:val="00DE3077"/>
    <w:rsid w:val="00E11E37"/>
    <w:rsid w:val="00E20B74"/>
    <w:rsid w:val="00E20D30"/>
    <w:rsid w:val="00E30338"/>
    <w:rsid w:val="00E52C3E"/>
    <w:rsid w:val="00E5768E"/>
    <w:rsid w:val="00E75403"/>
    <w:rsid w:val="00E84DBD"/>
    <w:rsid w:val="00E90078"/>
    <w:rsid w:val="00EC036E"/>
    <w:rsid w:val="00EC22EF"/>
    <w:rsid w:val="00EF5A30"/>
    <w:rsid w:val="00F139DE"/>
    <w:rsid w:val="00F30714"/>
    <w:rsid w:val="00F376A6"/>
    <w:rsid w:val="00F77C66"/>
    <w:rsid w:val="00FC77CD"/>
    <w:rsid w:val="00FD5362"/>
    <w:rsid w:val="00FE7471"/>
    <w:rsid w:val="00FF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  <w15:docId w15:val="{14F61E96-8C0B-4BE6-8D30-E631EFC6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5C6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qFormat/>
    <w:rsid w:val="00C25C63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E84D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84DBD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84DBD"/>
  </w:style>
  <w:style w:type="paragraph" w:styleId="a7">
    <w:name w:val="annotation subject"/>
    <w:basedOn w:val="a5"/>
    <w:next w:val="a5"/>
    <w:link w:val="a8"/>
    <w:uiPriority w:val="99"/>
    <w:semiHidden/>
    <w:unhideWhenUsed/>
    <w:rsid w:val="00E84DBD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E84DB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C2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2C23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B1FF1-8907-4412-A297-77B11EA44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Petrovna</dc:creator>
  <cp:keywords/>
  <dc:description/>
  <cp:lastModifiedBy>Кристина</cp:lastModifiedBy>
  <cp:revision>2</cp:revision>
  <dcterms:created xsi:type="dcterms:W3CDTF">2026-10-14T06:50:00Z</dcterms:created>
  <dcterms:modified xsi:type="dcterms:W3CDTF">2026-10-14T06:50:00Z</dcterms:modified>
</cp:coreProperties>
</file>