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B9D" w:rsidRDefault="00110B9D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Hlk206507676"/>
      <w:bookmarkStart w:id="1" w:name="_GoBack"/>
      <w:bookmarkEnd w:id="1"/>
    </w:p>
    <w:p w:rsidR="00110B9D" w:rsidRDefault="0048444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ДОГОВОР ПОСТАВКИ №  </w:t>
      </w:r>
    </w:p>
    <w:p w:rsidR="00110B9D" w:rsidRDefault="00110B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10B9D" w:rsidRDefault="0048444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</w:t>
      </w:r>
    </w:p>
    <w:p w:rsidR="00110B9D" w:rsidRDefault="0048444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г.о. Красногорск, Московская обл.</w:t>
      </w:r>
    </w:p>
    <w:p w:rsidR="00110B9D" w:rsidRDefault="0048444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Архангельское</w:t>
      </w:r>
      <w:r w:rsidR="002A0138">
        <w:rPr>
          <w:rFonts w:ascii="Times New Roman" w:hAnsi="Times New Roman"/>
          <w:sz w:val="24"/>
          <w:szCs w:val="24"/>
        </w:rPr>
        <w:tab/>
      </w:r>
      <w:r w:rsidR="002A0138">
        <w:rPr>
          <w:rFonts w:ascii="Times New Roman" w:hAnsi="Times New Roman"/>
          <w:sz w:val="24"/>
          <w:szCs w:val="24"/>
        </w:rPr>
        <w:tab/>
      </w:r>
      <w:r w:rsidR="002A0138">
        <w:rPr>
          <w:rFonts w:ascii="Times New Roman" w:hAnsi="Times New Roman"/>
          <w:sz w:val="24"/>
          <w:szCs w:val="24"/>
        </w:rPr>
        <w:tab/>
      </w:r>
      <w:r w:rsidR="002A0138">
        <w:rPr>
          <w:rFonts w:ascii="Times New Roman" w:hAnsi="Times New Roman"/>
          <w:sz w:val="24"/>
          <w:szCs w:val="24"/>
        </w:rPr>
        <w:tab/>
      </w:r>
      <w:r w:rsidR="002A0138">
        <w:rPr>
          <w:rFonts w:ascii="Times New Roman" w:hAnsi="Times New Roman"/>
          <w:sz w:val="24"/>
          <w:szCs w:val="24"/>
        </w:rPr>
        <w:tab/>
      </w:r>
      <w:r w:rsidR="002A0138">
        <w:rPr>
          <w:rFonts w:ascii="Times New Roman" w:hAnsi="Times New Roman"/>
          <w:sz w:val="24"/>
          <w:szCs w:val="24"/>
        </w:rPr>
        <w:tab/>
      </w:r>
      <w:r w:rsidR="002A013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«_____» ___________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MERGEFIELD "Год_запроса"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fldChar w:fldCharType="end"/>
      </w:r>
      <w:r w:rsidR="009526A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110B9D" w:rsidRDefault="00110B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0B9D" w:rsidRDefault="0048444B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A0901">
        <w:rPr>
          <w:rFonts w:ascii="Times New Roman" w:hAnsi="Times New Roman"/>
          <w:b/>
          <w:bCs/>
          <w:sz w:val="24"/>
          <w:szCs w:val="24"/>
        </w:rPr>
        <w:t xml:space="preserve">ИКЗ </w:t>
      </w:r>
      <w:r w:rsidR="005E192A" w:rsidRPr="005E192A">
        <w:rPr>
          <w:rFonts w:ascii="Times New Roman" w:hAnsi="Times New Roman"/>
          <w:b/>
          <w:bCs/>
          <w:sz w:val="24"/>
          <w:szCs w:val="24"/>
        </w:rPr>
        <w:t>261502403018750240100100360000000000</w:t>
      </w:r>
    </w:p>
    <w:p w:rsidR="00110B9D" w:rsidRDefault="00110B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0B9D" w:rsidRDefault="0048444B">
      <w:pPr>
        <w:widowControl w:val="0"/>
        <w:snapToGri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kern w:val="3"/>
          <w:sz w:val="24"/>
          <w:szCs w:val="24"/>
          <w:lang w:eastAsia="ar-SA"/>
        </w:rPr>
        <w:t>Федеральное государственное бюджетное учреждение культуры «Государственный музей-заповедник «Архангельское»</w:t>
      </w:r>
      <w:r>
        <w:rPr>
          <w:rFonts w:ascii="Times New Roman" w:hAnsi="Times New Roman"/>
          <w:kern w:val="3"/>
          <w:sz w:val="24"/>
          <w:szCs w:val="24"/>
          <w:lang w:eastAsia="ar-SA"/>
        </w:rPr>
        <w:t xml:space="preserve"> (ФГБУК «Музей-заповедник «Архангельское»), именуемое в дальнейшем </w:t>
      </w:r>
      <w:r>
        <w:rPr>
          <w:rFonts w:ascii="Times New Roman" w:hAnsi="Times New Roman"/>
          <w:b/>
          <w:kern w:val="3"/>
          <w:sz w:val="24"/>
          <w:szCs w:val="24"/>
          <w:lang w:eastAsia="ar-SA"/>
        </w:rPr>
        <w:t>«Заказчик»</w:t>
      </w:r>
      <w:r>
        <w:rPr>
          <w:rFonts w:ascii="Times New Roman" w:hAnsi="Times New Roman"/>
          <w:kern w:val="3"/>
          <w:sz w:val="24"/>
          <w:szCs w:val="24"/>
          <w:lang w:eastAsia="ar-SA"/>
        </w:rPr>
        <w:t>, в лице _____________</w:t>
      </w:r>
      <w:r w:rsidR="002A0138">
        <w:rPr>
          <w:rFonts w:ascii="Times New Roman" w:hAnsi="Times New Roman"/>
          <w:kern w:val="3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kern w:val="3"/>
          <w:sz w:val="24"/>
          <w:szCs w:val="24"/>
          <w:lang w:eastAsia="ar-SA"/>
        </w:rPr>
        <w:t xml:space="preserve">________________________, действующего на основании _______________, с одной стороны, </w:t>
      </w:r>
      <w:r>
        <w:rPr>
          <w:rFonts w:ascii="Times New Roman" w:hAnsi="Times New Roman"/>
          <w:sz w:val="24"/>
          <w:szCs w:val="24"/>
        </w:rPr>
        <w:t>и</w:t>
      </w:r>
      <w:bookmarkStart w:id="2" w:name="_Hlk510626106"/>
      <w:r>
        <w:rPr>
          <w:rFonts w:ascii="Times New Roman" w:hAnsi="Times New Roman"/>
          <w:b/>
          <w:sz w:val="24"/>
          <w:szCs w:val="24"/>
        </w:rPr>
        <w:t xml:space="preserve"> ________________________ </w:t>
      </w:r>
      <w:r>
        <w:rPr>
          <w:rFonts w:ascii="Times New Roman" w:hAnsi="Times New Roman"/>
          <w:sz w:val="24"/>
          <w:szCs w:val="24"/>
        </w:rPr>
        <w:t xml:space="preserve">именуемое в дальнейшем </w:t>
      </w:r>
      <w:r>
        <w:rPr>
          <w:rFonts w:ascii="Times New Roman" w:hAnsi="Times New Roman"/>
          <w:b/>
          <w:sz w:val="24"/>
          <w:szCs w:val="24"/>
        </w:rPr>
        <w:t>«Поставщик»</w:t>
      </w:r>
      <w:r>
        <w:rPr>
          <w:rFonts w:ascii="Times New Roman" w:hAnsi="Times New Roman"/>
          <w:sz w:val="24"/>
          <w:szCs w:val="24"/>
        </w:rPr>
        <w:t xml:space="preserve">, в лице </w:t>
      </w:r>
      <w:r w:rsidR="009276FB">
        <w:rPr>
          <w:rFonts w:ascii="Times New Roman" w:hAnsi="Times New Roman"/>
          <w:sz w:val="24"/>
          <w:szCs w:val="24"/>
        </w:rPr>
        <w:t>_____________</w:t>
      </w:r>
      <w:r w:rsidR="002A0138">
        <w:rPr>
          <w:rFonts w:ascii="Times New Roman" w:hAnsi="Times New Roman"/>
          <w:sz w:val="24"/>
          <w:szCs w:val="24"/>
        </w:rPr>
        <w:t xml:space="preserve"> </w:t>
      </w:r>
      <w:r w:rsidR="009276F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_________________________, действующего на основании </w:t>
      </w:r>
      <w:r w:rsidR="009276FB"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 xml:space="preserve">, с другой стороны, </w:t>
      </w:r>
      <w:bookmarkEnd w:id="2"/>
      <w:r>
        <w:rPr>
          <w:rFonts w:ascii="Times New Roman" w:hAnsi="Times New Roman"/>
          <w:sz w:val="24"/>
          <w:szCs w:val="24"/>
        </w:rPr>
        <w:t xml:space="preserve">именуемые в дальнейшем «Стороны» и каждый в отдельности «Сторона», в соответствии с положениями Гражданского кодекса Российской Федерации, на основании </w:t>
      </w:r>
      <w:r w:rsidRPr="00573C81">
        <w:rPr>
          <w:rFonts w:ascii="Times New Roman" w:hAnsi="Times New Roman"/>
          <w:sz w:val="24"/>
          <w:szCs w:val="24"/>
        </w:rPr>
        <w:t>пункта п. 5  ч.</w:t>
      </w:r>
      <w:r w:rsidR="002A0138" w:rsidRPr="00573C81">
        <w:rPr>
          <w:rFonts w:ascii="Times New Roman" w:hAnsi="Times New Roman"/>
          <w:sz w:val="24"/>
          <w:szCs w:val="24"/>
        </w:rPr>
        <w:t xml:space="preserve"> </w:t>
      </w:r>
      <w:r w:rsidRPr="00573C81">
        <w:rPr>
          <w:rFonts w:ascii="Times New Roman" w:hAnsi="Times New Roman"/>
          <w:sz w:val="24"/>
          <w:szCs w:val="24"/>
        </w:rPr>
        <w:t>1 ст. 93</w:t>
      </w:r>
      <w:r>
        <w:rPr>
          <w:rFonts w:ascii="Times New Roman" w:hAnsi="Times New Roman"/>
          <w:sz w:val="24"/>
          <w:szCs w:val="24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(далее – Договор)  о нижеследующем:</w:t>
      </w:r>
    </w:p>
    <w:p w:rsidR="00110B9D" w:rsidRDefault="00110B9D">
      <w:pPr>
        <w:widowControl w:val="0"/>
        <w:snapToGri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110B9D" w:rsidRDefault="0048444B" w:rsidP="00962F27">
      <w:pPr>
        <w:widowControl w:val="0"/>
        <w:numPr>
          <w:ilvl w:val="0"/>
          <w:numId w:val="1"/>
        </w:numPr>
        <w:spacing w:after="0" w:line="240" w:lineRule="auto"/>
        <w:ind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ПРЕДМЕТ ДОГОВОРА</w:t>
      </w:r>
    </w:p>
    <w:p w:rsidR="00110B9D" w:rsidRDefault="0048444B" w:rsidP="00524C1D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</w:rPr>
        <w:t>Поставщик по заданию Заказчика обязуется осуществить Заказчику поставку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="00181E4C" w:rsidRPr="00181E4C">
        <w:rPr>
          <w:rFonts w:ascii="Times New Roman" w:eastAsia="Times New Roman" w:hAnsi="Times New Roman"/>
          <w:bCs/>
          <w:kern w:val="36"/>
          <w:sz w:val="24"/>
          <w:szCs w:val="24"/>
        </w:rPr>
        <w:t xml:space="preserve">хозяйственных товаров </w:t>
      </w:r>
      <w:r>
        <w:rPr>
          <w:rFonts w:ascii="Times New Roman" w:eastAsia="Times New Roman" w:hAnsi="Times New Roman"/>
          <w:bCs/>
          <w:kern w:val="36"/>
          <w:sz w:val="24"/>
          <w:szCs w:val="24"/>
        </w:rPr>
        <w:t>(далее – Товар) в соответствии с Техническим заданием (Приложение № 1 к Договору) для нужд ФГБУК Музей-заповедник «Архангельское», а Заказчик обязуется принять и оплатить Товар на условиях настоящего Договора.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</w:rPr>
        <w:t>Поставщик поставляет Товар в соответствии с Приложением № 1 «Техническое задание», Приложением №2 «Спецификация поставляемого товара». Указанные в настоящем пункте приложения являются неотъемлемой частью Договора.</w:t>
      </w:r>
    </w:p>
    <w:p w:rsidR="00270082" w:rsidRPr="00491D5A" w:rsidRDefault="00270082" w:rsidP="006E1257">
      <w:pPr>
        <w:widowControl w:val="0"/>
        <w:numPr>
          <w:ilvl w:val="1"/>
          <w:numId w:val="1"/>
        </w:num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kern w:val="36"/>
          <w:sz w:val="24"/>
          <w:szCs w:val="24"/>
        </w:rPr>
      </w:pPr>
      <w:r w:rsidRPr="00491D5A">
        <w:rPr>
          <w:rFonts w:ascii="Times New Roman" w:eastAsia="Times New Roman" w:hAnsi="Times New Roman"/>
          <w:bCs/>
          <w:kern w:val="36"/>
          <w:sz w:val="24"/>
          <w:szCs w:val="24"/>
        </w:rPr>
        <w:t>Срок (период) поставки Товара по Договору:</w:t>
      </w:r>
      <w:r w:rsidRPr="00491D5A"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 </w:t>
      </w:r>
      <w:r w:rsidRPr="00491D5A">
        <w:rPr>
          <w:rFonts w:ascii="Times New Roman" w:eastAsia="Times New Roman" w:hAnsi="Times New Roman"/>
          <w:bCs/>
          <w:kern w:val="36"/>
          <w:sz w:val="24"/>
          <w:szCs w:val="24"/>
        </w:rPr>
        <w:t xml:space="preserve">в течение </w:t>
      </w:r>
      <w:r w:rsidRPr="0050441C">
        <w:rPr>
          <w:rFonts w:ascii="Times New Roman" w:eastAsia="Times New Roman" w:hAnsi="Times New Roman"/>
          <w:bCs/>
          <w:kern w:val="36"/>
          <w:sz w:val="24"/>
          <w:szCs w:val="24"/>
        </w:rPr>
        <w:t>1</w:t>
      </w:r>
      <w:r>
        <w:rPr>
          <w:rFonts w:ascii="Times New Roman" w:eastAsia="Times New Roman" w:hAnsi="Times New Roman"/>
          <w:bCs/>
          <w:kern w:val="36"/>
          <w:sz w:val="24"/>
          <w:szCs w:val="24"/>
        </w:rPr>
        <w:t>4</w:t>
      </w:r>
      <w:r w:rsidRPr="0050441C">
        <w:rPr>
          <w:rFonts w:ascii="Times New Roman" w:eastAsia="Times New Roman" w:hAnsi="Times New Roman"/>
          <w:bCs/>
          <w:kern w:val="36"/>
          <w:sz w:val="24"/>
          <w:szCs w:val="24"/>
        </w:rPr>
        <w:t xml:space="preserve"> (</w:t>
      </w:r>
      <w:r>
        <w:rPr>
          <w:rFonts w:ascii="Times New Roman" w:eastAsia="Times New Roman" w:hAnsi="Times New Roman"/>
          <w:bCs/>
          <w:kern w:val="36"/>
          <w:sz w:val="24"/>
          <w:szCs w:val="24"/>
        </w:rPr>
        <w:t>четырнадцати</w:t>
      </w:r>
      <w:r w:rsidRPr="0050441C">
        <w:rPr>
          <w:rFonts w:ascii="Times New Roman" w:eastAsia="Times New Roman" w:hAnsi="Times New Roman"/>
          <w:bCs/>
          <w:kern w:val="36"/>
          <w:sz w:val="24"/>
          <w:szCs w:val="24"/>
        </w:rPr>
        <w:t xml:space="preserve">) рабочих дней </w:t>
      </w:r>
      <w:r w:rsidRPr="00491D5A">
        <w:rPr>
          <w:rFonts w:ascii="Times New Roman" w:eastAsia="Times New Roman" w:hAnsi="Times New Roman"/>
          <w:bCs/>
          <w:kern w:val="36"/>
          <w:sz w:val="24"/>
          <w:szCs w:val="24"/>
        </w:rPr>
        <w:t>с даты заключения договора.</w:t>
      </w:r>
    </w:p>
    <w:p w:rsidR="00110B9D" w:rsidRPr="00B323F2" w:rsidRDefault="00543C32" w:rsidP="00B323F2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kern w:val="36"/>
          <w:sz w:val="24"/>
          <w:szCs w:val="24"/>
        </w:rPr>
      </w:pPr>
      <w:r w:rsidRPr="00B323F2">
        <w:rPr>
          <w:rFonts w:ascii="Times New Roman" w:eastAsia="Times New Roman" w:hAnsi="Times New Roman"/>
          <w:bCs/>
          <w:kern w:val="36"/>
          <w:sz w:val="24"/>
          <w:szCs w:val="24"/>
        </w:rPr>
        <w:t xml:space="preserve">Место поставки Товара – по адресу Заказчика: </w:t>
      </w:r>
      <w:r w:rsidR="00181E4C" w:rsidRPr="00181E4C">
        <w:rPr>
          <w:rFonts w:ascii="Times New Roman" w:eastAsia="Times New Roman" w:hAnsi="Times New Roman"/>
          <w:bCs/>
          <w:kern w:val="36"/>
          <w:sz w:val="24"/>
          <w:szCs w:val="24"/>
        </w:rPr>
        <w:t>143420, Московская область, г.о. Красногорск, посёлок Архангельское, территория ФГБУК Музей-заповедник «Архангельское».</w:t>
      </w:r>
    </w:p>
    <w:p w:rsidR="00110B9D" w:rsidRDefault="00110B9D">
      <w:pPr>
        <w:keepNext/>
        <w:keepLines/>
        <w:shd w:val="clear" w:color="auto" w:fill="FFFFFF"/>
        <w:tabs>
          <w:tab w:val="left" w:pos="426"/>
          <w:tab w:val="left" w:pos="1418"/>
        </w:tabs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/>
          <w:bCs/>
          <w:kern w:val="36"/>
          <w:sz w:val="24"/>
          <w:szCs w:val="24"/>
        </w:rPr>
      </w:pPr>
    </w:p>
    <w:p w:rsidR="00110B9D" w:rsidRDefault="0048444B">
      <w:pPr>
        <w:widowControl w:val="0"/>
        <w:numPr>
          <w:ilvl w:val="0"/>
          <w:numId w:val="1"/>
        </w:numPr>
        <w:spacing w:after="0" w:line="240" w:lineRule="auto"/>
        <w:ind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ЦЕНА ДОГОВОРА И ПОРЯДОК ОПЛАТЫ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1E518A">
        <w:rPr>
          <w:rFonts w:ascii="Times New Roman" w:eastAsia="Times New Roman" w:hAnsi="Times New Roman"/>
          <w:bCs/>
          <w:kern w:val="36"/>
          <w:sz w:val="24"/>
          <w:szCs w:val="24"/>
        </w:rPr>
        <w:t>Стоимость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Товара составляет ______________ (_______________) руб. ____ копеек _______________________________________________________(далее – Цена Договора), 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в том числе НДС __% __________________ (НДС не облагается)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110B9D" w:rsidRPr="00756366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Цена Договора включает в себя: стоимость Товара, расходы, связанные с доставкой, разгрузкой - погрузкой, размещением в местах хранения Заказчика, стоимость упаковки </w:t>
      </w:r>
      <w:r w:rsidRPr="0075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(тары), маркировки, </w:t>
      </w:r>
      <w:r w:rsidRPr="00A645AF">
        <w:rPr>
          <w:rFonts w:ascii="Times New Roman" w:hAnsi="Times New Roman"/>
          <w:sz w:val="24"/>
          <w:szCs w:val="24"/>
          <w:shd w:val="clear" w:color="auto" w:fill="FFFFFF"/>
        </w:rPr>
        <w:t>страховани</w:t>
      </w:r>
      <w:r w:rsidR="002A0138" w:rsidRPr="00A645AF">
        <w:rPr>
          <w:rFonts w:ascii="Times New Roman" w:hAnsi="Times New Roman"/>
          <w:sz w:val="24"/>
          <w:szCs w:val="24"/>
          <w:shd w:val="clear" w:color="auto" w:fill="FFFFFF"/>
        </w:rPr>
        <w:t>я</w:t>
      </w:r>
      <w:r w:rsidRPr="00A645AF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75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таможенные платежи (пошлины), другие установленные налоги, сборы и иные расходы, связанные с исполнением Договора.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1E518A">
        <w:rPr>
          <w:rFonts w:ascii="Times New Roman" w:eastAsia="Times New Roman" w:hAnsi="Times New Roman"/>
          <w:bCs/>
          <w:kern w:val="36"/>
          <w:sz w:val="24"/>
          <w:szCs w:val="24"/>
        </w:rPr>
        <w:t>Цена</w:t>
      </w:r>
      <w:r w:rsidRPr="0075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Договора является твердой, определяется на весь срок исполнения Договора 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не подлежит изменению, за исключением случаев, установленных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и иным действующим законодательством Российской Федерации.  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Цена Договора может быть снижена по соглашению Сторон без изменения объема (количества) и качества Товара и иных условий исполнения Договора.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1E518A">
        <w:rPr>
          <w:rFonts w:ascii="Times New Roman" w:eastAsia="Times New Roman" w:hAnsi="Times New Roman"/>
          <w:bCs/>
          <w:kern w:val="36"/>
          <w:sz w:val="24"/>
          <w:szCs w:val="24"/>
        </w:rPr>
        <w:t>Оплата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Товара производится в рублях, по безналичному расчету, путем перечисления Заказчиком денежных средств на расчетный счет Поставщика, указанный в разделе 10 Договора, в течение 7 (семи) рабочих дней с даты подписания Заказчиком </w:t>
      </w: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документа о приемке Товара </w:t>
      </w:r>
      <w:bookmarkStart w:id="3" w:name="_Hlk199496574"/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(товарная накладная, универсальный передаточный документ (УПД))</w:t>
      </w:r>
      <w:bookmarkEnd w:id="3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акта приемки товаров, работ, услуг по унифицированной форме 0510452, утвержденной Приказом Минфина России от 15.04.2021 № 61н (далее – </w:t>
      </w:r>
      <w:bookmarkStart w:id="4" w:name="_Hlk199411492"/>
      <w:r>
        <w:rPr>
          <w:rFonts w:ascii="Times New Roman" w:hAnsi="Times New Roman"/>
          <w:sz w:val="24"/>
          <w:szCs w:val="24"/>
          <w:shd w:val="clear" w:color="auto" w:fill="FFFFFF"/>
        </w:rPr>
        <w:t>Акт по форме 0510452</w:t>
      </w:r>
      <w:bookmarkEnd w:id="4"/>
      <w:r>
        <w:rPr>
          <w:rFonts w:ascii="Times New Roman" w:hAnsi="Times New Roman"/>
          <w:sz w:val="24"/>
          <w:szCs w:val="24"/>
          <w:shd w:val="clear" w:color="auto" w:fill="FFFFFF"/>
        </w:rPr>
        <w:t>) при предоставлении Поставщиком Заказчику счета, счета-фактуры (в случае если представление счёт-фактуры предусмотрено действующим законодательством Российской Федерации), а также при условии отсутствия претензий со стороны Заказчика по объему, ассортименту и качеству Товара. В случае отсутствия претензий со стороны Заказчика подпись Поставщика в Акте по форме 0510452 не требуется.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 </w:t>
      </w:r>
      <w:r w:rsidRPr="001E518A">
        <w:rPr>
          <w:rFonts w:ascii="Times New Roman" w:eastAsia="Times New Roman" w:hAnsi="Times New Roman"/>
          <w:bCs/>
          <w:kern w:val="36"/>
          <w:sz w:val="24"/>
          <w:szCs w:val="24"/>
        </w:rPr>
        <w:t>случае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неисполнения или ненадлежащего исполнения Поставщиком обязательств по Договору, Заказчик имеет право производить оплату по Договору за вычетом соответствующего размера неустойки (штрафа, пени), предусмотренной действующим законодательством Российской Федерации и Договором.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1E518A">
        <w:rPr>
          <w:rFonts w:ascii="Times New Roman" w:eastAsia="Times New Roman" w:hAnsi="Times New Roman"/>
          <w:bCs/>
          <w:kern w:val="36"/>
          <w:sz w:val="24"/>
          <w:szCs w:val="24"/>
        </w:rPr>
        <w:t>Обязательства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Заказчика по оплате Цены Договора считаются исполненными с момента списания денежных средств с лицевого счета Заказчика.</w:t>
      </w:r>
    </w:p>
    <w:p w:rsidR="00110B9D" w:rsidRDefault="00110B9D">
      <w:pPr>
        <w:widowControl w:val="0"/>
        <w:shd w:val="clear" w:color="auto" w:fill="FFFFFF"/>
        <w:tabs>
          <w:tab w:val="left" w:pos="567"/>
        </w:tabs>
        <w:autoSpaceDE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10B9D" w:rsidRDefault="0048444B">
      <w:pPr>
        <w:widowControl w:val="0"/>
        <w:numPr>
          <w:ilvl w:val="0"/>
          <w:numId w:val="1"/>
        </w:numPr>
        <w:spacing w:after="0" w:line="240" w:lineRule="auto"/>
        <w:ind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УСЛОВИЯ ПОСТАВКИ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  <w:r w:rsidRPr="001E518A">
        <w:rPr>
          <w:rFonts w:ascii="Times New Roman" w:eastAsia="Times New Roman" w:hAnsi="Times New Roman"/>
          <w:bCs/>
          <w:kern w:val="36"/>
          <w:sz w:val="24"/>
          <w:szCs w:val="24"/>
        </w:rPr>
        <w:t>Доставка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разгрузка</w:t>
      </w:r>
      <w:r w:rsidRPr="001D65A6">
        <w:rPr>
          <w:rFonts w:ascii="Times New Roman" w:eastAsia="Times New Roman" w:hAnsi="Times New Roman"/>
          <w:sz w:val="24"/>
          <w:szCs w:val="24"/>
          <w:lang w:eastAsia="ar-SA"/>
        </w:rPr>
        <w:t xml:space="preserve">, установка Товара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осуществляется Поставщиком. Передача Товара осуществляется по документу о приемке </w:t>
      </w:r>
      <w:r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(товарная накладная, УПД)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в присутствии ответственных лиц Сторон.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1E518A">
        <w:rPr>
          <w:rFonts w:ascii="Times New Roman" w:eastAsia="Times New Roman" w:hAnsi="Times New Roman"/>
          <w:bCs/>
          <w:kern w:val="36"/>
          <w:sz w:val="24"/>
          <w:szCs w:val="24"/>
        </w:rPr>
        <w:t>Приемка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Товара осуществляется представителем Заказчика в присутствии представителя Поставщика или транспортной организации, в соответствии с наименованием, количеством и иными характеристиками поставляемого Товара, указанными в Спецификации, а также другими условиями Договора. При приемке Товара представитель Заказчика проводит проверку соответствия наименования и количества поставляемого Товара, указанных в Спецификации, сведениям, содержащимся в сопроводительных документах Поставщика. Проверка технических и иных характеристик Товара производится Заказчиком в течение </w:t>
      </w:r>
      <w:r w:rsidR="001F6DFB">
        <w:rPr>
          <w:rFonts w:ascii="Times New Roman" w:hAnsi="Times New Roman"/>
          <w:sz w:val="24"/>
          <w:szCs w:val="24"/>
          <w:shd w:val="clear" w:color="auto" w:fill="FFFFFF"/>
        </w:rPr>
        <w:t>3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1F6DFB">
        <w:rPr>
          <w:rFonts w:ascii="Times New Roman" w:hAnsi="Times New Roman"/>
          <w:sz w:val="24"/>
          <w:szCs w:val="24"/>
          <w:shd w:val="clear" w:color="auto" w:fill="FFFFFF"/>
        </w:rPr>
        <w:t>трех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 календарных дней с момента </w:t>
      </w:r>
      <w:r w:rsidR="001F6DFB">
        <w:rPr>
          <w:rFonts w:ascii="Times New Roman" w:hAnsi="Times New Roman"/>
          <w:sz w:val="24"/>
          <w:szCs w:val="24"/>
          <w:shd w:val="clear" w:color="auto" w:fill="FFFFFF"/>
        </w:rPr>
        <w:t>доставки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Товара.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По результатам приемки Товара Заказчик формирует в электронной форме и направляет Поставщику для ознакомления и подписания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Акт приемки товаров, работ, услуг по унифицированной форме 0510452, утвержденной Приказом Минфина России от 15.04.2021 № 61н (далее – Акт по форме 0510452).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1E518A">
        <w:rPr>
          <w:rFonts w:ascii="Times New Roman" w:eastAsia="Times New Roman" w:hAnsi="Times New Roman"/>
          <w:bCs/>
          <w:kern w:val="36"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одновременно с передачей Товара передает </w:t>
      </w:r>
      <w:r w:rsidR="00524C1D" w:rsidRPr="001D65A6">
        <w:rPr>
          <w:rFonts w:ascii="Times New Roman" w:hAnsi="Times New Roman"/>
          <w:sz w:val="24"/>
          <w:szCs w:val="24"/>
          <w:shd w:val="clear" w:color="auto" w:fill="FFFFFF"/>
        </w:rPr>
        <w:t xml:space="preserve">сопровождающие его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документы (паспорта, сертификаты качества и т.п.), </w:t>
      </w:r>
      <w:r w:rsidR="00A24645">
        <w:rPr>
          <w:rFonts w:ascii="Times New Roman" w:hAnsi="Times New Roman"/>
          <w:sz w:val="24"/>
          <w:szCs w:val="24"/>
          <w:shd w:val="clear" w:color="auto" w:fill="FFFFFF"/>
        </w:rPr>
        <w:t xml:space="preserve">если это предусмотрено действующим законодательством,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счет, счет-фактуру (в случае если представление счёт-фактуры предусмотрено действующим законодательством Российской Федерации),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документ о приемке </w:t>
      </w:r>
      <w:r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(товарная накладная, УПД)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а также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предоставляет Заказчику Акт по форме 0510452, в течение 5 (пяти) рабочих дней с даты получения электронного документа от Заказчика.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При </w:t>
      </w:r>
      <w:r w:rsidRPr="001E518A">
        <w:rPr>
          <w:rFonts w:ascii="Times New Roman" w:eastAsia="Times New Roman" w:hAnsi="Times New Roman"/>
          <w:bCs/>
          <w:kern w:val="36"/>
          <w:sz w:val="24"/>
          <w:szCs w:val="24"/>
        </w:rPr>
        <w:t>поставке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Товара ненадлежащего качества Заказчик вправе в течение указанного срока заявить претензию по качеству Товара или его соответствию требуемым характеристикам и по своему выбору потребовать от Поставщика: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безвозмездного устранения недостатков или замены Товара ненадлежащего качества в течение 5 (Пяти) дней с момента получения претензии Заказчика</w:t>
      </w:r>
      <w:r w:rsidR="000201D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Риск случайной гибели или порчи Товара переходит от Поставщика к Заказчику с момента приемки Товара Заказчиком - подписания Сторонами </w:t>
      </w:r>
      <w:r w:rsidR="001E518A" w:rsidRPr="001E518A">
        <w:rPr>
          <w:rFonts w:ascii="Times New Roman" w:hAnsi="Times New Roman"/>
          <w:sz w:val="24"/>
          <w:szCs w:val="24"/>
          <w:shd w:val="clear" w:color="auto" w:fill="FFFFFF"/>
        </w:rPr>
        <w:t xml:space="preserve">документа о приемке </w:t>
      </w:r>
      <w:r w:rsidR="001E518A" w:rsidRPr="001E518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(товарная накладная, УПД)</w:t>
      </w:r>
      <w:r w:rsidR="001E518A" w:rsidRPr="001E518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Товар, не соответствующий требованиям, указанным разделе 5 Договора, а также некомплектный и не имеющий сопроводительных документов, считается не </w:t>
      </w: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поставленным.</w:t>
      </w:r>
    </w:p>
    <w:p w:rsidR="00110B9D" w:rsidRDefault="00110B9D">
      <w:pPr>
        <w:widowControl w:val="0"/>
        <w:spacing w:after="0" w:line="240" w:lineRule="auto"/>
        <w:ind w:right="-14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10B9D" w:rsidRDefault="0048444B">
      <w:pPr>
        <w:widowControl w:val="0"/>
        <w:numPr>
          <w:ilvl w:val="0"/>
          <w:numId w:val="1"/>
        </w:numPr>
        <w:spacing w:after="0" w:line="240" w:lineRule="auto"/>
        <w:ind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ПРАВА И ОБЯЗАННОСТИ СТОРОН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Поставщик обязуется: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Своевременно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надлежащим образом поставить Заказчику Товар в наименовании, количестве и иными техническими характеристиками поставляемого Товара, указанными в Спецификации и представить Заказчику документы, предусмотренные Договором;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Обеспечить передачу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Товара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 и сроки, предусмотренные Договором;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Передать Заказчику Товар соответствующего качества согласно разделу 5 Договора;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Обеспечить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устранение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выявленных недостатков Товара или осуществить его соответствующую замену в порядке и на условиях, предусмотренных Договором;</w:t>
      </w:r>
    </w:p>
    <w:p w:rsidR="00110B9D" w:rsidRPr="000201DC" w:rsidRDefault="00524C1D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01DC">
        <w:rPr>
          <w:rFonts w:ascii="Times New Roman" w:eastAsia="Times New Roman" w:hAnsi="Times New Roman"/>
          <w:sz w:val="24"/>
          <w:szCs w:val="24"/>
          <w:lang w:eastAsia="ru-RU"/>
        </w:rPr>
        <w:t>В случае принятия решения об одностороннем отказе от исполнения Договора такое решение направляется Заказчику в порядке, установленном ст. 95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110B9D" w:rsidRPr="000201DC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01DC">
        <w:rPr>
          <w:rFonts w:ascii="Times New Roman" w:eastAsia="Times New Roman" w:hAnsi="Times New Roman"/>
          <w:b/>
          <w:sz w:val="24"/>
          <w:szCs w:val="24"/>
          <w:lang w:eastAsia="ru-RU"/>
        </w:rPr>
        <w:t>Поставщик вправе: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Требовать от Заказчика произвести приемку Товара надлежащего качества в порядке и в сроки, предусмотренные Договором;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Требовать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Заказчика полную и своевременную оплату принятого им Товара согласно разделу 2 Договора;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Принять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Заказчик обязуется: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Обеспечить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своевременную приемку поставленного Товара надлежащего качества в порядке, предусмотренном Договором;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Провести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экспертизу поставленного Товара для проверки его соответствия условиям Договора, своими силами или привлеченными экспертами, экспертными организациями, выбор которых осуществляется в соответствии с Федеральным законом от 5 апреля 2013 г. № 44-ФЗ «О контрактной</w:t>
      </w:r>
      <w:r w:rsidR="00B323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системе в сфере закупок товаров, работ, услуг для обеспечения государственных и муниципальных нужд».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Произвести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оплату Товара надлежащего качества в порядке и в сроки, предусмотренные   разделом 2 Договора.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Заказчик вправе: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Требовать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Поставщика полного и своевременного исполнения обязательств по Договору;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Отказаться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приемки и оплаты Товара, не соответствующего условиям Договора;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Принять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обязательств, в соответствии со ст. 95 Федерального закона от 5 апреля 2013 г. № 44-ФЗ «О контрактной  системе в сфере закупок товаров, работ, услуг для обеспечения государственных и муниципальных нужд». До принятия решения об одностороннем отказе от исполнения Договора Заказчик проводит экспертизу поставленного Товара в соответствии с п.4.3.2. Договора.</w:t>
      </w:r>
    </w:p>
    <w:p w:rsidR="00110B9D" w:rsidRDefault="00110B9D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0B9D" w:rsidRDefault="0048444B">
      <w:pPr>
        <w:widowControl w:val="0"/>
        <w:numPr>
          <w:ilvl w:val="0"/>
          <w:numId w:val="1"/>
        </w:numPr>
        <w:spacing w:after="0" w:line="240" w:lineRule="auto"/>
        <w:ind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КАЧЕСТВО ТОВАРА И ГАРАНТИЙНЫЕ ОБЯЗАТЕЛЬСТВА</w:t>
      </w:r>
    </w:p>
    <w:p w:rsidR="00110B9D" w:rsidRPr="000201DC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Поставщик гарантирует качество и безопасность использования поставляемого Товара. Поставщик гарантирует, что поставляемый Товар является качественным, новым </w:t>
      </w:r>
      <w:r w:rsidRPr="000201DC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524C1D" w:rsidRPr="000201DC">
        <w:rPr>
          <w:rFonts w:ascii="Times New Roman" w:eastAsia="Times New Roman" w:hAnsi="Times New Roman"/>
          <w:sz w:val="24"/>
          <w:szCs w:val="24"/>
          <w:lang w:eastAsia="ru-RU"/>
        </w:rPr>
        <w:t xml:space="preserve">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</w:t>
      </w:r>
      <w:r w:rsidR="00524C1D" w:rsidRPr="000201D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восстановлены потребительские свойства</w:t>
      </w:r>
      <w:r w:rsidRPr="000201DC">
        <w:rPr>
          <w:rFonts w:ascii="Times New Roman" w:eastAsia="Times New Roman" w:hAnsi="Times New Roman"/>
          <w:sz w:val="24"/>
          <w:szCs w:val="24"/>
          <w:lang w:eastAsia="ru-RU"/>
        </w:rPr>
        <w:t xml:space="preserve">) и соответствует требованиям, установленным </w:t>
      </w:r>
      <w:r w:rsidR="00524C1D" w:rsidRPr="000201D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Приложением №1 к </w:t>
      </w:r>
      <w:r w:rsidRPr="000201DC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="00524C1D" w:rsidRPr="000201DC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201D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Товар должен соответствовать действующим ГОСТам, техническим регламентам, санитарным нормам и отвечать требованиям качества, безопасности и другим требованиям, предъявленным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законодательством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 и Договором. 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Товар должен быть поставлен в упаковке (таре), обеспечивающей защиту Товара от повреждения, загрязнения или порчи во время транспортировки. На Товаре не должно быть механических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повреждений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Гарантийные обязательства Поставщика на поставляемые Товары должны быть </w:t>
      </w:r>
      <w:r w:rsidRPr="000201DC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Pr="000201DC">
        <w:rPr>
          <w:rFonts w:ascii="Times New Roman" w:hAnsi="Times New Roman"/>
          <w:sz w:val="24"/>
          <w:szCs w:val="24"/>
          <w:shd w:val="clear" w:color="auto" w:fill="FFFFFF"/>
        </w:rPr>
        <w:t>гарантийного</w:t>
      </w:r>
      <w:r w:rsidRPr="000201DC"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срока, установленного производителем Товаров (далее - Гарантийный срок)</w:t>
      </w:r>
      <w:r w:rsidR="00524C1D" w:rsidRPr="000201DC">
        <w:rPr>
          <w:rFonts w:ascii="Times New Roman" w:eastAsia="Times New Roman" w:hAnsi="Times New Roman"/>
          <w:sz w:val="24"/>
          <w:szCs w:val="24"/>
          <w:lang w:eastAsia="ru-RU"/>
        </w:rPr>
        <w:t xml:space="preserve">, в случае если он </w:t>
      </w:r>
      <w:r w:rsidR="005A7DB4" w:rsidRPr="000201DC">
        <w:rPr>
          <w:rFonts w:ascii="Times New Roman" w:eastAsia="Times New Roman" w:hAnsi="Times New Roman"/>
          <w:sz w:val="24"/>
          <w:szCs w:val="24"/>
          <w:lang w:eastAsia="ru-RU"/>
        </w:rPr>
        <w:t>предусмотрен</w:t>
      </w:r>
      <w:r w:rsidR="00524C1D" w:rsidRPr="000201DC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производителем</w:t>
      </w:r>
      <w:r w:rsidRPr="000201D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в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течение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Гарантийного срока будет выявлено, что качество Товара не соответствует требованиям </w:t>
      </w:r>
      <w:r>
        <w:rPr>
          <w:rFonts w:ascii="Times New Roman" w:hAnsi="Times New Roman"/>
          <w:sz w:val="24"/>
          <w:szCs w:val="24"/>
          <w:shd w:val="clear" w:color="auto" w:fill="FFFFFF"/>
        </w:rPr>
        <w:t>Договора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Поставщик обязан заменить Товар ненадлежащего качества на Товар, соответствующий условиям Договора, в срок не позднее 5 (Пяти) рабочих дней с даты поступления официального уведомления от Заказчика, за счет Поставщика.</w:t>
      </w:r>
    </w:p>
    <w:p w:rsidR="00110B9D" w:rsidRDefault="00110B9D">
      <w:pPr>
        <w:widowControl w:val="0"/>
        <w:tabs>
          <w:tab w:val="left" w:pos="426"/>
          <w:tab w:val="left" w:pos="567"/>
        </w:tabs>
        <w:spacing w:after="20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0B9D" w:rsidRDefault="0048444B">
      <w:pPr>
        <w:widowControl w:val="0"/>
        <w:numPr>
          <w:ilvl w:val="0"/>
          <w:numId w:val="1"/>
        </w:numPr>
        <w:spacing w:after="0" w:line="240" w:lineRule="auto"/>
        <w:ind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ОТВЕТСТВЕННОСТЬ СТОРОН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 невыполнение или ненадлежащее выполнение</w:t>
      </w:r>
      <w:r w:rsidR="00567590">
        <w:rPr>
          <w:rFonts w:ascii="Times New Roman" w:eastAsia="Times New Roman" w:hAnsi="Times New Roman"/>
          <w:sz w:val="24"/>
          <w:szCs w:val="24"/>
          <w:lang w:eastAsia="ru-RU"/>
        </w:rPr>
        <w:t xml:space="preserve"> условий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 стороны несут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ответственность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законодательством Российской Федерации и условиями настоящего Договора.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Невыполнение или ненадлежащее выполнение Поставщиком условий Договора является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основанием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обращения Заказчика в суд с требованием о расторжении настоящего Договора или расторжения Договора в связи с односторонним отказом Заказчика от исполнения Договора. 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случае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полного (частичного) невыполнения условий Договора одной из Сторон эта Сторона обязана возместить другой Стороне причиненные убытки.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Пеня начисляется за каждый день просрочки исполнения Поставщиком обязательства,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предусмотренного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каждый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факт неисполнения Поставщиком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размере 10% Цены Договора.</w:t>
      </w:r>
    </w:p>
    <w:p w:rsidR="00110B9D" w:rsidRPr="00756366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каждый</w:t>
      </w: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факт неисполнения или ненадлежащего исполнения Поставщиком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размере 1000 рублей.</w:t>
      </w:r>
    </w:p>
    <w:p w:rsidR="00110B9D" w:rsidRPr="00756366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Общая сумма начисленной неустойки (штрафов, пени) за неисполнение или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ненадлежащее</w:t>
      </w: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исполнение Поставщиком обязательств, предусмотренных Договором, не может превышать Цену Договора.</w:t>
      </w:r>
    </w:p>
    <w:p w:rsidR="00110B9D" w:rsidRPr="00756366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каждый</w:t>
      </w: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виде фиксированной суммы: 1000 рублей.</w:t>
      </w:r>
    </w:p>
    <w:p w:rsidR="00110B9D" w:rsidRPr="00756366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 </w:t>
      </w:r>
    </w:p>
    <w:p w:rsidR="00110B9D" w:rsidRPr="00756366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Пеня начисляется за каждый день просрочки Заказчиком исполнения обязательства, </w:t>
      </w: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предусмотренного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пеней ключевой </w:t>
      </w: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ставки Центрального банка Российской Федерации от не уплаченной в срок суммы. </w:t>
      </w:r>
    </w:p>
    <w:p w:rsidR="00110B9D" w:rsidRPr="00756366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Общая</w:t>
      </w: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</w:t>
      </w:r>
    </w:p>
    <w:p w:rsidR="00110B9D" w:rsidRPr="00756366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Сторона</w:t>
      </w: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18A">
        <w:rPr>
          <w:rFonts w:ascii="Times New Roman" w:hAnsi="Times New Roman"/>
          <w:sz w:val="24"/>
          <w:szCs w:val="24"/>
          <w:shd w:val="clear" w:color="auto" w:fill="FFFFFF"/>
        </w:rPr>
        <w:t>Применение</w:t>
      </w:r>
      <w:r w:rsidRPr="007563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штрафных санкций не освобождает Стороны от исполнения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обязательств по настоящему Договору.</w:t>
      </w:r>
    </w:p>
    <w:p w:rsidR="00110B9D" w:rsidRDefault="00110B9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0B9D" w:rsidRDefault="0048444B">
      <w:pPr>
        <w:widowControl w:val="0"/>
        <w:numPr>
          <w:ilvl w:val="0"/>
          <w:numId w:val="1"/>
        </w:numPr>
        <w:spacing w:after="0" w:line="240" w:lineRule="auto"/>
        <w:ind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ОБСТОЯТЕЛЬСТВА НЕПРЕОДОЛИМОЙ СИЛЫ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 обстоятельствами непреодолимой силы понимают чрезвычайные и </w:t>
      </w:r>
      <w:r w:rsidRPr="001E518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непредотвратимые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обстоятельства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которые могут возникнуть после заключения настоящего Договора в результате непредвиденных или непреодолимых Сторонами событий.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освобождаются от ответственности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силы, а именно: наводнение, пожар, землетрясение, взрыв, шторм, оседание почвы, эпидемия и иные явления природы, а также военные действия, запретительные акты или действия правительств, государственных органов, гражданские волнения, восстания, вторжения и любые другие обстоятельства находящиеся вне разумного контроля Сторон, при условии, что эти обстоятельства непосредственно повлияли на исполнение обязательств по настоящему Договору. 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таким обстоятельствам не относятся, в частности, нарушение обязанностей со стороны контрагентов Подрядчика, отсутствие на рынке нужных для исполнения товаров, Работ, услуг, отсутствие у должника необходимых денежных средств.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18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Сторона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для которой создалась невозможность исполнения обязательств по настоящему Договору, вследствие обстоятельств непреодолимой силы, должна о наступлении этих обстоятельств известить в письменном виде другую Сторону без промедления, но не позднее 10-ти (десяти) дней с момента их поступления. Извещение должно содержать данные о наступлении и характере обстоятельств и возможных их последствиях. Сторона также без промедления, однако, не позднее 10 (десяти) дней, должна известить другую Сторону в письменном виде о прекращении этих обстоятельств.</w:t>
      </w:r>
    </w:p>
    <w:p w:rsidR="00110B9D" w:rsidRDefault="0048444B" w:rsidP="001E518A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наступлении обстоятельств, освобождающих ее от ответственности, влечет за собой утрату права для этой Стороны ссылаться на эти обстоятельства.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1E518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случае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наступления обстоятельств, указанных в п. 7.1.1 настоящего Договора, Стороны согласовывают свои дальнейшие действия по выполнению настоящего Договора.</w:t>
      </w:r>
    </w:p>
    <w:p w:rsidR="00110B9D" w:rsidRDefault="00110B9D">
      <w:pPr>
        <w:widowControl w:val="0"/>
        <w:shd w:val="clear" w:color="auto" w:fill="FFFFFF"/>
        <w:spacing w:after="0" w:line="240" w:lineRule="auto"/>
        <w:ind w:right="-1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0B9D" w:rsidRPr="000E3D84" w:rsidRDefault="0048444B">
      <w:pPr>
        <w:widowControl w:val="0"/>
        <w:numPr>
          <w:ilvl w:val="0"/>
          <w:numId w:val="1"/>
        </w:numPr>
        <w:spacing w:after="0" w:line="240" w:lineRule="auto"/>
        <w:ind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3D84">
        <w:rPr>
          <w:rFonts w:ascii="Times New Roman" w:eastAsia="Times New Roman" w:hAnsi="Times New Roman"/>
          <w:b/>
          <w:sz w:val="24"/>
          <w:szCs w:val="24"/>
          <w:lang w:eastAsia="ar-SA"/>
        </w:rPr>
        <w:t>СРОК ДЕЙСТВИЯ ДОГОВОРА</w:t>
      </w:r>
    </w:p>
    <w:p w:rsidR="00110B9D" w:rsidRPr="009F43E9" w:rsidRDefault="0048444B" w:rsidP="00397B82">
      <w:pPr>
        <w:widowControl w:val="0"/>
        <w:numPr>
          <w:ilvl w:val="1"/>
          <w:numId w:val="1"/>
        </w:numPr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_Hlk192522492"/>
      <w:bookmarkStart w:id="6" w:name="_Hlk192522516"/>
      <w:r w:rsidRPr="00397B82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считается заключенным и вступает в силу со дня его подписания Сторонами </w:t>
      </w:r>
      <w:r w:rsidRPr="00397B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</w:t>
      </w:r>
      <w:r w:rsidRPr="009F43E9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действует до </w:t>
      </w:r>
      <w:r w:rsidR="009526A2">
        <w:rPr>
          <w:rFonts w:ascii="Times New Roman" w:eastAsia="Times New Roman" w:hAnsi="Times New Roman"/>
          <w:sz w:val="24"/>
          <w:szCs w:val="24"/>
          <w:lang w:eastAsia="ru-RU"/>
        </w:rPr>
        <w:t>24.12</w:t>
      </w:r>
      <w:r w:rsidRPr="009F43E9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397B82" w:rsidRPr="009F43E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937A62" w:rsidRPr="009F43E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bookmarkEnd w:id="5"/>
    </w:p>
    <w:bookmarkEnd w:id="6"/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43E9">
        <w:rPr>
          <w:rFonts w:ascii="Times New Roman" w:eastAsia="Times New Roman" w:hAnsi="Times New Roman"/>
          <w:sz w:val="24"/>
          <w:szCs w:val="24"/>
          <w:lang w:eastAsia="ru-RU"/>
        </w:rPr>
        <w:t>Истечение срока действия Договора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 освобождает Стороны от исполнения не исполненных обязательств Сторон, в том числе гарантийных обязательств Поставщика.</w:t>
      </w:r>
    </w:p>
    <w:p w:rsidR="00110B9D" w:rsidRDefault="00110B9D">
      <w:pPr>
        <w:widowControl w:val="0"/>
        <w:shd w:val="clear" w:color="auto" w:fill="FFFFFF"/>
        <w:tabs>
          <w:tab w:val="left" w:pos="567"/>
        </w:tabs>
        <w:spacing w:after="0" w:line="240" w:lineRule="auto"/>
        <w:ind w:right="-1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0B9D" w:rsidRDefault="0048444B">
      <w:pPr>
        <w:widowControl w:val="0"/>
        <w:numPr>
          <w:ilvl w:val="0"/>
          <w:numId w:val="1"/>
        </w:numPr>
        <w:spacing w:after="0" w:line="240" w:lineRule="auto"/>
        <w:ind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ПРОЧИЕ УСЛОВИЯ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Все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споры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и/или разногласия, возникшие у Сторон в процессе реализации условий Договора, стороны будут разрешать путем переговоров.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случае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если путем переговоров Стороны не пришли к соглашению, споры и/или разногласия передаются на разрешение в Арбитражный суд Московской области.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До представления иска в суд Сторона, считающая свои права нарушенными, обязана выставить контрагенту претензию, которую другая Сторона обязана рассмотреть и сообщить о результате рассмотрения в течение 14 (четырнадцати) календарных дней со дня получения претензии.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Все изменения к Договору будут иметь юридическую силу только в случае, если они совершены письменно и подписаны обеими Сторонами.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Во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всем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ином, что не урегулировано в Договоре, Стороны будут руководствоваться действующим гражданским законодательством РФ.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обязуются в случае изменения сведений, содержащихся в разделе 10 Договора, используя любые формы связи, извещать друг друга о таких изменениях в течение 3 (трех) дней с момента их возникновения. 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Договор заключен </w:t>
      </w:r>
      <w:r w:rsidR="00567590">
        <w:rPr>
          <w:rFonts w:ascii="Times New Roman" w:eastAsia="Times New Roman" w:hAnsi="Times New Roman"/>
          <w:sz w:val="24"/>
          <w:szCs w:val="24"/>
          <w:lang w:eastAsia="ar-SA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электронной форме.</w:t>
      </w:r>
    </w:p>
    <w:p w:rsidR="00110B9D" w:rsidRDefault="0048444B" w:rsidP="001E518A">
      <w:pPr>
        <w:widowControl w:val="0"/>
        <w:numPr>
          <w:ilvl w:val="1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Приложения,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указанные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в настоящем Договоре и являющиеся его неотъемлемой частью: </w:t>
      </w:r>
    </w:p>
    <w:p w:rsidR="001E518A" w:rsidRDefault="0048444B" w:rsidP="005A7DB4">
      <w:pPr>
        <w:widowControl w:val="0"/>
        <w:tabs>
          <w:tab w:val="left" w:pos="567"/>
        </w:tabs>
        <w:spacing w:after="0" w:line="240" w:lineRule="auto"/>
        <w:ind w:right="-14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Приложение № 1 – Техническое задание;</w:t>
      </w:r>
    </w:p>
    <w:p w:rsidR="00FF2C8B" w:rsidRPr="00FF2C8B" w:rsidRDefault="0048444B" w:rsidP="005A7DB4">
      <w:pPr>
        <w:widowControl w:val="0"/>
        <w:tabs>
          <w:tab w:val="left" w:pos="567"/>
        </w:tabs>
        <w:spacing w:after="0" w:line="240" w:lineRule="auto"/>
        <w:ind w:right="-14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Приложение № 2 </w:t>
      </w:r>
      <w:r w:rsidR="001E518A">
        <w:rPr>
          <w:rFonts w:ascii="Times New Roman" w:eastAsia="Times New Roman" w:hAnsi="Times New Roman"/>
          <w:sz w:val="24"/>
          <w:szCs w:val="24"/>
          <w:lang w:eastAsia="ar-SA"/>
        </w:rPr>
        <w:t xml:space="preserve">–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Сп</w:t>
      </w:r>
      <w:r w:rsidR="00FF2C8B">
        <w:rPr>
          <w:rFonts w:ascii="Times New Roman" w:eastAsia="Times New Roman" w:hAnsi="Times New Roman"/>
          <w:sz w:val="24"/>
          <w:szCs w:val="24"/>
          <w:lang w:eastAsia="ar-SA"/>
        </w:rPr>
        <w:t>ецификация поставляемого товара.</w:t>
      </w:r>
    </w:p>
    <w:p w:rsidR="00FF2C8B" w:rsidRDefault="00FF2C8B" w:rsidP="00FF2C8B">
      <w:pPr>
        <w:widowControl w:val="0"/>
        <w:spacing w:after="0" w:line="240" w:lineRule="auto"/>
        <w:ind w:left="2978"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10B9D" w:rsidRDefault="0048444B">
      <w:pPr>
        <w:widowControl w:val="0"/>
        <w:numPr>
          <w:ilvl w:val="0"/>
          <w:numId w:val="1"/>
        </w:numPr>
        <w:spacing w:after="0" w:line="240" w:lineRule="auto"/>
        <w:ind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АДРЕСА, РЕКВИЗИТЫ И ПОДПИСИ СТОРОН</w:t>
      </w:r>
    </w:p>
    <w:tbl>
      <w:tblPr>
        <w:tblW w:w="5000" w:type="pct"/>
        <w:tblCellSpacing w:w="28" w:type="dxa"/>
        <w:tblLayout w:type="fixed"/>
        <w:tblLook w:val="0000" w:firstRow="0" w:lastRow="0" w:firstColumn="0" w:lastColumn="0" w:noHBand="0" w:noVBand="0"/>
      </w:tblPr>
      <w:tblGrid>
        <w:gridCol w:w="4641"/>
        <w:gridCol w:w="5042"/>
      </w:tblGrid>
      <w:tr w:rsidR="00235D4B" w:rsidRPr="00491D5A" w:rsidTr="00E033F5">
        <w:trPr>
          <w:tblCellSpacing w:w="28" w:type="dxa"/>
        </w:trPr>
        <w:tc>
          <w:tcPr>
            <w:tcW w:w="4400" w:type="dxa"/>
          </w:tcPr>
          <w:p w:rsidR="00235D4B" w:rsidRPr="003C3902" w:rsidRDefault="00235D4B" w:rsidP="003C3902">
            <w:pPr>
              <w:widowControl w:val="0"/>
              <w:spacing w:after="0" w:line="240" w:lineRule="auto"/>
              <w:ind w:right="-14"/>
              <w:rPr>
                <w:rFonts w:ascii="Times New Roman" w:hAnsi="Times New Roman"/>
                <w:bCs/>
                <w:sz w:val="24"/>
                <w:szCs w:val="24"/>
              </w:rPr>
            </w:pPr>
            <w:r w:rsidRPr="003C3902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ЗАКАЗЧИК:</w:t>
            </w:r>
          </w:p>
        </w:tc>
        <w:tc>
          <w:tcPr>
            <w:tcW w:w="4787" w:type="dxa"/>
          </w:tcPr>
          <w:p w:rsidR="00235D4B" w:rsidRPr="00491D5A" w:rsidRDefault="00235D4B" w:rsidP="00E033F5">
            <w:pPr>
              <w:widowControl w:val="0"/>
              <w:snapToGrid w:val="0"/>
              <w:spacing w:after="0" w:line="240" w:lineRule="auto"/>
              <w:ind w:right="-14"/>
              <w:rPr>
                <w:rFonts w:ascii="Times New Roman" w:hAnsi="Times New Roman"/>
                <w:sz w:val="24"/>
                <w:szCs w:val="24"/>
              </w:rPr>
            </w:pPr>
            <w:r w:rsidRPr="00491D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ПОСТАВЩИК</w:t>
            </w:r>
            <w:r w:rsidRPr="00491D5A">
              <w:rPr>
                <w:rFonts w:ascii="Times New Roman" w:eastAsia="Times New Roman" w:hAnsi="Times New Roman"/>
                <w:b/>
                <w:sz w:val="24"/>
                <w:szCs w:val="24"/>
                <w:lang w:val="en-US" w:eastAsia="ar-SA"/>
              </w:rPr>
              <w:t>:</w:t>
            </w:r>
          </w:p>
        </w:tc>
      </w:tr>
      <w:tr w:rsidR="00235D4B" w:rsidRPr="00491D5A" w:rsidTr="00E033F5">
        <w:trPr>
          <w:tblCellSpacing w:w="28" w:type="dxa"/>
        </w:trPr>
        <w:tc>
          <w:tcPr>
            <w:tcW w:w="4400" w:type="dxa"/>
          </w:tcPr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26810">
              <w:rPr>
                <w:rFonts w:ascii="Times New Roman" w:hAnsi="Times New Roman"/>
                <w:b/>
                <w:sz w:val="24"/>
                <w:szCs w:val="24"/>
              </w:rPr>
              <w:t>Федеральное государственное бюджетное учреждение культуры «Государственный музей-заповедник «Архангельское»</w:t>
            </w:r>
          </w:p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810">
              <w:rPr>
                <w:rFonts w:ascii="Times New Roman" w:hAnsi="Times New Roman"/>
                <w:sz w:val="24"/>
                <w:szCs w:val="24"/>
              </w:rPr>
              <w:t xml:space="preserve">Юридический и почтовый адрес: 143420, Московская </w:t>
            </w:r>
            <w:proofErr w:type="gramStart"/>
            <w:r w:rsidRPr="00526810">
              <w:rPr>
                <w:rFonts w:ascii="Times New Roman" w:hAnsi="Times New Roman"/>
                <w:sz w:val="24"/>
                <w:szCs w:val="24"/>
              </w:rPr>
              <w:t>область,  городской</w:t>
            </w:r>
            <w:proofErr w:type="gramEnd"/>
            <w:r w:rsidRPr="00526810">
              <w:rPr>
                <w:rFonts w:ascii="Times New Roman" w:hAnsi="Times New Roman"/>
                <w:sz w:val="24"/>
                <w:szCs w:val="24"/>
              </w:rPr>
              <w:t xml:space="preserve"> округ Красногорск, поселок Архангельское/ 143420, Московская обл, г.о. Красногорск, п/о Архангельское</w:t>
            </w:r>
          </w:p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810">
              <w:rPr>
                <w:rFonts w:ascii="Times New Roman" w:hAnsi="Times New Roman"/>
                <w:sz w:val="24"/>
                <w:szCs w:val="24"/>
              </w:rPr>
              <w:t>ОГРН 1025002865788, ОКПО 42231995</w:t>
            </w:r>
          </w:p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810">
              <w:rPr>
                <w:rFonts w:ascii="Times New Roman" w:hAnsi="Times New Roman"/>
                <w:sz w:val="24"/>
                <w:szCs w:val="24"/>
              </w:rPr>
              <w:t xml:space="preserve">ИНН 5024030187, КПП 502401001 </w:t>
            </w:r>
          </w:p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810">
              <w:rPr>
                <w:rFonts w:ascii="Times New Roman" w:hAnsi="Times New Roman"/>
                <w:sz w:val="24"/>
                <w:szCs w:val="24"/>
              </w:rPr>
              <w:t>Получатель платежа: УФК по Московской области (ФГБУК Музей-заповедник «</w:t>
            </w:r>
            <w:proofErr w:type="gramStart"/>
            <w:r w:rsidRPr="00526810">
              <w:rPr>
                <w:rFonts w:ascii="Times New Roman" w:hAnsi="Times New Roman"/>
                <w:sz w:val="24"/>
                <w:szCs w:val="24"/>
              </w:rPr>
              <w:t xml:space="preserve">Архангельское»   </w:t>
            </w:r>
            <w:proofErr w:type="gramEnd"/>
            <w:r w:rsidRPr="00526810">
              <w:rPr>
                <w:rFonts w:ascii="Times New Roman" w:hAnsi="Times New Roman"/>
                <w:sz w:val="24"/>
                <w:szCs w:val="24"/>
              </w:rPr>
              <w:t>л/сч. 20486X86920)</w:t>
            </w:r>
          </w:p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810">
              <w:rPr>
                <w:rFonts w:ascii="Times New Roman" w:hAnsi="Times New Roman"/>
                <w:sz w:val="24"/>
                <w:szCs w:val="24"/>
              </w:rPr>
              <w:t>казначейский счет: 03214643000000013234</w:t>
            </w:r>
          </w:p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810">
              <w:rPr>
                <w:rFonts w:ascii="Times New Roman" w:hAnsi="Times New Roman"/>
                <w:sz w:val="24"/>
                <w:szCs w:val="24"/>
              </w:rPr>
              <w:t xml:space="preserve">ОКЦ №1 ВВГУ Банка России//УФК по Нижегородской </w:t>
            </w:r>
            <w:proofErr w:type="gramStart"/>
            <w:r w:rsidRPr="00526810">
              <w:rPr>
                <w:rFonts w:ascii="Times New Roman" w:hAnsi="Times New Roman"/>
                <w:sz w:val="24"/>
                <w:szCs w:val="24"/>
              </w:rPr>
              <w:t>области,  г.</w:t>
            </w:r>
            <w:proofErr w:type="gramEnd"/>
            <w:r w:rsidRPr="00526810">
              <w:rPr>
                <w:rFonts w:ascii="Times New Roman" w:hAnsi="Times New Roman"/>
                <w:sz w:val="24"/>
                <w:szCs w:val="24"/>
              </w:rPr>
              <w:t xml:space="preserve"> Нижний Новгород </w:t>
            </w:r>
          </w:p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810">
              <w:rPr>
                <w:rFonts w:ascii="Times New Roman" w:hAnsi="Times New Roman"/>
                <w:sz w:val="24"/>
                <w:szCs w:val="24"/>
              </w:rPr>
              <w:t>Корр. счет: 40102810745370000024</w:t>
            </w:r>
          </w:p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810">
              <w:rPr>
                <w:rFonts w:ascii="Times New Roman" w:hAnsi="Times New Roman"/>
                <w:sz w:val="24"/>
                <w:szCs w:val="24"/>
              </w:rPr>
              <w:t>БИК 012202102</w:t>
            </w:r>
          </w:p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810">
              <w:rPr>
                <w:rFonts w:ascii="Times New Roman" w:hAnsi="Times New Roman"/>
                <w:sz w:val="24"/>
                <w:szCs w:val="24"/>
              </w:rPr>
              <w:t>Телефон: (498) 568-95-80</w:t>
            </w:r>
          </w:p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810">
              <w:rPr>
                <w:rFonts w:ascii="Times New Roman" w:hAnsi="Times New Roman"/>
                <w:sz w:val="24"/>
                <w:szCs w:val="24"/>
              </w:rPr>
              <w:t xml:space="preserve"> (498)653-86-60</w:t>
            </w:r>
          </w:p>
          <w:p w:rsidR="009C2659" w:rsidRPr="00526810" w:rsidRDefault="009C2659" w:rsidP="009C2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810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26810">
              <w:rPr>
                <w:rFonts w:ascii="Times New Roman" w:hAnsi="Times New Roman"/>
                <w:sz w:val="24"/>
                <w:szCs w:val="24"/>
              </w:rPr>
              <w:t>-</w:t>
            </w:r>
            <w:r w:rsidRPr="00526810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52681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8" w:history="1">
              <w:r w:rsidRPr="00526810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info</w:t>
              </w:r>
              <w:r w:rsidRPr="00526810">
                <w:rPr>
                  <w:rStyle w:val="a4"/>
                  <w:rFonts w:ascii="Times New Roman" w:hAnsi="Times New Roman"/>
                  <w:sz w:val="24"/>
                  <w:szCs w:val="24"/>
                </w:rPr>
                <w:t>@</w:t>
              </w:r>
              <w:r w:rsidRPr="00526810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arhangelskoe</w:t>
              </w:r>
              <w:r w:rsidRPr="00526810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526810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su</w:t>
              </w:r>
            </w:hyperlink>
            <w:r w:rsidRPr="0052681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235D4B" w:rsidRPr="00491D5A" w:rsidRDefault="009C2659" w:rsidP="009C2659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526810">
              <w:rPr>
                <w:rFonts w:ascii="Times New Roman" w:hAnsi="Times New Roman" w:cs="Times New Roman"/>
              </w:rPr>
              <w:t xml:space="preserve">        </w:t>
            </w:r>
            <w:hyperlink r:id="rId9" w:history="1">
              <w:r w:rsidRPr="00526810">
                <w:rPr>
                  <w:rStyle w:val="a4"/>
                  <w:rFonts w:ascii="Times New Roman" w:hAnsi="Times New Roman" w:cs="Times New Roman"/>
                  <w:color w:val="auto"/>
                </w:rPr>
                <w:t>dir@arhangelskoe.su</w:t>
              </w:r>
            </w:hyperlink>
          </w:p>
        </w:tc>
        <w:tc>
          <w:tcPr>
            <w:tcW w:w="4787" w:type="dxa"/>
          </w:tcPr>
          <w:p w:rsidR="00235D4B" w:rsidRPr="00491D5A" w:rsidRDefault="00235D4B" w:rsidP="00E033F5">
            <w:pPr>
              <w:widowControl w:val="0"/>
              <w:snapToGrid w:val="0"/>
              <w:spacing w:after="0" w:line="240" w:lineRule="auto"/>
              <w:ind w:right="-1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D4B" w:rsidRPr="00491D5A" w:rsidTr="00E033F5">
        <w:trPr>
          <w:tblCellSpacing w:w="28" w:type="dxa"/>
        </w:trPr>
        <w:tc>
          <w:tcPr>
            <w:tcW w:w="4400" w:type="dxa"/>
          </w:tcPr>
          <w:p w:rsidR="00235D4B" w:rsidRPr="00491D5A" w:rsidRDefault="00235D4B" w:rsidP="00E033F5">
            <w:pPr>
              <w:pStyle w:val="ad"/>
              <w:shd w:val="clear" w:color="auto" w:fill="FFFFFF"/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/>
                <w:position w:val="-1"/>
                <w:sz w:val="24"/>
                <w:szCs w:val="24"/>
                <w:lang w:eastAsia="ru-RU"/>
              </w:rPr>
            </w:pPr>
            <w:r w:rsidRPr="00A30611"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____________________________</w:t>
            </w:r>
          </w:p>
        </w:tc>
        <w:tc>
          <w:tcPr>
            <w:tcW w:w="4787" w:type="dxa"/>
          </w:tcPr>
          <w:p w:rsidR="00235D4B" w:rsidRPr="00491D5A" w:rsidRDefault="00235D4B" w:rsidP="00E033F5">
            <w:pPr>
              <w:widowControl w:val="0"/>
              <w:snapToGrid w:val="0"/>
              <w:spacing w:after="0" w:line="240" w:lineRule="auto"/>
              <w:ind w:right="-14"/>
              <w:rPr>
                <w:rFonts w:ascii="Times New Roman" w:hAnsi="Times New Roman"/>
                <w:sz w:val="24"/>
                <w:szCs w:val="24"/>
              </w:rPr>
            </w:pPr>
            <w:r w:rsidRPr="00A30611"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____________________________</w:t>
            </w:r>
          </w:p>
        </w:tc>
      </w:tr>
    </w:tbl>
    <w:p w:rsidR="00235D4B" w:rsidRDefault="00235D4B" w:rsidP="00235D4B">
      <w:pPr>
        <w:widowControl w:val="0"/>
        <w:spacing w:after="0" w:line="240" w:lineRule="auto"/>
        <w:ind w:right="-1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200F6" w:rsidRPr="001200F6" w:rsidRDefault="00235D4B" w:rsidP="003F6D48">
      <w:pPr>
        <w:spacing w:after="0" w:line="240" w:lineRule="auto"/>
        <w:ind w:left="5664" w:firstLine="6"/>
        <w:rPr>
          <w:rFonts w:ascii="Times New Roman" w:hAnsi="Times New Roman"/>
          <w:sz w:val="24"/>
          <w:szCs w:val="24"/>
          <w:lang w:val="x-none" w:eastAsia="x-none"/>
        </w:rPr>
      </w:pPr>
      <w:r>
        <w:rPr>
          <w:rFonts w:ascii="Times New Roman" w:hAnsi="Times New Roman"/>
          <w:sz w:val="24"/>
          <w:szCs w:val="24"/>
        </w:rPr>
        <w:br w:type="page"/>
      </w:r>
      <w:bookmarkEnd w:id="0"/>
      <w:r w:rsidR="001200F6" w:rsidRPr="001200F6">
        <w:rPr>
          <w:rFonts w:ascii="Times New Roman" w:hAnsi="Times New Roman"/>
          <w:sz w:val="24"/>
          <w:szCs w:val="24"/>
          <w:lang w:val="x-none" w:eastAsia="x-none"/>
        </w:rPr>
        <w:lastRenderedPageBreak/>
        <w:t>Приложение № 1</w:t>
      </w:r>
    </w:p>
    <w:p w:rsidR="003F6D48" w:rsidRDefault="001200F6" w:rsidP="003F6D48">
      <w:pPr>
        <w:spacing w:after="0"/>
        <w:ind w:left="5664" w:firstLine="6"/>
        <w:rPr>
          <w:rFonts w:ascii="Times New Roman" w:hAnsi="Times New Roman"/>
          <w:sz w:val="24"/>
          <w:szCs w:val="24"/>
          <w:lang w:val="x-none" w:eastAsia="x-none"/>
        </w:rPr>
      </w:pPr>
      <w:r w:rsidRPr="001200F6">
        <w:rPr>
          <w:rFonts w:ascii="Times New Roman" w:hAnsi="Times New Roman"/>
          <w:sz w:val="24"/>
          <w:szCs w:val="24"/>
          <w:lang w:val="x-none" w:eastAsia="x-none"/>
        </w:rPr>
        <w:t>к Договору № _____________</w:t>
      </w:r>
    </w:p>
    <w:p w:rsidR="001200F6" w:rsidRPr="001200F6" w:rsidRDefault="001200F6" w:rsidP="003F6D48">
      <w:pPr>
        <w:spacing w:after="0"/>
        <w:ind w:left="5664" w:firstLine="6"/>
        <w:rPr>
          <w:rFonts w:ascii="Times New Roman" w:hAnsi="Times New Roman"/>
          <w:sz w:val="24"/>
          <w:szCs w:val="24"/>
          <w:lang w:val="x-none" w:eastAsia="x-none"/>
        </w:rPr>
      </w:pPr>
      <w:r w:rsidRPr="001200F6">
        <w:rPr>
          <w:rFonts w:ascii="Times New Roman" w:hAnsi="Times New Roman"/>
          <w:sz w:val="24"/>
          <w:szCs w:val="24"/>
          <w:lang w:val="x-none" w:eastAsia="x-none"/>
        </w:rPr>
        <w:t>от «___» ___________ 202</w:t>
      </w:r>
      <w:r w:rsidR="00236E25">
        <w:rPr>
          <w:rFonts w:ascii="Times New Roman" w:hAnsi="Times New Roman"/>
          <w:sz w:val="24"/>
          <w:szCs w:val="24"/>
          <w:lang w:eastAsia="x-none"/>
        </w:rPr>
        <w:t>6</w:t>
      </w:r>
      <w:r w:rsidRPr="001200F6">
        <w:rPr>
          <w:rFonts w:ascii="Times New Roman" w:hAnsi="Times New Roman"/>
          <w:sz w:val="24"/>
          <w:szCs w:val="24"/>
          <w:lang w:val="x-none" w:eastAsia="x-none"/>
        </w:rPr>
        <w:t xml:space="preserve"> г.</w:t>
      </w:r>
    </w:p>
    <w:p w:rsidR="001200F6" w:rsidRPr="001200F6" w:rsidRDefault="001200F6" w:rsidP="001200F6">
      <w:pPr>
        <w:spacing w:after="0"/>
        <w:jc w:val="right"/>
        <w:rPr>
          <w:rFonts w:ascii="Times New Roman" w:hAnsi="Times New Roman"/>
          <w:sz w:val="24"/>
          <w:szCs w:val="24"/>
          <w:lang w:val="x-none" w:eastAsia="x-none"/>
        </w:rPr>
      </w:pPr>
    </w:p>
    <w:p w:rsidR="001200F6" w:rsidRDefault="001200F6" w:rsidP="001200F6">
      <w:pPr>
        <w:spacing w:after="0"/>
        <w:jc w:val="center"/>
        <w:rPr>
          <w:rFonts w:ascii="Times New Roman" w:hAnsi="Times New Roman"/>
          <w:b/>
          <w:sz w:val="24"/>
          <w:szCs w:val="24"/>
          <w:lang w:eastAsia="x-none"/>
        </w:rPr>
      </w:pPr>
    </w:p>
    <w:p w:rsidR="000C0EA4" w:rsidRPr="000C0EA4" w:rsidRDefault="000C0EA4" w:rsidP="000C0EA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C0E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ТЕХНИЧЕСКОЕ ЗАДАНИЕ</w:t>
      </w:r>
    </w:p>
    <w:p w:rsidR="000C0EA4" w:rsidRDefault="000C0EA4" w:rsidP="000C0EA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0C0E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</w:t>
      </w:r>
      <w:r w:rsidRPr="000C0EA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поставку хозяйственных товаров для нужд музея</w:t>
      </w:r>
    </w:p>
    <w:p w:rsidR="00F627BE" w:rsidRPr="000C0EA4" w:rsidRDefault="00F627BE" w:rsidP="000C0EA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C0E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 Место поставки товара: </w:t>
      </w:r>
      <w:r w:rsidRPr="000C0EA4">
        <w:rPr>
          <w:rFonts w:ascii="Times New Roman" w:eastAsia="Times New Roman" w:hAnsi="Times New Roman"/>
          <w:bCs/>
          <w:sz w:val="24"/>
          <w:szCs w:val="24"/>
          <w:lang w:eastAsia="ru-RU"/>
        </w:rPr>
        <w:t>143420, Московская область, городской округ Красногорск, пос. Архангельское, ФГБУК Музей-заповедник «Архангельское».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0C0EA4">
        <w:rPr>
          <w:rFonts w:ascii="Times New Roman" w:eastAsia="Times New Roman" w:hAnsi="Times New Roman"/>
          <w:b/>
          <w:sz w:val="24"/>
          <w:szCs w:val="24"/>
          <w:lang w:eastAsia="ru-RU"/>
        </w:rPr>
        <w:t>2. Срок поставки</w:t>
      </w:r>
      <w:r w:rsidRPr="000C0E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товара</w:t>
      </w:r>
      <w:r w:rsidRPr="000C0EA4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0C0EA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0EA4">
        <w:rPr>
          <w:rFonts w:ascii="Times New Roman" w:eastAsia="Times New Roman" w:hAnsi="Times New Roman"/>
          <w:sz w:val="24"/>
          <w:szCs w:val="24"/>
          <w:lang w:eastAsia="x-none"/>
        </w:rPr>
        <w:t>с момента заключения контракта в течение 14 (четырнадцати) рабочих дней.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>3</w:t>
      </w:r>
      <w:r w:rsidRPr="000C0EA4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. Требования к качеству</w:t>
      </w:r>
      <w:r w:rsidRPr="000C0E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товара</w:t>
      </w:r>
      <w:r w:rsidRPr="000C0EA4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: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color w:val="22272F"/>
          <w:sz w:val="24"/>
          <w:szCs w:val="24"/>
          <w:shd w:val="clear" w:color="auto" w:fill="FFFFFF"/>
          <w:lang w:eastAsia="ru-RU"/>
        </w:rPr>
      </w:pPr>
      <w:r w:rsidRPr="000C0EA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3.1.</w:t>
      </w:r>
      <w:r w:rsidRPr="000C0EA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0C0EA4">
        <w:rPr>
          <w:rFonts w:ascii="Times New Roman" w:eastAsia="Times New Roman" w:hAnsi="Times New Roman"/>
          <w:sz w:val="24"/>
          <w:szCs w:val="24"/>
          <w:lang w:val="x-none" w:eastAsia="x-none"/>
        </w:rPr>
        <w:t>Поставляем</w:t>
      </w:r>
      <w:r w:rsidRPr="000C0EA4">
        <w:rPr>
          <w:rFonts w:ascii="Times New Roman" w:eastAsia="Times New Roman" w:hAnsi="Times New Roman"/>
          <w:sz w:val="24"/>
          <w:szCs w:val="24"/>
          <w:lang w:eastAsia="x-none"/>
        </w:rPr>
        <w:t>ый</w:t>
      </w:r>
      <w:r w:rsidRPr="000C0EA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r w:rsidRPr="000C0EA4">
        <w:rPr>
          <w:rFonts w:ascii="Times New Roman" w:eastAsia="Times New Roman" w:hAnsi="Times New Roman"/>
          <w:sz w:val="24"/>
          <w:szCs w:val="24"/>
          <w:lang w:eastAsia="x-none"/>
        </w:rPr>
        <w:t>товар</w:t>
      </w:r>
      <w:r w:rsidRPr="000C0EA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дол</w:t>
      </w:r>
      <w:r w:rsidRPr="000C0EA4">
        <w:rPr>
          <w:rFonts w:ascii="Times New Roman" w:eastAsia="Times New Roman" w:hAnsi="Times New Roman"/>
          <w:sz w:val="24"/>
          <w:szCs w:val="24"/>
          <w:lang w:eastAsia="x-none"/>
        </w:rPr>
        <w:t>жен</w:t>
      </w:r>
      <w:r w:rsidRPr="000C0EA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быть новым</w:t>
      </w:r>
      <w:r w:rsidRPr="000C0EA4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Pr="000C0EA4">
        <w:rPr>
          <w:rFonts w:ascii="Times New Roman" w:eastAsia="Times New Roman" w:hAnsi="Times New Roman"/>
          <w:color w:val="22272F"/>
          <w:sz w:val="24"/>
          <w:szCs w:val="24"/>
          <w:shd w:val="clear" w:color="auto" w:fill="FFFFFF"/>
          <w:lang w:eastAsia="ru-RU"/>
        </w:rPr>
        <w:t>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0C0EA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3.2.</w:t>
      </w:r>
      <w:r w:rsidRPr="000C0EA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0C0EA4">
        <w:rPr>
          <w:rFonts w:ascii="Times New Roman" w:eastAsia="Times New Roman" w:hAnsi="Times New Roman"/>
          <w:sz w:val="24"/>
          <w:szCs w:val="24"/>
          <w:lang w:eastAsia="x-none"/>
        </w:rPr>
        <w:t>Поставляемый товар должен сопровождаться сертификатами соответствия, иными необходимыми документами о качестве, в случае если это предусмотрено действующим законодательством РФ.</w:t>
      </w:r>
    </w:p>
    <w:p w:rsid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0C0EA4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3.3.</w:t>
      </w:r>
      <w:r w:rsidRPr="000C0EA4">
        <w:rPr>
          <w:rFonts w:ascii="Times New Roman" w:eastAsia="Times New Roman" w:hAnsi="Times New Roman"/>
          <w:sz w:val="24"/>
          <w:szCs w:val="24"/>
          <w:lang w:eastAsia="x-none"/>
        </w:rPr>
        <w:t xml:space="preserve"> Товар должен соответствовать требованиям действующих нормативных документов.</w:t>
      </w:r>
    </w:p>
    <w:p w:rsidR="003A643A" w:rsidRPr="000C0EA4" w:rsidRDefault="00891DAB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891DAB">
        <w:rPr>
          <w:rFonts w:ascii="Times New Roman" w:eastAsia="Times New Roman" w:hAnsi="Times New Roman"/>
          <w:b/>
          <w:sz w:val="24"/>
          <w:szCs w:val="24"/>
          <w:lang w:eastAsia="x-none"/>
        </w:rPr>
        <w:t>3.3.1.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="003A643A" w:rsidRPr="003A643A">
        <w:rPr>
          <w:rFonts w:ascii="Times New Roman" w:eastAsia="Times New Roman" w:hAnsi="Times New Roman"/>
          <w:sz w:val="24"/>
          <w:szCs w:val="24"/>
          <w:lang w:eastAsia="x-none"/>
        </w:rPr>
        <w:t>Мыло туалетное твердое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Pr="00891DAB">
        <w:rPr>
          <w:rFonts w:ascii="Times New Roman" w:eastAsia="Times New Roman" w:hAnsi="Times New Roman"/>
          <w:sz w:val="24"/>
          <w:szCs w:val="24"/>
          <w:lang w:eastAsia="x-none"/>
        </w:rPr>
        <w:t>должно соответствовать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Pr="00891DAB">
        <w:rPr>
          <w:rFonts w:ascii="Times New Roman" w:eastAsia="Times New Roman" w:hAnsi="Times New Roman"/>
          <w:sz w:val="24"/>
          <w:szCs w:val="24"/>
          <w:lang w:eastAsia="x-none"/>
        </w:rPr>
        <w:t>ГОСТ 28546-2014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 «</w:t>
      </w:r>
      <w:r w:rsidRPr="00891DAB">
        <w:rPr>
          <w:rFonts w:ascii="Times New Roman" w:eastAsia="Times New Roman" w:hAnsi="Times New Roman"/>
          <w:sz w:val="24"/>
          <w:szCs w:val="24"/>
          <w:lang w:eastAsia="x-none"/>
        </w:rPr>
        <w:t>Мыло туалетное твердое. Общие технические условия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>»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>3.3.</w:t>
      </w:r>
      <w:r w:rsidR="00891DAB">
        <w:rPr>
          <w:rFonts w:ascii="Times New Roman" w:eastAsia="Times New Roman" w:hAnsi="Times New Roman"/>
          <w:b/>
          <w:sz w:val="24"/>
          <w:szCs w:val="24"/>
          <w:lang w:eastAsia="x-none"/>
        </w:rPr>
        <w:t>2</w:t>
      </w: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>.</w:t>
      </w:r>
      <w:r w:rsidRPr="000C0EA4">
        <w:rPr>
          <w:rFonts w:ascii="Times New Roman" w:eastAsia="Times New Roman" w:hAnsi="Times New Roman"/>
          <w:sz w:val="24"/>
          <w:szCs w:val="24"/>
          <w:lang w:eastAsia="x-none"/>
        </w:rPr>
        <w:t xml:space="preserve">  Мыло хозяйственное твердое должно соответствовать ГОСТ 30266-2017 «Мыло хозяйственное твердое. Общие технические условия».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>3.3.</w:t>
      </w:r>
      <w:r w:rsidR="00891DAB">
        <w:rPr>
          <w:rFonts w:ascii="Times New Roman" w:eastAsia="Times New Roman" w:hAnsi="Times New Roman"/>
          <w:b/>
          <w:sz w:val="24"/>
          <w:szCs w:val="24"/>
          <w:lang w:eastAsia="x-none"/>
        </w:rPr>
        <w:t>3</w:t>
      </w: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>.</w:t>
      </w:r>
      <w:r w:rsidRPr="000C0EA4">
        <w:rPr>
          <w:rFonts w:ascii="Times New Roman" w:eastAsia="Times New Roman" w:hAnsi="Times New Roman"/>
          <w:sz w:val="24"/>
          <w:szCs w:val="24"/>
          <w:lang w:eastAsia="x-none"/>
        </w:rPr>
        <w:t xml:space="preserve"> Мыло туалетное жидкое должно соответствовать ГОСТ 31696-2012 «Продукция косметическая гигиеническая моющая. Общие технические условия».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>3.3.</w:t>
      </w:r>
      <w:r w:rsidR="00891DAB">
        <w:rPr>
          <w:rFonts w:ascii="Times New Roman" w:eastAsia="Times New Roman" w:hAnsi="Times New Roman"/>
          <w:b/>
          <w:sz w:val="24"/>
          <w:szCs w:val="24"/>
          <w:lang w:eastAsia="x-none"/>
        </w:rPr>
        <w:t>4</w:t>
      </w: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>.</w:t>
      </w:r>
      <w:r w:rsidRPr="000C0EA4">
        <w:rPr>
          <w:rFonts w:ascii="Times New Roman" w:eastAsia="Times New Roman" w:hAnsi="Times New Roman"/>
          <w:sz w:val="24"/>
          <w:szCs w:val="24"/>
          <w:lang w:eastAsia="x-none"/>
        </w:rPr>
        <w:t xml:space="preserve"> Порошок чистящий должен соответствовать ГОСТ 32478-2013 «Товары бытовой химии. Общие технические условия».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0C0EA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4. Вид, характеристики и количество</w:t>
      </w:r>
      <w:r w:rsidRPr="000C0E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товара</w:t>
      </w:r>
      <w:r w:rsidRPr="000C0EA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: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0EA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4.1.</w:t>
      </w:r>
      <w:r w:rsidRPr="000C0EA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Перечень товара, требуемого к поставке </w:t>
      </w:r>
      <w:r w:rsidRPr="000C0EA4">
        <w:rPr>
          <w:rFonts w:ascii="Times New Roman" w:eastAsia="MS Mincho" w:hAnsi="Times New Roman"/>
          <w:bCs/>
          <w:iCs/>
          <w:sz w:val="24"/>
          <w:szCs w:val="24"/>
          <w:lang w:eastAsia="ru-RU"/>
        </w:rPr>
        <w:t xml:space="preserve">и его характеристики, количество товара </w:t>
      </w:r>
      <w:r w:rsidRPr="000C0EA4">
        <w:rPr>
          <w:rFonts w:ascii="Times New Roman" w:eastAsia="Times New Roman" w:hAnsi="Times New Roman"/>
          <w:sz w:val="24"/>
          <w:szCs w:val="24"/>
          <w:lang w:eastAsia="ru-RU"/>
        </w:rPr>
        <w:t>содержится в извещении, сформированном с использованием единой информационной системы.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MS Mincho" w:hAnsi="Times New Roman"/>
          <w:bCs/>
          <w:iCs/>
          <w:sz w:val="24"/>
          <w:szCs w:val="24"/>
          <w:lang w:eastAsia="ru-RU"/>
        </w:rPr>
      </w:pP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>4</w:t>
      </w:r>
      <w:r w:rsidRPr="000C0EA4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.2.</w:t>
      </w:r>
      <w:r w:rsidRPr="000C0EA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r w:rsidRPr="000C0EA4">
        <w:rPr>
          <w:rFonts w:ascii="Times New Roman" w:eastAsia="MS Mincho" w:hAnsi="Times New Roman"/>
          <w:bCs/>
          <w:iCs/>
          <w:sz w:val="24"/>
          <w:szCs w:val="24"/>
          <w:lang w:eastAsia="ru-RU"/>
        </w:rPr>
        <w:t>Упаковка товара должна быть прочной, целой, а также должна предохранять товар от порчи во время транспортировки, хранения, погрузочно-разгрузочных работах, не иметь механических повреждений и следов воздействия влаги и иных жидкостей.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x-none"/>
        </w:rPr>
      </w:pP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>5. Требования к поставке</w:t>
      </w:r>
      <w:r w:rsidRPr="000C0E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товара</w:t>
      </w: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>: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0C0EA4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Способ доставки товара до Заказчика </w:t>
      </w:r>
      <w:r w:rsidRPr="000C0EA4">
        <w:rPr>
          <w:rFonts w:ascii="Times New Roman" w:eastAsia="Times New Roman" w:hAnsi="Times New Roman"/>
          <w:sz w:val="24"/>
          <w:szCs w:val="24"/>
          <w:lang w:eastAsia="ru-RU"/>
        </w:rPr>
        <w:t>определяется</w:t>
      </w:r>
      <w:r w:rsidRPr="000C0EA4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Поставщиком самостоятельно. Расходы по доставке товара Заказчиком не возмещаются. Поставка осуществляется единовременно в рабочие дни, время московское: с 09:00 по 16:00. Поставщик направляет уведомление Заказчику о поставке товара за 1 (один) календарный день по электронной почте </w:t>
      </w:r>
      <w:hyperlink r:id="rId10" w:history="1">
        <w:r w:rsidRPr="000C0EA4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vasilkova.or@arhangelskoe.su</w:t>
        </w:r>
      </w:hyperlink>
      <w:r w:rsidRPr="000C0EA4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,</w:t>
      </w:r>
      <w:r w:rsidRPr="000C0EA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11" w:history="1">
        <w:r w:rsidRPr="000C0EA4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plehanov.sp@arhangelskoe.su</w:t>
        </w:r>
      </w:hyperlink>
      <w:r w:rsidRPr="000C0EA4">
        <w:rPr>
          <w:rFonts w:ascii="Times New Roman" w:eastAsia="Times New Roman" w:hAnsi="Times New Roman"/>
          <w:color w:val="0000FF"/>
          <w:sz w:val="24"/>
          <w:szCs w:val="24"/>
          <w:u w:val="single"/>
          <w:lang w:eastAsia="ru-RU"/>
        </w:rPr>
        <w:t xml:space="preserve">. 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>6</w:t>
      </w:r>
      <w:r w:rsidRPr="000C0EA4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 xml:space="preserve">. Требования к гарантии качества товара, а также требования к гарантийному сроку и объему предоставления гарантий </w:t>
      </w: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его </w:t>
      </w:r>
      <w:r w:rsidRPr="000C0EA4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качества</w:t>
      </w: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 (гарантийные обязательства)</w:t>
      </w:r>
      <w:r w:rsidRPr="000C0EA4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:</w:t>
      </w:r>
      <w:r w:rsidRPr="000C0EA4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 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0EA4">
        <w:rPr>
          <w:rFonts w:ascii="Times New Roman" w:eastAsia="Times New Roman" w:hAnsi="Times New Roman"/>
          <w:sz w:val="24"/>
          <w:szCs w:val="24"/>
          <w:lang w:eastAsia="ru-RU"/>
        </w:rPr>
        <w:t xml:space="preserve">Претензии Заказчика к качеству товара могут предъявляться в течение гарантийного срока на товар (срока исполнения гарантийных обязательств), который составляет 6 (шесть) месяцев с момента передачи товара Заказчику и подписания им документа о приемке. 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0EA4">
        <w:rPr>
          <w:rFonts w:ascii="Times New Roman" w:eastAsia="Times New Roman" w:hAnsi="Times New Roman"/>
          <w:sz w:val="24"/>
          <w:szCs w:val="24"/>
          <w:lang w:eastAsia="ru-RU"/>
        </w:rPr>
        <w:t>Срок гарантии, предоставляемой Поставщиком, должен быть не менее срока гарантии, предоставляемого производителем товара.</w:t>
      </w:r>
    </w:p>
    <w:p w:rsidR="000C0EA4" w:rsidRPr="000C0EA4" w:rsidRDefault="000C0EA4" w:rsidP="000C0EA4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x-none"/>
        </w:rPr>
      </w:pPr>
      <w:r w:rsidRPr="000C0EA4">
        <w:rPr>
          <w:rFonts w:ascii="Times New Roman" w:eastAsia="Times New Roman" w:hAnsi="Times New Roman"/>
          <w:sz w:val="24"/>
          <w:szCs w:val="24"/>
          <w:lang w:eastAsia="ru-RU"/>
        </w:rPr>
        <w:t>Если в течение гарантийного срока будет выявлено, что товары не соответствуют требованиям контракта, Поставщик обязан предпринять меры по устранению нарушений указанных требований. Устранение нарушений должно быть завершено не позднее 5 (пяти) рабочих дней с даты поступления уведомления от Заказчика.</w:t>
      </w:r>
    </w:p>
    <w:p w:rsidR="000C0EA4" w:rsidRPr="000C0EA4" w:rsidRDefault="000C0EA4" w:rsidP="000C0EA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022D2" w:rsidRPr="000C0EA4" w:rsidRDefault="001022D2" w:rsidP="001022D2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eastAsia="x-none"/>
        </w:rPr>
      </w:pPr>
    </w:p>
    <w:p w:rsidR="005A7DB4" w:rsidRDefault="005A7DB4" w:rsidP="00524C1D">
      <w:pPr>
        <w:spacing w:after="0"/>
        <w:ind w:firstLine="708"/>
        <w:jc w:val="both"/>
        <w:rPr>
          <w:lang w:val="x-none" w:eastAsia="x-none"/>
        </w:rPr>
        <w:sectPr w:rsidR="005A7DB4" w:rsidSect="003C3902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1200F6" w:rsidRPr="001200F6" w:rsidRDefault="001200F6" w:rsidP="001200F6">
      <w:pPr>
        <w:spacing w:after="0"/>
        <w:jc w:val="right"/>
        <w:rPr>
          <w:rFonts w:ascii="Times New Roman" w:hAnsi="Times New Roman"/>
          <w:sz w:val="20"/>
          <w:szCs w:val="20"/>
          <w:lang w:val="x-none" w:eastAsia="x-none"/>
        </w:rPr>
      </w:pPr>
      <w:r w:rsidRPr="001200F6">
        <w:rPr>
          <w:rFonts w:ascii="Times New Roman" w:hAnsi="Times New Roman"/>
          <w:sz w:val="20"/>
          <w:szCs w:val="20"/>
          <w:lang w:val="x-none" w:eastAsia="x-none"/>
        </w:rPr>
        <w:t>Приложение</w:t>
      </w:r>
      <w:r w:rsidRPr="001200F6">
        <w:rPr>
          <w:rFonts w:ascii="Times New Roman" w:hAnsi="Times New Roman"/>
          <w:sz w:val="20"/>
          <w:szCs w:val="20"/>
          <w:lang w:eastAsia="x-none"/>
        </w:rPr>
        <w:t xml:space="preserve"> №</w:t>
      </w:r>
      <w:r w:rsidRPr="001200F6">
        <w:rPr>
          <w:rFonts w:ascii="Times New Roman" w:hAnsi="Times New Roman"/>
          <w:sz w:val="20"/>
          <w:szCs w:val="20"/>
          <w:lang w:val="x-none" w:eastAsia="x-none"/>
        </w:rPr>
        <w:t xml:space="preserve"> 1 </w:t>
      </w:r>
    </w:p>
    <w:p w:rsidR="001200F6" w:rsidRDefault="001200F6" w:rsidP="001200F6">
      <w:pPr>
        <w:spacing w:after="0"/>
        <w:jc w:val="right"/>
        <w:rPr>
          <w:rFonts w:ascii="Times New Roman" w:hAnsi="Times New Roman"/>
          <w:sz w:val="20"/>
          <w:szCs w:val="20"/>
          <w:lang w:val="x-none" w:eastAsia="x-none"/>
        </w:rPr>
      </w:pPr>
      <w:r w:rsidRPr="001200F6">
        <w:rPr>
          <w:rFonts w:ascii="Times New Roman" w:hAnsi="Times New Roman"/>
          <w:sz w:val="20"/>
          <w:szCs w:val="20"/>
          <w:lang w:val="x-none" w:eastAsia="x-none"/>
        </w:rPr>
        <w:t>к Техническому заданию</w:t>
      </w:r>
    </w:p>
    <w:tbl>
      <w:tblPr>
        <w:tblW w:w="5253" w:type="pct"/>
        <w:tblInd w:w="-6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3"/>
        <w:gridCol w:w="1359"/>
        <w:gridCol w:w="1274"/>
        <w:gridCol w:w="2694"/>
        <w:gridCol w:w="1844"/>
        <w:gridCol w:w="1274"/>
        <w:gridCol w:w="1844"/>
        <w:gridCol w:w="1274"/>
        <w:gridCol w:w="1702"/>
      </w:tblGrid>
      <w:tr w:rsidR="009566CB" w:rsidRPr="00EF6697" w:rsidTr="00C868C4">
        <w:trPr>
          <w:cantSplit/>
          <w:tblHeader/>
        </w:trPr>
        <w:tc>
          <w:tcPr>
            <w:tcW w:w="6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7" w:name="_Hlk203646440"/>
            <w:r w:rsidRPr="00EF66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Код позиции КТРУ</w:t>
            </w:r>
          </w:p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Код ОКПД2</w:t>
            </w:r>
          </w:p>
        </w:tc>
        <w:tc>
          <w:tcPr>
            <w:tcW w:w="25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Характеристики товара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C868C4" w:rsidRPr="00EF6697" w:rsidTr="00C868C4">
        <w:trPr>
          <w:cantSplit/>
          <w:trHeight w:val="836"/>
          <w:tblHeader/>
        </w:trPr>
        <w:tc>
          <w:tcPr>
            <w:tcW w:w="6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 характеристики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Обоснование включения дополнительных характеристик товара</w:t>
            </w: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  <w:tblHeader/>
        </w:trPr>
        <w:tc>
          <w:tcPr>
            <w:tcW w:w="62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C868C4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C868C4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C868C4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C868C4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C868C4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C868C4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C216B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≤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5B6E3D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6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Мыло туалетное твердое</w:t>
            </w:r>
          </w:p>
        </w:tc>
        <w:tc>
          <w:tcPr>
            <w:tcW w:w="4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5B6E3D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5B6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20.41.31.110-00000007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6CB" w:rsidRPr="00082E28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20.41.31.11</w:t>
            </w:r>
            <w:r w:rsidR="00082E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Марка мыла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Ординарное (О)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5B6E3D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566CB" w:rsidRPr="005B6E3D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Масса нетто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≥ </w:t>
            </w:r>
            <w:proofErr w:type="gramStart"/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 и</w:t>
            </w:r>
            <w:proofErr w:type="gramEnd"/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&lt; 100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Грамм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5B6E3D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566CB" w:rsidRPr="005B6E3D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 ароматической отдушки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5B6E3D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6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Мыло хозяйственное </w:t>
            </w:r>
          </w:p>
        </w:tc>
        <w:tc>
          <w:tcPr>
            <w:tcW w:w="4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5B6E3D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6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20.41.31.120-00000002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8" w:name="_Hlk241676400"/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20.41.31.12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bookmarkEnd w:id="8"/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16C1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Вид мыла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16C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Твердое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6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31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5B6E3D" w:rsidRDefault="009566CB" w:rsidP="00F16C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66CB" w:rsidRPr="005B6E3D" w:rsidRDefault="009566CB" w:rsidP="00F16C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F16C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16C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Группа мыла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16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16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16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F16C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F16C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5B6E3D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566CB" w:rsidRPr="005B6E3D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Номинальная масса куска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≥ 200 и ≤ 250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Грамм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удобства хранения и использования</w:t>
            </w:r>
          </w:p>
        </w:tc>
        <w:tc>
          <w:tcPr>
            <w:tcW w:w="420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5B6E3D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6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Мыло туалетное жидкое</w:t>
            </w:r>
          </w:p>
        </w:tc>
        <w:tc>
          <w:tcPr>
            <w:tcW w:w="4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5B6E3D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6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20.41.31.130-00000003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20.41.31.130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 тары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≥ 5000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Кубический сантиметр; миллилитр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 антибактериального компонента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 ароматической отдушки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Вид тары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Пластиковая канистра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удобства хранения и использования</w:t>
            </w: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3779DD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79D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для дезодорирования и ароматизации воздуха в помещениях</w:t>
            </w:r>
          </w:p>
        </w:tc>
        <w:tc>
          <w:tcPr>
            <w:tcW w:w="4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3779DD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79D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20.41.41.000-00000032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6CB" w:rsidRPr="003779DD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79D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20.41.41.000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Вид товара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Освежитель воздуха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6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Аэрозоль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≥ 0,3</w:t>
            </w:r>
            <w:r w:rsidR="00881C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r w:rsidR="00C216B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≤</w:t>
            </w:r>
            <w:r w:rsidR="00F515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0,45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Литр; кубический дециметр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удобства хранения и использования</w:t>
            </w: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Принцип работы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Ручной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 требуется устройство для распыления</w:t>
            </w: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Наличие отдушки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создания приятного аромата в помещении</w:t>
            </w: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Вид тары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Баллон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удобства хранения и использования</w:t>
            </w: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9566CB" w:rsidRPr="00920DAC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20D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Средство</w:t>
            </w:r>
            <w:proofErr w:type="gramEnd"/>
            <w:r w:rsidRPr="00920D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моющее для стекол и зеркал</w:t>
            </w:r>
          </w:p>
        </w:tc>
        <w:tc>
          <w:tcPr>
            <w:tcW w:w="448" w:type="pct"/>
            <w:vMerge w:val="restart"/>
            <w:tcBorders>
              <w:left w:val="single" w:sz="6" w:space="0" w:color="000000"/>
              <w:right w:val="single" w:sz="4" w:space="0" w:color="auto"/>
            </w:tcBorders>
          </w:tcPr>
          <w:p w:rsidR="009566CB" w:rsidRPr="00920DAC" w:rsidRDefault="009566CB" w:rsidP="00EF6697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0D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20.41.32.113-00000007</w:t>
            </w: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66CB" w:rsidRPr="00920DAC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0D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20.41.32.113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Спрей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6" w:space="0" w:color="000000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1" w:type="pct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920DAC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9566CB" w:rsidRPr="00920DAC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920DAC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Средство спиртосодержащее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920DAC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66CB" w:rsidRPr="00920DAC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920DAC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 тары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≥ 0,5</w:t>
            </w:r>
            <w:r w:rsidR="00F515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5157C" w:rsidRPr="00F515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≤</w:t>
            </w:r>
            <w:r w:rsidR="00F515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0,65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Литр; кубический дециметр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удобства хранения и использования</w:t>
            </w: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9566CB" w:rsidRPr="00920DAC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20DA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Средство</w:t>
            </w:r>
            <w:proofErr w:type="gramEnd"/>
            <w:r w:rsidRPr="00920DA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моющее для туалетов и ванных комнат</w:t>
            </w:r>
          </w:p>
        </w:tc>
        <w:tc>
          <w:tcPr>
            <w:tcW w:w="448" w:type="pct"/>
            <w:vMerge w:val="restart"/>
            <w:tcBorders>
              <w:left w:val="single" w:sz="6" w:space="0" w:color="000000"/>
              <w:right w:val="single" w:sz="4" w:space="0" w:color="auto"/>
            </w:tcBorders>
          </w:tcPr>
          <w:p w:rsidR="009566CB" w:rsidRPr="00920DAC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0DA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20.41.32.114-00000003</w:t>
            </w: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66CB" w:rsidRPr="00920DAC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0D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20.41.32.114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64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Свойство средства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352D8">
              <w:rPr>
                <w:rFonts w:ascii="Times New Roman" w:eastAsia="Times New Roman" w:hAnsi="Times New Roman"/>
                <w:sz w:val="20"/>
                <w:szCs w:val="20"/>
              </w:rPr>
              <w:t>Антибактериальное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561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:rsidR="009566CB" w:rsidRPr="00A01D33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F864F6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52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средства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F352D8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352D8">
              <w:rPr>
                <w:rFonts w:ascii="Times New Roman" w:eastAsia="Times New Roman" w:hAnsi="Times New Roman"/>
                <w:sz w:val="20"/>
                <w:szCs w:val="20"/>
              </w:rPr>
              <w:t>Кислотное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9566CB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выпуска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</w:rPr>
              <w:t>Гель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 тары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≥ 0,75</w:t>
            </w:r>
            <w:r w:rsidR="00F515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5157C" w:rsidRPr="00F515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≤</w:t>
            </w:r>
            <w:r w:rsidR="00F515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1,0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Литр; кубический дециметр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удобства хранения и использования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Содержит щавелевую кислоту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обеспечения эффективной очистки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 ржавчины, известковых отложений, органических и жировых загрязнений, а также для удаления неприятных запахов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применения в обсуживаемых помещениях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 очищаемой поверхности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Фаянс, кафель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применения в обсуживаемых помещениях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B66334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66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Средство</w:t>
            </w:r>
            <w:proofErr w:type="gramEnd"/>
            <w:r w:rsidRPr="00B66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моющее для туалетов и ванных комнат</w:t>
            </w:r>
          </w:p>
        </w:tc>
        <w:tc>
          <w:tcPr>
            <w:tcW w:w="4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B66334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6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20.41.32.114-00000003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20.41.32.114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FC5F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64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Свойство средства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F3C3F">
              <w:rPr>
                <w:rFonts w:ascii="Times New Roman" w:eastAsia="Times New Roman" w:hAnsi="Times New Roman"/>
                <w:sz w:val="20"/>
                <w:szCs w:val="20"/>
              </w:rPr>
              <w:t>Пятновыводящее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A01D33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F864F6" w:rsidRDefault="009566CB" w:rsidP="00FC5F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3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Средство концентрированное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3F3C3F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F3C3F"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A01D33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F864F6" w:rsidRDefault="009566CB" w:rsidP="00FC5F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52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средства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F352D8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F3C3F">
              <w:rPr>
                <w:rFonts w:ascii="Times New Roman" w:eastAsia="Times New Roman" w:hAnsi="Times New Roman"/>
                <w:sz w:val="20"/>
                <w:szCs w:val="20"/>
              </w:rPr>
              <w:t>Хлорсодержащее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A01D33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C5F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Гель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FC5F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 тары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≥ 5,0</w:t>
            </w:r>
            <w:r w:rsidR="000028AF">
              <w:t xml:space="preserve"> </w:t>
            </w:r>
            <w:r w:rsidR="000028AF" w:rsidRPr="000028A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 ≤</w:t>
            </w:r>
            <w:r w:rsidR="000028A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10,0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Литр; кубический дециметр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удобства хранения и использования</w:t>
            </w: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Вид тары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Пластиковая канистра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удобства хранения и использования</w:t>
            </w: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B66334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66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Средство</w:t>
            </w:r>
            <w:proofErr w:type="gramEnd"/>
            <w:r w:rsidRPr="00B66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моющее для пола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B66334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6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6CB" w:rsidRPr="00B66334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63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20.41.32.119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тары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≥ 5,0</w:t>
            </w:r>
            <w:r w:rsidR="000028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028AF" w:rsidRPr="000028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≤</w:t>
            </w:r>
            <w:r w:rsidR="000028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10,0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Литр; кубический дециметр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Концентрат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Нейтральное средство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требует смывания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Антистатический эффект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312A1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12A1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Порошок</w:t>
            </w:r>
            <w:proofErr w:type="gramEnd"/>
            <w:r w:rsidRPr="00312A1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чистящий</w:t>
            </w:r>
          </w:p>
        </w:tc>
        <w:tc>
          <w:tcPr>
            <w:tcW w:w="448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312A1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2A1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20.41.44.120-00000003</w:t>
            </w: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66CB" w:rsidRPr="00312A1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2A1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20.41.44.120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Масса нетто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66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≥ </w:t>
            </w:r>
            <w:proofErr w:type="gramStart"/>
            <w:r w:rsidRPr="004666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  и</w:t>
            </w:r>
            <w:proofErr w:type="gramEnd"/>
            <w:r w:rsidRPr="004666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&lt; 500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Грамм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1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Средство абразивное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Средство хлорсодержащее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66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717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312A17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2A17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Тряпка для очистки поверхностей</w:t>
            </w:r>
          </w:p>
        </w:tc>
        <w:tc>
          <w:tcPr>
            <w:tcW w:w="448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312A17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2A17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13.92.29.110-00000001</w:t>
            </w: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66CB" w:rsidRPr="00312A17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9" w:name="_Hlk238641186"/>
            <w:r w:rsidRPr="00312A17">
              <w:rPr>
                <w:rFonts w:ascii="Times New Roman" w:hAnsi="Times New Roman"/>
                <w:color w:val="000000"/>
                <w:sz w:val="20"/>
                <w:szCs w:val="20"/>
              </w:rPr>
              <w:t>13.92.29.110</w:t>
            </w:r>
            <w:bookmarkEnd w:id="9"/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675355" w:rsidRDefault="009566CB" w:rsidP="00675355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355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Вид материала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675355" w:rsidRDefault="009566CB" w:rsidP="00675355">
            <w:pPr>
              <w:shd w:val="clear" w:color="auto" w:fill="FFFFFF"/>
              <w:spacing w:line="229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355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Микрофибра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675355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F33F45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61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5D9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675355" w:rsidRDefault="009566CB" w:rsidP="00675355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355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Назначение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675355" w:rsidRDefault="009566CB" w:rsidP="00675355">
            <w:pPr>
              <w:shd w:val="clear" w:color="auto" w:fill="FFFFFF"/>
              <w:spacing w:line="229" w:lineRule="auto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675355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Для удаления пыли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675355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F33F45" w:rsidRDefault="009566CB" w:rsidP="00675355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675355" w:rsidRDefault="009566CB" w:rsidP="00675355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2E03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Требования к исполнению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675355">
            <w:pPr>
              <w:shd w:val="clear" w:color="auto" w:fill="FFFFFF"/>
              <w:spacing w:line="229" w:lineRule="auto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23789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Антистатическая</w:t>
            </w:r>
          </w:p>
          <w:p w:rsidR="009566CB" w:rsidRPr="00675355" w:rsidRDefault="009566CB" w:rsidP="00675355">
            <w:pPr>
              <w:shd w:val="clear" w:color="auto" w:fill="FFFFFF"/>
              <w:spacing w:line="229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01D2A">
              <w:rPr>
                <w:rFonts w:ascii="Times New Roman" w:hAnsi="Times New Roman"/>
                <w:color w:val="000000"/>
                <w:sz w:val="20"/>
                <w:szCs w:val="20"/>
              </w:rPr>
              <w:t>Обработка срезов оверлоком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675355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F33F45" w:rsidRDefault="009566CB" w:rsidP="00675355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675355" w:rsidRDefault="009566CB" w:rsidP="00675355">
            <w:pPr>
              <w:shd w:val="clear" w:color="auto" w:fill="FFFFFF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67535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Тряпка в рулоне 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675355" w:rsidRDefault="009566CB" w:rsidP="00675355">
            <w:pPr>
              <w:shd w:val="clear" w:color="auto" w:fill="FFFFFF"/>
              <w:spacing w:line="229" w:lineRule="auto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675355">
              <w:rPr>
                <w:rFonts w:ascii="Times New Roman" w:hAnsi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675355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F33F45" w:rsidRDefault="009566CB" w:rsidP="00FD611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11D">
              <w:rPr>
                <w:rFonts w:ascii="Times New Roman" w:hAnsi="Times New Roman"/>
                <w:color w:val="000000"/>
                <w:sz w:val="20"/>
                <w:szCs w:val="20"/>
              </w:rPr>
              <w:t>Для удобства в использовании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Плотность 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spacing w:line="22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pacing w:val="-2"/>
                <w:sz w:val="20"/>
                <w:szCs w:val="20"/>
              </w:rPr>
              <w:t>≥ 2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2</w:t>
            </w:r>
            <w:r w:rsidRPr="00EA218C">
              <w:rPr>
                <w:rFonts w:ascii="Times New Roman" w:hAnsi="Times New Roman"/>
                <w:spacing w:val="-2"/>
                <w:sz w:val="20"/>
                <w:szCs w:val="20"/>
              </w:rPr>
              <w:t>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z w:val="20"/>
                <w:szCs w:val="20"/>
              </w:rPr>
              <w:t>г/м</w:t>
            </w:r>
            <w:r w:rsidRPr="00EA218C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z w:val="20"/>
                <w:szCs w:val="20"/>
              </w:rPr>
              <w:t>Для эффективной очистки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pacing w:val="-2"/>
                <w:sz w:val="20"/>
                <w:szCs w:val="20"/>
              </w:rPr>
              <w:t>Размер стороны тряпки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spacing w:line="229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pacing w:val="-2"/>
                <w:sz w:val="20"/>
                <w:szCs w:val="20"/>
              </w:rPr>
              <w:t>≥ 40 и ≤ 45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pacing w:val="-2"/>
                <w:sz w:val="20"/>
                <w:szCs w:val="20"/>
              </w:rPr>
              <w:t>Сантиметр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z w:val="20"/>
                <w:szCs w:val="20"/>
              </w:rPr>
              <w:t>Для удобства в использовании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pacing w:val="-2"/>
                <w:sz w:val="20"/>
                <w:szCs w:val="20"/>
              </w:rPr>
              <w:t>Тип тряпки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spacing w:line="22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pacing w:val="-2"/>
                <w:sz w:val="20"/>
                <w:szCs w:val="20"/>
              </w:rPr>
              <w:t>Махровая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A218C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z w:val="20"/>
                <w:szCs w:val="20"/>
              </w:rPr>
              <w:t>Для эффективной очистки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pacing w:val="-2"/>
                <w:sz w:val="20"/>
                <w:szCs w:val="20"/>
              </w:rPr>
              <w:t>Форма тряпки для очистки поверхности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spacing w:line="229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pacing w:val="-2"/>
                <w:sz w:val="20"/>
                <w:szCs w:val="20"/>
              </w:rPr>
              <w:t>Квадратная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A218C" w:rsidRDefault="009566CB" w:rsidP="00675355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A218C" w:rsidRDefault="009566CB" w:rsidP="00675355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18C">
              <w:rPr>
                <w:rFonts w:ascii="Times New Roman" w:hAnsi="Times New Roman"/>
                <w:sz w:val="20"/>
                <w:szCs w:val="20"/>
              </w:rPr>
              <w:t>Для удобства в использовании</w:t>
            </w: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88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D41224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1224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Губка для посуды</w:t>
            </w:r>
          </w:p>
        </w:tc>
        <w:tc>
          <w:tcPr>
            <w:tcW w:w="448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D41224" w:rsidRDefault="009566CB" w:rsidP="00CC525D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/>
                <w:bCs/>
                <w:kern w:val="36"/>
                <w:sz w:val="20"/>
                <w:szCs w:val="20"/>
              </w:rPr>
            </w:pPr>
            <w:r w:rsidRPr="00D41224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-</w:t>
            </w:r>
          </w:p>
          <w:p w:rsidR="009566CB" w:rsidRPr="00D41224" w:rsidRDefault="009566CB" w:rsidP="00CC525D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66CB" w:rsidRPr="00D41224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224">
              <w:rPr>
                <w:rFonts w:ascii="Times New Roman" w:hAnsi="Times New Roman"/>
                <w:sz w:val="20"/>
                <w:szCs w:val="20"/>
              </w:rPr>
              <w:t>13.92.24.190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Поролон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1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Упаковка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Абразивный слой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губок в упаковке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 10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Длина губки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 90 и ≤ 100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Миллиметр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Ширина губки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 60 и ≤ 70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Миллиметр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Толщина губки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 30 и ≤ 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Миллиметр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91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1C6190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10" w:name="_Hlk238642890"/>
            <w:r w:rsidRPr="001C6190">
              <w:rPr>
                <w:rFonts w:ascii="Times New Roman" w:hAnsi="Times New Roman"/>
                <w:sz w:val="20"/>
                <w:szCs w:val="20"/>
              </w:rPr>
              <w:t>Тряпка для очистки поверхностей</w:t>
            </w:r>
            <w:bookmarkEnd w:id="10"/>
          </w:p>
        </w:tc>
        <w:tc>
          <w:tcPr>
            <w:tcW w:w="448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1C6190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6190">
              <w:rPr>
                <w:rFonts w:ascii="Times New Roman" w:hAnsi="Times New Roman"/>
                <w:sz w:val="20"/>
                <w:szCs w:val="20"/>
              </w:rPr>
              <w:t>13.92.29.110-00000001</w:t>
            </w: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13.92.29.110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243D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9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 материала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243D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9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Вискоза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243D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243D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243D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61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243D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9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9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удаления пыли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EF66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CC52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Тряпка в рулоне 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525D">
              <w:rPr>
                <w:rFonts w:ascii="Times New Roman" w:hAnsi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717E">
              <w:rPr>
                <w:rFonts w:ascii="Times New Roman" w:hAnsi="Times New Roman"/>
                <w:color w:val="000000"/>
                <w:sz w:val="20"/>
                <w:szCs w:val="20"/>
              </w:rPr>
              <w:t>Для удобства в использовании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Количество в упаковке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≥ 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Штука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 удобства хранения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Длина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≥ 30 </w:t>
            </w:r>
            <w:r w:rsidR="00DD4EDC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≤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Сантиметр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удобства в использовании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Ширина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 38</w:t>
            </w:r>
            <w:r w:rsidR="00DD4EDC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≤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Сантиметр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удобства в использовании</w:t>
            </w: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C42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1C6190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6190">
              <w:rPr>
                <w:rStyle w:val="FontStyle16"/>
                <w:sz w:val="20"/>
                <w:szCs w:val="20"/>
              </w:rPr>
              <w:t>Ерш</w:t>
            </w:r>
          </w:p>
        </w:tc>
        <w:tc>
          <w:tcPr>
            <w:tcW w:w="448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1C6190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6190">
              <w:rPr>
                <w:rStyle w:val="FontStyle16"/>
                <w:sz w:val="20"/>
                <w:szCs w:val="20"/>
              </w:rPr>
              <w:t>32.91.19.130-00000004</w:t>
            </w: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32.91.19.130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Назначение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Для туалета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1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E447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rPr>
                <w:rStyle w:val="FontStyle1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подставки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Style w:val="FontStyle1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Материал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Высокопрочный пластик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CC525D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CC525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 продления срока службы</w:t>
            </w: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AE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 w:val="restart"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11" w:name="_Hlk206074203"/>
            <w:r>
              <w:rPr>
                <w:rFonts w:ascii="Times New Roman" w:hAnsi="Times New Roman"/>
                <w:sz w:val="20"/>
                <w:szCs w:val="20"/>
              </w:rPr>
              <w:t>Швабра-флаундер</w:t>
            </w:r>
            <w:bookmarkEnd w:id="11"/>
          </w:p>
          <w:p w:rsidR="009566CB" w:rsidRDefault="009566CB" w:rsidP="005676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566CB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566CB" w:rsidRDefault="009566CB" w:rsidP="005676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22.29.23.120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 колодки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Пластмасса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1" w:type="pct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Штука </w:t>
            </w: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 черенка (ручки)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Металл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черенка (ручки)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швабры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Плоская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рукоятки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Телескопическая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 рукоятки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Металл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Максимальная длина рукоятки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 120 и ≤ 140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Сантиметр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5676C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флаундера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Складной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Длина флаундера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 40 и ≤ 45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Сантиметр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Ширина флаундера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 10 и ≤ 15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5676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Сантиметр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5676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Насадка МОП плоская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Крепление насадки МОП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Карман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 насадки МОП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Микрофибра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Длина насадки МОП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 42 и ≤ 50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Сантиметр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68C4" w:rsidRPr="00EF6697" w:rsidTr="00C868C4">
        <w:trPr>
          <w:cantSplit/>
        </w:trPr>
        <w:tc>
          <w:tcPr>
            <w:tcW w:w="62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Ширина насадки МОП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 12 и ≤ 18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Default="009566CB" w:rsidP="000437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Сантиметр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6CB" w:rsidRPr="00EF6697" w:rsidRDefault="009566CB" w:rsidP="00043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7"/>
    </w:tbl>
    <w:p w:rsidR="001200F6" w:rsidRPr="001200F6" w:rsidRDefault="001200F6" w:rsidP="001200F6">
      <w:pPr>
        <w:rPr>
          <w:rFonts w:ascii="Times New Roman" w:hAnsi="Times New Roman"/>
          <w:sz w:val="20"/>
          <w:szCs w:val="20"/>
        </w:rPr>
      </w:pPr>
    </w:p>
    <w:p w:rsidR="001200F6" w:rsidRPr="001200F6" w:rsidRDefault="001200F6" w:rsidP="001200F6">
      <w:pPr>
        <w:rPr>
          <w:rFonts w:ascii="Times New Roman" w:hAnsi="Times New Roman"/>
          <w:sz w:val="20"/>
          <w:szCs w:val="20"/>
        </w:rPr>
        <w:sectPr w:rsidR="001200F6" w:rsidRPr="001200F6" w:rsidSect="00E033F5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3F6D48" w:rsidRPr="003F6D48" w:rsidRDefault="003F6D48" w:rsidP="003F6D48">
      <w:pPr>
        <w:spacing w:after="0" w:line="240" w:lineRule="auto"/>
        <w:ind w:left="5664" w:firstLine="6"/>
        <w:rPr>
          <w:rFonts w:ascii="Times New Roman" w:hAnsi="Times New Roman"/>
          <w:sz w:val="24"/>
          <w:szCs w:val="24"/>
          <w:lang w:eastAsia="x-none"/>
        </w:rPr>
      </w:pPr>
      <w:r w:rsidRPr="001200F6">
        <w:rPr>
          <w:rFonts w:ascii="Times New Roman" w:hAnsi="Times New Roman"/>
          <w:sz w:val="24"/>
          <w:szCs w:val="24"/>
          <w:lang w:val="x-none" w:eastAsia="x-none"/>
        </w:rPr>
        <w:t xml:space="preserve">Приложение № </w:t>
      </w:r>
      <w:r>
        <w:rPr>
          <w:rFonts w:ascii="Times New Roman" w:hAnsi="Times New Roman"/>
          <w:sz w:val="24"/>
          <w:szCs w:val="24"/>
          <w:lang w:eastAsia="x-none"/>
        </w:rPr>
        <w:t>2</w:t>
      </w:r>
    </w:p>
    <w:p w:rsidR="003F6D48" w:rsidRDefault="003F6D48" w:rsidP="003F6D48">
      <w:pPr>
        <w:spacing w:after="0"/>
        <w:ind w:left="5664" w:firstLine="6"/>
        <w:rPr>
          <w:rFonts w:ascii="Times New Roman" w:hAnsi="Times New Roman"/>
          <w:sz w:val="24"/>
          <w:szCs w:val="24"/>
          <w:lang w:val="x-none" w:eastAsia="x-none"/>
        </w:rPr>
      </w:pPr>
      <w:r w:rsidRPr="001200F6">
        <w:rPr>
          <w:rFonts w:ascii="Times New Roman" w:hAnsi="Times New Roman"/>
          <w:sz w:val="24"/>
          <w:szCs w:val="24"/>
          <w:lang w:val="x-none" w:eastAsia="x-none"/>
        </w:rPr>
        <w:t>к Договору № _____________</w:t>
      </w:r>
    </w:p>
    <w:p w:rsidR="003F6D48" w:rsidRPr="001200F6" w:rsidRDefault="003F6D48" w:rsidP="003F6D48">
      <w:pPr>
        <w:spacing w:after="0"/>
        <w:ind w:left="5664" w:firstLine="6"/>
        <w:rPr>
          <w:rFonts w:ascii="Times New Roman" w:hAnsi="Times New Roman"/>
          <w:sz w:val="24"/>
          <w:szCs w:val="24"/>
          <w:lang w:val="x-none" w:eastAsia="x-none"/>
        </w:rPr>
      </w:pPr>
      <w:r w:rsidRPr="001200F6">
        <w:rPr>
          <w:rFonts w:ascii="Times New Roman" w:hAnsi="Times New Roman"/>
          <w:sz w:val="24"/>
          <w:szCs w:val="24"/>
          <w:lang w:val="x-none" w:eastAsia="x-none"/>
        </w:rPr>
        <w:t>от «___» ___________ 202</w:t>
      </w:r>
      <w:r>
        <w:rPr>
          <w:rFonts w:ascii="Times New Roman" w:hAnsi="Times New Roman"/>
          <w:sz w:val="24"/>
          <w:szCs w:val="24"/>
          <w:lang w:eastAsia="x-none"/>
        </w:rPr>
        <w:t>6</w:t>
      </w:r>
      <w:r w:rsidRPr="001200F6">
        <w:rPr>
          <w:rFonts w:ascii="Times New Roman" w:hAnsi="Times New Roman"/>
          <w:sz w:val="24"/>
          <w:szCs w:val="24"/>
          <w:lang w:val="x-none" w:eastAsia="x-none"/>
        </w:rPr>
        <w:t xml:space="preserve"> г.</w:t>
      </w:r>
    </w:p>
    <w:p w:rsidR="003F6D48" w:rsidRDefault="003F6D48" w:rsidP="001200F6">
      <w:pPr>
        <w:widowControl w:val="0"/>
        <w:ind w:right="-5"/>
        <w:jc w:val="center"/>
        <w:rPr>
          <w:rFonts w:ascii="Times New Roman" w:hAnsi="Times New Roman"/>
          <w:b/>
          <w:sz w:val="24"/>
          <w:szCs w:val="24"/>
          <w:lang w:val="x-none"/>
        </w:rPr>
      </w:pPr>
    </w:p>
    <w:p w:rsidR="001200F6" w:rsidRPr="00455225" w:rsidRDefault="001200F6" w:rsidP="001200F6">
      <w:pPr>
        <w:widowControl w:val="0"/>
        <w:ind w:right="-5"/>
        <w:jc w:val="center"/>
        <w:rPr>
          <w:rFonts w:ascii="Times New Roman" w:hAnsi="Times New Roman"/>
          <w:b/>
          <w:sz w:val="24"/>
          <w:szCs w:val="24"/>
        </w:rPr>
      </w:pPr>
      <w:r w:rsidRPr="00455225">
        <w:rPr>
          <w:rFonts w:ascii="Times New Roman" w:hAnsi="Times New Roman"/>
          <w:b/>
          <w:sz w:val="24"/>
          <w:szCs w:val="24"/>
        </w:rPr>
        <w:t>СПЕЦИФИКАЦИЯ ПОСТАВЛЯЕМОГО ТОВАРА</w:t>
      </w:r>
    </w:p>
    <w:tbl>
      <w:tblPr>
        <w:tblW w:w="509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2530"/>
        <w:gridCol w:w="1417"/>
        <w:gridCol w:w="1560"/>
        <w:gridCol w:w="1587"/>
        <w:gridCol w:w="1815"/>
      </w:tblGrid>
      <w:tr w:rsidR="001200F6" w:rsidRPr="00455225" w:rsidTr="00711496">
        <w:trPr>
          <w:trHeight w:val="615"/>
        </w:trPr>
        <w:tc>
          <w:tcPr>
            <w:tcW w:w="844" w:type="dxa"/>
            <w:shd w:val="clear" w:color="auto" w:fill="auto"/>
            <w:noWrap/>
            <w:hideMark/>
          </w:tcPr>
          <w:p w:rsidR="00711496" w:rsidRPr="00455225" w:rsidRDefault="00711496" w:rsidP="00E033F5">
            <w:pPr>
              <w:jc w:val="center"/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</w:pPr>
          </w:p>
          <w:p w:rsidR="001200F6" w:rsidRPr="00455225" w:rsidRDefault="001200F6" w:rsidP="00E033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>№ п/п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:rsidR="001200F6" w:rsidRPr="00455225" w:rsidRDefault="001200F6" w:rsidP="00E033F5">
            <w:pPr>
              <w:ind w:right="99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>Наименование товара,</w:t>
            </w:r>
            <w:r w:rsidR="00711496"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 xml:space="preserve"> </w:t>
            </w:r>
            <w:r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>тип товара</w:t>
            </w:r>
          </w:p>
        </w:tc>
        <w:tc>
          <w:tcPr>
            <w:tcW w:w="1417" w:type="dxa"/>
          </w:tcPr>
          <w:p w:rsidR="00357708" w:rsidRPr="00455225" w:rsidRDefault="00357708" w:rsidP="00E033F5">
            <w:pPr>
              <w:jc w:val="center"/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</w:pPr>
          </w:p>
          <w:p w:rsidR="001200F6" w:rsidRPr="00455225" w:rsidRDefault="001200F6" w:rsidP="00E033F5">
            <w:pPr>
              <w:jc w:val="center"/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</w:pPr>
            <w:r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>Единица измерения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1200F6" w:rsidRPr="00455225" w:rsidRDefault="001200F6" w:rsidP="00E033F5">
            <w:pPr>
              <w:jc w:val="center"/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</w:pPr>
          </w:p>
          <w:p w:rsidR="001200F6" w:rsidRPr="00455225" w:rsidRDefault="001200F6" w:rsidP="00E033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>Количество</w:t>
            </w:r>
          </w:p>
        </w:tc>
        <w:tc>
          <w:tcPr>
            <w:tcW w:w="1587" w:type="dxa"/>
            <w:shd w:val="clear" w:color="auto" w:fill="auto"/>
            <w:vAlign w:val="center"/>
            <w:hideMark/>
          </w:tcPr>
          <w:p w:rsidR="001200F6" w:rsidRPr="00455225" w:rsidRDefault="001200F6" w:rsidP="00E033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>Цена за единицу</w:t>
            </w:r>
            <w:r w:rsidR="00510EE5"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 xml:space="preserve"> </w:t>
            </w:r>
            <w:r w:rsidR="00510EE5" w:rsidRPr="00455225">
              <w:rPr>
                <w:rFonts w:ascii="Times New Roman" w:hAnsi="Times New Roman"/>
                <w:i/>
                <w:iCs/>
                <w:color w:val="000000"/>
                <w:position w:val="-1"/>
                <w:sz w:val="24"/>
                <w:szCs w:val="24"/>
              </w:rPr>
              <w:t>(</w:t>
            </w:r>
            <w:r w:rsidRPr="00455225">
              <w:rPr>
                <w:rFonts w:ascii="Times New Roman" w:hAnsi="Times New Roman"/>
                <w:i/>
                <w:iCs/>
                <w:color w:val="000000"/>
                <w:position w:val="-1"/>
                <w:sz w:val="24"/>
                <w:szCs w:val="24"/>
              </w:rPr>
              <w:t>с учетом НДС</w:t>
            </w:r>
            <w:r w:rsidR="00510EE5" w:rsidRPr="00455225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или НДС не облагается</w:t>
            </w:r>
            <w:r w:rsidR="00510EE5" w:rsidRPr="00455225">
              <w:rPr>
                <w:rFonts w:ascii="Times New Roman" w:hAnsi="Times New Roman"/>
                <w:i/>
                <w:iCs/>
                <w:color w:val="000000"/>
                <w:position w:val="-1"/>
                <w:sz w:val="24"/>
                <w:szCs w:val="24"/>
              </w:rPr>
              <w:t>)</w:t>
            </w:r>
            <w:r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>, руб.</w:t>
            </w:r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1200F6" w:rsidRPr="00455225" w:rsidRDefault="001200F6" w:rsidP="00E033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 xml:space="preserve">Всего </w:t>
            </w:r>
            <w:r w:rsidR="00510EE5" w:rsidRPr="00455225">
              <w:rPr>
                <w:rFonts w:ascii="Times New Roman" w:hAnsi="Times New Roman"/>
                <w:i/>
                <w:iCs/>
                <w:color w:val="000000"/>
                <w:position w:val="-1"/>
                <w:sz w:val="24"/>
                <w:szCs w:val="24"/>
              </w:rPr>
              <w:t>(с учетом НДС</w:t>
            </w:r>
            <w:r w:rsidR="00510EE5" w:rsidRPr="00455225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или НДС не облагается</w:t>
            </w:r>
            <w:r w:rsidR="00510EE5" w:rsidRPr="00455225">
              <w:rPr>
                <w:rFonts w:ascii="Times New Roman" w:hAnsi="Times New Roman"/>
                <w:i/>
                <w:iCs/>
                <w:color w:val="000000"/>
                <w:position w:val="-1"/>
                <w:sz w:val="24"/>
                <w:szCs w:val="24"/>
              </w:rPr>
              <w:t>)</w:t>
            </w:r>
            <w:r w:rsidR="00510EE5"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>,</w:t>
            </w:r>
            <w:r w:rsidR="00711496"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 xml:space="preserve"> </w:t>
            </w:r>
            <w:r w:rsidRPr="00455225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</w:rPr>
              <w:t>руб.</w:t>
            </w:r>
          </w:p>
        </w:tc>
      </w:tr>
      <w:tr w:rsidR="00955F85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  <w:hideMark/>
          </w:tcPr>
          <w:p w:rsidR="00955F85" w:rsidRPr="00455225" w:rsidRDefault="00955F85" w:rsidP="00955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225">
              <w:rPr>
                <w:rFonts w:ascii="Times New Roman" w:hAnsi="Times New Roman"/>
                <w:position w:val="-1"/>
                <w:sz w:val="24"/>
                <w:szCs w:val="24"/>
              </w:rPr>
              <w:t>1</w:t>
            </w:r>
          </w:p>
        </w:tc>
        <w:tc>
          <w:tcPr>
            <w:tcW w:w="2530" w:type="dxa"/>
            <w:shd w:val="clear" w:color="auto" w:fill="auto"/>
          </w:tcPr>
          <w:p w:rsidR="00955F85" w:rsidRPr="00455225" w:rsidRDefault="00CD5641" w:rsidP="00CD5641">
            <w:pPr>
              <w:rPr>
                <w:rFonts w:ascii="Times New Roman" w:hAnsi="Times New Roman"/>
                <w:sz w:val="24"/>
                <w:szCs w:val="24"/>
              </w:rPr>
            </w:pPr>
            <w:r w:rsidRPr="00CD5641">
              <w:rPr>
                <w:rFonts w:ascii="Times New Roman" w:hAnsi="Times New Roman"/>
                <w:sz w:val="24"/>
                <w:szCs w:val="24"/>
              </w:rPr>
              <w:t>Мыло туалетное твердое</w:t>
            </w:r>
          </w:p>
        </w:tc>
        <w:tc>
          <w:tcPr>
            <w:tcW w:w="1417" w:type="dxa"/>
          </w:tcPr>
          <w:p w:rsidR="00955F85" w:rsidRPr="00455225" w:rsidRDefault="00CD5641" w:rsidP="00955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  <w:hideMark/>
          </w:tcPr>
          <w:p w:rsidR="00955F85" w:rsidRPr="00455225" w:rsidRDefault="00CD5641" w:rsidP="00955F85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955F85" w:rsidRPr="00455225" w:rsidRDefault="00955F85" w:rsidP="00955F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955F85" w:rsidRPr="00455225" w:rsidRDefault="00955F85" w:rsidP="00955F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E3D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5B6E3D" w:rsidRPr="00455225" w:rsidRDefault="005B6E3D" w:rsidP="005B6E3D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2</w:t>
            </w:r>
          </w:p>
        </w:tc>
        <w:tc>
          <w:tcPr>
            <w:tcW w:w="2530" w:type="dxa"/>
            <w:shd w:val="clear" w:color="auto" w:fill="auto"/>
          </w:tcPr>
          <w:p w:rsidR="005B6E3D" w:rsidRPr="005B6E3D" w:rsidRDefault="005B6E3D" w:rsidP="005B6E3D">
            <w:pPr>
              <w:rPr>
                <w:rFonts w:ascii="Times New Roman" w:hAnsi="Times New Roman"/>
                <w:sz w:val="24"/>
                <w:szCs w:val="24"/>
              </w:rPr>
            </w:pPr>
            <w:r w:rsidRPr="005B6E3D">
              <w:rPr>
                <w:rFonts w:ascii="Times New Roman" w:hAnsi="Times New Roman"/>
                <w:sz w:val="24"/>
                <w:szCs w:val="24"/>
              </w:rPr>
              <w:t xml:space="preserve">Мыло хозяйственное </w:t>
            </w:r>
          </w:p>
        </w:tc>
        <w:tc>
          <w:tcPr>
            <w:tcW w:w="1417" w:type="dxa"/>
          </w:tcPr>
          <w:p w:rsidR="005B6E3D" w:rsidRPr="00455225" w:rsidRDefault="005B6E3D" w:rsidP="005B6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5B6E3D" w:rsidRPr="00455225" w:rsidRDefault="005B6E3D" w:rsidP="005B6E3D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5B6E3D" w:rsidRPr="00455225" w:rsidRDefault="005B6E3D" w:rsidP="005B6E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5B6E3D" w:rsidRPr="00455225" w:rsidRDefault="005B6E3D" w:rsidP="005B6E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E3D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5B6E3D" w:rsidRPr="00455225" w:rsidRDefault="005B6E3D" w:rsidP="005B6E3D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3</w:t>
            </w:r>
          </w:p>
        </w:tc>
        <w:tc>
          <w:tcPr>
            <w:tcW w:w="2530" w:type="dxa"/>
            <w:shd w:val="clear" w:color="auto" w:fill="auto"/>
          </w:tcPr>
          <w:p w:rsidR="005B6E3D" w:rsidRPr="005B6E3D" w:rsidRDefault="005B6E3D" w:rsidP="005B6E3D">
            <w:pPr>
              <w:rPr>
                <w:rFonts w:ascii="Times New Roman" w:hAnsi="Times New Roman"/>
                <w:sz w:val="24"/>
                <w:szCs w:val="24"/>
              </w:rPr>
            </w:pPr>
            <w:r w:rsidRPr="005B6E3D">
              <w:rPr>
                <w:rFonts w:ascii="Times New Roman" w:hAnsi="Times New Roman"/>
                <w:sz w:val="24"/>
                <w:szCs w:val="24"/>
              </w:rPr>
              <w:t>Мыло туалетное жидкое</w:t>
            </w:r>
          </w:p>
        </w:tc>
        <w:tc>
          <w:tcPr>
            <w:tcW w:w="1417" w:type="dxa"/>
          </w:tcPr>
          <w:p w:rsidR="005B6E3D" w:rsidRPr="00455225" w:rsidRDefault="005B6E3D" w:rsidP="005B6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5B6E3D" w:rsidRPr="00455225" w:rsidRDefault="005B6E3D" w:rsidP="005B6E3D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5B6E3D" w:rsidRPr="00455225" w:rsidRDefault="005B6E3D" w:rsidP="005B6E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5B6E3D" w:rsidRPr="00455225" w:rsidRDefault="005B6E3D" w:rsidP="005B6E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9DD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3779DD" w:rsidRPr="00455225" w:rsidRDefault="003779DD" w:rsidP="003779DD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4</w:t>
            </w:r>
          </w:p>
        </w:tc>
        <w:tc>
          <w:tcPr>
            <w:tcW w:w="2530" w:type="dxa"/>
            <w:shd w:val="clear" w:color="auto" w:fill="auto"/>
          </w:tcPr>
          <w:p w:rsidR="003779DD" w:rsidRPr="005B6E3D" w:rsidRDefault="003779DD" w:rsidP="003779DD">
            <w:pPr>
              <w:rPr>
                <w:rFonts w:ascii="Times New Roman" w:hAnsi="Times New Roman"/>
                <w:sz w:val="24"/>
                <w:szCs w:val="24"/>
              </w:rPr>
            </w:pPr>
            <w:r w:rsidRPr="009249D4">
              <w:rPr>
                <w:rFonts w:ascii="Times New Roman" w:hAnsi="Times New Roman"/>
                <w:sz w:val="24"/>
                <w:szCs w:val="24"/>
              </w:rPr>
              <w:t>Средства для дезо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9249D4">
              <w:rPr>
                <w:rFonts w:ascii="Times New Roman" w:hAnsi="Times New Roman"/>
                <w:sz w:val="24"/>
                <w:szCs w:val="24"/>
              </w:rPr>
              <w:t>орирования и ароматизации воздуха в помещениях</w:t>
            </w:r>
          </w:p>
        </w:tc>
        <w:tc>
          <w:tcPr>
            <w:tcW w:w="1417" w:type="dxa"/>
          </w:tcPr>
          <w:p w:rsidR="003779DD" w:rsidRDefault="003779DD" w:rsidP="003779DD">
            <w:pPr>
              <w:jc w:val="center"/>
            </w:pPr>
            <w:r w:rsidRPr="004254AE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3779DD" w:rsidRDefault="003779DD" w:rsidP="003779DD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3779DD" w:rsidRPr="00455225" w:rsidRDefault="003779DD" w:rsidP="003779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3779DD" w:rsidRPr="00455225" w:rsidRDefault="003779DD" w:rsidP="003779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9DD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3779DD" w:rsidRPr="00455225" w:rsidRDefault="003779DD" w:rsidP="003779DD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5</w:t>
            </w:r>
          </w:p>
        </w:tc>
        <w:tc>
          <w:tcPr>
            <w:tcW w:w="2530" w:type="dxa"/>
            <w:shd w:val="clear" w:color="auto" w:fill="auto"/>
          </w:tcPr>
          <w:p w:rsidR="003779DD" w:rsidRPr="005B6E3D" w:rsidRDefault="00920DAC" w:rsidP="003779D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20DAC">
              <w:rPr>
                <w:rFonts w:ascii="Times New Roman" w:hAnsi="Times New Roman"/>
                <w:sz w:val="24"/>
                <w:szCs w:val="24"/>
              </w:rPr>
              <w:t>Средство</w:t>
            </w:r>
            <w:proofErr w:type="gramEnd"/>
            <w:r w:rsidRPr="00920DAC">
              <w:rPr>
                <w:rFonts w:ascii="Times New Roman" w:hAnsi="Times New Roman"/>
                <w:sz w:val="24"/>
                <w:szCs w:val="24"/>
              </w:rPr>
              <w:t xml:space="preserve"> моющее для стекол и зеркал</w:t>
            </w:r>
          </w:p>
        </w:tc>
        <w:tc>
          <w:tcPr>
            <w:tcW w:w="1417" w:type="dxa"/>
          </w:tcPr>
          <w:p w:rsidR="003779DD" w:rsidRDefault="003779DD" w:rsidP="003779DD">
            <w:pPr>
              <w:jc w:val="center"/>
            </w:pPr>
            <w:r w:rsidRPr="004254AE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3779DD" w:rsidRDefault="00920DAC" w:rsidP="003779DD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3779DD" w:rsidRPr="00455225" w:rsidRDefault="003779DD" w:rsidP="003779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3779DD" w:rsidRPr="00455225" w:rsidRDefault="003779DD" w:rsidP="003779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9DD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3779DD" w:rsidRPr="00455225" w:rsidRDefault="003779DD" w:rsidP="003779DD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6</w:t>
            </w:r>
          </w:p>
        </w:tc>
        <w:tc>
          <w:tcPr>
            <w:tcW w:w="2530" w:type="dxa"/>
            <w:shd w:val="clear" w:color="auto" w:fill="auto"/>
          </w:tcPr>
          <w:p w:rsidR="003779DD" w:rsidRPr="005B6E3D" w:rsidRDefault="00B66334" w:rsidP="003779D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334">
              <w:rPr>
                <w:rFonts w:ascii="Times New Roman" w:hAnsi="Times New Roman"/>
                <w:sz w:val="24"/>
                <w:szCs w:val="24"/>
              </w:rPr>
              <w:t>Средство</w:t>
            </w:r>
            <w:proofErr w:type="gramEnd"/>
            <w:r w:rsidRPr="00B66334">
              <w:rPr>
                <w:rFonts w:ascii="Times New Roman" w:hAnsi="Times New Roman"/>
                <w:sz w:val="24"/>
                <w:szCs w:val="24"/>
              </w:rPr>
              <w:t xml:space="preserve"> моющее для туалетов и ванных комнат</w:t>
            </w:r>
          </w:p>
        </w:tc>
        <w:tc>
          <w:tcPr>
            <w:tcW w:w="1417" w:type="dxa"/>
          </w:tcPr>
          <w:p w:rsidR="003779DD" w:rsidRDefault="003779DD" w:rsidP="003779DD">
            <w:pPr>
              <w:jc w:val="center"/>
            </w:pPr>
            <w:r w:rsidRPr="004254AE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3779DD" w:rsidRDefault="00B66334" w:rsidP="003779DD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3779DD" w:rsidRPr="00455225" w:rsidRDefault="003779DD" w:rsidP="003779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3779DD" w:rsidRPr="00455225" w:rsidRDefault="003779DD" w:rsidP="003779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334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B66334" w:rsidRPr="00455225" w:rsidRDefault="00B66334" w:rsidP="00B66334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7</w:t>
            </w:r>
          </w:p>
        </w:tc>
        <w:tc>
          <w:tcPr>
            <w:tcW w:w="2530" w:type="dxa"/>
            <w:shd w:val="clear" w:color="auto" w:fill="auto"/>
          </w:tcPr>
          <w:p w:rsidR="00B66334" w:rsidRPr="005B6E3D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334">
              <w:rPr>
                <w:rFonts w:ascii="Times New Roman" w:hAnsi="Times New Roman"/>
                <w:sz w:val="24"/>
                <w:szCs w:val="24"/>
              </w:rPr>
              <w:t>Средство</w:t>
            </w:r>
            <w:proofErr w:type="gramEnd"/>
            <w:r w:rsidRPr="00B66334">
              <w:rPr>
                <w:rFonts w:ascii="Times New Roman" w:hAnsi="Times New Roman"/>
                <w:sz w:val="24"/>
                <w:szCs w:val="24"/>
              </w:rPr>
              <w:t xml:space="preserve"> моющее для туалетов и ванных комнат</w:t>
            </w:r>
          </w:p>
        </w:tc>
        <w:tc>
          <w:tcPr>
            <w:tcW w:w="1417" w:type="dxa"/>
          </w:tcPr>
          <w:p w:rsidR="00B66334" w:rsidRDefault="00B66334" w:rsidP="00B66334">
            <w:pPr>
              <w:jc w:val="center"/>
            </w:pPr>
            <w:r w:rsidRPr="004254AE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B66334" w:rsidRDefault="00B66334" w:rsidP="00B66334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B66334" w:rsidRPr="00455225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B66334" w:rsidRPr="00455225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334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B66334" w:rsidRPr="00455225" w:rsidRDefault="00B66334" w:rsidP="00B66334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8</w:t>
            </w:r>
          </w:p>
        </w:tc>
        <w:tc>
          <w:tcPr>
            <w:tcW w:w="2530" w:type="dxa"/>
            <w:shd w:val="clear" w:color="auto" w:fill="auto"/>
          </w:tcPr>
          <w:p w:rsidR="00B66334" w:rsidRPr="005B6E3D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  <w:r w:rsidRPr="00B66334">
              <w:rPr>
                <w:rFonts w:ascii="Times New Roman" w:hAnsi="Times New Roman"/>
                <w:sz w:val="24"/>
                <w:szCs w:val="24"/>
              </w:rPr>
              <w:t>Средство моющее для пола</w:t>
            </w:r>
          </w:p>
        </w:tc>
        <w:tc>
          <w:tcPr>
            <w:tcW w:w="1417" w:type="dxa"/>
          </w:tcPr>
          <w:p w:rsidR="00B66334" w:rsidRDefault="00B66334" w:rsidP="00B66334">
            <w:pPr>
              <w:jc w:val="center"/>
            </w:pPr>
            <w:r w:rsidRPr="00EE6DA9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B66334" w:rsidRDefault="00312A17" w:rsidP="00B66334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B66334" w:rsidRPr="00455225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B66334" w:rsidRPr="00455225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334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B66334" w:rsidRPr="00455225" w:rsidRDefault="00B66334" w:rsidP="00B66334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9</w:t>
            </w:r>
          </w:p>
        </w:tc>
        <w:tc>
          <w:tcPr>
            <w:tcW w:w="2530" w:type="dxa"/>
            <w:shd w:val="clear" w:color="auto" w:fill="auto"/>
          </w:tcPr>
          <w:p w:rsidR="00B66334" w:rsidRPr="005B6E3D" w:rsidRDefault="00312A17" w:rsidP="00B663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Порошок чистящий</w:t>
            </w:r>
          </w:p>
        </w:tc>
        <w:tc>
          <w:tcPr>
            <w:tcW w:w="1417" w:type="dxa"/>
          </w:tcPr>
          <w:p w:rsidR="00B66334" w:rsidRDefault="00B66334" w:rsidP="00B66334">
            <w:pPr>
              <w:jc w:val="center"/>
            </w:pPr>
            <w:r w:rsidRPr="00EE6DA9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B66334" w:rsidRDefault="00312A17" w:rsidP="00B66334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B66334" w:rsidRPr="00455225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B66334" w:rsidRPr="00455225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334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B66334" w:rsidRPr="00455225" w:rsidRDefault="00B66334" w:rsidP="00B66334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10</w:t>
            </w:r>
          </w:p>
        </w:tc>
        <w:tc>
          <w:tcPr>
            <w:tcW w:w="2530" w:type="dxa"/>
            <w:shd w:val="clear" w:color="auto" w:fill="auto"/>
          </w:tcPr>
          <w:p w:rsidR="00B66334" w:rsidRPr="005B6E3D" w:rsidRDefault="00312A17" w:rsidP="00B66334">
            <w:pPr>
              <w:rPr>
                <w:rFonts w:ascii="Times New Roman" w:hAnsi="Times New Roman"/>
                <w:sz w:val="24"/>
                <w:szCs w:val="24"/>
              </w:rPr>
            </w:pPr>
            <w:r w:rsidRPr="00312A17">
              <w:rPr>
                <w:rFonts w:ascii="Times New Roman" w:hAnsi="Times New Roman"/>
                <w:sz w:val="24"/>
                <w:szCs w:val="24"/>
              </w:rPr>
              <w:t>Тряпка для очистки поверхностей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 микрофибры</w:t>
            </w:r>
          </w:p>
        </w:tc>
        <w:tc>
          <w:tcPr>
            <w:tcW w:w="1417" w:type="dxa"/>
          </w:tcPr>
          <w:p w:rsidR="00B66334" w:rsidRDefault="00B66334" w:rsidP="00B66334">
            <w:pPr>
              <w:jc w:val="center"/>
            </w:pPr>
            <w:r w:rsidRPr="00EE6DA9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B66334" w:rsidRDefault="00312A17" w:rsidP="00B66334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B66334" w:rsidRPr="00455225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B66334" w:rsidRPr="00455225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334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B66334" w:rsidRPr="00455225" w:rsidRDefault="00B66334" w:rsidP="00B66334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11</w:t>
            </w:r>
          </w:p>
        </w:tc>
        <w:tc>
          <w:tcPr>
            <w:tcW w:w="2530" w:type="dxa"/>
            <w:shd w:val="clear" w:color="auto" w:fill="auto"/>
          </w:tcPr>
          <w:p w:rsidR="00B66334" w:rsidRPr="005B6E3D" w:rsidRDefault="00D41224" w:rsidP="00B663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Губка для посуды</w:t>
            </w:r>
          </w:p>
        </w:tc>
        <w:tc>
          <w:tcPr>
            <w:tcW w:w="1417" w:type="dxa"/>
          </w:tcPr>
          <w:p w:rsidR="00B66334" w:rsidRDefault="00D41224" w:rsidP="00B6633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60" w:type="dxa"/>
            <w:shd w:val="clear" w:color="auto" w:fill="auto"/>
          </w:tcPr>
          <w:p w:rsidR="00B66334" w:rsidRDefault="00D41224" w:rsidP="00B66334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B66334" w:rsidRPr="00455225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B66334" w:rsidRPr="00455225" w:rsidRDefault="00B66334" w:rsidP="00B66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6190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1C6190" w:rsidRPr="00455225" w:rsidRDefault="001C6190" w:rsidP="001C6190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12</w:t>
            </w:r>
          </w:p>
        </w:tc>
        <w:tc>
          <w:tcPr>
            <w:tcW w:w="2530" w:type="dxa"/>
            <w:shd w:val="clear" w:color="auto" w:fill="auto"/>
          </w:tcPr>
          <w:p w:rsidR="001C6190" w:rsidRPr="005B6E3D" w:rsidRDefault="001C6190" w:rsidP="001C6190">
            <w:pPr>
              <w:rPr>
                <w:rFonts w:ascii="Times New Roman" w:hAnsi="Times New Roman"/>
                <w:sz w:val="24"/>
                <w:szCs w:val="24"/>
              </w:rPr>
            </w:pPr>
            <w:r w:rsidRPr="00312A17">
              <w:rPr>
                <w:rFonts w:ascii="Times New Roman" w:hAnsi="Times New Roman"/>
                <w:sz w:val="24"/>
                <w:szCs w:val="24"/>
              </w:rPr>
              <w:t>Тряпка для очистки поверхностей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 вискозы</w:t>
            </w:r>
          </w:p>
        </w:tc>
        <w:tc>
          <w:tcPr>
            <w:tcW w:w="1417" w:type="dxa"/>
          </w:tcPr>
          <w:p w:rsidR="001C6190" w:rsidRDefault="001C6190" w:rsidP="001C6190">
            <w:pPr>
              <w:jc w:val="center"/>
            </w:pPr>
            <w:r w:rsidRPr="00EE6DA9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1C6190" w:rsidRDefault="001C6190" w:rsidP="001C6190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1C6190" w:rsidRPr="00455225" w:rsidRDefault="001C6190" w:rsidP="001C61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1C6190" w:rsidRPr="00455225" w:rsidRDefault="001C6190" w:rsidP="001C61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E7B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AB6E7B" w:rsidRPr="00455225" w:rsidRDefault="00AB6E7B" w:rsidP="00AB6E7B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13</w:t>
            </w:r>
          </w:p>
        </w:tc>
        <w:tc>
          <w:tcPr>
            <w:tcW w:w="2530" w:type="dxa"/>
            <w:shd w:val="clear" w:color="auto" w:fill="auto"/>
          </w:tcPr>
          <w:p w:rsidR="00AB6E7B" w:rsidRPr="001C6190" w:rsidRDefault="00AB6E7B" w:rsidP="00AB6E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</w:t>
            </w:r>
          </w:p>
        </w:tc>
        <w:tc>
          <w:tcPr>
            <w:tcW w:w="1417" w:type="dxa"/>
          </w:tcPr>
          <w:p w:rsidR="00AB6E7B" w:rsidRDefault="00AB6E7B" w:rsidP="00AB6E7B">
            <w:pPr>
              <w:jc w:val="center"/>
            </w:pPr>
            <w:r w:rsidRPr="004B7ABF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AB6E7B" w:rsidRDefault="00AB6E7B" w:rsidP="00AB6E7B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AB6E7B" w:rsidRPr="00455225" w:rsidRDefault="00AB6E7B" w:rsidP="00AB6E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AB6E7B" w:rsidRPr="00455225" w:rsidRDefault="00AB6E7B" w:rsidP="00AB6E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E7B" w:rsidRPr="00455225" w:rsidTr="009C3577">
        <w:trPr>
          <w:trHeight w:val="242"/>
        </w:trPr>
        <w:tc>
          <w:tcPr>
            <w:tcW w:w="844" w:type="dxa"/>
            <w:shd w:val="clear" w:color="auto" w:fill="auto"/>
            <w:noWrap/>
          </w:tcPr>
          <w:p w:rsidR="00AB6E7B" w:rsidRPr="00455225" w:rsidRDefault="00AB6E7B" w:rsidP="00AB6E7B">
            <w:pPr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14</w:t>
            </w:r>
          </w:p>
        </w:tc>
        <w:tc>
          <w:tcPr>
            <w:tcW w:w="2530" w:type="dxa"/>
            <w:shd w:val="clear" w:color="auto" w:fill="auto"/>
          </w:tcPr>
          <w:p w:rsidR="00AB6E7B" w:rsidRPr="001C6190" w:rsidRDefault="00AB6E7B" w:rsidP="00AB6E7B">
            <w:pPr>
              <w:rPr>
                <w:rFonts w:ascii="Times New Roman" w:hAnsi="Times New Roman"/>
                <w:sz w:val="24"/>
                <w:szCs w:val="24"/>
              </w:rPr>
            </w:pPr>
            <w:r w:rsidRPr="001C6190">
              <w:rPr>
                <w:rFonts w:ascii="Times New Roman" w:hAnsi="Times New Roman"/>
                <w:sz w:val="24"/>
                <w:szCs w:val="24"/>
              </w:rPr>
              <w:t>Швабра-флаундер</w:t>
            </w:r>
          </w:p>
        </w:tc>
        <w:tc>
          <w:tcPr>
            <w:tcW w:w="1417" w:type="dxa"/>
          </w:tcPr>
          <w:p w:rsidR="00AB6E7B" w:rsidRDefault="00AB6E7B" w:rsidP="00AB6E7B">
            <w:pPr>
              <w:jc w:val="center"/>
            </w:pPr>
            <w:r w:rsidRPr="004B7ABF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shd w:val="clear" w:color="auto" w:fill="auto"/>
          </w:tcPr>
          <w:p w:rsidR="00AB6E7B" w:rsidRDefault="00AB6E7B" w:rsidP="00AB6E7B">
            <w:pPr>
              <w:widowControl w:val="0"/>
              <w:autoSpaceDE w:val="0"/>
              <w:autoSpaceDN w:val="0"/>
              <w:spacing w:line="227" w:lineRule="exact"/>
              <w:ind w:left="234" w:righ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87" w:type="dxa"/>
            <w:shd w:val="clear" w:color="auto" w:fill="auto"/>
            <w:noWrap/>
            <w:vAlign w:val="bottom"/>
          </w:tcPr>
          <w:p w:rsidR="00AB6E7B" w:rsidRPr="00455225" w:rsidRDefault="00AB6E7B" w:rsidP="00AB6E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AB6E7B" w:rsidRPr="00455225" w:rsidRDefault="00AB6E7B" w:rsidP="00AB6E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6190" w:rsidRPr="001200F6" w:rsidTr="00711496">
        <w:trPr>
          <w:trHeight w:val="300"/>
        </w:trPr>
        <w:tc>
          <w:tcPr>
            <w:tcW w:w="7938" w:type="dxa"/>
            <w:gridSpan w:val="5"/>
          </w:tcPr>
          <w:p w:rsidR="001C6190" w:rsidRPr="00455225" w:rsidRDefault="001C6190" w:rsidP="001C619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552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1C6190" w:rsidRPr="00455225" w:rsidRDefault="001C6190" w:rsidP="001C619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522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1C6190" w:rsidRPr="001200F6" w:rsidTr="00711496">
        <w:trPr>
          <w:trHeight w:val="300"/>
        </w:trPr>
        <w:tc>
          <w:tcPr>
            <w:tcW w:w="7938" w:type="dxa"/>
            <w:gridSpan w:val="5"/>
          </w:tcPr>
          <w:p w:rsidR="001C6190" w:rsidRPr="001200F6" w:rsidRDefault="001C6190" w:rsidP="001C619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0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 том числе НДС ___% </w:t>
            </w:r>
            <w:r w:rsidRPr="001200F6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(или НДС не облагается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___________</w:t>
            </w:r>
            <w:r w:rsidRPr="001200F6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1C6190" w:rsidRPr="001200F6" w:rsidRDefault="001C6190" w:rsidP="001C619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0F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1200F6" w:rsidRPr="001200F6" w:rsidRDefault="001200F6" w:rsidP="001200F6">
      <w:pPr>
        <w:widowControl w:val="0"/>
        <w:shd w:val="clear" w:color="auto" w:fill="FFFFFF"/>
        <w:tabs>
          <w:tab w:val="left" w:leader="underscore" w:pos="14626"/>
        </w:tabs>
        <w:spacing w:after="0"/>
        <w:rPr>
          <w:rFonts w:ascii="Times New Roman" w:hAnsi="Times New Roman"/>
          <w:sz w:val="24"/>
          <w:szCs w:val="24"/>
        </w:rPr>
      </w:pPr>
    </w:p>
    <w:p w:rsidR="001200F6" w:rsidRPr="001200F6" w:rsidRDefault="001200F6" w:rsidP="001200F6">
      <w:pPr>
        <w:widowControl w:val="0"/>
        <w:ind w:left="-336" w:firstLine="336"/>
        <w:contextualSpacing/>
        <w:rPr>
          <w:rFonts w:ascii="Times New Roman" w:hAnsi="Times New Roman"/>
          <w:b/>
          <w:sz w:val="24"/>
          <w:szCs w:val="24"/>
          <w:lang w:eastAsia="ar-SA"/>
        </w:rPr>
      </w:pPr>
      <w:r w:rsidRPr="001200F6">
        <w:rPr>
          <w:rFonts w:ascii="Times New Roman" w:hAnsi="Times New Roman"/>
          <w:b/>
          <w:sz w:val="24"/>
          <w:szCs w:val="24"/>
          <w:lang w:eastAsia="ar-SA"/>
        </w:rPr>
        <w:t>Заказчик:</w:t>
      </w:r>
      <w:r w:rsidRPr="001200F6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1200F6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1200F6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1200F6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1200F6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1200F6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1200F6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1200F6">
        <w:rPr>
          <w:rFonts w:ascii="Times New Roman" w:hAnsi="Times New Roman"/>
          <w:b/>
          <w:sz w:val="24"/>
          <w:szCs w:val="24"/>
        </w:rPr>
        <w:t>Поставщик</w:t>
      </w:r>
      <w:r w:rsidRPr="001200F6">
        <w:rPr>
          <w:rFonts w:ascii="Times New Roman" w:hAnsi="Times New Roman"/>
          <w:b/>
          <w:sz w:val="24"/>
          <w:szCs w:val="24"/>
          <w:lang w:eastAsia="ar-SA"/>
        </w:rPr>
        <w:t>:</w:t>
      </w:r>
    </w:p>
    <w:p w:rsidR="001200F6" w:rsidRPr="001200F6" w:rsidRDefault="001200F6" w:rsidP="001200F6">
      <w:pPr>
        <w:widowControl w:val="0"/>
        <w:autoSpaceDE w:val="0"/>
        <w:autoSpaceDN w:val="0"/>
        <w:contextualSpacing/>
        <w:rPr>
          <w:rFonts w:ascii="Times New Roman" w:hAnsi="Times New Roman"/>
          <w:sz w:val="24"/>
          <w:szCs w:val="24"/>
        </w:rPr>
      </w:pPr>
      <w:r w:rsidRPr="001200F6">
        <w:rPr>
          <w:rFonts w:ascii="Times New Roman" w:hAnsi="Times New Roman"/>
          <w:sz w:val="24"/>
          <w:szCs w:val="24"/>
        </w:rPr>
        <w:t>_______________________</w:t>
      </w:r>
      <w:r w:rsidRPr="001200F6">
        <w:rPr>
          <w:rFonts w:ascii="Times New Roman" w:hAnsi="Times New Roman"/>
          <w:sz w:val="24"/>
          <w:szCs w:val="24"/>
        </w:rPr>
        <w:tab/>
      </w:r>
      <w:r w:rsidRPr="001200F6">
        <w:rPr>
          <w:rFonts w:ascii="Times New Roman" w:hAnsi="Times New Roman"/>
          <w:sz w:val="24"/>
          <w:szCs w:val="24"/>
        </w:rPr>
        <w:tab/>
      </w:r>
      <w:r w:rsidRPr="001200F6">
        <w:rPr>
          <w:rFonts w:ascii="Times New Roman" w:hAnsi="Times New Roman"/>
          <w:sz w:val="24"/>
          <w:szCs w:val="24"/>
        </w:rPr>
        <w:tab/>
      </w:r>
      <w:r w:rsidRPr="001200F6">
        <w:rPr>
          <w:rFonts w:ascii="Times New Roman" w:hAnsi="Times New Roman"/>
          <w:sz w:val="24"/>
          <w:szCs w:val="24"/>
        </w:rPr>
        <w:tab/>
      </w:r>
      <w:r w:rsidRPr="001200F6">
        <w:rPr>
          <w:rFonts w:ascii="Times New Roman" w:hAnsi="Times New Roman"/>
          <w:sz w:val="24"/>
          <w:szCs w:val="24"/>
        </w:rPr>
        <w:tab/>
        <w:t>_______________________</w:t>
      </w:r>
    </w:p>
    <w:p w:rsidR="001200F6" w:rsidRPr="001200F6" w:rsidRDefault="001200F6" w:rsidP="001200F6">
      <w:pPr>
        <w:widowControl w:val="0"/>
        <w:autoSpaceDE w:val="0"/>
        <w:autoSpaceDN w:val="0"/>
        <w:contextualSpacing/>
        <w:rPr>
          <w:rFonts w:ascii="Times New Roman" w:hAnsi="Times New Roman"/>
          <w:sz w:val="24"/>
          <w:szCs w:val="24"/>
        </w:rPr>
      </w:pPr>
      <w:r w:rsidRPr="001200F6">
        <w:rPr>
          <w:rFonts w:ascii="Times New Roman" w:hAnsi="Times New Roman"/>
          <w:sz w:val="24"/>
          <w:szCs w:val="24"/>
        </w:rPr>
        <w:t>_______________________</w:t>
      </w:r>
      <w:r w:rsidRPr="001200F6">
        <w:rPr>
          <w:rFonts w:ascii="Times New Roman" w:hAnsi="Times New Roman"/>
          <w:sz w:val="24"/>
          <w:szCs w:val="24"/>
        </w:rPr>
        <w:tab/>
      </w:r>
      <w:r w:rsidRPr="001200F6">
        <w:rPr>
          <w:rFonts w:ascii="Times New Roman" w:hAnsi="Times New Roman"/>
          <w:sz w:val="24"/>
          <w:szCs w:val="24"/>
        </w:rPr>
        <w:tab/>
      </w:r>
      <w:r w:rsidRPr="001200F6">
        <w:rPr>
          <w:rFonts w:ascii="Times New Roman" w:hAnsi="Times New Roman"/>
          <w:sz w:val="24"/>
          <w:szCs w:val="24"/>
        </w:rPr>
        <w:tab/>
      </w:r>
      <w:r w:rsidRPr="001200F6">
        <w:rPr>
          <w:rFonts w:ascii="Times New Roman" w:hAnsi="Times New Roman"/>
          <w:sz w:val="24"/>
          <w:szCs w:val="24"/>
        </w:rPr>
        <w:tab/>
      </w:r>
      <w:r w:rsidRPr="001200F6">
        <w:rPr>
          <w:rFonts w:ascii="Times New Roman" w:hAnsi="Times New Roman"/>
          <w:sz w:val="24"/>
          <w:szCs w:val="24"/>
        </w:rPr>
        <w:tab/>
      </w:r>
      <w:r w:rsidRPr="001200F6">
        <w:rPr>
          <w:rFonts w:ascii="Times New Roman" w:hAnsi="Times New Roman"/>
          <w:sz w:val="24"/>
          <w:szCs w:val="24"/>
          <w:lang w:eastAsia="ar-SA"/>
        </w:rPr>
        <w:t>_______________________</w:t>
      </w:r>
    </w:p>
    <w:p w:rsidR="001200F6" w:rsidRPr="001200F6" w:rsidRDefault="001200F6" w:rsidP="001200F6">
      <w:pPr>
        <w:jc w:val="right"/>
        <w:rPr>
          <w:rFonts w:ascii="Times New Roman" w:hAnsi="Times New Roman"/>
          <w:sz w:val="20"/>
          <w:szCs w:val="20"/>
        </w:rPr>
      </w:pPr>
    </w:p>
    <w:p w:rsidR="00110B9D" w:rsidRPr="00F82249" w:rsidRDefault="00110B9D" w:rsidP="001200F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sectPr w:rsidR="00110B9D" w:rsidRPr="00F82249" w:rsidSect="001200F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549" w:rsidRDefault="00236549">
      <w:pPr>
        <w:spacing w:line="240" w:lineRule="auto"/>
      </w:pPr>
      <w:r>
        <w:separator/>
      </w:r>
    </w:p>
  </w:endnote>
  <w:endnote w:type="continuationSeparator" w:id="0">
    <w:p w:rsidR="00236549" w:rsidRDefault="002365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3F5" w:rsidRDefault="00E033F5">
    <w:pPr>
      <w:pStyle w:val="ab"/>
    </w:pPr>
  </w:p>
  <w:p w:rsidR="00E033F5" w:rsidRDefault="00E033F5"/>
  <w:p w:rsidR="00E033F5" w:rsidRDefault="00E033F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3F5" w:rsidRDefault="00E033F5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31</w:t>
    </w:r>
    <w:r>
      <w:fldChar w:fldCharType="end"/>
    </w:r>
  </w:p>
  <w:p w:rsidR="00E033F5" w:rsidRDefault="00E033F5"/>
  <w:p w:rsidR="00E033F5" w:rsidRDefault="00E033F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3F5" w:rsidRDefault="00E033F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549" w:rsidRDefault="00236549">
      <w:pPr>
        <w:spacing w:after="0"/>
      </w:pPr>
      <w:r>
        <w:separator/>
      </w:r>
    </w:p>
  </w:footnote>
  <w:footnote w:type="continuationSeparator" w:id="0">
    <w:p w:rsidR="00236549" w:rsidRDefault="0023654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3F5" w:rsidRDefault="00E033F5">
    <w:pPr>
      <w:pStyle w:val="a9"/>
    </w:pPr>
  </w:p>
  <w:p w:rsidR="00E033F5" w:rsidRDefault="00E033F5"/>
  <w:p w:rsidR="00E033F5" w:rsidRDefault="00E033F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3F5" w:rsidRDefault="00E033F5">
    <w:pPr>
      <w:pStyle w:val="a9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3F5" w:rsidRDefault="00E033F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4434E"/>
    <w:multiLevelType w:val="multilevel"/>
    <w:tmpl w:val="B4A0FBF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5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5671" w:firstLine="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1166"/>
    <w:rsid w:val="000028AF"/>
    <w:rsid w:val="000052CC"/>
    <w:rsid w:val="00006585"/>
    <w:rsid w:val="00011ED2"/>
    <w:rsid w:val="00012E21"/>
    <w:rsid w:val="00015685"/>
    <w:rsid w:val="00015BAD"/>
    <w:rsid w:val="000160C2"/>
    <w:rsid w:val="00016535"/>
    <w:rsid w:val="000201DC"/>
    <w:rsid w:val="0002493D"/>
    <w:rsid w:val="00025AA6"/>
    <w:rsid w:val="00030DAA"/>
    <w:rsid w:val="00034F3E"/>
    <w:rsid w:val="0003512D"/>
    <w:rsid w:val="000408FD"/>
    <w:rsid w:val="0004199F"/>
    <w:rsid w:val="000437B4"/>
    <w:rsid w:val="00045C82"/>
    <w:rsid w:val="0004725A"/>
    <w:rsid w:val="00047F3F"/>
    <w:rsid w:val="0005220A"/>
    <w:rsid w:val="00056A56"/>
    <w:rsid w:val="00060BF2"/>
    <w:rsid w:val="00061E7D"/>
    <w:rsid w:val="00061EB9"/>
    <w:rsid w:val="0006380F"/>
    <w:rsid w:val="00070A92"/>
    <w:rsid w:val="0007273E"/>
    <w:rsid w:val="0007324D"/>
    <w:rsid w:val="00074808"/>
    <w:rsid w:val="00080864"/>
    <w:rsid w:val="00082E28"/>
    <w:rsid w:val="00083E3C"/>
    <w:rsid w:val="000849B4"/>
    <w:rsid w:val="00084D31"/>
    <w:rsid w:val="00086574"/>
    <w:rsid w:val="00086765"/>
    <w:rsid w:val="00087E91"/>
    <w:rsid w:val="00093F5B"/>
    <w:rsid w:val="00094A3B"/>
    <w:rsid w:val="0009791E"/>
    <w:rsid w:val="000A0613"/>
    <w:rsid w:val="000A0E2B"/>
    <w:rsid w:val="000A1670"/>
    <w:rsid w:val="000A3AEF"/>
    <w:rsid w:val="000A4B4C"/>
    <w:rsid w:val="000A7343"/>
    <w:rsid w:val="000B16FF"/>
    <w:rsid w:val="000B334C"/>
    <w:rsid w:val="000B522D"/>
    <w:rsid w:val="000B5348"/>
    <w:rsid w:val="000C0EA4"/>
    <w:rsid w:val="000C3568"/>
    <w:rsid w:val="000C6059"/>
    <w:rsid w:val="000D44C3"/>
    <w:rsid w:val="000E1C81"/>
    <w:rsid w:val="000E3D84"/>
    <w:rsid w:val="000E4581"/>
    <w:rsid w:val="000E4DC5"/>
    <w:rsid w:val="000E5D13"/>
    <w:rsid w:val="000F4139"/>
    <w:rsid w:val="000F5D42"/>
    <w:rsid w:val="001022D2"/>
    <w:rsid w:val="00104FD6"/>
    <w:rsid w:val="001052A3"/>
    <w:rsid w:val="00105335"/>
    <w:rsid w:val="001065C0"/>
    <w:rsid w:val="00110B9D"/>
    <w:rsid w:val="00111DF8"/>
    <w:rsid w:val="00114906"/>
    <w:rsid w:val="0011538A"/>
    <w:rsid w:val="001200F6"/>
    <w:rsid w:val="00122262"/>
    <w:rsid w:val="00127C90"/>
    <w:rsid w:val="00134E3C"/>
    <w:rsid w:val="00140C33"/>
    <w:rsid w:val="00142AF1"/>
    <w:rsid w:val="00145599"/>
    <w:rsid w:val="00161DC9"/>
    <w:rsid w:val="00164686"/>
    <w:rsid w:val="00167CB5"/>
    <w:rsid w:val="0017201A"/>
    <w:rsid w:val="00172A27"/>
    <w:rsid w:val="001730B4"/>
    <w:rsid w:val="001749D7"/>
    <w:rsid w:val="00176662"/>
    <w:rsid w:val="0017741E"/>
    <w:rsid w:val="00180122"/>
    <w:rsid w:val="00181E4C"/>
    <w:rsid w:val="001848B9"/>
    <w:rsid w:val="001A282E"/>
    <w:rsid w:val="001A3983"/>
    <w:rsid w:val="001A5B64"/>
    <w:rsid w:val="001A6C17"/>
    <w:rsid w:val="001A7630"/>
    <w:rsid w:val="001B33E9"/>
    <w:rsid w:val="001C10E2"/>
    <w:rsid w:val="001C4004"/>
    <w:rsid w:val="001C6190"/>
    <w:rsid w:val="001D4C6D"/>
    <w:rsid w:val="001D5F2B"/>
    <w:rsid w:val="001D65A6"/>
    <w:rsid w:val="001D6BD9"/>
    <w:rsid w:val="001D6D9F"/>
    <w:rsid w:val="001E0680"/>
    <w:rsid w:val="001E43B2"/>
    <w:rsid w:val="001E518A"/>
    <w:rsid w:val="001E6BB9"/>
    <w:rsid w:val="001E6CC8"/>
    <w:rsid w:val="001F0125"/>
    <w:rsid w:val="001F36DD"/>
    <w:rsid w:val="001F4797"/>
    <w:rsid w:val="001F6DFB"/>
    <w:rsid w:val="00200D33"/>
    <w:rsid w:val="00205223"/>
    <w:rsid w:val="0020664E"/>
    <w:rsid w:val="00206B22"/>
    <w:rsid w:val="00213E19"/>
    <w:rsid w:val="002144B6"/>
    <w:rsid w:val="00214AAA"/>
    <w:rsid w:val="002150B6"/>
    <w:rsid w:val="002225DE"/>
    <w:rsid w:val="0022724F"/>
    <w:rsid w:val="0023012C"/>
    <w:rsid w:val="002307F0"/>
    <w:rsid w:val="00231668"/>
    <w:rsid w:val="00232F11"/>
    <w:rsid w:val="0023313C"/>
    <w:rsid w:val="00235D4B"/>
    <w:rsid w:val="00236396"/>
    <w:rsid w:val="00236549"/>
    <w:rsid w:val="00236E25"/>
    <w:rsid w:val="00236FD2"/>
    <w:rsid w:val="0023789B"/>
    <w:rsid w:val="0024014F"/>
    <w:rsid w:val="00243D75"/>
    <w:rsid w:val="00246292"/>
    <w:rsid w:val="00247FDF"/>
    <w:rsid w:val="002520A9"/>
    <w:rsid w:val="00252162"/>
    <w:rsid w:val="002619DA"/>
    <w:rsid w:val="00266690"/>
    <w:rsid w:val="002666EE"/>
    <w:rsid w:val="00270082"/>
    <w:rsid w:val="002727DD"/>
    <w:rsid w:val="00274B24"/>
    <w:rsid w:val="00274CFF"/>
    <w:rsid w:val="002762B5"/>
    <w:rsid w:val="002775FD"/>
    <w:rsid w:val="00282C1A"/>
    <w:rsid w:val="00286467"/>
    <w:rsid w:val="00287554"/>
    <w:rsid w:val="00291ED7"/>
    <w:rsid w:val="002940B6"/>
    <w:rsid w:val="002A0138"/>
    <w:rsid w:val="002A3D75"/>
    <w:rsid w:val="002B27C2"/>
    <w:rsid w:val="002B3680"/>
    <w:rsid w:val="002B3BDE"/>
    <w:rsid w:val="002B72C4"/>
    <w:rsid w:val="002C2142"/>
    <w:rsid w:val="002D2602"/>
    <w:rsid w:val="002D40A7"/>
    <w:rsid w:val="002E72DA"/>
    <w:rsid w:val="002F4386"/>
    <w:rsid w:val="002F5E94"/>
    <w:rsid w:val="002F724E"/>
    <w:rsid w:val="0030088A"/>
    <w:rsid w:val="00302031"/>
    <w:rsid w:val="00302443"/>
    <w:rsid w:val="00302D10"/>
    <w:rsid w:val="003045DA"/>
    <w:rsid w:val="003046DE"/>
    <w:rsid w:val="00305DFE"/>
    <w:rsid w:val="00307A46"/>
    <w:rsid w:val="003111A2"/>
    <w:rsid w:val="00312A17"/>
    <w:rsid w:val="0031342A"/>
    <w:rsid w:val="00313675"/>
    <w:rsid w:val="00323685"/>
    <w:rsid w:val="0033069C"/>
    <w:rsid w:val="00332527"/>
    <w:rsid w:val="00335C19"/>
    <w:rsid w:val="00337C82"/>
    <w:rsid w:val="00343096"/>
    <w:rsid w:val="003445B6"/>
    <w:rsid w:val="0034498D"/>
    <w:rsid w:val="00344B73"/>
    <w:rsid w:val="003515F9"/>
    <w:rsid w:val="003529AC"/>
    <w:rsid w:val="00352FFA"/>
    <w:rsid w:val="003559D0"/>
    <w:rsid w:val="00356C86"/>
    <w:rsid w:val="00357708"/>
    <w:rsid w:val="003613A3"/>
    <w:rsid w:val="00362F03"/>
    <w:rsid w:val="003674E7"/>
    <w:rsid w:val="00367DBD"/>
    <w:rsid w:val="0037039B"/>
    <w:rsid w:val="00375553"/>
    <w:rsid w:val="00376666"/>
    <w:rsid w:val="003779DD"/>
    <w:rsid w:val="003845B1"/>
    <w:rsid w:val="00384CFD"/>
    <w:rsid w:val="003869B2"/>
    <w:rsid w:val="00387794"/>
    <w:rsid w:val="003936D0"/>
    <w:rsid w:val="003938D7"/>
    <w:rsid w:val="0039477F"/>
    <w:rsid w:val="0039596F"/>
    <w:rsid w:val="00397B82"/>
    <w:rsid w:val="003A1458"/>
    <w:rsid w:val="003A4FAA"/>
    <w:rsid w:val="003A643A"/>
    <w:rsid w:val="003A72B6"/>
    <w:rsid w:val="003B188D"/>
    <w:rsid w:val="003B5D5A"/>
    <w:rsid w:val="003C062B"/>
    <w:rsid w:val="003C1017"/>
    <w:rsid w:val="003C16B7"/>
    <w:rsid w:val="003C3902"/>
    <w:rsid w:val="003C4522"/>
    <w:rsid w:val="003C62EE"/>
    <w:rsid w:val="003D00CA"/>
    <w:rsid w:val="003D01ED"/>
    <w:rsid w:val="003D1CEB"/>
    <w:rsid w:val="003D54BD"/>
    <w:rsid w:val="003D5C12"/>
    <w:rsid w:val="003D70C8"/>
    <w:rsid w:val="003E1AFD"/>
    <w:rsid w:val="003E5A52"/>
    <w:rsid w:val="003E757D"/>
    <w:rsid w:val="003F3C3F"/>
    <w:rsid w:val="003F630F"/>
    <w:rsid w:val="003F6D48"/>
    <w:rsid w:val="0040356A"/>
    <w:rsid w:val="00405435"/>
    <w:rsid w:val="004263F8"/>
    <w:rsid w:val="00430884"/>
    <w:rsid w:val="00430BD7"/>
    <w:rsid w:val="004317F0"/>
    <w:rsid w:val="004362AC"/>
    <w:rsid w:val="00441915"/>
    <w:rsid w:val="0044305A"/>
    <w:rsid w:val="00444195"/>
    <w:rsid w:val="004452BD"/>
    <w:rsid w:val="00445316"/>
    <w:rsid w:val="00451662"/>
    <w:rsid w:val="00453971"/>
    <w:rsid w:val="00453C47"/>
    <w:rsid w:val="00453EA8"/>
    <w:rsid w:val="00454594"/>
    <w:rsid w:val="004545CB"/>
    <w:rsid w:val="00455225"/>
    <w:rsid w:val="00455663"/>
    <w:rsid w:val="0046249F"/>
    <w:rsid w:val="00463F2B"/>
    <w:rsid w:val="00464FCF"/>
    <w:rsid w:val="0046664B"/>
    <w:rsid w:val="00471FE2"/>
    <w:rsid w:val="004754A0"/>
    <w:rsid w:val="00476AF1"/>
    <w:rsid w:val="0048018E"/>
    <w:rsid w:val="00481C3F"/>
    <w:rsid w:val="0048217B"/>
    <w:rsid w:val="004825EB"/>
    <w:rsid w:val="00483ED3"/>
    <w:rsid w:val="0048444B"/>
    <w:rsid w:val="00485481"/>
    <w:rsid w:val="00485BBB"/>
    <w:rsid w:val="00486A0C"/>
    <w:rsid w:val="00491385"/>
    <w:rsid w:val="00491D5A"/>
    <w:rsid w:val="00493358"/>
    <w:rsid w:val="00497BD8"/>
    <w:rsid w:val="004A3704"/>
    <w:rsid w:val="004A4301"/>
    <w:rsid w:val="004A5C44"/>
    <w:rsid w:val="004B1DFB"/>
    <w:rsid w:val="004B54C1"/>
    <w:rsid w:val="004C463F"/>
    <w:rsid w:val="004D2DB3"/>
    <w:rsid w:val="004D3A83"/>
    <w:rsid w:val="004D6459"/>
    <w:rsid w:val="004E0C67"/>
    <w:rsid w:val="004E1A80"/>
    <w:rsid w:val="004E2246"/>
    <w:rsid w:val="004E32AB"/>
    <w:rsid w:val="004E4E74"/>
    <w:rsid w:val="004E6574"/>
    <w:rsid w:val="004F5683"/>
    <w:rsid w:val="004F6417"/>
    <w:rsid w:val="005001C4"/>
    <w:rsid w:val="00501133"/>
    <w:rsid w:val="00503190"/>
    <w:rsid w:val="0050441C"/>
    <w:rsid w:val="00505420"/>
    <w:rsid w:val="00510EE5"/>
    <w:rsid w:val="00513190"/>
    <w:rsid w:val="00516221"/>
    <w:rsid w:val="00516858"/>
    <w:rsid w:val="005201A4"/>
    <w:rsid w:val="00524C1D"/>
    <w:rsid w:val="00524DE9"/>
    <w:rsid w:val="0052595B"/>
    <w:rsid w:val="00526810"/>
    <w:rsid w:val="00526E53"/>
    <w:rsid w:val="0052769D"/>
    <w:rsid w:val="00543C32"/>
    <w:rsid w:val="00543C88"/>
    <w:rsid w:val="0054646B"/>
    <w:rsid w:val="005527A9"/>
    <w:rsid w:val="00554F9B"/>
    <w:rsid w:val="00556023"/>
    <w:rsid w:val="00556BAF"/>
    <w:rsid w:val="00567359"/>
    <w:rsid w:val="00567590"/>
    <w:rsid w:val="005676C7"/>
    <w:rsid w:val="0057024D"/>
    <w:rsid w:val="00573C81"/>
    <w:rsid w:val="005749E6"/>
    <w:rsid w:val="00575BDD"/>
    <w:rsid w:val="00580C90"/>
    <w:rsid w:val="00581084"/>
    <w:rsid w:val="00581B97"/>
    <w:rsid w:val="00591224"/>
    <w:rsid w:val="0059133B"/>
    <w:rsid w:val="00595122"/>
    <w:rsid w:val="00596104"/>
    <w:rsid w:val="005A3C4C"/>
    <w:rsid w:val="005A7DB4"/>
    <w:rsid w:val="005B10BE"/>
    <w:rsid w:val="005B37FC"/>
    <w:rsid w:val="005B55B8"/>
    <w:rsid w:val="005B6E3D"/>
    <w:rsid w:val="005C05FF"/>
    <w:rsid w:val="005C0D2B"/>
    <w:rsid w:val="005C35FF"/>
    <w:rsid w:val="005C37FA"/>
    <w:rsid w:val="005C40DA"/>
    <w:rsid w:val="005C4DA1"/>
    <w:rsid w:val="005D05C5"/>
    <w:rsid w:val="005E192A"/>
    <w:rsid w:val="005E3333"/>
    <w:rsid w:val="005E3921"/>
    <w:rsid w:val="005E67DD"/>
    <w:rsid w:val="005E7409"/>
    <w:rsid w:val="005F2E23"/>
    <w:rsid w:val="005F41C7"/>
    <w:rsid w:val="005F56AE"/>
    <w:rsid w:val="005F6E11"/>
    <w:rsid w:val="006009E4"/>
    <w:rsid w:val="00600BB6"/>
    <w:rsid w:val="00612F00"/>
    <w:rsid w:val="0061328B"/>
    <w:rsid w:val="00617687"/>
    <w:rsid w:val="00622933"/>
    <w:rsid w:val="0062792F"/>
    <w:rsid w:val="00635BEE"/>
    <w:rsid w:val="00635C4F"/>
    <w:rsid w:val="0063606F"/>
    <w:rsid w:val="00637F10"/>
    <w:rsid w:val="006416A3"/>
    <w:rsid w:val="00642B90"/>
    <w:rsid w:val="00651367"/>
    <w:rsid w:val="006513A0"/>
    <w:rsid w:val="00652018"/>
    <w:rsid w:val="006543FB"/>
    <w:rsid w:val="00654541"/>
    <w:rsid w:val="00657971"/>
    <w:rsid w:val="00661B48"/>
    <w:rsid w:val="0066294A"/>
    <w:rsid w:val="00663C7B"/>
    <w:rsid w:val="006641B3"/>
    <w:rsid w:val="00665194"/>
    <w:rsid w:val="0066605E"/>
    <w:rsid w:val="0067154E"/>
    <w:rsid w:val="0067196B"/>
    <w:rsid w:val="00671F69"/>
    <w:rsid w:val="00675355"/>
    <w:rsid w:val="0067697F"/>
    <w:rsid w:val="00677D53"/>
    <w:rsid w:val="0068205E"/>
    <w:rsid w:val="006833BA"/>
    <w:rsid w:val="006904CE"/>
    <w:rsid w:val="0069060B"/>
    <w:rsid w:val="00691D99"/>
    <w:rsid w:val="006934C3"/>
    <w:rsid w:val="00695FFE"/>
    <w:rsid w:val="0069634E"/>
    <w:rsid w:val="00697741"/>
    <w:rsid w:val="006A0901"/>
    <w:rsid w:val="006A0DAE"/>
    <w:rsid w:val="006A231F"/>
    <w:rsid w:val="006A3406"/>
    <w:rsid w:val="006B0A87"/>
    <w:rsid w:val="006B15F7"/>
    <w:rsid w:val="006B3DA2"/>
    <w:rsid w:val="006B4C43"/>
    <w:rsid w:val="006B4EAD"/>
    <w:rsid w:val="006C2C05"/>
    <w:rsid w:val="006C3645"/>
    <w:rsid w:val="006C5CD5"/>
    <w:rsid w:val="006D1FF3"/>
    <w:rsid w:val="006D2452"/>
    <w:rsid w:val="006D6935"/>
    <w:rsid w:val="006D75F2"/>
    <w:rsid w:val="006E1257"/>
    <w:rsid w:val="006E6B48"/>
    <w:rsid w:val="006F02DB"/>
    <w:rsid w:val="006F65FD"/>
    <w:rsid w:val="006F6A71"/>
    <w:rsid w:val="006F7E7A"/>
    <w:rsid w:val="007042AB"/>
    <w:rsid w:val="007063D4"/>
    <w:rsid w:val="007069F4"/>
    <w:rsid w:val="00711496"/>
    <w:rsid w:val="00712E74"/>
    <w:rsid w:val="00717E78"/>
    <w:rsid w:val="007230C5"/>
    <w:rsid w:val="007319F7"/>
    <w:rsid w:val="00737EBE"/>
    <w:rsid w:val="00741409"/>
    <w:rsid w:val="00753B1C"/>
    <w:rsid w:val="00754535"/>
    <w:rsid w:val="00756366"/>
    <w:rsid w:val="00757FF8"/>
    <w:rsid w:val="00761C91"/>
    <w:rsid w:val="00763320"/>
    <w:rsid w:val="00766452"/>
    <w:rsid w:val="0077600A"/>
    <w:rsid w:val="00780754"/>
    <w:rsid w:val="007823B0"/>
    <w:rsid w:val="007846BC"/>
    <w:rsid w:val="00793D3A"/>
    <w:rsid w:val="007952B4"/>
    <w:rsid w:val="00796245"/>
    <w:rsid w:val="007A031E"/>
    <w:rsid w:val="007A1514"/>
    <w:rsid w:val="007A3770"/>
    <w:rsid w:val="007A497D"/>
    <w:rsid w:val="007A54A9"/>
    <w:rsid w:val="007B2BA0"/>
    <w:rsid w:val="007B3EFE"/>
    <w:rsid w:val="007B5AC0"/>
    <w:rsid w:val="007C0C8F"/>
    <w:rsid w:val="007C2257"/>
    <w:rsid w:val="007D15EB"/>
    <w:rsid w:val="007D45CD"/>
    <w:rsid w:val="007D6E70"/>
    <w:rsid w:val="007F15BB"/>
    <w:rsid w:val="007F23A3"/>
    <w:rsid w:val="00801E06"/>
    <w:rsid w:val="00806DE8"/>
    <w:rsid w:val="00806E3C"/>
    <w:rsid w:val="00810CE5"/>
    <w:rsid w:val="0081119E"/>
    <w:rsid w:val="00815CBF"/>
    <w:rsid w:val="00822CA5"/>
    <w:rsid w:val="0082534D"/>
    <w:rsid w:val="00831338"/>
    <w:rsid w:val="00832B71"/>
    <w:rsid w:val="00833053"/>
    <w:rsid w:val="00834DD7"/>
    <w:rsid w:val="008379B0"/>
    <w:rsid w:val="00837BA3"/>
    <w:rsid w:val="00842C57"/>
    <w:rsid w:val="00843107"/>
    <w:rsid w:val="008439AA"/>
    <w:rsid w:val="008476D0"/>
    <w:rsid w:val="0085269A"/>
    <w:rsid w:val="008577E3"/>
    <w:rsid w:val="00861297"/>
    <w:rsid w:val="00862607"/>
    <w:rsid w:val="00870926"/>
    <w:rsid w:val="00871579"/>
    <w:rsid w:val="00876109"/>
    <w:rsid w:val="008800E0"/>
    <w:rsid w:val="00881CF8"/>
    <w:rsid w:val="0088299B"/>
    <w:rsid w:val="00887201"/>
    <w:rsid w:val="00891DAB"/>
    <w:rsid w:val="00894E15"/>
    <w:rsid w:val="00896D69"/>
    <w:rsid w:val="008A5BFE"/>
    <w:rsid w:val="008B4F6A"/>
    <w:rsid w:val="008B5C92"/>
    <w:rsid w:val="008B5FBF"/>
    <w:rsid w:val="008B7C1A"/>
    <w:rsid w:val="008C11B4"/>
    <w:rsid w:val="008C24AD"/>
    <w:rsid w:val="008D053E"/>
    <w:rsid w:val="008D1218"/>
    <w:rsid w:val="008D1DD9"/>
    <w:rsid w:val="008D2E48"/>
    <w:rsid w:val="008D596A"/>
    <w:rsid w:val="008D72D9"/>
    <w:rsid w:val="008D78DE"/>
    <w:rsid w:val="008E01D3"/>
    <w:rsid w:val="008E0F50"/>
    <w:rsid w:val="008E116E"/>
    <w:rsid w:val="008E2FF3"/>
    <w:rsid w:val="008F2655"/>
    <w:rsid w:val="008F6A10"/>
    <w:rsid w:val="008F7B5B"/>
    <w:rsid w:val="0090086C"/>
    <w:rsid w:val="00901DD2"/>
    <w:rsid w:val="00915259"/>
    <w:rsid w:val="00920DAC"/>
    <w:rsid w:val="00923780"/>
    <w:rsid w:val="009249D4"/>
    <w:rsid w:val="009276FB"/>
    <w:rsid w:val="00930D46"/>
    <w:rsid w:val="009312E4"/>
    <w:rsid w:val="00932ACB"/>
    <w:rsid w:val="00936B99"/>
    <w:rsid w:val="00937128"/>
    <w:rsid w:val="00937A62"/>
    <w:rsid w:val="009420B3"/>
    <w:rsid w:val="00946AB3"/>
    <w:rsid w:val="00946B47"/>
    <w:rsid w:val="00951472"/>
    <w:rsid w:val="009526A2"/>
    <w:rsid w:val="00952E3A"/>
    <w:rsid w:val="00955F85"/>
    <w:rsid w:val="009566CB"/>
    <w:rsid w:val="00956E9C"/>
    <w:rsid w:val="00960260"/>
    <w:rsid w:val="00960705"/>
    <w:rsid w:val="00960D8F"/>
    <w:rsid w:val="009616D4"/>
    <w:rsid w:val="00962605"/>
    <w:rsid w:val="00962928"/>
    <w:rsid w:val="00962C0E"/>
    <w:rsid w:val="00962F27"/>
    <w:rsid w:val="00963675"/>
    <w:rsid w:val="00974505"/>
    <w:rsid w:val="00976348"/>
    <w:rsid w:val="009831B7"/>
    <w:rsid w:val="00983D62"/>
    <w:rsid w:val="009904FE"/>
    <w:rsid w:val="0099249E"/>
    <w:rsid w:val="009931A0"/>
    <w:rsid w:val="009935B0"/>
    <w:rsid w:val="00993E58"/>
    <w:rsid w:val="009959C6"/>
    <w:rsid w:val="00997652"/>
    <w:rsid w:val="009A0E13"/>
    <w:rsid w:val="009A6126"/>
    <w:rsid w:val="009B0E2E"/>
    <w:rsid w:val="009B1A08"/>
    <w:rsid w:val="009B3782"/>
    <w:rsid w:val="009B65A3"/>
    <w:rsid w:val="009C08E7"/>
    <w:rsid w:val="009C1A44"/>
    <w:rsid w:val="009C230F"/>
    <w:rsid w:val="009C2659"/>
    <w:rsid w:val="009C308F"/>
    <w:rsid w:val="009C3577"/>
    <w:rsid w:val="009C5B2C"/>
    <w:rsid w:val="009C5D6A"/>
    <w:rsid w:val="009D3C1A"/>
    <w:rsid w:val="009D7AE4"/>
    <w:rsid w:val="009E1D4A"/>
    <w:rsid w:val="009E21CB"/>
    <w:rsid w:val="009E3779"/>
    <w:rsid w:val="009E5371"/>
    <w:rsid w:val="009F2D95"/>
    <w:rsid w:val="009F4002"/>
    <w:rsid w:val="009F43E9"/>
    <w:rsid w:val="009F4961"/>
    <w:rsid w:val="00A00EC2"/>
    <w:rsid w:val="00A01D33"/>
    <w:rsid w:val="00A031F9"/>
    <w:rsid w:val="00A035E8"/>
    <w:rsid w:val="00A06507"/>
    <w:rsid w:val="00A07895"/>
    <w:rsid w:val="00A07EA9"/>
    <w:rsid w:val="00A11FB4"/>
    <w:rsid w:val="00A127BA"/>
    <w:rsid w:val="00A1396E"/>
    <w:rsid w:val="00A15245"/>
    <w:rsid w:val="00A15F7F"/>
    <w:rsid w:val="00A21E23"/>
    <w:rsid w:val="00A21E92"/>
    <w:rsid w:val="00A24645"/>
    <w:rsid w:val="00A26EF5"/>
    <w:rsid w:val="00A312D0"/>
    <w:rsid w:val="00A3694B"/>
    <w:rsid w:val="00A37D50"/>
    <w:rsid w:val="00A41080"/>
    <w:rsid w:val="00A41D43"/>
    <w:rsid w:val="00A427B8"/>
    <w:rsid w:val="00A51941"/>
    <w:rsid w:val="00A55661"/>
    <w:rsid w:val="00A570FC"/>
    <w:rsid w:val="00A61FA8"/>
    <w:rsid w:val="00A645AF"/>
    <w:rsid w:val="00A64B3D"/>
    <w:rsid w:val="00A70E62"/>
    <w:rsid w:val="00A72805"/>
    <w:rsid w:val="00A734C1"/>
    <w:rsid w:val="00A74C8E"/>
    <w:rsid w:val="00A75533"/>
    <w:rsid w:val="00A82A9A"/>
    <w:rsid w:val="00A82DBC"/>
    <w:rsid w:val="00A82EBD"/>
    <w:rsid w:val="00A83181"/>
    <w:rsid w:val="00AA23BF"/>
    <w:rsid w:val="00AB6E7B"/>
    <w:rsid w:val="00AC10ED"/>
    <w:rsid w:val="00AC2E03"/>
    <w:rsid w:val="00AC3CB5"/>
    <w:rsid w:val="00AC484B"/>
    <w:rsid w:val="00AC712F"/>
    <w:rsid w:val="00AC750B"/>
    <w:rsid w:val="00AD7331"/>
    <w:rsid w:val="00AD737F"/>
    <w:rsid w:val="00AD7FD1"/>
    <w:rsid w:val="00AE17EA"/>
    <w:rsid w:val="00AE2A66"/>
    <w:rsid w:val="00AE3597"/>
    <w:rsid w:val="00AE4478"/>
    <w:rsid w:val="00AF05FF"/>
    <w:rsid w:val="00AF06AC"/>
    <w:rsid w:val="00AF12C6"/>
    <w:rsid w:val="00AF14EA"/>
    <w:rsid w:val="00AF3F8E"/>
    <w:rsid w:val="00AF4DB8"/>
    <w:rsid w:val="00AF6738"/>
    <w:rsid w:val="00AF6B25"/>
    <w:rsid w:val="00B01D2A"/>
    <w:rsid w:val="00B039D8"/>
    <w:rsid w:val="00B05729"/>
    <w:rsid w:val="00B11FC6"/>
    <w:rsid w:val="00B1688F"/>
    <w:rsid w:val="00B169D0"/>
    <w:rsid w:val="00B3144D"/>
    <w:rsid w:val="00B323F2"/>
    <w:rsid w:val="00B32621"/>
    <w:rsid w:val="00B37EB3"/>
    <w:rsid w:val="00B412F3"/>
    <w:rsid w:val="00B41C38"/>
    <w:rsid w:val="00B42084"/>
    <w:rsid w:val="00B43710"/>
    <w:rsid w:val="00B51F25"/>
    <w:rsid w:val="00B536BC"/>
    <w:rsid w:val="00B54EBE"/>
    <w:rsid w:val="00B56C38"/>
    <w:rsid w:val="00B56C52"/>
    <w:rsid w:val="00B57CC1"/>
    <w:rsid w:val="00B62741"/>
    <w:rsid w:val="00B66334"/>
    <w:rsid w:val="00B668CB"/>
    <w:rsid w:val="00B6704E"/>
    <w:rsid w:val="00B67E8E"/>
    <w:rsid w:val="00B703CF"/>
    <w:rsid w:val="00B70C32"/>
    <w:rsid w:val="00B71DF1"/>
    <w:rsid w:val="00B77CCF"/>
    <w:rsid w:val="00B846CC"/>
    <w:rsid w:val="00B84B59"/>
    <w:rsid w:val="00B854DE"/>
    <w:rsid w:val="00B86A6F"/>
    <w:rsid w:val="00B920E4"/>
    <w:rsid w:val="00B95446"/>
    <w:rsid w:val="00BA5067"/>
    <w:rsid w:val="00BA5735"/>
    <w:rsid w:val="00BA584D"/>
    <w:rsid w:val="00BA5D4D"/>
    <w:rsid w:val="00BA6FE1"/>
    <w:rsid w:val="00BA7F8B"/>
    <w:rsid w:val="00BB0F76"/>
    <w:rsid w:val="00BB2259"/>
    <w:rsid w:val="00BB2302"/>
    <w:rsid w:val="00BB2F96"/>
    <w:rsid w:val="00BB4060"/>
    <w:rsid w:val="00BB6A2C"/>
    <w:rsid w:val="00BC2A04"/>
    <w:rsid w:val="00BC3DAF"/>
    <w:rsid w:val="00BD33E9"/>
    <w:rsid w:val="00BE5D39"/>
    <w:rsid w:val="00BE6C0C"/>
    <w:rsid w:val="00BF00D2"/>
    <w:rsid w:val="00BF011D"/>
    <w:rsid w:val="00BF1D61"/>
    <w:rsid w:val="00BF3261"/>
    <w:rsid w:val="00BF6C8A"/>
    <w:rsid w:val="00C028EC"/>
    <w:rsid w:val="00C030BD"/>
    <w:rsid w:val="00C126EC"/>
    <w:rsid w:val="00C12BF5"/>
    <w:rsid w:val="00C1373D"/>
    <w:rsid w:val="00C158EF"/>
    <w:rsid w:val="00C216BB"/>
    <w:rsid w:val="00C231A4"/>
    <w:rsid w:val="00C3120C"/>
    <w:rsid w:val="00C31EFB"/>
    <w:rsid w:val="00C33A44"/>
    <w:rsid w:val="00C344AD"/>
    <w:rsid w:val="00C34ABE"/>
    <w:rsid w:val="00C3526F"/>
    <w:rsid w:val="00C35586"/>
    <w:rsid w:val="00C35AEC"/>
    <w:rsid w:val="00C35BE1"/>
    <w:rsid w:val="00C37968"/>
    <w:rsid w:val="00C42853"/>
    <w:rsid w:val="00C42C4F"/>
    <w:rsid w:val="00C44E8C"/>
    <w:rsid w:val="00C450E5"/>
    <w:rsid w:val="00C5637D"/>
    <w:rsid w:val="00C5659A"/>
    <w:rsid w:val="00C565B7"/>
    <w:rsid w:val="00C57206"/>
    <w:rsid w:val="00C57574"/>
    <w:rsid w:val="00C633BF"/>
    <w:rsid w:val="00C6440D"/>
    <w:rsid w:val="00C646FB"/>
    <w:rsid w:val="00C73BC8"/>
    <w:rsid w:val="00C80AD7"/>
    <w:rsid w:val="00C842BA"/>
    <w:rsid w:val="00C85008"/>
    <w:rsid w:val="00C868C4"/>
    <w:rsid w:val="00C95D93"/>
    <w:rsid w:val="00CA0A8D"/>
    <w:rsid w:val="00CA6817"/>
    <w:rsid w:val="00CB17D2"/>
    <w:rsid w:val="00CB473D"/>
    <w:rsid w:val="00CC525D"/>
    <w:rsid w:val="00CC5638"/>
    <w:rsid w:val="00CC6622"/>
    <w:rsid w:val="00CC6C10"/>
    <w:rsid w:val="00CD1B63"/>
    <w:rsid w:val="00CD22CA"/>
    <w:rsid w:val="00CD22D0"/>
    <w:rsid w:val="00CD5641"/>
    <w:rsid w:val="00CD6B79"/>
    <w:rsid w:val="00CE2FD5"/>
    <w:rsid w:val="00CE6976"/>
    <w:rsid w:val="00CF1E6F"/>
    <w:rsid w:val="00CF24F4"/>
    <w:rsid w:val="00CF281F"/>
    <w:rsid w:val="00CF5231"/>
    <w:rsid w:val="00CF6F59"/>
    <w:rsid w:val="00D039F3"/>
    <w:rsid w:val="00D05802"/>
    <w:rsid w:val="00D10708"/>
    <w:rsid w:val="00D2067E"/>
    <w:rsid w:val="00D20EEB"/>
    <w:rsid w:val="00D2407D"/>
    <w:rsid w:val="00D26618"/>
    <w:rsid w:val="00D300C8"/>
    <w:rsid w:val="00D31696"/>
    <w:rsid w:val="00D31753"/>
    <w:rsid w:val="00D34BA9"/>
    <w:rsid w:val="00D36CF3"/>
    <w:rsid w:val="00D41224"/>
    <w:rsid w:val="00D41E63"/>
    <w:rsid w:val="00D42D03"/>
    <w:rsid w:val="00D4433E"/>
    <w:rsid w:val="00D46FE7"/>
    <w:rsid w:val="00D50C6C"/>
    <w:rsid w:val="00D53530"/>
    <w:rsid w:val="00D538E6"/>
    <w:rsid w:val="00D630B3"/>
    <w:rsid w:val="00D63282"/>
    <w:rsid w:val="00D63D1B"/>
    <w:rsid w:val="00D678A4"/>
    <w:rsid w:val="00D7134E"/>
    <w:rsid w:val="00D72F0B"/>
    <w:rsid w:val="00D7466D"/>
    <w:rsid w:val="00D80FEC"/>
    <w:rsid w:val="00D8157D"/>
    <w:rsid w:val="00D81D40"/>
    <w:rsid w:val="00D83C1B"/>
    <w:rsid w:val="00D908E1"/>
    <w:rsid w:val="00D909F5"/>
    <w:rsid w:val="00D9608F"/>
    <w:rsid w:val="00D96970"/>
    <w:rsid w:val="00DA1307"/>
    <w:rsid w:val="00DA336F"/>
    <w:rsid w:val="00DA7672"/>
    <w:rsid w:val="00DB5D03"/>
    <w:rsid w:val="00DB7B0F"/>
    <w:rsid w:val="00DC0B8C"/>
    <w:rsid w:val="00DC334D"/>
    <w:rsid w:val="00DC5AF1"/>
    <w:rsid w:val="00DD1654"/>
    <w:rsid w:val="00DD4655"/>
    <w:rsid w:val="00DD4EDC"/>
    <w:rsid w:val="00DD55A0"/>
    <w:rsid w:val="00DD5D80"/>
    <w:rsid w:val="00DD5F60"/>
    <w:rsid w:val="00DE70B7"/>
    <w:rsid w:val="00DF1CEA"/>
    <w:rsid w:val="00DF3BDF"/>
    <w:rsid w:val="00DF4129"/>
    <w:rsid w:val="00DF4F2E"/>
    <w:rsid w:val="00E005BD"/>
    <w:rsid w:val="00E033F5"/>
    <w:rsid w:val="00E04CCE"/>
    <w:rsid w:val="00E0736D"/>
    <w:rsid w:val="00E1036D"/>
    <w:rsid w:val="00E118CE"/>
    <w:rsid w:val="00E15A51"/>
    <w:rsid w:val="00E20BB2"/>
    <w:rsid w:val="00E240BE"/>
    <w:rsid w:val="00E2535F"/>
    <w:rsid w:val="00E3043B"/>
    <w:rsid w:val="00E3083C"/>
    <w:rsid w:val="00E30F22"/>
    <w:rsid w:val="00E33738"/>
    <w:rsid w:val="00E33EA1"/>
    <w:rsid w:val="00E3574D"/>
    <w:rsid w:val="00E402FD"/>
    <w:rsid w:val="00E40CD8"/>
    <w:rsid w:val="00E43A98"/>
    <w:rsid w:val="00E506EE"/>
    <w:rsid w:val="00E561B3"/>
    <w:rsid w:val="00E56A41"/>
    <w:rsid w:val="00E62AD6"/>
    <w:rsid w:val="00E711DC"/>
    <w:rsid w:val="00E72631"/>
    <w:rsid w:val="00E734BE"/>
    <w:rsid w:val="00E74475"/>
    <w:rsid w:val="00E75C8E"/>
    <w:rsid w:val="00E77D7B"/>
    <w:rsid w:val="00E81C1B"/>
    <w:rsid w:val="00E857E7"/>
    <w:rsid w:val="00E869B4"/>
    <w:rsid w:val="00E90643"/>
    <w:rsid w:val="00E93FD1"/>
    <w:rsid w:val="00E9482D"/>
    <w:rsid w:val="00E959D6"/>
    <w:rsid w:val="00E96843"/>
    <w:rsid w:val="00EA1C4F"/>
    <w:rsid w:val="00EA294F"/>
    <w:rsid w:val="00EA4996"/>
    <w:rsid w:val="00EB0FFC"/>
    <w:rsid w:val="00EB14F1"/>
    <w:rsid w:val="00EB2AAF"/>
    <w:rsid w:val="00EB4A4C"/>
    <w:rsid w:val="00EB669D"/>
    <w:rsid w:val="00EC08A6"/>
    <w:rsid w:val="00EC0CB2"/>
    <w:rsid w:val="00EC21BE"/>
    <w:rsid w:val="00EC5AE6"/>
    <w:rsid w:val="00EC6184"/>
    <w:rsid w:val="00EC6DA9"/>
    <w:rsid w:val="00EC6FED"/>
    <w:rsid w:val="00ED0665"/>
    <w:rsid w:val="00ED37EA"/>
    <w:rsid w:val="00ED47B3"/>
    <w:rsid w:val="00ED717C"/>
    <w:rsid w:val="00ED75B1"/>
    <w:rsid w:val="00EE0C4B"/>
    <w:rsid w:val="00EE331A"/>
    <w:rsid w:val="00EE779B"/>
    <w:rsid w:val="00EF17EA"/>
    <w:rsid w:val="00EF34FA"/>
    <w:rsid w:val="00EF527C"/>
    <w:rsid w:val="00EF6697"/>
    <w:rsid w:val="00EF78EC"/>
    <w:rsid w:val="00F0500E"/>
    <w:rsid w:val="00F060DD"/>
    <w:rsid w:val="00F11C1B"/>
    <w:rsid w:val="00F15050"/>
    <w:rsid w:val="00F16C1C"/>
    <w:rsid w:val="00F20106"/>
    <w:rsid w:val="00F20500"/>
    <w:rsid w:val="00F209BB"/>
    <w:rsid w:val="00F243F2"/>
    <w:rsid w:val="00F308A0"/>
    <w:rsid w:val="00F33F45"/>
    <w:rsid w:val="00F352D8"/>
    <w:rsid w:val="00F37DB5"/>
    <w:rsid w:val="00F47B51"/>
    <w:rsid w:val="00F5157C"/>
    <w:rsid w:val="00F540CC"/>
    <w:rsid w:val="00F569EE"/>
    <w:rsid w:val="00F56D61"/>
    <w:rsid w:val="00F6130F"/>
    <w:rsid w:val="00F627BE"/>
    <w:rsid w:val="00F63209"/>
    <w:rsid w:val="00F6709C"/>
    <w:rsid w:val="00F71495"/>
    <w:rsid w:val="00F7399B"/>
    <w:rsid w:val="00F82249"/>
    <w:rsid w:val="00F83711"/>
    <w:rsid w:val="00F864F6"/>
    <w:rsid w:val="00F92B33"/>
    <w:rsid w:val="00F9304B"/>
    <w:rsid w:val="00F9315E"/>
    <w:rsid w:val="00F958C2"/>
    <w:rsid w:val="00F96F8A"/>
    <w:rsid w:val="00F97FDA"/>
    <w:rsid w:val="00FA0061"/>
    <w:rsid w:val="00FA0B2C"/>
    <w:rsid w:val="00FA36BE"/>
    <w:rsid w:val="00FA6582"/>
    <w:rsid w:val="00FA729C"/>
    <w:rsid w:val="00FA72B8"/>
    <w:rsid w:val="00FB299B"/>
    <w:rsid w:val="00FB4534"/>
    <w:rsid w:val="00FB5246"/>
    <w:rsid w:val="00FC108E"/>
    <w:rsid w:val="00FC5FC7"/>
    <w:rsid w:val="00FC61AF"/>
    <w:rsid w:val="00FD074C"/>
    <w:rsid w:val="00FD611D"/>
    <w:rsid w:val="00FD6633"/>
    <w:rsid w:val="00FE19C7"/>
    <w:rsid w:val="00FE717E"/>
    <w:rsid w:val="00FF0133"/>
    <w:rsid w:val="00FF1269"/>
    <w:rsid w:val="00FF203E"/>
    <w:rsid w:val="00FF2511"/>
    <w:rsid w:val="00FF2C8B"/>
    <w:rsid w:val="00FF770A"/>
    <w:rsid w:val="381C58CF"/>
    <w:rsid w:val="3A45704F"/>
    <w:rsid w:val="6DCA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BB28B20-3B4B-4F88-BEEA-5337DF13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F822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249"/>
    <w:pPr>
      <w:keepNext/>
      <w:keepLines/>
      <w:spacing w:before="40" w:after="0" w:line="240" w:lineRule="auto"/>
      <w:jc w:val="both"/>
      <w:outlineLvl w:val="1"/>
    </w:pPr>
    <w:rPr>
      <w:rFonts w:ascii="Calibri Light" w:eastAsia="Times New Roman" w:hAnsi="Calibri Light"/>
      <w:color w:val="2F5496"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qFormat/>
    <w:rPr>
      <w:rFonts w:ascii="Calibri" w:eastAsia="Calibri" w:hAnsi="Calibri" w:cs="Times New Roman"/>
    </w:rPr>
  </w:style>
  <w:style w:type="paragraph" w:styleId="ad">
    <w:name w:val="List Paragraph"/>
    <w:aliases w:val="1,UL,Список - нумерованный абзац,Table-Normal,RSHB_Table-Normal,Заголовок_3,Подпись рисунка,Ненумерованный список"/>
    <w:basedOn w:val="a"/>
    <w:link w:val="ae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ourier Std" w:hAnsi="Courier Std" w:cs="Courier Std"/>
      <w:color w:val="000000"/>
      <w:sz w:val="24"/>
      <w:szCs w:val="24"/>
      <w:lang w:eastAsia="en-US"/>
    </w:rPr>
  </w:style>
  <w:style w:type="character" w:customStyle="1" w:styleId="ae">
    <w:name w:val="Абзац списка Знак"/>
    <w:aliases w:val="1 Знак,UL Знак,Список - нумерованный абзац Знак,Table-Normal Знак,RSHB_Table-Normal Знак,Заголовок_3 Знак,Подпись рисунка Знак,Ненумерованный список Знак"/>
    <w:link w:val="ad"/>
    <w:uiPriority w:val="34"/>
    <w:qFormat/>
    <w:locked/>
  </w:style>
  <w:style w:type="character" w:customStyle="1" w:styleId="aa">
    <w:name w:val="Верхний колонтитул Знак"/>
    <w:basedOn w:val="a0"/>
    <w:link w:val="a9"/>
    <w:uiPriority w:val="99"/>
    <w:qFormat/>
  </w:style>
  <w:style w:type="character" w:customStyle="1" w:styleId="FontStyle16">
    <w:name w:val="Font Style16"/>
    <w:uiPriority w:val="99"/>
    <w:qFormat/>
    <w:rPr>
      <w:rFonts w:ascii="Times New Roman" w:hAnsi="Times New Roman" w:cs="Times New Roman"/>
      <w:sz w:val="18"/>
      <w:szCs w:val="18"/>
    </w:rPr>
  </w:style>
  <w:style w:type="character" w:customStyle="1" w:styleId="1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ardmaininfopurchaselink">
    <w:name w:val="cardmaininfo__purchaselin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6">
    <w:name w:val="Текст примечания Знак"/>
    <w:link w:val="a5"/>
    <w:uiPriority w:val="99"/>
    <w:semiHidden/>
    <w:qFormat/>
    <w:rPr>
      <w:lang w:eastAsia="en-US"/>
    </w:rPr>
  </w:style>
  <w:style w:type="character" w:customStyle="1" w:styleId="a8">
    <w:name w:val="Тема примечания Знак"/>
    <w:link w:val="a7"/>
    <w:uiPriority w:val="99"/>
    <w:semiHidden/>
    <w:qFormat/>
    <w:rPr>
      <w:b/>
      <w:bCs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756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756366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link w:val="1"/>
    <w:rsid w:val="00F8224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semiHidden/>
    <w:rsid w:val="00F82249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21">
    <w:name w:val="Неразрешенное упоминание2"/>
    <w:uiPriority w:val="99"/>
    <w:semiHidden/>
    <w:unhideWhenUsed/>
    <w:rsid w:val="00F82249"/>
    <w:rPr>
      <w:color w:val="605E5C"/>
      <w:shd w:val="clear" w:color="auto" w:fill="E1DFDD"/>
    </w:rPr>
  </w:style>
  <w:style w:type="paragraph" w:styleId="af1">
    <w:name w:val="No Spacing"/>
    <w:aliases w:val="для таблиц,No Spacing,Без интервала2,Без интервала1"/>
    <w:link w:val="af2"/>
    <w:uiPriority w:val="1"/>
    <w:qFormat/>
    <w:rsid w:val="00F82249"/>
    <w:rPr>
      <w:sz w:val="22"/>
      <w:szCs w:val="22"/>
      <w:lang w:eastAsia="en-US"/>
    </w:rPr>
  </w:style>
  <w:style w:type="character" w:customStyle="1" w:styleId="af2">
    <w:name w:val="Без интервала Знак"/>
    <w:aliases w:val="для таблиц Знак,No Spacing Знак,Без интервала2 Знак,Без интервала1 Знак"/>
    <w:link w:val="af1"/>
    <w:uiPriority w:val="1"/>
    <w:locked/>
    <w:rsid w:val="00F82249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oduct-info-specifications-valuevalue">
    <w:name w:val="product-info-specifications-value__value"/>
    <w:basedOn w:val="a0"/>
    <w:rsid w:val="00F82249"/>
  </w:style>
  <w:style w:type="character" w:customStyle="1" w:styleId="sectioninfo">
    <w:name w:val="section__info"/>
    <w:basedOn w:val="a0"/>
    <w:rsid w:val="00F82249"/>
  </w:style>
  <w:style w:type="table" w:styleId="af3">
    <w:name w:val="Table Grid"/>
    <w:basedOn w:val="a1"/>
    <w:uiPriority w:val="39"/>
    <w:rsid w:val="00EC6D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Unresolved Mention"/>
    <w:uiPriority w:val="99"/>
    <w:semiHidden/>
    <w:unhideWhenUsed/>
    <w:rsid w:val="000A7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9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6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5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89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5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hangelskoe.s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lehanov.sp@arhangelskoe.s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vasilkova.or@arhangelskoe.s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ir@arhangelskoe.s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B8DF4-6FB9-4861-8F48-8A4823094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4192</Words>
  <Characters>23900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28036</CharactersWithSpaces>
  <SharedDoc>false</SharedDoc>
  <HLinks>
    <vt:vector size="24" baseType="variant">
      <vt:variant>
        <vt:i4>6422528</vt:i4>
      </vt:variant>
      <vt:variant>
        <vt:i4>12</vt:i4>
      </vt:variant>
      <vt:variant>
        <vt:i4>0</vt:i4>
      </vt:variant>
      <vt:variant>
        <vt:i4>5</vt:i4>
      </vt:variant>
      <vt:variant>
        <vt:lpwstr>mailto:plehanov.sp@arhangelskoe.su</vt:lpwstr>
      </vt:variant>
      <vt:variant>
        <vt:lpwstr/>
      </vt:variant>
      <vt:variant>
        <vt:i4>5177395</vt:i4>
      </vt:variant>
      <vt:variant>
        <vt:i4>9</vt:i4>
      </vt:variant>
      <vt:variant>
        <vt:i4>0</vt:i4>
      </vt:variant>
      <vt:variant>
        <vt:i4>5</vt:i4>
      </vt:variant>
      <vt:variant>
        <vt:lpwstr>mailto:vasilkova.or@arhangelskoe.su</vt:lpwstr>
      </vt:variant>
      <vt:variant>
        <vt:lpwstr/>
      </vt:variant>
      <vt:variant>
        <vt:i4>3211270</vt:i4>
      </vt:variant>
      <vt:variant>
        <vt:i4>6</vt:i4>
      </vt:variant>
      <vt:variant>
        <vt:i4>0</vt:i4>
      </vt:variant>
      <vt:variant>
        <vt:i4>5</vt:i4>
      </vt:variant>
      <vt:variant>
        <vt:lpwstr>mailto:dir@arhangelskoe.su</vt:lpwstr>
      </vt:variant>
      <vt:variant>
        <vt:lpwstr/>
      </vt:variant>
      <vt:variant>
        <vt:i4>4718715</vt:i4>
      </vt:variant>
      <vt:variant>
        <vt:i4>3</vt:i4>
      </vt:variant>
      <vt:variant>
        <vt:i4>0</vt:i4>
      </vt:variant>
      <vt:variant>
        <vt:i4>5</vt:i4>
      </vt:variant>
      <vt:variant>
        <vt:lpwstr>mailto:info@arhangelskoe.su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Свиридова-ВА</dc:creator>
  <cp:keywords/>
  <dc:description/>
  <cp:lastModifiedBy>Кристина</cp:lastModifiedBy>
  <cp:revision>2</cp:revision>
  <cp:lastPrinted>2025-10-11T09:09:00Z</cp:lastPrinted>
  <dcterms:created xsi:type="dcterms:W3CDTF">2026-10-14T06:50:00Z</dcterms:created>
  <dcterms:modified xsi:type="dcterms:W3CDTF">2026-10-14T06:50:00Z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DCFA66CB5FD048D5BC67A97AE3CC526F_12</vt:lpwstr>
  </property>
</Properties>
</file>