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84818" w14:textId="77777777" w:rsidR="00116159" w:rsidRPr="00347ADD" w:rsidRDefault="00116159" w:rsidP="00347A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47ADD">
        <w:rPr>
          <w:rFonts w:ascii="Times New Roman" w:hAnsi="Times New Roman" w:cs="Times New Roman"/>
          <w:b/>
          <w:bCs/>
        </w:rPr>
        <w:t>ОПИСАНИЕ ОБЪЕКТА ЗАКУПКИ</w:t>
      </w:r>
    </w:p>
    <w:p w14:paraId="7D82B89A" w14:textId="77777777" w:rsidR="00116159" w:rsidRPr="00347ADD" w:rsidRDefault="00116159" w:rsidP="00347A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47ADD">
        <w:rPr>
          <w:rFonts w:ascii="Times New Roman" w:hAnsi="Times New Roman" w:cs="Times New Roman"/>
          <w:b/>
          <w:bCs/>
        </w:rPr>
        <w:t>(ТЕХНИЧЕСКОЕ ЗАДАНИЕ)</w:t>
      </w:r>
    </w:p>
    <w:p w14:paraId="597AD9C4" w14:textId="77777777" w:rsidR="00347ADD" w:rsidRPr="00347ADD" w:rsidRDefault="00347ADD" w:rsidP="00347AD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AF0DDC4" w14:textId="6BA13BC3" w:rsidR="00116159" w:rsidRPr="00347ADD" w:rsidRDefault="00116159" w:rsidP="00347AD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347ADD">
        <w:rPr>
          <w:rFonts w:ascii="Times New Roman" w:hAnsi="Times New Roman" w:cs="Times New Roman"/>
          <w:b/>
          <w:lang w:eastAsia="x-none"/>
        </w:rPr>
        <w:t xml:space="preserve">Наименование объекта закупки: </w:t>
      </w:r>
      <w:r w:rsidRPr="00347ADD">
        <w:rPr>
          <w:rFonts w:ascii="Times New Roman" w:hAnsi="Times New Roman" w:cs="Times New Roman"/>
          <w:lang w:eastAsia="x-none"/>
        </w:rPr>
        <w:t xml:space="preserve">Поставка </w:t>
      </w:r>
      <w:r w:rsidR="00347ADD" w:rsidRPr="00347ADD">
        <w:rPr>
          <w:rFonts w:ascii="Times New Roman" w:hAnsi="Times New Roman" w:cs="Times New Roman"/>
        </w:rPr>
        <w:t xml:space="preserve">потолка и комплектующих для ФИЦ Коми НЦ </w:t>
      </w:r>
      <w:proofErr w:type="spellStart"/>
      <w:r w:rsidR="00347ADD" w:rsidRPr="00347ADD">
        <w:rPr>
          <w:rFonts w:ascii="Times New Roman" w:hAnsi="Times New Roman" w:cs="Times New Roman"/>
        </w:rPr>
        <w:t>УрО</w:t>
      </w:r>
      <w:proofErr w:type="spellEnd"/>
      <w:r w:rsidR="00347ADD" w:rsidRPr="00347ADD">
        <w:rPr>
          <w:rFonts w:ascii="Times New Roman" w:hAnsi="Times New Roman" w:cs="Times New Roman"/>
        </w:rPr>
        <w:t xml:space="preserve"> РАН</w:t>
      </w:r>
    </w:p>
    <w:p w14:paraId="25785862" w14:textId="77777777" w:rsidR="00116159" w:rsidRPr="00347ADD" w:rsidRDefault="00116159" w:rsidP="00347AD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</w:p>
    <w:p w14:paraId="14E37993" w14:textId="77777777" w:rsidR="00116159" w:rsidRPr="00347ADD" w:rsidRDefault="00116159" w:rsidP="00347AD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bookmarkStart w:id="0" w:name="_Toc135414484"/>
      <w:bookmarkStart w:id="1" w:name="_Toc147743917"/>
      <w:r w:rsidRPr="00347ADD">
        <w:rPr>
          <w:rFonts w:ascii="Times New Roman" w:hAnsi="Times New Roman" w:cs="Times New Roman"/>
          <w:b/>
        </w:rPr>
        <w:t xml:space="preserve">Место поставки </w:t>
      </w:r>
      <w:bookmarkEnd w:id="0"/>
      <w:bookmarkEnd w:id="1"/>
      <w:r w:rsidRPr="00347ADD">
        <w:rPr>
          <w:rFonts w:ascii="Times New Roman" w:hAnsi="Times New Roman" w:cs="Times New Roman"/>
          <w:b/>
        </w:rPr>
        <w:t>Товара.</w:t>
      </w:r>
    </w:p>
    <w:p w14:paraId="75BBCB4D" w14:textId="300489CD" w:rsidR="00116159" w:rsidRPr="00347ADD" w:rsidRDefault="003176C4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hAnsi="Times New Roman" w:cs="Times New Roman"/>
        </w:rPr>
        <w:t>Поставка и выгрузка товара на склад Заказчика осуществляется Поставщиком в Республика Коми, г. Сыктывкар, ул. Чернова, 3/4, в рабочий день с понедельника по четверг с 09:00 до 12:00 и с 14:00 до 17:00 и в пятницу с 09:00 до 12:00 по московскому времени.</w:t>
      </w:r>
    </w:p>
    <w:p w14:paraId="40732D14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D952585" w14:textId="5F33329C" w:rsidR="00116159" w:rsidRPr="00347ADD" w:rsidRDefault="00116159" w:rsidP="00347AD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347ADD">
        <w:rPr>
          <w:rFonts w:ascii="Times New Roman" w:hAnsi="Times New Roman" w:cs="Times New Roman"/>
          <w:b/>
        </w:rPr>
        <w:t>Срок и условия поставки Товара.</w:t>
      </w:r>
    </w:p>
    <w:p w14:paraId="7DCD1D34" w14:textId="40612C4A" w:rsidR="00116159" w:rsidRPr="00347ADD" w:rsidRDefault="003514A7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47ADD">
        <w:rPr>
          <w:rFonts w:ascii="Times New Roman" w:eastAsia="Times New Roman" w:hAnsi="Times New Roman" w:cs="Times New Roman"/>
          <w:lang w:eastAsia="ru-RU"/>
        </w:rPr>
        <w:t>В</w:t>
      </w:r>
      <w:r w:rsidR="00B1171D" w:rsidRPr="00347ADD">
        <w:rPr>
          <w:rFonts w:ascii="Times New Roman" w:eastAsia="Times New Roman" w:hAnsi="Times New Roman" w:cs="Times New Roman"/>
          <w:lang w:eastAsia="ru-RU"/>
        </w:rPr>
        <w:t xml:space="preserve"> течение </w:t>
      </w:r>
      <w:r w:rsidR="00347ADD" w:rsidRPr="00347ADD">
        <w:rPr>
          <w:rFonts w:ascii="Times New Roman" w:eastAsia="Times New Roman" w:hAnsi="Times New Roman" w:cs="Times New Roman"/>
          <w:lang w:eastAsia="ru-RU"/>
        </w:rPr>
        <w:t>5</w:t>
      </w:r>
      <w:r w:rsidR="00B1171D" w:rsidRPr="00347AD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347ADD" w:rsidRPr="00347ADD">
        <w:rPr>
          <w:rFonts w:ascii="Times New Roman" w:eastAsia="Times New Roman" w:hAnsi="Times New Roman" w:cs="Times New Roman"/>
          <w:lang w:eastAsia="ru-RU"/>
        </w:rPr>
        <w:t>пяти</w:t>
      </w:r>
      <w:r w:rsidR="00B1171D" w:rsidRPr="00347ADD">
        <w:rPr>
          <w:rFonts w:ascii="Times New Roman" w:eastAsia="Times New Roman" w:hAnsi="Times New Roman" w:cs="Times New Roman"/>
          <w:lang w:eastAsia="ru-RU"/>
        </w:rPr>
        <w:t xml:space="preserve">) рабочих дней с даты заключения </w:t>
      </w:r>
      <w:r w:rsidR="00347ADD" w:rsidRPr="00347ADD">
        <w:rPr>
          <w:rFonts w:ascii="Times New Roman" w:eastAsia="Times New Roman" w:hAnsi="Times New Roman" w:cs="Times New Roman"/>
          <w:lang w:eastAsia="ru-RU"/>
        </w:rPr>
        <w:t>К</w:t>
      </w:r>
      <w:r w:rsidR="00B1171D" w:rsidRPr="00347ADD">
        <w:rPr>
          <w:rFonts w:ascii="Times New Roman" w:eastAsia="Times New Roman" w:hAnsi="Times New Roman" w:cs="Times New Roman"/>
          <w:lang w:eastAsia="ru-RU"/>
        </w:rPr>
        <w:t>онтракта.</w:t>
      </w:r>
      <w:r w:rsidR="00116159" w:rsidRPr="00347ADD">
        <w:rPr>
          <w:rFonts w:ascii="Times New Roman" w:hAnsi="Times New Roman" w:cs="Times New Roman"/>
          <w:bCs/>
        </w:rPr>
        <w:t xml:space="preserve"> Поставщик обеспечивает погрузку</w:t>
      </w:r>
      <w:r w:rsidRPr="00347ADD">
        <w:rPr>
          <w:rFonts w:ascii="Times New Roman" w:hAnsi="Times New Roman" w:cs="Times New Roman"/>
          <w:bCs/>
        </w:rPr>
        <w:t xml:space="preserve"> товара</w:t>
      </w:r>
      <w:r w:rsidR="00B1171D" w:rsidRPr="00347ADD">
        <w:rPr>
          <w:rFonts w:ascii="Times New Roman" w:hAnsi="Times New Roman" w:cs="Times New Roman"/>
          <w:bCs/>
        </w:rPr>
        <w:t>.</w:t>
      </w:r>
      <w:r w:rsidR="003176C4" w:rsidRPr="00347ADD">
        <w:rPr>
          <w:rFonts w:ascii="Times New Roman" w:hAnsi="Times New Roman" w:cs="Times New Roman"/>
          <w:bCs/>
        </w:rPr>
        <w:t xml:space="preserve"> </w:t>
      </w:r>
      <w:r w:rsidR="003176C4" w:rsidRPr="00347ADD">
        <w:rPr>
          <w:rFonts w:ascii="Times New Roman" w:hAnsi="Times New Roman" w:cs="Times New Roman"/>
          <w:b/>
        </w:rPr>
        <w:t xml:space="preserve">Поставщик </w:t>
      </w:r>
      <w:r w:rsidR="003176C4" w:rsidRPr="00347ADD">
        <w:rPr>
          <w:rFonts w:ascii="Times New Roman" w:hAnsi="Times New Roman" w:cs="Times New Roman"/>
          <w:b/>
          <w:i/>
          <w:iCs/>
        </w:rPr>
        <w:t>обеспечивает погрузку, доставку и разгрузку товара своими силами и за свой счет</w:t>
      </w:r>
      <w:r w:rsidR="003176C4" w:rsidRPr="00347ADD">
        <w:rPr>
          <w:rFonts w:ascii="Times New Roman" w:hAnsi="Times New Roman" w:cs="Times New Roman"/>
          <w:bCs/>
        </w:rPr>
        <w:t>.</w:t>
      </w:r>
    </w:p>
    <w:p w14:paraId="40E65571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F68AC23" w14:textId="77777777" w:rsidR="00116159" w:rsidRPr="00347ADD" w:rsidRDefault="00116159" w:rsidP="00347AD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bookmarkStart w:id="2" w:name="_Toc135414486"/>
      <w:bookmarkStart w:id="3" w:name="_Toc151303493"/>
      <w:bookmarkStart w:id="4" w:name="_Toc151303631"/>
      <w:bookmarkStart w:id="5" w:name="_Toc151303874"/>
      <w:bookmarkStart w:id="6" w:name="_Toc151304242"/>
      <w:bookmarkStart w:id="7" w:name="_Toc151304295"/>
      <w:r w:rsidRPr="00347ADD">
        <w:rPr>
          <w:rFonts w:ascii="Times New Roman" w:hAnsi="Times New Roman" w:cs="Times New Roman"/>
          <w:b/>
          <w:bCs/>
          <w:color w:val="000000"/>
        </w:rPr>
        <w:t>Перечень Товаров, объем их поставки</w:t>
      </w:r>
      <w:bookmarkEnd w:id="2"/>
      <w:bookmarkEnd w:id="3"/>
      <w:bookmarkEnd w:id="4"/>
      <w:bookmarkEnd w:id="5"/>
      <w:bookmarkEnd w:id="6"/>
      <w:bookmarkEnd w:id="7"/>
      <w:r w:rsidRPr="00347ADD">
        <w:rPr>
          <w:rFonts w:ascii="Times New Roman" w:hAnsi="Times New Roman" w:cs="Times New Roman"/>
          <w:b/>
          <w:bCs/>
          <w:color w:val="000000"/>
        </w:rPr>
        <w:t xml:space="preserve"> и характеристики.</w:t>
      </w:r>
    </w:p>
    <w:p w14:paraId="4DA09D9F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lang w:eastAsia="ru-RU"/>
        </w:rPr>
      </w:pPr>
      <w:r w:rsidRPr="00347ADD">
        <w:rPr>
          <w:rFonts w:ascii="Times New Roman" w:hAnsi="Times New Roman" w:cs="Times New Roman"/>
        </w:rPr>
        <w:t>Весь Товар по своим качественным, количественным, функциональным и техническим характеристикам должен соответствовать нижеперечисленным требованиям:</w:t>
      </w:r>
    </w:p>
    <w:p w14:paraId="25CBAD9C" w14:textId="77777777" w:rsidR="00116159" w:rsidRPr="00116159" w:rsidRDefault="00116159" w:rsidP="0011615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tbl>
      <w:tblPr>
        <w:tblW w:w="9606" w:type="dxa"/>
        <w:tblInd w:w="-397" w:type="dxa"/>
        <w:tblLayout w:type="fixed"/>
        <w:tblCellMar>
          <w:left w:w="30" w:type="dxa"/>
          <w:right w:w="7" w:type="dxa"/>
        </w:tblCellMar>
        <w:tblLook w:val="04A0" w:firstRow="1" w:lastRow="0" w:firstColumn="1" w:lastColumn="0" w:noHBand="0" w:noVBand="1"/>
      </w:tblPr>
      <w:tblGrid>
        <w:gridCol w:w="534"/>
        <w:gridCol w:w="1558"/>
        <w:gridCol w:w="1417"/>
        <w:gridCol w:w="1845"/>
        <w:gridCol w:w="850"/>
        <w:gridCol w:w="992"/>
        <w:gridCol w:w="1134"/>
        <w:gridCol w:w="1276"/>
      </w:tblGrid>
      <w:tr w:rsidR="00347ADD" w:rsidRPr="00116159" w14:paraId="18A69F45" w14:textId="4D49DA27" w:rsidTr="00347ADD">
        <w:trPr>
          <w:trHeight w:val="25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01324" w14:textId="50998B15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AFAE8" w14:textId="77777777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88446" w14:textId="77777777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6425" w14:textId="77777777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Характеристики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BCCD" w14:textId="77777777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EAC0" w14:textId="77777777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006F" w14:textId="228F98BE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Цена за </w:t>
            </w:r>
            <w:proofErr w:type="spellStart"/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ед.изм</w:t>
            </w:r>
            <w:proofErr w:type="spellEnd"/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DC11" w14:textId="50129F6C" w:rsidR="00347ADD" w:rsidRPr="00347ADD" w:rsidRDefault="00347ADD" w:rsidP="00ED2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руб.</w:t>
            </w:r>
          </w:p>
        </w:tc>
      </w:tr>
      <w:tr w:rsidR="00347ADD" w:rsidRPr="00846A85" w14:paraId="3F5EAD8F" w14:textId="1101401C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DC166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14776" w14:textId="2FA3461A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Плита потолочная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F58CE" w14:textId="25C52FD5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23.99.19.190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E8FA2" w14:textId="1E7CE2AD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>плита потолочная Байкал 600*600 12мм 1*20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078D" w14:textId="184D0062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393ED" w14:textId="5D146878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E909E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53408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417245D0" w14:textId="7AAA0A25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C4D46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D404F" w14:textId="1DCD94EE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Плинтус пристенный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8F449" w14:textId="6BE51078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24.42.22.130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06957" w14:textId="3869FB98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 xml:space="preserve">плинтус пристенный 19*19 дл. 3 м </w:t>
            </w:r>
            <w:proofErr w:type="spellStart"/>
            <w:proofErr w:type="gramStart"/>
            <w:r w:rsidRPr="00347ADD">
              <w:rPr>
                <w:rFonts w:ascii="Times New Roman" w:hAnsi="Times New Roman" w:cs="Times New Roman"/>
                <w:sz w:val="20"/>
                <w:szCs w:val="20"/>
              </w:rPr>
              <w:t>цв.белый</w:t>
            </w:r>
            <w:proofErr w:type="spellEnd"/>
            <w:proofErr w:type="gramEnd"/>
            <w:r w:rsidRPr="00347ADD">
              <w:rPr>
                <w:rFonts w:ascii="Times New Roman" w:hAnsi="Times New Roman" w:cs="Times New Roman"/>
                <w:sz w:val="20"/>
                <w:szCs w:val="20"/>
              </w:rPr>
              <w:t xml:space="preserve"> 1*70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F9C2" w14:textId="72F8BEA0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B6870" w14:textId="4BB5E3B4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35E8B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155D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3585A11F" w14:textId="7CC48E96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DF994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C54BE" w14:textId="4DB5CCEB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Подвесы для потолка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BEB2B" w14:textId="6C60DA66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25.94.12.190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9AAE9" w14:textId="13D8D761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>комплект подвесов EUR д/подвесного потолка 0,50 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E81C3" w14:textId="1BED59AB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4FCDE" w14:textId="7B95B076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E24D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0FB9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0EAF7D7B" w14:textId="402AF02B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F0A98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64681" w14:textId="72D732DE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Направляющая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A22B" w14:textId="791B1D6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24.42.22.130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94D9F" w14:textId="54E5BA37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 xml:space="preserve">направляющая Т-24 1,2 м цвет белый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3AC4C" w14:textId="389F99AD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5A9CA" w14:textId="5DD75099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5064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71CB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7A1ACCAD" w14:textId="71B66038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8AAEE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22DE0" w14:textId="44C768A2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Направляющая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6B3CD" w14:textId="6C3B0B32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24.42.22.130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CBFFB" w14:textId="0C25B6C9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 xml:space="preserve">направляющая Т-24 0,6 м цвет белый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DA114" w14:textId="283BD3C0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94C23" w14:textId="1A37423F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0EA3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63EA0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386764D4" w14:textId="2AED6AC0" w:rsidTr="00347ADD">
        <w:trPr>
          <w:trHeight w:val="830"/>
        </w:trPr>
        <w:tc>
          <w:tcPr>
            <w:tcW w:w="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52536" w14:textId="77777777" w:rsidR="00347ADD" w:rsidRPr="00347ADD" w:rsidRDefault="00347ADD" w:rsidP="00347ADD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14F6D" w14:textId="3105DD9A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Направляющая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0D507" w14:textId="41D27B72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24.42.22.130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2B81" w14:textId="1DE1F897" w:rsidR="00347ADD" w:rsidRPr="00347ADD" w:rsidRDefault="00347ADD" w:rsidP="00347A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sz w:val="20"/>
                <w:szCs w:val="20"/>
              </w:rPr>
              <w:t xml:space="preserve">направляющая Т-24 3,7 м цвет белый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6FC62" w14:textId="54F5280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D13A4" w14:textId="5C0D76C6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F44D5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50D81" w14:textId="77777777" w:rsidR="00347ADD" w:rsidRPr="00347ADD" w:rsidRDefault="00347ADD" w:rsidP="00347A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ADD" w:rsidRPr="00777B36" w14:paraId="5D340559" w14:textId="77777777" w:rsidTr="00347ADD">
        <w:trPr>
          <w:trHeight w:val="197"/>
        </w:trPr>
        <w:tc>
          <w:tcPr>
            <w:tcW w:w="8330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15762" w14:textId="099ED254" w:rsidR="00347ADD" w:rsidRPr="00347ADD" w:rsidRDefault="00347ADD" w:rsidP="00347A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7A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0845" w14:textId="77777777" w:rsidR="00347ADD" w:rsidRPr="00347ADD" w:rsidRDefault="00347ADD" w:rsidP="001271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A72B867" w14:textId="77777777" w:rsidR="00116159" w:rsidRPr="00846A85" w:rsidRDefault="00116159" w:rsidP="001161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E18F473" w14:textId="18A762C6" w:rsidR="00116159" w:rsidRPr="00347ADD" w:rsidRDefault="00116159" w:rsidP="00347AD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347ADD">
        <w:rPr>
          <w:rFonts w:ascii="Times New Roman" w:hAnsi="Times New Roman" w:cs="Times New Roman"/>
          <w:b/>
        </w:rPr>
        <w:t>Требования к качеству поставляемого товара.</w:t>
      </w:r>
    </w:p>
    <w:p w14:paraId="4E66BFFC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hAnsi="Times New Roman" w:cs="Times New Roman"/>
          <w:iCs/>
        </w:rPr>
        <w:t xml:space="preserve">Поставляемый </w:t>
      </w:r>
      <w:r w:rsidRPr="00347ADD">
        <w:rPr>
          <w:rFonts w:ascii="Times New Roman" w:hAnsi="Times New Roman" w:cs="Times New Roman"/>
        </w:rPr>
        <w:t>Товар</w:t>
      </w:r>
      <w:r w:rsidRPr="00347ADD">
        <w:rPr>
          <w:rFonts w:ascii="Times New Roman" w:hAnsi="Times New Roman" w:cs="Times New Roman"/>
          <w:iCs/>
        </w:rPr>
        <w:t xml:space="preserve"> должен соответствовать требованиям и качеству, предъявляемым к строительным материалам.</w:t>
      </w:r>
    </w:p>
    <w:p w14:paraId="56E00914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hAnsi="Times New Roman" w:cs="Times New Roman"/>
        </w:rPr>
        <w:t>Товар</w:t>
      </w:r>
      <w:r w:rsidRPr="00347ADD">
        <w:rPr>
          <w:rFonts w:ascii="Times New Roman" w:hAnsi="Times New Roman" w:cs="Times New Roman"/>
          <w:shd w:val="clear" w:color="auto" w:fill="FFFFFF"/>
        </w:rPr>
        <w:t xml:space="preserve"> </w:t>
      </w:r>
      <w:r w:rsidRPr="00347ADD">
        <w:rPr>
          <w:rFonts w:ascii="Times New Roman" w:hAnsi="Times New Roman" w:cs="Times New Roman"/>
        </w:rPr>
        <w:t>должен быть новым (Товаром, который не был в употреблении, не прошел ремонт, в том числе восстановление потребительских свойств).</w:t>
      </w:r>
    </w:p>
    <w:p w14:paraId="6BC918A2" w14:textId="77777777" w:rsidR="00116159" w:rsidRPr="00347ADD" w:rsidRDefault="00116159" w:rsidP="00347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47ADD">
        <w:rPr>
          <w:rFonts w:ascii="Times New Roman" w:eastAsia="Times New Roman" w:hAnsi="Times New Roman" w:cs="Times New Roman"/>
          <w:iCs/>
          <w:lang w:eastAsia="ru-RU"/>
        </w:rPr>
        <w:t>Качество поставляемого Товара должно соответствовать действующему законодательству Российской Федерации и не угрожать безопасности жизни и здоровья людей при его хранении, транспортировке и эксплуатации.</w:t>
      </w:r>
    </w:p>
    <w:p w14:paraId="1CC2ECEC" w14:textId="77777777" w:rsidR="00116159" w:rsidRPr="00347ADD" w:rsidRDefault="00116159" w:rsidP="00347AD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hAnsi="Times New Roman" w:cs="Times New Roman"/>
        </w:rPr>
        <w:t>Товар должен быть произведен не ранее, чем за 6 (шесть) календарных месяцев до даты подписания Контракта.</w:t>
      </w:r>
    </w:p>
    <w:p w14:paraId="7D07ED20" w14:textId="77777777" w:rsidR="00116159" w:rsidRDefault="00116159" w:rsidP="00347AD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lang w:eastAsia="ru-RU"/>
        </w:rPr>
      </w:pPr>
    </w:p>
    <w:p w14:paraId="551ED9BA" w14:textId="77777777" w:rsidR="00347ADD" w:rsidRPr="00347ADD" w:rsidRDefault="00347ADD" w:rsidP="00347ADD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lang w:eastAsia="ru-RU"/>
        </w:rPr>
      </w:pPr>
    </w:p>
    <w:p w14:paraId="3420EB32" w14:textId="77777777" w:rsidR="00116159" w:rsidRPr="00347ADD" w:rsidRDefault="00116159" w:rsidP="00347ADD">
      <w:pPr>
        <w:pStyle w:val="a7"/>
        <w:numPr>
          <w:ilvl w:val="0"/>
          <w:numId w:val="1"/>
        </w:numPr>
        <w:tabs>
          <w:tab w:val="num" w:pos="900"/>
        </w:tabs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/>
        </w:rPr>
      </w:pPr>
      <w:r w:rsidRPr="00347ADD">
        <w:rPr>
          <w:rFonts w:ascii="Times New Roman" w:eastAsia="Arial Unicode MS" w:hAnsi="Times New Roman" w:cs="Times New Roman"/>
          <w:b/>
        </w:rPr>
        <w:lastRenderedPageBreak/>
        <w:t>Требования к предоставляемым документам.</w:t>
      </w:r>
    </w:p>
    <w:p w14:paraId="13019D0D" w14:textId="77777777" w:rsidR="00347ADD" w:rsidRPr="00347ADD" w:rsidRDefault="00116159" w:rsidP="00347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47ADD">
        <w:rPr>
          <w:rFonts w:ascii="Times New Roman" w:eastAsia="Times New Roman" w:hAnsi="Times New Roman" w:cs="Times New Roman"/>
          <w:iCs/>
          <w:lang w:eastAsia="ru-RU"/>
        </w:rPr>
        <w:t>В случае если Товар подлежит сертификации согласно законодательству РФ, вместе с Товаром Поставщик передаёт Заказчику копию сертификата соответствия или паспорта на Товар.</w:t>
      </w:r>
    </w:p>
    <w:p w14:paraId="5F6E2436" w14:textId="77777777" w:rsidR="00347ADD" w:rsidRPr="00347ADD" w:rsidRDefault="00347ADD" w:rsidP="00347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30A9F521" w14:textId="339A5A76" w:rsidR="00116159" w:rsidRPr="00347ADD" w:rsidRDefault="00116159" w:rsidP="00347ADD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47ADD">
        <w:rPr>
          <w:rFonts w:ascii="Times New Roman" w:eastAsia="Arial Unicode MS" w:hAnsi="Times New Roman" w:cs="Times New Roman"/>
          <w:b/>
        </w:rPr>
        <w:t>Требования к гарантийному сроку Товара и (или) объему предоставляемых гарантий.</w:t>
      </w:r>
    </w:p>
    <w:p w14:paraId="032DADE3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347ADD">
        <w:rPr>
          <w:rFonts w:ascii="Times New Roman" w:eastAsia="Arial Unicode MS" w:hAnsi="Times New Roman" w:cs="Times New Roman"/>
        </w:rPr>
        <w:t>Поставщик отвечает за качество поставленного Т</w:t>
      </w:r>
      <w:r w:rsidRPr="00347ADD">
        <w:rPr>
          <w:rFonts w:ascii="Times New Roman" w:hAnsi="Times New Roman" w:cs="Times New Roman"/>
        </w:rPr>
        <w:t>овара</w:t>
      </w:r>
      <w:r w:rsidRPr="00347ADD">
        <w:rPr>
          <w:rFonts w:ascii="Times New Roman" w:eastAsia="Arial Unicode MS" w:hAnsi="Times New Roman" w:cs="Times New Roman"/>
        </w:rPr>
        <w:t xml:space="preserve"> в течение гарантийного срока.</w:t>
      </w:r>
    </w:p>
    <w:p w14:paraId="0A74881A" w14:textId="77777777" w:rsidR="00116159" w:rsidRPr="00347ADD" w:rsidRDefault="00116159" w:rsidP="00347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47ADD">
        <w:rPr>
          <w:rFonts w:ascii="Times New Roman" w:eastAsia="Times New Roman" w:hAnsi="Times New Roman" w:cs="Times New Roman"/>
          <w:iCs/>
          <w:lang w:eastAsia="ru-RU"/>
        </w:rPr>
        <w:t>Поставщик гарантирует отсутствие трещин, сколов и иных механических повреждений.</w:t>
      </w:r>
    </w:p>
    <w:p w14:paraId="33960E7D" w14:textId="77777777" w:rsidR="00116159" w:rsidRPr="00347ADD" w:rsidRDefault="00116159" w:rsidP="00347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47ADD">
        <w:rPr>
          <w:rFonts w:ascii="Times New Roman" w:eastAsia="Times New Roman" w:hAnsi="Times New Roman" w:cs="Times New Roman"/>
          <w:iCs/>
          <w:lang w:eastAsia="ru-RU"/>
        </w:rPr>
        <w:t>Поставщик гарантирует полную комплектность всего поставляемого Товара.</w:t>
      </w:r>
    </w:p>
    <w:p w14:paraId="1EB68EFF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347ADD">
        <w:rPr>
          <w:rFonts w:ascii="Times New Roman" w:eastAsia="Arial Unicode MS" w:hAnsi="Times New Roman" w:cs="Times New Roman"/>
        </w:rPr>
        <w:t xml:space="preserve">Гарантийный срок исчисляется с даты подписания акта приема Товара (товарной накладной). </w:t>
      </w:r>
    </w:p>
    <w:p w14:paraId="5C987CB4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eastAsia="Arial Unicode MS" w:hAnsi="Times New Roman" w:cs="Times New Roman"/>
        </w:rPr>
        <w:t>В случае если в период гарантийного срока выявится, что поставленный Товар имеет недостатки и/или дефекты, которые делают его непригодным для использования и/или не соответствуют условиям Контракта, что явилось следствием ненадлежащего исполнения Поставщиком принятых на себя обязательств по Контракту, то Поставщик обязан устранить их (</w:t>
      </w:r>
      <w:r w:rsidRPr="00347ADD">
        <w:rPr>
          <w:rFonts w:ascii="Times New Roman" w:hAnsi="Times New Roman" w:cs="Times New Roman"/>
          <w:bCs/>
        </w:rPr>
        <w:t xml:space="preserve">заменить некачественный Товар) </w:t>
      </w:r>
      <w:r w:rsidRPr="00347ADD">
        <w:rPr>
          <w:rFonts w:ascii="Times New Roman" w:eastAsia="Arial Unicode MS" w:hAnsi="Times New Roman" w:cs="Times New Roman"/>
        </w:rPr>
        <w:t>своими силами и за свой счет в течение 5 (пяти) рабочих дней с даты выявления соответствующих недостатков и/или дефектов.</w:t>
      </w:r>
      <w:r w:rsidRPr="00347ADD">
        <w:rPr>
          <w:rFonts w:ascii="Times New Roman" w:hAnsi="Times New Roman" w:cs="Times New Roman"/>
        </w:rPr>
        <w:t xml:space="preserve"> </w:t>
      </w:r>
    </w:p>
    <w:p w14:paraId="60F4E017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7ADD">
        <w:rPr>
          <w:rFonts w:ascii="Times New Roman" w:hAnsi="Times New Roman" w:cs="Times New Roman"/>
        </w:rPr>
        <w:t>Гарантия Поставщика на поставляемый Товар должна быть не менее 12 (двенадцати) месяцев.</w:t>
      </w:r>
    </w:p>
    <w:p w14:paraId="2D45BAA8" w14:textId="77777777" w:rsidR="00116159" w:rsidRPr="00347ADD" w:rsidRDefault="00116159" w:rsidP="00347AD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671692E0" w14:textId="77777777" w:rsidR="00116159" w:rsidRPr="00347ADD" w:rsidRDefault="00116159" w:rsidP="00347ADD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lang w:eastAsia="x-none"/>
        </w:rPr>
      </w:pPr>
      <w:r w:rsidRPr="00347ADD">
        <w:rPr>
          <w:rFonts w:ascii="Times New Roman" w:eastAsia="Lucida Sans Unicode" w:hAnsi="Times New Roman" w:cs="Times New Roman"/>
          <w:b/>
          <w:lang w:eastAsia="x-none"/>
        </w:rPr>
        <w:t>Технические требования поставки товара.</w:t>
      </w:r>
    </w:p>
    <w:p w14:paraId="680D7F07" w14:textId="77777777" w:rsidR="00116159" w:rsidRPr="00347ADD" w:rsidRDefault="00116159" w:rsidP="00347ADD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lang w:eastAsia="ru-RU"/>
        </w:rPr>
      </w:pPr>
      <w:r w:rsidRPr="00347ADD">
        <w:rPr>
          <w:rFonts w:ascii="Times New Roman" w:eastAsia="Times New Roman" w:hAnsi="Times New Roman" w:cs="Times New Roman"/>
          <w:lang w:eastAsia="ru-RU"/>
        </w:rPr>
        <w:t xml:space="preserve">Товар должен быть упакован в тару (упаковку), обеспечивающую сохранность Товара от повреждений и загрязнений. </w:t>
      </w:r>
      <w:r w:rsidRPr="00347ADD">
        <w:rPr>
          <w:rFonts w:ascii="Times New Roman" w:eastAsia="Times New Roman" w:hAnsi="Times New Roman" w:cs="Times New Roman"/>
          <w:iCs/>
          <w:lang w:eastAsia="ru-RU"/>
        </w:rPr>
        <w:t>Тара (упаковка) должна быть целой, сухой, не деформированной. На упаковочной таре (упаковке) должна быть четко нанесена следующая информация: наименование товара, количество, дата изготовления и прочая дополнительная информация.</w:t>
      </w:r>
    </w:p>
    <w:p w14:paraId="68CF1FB5" w14:textId="77777777" w:rsidR="00116159" w:rsidRPr="00347ADD" w:rsidRDefault="00116159" w:rsidP="00347ADD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14:paraId="6D005FBB" w14:textId="77777777" w:rsidR="00116159" w:rsidRPr="00347ADD" w:rsidRDefault="00116159" w:rsidP="00347ADD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14:paraId="4265883D" w14:textId="77777777" w:rsidR="00116159" w:rsidRPr="00347ADD" w:rsidRDefault="00116159" w:rsidP="00347AD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C285703" w14:textId="77777777" w:rsidR="00116159" w:rsidRPr="00347ADD" w:rsidRDefault="00116159" w:rsidP="00116159">
      <w:pPr>
        <w:rPr>
          <w:rFonts w:ascii="Times New Roman" w:hAnsi="Times New Roman" w:cs="Times New Roman"/>
        </w:rPr>
      </w:pPr>
    </w:p>
    <w:p w14:paraId="429EF98A" w14:textId="77777777" w:rsidR="00116159" w:rsidRPr="00116159" w:rsidRDefault="00116159" w:rsidP="00116159">
      <w:pPr>
        <w:tabs>
          <w:tab w:val="left" w:pos="351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D7E8BD" w14:textId="77777777" w:rsidR="00116159" w:rsidRPr="00116159" w:rsidRDefault="00116159" w:rsidP="00116159">
      <w:pPr>
        <w:tabs>
          <w:tab w:val="left" w:pos="351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FC9D60" w14:textId="77777777" w:rsidR="00FF5E1E" w:rsidRPr="00116159" w:rsidRDefault="00FF5E1E">
      <w:pPr>
        <w:rPr>
          <w:rFonts w:ascii="Times New Roman" w:hAnsi="Times New Roman" w:cs="Times New Roman"/>
        </w:rPr>
      </w:pPr>
    </w:p>
    <w:sectPr w:rsidR="00FF5E1E" w:rsidRPr="00116159" w:rsidSect="00347ADD">
      <w:pgSz w:w="11900" w:h="16800"/>
      <w:pgMar w:top="1134" w:right="850" w:bottom="1134" w:left="1701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2EB6"/>
    <w:multiLevelType w:val="hybridMultilevel"/>
    <w:tmpl w:val="063A2B8E"/>
    <w:lvl w:ilvl="0" w:tplc="4FC46D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06898"/>
    <w:multiLevelType w:val="hybridMultilevel"/>
    <w:tmpl w:val="4126E2F4"/>
    <w:lvl w:ilvl="0" w:tplc="2E46A028">
      <w:start w:val="1"/>
      <w:numFmt w:val="decimal"/>
      <w:lvlText w:val="%1."/>
      <w:lvlJc w:val="center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02365">
    <w:abstractNumId w:val="0"/>
  </w:num>
  <w:num w:numId="2" w16cid:durableId="33488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59"/>
    <w:rsid w:val="000166FF"/>
    <w:rsid w:val="000C0F5C"/>
    <w:rsid w:val="000D723F"/>
    <w:rsid w:val="000F74AF"/>
    <w:rsid w:val="00116159"/>
    <w:rsid w:val="00127112"/>
    <w:rsid w:val="00205223"/>
    <w:rsid w:val="002428B7"/>
    <w:rsid w:val="002C22CC"/>
    <w:rsid w:val="003176C4"/>
    <w:rsid w:val="00326990"/>
    <w:rsid w:val="0034385E"/>
    <w:rsid w:val="00347ADD"/>
    <w:rsid w:val="003514A7"/>
    <w:rsid w:val="0036648E"/>
    <w:rsid w:val="003B0C1D"/>
    <w:rsid w:val="003F7519"/>
    <w:rsid w:val="00424A57"/>
    <w:rsid w:val="005841DA"/>
    <w:rsid w:val="005A071C"/>
    <w:rsid w:val="00653D03"/>
    <w:rsid w:val="00693A76"/>
    <w:rsid w:val="006B719F"/>
    <w:rsid w:val="006E77AD"/>
    <w:rsid w:val="00723ACC"/>
    <w:rsid w:val="00774FE0"/>
    <w:rsid w:val="00777B36"/>
    <w:rsid w:val="007939C4"/>
    <w:rsid w:val="007F6C61"/>
    <w:rsid w:val="00836BC2"/>
    <w:rsid w:val="00846A85"/>
    <w:rsid w:val="00A4423A"/>
    <w:rsid w:val="00B1171D"/>
    <w:rsid w:val="00B41829"/>
    <w:rsid w:val="00B86F14"/>
    <w:rsid w:val="00C03097"/>
    <w:rsid w:val="00C342EC"/>
    <w:rsid w:val="00C63665"/>
    <w:rsid w:val="00C8551B"/>
    <w:rsid w:val="00CA63CC"/>
    <w:rsid w:val="00D17EA5"/>
    <w:rsid w:val="00D94A1E"/>
    <w:rsid w:val="00DD50FF"/>
    <w:rsid w:val="00E203F8"/>
    <w:rsid w:val="00E62C49"/>
    <w:rsid w:val="00FC296A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2A94"/>
  <w15:chartTrackingRefBased/>
  <w15:docId w15:val="{BFB8F3FA-1CAB-42AF-A4BF-43F75469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159"/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6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1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1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1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1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1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1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159"/>
    <w:rPr>
      <w:i/>
      <w:iCs/>
      <w:color w:val="404040" w:themeColor="text1" w:themeTint="BF"/>
    </w:rPr>
  </w:style>
  <w:style w:type="paragraph" w:styleId="a7">
    <w:name w:val="List Paragraph"/>
    <w:aliases w:val="Bullet List,FooterText,numbered,ТЗ список,Варианты ответов,Paragraphe de liste1,lp1,Булет1,1Булет,kis_List1,ТЗ список + Черный,По ши...,List Paragraph,Цветной список - Акцент 11,Список нумерованный цифры,Маркер,Абзац списка литеральный"/>
    <w:basedOn w:val="a"/>
    <w:link w:val="a8"/>
    <w:uiPriority w:val="34"/>
    <w:qFormat/>
    <w:rsid w:val="0011615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1615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16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1615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116159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ТЗ список Знак,Варианты ответов Знак,Paragraphe de liste1 Знак,lp1 Знак,Булет1 Знак,1Булет Знак,kis_List1 Знак,ТЗ список + Черный Знак,По ши... Знак,List Paragraph Знак,Маркер Знак"/>
    <w:link w:val="a7"/>
    <w:uiPriority w:val="34"/>
    <w:qFormat/>
    <w:locked/>
    <w:rsid w:val="00116159"/>
  </w:style>
  <w:style w:type="character" w:styleId="ad">
    <w:name w:val="Hyperlink"/>
    <w:basedOn w:val="a0"/>
    <w:uiPriority w:val="99"/>
    <w:unhideWhenUsed/>
    <w:rsid w:val="000D723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D7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2026-10-27T11:16:00Z</dcterms:created>
  <dcterms:modified xsi:type="dcterms:W3CDTF">2026-10-27T11:16:00Z</dcterms:modified>
</cp:coreProperties>
</file>