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B68" w:rsidRPr="006F222E" w:rsidRDefault="00667B68" w:rsidP="00667B68">
      <w:pPr>
        <w:widowControl/>
        <w:jc w:val="center"/>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 xml:space="preserve">Техническое задание </w:t>
      </w:r>
    </w:p>
    <w:p w:rsidR="0078321E" w:rsidRPr="006F222E" w:rsidRDefault="00667B68" w:rsidP="000C2BC1">
      <w:pPr>
        <w:widowControl/>
        <w:jc w:val="center"/>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(описание объекта закупки)</w:t>
      </w:r>
    </w:p>
    <w:p w:rsidR="0078321E" w:rsidRPr="006F222E" w:rsidRDefault="0078321E" w:rsidP="000C2BC1">
      <w:pPr>
        <w:widowControl/>
        <w:jc w:val="center"/>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 xml:space="preserve">на оказание услуг по чистке и уборке помещений </w:t>
      </w:r>
    </w:p>
    <w:p w:rsidR="00B67AFD" w:rsidRPr="006F222E" w:rsidRDefault="00B67AFD" w:rsidP="000C2BC1">
      <w:pPr>
        <w:widowControl/>
        <w:jc w:val="center"/>
        <w:rPr>
          <w:rFonts w:ascii="Times New Roman" w:eastAsia="Times New Roman" w:hAnsi="Times New Roman" w:cs="Times New Roman"/>
          <w:b/>
          <w:lang w:eastAsia="ru-RU" w:bidi="ar-SA"/>
        </w:rPr>
      </w:pPr>
    </w:p>
    <w:p w:rsidR="0078321E" w:rsidRPr="006F222E" w:rsidRDefault="00B67AFD" w:rsidP="000C2BC1">
      <w:pPr>
        <w:suppressAutoHyphens/>
        <w:jc w:val="center"/>
        <w:rPr>
          <w:rFonts w:ascii="Times New Roman" w:eastAsia="Times New Roman" w:hAnsi="Times New Roman" w:cs="Times New Roman"/>
          <w:b/>
          <w:caps/>
          <w:sz w:val="23"/>
          <w:szCs w:val="23"/>
          <w:lang w:eastAsia="ru-RU" w:bidi="ar-SA"/>
        </w:rPr>
      </w:pPr>
      <w:r w:rsidRPr="006F222E">
        <w:rPr>
          <w:b/>
        </w:rPr>
        <w:t>1. ОБЩИЕ СВЕДЕНИЯ</w:t>
      </w:r>
    </w:p>
    <w:p w:rsidR="0078321E" w:rsidRPr="006F222E" w:rsidRDefault="0078321E" w:rsidP="0078321E">
      <w:pPr>
        <w:keepNext/>
        <w:keepLines/>
        <w:suppressLineNumbers/>
        <w:tabs>
          <w:tab w:val="num" w:pos="792"/>
          <w:tab w:val="num" w:pos="1440"/>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1.1</w:t>
      </w:r>
      <w:r w:rsidR="000C2BC1"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lang w:eastAsia="ru-RU" w:bidi="ar-SA"/>
        </w:rPr>
        <w:t xml:space="preserve"> Цель технического задания: описание требований к оказанию услуг по чистке и уборке (далее </w:t>
      </w:r>
      <w:r w:rsidR="000C2BC1"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lang w:eastAsia="ru-RU" w:bidi="ar-SA"/>
        </w:rPr>
        <w:t xml:space="preserve"> Услуги) </w:t>
      </w:r>
      <w:r w:rsidR="00FD0232" w:rsidRPr="006F222E">
        <w:rPr>
          <w:rFonts w:ascii="Times New Roman" w:eastAsia="Times New Roman" w:hAnsi="Times New Roman" w:cs="Times New Roman"/>
          <w:lang w:eastAsia="ru-RU" w:bidi="ar-SA"/>
        </w:rPr>
        <w:t>МИ ФНС России по Центральному федеральному округу (далее – Инспекция)</w:t>
      </w:r>
      <w:r w:rsidRPr="006F222E">
        <w:rPr>
          <w:rFonts w:ascii="Times New Roman" w:eastAsia="Times New Roman" w:hAnsi="Times New Roman" w:cs="Times New Roman"/>
          <w:lang w:eastAsia="ru-RU" w:bidi="ar-SA"/>
        </w:rPr>
        <w:t>.</w:t>
      </w:r>
    </w:p>
    <w:p w:rsidR="0078321E" w:rsidRPr="006F222E" w:rsidRDefault="0078321E" w:rsidP="0078321E">
      <w:pPr>
        <w:keepNext/>
        <w:keepLines/>
        <w:suppressLineNumbers/>
        <w:tabs>
          <w:tab w:val="num" w:pos="792"/>
          <w:tab w:val="num" w:pos="1440"/>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1.2</w:t>
      </w:r>
      <w:r w:rsidR="00FB7617"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lang w:eastAsia="ru-RU" w:bidi="ar-SA"/>
        </w:rPr>
        <w:t xml:space="preserve"> Объект оказания Услуг: г. Москва, Орликов переулок, </w:t>
      </w:r>
      <w:r w:rsidR="000C2BC1" w:rsidRPr="006F222E">
        <w:rPr>
          <w:rFonts w:ascii="Times New Roman" w:eastAsia="Times New Roman" w:hAnsi="Times New Roman" w:cs="Times New Roman"/>
          <w:lang w:eastAsia="ru-RU" w:bidi="ar-SA"/>
        </w:rPr>
        <w:t xml:space="preserve">д. </w:t>
      </w:r>
      <w:r w:rsidRPr="006F222E">
        <w:rPr>
          <w:rFonts w:ascii="Times New Roman" w:eastAsia="Times New Roman" w:hAnsi="Times New Roman" w:cs="Times New Roman"/>
          <w:lang w:eastAsia="ru-RU" w:bidi="ar-SA"/>
        </w:rPr>
        <w:t>3, стр.</w:t>
      </w:r>
      <w:r w:rsidR="000C2BC1" w:rsidRPr="006F222E">
        <w:rPr>
          <w:rFonts w:ascii="Times New Roman" w:eastAsia="Times New Roman" w:hAnsi="Times New Roman" w:cs="Times New Roman"/>
          <w:lang w:eastAsia="ru-RU" w:bidi="ar-SA"/>
        </w:rPr>
        <w:t xml:space="preserve"> </w:t>
      </w:r>
      <w:r w:rsidRPr="006F222E">
        <w:rPr>
          <w:rFonts w:ascii="Times New Roman" w:eastAsia="Times New Roman" w:hAnsi="Times New Roman" w:cs="Times New Roman"/>
          <w:lang w:eastAsia="ru-RU" w:bidi="ar-SA"/>
        </w:rPr>
        <w:t>1</w:t>
      </w:r>
      <w:r w:rsidR="009B298F"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lang w:eastAsia="ru-RU" w:bidi="ar-SA"/>
        </w:rPr>
        <w:t xml:space="preserve"> помещения 5-го этажа административного здания.</w:t>
      </w:r>
    </w:p>
    <w:p w:rsidR="0078321E" w:rsidRPr="006F222E" w:rsidRDefault="0078321E" w:rsidP="0078321E">
      <w:pPr>
        <w:keepNext/>
        <w:keepLines/>
        <w:suppressLineNumbers/>
        <w:tabs>
          <w:tab w:val="num" w:pos="792"/>
          <w:tab w:val="num" w:pos="1440"/>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Общая площадь помещений – 1</w:t>
      </w:r>
      <w:r w:rsidR="000C2BC1" w:rsidRPr="006F222E">
        <w:rPr>
          <w:rFonts w:ascii="Times New Roman" w:eastAsia="Times New Roman" w:hAnsi="Times New Roman" w:cs="Times New Roman"/>
          <w:lang w:eastAsia="ru-RU" w:bidi="ar-SA"/>
        </w:rPr>
        <w:t> </w:t>
      </w:r>
      <w:r w:rsidRPr="006F222E">
        <w:rPr>
          <w:rFonts w:ascii="Times New Roman" w:eastAsia="Times New Roman" w:hAnsi="Times New Roman" w:cs="Times New Roman"/>
          <w:lang w:eastAsia="ru-RU" w:bidi="ar-SA"/>
        </w:rPr>
        <w:t xml:space="preserve">738,6 </w:t>
      </w:r>
      <w:proofErr w:type="spellStart"/>
      <w:r w:rsidRPr="006F222E">
        <w:rPr>
          <w:rFonts w:ascii="Times New Roman" w:eastAsia="Times New Roman" w:hAnsi="Times New Roman" w:cs="Times New Roman"/>
          <w:lang w:eastAsia="ru-RU" w:bidi="ar-SA"/>
        </w:rPr>
        <w:t>кв.м</w:t>
      </w:r>
      <w:proofErr w:type="spellEnd"/>
      <w:r w:rsidRPr="006F222E">
        <w:rPr>
          <w:rFonts w:ascii="Times New Roman" w:eastAsia="Times New Roman" w:hAnsi="Times New Roman" w:cs="Times New Roman"/>
          <w:lang w:eastAsia="ru-RU" w:bidi="ar-SA"/>
        </w:rPr>
        <w:t>.</w:t>
      </w:r>
    </w:p>
    <w:p w:rsidR="0078321E" w:rsidRPr="006F222E" w:rsidRDefault="0078321E" w:rsidP="0078321E">
      <w:pPr>
        <w:keepNext/>
        <w:keepLines/>
        <w:suppressLineNumbers/>
        <w:tabs>
          <w:tab w:val="left" w:pos="709"/>
          <w:tab w:val="num" w:pos="1440"/>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1.3. Порядок оказания Услуг на Объект</w:t>
      </w:r>
      <w:r w:rsidR="009B298F" w:rsidRPr="006F222E">
        <w:rPr>
          <w:rFonts w:ascii="Times New Roman" w:eastAsia="Times New Roman" w:hAnsi="Times New Roman" w:cs="Times New Roman"/>
          <w:lang w:eastAsia="ru-RU" w:bidi="ar-SA"/>
        </w:rPr>
        <w:t>е</w:t>
      </w:r>
      <w:r w:rsidRPr="006F222E">
        <w:rPr>
          <w:rFonts w:ascii="Times New Roman" w:eastAsia="Times New Roman" w:hAnsi="Times New Roman" w:cs="Times New Roman"/>
          <w:lang w:eastAsia="ru-RU" w:bidi="ar-SA"/>
        </w:rPr>
        <w:t xml:space="preserve"> осуществляется по действующим нормам и правилам, в соответствии с условиями Государственного контракта.</w:t>
      </w:r>
    </w:p>
    <w:p w:rsidR="0078321E" w:rsidRPr="006F222E" w:rsidRDefault="0078321E" w:rsidP="0078321E">
      <w:pPr>
        <w:keepNext/>
        <w:keepLines/>
        <w:suppressLineNumbers/>
        <w:tabs>
          <w:tab w:val="left" w:pos="1260"/>
          <w:tab w:val="num" w:pos="1440"/>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1.4. </w:t>
      </w:r>
      <w:r w:rsidR="005F1A02" w:rsidRPr="006F222E">
        <w:rPr>
          <w:rFonts w:ascii="Times New Roman" w:eastAsia="Times New Roman" w:hAnsi="Times New Roman" w:cs="Times New Roman"/>
          <w:lang w:eastAsia="ru-RU" w:bidi="ar-SA"/>
        </w:rPr>
        <w:t>Срок</w:t>
      </w:r>
      <w:r w:rsidRPr="006F222E">
        <w:rPr>
          <w:rFonts w:ascii="Times New Roman" w:eastAsia="Times New Roman" w:hAnsi="Times New Roman" w:cs="Times New Roman"/>
          <w:lang w:eastAsia="ru-RU" w:bidi="ar-SA"/>
        </w:rPr>
        <w:t xml:space="preserve"> оказания услуг –</w:t>
      </w:r>
      <w:r w:rsidR="005F1A02" w:rsidRPr="006F222E">
        <w:rPr>
          <w:rFonts w:ascii="Times New Roman" w:eastAsia="Times New Roman" w:hAnsi="Times New Roman" w:cs="Times New Roman"/>
          <w:lang w:eastAsia="ru-RU" w:bidi="ar-SA"/>
        </w:rPr>
        <w:t xml:space="preserve"> </w:t>
      </w:r>
      <w:r w:rsidR="0095142C" w:rsidRPr="006F222E">
        <w:rPr>
          <w:rFonts w:ascii="Times New Roman" w:eastAsia="Times New Roman" w:hAnsi="Times New Roman" w:cs="Times New Roman"/>
          <w:lang w:eastAsia="ru-RU" w:bidi="ar-SA"/>
        </w:rPr>
        <w:t>с 01.</w:t>
      </w:r>
      <w:r w:rsidR="006F222E" w:rsidRPr="006F222E">
        <w:rPr>
          <w:rFonts w:ascii="Times New Roman" w:eastAsia="Times New Roman" w:hAnsi="Times New Roman" w:cs="Times New Roman"/>
          <w:lang w:eastAsia="ru-RU" w:bidi="ar-SA"/>
        </w:rPr>
        <w:t>11</w:t>
      </w:r>
      <w:r w:rsidR="0095142C" w:rsidRPr="006F222E">
        <w:rPr>
          <w:rFonts w:ascii="Times New Roman" w:eastAsia="Times New Roman" w:hAnsi="Times New Roman" w:cs="Times New Roman"/>
          <w:lang w:eastAsia="ru-RU" w:bidi="ar-SA"/>
        </w:rPr>
        <w:t>.2026 по 3</w:t>
      </w:r>
      <w:r w:rsidR="006F222E" w:rsidRPr="006F222E">
        <w:rPr>
          <w:rFonts w:ascii="Times New Roman" w:eastAsia="Times New Roman" w:hAnsi="Times New Roman" w:cs="Times New Roman"/>
          <w:lang w:eastAsia="ru-RU" w:bidi="ar-SA"/>
        </w:rPr>
        <w:t>0</w:t>
      </w:r>
      <w:r w:rsidR="0095142C" w:rsidRPr="006F222E">
        <w:rPr>
          <w:rFonts w:ascii="Times New Roman" w:eastAsia="Times New Roman" w:hAnsi="Times New Roman" w:cs="Times New Roman"/>
          <w:lang w:eastAsia="ru-RU" w:bidi="ar-SA"/>
        </w:rPr>
        <w:t>.</w:t>
      </w:r>
      <w:r w:rsidR="00DB155B" w:rsidRPr="006F222E">
        <w:rPr>
          <w:rFonts w:ascii="Times New Roman" w:eastAsia="Times New Roman" w:hAnsi="Times New Roman" w:cs="Times New Roman"/>
          <w:lang w:eastAsia="ru-RU" w:bidi="ar-SA"/>
        </w:rPr>
        <w:t>1</w:t>
      </w:r>
      <w:r w:rsidR="006F222E" w:rsidRPr="006F222E">
        <w:rPr>
          <w:rFonts w:ascii="Times New Roman" w:eastAsia="Times New Roman" w:hAnsi="Times New Roman" w:cs="Times New Roman"/>
          <w:lang w:eastAsia="ru-RU" w:bidi="ar-SA"/>
        </w:rPr>
        <w:t>1</w:t>
      </w:r>
      <w:r w:rsidR="0095142C" w:rsidRPr="006F222E">
        <w:rPr>
          <w:rFonts w:ascii="Times New Roman" w:eastAsia="Times New Roman" w:hAnsi="Times New Roman" w:cs="Times New Roman"/>
          <w:lang w:eastAsia="ru-RU" w:bidi="ar-SA"/>
        </w:rPr>
        <w:t xml:space="preserve">.2026 </w:t>
      </w:r>
      <w:r w:rsidR="0095142C" w:rsidRPr="006F222E">
        <w:rPr>
          <w:rFonts w:ascii="Times New Roman" w:eastAsia="Times New Roman" w:hAnsi="Times New Roman" w:cs="Times New Roman"/>
          <w:b/>
          <w:lang w:eastAsia="ru-RU" w:bidi="ar-SA"/>
        </w:rPr>
        <w:t>(</w:t>
      </w:r>
      <w:r w:rsidR="006F222E" w:rsidRPr="006F222E">
        <w:rPr>
          <w:rFonts w:ascii="Times New Roman" w:eastAsia="Times New Roman" w:hAnsi="Times New Roman" w:cs="Times New Roman"/>
          <w:b/>
          <w:lang w:eastAsia="ru-RU" w:bidi="ar-SA"/>
        </w:rPr>
        <w:t>1</w:t>
      </w:r>
      <w:r w:rsidR="007A6300" w:rsidRPr="006F222E">
        <w:rPr>
          <w:rFonts w:ascii="Times New Roman" w:eastAsia="Times New Roman" w:hAnsi="Times New Roman" w:cs="Times New Roman"/>
          <w:b/>
          <w:lang w:eastAsia="ru-RU" w:bidi="ar-SA"/>
        </w:rPr>
        <w:t xml:space="preserve"> месяц)</w:t>
      </w:r>
      <w:r w:rsidR="005F1A02" w:rsidRPr="006F222E">
        <w:rPr>
          <w:rFonts w:ascii="Times New Roman" w:eastAsia="Times New Roman" w:hAnsi="Times New Roman" w:cs="Times New Roman"/>
          <w:lang w:eastAsia="ru-RU" w:bidi="ar-SA"/>
        </w:rPr>
        <w:t>.</w:t>
      </w:r>
    </w:p>
    <w:p w:rsidR="003C3C31" w:rsidRPr="006F222E" w:rsidRDefault="003C3C31" w:rsidP="008C5415">
      <w:pPr>
        <w:jc w:val="both"/>
      </w:pPr>
      <w:r w:rsidRPr="006F222E">
        <w:t xml:space="preserve">1.5. Порядок оплаты: </w:t>
      </w:r>
      <w:r w:rsidRPr="006F222E">
        <w:rPr>
          <w:b/>
        </w:rPr>
        <w:t>не более 7 рабочих дней</w:t>
      </w:r>
      <w:r w:rsidRPr="006F222E">
        <w:t xml:space="preserve"> </w:t>
      </w:r>
      <w:proofErr w:type="gramStart"/>
      <w:r w:rsidRPr="006F222E">
        <w:t>с даты предоставления</w:t>
      </w:r>
      <w:proofErr w:type="gramEnd"/>
      <w:r w:rsidRPr="006F222E">
        <w:t xml:space="preserve"> счета и подписания Заказчиком </w:t>
      </w:r>
      <w:r w:rsidR="003F12BC" w:rsidRPr="006F222E">
        <w:t>а</w:t>
      </w:r>
      <w:r w:rsidRPr="006F222E">
        <w:t>кт</w:t>
      </w:r>
      <w:r w:rsidR="003F12BC" w:rsidRPr="006F222E">
        <w:t>а</w:t>
      </w:r>
      <w:r w:rsidRPr="006F222E">
        <w:t xml:space="preserve"> оказан</w:t>
      </w:r>
      <w:r w:rsidR="006E2BF3" w:rsidRPr="006F222E">
        <w:t>ных</w:t>
      </w:r>
      <w:r w:rsidRPr="006F222E">
        <w:t xml:space="preserve"> услуг</w:t>
      </w:r>
      <w:r w:rsidR="003F12BC" w:rsidRPr="006F222E">
        <w:t xml:space="preserve"> или УПД.</w:t>
      </w:r>
    </w:p>
    <w:p w:rsidR="003F12BC" w:rsidRPr="006F222E" w:rsidRDefault="003F12BC" w:rsidP="003F12BC">
      <w:pPr>
        <w:jc w:val="both"/>
      </w:pPr>
    </w:p>
    <w:p w:rsidR="0078321E" w:rsidRPr="006F222E" w:rsidRDefault="003F12BC" w:rsidP="003F12BC">
      <w:pPr>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Приемка оказанных услуг по качеству и количеству осуществляется Заказчиком в одностороннем порядке по месту нахождения Заказчика. Присутствие представителя Исполнителя при приемке не является обязательным. Акт приемки по форме 0510452 подписанный Заказчиком в одностороннем порядке, является достаточным документом, подтверждающим факт и условия оказания услуг, и имеет полную юридическую силу для сторон.</w:t>
      </w:r>
    </w:p>
    <w:p w:rsidR="008C5415" w:rsidRPr="006F222E" w:rsidRDefault="008C5415" w:rsidP="003F12BC">
      <w:pPr>
        <w:jc w:val="both"/>
      </w:pPr>
    </w:p>
    <w:p w:rsidR="0078321E" w:rsidRPr="006F222E" w:rsidRDefault="0078321E" w:rsidP="0078321E">
      <w:pPr>
        <w:widowControl/>
        <w:numPr>
          <w:ilvl w:val="0"/>
          <w:numId w:val="4"/>
        </w:numPr>
        <w:suppressAutoHyphens/>
        <w:contextualSpacing/>
        <w:jc w:val="center"/>
        <w:rPr>
          <w:rFonts w:ascii="Times New Roman" w:eastAsia="Times New Roman" w:hAnsi="Times New Roman" w:cs="Times New Roman"/>
          <w:b/>
          <w:caps/>
          <w:lang w:eastAsia="ru-RU" w:bidi="ar-SA"/>
        </w:rPr>
      </w:pPr>
      <w:r w:rsidRPr="006F222E">
        <w:rPr>
          <w:rFonts w:ascii="Times New Roman" w:eastAsia="Times New Roman" w:hAnsi="Times New Roman" w:cs="Times New Roman"/>
          <w:b/>
          <w:caps/>
          <w:lang w:eastAsia="ru-RU" w:bidi="ar-SA"/>
        </w:rPr>
        <w:t>Термины и определения</w:t>
      </w:r>
    </w:p>
    <w:p w:rsidR="0078321E" w:rsidRPr="006F222E" w:rsidRDefault="0078321E" w:rsidP="0078321E">
      <w:pPr>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b/>
          <w:lang w:eastAsia="ru-RU" w:bidi="ar-SA"/>
        </w:rPr>
        <w:t xml:space="preserve">«Услуги по требованию» </w:t>
      </w:r>
      <w:r w:rsidR="000C2BC1"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lang w:eastAsia="ru-RU" w:bidi="ar-SA"/>
        </w:rPr>
        <w:t xml:space="preserve"> работы, выполняемые Исполнителем по заявке Заказчика.</w:t>
      </w:r>
    </w:p>
    <w:p w:rsidR="0078321E" w:rsidRPr="006F222E" w:rsidRDefault="0078321E" w:rsidP="0078321E">
      <w:pPr>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b/>
          <w:lang w:eastAsia="ru-RU" w:bidi="ar-SA"/>
        </w:rPr>
        <w:t xml:space="preserve">«Услуги по необходимости» </w:t>
      </w:r>
      <w:r w:rsidR="000C2BC1" w:rsidRPr="006F222E">
        <w:rPr>
          <w:rFonts w:ascii="Times New Roman" w:eastAsia="Times New Roman" w:hAnsi="Times New Roman" w:cs="Times New Roman"/>
          <w:lang w:eastAsia="ru-RU" w:bidi="ar-SA"/>
        </w:rPr>
        <w:t>–</w:t>
      </w:r>
      <w:r w:rsidRPr="006F222E">
        <w:rPr>
          <w:rFonts w:ascii="Times New Roman" w:eastAsia="Times New Roman" w:hAnsi="Times New Roman" w:cs="Times New Roman"/>
          <w:b/>
          <w:lang w:eastAsia="ru-RU" w:bidi="ar-SA"/>
        </w:rPr>
        <w:t xml:space="preserve"> </w:t>
      </w:r>
      <w:r w:rsidRPr="006F222E">
        <w:rPr>
          <w:rFonts w:ascii="Times New Roman" w:eastAsia="Times New Roman" w:hAnsi="Times New Roman" w:cs="Times New Roman"/>
          <w:lang w:eastAsia="ru-RU" w:bidi="ar-SA"/>
        </w:rPr>
        <w:t>работы, которые выполняются Исполнителем по мере возникновения загрязнений без заявок Заказчика, в течени</w:t>
      </w:r>
      <w:r w:rsidR="00576CA8" w:rsidRPr="006F222E">
        <w:rPr>
          <w:rFonts w:ascii="Times New Roman" w:eastAsia="Times New Roman" w:hAnsi="Times New Roman" w:cs="Times New Roman"/>
          <w:lang w:eastAsia="ru-RU" w:bidi="ar-SA"/>
        </w:rPr>
        <w:t>е всего рабочего времени.</w:t>
      </w:r>
    </w:p>
    <w:p w:rsidR="0078321E" w:rsidRPr="006F222E" w:rsidRDefault="0078321E" w:rsidP="0078321E">
      <w:pPr>
        <w:suppressAutoHyphens/>
        <w:jc w:val="both"/>
        <w:rPr>
          <w:rFonts w:ascii="Times New Roman" w:eastAsia="Times New Roman" w:hAnsi="Times New Roman" w:cs="Times New Roman"/>
          <w:b/>
          <w:lang w:eastAsia="ru-RU" w:bidi="ar-SA"/>
        </w:rPr>
      </w:pPr>
      <w:r w:rsidRPr="006F222E">
        <w:rPr>
          <w:rFonts w:ascii="Times New Roman" w:eastAsia="Calibri" w:hAnsi="Times New Roman" w:cs="Times New Roman"/>
          <w:b/>
          <w:lang w:eastAsia="en-US" w:bidi="ar-SA"/>
        </w:rPr>
        <w:t xml:space="preserve">«Услуги по указанию» </w:t>
      </w:r>
      <w:r w:rsidR="000C2BC1" w:rsidRPr="006F222E">
        <w:rPr>
          <w:rFonts w:ascii="Times New Roman" w:eastAsia="Calibri" w:hAnsi="Times New Roman" w:cs="Times New Roman"/>
          <w:lang w:eastAsia="en-US" w:bidi="ar-SA"/>
        </w:rPr>
        <w:t>–</w:t>
      </w:r>
      <w:r w:rsidRPr="006F222E">
        <w:rPr>
          <w:rFonts w:ascii="Times New Roman" w:eastAsia="Calibri" w:hAnsi="Times New Roman" w:cs="Times New Roman"/>
          <w:b/>
          <w:lang w:eastAsia="en-US" w:bidi="ar-SA"/>
        </w:rPr>
        <w:t xml:space="preserve"> </w:t>
      </w:r>
      <w:r w:rsidRPr="006F222E">
        <w:rPr>
          <w:rFonts w:ascii="Times New Roman" w:eastAsia="Calibri" w:hAnsi="Times New Roman" w:cs="Times New Roman"/>
          <w:lang w:eastAsia="en-US" w:bidi="ar-SA"/>
        </w:rPr>
        <w:t>внеплановые услуги (аварийные уборочные работы) по вызовам Заказчика (представителя Заказчика) – круглосуточно, включая выходные и праздничные дни</w:t>
      </w:r>
      <w:r w:rsidR="00576CA8" w:rsidRPr="006F222E">
        <w:rPr>
          <w:rFonts w:ascii="Times New Roman" w:eastAsia="Calibri" w:hAnsi="Times New Roman" w:cs="Times New Roman"/>
          <w:lang w:eastAsia="en-US" w:bidi="ar-SA"/>
        </w:rPr>
        <w:t>.</w:t>
      </w:r>
    </w:p>
    <w:p w:rsidR="0078321E" w:rsidRPr="006F222E" w:rsidRDefault="0078321E" w:rsidP="0078321E">
      <w:pPr>
        <w:suppressAutoHyphens/>
        <w:jc w:val="both"/>
        <w:rPr>
          <w:rFonts w:ascii="Times New Roman" w:eastAsia="Times New Roman" w:hAnsi="Times New Roman" w:cs="Times New Roman"/>
          <w:b/>
          <w:lang w:eastAsia="ru-RU" w:bidi="ar-SA"/>
        </w:rPr>
      </w:pPr>
    </w:p>
    <w:p w:rsidR="0078321E" w:rsidRPr="006F222E" w:rsidRDefault="0078321E" w:rsidP="0078321E">
      <w:pPr>
        <w:widowControl/>
        <w:numPr>
          <w:ilvl w:val="0"/>
          <w:numId w:val="4"/>
        </w:numPr>
        <w:suppressAutoHyphens/>
        <w:contextualSpacing/>
        <w:jc w:val="center"/>
        <w:rPr>
          <w:rFonts w:ascii="Times New Roman" w:eastAsia="Times New Roman" w:hAnsi="Times New Roman" w:cs="Times New Roman"/>
          <w:b/>
          <w:caps/>
          <w:sz w:val="23"/>
          <w:szCs w:val="23"/>
          <w:lang w:eastAsia="ru-RU" w:bidi="ar-SA"/>
        </w:rPr>
      </w:pPr>
      <w:r w:rsidRPr="006F222E">
        <w:rPr>
          <w:rFonts w:ascii="Times New Roman" w:eastAsia="Times New Roman" w:hAnsi="Times New Roman" w:cs="Times New Roman"/>
          <w:b/>
          <w:caps/>
          <w:lang w:eastAsia="ru-RU" w:bidi="ar-SA"/>
        </w:rPr>
        <w:t>Нормативные требования</w:t>
      </w:r>
    </w:p>
    <w:p w:rsidR="0078321E" w:rsidRPr="006F222E" w:rsidRDefault="0078321E" w:rsidP="0078321E">
      <w:pPr>
        <w:keepNext/>
        <w:keepLines/>
        <w:suppressLineNumbers/>
        <w:suppressAutoHyphens/>
        <w:spacing w:after="60"/>
        <w:jc w:val="both"/>
        <w:rPr>
          <w:rFonts w:ascii="Times New Roman" w:eastAsia="Calibri" w:hAnsi="Times New Roman" w:cs="Times New Roman"/>
          <w:b/>
          <w:lang w:eastAsia="en-US" w:bidi="ar-SA"/>
        </w:rPr>
      </w:pPr>
      <w:r w:rsidRPr="006F222E">
        <w:rPr>
          <w:rFonts w:ascii="Times New Roman" w:eastAsia="Calibri" w:hAnsi="Times New Roman" w:cs="Times New Roman"/>
          <w:b/>
          <w:lang w:eastAsia="en-US" w:bidi="ar-SA"/>
        </w:rPr>
        <w:t>При оказании Услуг по санитарно-гигиеническому содержанию объектов Исполнитель должен соблюдать нормативно-технические требования действующих Правил, Санитарных норм и правил, в том числе:</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 xml:space="preserve">3.1. </w:t>
      </w:r>
      <w:r w:rsidR="000C2BC1"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ГОСТ </w:t>
      </w:r>
      <w:proofErr w:type="gramStart"/>
      <w:r w:rsidRPr="006F222E">
        <w:rPr>
          <w:rFonts w:ascii="Times New Roman" w:eastAsia="Times New Roman" w:hAnsi="Times New Roman" w:cs="Times New Roman"/>
          <w:bCs/>
          <w:snapToGrid w:val="0"/>
          <w:lang w:eastAsia="ru-RU" w:bidi="ar-SA"/>
        </w:rPr>
        <w:t>Р</w:t>
      </w:r>
      <w:proofErr w:type="gramEnd"/>
      <w:r w:rsidRPr="006F222E">
        <w:rPr>
          <w:rFonts w:ascii="Times New Roman" w:eastAsia="Times New Roman" w:hAnsi="Times New Roman" w:cs="Times New Roman"/>
          <w:bCs/>
          <w:snapToGrid w:val="0"/>
          <w:lang w:eastAsia="ru-RU" w:bidi="ar-SA"/>
        </w:rPr>
        <w:t xml:space="preserve"> 51870-2014.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Национальный стандарт Российской Федерации. Услуги профессиональной уборки - </w:t>
      </w:r>
      <w:proofErr w:type="spellStart"/>
      <w:r w:rsidRPr="006F222E">
        <w:rPr>
          <w:rFonts w:ascii="Times New Roman" w:eastAsia="Times New Roman" w:hAnsi="Times New Roman" w:cs="Times New Roman"/>
          <w:bCs/>
          <w:snapToGrid w:val="0"/>
          <w:lang w:eastAsia="ru-RU" w:bidi="ar-SA"/>
        </w:rPr>
        <w:t>клининговые</w:t>
      </w:r>
      <w:proofErr w:type="spellEnd"/>
      <w:r w:rsidRPr="006F222E">
        <w:rPr>
          <w:rFonts w:ascii="Times New Roman" w:eastAsia="Times New Roman" w:hAnsi="Times New Roman" w:cs="Times New Roman"/>
          <w:bCs/>
          <w:snapToGrid w:val="0"/>
          <w:lang w:eastAsia="ru-RU" w:bidi="ar-SA"/>
        </w:rPr>
        <w:t xml:space="preserve"> услуги. Общие технические условия</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3.2</w:t>
      </w:r>
      <w:r w:rsidR="00576CA8" w:rsidRPr="006F222E">
        <w:rPr>
          <w:rFonts w:ascii="Times New Roman" w:eastAsia="Times New Roman" w:hAnsi="Times New Roman" w:cs="Times New Roman"/>
          <w:bCs/>
          <w:snapToGrid w:val="0"/>
          <w:lang w:eastAsia="ru-RU" w:bidi="ar-SA"/>
        </w:rPr>
        <w:t>.</w:t>
      </w:r>
      <w:r w:rsidR="000C2BC1" w:rsidRPr="006F222E">
        <w:rPr>
          <w:rFonts w:ascii="Times New Roman" w:eastAsia="Times New Roman" w:hAnsi="Times New Roman" w:cs="Times New Roman"/>
          <w:bCs/>
          <w:snapToGrid w:val="0"/>
          <w:lang w:eastAsia="ru-RU" w:bidi="ar-SA"/>
        </w:rPr>
        <w:t xml:space="preserve">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ГОСТ </w:t>
      </w:r>
      <w:proofErr w:type="gramStart"/>
      <w:r w:rsidRPr="006F222E">
        <w:rPr>
          <w:rFonts w:ascii="Times New Roman" w:eastAsia="Times New Roman" w:hAnsi="Times New Roman" w:cs="Times New Roman"/>
          <w:bCs/>
          <w:snapToGrid w:val="0"/>
          <w:lang w:eastAsia="ru-RU" w:bidi="ar-SA"/>
        </w:rPr>
        <w:t>Р</w:t>
      </w:r>
      <w:proofErr w:type="gramEnd"/>
      <w:r w:rsidRPr="006F222E">
        <w:rPr>
          <w:rFonts w:ascii="Times New Roman" w:eastAsia="Times New Roman" w:hAnsi="Times New Roman" w:cs="Times New Roman"/>
          <w:bCs/>
          <w:snapToGrid w:val="0"/>
          <w:lang w:eastAsia="ru-RU" w:bidi="ar-SA"/>
        </w:rPr>
        <w:t xml:space="preserve"> 57582-2017.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Национальный стандарт Российской Федерации. Услуги профессиональной уборки </w:t>
      </w:r>
      <w:r w:rsidR="003F12BC"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 </w:t>
      </w:r>
      <w:proofErr w:type="spellStart"/>
      <w:r w:rsidRPr="006F222E">
        <w:rPr>
          <w:rFonts w:ascii="Times New Roman" w:eastAsia="Times New Roman" w:hAnsi="Times New Roman" w:cs="Times New Roman"/>
          <w:bCs/>
          <w:snapToGrid w:val="0"/>
          <w:lang w:eastAsia="ru-RU" w:bidi="ar-SA"/>
        </w:rPr>
        <w:t>клининговые</w:t>
      </w:r>
      <w:proofErr w:type="spellEnd"/>
      <w:r w:rsidRPr="006F222E">
        <w:rPr>
          <w:rFonts w:ascii="Times New Roman" w:eastAsia="Times New Roman" w:hAnsi="Times New Roman" w:cs="Times New Roman"/>
          <w:bCs/>
          <w:snapToGrid w:val="0"/>
          <w:lang w:eastAsia="ru-RU" w:bidi="ar-SA"/>
        </w:rPr>
        <w:t xml:space="preserve"> услуги. Система оценки качества организаций профессиональной уборки</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3.3. Постановление Главного государственного санитарного врача по г.</w:t>
      </w:r>
      <w:r w:rsidR="00B1724D" w:rsidRPr="006F222E">
        <w:rPr>
          <w:rFonts w:ascii="Times New Roman" w:eastAsia="Times New Roman" w:hAnsi="Times New Roman" w:cs="Times New Roman"/>
          <w:bCs/>
          <w:snapToGrid w:val="0"/>
          <w:lang w:eastAsia="ru-RU" w:bidi="ar-SA"/>
        </w:rPr>
        <w:t xml:space="preserve"> </w:t>
      </w:r>
      <w:r w:rsidRPr="006F222E">
        <w:rPr>
          <w:rFonts w:ascii="Times New Roman" w:eastAsia="Times New Roman" w:hAnsi="Times New Roman" w:cs="Times New Roman"/>
          <w:bCs/>
          <w:snapToGrid w:val="0"/>
          <w:lang w:eastAsia="ru-RU" w:bidi="ar-SA"/>
        </w:rPr>
        <w:t>Москве от 21.08.2001 №</w:t>
      </w:r>
      <w:r w:rsidR="00576CA8" w:rsidRPr="006F222E">
        <w:rPr>
          <w:rFonts w:ascii="Times New Roman" w:eastAsia="Times New Roman" w:hAnsi="Times New Roman" w:cs="Times New Roman"/>
          <w:bCs/>
          <w:snapToGrid w:val="0"/>
          <w:lang w:eastAsia="ru-RU" w:bidi="ar-SA"/>
        </w:rPr>
        <w:t> </w:t>
      </w:r>
      <w:r w:rsidRPr="006F222E">
        <w:rPr>
          <w:rFonts w:ascii="Times New Roman" w:eastAsia="Times New Roman" w:hAnsi="Times New Roman" w:cs="Times New Roman"/>
          <w:bCs/>
          <w:snapToGrid w:val="0"/>
          <w:lang w:eastAsia="ru-RU" w:bidi="ar-SA"/>
        </w:rPr>
        <w:t xml:space="preserve">10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О </w:t>
      </w:r>
      <w:proofErr w:type="gramStart"/>
      <w:r w:rsidRPr="006F222E">
        <w:rPr>
          <w:rFonts w:ascii="Times New Roman" w:eastAsia="Times New Roman" w:hAnsi="Times New Roman" w:cs="Times New Roman"/>
          <w:bCs/>
          <w:snapToGrid w:val="0"/>
          <w:lang w:eastAsia="ru-RU" w:bidi="ar-SA"/>
        </w:rPr>
        <w:t>контроле за</w:t>
      </w:r>
      <w:proofErr w:type="gramEnd"/>
      <w:r w:rsidRPr="006F222E">
        <w:rPr>
          <w:rFonts w:ascii="Times New Roman" w:eastAsia="Times New Roman" w:hAnsi="Times New Roman" w:cs="Times New Roman"/>
          <w:bCs/>
          <w:snapToGrid w:val="0"/>
          <w:lang w:eastAsia="ru-RU" w:bidi="ar-SA"/>
        </w:rPr>
        <w:t xml:space="preserve"> проведением </w:t>
      </w:r>
      <w:proofErr w:type="spellStart"/>
      <w:r w:rsidRPr="006F222E">
        <w:rPr>
          <w:rFonts w:ascii="Times New Roman" w:eastAsia="Times New Roman" w:hAnsi="Times New Roman" w:cs="Times New Roman"/>
          <w:bCs/>
          <w:snapToGrid w:val="0"/>
          <w:lang w:eastAsia="ru-RU" w:bidi="ar-SA"/>
        </w:rPr>
        <w:t>дератизационных</w:t>
      </w:r>
      <w:proofErr w:type="spellEnd"/>
      <w:r w:rsidRPr="006F222E">
        <w:rPr>
          <w:rFonts w:ascii="Times New Roman" w:eastAsia="Times New Roman" w:hAnsi="Times New Roman" w:cs="Times New Roman"/>
          <w:bCs/>
          <w:snapToGrid w:val="0"/>
          <w:lang w:eastAsia="ru-RU" w:bidi="ar-SA"/>
        </w:rPr>
        <w:t xml:space="preserve"> и дезинсекционных мероприятий</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 xml:space="preserve">3.4. СП 2.1.3678-20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 </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 xml:space="preserve">3.5. Постановление Главного государственного санитарного врача РФ от 28.01.2021 </w:t>
      </w:r>
      <w:r w:rsidR="00C8237A" w:rsidRPr="006F222E">
        <w:rPr>
          <w:rFonts w:ascii="Times New Roman" w:eastAsia="Times New Roman" w:hAnsi="Times New Roman" w:cs="Times New Roman"/>
          <w:bCs/>
          <w:snapToGrid w:val="0"/>
          <w:lang w:eastAsia="ru-RU" w:bidi="ar-SA"/>
        </w:rPr>
        <w:t>№</w:t>
      </w:r>
      <w:r w:rsidR="00FB7617" w:rsidRPr="006F222E">
        <w:rPr>
          <w:rFonts w:ascii="Times New Roman" w:eastAsia="Times New Roman" w:hAnsi="Times New Roman" w:cs="Times New Roman"/>
          <w:bCs/>
          <w:snapToGrid w:val="0"/>
          <w:lang w:eastAsia="ru-RU" w:bidi="ar-SA"/>
        </w:rPr>
        <w:t> </w:t>
      </w:r>
      <w:r w:rsidRPr="006F222E">
        <w:rPr>
          <w:rFonts w:ascii="Times New Roman" w:eastAsia="Times New Roman" w:hAnsi="Times New Roman" w:cs="Times New Roman"/>
          <w:bCs/>
          <w:snapToGrid w:val="0"/>
          <w:lang w:eastAsia="ru-RU" w:bidi="ar-SA"/>
        </w:rPr>
        <w:t xml:space="preserve">4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Об утверждении санитарных правил и норм СанПиН 3.3686-21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Санитарно-эпидемиологические требования по профилактике инфекционных болезней</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 </w:t>
      </w:r>
    </w:p>
    <w:p w:rsidR="0078321E" w:rsidRPr="006F222E" w:rsidRDefault="0078321E" w:rsidP="0078321E">
      <w:pPr>
        <w:widowControl/>
        <w:contextualSpacing/>
        <w:jc w:val="both"/>
        <w:rPr>
          <w:rFonts w:ascii="Times New Roman" w:eastAsia="Times New Roman" w:hAnsi="Times New Roman" w:cs="Times New Roman"/>
          <w:shd w:val="clear" w:color="auto" w:fill="FFFFFF"/>
          <w:lang w:eastAsia="ru-RU" w:bidi="ar-SA"/>
        </w:rPr>
      </w:pPr>
      <w:r w:rsidRPr="006F222E">
        <w:rPr>
          <w:rFonts w:ascii="Times New Roman" w:eastAsia="Times New Roman" w:hAnsi="Times New Roman" w:cs="Times New Roman"/>
          <w:bCs/>
          <w:snapToGrid w:val="0"/>
          <w:lang w:eastAsia="ru-RU" w:bidi="ar-SA"/>
        </w:rPr>
        <w:t xml:space="preserve">3.6. </w:t>
      </w:r>
      <w:r w:rsidRPr="006F222E">
        <w:rPr>
          <w:rFonts w:ascii="Times New Roman" w:eastAsia="Times New Roman" w:hAnsi="Times New Roman" w:cs="Times New Roman"/>
          <w:shd w:val="clear" w:color="auto" w:fill="FFFFFF"/>
          <w:lang w:eastAsia="ru-RU" w:bidi="ar-SA"/>
        </w:rPr>
        <w:t xml:space="preserve">Приказ Минтруда России от 16.11.2020 </w:t>
      </w:r>
      <w:r w:rsidR="00C8237A" w:rsidRPr="006F222E">
        <w:rPr>
          <w:rFonts w:ascii="Times New Roman" w:eastAsia="Times New Roman" w:hAnsi="Times New Roman" w:cs="Times New Roman"/>
          <w:shd w:val="clear" w:color="auto" w:fill="FFFFFF"/>
          <w:lang w:eastAsia="ru-RU" w:bidi="ar-SA"/>
        </w:rPr>
        <w:t>№</w:t>
      </w:r>
      <w:r w:rsidR="00FB7617" w:rsidRPr="006F222E">
        <w:rPr>
          <w:rFonts w:ascii="Times New Roman" w:eastAsia="Times New Roman" w:hAnsi="Times New Roman" w:cs="Times New Roman"/>
          <w:shd w:val="clear" w:color="auto" w:fill="FFFFFF"/>
          <w:lang w:eastAsia="ru-RU" w:bidi="ar-SA"/>
        </w:rPr>
        <w:t> </w:t>
      </w:r>
      <w:r w:rsidRPr="006F222E">
        <w:rPr>
          <w:rFonts w:ascii="Times New Roman" w:eastAsia="Times New Roman" w:hAnsi="Times New Roman" w:cs="Times New Roman"/>
          <w:shd w:val="clear" w:color="auto" w:fill="FFFFFF"/>
          <w:lang w:eastAsia="ru-RU" w:bidi="ar-SA"/>
        </w:rPr>
        <w:t xml:space="preserve">782н </w:t>
      </w:r>
      <w:r w:rsidR="00B15F4A" w:rsidRPr="006F222E">
        <w:rPr>
          <w:rFonts w:ascii="Times New Roman" w:eastAsia="Times New Roman" w:hAnsi="Times New Roman" w:cs="Times New Roman"/>
          <w:shd w:val="clear" w:color="auto" w:fill="FFFFFF"/>
          <w:lang w:eastAsia="ru-RU" w:bidi="ar-SA"/>
        </w:rPr>
        <w:t>«</w:t>
      </w:r>
      <w:r w:rsidRPr="006F222E">
        <w:rPr>
          <w:rFonts w:ascii="Times New Roman" w:eastAsia="Times New Roman" w:hAnsi="Times New Roman" w:cs="Times New Roman"/>
          <w:shd w:val="clear" w:color="auto" w:fill="FFFFFF"/>
          <w:lang w:eastAsia="ru-RU" w:bidi="ar-SA"/>
        </w:rPr>
        <w:t>Об утверждении Правил по охране труда при работе на высоте</w:t>
      </w:r>
      <w:r w:rsidR="00B15F4A" w:rsidRPr="006F222E">
        <w:rPr>
          <w:rFonts w:ascii="Times New Roman" w:eastAsia="Times New Roman" w:hAnsi="Times New Roman" w:cs="Times New Roman"/>
          <w:shd w:val="clear" w:color="auto" w:fill="FFFFFF"/>
          <w:lang w:eastAsia="ru-RU" w:bidi="ar-SA"/>
        </w:rPr>
        <w:t>»</w:t>
      </w:r>
      <w:r w:rsidRPr="006F222E">
        <w:rPr>
          <w:rFonts w:ascii="Times New Roman" w:eastAsia="Times New Roman" w:hAnsi="Times New Roman" w:cs="Times New Roman"/>
          <w:shd w:val="clear" w:color="auto" w:fill="FFFFFF"/>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 xml:space="preserve">3.7. Постановление Госкомтруда СССР от 29.12.1990 </w:t>
      </w:r>
      <w:r w:rsidR="00C8237A" w:rsidRPr="006F222E">
        <w:rPr>
          <w:rFonts w:ascii="Times New Roman" w:eastAsia="Times New Roman" w:hAnsi="Times New Roman" w:cs="Times New Roman"/>
          <w:bCs/>
          <w:snapToGrid w:val="0"/>
          <w:lang w:eastAsia="ru-RU" w:bidi="ar-SA"/>
        </w:rPr>
        <w:t>№</w:t>
      </w:r>
      <w:r w:rsidR="00FB7617" w:rsidRPr="006F222E">
        <w:rPr>
          <w:rFonts w:ascii="Times New Roman" w:eastAsia="Times New Roman" w:hAnsi="Times New Roman" w:cs="Times New Roman"/>
          <w:bCs/>
          <w:snapToGrid w:val="0"/>
          <w:lang w:eastAsia="ru-RU" w:bidi="ar-SA"/>
        </w:rPr>
        <w:t> </w:t>
      </w:r>
      <w:r w:rsidRPr="006F222E">
        <w:rPr>
          <w:rFonts w:ascii="Times New Roman" w:eastAsia="Times New Roman" w:hAnsi="Times New Roman" w:cs="Times New Roman"/>
          <w:bCs/>
          <w:snapToGrid w:val="0"/>
          <w:lang w:eastAsia="ru-RU" w:bidi="ar-SA"/>
        </w:rPr>
        <w:t xml:space="preserve">469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Об утверждении нормативов времени на уборку служебных и культурно-бытовых помещений</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lang w:eastAsia="ru-RU" w:bidi="ar-SA"/>
        </w:rPr>
      </w:pPr>
      <w:r w:rsidRPr="006F222E">
        <w:rPr>
          <w:rFonts w:ascii="Times New Roman" w:eastAsia="Times New Roman" w:hAnsi="Times New Roman" w:cs="Times New Roman"/>
          <w:bCs/>
          <w:snapToGrid w:val="0"/>
          <w:lang w:eastAsia="ru-RU" w:bidi="ar-SA"/>
        </w:rPr>
        <w:t xml:space="preserve">3.9. ГОСТ 12.4.011-89 ССБТ </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 xml:space="preserve">Средства защиты </w:t>
      </w:r>
      <w:proofErr w:type="gramStart"/>
      <w:r w:rsidRPr="006F222E">
        <w:rPr>
          <w:rFonts w:ascii="Times New Roman" w:eastAsia="Times New Roman" w:hAnsi="Times New Roman" w:cs="Times New Roman"/>
          <w:bCs/>
          <w:snapToGrid w:val="0"/>
          <w:lang w:eastAsia="ru-RU" w:bidi="ar-SA"/>
        </w:rPr>
        <w:t>работающих</w:t>
      </w:r>
      <w:proofErr w:type="gramEnd"/>
      <w:r w:rsidRPr="006F222E">
        <w:rPr>
          <w:rFonts w:ascii="Times New Roman" w:eastAsia="Times New Roman" w:hAnsi="Times New Roman" w:cs="Times New Roman"/>
          <w:bCs/>
          <w:snapToGrid w:val="0"/>
          <w:lang w:eastAsia="ru-RU" w:bidi="ar-SA"/>
        </w:rPr>
        <w:t>. Общие требования и классификация</w:t>
      </w:r>
      <w:r w:rsidR="00B15F4A" w:rsidRPr="006F222E">
        <w:rPr>
          <w:rFonts w:ascii="Times New Roman" w:eastAsia="Times New Roman" w:hAnsi="Times New Roman" w:cs="Times New Roman"/>
          <w:bCs/>
          <w:snapToGrid w:val="0"/>
          <w:lang w:eastAsia="ru-RU" w:bidi="ar-SA"/>
        </w:rPr>
        <w:t>»</w:t>
      </w:r>
      <w:r w:rsidRPr="006F222E">
        <w:rPr>
          <w:rFonts w:ascii="Times New Roman" w:eastAsia="Times New Roman" w:hAnsi="Times New Roman" w:cs="Times New Roman"/>
          <w:bCs/>
          <w:snapToGrid w:val="0"/>
          <w:lang w:eastAsia="ru-RU" w:bidi="ar-SA"/>
        </w:rPr>
        <w:t>.</w:t>
      </w:r>
    </w:p>
    <w:p w:rsidR="0078321E" w:rsidRPr="006F222E" w:rsidRDefault="0078321E" w:rsidP="0078321E">
      <w:pPr>
        <w:widowControl/>
        <w:contextualSpacing/>
        <w:jc w:val="both"/>
        <w:rPr>
          <w:rFonts w:ascii="Times New Roman" w:eastAsia="Times New Roman" w:hAnsi="Times New Roman" w:cs="Times New Roman"/>
          <w:bCs/>
          <w:snapToGrid w:val="0"/>
          <w:color w:val="FF0000"/>
          <w:lang w:eastAsia="ru-RU" w:bidi="ar-SA"/>
        </w:rPr>
      </w:pPr>
    </w:p>
    <w:p w:rsidR="0078321E" w:rsidRPr="006F222E" w:rsidRDefault="0078321E" w:rsidP="0078321E">
      <w:pPr>
        <w:widowControl/>
        <w:numPr>
          <w:ilvl w:val="0"/>
          <w:numId w:val="4"/>
        </w:numPr>
        <w:suppressAutoHyphens/>
        <w:contextualSpacing/>
        <w:jc w:val="center"/>
        <w:rPr>
          <w:rFonts w:ascii="Times New Roman" w:eastAsia="Times New Roman" w:hAnsi="Times New Roman" w:cs="Times New Roman"/>
          <w:b/>
          <w:caps/>
          <w:lang w:eastAsia="ru-RU" w:bidi="ar-SA"/>
        </w:rPr>
      </w:pPr>
      <w:r w:rsidRPr="006F222E">
        <w:rPr>
          <w:rFonts w:ascii="Times New Roman" w:eastAsia="Times New Roman" w:hAnsi="Times New Roman" w:cs="Times New Roman"/>
          <w:b/>
          <w:caps/>
          <w:lang w:eastAsia="ru-RU" w:bidi="ar-SA"/>
        </w:rPr>
        <w:t xml:space="preserve">ТРЕБОВАНИЯ к </w:t>
      </w:r>
      <w:proofErr w:type="gramStart"/>
      <w:r w:rsidRPr="006F222E">
        <w:rPr>
          <w:rFonts w:ascii="Times New Roman" w:eastAsia="Times New Roman" w:hAnsi="Times New Roman" w:cs="Times New Roman"/>
          <w:b/>
          <w:caps/>
          <w:lang w:eastAsia="ru-RU" w:bidi="ar-SA"/>
        </w:rPr>
        <w:t>ФУНКЦИОНАЛЬНЫм</w:t>
      </w:r>
      <w:proofErr w:type="gramEnd"/>
      <w:r w:rsidRPr="006F222E">
        <w:rPr>
          <w:rFonts w:ascii="Times New Roman" w:eastAsia="Times New Roman" w:hAnsi="Times New Roman" w:cs="Times New Roman"/>
          <w:b/>
          <w:caps/>
          <w:lang w:eastAsia="ru-RU" w:bidi="ar-SA"/>
        </w:rPr>
        <w:t xml:space="preserve"> И КАЧЕСТВЕННЫм</w:t>
      </w:r>
    </w:p>
    <w:p w:rsidR="0078321E" w:rsidRPr="006F222E" w:rsidRDefault="0078321E" w:rsidP="0078321E">
      <w:pPr>
        <w:suppressAutoHyphens/>
        <w:ind w:left="720"/>
        <w:contextualSpacing/>
        <w:jc w:val="center"/>
        <w:rPr>
          <w:rFonts w:ascii="Times New Roman" w:eastAsia="Times New Roman" w:hAnsi="Times New Roman" w:cs="Times New Roman"/>
          <w:b/>
          <w:caps/>
          <w:lang w:val="en-US" w:eastAsia="ru-RU" w:bidi="ar-SA"/>
        </w:rPr>
      </w:pPr>
      <w:r w:rsidRPr="006F222E">
        <w:rPr>
          <w:rFonts w:ascii="Times New Roman" w:eastAsia="Times New Roman" w:hAnsi="Times New Roman" w:cs="Times New Roman"/>
          <w:b/>
          <w:caps/>
          <w:lang w:eastAsia="ru-RU" w:bidi="ar-SA"/>
        </w:rPr>
        <w:t>ХАРАКТЕРИСТИКам оказания услуг</w:t>
      </w:r>
    </w:p>
    <w:p w:rsidR="0078321E" w:rsidRPr="006F222E" w:rsidRDefault="0078321E" w:rsidP="0078321E">
      <w:pPr>
        <w:keepNext/>
        <w:keepLines/>
        <w:widowControl/>
        <w:numPr>
          <w:ilvl w:val="1"/>
          <w:numId w:val="3"/>
        </w:numPr>
        <w:suppressLineNumbers/>
        <w:tabs>
          <w:tab w:val="num" w:pos="567"/>
        </w:tabs>
        <w:suppressAutoHyphens/>
        <w:spacing w:after="60"/>
        <w:ind w:left="0" w:firstLine="0"/>
        <w:jc w:val="both"/>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lastRenderedPageBreak/>
        <w:t xml:space="preserve">Требования по технологии и методам оказания Услуг: </w:t>
      </w:r>
    </w:p>
    <w:p w:rsidR="0078321E" w:rsidRPr="006F222E" w:rsidRDefault="0078321E" w:rsidP="0078321E">
      <w:pPr>
        <w:widowControl/>
        <w:numPr>
          <w:ilvl w:val="2"/>
          <w:numId w:val="3"/>
        </w:numPr>
        <w:tabs>
          <w:tab w:val="num" w:pos="567"/>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Оказание Услуг проводится Исполнителем в соответствии с условиями настоящего технического задания; </w:t>
      </w:r>
    </w:p>
    <w:p w:rsidR="0078321E" w:rsidRPr="006F222E" w:rsidRDefault="0078321E" w:rsidP="0078321E">
      <w:pPr>
        <w:widowControl/>
        <w:numPr>
          <w:ilvl w:val="2"/>
          <w:numId w:val="3"/>
        </w:numPr>
        <w:tabs>
          <w:tab w:val="num" w:pos="567"/>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Выполнение заданий (объемов) санитарно-технического содержания объектов должно осуществляться по соответствующим Инструкциям, разрабатываемым и утверждаемым Исполнителем. </w:t>
      </w:r>
    </w:p>
    <w:p w:rsidR="0078321E" w:rsidRPr="006F222E" w:rsidRDefault="0078321E" w:rsidP="0078321E">
      <w:pPr>
        <w:keepNext/>
        <w:keepLines/>
        <w:widowControl/>
        <w:numPr>
          <w:ilvl w:val="1"/>
          <w:numId w:val="3"/>
        </w:numPr>
        <w:suppressLineNumbers/>
        <w:tabs>
          <w:tab w:val="num" w:pos="567"/>
        </w:tabs>
        <w:suppressAutoHyphens/>
        <w:spacing w:after="60"/>
        <w:ind w:left="0" w:firstLine="0"/>
        <w:jc w:val="both"/>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Требования, предъявляемые к безопасности оказания Услуг:</w:t>
      </w:r>
    </w:p>
    <w:p w:rsidR="0078321E" w:rsidRPr="006F222E" w:rsidRDefault="0078321E" w:rsidP="0078321E">
      <w:pPr>
        <w:widowControl/>
        <w:numPr>
          <w:ilvl w:val="2"/>
          <w:numId w:val="3"/>
        </w:numPr>
        <w:tabs>
          <w:tab w:val="num" w:pos="567"/>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При оказании Услуг Исполнитель обеспечивает:</w:t>
      </w:r>
    </w:p>
    <w:p w:rsidR="0078321E" w:rsidRPr="006F222E" w:rsidRDefault="0078321E" w:rsidP="0078321E">
      <w:pPr>
        <w:widowControl/>
        <w:numPr>
          <w:ilvl w:val="0"/>
          <w:numId w:val="1"/>
        </w:numPr>
        <w:tabs>
          <w:tab w:val="num" w:pos="567"/>
          <w:tab w:val="left" w:pos="900"/>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соблюдение правил техники безопасности; </w:t>
      </w:r>
    </w:p>
    <w:p w:rsidR="0078321E" w:rsidRPr="006F222E" w:rsidRDefault="0078321E" w:rsidP="0078321E">
      <w:pPr>
        <w:widowControl/>
        <w:numPr>
          <w:ilvl w:val="0"/>
          <w:numId w:val="1"/>
        </w:numPr>
        <w:tabs>
          <w:tab w:val="num" w:pos="567"/>
          <w:tab w:val="left" w:pos="900"/>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соблюдение правил пожарной безопасности; </w:t>
      </w:r>
    </w:p>
    <w:p w:rsidR="0078321E" w:rsidRPr="006F222E" w:rsidRDefault="0078321E" w:rsidP="0078321E">
      <w:pPr>
        <w:widowControl/>
        <w:numPr>
          <w:ilvl w:val="0"/>
          <w:numId w:val="1"/>
        </w:numPr>
        <w:tabs>
          <w:tab w:val="num" w:pos="567"/>
          <w:tab w:val="left" w:pos="900"/>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соблюдение требований производственных инструкций.</w:t>
      </w:r>
    </w:p>
    <w:p w:rsidR="0078321E" w:rsidRPr="006F222E" w:rsidRDefault="0078321E" w:rsidP="00184847">
      <w:pPr>
        <w:keepNext/>
        <w:keepLines/>
        <w:widowControl/>
        <w:numPr>
          <w:ilvl w:val="1"/>
          <w:numId w:val="3"/>
        </w:numPr>
        <w:suppressLineNumbers/>
        <w:tabs>
          <w:tab w:val="num" w:pos="567"/>
        </w:tabs>
        <w:suppressAutoHyphens/>
        <w:spacing w:before="120" w:after="60"/>
        <w:ind w:left="0" w:firstLine="0"/>
        <w:jc w:val="both"/>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Требования к мероприятиям по охране труда.</w:t>
      </w:r>
    </w:p>
    <w:p w:rsidR="0078321E" w:rsidRPr="006F222E" w:rsidRDefault="0078321E" w:rsidP="00FB7617">
      <w:pPr>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При оказании Услуг Исполнитель обеспечивает проведение мероприятий по охране труда, в том числе утверждение Положений по охране труда, проведение первичного, вводного и планового инструктажа специалистов обслуживающего персонала, соблюдение правил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г. Москвы.</w:t>
      </w:r>
    </w:p>
    <w:p w:rsidR="0078321E" w:rsidRPr="006F222E" w:rsidRDefault="0078321E" w:rsidP="00184847">
      <w:pPr>
        <w:keepNext/>
        <w:keepLines/>
        <w:widowControl/>
        <w:numPr>
          <w:ilvl w:val="1"/>
          <w:numId w:val="3"/>
        </w:numPr>
        <w:suppressLineNumbers/>
        <w:tabs>
          <w:tab w:val="num" w:pos="567"/>
        </w:tabs>
        <w:suppressAutoHyphens/>
        <w:spacing w:before="120" w:after="60"/>
        <w:ind w:left="0" w:firstLine="0"/>
        <w:jc w:val="both"/>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Требования по организации Исполнителем системы контроля качества оказанных Услуг:</w:t>
      </w:r>
    </w:p>
    <w:p w:rsidR="0078321E" w:rsidRPr="006F222E" w:rsidRDefault="0078321E" w:rsidP="00FB7617">
      <w:pPr>
        <w:widowControl/>
        <w:tabs>
          <w:tab w:val="num" w:pos="1214"/>
        </w:tab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При оказании Услуг Исполнитель в обязательном порядке должен иметь:</w:t>
      </w:r>
    </w:p>
    <w:p w:rsidR="0078321E" w:rsidRPr="006F222E" w:rsidRDefault="0078321E" w:rsidP="0078321E">
      <w:pPr>
        <w:widowControl/>
        <w:numPr>
          <w:ilvl w:val="0"/>
          <w:numId w:val="2"/>
        </w:numPr>
        <w:tabs>
          <w:tab w:val="num" w:pos="567"/>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диспетчерскую службу.</w:t>
      </w:r>
    </w:p>
    <w:p w:rsidR="0078321E" w:rsidRPr="006F222E" w:rsidRDefault="0078321E" w:rsidP="0078321E">
      <w:pPr>
        <w:widowControl/>
        <w:numPr>
          <w:ilvl w:val="0"/>
          <w:numId w:val="2"/>
        </w:numPr>
        <w:tabs>
          <w:tab w:val="num" w:pos="567"/>
        </w:tabs>
        <w:ind w:left="0" w:firstLine="0"/>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документацию по планированию и отчетности, связанную оказанием Услуг, согласно Межотраслевым правилам по охране труда (Правилам безопасности).</w:t>
      </w:r>
    </w:p>
    <w:p w:rsidR="0078321E" w:rsidRPr="006F222E" w:rsidRDefault="0078321E" w:rsidP="0078321E">
      <w:pPr>
        <w:suppressAutoHyphens/>
        <w:autoSpaceDE w:val="0"/>
        <w:autoSpaceDN w:val="0"/>
        <w:adjustRightInd w:val="0"/>
        <w:jc w:val="center"/>
        <w:rPr>
          <w:rFonts w:ascii="Times New Roman" w:eastAsia="Times New Roman" w:hAnsi="Times New Roman" w:cs="Times New Roman"/>
          <w:b/>
          <w:sz w:val="21"/>
          <w:szCs w:val="21"/>
          <w:lang w:eastAsia="ru-RU" w:bidi="ar-SA"/>
        </w:rPr>
      </w:pPr>
    </w:p>
    <w:p w:rsidR="0078321E" w:rsidRPr="006F222E" w:rsidRDefault="0078321E" w:rsidP="00520A79">
      <w:pPr>
        <w:widowControl/>
        <w:numPr>
          <w:ilvl w:val="0"/>
          <w:numId w:val="4"/>
        </w:numPr>
        <w:suppressAutoHyphens/>
        <w:autoSpaceDE w:val="0"/>
        <w:autoSpaceDN w:val="0"/>
        <w:adjustRightInd w:val="0"/>
        <w:spacing w:line="259" w:lineRule="auto"/>
        <w:ind w:left="240" w:hanging="240"/>
        <w:contextualSpacing/>
        <w:jc w:val="center"/>
        <w:rPr>
          <w:rFonts w:ascii="Times New Roman" w:eastAsia="Times New Roman" w:hAnsi="Times New Roman" w:cs="Times New Roman"/>
          <w:b/>
          <w:sz w:val="20"/>
          <w:szCs w:val="20"/>
          <w:lang w:eastAsia="ru-RU" w:bidi="ar-SA"/>
        </w:rPr>
      </w:pPr>
      <w:r w:rsidRPr="006F222E">
        <w:rPr>
          <w:rFonts w:ascii="Times New Roman" w:eastAsia="Times New Roman" w:hAnsi="Times New Roman" w:cs="Times New Roman"/>
          <w:b/>
          <w:lang w:eastAsia="ru-RU" w:bidi="ar-SA"/>
        </w:rPr>
        <w:t>ПЕРЕЧЕНЬ САНИТАРНО-ТЕХНИЧЕСКИХ РАБОТ, УСЛУГ ПО УБОРКЕ И СОДЕРЖАНИЮ ЗДАНИЙ И ПРИЛЕГАЮЩИХ ТЕРРИТОРИЙ ОБЪЕКТОВ</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7653"/>
        <w:gridCol w:w="142"/>
        <w:gridCol w:w="1560"/>
      </w:tblGrid>
      <w:tr w:rsidR="006F222E" w:rsidRPr="006F222E" w:rsidTr="00FB7617">
        <w:trPr>
          <w:trHeight w:val="393"/>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645E42" w:rsidP="00AB1C2D">
            <w:pPr>
              <w:widowControl/>
              <w:jc w:val="center"/>
              <w:rPr>
                <w:rFonts w:ascii="Times New Roman" w:eastAsia="Times New Roman" w:hAnsi="Times New Roman" w:cs="Times New Roman"/>
                <w:b/>
                <w:sz w:val="20"/>
                <w:szCs w:val="20"/>
                <w:lang w:eastAsia="ru-RU" w:bidi="ar-SA"/>
              </w:rPr>
            </w:pPr>
            <w:r w:rsidRPr="006F222E">
              <w:rPr>
                <w:rFonts w:ascii="Times New Roman" w:eastAsia="Times New Roman" w:hAnsi="Times New Roman" w:cs="Times New Roman"/>
                <w:b/>
                <w:sz w:val="20"/>
                <w:szCs w:val="20"/>
                <w:lang w:eastAsia="ru-RU" w:bidi="ar-SA"/>
              </w:rPr>
              <w:t>№</w:t>
            </w:r>
          </w:p>
        </w:tc>
        <w:tc>
          <w:tcPr>
            <w:tcW w:w="7795" w:type="dxa"/>
            <w:gridSpan w:val="2"/>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b/>
                <w:sz w:val="20"/>
                <w:szCs w:val="20"/>
                <w:lang w:eastAsia="ru-RU" w:bidi="ar-SA"/>
              </w:rPr>
            </w:pPr>
            <w:r w:rsidRPr="006F222E">
              <w:rPr>
                <w:rFonts w:ascii="Times New Roman" w:eastAsia="Times New Roman" w:hAnsi="Times New Roman" w:cs="Times New Roman"/>
                <w:b/>
                <w:sz w:val="20"/>
                <w:szCs w:val="20"/>
                <w:lang w:eastAsia="ru-RU" w:bidi="ar-SA"/>
              </w:rPr>
              <w:t>Перечень и объем оказываемых Услуг</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645E42">
            <w:pPr>
              <w:widowControl/>
              <w:ind w:hanging="108"/>
              <w:jc w:val="center"/>
              <w:rPr>
                <w:rFonts w:ascii="Times New Roman" w:eastAsia="Times New Roman" w:hAnsi="Times New Roman" w:cs="Times New Roman"/>
                <w:b/>
                <w:sz w:val="20"/>
                <w:szCs w:val="20"/>
                <w:lang w:eastAsia="ru-RU" w:bidi="ar-SA"/>
              </w:rPr>
            </w:pPr>
            <w:r w:rsidRPr="006F222E">
              <w:rPr>
                <w:rFonts w:ascii="Times New Roman" w:eastAsia="Times New Roman" w:hAnsi="Times New Roman" w:cs="Times New Roman"/>
                <w:b/>
                <w:sz w:val="20"/>
                <w:szCs w:val="20"/>
                <w:lang w:eastAsia="ru-RU" w:bidi="ar-SA"/>
              </w:rPr>
              <w:t>Периодичность оказ</w:t>
            </w:r>
            <w:r w:rsidR="00645E42" w:rsidRPr="006F222E">
              <w:rPr>
                <w:rFonts w:ascii="Times New Roman" w:eastAsia="Times New Roman" w:hAnsi="Times New Roman" w:cs="Times New Roman"/>
                <w:b/>
                <w:sz w:val="20"/>
                <w:szCs w:val="20"/>
                <w:lang w:eastAsia="ru-RU" w:bidi="ar-SA"/>
              </w:rPr>
              <w:t>ания</w:t>
            </w:r>
            <w:r w:rsidRPr="006F222E">
              <w:rPr>
                <w:rFonts w:ascii="Times New Roman" w:eastAsia="Times New Roman" w:hAnsi="Times New Roman" w:cs="Times New Roman"/>
                <w:b/>
                <w:sz w:val="20"/>
                <w:szCs w:val="20"/>
                <w:lang w:eastAsia="ru-RU" w:bidi="ar-SA"/>
              </w:rPr>
              <w:t xml:space="preserve"> Услуг</w:t>
            </w:r>
          </w:p>
        </w:tc>
      </w:tr>
      <w:tr w:rsidR="006F222E" w:rsidRPr="006F222E" w:rsidTr="00FB7617">
        <w:trPr>
          <w:trHeight w:val="84"/>
        </w:trPr>
        <w:tc>
          <w:tcPr>
            <w:tcW w:w="852" w:type="dxa"/>
            <w:tcBorders>
              <w:top w:val="single" w:sz="4" w:space="0" w:color="auto"/>
              <w:left w:val="single" w:sz="4" w:space="0" w:color="auto"/>
              <w:bottom w:val="single" w:sz="4" w:space="0" w:color="auto"/>
              <w:right w:val="single" w:sz="4" w:space="0" w:color="auto"/>
            </w:tcBorders>
            <w:shd w:val="clear" w:color="auto" w:fill="E0E0E0"/>
            <w:vAlign w:val="center"/>
          </w:tcPr>
          <w:p w:rsidR="0078321E" w:rsidRPr="006F222E" w:rsidRDefault="0078321E" w:rsidP="00AB1C2D">
            <w:pPr>
              <w:widowControl/>
              <w:jc w:val="center"/>
              <w:rPr>
                <w:rFonts w:ascii="Times New Roman" w:eastAsia="Times New Roman" w:hAnsi="Times New Roman" w:cs="Times New Roman"/>
                <w:b/>
                <w:sz w:val="15"/>
                <w:szCs w:val="15"/>
                <w:lang w:eastAsia="ru-RU" w:bidi="ar-SA"/>
              </w:rPr>
            </w:pPr>
            <w:r w:rsidRPr="006F222E">
              <w:rPr>
                <w:rFonts w:ascii="Times New Roman" w:eastAsia="Times New Roman" w:hAnsi="Times New Roman" w:cs="Times New Roman"/>
                <w:b/>
                <w:sz w:val="15"/>
                <w:szCs w:val="15"/>
                <w:lang w:eastAsia="ru-RU" w:bidi="ar-SA"/>
              </w:rPr>
              <w:t>1</w:t>
            </w:r>
          </w:p>
        </w:tc>
        <w:tc>
          <w:tcPr>
            <w:tcW w:w="7795"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78321E" w:rsidRPr="006F222E" w:rsidRDefault="0078321E" w:rsidP="00AB1C2D">
            <w:pPr>
              <w:widowControl/>
              <w:jc w:val="center"/>
              <w:rPr>
                <w:rFonts w:ascii="Times New Roman" w:eastAsia="Times New Roman" w:hAnsi="Times New Roman" w:cs="Times New Roman"/>
                <w:b/>
                <w:sz w:val="15"/>
                <w:szCs w:val="15"/>
                <w:lang w:eastAsia="ru-RU" w:bidi="ar-SA"/>
              </w:rPr>
            </w:pPr>
            <w:r w:rsidRPr="006F222E">
              <w:rPr>
                <w:rFonts w:ascii="Times New Roman" w:eastAsia="Times New Roman" w:hAnsi="Times New Roman" w:cs="Times New Roman"/>
                <w:b/>
                <w:sz w:val="15"/>
                <w:szCs w:val="15"/>
                <w:lang w:eastAsia="ru-RU" w:bidi="ar-SA"/>
              </w:rPr>
              <w:t>2</w:t>
            </w:r>
          </w:p>
        </w:tc>
        <w:tc>
          <w:tcPr>
            <w:tcW w:w="1560" w:type="dxa"/>
            <w:tcBorders>
              <w:top w:val="single" w:sz="4" w:space="0" w:color="auto"/>
              <w:left w:val="single" w:sz="4" w:space="0" w:color="auto"/>
              <w:bottom w:val="single" w:sz="4" w:space="0" w:color="auto"/>
              <w:right w:val="single" w:sz="4" w:space="0" w:color="auto"/>
            </w:tcBorders>
            <w:shd w:val="clear" w:color="auto" w:fill="E0E0E0"/>
            <w:vAlign w:val="center"/>
          </w:tcPr>
          <w:p w:rsidR="0078321E" w:rsidRPr="006F222E" w:rsidRDefault="0078321E" w:rsidP="00AB1C2D">
            <w:pPr>
              <w:widowControl/>
              <w:jc w:val="center"/>
              <w:rPr>
                <w:rFonts w:ascii="Times New Roman" w:eastAsia="Times New Roman" w:hAnsi="Times New Roman" w:cs="Times New Roman"/>
                <w:b/>
                <w:sz w:val="15"/>
                <w:szCs w:val="15"/>
                <w:lang w:eastAsia="ru-RU" w:bidi="ar-SA"/>
              </w:rPr>
            </w:pPr>
            <w:r w:rsidRPr="006F222E">
              <w:rPr>
                <w:rFonts w:ascii="Times New Roman" w:eastAsia="Times New Roman" w:hAnsi="Times New Roman" w:cs="Times New Roman"/>
                <w:b/>
                <w:sz w:val="15"/>
                <w:szCs w:val="15"/>
                <w:lang w:eastAsia="ru-RU" w:bidi="ar-SA"/>
              </w:rPr>
              <w:t>3</w:t>
            </w:r>
          </w:p>
        </w:tc>
      </w:tr>
      <w:tr w:rsidR="006F222E" w:rsidRPr="006F222E" w:rsidTr="00AB1C2D">
        <w:trPr>
          <w:trHeight w:val="150"/>
        </w:trPr>
        <w:tc>
          <w:tcPr>
            <w:tcW w:w="10207" w:type="dxa"/>
            <w:gridSpan w:val="4"/>
            <w:tcBorders>
              <w:top w:val="single" w:sz="4" w:space="0" w:color="auto"/>
              <w:left w:val="single" w:sz="4" w:space="0" w:color="auto"/>
              <w:bottom w:val="single" w:sz="4" w:space="0" w:color="auto"/>
              <w:right w:val="single" w:sz="4" w:space="0" w:color="auto"/>
            </w:tcBorders>
            <w:vAlign w:val="center"/>
          </w:tcPr>
          <w:p w:rsidR="0078321E" w:rsidRPr="006F222E" w:rsidRDefault="00645E42" w:rsidP="0078321E">
            <w:pPr>
              <w:widowControl/>
              <w:numPr>
                <w:ilvl w:val="0"/>
                <w:numId w:val="5"/>
              </w:numPr>
              <w:jc w:val="both"/>
              <w:rPr>
                <w:rFonts w:ascii="Times New Roman" w:eastAsia="Calibri" w:hAnsi="Times New Roman" w:cs="Times New Roman"/>
                <w:b/>
                <w:sz w:val="21"/>
                <w:szCs w:val="21"/>
                <w:lang w:eastAsia="en-US" w:bidi="ar-SA"/>
              </w:rPr>
            </w:pPr>
            <w:r w:rsidRPr="006F222E">
              <w:rPr>
                <w:rFonts w:ascii="Times New Roman" w:eastAsia="Calibri" w:hAnsi="Times New Roman" w:cs="Times New Roman"/>
                <w:b/>
                <w:sz w:val="21"/>
                <w:szCs w:val="21"/>
                <w:lang w:eastAsia="en-US" w:bidi="ar-SA"/>
              </w:rPr>
              <w:t>Уборка здания (помещений)</w:t>
            </w:r>
          </w:p>
        </w:tc>
      </w:tr>
      <w:tr w:rsidR="006F222E" w:rsidRPr="006F222E" w:rsidTr="00FB7617">
        <w:trPr>
          <w:cantSplit/>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1.1.</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Уборка полов:</w:t>
            </w:r>
          </w:p>
          <w:p w:rsidR="0078321E" w:rsidRPr="006F222E" w:rsidRDefault="0078321E" w:rsidP="00AB1C2D">
            <w:pPr>
              <w:widowControl/>
              <w:tabs>
                <w:tab w:val="left" w:pos="0"/>
              </w:tabs>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 мытье полов (влажная уборка) и напольных плинтусов водным раствором с добавлением специальных моющих средств без резких запахов для конкретных половых покрытий, в зависимости от типа покрытия, при этом мытье пола производится с отодвиганием мебели на колесах и возвратом ее на прежнее место;</w:t>
            </w:r>
          </w:p>
          <w:p w:rsidR="0078321E" w:rsidRPr="006F222E" w:rsidRDefault="0078321E" w:rsidP="00256BD5">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 xml:space="preserve">- удаление пыли и грязи с грязезащитных ковриков </w:t>
            </w:r>
            <w:r w:rsidR="00B15F4A" w:rsidRPr="006F222E">
              <w:rPr>
                <w:rFonts w:ascii="Times New Roman" w:eastAsia="Times New Roman" w:hAnsi="Times New Roman" w:cs="Times New Roman"/>
                <w:sz w:val="21"/>
                <w:szCs w:val="21"/>
                <w:lang w:eastAsia="ru-RU" w:bidi="ar-SA"/>
              </w:rPr>
              <w:t>«</w:t>
            </w:r>
            <w:r w:rsidRPr="006F222E">
              <w:rPr>
                <w:rFonts w:ascii="Times New Roman" w:eastAsia="Times New Roman" w:hAnsi="Times New Roman" w:cs="Times New Roman"/>
                <w:sz w:val="21"/>
                <w:szCs w:val="21"/>
                <w:lang w:eastAsia="ru-RU" w:bidi="ar-SA"/>
              </w:rPr>
              <w:t>сухим</w:t>
            </w:r>
            <w:r w:rsidR="00B15F4A" w:rsidRPr="006F222E">
              <w:rPr>
                <w:rFonts w:ascii="Times New Roman" w:eastAsia="Times New Roman" w:hAnsi="Times New Roman" w:cs="Times New Roman"/>
                <w:sz w:val="21"/>
                <w:szCs w:val="21"/>
                <w:lang w:eastAsia="ru-RU" w:bidi="ar-SA"/>
              </w:rPr>
              <w:t>»</w:t>
            </w:r>
            <w:r w:rsidRPr="006F222E">
              <w:rPr>
                <w:rFonts w:ascii="Times New Roman" w:eastAsia="Times New Roman" w:hAnsi="Times New Roman" w:cs="Times New Roman"/>
                <w:sz w:val="21"/>
                <w:szCs w:val="21"/>
                <w:lang w:eastAsia="ru-RU" w:bidi="ar-SA"/>
              </w:rPr>
              <w:t>, а при необходимости моющим пылесосом. В случае отсутствия возможности применения пылесоса, удаление пыли про</w:t>
            </w:r>
            <w:r w:rsidR="00184847" w:rsidRPr="006F222E">
              <w:rPr>
                <w:rFonts w:ascii="Times New Roman" w:eastAsia="Times New Roman" w:hAnsi="Times New Roman" w:cs="Times New Roman"/>
                <w:sz w:val="21"/>
                <w:szCs w:val="21"/>
                <w:lang w:eastAsia="ru-RU" w:bidi="ar-SA"/>
              </w:rPr>
              <w:t>изводится вручную вне помещения</w:t>
            </w:r>
            <w:r w:rsidRPr="006F222E">
              <w:rPr>
                <w:rFonts w:ascii="Times New Roman" w:eastAsia="Times New Roman" w:hAnsi="Times New Roman" w:cs="Times New Roman"/>
                <w:sz w:val="21"/>
                <w:szCs w:val="21"/>
                <w:lang w:eastAsia="ru-RU" w:bidi="ar-SA"/>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527FD4">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Ежедневно</w:t>
            </w:r>
          </w:p>
        </w:tc>
      </w:tr>
      <w:tr w:rsidR="006F222E" w:rsidRPr="006F222E" w:rsidTr="00FB7617">
        <w:trPr>
          <w:cantSplit/>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1.2.</w:t>
            </w:r>
          </w:p>
        </w:tc>
        <w:tc>
          <w:tcPr>
            <w:tcW w:w="7795" w:type="dxa"/>
            <w:gridSpan w:val="2"/>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Удаление пыли и загрязнений с поверхностей: столов (без перемещения настольных предметов и документов) и подоконников.</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Ежедневно</w:t>
            </w:r>
          </w:p>
        </w:tc>
      </w:tr>
      <w:tr w:rsidR="006F222E" w:rsidRPr="006F222E" w:rsidTr="00FB7617">
        <w:trPr>
          <w:cantSplit/>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1.3.</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Удаление пятен со стен (если позволяет характер покрытия).</w:t>
            </w:r>
          </w:p>
        </w:tc>
        <w:tc>
          <w:tcPr>
            <w:tcW w:w="1560" w:type="dxa"/>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Ежедневно</w:t>
            </w:r>
          </w:p>
        </w:tc>
      </w:tr>
      <w:tr w:rsidR="006F222E" w:rsidRPr="006F222E" w:rsidTr="00FB7617">
        <w:trPr>
          <w:cantSplit/>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1.4.</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Влажная протирка зеркал в помещении с последующей натиркой.</w:t>
            </w:r>
          </w:p>
        </w:tc>
        <w:tc>
          <w:tcPr>
            <w:tcW w:w="1560" w:type="dxa"/>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Ежедневно</w:t>
            </w:r>
          </w:p>
        </w:tc>
      </w:tr>
      <w:tr w:rsidR="006F222E" w:rsidRPr="006F222E" w:rsidTr="00FB7617">
        <w:trPr>
          <w:cantSplit/>
          <w:trHeight w:val="510"/>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1.5.</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Удаление и вынос мусора из бумагорезательных машин и корзин для бумаг, замена одноразовых мешков в мусорных корзинах, вынос мусора из здания в мусорные контейнеры.</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527FD4">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Ежедневно</w:t>
            </w:r>
          </w:p>
        </w:tc>
      </w:tr>
      <w:tr w:rsidR="006F222E" w:rsidRPr="006F222E" w:rsidTr="00FB7617">
        <w:trPr>
          <w:cantSplit/>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1.6.</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Удаление пыли и загрязнений со стеклянных поверхностей: дверец шкафов, офисных перегородок, окон внутри помещения (при необходимости) и т.п.</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9772DB">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2 раза в месяц</w:t>
            </w:r>
          </w:p>
        </w:tc>
      </w:tr>
      <w:tr w:rsidR="006F222E" w:rsidRPr="006F222E" w:rsidTr="0052206F">
        <w:trPr>
          <w:cantSplit/>
          <w:trHeight w:val="1266"/>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1.7.</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847CB3">
            <w:pPr>
              <w:widowControl/>
              <w:autoSpaceDE w:val="0"/>
              <w:autoSpaceDN w:val="0"/>
              <w:adjustRightInd w:val="0"/>
              <w:jc w:val="both"/>
              <w:rPr>
                <w:rFonts w:ascii="Times New Roman" w:eastAsia="Times New Roman" w:hAnsi="Times New Roman" w:cs="Times New Roman"/>
                <w:sz w:val="21"/>
                <w:szCs w:val="21"/>
                <w:lang w:eastAsia="ru-RU" w:bidi="ar-SA"/>
              </w:rPr>
            </w:pPr>
            <w:proofErr w:type="gramStart"/>
            <w:r w:rsidRPr="006F222E">
              <w:rPr>
                <w:rFonts w:ascii="Times New Roman" w:eastAsia="Times New Roman" w:hAnsi="Times New Roman" w:cs="Times New Roman"/>
                <w:sz w:val="21"/>
                <w:szCs w:val="21"/>
                <w:lang w:eastAsia="ru-RU" w:bidi="ar-SA"/>
              </w:rPr>
              <w:t xml:space="preserve">Удаление пыли и загрязнений с поверхностей: шкафов (в </w:t>
            </w:r>
            <w:proofErr w:type="spellStart"/>
            <w:r w:rsidRPr="006F222E">
              <w:rPr>
                <w:rFonts w:ascii="Times New Roman" w:eastAsia="Times New Roman" w:hAnsi="Times New Roman" w:cs="Times New Roman"/>
                <w:sz w:val="21"/>
                <w:szCs w:val="21"/>
                <w:lang w:eastAsia="ru-RU" w:bidi="ar-SA"/>
              </w:rPr>
              <w:t>т.ч</w:t>
            </w:r>
            <w:proofErr w:type="spellEnd"/>
            <w:r w:rsidRPr="006F222E">
              <w:rPr>
                <w:rFonts w:ascii="Times New Roman" w:eastAsia="Times New Roman" w:hAnsi="Times New Roman" w:cs="Times New Roman"/>
                <w:sz w:val="21"/>
                <w:szCs w:val="21"/>
                <w:lang w:eastAsia="ru-RU" w:bidi="ar-SA"/>
              </w:rPr>
              <w:t>. поверхностей и сверху), тумбочек, кресел и диванов, электробытовой техники (холодильников и т. п.), стеллажей, радиаторов отопления, тканевых пок</w:t>
            </w:r>
            <w:r w:rsidR="00847CB3" w:rsidRPr="006F222E">
              <w:rPr>
                <w:rFonts w:ascii="Times New Roman" w:eastAsia="Times New Roman" w:hAnsi="Times New Roman" w:cs="Times New Roman"/>
                <w:sz w:val="21"/>
                <w:szCs w:val="21"/>
                <w:lang w:eastAsia="ru-RU" w:bidi="ar-SA"/>
              </w:rPr>
              <w:t xml:space="preserve">рытий, мягкой мебели, розеток, </w:t>
            </w:r>
            <w:r w:rsidRPr="006F222E">
              <w:rPr>
                <w:rFonts w:ascii="Times New Roman" w:eastAsia="Times New Roman" w:hAnsi="Times New Roman" w:cs="Times New Roman"/>
                <w:sz w:val="21"/>
                <w:szCs w:val="21"/>
                <w:lang w:eastAsia="ru-RU" w:bidi="ar-SA"/>
              </w:rPr>
              <w:t xml:space="preserve">подлокотников кресел и стульев, крестовин стульев и кресел, ножек стульев и кресел, </w:t>
            </w:r>
            <w:r w:rsidR="0052206F" w:rsidRPr="006F222E">
              <w:rPr>
                <w:rFonts w:ascii="Times New Roman" w:eastAsia="Times New Roman" w:hAnsi="Times New Roman" w:cs="Times New Roman"/>
                <w:sz w:val="21"/>
                <w:szCs w:val="21"/>
                <w:lang w:eastAsia="ru-RU" w:bidi="ar-SA"/>
              </w:rPr>
              <w:t>выключателей, кабельных каналов</w:t>
            </w:r>
            <w:r w:rsidRPr="006F222E">
              <w:rPr>
                <w:rFonts w:ascii="Times New Roman" w:eastAsia="Times New Roman" w:hAnsi="Times New Roman" w:cs="Times New Roman"/>
                <w:sz w:val="21"/>
                <w:szCs w:val="21"/>
                <w:lang w:eastAsia="ru-RU" w:bidi="ar-SA"/>
              </w:rPr>
              <w:t>.</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527FD4">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Ежемесячно</w:t>
            </w:r>
          </w:p>
        </w:tc>
      </w:tr>
      <w:tr w:rsidR="006F222E" w:rsidRPr="006F222E" w:rsidTr="00FB7617">
        <w:trPr>
          <w:cantSplit/>
          <w:trHeight w:val="510"/>
        </w:trPr>
        <w:tc>
          <w:tcPr>
            <w:tcW w:w="852"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AB1C2D">
            <w:pPr>
              <w:widowControl/>
              <w:jc w:val="center"/>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1.8.</w:t>
            </w:r>
          </w:p>
        </w:tc>
        <w:tc>
          <w:tcPr>
            <w:tcW w:w="7795" w:type="dxa"/>
            <w:gridSpan w:val="2"/>
            <w:tcBorders>
              <w:top w:val="single" w:sz="4" w:space="0" w:color="auto"/>
              <w:left w:val="single" w:sz="4" w:space="0" w:color="auto"/>
              <w:bottom w:val="single" w:sz="4" w:space="0" w:color="auto"/>
              <w:right w:val="single" w:sz="4" w:space="0" w:color="auto"/>
            </w:tcBorders>
          </w:tcPr>
          <w:p w:rsidR="0078321E" w:rsidRPr="006F222E" w:rsidRDefault="0078321E" w:rsidP="0052206F">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 xml:space="preserve">Влажная протирка труднодоступных (на высоте более 2-х метров) поверхностей мебели, деталей интерьера, светильников, высоких стеллажей, кондиционеров, а также пространство </w:t>
            </w:r>
            <w:proofErr w:type="gramStart"/>
            <w:r w:rsidRPr="006F222E">
              <w:rPr>
                <w:rFonts w:ascii="Times New Roman" w:eastAsia="Times New Roman" w:hAnsi="Times New Roman" w:cs="Times New Roman"/>
                <w:sz w:val="21"/>
                <w:szCs w:val="21"/>
                <w:lang w:eastAsia="ru-RU" w:bidi="ar-SA"/>
              </w:rPr>
              <w:t>за</w:t>
            </w:r>
            <w:proofErr w:type="gramEnd"/>
            <w:r w:rsidRPr="006F222E">
              <w:rPr>
                <w:rFonts w:ascii="Times New Roman" w:eastAsia="Times New Roman" w:hAnsi="Times New Roman" w:cs="Times New Roman"/>
                <w:sz w:val="21"/>
                <w:szCs w:val="21"/>
                <w:lang w:eastAsia="ru-RU" w:bidi="ar-SA"/>
              </w:rPr>
              <w:t>/</w:t>
            </w:r>
            <w:proofErr w:type="gramStart"/>
            <w:r w:rsidRPr="006F222E">
              <w:rPr>
                <w:rFonts w:ascii="Times New Roman" w:eastAsia="Times New Roman" w:hAnsi="Times New Roman" w:cs="Times New Roman"/>
                <w:sz w:val="21"/>
                <w:szCs w:val="21"/>
                <w:lang w:eastAsia="ru-RU" w:bidi="ar-SA"/>
              </w:rPr>
              <w:t>под</w:t>
            </w:r>
            <w:proofErr w:type="gramEnd"/>
            <w:r w:rsidRPr="006F222E">
              <w:rPr>
                <w:rFonts w:ascii="Times New Roman" w:eastAsia="Times New Roman" w:hAnsi="Times New Roman" w:cs="Times New Roman"/>
                <w:sz w:val="21"/>
                <w:szCs w:val="21"/>
                <w:lang w:eastAsia="ru-RU" w:bidi="ar-SA"/>
              </w:rPr>
              <w:t xml:space="preserve"> радиатор</w:t>
            </w:r>
            <w:r w:rsidR="00184847" w:rsidRPr="006F222E">
              <w:rPr>
                <w:rFonts w:ascii="Times New Roman" w:eastAsia="Times New Roman" w:hAnsi="Times New Roman" w:cs="Times New Roman"/>
                <w:sz w:val="21"/>
                <w:szCs w:val="21"/>
                <w:lang w:eastAsia="ru-RU" w:bidi="ar-SA"/>
              </w:rPr>
              <w:t>ами</w:t>
            </w:r>
            <w:r w:rsidRPr="006F222E">
              <w:rPr>
                <w:rFonts w:ascii="Times New Roman" w:eastAsia="Times New Roman" w:hAnsi="Times New Roman" w:cs="Times New Roman"/>
                <w:sz w:val="21"/>
                <w:szCs w:val="21"/>
                <w:lang w:eastAsia="ru-RU" w:bidi="ar-SA"/>
              </w:rPr>
              <w:t xml:space="preserve"> отопления</w:t>
            </w:r>
          </w:p>
        </w:tc>
        <w:tc>
          <w:tcPr>
            <w:tcW w:w="1560" w:type="dxa"/>
            <w:tcBorders>
              <w:top w:val="single" w:sz="4" w:space="0" w:color="auto"/>
              <w:left w:val="single" w:sz="4" w:space="0" w:color="auto"/>
              <w:bottom w:val="single" w:sz="4" w:space="0" w:color="auto"/>
              <w:right w:val="single" w:sz="4" w:space="0" w:color="auto"/>
            </w:tcBorders>
            <w:vAlign w:val="center"/>
          </w:tcPr>
          <w:p w:rsidR="0078321E" w:rsidRPr="006F222E" w:rsidRDefault="0078321E" w:rsidP="00527FD4">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Ежемесячно</w:t>
            </w:r>
          </w:p>
        </w:tc>
      </w:tr>
      <w:tr w:rsidR="006F222E" w:rsidRPr="006F222E" w:rsidTr="00AB1C2D">
        <w:tblPrEx>
          <w:tblLook w:val="04A0" w:firstRow="1" w:lastRow="0" w:firstColumn="1" w:lastColumn="0" w:noHBand="0" w:noVBand="1"/>
        </w:tblPrEx>
        <w:trPr>
          <w:trHeight w:val="70"/>
        </w:trPr>
        <w:tc>
          <w:tcPr>
            <w:tcW w:w="10207" w:type="dxa"/>
            <w:gridSpan w:val="4"/>
            <w:shd w:val="clear" w:color="auto" w:fill="auto"/>
            <w:vAlign w:val="center"/>
          </w:tcPr>
          <w:p w:rsidR="0078321E" w:rsidRPr="006F222E" w:rsidRDefault="0078321E" w:rsidP="0078321E">
            <w:pPr>
              <w:widowControl/>
              <w:numPr>
                <w:ilvl w:val="0"/>
                <w:numId w:val="5"/>
              </w:numPr>
              <w:jc w:val="both"/>
              <w:rPr>
                <w:rFonts w:ascii="Times New Roman" w:eastAsia="Calibri" w:hAnsi="Times New Roman" w:cs="Times New Roman"/>
                <w:b/>
                <w:sz w:val="21"/>
                <w:szCs w:val="21"/>
                <w:lang w:eastAsia="en-US" w:bidi="ar-SA"/>
              </w:rPr>
            </w:pPr>
            <w:r w:rsidRPr="006F222E">
              <w:rPr>
                <w:rFonts w:ascii="Times New Roman" w:eastAsia="Calibri" w:hAnsi="Times New Roman" w:cs="Times New Roman"/>
                <w:b/>
                <w:sz w:val="21"/>
                <w:szCs w:val="21"/>
                <w:lang w:eastAsia="en-US" w:bidi="ar-SA"/>
              </w:rPr>
              <w:lastRenderedPageBreak/>
              <w:t>Уборка санузлов</w:t>
            </w:r>
          </w:p>
        </w:tc>
      </w:tr>
      <w:tr w:rsidR="006F222E" w:rsidRPr="006F222E" w:rsidTr="00C60070">
        <w:tblPrEx>
          <w:tblLook w:val="04A0" w:firstRow="1" w:lastRow="0" w:firstColumn="1" w:lastColumn="0" w:noHBand="0" w:noVBand="1"/>
        </w:tblPrEx>
        <w:trPr>
          <w:trHeight w:val="408"/>
        </w:trPr>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2.1.</w:t>
            </w:r>
          </w:p>
        </w:tc>
        <w:tc>
          <w:tcPr>
            <w:tcW w:w="7653" w:type="dxa"/>
            <w:shd w:val="clear" w:color="auto" w:fill="auto"/>
          </w:tcPr>
          <w:p w:rsidR="0078321E" w:rsidRPr="006F222E" w:rsidRDefault="0078321E" w:rsidP="00EE7614">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Чистка и дезинфекция унитазов, раковин, включая удаление следов ржавчины, мыльного налета, мочевого и водного камня</w:t>
            </w:r>
          </w:p>
        </w:tc>
        <w:tc>
          <w:tcPr>
            <w:tcW w:w="1702" w:type="dxa"/>
            <w:gridSpan w:val="2"/>
            <w:shd w:val="clear" w:color="auto" w:fill="auto"/>
            <w:vAlign w:val="center"/>
          </w:tcPr>
          <w:p w:rsidR="0078321E" w:rsidRPr="006F222E" w:rsidRDefault="002A2BA3" w:rsidP="00527FD4">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Не менее 2 раз в день</w:t>
            </w:r>
          </w:p>
        </w:tc>
      </w:tr>
      <w:tr w:rsidR="006F222E" w:rsidRPr="006F222E" w:rsidTr="00C60070">
        <w:tblPrEx>
          <w:tblLook w:val="04A0" w:firstRow="1" w:lastRow="0" w:firstColumn="1" w:lastColumn="0" w:noHBand="0" w:noVBand="1"/>
        </w:tblPrEx>
        <w:trPr>
          <w:trHeight w:val="409"/>
        </w:trPr>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2.2.</w:t>
            </w:r>
          </w:p>
        </w:tc>
        <w:tc>
          <w:tcPr>
            <w:tcW w:w="7653" w:type="dxa"/>
            <w:shd w:val="clear" w:color="auto" w:fill="auto"/>
          </w:tcPr>
          <w:p w:rsidR="0078321E" w:rsidRPr="006F222E" w:rsidRDefault="0078321E" w:rsidP="00B67AF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 xml:space="preserve">Обеспечение санузлов расходными материалами: заполнение дозаторов, заправка диспенсеров и </w:t>
            </w:r>
            <w:proofErr w:type="spellStart"/>
            <w:r w:rsidRPr="006F222E">
              <w:rPr>
                <w:rFonts w:ascii="Times New Roman" w:eastAsia="Calibri" w:hAnsi="Times New Roman" w:cs="Times New Roman"/>
                <w:sz w:val="21"/>
                <w:szCs w:val="21"/>
                <w:lang w:eastAsia="en-US" w:bidi="ar-SA"/>
              </w:rPr>
              <w:t>кассетниц</w:t>
            </w:r>
            <w:proofErr w:type="spellEnd"/>
            <w:r w:rsidRPr="006F222E">
              <w:rPr>
                <w:rFonts w:ascii="Times New Roman" w:eastAsia="Calibri" w:hAnsi="Times New Roman" w:cs="Times New Roman"/>
                <w:sz w:val="21"/>
                <w:szCs w:val="21"/>
                <w:lang w:eastAsia="en-US" w:bidi="ar-SA"/>
              </w:rPr>
              <w:t xml:space="preserve"> жидким/твердым туалетным мылом, салфетками, туалетной бумагой, бумажными полотенцами, освежителями воздуха и т.п., закупаемыми Исполнителем самостоятельно (за свой счет) в количестве согласно Реестр</w:t>
            </w:r>
            <w:r w:rsidR="009772DB" w:rsidRPr="006F222E">
              <w:rPr>
                <w:rFonts w:ascii="Times New Roman" w:eastAsia="Calibri" w:hAnsi="Times New Roman" w:cs="Times New Roman"/>
                <w:sz w:val="21"/>
                <w:szCs w:val="21"/>
                <w:lang w:eastAsia="en-US" w:bidi="ar-SA"/>
              </w:rPr>
              <w:t>у</w:t>
            </w:r>
            <w:r w:rsidRPr="006F222E">
              <w:rPr>
                <w:rFonts w:ascii="Times New Roman" w:eastAsia="Calibri" w:hAnsi="Times New Roman" w:cs="Times New Roman"/>
                <w:sz w:val="21"/>
                <w:szCs w:val="21"/>
                <w:lang w:eastAsia="en-US" w:bidi="ar-SA"/>
              </w:rPr>
              <w:t xml:space="preserve"> расходных материалов для обеспечения санитарно-технических работ, услуг по уборке и в соответствии с видами установленных диспенсеров.</w:t>
            </w:r>
          </w:p>
        </w:tc>
        <w:tc>
          <w:tcPr>
            <w:tcW w:w="1702" w:type="dxa"/>
            <w:gridSpan w:val="2"/>
            <w:shd w:val="clear" w:color="auto" w:fill="auto"/>
            <w:vAlign w:val="center"/>
          </w:tcPr>
          <w:p w:rsidR="0078321E" w:rsidRPr="006F222E" w:rsidRDefault="0078321E" w:rsidP="00527FD4">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2.3.</w:t>
            </w:r>
          </w:p>
        </w:tc>
        <w:tc>
          <w:tcPr>
            <w:tcW w:w="7653" w:type="dxa"/>
            <w:shd w:val="clear" w:color="auto" w:fill="auto"/>
          </w:tcPr>
          <w:p w:rsidR="0078321E" w:rsidRPr="006F222E" w:rsidRDefault="0078321E" w:rsidP="00256BD5">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 xml:space="preserve">Влажная протирка декоративных коробов, сушилок для рук, диспенсеров, </w:t>
            </w:r>
            <w:proofErr w:type="spellStart"/>
            <w:r w:rsidRPr="006F222E">
              <w:rPr>
                <w:rFonts w:ascii="Times New Roman" w:eastAsia="Calibri" w:hAnsi="Times New Roman" w:cs="Times New Roman"/>
                <w:sz w:val="21"/>
                <w:szCs w:val="21"/>
                <w:lang w:eastAsia="en-US" w:bidi="ar-SA"/>
              </w:rPr>
              <w:t>кассетниц</w:t>
            </w:r>
            <w:proofErr w:type="spellEnd"/>
            <w:r w:rsidRPr="006F222E">
              <w:rPr>
                <w:rFonts w:ascii="Times New Roman" w:eastAsia="Calibri" w:hAnsi="Times New Roman" w:cs="Times New Roman"/>
                <w:sz w:val="21"/>
                <w:szCs w:val="21"/>
                <w:lang w:eastAsia="en-US" w:bidi="ar-SA"/>
              </w:rPr>
              <w:t>, дверей, ручек дверей.</w:t>
            </w:r>
          </w:p>
        </w:tc>
        <w:tc>
          <w:tcPr>
            <w:tcW w:w="1702" w:type="dxa"/>
            <w:gridSpan w:val="2"/>
            <w:shd w:val="clear" w:color="auto" w:fill="auto"/>
            <w:vAlign w:val="center"/>
          </w:tcPr>
          <w:p w:rsidR="0078321E" w:rsidRPr="006F222E" w:rsidRDefault="0078321E" w:rsidP="00857A14">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2.4.</w:t>
            </w:r>
          </w:p>
        </w:tc>
        <w:tc>
          <w:tcPr>
            <w:tcW w:w="7653" w:type="dxa"/>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Влажная протирка зеркал с последующей натиркой.</w:t>
            </w:r>
          </w:p>
        </w:tc>
        <w:tc>
          <w:tcPr>
            <w:tcW w:w="1702" w:type="dxa"/>
            <w:gridSpan w:val="2"/>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2.5.</w:t>
            </w:r>
          </w:p>
        </w:tc>
        <w:tc>
          <w:tcPr>
            <w:tcW w:w="7653" w:type="dxa"/>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Мытье и дезинфекция пола и напольных плинтусов.</w:t>
            </w:r>
          </w:p>
        </w:tc>
        <w:tc>
          <w:tcPr>
            <w:tcW w:w="1702" w:type="dxa"/>
            <w:gridSpan w:val="2"/>
            <w:shd w:val="clear" w:color="auto" w:fill="auto"/>
          </w:tcPr>
          <w:p w:rsidR="0078321E" w:rsidRPr="006F222E" w:rsidRDefault="002A2BA3"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Не менее 2 раз в день</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2.6.</w:t>
            </w:r>
          </w:p>
        </w:tc>
        <w:tc>
          <w:tcPr>
            <w:tcW w:w="7653" w:type="dxa"/>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Вынос мусора из мусорных корзин с их влажной протиркой и заменой в них одноразовых мешков, вынос мусора из здания в мусорные контейнеры.</w:t>
            </w:r>
          </w:p>
        </w:tc>
        <w:tc>
          <w:tcPr>
            <w:tcW w:w="1702" w:type="dxa"/>
            <w:gridSpan w:val="2"/>
            <w:shd w:val="clear" w:color="auto" w:fill="auto"/>
          </w:tcPr>
          <w:p w:rsidR="0078321E" w:rsidRPr="006F222E" w:rsidRDefault="002A2BA3"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Не менее 2 раз в день</w:t>
            </w:r>
          </w:p>
        </w:tc>
      </w:tr>
      <w:tr w:rsidR="006F222E" w:rsidRPr="006F222E" w:rsidTr="00C60070">
        <w:tblPrEx>
          <w:tblLook w:val="04A0" w:firstRow="1" w:lastRow="0" w:firstColumn="1" w:lastColumn="0" w:noHBand="0" w:noVBand="1"/>
        </w:tblPrEx>
        <w:trPr>
          <w:trHeight w:val="515"/>
        </w:trPr>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2.7.</w:t>
            </w:r>
          </w:p>
        </w:tc>
        <w:tc>
          <w:tcPr>
            <w:tcW w:w="7653" w:type="dxa"/>
            <w:shd w:val="clear" w:color="auto" w:fill="auto"/>
          </w:tcPr>
          <w:p w:rsidR="0078321E" w:rsidRPr="006F222E" w:rsidRDefault="0078321E" w:rsidP="00AB1C2D">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Мытье сантехнического оборудования с использованием дезинфицирующих средств.</w:t>
            </w:r>
          </w:p>
        </w:tc>
        <w:tc>
          <w:tcPr>
            <w:tcW w:w="1702" w:type="dxa"/>
            <w:gridSpan w:val="2"/>
            <w:shd w:val="clear" w:color="auto" w:fill="auto"/>
            <w:vAlign w:val="center"/>
          </w:tcPr>
          <w:p w:rsidR="0078321E" w:rsidRPr="006F222E" w:rsidRDefault="0078321E" w:rsidP="00857A14">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78321E" w:rsidRPr="006F222E" w:rsidRDefault="0078321E" w:rsidP="00306B1A">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w:t>
            </w:r>
            <w:r w:rsidR="00306B1A" w:rsidRPr="006F222E">
              <w:rPr>
                <w:rFonts w:ascii="Times New Roman" w:eastAsia="Calibri" w:hAnsi="Times New Roman" w:cs="Times New Roman"/>
                <w:sz w:val="21"/>
                <w:szCs w:val="21"/>
                <w:lang w:eastAsia="en-US" w:bidi="ar-SA"/>
              </w:rPr>
              <w:t>8</w:t>
            </w:r>
            <w:r w:rsidRPr="006F222E">
              <w:rPr>
                <w:rFonts w:ascii="Times New Roman" w:eastAsia="Calibri" w:hAnsi="Times New Roman" w:cs="Times New Roman"/>
                <w:sz w:val="21"/>
                <w:szCs w:val="21"/>
                <w:lang w:eastAsia="en-US" w:bidi="ar-SA"/>
              </w:rPr>
              <w:t>.</w:t>
            </w:r>
          </w:p>
        </w:tc>
        <w:tc>
          <w:tcPr>
            <w:tcW w:w="7653" w:type="dxa"/>
            <w:tcBorders>
              <w:top w:val="single" w:sz="4" w:space="0" w:color="auto"/>
              <w:left w:val="single" w:sz="4" w:space="0" w:color="auto"/>
              <w:bottom w:val="single" w:sz="4" w:space="0" w:color="auto"/>
              <w:right w:val="single" w:sz="4" w:space="0" w:color="auto"/>
            </w:tcBorders>
            <w:shd w:val="clear" w:color="auto" w:fill="auto"/>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Чистка наружных частей подводки сантехники</w:t>
            </w:r>
            <w:r w:rsidR="00306B1A" w:rsidRPr="006F222E">
              <w:rPr>
                <w:rFonts w:ascii="Times New Roman" w:eastAsia="Times New Roman" w:hAnsi="Times New Roman" w:cs="Times New Roman"/>
                <w:sz w:val="21"/>
                <w:szCs w:val="21"/>
                <w:lang w:eastAsia="ru-RU" w:bidi="ar-SA"/>
              </w:rPr>
              <w:t xml:space="preserve"> и фурнитуры</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Pr>
          <w:p w:rsidR="0078321E" w:rsidRPr="006F222E" w:rsidRDefault="0078321E" w:rsidP="00AB1C2D">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Еженедельно</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306B1A">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2.</w:t>
            </w:r>
            <w:r w:rsidR="00306B1A" w:rsidRPr="006F222E">
              <w:rPr>
                <w:rFonts w:ascii="Times New Roman" w:eastAsia="Calibri" w:hAnsi="Times New Roman" w:cs="Times New Roman"/>
                <w:sz w:val="21"/>
                <w:szCs w:val="21"/>
                <w:lang w:eastAsia="en-US" w:bidi="ar-SA"/>
              </w:rPr>
              <w:t>9</w:t>
            </w:r>
            <w:r w:rsidRPr="006F222E">
              <w:rPr>
                <w:rFonts w:ascii="Times New Roman" w:eastAsia="Calibri" w:hAnsi="Times New Roman" w:cs="Times New Roman"/>
                <w:sz w:val="21"/>
                <w:szCs w:val="21"/>
                <w:lang w:eastAsia="en-US" w:bidi="ar-SA"/>
              </w:rPr>
              <w:t>.</w:t>
            </w:r>
          </w:p>
        </w:tc>
        <w:tc>
          <w:tcPr>
            <w:tcW w:w="7653" w:type="dxa"/>
            <w:shd w:val="clear" w:color="auto" w:fill="auto"/>
          </w:tcPr>
          <w:p w:rsidR="0078321E" w:rsidRPr="006F222E" w:rsidRDefault="0078321E" w:rsidP="0052206F">
            <w:pPr>
              <w:widowControl/>
              <w:jc w:val="both"/>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Чистка и дезинфекция кафельных стен в туалетных комнатах.</w:t>
            </w:r>
          </w:p>
        </w:tc>
        <w:tc>
          <w:tcPr>
            <w:tcW w:w="1702" w:type="dxa"/>
            <w:gridSpan w:val="2"/>
            <w:shd w:val="clear" w:color="auto" w:fill="auto"/>
            <w:vAlign w:val="center"/>
          </w:tcPr>
          <w:p w:rsidR="0078321E" w:rsidRPr="006F222E" w:rsidRDefault="0078321E" w:rsidP="00857A14">
            <w:pPr>
              <w:widowControl/>
              <w:rPr>
                <w:rFonts w:ascii="Times New Roman" w:eastAsia="Times New Roman" w:hAnsi="Times New Roman" w:cs="Times New Roman"/>
                <w:sz w:val="21"/>
                <w:szCs w:val="21"/>
                <w:lang w:eastAsia="ru-RU" w:bidi="ar-SA"/>
              </w:rPr>
            </w:pPr>
            <w:r w:rsidRPr="006F222E">
              <w:rPr>
                <w:rFonts w:ascii="Times New Roman" w:eastAsia="Times New Roman" w:hAnsi="Times New Roman" w:cs="Times New Roman"/>
                <w:sz w:val="21"/>
                <w:szCs w:val="21"/>
                <w:lang w:eastAsia="ru-RU" w:bidi="ar-SA"/>
              </w:rPr>
              <w:t>1 раз в месяц</w:t>
            </w:r>
          </w:p>
        </w:tc>
      </w:tr>
      <w:tr w:rsidR="006F222E" w:rsidRPr="006F222E" w:rsidTr="00AB1C2D">
        <w:tblPrEx>
          <w:tblLook w:val="04A0" w:firstRow="1" w:lastRow="0" w:firstColumn="1" w:lastColumn="0" w:noHBand="0" w:noVBand="1"/>
        </w:tblPrEx>
        <w:tc>
          <w:tcPr>
            <w:tcW w:w="10207" w:type="dxa"/>
            <w:gridSpan w:val="4"/>
            <w:shd w:val="clear" w:color="auto" w:fill="auto"/>
            <w:vAlign w:val="center"/>
          </w:tcPr>
          <w:p w:rsidR="0078321E" w:rsidRPr="006F222E" w:rsidRDefault="00857A14" w:rsidP="0078321E">
            <w:pPr>
              <w:widowControl/>
              <w:numPr>
                <w:ilvl w:val="0"/>
                <w:numId w:val="5"/>
              </w:numPr>
              <w:jc w:val="both"/>
              <w:rPr>
                <w:rFonts w:ascii="Times New Roman" w:eastAsia="Calibri" w:hAnsi="Times New Roman" w:cs="Times New Roman"/>
                <w:b/>
                <w:sz w:val="21"/>
                <w:szCs w:val="21"/>
                <w:lang w:eastAsia="en-US" w:bidi="ar-SA"/>
              </w:rPr>
            </w:pPr>
            <w:r w:rsidRPr="006F222E">
              <w:rPr>
                <w:rFonts w:ascii="Times New Roman" w:eastAsia="Calibri" w:hAnsi="Times New Roman" w:cs="Times New Roman"/>
                <w:b/>
                <w:sz w:val="21"/>
                <w:szCs w:val="21"/>
                <w:lang w:eastAsia="en-US" w:bidi="ar-SA"/>
              </w:rPr>
              <w:t>Уборка входной группы</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3.1.</w:t>
            </w:r>
          </w:p>
        </w:tc>
        <w:tc>
          <w:tcPr>
            <w:tcW w:w="7653" w:type="dxa"/>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Мытье загрязненных поверхностей полов и напольных плинтусов водным раствором с добавлением специальных моющих средств без резких запахов для конкретных половых покрытий, в зависимости от типа поверхности.</w:t>
            </w:r>
          </w:p>
        </w:tc>
        <w:tc>
          <w:tcPr>
            <w:tcW w:w="1702" w:type="dxa"/>
            <w:gridSpan w:val="2"/>
            <w:shd w:val="clear" w:color="auto" w:fill="auto"/>
            <w:vAlign w:val="center"/>
          </w:tcPr>
          <w:p w:rsidR="0078321E" w:rsidRPr="006F222E" w:rsidRDefault="0078321E" w:rsidP="009772DB">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shd w:val="clear" w:color="auto" w:fill="auto"/>
            <w:vAlign w:val="center"/>
          </w:tcPr>
          <w:p w:rsidR="0078321E" w:rsidRPr="006F222E" w:rsidRDefault="0078321E"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3.2.</w:t>
            </w:r>
          </w:p>
        </w:tc>
        <w:tc>
          <w:tcPr>
            <w:tcW w:w="7653" w:type="dxa"/>
            <w:shd w:val="clear" w:color="auto" w:fill="auto"/>
          </w:tcPr>
          <w:p w:rsidR="0078321E" w:rsidRPr="006F222E" w:rsidRDefault="0078321E"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Влажная протирка входных дверей во входной группе.</w:t>
            </w:r>
          </w:p>
        </w:tc>
        <w:tc>
          <w:tcPr>
            <w:tcW w:w="1702" w:type="dxa"/>
            <w:gridSpan w:val="2"/>
            <w:shd w:val="clear" w:color="auto" w:fill="auto"/>
            <w:vAlign w:val="center"/>
          </w:tcPr>
          <w:p w:rsidR="0078321E" w:rsidRPr="006F222E" w:rsidRDefault="0078321E" w:rsidP="009772DB">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C60070">
        <w:tblPrEx>
          <w:tblLook w:val="04A0" w:firstRow="1" w:lastRow="0" w:firstColumn="1" w:lastColumn="0" w:noHBand="0" w:noVBand="1"/>
        </w:tblPrEx>
        <w:tc>
          <w:tcPr>
            <w:tcW w:w="852" w:type="dxa"/>
            <w:shd w:val="clear" w:color="auto" w:fill="auto"/>
            <w:vAlign w:val="center"/>
          </w:tcPr>
          <w:p w:rsidR="00F25552" w:rsidRPr="006F222E" w:rsidRDefault="00F25552" w:rsidP="00847CB3">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3.3.</w:t>
            </w:r>
          </w:p>
        </w:tc>
        <w:tc>
          <w:tcPr>
            <w:tcW w:w="7653" w:type="dxa"/>
            <w:shd w:val="clear" w:color="auto" w:fill="auto"/>
          </w:tcPr>
          <w:p w:rsidR="00F25552" w:rsidRPr="006F222E" w:rsidRDefault="00F25552" w:rsidP="00F25552">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 xml:space="preserve">Чистка грязезащитного ковра </w:t>
            </w:r>
          </w:p>
        </w:tc>
        <w:tc>
          <w:tcPr>
            <w:tcW w:w="1702" w:type="dxa"/>
            <w:gridSpan w:val="2"/>
            <w:shd w:val="clear" w:color="auto" w:fill="auto"/>
            <w:vAlign w:val="center"/>
          </w:tcPr>
          <w:p w:rsidR="00F25552" w:rsidRPr="006F222E" w:rsidRDefault="00F25552" w:rsidP="00DE629A">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Ежедневно</w:t>
            </w:r>
          </w:p>
        </w:tc>
      </w:tr>
      <w:tr w:rsidR="006F222E" w:rsidRPr="006F222E" w:rsidTr="00AB1C2D">
        <w:tblPrEx>
          <w:tblLook w:val="04A0" w:firstRow="1" w:lastRow="0" w:firstColumn="1" w:lastColumn="0" w:noHBand="0" w:noVBand="1"/>
        </w:tblPrEx>
        <w:tc>
          <w:tcPr>
            <w:tcW w:w="10207" w:type="dxa"/>
            <w:gridSpan w:val="4"/>
            <w:shd w:val="clear" w:color="auto" w:fill="auto"/>
            <w:vAlign w:val="center"/>
          </w:tcPr>
          <w:p w:rsidR="00F25552" w:rsidRPr="006F222E" w:rsidRDefault="00F25552" w:rsidP="0078321E">
            <w:pPr>
              <w:widowControl/>
              <w:numPr>
                <w:ilvl w:val="0"/>
                <w:numId w:val="5"/>
              </w:numPr>
              <w:jc w:val="both"/>
              <w:rPr>
                <w:rFonts w:ascii="Times New Roman" w:eastAsia="Calibri" w:hAnsi="Times New Roman" w:cs="Times New Roman"/>
                <w:b/>
                <w:sz w:val="21"/>
                <w:szCs w:val="21"/>
                <w:lang w:eastAsia="en-US" w:bidi="ar-SA"/>
              </w:rPr>
            </w:pPr>
            <w:r w:rsidRPr="006F222E">
              <w:rPr>
                <w:rFonts w:ascii="Times New Roman" w:eastAsia="Calibri" w:hAnsi="Times New Roman" w:cs="Times New Roman"/>
                <w:b/>
                <w:sz w:val="21"/>
                <w:szCs w:val="21"/>
                <w:lang w:eastAsia="en-US" w:bidi="ar-SA"/>
              </w:rPr>
              <w:t>Специальные работы</w:t>
            </w:r>
          </w:p>
        </w:tc>
      </w:tr>
      <w:tr w:rsidR="006F222E" w:rsidRPr="006F222E" w:rsidTr="006F222E">
        <w:tblPrEx>
          <w:tblLook w:val="04A0" w:firstRow="1" w:lastRow="0" w:firstColumn="1" w:lastColumn="0" w:noHBand="0" w:noVBand="1"/>
        </w:tblPrEx>
        <w:trPr>
          <w:trHeight w:val="1082"/>
        </w:trPr>
        <w:tc>
          <w:tcPr>
            <w:tcW w:w="852" w:type="dxa"/>
            <w:shd w:val="clear" w:color="auto" w:fill="auto"/>
            <w:vAlign w:val="center"/>
          </w:tcPr>
          <w:p w:rsidR="00F25552" w:rsidRPr="006F222E" w:rsidRDefault="00F25552"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4.1.</w:t>
            </w:r>
          </w:p>
        </w:tc>
        <w:tc>
          <w:tcPr>
            <w:tcW w:w="7653" w:type="dxa"/>
            <w:shd w:val="clear" w:color="auto" w:fill="auto"/>
          </w:tcPr>
          <w:p w:rsidR="00F25552" w:rsidRPr="006F222E" w:rsidRDefault="00F25552" w:rsidP="00AB1C2D">
            <w:pPr>
              <w:widowControl/>
              <w:jc w:val="both"/>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Мойка окон (внутри).</w:t>
            </w:r>
          </w:p>
          <w:p w:rsidR="00F25552" w:rsidRPr="006F222E" w:rsidRDefault="00F25552" w:rsidP="00AB1C2D">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Объемы оказываемых Услуг по мойке окон внутри здания – 424,70 м</w:t>
            </w:r>
            <w:proofErr w:type="gramStart"/>
            <w:r w:rsidRPr="006F222E">
              <w:rPr>
                <w:rFonts w:ascii="Times New Roman" w:eastAsia="Calibri" w:hAnsi="Times New Roman" w:cs="Times New Roman"/>
                <w:sz w:val="21"/>
                <w:szCs w:val="21"/>
                <w:vertAlign w:val="superscript"/>
                <w:lang w:eastAsia="en-US" w:bidi="ar-SA"/>
              </w:rPr>
              <w:t>2</w:t>
            </w:r>
            <w:proofErr w:type="gramEnd"/>
            <w:r w:rsidRPr="006F222E">
              <w:rPr>
                <w:rFonts w:ascii="Times New Roman" w:eastAsia="Calibri" w:hAnsi="Times New Roman" w:cs="Times New Roman"/>
                <w:sz w:val="21"/>
                <w:szCs w:val="21"/>
                <w:lang w:eastAsia="en-US" w:bidi="ar-SA"/>
              </w:rPr>
              <w:t xml:space="preserve">. </w:t>
            </w:r>
          </w:p>
          <w:p w:rsidR="00F25552" w:rsidRPr="006F222E" w:rsidRDefault="00F25552" w:rsidP="00AB1C2D">
            <w:pPr>
              <w:widowControl/>
              <w:autoSpaceDE w:val="0"/>
              <w:autoSpaceDN w:val="0"/>
              <w:adjustRightInd w:val="0"/>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Объемы оказываемых Услуг по мойке окон снаружи с использованием Услуг автовышки и промышленных альпинистов – 424,70 м</w:t>
            </w:r>
            <w:proofErr w:type="gramStart"/>
            <w:r w:rsidRPr="006F222E">
              <w:rPr>
                <w:rFonts w:ascii="Times New Roman" w:eastAsia="Calibri" w:hAnsi="Times New Roman" w:cs="Times New Roman"/>
                <w:sz w:val="21"/>
                <w:szCs w:val="21"/>
                <w:vertAlign w:val="superscript"/>
                <w:lang w:eastAsia="en-US" w:bidi="ar-SA"/>
              </w:rPr>
              <w:t>2</w:t>
            </w:r>
            <w:proofErr w:type="gramEnd"/>
            <w:r w:rsidRPr="006F222E">
              <w:rPr>
                <w:rFonts w:ascii="Times New Roman" w:eastAsia="Calibri" w:hAnsi="Times New Roman" w:cs="Times New Roman"/>
                <w:sz w:val="21"/>
                <w:szCs w:val="21"/>
                <w:lang w:eastAsia="en-US" w:bidi="ar-SA"/>
              </w:rPr>
              <w:t>.</w:t>
            </w:r>
          </w:p>
        </w:tc>
        <w:tc>
          <w:tcPr>
            <w:tcW w:w="1702" w:type="dxa"/>
            <w:gridSpan w:val="2"/>
            <w:shd w:val="clear" w:color="auto" w:fill="auto"/>
            <w:vAlign w:val="center"/>
          </w:tcPr>
          <w:p w:rsidR="00F25552" w:rsidRPr="006F222E" w:rsidRDefault="00F25552" w:rsidP="00F25552">
            <w:pPr>
              <w:widowControl/>
              <w:rPr>
                <w:rFonts w:ascii="Times New Roman" w:eastAsia="Calibri" w:hAnsi="Times New Roman" w:cs="Times New Roman"/>
                <w:sz w:val="21"/>
                <w:szCs w:val="21"/>
                <w:highlight w:val="yellow"/>
                <w:lang w:eastAsia="en-US" w:bidi="ar-SA"/>
              </w:rPr>
            </w:pPr>
            <w:r w:rsidRPr="006F222E">
              <w:rPr>
                <w:rFonts w:ascii="Times New Roman" w:eastAsia="Calibri" w:hAnsi="Times New Roman" w:cs="Times New Roman"/>
                <w:sz w:val="21"/>
                <w:szCs w:val="21"/>
                <w:lang w:eastAsia="en-US" w:bidi="ar-SA"/>
              </w:rPr>
              <w:t>1 раза в год (май-июнь)</w:t>
            </w:r>
          </w:p>
        </w:tc>
      </w:tr>
      <w:tr w:rsidR="006F222E" w:rsidRPr="006F222E" w:rsidTr="00AB1C2D">
        <w:tblPrEx>
          <w:tblLook w:val="04A0" w:firstRow="1" w:lastRow="0" w:firstColumn="1" w:lastColumn="0" w:noHBand="0" w:noVBand="1"/>
        </w:tblPrEx>
        <w:tc>
          <w:tcPr>
            <w:tcW w:w="10207" w:type="dxa"/>
            <w:gridSpan w:val="4"/>
            <w:shd w:val="clear" w:color="auto" w:fill="auto"/>
            <w:vAlign w:val="center"/>
          </w:tcPr>
          <w:p w:rsidR="00F25552" w:rsidRPr="006F222E" w:rsidRDefault="00F25552" w:rsidP="0078321E">
            <w:pPr>
              <w:widowControl/>
              <w:numPr>
                <w:ilvl w:val="0"/>
                <w:numId w:val="5"/>
              </w:numPr>
              <w:jc w:val="both"/>
              <w:rPr>
                <w:rFonts w:ascii="Times New Roman" w:eastAsia="Calibri" w:hAnsi="Times New Roman" w:cs="Times New Roman"/>
                <w:b/>
                <w:sz w:val="21"/>
                <w:szCs w:val="21"/>
                <w:lang w:eastAsia="en-US" w:bidi="ar-SA"/>
              </w:rPr>
            </w:pPr>
            <w:r w:rsidRPr="006F222E">
              <w:rPr>
                <w:rFonts w:ascii="Times New Roman" w:eastAsia="Calibri" w:hAnsi="Times New Roman" w:cs="Times New Roman"/>
                <w:b/>
                <w:sz w:val="21"/>
                <w:szCs w:val="21"/>
                <w:lang w:eastAsia="en-US" w:bidi="ar-SA"/>
              </w:rPr>
              <w:t>Ликвидация аварий</w:t>
            </w:r>
          </w:p>
        </w:tc>
      </w:tr>
      <w:tr w:rsidR="006F222E" w:rsidRPr="006F222E" w:rsidTr="006B12AD">
        <w:tblPrEx>
          <w:tblLook w:val="04A0" w:firstRow="1" w:lastRow="0" w:firstColumn="1" w:lastColumn="0" w:noHBand="0" w:noVBand="1"/>
        </w:tblPrEx>
        <w:trPr>
          <w:trHeight w:val="569"/>
        </w:trPr>
        <w:tc>
          <w:tcPr>
            <w:tcW w:w="852" w:type="dxa"/>
            <w:shd w:val="clear" w:color="auto" w:fill="auto"/>
          </w:tcPr>
          <w:p w:rsidR="00F25552" w:rsidRPr="006F222E" w:rsidRDefault="00F25552"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5.1.</w:t>
            </w:r>
          </w:p>
        </w:tc>
        <w:tc>
          <w:tcPr>
            <w:tcW w:w="7653" w:type="dxa"/>
            <w:shd w:val="clear" w:color="auto" w:fill="auto"/>
          </w:tcPr>
          <w:p w:rsidR="00F25552" w:rsidRPr="006F222E" w:rsidRDefault="00F25552" w:rsidP="00AB1C2D">
            <w:pPr>
              <w:widowControl/>
              <w:autoSpaceDE w:val="0"/>
              <w:autoSpaceDN w:val="0"/>
              <w:adjustRightInd w:val="0"/>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Выполнение действий по устранению последствий аварийной ситуации, либо аварии (аварийные уборочные работы)</w:t>
            </w:r>
          </w:p>
        </w:tc>
        <w:tc>
          <w:tcPr>
            <w:tcW w:w="1702" w:type="dxa"/>
            <w:gridSpan w:val="2"/>
            <w:shd w:val="clear" w:color="auto" w:fill="auto"/>
            <w:vAlign w:val="center"/>
          </w:tcPr>
          <w:p w:rsidR="00F25552" w:rsidRPr="006F222E" w:rsidRDefault="00F25552" w:rsidP="00AB1C2D">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По указанию</w:t>
            </w:r>
          </w:p>
        </w:tc>
      </w:tr>
      <w:tr w:rsidR="006F222E" w:rsidRPr="006F222E" w:rsidTr="006B12AD">
        <w:tblPrEx>
          <w:tblLook w:val="04A0" w:firstRow="1" w:lastRow="0" w:firstColumn="1" w:lastColumn="0" w:noHBand="0" w:noVBand="1"/>
        </w:tblPrEx>
        <w:tc>
          <w:tcPr>
            <w:tcW w:w="852" w:type="dxa"/>
            <w:shd w:val="clear" w:color="auto" w:fill="auto"/>
            <w:vAlign w:val="center"/>
          </w:tcPr>
          <w:p w:rsidR="00F25552" w:rsidRPr="006F222E" w:rsidRDefault="00F25552" w:rsidP="00AB1C2D">
            <w:pPr>
              <w:widowControl/>
              <w:jc w:val="center"/>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5.2.</w:t>
            </w:r>
          </w:p>
        </w:tc>
        <w:tc>
          <w:tcPr>
            <w:tcW w:w="7653" w:type="dxa"/>
            <w:shd w:val="clear" w:color="auto" w:fill="auto"/>
            <w:vAlign w:val="center"/>
          </w:tcPr>
          <w:p w:rsidR="00F25552" w:rsidRPr="006F222E" w:rsidRDefault="00F25552" w:rsidP="00AB1C2D">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Замена (на аналогичные) вышедших из строя дозаторов, диспенсеров, держателей бумаги</w:t>
            </w:r>
          </w:p>
        </w:tc>
        <w:tc>
          <w:tcPr>
            <w:tcW w:w="1702" w:type="dxa"/>
            <w:gridSpan w:val="2"/>
            <w:shd w:val="clear" w:color="auto" w:fill="auto"/>
            <w:vAlign w:val="center"/>
          </w:tcPr>
          <w:p w:rsidR="00F25552" w:rsidRPr="006F222E" w:rsidRDefault="00F25552" w:rsidP="00AB1C2D">
            <w:pPr>
              <w:widowControl/>
              <w:rPr>
                <w:rFonts w:ascii="Times New Roman" w:eastAsia="Calibri" w:hAnsi="Times New Roman" w:cs="Times New Roman"/>
                <w:sz w:val="21"/>
                <w:szCs w:val="21"/>
                <w:lang w:eastAsia="en-US" w:bidi="ar-SA"/>
              </w:rPr>
            </w:pPr>
            <w:r w:rsidRPr="006F222E">
              <w:rPr>
                <w:rFonts w:ascii="Times New Roman" w:eastAsia="Calibri" w:hAnsi="Times New Roman" w:cs="Times New Roman"/>
                <w:sz w:val="21"/>
                <w:szCs w:val="21"/>
                <w:lang w:eastAsia="en-US" w:bidi="ar-SA"/>
              </w:rPr>
              <w:t>По указанию</w:t>
            </w:r>
          </w:p>
        </w:tc>
      </w:tr>
    </w:tbl>
    <w:p w:rsidR="0078321E" w:rsidRPr="006F222E" w:rsidRDefault="0078321E" w:rsidP="0078321E">
      <w:pPr>
        <w:widowControl/>
        <w:ind w:left="60"/>
        <w:contextualSpacing/>
        <w:rPr>
          <w:rFonts w:ascii="Times New Roman" w:eastAsia="Times New Roman" w:hAnsi="Times New Roman" w:cs="Times New Roman"/>
          <w:b/>
          <w:caps/>
          <w:color w:val="FF0000"/>
          <w:lang w:eastAsia="ru-RU" w:bidi="ar-SA"/>
        </w:rPr>
      </w:pPr>
    </w:p>
    <w:p w:rsidR="0078321E" w:rsidRPr="006F222E" w:rsidRDefault="0078321E" w:rsidP="00926FAD">
      <w:pPr>
        <w:widowControl/>
        <w:numPr>
          <w:ilvl w:val="0"/>
          <w:numId w:val="5"/>
        </w:numPr>
        <w:ind w:left="60"/>
        <w:jc w:val="center"/>
        <w:rPr>
          <w:rFonts w:ascii="Times New Roman" w:eastAsia="Times New Roman" w:hAnsi="Times New Roman" w:cs="Times New Roman"/>
          <w:b/>
          <w:lang w:eastAsia="ru-RU" w:bidi="ar-SA"/>
        </w:rPr>
      </w:pPr>
      <w:r w:rsidRPr="006F222E">
        <w:rPr>
          <w:rFonts w:ascii="Times New Roman" w:eastAsia="Times New Roman" w:hAnsi="Times New Roman" w:cs="Times New Roman"/>
          <w:b/>
          <w:caps/>
          <w:lang w:eastAsia="ru-RU" w:bidi="ar-SA"/>
        </w:rPr>
        <w:t xml:space="preserve">Требования к организации оказания </w:t>
      </w:r>
      <w:r w:rsidR="00FB7617" w:rsidRPr="006F222E">
        <w:rPr>
          <w:rFonts w:ascii="Times New Roman" w:eastAsia="Times New Roman" w:hAnsi="Times New Roman" w:cs="Times New Roman"/>
          <w:b/>
          <w:caps/>
          <w:lang w:eastAsia="ru-RU" w:bidi="ar-SA"/>
        </w:rPr>
        <w:t>услуг</w:t>
      </w:r>
      <w:r w:rsidRPr="006F222E">
        <w:rPr>
          <w:rFonts w:ascii="Times New Roman" w:eastAsia="Times New Roman" w:hAnsi="Times New Roman" w:cs="Times New Roman"/>
          <w:b/>
          <w:lang w:eastAsia="ru-RU" w:bidi="ar-SA"/>
        </w:rPr>
        <w:t xml:space="preserve"> </w:t>
      </w:r>
    </w:p>
    <w:p w:rsidR="0078321E" w:rsidRPr="006F222E" w:rsidRDefault="0078321E" w:rsidP="00926FAD">
      <w:pPr>
        <w:tabs>
          <w:tab w:val="num" w:pos="1080"/>
        </w:tabs>
        <w:adjustRightInd w:val="0"/>
        <w:jc w:val="both"/>
        <w:rPr>
          <w:rFonts w:ascii="Times New Roman" w:eastAsia="Times New Roman" w:hAnsi="Times New Roman" w:cs="Times New Roman"/>
          <w:b/>
          <w:lang w:eastAsia="ru-RU" w:bidi="ar-SA"/>
        </w:rPr>
      </w:pPr>
      <w:r w:rsidRPr="006F222E">
        <w:rPr>
          <w:rFonts w:ascii="Times New Roman" w:eastAsia="Times New Roman" w:hAnsi="Times New Roman" w:cs="Times New Roman"/>
          <w:b/>
          <w:lang w:eastAsia="ru-RU" w:bidi="ar-SA"/>
        </w:rPr>
        <w:t>Требования к организации оказания санитарно-технических работ, услуг по уборке и содержанию зданий и прилегающих территорий Объектов.</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.1.</w:t>
      </w:r>
      <w:r w:rsidR="0078321E" w:rsidRPr="006F222E">
        <w:rPr>
          <w:rFonts w:ascii="Times New Roman" w:eastAsia="Times New Roman" w:hAnsi="Times New Roman" w:cs="Times New Roman"/>
          <w:lang w:eastAsia="ru-RU" w:bidi="ar-SA"/>
        </w:rPr>
        <w:tab/>
        <w:t>Для оказания Услуг Исполнитель должен привлекать работников необходимых специальностей, в количестве необходимом для качественного оказания Услуг, в соответствии с объемами настоящего Технического задания</w:t>
      </w:r>
      <w:r w:rsidR="00A579FE" w:rsidRPr="006F222E">
        <w:rPr>
          <w:rFonts w:ascii="Times New Roman" w:eastAsia="Times New Roman" w:hAnsi="Times New Roman" w:cs="Times New Roman"/>
          <w:lang w:eastAsia="ru-RU" w:bidi="ar-SA"/>
        </w:rPr>
        <w:t>;</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.2.</w:t>
      </w:r>
      <w:r w:rsidR="0078321E" w:rsidRPr="006F222E">
        <w:rPr>
          <w:rFonts w:ascii="Times New Roman" w:eastAsia="Times New Roman" w:hAnsi="Times New Roman" w:cs="Times New Roman"/>
          <w:lang w:eastAsia="ru-RU" w:bidi="ar-SA"/>
        </w:rPr>
        <w:tab/>
        <w:t xml:space="preserve">Оказание Услуг должно проводиться силами и средствами Исполнителя в соответствии с требованиями настоящего Технического задания и Государственного контракта. </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.3.</w:t>
      </w:r>
      <w:r w:rsidR="0078321E" w:rsidRPr="006F222E">
        <w:rPr>
          <w:rFonts w:ascii="Times New Roman" w:eastAsia="Times New Roman" w:hAnsi="Times New Roman" w:cs="Times New Roman"/>
          <w:lang w:eastAsia="ru-RU" w:bidi="ar-SA"/>
        </w:rPr>
        <w:tab/>
        <w:t>Выполнение уборочных работ должно проводиться в дни и часы, указанные в настоящем Техническом задании, а также по графикам, согласованным с Заказчиком, в соответствии с нормативными требованиями (раздел 4 настоящего Технического задания)</w:t>
      </w:r>
      <w:r w:rsidR="00A579FE" w:rsidRPr="006F222E">
        <w:rPr>
          <w:rFonts w:ascii="Times New Roman" w:eastAsia="Times New Roman" w:hAnsi="Times New Roman" w:cs="Times New Roman"/>
          <w:lang w:eastAsia="ru-RU" w:bidi="ar-SA"/>
        </w:rPr>
        <w:t>;</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.4.</w:t>
      </w:r>
      <w:r w:rsidR="0078321E" w:rsidRPr="006F222E">
        <w:rPr>
          <w:rFonts w:ascii="Times New Roman" w:eastAsia="Times New Roman" w:hAnsi="Times New Roman" w:cs="Times New Roman"/>
          <w:lang w:eastAsia="ru-RU" w:bidi="ar-SA"/>
        </w:rPr>
        <w:tab/>
        <w:t>Работники Исполнителя должны быть экипированы чистой спецодеждой, средствами индивидуальной защиты, оснащены необходимым инвентарем, оборудованием, инструментом и принадлежностями, а также запасом необходимых расходных материалов;</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.5.</w:t>
      </w:r>
      <w:r w:rsidR="0078321E" w:rsidRPr="006F222E">
        <w:rPr>
          <w:rFonts w:ascii="Times New Roman" w:eastAsia="Times New Roman" w:hAnsi="Times New Roman" w:cs="Times New Roman"/>
          <w:lang w:eastAsia="ru-RU" w:bidi="ar-SA"/>
        </w:rPr>
        <w:tab/>
        <w:t>Исполнитель должен обеспечить прием и учет исполнения заявок от Заказчика (работников Заказчика) на устранение замечаний и недостатков, а также заявок по выполнению аварийных уборочных работ (устранение последствий аварий)</w:t>
      </w:r>
      <w:r w:rsidR="00A579FE" w:rsidRPr="006F222E">
        <w:rPr>
          <w:rFonts w:ascii="Times New Roman" w:eastAsia="Times New Roman" w:hAnsi="Times New Roman" w:cs="Times New Roman"/>
          <w:lang w:eastAsia="ru-RU" w:bidi="ar-SA"/>
        </w:rPr>
        <w:t>;</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ab/>
        <w:t>Исполнитель должен приступать:</w:t>
      </w:r>
    </w:p>
    <w:p w:rsidR="0078321E" w:rsidRPr="006F222E" w:rsidRDefault="0078321E"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к устранению замечаний и недостатков – в рабочее время, не позднее 1 часа с момента получения заявки от Заказчика (работников Заказчика)</w:t>
      </w:r>
      <w:r w:rsidR="00A579FE" w:rsidRPr="006F222E">
        <w:rPr>
          <w:rFonts w:ascii="Times New Roman" w:eastAsia="Times New Roman" w:hAnsi="Times New Roman" w:cs="Times New Roman"/>
          <w:lang w:eastAsia="ru-RU" w:bidi="ar-SA"/>
        </w:rPr>
        <w:t>;</w:t>
      </w:r>
    </w:p>
    <w:p w:rsidR="0078321E" w:rsidRPr="006F222E" w:rsidRDefault="0078321E"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 к устранению последствий аварий (аварийные уборочные работы) – в рабочее время, немедленно </w:t>
      </w:r>
      <w:r w:rsidRPr="006F222E">
        <w:rPr>
          <w:rFonts w:ascii="Times New Roman" w:eastAsia="Times New Roman" w:hAnsi="Times New Roman" w:cs="Times New Roman"/>
          <w:lang w:eastAsia="ru-RU" w:bidi="ar-SA"/>
        </w:rPr>
        <w:lastRenderedPageBreak/>
        <w:t>с момента получения заявки от Заказчика (работников Заказчика);</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.7.</w:t>
      </w:r>
      <w:r w:rsidR="0078321E" w:rsidRPr="006F222E">
        <w:rPr>
          <w:rFonts w:ascii="Times New Roman" w:eastAsia="Times New Roman" w:hAnsi="Times New Roman" w:cs="Times New Roman"/>
          <w:lang w:eastAsia="ru-RU" w:bidi="ar-SA"/>
        </w:rPr>
        <w:tab/>
        <w:t xml:space="preserve">Плановые Услуги – ежедневно (кроме выходных и праздничных дней): </w:t>
      </w:r>
    </w:p>
    <w:p w:rsidR="0078321E" w:rsidRPr="006F222E" w:rsidRDefault="0078321E"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 основная уборка – по рабочим дням один раз в день, в часы и по графику согласованному с Заказчиком; </w:t>
      </w:r>
    </w:p>
    <w:p w:rsidR="0078321E" w:rsidRPr="006F222E" w:rsidRDefault="0078321E"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поддерживающая уборка в помещениях – понедельник - четверг с 9-00 до 18-00, пятница с 9-00 до 16:45;</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.8.</w:t>
      </w:r>
      <w:r w:rsidR="0078321E" w:rsidRPr="006F222E">
        <w:rPr>
          <w:rFonts w:ascii="Times New Roman" w:eastAsia="Times New Roman" w:hAnsi="Times New Roman" w:cs="Times New Roman"/>
          <w:lang w:eastAsia="ru-RU" w:bidi="ar-SA"/>
        </w:rPr>
        <w:tab/>
        <w:t>Внеплановые Услуги (аварийные уборочные работы) по вызовам Заказчика (представителя Заказчика) – круглосуточно, вкл</w:t>
      </w:r>
      <w:r w:rsidR="00A579FE" w:rsidRPr="006F222E">
        <w:rPr>
          <w:rFonts w:ascii="Times New Roman" w:eastAsia="Times New Roman" w:hAnsi="Times New Roman" w:cs="Times New Roman"/>
          <w:lang w:eastAsia="ru-RU" w:bidi="ar-SA"/>
        </w:rPr>
        <w:t>ючая выходные и праздничные дни;</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.9.</w:t>
      </w:r>
      <w:r w:rsidR="0078321E" w:rsidRPr="006F222E">
        <w:rPr>
          <w:rFonts w:ascii="Times New Roman" w:eastAsia="Times New Roman" w:hAnsi="Times New Roman" w:cs="Times New Roman"/>
          <w:lang w:eastAsia="ru-RU" w:bidi="ar-SA"/>
        </w:rPr>
        <w:tab/>
        <w:t xml:space="preserve">Диспетчерские проверки и контроль качества Исполнитель должен проводить по внутренним Инструкциям </w:t>
      </w:r>
      <w:r w:rsidR="00A579FE" w:rsidRPr="006F222E">
        <w:rPr>
          <w:rFonts w:ascii="Times New Roman" w:eastAsia="Times New Roman" w:hAnsi="Times New Roman" w:cs="Times New Roman"/>
          <w:lang w:eastAsia="ru-RU" w:bidi="ar-SA"/>
        </w:rPr>
        <w:t>и планам-графикам;</w:t>
      </w:r>
    </w:p>
    <w:p w:rsidR="0078321E" w:rsidRPr="006F222E" w:rsidRDefault="000B00BC" w:rsidP="00926FAD">
      <w:pPr>
        <w:tabs>
          <w:tab w:val="left" w:pos="567"/>
        </w:tabs>
        <w:suppressAutoHyphens/>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6</w:t>
      </w:r>
      <w:r w:rsidR="0078321E" w:rsidRPr="006F222E">
        <w:rPr>
          <w:rFonts w:ascii="Times New Roman" w:eastAsia="Times New Roman" w:hAnsi="Times New Roman" w:cs="Times New Roman"/>
          <w:lang w:eastAsia="ru-RU" w:bidi="ar-SA"/>
        </w:rPr>
        <w:t>.10.</w:t>
      </w:r>
      <w:r w:rsidR="0078321E" w:rsidRPr="006F222E">
        <w:rPr>
          <w:rFonts w:ascii="Times New Roman" w:eastAsia="Times New Roman" w:hAnsi="Times New Roman" w:cs="Times New Roman"/>
          <w:lang w:eastAsia="ru-RU" w:bidi="ar-SA"/>
        </w:rPr>
        <w:tab/>
        <w:t>Заказчик обеспечивает работников Исполнителя помещениями для размещения работников, хранения инвентаря, инструмента, расходных материалов, а также разрешает безвозмездное использование ресурсов (электроэнергия, горячая и холодная вода, водоотведение) в целях оказания Услуг.</w:t>
      </w:r>
    </w:p>
    <w:p w:rsidR="0078321E" w:rsidRPr="006F222E" w:rsidRDefault="0078321E" w:rsidP="0078321E">
      <w:pPr>
        <w:suppressAutoHyphens/>
        <w:ind w:right="-185"/>
        <w:jc w:val="both"/>
        <w:rPr>
          <w:rFonts w:ascii="Times New Roman" w:eastAsia="Times New Roman" w:hAnsi="Times New Roman" w:cs="Times New Roman"/>
          <w:sz w:val="16"/>
          <w:szCs w:val="16"/>
          <w:lang w:eastAsia="ru-RU" w:bidi="ar-SA"/>
        </w:rPr>
      </w:pPr>
    </w:p>
    <w:p w:rsidR="0078321E" w:rsidRPr="006F222E" w:rsidRDefault="0078321E" w:rsidP="0078321E">
      <w:pPr>
        <w:widowControl/>
        <w:numPr>
          <w:ilvl w:val="0"/>
          <w:numId w:val="5"/>
        </w:numPr>
        <w:ind w:left="1080"/>
        <w:jc w:val="center"/>
        <w:rPr>
          <w:rFonts w:ascii="Times New Roman" w:eastAsia="Times New Roman" w:hAnsi="Times New Roman" w:cs="Times New Roman"/>
          <w:b/>
          <w:lang w:eastAsia="ru-RU" w:bidi="ar-SA"/>
        </w:rPr>
      </w:pPr>
      <w:r w:rsidRPr="006F222E">
        <w:rPr>
          <w:rFonts w:ascii="Times New Roman" w:eastAsia="Times New Roman" w:hAnsi="Times New Roman" w:cs="Times New Roman"/>
          <w:b/>
          <w:caps/>
          <w:lang w:eastAsia="ru-RU" w:bidi="ar-SA"/>
        </w:rPr>
        <w:t xml:space="preserve">ТРЕБОВАНИЯ К КАЧЕСТВУ МАТЕРИАЛОВ, </w:t>
      </w:r>
      <w:r w:rsidR="00FB7617" w:rsidRPr="006F222E">
        <w:rPr>
          <w:rFonts w:ascii="Times New Roman" w:eastAsia="Times New Roman" w:hAnsi="Times New Roman" w:cs="Times New Roman"/>
          <w:b/>
          <w:caps/>
          <w:lang w:eastAsia="ru-RU" w:bidi="ar-SA"/>
        </w:rPr>
        <w:t>ИСПОЛЬЗУЕМЫХ ПРИ ОКАЗАНИИ УСЛУГ</w:t>
      </w:r>
    </w:p>
    <w:p w:rsidR="0078321E" w:rsidRPr="006F222E" w:rsidRDefault="0078321E" w:rsidP="0078321E">
      <w:pPr>
        <w:widowControl/>
        <w:autoSpaceDE w:val="0"/>
        <w:autoSpaceDN w:val="0"/>
        <w:adjustRightInd w:val="0"/>
        <w:contextualSpacing/>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 xml:space="preserve">Все используемые при оказании Услуг материалы должны быть экологически безопасными, качественными и иметь необходимые сертификаты соответствия. </w:t>
      </w:r>
    </w:p>
    <w:p w:rsidR="00C60070" w:rsidRPr="006F222E" w:rsidRDefault="00C60070" w:rsidP="00C60070">
      <w:pPr>
        <w:rPr>
          <w:sz w:val="20"/>
          <w:szCs w:val="20"/>
        </w:rPr>
      </w:pPr>
    </w:p>
    <w:tbl>
      <w:tblPr>
        <w:tblW w:w="10298" w:type="dxa"/>
        <w:jc w:val="center"/>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67"/>
        <w:gridCol w:w="1701"/>
        <w:gridCol w:w="6793"/>
        <w:gridCol w:w="1237"/>
      </w:tblGrid>
      <w:tr w:rsidR="006F222E" w:rsidRPr="006F222E" w:rsidTr="00926FAD">
        <w:trPr>
          <w:cantSplit/>
          <w:trHeight w:val="451"/>
          <w:tblHeader/>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0070" w:rsidRPr="006F222E" w:rsidRDefault="00C60070" w:rsidP="00847CB3">
            <w:pPr>
              <w:ind w:left="57" w:right="57"/>
              <w:jc w:val="center"/>
              <w:rPr>
                <w:rFonts w:ascii="Times New Roman" w:eastAsia="Arial" w:hAnsi="Times New Roman" w:cs="Times New Roman"/>
                <w:b/>
                <w:sz w:val="20"/>
                <w:szCs w:val="20"/>
              </w:rPr>
            </w:pPr>
            <w:r w:rsidRPr="006F222E">
              <w:rPr>
                <w:rFonts w:ascii="Times New Roman" w:eastAsia="Arial" w:hAnsi="Times New Roman" w:cs="Times New Roman"/>
                <w:b/>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0070" w:rsidRPr="006F222E" w:rsidRDefault="00C60070" w:rsidP="00E31197">
            <w:pPr>
              <w:ind w:left="57" w:right="57"/>
              <w:jc w:val="center"/>
              <w:rPr>
                <w:rFonts w:ascii="Times New Roman" w:hAnsi="Times New Roman" w:cs="Times New Roman"/>
                <w:b/>
                <w:sz w:val="20"/>
                <w:szCs w:val="20"/>
              </w:rPr>
            </w:pPr>
            <w:r w:rsidRPr="006F222E">
              <w:rPr>
                <w:rFonts w:ascii="Times New Roman" w:hAnsi="Times New Roman" w:cs="Times New Roman"/>
                <w:b/>
                <w:spacing w:val="-1"/>
                <w:sz w:val="20"/>
                <w:szCs w:val="20"/>
              </w:rPr>
              <w:t>Наименование</w:t>
            </w:r>
            <w:r w:rsidRPr="006F222E">
              <w:rPr>
                <w:rFonts w:ascii="Times New Roman" w:hAnsi="Times New Roman" w:cs="Times New Roman"/>
                <w:b/>
                <w:spacing w:val="29"/>
                <w:sz w:val="20"/>
                <w:szCs w:val="20"/>
              </w:rPr>
              <w:t xml:space="preserve"> </w:t>
            </w:r>
            <w:r w:rsidRPr="006F222E">
              <w:rPr>
                <w:rFonts w:ascii="Times New Roman" w:hAnsi="Times New Roman" w:cs="Times New Roman"/>
                <w:b/>
                <w:spacing w:val="-1"/>
                <w:sz w:val="20"/>
                <w:szCs w:val="20"/>
              </w:rPr>
              <w:t>товара</w:t>
            </w:r>
          </w:p>
        </w:tc>
        <w:tc>
          <w:tcPr>
            <w:tcW w:w="67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0070" w:rsidRPr="006F222E" w:rsidRDefault="00C60070" w:rsidP="00E31197">
            <w:pPr>
              <w:ind w:left="57" w:right="57"/>
              <w:jc w:val="center"/>
              <w:rPr>
                <w:rFonts w:ascii="Times New Roman" w:hAnsi="Times New Roman" w:cs="Times New Roman"/>
                <w:b/>
                <w:spacing w:val="-1"/>
                <w:sz w:val="20"/>
                <w:szCs w:val="20"/>
              </w:rPr>
            </w:pPr>
            <w:r w:rsidRPr="006F222E">
              <w:rPr>
                <w:rFonts w:ascii="Times New Roman" w:hAnsi="Times New Roman" w:cs="Times New Roman"/>
                <w:b/>
                <w:sz w:val="20"/>
                <w:szCs w:val="20"/>
              </w:rPr>
              <w:t>Технические характеристики</w:t>
            </w:r>
          </w:p>
        </w:tc>
        <w:tc>
          <w:tcPr>
            <w:tcW w:w="12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C60070" w:rsidRPr="006F222E" w:rsidRDefault="00C60070" w:rsidP="00E31197">
            <w:pPr>
              <w:ind w:left="57" w:right="57"/>
              <w:jc w:val="center"/>
              <w:rPr>
                <w:rFonts w:ascii="Times New Roman" w:hAnsi="Times New Roman" w:cs="Times New Roman"/>
                <w:b/>
                <w:sz w:val="20"/>
                <w:szCs w:val="20"/>
              </w:rPr>
            </w:pPr>
            <w:r w:rsidRPr="006F222E">
              <w:rPr>
                <w:rFonts w:ascii="Times New Roman" w:hAnsi="Times New Roman" w:cs="Times New Roman"/>
                <w:b/>
                <w:sz w:val="20"/>
                <w:szCs w:val="20"/>
              </w:rPr>
              <w:t>Кол-во</w:t>
            </w:r>
          </w:p>
          <w:p w:rsidR="00C60070" w:rsidRPr="006F222E" w:rsidRDefault="00C60070" w:rsidP="00E31197">
            <w:pPr>
              <w:ind w:left="57" w:right="57"/>
              <w:jc w:val="center"/>
              <w:rPr>
                <w:rFonts w:ascii="Times New Roman" w:hAnsi="Times New Roman" w:cs="Times New Roman"/>
                <w:b/>
                <w:sz w:val="20"/>
                <w:szCs w:val="20"/>
              </w:rPr>
            </w:pPr>
            <w:r w:rsidRPr="006F222E">
              <w:rPr>
                <w:rFonts w:ascii="Times New Roman" w:hAnsi="Times New Roman" w:cs="Times New Roman"/>
                <w:b/>
                <w:sz w:val="20"/>
                <w:szCs w:val="20"/>
              </w:rPr>
              <w:t>в месяц</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D30B13" w:rsidP="00EF111C">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Бумага туалетная</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 xml:space="preserve">Бумага туалетная. Вид – </w:t>
            </w:r>
            <w:proofErr w:type="gramStart"/>
            <w:r w:rsidRPr="006F222E">
              <w:rPr>
                <w:rFonts w:ascii="Times New Roman" w:hAnsi="Times New Roman" w:cs="Times New Roman"/>
                <w:sz w:val="22"/>
                <w:szCs w:val="22"/>
              </w:rPr>
              <w:t>рулонная</w:t>
            </w:r>
            <w:proofErr w:type="gramEnd"/>
            <w:r w:rsidRPr="006F222E">
              <w:rPr>
                <w:rFonts w:ascii="Times New Roman" w:hAnsi="Times New Roman" w:cs="Times New Roman"/>
                <w:sz w:val="22"/>
                <w:szCs w:val="22"/>
              </w:rPr>
              <w:t>. Однослойная.</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Размеры рулона (</w:t>
            </w:r>
            <w:proofErr w:type="gramStart"/>
            <w:r w:rsidRPr="006F222E">
              <w:rPr>
                <w:rFonts w:ascii="Times New Roman" w:hAnsi="Times New Roman" w:cs="Times New Roman"/>
                <w:sz w:val="22"/>
                <w:szCs w:val="22"/>
              </w:rPr>
              <w:t>Ш</w:t>
            </w:r>
            <w:proofErr w:type="gramEnd"/>
            <w:r w:rsidRPr="006F222E">
              <w:rPr>
                <w:rFonts w:ascii="Times New Roman" w:hAnsi="Times New Roman" w:cs="Times New Roman"/>
                <w:sz w:val="22"/>
                <w:szCs w:val="22"/>
              </w:rPr>
              <w:t xml:space="preserve">×Д), м: 0,095× </w:t>
            </w:r>
            <w:r w:rsidR="00EF111C" w:rsidRPr="006F222E">
              <w:rPr>
                <w:rFonts w:ascii="Times New Roman" w:hAnsi="Times New Roman" w:cs="Times New Roman"/>
                <w:sz w:val="22"/>
                <w:szCs w:val="22"/>
              </w:rPr>
              <w:t>20</w:t>
            </w:r>
            <w:r w:rsidRPr="006F222E">
              <w:rPr>
                <w:rFonts w:ascii="Times New Roman" w:hAnsi="Times New Roman" w:cs="Times New Roman"/>
                <w:sz w:val="22"/>
                <w:szCs w:val="22"/>
              </w:rPr>
              <w:t>0.</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Без перфорации. Единица учета – рулон.</w:t>
            </w:r>
          </w:p>
        </w:tc>
        <w:tc>
          <w:tcPr>
            <w:tcW w:w="1237" w:type="dxa"/>
            <w:tcBorders>
              <w:top w:val="single" w:sz="4" w:space="0" w:color="auto"/>
              <w:left w:val="single" w:sz="4" w:space="0" w:color="auto"/>
              <w:bottom w:val="single" w:sz="4" w:space="0" w:color="auto"/>
              <w:right w:val="single" w:sz="4" w:space="0" w:color="auto"/>
            </w:tcBorders>
            <w:vAlign w:val="center"/>
            <w:hideMark/>
          </w:tcPr>
          <w:p w:rsidR="00C60070" w:rsidRPr="006F222E" w:rsidRDefault="00CB7576" w:rsidP="00EF111C">
            <w:pPr>
              <w:pStyle w:val="2"/>
              <w:spacing w:after="0" w:line="240" w:lineRule="auto"/>
              <w:ind w:left="57" w:right="57"/>
              <w:jc w:val="center"/>
              <w:rPr>
                <w:sz w:val="22"/>
                <w:szCs w:val="22"/>
              </w:rPr>
            </w:pPr>
            <w:r w:rsidRPr="006F222E">
              <w:rPr>
                <w:sz w:val="22"/>
                <w:szCs w:val="22"/>
              </w:rPr>
              <w:t>2</w:t>
            </w:r>
            <w:r w:rsidR="00EF111C" w:rsidRPr="006F222E">
              <w:rPr>
                <w:sz w:val="22"/>
                <w:szCs w:val="22"/>
              </w:rPr>
              <w:t>00</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60070" w:rsidRPr="006F222E" w:rsidRDefault="00C60070" w:rsidP="00EF111C">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Полотенца бумажные для диспенсера</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847CB3" w:rsidRPr="006F222E" w:rsidRDefault="00C60070" w:rsidP="00847CB3">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 xml:space="preserve">Вид – </w:t>
            </w:r>
            <w:proofErr w:type="gramStart"/>
            <w:r w:rsidRPr="006F222E">
              <w:rPr>
                <w:rFonts w:ascii="Times New Roman" w:hAnsi="Times New Roman" w:cs="Times New Roman"/>
                <w:sz w:val="22"/>
                <w:szCs w:val="22"/>
              </w:rPr>
              <w:t>листовые</w:t>
            </w:r>
            <w:proofErr w:type="gramEnd"/>
            <w:r w:rsidRPr="006F222E">
              <w:rPr>
                <w:rFonts w:ascii="Times New Roman" w:hAnsi="Times New Roman" w:cs="Times New Roman"/>
                <w:sz w:val="22"/>
                <w:szCs w:val="22"/>
              </w:rPr>
              <w:t xml:space="preserve">. </w:t>
            </w:r>
            <w:r w:rsidR="004E3DAC" w:rsidRPr="006F222E">
              <w:rPr>
                <w:rFonts w:ascii="Times New Roman" w:hAnsi="Times New Roman" w:cs="Times New Roman"/>
                <w:sz w:val="22"/>
                <w:szCs w:val="22"/>
              </w:rPr>
              <w:t>Одно</w:t>
            </w:r>
            <w:r w:rsidRPr="006F222E">
              <w:rPr>
                <w:rFonts w:ascii="Times New Roman" w:hAnsi="Times New Roman" w:cs="Times New Roman"/>
                <w:sz w:val="22"/>
                <w:szCs w:val="22"/>
              </w:rPr>
              <w:t>слойные.</w:t>
            </w:r>
            <w:r w:rsidR="00847CB3" w:rsidRPr="006F222E">
              <w:rPr>
                <w:rFonts w:ascii="Times New Roman" w:hAnsi="Times New Roman" w:cs="Times New Roman"/>
                <w:sz w:val="22"/>
                <w:szCs w:val="22"/>
              </w:rPr>
              <w:t xml:space="preserve"> Z-сложение.</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Размер листа (</w:t>
            </w:r>
            <w:proofErr w:type="gramStart"/>
            <w:r w:rsidRPr="006F222E">
              <w:rPr>
                <w:rFonts w:ascii="Times New Roman" w:hAnsi="Times New Roman" w:cs="Times New Roman"/>
                <w:sz w:val="22"/>
                <w:szCs w:val="22"/>
              </w:rPr>
              <w:t>Ш</w:t>
            </w:r>
            <w:proofErr w:type="gramEnd"/>
            <w:r w:rsidRPr="006F222E">
              <w:rPr>
                <w:rFonts w:ascii="Times New Roman" w:hAnsi="Times New Roman" w:cs="Times New Roman"/>
                <w:sz w:val="22"/>
                <w:szCs w:val="22"/>
              </w:rPr>
              <w:t>×Д), см: 21×2</w:t>
            </w:r>
            <w:r w:rsidR="00C63A7F" w:rsidRPr="006F222E">
              <w:rPr>
                <w:rFonts w:ascii="Times New Roman" w:hAnsi="Times New Roman" w:cs="Times New Roman"/>
                <w:sz w:val="22"/>
                <w:szCs w:val="22"/>
              </w:rPr>
              <w:t>1</w:t>
            </w:r>
            <w:r w:rsidRPr="006F222E">
              <w:rPr>
                <w:rFonts w:ascii="Times New Roman" w:hAnsi="Times New Roman" w:cs="Times New Roman"/>
                <w:sz w:val="22"/>
                <w:szCs w:val="22"/>
              </w:rPr>
              <w:t>.</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 xml:space="preserve">Количество листов в упаковке – </w:t>
            </w:r>
            <w:r w:rsidR="00F438F3" w:rsidRPr="006F222E">
              <w:rPr>
                <w:rFonts w:ascii="Times New Roman" w:hAnsi="Times New Roman" w:cs="Times New Roman"/>
                <w:sz w:val="22"/>
                <w:szCs w:val="22"/>
              </w:rPr>
              <w:t>1</w:t>
            </w:r>
            <w:r w:rsidR="00EF111C" w:rsidRPr="006F222E">
              <w:rPr>
                <w:rFonts w:ascii="Times New Roman" w:hAnsi="Times New Roman" w:cs="Times New Roman"/>
                <w:sz w:val="22"/>
                <w:szCs w:val="22"/>
              </w:rPr>
              <w:t>3</w:t>
            </w:r>
            <w:r w:rsidRPr="006F222E">
              <w:rPr>
                <w:rFonts w:ascii="Times New Roman" w:hAnsi="Times New Roman" w:cs="Times New Roman"/>
                <w:sz w:val="22"/>
                <w:szCs w:val="22"/>
              </w:rPr>
              <w:t>0</w:t>
            </w:r>
            <w:r w:rsidR="00EF111C" w:rsidRPr="006F222E">
              <w:rPr>
                <w:rFonts w:ascii="Times New Roman" w:hAnsi="Times New Roman" w:cs="Times New Roman"/>
                <w:sz w:val="22"/>
                <w:szCs w:val="22"/>
              </w:rPr>
              <w:t xml:space="preserve"> шт</w:t>
            </w:r>
            <w:r w:rsidRPr="006F222E">
              <w:rPr>
                <w:rFonts w:ascii="Times New Roman" w:hAnsi="Times New Roman" w:cs="Times New Roman"/>
                <w:sz w:val="22"/>
                <w:szCs w:val="22"/>
              </w:rPr>
              <w:t>.</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Материал – целлюлоза. Единица учета – упаковка.</w:t>
            </w:r>
          </w:p>
        </w:tc>
        <w:tc>
          <w:tcPr>
            <w:tcW w:w="1237" w:type="dxa"/>
            <w:tcBorders>
              <w:top w:val="single" w:sz="4" w:space="0" w:color="auto"/>
              <w:left w:val="single" w:sz="4" w:space="0" w:color="auto"/>
              <w:bottom w:val="single" w:sz="4" w:space="0" w:color="auto"/>
              <w:right w:val="single" w:sz="4" w:space="0" w:color="auto"/>
            </w:tcBorders>
            <w:vAlign w:val="center"/>
          </w:tcPr>
          <w:p w:rsidR="00C60070" w:rsidRPr="006F222E" w:rsidRDefault="004E3DAC" w:rsidP="00A80DCA">
            <w:pPr>
              <w:pStyle w:val="2"/>
              <w:spacing w:after="0" w:line="240" w:lineRule="auto"/>
              <w:ind w:left="57" w:right="57"/>
              <w:jc w:val="center"/>
              <w:rPr>
                <w:sz w:val="22"/>
                <w:szCs w:val="22"/>
              </w:rPr>
            </w:pPr>
            <w:r w:rsidRPr="006F222E">
              <w:rPr>
                <w:sz w:val="22"/>
                <w:szCs w:val="22"/>
              </w:rPr>
              <w:t>180</w:t>
            </w:r>
          </w:p>
        </w:tc>
      </w:tr>
      <w:tr w:rsidR="006F222E" w:rsidRPr="006F222E" w:rsidTr="00926FAD">
        <w:trPr>
          <w:trHeight w:val="379"/>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47CB3" w:rsidRPr="006F222E" w:rsidRDefault="00735211"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М</w:t>
            </w:r>
            <w:r w:rsidR="00C60070" w:rsidRPr="006F222E">
              <w:rPr>
                <w:rFonts w:ascii="Times New Roman" w:hAnsi="Times New Roman" w:cs="Times New Roman"/>
                <w:sz w:val="22"/>
                <w:szCs w:val="22"/>
              </w:rPr>
              <w:t xml:space="preserve">ыло туалетное, </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тип 1</w:t>
            </w:r>
          </w:p>
          <w:p w:rsidR="00C60070" w:rsidRPr="006F222E" w:rsidRDefault="00C60070" w:rsidP="00A80DCA">
            <w:pPr>
              <w:suppressAutoHyphens/>
              <w:ind w:left="57" w:right="57"/>
              <w:rPr>
                <w:rFonts w:ascii="Times New Roman" w:hAnsi="Times New Roman" w:cs="Times New Roman"/>
                <w:sz w:val="22"/>
                <w:szCs w:val="22"/>
              </w:rPr>
            </w:pP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Консистенция – жидкая.</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 xml:space="preserve">Должно обладать моющими свойствами, содержать смягчающие </w:t>
            </w:r>
            <w:r w:rsidR="00735211" w:rsidRPr="006F222E">
              <w:rPr>
                <w:rFonts w:ascii="Times New Roman" w:hAnsi="Times New Roman" w:cs="Times New Roman"/>
                <w:sz w:val="22"/>
                <w:szCs w:val="22"/>
              </w:rPr>
              <w:t>добавки, не раздражать кожу рук</w:t>
            </w:r>
            <w:r w:rsidRPr="006F222E">
              <w:rPr>
                <w:rFonts w:ascii="Times New Roman" w:hAnsi="Times New Roman" w:cs="Times New Roman"/>
                <w:sz w:val="22"/>
                <w:szCs w:val="22"/>
              </w:rPr>
              <w:t>. Единица учета – канистра объемом 5 литров.</w:t>
            </w:r>
          </w:p>
        </w:tc>
        <w:tc>
          <w:tcPr>
            <w:tcW w:w="1237" w:type="dxa"/>
            <w:tcBorders>
              <w:top w:val="single" w:sz="4" w:space="0" w:color="auto"/>
              <w:left w:val="single" w:sz="4" w:space="0" w:color="auto"/>
              <w:bottom w:val="single" w:sz="4" w:space="0" w:color="auto"/>
              <w:right w:val="single" w:sz="4" w:space="0" w:color="auto"/>
            </w:tcBorders>
            <w:vAlign w:val="center"/>
          </w:tcPr>
          <w:p w:rsidR="00C60070" w:rsidRPr="006F222E" w:rsidRDefault="000F0C32" w:rsidP="00A80DCA">
            <w:pPr>
              <w:pStyle w:val="2"/>
              <w:spacing w:after="0" w:line="240" w:lineRule="auto"/>
              <w:ind w:left="57" w:right="57"/>
              <w:jc w:val="center"/>
              <w:rPr>
                <w:sz w:val="22"/>
                <w:szCs w:val="22"/>
              </w:rPr>
            </w:pPr>
            <w:r w:rsidRPr="006F222E">
              <w:rPr>
                <w:sz w:val="22"/>
                <w:szCs w:val="22"/>
              </w:rPr>
              <w:t>4</w:t>
            </w:r>
          </w:p>
        </w:tc>
      </w:tr>
      <w:tr w:rsidR="006F222E" w:rsidRPr="006F222E" w:rsidTr="00926FAD">
        <w:trPr>
          <w:trHeight w:val="75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847CB3" w:rsidRPr="006F222E" w:rsidRDefault="00735211"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М</w:t>
            </w:r>
            <w:r w:rsidR="00C60070" w:rsidRPr="006F222E">
              <w:rPr>
                <w:rFonts w:ascii="Times New Roman" w:hAnsi="Times New Roman" w:cs="Times New Roman"/>
                <w:sz w:val="22"/>
                <w:szCs w:val="22"/>
              </w:rPr>
              <w:t>ыло туалетное,</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тип 2</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ind w:left="57" w:right="57"/>
              <w:contextualSpacing/>
              <w:rPr>
                <w:rFonts w:ascii="Times New Roman" w:hAnsi="Times New Roman" w:cs="Times New Roman"/>
                <w:sz w:val="22"/>
                <w:szCs w:val="22"/>
              </w:rPr>
            </w:pPr>
            <w:r w:rsidRPr="006F222E">
              <w:rPr>
                <w:rFonts w:ascii="Times New Roman" w:hAnsi="Times New Roman" w:cs="Times New Roman"/>
                <w:sz w:val="22"/>
                <w:szCs w:val="22"/>
              </w:rPr>
              <w:t>Консистенция – твердая.</w:t>
            </w:r>
          </w:p>
          <w:p w:rsidR="00C60070" w:rsidRPr="006F222E" w:rsidRDefault="00C60070" w:rsidP="00A80DCA">
            <w:pPr>
              <w:ind w:left="57" w:right="57"/>
              <w:contextualSpacing/>
              <w:rPr>
                <w:rFonts w:ascii="Times New Roman" w:hAnsi="Times New Roman" w:cs="Times New Roman"/>
                <w:sz w:val="22"/>
                <w:szCs w:val="22"/>
              </w:rPr>
            </w:pPr>
            <w:r w:rsidRPr="006F222E">
              <w:rPr>
                <w:rFonts w:ascii="Times New Roman" w:hAnsi="Times New Roman" w:cs="Times New Roman"/>
                <w:sz w:val="22"/>
                <w:szCs w:val="22"/>
              </w:rPr>
              <w:t xml:space="preserve">Должно представлять собой </w:t>
            </w:r>
            <w:r w:rsidRPr="006F222E">
              <w:rPr>
                <w:rFonts w:ascii="Times New Roman" w:eastAsia="Calibri" w:hAnsi="Times New Roman" w:cs="Times New Roman"/>
                <w:sz w:val="22"/>
                <w:szCs w:val="22"/>
              </w:rPr>
              <w:t>натуральное мыло без красителей</w:t>
            </w:r>
            <w:r w:rsidR="009D6152" w:rsidRPr="006F222E">
              <w:rPr>
                <w:rFonts w:ascii="Times New Roman" w:eastAsia="Calibri" w:hAnsi="Times New Roman" w:cs="Times New Roman"/>
                <w:sz w:val="22"/>
                <w:szCs w:val="22"/>
              </w:rPr>
              <w:t>,</w:t>
            </w:r>
            <w:r w:rsidRPr="006F222E">
              <w:rPr>
                <w:rFonts w:ascii="Times New Roman" w:eastAsia="Calibri" w:hAnsi="Times New Roman" w:cs="Times New Roman"/>
                <w:sz w:val="22"/>
                <w:szCs w:val="22"/>
              </w:rPr>
              <w:t xml:space="preserve"> пред</w:t>
            </w:r>
            <w:r w:rsidR="009D6152" w:rsidRPr="006F222E">
              <w:rPr>
                <w:rFonts w:ascii="Times New Roman" w:eastAsia="Calibri" w:hAnsi="Times New Roman" w:cs="Times New Roman"/>
                <w:sz w:val="22"/>
                <w:szCs w:val="22"/>
              </w:rPr>
              <w:t>назначено для очищения кожи рук</w:t>
            </w:r>
            <w:r w:rsidRPr="006F222E">
              <w:rPr>
                <w:rFonts w:ascii="Times New Roman" w:eastAsia="Calibri" w:hAnsi="Times New Roman" w:cs="Times New Roman"/>
                <w:sz w:val="22"/>
                <w:szCs w:val="22"/>
              </w:rPr>
              <w:t xml:space="preserve">. </w:t>
            </w:r>
            <w:r w:rsidRPr="006F222E">
              <w:rPr>
                <w:rFonts w:ascii="Times New Roman" w:hAnsi="Times New Roman" w:cs="Times New Roman"/>
                <w:sz w:val="22"/>
                <w:szCs w:val="22"/>
              </w:rPr>
              <w:t>Единица учета – штука.</w:t>
            </w:r>
          </w:p>
        </w:tc>
        <w:tc>
          <w:tcPr>
            <w:tcW w:w="1237" w:type="dxa"/>
            <w:tcBorders>
              <w:top w:val="single" w:sz="4" w:space="0" w:color="auto"/>
              <w:left w:val="single" w:sz="4" w:space="0" w:color="auto"/>
              <w:bottom w:val="single" w:sz="4" w:space="0" w:color="auto"/>
              <w:right w:val="single" w:sz="4" w:space="0" w:color="auto"/>
            </w:tcBorders>
            <w:vAlign w:val="center"/>
          </w:tcPr>
          <w:p w:rsidR="00C60070" w:rsidRPr="006F222E" w:rsidRDefault="00707346" w:rsidP="007D5AFA">
            <w:pPr>
              <w:pStyle w:val="2"/>
              <w:spacing w:after="0" w:line="240" w:lineRule="auto"/>
              <w:ind w:left="57" w:right="57"/>
              <w:jc w:val="center"/>
              <w:rPr>
                <w:sz w:val="22"/>
                <w:szCs w:val="22"/>
              </w:rPr>
            </w:pPr>
            <w:r w:rsidRPr="006F222E">
              <w:rPr>
                <w:sz w:val="22"/>
                <w:szCs w:val="22"/>
              </w:rPr>
              <w:t>8</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ind w:left="57" w:right="57"/>
              <w:rPr>
                <w:rFonts w:ascii="Times New Roman" w:eastAsia="Batang" w:hAnsi="Times New Roman" w:cs="Times New Roman"/>
                <w:sz w:val="22"/>
                <w:szCs w:val="22"/>
              </w:rPr>
            </w:pPr>
            <w:r w:rsidRPr="006F222E">
              <w:rPr>
                <w:rFonts w:ascii="Times New Roman" w:eastAsia="Calibri" w:hAnsi="Times New Roman" w:cs="Times New Roman"/>
                <w:sz w:val="22"/>
                <w:szCs w:val="22"/>
                <w:lang w:eastAsia="en-US"/>
              </w:rPr>
              <w:t>Освежитель воздуха</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ind w:left="57" w:right="57"/>
              <w:contextualSpacing/>
              <w:rPr>
                <w:rFonts w:ascii="Times New Roman" w:hAnsi="Times New Roman" w:cs="Times New Roman"/>
                <w:sz w:val="22"/>
                <w:szCs w:val="22"/>
              </w:rPr>
            </w:pPr>
            <w:r w:rsidRPr="006F222E">
              <w:rPr>
                <w:rFonts w:ascii="Times New Roman" w:hAnsi="Times New Roman" w:cs="Times New Roman"/>
                <w:sz w:val="22"/>
                <w:szCs w:val="22"/>
              </w:rPr>
              <w:t>Консистенция – аэрозоль.</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eastAsia="Calibri" w:hAnsi="Times New Roman" w:cs="Times New Roman"/>
                <w:sz w:val="22"/>
                <w:szCs w:val="22"/>
                <w:lang w:eastAsia="en-US"/>
              </w:rPr>
              <w:t>Должен быть предназначен для устранения запахов в помещениях,</w:t>
            </w:r>
            <w:r w:rsidRPr="006F222E">
              <w:rPr>
                <w:rFonts w:ascii="Times New Roman" w:hAnsi="Times New Roman" w:cs="Times New Roman"/>
                <w:sz w:val="22"/>
                <w:szCs w:val="22"/>
              </w:rPr>
              <w:t xml:space="preserve"> обладать ароматизирующим, дезодорирующим и бактерицидным эффектом.</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Единица учета – штука.</w:t>
            </w:r>
          </w:p>
        </w:tc>
        <w:tc>
          <w:tcPr>
            <w:tcW w:w="1237" w:type="dxa"/>
            <w:tcBorders>
              <w:top w:val="single" w:sz="4" w:space="0" w:color="auto"/>
              <w:left w:val="single" w:sz="4" w:space="0" w:color="auto"/>
              <w:bottom w:val="single" w:sz="4" w:space="0" w:color="auto"/>
              <w:right w:val="single" w:sz="4" w:space="0" w:color="auto"/>
            </w:tcBorders>
            <w:shd w:val="clear" w:color="auto" w:fill="FFFFFF"/>
            <w:vAlign w:val="center"/>
          </w:tcPr>
          <w:p w:rsidR="00C60070" w:rsidRPr="006F222E" w:rsidRDefault="00707346" w:rsidP="00A80DCA">
            <w:pPr>
              <w:ind w:left="57" w:right="57"/>
              <w:contextualSpacing/>
              <w:jc w:val="center"/>
              <w:rPr>
                <w:rFonts w:ascii="Times New Roman" w:hAnsi="Times New Roman" w:cs="Times New Roman"/>
                <w:sz w:val="22"/>
                <w:szCs w:val="22"/>
              </w:rPr>
            </w:pPr>
            <w:r w:rsidRPr="006F222E">
              <w:rPr>
                <w:rFonts w:ascii="Times New Roman" w:hAnsi="Times New Roman" w:cs="Times New Roman"/>
                <w:sz w:val="22"/>
                <w:szCs w:val="22"/>
              </w:rPr>
              <w:t>2</w:t>
            </w:r>
            <w:r w:rsidR="000F0C32" w:rsidRPr="006F222E">
              <w:rPr>
                <w:rFonts w:ascii="Times New Roman" w:hAnsi="Times New Roman" w:cs="Times New Roman"/>
                <w:sz w:val="22"/>
                <w:szCs w:val="22"/>
              </w:rPr>
              <w:t>0</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6</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60070" w:rsidRPr="006F222E" w:rsidRDefault="00C60070" w:rsidP="00A80DCA">
            <w:pPr>
              <w:ind w:left="57" w:right="57"/>
              <w:rPr>
                <w:rFonts w:ascii="Times New Roman" w:eastAsia="Batang" w:hAnsi="Times New Roman" w:cs="Times New Roman"/>
                <w:sz w:val="22"/>
                <w:szCs w:val="22"/>
              </w:rPr>
            </w:pPr>
            <w:r w:rsidRPr="006F222E">
              <w:rPr>
                <w:rFonts w:ascii="Times New Roman" w:eastAsia="Batang" w:hAnsi="Times New Roman" w:cs="Times New Roman"/>
                <w:sz w:val="22"/>
                <w:szCs w:val="22"/>
              </w:rPr>
              <w:t>Мешки (пакеты), тип 1</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suppressAutoHyphens/>
              <w:ind w:left="57" w:right="57"/>
              <w:rPr>
                <w:rFonts w:ascii="Times New Roman" w:eastAsia="Batang" w:hAnsi="Times New Roman" w:cs="Times New Roman"/>
                <w:sz w:val="22"/>
                <w:szCs w:val="22"/>
              </w:rPr>
            </w:pPr>
            <w:r w:rsidRPr="006F222E">
              <w:rPr>
                <w:rFonts w:ascii="Times New Roman" w:hAnsi="Times New Roman" w:cs="Times New Roman"/>
                <w:sz w:val="22"/>
                <w:szCs w:val="22"/>
              </w:rPr>
              <w:t xml:space="preserve">Предназначение </w:t>
            </w:r>
            <w:r w:rsidRPr="006F222E">
              <w:rPr>
                <w:rFonts w:ascii="Times New Roman" w:eastAsia="Batang" w:hAnsi="Times New Roman" w:cs="Times New Roman"/>
                <w:sz w:val="22"/>
                <w:szCs w:val="22"/>
              </w:rPr>
              <w:t>– для сбора мусора.</w:t>
            </w:r>
          </w:p>
          <w:p w:rsidR="00C60070" w:rsidRPr="006F222E" w:rsidRDefault="00C60070" w:rsidP="00A80DCA">
            <w:pPr>
              <w:ind w:left="57" w:right="57"/>
              <w:rPr>
                <w:rFonts w:ascii="Times New Roman" w:eastAsia="Times New Roman" w:hAnsi="Times New Roman" w:cs="Times New Roman"/>
                <w:sz w:val="22"/>
                <w:szCs w:val="22"/>
              </w:rPr>
            </w:pPr>
            <w:r w:rsidRPr="006F222E">
              <w:rPr>
                <w:rFonts w:ascii="Times New Roman" w:eastAsia="Batang" w:hAnsi="Times New Roman" w:cs="Times New Roman"/>
                <w:sz w:val="22"/>
                <w:szCs w:val="22"/>
              </w:rPr>
              <w:t xml:space="preserve">Материал – </w:t>
            </w:r>
            <w:r w:rsidRPr="006F222E">
              <w:rPr>
                <w:rFonts w:ascii="Times New Roman" w:hAnsi="Times New Roman" w:cs="Times New Roman"/>
                <w:sz w:val="22"/>
                <w:szCs w:val="22"/>
              </w:rPr>
              <w:t>полиэтилен. Вид – рулон.</w:t>
            </w:r>
          </w:p>
          <w:p w:rsidR="00C60070" w:rsidRPr="006F222E" w:rsidRDefault="00C60070" w:rsidP="00A80DCA">
            <w:pPr>
              <w:ind w:left="57" w:right="57"/>
              <w:rPr>
                <w:rFonts w:ascii="Times New Roman" w:hAnsi="Times New Roman" w:cs="Times New Roman"/>
                <w:sz w:val="22"/>
                <w:szCs w:val="22"/>
              </w:rPr>
            </w:pPr>
            <w:r w:rsidRPr="006F222E">
              <w:rPr>
                <w:rFonts w:ascii="Times New Roman" w:hAnsi="Times New Roman" w:cs="Times New Roman"/>
                <w:sz w:val="22"/>
                <w:szCs w:val="22"/>
              </w:rPr>
              <w:t>Толщина не менее 8 мкм, но не более 20 мкм.</w:t>
            </w:r>
          </w:p>
          <w:p w:rsidR="00C60070" w:rsidRPr="006F222E" w:rsidRDefault="00C60070" w:rsidP="00A80DCA">
            <w:pPr>
              <w:suppressAutoHyphens/>
              <w:ind w:left="57" w:right="57"/>
              <w:rPr>
                <w:rFonts w:ascii="Times New Roman" w:eastAsia="Batang" w:hAnsi="Times New Roman" w:cs="Times New Roman"/>
                <w:sz w:val="22"/>
                <w:szCs w:val="22"/>
              </w:rPr>
            </w:pPr>
            <w:r w:rsidRPr="006F222E">
              <w:rPr>
                <w:rFonts w:ascii="Times New Roman" w:eastAsia="Batang" w:hAnsi="Times New Roman" w:cs="Times New Roman"/>
                <w:sz w:val="22"/>
                <w:szCs w:val="22"/>
              </w:rPr>
              <w:t xml:space="preserve">Объем – 30 л. </w:t>
            </w:r>
            <w:r w:rsidRPr="006F222E">
              <w:rPr>
                <w:rFonts w:ascii="Times New Roman" w:hAnsi="Times New Roman" w:cs="Times New Roman"/>
                <w:sz w:val="22"/>
                <w:szCs w:val="22"/>
              </w:rPr>
              <w:t>Единица учета – рулон по 30 мешков.</w:t>
            </w:r>
          </w:p>
        </w:tc>
        <w:tc>
          <w:tcPr>
            <w:tcW w:w="1237" w:type="dxa"/>
            <w:tcBorders>
              <w:top w:val="single" w:sz="4" w:space="0" w:color="auto"/>
              <w:left w:val="single" w:sz="4" w:space="0" w:color="auto"/>
              <w:bottom w:val="single" w:sz="4" w:space="0" w:color="auto"/>
              <w:right w:val="single" w:sz="4" w:space="0" w:color="auto"/>
            </w:tcBorders>
            <w:vAlign w:val="center"/>
          </w:tcPr>
          <w:p w:rsidR="00C60070" w:rsidRPr="006F222E" w:rsidRDefault="007D5AFA" w:rsidP="00A80DCA">
            <w:pPr>
              <w:pStyle w:val="2"/>
              <w:spacing w:after="0" w:line="240" w:lineRule="auto"/>
              <w:ind w:left="57" w:right="57"/>
              <w:jc w:val="center"/>
              <w:rPr>
                <w:sz w:val="22"/>
                <w:szCs w:val="22"/>
              </w:rPr>
            </w:pPr>
            <w:r w:rsidRPr="006F222E">
              <w:rPr>
                <w:sz w:val="22"/>
                <w:szCs w:val="22"/>
              </w:rPr>
              <w:t>100</w:t>
            </w:r>
            <w:r w:rsidR="00707346" w:rsidRPr="006F222E">
              <w:rPr>
                <w:sz w:val="22"/>
                <w:szCs w:val="22"/>
              </w:rPr>
              <w:t xml:space="preserve"> рулонов (3000 шт.)</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EF111C" w:rsidP="00A80DCA">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C60070" w:rsidRPr="006F222E" w:rsidRDefault="00C60070" w:rsidP="00A80DCA">
            <w:pPr>
              <w:ind w:left="57" w:right="57"/>
              <w:rPr>
                <w:rFonts w:ascii="Times New Roman" w:eastAsia="Batang" w:hAnsi="Times New Roman" w:cs="Times New Roman"/>
                <w:sz w:val="22"/>
                <w:szCs w:val="22"/>
              </w:rPr>
            </w:pPr>
            <w:r w:rsidRPr="006F222E">
              <w:rPr>
                <w:rFonts w:ascii="Times New Roman" w:eastAsia="Batang" w:hAnsi="Times New Roman" w:cs="Times New Roman"/>
                <w:sz w:val="22"/>
                <w:szCs w:val="22"/>
              </w:rPr>
              <w:t xml:space="preserve">Мешки (пакеты), тип </w:t>
            </w:r>
            <w:r w:rsidR="00735211" w:rsidRPr="006F222E">
              <w:rPr>
                <w:rFonts w:ascii="Times New Roman" w:eastAsia="Batang" w:hAnsi="Times New Roman" w:cs="Times New Roman"/>
                <w:sz w:val="22"/>
                <w:szCs w:val="22"/>
              </w:rPr>
              <w:t>2</w:t>
            </w:r>
          </w:p>
        </w:tc>
        <w:tc>
          <w:tcPr>
            <w:tcW w:w="6793" w:type="dxa"/>
            <w:tcBorders>
              <w:top w:val="single" w:sz="4" w:space="0" w:color="auto"/>
              <w:left w:val="single" w:sz="4" w:space="0" w:color="auto"/>
              <w:bottom w:val="single" w:sz="4" w:space="0" w:color="auto"/>
              <w:right w:val="single" w:sz="4" w:space="0" w:color="auto"/>
            </w:tcBorders>
            <w:shd w:val="clear" w:color="auto" w:fill="FFFFFF"/>
            <w:hideMark/>
          </w:tcPr>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 xml:space="preserve">Предназначение </w:t>
            </w:r>
            <w:r w:rsidRPr="006F222E">
              <w:rPr>
                <w:rFonts w:ascii="Times New Roman" w:eastAsia="Batang" w:hAnsi="Times New Roman" w:cs="Times New Roman"/>
                <w:sz w:val="22"/>
                <w:szCs w:val="22"/>
              </w:rPr>
              <w:t xml:space="preserve">– </w:t>
            </w:r>
            <w:r w:rsidRPr="006F222E">
              <w:rPr>
                <w:rFonts w:ascii="Times New Roman" w:hAnsi="Times New Roman" w:cs="Times New Roman"/>
                <w:sz w:val="22"/>
                <w:szCs w:val="22"/>
              </w:rPr>
              <w:t>для сбора мусора.</w:t>
            </w:r>
          </w:p>
          <w:p w:rsidR="00C60070" w:rsidRPr="006F222E" w:rsidRDefault="00C60070" w:rsidP="00A80DCA">
            <w:pPr>
              <w:ind w:left="57" w:right="57"/>
              <w:rPr>
                <w:rFonts w:ascii="Times New Roman" w:hAnsi="Times New Roman" w:cs="Times New Roman"/>
                <w:sz w:val="22"/>
                <w:szCs w:val="22"/>
              </w:rPr>
            </w:pPr>
            <w:r w:rsidRPr="006F222E">
              <w:rPr>
                <w:rFonts w:ascii="Times New Roman" w:eastAsia="Batang" w:hAnsi="Times New Roman" w:cs="Times New Roman"/>
                <w:sz w:val="22"/>
                <w:szCs w:val="22"/>
              </w:rPr>
              <w:t xml:space="preserve">Материал – </w:t>
            </w:r>
            <w:r w:rsidRPr="006F222E">
              <w:rPr>
                <w:rFonts w:ascii="Times New Roman" w:hAnsi="Times New Roman" w:cs="Times New Roman"/>
                <w:sz w:val="22"/>
                <w:szCs w:val="22"/>
              </w:rPr>
              <w:t>полиэтилен. Вид – рулон.</w:t>
            </w:r>
          </w:p>
          <w:p w:rsidR="00C60070" w:rsidRPr="006F222E" w:rsidRDefault="00C60070" w:rsidP="00A80DCA">
            <w:pPr>
              <w:ind w:left="57" w:right="57"/>
              <w:rPr>
                <w:rFonts w:ascii="Times New Roman" w:hAnsi="Times New Roman" w:cs="Times New Roman"/>
                <w:sz w:val="22"/>
                <w:szCs w:val="22"/>
              </w:rPr>
            </w:pPr>
            <w:r w:rsidRPr="006F222E">
              <w:rPr>
                <w:rFonts w:ascii="Times New Roman" w:hAnsi="Times New Roman" w:cs="Times New Roman"/>
                <w:sz w:val="22"/>
                <w:szCs w:val="22"/>
              </w:rPr>
              <w:t>Толщина не менее 40 мкм, но не более 60 мкм.</w:t>
            </w:r>
          </w:p>
          <w:p w:rsidR="00C60070" w:rsidRPr="006F222E" w:rsidRDefault="00C60070" w:rsidP="00A80DCA">
            <w:pPr>
              <w:suppressAutoHyphens/>
              <w:ind w:left="57" w:right="57"/>
              <w:rPr>
                <w:rFonts w:ascii="Times New Roman" w:hAnsi="Times New Roman" w:cs="Times New Roman"/>
                <w:sz w:val="22"/>
                <w:szCs w:val="22"/>
              </w:rPr>
            </w:pPr>
            <w:r w:rsidRPr="006F222E">
              <w:rPr>
                <w:rFonts w:ascii="Times New Roman" w:hAnsi="Times New Roman" w:cs="Times New Roman"/>
                <w:sz w:val="22"/>
                <w:szCs w:val="22"/>
              </w:rPr>
              <w:t>Объем – 180 л. Единица учета – рулон по 20 мешков.</w:t>
            </w:r>
          </w:p>
        </w:tc>
        <w:tc>
          <w:tcPr>
            <w:tcW w:w="1237" w:type="dxa"/>
            <w:tcBorders>
              <w:top w:val="single" w:sz="4" w:space="0" w:color="auto"/>
              <w:left w:val="single" w:sz="4" w:space="0" w:color="auto"/>
              <w:bottom w:val="single" w:sz="4" w:space="0" w:color="auto"/>
              <w:right w:val="single" w:sz="4" w:space="0" w:color="auto"/>
            </w:tcBorders>
            <w:vAlign w:val="center"/>
          </w:tcPr>
          <w:p w:rsidR="00C60070" w:rsidRPr="006F222E" w:rsidRDefault="007D5AFA" w:rsidP="00A80DCA">
            <w:pPr>
              <w:pStyle w:val="2"/>
              <w:spacing w:after="0" w:line="240" w:lineRule="auto"/>
              <w:ind w:left="57" w:right="57"/>
              <w:jc w:val="center"/>
              <w:rPr>
                <w:sz w:val="22"/>
                <w:szCs w:val="22"/>
                <w:lang w:val="en-US"/>
              </w:rPr>
            </w:pPr>
            <w:r w:rsidRPr="006F222E">
              <w:rPr>
                <w:sz w:val="22"/>
                <w:szCs w:val="22"/>
              </w:rPr>
              <w:t>10</w:t>
            </w:r>
            <w:r w:rsidR="00707346" w:rsidRPr="006F222E">
              <w:rPr>
                <w:sz w:val="22"/>
                <w:szCs w:val="22"/>
              </w:rPr>
              <w:t xml:space="preserve"> рулонов (200 шт.)</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EF111C" w:rsidP="00CB7576">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A80DCA">
            <w:pPr>
              <w:rPr>
                <w:rFonts w:ascii="Times New Roman" w:eastAsia="Batang" w:hAnsi="Times New Roman" w:cs="Times New Roman"/>
                <w:sz w:val="22"/>
                <w:szCs w:val="22"/>
                <w:lang w:eastAsia="en-US"/>
              </w:rPr>
            </w:pPr>
            <w:r w:rsidRPr="006F222E">
              <w:rPr>
                <w:rFonts w:ascii="Times New Roman" w:eastAsia="Batang" w:hAnsi="Times New Roman" w:cs="Times New Roman"/>
                <w:sz w:val="22"/>
                <w:szCs w:val="22"/>
                <w:lang w:eastAsia="en-US"/>
              </w:rPr>
              <w:t>Моющее средство для пола</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D375DE">
            <w:pPr>
              <w:jc w:val="both"/>
              <w:rPr>
                <w:rFonts w:ascii="Times New Roman" w:eastAsia="Calibri" w:hAnsi="Times New Roman" w:cs="Times New Roman"/>
                <w:sz w:val="22"/>
                <w:szCs w:val="22"/>
                <w:lang w:eastAsia="en-US"/>
              </w:rPr>
            </w:pPr>
            <w:r w:rsidRPr="006F222E">
              <w:rPr>
                <w:rFonts w:ascii="Times New Roman" w:eastAsia="Calibri" w:hAnsi="Times New Roman" w:cs="Times New Roman"/>
                <w:sz w:val="22"/>
                <w:szCs w:val="22"/>
                <w:lang w:eastAsia="en-US"/>
              </w:rPr>
              <w:t>Универсальное, профессиональное средство. Должно хорошо отмывать любые загрязнения, подходить для всех типов полов. Должно иметь нейтральный запах, не содержать хлора.</w:t>
            </w:r>
            <w:r w:rsidR="00D375DE" w:rsidRPr="006F222E">
              <w:rPr>
                <w:rFonts w:ascii="Times New Roman" w:eastAsia="Calibri" w:hAnsi="Times New Roman" w:cs="Times New Roman"/>
                <w:sz w:val="22"/>
                <w:szCs w:val="22"/>
                <w:lang w:eastAsia="en-US"/>
              </w:rPr>
              <w:t xml:space="preserve"> </w:t>
            </w:r>
            <w:r w:rsidR="00D375DE" w:rsidRPr="006F222E">
              <w:rPr>
                <w:rFonts w:ascii="Times New Roman" w:hAnsi="Times New Roman" w:cs="Times New Roman"/>
                <w:sz w:val="22"/>
                <w:szCs w:val="22"/>
              </w:rPr>
              <w:t>Единица учета – канистра объемом 5 литров.</w:t>
            </w:r>
          </w:p>
        </w:tc>
        <w:tc>
          <w:tcPr>
            <w:tcW w:w="1237" w:type="dxa"/>
            <w:tcBorders>
              <w:top w:val="single" w:sz="4" w:space="0" w:color="auto"/>
              <w:left w:val="single" w:sz="4" w:space="0" w:color="auto"/>
              <w:bottom w:val="single" w:sz="4" w:space="0" w:color="auto"/>
              <w:right w:val="single" w:sz="4" w:space="0" w:color="auto"/>
            </w:tcBorders>
            <w:vAlign w:val="center"/>
          </w:tcPr>
          <w:p w:rsidR="00621017" w:rsidRPr="006F222E" w:rsidRDefault="007D5AFA" w:rsidP="00A80DCA">
            <w:pPr>
              <w:pStyle w:val="2"/>
              <w:spacing w:after="0" w:line="240" w:lineRule="auto"/>
              <w:ind w:left="57" w:right="57"/>
              <w:jc w:val="center"/>
              <w:rPr>
                <w:sz w:val="22"/>
                <w:szCs w:val="22"/>
              </w:rPr>
            </w:pPr>
            <w:r w:rsidRPr="006F222E">
              <w:rPr>
                <w:sz w:val="22"/>
                <w:szCs w:val="22"/>
              </w:rPr>
              <w:t>1</w:t>
            </w:r>
            <w:r w:rsidR="00532AB9" w:rsidRPr="006F222E">
              <w:rPr>
                <w:sz w:val="22"/>
                <w:szCs w:val="22"/>
              </w:rPr>
              <w:t>0</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EF111C" w:rsidP="00CB7576">
            <w:pPr>
              <w:ind w:left="57" w:right="57"/>
              <w:jc w:val="center"/>
              <w:rPr>
                <w:rFonts w:ascii="Times New Roman" w:hAnsi="Times New Roman" w:cs="Times New Roman"/>
                <w:sz w:val="22"/>
                <w:szCs w:val="22"/>
              </w:rPr>
            </w:pPr>
            <w:r w:rsidRPr="006F222E">
              <w:rPr>
                <w:rFonts w:ascii="Times New Roman" w:hAnsi="Times New Roman" w:cs="Times New Roman"/>
                <w:sz w:val="22"/>
                <w:szCs w:val="22"/>
              </w:rPr>
              <w:t>9</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A80DCA">
            <w:pPr>
              <w:suppressAutoHyphens/>
              <w:rPr>
                <w:rFonts w:ascii="Times New Roman" w:hAnsi="Times New Roman" w:cs="Times New Roman"/>
                <w:sz w:val="22"/>
                <w:szCs w:val="22"/>
                <w:lang w:eastAsia="en-US"/>
              </w:rPr>
            </w:pPr>
            <w:r w:rsidRPr="006F222E">
              <w:rPr>
                <w:rFonts w:ascii="Times New Roman" w:hAnsi="Times New Roman" w:cs="Times New Roman"/>
                <w:sz w:val="22"/>
                <w:szCs w:val="22"/>
                <w:lang w:eastAsia="en-US"/>
              </w:rPr>
              <w:t>Моющее средство для мытья туалета</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707346">
            <w:pPr>
              <w:jc w:val="both"/>
              <w:rPr>
                <w:rFonts w:ascii="Times New Roman" w:hAnsi="Times New Roman" w:cs="Times New Roman"/>
                <w:sz w:val="22"/>
                <w:szCs w:val="22"/>
                <w:lang w:eastAsia="en-US"/>
              </w:rPr>
            </w:pPr>
            <w:r w:rsidRPr="006F222E">
              <w:rPr>
                <w:rFonts w:ascii="Times New Roman" w:hAnsi="Times New Roman" w:cs="Times New Roman"/>
                <w:sz w:val="22"/>
                <w:szCs w:val="22"/>
                <w:lang w:eastAsia="en-US"/>
              </w:rPr>
              <w:t xml:space="preserve">Должно представлять собой гель, удалять ржавчину, убивать микробы. </w:t>
            </w:r>
            <w:r w:rsidR="006A784B" w:rsidRPr="006F222E">
              <w:rPr>
                <w:rFonts w:ascii="Times New Roman" w:hAnsi="Times New Roman" w:cs="Times New Roman"/>
                <w:sz w:val="22"/>
                <w:szCs w:val="22"/>
              </w:rPr>
              <w:t xml:space="preserve">Единица учета – </w:t>
            </w:r>
            <w:r w:rsidR="00707346" w:rsidRPr="006F222E">
              <w:rPr>
                <w:rFonts w:ascii="Times New Roman" w:hAnsi="Times New Roman" w:cs="Times New Roman"/>
                <w:sz w:val="22"/>
                <w:szCs w:val="22"/>
              </w:rPr>
              <w:t>пластиковая бутылка</w:t>
            </w:r>
            <w:r w:rsidR="006A784B" w:rsidRPr="006F222E">
              <w:rPr>
                <w:rFonts w:ascii="Times New Roman" w:hAnsi="Times New Roman" w:cs="Times New Roman"/>
                <w:sz w:val="22"/>
                <w:szCs w:val="22"/>
              </w:rPr>
              <w:t xml:space="preserve"> объемом </w:t>
            </w:r>
            <w:r w:rsidR="00707346" w:rsidRPr="006F222E">
              <w:rPr>
                <w:rFonts w:ascii="Times New Roman" w:hAnsi="Times New Roman" w:cs="Times New Roman"/>
                <w:sz w:val="22"/>
                <w:szCs w:val="22"/>
              </w:rPr>
              <w:t>1</w:t>
            </w:r>
            <w:r w:rsidR="006A784B" w:rsidRPr="006F222E">
              <w:rPr>
                <w:rFonts w:ascii="Times New Roman" w:hAnsi="Times New Roman" w:cs="Times New Roman"/>
                <w:sz w:val="22"/>
                <w:szCs w:val="22"/>
              </w:rPr>
              <w:t xml:space="preserve"> литр.</w:t>
            </w:r>
          </w:p>
        </w:tc>
        <w:tc>
          <w:tcPr>
            <w:tcW w:w="1237" w:type="dxa"/>
            <w:tcBorders>
              <w:top w:val="single" w:sz="4" w:space="0" w:color="auto"/>
              <w:left w:val="single" w:sz="4" w:space="0" w:color="auto"/>
              <w:bottom w:val="single" w:sz="4" w:space="0" w:color="auto"/>
              <w:right w:val="single" w:sz="4" w:space="0" w:color="auto"/>
            </w:tcBorders>
            <w:vAlign w:val="center"/>
          </w:tcPr>
          <w:p w:rsidR="00621017" w:rsidRPr="006F222E" w:rsidRDefault="00532AB9" w:rsidP="00A80DCA">
            <w:pPr>
              <w:pStyle w:val="2"/>
              <w:spacing w:after="0" w:line="240" w:lineRule="auto"/>
              <w:ind w:left="57" w:right="57"/>
              <w:jc w:val="center"/>
              <w:rPr>
                <w:sz w:val="22"/>
                <w:szCs w:val="22"/>
              </w:rPr>
            </w:pPr>
            <w:r w:rsidRPr="006F222E">
              <w:rPr>
                <w:sz w:val="22"/>
                <w:szCs w:val="22"/>
              </w:rPr>
              <w:t>2</w:t>
            </w:r>
            <w:r w:rsidR="00707346" w:rsidRPr="006F222E">
              <w:rPr>
                <w:sz w:val="22"/>
                <w:szCs w:val="22"/>
              </w:rPr>
              <w:t>0</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D375DE" w:rsidP="00847CB3">
            <w:pPr>
              <w:ind w:left="57" w:right="-108" w:hanging="73"/>
              <w:jc w:val="center"/>
              <w:rPr>
                <w:rFonts w:ascii="Times New Roman" w:hAnsi="Times New Roman" w:cs="Times New Roman"/>
                <w:sz w:val="22"/>
                <w:szCs w:val="22"/>
              </w:rPr>
            </w:pPr>
            <w:r w:rsidRPr="006F222E">
              <w:rPr>
                <w:rFonts w:ascii="Times New Roman" w:hAnsi="Times New Roman" w:cs="Times New Roman"/>
                <w:sz w:val="22"/>
                <w:szCs w:val="22"/>
              </w:rPr>
              <w:t>1</w:t>
            </w:r>
            <w:r w:rsidR="00EF111C" w:rsidRPr="006F222E">
              <w:rPr>
                <w:rFonts w:ascii="Times New Roman" w:hAnsi="Times New Roman" w:cs="Times New Roman"/>
                <w:sz w:val="22"/>
                <w:szCs w:val="22"/>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A80DCA">
            <w:pPr>
              <w:rPr>
                <w:rFonts w:ascii="Times New Roman" w:hAnsi="Times New Roman" w:cs="Times New Roman"/>
                <w:sz w:val="22"/>
                <w:szCs w:val="22"/>
                <w:lang w:eastAsia="en-US"/>
              </w:rPr>
            </w:pPr>
            <w:r w:rsidRPr="006F222E">
              <w:rPr>
                <w:rFonts w:ascii="Times New Roman" w:eastAsia="Batang" w:hAnsi="Times New Roman" w:cs="Times New Roman"/>
                <w:sz w:val="22"/>
                <w:szCs w:val="22"/>
                <w:lang w:eastAsia="en-US"/>
              </w:rPr>
              <w:t xml:space="preserve">Моющее средство для </w:t>
            </w:r>
            <w:r w:rsidRPr="006F222E">
              <w:rPr>
                <w:rFonts w:ascii="Times New Roman" w:eastAsia="Batang" w:hAnsi="Times New Roman" w:cs="Times New Roman"/>
                <w:sz w:val="22"/>
                <w:szCs w:val="22"/>
                <w:lang w:eastAsia="en-US"/>
              </w:rPr>
              <w:lastRenderedPageBreak/>
              <w:t>мытья стекол и зеркал</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A80DCA">
            <w:pPr>
              <w:suppressAutoHyphens/>
              <w:jc w:val="both"/>
              <w:rPr>
                <w:rFonts w:ascii="Times New Roman" w:hAnsi="Times New Roman" w:cs="Times New Roman"/>
                <w:sz w:val="22"/>
                <w:szCs w:val="22"/>
                <w:lang w:eastAsia="en-US"/>
              </w:rPr>
            </w:pPr>
            <w:r w:rsidRPr="006F222E">
              <w:rPr>
                <w:rFonts w:ascii="Times New Roman" w:hAnsi="Times New Roman" w:cs="Times New Roman"/>
                <w:sz w:val="22"/>
                <w:szCs w:val="22"/>
                <w:lang w:eastAsia="en-US"/>
              </w:rPr>
              <w:lastRenderedPageBreak/>
              <w:t>Консистенция – жидкая.</w:t>
            </w:r>
          </w:p>
          <w:p w:rsidR="00621017" w:rsidRPr="006F222E" w:rsidRDefault="00621017" w:rsidP="00A80DCA">
            <w:pPr>
              <w:suppressAutoHyphens/>
              <w:jc w:val="both"/>
              <w:rPr>
                <w:rFonts w:ascii="Times New Roman" w:hAnsi="Times New Roman" w:cs="Times New Roman"/>
                <w:sz w:val="22"/>
                <w:szCs w:val="22"/>
                <w:lang w:eastAsia="en-US"/>
              </w:rPr>
            </w:pPr>
            <w:r w:rsidRPr="006F222E">
              <w:rPr>
                <w:rFonts w:ascii="Times New Roman" w:hAnsi="Times New Roman" w:cs="Times New Roman"/>
                <w:sz w:val="22"/>
                <w:szCs w:val="22"/>
                <w:lang w:eastAsia="en-US"/>
              </w:rPr>
              <w:t xml:space="preserve">Должно представлять собой жидкое средство с нашатырным </w:t>
            </w:r>
            <w:r w:rsidRPr="006F222E">
              <w:rPr>
                <w:rFonts w:ascii="Times New Roman" w:hAnsi="Times New Roman" w:cs="Times New Roman"/>
                <w:sz w:val="22"/>
                <w:szCs w:val="22"/>
                <w:lang w:eastAsia="en-US"/>
              </w:rPr>
              <w:lastRenderedPageBreak/>
              <w:t>спиртом.</w:t>
            </w:r>
          </w:p>
          <w:p w:rsidR="00621017" w:rsidRPr="006F222E" w:rsidRDefault="00621017" w:rsidP="00EF111C">
            <w:pPr>
              <w:suppressAutoHyphens/>
              <w:jc w:val="both"/>
              <w:rPr>
                <w:rFonts w:ascii="Times New Roman" w:hAnsi="Times New Roman" w:cs="Times New Roman"/>
                <w:sz w:val="22"/>
                <w:szCs w:val="22"/>
                <w:lang w:eastAsia="en-US"/>
              </w:rPr>
            </w:pPr>
            <w:r w:rsidRPr="006F222E">
              <w:rPr>
                <w:rFonts w:ascii="Times New Roman" w:hAnsi="Times New Roman" w:cs="Times New Roman"/>
                <w:sz w:val="22"/>
                <w:szCs w:val="22"/>
                <w:lang w:eastAsia="en-US"/>
              </w:rPr>
              <w:t>Средство должно удалять пятна, смывать грязь, следы пальцев, защищать от пыли и придавать блеск, не оставлять разводов.</w:t>
            </w:r>
            <w:r w:rsidR="006A784B" w:rsidRPr="006F222E">
              <w:rPr>
                <w:rFonts w:ascii="Times New Roman" w:hAnsi="Times New Roman" w:cs="Times New Roman"/>
                <w:sz w:val="22"/>
                <w:szCs w:val="22"/>
              </w:rPr>
              <w:t xml:space="preserve"> Единица учета – </w:t>
            </w:r>
            <w:r w:rsidR="00EF111C" w:rsidRPr="006F222E">
              <w:rPr>
                <w:rFonts w:ascii="Times New Roman" w:hAnsi="Times New Roman" w:cs="Times New Roman"/>
                <w:sz w:val="22"/>
                <w:szCs w:val="22"/>
              </w:rPr>
              <w:t>флакон с распылителем</w:t>
            </w:r>
            <w:r w:rsidR="006A784B" w:rsidRPr="006F222E">
              <w:rPr>
                <w:rFonts w:ascii="Times New Roman" w:hAnsi="Times New Roman" w:cs="Times New Roman"/>
                <w:sz w:val="22"/>
                <w:szCs w:val="22"/>
              </w:rPr>
              <w:t xml:space="preserve"> объемом </w:t>
            </w:r>
            <w:r w:rsidR="00EF111C" w:rsidRPr="006F222E">
              <w:rPr>
                <w:rFonts w:ascii="Times New Roman" w:hAnsi="Times New Roman" w:cs="Times New Roman"/>
                <w:sz w:val="22"/>
                <w:szCs w:val="22"/>
              </w:rPr>
              <w:t>0,</w:t>
            </w:r>
            <w:r w:rsidR="006A784B" w:rsidRPr="006F222E">
              <w:rPr>
                <w:rFonts w:ascii="Times New Roman" w:hAnsi="Times New Roman" w:cs="Times New Roman"/>
                <w:sz w:val="22"/>
                <w:szCs w:val="22"/>
              </w:rPr>
              <w:t>5 литров.</w:t>
            </w:r>
          </w:p>
        </w:tc>
        <w:tc>
          <w:tcPr>
            <w:tcW w:w="1237" w:type="dxa"/>
            <w:tcBorders>
              <w:top w:val="single" w:sz="4" w:space="0" w:color="auto"/>
              <w:left w:val="single" w:sz="4" w:space="0" w:color="auto"/>
              <w:bottom w:val="single" w:sz="4" w:space="0" w:color="auto"/>
              <w:right w:val="single" w:sz="4" w:space="0" w:color="auto"/>
            </w:tcBorders>
            <w:vAlign w:val="center"/>
          </w:tcPr>
          <w:p w:rsidR="00621017" w:rsidRPr="006F222E" w:rsidRDefault="00306B1A" w:rsidP="00A80DCA">
            <w:pPr>
              <w:pStyle w:val="2"/>
              <w:spacing w:after="0" w:line="240" w:lineRule="auto"/>
              <w:ind w:left="57" w:right="57"/>
              <w:jc w:val="center"/>
              <w:rPr>
                <w:sz w:val="22"/>
                <w:szCs w:val="22"/>
              </w:rPr>
            </w:pPr>
            <w:r w:rsidRPr="006F222E">
              <w:rPr>
                <w:sz w:val="22"/>
                <w:szCs w:val="22"/>
              </w:rPr>
              <w:lastRenderedPageBreak/>
              <w:t>4</w:t>
            </w:r>
          </w:p>
        </w:tc>
      </w:tr>
      <w:tr w:rsidR="006F222E" w:rsidRPr="006F222E" w:rsidTr="00926FAD">
        <w:trPr>
          <w:trHeight w:val="2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847CB3">
            <w:pPr>
              <w:ind w:left="57" w:right="-108" w:hanging="73"/>
              <w:jc w:val="center"/>
              <w:rPr>
                <w:rFonts w:ascii="Times New Roman" w:hAnsi="Times New Roman" w:cs="Times New Roman"/>
                <w:sz w:val="22"/>
                <w:szCs w:val="22"/>
              </w:rPr>
            </w:pPr>
            <w:r w:rsidRPr="006F222E">
              <w:rPr>
                <w:rFonts w:ascii="Times New Roman" w:hAnsi="Times New Roman" w:cs="Times New Roman"/>
                <w:sz w:val="22"/>
                <w:szCs w:val="22"/>
              </w:rPr>
              <w:lastRenderedPageBreak/>
              <w:t>1</w:t>
            </w:r>
            <w:r w:rsidR="00EF111C" w:rsidRPr="006F222E">
              <w:rPr>
                <w:rFonts w:ascii="Times New Roman" w:hAnsi="Times New Roman" w:cs="Times New Roman"/>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A80DCA">
            <w:pPr>
              <w:rPr>
                <w:rFonts w:ascii="Times New Roman" w:eastAsia="Batang" w:hAnsi="Times New Roman" w:cs="Times New Roman"/>
                <w:sz w:val="22"/>
                <w:szCs w:val="22"/>
                <w:lang w:eastAsia="en-US"/>
              </w:rPr>
            </w:pPr>
            <w:r w:rsidRPr="006F222E">
              <w:rPr>
                <w:rFonts w:ascii="Times New Roman" w:eastAsia="Batang" w:hAnsi="Times New Roman" w:cs="Times New Roman"/>
                <w:sz w:val="22"/>
                <w:szCs w:val="22"/>
                <w:lang w:eastAsia="en-US"/>
              </w:rPr>
              <w:t>Чистящий порошок</w:t>
            </w:r>
          </w:p>
        </w:tc>
        <w:tc>
          <w:tcPr>
            <w:tcW w:w="6793" w:type="dxa"/>
            <w:tcBorders>
              <w:top w:val="single" w:sz="4" w:space="0" w:color="auto"/>
              <w:left w:val="single" w:sz="4" w:space="0" w:color="auto"/>
              <w:bottom w:val="single" w:sz="4" w:space="0" w:color="auto"/>
              <w:right w:val="single" w:sz="4" w:space="0" w:color="auto"/>
            </w:tcBorders>
            <w:shd w:val="clear" w:color="auto" w:fill="FFFFFF"/>
          </w:tcPr>
          <w:p w:rsidR="00621017" w:rsidRPr="006F222E" w:rsidRDefault="00621017" w:rsidP="00306B1A">
            <w:pPr>
              <w:suppressAutoHyphens/>
              <w:jc w:val="both"/>
              <w:rPr>
                <w:rFonts w:ascii="Times New Roman" w:hAnsi="Times New Roman" w:cs="Times New Roman"/>
                <w:sz w:val="22"/>
                <w:szCs w:val="22"/>
                <w:lang w:eastAsia="en-US"/>
              </w:rPr>
            </w:pPr>
            <w:r w:rsidRPr="006F222E">
              <w:rPr>
                <w:rFonts w:ascii="Times New Roman" w:hAnsi="Times New Roman" w:cs="Times New Roman"/>
                <w:sz w:val="22"/>
                <w:szCs w:val="22"/>
                <w:lang w:eastAsia="en-US"/>
              </w:rPr>
              <w:t>Консистенция – порошок. С дезинфицирующими свойствами, приятным запахом. Должен быть пригоден для мытья раковин, унитазов, кафеля. Должен иметь большую эффективность и глубокое очищение поверхностей.</w:t>
            </w:r>
            <w:r w:rsidR="006A784B" w:rsidRPr="006F222E">
              <w:rPr>
                <w:rFonts w:ascii="Times New Roman" w:hAnsi="Times New Roman" w:cs="Times New Roman"/>
                <w:sz w:val="22"/>
                <w:szCs w:val="22"/>
                <w:lang w:eastAsia="en-US"/>
              </w:rPr>
              <w:t xml:space="preserve"> </w:t>
            </w:r>
            <w:r w:rsidR="006A784B" w:rsidRPr="006F222E">
              <w:rPr>
                <w:rFonts w:ascii="Times New Roman" w:hAnsi="Times New Roman" w:cs="Times New Roman"/>
                <w:sz w:val="22"/>
                <w:szCs w:val="22"/>
              </w:rPr>
              <w:t>Единица учета – банка 500 гр.</w:t>
            </w:r>
          </w:p>
        </w:tc>
        <w:tc>
          <w:tcPr>
            <w:tcW w:w="1237" w:type="dxa"/>
            <w:tcBorders>
              <w:top w:val="single" w:sz="4" w:space="0" w:color="auto"/>
              <w:left w:val="single" w:sz="4" w:space="0" w:color="auto"/>
              <w:bottom w:val="single" w:sz="4" w:space="0" w:color="auto"/>
              <w:right w:val="single" w:sz="4" w:space="0" w:color="auto"/>
            </w:tcBorders>
            <w:vAlign w:val="center"/>
          </w:tcPr>
          <w:p w:rsidR="00621017" w:rsidRPr="006F222E" w:rsidRDefault="007765F3" w:rsidP="00A80DCA">
            <w:pPr>
              <w:pStyle w:val="2"/>
              <w:spacing w:after="0" w:line="240" w:lineRule="auto"/>
              <w:ind w:left="57" w:right="57"/>
              <w:jc w:val="center"/>
              <w:rPr>
                <w:sz w:val="22"/>
                <w:szCs w:val="22"/>
              </w:rPr>
            </w:pPr>
            <w:r w:rsidRPr="006F222E">
              <w:rPr>
                <w:sz w:val="22"/>
                <w:szCs w:val="22"/>
              </w:rPr>
              <w:t>5</w:t>
            </w:r>
          </w:p>
        </w:tc>
      </w:tr>
    </w:tbl>
    <w:p w:rsidR="006F38BD" w:rsidRPr="006F222E" w:rsidRDefault="006F38BD" w:rsidP="006F38BD">
      <w:pPr>
        <w:widowControl/>
        <w:ind w:left="60"/>
        <w:contextualSpacing/>
        <w:jc w:val="both"/>
        <w:rPr>
          <w:rFonts w:ascii="Times New Roman" w:eastAsia="Times New Roman" w:hAnsi="Times New Roman" w:cs="Times New Roman"/>
          <w:bCs/>
          <w:lang w:eastAsia="ru-RU" w:bidi="ar-SA"/>
        </w:rPr>
      </w:pPr>
      <w:r w:rsidRPr="006F222E">
        <w:rPr>
          <w:rFonts w:ascii="Times New Roman" w:eastAsia="Times New Roman" w:hAnsi="Times New Roman" w:cs="Times New Roman"/>
          <w:bCs/>
          <w:lang w:eastAsia="ru-RU" w:bidi="ar-SA"/>
        </w:rPr>
        <w:t>Поставка расходных материалов осуществляется по мере фактического расходования.</w:t>
      </w:r>
    </w:p>
    <w:p w:rsidR="006F38BD" w:rsidRPr="006F222E" w:rsidRDefault="006F38BD" w:rsidP="006F38BD">
      <w:pPr>
        <w:widowControl/>
        <w:ind w:left="60"/>
        <w:contextualSpacing/>
        <w:jc w:val="both"/>
        <w:rPr>
          <w:rFonts w:ascii="Times New Roman" w:eastAsia="Times New Roman" w:hAnsi="Times New Roman" w:cs="Times New Roman"/>
          <w:lang w:eastAsia="ru-RU"/>
        </w:rPr>
      </w:pPr>
      <w:r w:rsidRPr="006F222E">
        <w:rPr>
          <w:rFonts w:ascii="Times New Roman" w:eastAsia="Times New Roman" w:hAnsi="Times New Roman" w:cs="Times New Roman"/>
          <w:lang w:eastAsia="ru-RU"/>
        </w:rPr>
        <w:t xml:space="preserve">Предоставление </w:t>
      </w:r>
    </w:p>
    <w:p w:rsidR="006F38BD" w:rsidRPr="006F222E" w:rsidRDefault="006F38BD" w:rsidP="006F38BD">
      <w:pPr>
        <w:widowControl/>
        <w:ind w:left="60"/>
        <w:contextualSpacing/>
        <w:jc w:val="both"/>
        <w:rPr>
          <w:rFonts w:ascii="Times New Roman" w:eastAsia="Times New Roman" w:hAnsi="Times New Roman" w:cs="Times New Roman"/>
          <w:lang w:eastAsia="ru-RU"/>
        </w:rPr>
      </w:pPr>
      <w:r w:rsidRPr="006F222E">
        <w:rPr>
          <w:rFonts w:ascii="Times New Roman" w:eastAsia="Times New Roman" w:hAnsi="Times New Roman" w:cs="Times New Roman"/>
          <w:lang w:eastAsia="ru-RU"/>
        </w:rPr>
        <w:t>- диспенсеров для жидкого мыла (4 штуки), установка и их последующая заправка жидким мылом;</w:t>
      </w:r>
    </w:p>
    <w:p w:rsidR="006F38BD" w:rsidRPr="006F222E" w:rsidRDefault="006F38BD" w:rsidP="006F38BD">
      <w:pPr>
        <w:widowControl/>
        <w:ind w:left="60"/>
        <w:contextualSpacing/>
        <w:jc w:val="both"/>
        <w:rPr>
          <w:rFonts w:ascii="Times New Roman" w:eastAsia="Times New Roman" w:hAnsi="Times New Roman" w:cs="Times New Roman"/>
          <w:lang w:eastAsia="ru-RU"/>
        </w:rPr>
      </w:pPr>
      <w:r w:rsidRPr="006F222E">
        <w:rPr>
          <w:rFonts w:ascii="Times New Roman" w:eastAsia="Times New Roman" w:hAnsi="Times New Roman" w:cs="Times New Roman"/>
          <w:lang w:eastAsia="ru-RU"/>
        </w:rPr>
        <w:t>- диспенсеров для туалетной бумаги (8 штук), установка и их последующая заправка туалетной бумагой;</w:t>
      </w:r>
    </w:p>
    <w:p w:rsidR="006F38BD" w:rsidRPr="006F222E" w:rsidRDefault="006F38BD" w:rsidP="006F38BD">
      <w:pPr>
        <w:widowControl/>
        <w:ind w:left="60"/>
        <w:contextualSpacing/>
        <w:jc w:val="both"/>
        <w:rPr>
          <w:rFonts w:ascii="Times New Roman" w:eastAsia="Times New Roman" w:hAnsi="Times New Roman" w:cs="Times New Roman"/>
          <w:b/>
          <w:caps/>
          <w:lang w:eastAsia="ru-RU" w:bidi="ar-SA"/>
        </w:rPr>
      </w:pPr>
      <w:r w:rsidRPr="006F222E">
        <w:rPr>
          <w:rFonts w:ascii="Times New Roman" w:eastAsia="Times New Roman" w:hAnsi="Times New Roman" w:cs="Times New Roman"/>
          <w:lang w:eastAsia="ru-RU"/>
        </w:rPr>
        <w:t>- диспенсеров для бумажных полотенец (4 штуки), установка и их последующая заправка полотенцами.</w:t>
      </w:r>
    </w:p>
    <w:p w:rsidR="0078321E" w:rsidRPr="006F222E" w:rsidRDefault="0078321E" w:rsidP="0078321E">
      <w:pPr>
        <w:widowControl/>
        <w:rPr>
          <w:rFonts w:ascii="Times New Roman" w:eastAsia="Times New Roman" w:hAnsi="Times New Roman" w:cs="Times New Roman"/>
          <w:lang w:eastAsia="ru-RU" w:bidi="ar-SA"/>
        </w:rPr>
      </w:pPr>
    </w:p>
    <w:p w:rsidR="0078321E" w:rsidRPr="006F222E" w:rsidRDefault="0078321E" w:rsidP="0078321E">
      <w:pPr>
        <w:widowControl/>
        <w:numPr>
          <w:ilvl w:val="0"/>
          <w:numId w:val="5"/>
        </w:numPr>
        <w:jc w:val="center"/>
        <w:rPr>
          <w:rFonts w:ascii="Times New Roman" w:eastAsia="Times New Roman" w:hAnsi="Times New Roman" w:cs="Times New Roman"/>
          <w:b/>
          <w:caps/>
          <w:lang w:eastAsia="ru-RU" w:bidi="ar-SA"/>
        </w:rPr>
      </w:pPr>
      <w:r w:rsidRPr="006F222E">
        <w:rPr>
          <w:rFonts w:ascii="Times New Roman" w:eastAsia="Times New Roman" w:hAnsi="Times New Roman" w:cs="Times New Roman"/>
          <w:b/>
          <w:caps/>
          <w:lang w:eastAsia="ru-RU" w:bidi="ar-SA"/>
        </w:rPr>
        <w:t>ТРЕБОВАН</w:t>
      </w:r>
      <w:r w:rsidR="00FB7617" w:rsidRPr="006F222E">
        <w:rPr>
          <w:rFonts w:ascii="Times New Roman" w:eastAsia="Times New Roman" w:hAnsi="Times New Roman" w:cs="Times New Roman"/>
          <w:b/>
          <w:caps/>
          <w:lang w:eastAsia="ru-RU" w:bidi="ar-SA"/>
        </w:rPr>
        <w:t>ИЯ к ГАРАНТИЙНЫМ ОБЯЗАТЕЛЬСТВАМ</w:t>
      </w:r>
    </w:p>
    <w:p w:rsidR="0078321E" w:rsidRPr="006F222E" w:rsidRDefault="000B00BC" w:rsidP="0078321E">
      <w:pPr>
        <w:widowControl/>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8</w:t>
      </w:r>
      <w:r w:rsidR="0078321E" w:rsidRPr="006F222E">
        <w:rPr>
          <w:rFonts w:ascii="Times New Roman" w:eastAsia="Times New Roman" w:hAnsi="Times New Roman" w:cs="Times New Roman"/>
          <w:lang w:eastAsia="ru-RU" w:bidi="ar-SA"/>
        </w:rPr>
        <w:t xml:space="preserve">.1. Исполнитель должен гарантировать надлежащее качество оказания Услуг при исполнении Государственного контракта. </w:t>
      </w:r>
    </w:p>
    <w:p w:rsidR="0078321E" w:rsidRPr="006F222E" w:rsidRDefault="000B00BC" w:rsidP="0078321E">
      <w:pPr>
        <w:widowControl/>
        <w:jc w:val="both"/>
        <w:rPr>
          <w:rFonts w:ascii="Times New Roman" w:eastAsia="Times New Roman" w:hAnsi="Times New Roman" w:cs="Times New Roman"/>
          <w:lang w:eastAsia="ru-RU" w:bidi="ar-SA"/>
        </w:rPr>
      </w:pPr>
      <w:r w:rsidRPr="006F222E">
        <w:rPr>
          <w:rFonts w:ascii="Times New Roman" w:eastAsia="Times New Roman" w:hAnsi="Times New Roman" w:cs="Times New Roman"/>
          <w:lang w:eastAsia="ru-RU" w:bidi="ar-SA"/>
        </w:rPr>
        <w:t>8</w:t>
      </w:r>
      <w:r w:rsidR="0078321E" w:rsidRPr="006F222E">
        <w:rPr>
          <w:rFonts w:ascii="Times New Roman" w:eastAsia="Times New Roman" w:hAnsi="Times New Roman" w:cs="Times New Roman"/>
          <w:lang w:eastAsia="ru-RU" w:bidi="ar-SA"/>
        </w:rPr>
        <w:t xml:space="preserve">.2. Если обнаружатся недостатки </w:t>
      </w:r>
      <w:r w:rsidR="00E96D85" w:rsidRPr="006F222E">
        <w:rPr>
          <w:rFonts w:ascii="Times New Roman" w:eastAsia="Times New Roman" w:hAnsi="Times New Roman" w:cs="Times New Roman"/>
          <w:lang w:eastAsia="ru-RU" w:bidi="ar-SA"/>
        </w:rPr>
        <w:t xml:space="preserve">оказания </w:t>
      </w:r>
      <w:proofErr w:type="gramStart"/>
      <w:r w:rsidR="0078321E" w:rsidRPr="006F222E">
        <w:rPr>
          <w:rFonts w:ascii="Times New Roman" w:eastAsia="Times New Roman" w:hAnsi="Times New Roman" w:cs="Times New Roman"/>
          <w:lang w:eastAsia="ru-RU" w:bidi="ar-SA"/>
        </w:rPr>
        <w:t>Услуг</w:t>
      </w:r>
      <w:proofErr w:type="gramEnd"/>
      <w:r w:rsidR="0078321E" w:rsidRPr="006F222E">
        <w:rPr>
          <w:rFonts w:ascii="Times New Roman" w:eastAsia="Times New Roman" w:hAnsi="Times New Roman" w:cs="Times New Roman"/>
          <w:lang w:eastAsia="ru-RU" w:bidi="ar-SA"/>
        </w:rPr>
        <w:t xml:space="preserve"> Исполнитель обязан устранить недостатки за свой счет в согласованные с Заказчиком сроки.</w:t>
      </w:r>
    </w:p>
    <w:p w:rsidR="0078321E" w:rsidRPr="006F222E" w:rsidRDefault="0078321E" w:rsidP="0078321E">
      <w:pPr>
        <w:widowControl/>
        <w:jc w:val="both"/>
        <w:rPr>
          <w:rFonts w:ascii="Times New Roman" w:eastAsia="Times New Roman" w:hAnsi="Times New Roman" w:cs="Times New Roman"/>
          <w:color w:val="FF0000"/>
          <w:lang w:eastAsia="ru-RU" w:bidi="ar-SA"/>
        </w:rPr>
      </w:pPr>
    </w:p>
    <w:p w:rsidR="003C3C31" w:rsidRPr="006F222E" w:rsidRDefault="003C3C31">
      <w:pPr>
        <w:widowControl/>
        <w:spacing w:after="200" w:line="276" w:lineRule="auto"/>
        <w:rPr>
          <w:rFonts w:ascii="Times New Roman" w:eastAsia="Times New Roman" w:hAnsi="Times New Roman" w:cs="Times New Roman"/>
          <w:color w:val="FF0000"/>
          <w:lang w:eastAsia="ru-RU" w:bidi="ar-SA"/>
        </w:rPr>
      </w:pPr>
      <w:r w:rsidRPr="006F222E">
        <w:rPr>
          <w:rFonts w:ascii="Times New Roman" w:eastAsia="Times New Roman" w:hAnsi="Times New Roman" w:cs="Times New Roman"/>
          <w:color w:val="FF0000"/>
          <w:lang w:eastAsia="ru-RU" w:bidi="ar-SA"/>
        </w:rPr>
        <w:br w:type="page"/>
      </w:r>
    </w:p>
    <w:p w:rsidR="003C3C31" w:rsidRPr="006F222E" w:rsidRDefault="003C3C31" w:rsidP="003C3C31">
      <w:pPr>
        <w:spacing w:line="276" w:lineRule="auto"/>
        <w:jc w:val="both"/>
        <w:rPr>
          <w:rFonts w:ascii="Times New Roman" w:hAnsi="Times New Roman" w:cs="Times New Roman"/>
        </w:rPr>
      </w:pPr>
      <w:r w:rsidRPr="006F222E">
        <w:rPr>
          <w:rFonts w:ascii="Times New Roman" w:hAnsi="Times New Roman" w:cs="Times New Roman"/>
        </w:rPr>
        <w:lastRenderedPageBreak/>
        <w:t>Поставщик (подрядчик, исполнитель) (далее – участник закупки) подтверждает свое соответствие следующим требованиям:</w:t>
      </w:r>
    </w:p>
    <w:p w:rsidR="003C3C31" w:rsidRPr="006F222E" w:rsidRDefault="003C3C31" w:rsidP="003C3C31">
      <w:pPr>
        <w:autoSpaceDE w:val="0"/>
        <w:autoSpaceDN w:val="0"/>
        <w:adjustRightInd w:val="0"/>
        <w:ind w:firstLine="539"/>
        <w:jc w:val="both"/>
        <w:rPr>
          <w:rFonts w:ascii="Times New Roman" w:hAnsi="Times New Roman" w:cs="Times New Roman"/>
        </w:rPr>
      </w:pPr>
      <w:r w:rsidRPr="006F222E">
        <w:rPr>
          <w:rFonts w:ascii="Times New Roman" w:hAnsi="Times New Roman" w:cs="Times New Roman"/>
        </w:rPr>
        <w:t xml:space="preserve">1) </w:t>
      </w:r>
      <w:proofErr w:type="spellStart"/>
      <w:r w:rsidRPr="006F222E">
        <w:rPr>
          <w:rFonts w:ascii="Times New Roman" w:hAnsi="Times New Roman" w:cs="Times New Roman"/>
        </w:rPr>
        <w:t>непроведение</w:t>
      </w:r>
      <w:proofErr w:type="spellEnd"/>
      <w:r w:rsidRPr="006F222E">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r w:rsidRPr="006F222E">
        <w:rPr>
          <w:rFonts w:ascii="Times New Roman" w:hAnsi="Times New Roman" w:cs="Times New Roman"/>
        </w:rPr>
        <w:t xml:space="preserve">2) </w:t>
      </w:r>
      <w:proofErr w:type="spellStart"/>
      <w:r w:rsidRPr="006F222E">
        <w:rPr>
          <w:rFonts w:ascii="Times New Roman" w:hAnsi="Times New Roman" w:cs="Times New Roman"/>
        </w:rPr>
        <w:t>неприостановление</w:t>
      </w:r>
      <w:proofErr w:type="spellEnd"/>
      <w:r w:rsidRPr="006F222E">
        <w:rPr>
          <w:rFonts w:ascii="Times New Roman" w:hAnsi="Times New Roman" w:cs="Times New Roman"/>
        </w:rPr>
        <w:t xml:space="preserve"> деятельности участника закупки в порядке, установленном </w:t>
      </w:r>
      <w:hyperlink r:id="rId6" w:history="1">
        <w:r w:rsidRPr="006F222E">
          <w:rPr>
            <w:rFonts w:ascii="Times New Roman" w:hAnsi="Times New Roman" w:cs="Times New Roman"/>
          </w:rPr>
          <w:t>Кодексом</w:t>
        </w:r>
      </w:hyperlink>
      <w:r w:rsidRPr="006F222E">
        <w:rPr>
          <w:rFonts w:ascii="Times New Roman" w:hAnsi="Times New Roman" w:cs="Times New Roman"/>
        </w:rPr>
        <w:t xml:space="preserve"> Российской Федерации об административных правонарушениях;</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proofErr w:type="gramStart"/>
      <w:r w:rsidRPr="006F222E">
        <w:rPr>
          <w:rFonts w:ascii="Times New Roman" w:hAnsi="Times New Roman" w:cs="Times New Roman"/>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7" w:history="1">
        <w:r w:rsidRPr="006F222E">
          <w:rPr>
            <w:rFonts w:ascii="Times New Roman" w:hAnsi="Times New Roman" w:cs="Times New Roman"/>
          </w:rPr>
          <w:t>законодательством</w:t>
        </w:r>
      </w:hyperlink>
      <w:r w:rsidRPr="006F222E">
        <w:rPr>
          <w:rFonts w:ascii="Times New Roman" w:hAnsi="Times New Roman" w:cs="Times New Roma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F222E">
        <w:rPr>
          <w:rFonts w:ascii="Times New Roman" w:hAnsi="Times New Roman" w:cs="Times New Roman"/>
        </w:rPr>
        <w:t xml:space="preserve"> обязанности </w:t>
      </w:r>
      <w:proofErr w:type="gramStart"/>
      <w:r w:rsidRPr="006F222E">
        <w:rPr>
          <w:rFonts w:ascii="Times New Roman" w:hAnsi="Times New Roman" w:cs="Times New Roman"/>
        </w:rPr>
        <w:t>заявителя</w:t>
      </w:r>
      <w:proofErr w:type="gramEnd"/>
      <w:r w:rsidRPr="006F222E">
        <w:rPr>
          <w:rFonts w:ascii="Times New Roman" w:hAnsi="Times New Roman" w:cs="Times New Roman"/>
        </w:rPr>
        <w:t xml:space="preserve"> по уплате этих сумм исполненной или которые признаны безнадежными к взысканию в соответствии с </w:t>
      </w:r>
      <w:hyperlink r:id="rId8" w:history="1">
        <w:r w:rsidRPr="006F222E">
          <w:rPr>
            <w:rFonts w:ascii="Times New Roman" w:hAnsi="Times New Roman" w:cs="Times New Roman"/>
          </w:rPr>
          <w:t>законодательством</w:t>
        </w:r>
      </w:hyperlink>
      <w:r w:rsidRPr="006F222E">
        <w:rPr>
          <w:rFonts w:ascii="Times New Roman" w:hAnsi="Times New Roman" w:cs="Times New Roma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F222E">
        <w:rPr>
          <w:rFonts w:ascii="Times New Roman" w:hAnsi="Times New Roman" w:cs="Times New Roman"/>
        </w:rPr>
        <w:t>указанных</w:t>
      </w:r>
      <w:proofErr w:type="gramEnd"/>
      <w:r w:rsidRPr="006F222E">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proofErr w:type="gramStart"/>
      <w:r w:rsidRPr="006F222E">
        <w:rPr>
          <w:rFonts w:ascii="Times New Roman" w:hAnsi="Times New Roman" w:cs="Times New Roman"/>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6F222E">
          <w:rPr>
            <w:rFonts w:ascii="Times New Roman" w:hAnsi="Times New Roman" w:cs="Times New Roman"/>
          </w:rPr>
          <w:t>статьями 289</w:t>
        </w:r>
      </w:hyperlink>
      <w:r w:rsidRPr="006F222E">
        <w:rPr>
          <w:rFonts w:ascii="Times New Roman" w:hAnsi="Times New Roman" w:cs="Times New Roman"/>
        </w:rPr>
        <w:t xml:space="preserve">, </w:t>
      </w:r>
      <w:hyperlink r:id="rId10" w:history="1">
        <w:r w:rsidRPr="006F222E">
          <w:rPr>
            <w:rFonts w:ascii="Times New Roman" w:hAnsi="Times New Roman" w:cs="Times New Roman"/>
          </w:rPr>
          <w:t>290</w:t>
        </w:r>
      </w:hyperlink>
      <w:r w:rsidRPr="006F222E">
        <w:rPr>
          <w:rFonts w:ascii="Times New Roman" w:hAnsi="Times New Roman" w:cs="Times New Roman"/>
        </w:rPr>
        <w:t xml:space="preserve">, </w:t>
      </w:r>
      <w:hyperlink r:id="rId11" w:history="1">
        <w:r w:rsidRPr="006F222E">
          <w:rPr>
            <w:rFonts w:ascii="Times New Roman" w:hAnsi="Times New Roman" w:cs="Times New Roman"/>
          </w:rPr>
          <w:t>291</w:t>
        </w:r>
      </w:hyperlink>
      <w:r w:rsidRPr="006F222E">
        <w:rPr>
          <w:rFonts w:ascii="Times New Roman" w:hAnsi="Times New Roman" w:cs="Times New Roman"/>
        </w:rPr>
        <w:t xml:space="preserve">, </w:t>
      </w:r>
      <w:hyperlink r:id="rId12" w:history="1">
        <w:r w:rsidRPr="006F222E">
          <w:rPr>
            <w:rFonts w:ascii="Times New Roman" w:hAnsi="Times New Roman" w:cs="Times New Roman"/>
          </w:rPr>
          <w:t>291.1</w:t>
        </w:r>
      </w:hyperlink>
      <w:r w:rsidRPr="006F222E">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6F222E">
        <w:rPr>
          <w:rFonts w:ascii="Times New Roman" w:hAnsi="Times New Roman" w:cs="Times New Roman"/>
        </w:rPr>
        <w:t xml:space="preserve"> </w:t>
      </w:r>
      <w:proofErr w:type="gramStart"/>
      <w:r w:rsidRPr="006F222E">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C3C31" w:rsidRPr="006F222E" w:rsidRDefault="003C3C31" w:rsidP="003C3C31">
      <w:pPr>
        <w:autoSpaceDE w:val="0"/>
        <w:autoSpaceDN w:val="0"/>
        <w:adjustRightInd w:val="0"/>
        <w:spacing w:after="60"/>
        <w:ind w:firstLine="540"/>
        <w:jc w:val="both"/>
        <w:rPr>
          <w:rFonts w:ascii="Times New Roman" w:hAnsi="Times New Roman" w:cs="Times New Roman"/>
        </w:rPr>
      </w:pPr>
      <w:r w:rsidRPr="006F222E">
        <w:rPr>
          <w:rFonts w:ascii="Times New Roman" w:hAnsi="Times New Roman" w:cs="Times New Roman"/>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6F222E">
          <w:rPr>
            <w:rFonts w:ascii="Times New Roman" w:hAnsi="Times New Roman" w:cs="Times New Roman"/>
          </w:rPr>
          <w:t>статьей 19.28</w:t>
        </w:r>
      </w:hyperlink>
      <w:r w:rsidRPr="006F222E">
        <w:rPr>
          <w:rFonts w:ascii="Times New Roman" w:hAnsi="Times New Roman" w:cs="Times New Roman"/>
        </w:rPr>
        <w:t xml:space="preserve"> Кодекса Российской Федерации об административных правонарушениях;</w:t>
      </w:r>
    </w:p>
    <w:p w:rsidR="003C3C31" w:rsidRPr="006F222E" w:rsidRDefault="003C3C31" w:rsidP="003C3C31">
      <w:pPr>
        <w:autoSpaceDE w:val="0"/>
        <w:autoSpaceDN w:val="0"/>
        <w:adjustRightInd w:val="0"/>
        <w:ind w:firstLine="539"/>
        <w:jc w:val="both"/>
        <w:rPr>
          <w:rFonts w:ascii="Times New Roman" w:hAnsi="Times New Roman" w:cs="Times New Roman"/>
        </w:rPr>
      </w:pPr>
      <w:proofErr w:type="gramStart"/>
      <w:r w:rsidRPr="006F222E">
        <w:rPr>
          <w:rFonts w:ascii="Times New Roman" w:hAnsi="Times New Roman" w:cs="Times New Roman"/>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F222E">
        <w:rPr>
          <w:rFonts w:ascii="Times New Roman" w:hAnsi="Times New Roman" w:cs="Times New Roman"/>
        </w:rPr>
        <w:t>неполнородный</w:t>
      </w:r>
      <w:proofErr w:type="spellEnd"/>
      <w:r w:rsidRPr="006F222E">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6F222E">
        <w:rPr>
          <w:rFonts w:ascii="Times New Roman" w:hAnsi="Times New Roman" w:cs="Times New Roman"/>
        </w:rPr>
        <w:t xml:space="preserve"> усыновитель этого должностного лица заказчика является:</w:t>
      </w:r>
    </w:p>
    <w:p w:rsidR="003C3C31" w:rsidRPr="006F222E" w:rsidRDefault="003C3C31" w:rsidP="003C3C31">
      <w:pPr>
        <w:autoSpaceDE w:val="0"/>
        <w:autoSpaceDN w:val="0"/>
        <w:adjustRightInd w:val="0"/>
        <w:ind w:firstLine="539"/>
        <w:jc w:val="both"/>
        <w:rPr>
          <w:rFonts w:ascii="Times New Roman" w:hAnsi="Times New Roman" w:cs="Times New Roman"/>
        </w:rPr>
      </w:pPr>
      <w:r w:rsidRPr="006F222E">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3C3C31" w:rsidRPr="006F222E" w:rsidRDefault="003C3C31" w:rsidP="003C3C31">
      <w:pPr>
        <w:autoSpaceDE w:val="0"/>
        <w:autoSpaceDN w:val="0"/>
        <w:adjustRightInd w:val="0"/>
        <w:ind w:firstLine="539"/>
        <w:jc w:val="both"/>
        <w:rPr>
          <w:rFonts w:ascii="Times New Roman" w:hAnsi="Times New Roman" w:cs="Times New Roman"/>
        </w:rPr>
      </w:pPr>
      <w:r w:rsidRPr="006F222E">
        <w:rPr>
          <w:rFonts w:ascii="Times New Roman" w:hAnsi="Times New Roman" w:cs="Times New Roman"/>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3C3C31" w:rsidRPr="006F222E" w:rsidRDefault="003C3C31" w:rsidP="003C3C31">
      <w:pPr>
        <w:autoSpaceDE w:val="0"/>
        <w:autoSpaceDN w:val="0"/>
        <w:adjustRightInd w:val="0"/>
        <w:ind w:firstLine="539"/>
        <w:jc w:val="both"/>
        <w:rPr>
          <w:rFonts w:ascii="Times New Roman" w:hAnsi="Times New Roman" w:cs="Times New Roman"/>
        </w:rPr>
      </w:pPr>
      <w:r w:rsidRPr="006F222E">
        <w:rPr>
          <w:rFonts w:ascii="Times New Roman" w:hAnsi="Times New Roman" w:cs="Times New Roma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6F222E">
        <w:rPr>
          <w:rFonts w:ascii="Times New Roman" w:hAnsi="Times New Roman" w:cs="Times New Roman"/>
        </w:rPr>
        <w:t xml:space="preserve">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w:t>
      </w:r>
      <w:r w:rsidRPr="006F222E">
        <w:rPr>
          <w:rFonts w:ascii="Times New Roman" w:hAnsi="Times New Roman" w:cs="Times New Roman"/>
        </w:rPr>
        <w:lastRenderedPageBreak/>
        <w:t>(складочном) капитале хозяйственного товарищества или общества;</w:t>
      </w:r>
      <w:proofErr w:type="gramEnd"/>
    </w:p>
    <w:p w:rsidR="003C3C31" w:rsidRPr="006F222E" w:rsidRDefault="003C3C31" w:rsidP="003C3C31">
      <w:pPr>
        <w:autoSpaceDE w:val="0"/>
        <w:autoSpaceDN w:val="0"/>
        <w:adjustRightInd w:val="0"/>
        <w:spacing w:after="60"/>
        <w:ind w:firstLine="540"/>
        <w:jc w:val="both"/>
        <w:rPr>
          <w:rFonts w:ascii="Times New Roman" w:hAnsi="Times New Roman" w:cs="Times New Roman"/>
        </w:rPr>
      </w:pPr>
      <w:proofErr w:type="gramStart"/>
      <w:r w:rsidRPr="006F222E">
        <w:rPr>
          <w:rFonts w:ascii="Times New Roman" w:hAnsi="Times New Roman" w:cs="Times New Roman"/>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6F222E">
        <w:rPr>
          <w:rFonts w:ascii="Times New Roman" w:hAnsi="Times New Roman" w:cs="Times New Roman"/>
        </w:rPr>
        <w:t xml:space="preserve"> уставном (складочном) </w:t>
      </w:r>
      <w:proofErr w:type="gramStart"/>
      <w:r w:rsidRPr="006F222E">
        <w:rPr>
          <w:rFonts w:ascii="Times New Roman" w:hAnsi="Times New Roman" w:cs="Times New Roman"/>
        </w:rPr>
        <w:t>капитале</w:t>
      </w:r>
      <w:proofErr w:type="gramEnd"/>
      <w:r w:rsidRPr="006F222E">
        <w:rPr>
          <w:rFonts w:ascii="Times New Roman" w:hAnsi="Times New Roman" w:cs="Times New Roman"/>
        </w:rPr>
        <w:t xml:space="preserve"> хозяйственного товарищества или общества;</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r w:rsidRPr="006F222E">
        <w:rPr>
          <w:rFonts w:ascii="Times New Roman" w:hAnsi="Times New Roman" w:cs="Times New Roman"/>
        </w:rPr>
        <w:t>8) участник закупки не является иностранным агентом;</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r w:rsidRPr="006F222E">
        <w:rPr>
          <w:rFonts w:ascii="Times New Roman" w:hAnsi="Times New Roman" w:cs="Times New Roman"/>
        </w:rPr>
        <w:t>9) отсутствие у участника закупки ограничений для участия в закупках, установленных законодательством Российской Федерации;</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r w:rsidRPr="006F222E">
        <w:rPr>
          <w:rFonts w:ascii="Times New Roman" w:hAnsi="Times New Roman" w:cs="Times New Roman"/>
        </w:rPr>
        <w:t>10) в отношении юридического лица, физического лица и находящихся под их контролем организаций, не применяются специальные экономические меры (не находятся под санкциями).</w:t>
      </w:r>
    </w:p>
    <w:p w:rsidR="003C3C31" w:rsidRPr="006F222E" w:rsidRDefault="003C3C31" w:rsidP="003C3C31">
      <w:pPr>
        <w:ind w:firstLine="540"/>
        <w:jc w:val="both"/>
        <w:rPr>
          <w:rFonts w:ascii="Times New Roman" w:hAnsi="Times New Roman" w:cs="Times New Roman"/>
        </w:rPr>
      </w:pPr>
      <w:proofErr w:type="gramStart"/>
      <w:r w:rsidRPr="006F222E">
        <w:rPr>
          <w:rFonts w:ascii="Times New Roman" w:hAnsi="Times New Roman" w:cs="Times New Roman"/>
        </w:rPr>
        <w:t>Соответствие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участник закупки не должен являться юридическим лицо</w:t>
      </w:r>
      <w:bookmarkStart w:id="0" w:name="_GoBack"/>
      <w:bookmarkEnd w:id="0"/>
      <w:r w:rsidRPr="006F222E">
        <w:rPr>
          <w:rFonts w:ascii="Times New Roman" w:hAnsi="Times New Roman" w:cs="Times New Roman"/>
        </w:rPr>
        <w:t>м, физическим лицом и находящейся под их контролем организацией, в отношении которых применяются специальные экономические меры в соответствии с подпунктом «а» пункта 2 Указа</w:t>
      </w:r>
      <w:proofErr w:type="gramEnd"/>
      <w:r w:rsidRPr="006F222E">
        <w:rPr>
          <w:rFonts w:ascii="Times New Roman" w:hAnsi="Times New Roman" w:cs="Times New Roman"/>
        </w:rPr>
        <w:t xml:space="preserve">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участник закупки должен отсутствовать в перечне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03.05.2022 № 252», а также не должен находиться под контролем таких лиц.</w:t>
      </w:r>
    </w:p>
    <w:p w:rsidR="003C3C31" w:rsidRPr="006F222E" w:rsidRDefault="003C3C31" w:rsidP="003C3C31">
      <w:pPr>
        <w:autoSpaceDE w:val="0"/>
        <w:autoSpaceDN w:val="0"/>
        <w:adjustRightInd w:val="0"/>
        <w:spacing w:after="60"/>
        <w:ind w:firstLine="540"/>
        <w:jc w:val="both"/>
        <w:rPr>
          <w:rFonts w:ascii="Times New Roman" w:hAnsi="Times New Roman" w:cs="Times New Roman"/>
        </w:rPr>
      </w:pPr>
    </w:p>
    <w:p w:rsidR="003C3C31" w:rsidRPr="006F222E" w:rsidRDefault="003C3C31" w:rsidP="003C3C31">
      <w:pPr>
        <w:spacing w:after="160" w:line="259" w:lineRule="auto"/>
        <w:rPr>
          <w:color w:val="FF0000"/>
        </w:rPr>
      </w:pPr>
    </w:p>
    <w:sectPr w:rsidR="003C3C31" w:rsidRPr="006F222E" w:rsidSect="000C2BC1">
      <w:pgSz w:w="11906" w:h="16838"/>
      <w:pgMar w:top="709"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Mangal">
    <w:altName w:val="Courier"/>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34929"/>
    <w:multiLevelType w:val="hybridMultilevel"/>
    <w:tmpl w:val="F244C736"/>
    <w:lvl w:ilvl="0" w:tplc="FFFFFFFF">
      <w:start w:val="1"/>
      <w:numFmt w:val="bullet"/>
      <w:lvlText w:val=""/>
      <w:lvlJc w:val="left"/>
      <w:pPr>
        <w:tabs>
          <w:tab w:val="num" w:pos="2291"/>
        </w:tabs>
        <w:ind w:left="2291"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1FBD3A3A"/>
    <w:multiLevelType w:val="hybridMultilevel"/>
    <w:tmpl w:val="E7040CE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B61FB2"/>
    <w:multiLevelType w:val="multilevel"/>
    <w:tmpl w:val="A7D4F252"/>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hAnsi="Times New Roman" w:cs="Times New Roman" w:hint="default"/>
        <w:b/>
        <w:i w:val="0"/>
        <w:strike w:val="0"/>
        <w:dstrike w:val="0"/>
        <w:sz w:val="24"/>
        <w:szCs w:val="24"/>
        <w:u w:val="none"/>
        <w:effect w:val="none"/>
      </w:rPr>
    </w:lvl>
    <w:lvl w:ilvl="2">
      <w:start w:val="1"/>
      <w:numFmt w:val="decimal"/>
      <w:lvlText w:val="%1.%2.%3."/>
      <w:lvlJc w:val="left"/>
      <w:pPr>
        <w:tabs>
          <w:tab w:val="num" w:pos="1214"/>
        </w:tabs>
        <w:ind w:left="1214" w:hanging="504"/>
      </w:pPr>
      <w:rPr>
        <w:rFonts w:ascii="Times New Roman" w:hAnsi="Times New Roman" w:cs="Times New Roman" w:hint="default"/>
        <w:b w:val="0"/>
        <w:i w:val="0"/>
        <w:sz w:val="24"/>
        <w:szCs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nsid w:val="69BA60AF"/>
    <w:multiLevelType w:val="hybridMultilevel"/>
    <w:tmpl w:val="B10C9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AD50184"/>
    <w:multiLevelType w:val="hybridMultilevel"/>
    <w:tmpl w:val="B2722BF6"/>
    <w:lvl w:ilvl="0" w:tplc="2FC270DE">
      <w:start w:val="1"/>
      <w:numFmt w:val="bullet"/>
      <w:lvlText w:val=""/>
      <w:lvlJc w:val="left"/>
      <w:pPr>
        <w:tabs>
          <w:tab w:val="num" w:pos="720"/>
        </w:tabs>
        <w:ind w:left="720" w:hanging="360"/>
      </w:pPr>
      <w:rPr>
        <w:rFonts w:ascii="Symbol" w:hAnsi="Symbol" w:hint="default"/>
      </w:rPr>
    </w:lvl>
    <w:lvl w:ilvl="1" w:tplc="5186D6B8" w:tentative="1">
      <w:start w:val="1"/>
      <w:numFmt w:val="bullet"/>
      <w:lvlText w:val="o"/>
      <w:lvlJc w:val="left"/>
      <w:pPr>
        <w:tabs>
          <w:tab w:val="num" w:pos="1440"/>
        </w:tabs>
        <w:ind w:left="1440" w:hanging="360"/>
      </w:pPr>
      <w:rPr>
        <w:rFonts w:ascii="Courier New" w:hAnsi="Courier New" w:hint="default"/>
      </w:rPr>
    </w:lvl>
    <w:lvl w:ilvl="2" w:tplc="F46C52E0" w:tentative="1">
      <w:start w:val="1"/>
      <w:numFmt w:val="bullet"/>
      <w:lvlText w:val=""/>
      <w:lvlJc w:val="left"/>
      <w:pPr>
        <w:tabs>
          <w:tab w:val="num" w:pos="2160"/>
        </w:tabs>
        <w:ind w:left="2160" w:hanging="360"/>
      </w:pPr>
      <w:rPr>
        <w:rFonts w:ascii="Wingdings" w:hAnsi="Wingdings" w:hint="default"/>
      </w:rPr>
    </w:lvl>
    <w:lvl w:ilvl="3" w:tplc="DB340F64" w:tentative="1">
      <w:start w:val="1"/>
      <w:numFmt w:val="bullet"/>
      <w:lvlText w:val=""/>
      <w:lvlJc w:val="left"/>
      <w:pPr>
        <w:tabs>
          <w:tab w:val="num" w:pos="2880"/>
        </w:tabs>
        <w:ind w:left="2880" w:hanging="360"/>
      </w:pPr>
      <w:rPr>
        <w:rFonts w:ascii="Symbol" w:hAnsi="Symbol" w:hint="default"/>
      </w:rPr>
    </w:lvl>
    <w:lvl w:ilvl="4" w:tplc="CE041A24" w:tentative="1">
      <w:start w:val="1"/>
      <w:numFmt w:val="bullet"/>
      <w:lvlText w:val="o"/>
      <w:lvlJc w:val="left"/>
      <w:pPr>
        <w:tabs>
          <w:tab w:val="num" w:pos="3600"/>
        </w:tabs>
        <w:ind w:left="3600" w:hanging="360"/>
      </w:pPr>
      <w:rPr>
        <w:rFonts w:ascii="Courier New" w:hAnsi="Courier New" w:hint="default"/>
      </w:rPr>
    </w:lvl>
    <w:lvl w:ilvl="5" w:tplc="55A2B0CA" w:tentative="1">
      <w:start w:val="1"/>
      <w:numFmt w:val="bullet"/>
      <w:lvlText w:val=""/>
      <w:lvlJc w:val="left"/>
      <w:pPr>
        <w:tabs>
          <w:tab w:val="num" w:pos="4320"/>
        </w:tabs>
        <w:ind w:left="4320" w:hanging="360"/>
      </w:pPr>
      <w:rPr>
        <w:rFonts w:ascii="Wingdings" w:hAnsi="Wingdings" w:hint="default"/>
      </w:rPr>
    </w:lvl>
    <w:lvl w:ilvl="6" w:tplc="C1508FBC" w:tentative="1">
      <w:start w:val="1"/>
      <w:numFmt w:val="bullet"/>
      <w:lvlText w:val=""/>
      <w:lvlJc w:val="left"/>
      <w:pPr>
        <w:tabs>
          <w:tab w:val="num" w:pos="5040"/>
        </w:tabs>
        <w:ind w:left="5040" w:hanging="360"/>
      </w:pPr>
      <w:rPr>
        <w:rFonts w:ascii="Symbol" w:hAnsi="Symbol" w:hint="default"/>
      </w:rPr>
    </w:lvl>
    <w:lvl w:ilvl="7" w:tplc="C0A88E9E" w:tentative="1">
      <w:start w:val="1"/>
      <w:numFmt w:val="bullet"/>
      <w:lvlText w:val="o"/>
      <w:lvlJc w:val="left"/>
      <w:pPr>
        <w:tabs>
          <w:tab w:val="num" w:pos="5760"/>
        </w:tabs>
        <w:ind w:left="5760" w:hanging="360"/>
      </w:pPr>
      <w:rPr>
        <w:rFonts w:ascii="Courier New" w:hAnsi="Courier New" w:hint="default"/>
      </w:rPr>
    </w:lvl>
    <w:lvl w:ilvl="8" w:tplc="B36E279E" w:tentative="1">
      <w:start w:val="1"/>
      <w:numFmt w:val="bullet"/>
      <w:lvlText w:val=""/>
      <w:lvlJc w:val="left"/>
      <w:pPr>
        <w:tabs>
          <w:tab w:val="num" w:pos="6480"/>
        </w:tabs>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21E"/>
    <w:rsid w:val="00043F6B"/>
    <w:rsid w:val="0006262E"/>
    <w:rsid w:val="000B00BC"/>
    <w:rsid w:val="000C2BC1"/>
    <w:rsid w:val="000D6F0C"/>
    <w:rsid w:val="000F0C32"/>
    <w:rsid w:val="001433B5"/>
    <w:rsid w:val="001813AC"/>
    <w:rsid w:val="00184847"/>
    <w:rsid w:val="0021608C"/>
    <w:rsid w:val="00245640"/>
    <w:rsid w:val="00256BD5"/>
    <w:rsid w:val="002841A1"/>
    <w:rsid w:val="002A2BA3"/>
    <w:rsid w:val="002A41DC"/>
    <w:rsid w:val="00300DC4"/>
    <w:rsid w:val="00306B1A"/>
    <w:rsid w:val="00395CF7"/>
    <w:rsid w:val="003A63F0"/>
    <w:rsid w:val="003C3C31"/>
    <w:rsid w:val="003F12BC"/>
    <w:rsid w:val="003F7E5D"/>
    <w:rsid w:val="004153BE"/>
    <w:rsid w:val="00476C94"/>
    <w:rsid w:val="004E3DAC"/>
    <w:rsid w:val="00520A79"/>
    <w:rsid w:val="0052206F"/>
    <w:rsid w:val="00527FD4"/>
    <w:rsid w:val="00532AB9"/>
    <w:rsid w:val="00576CA8"/>
    <w:rsid w:val="005F1A02"/>
    <w:rsid w:val="00621017"/>
    <w:rsid w:val="00645E42"/>
    <w:rsid w:val="00667B68"/>
    <w:rsid w:val="006A784B"/>
    <w:rsid w:val="006B12AD"/>
    <w:rsid w:val="006D113F"/>
    <w:rsid w:val="006E2BF3"/>
    <w:rsid w:val="006F222E"/>
    <w:rsid w:val="006F38BD"/>
    <w:rsid w:val="00707346"/>
    <w:rsid w:val="00735211"/>
    <w:rsid w:val="007765F3"/>
    <w:rsid w:val="0077711A"/>
    <w:rsid w:val="0078321E"/>
    <w:rsid w:val="007913E9"/>
    <w:rsid w:val="007A6300"/>
    <w:rsid w:val="007D5AFA"/>
    <w:rsid w:val="008363D5"/>
    <w:rsid w:val="00847CB3"/>
    <w:rsid w:val="00857A14"/>
    <w:rsid w:val="00861198"/>
    <w:rsid w:val="008C5415"/>
    <w:rsid w:val="009040BD"/>
    <w:rsid w:val="00926FAD"/>
    <w:rsid w:val="009346F4"/>
    <w:rsid w:val="00937C2D"/>
    <w:rsid w:val="0095142C"/>
    <w:rsid w:val="00962BBD"/>
    <w:rsid w:val="009772DB"/>
    <w:rsid w:val="009B298F"/>
    <w:rsid w:val="009D6152"/>
    <w:rsid w:val="00A01335"/>
    <w:rsid w:val="00A579FE"/>
    <w:rsid w:val="00A80DCA"/>
    <w:rsid w:val="00B00FBB"/>
    <w:rsid w:val="00B06FFD"/>
    <w:rsid w:val="00B15F4A"/>
    <w:rsid w:val="00B1724D"/>
    <w:rsid w:val="00B30588"/>
    <w:rsid w:val="00B67AFD"/>
    <w:rsid w:val="00B734B1"/>
    <w:rsid w:val="00B73E27"/>
    <w:rsid w:val="00C2673D"/>
    <w:rsid w:val="00C60070"/>
    <w:rsid w:val="00C639AA"/>
    <w:rsid w:val="00C63A7F"/>
    <w:rsid w:val="00C8237A"/>
    <w:rsid w:val="00CB7576"/>
    <w:rsid w:val="00D07F93"/>
    <w:rsid w:val="00D23D67"/>
    <w:rsid w:val="00D30B13"/>
    <w:rsid w:val="00D375DE"/>
    <w:rsid w:val="00DB155B"/>
    <w:rsid w:val="00E20ABA"/>
    <w:rsid w:val="00E31197"/>
    <w:rsid w:val="00E36676"/>
    <w:rsid w:val="00E43AFC"/>
    <w:rsid w:val="00E96D85"/>
    <w:rsid w:val="00EE57B1"/>
    <w:rsid w:val="00EE7614"/>
    <w:rsid w:val="00EF111C"/>
    <w:rsid w:val="00F25552"/>
    <w:rsid w:val="00F31AA1"/>
    <w:rsid w:val="00F438F3"/>
    <w:rsid w:val="00FB7617"/>
    <w:rsid w:val="00FD0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1E"/>
    <w:pPr>
      <w:widowControl w:val="0"/>
      <w:spacing w:after="0" w:line="240" w:lineRule="auto"/>
    </w:pPr>
    <w:rPr>
      <w:rFonts w:ascii="Liberation Serif" w:eastAsia="NSimSun" w:hAnsi="Liberation Serif" w:cs="Lucida Sans"/>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2BC1"/>
    <w:pPr>
      <w:ind w:left="720"/>
      <w:contextualSpacing/>
    </w:pPr>
    <w:rPr>
      <w:rFonts w:cs="Mangal"/>
      <w:szCs w:val="21"/>
    </w:rPr>
  </w:style>
  <w:style w:type="paragraph" w:styleId="a4">
    <w:name w:val="Balloon Text"/>
    <w:basedOn w:val="a"/>
    <w:link w:val="a5"/>
    <w:uiPriority w:val="99"/>
    <w:semiHidden/>
    <w:unhideWhenUsed/>
    <w:rsid w:val="006B12AD"/>
    <w:rPr>
      <w:rFonts w:ascii="Tahoma" w:hAnsi="Tahoma" w:cs="Mangal"/>
      <w:sz w:val="16"/>
      <w:szCs w:val="14"/>
    </w:rPr>
  </w:style>
  <w:style w:type="character" w:customStyle="1" w:styleId="a5">
    <w:name w:val="Текст выноски Знак"/>
    <w:basedOn w:val="a0"/>
    <w:link w:val="a4"/>
    <w:uiPriority w:val="99"/>
    <w:semiHidden/>
    <w:rsid w:val="006B12AD"/>
    <w:rPr>
      <w:rFonts w:ascii="Tahoma" w:eastAsia="NSimSun" w:hAnsi="Tahoma" w:cs="Mangal"/>
      <w:sz w:val="16"/>
      <w:szCs w:val="14"/>
      <w:lang w:eastAsia="zh-CN" w:bidi="hi-IN"/>
    </w:rPr>
  </w:style>
  <w:style w:type="paragraph" w:styleId="2">
    <w:name w:val="Body Text Indent 2"/>
    <w:basedOn w:val="a"/>
    <w:link w:val="20"/>
    <w:uiPriority w:val="99"/>
    <w:unhideWhenUsed/>
    <w:rsid w:val="00C60070"/>
    <w:pPr>
      <w:widowControl/>
      <w:spacing w:after="120" w:line="480" w:lineRule="auto"/>
      <w:ind w:left="283"/>
    </w:pPr>
    <w:rPr>
      <w:rFonts w:ascii="Times New Roman" w:eastAsia="Times New Roman" w:hAnsi="Times New Roman" w:cs="Times New Roman"/>
      <w:sz w:val="20"/>
      <w:szCs w:val="20"/>
      <w:lang w:eastAsia="ru-RU" w:bidi="ar-SA"/>
    </w:rPr>
  </w:style>
  <w:style w:type="character" w:customStyle="1" w:styleId="20">
    <w:name w:val="Основной текст с отступом 2 Знак"/>
    <w:basedOn w:val="a0"/>
    <w:link w:val="2"/>
    <w:uiPriority w:val="99"/>
    <w:rsid w:val="00C6007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1E"/>
    <w:pPr>
      <w:widowControl w:val="0"/>
      <w:spacing w:after="0" w:line="240" w:lineRule="auto"/>
    </w:pPr>
    <w:rPr>
      <w:rFonts w:ascii="Liberation Serif" w:eastAsia="NSimSun" w:hAnsi="Liberation Serif" w:cs="Lucida Sans"/>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2BC1"/>
    <w:pPr>
      <w:ind w:left="720"/>
      <w:contextualSpacing/>
    </w:pPr>
    <w:rPr>
      <w:rFonts w:cs="Mangal"/>
      <w:szCs w:val="21"/>
    </w:rPr>
  </w:style>
  <w:style w:type="paragraph" w:styleId="a4">
    <w:name w:val="Balloon Text"/>
    <w:basedOn w:val="a"/>
    <w:link w:val="a5"/>
    <w:uiPriority w:val="99"/>
    <w:semiHidden/>
    <w:unhideWhenUsed/>
    <w:rsid w:val="006B12AD"/>
    <w:rPr>
      <w:rFonts w:ascii="Tahoma" w:hAnsi="Tahoma" w:cs="Mangal"/>
      <w:sz w:val="16"/>
      <w:szCs w:val="14"/>
    </w:rPr>
  </w:style>
  <w:style w:type="character" w:customStyle="1" w:styleId="a5">
    <w:name w:val="Текст выноски Знак"/>
    <w:basedOn w:val="a0"/>
    <w:link w:val="a4"/>
    <w:uiPriority w:val="99"/>
    <w:semiHidden/>
    <w:rsid w:val="006B12AD"/>
    <w:rPr>
      <w:rFonts w:ascii="Tahoma" w:eastAsia="NSimSun" w:hAnsi="Tahoma" w:cs="Mangal"/>
      <w:sz w:val="16"/>
      <w:szCs w:val="14"/>
      <w:lang w:eastAsia="zh-CN" w:bidi="hi-IN"/>
    </w:rPr>
  </w:style>
  <w:style w:type="paragraph" w:styleId="2">
    <w:name w:val="Body Text Indent 2"/>
    <w:basedOn w:val="a"/>
    <w:link w:val="20"/>
    <w:uiPriority w:val="99"/>
    <w:unhideWhenUsed/>
    <w:rsid w:val="00C60070"/>
    <w:pPr>
      <w:widowControl/>
      <w:spacing w:after="120" w:line="480" w:lineRule="auto"/>
      <w:ind w:left="283"/>
    </w:pPr>
    <w:rPr>
      <w:rFonts w:ascii="Times New Roman" w:eastAsia="Times New Roman" w:hAnsi="Times New Roman" w:cs="Times New Roman"/>
      <w:sz w:val="20"/>
      <w:szCs w:val="20"/>
      <w:lang w:eastAsia="ru-RU" w:bidi="ar-SA"/>
    </w:rPr>
  </w:style>
  <w:style w:type="character" w:customStyle="1" w:styleId="20">
    <w:name w:val="Основной текст с отступом 2 Знак"/>
    <w:basedOn w:val="a0"/>
    <w:link w:val="2"/>
    <w:uiPriority w:val="99"/>
    <w:rsid w:val="00C60070"/>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35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FF3C3C5F71EF9E0E035581B80A0107609E17121B2755010C9E79A9C95D336B3E1D8C183E474F54D9E6864F11637B938013024D290FLBA5J" TargetMode="External"/><Relationship Id="rId13" Type="http://schemas.openxmlformats.org/officeDocument/2006/relationships/hyperlink" Target="consultantplus://offline/ref=8CFF3C3C5F71EF9E0E035581B80A0107609E1611132755010C9E79A9C95D336B3E1D8C1B39454B54D9E6864F11637B938013024D290FLBA5J" TargetMode="External"/><Relationship Id="rId3" Type="http://schemas.microsoft.com/office/2007/relationships/stylesWithEffects" Target="stylesWithEffects.xml"/><Relationship Id="rId7" Type="http://schemas.openxmlformats.org/officeDocument/2006/relationships/hyperlink" Target="consultantplus://offline/ref=8CFF3C3C5F71EF9E0E035581B80A0107609E17121B2755010C9E79A9C95D336B3E1D8C183E454854D9E6864F11637B938013024D290FLBA5J" TargetMode="External"/><Relationship Id="rId12" Type="http://schemas.openxmlformats.org/officeDocument/2006/relationships/hyperlink" Target="consultantplus://offline/ref=8CFF3C3C5F71EF9E0E035581B80A0107609E16111C2455010C9E79A9C95D336B3E1D8C1B3F4F4D54D9E6864F11637B938013024D290FLBA5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CFF3C3C5F71EF9E0E035581B80A0107609E1611132755010C9E79A9C95D336B3E1D8C1C3E45400BDCF397171C62648D84091E4F2BL0AFJ" TargetMode="External"/><Relationship Id="rId11" Type="http://schemas.openxmlformats.org/officeDocument/2006/relationships/hyperlink" Target="consultantplus://offline/ref=8CFF3C3C5F71EF9E0E035581B80A0107609E16111C2455010C9E79A9C95D336B3E1D8C1B3F404954D9E6864F11637B938013024D290FLBA5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CFF3C3C5F71EF9E0E035581B80A0107609E16111C2455010C9E79A9C95D336B3E1D8C1B3F424F54D9E6864F11637B938013024D290FLBA5J" TargetMode="External"/><Relationship Id="rId4" Type="http://schemas.openxmlformats.org/officeDocument/2006/relationships/settings" Target="settings.xml"/><Relationship Id="rId9" Type="http://schemas.openxmlformats.org/officeDocument/2006/relationships/hyperlink" Target="consultantplus://offline/ref=8CFF3C3C5F71EF9E0E035581B80A0107609E16111C2455010C9E79A9C95D336B3E1D8C183F4643568ABC964B5836778D81091C4B370FB732LDA2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3259</Words>
  <Characters>18577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2026-04-09T07:51:00Z</cp:lastPrinted>
  <dcterms:created xsi:type="dcterms:W3CDTF">2026-10-14T05:33:00Z</dcterms:created>
  <dcterms:modified xsi:type="dcterms:W3CDTF">2026-10-14T05:33:00Z</dcterms:modified>
</cp:coreProperties>
</file>