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8FE627" w14:textId="77777777" w:rsidR="009231AC" w:rsidRDefault="009231AC">
      <w:pPr>
        <w:shd w:val="clear" w:color="auto" w:fill="FFFFFF"/>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Государственный контракт № _______</w:t>
      </w:r>
    </w:p>
    <w:p w14:paraId="687D49BF" w14:textId="2AC5AF4D" w:rsidR="009231AC" w:rsidRPr="001432D4" w:rsidRDefault="0046392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на поставку </w:t>
      </w:r>
      <w:r w:rsidR="00EF4D63">
        <w:rPr>
          <w:rFonts w:ascii="Times New Roman" w:hAnsi="Times New Roman" w:cs="Times New Roman"/>
          <w:sz w:val="20"/>
          <w:szCs w:val="20"/>
        </w:rPr>
        <w:t>строительных материалов</w:t>
      </w:r>
      <w:r w:rsidR="009E566F">
        <w:rPr>
          <w:rFonts w:ascii="Times New Roman" w:hAnsi="Times New Roman" w:cs="Times New Roman"/>
          <w:sz w:val="20"/>
          <w:szCs w:val="20"/>
        </w:rPr>
        <w:t xml:space="preserve"> в рамках капитального ремонта </w:t>
      </w:r>
      <w:r w:rsidR="00FA579B">
        <w:rPr>
          <w:rFonts w:ascii="Times New Roman" w:hAnsi="Times New Roman" w:cs="Times New Roman"/>
          <w:sz w:val="20"/>
          <w:szCs w:val="20"/>
        </w:rPr>
        <w:t>для ФКУ СИЗО-2 УФСИН России по Вологодской области</w:t>
      </w:r>
    </w:p>
    <w:p w14:paraId="29830D96" w14:textId="4511A929" w:rsidR="00280D02" w:rsidRPr="00A31FE7" w:rsidRDefault="009231AC">
      <w:pPr>
        <w:spacing w:after="0" w:line="240" w:lineRule="auto"/>
        <w:jc w:val="center"/>
        <w:rPr>
          <w:rFonts w:ascii="Times New Roman" w:hAnsi="Times New Roman" w:cs="Times New Roman"/>
          <w:sz w:val="20"/>
          <w:szCs w:val="20"/>
          <w:shd w:val="clear" w:color="auto" w:fill="FFFF00"/>
        </w:rPr>
      </w:pPr>
      <w:r w:rsidRPr="001432D4">
        <w:rPr>
          <w:rFonts w:ascii="Times New Roman" w:hAnsi="Times New Roman" w:cs="Times New Roman"/>
          <w:sz w:val="20"/>
          <w:szCs w:val="20"/>
        </w:rPr>
        <w:t xml:space="preserve">Идентификационный код </w:t>
      </w:r>
      <w:r w:rsidRPr="00A31FE7">
        <w:rPr>
          <w:rFonts w:ascii="Times New Roman" w:hAnsi="Times New Roman" w:cs="Times New Roman"/>
          <w:sz w:val="20"/>
          <w:szCs w:val="20"/>
        </w:rPr>
        <w:t>закупки №</w:t>
      </w:r>
      <w:r w:rsidRPr="00114880">
        <w:rPr>
          <w:rFonts w:ascii="Times New Roman" w:hAnsi="Times New Roman" w:cs="Times New Roman"/>
          <w:sz w:val="20"/>
          <w:szCs w:val="20"/>
        </w:rPr>
        <w:t xml:space="preserve"> </w:t>
      </w:r>
    </w:p>
    <w:p w14:paraId="23AD0E3B" w14:textId="77777777" w:rsidR="00A02849" w:rsidRDefault="00A02849">
      <w:pPr>
        <w:spacing w:after="0" w:line="240" w:lineRule="auto"/>
        <w:jc w:val="both"/>
        <w:rPr>
          <w:rFonts w:ascii="Times New Roman" w:hAnsi="Times New Roman" w:cs="Times New Roman"/>
          <w:sz w:val="20"/>
          <w:szCs w:val="20"/>
        </w:rPr>
      </w:pPr>
    </w:p>
    <w:p w14:paraId="4107C600" w14:textId="77777777" w:rsidR="009231AC" w:rsidRPr="001432D4" w:rsidRDefault="00AA776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EE0325">
        <w:rPr>
          <w:rFonts w:ascii="Times New Roman" w:hAnsi="Times New Roman" w:cs="Times New Roman"/>
          <w:sz w:val="20"/>
          <w:szCs w:val="20"/>
        </w:rPr>
        <w:t>«___»__________2026</w:t>
      </w:r>
      <w:r w:rsidR="009231AC" w:rsidRPr="00A31FE7">
        <w:rPr>
          <w:rFonts w:ascii="Times New Roman" w:hAnsi="Times New Roman" w:cs="Times New Roman"/>
          <w:sz w:val="20"/>
          <w:szCs w:val="20"/>
        </w:rPr>
        <w:t>г.</w:t>
      </w:r>
      <w:r w:rsidR="009231AC" w:rsidRPr="001432D4">
        <w:rPr>
          <w:rFonts w:ascii="Times New Roman" w:hAnsi="Times New Roman" w:cs="Times New Roman"/>
          <w:sz w:val="20"/>
          <w:szCs w:val="20"/>
        </w:rPr>
        <w:t xml:space="preserve">                                                                                         г. Вологда                                                                                                                                                </w:t>
      </w:r>
    </w:p>
    <w:p w14:paraId="6243BC4C" w14:textId="77777777" w:rsidR="009231AC" w:rsidRDefault="009231AC">
      <w:pPr>
        <w:widowControl w:val="0"/>
        <w:spacing w:after="0" w:line="240" w:lineRule="auto"/>
        <w:ind w:firstLine="720"/>
        <w:jc w:val="both"/>
        <w:rPr>
          <w:sz w:val="20"/>
          <w:szCs w:val="20"/>
        </w:rPr>
      </w:pPr>
    </w:p>
    <w:p w14:paraId="5B9BA8B1" w14:textId="5E009F78" w:rsidR="008C7742" w:rsidRDefault="00D81365" w:rsidP="003017AB">
      <w:pPr>
        <w:spacing w:after="0" w:line="240" w:lineRule="auto"/>
        <w:ind w:firstLine="708"/>
        <w:jc w:val="both"/>
        <w:rPr>
          <w:rFonts w:ascii="Times New Roman" w:hAnsi="Times New Roman" w:cs="Times New Roman"/>
          <w:color w:val="000000"/>
          <w:sz w:val="20"/>
          <w:szCs w:val="20"/>
        </w:rPr>
      </w:pPr>
      <w:r>
        <w:rPr>
          <w:rFonts w:ascii="Times New Roman" w:hAnsi="Times New Roman" w:cs="Times New Roman"/>
          <w:sz w:val="20"/>
          <w:szCs w:val="20"/>
        </w:rPr>
        <w:t xml:space="preserve">Государственный заказчик </w:t>
      </w:r>
      <w:r w:rsidR="00A02849" w:rsidRPr="00F13288">
        <w:rPr>
          <w:rFonts w:ascii="Times New Roman" w:hAnsi="Times New Roman" w:cs="Times New Roman"/>
          <w:sz w:val="20"/>
          <w:szCs w:val="20"/>
        </w:rPr>
        <w:t>Федеральное казенное учреждение «Следственный изолятор № 2 Управление Федеральной службы исполнения наказаний по Вологодской области» (ФКУ СИЗО-2 УФСИН России по Вологодской области) действующее от имени Российской Федерации в целях обеспечения государственных</w:t>
      </w:r>
      <w:r>
        <w:rPr>
          <w:rFonts w:ascii="Times New Roman" w:hAnsi="Times New Roman" w:cs="Times New Roman"/>
          <w:sz w:val="20"/>
          <w:szCs w:val="20"/>
        </w:rPr>
        <w:t xml:space="preserve"> нужд, именуемое в дальнейшем « </w:t>
      </w:r>
      <w:r w:rsidR="00EE0325">
        <w:rPr>
          <w:rFonts w:ascii="Times New Roman" w:hAnsi="Times New Roman" w:cs="Times New Roman"/>
          <w:sz w:val="20"/>
          <w:szCs w:val="20"/>
        </w:rPr>
        <w:t xml:space="preserve">Государственный </w:t>
      </w:r>
      <w:r>
        <w:rPr>
          <w:rFonts w:ascii="Times New Roman" w:hAnsi="Times New Roman" w:cs="Times New Roman"/>
          <w:sz w:val="20"/>
          <w:szCs w:val="20"/>
        </w:rPr>
        <w:t>З</w:t>
      </w:r>
      <w:r w:rsidR="00A02849" w:rsidRPr="00F13288">
        <w:rPr>
          <w:rFonts w:ascii="Times New Roman" w:hAnsi="Times New Roman" w:cs="Times New Roman"/>
          <w:sz w:val="20"/>
          <w:szCs w:val="20"/>
        </w:rPr>
        <w:t>аказчик»,</w:t>
      </w:r>
      <w:r w:rsidR="00A02849">
        <w:rPr>
          <w:rFonts w:ascii="Times New Roman" w:hAnsi="Times New Roman" w:cs="Times New Roman"/>
          <w:sz w:val="20"/>
          <w:szCs w:val="20"/>
        </w:rPr>
        <w:t xml:space="preserve"> в лице </w:t>
      </w:r>
      <w:r w:rsidR="008C7742" w:rsidRPr="008C7742">
        <w:rPr>
          <w:rFonts w:ascii="Times New Roman" w:hAnsi="Times New Roman" w:cs="Times New Roman"/>
          <w:sz w:val="20"/>
          <w:szCs w:val="20"/>
        </w:rPr>
        <w:t xml:space="preserve">в лице действующего на Устава и Приказа УФСИН России по Вологодской области от </w:t>
      </w:r>
      <w:r w:rsidR="008C7742">
        <w:rPr>
          <w:rFonts w:ascii="Times New Roman" w:hAnsi="Times New Roman" w:cs="Times New Roman"/>
          <w:sz w:val="20"/>
          <w:szCs w:val="20"/>
        </w:rPr>
        <w:t>30.06</w:t>
      </w:r>
      <w:r w:rsidR="008C7742" w:rsidRPr="008C7742">
        <w:rPr>
          <w:rFonts w:ascii="Times New Roman" w:hAnsi="Times New Roman" w:cs="Times New Roman"/>
          <w:sz w:val="20"/>
          <w:szCs w:val="20"/>
        </w:rPr>
        <w:t>.2026 № 1</w:t>
      </w:r>
      <w:r w:rsidR="008C7742">
        <w:rPr>
          <w:rFonts w:ascii="Times New Roman" w:hAnsi="Times New Roman" w:cs="Times New Roman"/>
          <w:sz w:val="20"/>
          <w:szCs w:val="20"/>
        </w:rPr>
        <w:t>7</w:t>
      </w:r>
      <w:r w:rsidR="008C7742" w:rsidRPr="008C7742">
        <w:rPr>
          <w:rFonts w:ascii="Times New Roman" w:hAnsi="Times New Roman" w:cs="Times New Roman"/>
          <w:sz w:val="20"/>
          <w:szCs w:val="20"/>
        </w:rPr>
        <w:t>4-к «о возложении обязанностей»,</w:t>
      </w:r>
      <w:r w:rsidR="00A02849">
        <w:rPr>
          <w:rFonts w:ascii="Times New Roman" w:hAnsi="Times New Roman" w:cs="Times New Roman"/>
          <w:sz w:val="20"/>
          <w:szCs w:val="20"/>
        </w:rPr>
        <w:t xml:space="preserve"> </w:t>
      </w:r>
      <w:r w:rsidR="00A02849">
        <w:rPr>
          <w:rFonts w:ascii="Times New Roman" w:hAnsi="Times New Roman" w:cs="Times New Roman"/>
          <w:color w:val="000000"/>
          <w:sz w:val="20"/>
          <w:szCs w:val="20"/>
        </w:rPr>
        <w:t>с одной стороны, и</w:t>
      </w:r>
    </w:p>
    <w:p w14:paraId="7DA37C84" w14:textId="586D01CA" w:rsidR="003017AB" w:rsidRPr="00481601" w:rsidRDefault="001B746A" w:rsidP="003017AB">
      <w:pPr>
        <w:spacing w:after="0" w:line="240" w:lineRule="auto"/>
        <w:ind w:firstLine="708"/>
        <w:jc w:val="both"/>
        <w:rPr>
          <w:rFonts w:ascii="Times New Roman" w:eastAsia="Times New Roman" w:hAnsi="Times New Roman" w:cs="Times New Roman"/>
          <w:sz w:val="20"/>
          <w:szCs w:val="20"/>
        </w:rPr>
      </w:pPr>
      <w:r>
        <w:rPr>
          <w:rFonts w:ascii="Times New Roman" w:hAnsi="Times New Roman" w:cs="Times New Roman"/>
          <w:color w:val="000000"/>
          <w:sz w:val="20"/>
          <w:szCs w:val="20"/>
        </w:rPr>
        <w:t>___________</w:t>
      </w:r>
      <w:r w:rsidR="00A02849">
        <w:rPr>
          <w:rFonts w:ascii="Times New Roman" w:hAnsi="Times New Roman" w:cs="Times New Roman"/>
          <w:color w:val="000000"/>
          <w:sz w:val="20"/>
          <w:szCs w:val="20"/>
        </w:rPr>
        <w:t xml:space="preserve">, именуемое в дальнейшем «Поставщик», </w:t>
      </w:r>
      <w:r w:rsidR="00A02849" w:rsidRPr="007F1DA3">
        <w:rPr>
          <w:rFonts w:ascii="Times New Roman" w:hAnsi="Times New Roman" w:cs="Times New Roman"/>
          <w:color w:val="000000"/>
          <w:sz w:val="20"/>
          <w:szCs w:val="20"/>
        </w:rPr>
        <w:t xml:space="preserve">в лице </w:t>
      </w:r>
      <w:r w:rsidR="007F1DA3" w:rsidRPr="007F1DA3">
        <w:rPr>
          <w:rFonts w:ascii="Times New Roman" w:hAnsi="Times New Roman" w:cs="Times New Roman"/>
          <w:color w:val="000000"/>
          <w:sz w:val="20"/>
          <w:szCs w:val="20"/>
        </w:rPr>
        <w:t xml:space="preserve">директора </w:t>
      </w:r>
      <w:r>
        <w:rPr>
          <w:rFonts w:ascii="Times New Roman" w:hAnsi="Times New Roman" w:cs="Times New Roman"/>
          <w:color w:val="000000"/>
          <w:sz w:val="20"/>
          <w:szCs w:val="20"/>
        </w:rPr>
        <w:t>________________</w:t>
      </w:r>
      <w:r w:rsidR="00A02849" w:rsidRPr="007F1DA3">
        <w:rPr>
          <w:rFonts w:ascii="Times New Roman" w:hAnsi="Times New Roman" w:cs="Times New Roman"/>
          <w:color w:val="000000"/>
          <w:sz w:val="20"/>
          <w:szCs w:val="20"/>
        </w:rPr>
        <w:t>,</w:t>
      </w:r>
      <w:r w:rsidR="00A02849">
        <w:rPr>
          <w:rFonts w:ascii="Times New Roman" w:hAnsi="Times New Roman" w:cs="Times New Roman"/>
          <w:color w:val="000000"/>
          <w:sz w:val="20"/>
          <w:szCs w:val="20"/>
        </w:rPr>
        <w:t xml:space="preserve"> действующего на основании </w:t>
      </w:r>
      <w:r w:rsidR="007F1DA3">
        <w:rPr>
          <w:rFonts w:ascii="Times New Roman" w:hAnsi="Times New Roman" w:cs="Times New Roman"/>
          <w:color w:val="000000"/>
          <w:sz w:val="20"/>
          <w:szCs w:val="20"/>
        </w:rPr>
        <w:t>Устава</w:t>
      </w:r>
      <w:r w:rsidR="00A02849">
        <w:rPr>
          <w:rFonts w:ascii="Times New Roman" w:hAnsi="Times New Roman" w:cs="Times New Roman"/>
          <w:color w:val="000000"/>
          <w:sz w:val="20"/>
          <w:szCs w:val="20"/>
        </w:rPr>
        <w:t>, с другой стороны, именуемые в дальнейшем «Стороны»,</w:t>
      </w:r>
      <w:r w:rsidR="003017AB" w:rsidRPr="003017AB">
        <w:rPr>
          <w:rFonts w:ascii="Times New Roman" w:eastAsia="Times New Roman" w:hAnsi="Times New Roman" w:cs="Times New Roman"/>
          <w:sz w:val="20"/>
          <w:szCs w:val="20"/>
        </w:rPr>
        <w:t xml:space="preserve"> </w:t>
      </w:r>
      <w:r w:rsidR="003017AB" w:rsidRPr="00481601">
        <w:rPr>
          <w:rFonts w:ascii="Times New Roman" w:eastAsia="Times New Roman" w:hAnsi="Times New Roman" w:cs="Times New Roman"/>
          <w:sz w:val="20"/>
          <w:szCs w:val="20"/>
        </w:rPr>
        <w:t>в соответствии с п. 4 ч.1 ст. 93 Федерального закона от 05.04.2013 № 44-ФЗ «</w:t>
      </w:r>
      <w:r w:rsidR="003017AB" w:rsidRPr="00481601">
        <w:rPr>
          <w:rFonts w:ascii="Times New Roman" w:eastAsia="Calibri" w:hAnsi="Times New Roman" w:cs="Times New Roman"/>
          <w:color w:val="000000"/>
          <w:sz w:val="20"/>
          <w:szCs w:val="20"/>
        </w:rPr>
        <w:t>О контрактной системе в сфере закупок товаров, работ, услуг для обеспечения государственных и муниципальных нужд</w:t>
      </w:r>
      <w:r w:rsidR="003017AB" w:rsidRPr="00481601">
        <w:rPr>
          <w:rFonts w:ascii="Times New Roman" w:eastAsia="Times New Roman" w:hAnsi="Times New Roman" w:cs="Times New Roman"/>
          <w:sz w:val="20"/>
          <w:szCs w:val="20"/>
        </w:rPr>
        <w:t>»,</w:t>
      </w:r>
      <w:r w:rsidR="003017AB" w:rsidRPr="000B4155">
        <w:t xml:space="preserve"> </w:t>
      </w:r>
      <w:r w:rsidR="003017AB" w:rsidRPr="000B4155">
        <w:rPr>
          <w:rFonts w:ascii="Times New Roman" w:eastAsia="Times New Roman" w:hAnsi="Times New Roman" w:cs="Times New Roman"/>
          <w:sz w:val="20"/>
          <w:szCs w:val="20"/>
        </w:rPr>
        <w:t>в целях удовлетворения государственных нужд</w:t>
      </w:r>
      <w:r w:rsidR="003017AB" w:rsidRPr="00481601">
        <w:rPr>
          <w:rFonts w:ascii="Times New Roman" w:eastAsia="Times New Roman" w:hAnsi="Times New Roman" w:cs="Times New Roman"/>
          <w:sz w:val="20"/>
          <w:szCs w:val="20"/>
        </w:rPr>
        <w:t xml:space="preserve"> заключили настоящий Государственный контракт (</w:t>
      </w:r>
      <w:proofErr w:type="gramStart"/>
      <w:r w:rsidR="003017AB" w:rsidRPr="00481601">
        <w:rPr>
          <w:rFonts w:ascii="Times New Roman" w:eastAsia="Times New Roman" w:hAnsi="Times New Roman" w:cs="Times New Roman"/>
          <w:sz w:val="20"/>
          <w:szCs w:val="20"/>
        </w:rPr>
        <w:t>далее  по</w:t>
      </w:r>
      <w:proofErr w:type="gramEnd"/>
      <w:r w:rsidR="003017AB" w:rsidRPr="00481601">
        <w:rPr>
          <w:rFonts w:ascii="Times New Roman" w:eastAsia="Times New Roman" w:hAnsi="Times New Roman" w:cs="Times New Roman"/>
          <w:sz w:val="20"/>
          <w:szCs w:val="20"/>
        </w:rPr>
        <w:t xml:space="preserve"> тексту – Контракт)  о нижеследующем:</w:t>
      </w:r>
    </w:p>
    <w:p w14:paraId="03ECDB94" w14:textId="77777777" w:rsidR="00A02849" w:rsidRDefault="00A02849" w:rsidP="00A02849">
      <w:pPr>
        <w:spacing w:after="0" w:line="240" w:lineRule="auto"/>
        <w:ind w:firstLine="709"/>
        <w:jc w:val="both"/>
        <w:rPr>
          <w:rFonts w:ascii="Times New Roman" w:hAnsi="Times New Roman" w:cs="Times New Roman"/>
          <w:color w:val="000000"/>
          <w:sz w:val="20"/>
          <w:szCs w:val="20"/>
        </w:rPr>
      </w:pPr>
      <w:r>
        <w:rPr>
          <w:rFonts w:ascii="Times New Roman" w:hAnsi="Times New Roman" w:cs="Times New Roman"/>
          <w:color w:val="000000"/>
          <w:sz w:val="20"/>
          <w:szCs w:val="20"/>
        </w:rPr>
        <w:t>:</w:t>
      </w:r>
    </w:p>
    <w:p w14:paraId="30B0678D" w14:textId="77777777" w:rsidR="009231AC" w:rsidRDefault="009231AC">
      <w:pPr>
        <w:widowControl w:val="0"/>
        <w:spacing w:after="0" w:line="240" w:lineRule="auto"/>
        <w:ind w:firstLine="720"/>
        <w:jc w:val="both"/>
        <w:rPr>
          <w:sz w:val="20"/>
          <w:szCs w:val="20"/>
        </w:rPr>
      </w:pPr>
    </w:p>
    <w:p w14:paraId="7A815B32"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r>
        <w:rPr>
          <w:rFonts w:ascii="Times New Roman" w:hAnsi="Times New Roman" w:cs="Times New Roman"/>
          <w:b/>
          <w:bCs/>
          <w:sz w:val="20"/>
          <w:szCs w:val="20"/>
        </w:rPr>
        <w:t>I. Предмет Контракта</w:t>
      </w:r>
    </w:p>
    <w:p w14:paraId="4F94783C" w14:textId="77777777" w:rsidR="009231AC" w:rsidRDefault="009231AC" w:rsidP="006D7245">
      <w:pPr>
        <w:spacing w:after="0" w:line="240" w:lineRule="auto"/>
        <w:rPr>
          <w:rFonts w:ascii="Times New Roman" w:hAnsi="Times New Roman" w:cs="Times New Roman"/>
          <w:sz w:val="20"/>
          <w:szCs w:val="20"/>
        </w:rPr>
      </w:pPr>
      <w:r>
        <w:rPr>
          <w:rFonts w:ascii="Times New Roman" w:hAnsi="Times New Roman" w:cs="Times New Roman"/>
          <w:sz w:val="20"/>
          <w:szCs w:val="20"/>
        </w:rPr>
        <w:t>1.1</w:t>
      </w:r>
      <w:r w:rsidR="00FA579B">
        <w:rPr>
          <w:rFonts w:ascii="Times New Roman" w:hAnsi="Times New Roman" w:cs="Times New Roman"/>
          <w:sz w:val="28"/>
          <w:szCs w:val="28"/>
        </w:rPr>
        <w:t>.</w:t>
      </w:r>
      <w:r w:rsidR="00FA579B" w:rsidRPr="00FA579B">
        <w:t xml:space="preserve"> </w:t>
      </w:r>
      <w:r w:rsidR="00FA579B">
        <w:rPr>
          <w:rFonts w:ascii="Times New Roman" w:hAnsi="Times New Roman" w:cs="Times New Roman"/>
          <w:sz w:val="20"/>
          <w:szCs w:val="20"/>
        </w:rPr>
        <w:t>Поставка</w:t>
      </w:r>
      <w:r w:rsidR="00FA579B" w:rsidRPr="00FA579B">
        <w:rPr>
          <w:rFonts w:ascii="Times New Roman" w:hAnsi="Times New Roman" w:cs="Times New Roman"/>
          <w:sz w:val="20"/>
          <w:szCs w:val="20"/>
        </w:rPr>
        <w:t xml:space="preserve"> </w:t>
      </w:r>
      <w:r w:rsidR="00EF4D63">
        <w:rPr>
          <w:rFonts w:ascii="Times New Roman" w:hAnsi="Times New Roman" w:cs="Times New Roman"/>
          <w:sz w:val="20"/>
          <w:szCs w:val="20"/>
        </w:rPr>
        <w:t>строительных материалов</w:t>
      </w:r>
      <w:r w:rsidR="00FA579B" w:rsidRPr="00FA579B">
        <w:rPr>
          <w:rFonts w:ascii="Times New Roman" w:hAnsi="Times New Roman" w:cs="Times New Roman"/>
          <w:sz w:val="20"/>
          <w:szCs w:val="20"/>
        </w:rPr>
        <w:t xml:space="preserve"> для ФКУ СИЗО-2 УФСИН России по Вологодской области</w:t>
      </w:r>
      <w:r w:rsidR="00FA579B">
        <w:rPr>
          <w:rFonts w:ascii="Times New Roman" w:hAnsi="Times New Roman" w:cs="Times New Roman"/>
          <w:sz w:val="28"/>
          <w:szCs w:val="28"/>
        </w:rPr>
        <w:t xml:space="preserve"> </w:t>
      </w:r>
      <w:r w:rsidR="000E3A3F">
        <w:rPr>
          <w:rFonts w:ascii="Times New Roman" w:hAnsi="Times New Roman" w:cs="Times New Roman"/>
          <w:sz w:val="20"/>
          <w:szCs w:val="20"/>
        </w:rPr>
        <w:t>(</w:t>
      </w:r>
      <w:r w:rsidR="005A0754">
        <w:rPr>
          <w:rFonts w:ascii="Times New Roman" w:hAnsi="Times New Roman" w:cs="Times New Roman"/>
          <w:sz w:val="20"/>
          <w:szCs w:val="20"/>
        </w:rPr>
        <w:t>далее Товар)</w:t>
      </w:r>
      <w:r>
        <w:rPr>
          <w:rFonts w:ascii="Times New Roman" w:hAnsi="Times New Roman" w:cs="Times New Roman"/>
          <w:sz w:val="20"/>
          <w:szCs w:val="20"/>
        </w:rPr>
        <w:t xml:space="preserve"> согласно </w:t>
      </w:r>
      <w:r w:rsidR="00C407DB">
        <w:rPr>
          <w:rFonts w:ascii="Times New Roman" w:hAnsi="Times New Roman" w:cs="Times New Roman"/>
          <w:sz w:val="20"/>
          <w:szCs w:val="20"/>
        </w:rPr>
        <w:t>с техническим заданием,</w:t>
      </w:r>
      <w:r>
        <w:rPr>
          <w:rFonts w:ascii="Times New Roman" w:hAnsi="Times New Roman" w:cs="Times New Roman"/>
          <w:sz w:val="20"/>
          <w:szCs w:val="20"/>
        </w:rPr>
        <w:t xml:space="preserve"> а</w:t>
      </w:r>
      <w:r w:rsidR="00EE0325">
        <w:rPr>
          <w:rFonts w:ascii="Times New Roman" w:hAnsi="Times New Roman" w:cs="Times New Roman"/>
          <w:sz w:val="20"/>
          <w:szCs w:val="20"/>
        </w:rPr>
        <w:t xml:space="preserve"> Государственный</w:t>
      </w:r>
      <w:r>
        <w:rPr>
          <w:rFonts w:ascii="Times New Roman" w:hAnsi="Times New Roman" w:cs="Times New Roman"/>
          <w:sz w:val="20"/>
          <w:szCs w:val="20"/>
        </w:rPr>
        <w:t xml:space="preserve"> Заказчи</w:t>
      </w:r>
      <w:r w:rsidR="00FF218D">
        <w:rPr>
          <w:rFonts w:ascii="Times New Roman" w:hAnsi="Times New Roman" w:cs="Times New Roman"/>
          <w:sz w:val="20"/>
          <w:szCs w:val="20"/>
        </w:rPr>
        <w:t xml:space="preserve">к обязуется принять и оплатить </w:t>
      </w:r>
      <w:r>
        <w:rPr>
          <w:rFonts w:ascii="Times New Roman" w:hAnsi="Times New Roman" w:cs="Times New Roman"/>
          <w:sz w:val="20"/>
          <w:szCs w:val="20"/>
        </w:rPr>
        <w:t>Товар в порядке и на условиях, предусмотренных Контрактом.</w:t>
      </w:r>
    </w:p>
    <w:p w14:paraId="0DD5855E"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1.2. Наименование, количество и иные характеристики поставляемого Товара указаны в </w:t>
      </w:r>
      <w:r w:rsidR="00C407DB">
        <w:rPr>
          <w:rFonts w:ascii="Times New Roman" w:hAnsi="Times New Roman" w:cs="Times New Roman"/>
          <w:sz w:val="20"/>
          <w:szCs w:val="20"/>
        </w:rPr>
        <w:t>техническом задании</w:t>
      </w:r>
      <w:r>
        <w:rPr>
          <w:rFonts w:ascii="Times New Roman" w:hAnsi="Times New Roman" w:cs="Times New Roman"/>
          <w:sz w:val="20"/>
          <w:szCs w:val="20"/>
        </w:rPr>
        <w:t xml:space="preserve"> (приложение к Контракту), являющейся неотъемлемой частью Контракта.</w:t>
      </w:r>
    </w:p>
    <w:p w14:paraId="536A2C62" w14:textId="77777777" w:rsidR="009231AC" w:rsidRDefault="009231AC">
      <w:pPr>
        <w:widowControl w:val="0"/>
        <w:spacing w:after="0" w:line="240" w:lineRule="auto"/>
        <w:ind w:firstLine="720"/>
        <w:jc w:val="both"/>
        <w:rPr>
          <w:sz w:val="20"/>
          <w:szCs w:val="20"/>
        </w:rPr>
      </w:pPr>
    </w:p>
    <w:p w14:paraId="2B357F26"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r>
        <w:rPr>
          <w:rFonts w:ascii="Times New Roman" w:hAnsi="Times New Roman" w:cs="Times New Roman"/>
          <w:b/>
          <w:bCs/>
          <w:sz w:val="20"/>
          <w:szCs w:val="20"/>
        </w:rPr>
        <w:t>II. Цена Контракта и порядок расчетов</w:t>
      </w:r>
    </w:p>
    <w:p w14:paraId="3E5B9C96"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p>
    <w:p w14:paraId="5B9300C8" w14:textId="727A863C" w:rsidR="009231AC" w:rsidRDefault="00996CF2">
      <w:pPr>
        <w:widowControl w:val="0"/>
        <w:tabs>
          <w:tab w:val="left" w:pos="567"/>
        </w:tabs>
        <w:spacing w:after="0" w:line="240" w:lineRule="auto"/>
        <w:jc w:val="both"/>
        <w:rPr>
          <w:rFonts w:ascii="Times New Roman" w:hAnsi="Times New Roman" w:cs="Times New Roman"/>
          <w:sz w:val="20"/>
          <w:szCs w:val="20"/>
        </w:rPr>
      </w:pPr>
      <w:bookmarkStart w:id="0" w:name="P1440"/>
      <w:bookmarkEnd w:id="0"/>
      <w:r>
        <w:rPr>
          <w:rFonts w:ascii="Times New Roman" w:hAnsi="Times New Roman" w:cs="Times New Roman"/>
          <w:sz w:val="20"/>
          <w:szCs w:val="20"/>
        </w:rPr>
        <w:t xml:space="preserve">       </w:t>
      </w:r>
      <w:r w:rsidR="009231AC">
        <w:rPr>
          <w:rFonts w:ascii="Times New Roman" w:hAnsi="Times New Roman" w:cs="Times New Roman"/>
          <w:sz w:val="20"/>
          <w:szCs w:val="20"/>
        </w:rPr>
        <w:t xml:space="preserve">2.1.  Цена Контракта составляет </w:t>
      </w:r>
      <w:r w:rsidR="001B746A">
        <w:rPr>
          <w:rFonts w:ascii="Times New Roman" w:hAnsi="Times New Roman" w:cs="Times New Roman"/>
          <w:sz w:val="20"/>
          <w:szCs w:val="20"/>
        </w:rPr>
        <w:t>_____________________</w:t>
      </w:r>
      <w:r w:rsidR="009231AC">
        <w:rPr>
          <w:rFonts w:ascii="Times New Roman" w:hAnsi="Times New Roman" w:cs="Times New Roman"/>
          <w:sz w:val="20"/>
          <w:szCs w:val="20"/>
        </w:rPr>
        <w:t xml:space="preserve">, в том числе НДС </w:t>
      </w:r>
      <w:r w:rsidR="001B746A">
        <w:rPr>
          <w:rFonts w:ascii="Times New Roman" w:hAnsi="Times New Roman" w:cs="Times New Roman"/>
          <w:sz w:val="20"/>
          <w:szCs w:val="20"/>
        </w:rPr>
        <w:t>________________</w:t>
      </w:r>
    </w:p>
    <w:p w14:paraId="3191CDC7" w14:textId="77777777" w:rsidR="009231AC" w:rsidRDefault="009231AC">
      <w:pPr>
        <w:spacing w:after="0" w:line="240" w:lineRule="auto"/>
        <w:ind w:firstLine="540"/>
        <w:jc w:val="both"/>
        <w:rPr>
          <w:rFonts w:ascii="Times New Roman" w:hAnsi="Times New Roman" w:cs="Times New Roman"/>
          <w:sz w:val="20"/>
          <w:szCs w:val="20"/>
        </w:rPr>
      </w:pPr>
      <w:bookmarkStart w:id="1" w:name="P1457"/>
      <w:bookmarkEnd w:id="1"/>
      <w:r>
        <w:rPr>
          <w:rFonts w:ascii="Times New Roman" w:hAnsi="Times New Roman" w:cs="Times New Roman"/>
          <w:sz w:val="20"/>
          <w:szCs w:val="20"/>
        </w:rPr>
        <w:t xml:space="preserve">2.2. Сумма, подлежащая уплате </w:t>
      </w:r>
      <w:r w:rsidR="00EE0325">
        <w:rPr>
          <w:rFonts w:ascii="Times New Roman" w:hAnsi="Times New Roman" w:cs="Times New Roman"/>
          <w:sz w:val="20"/>
          <w:szCs w:val="20"/>
        </w:rPr>
        <w:t xml:space="preserve">Государственным </w:t>
      </w:r>
      <w:r>
        <w:rPr>
          <w:rFonts w:ascii="Times New Roman" w:hAnsi="Times New Roman" w:cs="Times New Roman"/>
          <w:sz w:val="20"/>
          <w:szCs w:val="20"/>
        </w:rPr>
        <w:t xml:space="preserve">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EE0325">
        <w:rPr>
          <w:rFonts w:ascii="Times New Roman" w:hAnsi="Times New Roman" w:cs="Times New Roman"/>
          <w:sz w:val="20"/>
          <w:szCs w:val="20"/>
        </w:rPr>
        <w:t xml:space="preserve">Государственным </w:t>
      </w:r>
      <w:r>
        <w:rPr>
          <w:rFonts w:ascii="Times New Roman" w:hAnsi="Times New Roman" w:cs="Times New Roman"/>
          <w:sz w:val="20"/>
          <w:szCs w:val="20"/>
        </w:rPr>
        <w:t>Заказчиком.</w:t>
      </w:r>
    </w:p>
    <w:p w14:paraId="41900BF5" w14:textId="77777777" w:rsidR="009231AC" w:rsidRDefault="009231AC">
      <w:pPr>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 xml:space="preserve">2.3. Цена Контракта включает в себя: стоимость Товара, расходы, связанные с доставкой, разгрузкой - погрузкой, размещением в местах хранения </w:t>
      </w:r>
      <w:r w:rsidR="00EE0325">
        <w:rPr>
          <w:rFonts w:ascii="Times New Roman" w:hAnsi="Times New Roman" w:cs="Times New Roman"/>
          <w:sz w:val="20"/>
          <w:szCs w:val="20"/>
        </w:rPr>
        <w:t xml:space="preserve">Государственного </w:t>
      </w:r>
      <w:r>
        <w:rPr>
          <w:rFonts w:ascii="Times New Roman" w:hAnsi="Times New Roman" w:cs="Times New Roman"/>
          <w:sz w:val="20"/>
          <w:szCs w:val="20"/>
        </w:rPr>
        <w:t xml:space="preserve">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4E27867A" w14:textId="77777777" w:rsidR="009231AC" w:rsidRDefault="009231AC">
      <w:pPr>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Pr>
            <w:rFonts w:ascii="Times New Roman" w:hAnsi="Times New Roman" w:cs="Times New Roman"/>
            <w:color w:val="0000FF"/>
            <w:sz w:val="20"/>
            <w:szCs w:val="20"/>
          </w:rPr>
          <w:t>законом</w:t>
        </w:r>
      </w:hyperlink>
      <w:r>
        <w:rPr>
          <w:rFonts w:ascii="Times New Roman" w:hAnsi="Times New Roman" w:cs="Times New Roman"/>
          <w:sz w:val="20"/>
          <w:szCs w:val="20"/>
        </w:rPr>
        <w:t xml:space="preserve">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14:paraId="5D5ED34E" w14:textId="77777777" w:rsidR="009231AC" w:rsidRDefault="009231AC">
      <w:pPr>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 xml:space="preserve">Цена Контракта может быть снижена по соглашению Сторон </w:t>
      </w:r>
      <w:proofErr w:type="gramStart"/>
      <w:r>
        <w:rPr>
          <w:rFonts w:ascii="Times New Roman" w:hAnsi="Times New Roman" w:cs="Times New Roman"/>
          <w:sz w:val="20"/>
          <w:szCs w:val="20"/>
        </w:rPr>
        <w:t>без изменения</w:t>
      </w:r>
      <w:proofErr w:type="gramEnd"/>
      <w:r>
        <w:rPr>
          <w:rFonts w:ascii="Times New Roman" w:hAnsi="Times New Roman" w:cs="Times New Roman"/>
          <w:sz w:val="20"/>
          <w:szCs w:val="20"/>
        </w:rPr>
        <w:t xml:space="preserve"> предусмотренного Контрактом количества и качества поставляемого Товара и иных условий Контракта.</w:t>
      </w:r>
    </w:p>
    <w:p w14:paraId="19DD4123" w14:textId="77777777" w:rsidR="009231AC" w:rsidRDefault="009231AC">
      <w:pPr>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2.5. Источник финансирования Контракта - ср</w:t>
      </w:r>
      <w:r w:rsidR="00EE0325">
        <w:rPr>
          <w:rFonts w:ascii="Times New Roman" w:hAnsi="Times New Roman" w:cs="Times New Roman"/>
          <w:sz w:val="20"/>
          <w:szCs w:val="20"/>
        </w:rPr>
        <w:t>едства федерального бюджета 2026</w:t>
      </w:r>
      <w:r>
        <w:rPr>
          <w:rFonts w:ascii="Times New Roman" w:hAnsi="Times New Roman" w:cs="Times New Roman"/>
          <w:sz w:val="20"/>
          <w:szCs w:val="20"/>
        </w:rPr>
        <w:t xml:space="preserve"> года.</w:t>
      </w:r>
    </w:p>
    <w:p w14:paraId="5818A179" w14:textId="77777777" w:rsidR="009231AC" w:rsidRDefault="009231AC">
      <w:pPr>
        <w:widowControl w:val="0"/>
        <w:tabs>
          <w:tab w:val="left" w:pos="567"/>
        </w:tabs>
        <w:spacing w:after="0" w:line="240" w:lineRule="auto"/>
        <w:jc w:val="both"/>
        <w:rPr>
          <w:sz w:val="20"/>
          <w:szCs w:val="20"/>
        </w:rPr>
      </w:pPr>
      <w:bookmarkStart w:id="2" w:name="P1462"/>
      <w:bookmarkEnd w:id="2"/>
      <w:r>
        <w:rPr>
          <w:rFonts w:ascii="Times New Roman" w:hAnsi="Times New Roman" w:cs="Times New Roman"/>
          <w:sz w:val="20"/>
          <w:szCs w:val="20"/>
        </w:rPr>
        <w:t xml:space="preserve"> </w:t>
      </w:r>
      <w:r w:rsidR="00B67218">
        <w:rPr>
          <w:rFonts w:ascii="Times New Roman" w:hAnsi="Times New Roman" w:cs="Times New Roman"/>
          <w:sz w:val="20"/>
          <w:szCs w:val="20"/>
        </w:rPr>
        <w:t xml:space="preserve">      </w:t>
      </w:r>
      <w:r>
        <w:rPr>
          <w:rFonts w:ascii="Times New Roman" w:hAnsi="Times New Roman" w:cs="Times New Roman"/>
          <w:sz w:val="20"/>
          <w:szCs w:val="20"/>
        </w:rPr>
        <w:t xml:space="preserve">2.6. Расчеты между </w:t>
      </w:r>
      <w:r w:rsidR="00EE0325">
        <w:rPr>
          <w:rFonts w:ascii="Times New Roman" w:hAnsi="Times New Roman" w:cs="Times New Roman"/>
          <w:sz w:val="20"/>
          <w:szCs w:val="20"/>
        </w:rPr>
        <w:t xml:space="preserve">Государственным </w:t>
      </w:r>
      <w:r>
        <w:rPr>
          <w:rFonts w:ascii="Times New Roman" w:hAnsi="Times New Roman" w:cs="Times New Roman"/>
          <w:sz w:val="20"/>
          <w:szCs w:val="20"/>
        </w:rPr>
        <w:t>Заказчиком и Поставщиком производятся в российских рублях, безналичным  расчетом, путем перечисления денежных средств, выделяемых из Федерального бюджета на расчетный счет Поставщика,  указанный в Контракте, в течение 7-ми рабочих дней по факту поставки товара и с даты подписания усиленной электронной подписью лицом, имеющим право действовать от имени Государственного заказчика, документа о приемке и размещения его в единой информационной систем,  соответствующих счета или  счета - фактуры и товарной накладной</w:t>
      </w:r>
      <w:r>
        <w:rPr>
          <w:sz w:val="20"/>
          <w:szCs w:val="20"/>
        </w:rPr>
        <w:t>.</w:t>
      </w:r>
    </w:p>
    <w:p w14:paraId="43F77CEB" w14:textId="77777777" w:rsidR="009231AC" w:rsidRDefault="009231AC">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14:paraId="088014AC" w14:textId="77777777" w:rsidR="009231AC" w:rsidRDefault="009231AC">
      <w:pPr>
        <w:widowControl w:val="0"/>
        <w:spacing w:after="0" w:line="240" w:lineRule="auto"/>
        <w:ind w:firstLine="720"/>
        <w:jc w:val="both"/>
        <w:rPr>
          <w:sz w:val="20"/>
          <w:szCs w:val="20"/>
        </w:rPr>
      </w:pPr>
    </w:p>
    <w:p w14:paraId="34A5C108"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bookmarkStart w:id="3" w:name="P1477"/>
      <w:bookmarkEnd w:id="3"/>
      <w:r>
        <w:rPr>
          <w:rFonts w:ascii="Times New Roman" w:hAnsi="Times New Roman" w:cs="Times New Roman"/>
          <w:b/>
          <w:bCs/>
          <w:sz w:val="20"/>
          <w:szCs w:val="20"/>
        </w:rPr>
        <w:t>III. Порядок, сроки и условия поставки и приемки Товара</w:t>
      </w:r>
    </w:p>
    <w:p w14:paraId="55EB32BC"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p>
    <w:p w14:paraId="3B06468A" w14:textId="77777777" w:rsidR="009231AC" w:rsidRDefault="009231AC">
      <w:pPr>
        <w:widowControl w:val="0"/>
        <w:spacing w:after="0" w:line="240" w:lineRule="auto"/>
        <w:ind w:firstLine="709"/>
        <w:jc w:val="both"/>
        <w:rPr>
          <w:rFonts w:ascii="Times New Roman" w:hAnsi="Times New Roman" w:cs="Times New Roman"/>
          <w:sz w:val="20"/>
          <w:szCs w:val="20"/>
        </w:rPr>
      </w:pPr>
      <w:bookmarkStart w:id="4" w:name="P1480"/>
      <w:bookmarkEnd w:id="4"/>
      <w:r>
        <w:rPr>
          <w:rFonts w:ascii="Times New Roman" w:hAnsi="Times New Roman" w:cs="Times New Roman"/>
          <w:sz w:val="20"/>
          <w:szCs w:val="20"/>
        </w:rPr>
        <w:t xml:space="preserve">3.1. Поставщик самостоятельно доставляет Товар </w:t>
      </w:r>
      <w:r w:rsidR="00EE0325">
        <w:rPr>
          <w:rFonts w:ascii="Times New Roman" w:hAnsi="Times New Roman" w:cs="Times New Roman"/>
          <w:sz w:val="20"/>
          <w:szCs w:val="20"/>
        </w:rPr>
        <w:t xml:space="preserve">Государственному </w:t>
      </w:r>
      <w:r>
        <w:rPr>
          <w:rFonts w:ascii="Times New Roman" w:hAnsi="Times New Roman" w:cs="Times New Roman"/>
          <w:sz w:val="20"/>
          <w:szCs w:val="20"/>
        </w:rPr>
        <w:t xml:space="preserve">Заказчику по адресу: г. Вологда, ул. Трудовая, д. 2 (далее - место доставки), в </w:t>
      </w:r>
      <w:r w:rsidR="00D91644">
        <w:rPr>
          <w:rFonts w:ascii="Times New Roman" w:hAnsi="Times New Roman" w:cs="Times New Roman"/>
          <w:sz w:val="20"/>
          <w:szCs w:val="20"/>
        </w:rPr>
        <w:t>срок</w:t>
      </w:r>
      <w:r w:rsidR="00D81365">
        <w:rPr>
          <w:rFonts w:ascii="Times New Roman" w:hAnsi="Times New Roman" w:cs="Times New Roman"/>
          <w:sz w:val="20"/>
          <w:szCs w:val="20"/>
        </w:rPr>
        <w:t xml:space="preserve">: одной партией в течение </w:t>
      </w:r>
      <w:r w:rsidR="00975398" w:rsidRPr="003017AB">
        <w:rPr>
          <w:rFonts w:ascii="Times New Roman" w:hAnsi="Times New Roman" w:cs="Times New Roman"/>
          <w:sz w:val="20"/>
          <w:szCs w:val="20"/>
        </w:rPr>
        <w:t>15</w:t>
      </w:r>
      <w:r w:rsidR="00D81365">
        <w:rPr>
          <w:rFonts w:ascii="Times New Roman" w:hAnsi="Times New Roman" w:cs="Times New Roman"/>
          <w:sz w:val="20"/>
          <w:szCs w:val="20"/>
        </w:rPr>
        <w:t xml:space="preserve"> календарных</w:t>
      </w:r>
      <w:r w:rsidR="005A0754">
        <w:rPr>
          <w:rFonts w:ascii="Times New Roman" w:hAnsi="Times New Roman" w:cs="Times New Roman"/>
          <w:sz w:val="20"/>
          <w:szCs w:val="20"/>
        </w:rPr>
        <w:t xml:space="preserve"> </w:t>
      </w:r>
      <w:r>
        <w:rPr>
          <w:rFonts w:ascii="Times New Roman" w:hAnsi="Times New Roman" w:cs="Times New Roman"/>
          <w:sz w:val="20"/>
          <w:szCs w:val="20"/>
        </w:rPr>
        <w:t>дней с момента подписания контракта.</w:t>
      </w:r>
    </w:p>
    <w:p w14:paraId="7ACCF9B7" w14:textId="77777777" w:rsidR="009231AC" w:rsidRDefault="009231AC">
      <w:pPr>
        <w:widowControl w:val="0"/>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lastRenderedPageBreak/>
        <w:t xml:space="preserve">    Поставщик не менее чем за 2 (два) дня до осуществления поставки Товара направляет в адрес </w:t>
      </w:r>
      <w:r w:rsidR="00EE0325">
        <w:rPr>
          <w:rFonts w:ascii="Times New Roman" w:hAnsi="Times New Roman" w:cs="Times New Roman"/>
          <w:sz w:val="20"/>
          <w:szCs w:val="20"/>
        </w:rPr>
        <w:t xml:space="preserve">Государственного </w:t>
      </w:r>
      <w:r>
        <w:rPr>
          <w:rFonts w:ascii="Times New Roman" w:hAnsi="Times New Roman" w:cs="Times New Roman"/>
          <w:sz w:val="20"/>
          <w:szCs w:val="20"/>
        </w:rPr>
        <w:t>Заказчика уведомление о времени и дате доставки Товара в место доставки.</w:t>
      </w:r>
    </w:p>
    <w:p w14:paraId="2494DCAA" w14:textId="77777777" w:rsidR="009231AC" w:rsidRDefault="009231AC">
      <w:pPr>
        <w:widowControl w:val="0"/>
        <w:spacing w:after="0" w:line="240" w:lineRule="auto"/>
        <w:ind w:firstLine="540"/>
        <w:jc w:val="both"/>
        <w:rPr>
          <w:sz w:val="20"/>
          <w:szCs w:val="20"/>
        </w:rPr>
      </w:pPr>
      <w:bookmarkStart w:id="5" w:name="P1485"/>
      <w:bookmarkEnd w:id="5"/>
      <w:r>
        <w:rPr>
          <w:rFonts w:ascii="Times New Roman" w:hAnsi="Times New Roman" w:cs="Times New Roman"/>
          <w:sz w:val="20"/>
          <w:szCs w:val="20"/>
        </w:rPr>
        <w:t xml:space="preserve">Документы о приемке товара подписываются в электронной форме в единой информационной системе. Поставщик по средствам Единой информационной системе направляет </w:t>
      </w:r>
      <w:r w:rsidR="00EE0325">
        <w:rPr>
          <w:rFonts w:ascii="Times New Roman" w:hAnsi="Times New Roman" w:cs="Times New Roman"/>
          <w:sz w:val="20"/>
          <w:szCs w:val="20"/>
        </w:rPr>
        <w:t xml:space="preserve">Государственному </w:t>
      </w:r>
      <w:r>
        <w:rPr>
          <w:rFonts w:ascii="Times New Roman" w:hAnsi="Times New Roman" w:cs="Times New Roman"/>
          <w:sz w:val="20"/>
          <w:szCs w:val="20"/>
        </w:rPr>
        <w:t>Заказчику одновременно с поставкой товара первичные учетные документы (товарную накладную, счет (счет-фактуру)</w:t>
      </w:r>
      <w:r>
        <w:rPr>
          <w:sz w:val="20"/>
          <w:szCs w:val="20"/>
        </w:rPr>
        <w:t>.</w:t>
      </w:r>
    </w:p>
    <w:p w14:paraId="7DE230E8"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3.2.</w:t>
      </w:r>
      <w:r w:rsidR="00B67218">
        <w:rPr>
          <w:rFonts w:ascii="Times New Roman" w:hAnsi="Times New Roman" w:cs="Times New Roman"/>
          <w:sz w:val="20"/>
          <w:szCs w:val="20"/>
        </w:rPr>
        <w:t xml:space="preserve"> </w:t>
      </w:r>
      <w:r>
        <w:rPr>
          <w:rFonts w:ascii="Times New Roman" w:hAnsi="Times New Roman" w:cs="Times New Roman"/>
          <w:sz w:val="20"/>
          <w:szCs w:val="20"/>
        </w:rPr>
        <w:t>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697B3B99" w14:textId="77777777" w:rsidR="009231AC" w:rsidRDefault="009231AC">
      <w:pPr>
        <w:pStyle w:val="2"/>
        <w:shd w:val="clear" w:color="auto" w:fill="auto"/>
        <w:ind w:left="0"/>
        <w:jc w:val="both"/>
        <w:rPr>
          <w:rFonts w:ascii="Times New Roman" w:hAnsi="Times New Roman" w:cs="Times New Roman"/>
          <w:sz w:val="20"/>
          <w:szCs w:val="20"/>
        </w:rPr>
      </w:pPr>
      <w:r>
        <w:rPr>
          <w:rFonts w:ascii="Times New Roman" w:hAnsi="Times New Roman" w:cs="Times New Roman"/>
          <w:sz w:val="20"/>
          <w:szCs w:val="20"/>
        </w:rPr>
        <w:t>Приемка товара по качеству и количеству производится в соответствии с действующими инструкциями, утвержденными постановлениями Государственного арбитража при СМ СССР № П-6 от 15.06.1965, № П-7 от 25.04.1966 с изменениями и дополнениями.</w:t>
      </w:r>
    </w:p>
    <w:p w14:paraId="37AA5E95" w14:textId="77777777" w:rsidR="009231AC" w:rsidRDefault="00280D02">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3.3</w:t>
      </w:r>
      <w:r w:rsidR="009231AC">
        <w:rPr>
          <w:rFonts w:ascii="Times New Roman" w:hAnsi="Times New Roman" w:cs="Times New Roman"/>
          <w:sz w:val="20"/>
          <w:szCs w:val="20"/>
        </w:rPr>
        <w:t xml:space="preserve">. </w:t>
      </w:r>
      <w:r w:rsidR="00EE0325">
        <w:rPr>
          <w:rFonts w:ascii="Times New Roman" w:hAnsi="Times New Roman" w:cs="Times New Roman"/>
          <w:sz w:val="20"/>
          <w:szCs w:val="20"/>
        </w:rPr>
        <w:t xml:space="preserve">Государственный </w:t>
      </w:r>
      <w:r w:rsidR="009231AC">
        <w:rPr>
          <w:rFonts w:ascii="Times New Roman" w:hAnsi="Times New Roman" w:cs="Times New Roman"/>
          <w:sz w:val="20"/>
          <w:szCs w:val="20"/>
        </w:rPr>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1DFB5997"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Качество товара, подлежащего поставке, проверяется Поставщиком на соответствие и подтверждается документами о качестве:</w:t>
      </w:r>
    </w:p>
    <w:p w14:paraId="4EA8B911"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декларацию (сертификат) о соответствии, заверенные подписью и печатью Поставщика;</w:t>
      </w:r>
    </w:p>
    <w:p w14:paraId="39D09865"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удостоверение качества (паспорт качества) либо документ в соответствие с техническим документом, подтверждающий качество и безопасность товара, заверенные подписью и печатью Поставщика, согласно Инструкции о порядке приема продукции</w:t>
      </w:r>
    </w:p>
    <w:p w14:paraId="12731EA8" w14:textId="77777777" w:rsidR="009231AC" w:rsidRDefault="00280D02">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3.4</w:t>
      </w:r>
      <w:r w:rsidR="009231AC">
        <w:rPr>
          <w:rFonts w:ascii="Times New Roman" w:hAnsi="Times New Roman" w:cs="Times New Roman"/>
          <w:sz w:val="20"/>
          <w:szCs w:val="20"/>
        </w:rPr>
        <w:t>. Для проверки предоставленных Поставщиком результатов, предусмотренных Контрактом, в части их соответствия условиям Контракта</w:t>
      </w:r>
      <w:r w:rsidR="00EE0325">
        <w:rPr>
          <w:rFonts w:ascii="Times New Roman" w:hAnsi="Times New Roman" w:cs="Times New Roman"/>
          <w:sz w:val="20"/>
          <w:szCs w:val="20"/>
        </w:rPr>
        <w:t xml:space="preserve"> Государственный </w:t>
      </w:r>
      <w:r w:rsidR="009231AC">
        <w:rPr>
          <w:rFonts w:ascii="Times New Roman" w:hAnsi="Times New Roman" w:cs="Times New Roman"/>
          <w:sz w:val="20"/>
          <w:szCs w:val="20"/>
        </w:rPr>
        <w:t xml:space="preserve">Заказчик проводит экспертизу. Экспертиза результатов, предусмотренных Контрактом, может проводиться </w:t>
      </w:r>
      <w:r w:rsidR="00EE0325">
        <w:rPr>
          <w:rFonts w:ascii="Times New Roman" w:hAnsi="Times New Roman" w:cs="Times New Roman"/>
          <w:sz w:val="20"/>
          <w:szCs w:val="20"/>
        </w:rPr>
        <w:t xml:space="preserve">Государственным </w:t>
      </w:r>
      <w:r w:rsidR="009231AC">
        <w:rPr>
          <w:rFonts w:ascii="Times New Roman" w:hAnsi="Times New Roman" w:cs="Times New Roman"/>
          <w:sz w:val="20"/>
          <w:szCs w:val="20"/>
        </w:rPr>
        <w:t xml:space="preserve">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9" w:history="1">
        <w:r w:rsidR="009231AC">
          <w:rPr>
            <w:rFonts w:ascii="Times New Roman" w:hAnsi="Times New Roman" w:cs="Times New Roman"/>
            <w:color w:val="0000FF"/>
            <w:sz w:val="20"/>
            <w:szCs w:val="20"/>
          </w:rPr>
          <w:t>законом</w:t>
        </w:r>
      </w:hyperlink>
      <w:r w:rsidR="009231AC">
        <w:rPr>
          <w:rFonts w:ascii="Times New Roman" w:hAnsi="Times New Roman" w:cs="Times New Roman"/>
          <w:sz w:val="20"/>
          <w:szCs w:val="20"/>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656BBCD7" w14:textId="77777777" w:rsidR="009231AC" w:rsidRDefault="00280D02">
      <w:pPr>
        <w:widowControl w:val="0"/>
        <w:spacing w:after="0" w:line="240" w:lineRule="auto"/>
        <w:ind w:firstLine="709"/>
        <w:jc w:val="both"/>
        <w:rPr>
          <w:rFonts w:ascii="Times New Roman" w:hAnsi="Times New Roman" w:cs="Times New Roman"/>
          <w:sz w:val="20"/>
          <w:szCs w:val="20"/>
        </w:rPr>
      </w:pPr>
      <w:bookmarkStart w:id="6" w:name="P1489"/>
      <w:bookmarkEnd w:id="6"/>
      <w:r>
        <w:rPr>
          <w:rFonts w:ascii="Times New Roman" w:hAnsi="Times New Roman" w:cs="Times New Roman"/>
          <w:sz w:val="20"/>
          <w:szCs w:val="20"/>
        </w:rPr>
        <w:t>3.5</w:t>
      </w:r>
      <w:r w:rsidR="009231AC">
        <w:rPr>
          <w:rFonts w:ascii="Times New Roman" w:hAnsi="Times New Roman" w:cs="Times New Roman"/>
          <w:sz w:val="20"/>
          <w:szCs w:val="20"/>
        </w:rPr>
        <w:t xml:space="preserve">. При отсутствии у </w:t>
      </w:r>
      <w:r w:rsidR="00EE0325">
        <w:rPr>
          <w:rFonts w:ascii="Times New Roman" w:hAnsi="Times New Roman" w:cs="Times New Roman"/>
          <w:sz w:val="20"/>
          <w:szCs w:val="20"/>
        </w:rPr>
        <w:t xml:space="preserve">Государственного </w:t>
      </w:r>
      <w:r w:rsidR="009231AC">
        <w:rPr>
          <w:rFonts w:ascii="Times New Roman" w:hAnsi="Times New Roman" w:cs="Times New Roman"/>
          <w:sz w:val="20"/>
          <w:szCs w:val="20"/>
        </w:rPr>
        <w:t xml:space="preserve">Заказчика претензий по количеству и качеству поставленного Товара Заказчик не </w:t>
      </w:r>
      <w:proofErr w:type="gramStart"/>
      <w:r w:rsidR="009231AC">
        <w:rPr>
          <w:rFonts w:ascii="Times New Roman" w:hAnsi="Times New Roman" w:cs="Times New Roman"/>
          <w:sz w:val="20"/>
          <w:szCs w:val="20"/>
        </w:rPr>
        <w:t>позднее  10</w:t>
      </w:r>
      <w:proofErr w:type="gramEnd"/>
      <w:r w:rsidR="009231AC">
        <w:rPr>
          <w:rFonts w:ascii="Times New Roman" w:hAnsi="Times New Roman" w:cs="Times New Roman"/>
          <w:sz w:val="20"/>
          <w:szCs w:val="20"/>
        </w:rPr>
        <w:t xml:space="preserve"> (десяти) дней с момента доставки Товара Поставщиком, подписывает акт приема-передачи Товара, товарную (товарно-транспортную) накладную, счет, счет-фактуру. После этого Товар считается переданным Поставщиком </w:t>
      </w:r>
      <w:r w:rsidR="00EE0325">
        <w:rPr>
          <w:rFonts w:ascii="Times New Roman" w:hAnsi="Times New Roman" w:cs="Times New Roman"/>
          <w:sz w:val="20"/>
          <w:szCs w:val="20"/>
        </w:rPr>
        <w:t xml:space="preserve">Государственному </w:t>
      </w:r>
      <w:r w:rsidR="009231AC">
        <w:rPr>
          <w:rFonts w:ascii="Times New Roman" w:hAnsi="Times New Roman" w:cs="Times New Roman"/>
          <w:sz w:val="20"/>
          <w:szCs w:val="20"/>
        </w:rPr>
        <w:t>Заказчику.</w:t>
      </w:r>
    </w:p>
    <w:p w14:paraId="71386B94" w14:textId="77777777" w:rsidR="009231AC" w:rsidRDefault="00280D02">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3.6</w:t>
      </w:r>
      <w:r w:rsidR="009231AC">
        <w:rPr>
          <w:rFonts w:ascii="Times New Roman" w:hAnsi="Times New Roman" w:cs="Times New Roman"/>
          <w:sz w:val="20"/>
          <w:szCs w:val="20"/>
        </w:rPr>
        <w:t xml:space="preserve">.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w:t>
      </w:r>
      <w:r w:rsidR="009231AC" w:rsidRPr="00280D02">
        <w:rPr>
          <w:rFonts w:ascii="Times New Roman" w:hAnsi="Times New Roman" w:cs="Times New Roman"/>
          <w:sz w:val="20"/>
          <w:szCs w:val="20"/>
        </w:rPr>
        <w:t xml:space="preserve">в </w:t>
      </w:r>
      <w:hyperlink w:anchor="P1489" w:history="1">
        <w:r w:rsidRPr="00280D02">
          <w:rPr>
            <w:rFonts w:ascii="Times New Roman" w:hAnsi="Times New Roman" w:cs="Times New Roman"/>
            <w:color w:val="0000FF"/>
            <w:sz w:val="20"/>
            <w:szCs w:val="20"/>
          </w:rPr>
          <w:t>пункте</w:t>
        </w:r>
      </w:hyperlink>
      <w:r w:rsidRPr="00280D02">
        <w:rPr>
          <w:rFonts w:ascii="Times New Roman" w:hAnsi="Times New Roman" w:cs="Times New Roman"/>
        </w:rPr>
        <w:t xml:space="preserve"> 3.5 </w:t>
      </w:r>
      <w:r w:rsidR="009231AC" w:rsidRPr="00280D02">
        <w:rPr>
          <w:rFonts w:ascii="Times New Roman" w:hAnsi="Times New Roman" w:cs="Times New Roman"/>
          <w:sz w:val="20"/>
          <w:szCs w:val="20"/>
        </w:rPr>
        <w:t xml:space="preserve"> Контракта, отказывает в приемке Товара, направляя Поставщику мотивированный отказ от приемки</w:t>
      </w:r>
      <w:r w:rsidR="009231AC">
        <w:rPr>
          <w:rFonts w:ascii="Times New Roman" w:hAnsi="Times New Roman" w:cs="Times New Roman"/>
          <w:sz w:val="20"/>
          <w:szCs w:val="20"/>
        </w:rPr>
        <w:t xml:space="preserve"> Товара с перечнем выявленных недостатков и указанием сроков их устранения.</w:t>
      </w:r>
    </w:p>
    <w:p w14:paraId="1C84070D" w14:textId="77777777" w:rsidR="009231AC" w:rsidRDefault="00280D02">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3.7</w:t>
      </w:r>
      <w:r w:rsidR="009231AC">
        <w:rPr>
          <w:rFonts w:ascii="Times New Roman" w:hAnsi="Times New Roman" w:cs="Times New Roman"/>
          <w:sz w:val="20"/>
          <w:szCs w:val="20"/>
        </w:rPr>
        <w:t xml:space="preserve">. Во всех случаях, влекущих возврат Товара Поставщику, </w:t>
      </w:r>
      <w:r w:rsidR="00EE0325">
        <w:rPr>
          <w:rFonts w:ascii="Times New Roman" w:hAnsi="Times New Roman" w:cs="Times New Roman"/>
          <w:sz w:val="20"/>
          <w:szCs w:val="20"/>
        </w:rPr>
        <w:t xml:space="preserve">Государственный </w:t>
      </w:r>
      <w:r w:rsidR="009231AC">
        <w:rPr>
          <w:rFonts w:ascii="Times New Roman" w:hAnsi="Times New Roman" w:cs="Times New Roman"/>
          <w:sz w:val="20"/>
          <w:szCs w:val="20"/>
        </w:rPr>
        <w:t>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w:t>
      </w:r>
    </w:p>
    <w:p w14:paraId="100F41FC" w14:textId="77777777" w:rsidR="009231AC" w:rsidRDefault="00280D02">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3.8</w:t>
      </w:r>
      <w:r w:rsidR="009231AC">
        <w:rPr>
          <w:rFonts w:ascii="Times New Roman" w:hAnsi="Times New Roman" w:cs="Times New Roman"/>
          <w:sz w:val="20"/>
          <w:szCs w:val="20"/>
        </w:rPr>
        <w:t xml:space="preserve">. Право собственности и риск случайной гибели или порчи Товара переходит от Поставщика к </w:t>
      </w:r>
      <w:r w:rsidR="00EE0325">
        <w:rPr>
          <w:rFonts w:ascii="Times New Roman" w:hAnsi="Times New Roman" w:cs="Times New Roman"/>
          <w:sz w:val="20"/>
          <w:szCs w:val="20"/>
        </w:rPr>
        <w:t xml:space="preserve">Государственному </w:t>
      </w:r>
      <w:r w:rsidR="009231AC">
        <w:rPr>
          <w:rFonts w:ascii="Times New Roman" w:hAnsi="Times New Roman" w:cs="Times New Roman"/>
          <w:sz w:val="20"/>
          <w:szCs w:val="20"/>
        </w:rPr>
        <w:t xml:space="preserve">Заказчику с момента приемки Товара Заказчиком и подписания Сторонами документов, указанных в </w:t>
      </w:r>
      <w:hyperlink w:anchor="P1489" w:history="1">
        <w:r w:rsidRPr="00280D02">
          <w:rPr>
            <w:rFonts w:ascii="Times New Roman" w:hAnsi="Times New Roman" w:cs="Times New Roman"/>
            <w:color w:val="0000FF"/>
            <w:sz w:val="20"/>
            <w:szCs w:val="20"/>
          </w:rPr>
          <w:t>пункте</w:t>
        </w:r>
      </w:hyperlink>
      <w:r w:rsidRPr="00280D02">
        <w:rPr>
          <w:rFonts w:ascii="Times New Roman" w:hAnsi="Times New Roman" w:cs="Times New Roman"/>
        </w:rPr>
        <w:t xml:space="preserve"> 3.5 </w:t>
      </w:r>
      <w:r w:rsidR="009231AC">
        <w:rPr>
          <w:rFonts w:ascii="Times New Roman" w:hAnsi="Times New Roman" w:cs="Times New Roman"/>
          <w:sz w:val="20"/>
          <w:szCs w:val="20"/>
        </w:rPr>
        <w:t>Контракта.</w:t>
      </w:r>
    </w:p>
    <w:p w14:paraId="3463263B" w14:textId="77777777" w:rsidR="009231AC" w:rsidRDefault="00280D02">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3.9</w:t>
      </w:r>
      <w:r w:rsidR="009231AC">
        <w:rPr>
          <w:rFonts w:ascii="Times New Roman" w:hAnsi="Times New Roman" w:cs="Times New Roman"/>
          <w:sz w:val="20"/>
          <w:szCs w:val="20"/>
        </w:rPr>
        <w:t>.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14:paraId="5ABE7C6D" w14:textId="77777777" w:rsidR="009231AC" w:rsidRDefault="009231AC">
      <w:pPr>
        <w:widowControl w:val="0"/>
        <w:spacing w:after="0" w:line="240" w:lineRule="auto"/>
        <w:ind w:firstLine="720"/>
        <w:jc w:val="both"/>
        <w:rPr>
          <w:sz w:val="20"/>
          <w:szCs w:val="20"/>
        </w:rPr>
      </w:pPr>
    </w:p>
    <w:p w14:paraId="58B83704"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r>
        <w:rPr>
          <w:rFonts w:ascii="Times New Roman" w:hAnsi="Times New Roman" w:cs="Times New Roman"/>
          <w:b/>
          <w:bCs/>
          <w:sz w:val="20"/>
          <w:szCs w:val="20"/>
        </w:rPr>
        <w:t>IV. Взаимодействие Сторон</w:t>
      </w:r>
    </w:p>
    <w:p w14:paraId="2E2370FE"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p>
    <w:p w14:paraId="20B28044" w14:textId="77777777" w:rsidR="009231AC" w:rsidRDefault="009231AC">
      <w:pPr>
        <w:widowControl w:val="0"/>
        <w:spacing w:after="0" w:line="240" w:lineRule="auto"/>
        <w:ind w:firstLine="709"/>
        <w:jc w:val="both"/>
        <w:rPr>
          <w:rFonts w:ascii="Times New Roman" w:hAnsi="Times New Roman" w:cs="Times New Roman"/>
          <w:sz w:val="20"/>
          <w:szCs w:val="20"/>
        </w:rPr>
      </w:pPr>
      <w:bookmarkStart w:id="7" w:name="P1497"/>
      <w:bookmarkEnd w:id="7"/>
      <w:r>
        <w:rPr>
          <w:rFonts w:ascii="Times New Roman" w:hAnsi="Times New Roman" w:cs="Times New Roman"/>
          <w:sz w:val="20"/>
          <w:szCs w:val="20"/>
        </w:rPr>
        <w:t xml:space="preserve">4.1. Поставщик обязан: </w:t>
      </w:r>
    </w:p>
    <w:p w14:paraId="7AEF68D2"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4.1.1. поставить Товар в порядке, количестве, в срок и на условиях, предусмотренных Контрактом и спецификацией;</w:t>
      </w:r>
    </w:p>
    <w:p w14:paraId="4D95425D" w14:textId="77777777" w:rsidR="009231AC" w:rsidRDefault="009231AC">
      <w:pPr>
        <w:widowControl w:val="0"/>
        <w:spacing w:after="0" w:line="240" w:lineRule="auto"/>
        <w:ind w:firstLine="709"/>
        <w:jc w:val="both"/>
        <w:rPr>
          <w:rFonts w:ascii="Times New Roman" w:hAnsi="Times New Roman" w:cs="Times New Roman"/>
          <w:sz w:val="20"/>
          <w:szCs w:val="20"/>
        </w:rPr>
      </w:pPr>
      <w:bookmarkStart w:id="8" w:name="P1499"/>
      <w:bookmarkEnd w:id="8"/>
      <w:r>
        <w:rPr>
          <w:rFonts w:ascii="Times New Roman" w:hAnsi="Times New Roman" w:cs="Times New Roman"/>
          <w:sz w:val="20"/>
          <w:szCs w:val="20"/>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721FD036"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49838D12" w14:textId="77777777" w:rsidR="00535001" w:rsidRDefault="009231AC" w:rsidP="00535001">
      <w:pPr>
        <w:widowControl w:val="0"/>
        <w:spacing w:after="0" w:line="240" w:lineRule="auto"/>
        <w:ind w:firstLine="709"/>
        <w:jc w:val="both"/>
        <w:rPr>
          <w:rFonts w:ascii="Times New Roman" w:hAnsi="Times New Roman" w:cs="Times New Roman"/>
          <w:sz w:val="20"/>
          <w:szCs w:val="20"/>
        </w:rPr>
      </w:pPr>
      <w:bookmarkStart w:id="9" w:name="P1504"/>
      <w:bookmarkEnd w:id="9"/>
      <w:r>
        <w:rPr>
          <w:rFonts w:ascii="Times New Roman" w:hAnsi="Times New Roman" w:cs="Times New Roman"/>
          <w:sz w:val="20"/>
          <w:szCs w:val="20"/>
        </w:rPr>
        <w:t xml:space="preserve">4.1.4.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w:t>
      </w:r>
      <w:r w:rsidR="00EE0325">
        <w:rPr>
          <w:rFonts w:ascii="Times New Roman" w:hAnsi="Times New Roman" w:cs="Times New Roman"/>
          <w:sz w:val="20"/>
          <w:szCs w:val="20"/>
        </w:rPr>
        <w:t xml:space="preserve">Государственному </w:t>
      </w:r>
      <w:r>
        <w:rPr>
          <w:rFonts w:ascii="Times New Roman" w:hAnsi="Times New Roman" w:cs="Times New Roman"/>
          <w:sz w:val="20"/>
          <w:szCs w:val="20"/>
        </w:rPr>
        <w:t xml:space="preserve">Заказчику </w:t>
      </w:r>
      <w:bookmarkStart w:id="10" w:name="P1505"/>
      <w:bookmarkEnd w:id="10"/>
      <w:r w:rsidR="00535001">
        <w:rPr>
          <w:rFonts w:ascii="Times New Roman" w:hAnsi="Times New Roman" w:cs="Times New Roman"/>
          <w:sz w:val="20"/>
          <w:szCs w:val="20"/>
        </w:rPr>
        <w:t xml:space="preserve">по средствам Единой информационной системе, подписанного усиленной электронной подписью лицом, имеющим право действовать от имени </w:t>
      </w:r>
      <w:r w:rsidR="00EE0325">
        <w:rPr>
          <w:rFonts w:ascii="Times New Roman" w:hAnsi="Times New Roman" w:cs="Times New Roman"/>
          <w:sz w:val="20"/>
          <w:szCs w:val="20"/>
        </w:rPr>
        <w:t xml:space="preserve">Государственного </w:t>
      </w:r>
      <w:r w:rsidR="00232B1D">
        <w:rPr>
          <w:rFonts w:ascii="Times New Roman" w:hAnsi="Times New Roman" w:cs="Times New Roman"/>
          <w:sz w:val="20"/>
          <w:szCs w:val="20"/>
        </w:rPr>
        <w:t>З</w:t>
      </w:r>
      <w:r w:rsidR="00535001">
        <w:rPr>
          <w:rFonts w:ascii="Times New Roman" w:hAnsi="Times New Roman" w:cs="Times New Roman"/>
          <w:sz w:val="20"/>
          <w:szCs w:val="20"/>
        </w:rPr>
        <w:t>аказчика</w:t>
      </w:r>
    </w:p>
    <w:p w14:paraId="56C7C347" w14:textId="77777777" w:rsidR="009231AC" w:rsidRDefault="00535001">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4.1.5</w:t>
      </w:r>
      <w:r w:rsidR="009231AC">
        <w:rPr>
          <w:rFonts w:ascii="Times New Roman" w:hAnsi="Times New Roman" w:cs="Times New Roman"/>
          <w:sz w:val="20"/>
          <w:szCs w:val="20"/>
        </w:rPr>
        <w:t xml:space="preserve">. предоставлять </w:t>
      </w:r>
      <w:r w:rsidR="00EE0325">
        <w:rPr>
          <w:rFonts w:ascii="Times New Roman" w:hAnsi="Times New Roman" w:cs="Times New Roman"/>
          <w:sz w:val="20"/>
          <w:szCs w:val="20"/>
        </w:rPr>
        <w:t xml:space="preserve">Государственному </w:t>
      </w:r>
      <w:r w:rsidR="009231AC">
        <w:rPr>
          <w:rFonts w:ascii="Times New Roman" w:hAnsi="Times New Roman" w:cs="Times New Roman"/>
          <w:sz w:val="20"/>
          <w:szCs w:val="20"/>
        </w:rPr>
        <w:t xml:space="preserve">Заказчику по его требованию документы, относящиеся к предмету Контракта, а также своевременно предоставлять </w:t>
      </w:r>
      <w:r w:rsidR="00EE0325" w:rsidRPr="00EE0325">
        <w:rPr>
          <w:rFonts w:ascii="Times New Roman" w:hAnsi="Times New Roman" w:cs="Times New Roman"/>
          <w:sz w:val="20"/>
          <w:szCs w:val="20"/>
        </w:rPr>
        <w:t xml:space="preserve">Государственному </w:t>
      </w:r>
      <w:r w:rsidR="009231AC">
        <w:rPr>
          <w:rFonts w:ascii="Times New Roman" w:hAnsi="Times New Roman" w:cs="Times New Roman"/>
          <w:sz w:val="20"/>
          <w:szCs w:val="20"/>
        </w:rPr>
        <w:t>Заказчику достоверную информацию о ходе исполнения своих обязательств, в том числе о сложностях, возникающих при исполнении Контракта;</w:t>
      </w:r>
    </w:p>
    <w:p w14:paraId="489B6F88" w14:textId="77777777" w:rsidR="009231AC" w:rsidRDefault="009231AC">
      <w:pPr>
        <w:widowControl w:val="0"/>
        <w:spacing w:after="0" w:line="240" w:lineRule="auto"/>
        <w:ind w:firstLine="709"/>
        <w:jc w:val="both"/>
        <w:rPr>
          <w:rFonts w:ascii="Times New Roman" w:hAnsi="Times New Roman" w:cs="Times New Roman"/>
          <w:sz w:val="20"/>
          <w:szCs w:val="20"/>
        </w:rPr>
      </w:pPr>
      <w:bookmarkStart w:id="11" w:name="P1511"/>
      <w:bookmarkEnd w:id="11"/>
      <w:r>
        <w:rPr>
          <w:rFonts w:ascii="Times New Roman" w:hAnsi="Times New Roman" w:cs="Times New Roman"/>
          <w:sz w:val="20"/>
          <w:szCs w:val="20"/>
        </w:rPr>
        <w:t>4.2. Поставщик вправе:</w:t>
      </w:r>
    </w:p>
    <w:p w14:paraId="0E128E19"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4.2.1. требовать </w:t>
      </w:r>
      <w:proofErr w:type="gramStart"/>
      <w:r>
        <w:rPr>
          <w:rFonts w:ascii="Times New Roman" w:hAnsi="Times New Roman" w:cs="Times New Roman"/>
          <w:sz w:val="20"/>
          <w:szCs w:val="20"/>
        </w:rPr>
        <w:t xml:space="preserve">от </w:t>
      </w:r>
      <w:r w:rsidR="00EE0325" w:rsidRPr="00EE0325">
        <w:rPr>
          <w:rFonts w:ascii="Times New Roman" w:hAnsi="Times New Roman" w:cs="Times New Roman"/>
          <w:sz w:val="20"/>
          <w:szCs w:val="20"/>
        </w:rPr>
        <w:t xml:space="preserve">Государственному </w:t>
      </w:r>
      <w:r>
        <w:rPr>
          <w:rFonts w:ascii="Times New Roman" w:hAnsi="Times New Roman" w:cs="Times New Roman"/>
          <w:sz w:val="20"/>
          <w:szCs w:val="20"/>
        </w:rPr>
        <w:t>Заказчика</w:t>
      </w:r>
      <w:proofErr w:type="gramEnd"/>
      <w:r>
        <w:rPr>
          <w:rFonts w:ascii="Times New Roman" w:hAnsi="Times New Roman" w:cs="Times New Roman"/>
          <w:sz w:val="20"/>
          <w:szCs w:val="20"/>
        </w:rPr>
        <w:t xml:space="preserve"> произвести приемку Товара в порядке и в сроки, предусмотренные Контрактом;</w:t>
      </w:r>
    </w:p>
    <w:p w14:paraId="78E218D0" w14:textId="77777777" w:rsidR="009231AC" w:rsidRDefault="009231AC">
      <w:pPr>
        <w:widowControl w:val="0"/>
        <w:spacing w:after="0" w:line="240" w:lineRule="auto"/>
        <w:ind w:firstLine="709"/>
        <w:jc w:val="both"/>
        <w:rPr>
          <w:rFonts w:ascii="Times New Roman" w:hAnsi="Times New Roman" w:cs="Times New Roman"/>
          <w:sz w:val="20"/>
          <w:szCs w:val="20"/>
        </w:rPr>
      </w:pPr>
      <w:bookmarkStart w:id="12" w:name="P1518"/>
      <w:bookmarkEnd w:id="12"/>
      <w:r>
        <w:rPr>
          <w:rFonts w:ascii="Times New Roman" w:hAnsi="Times New Roman" w:cs="Times New Roman"/>
          <w:sz w:val="20"/>
          <w:szCs w:val="20"/>
        </w:rPr>
        <w:lastRenderedPageBreak/>
        <w:t xml:space="preserve">4.2.2. требовать своевременной оплаты на условиях, установленных Контрактом, надлежащим образом поставленного и принятого </w:t>
      </w:r>
      <w:r w:rsidR="00EE0325" w:rsidRPr="00EE0325">
        <w:rPr>
          <w:rFonts w:ascii="Times New Roman" w:hAnsi="Times New Roman" w:cs="Times New Roman"/>
          <w:sz w:val="20"/>
          <w:szCs w:val="20"/>
        </w:rPr>
        <w:t>Государственно</w:t>
      </w:r>
      <w:r w:rsidR="00EE0325">
        <w:rPr>
          <w:rFonts w:ascii="Times New Roman" w:hAnsi="Times New Roman" w:cs="Times New Roman"/>
          <w:sz w:val="20"/>
          <w:szCs w:val="20"/>
        </w:rPr>
        <w:t>го</w:t>
      </w:r>
      <w:r w:rsidR="00EE0325" w:rsidRPr="00EE0325">
        <w:rPr>
          <w:rFonts w:ascii="Times New Roman" w:hAnsi="Times New Roman" w:cs="Times New Roman"/>
          <w:sz w:val="20"/>
          <w:szCs w:val="20"/>
        </w:rPr>
        <w:t xml:space="preserve"> </w:t>
      </w:r>
      <w:r>
        <w:rPr>
          <w:rFonts w:ascii="Times New Roman" w:hAnsi="Times New Roman" w:cs="Times New Roman"/>
          <w:sz w:val="20"/>
          <w:szCs w:val="20"/>
        </w:rPr>
        <w:t>Заказчиком Товара;</w:t>
      </w:r>
    </w:p>
    <w:p w14:paraId="14DEEB8F" w14:textId="77777777" w:rsidR="009231AC" w:rsidRDefault="009231AC">
      <w:pPr>
        <w:widowControl w:val="0"/>
        <w:spacing w:after="0" w:line="240" w:lineRule="auto"/>
        <w:ind w:firstLine="709"/>
        <w:jc w:val="both"/>
        <w:rPr>
          <w:rFonts w:ascii="Times New Roman" w:hAnsi="Times New Roman" w:cs="Times New Roman"/>
          <w:sz w:val="20"/>
          <w:szCs w:val="20"/>
        </w:rPr>
      </w:pPr>
      <w:bookmarkStart w:id="13" w:name="P1519"/>
      <w:bookmarkEnd w:id="13"/>
      <w:r>
        <w:rPr>
          <w:rFonts w:ascii="Times New Roman" w:hAnsi="Times New Roman" w:cs="Times New Roman"/>
          <w:sz w:val="20"/>
          <w:szCs w:val="20"/>
        </w:rPr>
        <w:t>4.2.3. принять решение об одностороннем отказе от исполнения Контракта в соответствии с гражданским законодательством;</w:t>
      </w:r>
    </w:p>
    <w:p w14:paraId="46FF9A80"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4.2.4. требовать возмещения убытков, уплаты неустоек (штрафов, пеней) в соответствии с </w:t>
      </w:r>
      <w:hyperlink w:anchor="P1550" w:history="1">
        <w:r>
          <w:rPr>
            <w:rFonts w:ascii="Times New Roman" w:hAnsi="Times New Roman" w:cs="Times New Roman"/>
            <w:color w:val="0000FF"/>
            <w:sz w:val="20"/>
            <w:szCs w:val="20"/>
          </w:rPr>
          <w:t>разделом VI</w:t>
        </w:r>
      </w:hyperlink>
      <w:r>
        <w:rPr>
          <w:rFonts w:ascii="Times New Roman" w:hAnsi="Times New Roman" w:cs="Times New Roman"/>
          <w:sz w:val="20"/>
          <w:szCs w:val="20"/>
        </w:rPr>
        <w:t xml:space="preserve"> Контракта;</w:t>
      </w:r>
    </w:p>
    <w:p w14:paraId="56D6FA43" w14:textId="77777777" w:rsidR="009231AC" w:rsidRDefault="009231AC">
      <w:pPr>
        <w:widowControl w:val="0"/>
        <w:spacing w:after="0" w:line="240" w:lineRule="auto"/>
        <w:ind w:firstLine="709"/>
        <w:jc w:val="both"/>
        <w:rPr>
          <w:rFonts w:ascii="Times New Roman" w:hAnsi="Times New Roman" w:cs="Times New Roman"/>
          <w:sz w:val="20"/>
          <w:szCs w:val="20"/>
        </w:rPr>
      </w:pPr>
      <w:bookmarkStart w:id="14" w:name="P1521"/>
      <w:bookmarkEnd w:id="14"/>
      <w:r>
        <w:rPr>
          <w:rFonts w:ascii="Times New Roman" w:hAnsi="Times New Roman" w:cs="Times New Roman"/>
          <w:sz w:val="20"/>
          <w:szCs w:val="20"/>
        </w:rPr>
        <w:t xml:space="preserve">4.2.5. по согласованию с </w:t>
      </w:r>
      <w:r w:rsidR="00EE0325">
        <w:rPr>
          <w:rFonts w:ascii="Times New Roman" w:hAnsi="Times New Roman" w:cs="Times New Roman"/>
          <w:sz w:val="20"/>
          <w:szCs w:val="20"/>
        </w:rPr>
        <w:t xml:space="preserve">Государственным </w:t>
      </w:r>
      <w:r>
        <w:rPr>
          <w:rFonts w:ascii="Times New Roman" w:hAnsi="Times New Roman" w:cs="Times New Roman"/>
          <w:sz w:val="20"/>
          <w:szCs w:val="20"/>
        </w:rPr>
        <w:t xml:space="preserve">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10" w:history="1">
        <w:r>
          <w:rPr>
            <w:rFonts w:ascii="Times New Roman" w:hAnsi="Times New Roman" w:cs="Times New Roman"/>
            <w:color w:val="0000FF"/>
            <w:sz w:val="20"/>
            <w:szCs w:val="20"/>
          </w:rPr>
          <w:t>частью 6 статьи 14</w:t>
        </w:r>
      </w:hyperlink>
      <w:r>
        <w:rPr>
          <w:rFonts w:ascii="Times New Roman" w:hAnsi="Times New Roman" w:cs="Times New Roman"/>
          <w:sz w:val="20"/>
          <w:szCs w:val="20"/>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p>
    <w:p w14:paraId="104BCD69" w14:textId="77777777" w:rsidR="009231AC" w:rsidRDefault="009231AC">
      <w:pPr>
        <w:widowControl w:val="0"/>
        <w:spacing w:after="0" w:line="240" w:lineRule="auto"/>
        <w:ind w:firstLine="709"/>
        <w:jc w:val="both"/>
        <w:rPr>
          <w:rFonts w:ascii="Times New Roman" w:hAnsi="Times New Roman" w:cs="Times New Roman"/>
          <w:sz w:val="20"/>
          <w:szCs w:val="20"/>
        </w:rPr>
      </w:pPr>
    </w:p>
    <w:p w14:paraId="4713EC4B"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4.3. </w:t>
      </w:r>
      <w:r w:rsidR="00EE0325">
        <w:rPr>
          <w:rFonts w:ascii="Times New Roman" w:hAnsi="Times New Roman" w:cs="Times New Roman"/>
          <w:sz w:val="20"/>
          <w:szCs w:val="20"/>
        </w:rPr>
        <w:t xml:space="preserve">Государственный </w:t>
      </w:r>
      <w:r>
        <w:rPr>
          <w:rFonts w:ascii="Times New Roman" w:hAnsi="Times New Roman" w:cs="Times New Roman"/>
          <w:sz w:val="20"/>
          <w:szCs w:val="20"/>
        </w:rPr>
        <w:t>Заказчик обязуется:</w:t>
      </w:r>
    </w:p>
    <w:p w14:paraId="625CC718" w14:textId="77777777" w:rsidR="00280D02" w:rsidRDefault="00280D02" w:rsidP="00280D02">
      <w:pPr>
        <w:widowControl w:val="0"/>
        <w:spacing w:after="0" w:line="240" w:lineRule="auto"/>
        <w:ind w:firstLine="709"/>
        <w:jc w:val="both"/>
        <w:rPr>
          <w:rFonts w:ascii="Times New Roman" w:hAnsi="Times New Roman" w:cs="Times New Roman"/>
          <w:sz w:val="20"/>
          <w:szCs w:val="20"/>
        </w:rPr>
      </w:pPr>
      <w:bookmarkStart w:id="15" w:name="P1529"/>
      <w:bookmarkEnd w:id="15"/>
      <w:r>
        <w:rPr>
          <w:rFonts w:ascii="Times New Roman" w:hAnsi="Times New Roman" w:cs="Times New Roman"/>
          <w:sz w:val="20"/>
          <w:szCs w:val="20"/>
        </w:rPr>
        <w:t xml:space="preserve">4.3.1. обеспечить своевременную приемку и оплату поставленного Товара надлежащего качества в порядке и сроки, предусмотренные Контрактом; </w:t>
      </w:r>
    </w:p>
    <w:p w14:paraId="1C4ED95C" w14:textId="77777777" w:rsidR="00280D02" w:rsidRPr="00D239F9" w:rsidRDefault="00B42D5F" w:rsidP="00280D02">
      <w:pPr>
        <w:widowControl w:val="0"/>
        <w:spacing w:after="0" w:line="240" w:lineRule="auto"/>
        <w:ind w:firstLine="709"/>
        <w:jc w:val="both"/>
        <w:rPr>
          <w:rFonts w:ascii="Times New Roman" w:hAnsi="Times New Roman" w:cs="Times New Roman"/>
          <w:sz w:val="20"/>
          <w:szCs w:val="20"/>
        </w:rPr>
      </w:pPr>
      <w:bookmarkStart w:id="16" w:name="P1525"/>
      <w:bookmarkEnd w:id="16"/>
      <w:r>
        <w:rPr>
          <w:rFonts w:ascii="Times New Roman" w:hAnsi="Times New Roman" w:cs="Times New Roman"/>
          <w:sz w:val="20"/>
          <w:szCs w:val="20"/>
        </w:rPr>
        <w:t>4.3.2</w:t>
      </w:r>
      <w:r w:rsidR="00B266BA">
        <w:rPr>
          <w:rFonts w:ascii="Times New Roman" w:hAnsi="Times New Roman" w:cs="Times New Roman"/>
          <w:sz w:val="20"/>
          <w:szCs w:val="20"/>
        </w:rPr>
        <w:t xml:space="preserve"> </w:t>
      </w:r>
      <w:r w:rsidR="00280D02">
        <w:rPr>
          <w:rFonts w:ascii="Times New Roman" w:hAnsi="Times New Roman" w:cs="Times New Roman"/>
          <w:sz w:val="20"/>
          <w:szCs w:val="20"/>
        </w:rPr>
        <w:t>в</w:t>
      </w:r>
      <w:r w:rsidR="00280D02" w:rsidRPr="005F017E">
        <w:rPr>
          <w:rFonts w:ascii="Times New Roman" w:hAnsi="Times New Roman" w:cs="Times New Roman"/>
          <w:sz w:val="20"/>
          <w:szCs w:val="20"/>
        </w:rPr>
        <w:t xml:space="preserve"> случае принятия решения об одностороннем отказе от исполнения Контракта формирует решение</w:t>
      </w:r>
      <w:r w:rsidR="00B266BA">
        <w:rPr>
          <w:rFonts w:ascii="Times New Roman" w:hAnsi="Times New Roman" w:cs="Times New Roman"/>
          <w:sz w:val="20"/>
          <w:szCs w:val="20"/>
        </w:rPr>
        <w:t xml:space="preserve"> </w:t>
      </w:r>
      <w:r w:rsidR="00280D02" w:rsidRPr="005F017E">
        <w:rPr>
          <w:rFonts w:ascii="Times New Roman" w:eastAsia="Times New Roman" w:hAnsi="Times New Roman" w:cs="Times New Roman"/>
          <w:sz w:val="20"/>
          <w:szCs w:val="20"/>
        </w:rPr>
        <w:t xml:space="preserve">с использованием единой информационной системы в порядке и сроки, установленные </w:t>
      </w:r>
      <w:r w:rsidR="00280D02">
        <w:rPr>
          <w:rFonts w:ascii="Times New Roman" w:eastAsia="Times New Roman" w:hAnsi="Times New Roman" w:cs="Times New Roman"/>
          <w:sz w:val="20"/>
          <w:szCs w:val="20"/>
        </w:rPr>
        <w:t xml:space="preserve">ст. 95 </w:t>
      </w:r>
      <w:r w:rsidR="00280D02">
        <w:rPr>
          <w:rFonts w:ascii="Times New Roman" w:hAnsi="Times New Roman" w:cs="Times New Roman"/>
          <w:sz w:val="20"/>
          <w:szCs w:val="20"/>
        </w:rPr>
        <w:t xml:space="preserve">Федеральным </w:t>
      </w:r>
      <w:hyperlink r:id="rId11" w:history="1">
        <w:r w:rsidR="00280D02">
          <w:rPr>
            <w:rFonts w:ascii="Times New Roman" w:hAnsi="Times New Roman" w:cs="Times New Roman"/>
            <w:color w:val="0000FF"/>
            <w:sz w:val="20"/>
            <w:szCs w:val="20"/>
          </w:rPr>
          <w:t>законом</w:t>
        </w:r>
      </w:hyperlink>
      <w:r w:rsidR="00280D02">
        <w:rPr>
          <w:rFonts w:ascii="Times New Roman" w:hAnsi="Times New Roman" w:cs="Times New Roman"/>
          <w:sz w:val="20"/>
          <w:szCs w:val="20"/>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17F558A5" w14:textId="77777777" w:rsidR="00280D02" w:rsidRDefault="00B42D5F" w:rsidP="00280D02">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4.3.3</w:t>
      </w:r>
      <w:r w:rsidR="00280D02">
        <w:rPr>
          <w:rFonts w:ascii="Times New Roman" w:hAnsi="Times New Roman" w:cs="Times New Roman"/>
          <w:sz w:val="20"/>
          <w:szCs w:val="20"/>
        </w:rPr>
        <w:t xml:space="preserve">. требовать уплаты неустоек (штрафов, пеней) в соответствии с </w:t>
      </w:r>
      <w:hyperlink w:anchor="P1550" w:history="1">
        <w:r w:rsidR="00280D02">
          <w:rPr>
            <w:rFonts w:ascii="Times New Roman" w:hAnsi="Times New Roman" w:cs="Times New Roman"/>
            <w:color w:val="0000FF"/>
            <w:sz w:val="20"/>
            <w:szCs w:val="20"/>
          </w:rPr>
          <w:t>разделом VI</w:t>
        </w:r>
      </w:hyperlink>
      <w:r w:rsidR="00280D02">
        <w:rPr>
          <w:rFonts w:ascii="Times New Roman" w:hAnsi="Times New Roman" w:cs="Times New Roman"/>
          <w:sz w:val="20"/>
          <w:szCs w:val="20"/>
        </w:rPr>
        <w:t xml:space="preserve"> Контракта;</w:t>
      </w:r>
    </w:p>
    <w:p w14:paraId="3A566A96" w14:textId="77777777" w:rsidR="00280D02" w:rsidRDefault="00B42D5F" w:rsidP="00280D02">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4.3.4</w:t>
      </w:r>
      <w:r w:rsidR="00280D02">
        <w:rPr>
          <w:rFonts w:ascii="Times New Roman" w:hAnsi="Times New Roman" w:cs="Times New Roman"/>
          <w:sz w:val="20"/>
          <w:szCs w:val="20"/>
        </w:rPr>
        <w:t xml:space="preserve">. провести экспертизу поставленного Товара для проверки его соответствия условиям Контракта в соответствии с Федеральным </w:t>
      </w:r>
      <w:hyperlink r:id="rId12" w:history="1">
        <w:r w:rsidR="00280D02">
          <w:rPr>
            <w:rFonts w:ascii="Times New Roman" w:hAnsi="Times New Roman" w:cs="Times New Roman"/>
            <w:color w:val="0000FF"/>
            <w:sz w:val="20"/>
            <w:szCs w:val="20"/>
          </w:rPr>
          <w:t>законом</w:t>
        </w:r>
      </w:hyperlink>
      <w:r w:rsidR="00280D02">
        <w:rPr>
          <w:rFonts w:ascii="Times New Roman" w:hAnsi="Times New Roman" w:cs="Times New Roman"/>
          <w:sz w:val="20"/>
          <w:szCs w:val="20"/>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2043E29F"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4.4. </w:t>
      </w:r>
      <w:r w:rsidR="00EE0325">
        <w:rPr>
          <w:rFonts w:ascii="Times New Roman" w:hAnsi="Times New Roman" w:cs="Times New Roman"/>
          <w:sz w:val="20"/>
          <w:szCs w:val="20"/>
        </w:rPr>
        <w:t xml:space="preserve">Государственный </w:t>
      </w:r>
      <w:r>
        <w:rPr>
          <w:rFonts w:ascii="Times New Roman" w:hAnsi="Times New Roman" w:cs="Times New Roman"/>
          <w:sz w:val="20"/>
          <w:szCs w:val="20"/>
        </w:rPr>
        <w:t>Заказчик вправе:</w:t>
      </w:r>
    </w:p>
    <w:p w14:paraId="6759B757"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4.4.1. требовать от Поставщика надлежащего исполнения обязательств по Контракту;</w:t>
      </w:r>
    </w:p>
    <w:p w14:paraId="77DB6CAE"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4.4.2. требовать от Поставщика своевременного устранения недостатков, выявленных как в ходе приемки, так и в течение гарантийного периода;</w:t>
      </w:r>
    </w:p>
    <w:p w14:paraId="37E53484"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6F1C759B"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4.4.4. требовать возмещения убытков в соответствии с </w:t>
      </w:r>
      <w:hyperlink w:anchor="P1550" w:history="1">
        <w:r>
          <w:rPr>
            <w:rFonts w:ascii="Times New Roman" w:hAnsi="Times New Roman" w:cs="Times New Roman"/>
            <w:color w:val="0000FF"/>
            <w:sz w:val="20"/>
            <w:szCs w:val="20"/>
          </w:rPr>
          <w:t>разделом VI</w:t>
        </w:r>
      </w:hyperlink>
      <w:r>
        <w:rPr>
          <w:rFonts w:ascii="Times New Roman" w:hAnsi="Times New Roman" w:cs="Times New Roman"/>
          <w:sz w:val="20"/>
          <w:szCs w:val="20"/>
        </w:rPr>
        <w:t xml:space="preserve"> Контракта, причиненных по вине Поставщика;</w:t>
      </w:r>
    </w:p>
    <w:p w14:paraId="31D8AA5B" w14:textId="77777777" w:rsidR="009231AC" w:rsidRDefault="009231AC">
      <w:pPr>
        <w:widowControl w:val="0"/>
        <w:spacing w:after="0" w:line="240" w:lineRule="auto"/>
        <w:ind w:firstLine="709"/>
        <w:jc w:val="both"/>
        <w:rPr>
          <w:rFonts w:ascii="Times New Roman" w:hAnsi="Times New Roman" w:cs="Times New Roman"/>
          <w:sz w:val="20"/>
          <w:szCs w:val="20"/>
        </w:rPr>
      </w:pPr>
      <w:bookmarkStart w:id="17" w:name="P1534"/>
      <w:bookmarkEnd w:id="17"/>
      <w:r>
        <w:rPr>
          <w:rFonts w:ascii="Times New Roman" w:hAnsi="Times New Roman" w:cs="Times New Roman"/>
          <w:sz w:val="20"/>
          <w:szCs w:val="20"/>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3" w:history="1">
        <w:r>
          <w:rPr>
            <w:rFonts w:ascii="Times New Roman" w:hAnsi="Times New Roman" w:cs="Times New Roman"/>
            <w:color w:val="0000FF"/>
            <w:sz w:val="20"/>
            <w:szCs w:val="20"/>
          </w:rPr>
          <w:t>законом</w:t>
        </w:r>
      </w:hyperlink>
      <w:r>
        <w:rPr>
          <w:rFonts w:ascii="Times New Roman" w:hAnsi="Times New Roman" w:cs="Times New Roman"/>
          <w:sz w:val="20"/>
          <w:szCs w:val="20"/>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600C2007"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4.4.6. отказаться от приемки и оплаты Товара, не соответствующего условиям Контракта;</w:t>
      </w:r>
    </w:p>
    <w:p w14:paraId="4C358482" w14:textId="77777777" w:rsidR="00047A88" w:rsidRPr="00047A88" w:rsidRDefault="009231AC" w:rsidP="00047A88">
      <w:pPr>
        <w:widowControl w:val="0"/>
        <w:spacing w:after="0" w:line="240" w:lineRule="auto"/>
        <w:ind w:firstLine="709"/>
        <w:jc w:val="both"/>
        <w:rPr>
          <w:rFonts w:ascii="Times New Roman" w:hAnsi="Times New Roman" w:cs="Times New Roman"/>
          <w:sz w:val="20"/>
          <w:szCs w:val="20"/>
        </w:rPr>
      </w:pPr>
      <w:bookmarkStart w:id="18" w:name="P1536"/>
      <w:bookmarkEnd w:id="18"/>
      <w:r>
        <w:rPr>
          <w:rFonts w:ascii="Times New Roman" w:hAnsi="Times New Roman" w:cs="Times New Roman"/>
          <w:sz w:val="20"/>
          <w:szCs w:val="20"/>
        </w:rPr>
        <w:t xml:space="preserve">4.4.7. принять решение об одностороннем отказе от исполнения Контракта в соответствии с гражданским </w:t>
      </w:r>
      <w:r w:rsidRPr="00047A88">
        <w:rPr>
          <w:rFonts w:ascii="Times New Roman" w:hAnsi="Times New Roman" w:cs="Times New Roman"/>
          <w:sz w:val="20"/>
          <w:szCs w:val="20"/>
        </w:rPr>
        <w:t>законодательством;</w:t>
      </w:r>
      <w:r w:rsidR="00047A88" w:rsidRPr="00047A88">
        <w:rPr>
          <w:rFonts w:ascii="Times New Roman" w:hAnsi="Times New Roman" w:cs="Times New Roman"/>
          <w:sz w:val="20"/>
          <w:szCs w:val="20"/>
        </w:rPr>
        <w:t xml:space="preserve"> в том числе в случаях: если в ходе исполнения контракта установлено, что</w:t>
      </w:r>
      <w:bookmarkStart w:id="19" w:name="Par2"/>
      <w:bookmarkEnd w:id="19"/>
      <w:r w:rsidR="00047A88" w:rsidRPr="00047A88">
        <w:rPr>
          <w:rFonts w:ascii="Times New Roman" w:hAnsi="Times New Roman" w:cs="Times New Roman"/>
          <w:sz w:val="20"/>
          <w:szCs w:val="20"/>
        </w:rPr>
        <w:t xml:space="preserve"> поставщик и (или) поставляемый товар перестали соответствовать установленным извещением об осуществлении закупки и (или) требованиям к участникам закупки (за исключением требования, предусмотренного </w:t>
      </w:r>
      <w:hyperlink r:id="rId14" w:history="1">
        <w:r w:rsidR="00047A88" w:rsidRPr="00047A88">
          <w:rPr>
            <w:rFonts w:ascii="Times New Roman" w:hAnsi="Times New Roman" w:cs="Times New Roman"/>
            <w:color w:val="0000FF"/>
            <w:sz w:val="20"/>
            <w:szCs w:val="20"/>
          </w:rPr>
          <w:t>частью 1.1</w:t>
        </w:r>
      </w:hyperlink>
      <w:r w:rsidR="00047A88" w:rsidRPr="00047A88">
        <w:rPr>
          <w:rFonts w:ascii="Times New Roman" w:hAnsi="Times New Roman" w:cs="Times New Roman"/>
          <w:sz w:val="20"/>
          <w:szCs w:val="20"/>
        </w:rPr>
        <w:t xml:space="preserve"> (при наличии такого требования) статьи 31 Федерального закона № 44-ФЗ и (или) поставляемому товару; при определении поставщика поставщик представил недостоверную информацию о своем соответствии и (или) соответствии поставляемого товара указанным требованиям,  что позволило ему стать победителем определения поставщика.</w:t>
      </w:r>
    </w:p>
    <w:p w14:paraId="3C295282" w14:textId="77777777" w:rsidR="009231AC" w:rsidRDefault="009231AC">
      <w:pPr>
        <w:widowControl w:val="0"/>
        <w:spacing w:after="0" w:line="240" w:lineRule="auto"/>
        <w:ind w:firstLine="709"/>
        <w:jc w:val="both"/>
        <w:rPr>
          <w:rFonts w:ascii="Times New Roman" w:hAnsi="Times New Roman" w:cs="Times New Roman"/>
          <w:sz w:val="20"/>
          <w:szCs w:val="20"/>
        </w:rPr>
      </w:pPr>
    </w:p>
    <w:p w14:paraId="184F128E" w14:textId="77777777" w:rsidR="009231AC" w:rsidRDefault="009231AC">
      <w:pPr>
        <w:widowControl w:val="0"/>
        <w:spacing w:after="0" w:line="240" w:lineRule="auto"/>
        <w:ind w:firstLine="720"/>
        <w:jc w:val="both"/>
        <w:rPr>
          <w:sz w:val="20"/>
          <w:szCs w:val="20"/>
        </w:rPr>
      </w:pPr>
      <w:bookmarkStart w:id="20" w:name="P1537"/>
      <w:bookmarkEnd w:id="20"/>
    </w:p>
    <w:p w14:paraId="2C879672"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bookmarkStart w:id="21" w:name="P1539"/>
      <w:bookmarkEnd w:id="21"/>
      <w:r>
        <w:rPr>
          <w:rFonts w:ascii="Times New Roman" w:hAnsi="Times New Roman" w:cs="Times New Roman"/>
          <w:b/>
          <w:bCs/>
          <w:sz w:val="20"/>
          <w:szCs w:val="20"/>
        </w:rPr>
        <w:t>V. Качество Товара</w:t>
      </w:r>
    </w:p>
    <w:p w14:paraId="68A36A7B"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p>
    <w:p w14:paraId="6038CD12"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5.1. Поставщик гарантирует, что поставляемый Товар соответствует требованиям, установленным Контрактом.</w:t>
      </w:r>
    </w:p>
    <w:p w14:paraId="7E2003F3"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2D448E5E"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5.3. Товар должен быть упакован и замаркирован в соответствии с действующими стандартами.</w:t>
      </w:r>
    </w:p>
    <w:p w14:paraId="3A168730"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r>
        <w:rPr>
          <w:rFonts w:ascii="Times New Roman" w:hAnsi="Times New Roman" w:cs="Times New Roman"/>
          <w:sz w:val="20"/>
          <w:szCs w:val="20"/>
        </w:rPr>
        <w:br/>
        <w:t>Упаковка поставляемого товара должна соответствовать требованиям ТР ТС 005/2011 «О безопасности упаковки». Стоимость залога за упаковочные материалы не взыскивается, и эти материалы возврату не подлежат. Стоимость упаковочных материалов включается в стоимость товара.</w:t>
      </w:r>
    </w:p>
    <w:p w14:paraId="0D4D0A84"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Транспортировка товара должна осуществляться в соответствии с требованиями ТР ТС 018/2011 «О безопасности колесных транспортных средств».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w:t>
      </w:r>
    </w:p>
    <w:p w14:paraId="5F9927C4" w14:textId="77777777" w:rsidR="009231AC" w:rsidRDefault="009231AC">
      <w:pPr>
        <w:spacing w:after="0" w:line="240" w:lineRule="auto"/>
        <w:jc w:val="both"/>
        <w:rPr>
          <w:rFonts w:ascii="Times New Roman" w:hAnsi="Times New Roman" w:cs="Times New Roman"/>
          <w:sz w:val="20"/>
          <w:szCs w:val="20"/>
        </w:rPr>
      </w:pPr>
      <w:bookmarkStart w:id="22" w:name="P1546"/>
      <w:bookmarkEnd w:id="22"/>
      <w:r>
        <w:rPr>
          <w:rFonts w:ascii="Times New Roman" w:hAnsi="Times New Roman" w:cs="Times New Roman"/>
          <w:sz w:val="20"/>
          <w:szCs w:val="20"/>
        </w:rPr>
        <w:t xml:space="preserve">           5.4. Требования к гарантии качества Товара, (или) объему предоставления гарантий его качества, к гарантийному обслуживанию Товара, к расходам на эксплуатацию Товара указаны в спецификации. </w:t>
      </w:r>
    </w:p>
    <w:p w14:paraId="119784CA" w14:textId="77777777" w:rsidR="009231AC" w:rsidRDefault="009231AC">
      <w:pPr>
        <w:widowControl w:val="0"/>
        <w:spacing w:after="0" w:line="240" w:lineRule="auto"/>
        <w:ind w:firstLine="720"/>
        <w:jc w:val="both"/>
        <w:rPr>
          <w:color w:val="FF0000"/>
          <w:sz w:val="20"/>
          <w:szCs w:val="20"/>
        </w:rPr>
      </w:pPr>
      <w:bookmarkStart w:id="23" w:name="P1547"/>
      <w:bookmarkEnd w:id="23"/>
    </w:p>
    <w:p w14:paraId="7CCDF326" w14:textId="77777777" w:rsidR="00975398" w:rsidRDefault="00975398">
      <w:pPr>
        <w:widowControl w:val="0"/>
        <w:spacing w:after="0" w:line="240" w:lineRule="auto"/>
        <w:ind w:firstLine="720"/>
        <w:jc w:val="center"/>
        <w:outlineLvl w:val="1"/>
        <w:rPr>
          <w:rFonts w:ascii="Times New Roman" w:hAnsi="Times New Roman" w:cs="Times New Roman"/>
          <w:b/>
          <w:bCs/>
          <w:sz w:val="20"/>
          <w:szCs w:val="20"/>
        </w:rPr>
      </w:pPr>
      <w:bookmarkStart w:id="24" w:name="P1550"/>
      <w:bookmarkEnd w:id="24"/>
    </w:p>
    <w:p w14:paraId="03F5FABC"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r>
        <w:rPr>
          <w:rFonts w:ascii="Times New Roman" w:hAnsi="Times New Roman" w:cs="Times New Roman"/>
          <w:b/>
          <w:bCs/>
          <w:sz w:val="20"/>
          <w:szCs w:val="20"/>
        </w:rPr>
        <w:t>VI. Ответственность Сторон</w:t>
      </w:r>
    </w:p>
    <w:p w14:paraId="0EA0B094"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p>
    <w:p w14:paraId="45A2CCAC"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1192B116"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43A06139" w14:textId="77777777" w:rsidR="009231AC" w:rsidRDefault="009231AC">
      <w:pPr>
        <w:widowControl w:val="0"/>
        <w:spacing w:after="0" w:line="240" w:lineRule="auto"/>
        <w:ind w:firstLine="709"/>
        <w:jc w:val="both"/>
        <w:rPr>
          <w:rFonts w:ascii="Times New Roman" w:hAnsi="Times New Roman" w:cs="Times New Roman"/>
          <w:sz w:val="20"/>
          <w:szCs w:val="20"/>
        </w:rPr>
      </w:pPr>
      <w:bookmarkStart w:id="25" w:name="P1554"/>
      <w:bookmarkEnd w:id="25"/>
      <w:r>
        <w:rPr>
          <w:rFonts w:ascii="Times New Roman" w:hAnsi="Times New Roman" w:cs="Times New Roman"/>
          <w:sz w:val="20"/>
          <w:szCs w:val="20"/>
        </w:rPr>
        <w:t xml:space="preserve">6.3. В случае просрочки исполнения Поставщиком обязательств (в том числе гарантийного обязательства), предусмотренных Контрактом, Поставщик уплачивает </w:t>
      </w:r>
      <w:r w:rsidR="00FC2C22">
        <w:rPr>
          <w:rFonts w:ascii="Times New Roman" w:hAnsi="Times New Roman" w:cs="Times New Roman"/>
          <w:sz w:val="20"/>
          <w:szCs w:val="20"/>
        </w:rPr>
        <w:t xml:space="preserve">Государственному </w:t>
      </w:r>
      <w:r>
        <w:rPr>
          <w:rFonts w:ascii="Times New Roman" w:hAnsi="Times New Roman" w:cs="Times New Roman"/>
          <w:sz w:val="20"/>
          <w:szCs w:val="20"/>
        </w:rPr>
        <w:t>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w:t>
      </w:r>
      <w:r w:rsidR="00EE0325">
        <w:rPr>
          <w:rFonts w:ascii="Times New Roman" w:hAnsi="Times New Roman" w:cs="Times New Roman"/>
          <w:sz w:val="20"/>
          <w:szCs w:val="20"/>
        </w:rPr>
        <w:t>м, за исключением случаев</w:t>
      </w:r>
      <w:r w:rsidR="00A02849">
        <w:rPr>
          <w:rFonts w:ascii="Times New Roman" w:hAnsi="Times New Roman" w:cs="Times New Roman"/>
          <w:sz w:val="20"/>
          <w:szCs w:val="20"/>
        </w:rPr>
        <w:t>, если законодательством Российской Федерации установлен иной порядок начисления штрафов.</w:t>
      </w:r>
    </w:p>
    <w:p w14:paraId="7ABEA570" w14:textId="77777777" w:rsidR="00A02849" w:rsidRDefault="006225D4" w:rsidP="00A02849">
      <w:pPr>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 xml:space="preserve"> 6.4</w:t>
      </w:r>
      <w:r w:rsidR="009231AC">
        <w:rPr>
          <w:rFonts w:ascii="Times New Roman" w:hAnsi="Times New Roman" w:cs="Times New Roman"/>
          <w:sz w:val="20"/>
          <w:szCs w:val="20"/>
        </w:rPr>
        <w:t xml:space="preserve">. </w:t>
      </w:r>
      <w:r w:rsidR="00A02849">
        <w:rPr>
          <w:rFonts w:ascii="Times New Roman" w:hAnsi="Times New Roman" w:cs="Times New Roman"/>
          <w:sz w:val="20"/>
          <w:szCs w:val="20"/>
        </w:rPr>
        <w:t xml:space="preserve">За </w:t>
      </w:r>
      <w:r w:rsidR="00A02849" w:rsidRPr="006D3687">
        <w:rPr>
          <w:rFonts w:ascii="Times New Roman" w:hAnsi="Times New Roman" w:cs="Times New Roman"/>
          <w:sz w:val="20"/>
          <w:szCs w:val="20"/>
        </w:rPr>
        <w:t xml:space="preserve">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w:t>
      </w:r>
      <w:r w:rsidR="00FC2C22">
        <w:rPr>
          <w:rFonts w:ascii="Times New Roman" w:hAnsi="Times New Roman" w:cs="Times New Roman"/>
          <w:sz w:val="20"/>
          <w:szCs w:val="20"/>
        </w:rPr>
        <w:t xml:space="preserve">Государственному </w:t>
      </w:r>
      <w:r w:rsidR="00A02849" w:rsidRPr="006D3687">
        <w:rPr>
          <w:rFonts w:ascii="Times New Roman" w:hAnsi="Times New Roman" w:cs="Times New Roman"/>
          <w:sz w:val="20"/>
          <w:szCs w:val="20"/>
        </w:rPr>
        <w:t xml:space="preserve">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(Собрание законодательства Российской Федерации, 2017, N 36, ст. 5458;2019, N 32, ст. 4721) (далее - Правила), и составляет 10% </w:t>
      </w:r>
      <w:r w:rsidR="00A02849">
        <w:rPr>
          <w:rFonts w:ascii="Times New Roman" w:hAnsi="Times New Roman" w:cs="Times New Roman"/>
          <w:sz w:val="20"/>
          <w:szCs w:val="20"/>
        </w:rPr>
        <w:t xml:space="preserve">от </w:t>
      </w:r>
      <w:r w:rsidR="00A02849" w:rsidRPr="006D3687">
        <w:rPr>
          <w:rFonts w:ascii="Times New Roman" w:hAnsi="Times New Roman" w:cs="Times New Roman"/>
          <w:sz w:val="20"/>
          <w:szCs w:val="20"/>
        </w:rPr>
        <w:t xml:space="preserve"> цены Контракта  </w:t>
      </w:r>
      <w:r w:rsidR="008C7742">
        <w:rPr>
          <w:rFonts w:ascii="Times New Roman" w:hAnsi="Times New Roman" w:cs="Times New Roman"/>
          <w:sz w:val="20"/>
          <w:szCs w:val="20"/>
        </w:rPr>
        <w:t>6661</w:t>
      </w:r>
      <w:r w:rsidR="00A02849" w:rsidRPr="006D3687">
        <w:rPr>
          <w:rFonts w:ascii="Times New Roman" w:hAnsi="Times New Roman" w:cs="Times New Roman"/>
          <w:sz w:val="20"/>
          <w:szCs w:val="20"/>
        </w:rPr>
        <w:t>(</w:t>
      </w:r>
      <w:r w:rsidR="008C7742" w:rsidRPr="008C7742">
        <w:rPr>
          <w:rFonts w:ascii="Times New Roman" w:hAnsi="Times New Roman" w:cs="Times New Roman"/>
          <w:sz w:val="20"/>
          <w:szCs w:val="20"/>
        </w:rPr>
        <w:t>Шесть тысяч шестьсот шестьдесят один</w:t>
      </w:r>
      <w:r w:rsidR="008C7742">
        <w:rPr>
          <w:rFonts w:ascii="Times New Roman" w:hAnsi="Times New Roman" w:cs="Times New Roman"/>
          <w:sz w:val="20"/>
          <w:szCs w:val="20"/>
        </w:rPr>
        <w:t>) рубль</w:t>
      </w:r>
      <w:r w:rsidR="00A02849">
        <w:rPr>
          <w:rFonts w:ascii="Times New Roman" w:hAnsi="Times New Roman" w:cs="Times New Roman"/>
          <w:sz w:val="20"/>
          <w:szCs w:val="20"/>
        </w:rPr>
        <w:t xml:space="preserve"> </w:t>
      </w:r>
      <w:r w:rsidR="008C7742">
        <w:rPr>
          <w:rFonts w:ascii="Times New Roman" w:hAnsi="Times New Roman" w:cs="Times New Roman"/>
          <w:sz w:val="20"/>
          <w:szCs w:val="20"/>
        </w:rPr>
        <w:t xml:space="preserve">20 </w:t>
      </w:r>
      <w:r w:rsidR="00A02849" w:rsidRPr="006D3687">
        <w:rPr>
          <w:rFonts w:ascii="Times New Roman" w:hAnsi="Times New Roman" w:cs="Times New Roman"/>
          <w:sz w:val="20"/>
          <w:szCs w:val="20"/>
        </w:rPr>
        <w:t>копеек.</w:t>
      </w:r>
      <w:r w:rsidR="00A02849" w:rsidRPr="002A4949">
        <w:rPr>
          <w:rFonts w:ascii="Times New Roman" w:hAnsi="Times New Roman" w:cs="Times New Roman"/>
          <w:sz w:val="20"/>
          <w:szCs w:val="20"/>
        </w:rPr>
        <w:t xml:space="preserve"> </w:t>
      </w:r>
    </w:p>
    <w:p w14:paraId="7EDDC2CE" w14:textId="77777777" w:rsidR="009231AC" w:rsidRDefault="006225D4" w:rsidP="00A02849">
      <w:pPr>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6.5</w:t>
      </w:r>
      <w:r w:rsidR="009231AC">
        <w:rPr>
          <w:rFonts w:ascii="Times New Roman" w:hAnsi="Times New Roman" w:cs="Times New Roman"/>
          <w:sz w:val="20"/>
          <w:szCs w:val="20"/>
        </w:rPr>
        <w:t xml:space="preserve">.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w:t>
      </w:r>
      <w:r w:rsidR="00FC2C22">
        <w:rPr>
          <w:rFonts w:ascii="Times New Roman" w:hAnsi="Times New Roman" w:cs="Times New Roman"/>
          <w:sz w:val="20"/>
          <w:szCs w:val="20"/>
        </w:rPr>
        <w:t xml:space="preserve">Государственному </w:t>
      </w:r>
      <w:r w:rsidR="009231AC">
        <w:rPr>
          <w:rFonts w:ascii="Times New Roman" w:hAnsi="Times New Roman" w:cs="Times New Roman"/>
          <w:sz w:val="20"/>
          <w:szCs w:val="20"/>
        </w:rPr>
        <w:t xml:space="preserve">Заказчику штраф. Размер штрафа определяется в соответствии с </w:t>
      </w:r>
      <w:hyperlink r:id="rId15" w:history="1">
        <w:r w:rsidR="009231AC">
          <w:rPr>
            <w:rFonts w:ascii="Times New Roman" w:hAnsi="Times New Roman" w:cs="Times New Roman"/>
            <w:color w:val="0000FF"/>
            <w:sz w:val="20"/>
            <w:szCs w:val="20"/>
          </w:rPr>
          <w:t>Правилами</w:t>
        </w:r>
      </w:hyperlink>
      <w:r w:rsidR="005B46F7">
        <w:rPr>
          <w:rFonts w:ascii="Times New Roman" w:hAnsi="Times New Roman" w:cs="Times New Roman"/>
          <w:sz w:val="20"/>
          <w:szCs w:val="20"/>
        </w:rPr>
        <w:t xml:space="preserve"> и составляет 1000,00 </w:t>
      </w:r>
      <w:r w:rsidR="009231AC">
        <w:rPr>
          <w:rFonts w:ascii="Times New Roman" w:hAnsi="Times New Roman" w:cs="Times New Roman"/>
          <w:sz w:val="20"/>
          <w:szCs w:val="20"/>
        </w:rPr>
        <w:t>(Одна тысяча) рублей.</w:t>
      </w:r>
    </w:p>
    <w:p w14:paraId="1C874243" w14:textId="77777777" w:rsidR="009231AC" w:rsidRDefault="006225D4">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6.6</w:t>
      </w:r>
      <w:r w:rsidR="009231AC">
        <w:rPr>
          <w:rFonts w:ascii="Times New Roman" w:hAnsi="Times New Roman" w:cs="Times New Roman"/>
          <w:sz w:val="20"/>
          <w:szCs w:val="20"/>
        </w:rPr>
        <w:t xml:space="preserve">. В случае просрочки исполнения </w:t>
      </w:r>
      <w:r w:rsidR="00FC2C22">
        <w:rPr>
          <w:rFonts w:ascii="Times New Roman" w:hAnsi="Times New Roman" w:cs="Times New Roman"/>
          <w:sz w:val="20"/>
          <w:szCs w:val="20"/>
        </w:rPr>
        <w:t xml:space="preserve">Государственным </w:t>
      </w:r>
      <w:r w:rsidR="009231AC">
        <w:rPr>
          <w:rFonts w:ascii="Times New Roman" w:hAnsi="Times New Roman" w:cs="Times New Roman"/>
          <w:sz w:val="20"/>
          <w:szCs w:val="20"/>
        </w:rPr>
        <w:t>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0C05CDB3" w14:textId="77777777" w:rsidR="009231AC" w:rsidRDefault="006225D4">
      <w:pPr>
        <w:widowControl w:val="0"/>
        <w:spacing w:after="0" w:line="240" w:lineRule="auto"/>
        <w:ind w:firstLine="709"/>
        <w:jc w:val="both"/>
        <w:rPr>
          <w:color w:val="FF0000"/>
          <w:sz w:val="20"/>
          <w:szCs w:val="20"/>
        </w:rPr>
      </w:pPr>
      <w:r>
        <w:rPr>
          <w:rFonts w:ascii="Times New Roman" w:hAnsi="Times New Roman" w:cs="Times New Roman"/>
          <w:sz w:val="20"/>
          <w:szCs w:val="20"/>
        </w:rPr>
        <w:t>6.7</w:t>
      </w:r>
      <w:r w:rsidR="009231AC">
        <w:rPr>
          <w:rFonts w:ascii="Times New Roman" w:hAnsi="Times New Roman" w:cs="Times New Roman"/>
          <w:sz w:val="20"/>
          <w:szCs w:val="20"/>
        </w:rPr>
        <w:t xml:space="preserve">. За каждый факт неисполнения </w:t>
      </w:r>
      <w:r w:rsidR="00FC2C22">
        <w:rPr>
          <w:rFonts w:ascii="Times New Roman" w:hAnsi="Times New Roman" w:cs="Times New Roman"/>
          <w:sz w:val="20"/>
          <w:szCs w:val="20"/>
        </w:rPr>
        <w:t xml:space="preserve">Государственным </w:t>
      </w:r>
      <w:r w:rsidR="009231AC">
        <w:rPr>
          <w:rFonts w:ascii="Times New Roman" w:hAnsi="Times New Roman" w:cs="Times New Roman"/>
          <w:sz w:val="20"/>
          <w:szCs w:val="20"/>
        </w:rPr>
        <w:t xml:space="preserve">Заказчиком обязательств, предусмотренных Контрактом, за исключением просрочки исполнения обязательств, </w:t>
      </w:r>
      <w:r>
        <w:rPr>
          <w:rFonts w:ascii="Times New Roman" w:hAnsi="Times New Roman" w:cs="Times New Roman"/>
          <w:sz w:val="20"/>
          <w:szCs w:val="20"/>
        </w:rPr>
        <w:t>предусмотренных</w:t>
      </w:r>
      <w:r w:rsidR="009231AC">
        <w:rPr>
          <w:rFonts w:ascii="Times New Roman" w:hAnsi="Times New Roman" w:cs="Times New Roman"/>
          <w:sz w:val="20"/>
          <w:szCs w:val="20"/>
        </w:rPr>
        <w:t xml:space="preserve"> Контрактом, Поставщик вправе потребовать уплату штрафа. Размер штрафа определяется в соответствии с </w:t>
      </w:r>
      <w:hyperlink r:id="rId16" w:history="1">
        <w:r w:rsidR="009231AC">
          <w:rPr>
            <w:rFonts w:ascii="Times New Roman" w:hAnsi="Times New Roman" w:cs="Times New Roman"/>
            <w:color w:val="0000FF"/>
            <w:sz w:val="20"/>
            <w:szCs w:val="20"/>
          </w:rPr>
          <w:t>Правилами</w:t>
        </w:r>
      </w:hyperlink>
      <w:r w:rsidR="009231AC">
        <w:rPr>
          <w:rFonts w:ascii="Times New Roman" w:hAnsi="Times New Roman" w:cs="Times New Roman"/>
          <w:sz w:val="20"/>
          <w:szCs w:val="20"/>
        </w:rPr>
        <w:t xml:space="preserve"> и составляет 1000,00 (одна тысяча) рублей</w:t>
      </w:r>
      <w:r w:rsidR="009231AC">
        <w:rPr>
          <w:color w:val="FF0000"/>
          <w:sz w:val="20"/>
          <w:szCs w:val="20"/>
        </w:rPr>
        <w:t>.</w:t>
      </w:r>
    </w:p>
    <w:p w14:paraId="55B0F8D5" w14:textId="77777777" w:rsidR="009231AC" w:rsidRDefault="006225D4">
      <w:pPr>
        <w:widowControl w:val="0"/>
        <w:spacing w:after="0" w:line="240" w:lineRule="auto"/>
        <w:ind w:firstLine="709"/>
        <w:jc w:val="both"/>
        <w:rPr>
          <w:rFonts w:ascii="Times New Roman" w:hAnsi="Times New Roman" w:cs="Times New Roman"/>
          <w:sz w:val="20"/>
          <w:szCs w:val="20"/>
        </w:rPr>
      </w:pPr>
      <w:bookmarkStart w:id="26" w:name="P1561"/>
      <w:bookmarkEnd w:id="26"/>
      <w:r>
        <w:rPr>
          <w:rFonts w:ascii="Times New Roman" w:hAnsi="Times New Roman" w:cs="Times New Roman"/>
          <w:sz w:val="20"/>
          <w:szCs w:val="20"/>
        </w:rPr>
        <w:t>6.8</w:t>
      </w:r>
      <w:r w:rsidR="009231AC">
        <w:rPr>
          <w:rFonts w:ascii="Times New Roman" w:hAnsi="Times New Roman" w:cs="Times New Roman"/>
          <w:sz w:val="20"/>
          <w:szCs w:val="20"/>
        </w:rPr>
        <w:t xml:space="preserve">. За каждый день просрочки исполнения Поставщиком обязательства по предоставлению нового обеспечение исполнения Контракта, предусмотренного </w:t>
      </w:r>
      <w:hyperlink w:anchor="P1581" w:history="1">
        <w:r w:rsidR="009231AC">
          <w:rPr>
            <w:rFonts w:ascii="Times New Roman" w:hAnsi="Times New Roman" w:cs="Times New Roman"/>
            <w:color w:val="0000FF"/>
            <w:sz w:val="20"/>
            <w:szCs w:val="20"/>
          </w:rPr>
          <w:t>пунктом 7.8</w:t>
        </w:r>
      </w:hyperlink>
      <w:r w:rsidR="009231AC">
        <w:rPr>
          <w:rFonts w:ascii="Times New Roman" w:hAnsi="Times New Roman" w:cs="Times New Roman"/>
          <w:sz w:val="20"/>
          <w:szCs w:val="20"/>
        </w:rPr>
        <w:t xml:space="preserve"> Контракта, начисляется пеня в размере, определенном в порядке, установленном в соответствии с </w:t>
      </w:r>
      <w:hyperlink w:anchor="P1554" w:history="1">
        <w:r w:rsidR="009231AC">
          <w:rPr>
            <w:rFonts w:ascii="Times New Roman" w:hAnsi="Times New Roman" w:cs="Times New Roman"/>
            <w:color w:val="0000FF"/>
            <w:sz w:val="20"/>
            <w:szCs w:val="20"/>
          </w:rPr>
          <w:t>пунктом 6.3</w:t>
        </w:r>
      </w:hyperlink>
      <w:r w:rsidR="009231AC">
        <w:rPr>
          <w:rFonts w:ascii="Times New Roman" w:hAnsi="Times New Roman" w:cs="Times New Roman"/>
          <w:sz w:val="20"/>
          <w:szCs w:val="20"/>
        </w:rPr>
        <w:t xml:space="preserve"> Контракта.</w:t>
      </w:r>
    </w:p>
    <w:p w14:paraId="0146F50D" w14:textId="77777777" w:rsidR="009231AC" w:rsidRDefault="006225D4">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6.9</w:t>
      </w:r>
      <w:r w:rsidR="009231AC">
        <w:rPr>
          <w:rFonts w:ascii="Times New Roman" w:hAnsi="Times New Roman" w:cs="Times New Roman"/>
          <w:sz w:val="20"/>
          <w:szCs w:val="20"/>
        </w:rPr>
        <w:t>. Применение неустойки (штрафа, пени) не освобождает Стороны от исполнения обязательств по Контракту.</w:t>
      </w:r>
    </w:p>
    <w:p w14:paraId="1A3395E5" w14:textId="77777777" w:rsidR="009231AC" w:rsidRDefault="006225D4">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6.10</w:t>
      </w:r>
      <w:r w:rsidR="009231AC">
        <w:rPr>
          <w:rFonts w:ascii="Times New Roman" w:hAnsi="Times New Roman" w:cs="Times New Roman"/>
          <w:sz w:val="20"/>
          <w:szCs w:val="20"/>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480A1F13" w14:textId="77777777" w:rsidR="009231AC" w:rsidRDefault="006225D4">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6.11</w:t>
      </w:r>
      <w:r w:rsidR="009231AC">
        <w:rPr>
          <w:rFonts w:ascii="Times New Roman" w:hAnsi="Times New Roman" w:cs="Times New Roman"/>
          <w:sz w:val="20"/>
          <w:szCs w:val="20"/>
        </w:rPr>
        <w:t xml:space="preserve">. Общая сумма начисленных штрафов за ненадлежащее исполнение </w:t>
      </w:r>
      <w:r w:rsidR="00FC2C22">
        <w:rPr>
          <w:rFonts w:ascii="Times New Roman" w:hAnsi="Times New Roman" w:cs="Times New Roman"/>
          <w:sz w:val="20"/>
          <w:szCs w:val="20"/>
        </w:rPr>
        <w:t xml:space="preserve">Государственным </w:t>
      </w:r>
      <w:r w:rsidR="009231AC">
        <w:rPr>
          <w:rFonts w:ascii="Times New Roman" w:hAnsi="Times New Roman" w:cs="Times New Roman"/>
          <w:sz w:val="20"/>
          <w:szCs w:val="20"/>
        </w:rPr>
        <w:t>Заказчиком обязательств, предусмотренных Контрактом, не может превышать цену Контракта.</w:t>
      </w:r>
    </w:p>
    <w:p w14:paraId="4756F9AD" w14:textId="77777777" w:rsidR="009231AC" w:rsidRDefault="006225D4">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6.12</w:t>
      </w:r>
      <w:r w:rsidR="009231AC">
        <w:rPr>
          <w:rFonts w:ascii="Times New Roman" w:hAnsi="Times New Roman" w:cs="Times New Roman"/>
          <w:sz w:val="20"/>
          <w:szCs w:val="20"/>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6EB534DE" w14:textId="77777777" w:rsidR="00D673D0" w:rsidRPr="00047A88" w:rsidRDefault="006225D4" w:rsidP="00D673D0">
      <w:pPr>
        <w:autoSpaceDE/>
        <w:autoSpaceDN/>
        <w:adjustRightInd/>
        <w:spacing w:after="0" w:line="240" w:lineRule="auto"/>
        <w:ind w:firstLine="5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6.13</w:t>
      </w:r>
      <w:r w:rsidR="00FC2C22">
        <w:rPr>
          <w:rFonts w:ascii="Times New Roman" w:eastAsia="Times New Roman" w:hAnsi="Times New Roman" w:cs="Times New Roman"/>
          <w:sz w:val="20"/>
          <w:szCs w:val="20"/>
        </w:rPr>
        <w:t xml:space="preserve">. Государственный </w:t>
      </w:r>
      <w:r w:rsidR="00232B1D">
        <w:rPr>
          <w:rFonts w:ascii="Times New Roman" w:eastAsia="Times New Roman" w:hAnsi="Times New Roman" w:cs="Times New Roman"/>
          <w:sz w:val="20"/>
          <w:szCs w:val="20"/>
        </w:rPr>
        <w:t>З</w:t>
      </w:r>
      <w:r w:rsidR="00FC2C22">
        <w:rPr>
          <w:rFonts w:ascii="Times New Roman" w:eastAsia="Times New Roman" w:hAnsi="Times New Roman" w:cs="Times New Roman"/>
          <w:sz w:val="20"/>
          <w:szCs w:val="20"/>
        </w:rPr>
        <w:t xml:space="preserve">аказчик имеет право на </w:t>
      </w:r>
      <w:r w:rsidR="00D673D0" w:rsidRPr="00047A88">
        <w:rPr>
          <w:rFonts w:ascii="Times New Roman" w:eastAsia="Times New Roman" w:hAnsi="Times New Roman" w:cs="Times New Roman"/>
          <w:sz w:val="20"/>
          <w:szCs w:val="20"/>
        </w:rPr>
        <w:t>удержание с</w:t>
      </w:r>
      <w:r w:rsidR="005B46F7">
        <w:rPr>
          <w:rFonts w:ascii="Times New Roman" w:eastAsia="Times New Roman" w:hAnsi="Times New Roman" w:cs="Times New Roman"/>
          <w:sz w:val="20"/>
          <w:szCs w:val="20"/>
        </w:rPr>
        <w:t xml:space="preserve">уммы неисполненных поставщиком </w:t>
      </w:r>
      <w:r w:rsidR="00D673D0" w:rsidRPr="00047A88">
        <w:rPr>
          <w:rFonts w:ascii="Times New Roman" w:eastAsia="Times New Roman" w:hAnsi="Times New Roman" w:cs="Times New Roman"/>
          <w:sz w:val="20"/>
          <w:szCs w:val="20"/>
        </w:rPr>
        <w:t>требований об уплате неустоек (штрафов, пеней), предъявленных заказчиком в соответствии с настоящим Федеральным законом, из суммы, подлежащей оплате поставщику (подрядчику, исполнителю).</w:t>
      </w:r>
    </w:p>
    <w:p w14:paraId="38BA0C61" w14:textId="77777777" w:rsidR="00D673D0" w:rsidRDefault="00D673D0">
      <w:pPr>
        <w:widowControl w:val="0"/>
        <w:spacing w:after="0" w:line="240" w:lineRule="auto"/>
        <w:ind w:firstLine="709"/>
        <w:jc w:val="both"/>
        <w:rPr>
          <w:rFonts w:ascii="Times New Roman" w:hAnsi="Times New Roman" w:cs="Times New Roman"/>
          <w:sz w:val="20"/>
          <w:szCs w:val="20"/>
        </w:rPr>
      </w:pPr>
    </w:p>
    <w:p w14:paraId="5479B616" w14:textId="77777777" w:rsidR="009231AC" w:rsidRDefault="009231AC">
      <w:pPr>
        <w:widowControl w:val="0"/>
        <w:spacing w:after="0" w:line="240" w:lineRule="auto"/>
        <w:ind w:firstLine="720"/>
        <w:jc w:val="both"/>
        <w:rPr>
          <w:sz w:val="20"/>
          <w:szCs w:val="20"/>
        </w:rPr>
      </w:pPr>
    </w:p>
    <w:p w14:paraId="5C4B4375" w14:textId="77777777" w:rsidR="009231AC" w:rsidRDefault="009231AC" w:rsidP="005B0ACB">
      <w:pPr>
        <w:widowControl w:val="0"/>
        <w:spacing w:after="0" w:line="240" w:lineRule="auto"/>
        <w:ind w:firstLine="720"/>
        <w:jc w:val="center"/>
        <w:outlineLvl w:val="1"/>
        <w:rPr>
          <w:rFonts w:ascii="Times New Roman" w:hAnsi="Times New Roman" w:cs="Times New Roman"/>
          <w:b/>
          <w:bCs/>
          <w:sz w:val="20"/>
          <w:szCs w:val="20"/>
        </w:rPr>
      </w:pPr>
      <w:r>
        <w:rPr>
          <w:rFonts w:ascii="Times New Roman" w:hAnsi="Times New Roman" w:cs="Times New Roman"/>
          <w:b/>
          <w:bCs/>
          <w:sz w:val="20"/>
          <w:szCs w:val="20"/>
        </w:rPr>
        <w:t>VII. Обеспечение исполнения Контракта</w:t>
      </w:r>
    </w:p>
    <w:p w14:paraId="4E67B4B2" w14:textId="77777777" w:rsidR="006225D4" w:rsidRDefault="006225D4" w:rsidP="005B0ACB">
      <w:pPr>
        <w:widowControl w:val="0"/>
        <w:spacing w:after="0" w:line="240" w:lineRule="auto"/>
        <w:ind w:firstLine="720"/>
        <w:jc w:val="center"/>
        <w:outlineLvl w:val="1"/>
        <w:rPr>
          <w:rFonts w:ascii="Times New Roman" w:hAnsi="Times New Roman" w:cs="Times New Roman"/>
          <w:b/>
          <w:bCs/>
          <w:sz w:val="20"/>
          <w:szCs w:val="20"/>
        </w:rPr>
      </w:pPr>
    </w:p>
    <w:p w14:paraId="7B8BFEA8" w14:textId="77777777" w:rsidR="009231AC" w:rsidRDefault="009231AC" w:rsidP="006D7245">
      <w:pPr>
        <w:spacing w:after="0" w:line="240" w:lineRule="auto"/>
        <w:ind w:firstLine="709"/>
        <w:jc w:val="both"/>
        <w:rPr>
          <w:rFonts w:ascii="Times New Roman" w:hAnsi="Times New Roman" w:cs="Times New Roman"/>
          <w:sz w:val="20"/>
          <w:szCs w:val="20"/>
        </w:rPr>
      </w:pPr>
      <w:bookmarkStart w:id="27" w:name="P1570"/>
      <w:bookmarkEnd w:id="27"/>
      <w:r>
        <w:rPr>
          <w:rFonts w:ascii="Times New Roman" w:hAnsi="Times New Roman" w:cs="Times New Roman"/>
          <w:sz w:val="20"/>
          <w:szCs w:val="20"/>
        </w:rPr>
        <w:t xml:space="preserve">7.1. </w:t>
      </w:r>
      <w:r w:rsidR="00B67218" w:rsidRPr="00B67218">
        <w:rPr>
          <w:rFonts w:ascii="Times New Roman" w:hAnsi="Times New Roman" w:cs="Times New Roman"/>
          <w:sz w:val="20"/>
          <w:szCs w:val="20"/>
        </w:rPr>
        <w:t xml:space="preserve">Обеспечение исполнения Контракта </w:t>
      </w:r>
      <w:r w:rsidR="006D7245">
        <w:rPr>
          <w:rFonts w:ascii="Times New Roman" w:hAnsi="Times New Roman" w:cs="Times New Roman"/>
          <w:sz w:val="20"/>
          <w:szCs w:val="20"/>
        </w:rPr>
        <w:t xml:space="preserve">не </w:t>
      </w:r>
      <w:r w:rsidR="00FF218D" w:rsidRPr="00B67218">
        <w:rPr>
          <w:rFonts w:ascii="Times New Roman" w:hAnsi="Times New Roman" w:cs="Times New Roman"/>
          <w:sz w:val="20"/>
          <w:szCs w:val="20"/>
        </w:rPr>
        <w:t>установ</w:t>
      </w:r>
      <w:r w:rsidR="00FF218D">
        <w:rPr>
          <w:rFonts w:ascii="Times New Roman" w:hAnsi="Times New Roman" w:cs="Times New Roman"/>
          <w:sz w:val="20"/>
          <w:szCs w:val="20"/>
        </w:rPr>
        <w:t>лено</w:t>
      </w:r>
      <w:r w:rsidR="006D7245">
        <w:rPr>
          <w:rFonts w:ascii="Times New Roman" w:hAnsi="Times New Roman" w:cs="Times New Roman"/>
          <w:sz w:val="20"/>
          <w:szCs w:val="20"/>
        </w:rPr>
        <w:t>.</w:t>
      </w:r>
      <w:r w:rsidR="00B67218" w:rsidRPr="00B67218">
        <w:rPr>
          <w:rFonts w:ascii="Times New Roman" w:hAnsi="Times New Roman" w:cs="Times New Roman"/>
          <w:sz w:val="20"/>
          <w:szCs w:val="20"/>
        </w:rPr>
        <w:t xml:space="preserve"> </w:t>
      </w:r>
    </w:p>
    <w:p w14:paraId="44B565BF" w14:textId="77777777" w:rsidR="009231AC" w:rsidRDefault="009231AC">
      <w:pPr>
        <w:widowControl w:val="0"/>
        <w:spacing w:after="0" w:line="240" w:lineRule="auto"/>
        <w:ind w:firstLine="720"/>
        <w:jc w:val="both"/>
        <w:rPr>
          <w:b/>
          <w:bCs/>
          <w:sz w:val="20"/>
          <w:szCs w:val="20"/>
        </w:rPr>
      </w:pPr>
    </w:p>
    <w:p w14:paraId="7E0D2DD2" w14:textId="77777777" w:rsidR="007F1DA3" w:rsidRDefault="007F1DA3">
      <w:pPr>
        <w:widowControl w:val="0"/>
        <w:spacing w:after="0" w:line="240" w:lineRule="auto"/>
        <w:ind w:firstLine="720"/>
        <w:jc w:val="both"/>
        <w:rPr>
          <w:b/>
          <w:bCs/>
          <w:sz w:val="20"/>
          <w:szCs w:val="20"/>
        </w:rPr>
      </w:pPr>
    </w:p>
    <w:p w14:paraId="398F2835"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bookmarkStart w:id="28" w:name="P1587"/>
      <w:bookmarkEnd w:id="28"/>
      <w:r>
        <w:rPr>
          <w:rFonts w:ascii="Times New Roman" w:hAnsi="Times New Roman" w:cs="Times New Roman"/>
          <w:b/>
          <w:bCs/>
          <w:sz w:val="20"/>
          <w:szCs w:val="20"/>
        </w:rPr>
        <w:t>VIII. Обеспечение гарантийных обязательств</w:t>
      </w:r>
    </w:p>
    <w:p w14:paraId="4406538B"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p>
    <w:p w14:paraId="41BFD09D" w14:textId="77777777" w:rsidR="009231AC" w:rsidRDefault="00B266BA">
      <w:pPr>
        <w:spacing w:after="0" w:line="240" w:lineRule="auto"/>
        <w:jc w:val="both"/>
        <w:outlineLvl w:val="0"/>
        <w:rPr>
          <w:rFonts w:ascii="Times New Roman" w:hAnsi="Times New Roman" w:cs="Times New Roman"/>
          <w:b/>
          <w:bCs/>
          <w:sz w:val="20"/>
          <w:szCs w:val="20"/>
        </w:rPr>
      </w:pPr>
      <w:r>
        <w:rPr>
          <w:rFonts w:ascii="Times New Roman" w:hAnsi="Times New Roman" w:cs="Times New Roman"/>
          <w:sz w:val="20"/>
          <w:szCs w:val="20"/>
        </w:rPr>
        <w:t xml:space="preserve">          </w:t>
      </w:r>
      <w:r w:rsidR="009231AC">
        <w:rPr>
          <w:rFonts w:ascii="Times New Roman" w:hAnsi="Times New Roman" w:cs="Times New Roman"/>
          <w:sz w:val="20"/>
          <w:szCs w:val="20"/>
        </w:rPr>
        <w:t>8.1. Обеспечение гарантийных обязательств не устанавливается</w:t>
      </w:r>
      <w:r w:rsidR="009231AC">
        <w:rPr>
          <w:rFonts w:ascii="Times New Roman" w:hAnsi="Times New Roman" w:cs="Times New Roman"/>
          <w:b/>
          <w:bCs/>
          <w:sz w:val="20"/>
          <w:szCs w:val="20"/>
        </w:rPr>
        <w:t>.</w:t>
      </w:r>
    </w:p>
    <w:p w14:paraId="06D98E02" w14:textId="77777777" w:rsidR="001B746A" w:rsidRDefault="001B746A">
      <w:pPr>
        <w:widowControl w:val="0"/>
        <w:spacing w:after="0" w:line="240" w:lineRule="auto"/>
        <w:ind w:firstLine="720"/>
        <w:jc w:val="center"/>
        <w:outlineLvl w:val="1"/>
        <w:rPr>
          <w:rFonts w:ascii="Times New Roman" w:hAnsi="Times New Roman" w:cs="Times New Roman"/>
          <w:b/>
          <w:bCs/>
          <w:sz w:val="20"/>
          <w:szCs w:val="20"/>
        </w:rPr>
      </w:pPr>
      <w:bookmarkStart w:id="29" w:name="P1600"/>
      <w:bookmarkEnd w:id="29"/>
    </w:p>
    <w:p w14:paraId="4BC97C49" w14:textId="617CABD9" w:rsidR="009231AC" w:rsidRDefault="009231AC">
      <w:pPr>
        <w:widowControl w:val="0"/>
        <w:spacing w:after="0" w:line="240" w:lineRule="auto"/>
        <w:ind w:firstLine="720"/>
        <w:jc w:val="center"/>
        <w:outlineLvl w:val="1"/>
        <w:rPr>
          <w:rFonts w:ascii="Times New Roman" w:hAnsi="Times New Roman" w:cs="Times New Roman"/>
          <w:b/>
          <w:bCs/>
          <w:sz w:val="20"/>
          <w:szCs w:val="20"/>
        </w:rPr>
      </w:pPr>
      <w:r>
        <w:rPr>
          <w:rFonts w:ascii="Times New Roman" w:hAnsi="Times New Roman" w:cs="Times New Roman"/>
          <w:b/>
          <w:bCs/>
          <w:sz w:val="20"/>
          <w:szCs w:val="20"/>
        </w:rPr>
        <w:lastRenderedPageBreak/>
        <w:t>IX. Исключительные права</w:t>
      </w:r>
    </w:p>
    <w:p w14:paraId="0BB1D9A9"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p>
    <w:p w14:paraId="40F7D367"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9.1. Поставщик гарантирует отсутствие нарушения исключительных прав третьих лиц, связанных с поставкой и использованием Товара.</w:t>
      </w:r>
    </w:p>
    <w:p w14:paraId="7E75FA4B"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9.2. Все убытки, понесенные </w:t>
      </w:r>
      <w:r w:rsidR="00FC2C22">
        <w:rPr>
          <w:rFonts w:ascii="Times New Roman" w:hAnsi="Times New Roman" w:cs="Times New Roman"/>
          <w:sz w:val="20"/>
          <w:szCs w:val="20"/>
        </w:rPr>
        <w:t xml:space="preserve">Государственным </w:t>
      </w:r>
      <w:r>
        <w:rPr>
          <w:rFonts w:ascii="Times New Roman" w:hAnsi="Times New Roman" w:cs="Times New Roman"/>
          <w:sz w:val="20"/>
          <w:szCs w:val="20"/>
        </w:rPr>
        <w:t>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0F101452" w14:textId="77777777" w:rsidR="009231AC" w:rsidRDefault="009231AC">
      <w:pPr>
        <w:widowControl w:val="0"/>
        <w:spacing w:after="0" w:line="240" w:lineRule="auto"/>
        <w:ind w:firstLine="720"/>
        <w:jc w:val="both"/>
        <w:rPr>
          <w:sz w:val="20"/>
          <w:szCs w:val="20"/>
        </w:rPr>
      </w:pPr>
    </w:p>
    <w:p w14:paraId="76E8580A"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r>
        <w:rPr>
          <w:rFonts w:ascii="Times New Roman" w:hAnsi="Times New Roman" w:cs="Times New Roman"/>
          <w:b/>
          <w:bCs/>
          <w:sz w:val="20"/>
          <w:szCs w:val="20"/>
        </w:rPr>
        <w:t>X. Обстоятельства непреодолимой силы</w:t>
      </w:r>
    </w:p>
    <w:p w14:paraId="4A86780F"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p>
    <w:p w14:paraId="23B8BE2E"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01649F51"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дней с момента их наступления извещает другую Сторону с приложением документов, удостоверяющих факт наступления указанных обстоятельств.</w:t>
      </w:r>
    </w:p>
    <w:p w14:paraId="0C40872C"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228E64ED"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4BC29115" w14:textId="77777777" w:rsidR="009231AC" w:rsidRDefault="009231AC">
      <w:pPr>
        <w:widowControl w:val="0"/>
        <w:spacing w:after="0" w:line="240" w:lineRule="auto"/>
        <w:ind w:firstLine="720"/>
        <w:jc w:val="both"/>
        <w:rPr>
          <w:sz w:val="20"/>
          <w:szCs w:val="20"/>
        </w:rPr>
      </w:pPr>
    </w:p>
    <w:p w14:paraId="02449E93"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r>
        <w:rPr>
          <w:rFonts w:ascii="Times New Roman" w:hAnsi="Times New Roman" w:cs="Times New Roman"/>
          <w:b/>
          <w:bCs/>
          <w:sz w:val="20"/>
          <w:szCs w:val="20"/>
        </w:rPr>
        <w:t>XI. Рассмотрение и разрешение споров</w:t>
      </w:r>
    </w:p>
    <w:p w14:paraId="1D841138"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p>
    <w:p w14:paraId="6E956470"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11.1.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r w:rsidR="00A16972">
        <w:rPr>
          <w:rFonts w:ascii="Times New Roman" w:hAnsi="Times New Roman" w:cs="Times New Roman"/>
          <w:sz w:val="20"/>
          <w:szCs w:val="20"/>
        </w:rPr>
        <w:t xml:space="preserve"> в Арбитражном суде в Вологодской области</w:t>
      </w:r>
      <w:r>
        <w:rPr>
          <w:rFonts w:ascii="Times New Roman" w:hAnsi="Times New Roman" w:cs="Times New Roman"/>
          <w:sz w:val="20"/>
          <w:szCs w:val="20"/>
        </w:rPr>
        <w:t>.</w:t>
      </w:r>
    </w:p>
    <w:p w14:paraId="743B1E63" w14:textId="77777777" w:rsidR="009231AC" w:rsidRDefault="006225D4" w:rsidP="001C7CEC">
      <w:pPr>
        <w:widowControl w:val="0"/>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 xml:space="preserve">  </w:t>
      </w:r>
      <w:r w:rsidR="009231AC">
        <w:rPr>
          <w:rFonts w:ascii="Times New Roman" w:hAnsi="Times New Roman" w:cs="Times New Roman"/>
          <w:sz w:val="20"/>
          <w:szCs w:val="20"/>
        </w:rPr>
        <w:t xml:space="preserve">11.2. Претензия оформляется в </w:t>
      </w:r>
      <w:r w:rsidR="001C7CEC">
        <w:rPr>
          <w:rFonts w:ascii="Times New Roman" w:hAnsi="Times New Roman" w:cs="Times New Roman"/>
          <w:sz w:val="20"/>
          <w:szCs w:val="20"/>
        </w:rPr>
        <w:t>электронной форме в единой информационной системе.</w:t>
      </w:r>
      <w:r w:rsidR="009231AC">
        <w:rPr>
          <w:rFonts w:ascii="Times New Roman" w:hAnsi="Times New Roman" w:cs="Times New Roman"/>
          <w:sz w:val="20"/>
          <w:szCs w:val="20"/>
        </w:rPr>
        <w:t xml:space="preserve">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r w:rsidR="001C7CEC">
        <w:rPr>
          <w:rFonts w:ascii="Times New Roman" w:hAnsi="Times New Roman" w:cs="Times New Roman"/>
          <w:sz w:val="20"/>
          <w:szCs w:val="20"/>
        </w:rPr>
        <w:t xml:space="preserve"> Претензия подписывается усиленной электронной подписью лицом, имеющим право действовать от имени </w:t>
      </w:r>
      <w:r w:rsidR="00FC2C22">
        <w:rPr>
          <w:rFonts w:ascii="Times New Roman" w:hAnsi="Times New Roman" w:cs="Times New Roman"/>
          <w:sz w:val="20"/>
          <w:szCs w:val="20"/>
        </w:rPr>
        <w:t xml:space="preserve">Государственного </w:t>
      </w:r>
      <w:r w:rsidR="00232B1D">
        <w:rPr>
          <w:rFonts w:ascii="Times New Roman" w:hAnsi="Times New Roman" w:cs="Times New Roman"/>
          <w:sz w:val="20"/>
          <w:szCs w:val="20"/>
        </w:rPr>
        <w:t>З</w:t>
      </w:r>
      <w:r w:rsidR="001C7CEC">
        <w:rPr>
          <w:rFonts w:ascii="Times New Roman" w:hAnsi="Times New Roman" w:cs="Times New Roman"/>
          <w:sz w:val="20"/>
          <w:szCs w:val="20"/>
        </w:rPr>
        <w:t>аказчика</w:t>
      </w:r>
    </w:p>
    <w:p w14:paraId="1B09A5FE"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11.3. Срок рассмотрения претензии не может превышать</w:t>
      </w:r>
      <w:r w:rsidR="00A16972">
        <w:rPr>
          <w:rFonts w:ascii="Times New Roman" w:hAnsi="Times New Roman" w:cs="Times New Roman"/>
          <w:sz w:val="20"/>
          <w:szCs w:val="20"/>
        </w:rPr>
        <w:t xml:space="preserve"> 30</w:t>
      </w:r>
      <w:r>
        <w:rPr>
          <w:rFonts w:ascii="Times New Roman" w:hAnsi="Times New Roman" w:cs="Times New Roman"/>
          <w:sz w:val="20"/>
          <w:szCs w:val="20"/>
        </w:rPr>
        <w:t xml:space="preserve"> дней. Переписка Сторон осуществляться </w:t>
      </w:r>
      <w:r w:rsidR="001C7CEC">
        <w:rPr>
          <w:rFonts w:ascii="Times New Roman" w:hAnsi="Times New Roman" w:cs="Times New Roman"/>
          <w:sz w:val="20"/>
          <w:szCs w:val="20"/>
        </w:rPr>
        <w:t>по средствам Единой информационной системе.</w:t>
      </w:r>
    </w:p>
    <w:p w14:paraId="5C31B5A6"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11.4. При не урегулировании Сторонами спора в досудебном порядке, спор разрешается в судебном порядке.</w:t>
      </w:r>
    </w:p>
    <w:p w14:paraId="7A1279DE" w14:textId="77777777" w:rsidR="009231AC" w:rsidRDefault="009231AC">
      <w:pPr>
        <w:widowControl w:val="0"/>
        <w:spacing w:after="0" w:line="240" w:lineRule="auto"/>
        <w:ind w:firstLine="720"/>
        <w:jc w:val="both"/>
        <w:rPr>
          <w:sz w:val="20"/>
          <w:szCs w:val="20"/>
        </w:rPr>
      </w:pPr>
    </w:p>
    <w:p w14:paraId="31DA2E50"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r>
        <w:rPr>
          <w:rFonts w:ascii="Times New Roman" w:hAnsi="Times New Roman" w:cs="Times New Roman"/>
          <w:b/>
          <w:bCs/>
          <w:sz w:val="20"/>
          <w:szCs w:val="20"/>
        </w:rPr>
        <w:t>XII. Срок действия и порядок расторжения Контракта</w:t>
      </w:r>
    </w:p>
    <w:p w14:paraId="1A2F85DC"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p>
    <w:p w14:paraId="2C2F17BF"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12.1. Контракт вступает в силу с момента его подписания обеими Сторонам</w:t>
      </w:r>
      <w:r w:rsidR="00FF218D">
        <w:rPr>
          <w:rFonts w:ascii="Times New Roman" w:hAnsi="Times New Roman" w:cs="Times New Roman"/>
          <w:sz w:val="20"/>
          <w:szCs w:val="20"/>
        </w:rPr>
        <w:t>и и действ</w:t>
      </w:r>
      <w:r w:rsidR="00EE0325">
        <w:rPr>
          <w:rFonts w:ascii="Times New Roman" w:hAnsi="Times New Roman" w:cs="Times New Roman"/>
          <w:sz w:val="20"/>
          <w:szCs w:val="20"/>
        </w:rPr>
        <w:t>ует по 31 декабря 2026</w:t>
      </w:r>
      <w:r>
        <w:rPr>
          <w:rFonts w:ascii="Times New Roman" w:hAnsi="Times New Roman" w:cs="Times New Roman"/>
          <w:sz w:val="20"/>
          <w:szCs w:val="20"/>
        </w:rPr>
        <w:t xml:space="preserve"> 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p>
    <w:p w14:paraId="25AED786"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12.2.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7" w:history="1">
        <w:r>
          <w:rPr>
            <w:rFonts w:ascii="Times New Roman" w:hAnsi="Times New Roman" w:cs="Times New Roman"/>
            <w:color w:val="0000FF"/>
            <w:sz w:val="20"/>
            <w:szCs w:val="20"/>
          </w:rPr>
          <w:t>частями 9</w:t>
        </w:r>
      </w:hyperlink>
      <w:r>
        <w:rPr>
          <w:rFonts w:ascii="Times New Roman" w:hAnsi="Times New Roman" w:cs="Times New Roman"/>
          <w:sz w:val="20"/>
          <w:szCs w:val="20"/>
        </w:rPr>
        <w:t xml:space="preserve"> - </w:t>
      </w:r>
      <w:hyperlink r:id="rId18" w:history="1">
        <w:r>
          <w:rPr>
            <w:rFonts w:ascii="Times New Roman" w:hAnsi="Times New Roman" w:cs="Times New Roman"/>
            <w:color w:val="0000FF"/>
            <w:sz w:val="20"/>
            <w:szCs w:val="20"/>
          </w:rPr>
          <w:t>23 статьи 95</w:t>
        </w:r>
      </w:hyperlink>
      <w:r>
        <w:rPr>
          <w:rFonts w:ascii="Times New Roman" w:hAnsi="Times New Roman" w:cs="Times New Roman"/>
          <w:sz w:val="20"/>
          <w:szCs w:val="20"/>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3F8F010D" w14:textId="77777777" w:rsidR="009231AC" w:rsidRDefault="009231AC">
      <w:pPr>
        <w:widowControl w:val="0"/>
        <w:spacing w:after="0" w:line="240" w:lineRule="auto"/>
        <w:ind w:firstLine="720"/>
        <w:jc w:val="both"/>
        <w:rPr>
          <w:b/>
          <w:bCs/>
          <w:sz w:val="20"/>
          <w:szCs w:val="20"/>
        </w:rPr>
      </w:pPr>
    </w:p>
    <w:p w14:paraId="6C28339A"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r>
        <w:rPr>
          <w:rFonts w:ascii="Times New Roman" w:hAnsi="Times New Roman" w:cs="Times New Roman"/>
          <w:b/>
          <w:bCs/>
          <w:sz w:val="20"/>
          <w:szCs w:val="20"/>
        </w:rPr>
        <w:t>XIII. Прочие положения</w:t>
      </w:r>
    </w:p>
    <w:p w14:paraId="5D5079A7"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p>
    <w:p w14:paraId="7357EC48"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13.1. Во всем, что не предусмотрено Контрактом, Стороны руководствуются законодательством Российской Федерации.</w:t>
      </w:r>
    </w:p>
    <w:p w14:paraId="0F108696"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13.2.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0807E8DC"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327CF486"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13.4. Изменение условий Контракта при его исполнении не допускается, за исключением случаев, предусмотренных </w:t>
      </w:r>
      <w:hyperlink r:id="rId19" w:history="1">
        <w:r>
          <w:rPr>
            <w:rFonts w:ascii="Times New Roman" w:hAnsi="Times New Roman" w:cs="Times New Roman"/>
            <w:color w:val="0000FF"/>
            <w:sz w:val="20"/>
            <w:szCs w:val="20"/>
          </w:rPr>
          <w:t>статьей 95</w:t>
        </w:r>
      </w:hyperlink>
      <w:r>
        <w:rPr>
          <w:rFonts w:ascii="Times New Roman" w:hAnsi="Times New Roman" w:cs="Times New Roman"/>
          <w:sz w:val="20"/>
          <w:szCs w:val="20"/>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7EBD7FC8"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13.5.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46DC2A52"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07505FA3" w14:textId="77777777" w:rsidR="009231AC" w:rsidRDefault="009231AC">
      <w:pPr>
        <w:widowControl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lastRenderedPageBreak/>
        <w:t>13.6.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3171AD82" w14:textId="77777777" w:rsidR="009231AC" w:rsidRDefault="009231AC">
      <w:pPr>
        <w:widowControl w:val="0"/>
        <w:spacing w:after="0" w:line="240" w:lineRule="auto"/>
        <w:ind w:firstLine="709"/>
        <w:jc w:val="both"/>
        <w:rPr>
          <w:rFonts w:ascii="Times New Roman" w:hAnsi="Times New Roman" w:cs="Times New Roman"/>
          <w:sz w:val="20"/>
          <w:szCs w:val="20"/>
        </w:rPr>
      </w:pPr>
      <w:bookmarkStart w:id="30" w:name="P1633"/>
      <w:bookmarkEnd w:id="30"/>
      <w:r>
        <w:rPr>
          <w:rFonts w:ascii="Times New Roman" w:hAnsi="Times New Roman" w:cs="Times New Roman"/>
          <w:sz w:val="20"/>
          <w:szCs w:val="20"/>
        </w:rPr>
        <w:t>13.7. Контракт составлен в форме электронного документа, подписанного усиленными электронными подписями Сторон.</w:t>
      </w:r>
    </w:p>
    <w:p w14:paraId="711A1E07" w14:textId="77777777" w:rsidR="009231AC" w:rsidRDefault="009231AC">
      <w:pPr>
        <w:widowControl w:val="0"/>
        <w:spacing w:after="0" w:line="240" w:lineRule="auto"/>
        <w:ind w:firstLine="720"/>
        <w:jc w:val="both"/>
        <w:rPr>
          <w:b/>
          <w:bCs/>
          <w:sz w:val="20"/>
          <w:szCs w:val="20"/>
        </w:rPr>
      </w:pPr>
    </w:p>
    <w:p w14:paraId="11FEEF87" w14:textId="77777777" w:rsidR="009231AC" w:rsidRDefault="009231AC">
      <w:pPr>
        <w:widowControl w:val="0"/>
        <w:spacing w:after="0" w:line="240" w:lineRule="auto"/>
        <w:ind w:firstLine="720"/>
        <w:jc w:val="center"/>
        <w:outlineLvl w:val="1"/>
        <w:rPr>
          <w:rFonts w:ascii="Times New Roman" w:hAnsi="Times New Roman" w:cs="Times New Roman"/>
          <w:b/>
          <w:bCs/>
          <w:sz w:val="20"/>
          <w:szCs w:val="20"/>
        </w:rPr>
      </w:pPr>
      <w:r>
        <w:rPr>
          <w:rFonts w:ascii="Times New Roman" w:hAnsi="Times New Roman" w:cs="Times New Roman"/>
          <w:b/>
          <w:bCs/>
          <w:sz w:val="20"/>
          <w:szCs w:val="20"/>
        </w:rPr>
        <w:t>XIV. Перечень приложений</w:t>
      </w:r>
    </w:p>
    <w:p w14:paraId="7C37C09E" w14:textId="77777777" w:rsidR="009231AC" w:rsidRDefault="009231AC">
      <w:pPr>
        <w:widowControl w:val="0"/>
        <w:spacing w:after="0" w:line="240" w:lineRule="auto"/>
        <w:ind w:firstLine="720"/>
        <w:jc w:val="center"/>
        <w:outlineLvl w:val="1"/>
        <w:rPr>
          <w:b/>
          <w:bCs/>
          <w:sz w:val="20"/>
          <w:szCs w:val="20"/>
        </w:rPr>
      </w:pPr>
    </w:p>
    <w:p w14:paraId="01E55E8B" w14:textId="77777777" w:rsidR="009231AC" w:rsidRDefault="009231AC">
      <w:pPr>
        <w:widowControl w:val="0"/>
        <w:spacing w:after="0" w:line="240" w:lineRule="auto"/>
        <w:ind w:firstLine="709"/>
        <w:jc w:val="both"/>
        <w:rPr>
          <w:sz w:val="20"/>
          <w:szCs w:val="20"/>
        </w:rPr>
      </w:pPr>
      <w:r>
        <w:rPr>
          <w:rFonts w:ascii="Times New Roman" w:hAnsi="Times New Roman" w:cs="Times New Roman"/>
          <w:sz w:val="20"/>
          <w:szCs w:val="20"/>
        </w:rPr>
        <w:t>14.1. Неотъемлемой частью Контракта является следующее приложение: спецификация</w:t>
      </w:r>
      <w:bookmarkStart w:id="31" w:name="P1639"/>
      <w:bookmarkEnd w:id="31"/>
      <w:r w:rsidR="005B46F7">
        <w:rPr>
          <w:rFonts w:ascii="Times New Roman" w:hAnsi="Times New Roman" w:cs="Times New Roman"/>
          <w:sz w:val="20"/>
          <w:szCs w:val="20"/>
        </w:rPr>
        <w:t>.</w:t>
      </w:r>
    </w:p>
    <w:p w14:paraId="5768B8C3" w14:textId="77777777" w:rsidR="009231AC" w:rsidRDefault="009231AC">
      <w:pPr>
        <w:spacing w:before="240" w:after="0" w:line="240" w:lineRule="auto"/>
        <w:jc w:val="center"/>
        <w:outlineLvl w:val="0"/>
        <w:rPr>
          <w:rFonts w:ascii="Times New Roman" w:hAnsi="Times New Roman" w:cs="Times New Roman"/>
          <w:b/>
          <w:bCs/>
          <w:sz w:val="20"/>
          <w:szCs w:val="20"/>
        </w:rPr>
      </w:pPr>
      <w:r>
        <w:rPr>
          <w:rFonts w:ascii="Times New Roman" w:hAnsi="Times New Roman" w:cs="Times New Roman"/>
          <w:b/>
          <w:bCs/>
          <w:sz w:val="20"/>
          <w:szCs w:val="20"/>
        </w:rPr>
        <w:t>XV. Адреса и банковские реквизиты Сторон</w:t>
      </w:r>
    </w:p>
    <w:p w14:paraId="6784E882" w14:textId="77777777" w:rsidR="009231AC" w:rsidRDefault="009231AC">
      <w:pPr>
        <w:spacing w:before="240" w:after="0" w:line="240" w:lineRule="auto"/>
        <w:jc w:val="center"/>
        <w:outlineLvl w:val="0"/>
        <w:rPr>
          <w:rFonts w:ascii="Times New Roman" w:hAnsi="Times New Roman" w:cs="Times New Roman"/>
          <w:sz w:val="20"/>
          <w:szCs w:val="20"/>
        </w:rPr>
      </w:pPr>
    </w:p>
    <w:tbl>
      <w:tblPr>
        <w:tblW w:w="10415" w:type="dxa"/>
        <w:tblInd w:w="-34" w:type="dxa"/>
        <w:tblLayout w:type="fixed"/>
        <w:tblLook w:val="0000" w:firstRow="0" w:lastRow="0" w:firstColumn="0" w:lastColumn="0" w:noHBand="0" w:noVBand="0"/>
      </w:tblPr>
      <w:tblGrid>
        <w:gridCol w:w="5165"/>
        <w:gridCol w:w="567"/>
        <w:gridCol w:w="4683"/>
      </w:tblGrid>
      <w:tr w:rsidR="009C744B" w:rsidRPr="00DF12FC" w14:paraId="4F52912C" w14:textId="77777777" w:rsidTr="001562F9">
        <w:trPr>
          <w:trHeight w:val="230"/>
        </w:trPr>
        <w:tc>
          <w:tcPr>
            <w:tcW w:w="5165" w:type="dxa"/>
            <w:tcBorders>
              <w:top w:val="nil"/>
              <w:left w:val="nil"/>
              <w:bottom w:val="nil"/>
              <w:right w:val="nil"/>
            </w:tcBorders>
            <w:vAlign w:val="center"/>
          </w:tcPr>
          <w:p w14:paraId="70D8A1A2" w14:textId="77777777" w:rsidR="009C744B" w:rsidRPr="00DF12FC" w:rsidRDefault="005B46F7" w:rsidP="001562F9">
            <w:pPr>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Государственный </w:t>
            </w:r>
            <w:r w:rsidR="00D81365">
              <w:rPr>
                <w:rFonts w:ascii="Times New Roman" w:eastAsia="Times New Roman" w:hAnsi="Times New Roman" w:cs="Times New Roman"/>
                <w:b/>
                <w:bCs/>
                <w:color w:val="000000"/>
                <w:sz w:val="24"/>
                <w:szCs w:val="24"/>
              </w:rPr>
              <w:t>З</w:t>
            </w:r>
            <w:r w:rsidR="009C744B" w:rsidRPr="00DF12FC">
              <w:rPr>
                <w:rFonts w:ascii="Times New Roman" w:eastAsia="Times New Roman" w:hAnsi="Times New Roman" w:cs="Times New Roman"/>
                <w:b/>
                <w:bCs/>
                <w:color w:val="000000"/>
                <w:sz w:val="24"/>
                <w:szCs w:val="24"/>
              </w:rPr>
              <w:t>аказчик</w:t>
            </w:r>
          </w:p>
        </w:tc>
        <w:tc>
          <w:tcPr>
            <w:tcW w:w="567" w:type="dxa"/>
            <w:tcBorders>
              <w:top w:val="nil"/>
              <w:left w:val="nil"/>
              <w:bottom w:val="nil"/>
              <w:right w:val="nil"/>
            </w:tcBorders>
            <w:vAlign w:val="center"/>
          </w:tcPr>
          <w:p w14:paraId="41BDBEF5" w14:textId="77777777" w:rsidR="009C744B" w:rsidRPr="00DF12FC" w:rsidRDefault="009C744B" w:rsidP="001562F9">
            <w:pPr>
              <w:spacing w:after="0" w:line="240" w:lineRule="auto"/>
              <w:jc w:val="both"/>
              <w:rPr>
                <w:rFonts w:ascii="Times New Roman" w:eastAsia="Times New Roman" w:hAnsi="Times New Roman" w:cs="Times New Roman"/>
                <w:b/>
                <w:bCs/>
                <w:color w:val="000000"/>
                <w:sz w:val="24"/>
                <w:szCs w:val="24"/>
              </w:rPr>
            </w:pPr>
          </w:p>
        </w:tc>
        <w:tc>
          <w:tcPr>
            <w:tcW w:w="4683" w:type="dxa"/>
            <w:tcBorders>
              <w:top w:val="nil"/>
              <w:left w:val="nil"/>
              <w:bottom w:val="nil"/>
              <w:right w:val="nil"/>
            </w:tcBorders>
            <w:vAlign w:val="center"/>
          </w:tcPr>
          <w:p w14:paraId="2753A7A1" w14:textId="77777777" w:rsidR="009C744B" w:rsidRPr="00DF12FC" w:rsidRDefault="009C744B" w:rsidP="001562F9">
            <w:pPr>
              <w:spacing w:after="0" w:line="240" w:lineRule="auto"/>
              <w:jc w:val="both"/>
              <w:rPr>
                <w:rFonts w:ascii="Times New Roman" w:eastAsia="Times New Roman" w:hAnsi="Times New Roman" w:cs="Times New Roman"/>
                <w:b/>
                <w:bCs/>
                <w:sz w:val="24"/>
                <w:szCs w:val="24"/>
              </w:rPr>
            </w:pPr>
            <w:r w:rsidRPr="00DF12FC">
              <w:rPr>
                <w:rFonts w:ascii="Times New Roman" w:eastAsia="Times New Roman" w:hAnsi="Times New Roman" w:cs="Times New Roman"/>
                <w:b/>
                <w:bCs/>
                <w:sz w:val="24"/>
                <w:szCs w:val="24"/>
              </w:rPr>
              <w:t>Поставщик</w:t>
            </w:r>
          </w:p>
        </w:tc>
      </w:tr>
      <w:tr w:rsidR="009C744B" w:rsidRPr="00DF12FC" w14:paraId="60CFC604" w14:textId="77777777" w:rsidTr="001562F9">
        <w:tblPrEx>
          <w:tblCellSpacing w:w="-5" w:type="nil"/>
        </w:tblPrEx>
        <w:trPr>
          <w:trHeight w:val="458"/>
          <w:tblCellSpacing w:w="-5" w:type="nil"/>
        </w:trPr>
        <w:tc>
          <w:tcPr>
            <w:tcW w:w="5165" w:type="dxa"/>
            <w:tcBorders>
              <w:top w:val="single" w:sz="4" w:space="0" w:color="000000"/>
              <w:left w:val="nil"/>
              <w:bottom w:val="single" w:sz="4" w:space="0" w:color="000000"/>
              <w:right w:val="nil"/>
            </w:tcBorders>
            <w:vAlign w:val="center"/>
          </w:tcPr>
          <w:p w14:paraId="2D981BFA" w14:textId="77777777" w:rsidR="009C744B" w:rsidRPr="00DF12FC" w:rsidRDefault="009C744B" w:rsidP="001562F9">
            <w:pPr>
              <w:spacing w:after="0" w:line="240" w:lineRule="auto"/>
              <w:jc w:val="both"/>
              <w:rPr>
                <w:rFonts w:ascii="Times New Roman" w:eastAsia="Times New Roman" w:hAnsi="Times New Roman" w:cs="Times New Roman"/>
                <w:b/>
                <w:bCs/>
                <w:color w:val="000000"/>
                <w:sz w:val="20"/>
                <w:szCs w:val="20"/>
              </w:rPr>
            </w:pPr>
            <w:r w:rsidRPr="00DF12FC">
              <w:rPr>
                <w:rFonts w:ascii="Times New Roman" w:eastAsia="Times New Roman" w:hAnsi="Times New Roman" w:cs="Times New Roman"/>
                <w:b/>
                <w:bCs/>
                <w:color w:val="000000"/>
                <w:sz w:val="20"/>
                <w:szCs w:val="20"/>
              </w:rPr>
              <w:t>ФКУ СИЗО-2 УФСИН России по Вологодской области</w:t>
            </w:r>
          </w:p>
        </w:tc>
        <w:tc>
          <w:tcPr>
            <w:tcW w:w="567" w:type="dxa"/>
            <w:tcBorders>
              <w:top w:val="nil"/>
              <w:left w:val="nil"/>
              <w:bottom w:val="nil"/>
              <w:right w:val="nil"/>
            </w:tcBorders>
            <w:vAlign w:val="center"/>
          </w:tcPr>
          <w:p w14:paraId="3F761B3D" w14:textId="77777777" w:rsidR="009C744B" w:rsidRPr="00DF12FC" w:rsidRDefault="009C744B" w:rsidP="001562F9">
            <w:pPr>
              <w:spacing w:after="0" w:line="240" w:lineRule="auto"/>
              <w:jc w:val="both"/>
              <w:rPr>
                <w:rFonts w:ascii="Times New Roman" w:eastAsia="Times New Roman" w:hAnsi="Times New Roman" w:cs="Times New Roman"/>
                <w:b/>
                <w:bCs/>
                <w:color w:val="000000"/>
                <w:sz w:val="20"/>
                <w:szCs w:val="20"/>
              </w:rPr>
            </w:pPr>
          </w:p>
        </w:tc>
        <w:tc>
          <w:tcPr>
            <w:tcW w:w="4683" w:type="dxa"/>
            <w:tcBorders>
              <w:top w:val="single" w:sz="4" w:space="0" w:color="000000"/>
              <w:left w:val="nil"/>
              <w:bottom w:val="single" w:sz="4" w:space="0" w:color="000000"/>
              <w:right w:val="nil"/>
            </w:tcBorders>
            <w:vAlign w:val="center"/>
          </w:tcPr>
          <w:p w14:paraId="30FFCFB3" w14:textId="6329A4F6" w:rsidR="009C744B" w:rsidRPr="00DF12FC" w:rsidRDefault="009C744B" w:rsidP="001562F9">
            <w:pPr>
              <w:spacing w:after="0" w:line="256" w:lineRule="auto"/>
              <w:rPr>
                <w:rFonts w:ascii="Times New Roman" w:eastAsia="Times New Roman" w:hAnsi="Times New Roman" w:cs="Times New Roman"/>
                <w:b/>
                <w:sz w:val="20"/>
                <w:szCs w:val="20"/>
              </w:rPr>
            </w:pPr>
          </w:p>
        </w:tc>
      </w:tr>
      <w:tr w:rsidR="009C744B" w:rsidRPr="00DF12FC" w14:paraId="191A26A4" w14:textId="77777777" w:rsidTr="001562F9">
        <w:tblPrEx>
          <w:tblCellSpacing w:w="-5" w:type="nil"/>
        </w:tblPrEx>
        <w:trPr>
          <w:trHeight w:val="321"/>
          <w:tblCellSpacing w:w="-5" w:type="nil"/>
        </w:trPr>
        <w:tc>
          <w:tcPr>
            <w:tcW w:w="5165" w:type="dxa"/>
            <w:tcBorders>
              <w:top w:val="nil"/>
              <w:left w:val="nil"/>
              <w:bottom w:val="single" w:sz="4" w:space="0" w:color="auto"/>
              <w:right w:val="nil"/>
            </w:tcBorders>
            <w:vAlign w:val="center"/>
          </w:tcPr>
          <w:p w14:paraId="1DEC65F1"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r w:rsidRPr="00DF12FC">
              <w:rPr>
                <w:rFonts w:ascii="Times New Roman" w:eastAsia="Times New Roman" w:hAnsi="Times New Roman" w:cs="Times New Roman"/>
                <w:color w:val="000000"/>
                <w:sz w:val="20"/>
                <w:szCs w:val="20"/>
              </w:rPr>
              <w:t xml:space="preserve">Адрес юридический: </w:t>
            </w:r>
          </w:p>
        </w:tc>
        <w:tc>
          <w:tcPr>
            <w:tcW w:w="567" w:type="dxa"/>
            <w:tcBorders>
              <w:top w:val="nil"/>
              <w:left w:val="nil"/>
              <w:bottom w:val="nil"/>
              <w:right w:val="nil"/>
            </w:tcBorders>
            <w:vAlign w:val="center"/>
          </w:tcPr>
          <w:p w14:paraId="110F83E7"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nil"/>
              <w:left w:val="nil"/>
              <w:bottom w:val="single" w:sz="4" w:space="0" w:color="auto"/>
              <w:right w:val="nil"/>
            </w:tcBorders>
            <w:vAlign w:val="center"/>
          </w:tcPr>
          <w:p w14:paraId="1B43F4FC" w14:textId="77777777" w:rsidR="009C744B" w:rsidRPr="00DF12FC" w:rsidRDefault="009C744B" w:rsidP="001562F9">
            <w:pPr>
              <w:spacing w:after="0" w:line="240" w:lineRule="auto"/>
              <w:rPr>
                <w:rFonts w:ascii="Times New Roman" w:eastAsia="Times New Roman" w:hAnsi="Times New Roman" w:cs="Times New Roman"/>
                <w:sz w:val="20"/>
                <w:szCs w:val="20"/>
              </w:rPr>
            </w:pPr>
            <w:r w:rsidRPr="00DF12FC">
              <w:rPr>
                <w:rFonts w:ascii="Times New Roman" w:eastAsia="Times New Roman" w:hAnsi="Times New Roman" w:cs="Times New Roman"/>
                <w:sz w:val="20"/>
                <w:szCs w:val="20"/>
              </w:rPr>
              <w:t xml:space="preserve">Адрес юридический: </w:t>
            </w:r>
          </w:p>
        </w:tc>
      </w:tr>
      <w:tr w:rsidR="009C744B" w:rsidRPr="00DF12FC" w14:paraId="16A62ECB" w14:textId="77777777" w:rsidTr="001562F9">
        <w:tblPrEx>
          <w:tblCellSpacing w:w="-5" w:type="nil"/>
        </w:tblPrEx>
        <w:trPr>
          <w:trHeight w:val="215"/>
          <w:tblCellSpacing w:w="-5" w:type="nil"/>
        </w:trPr>
        <w:tc>
          <w:tcPr>
            <w:tcW w:w="5165" w:type="dxa"/>
            <w:tcBorders>
              <w:top w:val="single" w:sz="4" w:space="0" w:color="000000"/>
              <w:left w:val="nil"/>
              <w:bottom w:val="single" w:sz="4" w:space="0" w:color="000000"/>
              <w:right w:val="nil"/>
            </w:tcBorders>
            <w:vAlign w:val="center"/>
          </w:tcPr>
          <w:p w14:paraId="1B4912CF" w14:textId="77777777" w:rsidR="009C744B" w:rsidRPr="00DF12FC" w:rsidRDefault="009C744B" w:rsidP="001562F9">
            <w:pPr>
              <w:spacing w:after="0" w:line="240" w:lineRule="auto"/>
              <w:jc w:val="both"/>
              <w:rPr>
                <w:rFonts w:ascii="Times New Roman" w:eastAsia="Times New Roman" w:hAnsi="Times New Roman" w:cs="Times New Roman"/>
                <w:sz w:val="20"/>
                <w:szCs w:val="20"/>
              </w:rPr>
            </w:pPr>
            <w:r w:rsidRPr="00DF12FC">
              <w:rPr>
                <w:rFonts w:ascii="Times New Roman" w:eastAsia="Times New Roman" w:hAnsi="Times New Roman" w:cs="Times New Roman"/>
                <w:sz w:val="20"/>
                <w:szCs w:val="20"/>
              </w:rPr>
              <w:t xml:space="preserve">160019, г. Вологда, ул. </w:t>
            </w:r>
            <w:proofErr w:type="gramStart"/>
            <w:r w:rsidRPr="00DF12FC">
              <w:rPr>
                <w:rFonts w:ascii="Times New Roman" w:eastAsia="Times New Roman" w:hAnsi="Times New Roman" w:cs="Times New Roman"/>
                <w:sz w:val="20"/>
                <w:szCs w:val="20"/>
              </w:rPr>
              <w:t>Трудовая ,</w:t>
            </w:r>
            <w:proofErr w:type="gramEnd"/>
            <w:r w:rsidRPr="00DF12FC">
              <w:rPr>
                <w:rFonts w:ascii="Times New Roman" w:eastAsia="Times New Roman" w:hAnsi="Times New Roman" w:cs="Times New Roman"/>
                <w:sz w:val="20"/>
                <w:szCs w:val="20"/>
              </w:rPr>
              <w:t xml:space="preserve"> д. 2</w:t>
            </w:r>
          </w:p>
        </w:tc>
        <w:tc>
          <w:tcPr>
            <w:tcW w:w="567" w:type="dxa"/>
            <w:tcBorders>
              <w:top w:val="nil"/>
              <w:left w:val="nil"/>
              <w:bottom w:val="nil"/>
              <w:right w:val="nil"/>
            </w:tcBorders>
            <w:vAlign w:val="center"/>
          </w:tcPr>
          <w:p w14:paraId="5D634FA3"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45F30225" w14:textId="4FAA6116" w:rsidR="009C744B" w:rsidRPr="00DF12FC" w:rsidRDefault="009C744B" w:rsidP="007F1DA3">
            <w:pPr>
              <w:spacing w:after="0" w:line="256" w:lineRule="auto"/>
              <w:rPr>
                <w:rFonts w:ascii="Times New Roman" w:eastAsia="Times New Roman" w:hAnsi="Times New Roman" w:cs="Times New Roman"/>
                <w:sz w:val="20"/>
                <w:szCs w:val="20"/>
              </w:rPr>
            </w:pPr>
          </w:p>
        </w:tc>
      </w:tr>
      <w:tr w:rsidR="009C744B" w:rsidRPr="00DF12FC" w14:paraId="1D980440" w14:textId="77777777" w:rsidTr="001562F9">
        <w:tblPrEx>
          <w:tblCellSpacing w:w="-5" w:type="nil"/>
        </w:tblPrEx>
        <w:trPr>
          <w:trHeight w:val="336"/>
          <w:tblCellSpacing w:w="-5" w:type="nil"/>
        </w:trPr>
        <w:tc>
          <w:tcPr>
            <w:tcW w:w="5165" w:type="dxa"/>
            <w:tcBorders>
              <w:top w:val="single" w:sz="4" w:space="0" w:color="000000"/>
              <w:left w:val="nil"/>
              <w:bottom w:val="single" w:sz="4" w:space="0" w:color="000000"/>
              <w:right w:val="nil"/>
            </w:tcBorders>
            <w:vAlign w:val="center"/>
          </w:tcPr>
          <w:p w14:paraId="005DE410"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r w:rsidRPr="00DF12FC">
              <w:rPr>
                <w:rFonts w:ascii="Times New Roman" w:eastAsia="Times New Roman" w:hAnsi="Times New Roman" w:cs="Times New Roman"/>
                <w:color w:val="000000"/>
                <w:sz w:val="20"/>
                <w:szCs w:val="20"/>
              </w:rPr>
              <w:t>Адрес почтовый:</w:t>
            </w:r>
          </w:p>
        </w:tc>
        <w:tc>
          <w:tcPr>
            <w:tcW w:w="567" w:type="dxa"/>
            <w:tcBorders>
              <w:top w:val="nil"/>
              <w:left w:val="nil"/>
              <w:bottom w:val="nil"/>
              <w:right w:val="nil"/>
            </w:tcBorders>
            <w:vAlign w:val="center"/>
          </w:tcPr>
          <w:p w14:paraId="2D02E3C6"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62E8F1FB" w14:textId="77777777" w:rsidR="009C744B" w:rsidRPr="00DF12FC" w:rsidRDefault="009C744B" w:rsidP="007F1DA3">
            <w:pPr>
              <w:spacing w:after="0" w:line="240" w:lineRule="auto"/>
              <w:rPr>
                <w:rFonts w:ascii="Times New Roman" w:eastAsia="Times New Roman" w:hAnsi="Times New Roman" w:cs="Times New Roman"/>
                <w:sz w:val="20"/>
                <w:szCs w:val="20"/>
              </w:rPr>
            </w:pPr>
            <w:r w:rsidRPr="00DF12FC">
              <w:rPr>
                <w:rFonts w:ascii="Times New Roman" w:eastAsia="Times New Roman" w:hAnsi="Times New Roman" w:cs="Times New Roman"/>
                <w:sz w:val="20"/>
                <w:szCs w:val="20"/>
              </w:rPr>
              <w:t>Адрес почтовый:</w:t>
            </w:r>
          </w:p>
        </w:tc>
      </w:tr>
      <w:tr w:rsidR="009C744B" w:rsidRPr="00DF12FC" w14:paraId="1AB087B5" w14:textId="77777777" w:rsidTr="001562F9">
        <w:tblPrEx>
          <w:tblCellSpacing w:w="-5" w:type="nil"/>
        </w:tblPrEx>
        <w:trPr>
          <w:trHeight w:val="321"/>
          <w:tblCellSpacing w:w="-5" w:type="nil"/>
        </w:trPr>
        <w:tc>
          <w:tcPr>
            <w:tcW w:w="5165" w:type="dxa"/>
            <w:tcBorders>
              <w:top w:val="single" w:sz="4" w:space="0" w:color="000000"/>
              <w:left w:val="nil"/>
              <w:bottom w:val="single" w:sz="4" w:space="0" w:color="000000"/>
              <w:right w:val="nil"/>
            </w:tcBorders>
            <w:vAlign w:val="center"/>
          </w:tcPr>
          <w:p w14:paraId="6BE7CB76" w14:textId="77777777" w:rsidR="009C744B" w:rsidRPr="00DF12FC" w:rsidRDefault="009C744B" w:rsidP="001562F9">
            <w:pPr>
              <w:spacing w:after="0" w:line="240" w:lineRule="auto"/>
              <w:jc w:val="both"/>
              <w:rPr>
                <w:rFonts w:ascii="Times New Roman" w:eastAsia="Times New Roman" w:hAnsi="Times New Roman" w:cs="Times New Roman"/>
                <w:sz w:val="20"/>
                <w:szCs w:val="20"/>
              </w:rPr>
            </w:pPr>
            <w:r w:rsidRPr="00DF12FC">
              <w:rPr>
                <w:rFonts w:ascii="Times New Roman" w:eastAsia="Times New Roman" w:hAnsi="Times New Roman" w:cs="Times New Roman"/>
                <w:sz w:val="20"/>
                <w:szCs w:val="20"/>
              </w:rPr>
              <w:t xml:space="preserve">160019, г. Вологда, ул. </w:t>
            </w:r>
            <w:proofErr w:type="gramStart"/>
            <w:r w:rsidRPr="00DF12FC">
              <w:rPr>
                <w:rFonts w:ascii="Times New Roman" w:eastAsia="Times New Roman" w:hAnsi="Times New Roman" w:cs="Times New Roman"/>
                <w:sz w:val="20"/>
                <w:szCs w:val="20"/>
              </w:rPr>
              <w:t>Трудовая ,</w:t>
            </w:r>
            <w:proofErr w:type="gramEnd"/>
            <w:r w:rsidRPr="00DF12FC">
              <w:rPr>
                <w:rFonts w:ascii="Times New Roman" w:eastAsia="Times New Roman" w:hAnsi="Times New Roman" w:cs="Times New Roman"/>
                <w:sz w:val="20"/>
                <w:szCs w:val="20"/>
              </w:rPr>
              <w:t xml:space="preserve"> д. 2</w:t>
            </w:r>
          </w:p>
        </w:tc>
        <w:tc>
          <w:tcPr>
            <w:tcW w:w="567" w:type="dxa"/>
            <w:tcBorders>
              <w:top w:val="nil"/>
              <w:left w:val="nil"/>
              <w:bottom w:val="nil"/>
              <w:right w:val="nil"/>
            </w:tcBorders>
            <w:vAlign w:val="center"/>
          </w:tcPr>
          <w:p w14:paraId="36756142"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5020F053" w14:textId="565B5C29" w:rsidR="009C744B" w:rsidRPr="00DF12FC" w:rsidRDefault="009C744B" w:rsidP="007F1DA3">
            <w:pPr>
              <w:spacing w:after="0" w:line="256" w:lineRule="auto"/>
              <w:rPr>
                <w:rFonts w:ascii="Times New Roman" w:eastAsia="Times New Roman" w:hAnsi="Times New Roman" w:cs="Times New Roman"/>
                <w:sz w:val="20"/>
                <w:szCs w:val="20"/>
              </w:rPr>
            </w:pPr>
          </w:p>
        </w:tc>
      </w:tr>
      <w:tr w:rsidR="009C744B" w:rsidRPr="00DF12FC" w14:paraId="3737190E" w14:textId="77777777" w:rsidTr="001562F9">
        <w:tblPrEx>
          <w:tblCellSpacing w:w="-5" w:type="nil"/>
        </w:tblPrEx>
        <w:trPr>
          <w:trHeight w:val="321"/>
          <w:tblCellSpacing w:w="-5" w:type="nil"/>
        </w:trPr>
        <w:tc>
          <w:tcPr>
            <w:tcW w:w="5165" w:type="dxa"/>
            <w:tcBorders>
              <w:top w:val="single" w:sz="4" w:space="0" w:color="000000"/>
              <w:left w:val="nil"/>
              <w:bottom w:val="single" w:sz="4" w:space="0" w:color="000000"/>
              <w:right w:val="nil"/>
            </w:tcBorders>
            <w:vAlign w:val="center"/>
          </w:tcPr>
          <w:p w14:paraId="0152DF48" w14:textId="77777777" w:rsidR="009C744B" w:rsidRPr="00DF12FC" w:rsidRDefault="009C744B" w:rsidP="001562F9">
            <w:pPr>
              <w:spacing w:after="0" w:line="240" w:lineRule="auto"/>
              <w:jc w:val="both"/>
              <w:rPr>
                <w:rFonts w:ascii="Times New Roman" w:eastAsia="Times New Roman" w:hAnsi="Times New Roman" w:cs="Times New Roman"/>
                <w:sz w:val="20"/>
                <w:szCs w:val="20"/>
              </w:rPr>
            </w:pPr>
            <w:r w:rsidRPr="00DF12FC">
              <w:rPr>
                <w:rFonts w:ascii="Times New Roman" w:eastAsia="Times New Roman" w:hAnsi="Times New Roman" w:cs="Times New Roman"/>
                <w:color w:val="000000"/>
                <w:sz w:val="20"/>
                <w:szCs w:val="20"/>
              </w:rPr>
              <w:t xml:space="preserve">тел.: </w:t>
            </w:r>
            <w:r w:rsidRPr="00DF12FC">
              <w:rPr>
                <w:rFonts w:ascii="Times New Roman" w:eastAsia="Times New Roman" w:hAnsi="Times New Roman" w:cs="Times New Roman"/>
                <w:sz w:val="20"/>
                <w:szCs w:val="20"/>
              </w:rPr>
              <w:t>(8172) 540-840</w:t>
            </w:r>
          </w:p>
        </w:tc>
        <w:tc>
          <w:tcPr>
            <w:tcW w:w="567" w:type="dxa"/>
            <w:tcBorders>
              <w:top w:val="nil"/>
              <w:left w:val="nil"/>
              <w:bottom w:val="nil"/>
              <w:right w:val="nil"/>
            </w:tcBorders>
            <w:vAlign w:val="center"/>
          </w:tcPr>
          <w:p w14:paraId="634C8D4B"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0AD562AC" w14:textId="2AFC96D8" w:rsidR="009C744B" w:rsidRPr="00DF12FC" w:rsidRDefault="009C744B" w:rsidP="009C744B">
            <w:pPr>
              <w:spacing w:after="0" w:line="240" w:lineRule="auto"/>
              <w:rPr>
                <w:rFonts w:ascii="Times New Roman" w:eastAsia="Times New Roman" w:hAnsi="Times New Roman" w:cs="Times New Roman"/>
                <w:sz w:val="20"/>
                <w:szCs w:val="20"/>
              </w:rPr>
            </w:pPr>
            <w:r w:rsidRPr="00DF12FC">
              <w:rPr>
                <w:rFonts w:ascii="Times New Roman" w:eastAsia="Times New Roman" w:hAnsi="Times New Roman" w:cs="Times New Roman"/>
                <w:sz w:val="20"/>
                <w:szCs w:val="20"/>
              </w:rPr>
              <w:t xml:space="preserve">Тел: </w:t>
            </w:r>
          </w:p>
        </w:tc>
      </w:tr>
      <w:tr w:rsidR="009C744B" w:rsidRPr="00DF12FC" w14:paraId="29CCC9A1" w14:textId="77777777" w:rsidTr="001562F9">
        <w:tblPrEx>
          <w:tblCellSpacing w:w="-5" w:type="nil"/>
        </w:tblPrEx>
        <w:trPr>
          <w:trHeight w:val="321"/>
          <w:tblCellSpacing w:w="-5" w:type="nil"/>
        </w:trPr>
        <w:tc>
          <w:tcPr>
            <w:tcW w:w="5165" w:type="dxa"/>
            <w:tcBorders>
              <w:top w:val="single" w:sz="4" w:space="0" w:color="000000"/>
              <w:left w:val="nil"/>
              <w:bottom w:val="single" w:sz="4" w:space="0" w:color="000000"/>
              <w:right w:val="nil"/>
            </w:tcBorders>
            <w:vAlign w:val="center"/>
          </w:tcPr>
          <w:p w14:paraId="57C90D3E" w14:textId="77777777" w:rsidR="009C744B" w:rsidRPr="00DF12FC" w:rsidRDefault="009C744B" w:rsidP="00EE0325">
            <w:pPr>
              <w:spacing w:after="0" w:line="240" w:lineRule="auto"/>
              <w:jc w:val="both"/>
              <w:rPr>
                <w:rFonts w:ascii="Times New Roman" w:eastAsia="Times New Roman" w:hAnsi="Times New Roman" w:cs="Times New Roman"/>
                <w:color w:val="000000"/>
                <w:sz w:val="20"/>
                <w:szCs w:val="20"/>
              </w:rPr>
            </w:pPr>
            <w:r w:rsidRPr="00DF12FC">
              <w:rPr>
                <w:rFonts w:ascii="Times New Roman" w:eastAsia="Times New Roman" w:hAnsi="Times New Roman" w:cs="Times New Roman"/>
                <w:color w:val="000000"/>
                <w:sz w:val="20"/>
                <w:szCs w:val="20"/>
              </w:rPr>
              <w:t xml:space="preserve">Электронная почта: </w:t>
            </w:r>
            <w:r w:rsidR="00EE0325" w:rsidRPr="00EE0325">
              <w:rPr>
                <w:rFonts w:ascii="Times New Roman" w:eastAsia="Times New Roman" w:hAnsi="Times New Roman" w:cs="Times New Roman"/>
                <w:color w:val="000000"/>
                <w:sz w:val="20"/>
                <w:szCs w:val="20"/>
              </w:rPr>
              <w:t>vologda_sizo-2@mail.ru</w:t>
            </w:r>
          </w:p>
        </w:tc>
        <w:tc>
          <w:tcPr>
            <w:tcW w:w="567" w:type="dxa"/>
            <w:tcBorders>
              <w:top w:val="nil"/>
              <w:left w:val="nil"/>
              <w:bottom w:val="nil"/>
              <w:right w:val="nil"/>
            </w:tcBorders>
            <w:vAlign w:val="center"/>
          </w:tcPr>
          <w:p w14:paraId="570DF796"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4DE01D31" w14:textId="09EB8290" w:rsidR="009C744B" w:rsidRPr="00DF12FC" w:rsidRDefault="009C744B" w:rsidP="009C744B">
            <w:pPr>
              <w:spacing w:line="256" w:lineRule="auto"/>
              <w:rPr>
                <w:rFonts w:ascii="Times New Roman" w:eastAsia="Times New Roman" w:hAnsi="Times New Roman" w:cs="Times New Roman"/>
                <w:sz w:val="20"/>
                <w:szCs w:val="20"/>
              </w:rPr>
            </w:pPr>
            <w:r w:rsidRPr="00DF12FC">
              <w:rPr>
                <w:rFonts w:ascii="Times New Roman" w:eastAsia="Times New Roman" w:hAnsi="Times New Roman" w:cs="Times New Roman"/>
                <w:color w:val="000000"/>
                <w:sz w:val="20"/>
                <w:szCs w:val="20"/>
              </w:rPr>
              <w:t>Электронная почта:</w:t>
            </w:r>
            <w:r w:rsidRPr="00DF12FC">
              <w:rPr>
                <w:rFonts w:eastAsia="Times New Roman"/>
                <w:sz w:val="20"/>
                <w:szCs w:val="20"/>
              </w:rPr>
              <w:t xml:space="preserve"> </w:t>
            </w:r>
          </w:p>
        </w:tc>
      </w:tr>
      <w:tr w:rsidR="009C744B" w:rsidRPr="00DF12FC" w14:paraId="53B8EC63" w14:textId="77777777" w:rsidTr="001562F9">
        <w:tblPrEx>
          <w:tblCellSpacing w:w="-5" w:type="nil"/>
        </w:tblPrEx>
        <w:trPr>
          <w:trHeight w:val="321"/>
          <w:tblCellSpacing w:w="-5" w:type="nil"/>
        </w:trPr>
        <w:tc>
          <w:tcPr>
            <w:tcW w:w="5165" w:type="dxa"/>
            <w:tcBorders>
              <w:top w:val="single" w:sz="4" w:space="0" w:color="000000"/>
              <w:left w:val="nil"/>
              <w:bottom w:val="nil"/>
              <w:right w:val="nil"/>
            </w:tcBorders>
            <w:vAlign w:val="center"/>
          </w:tcPr>
          <w:p w14:paraId="305FDD63"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r w:rsidRPr="00DF12FC">
              <w:rPr>
                <w:rFonts w:ascii="Times New Roman" w:eastAsia="Times New Roman" w:hAnsi="Times New Roman" w:cs="Times New Roman"/>
                <w:color w:val="000000"/>
                <w:sz w:val="20"/>
                <w:szCs w:val="20"/>
              </w:rPr>
              <w:t>Банковские реквизиты:</w:t>
            </w:r>
          </w:p>
        </w:tc>
        <w:tc>
          <w:tcPr>
            <w:tcW w:w="567" w:type="dxa"/>
            <w:tcBorders>
              <w:top w:val="nil"/>
              <w:left w:val="nil"/>
              <w:bottom w:val="nil"/>
              <w:right w:val="nil"/>
            </w:tcBorders>
            <w:vAlign w:val="center"/>
          </w:tcPr>
          <w:p w14:paraId="68BCE5C5"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nil"/>
              <w:right w:val="nil"/>
            </w:tcBorders>
            <w:vAlign w:val="center"/>
          </w:tcPr>
          <w:p w14:paraId="31C7A95C" w14:textId="77777777" w:rsidR="009C744B" w:rsidRPr="007F1DA3" w:rsidRDefault="009C744B" w:rsidP="001562F9">
            <w:pPr>
              <w:spacing w:after="0" w:line="240" w:lineRule="auto"/>
              <w:rPr>
                <w:rFonts w:ascii="Times New Roman" w:eastAsia="Times New Roman" w:hAnsi="Times New Roman" w:cs="Times New Roman"/>
                <w:color w:val="000000"/>
                <w:sz w:val="20"/>
                <w:szCs w:val="20"/>
              </w:rPr>
            </w:pPr>
            <w:r w:rsidRPr="007F1DA3">
              <w:rPr>
                <w:rFonts w:ascii="Times New Roman" w:eastAsia="Times New Roman" w:hAnsi="Times New Roman" w:cs="Times New Roman"/>
                <w:color w:val="000000"/>
                <w:sz w:val="20"/>
                <w:szCs w:val="20"/>
              </w:rPr>
              <w:t>Банковские реквизиты:</w:t>
            </w:r>
          </w:p>
        </w:tc>
      </w:tr>
      <w:tr w:rsidR="009C744B" w:rsidRPr="00DF12FC" w14:paraId="3CE0ED00" w14:textId="77777777" w:rsidTr="001562F9">
        <w:tblPrEx>
          <w:tblCellSpacing w:w="-5" w:type="nil"/>
        </w:tblPrEx>
        <w:trPr>
          <w:trHeight w:val="934"/>
          <w:tblCellSpacing w:w="-5" w:type="nil"/>
        </w:trPr>
        <w:tc>
          <w:tcPr>
            <w:tcW w:w="5165" w:type="dxa"/>
            <w:tcBorders>
              <w:top w:val="single" w:sz="4" w:space="0" w:color="000000"/>
              <w:left w:val="nil"/>
              <w:bottom w:val="single" w:sz="4" w:space="0" w:color="000000"/>
              <w:right w:val="nil"/>
            </w:tcBorders>
            <w:vAlign w:val="center"/>
          </w:tcPr>
          <w:p w14:paraId="7851741E" w14:textId="77777777" w:rsidR="009C744B" w:rsidRPr="00DF12FC" w:rsidRDefault="00EE0325" w:rsidP="001562F9">
            <w:pPr>
              <w:spacing w:after="0" w:line="240" w:lineRule="auto"/>
              <w:jc w:val="both"/>
              <w:rPr>
                <w:rFonts w:ascii="Times New Roman" w:eastAsia="Times New Roman" w:hAnsi="Times New Roman" w:cs="Times New Roman"/>
                <w:sz w:val="20"/>
                <w:szCs w:val="20"/>
              </w:rPr>
            </w:pPr>
            <w:r w:rsidRPr="00EE0325">
              <w:rPr>
                <w:rFonts w:ascii="Times New Roman" w:eastAsia="Times New Roman" w:hAnsi="Times New Roman" w:cs="Times New Roman"/>
                <w:sz w:val="20"/>
                <w:szCs w:val="20"/>
              </w:rPr>
              <w:t>ОКЦ №1 ВВГУ// УФК по Нижегородской области г. Нижний Новгород (ФКУ СИЗО-2 УФСИН России по Вологодской области л/с 03301774070)</w:t>
            </w:r>
          </w:p>
        </w:tc>
        <w:tc>
          <w:tcPr>
            <w:tcW w:w="567" w:type="dxa"/>
            <w:tcBorders>
              <w:top w:val="nil"/>
              <w:left w:val="nil"/>
              <w:bottom w:val="nil"/>
              <w:right w:val="nil"/>
            </w:tcBorders>
            <w:vAlign w:val="center"/>
          </w:tcPr>
          <w:p w14:paraId="67E0A127"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2F93318E" w14:textId="3733AFB7" w:rsidR="009C744B" w:rsidRPr="007F1DA3" w:rsidRDefault="009C744B" w:rsidP="001562F9">
            <w:pPr>
              <w:spacing w:line="256" w:lineRule="auto"/>
              <w:rPr>
                <w:rFonts w:ascii="Times New Roman" w:eastAsia="Times New Roman" w:hAnsi="Times New Roman" w:cs="Times New Roman"/>
                <w:sz w:val="20"/>
                <w:szCs w:val="20"/>
              </w:rPr>
            </w:pPr>
          </w:p>
        </w:tc>
      </w:tr>
      <w:tr w:rsidR="009C744B" w:rsidRPr="00DF12FC" w14:paraId="77999DF4" w14:textId="77777777" w:rsidTr="001562F9">
        <w:tblPrEx>
          <w:tblCellSpacing w:w="-5" w:type="nil"/>
        </w:tblPrEx>
        <w:trPr>
          <w:trHeight w:val="321"/>
          <w:tblCellSpacing w:w="-5" w:type="nil"/>
        </w:trPr>
        <w:tc>
          <w:tcPr>
            <w:tcW w:w="5165" w:type="dxa"/>
            <w:tcBorders>
              <w:top w:val="single" w:sz="4" w:space="0" w:color="000000"/>
              <w:left w:val="nil"/>
              <w:bottom w:val="single" w:sz="4" w:space="0" w:color="000000"/>
              <w:right w:val="nil"/>
            </w:tcBorders>
            <w:vAlign w:val="center"/>
          </w:tcPr>
          <w:p w14:paraId="1BF0FFBB"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r w:rsidRPr="00DF12FC">
              <w:rPr>
                <w:rFonts w:ascii="Times New Roman" w:eastAsia="Times New Roman" w:hAnsi="Times New Roman" w:cs="Times New Roman"/>
                <w:color w:val="000000"/>
                <w:sz w:val="20"/>
                <w:szCs w:val="20"/>
              </w:rPr>
              <w:t>р/счет 03211643000000013</w:t>
            </w:r>
            <w:r w:rsidR="00FA579B">
              <w:rPr>
                <w:rFonts w:ascii="Times New Roman" w:eastAsia="Times New Roman" w:hAnsi="Times New Roman" w:cs="Times New Roman"/>
                <w:color w:val="000000"/>
                <w:sz w:val="20"/>
                <w:szCs w:val="20"/>
              </w:rPr>
              <w:t>208</w:t>
            </w:r>
            <w:r w:rsidRPr="00DF12FC">
              <w:rPr>
                <w:rFonts w:ascii="Times New Roman" w:eastAsia="Times New Roman" w:hAnsi="Times New Roman" w:cs="Times New Roman"/>
                <w:color w:val="000000"/>
                <w:sz w:val="20"/>
                <w:szCs w:val="20"/>
              </w:rPr>
              <w:t xml:space="preserve"> </w:t>
            </w:r>
          </w:p>
          <w:p w14:paraId="078F5D89" w14:textId="77777777" w:rsidR="009C744B" w:rsidRPr="00DF12FC" w:rsidRDefault="009C744B" w:rsidP="00FA579B">
            <w:pPr>
              <w:spacing w:after="0" w:line="240" w:lineRule="auto"/>
              <w:jc w:val="both"/>
              <w:rPr>
                <w:rFonts w:ascii="Times New Roman" w:eastAsia="Times New Roman" w:hAnsi="Times New Roman" w:cs="Times New Roman"/>
                <w:sz w:val="20"/>
                <w:szCs w:val="20"/>
              </w:rPr>
            </w:pPr>
            <w:r w:rsidRPr="00DF12FC">
              <w:rPr>
                <w:rFonts w:ascii="Times New Roman" w:eastAsia="Times New Roman" w:hAnsi="Times New Roman" w:cs="Times New Roman"/>
                <w:color w:val="000000"/>
                <w:sz w:val="20"/>
                <w:szCs w:val="20"/>
              </w:rPr>
              <w:t>к/сч 40102810</w:t>
            </w:r>
            <w:r w:rsidR="00FA579B">
              <w:rPr>
                <w:rFonts w:ascii="Times New Roman" w:eastAsia="Times New Roman" w:hAnsi="Times New Roman" w:cs="Times New Roman"/>
                <w:color w:val="000000"/>
                <w:sz w:val="20"/>
                <w:szCs w:val="20"/>
              </w:rPr>
              <w:t>745370000024</w:t>
            </w:r>
          </w:p>
        </w:tc>
        <w:tc>
          <w:tcPr>
            <w:tcW w:w="567" w:type="dxa"/>
            <w:tcBorders>
              <w:top w:val="nil"/>
              <w:left w:val="nil"/>
              <w:bottom w:val="nil"/>
              <w:right w:val="nil"/>
            </w:tcBorders>
            <w:vAlign w:val="center"/>
          </w:tcPr>
          <w:p w14:paraId="220417E1"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1214D4AE" w14:textId="54E8D1C0" w:rsidR="009C744B" w:rsidRPr="007F1DA3" w:rsidRDefault="009C744B" w:rsidP="001562F9">
            <w:pPr>
              <w:spacing w:after="0" w:line="240" w:lineRule="auto"/>
              <w:jc w:val="both"/>
              <w:rPr>
                <w:rFonts w:ascii="Times New Roman" w:eastAsia="Times New Roman" w:hAnsi="Times New Roman" w:cs="Times New Roman"/>
                <w:sz w:val="20"/>
                <w:szCs w:val="20"/>
              </w:rPr>
            </w:pPr>
            <w:r w:rsidRPr="007F1DA3">
              <w:rPr>
                <w:rFonts w:ascii="Times New Roman" w:eastAsia="Times New Roman" w:hAnsi="Times New Roman" w:cs="Times New Roman"/>
                <w:sz w:val="20"/>
                <w:szCs w:val="20"/>
              </w:rPr>
              <w:t xml:space="preserve">р/с </w:t>
            </w:r>
          </w:p>
          <w:p w14:paraId="442FC4B1" w14:textId="02C39D87" w:rsidR="009C744B" w:rsidRPr="007F1DA3" w:rsidRDefault="009C744B" w:rsidP="009C744B">
            <w:pPr>
              <w:spacing w:after="0" w:line="240" w:lineRule="auto"/>
              <w:jc w:val="both"/>
              <w:rPr>
                <w:rFonts w:ascii="Times New Roman" w:eastAsia="Times New Roman" w:hAnsi="Times New Roman" w:cs="Times New Roman"/>
                <w:sz w:val="20"/>
                <w:szCs w:val="20"/>
              </w:rPr>
            </w:pPr>
            <w:r w:rsidRPr="007F1DA3">
              <w:rPr>
                <w:rFonts w:ascii="Times New Roman" w:eastAsia="Times New Roman" w:hAnsi="Times New Roman" w:cs="Times New Roman"/>
                <w:sz w:val="20"/>
                <w:szCs w:val="20"/>
              </w:rPr>
              <w:t xml:space="preserve">к/с </w:t>
            </w:r>
          </w:p>
        </w:tc>
      </w:tr>
      <w:tr w:rsidR="009C744B" w:rsidRPr="00DF12FC" w14:paraId="58655B51" w14:textId="77777777" w:rsidTr="001562F9">
        <w:tblPrEx>
          <w:tblCellSpacing w:w="-5" w:type="nil"/>
        </w:tblPrEx>
        <w:trPr>
          <w:trHeight w:val="321"/>
          <w:tblCellSpacing w:w="-5" w:type="nil"/>
        </w:trPr>
        <w:tc>
          <w:tcPr>
            <w:tcW w:w="5165" w:type="dxa"/>
            <w:tcBorders>
              <w:top w:val="single" w:sz="4" w:space="0" w:color="000000"/>
              <w:left w:val="nil"/>
              <w:bottom w:val="single" w:sz="4" w:space="0" w:color="000000"/>
              <w:right w:val="nil"/>
            </w:tcBorders>
            <w:vAlign w:val="center"/>
          </w:tcPr>
          <w:p w14:paraId="5B4D89CF" w14:textId="77777777" w:rsidR="009C744B" w:rsidRPr="00DF12FC" w:rsidRDefault="009C744B" w:rsidP="00FA579B">
            <w:pPr>
              <w:spacing w:after="0" w:line="240" w:lineRule="auto"/>
              <w:jc w:val="both"/>
              <w:rPr>
                <w:rFonts w:ascii="Times New Roman" w:eastAsia="Times New Roman" w:hAnsi="Times New Roman" w:cs="Times New Roman"/>
                <w:bCs/>
                <w:color w:val="000000"/>
                <w:sz w:val="20"/>
                <w:szCs w:val="20"/>
              </w:rPr>
            </w:pPr>
            <w:r w:rsidRPr="00DF12FC">
              <w:rPr>
                <w:rFonts w:ascii="Times New Roman" w:eastAsia="Times New Roman" w:hAnsi="Times New Roman" w:cs="Times New Roman"/>
                <w:color w:val="000000"/>
                <w:sz w:val="20"/>
                <w:szCs w:val="20"/>
              </w:rPr>
              <w:t xml:space="preserve">БИК </w:t>
            </w:r>
            <w:r w:rsidR="00FA579B">
              <w:rPr>
                <w:rFonts w:ascii="Times New Roman" w:eastAsia="Times New Roman" w:hAnsi="Times New Roman" w:cs="Times New Roman"/>
                <w:sz w:val="20"/>
                <w:szCs w:val="20"/>
              </w:rPr>
              <w:t>012202102</w:t>
            </w:r>
          </w:p>
        </w:tc>
        <w:tc>
          <w:tcPr>
            <w:tcW w:w="567" w:type="dxa"/>
            <w:tcBorders>
              <w:top w:val="nil"/>
              <w:left w:val="nil"/>
              <w:bottom w:val="nil"/>
              <w:right w:val="nil"/>
            </w:tcBorders>
            <w:vAlign w:val="center"/>
          </w:tcPr>
          <w:p w14:paraId="48ACA0E4"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21A52ABD" w14:textId="257EF14D" w:rsidR="009C744B" w:rsidRPr="007F1DA3" w:rsidRDefault="009C744B" w:rsidP="001562F9">
            <w:pPr>
              <w:spacing w:after="0" w:line="240" w:lineRule="auto"/>
              <w:rPr>
                <w:rFonts w:ascii="Times New Roman" w:eastAsia="Times New Roman" w:hAnsi="Times New Roman" w:cs="Times New Roman"/>
                <w:sz w:val="20"/>
                <w:szCs w:val="20"/>
              </w:rPr>
            </w:pPr>
            <w:r w:rsidRPr="007F1DA3">
              <w:rPr>
                <w:rFonts w:ascii="Times New Roman" w:eastAsia="Times New Roman" w:hAnsi="Times New Roman" w:cs="Times New Roman"/>
                <w:sz w:val="20"/>
                <w:szCs w:val="20"/>
              </w:rPr>
              <w:t xml:space="preserve">БИК </w:t>
            </w:r>
          </w:p>
        </w:tc>
      </w:tr>
      <w:tr w:rsidR="009C744B" w:rsidRPr="00DF12FC" w14:paraId="09C1A6BD" w14:textId="77777777" w:rsidTr="001562F9">
        <w:tblPrEx>
          <w:tblCellSpacing w:w="-5" w:type="nil"/>
        </w:tblPrEx>
        <w:trPr>
          <w:trHeight w:val="321"/>
          <w:tblCellSpacing w:w="-5" w:type="nil"/>
        </w:trPr>
        <w:tc>
          <w:tcPr>
            <w:tcW w:w="5165" w:type="dxa"/>
            <w:tcBorders>
              <w:top w:val="single" w:sz="4" w:space="0" w:color="000000"/>
              <w:left w:val="nil"/>
              <w:bottom w:val="single" w:sz="4" w:space="0" w:color="000000"/>
              <w:right w:val="nil"/>
            </w:tcBorders>
            <w:vAlign w:val="center"/>
          </w:tcPr>
          <w:p w14:paraId="436D1748" w14:textId="77777777" w:rsidR="009C744B" w:rsidRPr="00DF12FC" w:rsidRDefault="009C744B" w:rsidP="001562F9">
            <w:pPr>
              <w:spacing w:after="0" w:line="240" w:lineRule="auto"/>
              <w:jc w:val="both"/>
              <w:rPr>
                <w:rFonts w:ascii="Times New Roman" w:eastAsia="Times New Roman" w:hAnsi="Times New Roman" w:cs="Times New Roman"/>
                <w:bCs/>
                <w:color w:val="000000"/>
                <w:sz w:val="20"/>
                <w:szCs w:val="20"/>
              </w:rPr>
            </w:pPr>
            <w:r w:rsidRPr="00DF12FC">
              <w:rPr>
                <w:rFonts w:ascii="Times New Roman" w:eastAsia="Times New Roman" w:hAnsi="Times New Roman" w:cs="Times New Roman"/>
                <w:color w:val="000000"/>
                <w:sz w:val="20"/>
                <w:szCs w:val="20"/>
              </w:rPr>
              <w:t xml:space="preserve">ИНН 3525135701 </w:t>
            </w:r>
            <w:r w:rsidRPr="00DF12FC">
              <w:rPr>
                <w:rFonts w:ascii="Times New Roman" w:eastAsia="Times New Roman" w:hAnsi="Times New Roman" w:cs="Times New Roman"/>
                <w:sz w:val="20"/>
                <w:szCs w:val="20"/>
              </w:rPr>
              <w:t>КПП 352501001</w:t>
            </w:r>
          </w:p>
        </w:tc>
        <w:tc>
          <w:tcPr>
            <w:tcW w:w="567" w:type="dxa"/>
            <w:tcBorders>
              <w:top w:val="nil"/>
              <w:left w:val="nil"/>
              <w:bottom w:val="nil"/>
              <w:right w:val="nil"/>
            </w:tcBorders>
            <w:vAlign w:val="center"/>
          </w:tcPr>
          <w:p w14:paraId="4B22EB5D"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15AC3032" w14:textId="07A8D762" w:rsidR="009C744B" w:rsidRPr="007F1DA3" w:rsidRDefault="003B4FA6" w:rsidP="003B4FA6">
            <w:pPr>
              <w:spacing w:after="0" w:line="240" w:lineRule="auto"/>
              <w:rPr>
                <w:rFonts w:ascii="Times New Roman" w:eastAsia="Times New Roman" w:hAnsi="Times New Roman" w:cs="Times New Roman"/>
                <w:sz w:val="20"/>
                <w:szCs w:val="20"/>
              </w:rPr>
            </w:pPr>
            <w:r w:rsidRPr="007F1DA3">
              <w:rPr>
                <w:rFonts w:ascii="Times New Roman" w:eastAsia="Times New Roman" w:hAnsi="Times New Roman" w:cs="Times New Roman"/>
                <w:sz w:val="20"/>
                <w:szCs w:val="20"/>
              </w:rPr>
              <w:t xml:space="preserve">ИНН </w:t>
            </w:r>
            <w:r w:rsidR="009C744B" w:rsidRPr="007F1DA3">
              <w:rPr>
                <w:rFonts w:ascii="Times New Roman" w:eastAsia="Times New Roman" w:hAnsi="Times New Roman" w:cs="Times New Roman"/>
                <w:sz w:val="20"/>
                <w:szCs w:val="20"/>
              </w:rPr>
              <w:t xml:space="preserve">КПП </w:t>
            </w:r>
          </w:p>
        </w:tc>
      </w:tr>
      <w:tr w:rsidR="009C744B" w:rsidRPr="00DF12FC" w14:paraId="54F4CF78" w14:textId="77777777" w:rsidTr="001562F9">
        <w:tblPrEx>
          <w:tblCellSpacing w:w="-5" w:type="nil"/>
        </w:tblPrEx>
        <w:trPr>
          <w:trHeight w:val="336"/>
          <w:tblCellSpacing w:w="-5" w:type="nil"/>
        </w:trPr>
        <w:tc>
          <w:tcPr>
            <w:tcW w:w="5165" w:type="dxa"/>
            <w:tcBorders>
              <w:top w:val="single" w:sz="4" w:space="0" w:color="000000"/>
              <w:left w:val="nil"/>
              <w:bottom w:val="single" w:sz="4" w:space="0" w:color="000000"/>
              <w:right w:val="nil"/>
            </w:tcBorders>
            <w:vAlign w:val="center"/>
          </w:tcPr>
          <w:p w14:paraId="65265974" w14:textId="77777777" w:rsidR="009C744B" w:rsidRPr="00DF12FC" w:rsidRDefault="009C744B" w:rsidP="001562F9">
            <w:pPr>
              <w:spacing w:after="0" w:line="240" w:lineRule="auto"/>
              <w:jc w:val="both"/>
              <w:rPr>
                <w:rFonts w:ascii="Times New Roman" w:eastAsia="Times New Roman" w:hAnsi="Times New Roman" w:cs="Times New Roman"/>
                <w:bCs/>
                <w:color w:val="000000"/>
                <w:sz w:val="20"/>
                <w:szCs w:val="20"/>
              </w:rPr>
            </w:pPr>
            <w:r w:rsidRPr="00DF12FC">
              <w:rPr>
                <w:rFonts w:ascii="Times New Roman" w:eastAsia="Times New Roman" w:hAnsi="Times New Roman" w:cs="Times New Roman"/>
                <w:color w:val="000000"/>
                <w:sz w:val="20"/>
                <w:szCs w:val="20"/>
              </w:rPr>
              <w:t xml:space="preserve">ОКПО </w:t>
            </w:r>
            <w:r w:rsidRPr="00DF12FC">
              <w:rPr>
                <w:rFonts w:ascii="Times New Roman" w:eastAsia="Times New Roman" w:hAnsi="Times New Roman" w:cs="Times New Roman"/>
                <w:sz w:val="20"/>
                <w:szCs w:val="20"/>
              </w:rPr>
              <w:t>8826981</w:t>
            </w:r>
            <w:r w:rsidRPr="00DF12FC">
              <w:rPr>
                <w:rFonts w:ascii="Times New Roman" w:eastAsia="Times New Roman" w:hAnsi="Times New Roman" w:cs="Times New Roman"/>
                <w:color w:val="000000"/>
                <w:sz w:val="20"/>
                <w:szCs w:val="20"/>
              </w:rPr>
              <w:t xml:space="preserve">    ОКТМО </w:t>
            </w:r>
            <w:r w:rsidRPr="00DF12FC">
              <w:rPr>
                <w:rFonts w:ascii="Times New Roman" w:eastAsia="Times New Roman" w:hAnsi="Times New Roman" w:cs="Times New Roman"/>
                <w:sz w:val="20"/>
                <w:szCs w:val="20"/>
              </w:rPr>
              <w:t>19701000</w:t>
            </w:r>
          </w:p>
        </w:tc>
        <w:tc>
          <w:tcPr>
            <w:tcW w:w="567" w:type="dxa"/>
            <w:tcBorders>
              <w:top w:val="nil"/>
              <w:left w:val="nil"/>
              <w:bottom w:val="nil"/>
              <w:right w:val="nil"/>
            </w:tcBorders>
            <w:vAlign w:val="center"/>
          </w:tcPr>
          <w:p w14:paraId="0B42AB35" w14:textId="77777777" w:rsidR="009C744B" w:rsidRPr="00DF12FC" w:rsidRDefault="009C744B" w:rsidP="001562F9">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17AED198" w14:textId="4E6F4439" w:rsidR="009C744B" w:rsidRPr="007F1DA3" w:rsidRDefault="009C744B" w:rsidP="001562F9">
            <w:pPr>
              <w:spacing w:after="0" w:line="240" w:lineRule="auto"/>
              <w:rPr>
                <w:rFonts w:ascii="Times New Roman" w:eastAsia="Times New Roman" w:hAnsi="Times New Roman" w:cs="Times New Roman"/>
                <w:sz w:val="20"/>
                <w:szCs w:val="20"/>
              </w:rPr>
            </w:pPr>
            <w:r w:rsidRPr="007F1DA3">
              <w:rPr>
                <w:rFonts w:ascii="Times New Roman" w:eastAsia="Times New Roman" w:hAnsi="Times New Roman" w:cs="Times New Roman"/>
                <w:sz w:val="20"/>
                <w:szCs w:val="20"/>
              </w:rPr>
              <w:t xml:space="preserve">ОКПО ОКТМО </w:t>
            </w:r>
          </w:p>
          <w:p w14:paraId="28AB76AF" w14:textId="15FE0E17" w:rsidR="009C744B" w:rsidRPr="007F1DA3" w:rsidRDefault="009C744B" w:rsidP="009C744B">
            <w:pPr>
              <w:spacing w:after="0" w:line="240" w:lineRule="auto"/>
              <w:rPr>
                <w:rFonts w:ascii="Times New Roman" w:eastAsia="Times New Roman" w:hAnsi="Times New Roman" w:cs="Times New Roman"/>
                <w:sz w:val="20"/>
                <w:szCs w:val="20"/>
              </w:rPr>
            </w:pPr>
            <w:r w:rsidRPr="007F1DA3">
              <w:rPr>
                <w:rFonts w:ascii="Times New Roman" w:eastAsia="Times New Roman" w:hAnsi="Times New Roman" w:cs="Times New Roman"/>
                <w:sz w:val="20"/>
                <w:szCs w:val="20"/>
              </w:rPr>
              <w:t xml:space="preserve">ОКАТО </w:t>
            </w:r>
          </w:p>
        </w:tc>
      </w:tr>
      <w:tr w:rsidR="009C744B" w:rsidRPr="00DF12FC" w14:paraId="0287FF65" w14:textId="77777777" w:rsidTr="001562F9">
        <w:tblPrEx>
          <w:tblCellSpacing w:w="-5" w:type="nil"/>
        </w:tblPrEx>
        <w:trPr>
          <w:trHeight w:val="683"/>
          <w:tblCellSpacing w:w="-5" w:type="nil"/>
        </w:trPr>
        <w:tc>
          <w:tcPr>
            <w:tcW w:w="5165" w:type="dxa"/>
            <w:tcBorders>
              <w:top w:val="nil"/>
              <w:left w:val="nil"/>
              <w:bottom w:val="nil"/>
              <w:right w:val="nil"/>
            </w:tcBorders>
            <w:vAlign w:val="center"/>
          </w:tcPr>
          <w:p w14:paraId="4EC81BC4" w14:textId="77777777" w:rsidR="009C744B" w:rsidRPr="00DF12FC" w:rsidRDefault="00D81365" w:rsidP="007F1DA3">
            <w:pPr>
              <w:spacing w:after="0" w:line="240" w:lineRule="auto"/>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 </w:t>
            </w:r>
            <w:r w:rsidR="005B46F7">
              <w:rPr>
                <w:rFonts w:ascii="Times New Roman" w:eastAsia="Times New Roman" w:hAnsi="Times New Roman" w:cs="Times New Roman"/>
                <w:b/>
                <w:bCs/>
                <w:color w:val="000000"/>
                <w:sz w:val="20"/>
                <w:szCs w:val="20"/>
              </w:rPr>
              <w:t xml:space="preserve">Государственный </w:t>
            </w:r>
            <w:r>
              <w:rPr>
                <w:rFonts w:ascii="Times New Roman" w:eastAsia="Times New Roman" w:hAnsi="Times New Roman" w:cs="Times New Roman"/>
                <w:b/>
                <w:bCs/>
                <w:color w:val="000000"/>
                <w:sz w:val="20"/>
                <w:szCs w:val="20"/>
              </w:rPr>
              <w:t>З</w:t>
            </w:r>
            <w:r w:rsidR="009C744B" w:rsidRPr="00DF12FC">
              <w:rPr>
                <w:rFonts w:ascii="Times New Roman" w:eastAsia="Times New Roman" w:hAnsi="Times New Roman" w:cs="Times New Roman"/>
                <w:b/>
                <w:bCs/>
                <w:color w:val="000000"/>
                <w:sz w:val="20"/>
                <w:szCs w:val="20"/>
              </w:rPr>
              <w:t>аказчик</w:t>
            </w:r>
          </w:p>
        </w:tc>
        <w:tc>
          <w:tcPr>
            <w:tcW w:w="567" w:type="dxa"/>
            <w:tcBorders>
              <w:top w:val="nil"/>
              <w:left w:val="nil"/>
              <w:bottom w:val="nil"/>
              <w:right w:val="nil"/>
            </w:tcBorders>
            <w:vAlign w:val="center"/>
          </w:tcPr>
          <w:p w14:paraId="6DDDFAA1" w14:textId="77777777" w:rsidR="009C744B" w:rsidRPr="00DF12FC" w:rsidRDefault="009C744B" w:rsidP="001562F9">
            <w:pPr>
              <w:spacing w:after="0" w:line="240" w:lineRule="auto"/>
              <w:jc w:val="both"/>
              <w:rPr>
                <w:rFonts w:ascii="Times New Roman" w:eastAsia="Times New Roman" w:hAnsi="Times New Roman" w:cs="Times New Roman"/>
                <w:b/>
                <w:bCs/>
                <w:color w:val="000000"/>
                <w:sz w:val="20"/>
                <w:szCs w:val="20"/>
              </w:rPr>
            </w:pPr>
          </w:p>
        </w:tc>
        <w:tc>
          <w:tcPr>
            <w:tcW w:w="4683" w:type="dxa"/>
            <w:tcBorders>
              <w:top w:val="nil"/>
              <w:left w:val="nil"/>
              <w:bottom w:val="nil"/>
              <w:right w:val="nil"/>
            </w:tcBorders>
            <w:vAlign w:val="center"/>
          </w:tcPr>
          <w:p w14:paraId="77E4D6D0" w14:textId="77777777" w:rsidR="009C744B" w:rsidRDefault="009C744B" w:rsidP="001562F9">
            <w:pPr>
              <w:spacing w:after="0" w:line="240" w:lineRule="auto"/>
              <w:rPr>
                <w:rFonts w:ascii="Times New Roman" w:eastAsia="Times New Roman" w:hAnsi="Times New Roman" w:cs="Times New Roman"/>
                <w:b/>
                <w:bCs/>
                <w:sz w:val="20"/>
                <w:szCs w:val="20"/>
              </w:rPr>
            </w:pPr>
          </w:p>
          <w:p w14:paraId="2111F229" w14:textId="77777777" w:rsidR="007F1DA3" w:rsidRDefault="007F1DA3" w:rsidP="001562F9">
            <w:pPr>
              <w:spacing w:after="0" w:line="240" w:lineRule="auto"/>
              <w:rPr>
                <w:rFonts w:ascii="Times New Roman" w:hAnsi="Times New Roman" w:cs="Times New Roman"/>
                <w:color w:val="000000"/>
                <w:sz w:val="20"/>
                <w:szCs w:val="20"/>
              </w:rPr>
            </w:pPr>
            <w:r w:rsidRPr="007F1DA3">
              <w:rPr>
                <w:rFonts w:ascii="Times New Roman" w:eastAsia="Times New Roman" w:hAnsi="Times New Roman" w:cs="Times New Roman"/>
                <w:b/>
                <w:bCs/>
                <w:sz w:val="20"/>
                <w:szCs w:val="20"/>
              </w:rPr>
              <w:t>Поставщик</w:t>
            </w:r>
          </w:p>
          <w:p w14:paraId="4883C777" w14:textId="77777777" w:rsidR="007F1DA3" w:rsidRPr="00DF12FC" w:rsidRDefault="007F1DA3" w:rsidP="001562F9">
            <w:pPr>
              <w:spacing w:after="0" w:line="240" w:lineRule="auto"/>
              <w:rPr>
                <w:rFonts w:ascii="Times New Roman" w:eastAsia="Times New Roman" w:hAnsi="Times New Roman" w:cs="Times New Roman"/>
                <w:b/>
                <w:bCs/>
                <w:sz w:val="20"/>
                <w:szCs w:val="20"/>
              </w:rPr>
            </w:pPr>
          </w:p>
        </w:tc>
      </w:tr>
      <w:tr w:rsidR="008C7742" w:rsidRPr="00DF12FC" w14:paraId="3C42E8E4" w14:textId="77777777" w:rsidTr="001562F9">
        <w:tblPrEx>
          <w:tblCellSpacing w:w="-5" w:type="nil"/>
        </w:tblPrEx>
        <w:trPr>
          <w:trHeight w:val="321"/>
          <w:tblCellSpacing w:w="-5" w:type="nil"/>
        </w:trPr>
        <w:tc>
          <w:tcPr>
            <w:tcW w:w="5165" w:type="dxa"/>
            <w:tcBorders>
              <w:top w:val="nil"/>
              <w:left w:val="nil"/>
              <w:bottom w:val="single" w:sz="4" w:space="0" w:color="auto"/>
              <w:right w:val="nil"/>
            </w:tcBorders>
            <w:vAlign w:val="center"/>
          </w:tcPr>
          <w:p w14:paraId="365D6D08" w14:textId="7E54F08F" w:rsidR="008C7742" w:rsidRPr="00DF12FC" w:rsidRDefault="001B746A" w:rsidP="008C7742">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w:t>
            </w:r>
            <w:r w:rsidR="008C7742" w:rsidRPr="0072417F">
              <w:rPr>
                <w:rFonts w:ascii="Times New Roman" w:eastAsia="Times New Roman" w:hAnsi="Times New Roman" w:cs="Times New Roman"/>
                <w:color w:val="000000"/>
                <w:sz w:val="20"/>
                <w:szCs w:val="20"/>
              </w:rPr>
              <w:t>ачальник ФКУ СИЗО-2 УФСИН России по Вологодской области</w:t>
            </w:r>
          </w:p>
        </w:tc>
        <w:tc>
          <w:tcPr>
            <w:tcW w:w="567" w:type="dxa"/>
            <w:tcBorders>
              <w:top w:val="nil"/>
              <w:left w:val="nil"/>
              <w:bottom w:val="nil"/>
              <w:right w:val="nil"/>
            </w:tcBorders>
            <w:vAlign w:val="center"/>
          </w:tcPr>
          <w:p w14:paraId="392C8D3F" w14:textId="77777777" w:rsidR="008C7742" w:rsidRPr="00DF12FC" w:rsidRDefault="008C7742" w:rsidP="008C7742">
            <w:pPr>
              <w:spacing w:after="0" w:line="240" w:lineRule="auto"/>
              <w:jc w:val="both"/>
              <w:rPr>
                <w:rFonts w:ascii="Times New Roman" w:eastAsia="Times New Roman" w:hAnsi="Times New Roman" w:cs="Times New Roman"/>
                <w:color w:val="000000"/>
                <w:sz w:val="20"/>
                <w:szCs w:val="20"/>
              </w:rPr>
            </w:pPr>
          </w:p>
        </w:tc>
        <w:tc>
          <w:tcPr>
            <w:tcW w:w="4683" w:type="dxa"/>
            <w:tcBorders>
              <w:top w:val="nil"/>
              <w:left w:val="nil"/>
              <w:bottom w:val="single" w:sz="4" w:space="0" w:color="auto"/>
              <w:right w:val="nil"/>
            </w:tcBorders>
            <w:vAlign w:val="center"/>
          </w:tcPr>
          <w:p w14:paraId="7D338359" w14:textId="1D991D92" w:rsidR="008C7742" w:rsidRPr="00DF12FC" w:rsidRDefault="008C7742" w:rsidP="008C7742">
            <w:pPr>
              <w:spacing w:line="256" w:lineRule="auto"/>
              <w:rPr>
                <w:rFonts w:ascii="Times New Roman" w:eastAsia="Times New Roman" w:hAnsi="Times New Roman" w:cs="Times New Roman"/>
                <w:sz w:val="20"/>
                <w:szCs w:val="20"/>
              </w:rPr>
            </w:pPr>
          </w:p>
        </w:tc>
      </w:tr>
      <w:tr w:rsidR="008C7742" w:rsidRPr="00DF12FC" w14:paraId="768281DE" w14:textId="77777777" w:rsidTr="001562F9">
        <w:tblPrEx>
          <w:tblCellSpacing w:w="-5" w:type="nil"/>
        </w:tblPrEx>
        <w:trPr>
          <w:trHeight w:val="321"/>
          <w:tblCellSpacing w:w="-5" w:type="nil"/>
        </w:trPr>
        <w:tc>
          <w:tcPr>
            <w:tcW w:w="5165" w:type="dxa"/>
            <w:tcBorders>
              <w:top w:val="single" w:sz="4" w:space="0" w:color="000000"/>
              <w:left w:val="nil"/>
              <w:bottom w:val="single" w:sz="4" w:space="0" w:color="000000"/>
              <w:right w:val="nil"/>
            </w:tcBorders>
            <w:vAlign w:val="center"/>
          </w:tcPr>
          <w:p w14:paraId="6DED3A88" w14:textId="0309E579" w:rsidR="008C7742" w:rsidRPr="00DF12FC" w:rsidRDefault="008C7742" w:rsidP="008C7742">
            <w:pPr>
              <w:spacing w:after="0" w:line="240" w:lineRule="auto"/>
              <w:jc w:val="right"/>
              <w:rPr>
                <w:rFonts w:ascii="Times New Roman" w:eastAsia="Times New Roman" w:hAnsi="Times New Roman" w:cs="Times New Roman"/>
                <w:color w:val="000000"/>
                <w:sz w:val="20"/>
                <w:szCs w:val="20"/>
              </w:rPr>
            </w:pPr>
          </w:p>
        </w:tc>
        <w:tc>
          <w:tcPr>
            <w:tcW w:w="567" w:type="dxa"/>
            <w:tcBorders>
              <w:top w:val="nil"/>
              <w:left w:val="nil"/>
              <w:bottom w:val="nil"/>
              <w:right w:val="nil"/>
            </w:tcBorders>
            <w:vAlign w:val="center"/>
          </w:tcPr>
          <w:p w14:paraId="40EB6D17" w14:textId="77777777" w:rsidR="008C7742" w:rsidRPr="00DF12FC" w:rsidRDefault="008C7742" w:rsidP="008C7742">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22C4E499" w14:textId="16101BDF" w:rsidR="008C7742" w:rsidRPr="00DF12FC" w:rsidRDefault="008C7742" w:rsidP="007F1DA3">
            <w:pPr>
              <w:spacing w:after="0" w:line="240" w:lineRule="auto"/>
              <w:jc w:val="right"/>
              <w:rPr>
                <w:rFonts w:ascii="Times New Roman" w:eastAsia="Times New Roman" w:hAnsi="Times New Roman" w:cs="Times New Roman"/>
                <w:sz w:val="20"/>
                <w:szCs w:val="20"/>
              </w:rPr>
            </w:pPr>
          </w:p>
        </w:tc>
      </w:tr>
    </w:tbl>
    <w:p w14:paraId="07BD1C03" w14:textId="77777777" w:rsidR="009231AC" w:rsidRDefault="009231AC">
      <w:pPr>
        <w:rPr>
          <w:sz w:val="20"/>
          <w:szCs w:val="20"/>
        </w:rPr>
      </w:pPr>
    </w:p>
    <w:p w14:paraId="7CE84407" w14:textId="77777777" w:rsidR="001C7CEC" w:rsidRDefault="001C7CEC">
      <w:pPr>
        <w:rPr>
          <w:sz w:val="20"/>
          <w:szCs w:val="20"/>
        </w:rPr>
      </w:pPr>
    </w:p>
    <w:p w14:paraId="7586AF6F" w14:textId="77777777" w:rsidR="001C7CEC" w:rsidRDefault="001C7CEC">
      <w:pPr>
        <w:rPr>
          <w:sz w:val="20"/>
          <w:szCs w:val="20"/>
        </w:rPr>
      </w:pPr>
    </w:p>
    <w:p w14:paraId="4B052EEF" w14:textId="77777777" w:rsidR="009231AC" w:rsidRDefault="009231AC" w:rsidP="003B4FA6">
      <w:pPr>
        <w:spacing w:after="0" w:line="240" w:lineRule="auto"/>
        <w:rPr>
          <w:sz w:val="20"/>
          <w:szCs w:val="20"/>
        </w:rPr>
      </w:pPr>
    </w:p>
    <w:p w14:paraId="20E6592C" w14:textId="77777777" w:rsidR="003B4FA6" w:rsidRDefault="003B4FA6" w:rsidP="003B4FA6">
      <w:pPr>
        <w:spacing w:after="0" w:line="240" w:lineRule="auto"/>
        <w:rPr>
          <w:rFonts w:ascii="Times New Roman" w:hAnsi="Times New Roman" w:cs="Times New Roman"/>
          <w:sz w:val="24"/>
          <w:szCs w:val="24"/>
        </w:rPr>
      </w:pPr>
    </w:p>
    <w:p w14:paraId="3FF7B85D" w14:textId="77777777" w:rsidR="007F1DA3" w:rsidRDefault="007F1DA3" w:rsidP="003B4FA6">
      <w:pPr>
        <w:spacing w:after="0" w:line="240" w:lineRule="auto"/>
        <w:rPr>
          <w:rFonts w:ascii="Times New Roman" w:hAnsi="Times New Roman" w:cs="Times New Roman"/>
          <w:sz w:val="24"/>
          <w:szCs w:val="24"/>
        </w:rPr>
      </w:pPr>
    </w:p>
    <w:p w14:paraId="1D689749" w14:textId="77777777" w:rsidR="007F1DA3" w:rsidRDefault="007F1DA3" w:rsidP="003B4FA6">
      <w:pPr>
        <w:spacing w:after="0" w:line="240" w:lineRule="auto"/>
        <w:rPr>
          <w:rFonts w:ascii="Times New Roman" w:hAnsi="Times New Roman" w:cs="Times New Roman"/>
          <w:sz w:val="24"/>
          <w:szCs w:val="24"/>
        </w:rPr>
      </w:pPr>
    </w:p>
    <w:p w14:paraId="50809AA5" w14:textId="77777777" w:rsidR="007F1DA3" w:rsidRDefault="007F1DA3" w:rsidP="003B4FA6">
      <w:pPr>
        <w:spacing w:after="0" w:line="240" w:lineRule="auto"/>
        <w:rPr>
          <w:rFonts w:ascii="Times New Roman" w:hAnsi="Times New Roman" w:cs="Times New Roman"/>
          <w:sz w:val="24"/>
          <w:szCs w:val="24"/>
        </w:rPr>
      </w:pPr>
    </w:p>
    <w:p w14:paraId="70B97E96" w14:textId="77777777" w:rsidR="007F1DA3" w:rsidRDefault="007F1DA3" w:rsidP="003B4FA6">
      <w:pPr>
        <w:spacing w:after="0" w:line="240" w:lineRule="auto"/>
        <w:rPr>
          <w:rFonts w:ascii="Times New Roman" w:hAnsi="Times New Roman" w:cs="Times New Roman"/>
          <w:sz w:val="24"/>
          <w:szCs w:val="24"/>
        </w:rPr>
      </w:pPr>
    </w:p>
    <w:p w14:paraId="0989A754" w14:textId="77777777" w:rsidR="001B746A" w:rsidRDefault="001B746A" w:rsidP="003B4FA6">
      <w:pPr>
        <w:spacing w:after="0" w:line="240" w:lineRule="auto"/>
        <w:rPr>
          <w:rFonts w:ascii="Times New Roman" w:hAnsi="Times New Roman" w:cs="Times New Roman"/>
          <w:sz w:val="24"/>
          <w:szCs w:val="24"/>
        </w:rPr>
      </w:pPr>
    </w:p>
    <w:p w14:paraId="6B7A9BBA" w14:textId="77777777" w:rsidR="001B746A" w:rsidRDefault="001B746A" w:rsidP="003B4FA6">
      <w:pPr>
        <w:spacing w:after="0" w:line="240" w:lineRule="auto"/>
        <w:rPr>
          <w:rFonts w:ascii="Times New Roman" w:hAnsi="Times New Roman" w:cs="Times New Roman"/>
          <w:sz w:val="24"/>
          <w:szCs w:val="24"/>
        </w:rPr>
      </w:pPr>
    </w:p>
    <w:p w14:paraId="13F3401F" w14:textId="77777777" w:rsidR="001B746A" w:rsidRDefault="001B746A" w:rsidP="003B4FA6">
      <w:pPr>
        <w:spacing w:after="0" w:line="240" w:lineRule="auto"/>
        <w:rPr>
          <w:rFonts w:ascii="Times New Roman" w:hAnsi="Times New Roman" w:cs="Times New Roman"/>
          <w:sz w:val="24"/>
          <w:szCs w:val="24"/>
        </w:rPr>
      </w:pPr>
    </w:p>
    <w:p w14:paraId="05CBA4EE" w14:textId="77777777" w:rsidR="001B746A" w:rsidRDefault="001B746A" w:rsidP="003B4FA6">
      <w:pPr>
        <w:spacing w:after="0" w:line="240" w:lineRule="auto"/>
        <w:rPr>
          <w:rFonts w:ascii="Times New Roman" w:hAnsi="Times New Roman" w:cs="Times New Roman"/>
          <w:sz w:val="24"/>
          <w:szCs w:val="24"/>
        </w:rPr>
      </w:pPr>
    </w:p>
    <w:p w14:paraId="67ED73DC" w14:textId="77777777" w:rsidR="001B746A" w:rsidRDefault="001B746A" w:rsidP="003B4FA6">
      <w:pPr>
        <w:spacing w:after="0" w:line="240" w:lineRule="auto"/>
        <w:rPr>
          <w:rFonts w:ascii="Times New Roman" w:hAnsi="Times New Roman" w:cs="Times New Roman"/>
          <w:sz w:val="24"/>
          <w:szCs w:val="24"/>
        </w:rPr>
      </w:pPr>
    </w:p>
    <w:p w14:paraId="016C85FE" w14:textId="77777777" w:rsidR="001B746A" w:rsidRDefault="001B746A" w:rsidP="003B4FA6">
      <w:pPr>
        <w:spacing w:after="0" w:line="240" w:lineRule="auto"/>
        <w:rPr>
          <w:rFonts w:ascii="Times New Roman" w:hAnsi="Times New Roman" w:cs="Times New Roman"/>
          <w:sz w:val="24"/>
          <w:szCs w:val="24"/>
        </w:rPr>
      </w:pPr>
    </w:p>
    <w:p w14:paraId="173A27BF" w14:textId="77777777" w:rsidR="009231AC" w:rsidRDefault="009231A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 1 </w:t>
      </w:r>
    </w:p>
    <w:p w14:paraId="2D13898E" w14:textId="77777777" w:rsidR="009231AC" w:rsidRDefault="009231A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к государственному контракту </w:t>
      </w:r>
    </w:p>
    <w:p w14:paraId="6190C4C8" w14:textId="77777777" w:rsidR="009231AC" w:rsidRDefault="009231A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w:t>
      </w:r>
      <w:r w:rsidR="00EE0325">
        <w:rPr>
          <w:rFonts w:ascii="Times New Roman" w:hAnsi="Times New Roman" w:cs="Times New Roman"/>
          <w:sz w:val="24"/>
          <w:szCs w:val="24"/>
        </w:rPr>
        <w:t>_____ от «__</w:t>
      </w:r>
      <w:proofErr w:type="gramStart"/>
      <w:r w:rsidR="00EE0325">
        <w:rPr>
          <w:rFonts w:ascii="Times New Roman" w:hAnsi="Times New Roman" w:cs="Times New Roman"/>
          <w:sz w:val="24"/>
          <w:szCs w:val="24"/>
        </w:rPr>
        <w:t>_»  _</w:t>
      </w:r>
      <w:proofErr w:type="gramEnd"/>
      <w:r w:rsidR="00EE0325">
        <w:rPr>
          <w:rFonts w:ascii="Times New Roman" w:hAnsi="Times New Roman" w:cs="Times New Roman"/>
          <w:sz w:val="24"/>
          <w:szCs w:val="24"/>
        </w:rPr>
        <w:t>__________ 2026</w:t>
      </w:r>
      <w:r>
        <w:rPr>
          <w:rFonts w:ascii="Times New Roman" w:hAnsi="Times New Roman" w:cs="Times New Roman"/>
          <w:sz w:val="24"/>
          <w:szCs w:val="24"/>
        </w:rPr>
        <w:t xml:space="preserve"> г.</w:t>
      </w:r>
    </w:p>
    <w:p w14:paraId="09DA0F57" w14:textId="77777777" w:rsidR="009231AC" w:rsidRDefault="009231AC">
      <w:pPr>
        <w:spacing w:after="0" w:line="240" w:lineRule="auto"/>
        <w:jc w:val="right"/>
        <w:rPr>
          <w:rFonts w:ascii="Times New Roman" w:hAnsi="Times New Roman" w:cs="Times New Roman"/>
          <w:sz w:val="24"/>
          <w:szCs w:val="24"/>
        </w:rPr>
      </w:pPr>
    </w:p>
    <w:p w14:paraId="0D8B388D" w14:textId="77777777" w:rsidR="009231AC" w:rsidRDefault="009231AC">
      <w:pPr>
        <w:spacing w:after="0" w:line="240" w:lineRule="auto"/>
        <w:jc w:val="center"/>
        <w:rPr>
          <w:rFonts w:ascii="Times New Roman" w:hAnsi="Times New Roman" w:cs="Times New Roman"/>
          <w:b/>
          <w:bCs/>
          <w:sz w:val="20"/>
          <w:szCs w:val="20"/>
        </w:rPr>
      </w:pPr>
    </w:p>
    <w:p w14:paraId="310538B0" w14:textId="77777777" w:rsidR="00C407DB" w:rsidRPr="00965BF5" w:rsidRDefault="00C407DB" w:rsidP="00C407DB">
      <w:pPr>
        <w:widowControl w:val="0"/>
        <w:spacing w:after="0" w:line="240" w:lineRule="auto"/>
        <w:jc w:val="center"/>
        <w:rPr>
          <w:rFonts w:ascii="Times New Roman" w:eastAsia="Times New Roman" w:hAnsi="Times New Roman" w:cs="Times New Roman"/>
          <w:b/>
          <w:sz w:val="20"/>
          <w:szCs w:val="20"/>
        </w:rPr>
      </w:pPr>
      <w:r w:rsidRPr="00965BF5">
        <w:rPr>
          <w:rFonts w:ascii="Times New Roman" w:eastAsia="Times New Roman" w:hAnsi="Times New Roman" w:cs="Times New Roman"/>
          <w:b/>
          <w:sz w:val="20"/>
          <w:szCs w:val="20"/>
        </w:rPr>
        <w:t>Описание объекта закупки</w:t>
      </w:r>
    </w:p>
    <w:p w14:paraId="305C8C02" w14:textId="77777777" w:rsidR="00975398" w:rsidRDefault="00FF218D" w:rsidP="00C407DB">
      <w:pPr>
        <w:spacing w:after="0" w:line="240" w:lineRule="auto"/>
        <w:jc w:val="center"/>
        <w:rPr>
          <w:rFonts w:ascii="Times New Roman" w:hAnsi="Times New Roman" w:cs="Times New Roman"/>
          <w:b/>
          <w:sz w:val="20"/>
          <w:szCs w:val="20"/>
        </w:rPr>
      </w:pPr>
      <w:r w:rsidRPr="00FF218D">
        <w:rPr>
          <w:rFonts w:ascii="Times New Roman" w:hAnsi="Times New Roman" w:cs="Times New Roman"/>
          <w:b/>
          <w:sz w:val="20"/>
          <w:szCs w:val="20"/>
        </w:rPr>
        <w:t xml:space="preserve">на поставку </w:t>
      </w:r>
      <w:r w:rsidR="00EF4D63">
        <w:rPr>
          <w:rFonts w:ascii="Times New Roman" w:hAnsi="Times New Roman" w:cs="Times New Roman"/>
          <w:b/>
          <w:sz w:val="20"/>
          <w:szCs w:val="20"/>
        </w:rPr>
        <w:t xml:space="preserve">строительных материалов </w:t>
      </w:r>
      <w:r w:rsidRPr="00FF218D">
        <w:rPr>
          <w:rFonts w:ascii="Times New Roman" w:hAnsi="Times New Roman" w:cs="Times New Roman"/>
          <w:b/>
          <w:sz w:val="20"/>
          <w:szCs w:val="20"/>
        </w:rPr>
        <w:t>для ФКУ СИЗО-2 УФСИН России по Вологодской области</w:t>
      </w:r>
    </w:p>
    <w:p w14:paraId="3123BF8A" w14:textId="77777777" w:rsidR="001B746A" w:rsidRDefault="001B746A" w:rsidP="00C407DB">
      <w:pPr>
        <w:spacing w:after="0" w:line="240" w:lineRule="auto"/>
        <w:jc w:val="center"/>
        <w:rPr>
          <w:rFonts w:ascii="Times New Roman" w:hAnsi="Times New Roman" w:cs="Times New Roman"/>
          <w:b/>
          <w:sz w:val="20"/>
          <w:szCs w:val="20"/>
        </w:rPr>
      </w:pPr>
    </w:p>
    <w:tbl>
      <w:tblPr>
        <w:tblW w:w="1063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835"/>
        <w:gridCol w:w="5245"/>
        <w:gridCol w:w="850"/>
        <w:gridCol w:w="992"/>
      </w:tblGrid>
      <w:tr w:rsidR="00872695" w:rsidRPr="001B746A" w14:paraId="7CB155A7" w14:textId="77777777" w:rsidTr="008703A3">
        <w:tc>
          <w:tcPr>
            <w:tcW w:w="709" w:type="dxa"/>
          </w:tcPr>
          <w:p w14:paraId="12CD4424" w14:textId="2885E5D8"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bookmarkStart w:id="32" w:name="_GoBack"/>
            <w:bookmarkEnd w:id="32"/>
            <w:r w:rsidRPr="00693D22">
              <w:rPr>
                <w:sz w:val="24"/>
                <w:szCs w:val="24"/>
              </w:rPr>
              <w:t>№ п/п</w:t>
            </w:r>
          </w:p>
        </w:tc>
        <w:tc>
          <w:tcPr>
            <w:tcW w:w="2835" w:type="dxa"/>
          </w:tcPr>
          <w:p w14:paraId="06EF4C45" w14:textId="33CF4E2F"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693D22">
              <w:rPr>
                <w:sz w:val="24"/>
                <w:szCs w:val="24"/>
              </w:rPr>
              <w:t>Наименование товара или (эквивалент)</w:t>
            </w:r>
          </w:p>
        </w:tc>
        <w:tc>
          <w:tcPr>
            <w:tcW w:w="5245" w:type="dxa"/>
          </w:tcPr>
          <w:p w14:paraId="3034604B" w14:textId="32F73C30" w:rsidR="00872695" w:rsidRPr="001B746A" w:rsidRDefault="00872695" w:rsidP="00872695">
            <w:pPr>
              <w:suppressAutoHyphens/>
              <w:autoSpaceDE/>
              <w:autoSpaceDN/>
              <w:adjustRightInd/>
              <w:spacing w:after="0" w:line="240" w:lineRule="auto"/>
              <w:rPr>
                <w:rFonts w:ascii="Times New Roman" w:eastAsia="Times New Roman" w:hAnsi="Times New Roman" w:cs="Times New Roman"/>
                <w:sz w:val="20"/>
                <w:szCs w:val="20"/>
                <w:lang w:eastAsia="ar-SA"/>
              </w:rPr>
            </w:pPr>
            <w:r w:rsidRPr="00693D22">
              <w:rPr>
                <w:sz w:val="24"/>
                <w:szCs w:val="24"/>
              </w:rPr>
              <w:t>Свойства, дополнительные параметры, характеристики (или эквивалент)</w:t>
            </w:r>
            <w:r>
              <w:rPr>
                <w:sz w:val="24"/>
                <w:szCs w:val="24"/>
              </w:rPr>
              <w:t>, назначение и область применения</w:t>
            </w:r>
          </w:p>
        </w:tc>
        <w:tc>
          <w:tcPr>
            <w:tcW w:w="850" w:type="dxa"/>
          </w:tcPr>
          <w:p w14:paraId="645EEBC5" w14:textId="51CCD27B"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693D22">
              <w:rPr>
                <w:sz w:val="24"/>
                <w:szCs w:val="24"/>
              </w:rPr>
              <w:t>Ед. изм.</w:t>
            </w:r>
          </w:p>
        </w:tc>
        <w:tc>
          <w:tcPr>
            <w:tcW w:w="992" w:type="dxa"/>
            <w:tcBorders>
              <w:top w:val="single" w:sz="4" w:space="0" w:color="CCCCCC"/>
              <w:left w:val="single" w:sz="4" w:space="0" w:color="CCCCCC"/>
              <w:bottom w:val="single" w:sz="4" w:space="0" w:color="CCCCCC"/>
              <w:right w:val="single" w:sz="4" w:space="0" w:color="CCCCCC"/>
            </w:tcBorders>
            <w:shd w:val="clear" w:color="auto" w:fill="FFFFFF"/>
          </w:tcPr>
          <w:p w14:paraId="2887CC32" w14:textId="39B398BE"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sidRPr="00693D22">
              <w:rPr>
                <w:sz w:val="24"/>
                <w:szCs w:val="24"/>
              </w:rPr>
              <w:t>Кол-во</w:t>
            </w:r>
          </w:p>
        </w:tc>
      </w:tr>
      <w:tr w:rsidR="00872695" w:rsidRPr="001B746A" w14:paraId="010E33C5" w14:textId="77777777" w:rsidTr="00D76E73">
        <w:tc>
          <w:tcPr>
            <w:tcW w:w="709" w:type="dxa"/>
            <w:vAlign w:val="center"/>
          </w:tcPr>
          <w:p w14:paraId="3A2FF06A" w14:textId="39F7859E"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Pr>
                <w:sz w:val="24"/>
                <w:szCs w:val="24"/>
              </w:rPr>
              <w:t>1</w:t>
            </w:r>
          </w:p>
        </w:tc>
        <w:tc>
          <w:tcPr>
            <w:tcW w:w="2835" w:type="dxa"/>
            <w:vAlign w:val="center"/>
          </w:tcPr>
          <w:p w14:paraId="67CDDB02" w14:textId="77777777" w:rsidR="00872695" w:rsidRPr="000202AF" w:rsidRDefault="00872695" w:rsidP="00872695">
            <w:pPr>
              <w:jc w:val="center"/>
              <w:rPr>
                <w:sz w:val="24"/>
                <w:szCs w:val="24"/>
              </w:rPr>
            </w:pPr>
            <w:r w:rsidRPr="000202AF">
              <w:rPr>
                <w:sz w:val="24"/>
                <w:szCs w:val="24"/>
              </w:rPr>
              <w:t>Эмаль</w:t>
            </w:r>
          </w:p>
          <w:p w14:paraId="5F57C90C" w14:textId="77777777" w:rsidR="00872695" w:rsidRPr="000202AF" w:rsidRDefault="00872695" w:rsidP="00872695">
            <w:pPr>
              <w:jc w:val="center"/>
              <w:rPr>
                <w:sz w:val="24"/>
                <w:szCs w:val="24"/>
              </w:rPr>
            </w:pPr>
            <w:r w:rsidRPr="000202AF">
              <w:rPr>
                <w:sz w:val="24"/>
                <w:szCs w:val="24"/>
              </w:rPr>
              <w:t xml:space="preserve">(ПФ 115 </w:t>
            </w:r>
            <w:r w:rsidRPr="000202AF">
              <w:rPr>
                <w:color w:val="000000"/>
                <w:sz w:val="24"/>
                <w:szCs w:val="24"/>
              </w:rPr>
              <w:t>или эквивалент</w:t>
            </w:r>
            <w:r w:rsidRPr="000202AF">
              <w:rPr>
                <w:sz w:val="24"/>
                <w:szCs w:val="24"/>
              </w:rPr>
              <w:t>)</w:t>
            </w:r>
          </w:p>
          <w:p w14:paraId="5960455E" w14:textId="45C8ABB9" w:rsidR="00872695" w:rsidRPr="001B746A" w:rsidRDefault="00872695" w:rsidP="00872695">
            <w:pPr>
              <w:autoSpaceDE/>
              <w:autoSpaceDN/>
              <w:adjustRightInd/>
              <w:spacing w:after="0" w:line="276" w:lineRule="auto"/>
              <w:jc w:val="center"/>
              <w:rPr>
                <w:rFonts w:ascii="Times New Roman" w:eastAsia="Times New Roman" w:hAnsi="Times New Roman" w:cs="Times New Roman"/>
                <w:sz w:val="20"/>
                <w:szCs w:val="20"/>
              </w:rPr>
            </w:pPr>
            <w:r w:rsidRPr="000202AF">
              <w:rPr>
                <w:sz w:val="24"/>
                <w:szCs w:val="24"/>
              </w:rPr>
              <w:t>ОКПД 2 20.30.1</w:t>
            </w:r>
            <w:r>
              <w:rPr>
                <w:sz w:val="24"/>
                <w:szCs w:val="24"/>
              </w:rPr>
              <w:t>2</w:t>
            </w:r>
            <w:r w:rsidRPr="000202AF">
              <w:rPr>
                <w:sz w:val="24"/>
                <w:szCs w:val="24"/>
              </w:rPr>
              <w:t>.1</w:t>
            </w:r>
            <w:r>
              <w:rPr>
                <w:sz w:val="24"/>
                <w:szCs w:val="24"/>
              </w:rPr>
              <w:t>3</w:t>
            </w:r>
            <w:r w:rsidRPr="000202AF">
              <w:rPr>
                <w:sz w:val="24"/>
                <w:szCs w:val="24"/>
              </w:rPr>
              <w:t>0</w:t>
            </w:r>
          </w:p>
        </w:tc>
        <w:tc>
          <w:tcPr>
            <w:tcW w:w="5245" w:type="dxa"/>
          </w:tcPr>
          <w:p w14:paraId="3E70B44B" w14:textId="77777777" w:rsidR="00872695" w:rsidRPr="006B2D72" w:rsidRDefault="00872695" w:rsidP="00872695">
            <w:pPr>
              <w:rPr>
                <w:sz w:val="24"/>
                <w:szCs w:val="24"/>
              </w:rPr>
            </w:pPr>
            <w:r>
              <w:rPr>
                <w:sz w:val="24"/>
                <w:szCs w:val="24"/>
              </w:rPr>
              <w:t xml:space="preserve">Группа: </w:t>
            </w:r>
            <w:r w:rsidRPr="006B2D72">
              <w:rPr>
                <w:sz w:val="24"/>
                <w:szCs w:val="24"/>
              </w:rPr>
              <w:t>Ограниченно атмосферосто</w:t>
            </w:r>
            <w:r>
              <w:rPr>
                <w:sz w:val="24"/>
                <w:szCs w:val="24"/>
              </w:rPr>
              <w:t>йкая (2)</w:t>
            </w:r>
            <w:r w:rsidRPr="006B2D72">
              <w:rPr>
                <w:sz w:val="24"/>
                <w:szCs w:val="24"/>
              </w:rPr>
              <w:t>.</w:t>
            </w:r>
          </w:p>
          <w:p w14:paraId="04C18428" w14:textId="77777777" w:rsidR="00872695" w:rsidRPr="006B2D72" w:rsidRDefault="00872695" w:rsidP="00872695">
            <w:pPr>
              <w:rPr>
                <w:sz w:val="24"/>
                <w:szCs w:val="24"/>
              </w:rPr>
            </w:pPr>
            <w:r w:rsidRPr="006B2D72">
              <w:rPr>
                <w:sz w:val="24"/>
                <w:szCs w:val="24"/>
              </w:rPr>
              <w:t>Область п</w:t>
            </w:r>
            <w:r>
              <w:rPr>
                <w:sz w:val="24"/>
                <w:szCs w:val="24"/>
              </w:rPr>
              <w:t xml:space="preserve">рименения: </w:t>
            </w:r>
            <w:r w:rsidRPr="006B2D72">
              <w:rPr>
                <w:sz w:val="24"/>
                <w:szCs w:val="24"/>
              </w:rPr>
              <w:t xml:space="preserve">Для внутренних </w:t>
            </w:r>
            <w:proofErr w:type="gramStart"/>
            <w:r w:rsidRPr="006B2D72">
              <w:rPr>
                <w:sz w:val="24"/>
                <w:szCs w:val="24"/>
              </w:rPr>
              <w:t>работ .</w:t>
            </w:r>
            <w:proofErr w:type="gramEnd"/>
          </w:p>
          <w:p w14:paraId="0EF79D05" w14:textId="77777777" w:rsidR="00872695" w:rsidRDefault="00872695" w:rsidP="00872695">
            <w:pPr>
              <w:rPr>
                <w:sz w:val="24"/>
                <w:szCs w:val="24"/>
              </w:rPr>
            </w:pPr>
            <w:r w:rsidRPr="006B2D72">
              <w:rPr>
                <w:sz w:val="24"/>
                <w:szCs w:val="24"/>
              </w:rPr>
              <w:t>Тип эмали</w:t>
            </w:r>
            <w:r>
              <w:rPr>
                <w:sz w:val="24"/>
                <w:szCs w:val="24"/>
              </w:rPr>
              <w:t>, Пентафталевая (ПФ</w:t>
            </w:r>
            <w:proofErr w:type="gramStart"/>
            <w:r>
              <w:rPr>
                <w:sz w:val="24"/>
                <w:szCs w:val="24"/>
              </w:rPr>
              <w:t xml:space="preserve">) </w:t>
            </w:r>
            <w:r w:rsidRPr="006B2D72">
              <w:rPr>
                <w:sz w:val="24"/>
                <w:szCs w:val="24"/>
              </w:rPr>
              <w:t>.</w:t>
            </w:r>
            <w:proofErr w:type="gramEnd"/>
          </w:p>
          <w:p w14:paraId="4C4F7BEB" w14:textId="77777777" w:rsidR="00872695" w:rsidRDefault="00872695" w:rsidP="00872695">
            <w:pPr>
              <w:rPr>
                <w:sz w:val="24"/>
                <w:szCs w:val="24"/>
              </w:rPr>
            </w:pPr>
          </w:p>
          <w:p w14:paraId="1E41E8B6" w14:textId="2051BB91" w:rsidR="00872695" w:rsidRPr="001B746A" w:rsidRDefault="00872695" w:rsidP="00872695">
            <w:pPr>
              <w:suppressAutoHyphens/>
              <w:autoSpaceDE/>
              <w:autoSpaceDN/>
              <w:adjustRightInd/>
              <w:spacing w:after="0" w:line="240" w:lineRule="auto"/>
              <w:ind w:left="26" w:right="81"/>
              <w:rPr>
                <w:rFonts w:ascii="Times New Roman" w:eastAsia="Times New Roman" w:hAnsi="Times New Roman" w:cs="Times New Roman"/>
                <w:sz w:val="20"/>
                <w:szCs w:val="20"/>
                <w:lang w:eastAsia="ar-SA"/>
              </w:rPr>
            </w:pPr>
            <w:r w:rsidRPr="008D6810">
              <w:rPr>
                <w:sz w:val="24"/>
                <w:szCs w:val="24"/>
              </w:rPr>
              <w:t xml:space="preserve">Цвет: </w:t>
            </w:r>
            <w:r>
              <w:rPr>
                <w:sz w:val="24"/>
                <w:szCs w:val="24"/>
              </w:rPr>
              <w:t>серый</w:t>
            </w:r>
          </w:p>
        </w:tc>
        <w:tc>
          <w:tcPr>
            <w:tcW w:w="850" w:type="dxa"/>
            <w:vAlign w:val="center"/>
          </w:tcPr>
          <w:p w14:paraId="61894137" w14:textId="7A95714E"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Pr>
                <w:sz w:val="24"/>
                <w:szCs w:val="24"/>
              </w:rPr>
              <w:t>кг.</w:t>
            </w:r>
          </w:p>
        </w:tc>
        <w:tc>
          <w:tcPr>
            <w:tcW w:w="992"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6997D689" w14:textId="5228B00D"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Pr>
                <w:color w:val="111111"/>
                <w:sz w:val="24"/>
                <w:szCs w:val="24"/>
              </w:rPr>
              <w:t>360</w:t>
            </w:r>
          </w:p>
        </w:tc>
      </w:tr>
      <w:tr w:rsidR="00872695" w:rsidRPr="001B746A" w14:paraId="7A811896" w14:textId="77777777" w:rsidTr="00D76E73">
        <w:tc>
          <w:tcPr>
            <w:tcW w:w="709" w:type="dxa"/>
            <w:vAlign w:val="center"/>
          </w:tcPr>
          <w:p w14:paraId="18E4B28F" w14:textId="7DF6C028"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Pr>
                <w:sz w:val="24"/>
                <w:szCs w:val="24"/>
              </w:rPr>
              <w:t>2</w:t>
            </w:r>
          </w:p>
        </w:tc>
        <w:tc>
          <w:tcPr>
            <w:tcW w:w="2835" w:type="dxa"/>
            <w:vAlign w:val="center"/>
          </w:tcPr>
          <w:p w14:paraId="7E36ABC6" w14:textId="77777777" w:rsidR="00872695" w:rsidRPr="000202AF" w:rsidRDefault="00872695" w:rsidP="00872695">
            <w:pPr>
              <w:jc w:val="center"/>
              <w:rPr>
                <w:sz w:val="24"/>
                <w:szCs w:val="24"/>
              </w:rPr>
            </w:pPr>
            <w:r w:rsidRPr="000202AF">
              <w:rPr>
                <w:sz w:val="24"/>
                <w:szCs w:val="24"/>
              </w:rPr>
              <w:t>Эмаль</w:t>
            </w:r>
          </w:p>
          <w:p w14:paraId="1268C4D7" w14:textId="77777777" w:rsidR="00872695" w:rsidRPr="000202AF" w:rsidRDefault="00872695" w:rsidP="00872695">
            <w:pPr>
              <w:jc w:val="center"/>
              <w:rPr>
                <w:sz w:val="24"/>
                <w:szCs w:val="24"/>
              </w:rPr>
            </w:pPr>
            <w:r w:rsidRPr="000202AF">
              <w:rPr>
                <w:sz w:val="24"/>
                <w:szCs w:val="24"/>
              </w:rPr>
              <w:t xml:space="preserve">(ПФ 115 </w:t>
            </w:r>
            <w:r w:rsidRPr="000202AF">
              <w:rPr>
                <w:color w:val="000000"/>
                <w:sz w:val="24"/>
                <w:szCs w:val="24"/>
              </w:rPr>
              <w:t>или эквивалент</w:t>
            </w:r>
            <w:r w:rsidRPr="000202AF">
              <w:rPr>
                <w:sz w:val="24"/>
                <w:szCs w:val="24"/>
              </w:rPr>
              <w:t>)</w:t>
            </w:r>
          </w:p>
          <w:p w14:paraId="05CF6B78" w14:textId="585433F6"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lang w:eastAsia="en-US"/>
              </w:rPr>
            </w:pPr>
            <w:r w:rsidRPr="000202AF">
              <w:rPr>
                <w:sz w:val="24"/>
                <w:szCs w:val="24"/>
              </w:rPr>
              <w:t>ОКПД 2 20.30.1</w:t>
            </w:r>
            <w:r>
              <w:rPr>
                <w:sz w:val="24"/>
                <w:szCs w:val="24"/>
              </w:rPr>
              <w:t>2</w:t>
            </w:r>
            <w:r w:rsidRPr="000202AF">
              <w:rPr>
                <w:sz w:val="24"/>
                <w:szCs w:val="24"/>
              </w:rPr>
              <w:t>.1</w:t>
            </w:r>
            <w:r>
              <w:rPr>
                <w:sz w:val="24"/>
                <w:szCs w:val="24"/>
              </w:rPr>
              <w:t>3</w:t>
            </w:r>
            <w:r w:rsidRPr="000202AF">
              <w:rPr>
                <w:sz w:val="24"/>
                <w:szCs w:val="24"/>
              </w:rPr>
              <w:t>0</w:t>
            </w:r>
          </w:p>
        </w:tc>
        <w:tc>
          <w:tcPr>
            <w:tcW w:w="5245" w:type="dxa"/>
          </w:tcPr>
          <w:p w14:paraId="315A45A0" w14:textId="77777777" w:rsidR="00872695" w:rsidRPr="006B2D72" w:rsidRDefault="00872695" w:rsidP="00872695">
            <w:pPr>
              <w:rPr>
                <w:sz w:val="24"/>
                <w:szCs w:val="24"/>
              </w:rPr>
            </w:pPr>
            <w:r>
              <w:rPr>
                <w:sz w:val="24"/>
                <w:szCs w:val="24"/>
              </w:rPr>
              <w:t xml:space="preserve">Группа: </w:t>
            </w:r>
            <w:r w:rsidRPr="006B2D72">
              <w:rPr>
                <w:sz w:val="24"/>
                <w:szCs w:val="24"/>
              </w:rPr>
              <w:t>Ограниченно атмосферосто</w:t>
            </w:r>
            <w:r>
              <w:rPr>
                <w:sz w:val="24"/>
                <w:szCs w:val="24"/>
              </w:rPr>
              <w:t>йкая (2)</w:t>
            </w:r>
            <w:r w:rsidRPr="006B2D72">
              <w:rPr>
                <w:sz w:val="24"/>
                <w:szCs w:val="24"/>
              </w:rPr>
              <w:t>.</w:t>
            </w:r>
          </w:p>
          <w:p w14:paraId="6F2DDC1F" w14:textId="77777777" w:rsidR="00872695" w:rsidRPr="006B2D72" w:rsidRDefault="00872695" w:rsidP="00872695">
            <w:pPr>
              <w:rPr>
                <w:sz w:val="24"/>
                <w:szCs w:val="24"/>
              </w:rPr>
            </w:pPr>
            <w:r w:rsidRPr="006B2D72">
              <w:rPr>
                <w:sz w:val="24"/>
                <w:szCs w:val="24"/>
              </w:rPr>
              <w:t>Область п</w:t>
            </w:r>
            <w:r>
              <w:rPr>
                <w:sz w:val="24"/>
                <w:szCs w:val="24"/>
              </w:rPr>
              <w:t xml:space="preserve">рименения: </w:t>
            </w:r>
            <w:r w:rsidRPr="006B2D72">
              <w:rPr>
                <w:sz w:val="24"/>
                <w:szCs w:val="24"/>
              </w:rPr>
              <w:t xml:space="preserve">Для внутренних </w:t>
            </w:r>
            <w:proofErr w:type="gramStart"/>
            <w:r w:rsidRPr="006B2D72">
              <w:rPr>
                <w:sz w:val="24"/>
                <w:szCs w:val="24"/>
              </w:rPr>
              <w:t>работ .</w:t>
            </w:r>
            <w:proofErr w:type="gramEnd"/>
          </w:p>
          <w:p w14:paraId="4D6278AA" w14:textId="77777777" w:rsidR="00872695" w:rsidRDefault="00872695" w:rsidP="00872695">
            <w:pPr>
              <w:rPr>
                <w:sz w:val="24"/>
                <w:szCs w:val="24"/>
              </w:rPr>
            </w:pPr>
            <w:r w:rsidRPr="006B2D72">
              <w:rPr>
                <w:sz w:val="24"/>
                <w:szCs w:val="24"/>
              </w:rPr>
              <w:t>Тип эмали</w:t>
            </w:r>
            <w:r>
              <w:rPr>
                <w:sz w:val="24"/>
                <w:szCs w:val="24"/>
              </w:rPr>
              <w:t>, Пентафталевая (ПФ</w:t>
            </w:r>
            <w:proofErr w:type="gramStart"/>
            <w:r>
              <w:rPr>
                <w:sz w:val="24"/>
                <w:szCs w:val="24"/>
              </w:rPr>
              <w:t xml:space="preserve">) </w:t>
            </w:r>
            <w:r w:rsidRPr="006B2D72">
              <w:rPr>
                <w:sz w:val="24"/>
                <w:szCs w:val="24"/>
              </w:rPr>
              <w:t>.</w:t>
            </w:r>
            <w:proofErr w:type="gramEnd"/>
          </w:p>
          <w:p w14:paraId="55BBDEB5" w14:textId="77777777" w:rsidR="00872695" w:rsidRDefault="00872695" w:rsidP="00872695">
            <w:pPr>
              <w:rPr>
                <w:sz w:val="24"/>
                <w:szCs w:val="24"/>
              </w:rPr>
            </w:pPr>
          </w:p>
          <w:p w14:paraId="5ACC47F1" w14:textId="235BB480" w:rsidR="00872695" w:rsidRPr="001B746A" w:rsidRDefault="00872695" w:rsidP="00872695">
            <w:pPr>
              <w:suppressAutoHyphens/>
              <w:autoSpaceDE/>
              <w:autoSpaceDN/>
              <w:adjustRightInd/>
              <w:spacing w:after="0" w:line="240" w:lineRule="auto"/>
              <w:rPr>
                <w:rFonts w:ascii="Times New Roman" w:eastAsia="Times New Roman" w:hAnsi="Times New Roman" w:cs="Times New Roman"/>
                <w:sz w:val="20"/>
                <w:szCs w:val="20"/>
                <w:lang w:eastAsia="ar-SA"/>
              </w:rPr>
            </w:pPr>
            <w:r w:rsidRPr="008D6810">
              <w:rPr>
                <w:sz w:val="24"/>
                <w:szCs w:val="24"/>
              </w:rPr>
              <w:t>Цвет: белый</w:t>
            </w:r>
          </w:p>
        </w:tc>
        <w:tc>
          <w:tcPr>
            <w:tcW w:w="850" w:type="dxa"/>
            <w:vAlign w:val="center"/>
          </w:tcPr>
          <w:p w14:paraId="69F0D8DE" w14:textId="102857D0"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Pr>
                <w:sz w:val="24"/>
                <w:szCs w:val="24"/>
              </w:rPr>
              <w:t>кг.</w:t>
            </w:r>
          </w:p>
        </w:tc>
        <w:tc>
          <w:tcPr>
            <w:tcW w:w="992"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57BCA133" w14:textId="76BD7AB6"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lang w:val="en-US" w:eastAsia="ar-SA"/>
              </w:rPr>
            </w:pPr>
            <w:r>
              <w:rPr>
                <w:color w:val="111111"/>
                <w:sz w:val="24"/>
                <w:szCs w:val="24"/>
              </w:rPr>
              <w:t>200</w:t>
            </w:r>
          </w:p>
        </w:tc>
      </w:tr>
      <w:tr w:rsidR="00872695" w:rsidRPr="001B746A" w14:paraId="7A31BB26" w14:textId="77777777" w:rsidTr="008703A3">
        <w:trPr>
          <w:trHeight w:val="710"/>
        </w:trPr>
        <w:tc>
          <w:tcPr>
            <w:tcW w:w="709" w:type="dxa"/>
            <w:vAlign w:val="center"/>
          </w:tcPr>
          <w:p w14:paraId="45992462" w14:textId="5E198224"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Pr>
                <w:sz w:val="24"/>
                <w:szCs w:val="24"/>
              </w:rPr>
              <w:t>3</w:t>
            </w:r>
          </w:p>
        </w:tc>
        <w:tc>
          <w:tcPr>
            <w:tcW w:w="2835" w:type="dxa"/>
            <w:vAlign w:val="center"/>
          </w:tcPr>
          <w:p w14:paraId="13A279D2" w14:textId="77777777" w:rsidR="00872695" w:rsidRPr="000202AF" w:rsidRDefault="00872695" w:rsidP="00872695">
            <w:pPr>
              <w:pStyle w:val="af0"/>
              <w:spacing w:before="0" w:beforeAutospacing="0" w:after="0" w:line="276" w:lineRule="auto"/>
              <w:jc w:val="center"/>
            </w:pPr>
            <w:r w:rsidRPr="000202AF">
              <w:rPr>
                <w:shd w:val="clear" w:color="auto" w:fill="FFFFFF"/>
              </w:rPr>
              <w:t>Краска на основе акриловых или виниловых полимеров в водной среде</w:t>
            </w:r>
            <w:r w:rsidRPr="000202AF">
              <w:t xml:space="preserve"> </w:t>
            </w:r>
          </w:p>
          <w:p w14:paraId="1BCFC384" w14:textId="5B281F7D"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shd w:val="clear" w:color="auto" w:fill="FFFFFF"/>
                <w:lang w:eastAsia="ar-SA"/>
              </w:rPr>
            </w:pPr>
            <w:r w:rsidRPr="000202AF">
              <w:t>ОКПД 2 20.30.11.120</w:t>
            </w:r>
          </w:p>
        </w:tc>
        <w:tc>
          <w:tcPr>
            <w:tcW w:w="5245" w:type="dxa"/>
          </w:tcPr>
          <w:p w14:paraId="2D4CF313" w14:textId="77777777" w:rsidR="00872695" w:rsidRDefault="00872695" w:rsidP="00872695">
            <w:pPr>
              <w:rPr>
                <w:sz w:val="24"/>
                <w:szCs w:val="24"/>
              </w:rPr>
            </w:pPr>
            <w:r w:rsidRPr="006B2D72">
              <w:rPr>
                <w:sz w:val="24"/>
                <w:szCs w:val="24"/>
              </w:rPr>
              <w:t>Краска на основе акриловых или виниловых полимеров в водной среде</w:t>
            </w:r>
          </w:p>
          <w:p w14:paraId="7C15F29F" w14:textId="77777777" w:rsidR="00872695" w:rsidRPr="006B2D72" w:rsidRDefault="00872695" w:rsidP="00872695">
            <w:pPr>
              <w:rPr>
                <w:sz w:val="24"/>
                <w:szCs w:val="24"/>
              </w:rPr>
            </w:pPr>
            <w:r w:rsidRPr="006B2D72">
              <w:rPr>
                <w:sz w:val="24"/>
                <w:szCs w:val="24"/>
              </w:rPr>
              <w:t>Область п</w:t>
            </w:r>
            <w:r>
              <w:rPr>
                <w:sz w:val="24"/>
                <w:szCs w:val="24"/>
              </w:rPr>
              <w:t>рименения: Внутренняя окраска</w:t>
            </w:r>
            <w:r w:rsidRPr="006B2D72">
              <w:rPr>
                <w:sz w:val="24"/>
                <w:szCs w:val="24"/>
              </w:rPr>
              <w:t>.</w:t>
            </w:r>
          </w:p>
          <w:p w14:paraId="7109ABFB" w14:textId="77777777" w:rsidR="00872695" w:rsidRPr="006B2D72" w:rsidRDefault="00872695" w:rsidP="00872695">
            <w:pPr>
              <w:rPr>
                <w:sz w:val="24"/>
                <w:szCs w:val="24"/>
              </w:rPr>
            </w:pPr>
            <w:r w:rsidRPr="006B2D72">
              <w:rPr>
                <w:sz w:val="24"/>
                <w:szCs w:val="24"/>
              </w:rPr>
              <w:t>Осно</w:t>
            </w:r>
            <w:r>
              <w:rPr>
                <w:sz w:val="24"/>
                <w:szCs w:val="24"/>
              </w:rPr>
              <w:t>ва состава: Акриловая</w:t>
            </w:r>
            <w:r w:rsidRPr="006B2D72">
              <w:rPr>
                <w:sz w:val="24"/>
                <w:szCs w:val="24"/>
              </w:rPr>
              <w:t>.</w:t>
            </w:r>
          </w:p>
          <w:p w14:paraId="1B179D85" w14:textId="77777777" w:rsidR="00872695" w:rsidRDefault="00872695" w:rsidP="00872695">
            <w:pPr>
              <w:rPr>
                <w:sz w:val="24"/>
                <w:szCs w:val="24"/>
              </w:rPr>
            </w:pPr>
            <w:r w:rsidRPr="006B2D72">
              <w:rPr>
                <w:sz w:val="24"/>
                <w:szCs w:val="24"/>
              </w:rPr>
              <w:t xml:space="preserve">Тип краски: </w:t>
            </w:r>
            <w:proofErr w:type="gramStart"/>
            <w:r w:rsidRPr="006B2D72">
              <w:rPr>
                <w:sz w:val="24"/>
                <w:szCs w:val="24"/>
              </w:rPr>
              <w:t>Водоэмульсионная .</w:t>
            </w:r>
            <w:proofErr w:type="gramEnd"/>
          </w:p>
          <w:p w14:paraId="7402A8FE" w14:textId="77777777" w:rsidR="00872695" w:rsidRDefault="00872695" w:rsidP="00872695">
            <w:pPr>
              <w:ind w:left="26" w:right="81"/>
              <w:rPr>
                <w:sz w:val="24"/>
                <w:szCs w:val="24"/>
              </w:rPr>
            </w:pPr>
          </w:p>
          <w:p w14:paraId="251A0286" w14:textId="77777777" w:rsidR="00872695" w:rsidRPr="008D6810" w:rsidRDefault="00872695" w:rsidP="00872695">
            <w:pPr>
              <w:spacing w:line="259" w:lineRule="auto"/>
              <w:rPr>
                <w:sz w:val="24"/>
                <w:szCs w:val="24"/>
              </w:rPr>
            </w:pPr>
            <w:r w:rsidRPr="008D6810">
              <w:rPr>
                <w:sz w:val="24"/>
                <w:szCs w:val="24"/>
              </w:rPr>
              <w:t>Цвет: белый.</w:t>
            </w:r>
          </w:p>
          <w:p w14:paraId="701AB0A9" w14:textId="792B0E33" w:rsidR="00872695" w:rsidRPr="001B746A" w:rsidRDefault="00872695" w:rsidP="00872695">
            <w:pPr>
              <w:autoSpaceDE/>
              <w:autoSpaceDN/>
              <w:adjustRightInd/>
              <w:spacing w:after="0" w:line="240" w:lineRule="auto"/>
              <w:rPr>
                <w:rFonts w:ascii="Times New Roman" w:eastAsia="Times New Roman" w:hAnsi="Times New Roman" w:cs="Times New Roman"/>
                <w:sz w:val="20"/>
                <w:szCs w:val="20"/>
                <w:shd w:val="clear" w:color="auto" w:fill="FFFFFF"/>
              </w:rPr>
            </w:pPr>
          </w:p>
        </w:tc>
        <w:tc>
          <w:tcPr>
            <w:tcW w:w="850" w:type="dxa"/>
            <w:vAlign w:val="center"/>
          </w:tcPr>
          <w:p w14:paraId="4AF83E21" w14:textId="71DF9808"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Pr>
                <w:sz w:val="24"/>
                <w:szCs w:val="24"/>
              </w:rPr>
              <w:t>кг.</w:t>
            </w:r>
          </w:p>
        </w:tc>
        <w:tc>
          <w:tcPr>
            <w:tcW w:w="992"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307456C6" w14:textId="29D86471"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Pr>
                <w:color w:val="111111"/>
                <w:sz w:val="24"/>
                <w:szCs w:val="24"/>
              </w:rPr>
              <w:t>300</w:t>
            </w:r>
          </w:p>
        </w:tc>
      </w:tr>
      <w:tr w:rsidR="00872695" w:rsidRPr="001B746A" w14:paraId="2E3775DC" w14:textId="77777777" w:rsidTr="008703A3">
        <w:trPr>
          <w:trHeight w:val="710"/>
        </w:trPr>
        <w:tc>
          <w:tcPr>
            <w:tcW w:w="709" w:type="dxa"/>
            <w:vAlign w:val="center"/>
          </w:tcPr>
          <w:p w14:paraId="60E59D1C" w14:textId="6D920E80"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Pr>
                <w:sz w:val="24"/>
                <w:szCs w:val="24"/>
              </w:rPr>
              <w:t>4</w:t>
            </w:r>
          </w:p>
        </w:tc>
        <w:tc>
          <w:tcPr>
            <w:tcW w:w="2835" w:type="dxa"/>
            <w:vAlign w:val="center"/>
          </w:tcPr>
          <w:p w14:paraId="17434155" w14:textId="77777777" w:rsidR="00872695" w:rsidRPr="000202AF" w:rsidRDefault="00872695" w:rsidP="00872695">
            <w:pPr>
              <w:jc w:val="center"/>
              <w:rPr>
                <w:sz w:val="24"/>
                <w:szCs w:val="24"/>
                <w:shd w:val="clear" w:color="auto" w:fill="FFFFFF"/>
              </w:rPr>
            </w:pPr>
            <w:r w:rsidRPr="000202AF">
              <w:rPr>
                <w:sz w:val="24"/>
                <w:szCs w:val="24"/>
                <w:shd w:val="clear" w:color="auto" w:fill="FFFFFF"/>
              </w:rPr>
              <w:t>Грунтовка антикоррозийная</w:t>
            </w:r>
          </w:p>
          <w:p w14:paraId="0A2E2509" w14:textId="77777777" w:rsidR="00872695" w:rsidRPr="000202AF" w:rsidRDefault="00872695" w:rsidP="00872695">
            <w:pPr>
              <w:jc w:val="center"/>
              <w:rPr>
                <w:color w:val="334059"/>
                <w:sz w:val="24"/>
                <w:szCs w:val="24"/>
                <w:shd w:val="clear" w:color="auto" w:fill="FFFFFF"/>
              </w:rPr>
            </w:pPr>
            <w:r w:rsidRPr="000202AF">
              <w:rPr>
                <w:sz w:val="24"/>
                <w:szCs w:val="24"/>
              </w:rPr>
              <w:t>ОКПД 2 20.30.11.1</w:t>
            </w:r>
            <w:r>
              <w:rPr>
                <w:sz w:val="24"/>
                <w:szCs w:val="24"/>
              </w:rPr>
              <w:t>3</w:t>
            </w:r>
            <w:r w:rsidRPr="000202AF">
              <w:rPr>
                <w:sz w:val="24"/>
                <w:szCs w:val="24"/>
              </w:rPr>
              <w:t>0</w:t>
            </w:r>
          </w:p>
          <w:p w14:paraId="3631CF00" w14:textId="044C595E"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shd w:val="clear" w:color="auto" w:fill="FFFFFF"/>
                <w:lang w:eastAsia="ar-SA"/>
              </w:rPr>
            </w:pPr>
          </w:p>
        </w:tc>
        <w:tc>
          <w:tcPr>
            <w:tcW w:w="5245" w:type="dxa"/>
          </w:tcPr>
          <w:p w14:paraId="274F84DE" w14:textId="77777777" w:rsidR="00872695" w:rsidRPr="00D27AA0" w:rsidRDefault="00872695" w:rsidP="00872695">
            <w:pPr>
              <w:shd w:val="clear" w:color="auto" w:fill="FFFFFF"/>
              <w:spacing w:line="230" w:lineRule="atLeast"/>
              <w:textAlignment w:val="baseline"/>
              <w:rPr>
                <w:sz w:val="24"/>
                <w:szCs w:val="24"/>
              </w:rPr>
            </w:pPr>
            <w:r w:rsidRPr="00D27AA0">
              <w:rPr>
                <w:sz w:val="24"/>
                <w:szCs w:val="24"/>
              </w:rPr>
              <w:t>Тип: </w:t>
            </w:r>
            <w:r>
              <w:rPr>
                <w:sz w:val="24"/>
                <w:szCs w:val="24"/>
              </w:rPr>
              <w:t>Водно-дисперсионные</w:t>
            </w:r>
            <w:r w:rsidRPr="00D27AA0">
              <w:rPr>
                <w:sz w:val="24"/>
                <w:szCs w:val="24"/>
              </w:rPr>
              <w:t>.</w:t>
            </w:r>
          </w:p>
          <w:p w14:paraId="30A8EDC6" w14:textId="77777777" w:rsidR="00872695" w:rsidRDefault="00872695" w:rsidP="00872695">
            <w:pPr>
              <w:shd w:val="clear" w:color="auto" w:fill="FFFFFF"/>
              <w:spacing w:line="230" w:lineRule="atLeast"/>
              <w:textAlignment w:val="baseline"/>
              <w:rPr>
                <w:sz w:val="24"/>
                <w:szCs w:val="24"/>
              </w:rPr>
            </w:pPr>
            <w:r w:rsidRPr="00D27AA0">
              <w:rPr>
                <w:sz w:val="24"/>
                <w:szCs w:val="24"/>
              </w:rPr>
              <w:t>Форма выпуска: Жи</w:t>
            </w:r>
            <w:r>
              <w:rPr>
                <w:sz w:val="24"/>
                <w:szCs w:val="24"/>
              </w:rPr>
              <w:t>дкость</w:t>
            </w:r>
            <w:r w:rsidRPr="00D27AA0">
              <w:rPr>
                <w:sz w:val="24"/>
                <w:szCs w:val="24"/>
              </w:rPr>
              <w:t>.</w:t>
            </w:r>
          </w:p>
          <w:p w14:paraId="5BB69673" w14:textId="77777777" w:rsidR="00872695" w:rsidRPr="00CE5FB0" w:rsidRDefault="00872695" w:rsidP="00872695">
            <w:pPr>
              <w:rPr>
                <w:sz w:val="24"/>
                <w:szCs w:val="24"/>
              </w:rPr>
            </w:pPr>
            <w:r w:rsidRPr="00CE5FB0">
              <w:rPr>
                <w:sz w:val="24"/>
                <w:szCs w:val="24"/>
              </w:rPr>
              <w:t xml:space="preserve">Область применения: Для внутренних работ. </w:t>
            </w:r>
          </w:p>
          <w:p w14:paraId="06B6AB99" w14:textId="77777777" w:rsidR="00872695" w:rsidRPr="00CE5FB0" w:rsidRDefault="00872695" w:rsidP="00872695">
            <w:pPr>
              <w:rPr>
                <w:sz w:val="24"/>
                <w:szCs w:val="24"/>
              </w:rPr>
            </w:pPr>
            <w:r w:rsidRPr="00CE5FB0">
              <w:rPr>
                <w:sz w:val="24"/>
                <w:szCs w:val="24"/>
              </w:rPr>
              <w:t xml:space="preserve">Свойства: Проникающая. </w:t>
            </w:r>
          </w:p>
          <w:p w14:paraId="7766BC16" w14:textId="28E1BCB0" w:rsidR="00872695" w:rsidRPr="001B746A" w:rsidRDefault="00872695" w:rsidP="00872695">
            <w:pPr>
              <w:autoSpaceDE/>
              <w:autoSpaceDN/>
              <w:adjustRightInd/>
              <w:spacing w:after="0" w:line="240" w:lineRule="auto"/>
              <w:rPr>
                <w:rFonts w:ascii="Times New Roman" w:eastAsia="Times New Roman" w:hAnsi="Times New Roman" w:cs="Times New Roman"/>
                <w:sz w:val="20"/>
                <w:szCs w:val="20"/>
                <w:shd w:val="clear" w:color="auto" w:fill="FFFFFF"/>
              </w:rPr>
            </w:pPr>
            <w:r w:rsidRPr="00CE5FB0">
              <w:rPr>
                <w:sz w:val="24"/>
                <w:szCs w:val="24"/>
              </w:rPr>
              <w:t>Тип: Воднодисперсионная.</w:t>
            </w:r>
          </w:p>
        </w:tc>
        <w:tc>
          <w:tcPr>
            <w:tcW w:w="850" w:type="dxa"/>
            <w:vAlign w:val="center"/>
          </w:tcPr>
          <w:p w14:paraId="3B4A9C51" w14:textId="771076F0"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Pr>
                <w:sz w:val="24"/>
                <w:szCs w:val="24"/>
              </w:rPr>
              <w:t>л.</w:t>
            </w:r>
          </w:p>
        </w:tc>
        <w:tc>
          <w:tcPr>
            <w:tcW w:w="992"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385BA0E0" w14:textId="4DAFCE92"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Pr>
                <w:color w:val="111111"/>
                <w:sz w:val="24"/>
                <w:szCs w:val="24"/>
              </w:rPr>
              <w:t>200</w:t>
            </w:r>
          </w:p>
        </w:tc>
      </w:tr>
      <w:tr w:rsidR="00872695" w:rsidRPr="001B746A" w14:paraId="3A6C2F78" w14:textId="77777777" w:rsidTr="00D76E73">
        <w:trPr>
          <w:trHeight w:val="710"/>
        </w:trPr>
        <w:tc>
          <w:tcPr>
            <w:tcW w:w="709" w:type="dxa"/>
            <w:vAlign w:val="center"/>
          </w:tcPr>
          <w:p w14:paraId="20B15383" w14:textId="6C949AC4"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Pr>
                <w:sz w:val="24"/>
                <w:szCs w:val="24"/>
              </w:rPr>
              <w:t>5</w:t>
            </w:r>
          </w:p>
        </w:tc>
        <w:tc>
          <w:tcPr>
            <w:tcW w:w="2835" w:type="dxa"/>
            <w:vAlign w:val="center"/>
          </w:tcPr>
          <w:p w14:paraId="1C024857" w14:textId="77777777" w:rsidR="00872695" w:rsidRPr="000202AF" w:rsidRDefault="00872695" w:rsidP="00872695">
            <w:pPr>
              <w:jc w:val="center"/>
              <w:rPr>
                <w:sz w:val="24"/>
                <w:szCs w:val="24"/>
                <w:shd w:val="clear" w:color="auto" w:fill="FFFFFF"/>
              </w:rPr>
            </w:pPr>
            <w:proofErr w:type="spellStart"/>
            <w:r w:rsidRPr="000202AF">
              <w:rPr>
                <w:sz w:val="24"/>
                <w:szCs w:val="24"/>
                <w:shd w:val="clear" w:color="auto" w:fill="FFFFFF"/>
              </w:rPr>
              <w:t>Коллер</w:t>
            </w:r>
            <w:proofErr w:type="spellEnd"/>
          </w:p>
          <w:p w14:paraId="4865A1E3" w14:textId="1E9E0441"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shd w:val="clear" w:color="auto" w:fill="FFFFFF"/>
                <w:lang w:eastAsia="ar-SA"/>
              </w:rPr>
            </w:pPr>
            <w:r w:rsidRPr="000202AF">
              <w:rPr>
                <w:sz w:val="24"/>
                <w:szCs w:val="24"/>
              </w:rPr>
              <w:t>ОКПД 2 20.30.11.120</w:t>
            </w:r>
          </w:p>
        </w:tc>
        <w:tc>
          <w:tcPr>
            <w:tcW w:w="5245" w:type="dxa"/>
            <w:vAlign w:val="center"/>
          </w:tcPr>
          <w:p w14:paraId="2F15F281" w14:textId="77777777" w:rsidR="00872695" w:rsidRPr="0081555D" w:rsidRDefault="00872695" w:rsidP="00872695">
            <w:pPr>
              <w:pStyle w:val="a3"/>
              <w:rPr>
                <w:rFonts w:ascii="Times New Roman" w:hAnsi="Times New Roman"/>
                <w:sz w:val="24"/>
                <w:szCs w:val="24"/>
                <w:shd w:val="clear" w:color="auto" w:fill="FFFFFF"/>
              </w:rPr>
            </w:pPr>
            <w:r w:rsidRPr="0081555D">
              <w:rPr>
                <w:rFonts w:ascii="Times New Roman" w:hAnsi="Times New Roman"/>
                <w:sz w:val="24"/>
                <w:szCs w:val="24"/>
                <w:shd w:val="clear" w:color="auto" w:fill="FFFFFF"/>
              </w:rPr>
              <w:t>Применение</w:t>
            </w:r>
            <w:r>
              <w:rPr>
                <w:rFonts w:ascii="Times New Roman" w:hAnsi="Times New Roman"/>
                <w:sz w:val="24"/>
                <w:szCs w:val="24"/>
                <w:shd w:val="clear" w:color="auto" w:fill="FFFFFF"/>
              </w:rPr>
              <w:t xml:space="preserve"> - </w:t>
            </w:r>
            <w:r w:rsidRPr="00A63F31">
              <w:rPr>
                <w:rFonts w:ascii="Times New Roman" w:hAnsi="Times New Roman"/>
                <w:sz w:val="24"/>
                <w:szCs w:val="24"/>
                <w:shd w:val="clear" w:color="auto" w:fill="FFFFFF"/>
              </w:rPr>
              <w:t>Для любых типов краски</w:t>
            </w:r>
          </w:p>
          <w:p w14:paraId="7804FDE0" w14:textId="77777777" w:rsidR="00872695" w:rsidRPr="00A63F31" w:rsidRDefault="00872695" w:rsidP="00872695">
            <w:pPr>
              <w:pStyle w:val="a3"/>
              <w:rPr>
                <w:rFonts w:ascii="Times New Roman" w:hAnsi="Times New Roman"/>
                <w:color w:val="000000"/>
                <w:sz w:val="24"/>
                <w:szCs w:val="24"/>
              </w:rPr>
            </w:pPr>
            <w:r w:rsidRPr="0081555D">
              <w:rPr>
                <w:rFonts w:ascii="Times New Roman" w:hAnsi="Times New Roman"/>
                <w:sz w:val="24"/>
                <w:szCs w:val="24"/>
                <w:shd w:val="clear" w:color="auto" w:fill="FFFFFF"/>
              </w:rPr>
              <w:t>Цвет</w:t>
            </w:r>
            <w:r>
              <w:rPr>
                <w:rFonts w:ascii="Times New Roman" w:hAnsi="Times New Roman"/>
                <w:sz w:val="24"/>
                <w:szCs w:val="24"/>
                <w:shd w:val="clear" w:color="auto" w:fill="FFFFFF"/>
              </w:rPr>
              <w:t xml:space="preserve"> - </w:t>
            </w:r>
            <w:r w:rsidRPr="0081555D">
              <w:rPr>
                <w:rFonts w:ascii="Times New Roman" w:hAnsi="Times New Roman"/>
                <w:color w:val="000000"/>
                <w:sz w:val="24"/>
                <w:szCs w:val="24"/>
              </w:rPr>
              <w:t>По согласованию с заказчиком</w:t>
            </w:r>
          </w:p>
          <w:p w14:paraId="6D8DBE96" w14:textId="728C715C" w:rsidR="00872695" w:rsidRPr="001B746A" w:rsidRDefault="00872695" w:rsidP="00872695">
            <w:pPr>
              <w:autoSpaceDE/>
              <w:autoSpaceDN/>
              <w:adjustRightInd/>
              <w:spacing w:after="0" w:line="240" w:lineRule="auto"/>
              <w:rPr>
                <w:rFonts w:ascii="Times New Roman" w:eastAsia="Times New Roman" w:hAnsi="Times New Roman" w:cs="Times New Roman"/>
                <w:sz w:val="20"/>
                <w:szCs w:val="20"/>
                <w:shd w:val="clear" w:color="auto" w:fill="FFFFFF"/>
              </w:rPr>
            </w:pPr>
            <w:r w:rsidRPr="0081555D">
              <w:rPr>
                <w:rFonts w:ascii="Times New Roman" w:hAnsi="Times New Roman"/>
                <w:sz w:val="24"/>
                <w:szCs w:val="24"/>
                <w:shd w:val="clear" w:color="auto" w:fill="FFFFFF"/>
              </w:rPr>
              <w:t>Фасовка</w:t>
            </w:r>
            <w:r>
              <w:rPr>
                <w:rFonts w:ascii="Times New Roman" w:hAnsi="Times New Roman"/>
                <w:sz w:val="24"/>
                <w:szCs w:val="24"/>
                <w:shd w:val="clear" w:color="auto" w:fill="FFFFFF"/>
              </w:rPr>
              <w:t xml:space="preserve"> - </w:t>
            </w:r>
            <w:r w:rsidRPr="0081555D">
              <w:rPr>
                <w:rFonts w:ascii="Times New Roman" w:hAnsi="Times New Roman"/>
                <w:color w:val="000000"/>
                <w:sz w:val="24"/>
                <w:szCs w:val="24"/>
              </w:rPr>
              <w:t>От 100 до 500 мл</w:t>
            </w:r>
          </w:p>
        </w:tc>
        <w:tc>
          <w:tcPr>
            <w:tcW w:w="850" w:type="dxa"/>
            <w:vAlign w:val="center"/>
          </w:tcPr>
          <w:p w14:paraId="71D564AB" w14:textId="10E5C159"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Pr>
                <w:sz w:val="24"/>
                <w:szCs w:val="24"/>
              </w:rPr>
              <w:t>л</w:t>
            </w:r>
          </w:p>
        </w:tc>
        <w:tc>
          <w:tcPr>
            <w:tcW w:w="992"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2283EEC8" w14:textId="59372E99"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color w:val="111111"/>
                <w:sz w:val="20"/>
                <w:szCs w:val="20"/>
                <w:lang w:eastAsia="ar-SA"/>
              </w:rPr>
            </w:pPr>
            <w:r>
              <w:rPr>
                <w:color w:val="111111"/>
                <w:sz w:val="24"/>
                <w:szCs w:val="24"/>
              </w:rPr>
              <w:t>5</w:t>
            </w:r>
          </w:p>
        </w:tc>
      </w:tr>
      <w:tr w:rsidR="00872695" w:rsidRPr="001B746A" w14:paraId="4D0CC5D3" w14:textId="77777777" w:rsidTr="00D76E73">
        <w:trPr>
          <w:trHeight w:val="710"/>
        </w:trPr>
        <w:tc>
          <w:tcPr>
            <w:tcW w:w="709" w:type="dxa"/>
            <w:vAlign w:val="center"/>
          </w:tcPr>
          <w:p w14:paraId="6365ED00" w14:textId="3503976C"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Pr>
                <w:sz w:val="24"/>
                <w:szCs w:val="24"/>
              </w:rPr>
              <w:t>6</w:t>
            </w:r>
          </w:p>
        </w:tc>
        <w:tc>
          <w:tcPr>
            <w:tcW w:w="2835" w:type="dxa"/>
            <w:vAlign w:val="center"/>
          </w:tcPr>
          <w:p w14:paraId="65D4DD07" w14:textId="77777777" w:rsidR="00872695" w:rsidRPr="000202AF" w:rsidRDefault="00872695" w:rsidP="00872695">
            <w:pPr>
              <w:jc w:val="center"/>
              <w:rPr>
                <w:sz w:val="24"/>
                <w:szCs w:val="24"/>
                <w:shd w:val="clear" w:color="auto" w:fill="FFFFFF"/>
              </w:rPr>
            </w:pPr>
            <w:r w:rsidRPr="000202AF">
              <w:rPr>
                <w:sz w:val="24"/>
                <w:szCs w:val="24"/>
                <w:shd w:val="clear" w:color="auto" w:fill="FFFFFF"/>
              </w:rPr>
              <w:t>Растворитель</w:t>
            </w:r>
          </w:p>
          <w:p w14:paraId="756D9A22" w14:textId="32304ABB"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shd w:val="clear" w:color="auto" w:fill="FFFFFF"/>
                <w:lang w:eastAsia="ar-SA"/>
              </w:rPr>
            </w:pPr>
            <w:r w:rsidRPr="000202AF">
              <w:rPr>
                <w:sz w:val="24"/>
                <w:szCs w:val="24"/>
              </w:rPr>
              <w:t xml:space="preserve">ОКПД 2 </w:t>
            </w:r>
            <w:r w:rsidRPr="008640CB">
              <w:rPr>
                <w:sz w:val="24"/>
                <w:szCs w:val="24"/>
              </w:rPr>
              <w:t>20.30.22.110</w:t>
            </w:r>
          </w:p>
        </w:tc>
        <w:tc>
          <w:tcPr>
            <w:tcW w:w="5245" w:type="dxa"/>
            <w:vAlign w:val="center"/>
          </w:tcPr>
          <w:p w14:paraId="01AFC513" w14:textId="77777777" w:rsidR="00872695" w:rsidRPr="00A63F31" w:rsidRDefault="00872695" w:rsidP="00872695">
            <w:pPr>
              <w:pStyle w:val="a3"/>
              <w:rPr>
                <w:rFonts w:ascii="Times New Roman" w:hAnsi="Times New Roman"/>
                <w:sz w:val="24"/>
                <w:szCs w:val="24"/>
                <w:shd w:val="clear" w:color="auto" w:fill="FFFFFF"/>
              </w:rPr>
            </w:pPr>
            <w:r w:rsidRPr="00A63F31">
              <w:rPr>
                <w:rFonts w:ascii="Times New Roman" w:hAnsi="Times New Roman"/>
                <w:sz w:val="24"/>
                <w:szCs w:val="24"/>
                <w:shd w:val="clear" w:color="auto" w:fill="FFFFFF"/>
              </w:rPr>
              <w:t>Для акриловых красок -да</w:t>
            </w:r>
          </w:p>
          <w:p w14:paraId="4F2814E9" w14:textId="77777777" w:rsidR="00872695" w:rsidRPr="00A63F31" w:rsidRDefault="00872695" w:rsidP="00872695">
            <w:pPr>
              <w:pStyle w:val="a3"/>
              <w:rPr>
                <w:rFonts w:ascii="Times New Roman" w:hAnsi="Times New Roman"/>
                <w:sz w:val="24"/>
                <w:szCs w:val="24"/>
                <w:shd w:val="clear" w:color="auto" w:fill="FFFFFF"/>
              </w:rPr>
            </w:pPr>
            <w:r w:rsidRPr="00A63F31">
              <w:rPr>
                <w:rFonts w:ascii="Times New Roman" w:hAnsi="Times New Roman"/>
                <w:sz w:val="24"/>
                <w:szCs w:val="24"/>
                <w:shd w:val="clear" w:color="auto" w:fill="FFFFFF"/>
              </w:rPr>
              <w:t>Для масляных красок - да</w:t>
            </w:r>
          </w:p>
          <w:p w14:paraId="04E6837A" w14:textId="4FB71287" w:rsidR="00872695" w:rsidRPr="001B746A" w:rsidRDefault="00872695" w:rsidP="00872695">
            <w:pPr>
              <w:autoSpaceDE/>
              <w:autoSpaceDN/>
              <w:adjustRightInd/>
              <w:spacing w:after="0" w:line="240" w:lineRule="auto"/>
              <w:rPr>
                <w:rFonts w:ascii="Times New Roman" w:eastAsia="Times New Roman" w:hAnsi="Times New Roman" w:cs="Times New Roman"/>
                <w:sz w:val="20"/>
                <w:szCs w:val="20"/>
                <w:shd w:val="clear" w:color="auto" w:fill="FFFFFF"/>
              </w:rPr>
            </w:pPr>
            <w:r w:rsidRPr="00A63F31">
              <w:rPr>
                <w:rFonts w:ascii="Times New Roman" w:hAnsi="Times New Roman"/>
                <w:sz w:val="24"/>
                <w:szCs w:val="24"/>
                <w:shd w:val="clear" w:color="auto" w:fill="FFFFFF"/>
              </w:rPr>
              <w:t>Для алкидных красок - да</w:t>
            </w:r>
          </w:p>
        </w:tc>
        <w:tc>
          <w:tcPr>
            <w:tcW w:w="850" w:type="dxa"/>
            <w:vAlign w:val="center"/>
          </w:tcPr>
          <w:p w14:paraId="1A4E8E27" w14:textId="3D4E9464"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Pr>
                <w:sz w:val="24"/>
                <w:szCs w:val="24"/>
              </w:rPr>
              <w:t>Л.</w:t>
            </w:r>
          </w:p>
        </w:tc>
        <w:tc>
          <w:tcPr>
            <w:tcW w:w="992"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52B035CC" w14:textId="0A9FA7E2"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color w:val="111111"/>
                <w:sz w:val="20"/>
                <w:szCs w:val="20"/>
                <w:lang w:eastAsia="ar-SA"/>
              </w:rPr>
            </w:pPr>
            <w:r>
              <w:rPr>
                <w:color w:val="111111"/>
                <w:sz w:val="24"/>
                <w:szCs w:val="24"/>
              </w:rPr>
              <w:t>100</w:t>
            </w:r>
          </w:p>
        </w:tc>
      </w:tr>
      <w:tr w:rsidR="00872695" w:rsidRPr="001B746A" w14:paraId="4330B9AB" w14:textId="77777777" w:rsidTr="00D76E73">
        <w:trPr>
          <w:trHeight w:val="710"/>
        </w:trPr>
        <w:tc>
          <w:tcPr>
            <w:tcW w:w="709" w:type="dxa"/>
            <w:vAlign w:val="center"/>
          </w:tcPr>
          <w:p w14:paraId="7E0E0D02" w14:textId="29F83DA1"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Pr>
                <w:sz w:val="24"/>
                <w:szCs w:val="24"/>
              </w:rPr>
              <w:lastRenderedPageBreak/>
              <w:t>7</w:t>
            </w:r>
          </w:p>
        </w:tc>
        <w:tc>
          <w:tcPr>
            <w:tcW w:w="2835" w:type="dxa"/>
            <w:vAlign w:val="center"/>
          </w:tcPr>
          <w:p w14:paraId="336109A1" w14:textId="77777777" w:rsidR="00872695" w:rsidRDefault="00872695" w:rsidP="00872695">
            <w:pPr>
              <w:jc w:val="center"/>
              <w:rPr>
                <w:sz w:val="24"/>
                <w:szCs w:val="24"/>
              </w:rPr>
            </w:pPr>
            <w:r w:rsidRPr="004D7C41">
              <w:rPr>
                <w:sz w:val="24"/>
                <w:szCs w:val="24"/>
              </w:rPr>
              <w:t xml:space="preserve">Валик малярный </w:t>
            </w:r>
          </w:p>
          <w:p w14:paraId="19BD748A" w14:textId="2CBB2B8C"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shd w:val="clear" w:color="auto" w:fill="FFFFFF"/>
                <w:lang w:eastAsia="ar-SA"/>
              </w:rPr>
            </w:pPr>
            <w:r w:rsidRPr="004D7C41">
              <w:rPr>
                <w:sz w:val="24"/>
                <w:szCs w:val="24"/>
              </w:rPr>
              <w:t xml:space="preserve"> ОКПД 2 </w:t>
            </w:r>
            <w:r w:rsidRPr="008640CB">
              <w:rPr>
                <w:sz w:val="24"/>
                <w:szCs w:val="24"/>
              </w:rPr>
              <w:t>20.30.24.121</w:t>
            </w:r>
          </w:p>
        </w:tc>
        <w:tc>
          <w:tcPr>
            <w:tcW w:w="5245" w:type="dxa"/>
            <w:vAlign w:val="center"/>
          </w:tcPr>
          <w:p w14:paraId="23826D55" w14:textId="77777777" w:rsidR="00872695" w:rsidRDefault="00872695" w:rsidP="00872695">
            <w:pPr>
              <w:pStyle w:val="a3"/>
              <w:rPr>
                <w:rFonts w:ascii="Times New Roman" w:hAnsi="Times New Roman"/>
                <w:sz w:val="24"/>
                <w:szCs w:val="24"/>
                <w:shd w:val="clear" w:color="auto" w:fill="FFFFFF"/>
              </w:rPr>
            </w:pPr>
            <w:r w:rsidRPr="004D7C41">
              <w:rPr>
                <w:rFonts w:ascii="Times New Roman" w:hAnsi="Times New Roman"/>
                <w:sz w:val="24"/>
                <w:szCs w:val="24"/>
                <w:shd w:val="clear" w:color="auto" w:fill="FFFFFF"/>
              </w:rPr>
              <w:t xml:space="preserve">Ширина (мм) </w:t>
            </w:r>
            <w:r>
              <w:rPr>
                <w:rFonts w:ascii="Times New Roman" w:hAnsi="Times New Roman"/>
                <w:sz w:val="24"/>
                <w:szCs w:val="24"/>
                <w:shd w:val="clear" w:color="auto" w:fill="FFFFFF"/>
              </w:rPr>
              <w:t>–</w:t>
            </w:r>
            <w:r w:rsidRPr="004D7C41">
              <w:rPr>
                <w:rFonts w:ascii="Times New Roman" w:hAnsi="Times New Roman"/>
                <w:sz w:val="24"/>
                <w:szCs w:val="24"/>
                <w:shd w:val="clear" w:color="auto" w:fill="FFFFFF"/>
              </w:rPr>
              <w:t xml:space="preserve"> 2</w:t>
            </w:r>
            <w:r>
              <w:rPr>
                <w:rFonts w:ascii="Times New Roman" w:hAnsi="Times New Roman"/>
                <w:sz w:val="24"/>
                <w:szCs w:val="24"/>
                <w:shd w:val="clear" w:color="auto" w:fill="FFFFFF"/>
              </w:rPr>
              <w:t>4</w:t>
            </w:r>
            <w:r w:rsidRPr="004D7C41">
              <w:rPr>
                <w:rFonts w:ascii="Times New Roman" w:hAnsi="Times New Roman"/>
                <w:sz w:val="24"/>
                <w:szCs w:val="24"/>
                <w:shd w:val="clear" w:color="auto" w:fill="FFFFFF"/>
              </w:rPr>
              <w:t>0</w:t>
            </w:r>
          </w:p>
          <w:p w14:paraId="5ED91798" w14:textId="5DA916B1" w:rsidR="00872695" w:rsidRPr="001B746A" w:rsidRDefault="00872695" w:rsidP="00872695">
            <w:pPr>
              <w:autoSpaceDE/>
              <w:autoSpaceDN/>
              <w:adjustRightInd/>
              <w:spacing w:after="0" w:line="240" w:lineRule="auto"/>
              <w:rPr>
                <w:rFonts w:ascii="Times New Roman" w:eastAsia="Times New Roman" w:hAnsi="Times New Roman" w:cs="Times New Roman"/>
                <w:sz w:val="20"/>
                <w:szCs w:val="20"/>
                <w:shd w:val="clear" w:color="auto" w:fill="FFFFFF"/>
              </w:rPr>
            </w:pPr>
            <w:r>
              <w:rPr>
                <w:rFonts w:ascii="Times New Roman" w:hAnsi="Times New Roman"/>
                <w:sz w:val="24"/>
                <w:szCs w:val="24"/>
                <w:shd w:val="clear" w:color="auto" w:fill="FFFFFF"/>
              </w:rPr>
              <w:t>С ручкой.</w:t>
            </w:r>
          </w:p>
        </w:tc>
        <w:tc>
          <w:tcPr>
            <w:tcW w:w="850" w:type="dxa"/>
            <w:vAlign w:val="center"/>
          </w:tcPr>
          <w:p w14:paraId="496B0187" w14:textId="3AD862B6"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sz w:val="20"/>
                <w:szCs w:val="20"/>
                <w:lang w:eastAsia="ar-SA"/>
              </w:rPr>
            </w:pPr>
            <w:r>
              <w:rPr>
                <w:sz w:val="24"/>
                <w:szCs w:val="24"/>
              </w:rPr>
              <w:t>Шт.</w:t>
            </w:r>
          </w:p>
        </w:tc>
        <w:tc>
          <w:tcPr>
            <w:tcW w:w="992"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292673AF" w14:textId="1A4FB4DD" w:rsidR="00872695" w:rsidRPr="001B746A" w:rsidRDefault="00872695" w:rsidP="00872695">
            <w:pPr>
              <w:suppressAutoHyphens/>
              <w:autoSpaceDE/>
              <w:autoSpaceDN/>
              <w:adjustRightInd/>
              <w:spacing w:after="0" w:line="240" w:lineRule="auto"/>
              <w:jc w:val="center"/>
              <w:rPr>
                <w:rFonts w:ascii="Times New Roman" w:eastAsia="Times New Roman" w:hAnsi="Times New Roman" w:cs="Times New Roman"/>
                <w:color w:val="111111"/>
                <w:sz w:val="20"/>
                <w:szCs w:val="20"/>
                <w:lang w:eastAsia="ar-SA"/>
              </w:rPr>
            </w:pPr>
            <w:r>
              <w:rPr>
                <w:color w:val="111111"/>
                <w:sz w:val="24"/>
                <w:szCs w:val="24"/>
              </w:rPr>
              <w:t>50</w:t>
            </w:r>
          </w:p>
        </w:tc>
      </w:tr>
      <w:tr w:rsidR="00872695" w:rsidRPr="001B746A" w14:paraId="140ADEFD" w14:textId="77777777" w:rsidTr="00D76E73">
        <w:trPr>
          <w:trHeight w:val="710"/>
        </w:trPr>
        <w:tc>
          <w:tcPr>
            <w:tcW w:w="709" w:type="dxa"/>
            <w:vAlign w:val="center"/>
          </w:tcPr>
          <w:p w14:paraId="2EC586DF" w14:textId="001943C4" w:rsidR="00872695" w:rsidRDefault="00872695" w:rsidP="00872695">
            <w:pPr>
              <w:suppressAutoHyphens/>
              <w:autoSpaceDE/>
              <w:autoSpaceDN/>
              <w:adjustRightInd/>
              <w:spacing w:after="0" w:line="240" w:lineRule="auto"/>
              <w:jc w:val="center"/>
              <w:rPr>
                <w:sz w:val="24"/>
                <w:szCs w:val="24"/>
              </w:rPr>
            </w:pPr>
            <w:r>
              <w:rPr>
                <w:sz w:val="24"/>
                <w:szCs w:val="24"/>
              </w:rPr>
              <w:t>8</w:t>
            </w:r>
          </w:p>
        </w:tc>
        <w:tc>
          <w:tcPr>
            <w:tcW w:w="2835" w:type="dxa"/>
            <w:vAlign w:val="center"/>
          </w:tcPr>
          <w:p w14:paraId="64495DFD" w14:textId="77777777" w:rsidR="00872695" w:rsidRDefault="00872695" w:rsidP="00872695">
            <w:pPr>
              <w:jc w:val="center"/>
              <w:rPr>
                <w:sz w:val="24"/>
                <w:szCs w:val="24"/>
              </w:rPr>
            </w:pPr>
            <w:r w:rsidRPr="004D7C41">
              <w:rPr>
                <w:sz w:val="24"/>
                <w:szCs w:val="24"/>
              </w:rPr>
              <w:t xml:space="preserve">Кисть малярная </w:t>
            </w:r>
          </w:p>
          <w:p w14:paraId="6DA79E0E" w14:textId="77777777" w:rsidR="00872695" w:rsidRDefault="00872695" w:rsidP="00872695">
            <w:pPr>
              <w:jc w:val="center"/>
              <w:rPr>
                <w:sz w:val="24"/>
                <w:szCs w:val="24"/>
              </w:rPr>
            </w:pPr>
            <w:r w:rsidRPr="004D7C41">
              <w:rPr>
                <w:sz w:val="24"/>
                <w:szCs w:val="24"/>
              </w:rPr>
              <w:t xml:space="preserve">50 мм </w:t>
            </w:r>
          </w:p>
          <w:p w14:paraId="6AD3F219" w14:textId="5267832F" w:rsidR="00872695" w:rsidRPr="004D7C41" w:rsidRDefault="00872695" w:rsidP="00872695">
            <w:pPr>
              <w:jc w:val="center"/>
              <w:rPr>
                <w:sz w:val="24"/>
                <w:szCs w:val="24"/>
              </w:rPr>
            </w:pPr>
            <w:r w:rsidRPr="004D7C41">
              <w:rPr>
                <w:sz w:val="24"/>
                <w:szCs w:val="24"/>
              </w:rPr>
              <w:t xml:space="preserve">ОКПД 2 </w:t>
            </w:r>
            <w:r w:rsidRPr="008640CB">
              <w:rPr>
                <w:sz w:val="24"/>
                <w:szCs w:val="24"/>
              </w:rPr>
              <w:t>20.30.24.121</w:t>
            </w:r>
          </w:p>
        </w:tc>
        <w:tc>
          <w:tcPr>
            <w:tcW w:w="5245" w:type="dxa"/>
            <w:vAlign w:val="center"/>
          </w:tcPr>
          <w:p w14:paraId="682084E7" w14:textId="77777777" w:rsidR="00872695" w:rsidRPr="004D7C41" w:rsidRDefault="00872695" w:rsidP="00872695">
            <w:pPr>
              <w:pStyle w:val="a3"/>
              <w:rPr>
                <w:rFonts w:ascii="Times New Roman" w:hAnsi="Times New Roman"/>
                <w:sz w:val="24"/>
                <w:szCs w:val="24"/>
                <w:shd w:val="clear" w:color="auto" w:fill="FFFFFF"/>
              </w:rPr>
            </w:pPr>
            <w:r w:rsidRPr="004D7C41">
              <w:rPr>
                <w:rFonts w:ascii="Times New Roman" w:hAnsi="Times New Roman"/>
                <w:sz w:val="24"/>
                <w:szCs w:val="24"/>
                <w:shd w:val="clear" w:color="auto" w:fill="FFFFFF"/>
              </w:rPr>
              <w:t>Тип -  плоская</w:t>
            </w:r>
          </w:p>
          <w:p w14:paraId="42978229" w14:textId="77777777" w:rsidR="00872695" w:rsidRPr="004D7C41" w:rsidRDefault="00872695" w:rsidP="00872695">
            <w:pPr>
              <w:pStyle w:val="a3"/>
              <w:rPr>
                <w:rFonts w:ascii="Times New Roman" w:hAnsi="Times New Roman"/>
                <w:sz w:val="24"/>
                <w:szCs w:val="24"/>
                <w:shd w:val="clear" w:color="auto" w:fill="FFFFFF"/>
              </w:rPr>
            </w:pPr>
            <w:r w:rsidRPr="004D7C41">
              <w:rPr>
                <w:rFonts w:ascii="Times New Roman" w:hAnsi="Times New Roman"/>
                <w:sz w:val="24"/>
                <w:szCs w:val="24"/>
                <w:shd w:val="clear" w:color="auto" w:fill="FFFFFF"/>
              </w:rPr>
              <w:t>Назначение - универсальные</w:t>
            </w:r>
          </w:p>
          <w:p w14:paraId="49693C7B" w14:textId="77777777" w:rsidR="00872695" w:rsidRPr="004D7C41" w:rsidRDefault="00872695" w:rsidP="00872695">
            <w:pPr>
              <w:pStyle w:val="a3"/>
              <w:rPr>
                <w:rFonts w:ascii="Times New Roman" w:hAnsi="Times New Roman"/>
                <w:sz w:val="24"/>
                <w:szCs w:val="24"/>
                <w:shd w:val="clear" w:color="auto" w:fill="FFFFFF"/>
              </w:rPr>
            </w:pPr>
            <w:r w:rsidRPr="004D7C41">
              <w:rPr>
                <w:rFonts w:ascii="Times New Roman" w:hAnsi="Times New Roman"/>
                <w:sz w:val="24"/>
                <w:szCs w:val="24"/>
                <w:shd w:val="clear" w:color="auto" w:fill="FFFFFF"/>
              </w:rPr>
              <w:t>Ширина - 50 мм</w:t>
            </w:r>
          </w:p>
          <w:p w14:paraId="65420F80" w14:textId="77777777" w:rsidR="00872695" w:rsidRPr="004D7C41" w:rsidRDefault="00872695" w:rsidP="00872695">
            <w:pPr>
              <w:pStyle w:val="a3"/>
              <w:rPr>
                <w:rFonts w:ascii="Times New Roman" w:hAnsi="Times New Roman"/>
                <w:sz w:val="24"/>
                <w:szCs w:val="24"/>
                <w:shd w:val="clear" w:color="auto" w:fill="FFFFFF"/>
              </w:rPr>
            </w:pPr>
            <w:r w:rsidRPr="004D7C41">
              <w:rPr>
                <w:rFonts w:ascii="Times New Roman" w:hAnsi="Times New Roman"/>
                <w:sz w:val="24"/>
                <w:szCs w:val="24"/>
                <w:shd w:val="clear" w:color="auto" w:fill="FFFFFF"/>
              </w:rPr>
              <w:t>Щетина - натуральная</w:t>
            </w:r>
          </w:p>
          <w:p w14:paraId="5FFBA829" w14:textId="32599304" w:rsidR="00872695" w:rsidRPr="004D7C41" w:rsidRDefault="00872695" w:rsidP="00872695">
            <w:pPr>
              <w:pStyle w:val="10"/>
              <w:rPr>
                <w:rFonts w:ascii="Times New Roman" w:hAnsi="Times New Roman"/>
                <w:sz w:val="24"/>
                <w:szCs w:val="24"/>
                <w:shd w:val="clear" w:color="auto" w:fill="FFFFFF"/>
              </w:rPr>
            </w:pPr>
            <w:r w:rsidRPr="004D7C41">
              <w:rPr>
                <w:rFonts w:ascii="Times New Roman" w:hAnsi="Times New Roman"/>
                <w:sz w:val="24"/>
                <w:szCs w:val="24"/>
                <w:shd w:val="clear" w:color="auto" w:fill="FFFFFF"/>
              </w:rPr>
              <w:t>Материал рукояти - дерево</w:t>
            </w:r>
          </w:p>
        </w:tc>
        <w:tc>
          <w:tcPr>
            <w:tcW w:w="850" w:type="dxa"/>
            <w:vAlign w:val="center"/>
          </w:tcPr>
          <w:p w14:paraId="546F0921" w14:textId="3169E169" w:rsidR="00872695" w:rsidRDefault="00872695" w:rsidP="00872695">
            <w:pPr>
              <w:suppressAutoHyphens/>
              <w:autoSpaceDE/>
              <w:autoSpaceDN/>
              <w:adjustRightInd/>
              <w:spacing w:after="0" w:line="240" w:lineRule="auto"/>
              <w:jc w:val="center"/>
              <w:rPr>
                <w:sz w:val="24"/>
                <w:szCs w:val="24"/>
              </w:rPr>
            </w:pPr>
            <w:r>
              <w:rPr>
                <w:sz w:val="24"/>
                <w:szCs w:val="24"/>
              </w:rPr>
              <w:t>Шт.</w:t>
            </w:r>
          </w:p>
        </w:tc>
        <w:tc>
          <w:tcPr>
            <w:tcW w:w="992"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42BE27D5" w14:textId="45F954A2" w:rsidR="00872695" w:rsidRDefault="00872695" w:rsidP="00872695">
            <w:pPr>
              <w:suppressAutoHyphens/>
              <w:autoSpaceDE/>
              <w:autoSpaceDN/>
              <w:adjustRightInd/>
              <w:spacing w:after="0" w:line="240" w:lineRule="auto"/>
              <w:jc w:val="center"/>
              <w:rPr>
                <w:color w:val="111111"/>
                <w:sz w:val="24"/>
                <w:szCs w:val="24"/>
              </w:rPr>
            </w:pPr>
            <w:r>
              <w:rPr>
                <w:color w:val="111111"/>
                <w:sz w:val="24"/>
                <w:szCs w:val="24"/>
              </w:rPr>
              <w:t>30</w:t>
            </w:r>
          </w:p>
        </w:tc>
      </w:tr>
      <w:tr w:rsidR="00872695" w:rsidRPr="001B746A" w14:paraId="19D402E9" w14:textId="77777777" w:rsidTr="00D76E73">
        <w:trPr>
          <w:trHeight w:val="710"/>
        </w:trPr>
        <w:tc>
          <w:tcPr>
            <w:tcW w:w="709" w:type="dxa"/>
            <w:vAlign w:val="center"/>
          </w:tcPr>
          <w:p w14:paraId="15504620" w14:textId="75805EA3" w:rsidR="00872695" w:rsidRDefault="00872695" w:rsidP="00872695">
            <w:pPr>
              <w:suppressAutoHyphens/>
              <w:autoSpaceDE/>
              <w:autoSpaceDN/>
              <w:adjustRightInd/>
              <w:spacing w:after="0" w:line="240" w:lineRule="auto"/>
              <w:jc w:val="center"/>
              <w:rPr>
                <w:sz w:val="24"/>
                <w:szCs w:val="24"/>
              </w:rPr>
            </w:pPr>
            <w:r>
              <w:rPr>
                <w:sz w:val="24"/>
                <w:szCs w:val="24"/>
              </w:rPr>
              <w:t>9</w:t>
            </w:r>
          </w:p>
        </w:tc>
        <w:tc>
          <w:tcPr>
            <w:tcW w:w="2835" w:type="dxa"/>
            <w:vAlign w:val="center"/>
          </w:tcPr>
          <w:p w14:paraId="58BB83AE" w14:textId="77777777" w:rsidR="00872695" w:rsidRDefault="00872695" w:rsidP="00872695">
            <w:pPr>
              <w:jc w:val="center"/>
              <w:rPr>
                <w:sz w:val="24"/>
                <w:szCs w:val="24"/>
              </w:rPr>
            </w:pPr>
            <w:r w:rsidRPr="004D7C41">
              <w:rPr>
                <w:sz w:val="24"/>
                <w:szCs w:val="24"/>
              </w:rPr>
              <w:t xml:space="preserve">Кисть малярная </w:t>
            </w:r>
          </w:p>
          <w:p w14:paraId="2CB79CC7" w14:textId="77777777" w:rsidR="00872695" w:rsidRDefault="00872695" w:rsidP="00872695">
            <w:pPr>
              <w:jc w:val="center"/>
              <w:rPr>
                <w:sz w:val="24"/>
                <w:szCs w:val="24"/>
              </w:rPr>
            </w:pPr>
            <w:r w:rsidRPr="004D7C41">
              <w:rPr>
                <w:sz w:val="24"/>
                <w:szCs w:val="24"/>
              </w:rPr>
              <w:t xml:space="preserve">100 мм </w:t>
            </w:r>
          </w:p>
          <w:p w14:paraId="439F0647" w14:textId="1B064DB8" w:rsidR="00872695" w:rsidRPr="004D7C41" w:rsidRDefault="00872695" w:rsidP="00872695">
            <w:pPr>
              <w:jc w:val="center"/>
              <w:rPr>
                <w:sz w:val="24"/>
                <w:szCs w:val="24"/>
              </w:rPr>
            </w:pPr>
            <w:r w:rsidRPr="004D7C41">
              <w:rPr>
                <w:sz w:val="24"/>
                <w:szCs w:val="24"/>
              </w:rPr>
              <w:t xml:space="preserve">ОКПД 2 </w:t>
            </w:r>
            <w:r w:rsidRPr="008640CB">
              <w:rPr>
                <w:sz w:val="24"/>
                <w:szCs w:val="24"/>
              </w:rPr>
              <w:t>20.30.24.121</w:t>
            </w:r>
          </w:p>
        </w:tc>
        <w:tc>
          <w:tcPr>
            <w:tcW w:w="5245" w:type="dxa"/>
            <w:vAlign w:val="center"/>
          </w:tcPr>
          <w:p w14:paraId="5BE05400" w14:textId="77777777" w:rsidR="00872695" w:rsidRPr="004D7C41" w:rsidRDefault="00872695" w:rsidP="00872695">
            <w:pPr>
              <w:pStyle w:val="a3"/>
              <w:rPr>
                <w:rFonts w:ascii="Times New Roman" w:hAnsi="Times New Roman"/>
                <w:sz w:val="24"/>
                <w:szCs w:val="24"/>
                <w:shd w:val="clear" w:color="auto" w:fill="FFFFFF"/>
              </w:rPr>
            </w:pPr>
            <w:r w:rsidRPr="004D7C41">
              <w:rPr>
                <w:rFonts w:ascii="Times New Roman" w:hAnsi="Times New Roman"/>
                <w:sz w:val="24"/>
                <w:szCs w:val="24"/>
                <w:shd w:val="clear" w:color="auto" w:fill="FFFFFF"/>
              </w:rPr>
              <w:t>Тип -  плоская</w:t>
            </w:r>
          </w:p>
          <w:p w14:paraId="48035AC4" w14:textId="77777777" w:rsidR="00872695" w:rsidRPr="004D7C41" w:rsidRDefault="00872695" w:rsidP="00872695">
            <w:pPr>
              <w:pStyle w:val="a3"/>
              <w:rPr>
                <w:rFonts w:ascii="Times New Roman" w:hAnsi="Times New Roman"/>
                <w:sz w:val="24"/>
                <w:szCs w:val="24"/>
                <w:shd w:val="clear" w:color="auto" w:fill="FFFFFF"/>
              </w:rPr>
            </w:pPr>
            <w:r w:rsidRPr="004D7C41">
              <w:rPr>
                <w:rFonts w:ascii="Times New Roman" w:hAnsi="Times New Roman"/>
                <w:sz w:val="24"/>
                <w:szCs w:val="24"/>
                <w:shd w:val="clear" w:color="auto" w:fill="FFFFFF"/>
              </w:rPr>
              <w:t>Назначение - универсальные</w:t>
            </w:r>
          </w:p>
          <w:p w14:paraId="43BDF814" w14:textId="77777777" w:rsidR="00872695" w:rsidRPr="004D7C41" w:rsidRDefault="00872695" w:rsidP="00872695">
            <w:pPr>
              <w:pStyle w:val="a3"/>
              <w:rPr>
                <w:rFonts w:ascii="Times New Roman" w:hAnsi="Times New Roman"/>
                <w:sz w:val="24"/>
                <w:szCs w:val="24"/>
                <w:shd w:val="clear" w:color="auto" w:fill="FFFFFF"/>
              </w:rPr>
            </w:pPr>
            <w:r w:rsidRPr="004D7C41">
              <w:rPr>
                <w:rFonts w:ascii="Times New Roman" w:hAnsi="Times New Roman"/>
                <w:sz w:val="24"/>
                <w:szCs w:val="24"/>
                <w:shd w:val="clear" w:color="auto" w:fill="FFFFFF"/>
              </w:rPr>
              <w:t xml:space="preserve">Ширина - </w:t>
            </w:r>
            <w:r>
              <w:rPr>
                <w:rFonts w:ascii="Times New Roman" w:hAnsi="Times New Roman"/>
                <w:sz w:val="24"/>
                <w:szCs w:val="24"/>
                <w:shd w:val="clear" w:color="auto" w:fill="FFFFFF"/>
              </w:rPr>
              <w:t>10</w:t>
            </w:r>
            <w:r w:rsidRPr="004D7C41">
              <w:rPr>
                <w:rFonts w:ascii="Times New Roman" w:hAnsi="Times New Roman"/>
                <w:sz w:val="24"/>
                <w:szCs w:val="24"/>
                <w:shd w:val="clear" w:color="auto" w:fill="FFFFFF"/>
              </w:rPr>
              <w:t>0 мм</w:t>
            </w:r>
          </w:p>
          <w:p w14:paraId="69E3002A" w14:textId="77777777" w:rsidR="00872695" w:rsidRPr="004D7C41" w:rsidRDefault="00872695" w:rsidP="00872695">
            <w:pPr>
              <w:pStyle w:val="a3"/>
              <w:rPr>
                <w:rFonts w:ascii="Times New Roman" w:hAnsi="Times New Roman"/>
                <w:sz w:val="24"/>
                <w:szCs w:val="24"/>
                <w:shd w:val="clear" w:color="auto" w:fill="FFFFFF"/>
              </w:rPr>
            </w:pPr>
            <w:r w:rsidRPr="004D7C41">
              <w:rPr>
                <w:rFonts w:ascii="Times New Roman" w:hAnsi="Times New Roman"/>
                <w:sz w:val="24"/>
                <w:szCs w:val="24"/>
                <w:shd w:val="clear" w:color="auto" w:fill="FFFFFF"/>
              </w:rPr>
              <w:t>Щетина - натуральная</w:t>
            </w:r>
          </w:p>
          <w:p w14:paraId="46C0A4AA" w14:textId="448A307C" w:rsidR="00872695" w:rsidRPr="004D7C41" w:rsidRDefault="00872695" w:rsidP="00872695">
            <w:pPr>
              <w:pStyle w:val="10"/>
              <w:rPr>
                <w:rFonts w:ascii="Times New Roman" w:hAnsi="Times New Roman"/>
                <w:sz w:val="24"/>
                <w:szCs w:val="24"/>
                <w:shd w:val="clear" w:color="auto" w:fill="FFFFFF"/>
              </w:rPr>
            </w:pPr>
            <w:r w:rsidRPr="004D7C41">
              <w:rPr>
                <w:rFonts w:ascii="Times New Roman" w:hAnsi="Times New Roman"/>
                <w:sz w:val="24"/>
                <w:szCs w:val="24"/>
                <w:shd w:val="clear" w:color="auto" w:fill="FFFFFF"/>
              </w:rPr>
              <w:t>Материал рукояти - дерево</w:t>
            </w:r>
          </w:p>
        </w:tc>
        <w:tc>
          <w:tcPr>
            <w:tcW w:w="850" w:type="dxa"/>
            <w:vAlign w:val="center"/>
          </w:tcPr>
          <w:p w14:paraId="6779E38C" w14:textId="0472EE1A" w:rsidR="00872695" w:rsidRDefault="00872695" w:rsidP="00872695">
            <w:pPr>
              <w:suppressAutoHyphens/>
              <w:autoSpaceDE/>
              <w:autoSpaceDN/>
              <w:adjustRightInd/>
              <w:spacing w:after="0" w:line="240" w:lineRule="auto"/>
              <w:jc w:val="center"/>
              <w:rPr>
                <w:sz w:val="24"/>
                <w:szCs w:val="24"/>
              </w:rPr>
            </w:pPr>
            <w:r>
              <w:rPr>
                <w:sz w:val="24"/>
                <w:szCs w:val="24"/>
              </w:rPr>
              <w:t>Шт.</w:t>
            </w:r>
          </w:p>
        </w:tc>
        <w:tc>
          <w:tcPr>
            <w:tcW w:w="992"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4A1B713D" w14:textId="482501E2" w:rsidR="00872695" w:rsidRDefault="00872695" w:rsidP="00872695">
            <w:pPr>
              <w:suppressAutoHyphens/>
              <w:autoSpaceDE/>
              <w:autoSpaceDN/>
              <w:adjustRightInd/>
              <w:spacing w:after="0" w:line="240" w:lineRule="auto"/>
              <w:jc w:val="center"/>
              <w:rPr>
                <w:color w:val="111111"/>
                <w:sz w:val="24"/>
                <w:szCs w:val="24"/>
              </w:rPr>
            </w:pPr>
            <w:r>
              <w:rPr>
                <w:color w:val="111111"/>
                <w:sz w:val="24"/>
                <w:szCs w:val="24"/>
              </w:rPr>
              <w:t>10</w:t>
            </w:r>
          </w:p>
        </w:tc>
      </w:tr>
      <w:tr w:rsidR="00872695" w:rsidRPr="001B746A" w14:paraId="1A6104B4" w14:textId="77777777" w:rsidTr="00D76E73">
        <w:trPr>
          <w:trHeight w:val="710"/>
        </w:trPr>
        <w:tc>
          <w:tcPr>
            <w:tcW w:w="709" w:type="dxa"/>
            <w:vAlign w:val="center"/>
          </w:tcPr>
          <w:p w14:paraId="7C12A26A" w14:textId="16FE3660" w:rsidR="00872695" w:rsidRDefault="00872695" w:rsidP="00872695">
            <w:pPr>
              <w:suppressAutoHyphens/>
              <w:autoSpaceDE/>
              <w:autoSpaceDN/>
              <w:adjustRightInd/>
              <w:spacing w:after="0" w:line="240" w:lineRule="auto"/>
              <w:jc w:val="center"/>
              <w:rPr>
                <w:sz w:val="24"/>
                <w:szCs w:val="24"/>
              </w:rPr>
            </w:pPr>
            <w:r>
              <w:rPr>
                <w:sz w:val="24"/>
                <w:szCs w:val="24"/>
              </w:rPr>
              <w:t>10</w:t>
            </w:r>
          </w:p>
        </w:tc>
        <w:tc>
          <w:tcPr>
            <w:tcW w:w="2835" w:type="dxa"/>
            <w:vAlign w:val="center"/>
          </w:tcPr>
          <w:p w14:paraId="3178B134" w14:textId="77777777" w:rsidR="00872695" w:rsidRDefault="00872695" w:rsidP="00872695">
            <w:pPr>
              <w:jc w:val="center"/>
              <w:rPr>
                <w:sz w:val="24"/>
                <w:szCs w:val="24"/>
              </w:rPr>
            </w:pPr>
            <w:r w:rsidRPr="008C044B">
              <w:rPr>
                <w:sz w:val="24"/>
                <w:szCs w:val="24"/>
              </w:rPr>
              <w:t>Шпатлевка финишная</w:t>
            </w:r>
          </w:p>
          <w:p w14:paraId="71EDB224" w14:textId="7E32F7CC" w:rsidR="00872695" w:rsidRPr="004D7C41" w:rsidRDefault="00872695" w:rsidP="00872695">
            <w:pPr>
              <w:jc w:val="center"/>
              <w:rPr>
                <w:sz w:val="24"/>
                <w:szCs w:val="24"/>
              </w:rPr>
            </w:pPr>
            <w:r w:rsidRPr="004D7C41">
              <w:rPr>
                <w:sz w:val="24"/>
                <w:szCs w:val="24"/>
              </w:rPr>
              <w:t>ОКПД 2</w:t>
            </w:r>
            <w:r>
              <w:rPr>
                <w:sz w:val="24"/>
                <w:szCs w:val="24"/>
              </w:rPr>
              <w:t xml:space="preserve"> </w:t>
            </w:r>
            <w:r w:rsidRPr="008C044B">
              <w:rPr>
                <w:sz w:val="24"/>
                <w:szCs w:val="24"/>
              </w:rPr>
              <w:t>20.30.22.120</w:t>
            </w:r>
          </w:p>
        </w:tc>
        <w:tc>
          <w:tcPr>
            <w:tcW w:w="5245" w:type="dxa"/>
            <w:vAlign w:val="center"/>
          </w:tcPr>
          <w:p w14:paraId="04593A22" w14:textId="77777777" w:rsidR="00872695" w:rsidRDefault="00872695" w:rsidP="00872695">
            <w:pPr>
              <w:pStyle w:val="a3"/>
              <w:rPr>
                <w:rFonts w:ascii="Times New Roman" w:hAnsi="Times New Roman"/>
                <w:sz w:val="24"/>
                <w:szCs w:val="24"/>
                <w:shd w:val="clear" w:color="auto" w:fill="FFFFFF"/>
              </w:rPr>
            </w:pPr>
            <w:r w:rsidRPr="008C044B">
              <w:rPr>
                <w:rFonts w:ascii="Times New Roman" w:hAnsi="Times New Roman"/>
                <w:sz w:val="24"/>
                <w:szCs w:val="24"/>
                <w:shd w:val="clear" w:color="auto" w:fill="FFFFFF"/>
              </w:rPr>
              <w:t xml:space="preserve">Подходит для нанесения вручную в условиях нормальной и высокой влажности. Предназначен для фасадной и внутренней отделки помещений. </w:t>
            </w:r>
          </w:p>
          <w:p w14:paraId="6E17E8EA" w14:textId="77777777" w:rsidR="00872695" w:rsidRPr="008C044B" w:rsidRDefault="00872695" w:rsidP="00872695">
            <w:pPr>
              <w:pStyle w:val="a3"/>
              <w:rPr>
                <w:rFonts w:ascii="Times New Roman" w:hAnsi="Times New Roman"/>
                <w:sz w:val="24"/>
                <w:szCs w:val="24"/>
                <w:shd w:val="clear" w:color="auto" w:fill="FFFFFF"/>
              </w:rPr>
            </w:pPr>
            <w:r w:rsidRPr="008C044B">
              <w:rPr>
                <w:rFonts w:ascii="Times New Roman" w:hAnsi="Times New Roman"/>
                <w:sz w:val="24"/>
                <w:szCs w:val="24"/>
                <w:shd w:val="clear" w:color="auto" w:fill="FFFFFF"/>
              </w:rPr>
              <w:t>Применяется для нанесения:</w:t>
            </w:r>
          </w:p>
          <w:p w14:paraId="264F4C8D" w14:textId="77777777" w:rsidR="00872695" w:rsidRPr="008C044B" w:rsidRDefault="00872695" w:rsidP="00872695">
            <w:pPr>
              <w:pStyle w:val="a3"/>
              <w:rPr>
                <w:rFonts w:ascii="Times New Roman" w:hAnsi="Times New Roman"/>
                <w:sz w:val="24"/>
                <w:szCs w:val="24"/>
                <w:shd w:val="clear" w:color="auto" w:fill="FFFFFF"/>
              </w:rPr>
            </w:pPr>
            <w:r w:rsidRPr="008C044B">
              <w:rPr>
                <w:rFonts w:ascii="Times New Roman" w:hAnsi="Times New Roman"/>
                <w:sz w:val="24"/>
                <w:szCs w:val="24"/>
                <w:shd w:val="clear" w:color="auto" w:fill="FFFFFF"/>
              </w:rPr>
              <w:t>на бетонные, железобетонные перекрытия;</w:t>
            </w:r>
          </w:p>
          <w:p w14:paraId="4B38744B" w14:textId="77777777" w:rsidR="00872695" w:rsidRPr="008C044B" w:rsidRDefault="00872695" w:rsidP="00872695">
            <w:pPr>
              <w:pStyle w:val="a3"/>
              <w:rPr>
                <w:rFonts w:ascii="Times New Roman" w:hAnsi="Times New Roman"/>
                <w:sz w:val="24"/>
                <w:szCs w:val="24"/>
                <w:shd w:val="clear" w:color="auto" w:fill="FFFFFF"/>
              </w:rPr>
            </w:pPr>
            <w:r w:rsidRPr="008C044B">
              <w:rPr>
                <w:rFonts w:ascii="Times New Roman" w:hAnsi="Times New Roman"/>
                <w:sz w:val="24"/>
                <w:szCs w:val="24"/>
                <w:shd w:val="clear" w:color="auto" w:fill="FFFFFF"/>
              </w:rPr>
              <w:t>ячеистый бетон;</w:t>
            </w:r>
          </w:p>
          <w:p w14:paraId="46D8162C" w14:textId="4FD24E7E" w:rsidR="00872695" w:rsidRPr="004D7C41" w:rsidRDefault="00872695" w:rsidP="00872695">
            <w:pPr>
              <w:pStyle w:val="10"/>
              <w:rPr>
                <w:rFonts w:ascii="Times New Roman" w:hAnsi="Times New Roman"/>
                <w:sz w:val="24"/>
                <w:szCs w:val="24"/>
                <w:shd w:val="clear" w:color="auto" w:fill="FFFFFF"/>
              </w:rPr>
            </w:pPr>
            <w:r w:rsidRPr="008C044B">
              <w:rPr>
                <w:rFonts w:ascii="Times New Roman" w:hAnsi="Times New Roman"/>
                <w:sz w:val="24"/>
                <w:szCs w:val="24"/>
                <w:shd w:val="clear" w:color="auto" w:fill="FFFFFF"/>
              </w:rPr>
              <w:t>цементный и цементно-известковый штукатурный слой</w:t>
            </w:r>
          </w:p>
        </w:tc>
        <w:tc>
          <w:tcPr>
            <w:tcW w:w="850" w:type="dxa"/>
            <w:vAlign w:val="center"/>
          </w:tcPr>
          <w:p w14:paraId="6AD78301" w14:textId="521A0B2B" w:rsidR="00872695" w:rsidRDefault="00872695" w:rsidP="00872695">
            <w:pPr>
              <w:suppressAutoHyphens/>
              <w:autoSpaceDE/>
              <w:autoSpaceDN/>
              <w:adjustRightInd/>
              <w:spacing w:after="0" w:line="240" w:lineRule="auto"/>
              <w:jc w:val="center"/>
              <w:rPr>
                <w:sz w:val="24"/>
                <w:szCs w:val="24"/>
              </w:rPr>
            </w:pPr>
            <w:r>
              <w:rPr>
                <w:sz w:val="24"/>
                <w:szCs w:val="24"/>
              </w:rPr>
              <w:t>кг</w:t>
            </w:r>
          </w:p>
        </w:tc>
        <w:tc>
          <w:tcPr>
            <w:tcW w:w="992"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68C9A237" w14:textId="4C2B50D4" w:rsidR="00872695" w:rsidRDefault="00872695" w:rsidP="00872695">
            <w:pPr>
              <w:suppressAutoHyphens/>
              <w:autoSpaceDE/>
              <w:autoSpaceDN/>
              <w:adjustRightInd/>
              <w:spacing w:after="0" w:line="240" w:lineRule="auto"/>
              <w:jc w:val="center"/>
              <w:rPr>
                <w:color w:val="111111"/>
                <w:sz w:val="24"/>
                <w:szCs w:val="24"/>
              </w:rPr>
            </w:pPr>
            <w:r>
              <w:rPr>
                <w:color w:val="111111"/>
                <w:sz w:val="24"/>
                <w:szCs w:val="24"/>
              </w:rPr>
              <w:t>600</w:t>
            </w:r>
          </w:p>
        </w:tc>
      </w:tr>
      <w:tr w:rsidR="00872695" w:rsidRPr="001B746A" w14:paraId="26ABB0AC" w14:textId="77777777" w:rsidTr="00D76E73">
        <w:trPr>
          <w:trHeight w:val="710"/>
        </w:trPr>
        <w:tc>
          <w:tcPr>
            <w:tcW w:w="709" w:type="dxa"/>
            <w:vAlign w:val="center"/>
          </w:tcPr>
          <w:p w14:paraId="5DBEFAE5" w14:textId="23A57F3E" w:rsidR="00872695" w:rsidRDefault="00872695" w:rsidP="00872695">
            <w:pPr>
              <w:suppressAutoHyphens/>
              <w:autoSpaceDE/>
              <w:autoSpaceDN/>
              <w:adjustRightInd/>
              <w:spacing w:after="0" w:line="240" w:lineRule="auto"/>
              <w:jc w:val="center"/>
              <w:rPr>
                <w:sz w:val="24"/>
                <w:szCs w:val="24"/>
              </w:rPr>
            </w:pPr>
            <w:r>
              <w:rPr>
                <w:sz w:val="24"/>
                <w:szCs w:val="24"/>
              </w:rPr>
              <w:t>11</w:t>
            </w:r>
          </w:p>
        </w:tc>
        <w:tc>
          <w:tcPr>
            <w:tcW w:w="2835" w:type="dxa"/>
            <w:vAlign w:val="center"/>
          </w:tcPr>
          <w:p w14:paraId="1F0F2F50" w14:textId="77777777" w:rsidR="00872695" w:rsidRDefault="00872695" w:rsidP="00872695">
            <w:pPr>
              <w:jc w:val="center"/>
              <w:rPr>
                <w:sz w:val="24"/>
                <w:szCs w:val="24"/>
              </w:rPr>
            </w:pPr>
            <w:r w:rsidRPr="008C044B">
              <w:rPr>
                <w:sz w:val="24"/>
                <w:szCs w:val="24"/>
              </w:rPr>
              <w:t>Штукатурка гипсовая</w:t>
            </w:r>
          </w:p>
          <w:p w14:paraId="02AC1D8E" w14:textId="2496D5F9" w:rsidR="00872695" w:rsidRPr="008C044B" w:rsidRDefault="00872695" w:rsidP="00872695">
            <w:pPr>
              <w:jc w:val="center"/>
              <w:rPr>
                <w:sz w:val="24"/>
                <w:szCs w:val="24"/>
              </w:rPr>
            </w:pPr>
            <w:r w:rsidRPr="004D7C41">
              <w:rPr>
                <w:sz w:val="24"/>
                <w:szCs w:val="24"/>
              </w:rPr>
              <w:t>ОКПД 2</w:t>
            </w:r>
            <w:r>
              <w:rPr>
                <w:sz w:val="24"/>
                <w:szCs w:val="24"/>
              </w:rPr>
              <w:t xml:space="preserve"> </w:t>
            </w:r>
            <w:r w:rsidRPr="008C044B">
              <w:rPr>
                <w:sz w:val="24"/>
                <w:szCs w:val="24"/>
              </w:rPr>
              <w:t>20.30.22.120</w:t>
            </w:r>
          </w:p>
        </w:tc>
        <w:tc>
          <w:tcPr>
            <w:tcW w:w="5245" w:type="dxa"/>
            <w:vAlign w:val="center"/>
          </w:tcPr>
          <w:p w14:paraId="1FF67574" w14:textId="499B76FD" w:rsidR="00872695" w:rsidRPr="008C044B" w:rsidRDefault="00872695" w:rsidP="00872695">
            <w:pPr>
              <w:pStyle w:val="10"/>
              <w:rPr>
                <w:rFonts w:ascii="Times New Roman" w:hAnsi="Times New Roman"/>
                <w:sz w:val="24"/>
                <w:szCs w:val="24"/>
                <w:shd w:val="clear" w:color="auto" w:fill="FFFFFF"/>
              </w:rPr>
            </w:pPr>
            <w:r w:rsidRPr="008C044B">
              <w:rPr>
                <w:rFonts w:ascii="Times New Roman" w:hAnsi="Times New Roman"/>
                <w:sz w:val="24"/>
                <w:szCs w:val="24"/>
                <w:shd w:val="clear" w:color="auto" w:fill="FFFFFF"/>
              </w:rPr>
              <w:t>Универсальная гипсовая штукатурная смесь для высококачественного выравнивания стен слоем от 5 до 50 мм и потолков от 5 до 15 мм в помещениях с нормальной влажностью, оклейкой обоями, укладкой керамической плитки и нанесением других финишных отделочных материалов. Для ручного нанесения.</w:t>
            </w:r>
          </w:p>
        </w:tc>
        <w:tc>
          <w:tcPr>
            <w:tcW w:w="850" w:type="dxa"/>
            <w:vAlign w:val="center"/>
          </w:tcPr>
          <w:p w14:paraId="4D04A4B4" w14:textId="6C30B753" w:rsidR="00872695" w:rsidRDefault="00872695" w:rsidP="00872695">
            <w:pPr>
              <w:suppressAutoHyphens/>
              <w:autoSpaceDE/>
              <w:autoSpaceDN/>
              <w:adjustRightInd/>
              <w:spacing w:after="0" w:line="240" w:lineRule="auto"/>
              <w:jc w:val="center"/>
              <w:rPr>
                <w:sz w:val="24"/>
                <w:szCs w:val="24"/>
              </w:rPr>
            </w:pPr>
            <w:r>
              <w:rPr>
                <w:sz w:val="24"/>
                <w:szCs w:val="24"/>
              </w:rPr>
              <w:t>кг</w:t>
            </w:r>
          </w:p>
        </w:tc>
        <w:tc>
          <w:tcPr>
            <w:tcW w:w="992"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462F7BC3" w14:textId="23F5EF2E" w:rsidR="00872695" w:rsidRDefault="00872695" w:rsidP="00872695">
            <w:pPr>
              <w:suppressAutoHyphens/>
              <w:autoSpaceDE/>
              <w:autoSpaceDN/>
              <w:adjustRightInd/>
              <w:spacing w:after="0" w:line="240" w:lineRule="auto"/>
              <w:jc w:val="center"/>
              <w:rPr>
                <w:color w:val="111111"/>
                <w:sz w:val="24"/>
                <w:szCs w:val="24"/>
              </w:rPr>
            </w:pPr>
            <w:r>
              <w:rPr>
                <w:color w:val="111111"/>
                <w:sz w:val="24"/>
                <w:szCs w:val="24"/>
              </w:rPr>
              <w:t>1200</w:t>
            </w:r>
          </w:p>
        </w:tc>
      </w:tr>
    </w:tbl>
    <w:p w14:paraId="40F7B07B" w14:textId="77777777" w:rsidR="001B746A" w:rsidRDefault="001B746A" w:rsidP="00C407DB">
      <w:pPr>
        <w:spacing w:after="0" w:line="240" w:lineRule="auto"/>
        <w:jc w:val="center"/>
        <w:rPr>
          <w:rFonts w:ascii="Times New Roman" w:hAnsi="Times New Roman" w:cs="Times New Roman"/>
          <w:b/>
          <w:sz w:val="20"/>
          <w:szCs w:val="20"/>
        </w:rPr>
      </w:pPr>
    </w:p>
    <w:p w14:paraId="3E53839E" w14:textId="77777777" w:rsidR="00975398" w:rsidRPr="00D07644" w:rsidRDefault="00975398" w:rsidP="00975398">
      <w:pPr>
        <w:widowControl w:val="0"/>
        <w:tabs>
          <w:tab w:val="left" w:pos="1418"/>
        </w:tabs>
        <w:spacing w:after="0" w:line="240" w:lineRule="auto"/>
        <w:jc w:val="both"/>
        <w:rPr>
          <w:rFonts w:ascii="Times New Roman" w:hAnsi="Times New Roman" w:cs="Times New Roman"/>
          <w:sz w:val="20"/>
          <w:szCs w:val="20"/>
        </w:rPr>
      </w:pPr>
      <w:r>
        <w:rPr>
          <w:rFonts w:ascii="Times New Roman" w:hAnsi="Times New Roman" w:cs="Times New Roman"/>
          <w:sz w:val="24"/>
          <w:szCs w:val="24"/>
        </w:rPr>
        <w:t xml:space="preserve">      </w:t>
      </w:r>
      <w:r w:rsidRPr="00D07644">
        <w:rPr>
          <w:rFonts w:ascii="Times New Roman" w:hAnsi="Times New Roman" w:cs="Times New Roman"/>
          <w:sz w:val="20"/>
          <w:szCs w:val="20"/>
        </w:rPr>
        <w:t>Поставляемый Товар должен быть целым, не битым, новым товаром (товаром, который не был в употреблении, в ремонте, в том числе который не был восстановлен, у которого не были восстановлены потребительские свойства), пригодным для использования по прямому назначению, в упаковке, исключающей его повреждение и порчу, потертостей, царапин, сколов и следов вскрытия.</w:t>
      </w:r>
    </w:p>
    <w:p w14:paraId="24ED27FB" w14:textId="77777777" w:rsidR="00975398" w:rsidRPr="00D07644" w:rsidRDefault="00975398" w:rsidP="00975398">
      <w:pPr>
        <w:widowControl w:val="0"/>
        <w:tabs>
          <w:tab w:val="left" w:pos="1418"/>
        </w:tabs>
        <w:spacing w:after="0" w:line="240" w:lineRule="auto"/>
        <w:jc w:val="both"/>
        <w:rPr>
          <w:rFonts w:ascii="Times New Roman" w:hAnsi="Times New Roman" w:cs="Times New Roman"/>
          <w:sz w:val="20"/>
          <w:szCs w:val="20"/>
        </w:rPr>
      </w:pPr>
      <w:r w:rsidRPr="00D07644">
        <w:rPr>
          <w:rFonts w:ascii="Times New Roman" w:hAnsi="Times New Roman" w:cs="Times New Roman"/>
          <w:sz w:val="20"/>
          <w:szCs w:val="20"/>
        </w:rPr>
        <w:t xml:space="preserve">      Качество поставляемого товара должен соответствовать ГОСТам.</w:t>
      </w:r>
    </w:p>
    <w:p w14:paraId="39238B05" w14:textId="77777777" w:rsidR="00975398" w:rsidRPr="00D07644" w:rsidRDefault="00975398" w:rsidP="00975398">
      <w:pPr>
        <w:widowControl w:val="0"/>
        <w:tabs>
          <w:tab w:val="left" w:pos="1418"/>
        </w:tabs>
        <w:spacing w:after="0" w:line="240" w:lineRule="auto"/>
        <w:jc w:val="both"/>
        <w:rPr>
          <w:rFonts w:ascii="Times New Roman" w:hAnsi="Times New Roman" w:cs="Times New Roman"/>
          <w:sz w:val="20"/>
          <w:szCs w:val="20"/>
        </w:rPr>
      </w:pPr>
      <w:r w:rsidRPr="00D07644">
        <w:rPr>
          <w:rFonts w:ascii="Times New Roman" w:hAnsi="Times New Roman" w:cs="Times New Roman"/>
          <w:sz w:val="20"/>
          <w:szCs w:val="20"/>
        </w:rPr>
        <w:t xml:space="preserve">      Поставляемый Товар должен быть упакован и маркирован в соответствии с требованиями действующего законодательства. Тара и упаковка должны гарантировать целостность и сохранность Товара при перевозке и хранении. Маркировка Товара должна обеспечивать полную и однозначную идентификацию Товара при его приемке.</w:t>
      </w:r>
    </w:p>
    <w:p w14:paraId="2399198E" w14:textId="77777777" w:rsidR="00975398" w:rsidRPr="00D07644" w:rsidRDefault="00975398" w:rsidP="00975398">
      <w:pPr>
        <w:widowControl w:val="0"/>
        <w:tabs>
          <w:tab w:val="left" w:pos="1418"/>
        </w:tabs>
        <w:spacing w:after="0" w:line="240" w:lineRule="auto"/>
        <w:jc w:val="both"/>
        <w:rPr>
          <w:rFonts w:ascii="Times New Roman" w:hAnsi="Times New Roman" w:cs="Times New Roman"/>
          <w:sz w:val="20"/>
          <w:szCs w:val="20"/>
        </w:rPr>
      </w:pPr>
      <w:r w:rsidRPr="00D07644">
        <w:rPr>
          <w:rFonts w:ascii="Times New Roman" w:hAnsi="Times New Roman" w:cs="Times New Roman"/>
          <w:sz w:val="20"/>
          <w:szCs w:val="20"/>
        </w:rPr>
        <w:t xml:space="preserve">     Качество товара, подлежащего поставке, проверяется Поставщиком на соответствие и подтверждается документами о качестве:</w:t>
      </w:r>
    </w:p>
    <w:p w14:paraId="43763527" w14:textId="77777777" w:rsidR="00975398" w:rsidRPr="00D07644" w:rsidRDefault="00975398" w:rsidP="00975398">
      <w:pPr>
        <w:widowControl w:val="0"/>
        <w:tabs>
          <w:tab w:val="left" w:pos="1418"/>
        </w:tabs>
        <w:spacing w:after="0" w:line="240" w:lineRule="auto"/>
        <w:jc w:val="both"/>
        <w:rPr>
          <w:rFonts w:ascii="Times New Roman" w:hAnsi="Times New Roman" w:cs="Times New Roman"/>
          <w:sz w:val="20"/>
          <w:szCs w:val="20"/>
        </w:rPr>
      </w:pPr>
      <w:r w:rsidRPr="00D07644">
        <w:rPr>
          <w:rFonts w:ascii="Times New Roman" w:hAnsi="Times New Roman" w:cs="Times New Roman"/>
          <w:sz w:val="20"/>
          <w:szCs w:val="20"/>
        </w:rPr>
        <w:t>декларацию (сертификат) о соответствии, заверенные подписью и печатью Поставщика;</w:t>
      </w:r>
    </w:p>
    <w:p w14:paraId="28E1E778" w14:textId="77777777" w:rsidR="00975398" w:rsidRPr="00D07644" w:rsidRDefault="00975398" w:rsidP="00975398">
      <w:pPr>
        <w:widowControl w:val="0"/>
        <w:tabs>
          <w:tab w:val="left" w:pos="1418"/>
        </w:tabs>
        <w:spacing w:after="0" w:line="240" w:lineRule="auto"/>
        <w:jc w:val="both"/>
        <w:rPr>
          <w:rFonts w:ascii="Times New Roman" w:hAnsi="Times New Roman" w:cs="Times New Roman"/>
          <w:sz w:val="20"/>
          <w:szCs w:val="20"/>
        </w:rPr>
      </w:pPr>
      <w:r w:rsidRPr="00D07644">
        <w:rPr>
          <w:rFonts w:ascii="Times New Roman" w:hAnsi="Times New Roman" w:cs="Times New Roman"/>
          <w:sz w:val="20"/>
          <w:szCs w:val="20"/>
        </w:rPr>
        <w:t>удостоверение качества (паспорт качества) либо документ в соответствие с техническим документом, подтверждающий качество и безопасность товара, зав</w:t>
      </w:r>
      <w:r w:rsidR="005B46F7">
        <w:rPr>
          <w:rFonts w:ascii="Times New Roman" w:hAnsi="Times New Roman" w:cs="Times New Roman"/>
          <w:sz w:val="20"/>
          <w:szCs w:val="20"/>
        </w:rPr>
        <w:t xml:space="preserve">еренные подписью и печатью </w:t>
      </w:r>
      <w:r w:rsidRPr="00D07644">
        <w:rPr>
          <w:rFonts w:ascii="Times New Roman" w:hAnsi="Times New Roman" w:cs="Times New Roman"/>
          <w:sz w:val="20"/>
          <w:szCs w:val="20"/>
        </w:rPr>
        <w:t>Поставщика, согласно Инструкции о порядке приема продукции</w:t>
      </w:r>
    </w:p>
    <w:p w14:paraId="7D79B950" w14:textId="77777777" w:rsidR="00975398" w:rsidRPr="00D07644" w:rsidRDefault="00975398" w:rsidP="00975398">
      <w:pPr>
        <w:widowControl w:val="0"/>
        <w:tabs>
          <w:tab w:val="left" w:pos="1418"/>
        </w:tabs>
        <w:spacing w:after="0" w:line="240" w:lineRule="auto"/>
        <w:jc w:val="both"/>
        <w:rPr>
          <w:rFonts w:ascii="Times New Roman" w:hAnsi="Times New Roman" w:cs="Times New Roman"/>
          <w:sz w:val="20"/>
          <w:szCs w:val="20"/>
        </w:rPr>
      </w:pPr>
      <w:r w:rsidRPr="00D07644">
        <w:rPr>
          <w:rFonts w:ascii="Times New Roman" w:hAnsi="Times New Roman" w:cs="Times New Roman"/>
          <w:sz w:val="20"/>
          <w:szCs w:val="20"/>
        </w:rPr>
        <w:t xml:space="preserve">     Товар должен быть упакован в коробки, исключающие повреждение и порчу.</w:t>
      </w:r>
    </w:p>
    <w:p w14:paraId="0F2E4B7E" w14:textId="77777777" w:rsidR="00975398" w:rsidRPr="00D07644" w:rsidRDefault="00975398" w:rsidP="00975398">
      <w:pPr>
        <w:widowControl w:val="0"/>
        <w:tabs>
          <w:tab w:val="left" w:pos="1418"/>
        </w:tabs>
        <w:spacing w:after="0" w:line="240" w:lineRule="auto"/>
        <w:jc w:val="both"/>
        <w:rPr>
          <w:rFonts w:ascii="Times New Roman" w:hAnsi="Times New Roman" w:cs="Times New Roman"/>
          <w:sz w:val="20"/>
          <w:szCs w:val="20"/>
        </w:rPr>
      </w:pPr>
      <w:r w:rsidRPr="00D07644">
        <w:rPr>
          <w:rFonts w:ascii="Times New Roman" w:hAnsi="Times New Roman" w:cs="Times New Roman"/>
          <w:sz w:val="20"/>
          <w:szCs w:val="20"/>
        </w:rPr>
        <w:t xml:space="preserve">    Упаковка поставляемого товара должна соответствовать требованиям ТР ТС 005/2011 «О безопасности упаковки». Стоимость залога за упаковочные материалы не взыскивается, и эти материалы возврату не подлежат. Стоимость упаковочных материалов включается в стоимость товара.</w:t>
      </w:r>
    </w:p>
    <w:p w14:paraId="7E12D25F" w14:textId="77777777" w:rsidR="00975398" w:rsidRPr="00D07644" w:rsidRDefault="00975398" w:rsidP="00975398">
      <w:pPr>
        <w:widowControl w:val="0"/>
        <w:tabs>
          <w:tab w:val="left" w:pos="1418"/>
        </w:tabs>
        <w:spacing w:after="0" w:line="240" w:lineRule="auto"/>
        <w:jc w:val="both"/>
        <w:rPr>
          <w:rFonts w:ascii="Times New Roman" w:hAnsi="Times New Roman" w:cs="Times New Roman"/>
          <w:sz w:val="20"/>
          <w:szCs w:val="20"/>
        </w:rPr>
      </w:pPr>
      <w:r w:rsidRPr="00D07644">
        <w:rPr>
          <w:rFonts w:ascii="Times New Roman" w:hAnsi="Times New Roman" w:cs="Times New Roman"/>
          <w:sz w:val="20"/>
          <w:szCs w:val="20"/>
        </w:rPr>
        <w:t xml:space="preserve">    Транспортировка товара должна осуществляться в соответствии с требованиями ТР ТС 018/2011 «О безопасности колесных транспортных средств».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w:t>
      </w:r>
    </w:p>
    <w:p w14:paraId="331D9028" w14:textId="77777777" w:rsidR="00975398" w:rsidRPr="00D07644" w:rsidRDefault="00975398" w:rsidP="00975398">
      <w:pPr>
        <w:spacing w:after="0" w:line="240" w:lineRule="auto"/>
        <w:jc w:val="both"/>
        <w:rPr>
          <w:rFonts w:ascii="Times New Roman" w:hAnsi="Times New Roman" w:cs="Times New Roman"/>
          <w:b/>
          <w:sz w:val="20"/>
          <w:szCs w:val="20"/>
        </w:rPr>
      </w:pPr>
      <w:r w:rsidRPr="00D07644">
        <w:rPr>
          <w:rFonts w:ascii="Times New Roman" w:hAnsi="Times New Roman" w:cs="Times New Roman"/>
          <w:sz w:val="20"/>
          <w:szCs w:val="20"/>
        </w:rPr>
        <w:lastRenderedPageBreak/>
        <w:t xml:space="preserve">    Место поставки товара - Вологодская область, г. Вологда, ул. Трудовая, д.2 (склад Государственного заказчика). Поставка товара, осуществляется за счет Поставщика. в срок: одной партией в течение 15 календарных дней с момента подписания контракта. Погрузка и разгрузка товара </w:t>
      </w:r>
      <w:r w:rsidR="005B46F7" w:rsidRPr="00D07644">
        <w:rPr>
          <w:rFonts w:ascii="Times New Roman" w:hAnsi="Times New Roman" w:cs="Times New Roman"/>
          <w:sz w:val="20"/>
          <w:szCs w:val="20"/>
        </w:rPr>
        <w:t>осуществляются</w:t>
      </w:r>
      <w:r w:rsidRPr="00D07644">
        <w:rPr>
          <w:rFonts w:ascii="Times New Roman" w:hAnsi="Times New Roman" w:cs="Times New Roman"/>
          <w:sz w:val="20"/>
          <w:szCs w:val="20"/>
        </w:rPr>
        <w:t xml:space="preserve"> силами за счет Поставщика. Товар, поставленный Поставщиком сверх объемов и цены Контракта, </w:t>
      </w:r>
      <w:r w:rsidR="005B46F7">
        <w:rPr>
          <w:rFonts w:ascii="Times New Roman" w:hAnsi="Times New Roman" w:cs="Times New Roman"/>
          <w:sz w:val="20"/>
          <w:szCs w:val="20"/>
        </w:rPr>
        <w:t xml:space="preserve">Государственным </w:t>
      </w:r>
      <w:r w:rsidRPr="00D07644">
        <w:rPr>
          <w:rFonts w:ascii="Times New Roman" w:hAnsi="Times New Roman" w:cs="Times New Roman"/>
          <w:sz w:val="20"/>
          <w:szCs w:val="20"/>
        </w:rPr>
        <w:t xml:space="preserve">Заказчиком не оплачивается. Доставка осуществляется и за счет Поставщика. Товар, поставленный Поставщиком сверх объемов и цены Контракта, </w:t>
      </w:r>
      <w:r w:rsidR="005B46F7">
        <w:rPr>
          <w:rFonts w:ascii="Times New Roman" w:hAnsi="Times New Roman" w:cs="Times New Roman"/>
          <w:sz w:val="20"/>
          <w:szCs w:val="20"/>
        </w:rPr>
        <w:t xml:space="preserve">Государственным </w:t>
      </w:r>
      <w:r w:rsidRPr="00D07644">
        <w:rPr>
          <w:rFonts w:ascii="Times New Roman" w:hAnsi="Times New Roman" w:cs="Times New Roman"/>
          <w:sz w:val="20"/>
          <w:szCs w:val="20"/>
        </w:rPr>
        <w:t>Заказчиком не оплачивается. Доставка осуществляется в рабочие дни с 8.00 ч. до 12.00 ч. и с 13.00 до 16.00</w:t>
      </w:r>
    </w:p>
    <w:tbl>
      <w:tblPr>
        <w:tblW w:w="10415" w:type="dxa"/>
        <w:tblCellSpacing w:w="-5" w:type="nil"/>
        <w:tblInd w:w="-34" w:type="dxa"/>
        <w:tblLayout w:type="fixed"/>
        <w:tblLook w:val="0000" w:firstRow="0" w:lastRow="0" w:firstColumn="0" w:lastColumn="0" w:noHBand="0" w:noVBand="0"/>
      </w:tblPr>
      <w:tblGrid>
        <w:gridCol w:w="5496"/>
        <w:gridCol w:w="236"/>
        <w:gridCol w:w="4683"/>
      </w:tblGrid>
      <w:tr w:rsidR="004B1740" w:rsidRPr="00DF12FC" w14:paraId="0EF7D602" w14:textId="77777777" w:rsidTr="004B1740">
        <w:trPr>
          <w:trHeight w:val="683"/>
          <w:tblCellSpacing w:w="-5" w:type="nil"/>
        </w:trPr>
        <w:tc>
          <w:tcPr>
            <w:tcW w:w="5496" w:type="dxa"/>
            <w:tcBorders>
              <w:top w:val="nil"/>
              <w:left w:val="nil"/>
              <w:bottom w:val="nil"/>
              <w:right w:val="nil"/>
            </w:tcBorders>
            <w:vAlign w:val="center"/>
          </w:tcPr>
          <w:p w14:paraId="10301BEF" w14:textId="77777777" w:rsidR="004B1740" w:rsidRPr="00DF12FC" w:rsidRDefault="005B46F7" w:rsidP="004B1740">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Государственный </w:t>
            </w:r>
            <w:r w:rsidR="004B1740">
              <w:rPr>
                <w:rFonts w:ascii="Times New Roman" w:eastAsia="Times New Roman" w:hAnsi="Times New Roman" w:cs="Times New Roman"/>
                <w:b/>
                <w:bCs/>
                <w:color w:val="000000"/>
                <w:sz w:val="20"/>
                <w:szCs w:val="20"/>
              </w:rPr>
              <w:t>З</w:t>
            </w:r>
            <w:r w:rsidR="004B1740" w:rsidRPr="00DF12FC">
              <w:rPr>
                <w:rFonts w:ascii="Times New Roman" w:eastAsia="Times New Roman" w:hAnsi="Times New Roman" w:cs="Times New Roman"/>
                <w:b/>
                <w:bCs/>
                <w:color w:val="000000"/>
                <w:sz w:val="20"/>
                <w:szCs w:val="20"/>
              </w:rPr>
              <w:t>аказчик</w:t>
            </w:r>
          </w:p>
        </w:tc>
        <w:tc>
          <w:tcPr>
            <w:tcW w:w="236" w:type="dxa"/>
            <w:tcBorders>
              <w:top w:val="nil"/>
              <w:left w:val="nil"/>
              <w:bottom w:val="nil"/>
              <w:right w:val="nil"/>
            </w:tcBorders>
            <w:vAlign w:val="center"/>
          </w:tcPr>
          <w:p w14:paraId="20AC6BA7" w14:textId="77777777" w:rsidR="004B1740" w:rsidRPr="00DF12FC" w:rsidRDefault="004B1740" w:rsidP="004B1740">
            <w:pPr>
              <w:spacing w:after="0" w:line="240" w:lineRule="auto"/>
              <w:jc w:val="center"/>
              <w:rPr>
                <w:rFonts w:ascii="Times New Roman" w:eastAsia="Times New Roman" w:hAnsi="Times New Roman" w:cs="Times New Roman"/>
                <w:b/>
                <w:bCs/>
                <w:color w:val="000000"/>
                <w:sz w:val="20"/>
                <w:szCs w:val="20"/>
              </w:rPr>
            </w:pPr>
          </w:p>
        </w:tc>
        <w:tc>
          <w:tcPr>
            <w:tcW w:w="4683" w:type="dxa"/>
            <w:tcBorders>
              <w:top w:val="nil"/>
              <w:left w:val="nil"/>
              <w:bottom w:val="nil"/>
              <w:right w:val="nil"/>
            </w:tcBorders>
            <w:vAlign w:val="center"/>
          </w:tcPr>
          <w:p w14:paraId="11AAB89E" w14:textId="77777777" w:rsidR="004B1740" w:rsidRPr="00DF12FC" w:rsidRDefault="004B1740" w:rsidP="004B1740">
            <w:pPr>
              <w:spacing w:after="0" w:line="240" w:lineRule="auto"/>
              <w:jc w:val="center"/>
              <w:rPr>
                <w:rFonts w:ascii="Times New Roman" w:eastAsia="Times New Roman" w:hAnsi="Times New Roman" w:cs="Times New Roman"/>
                <w:b/>
                <w:bCs/>
                <w:sz w:val="20"/>
                <w:szCs w:val="20"/>
              </w:rPr>
            </w:pPr>
          </w:p>
          <w:p w14:paraId="5D793BCB" w14:textId="77777777" w:rsidR="004B1740" w:rsidRPr="00DF12FC" w:rsidRDefault="004B1740" w:rsidP="004B1740">
            <w:pPr>
              <w:spacing w:after="0" w:line="240" w:lineRule="auto"/>
              <w:jc w:val="center"/>
              <w:rPr>
                <w:rFonts w:ascii="Times New Roman" w:eastAsia="Times New Roman" w:hAnsi="Times New Roman" w:cs="Times New Roman"/>
                <w:b/>
                <w:bCs/>
                <w:sz w:val="20"/>
                <w:szCs w:val="20"/>
              </w:rPr>
            </w:pPr>
            <w:r w:rsidRPr="00DF12FC">
              <w:rPr>
                <w:rFonts w:ascii="Times New Roman" w:eastAsia="Times New Roman" w:hAnsi="Times New Roman" w:cs="Times New Roman"/>
                <w:b/>
                <w:bCs/>
                <w:sz w:val="20"/>
                <w:szCs w:val="20"/>
              </w:rPr>
              <w:t>Поставщик</w:t>
            </w:r>
          </w:p>
        </w:tc>
      </w:tr>
      <w:tr w:rsidR="003B4FA6" w:rsidRPr="00DF12FC" w14:paraId="7C2E4DBA" w14:textId="77777777" w:rsidTr="004B1740">
        <w:trPr>
          <w:trHeight w:val="321"/>
          <w:tblCellSpacing w:w="-5" w:type="nil"/>
        </w:trPr>
        <w:tc>
          <w:tcPr>
            <w:tcW w:w="5496" w:type="dxa"/>
            <w:tcBorders>
              <w:top w:val="nil"/>
              <w:left w:val="nil"/>
              <w:bottom w:val="single" w:sz="4" w:space="0" w:color="auto"/>
              <w:right w:val="nil"/>
            </w:tcBorders>
            <w:vAlign w:val="center"/>
          </w:tcPr>
          <w:p w14:paraId="54D9B67C" w14:textId="7618043B" w:rsidR="003B4FA6" w:rsidRPr="00DF12FC" w:rsidRDefault="001B746A" w:rsidP="003B4FA6">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w:t>
            </w:r>
            <w:r w:rsidR="003B4FA6" w:rsidRPr="0072417F">
              <w:rPr>
                <w:rFonts w:ascii="Times New Roman" w:eastAsia="Times New Roman" w:hAnsi="Times New Roman" w:cs="Times New Roman"/>
                <w:color w:val="000000"/>
                <w:sz w:val="20"/>
                <w:szCs w:val="20"/>
              </w:rPr>
              <w:t>ачальник ФКУ СИЗО-2 УФСИН России по Вологодской области</w:t>
            </w:r>
          </w:p>
        </w:tc>
        <w:tc>
          <w:tcPr>
            <w:tcW w:w="236" w:type="dxa"/>
            <w:tcBorders>
              <w:top w:val="nil"/>
              <w:left w:val="nil"/>
              <w:bottom w:val="nil"/>
              <w:right w:val="nil"/>
            </w:tcBorders>
            <w:vAlign w:val="center"/>
          </w:tcPr>
          <w:p w14:paraId="3F3A8FE2" w14:textId="77777777" w:rsidR="003B4FA6" w:rsidRPr="00DF12FC" w:rsidRDefault="003B4FA6" w:rsidP="003B4FA6">
            <w:pPr>
              <w:spacing w:after="0" w:line="240" w:lineRule="auto"/>
              <w:jc w:val="both"/>
              <w:rPr>
                <w:rFonts w:ascii="Times New Roman" w:eastAsia="Times New Roman" w:hAnsi="Times New Roman" w:cs="Times New Roman"/>
                <w:color w:val="000000"/>
                <w:sz w:val="20"/>
                <w:szCs w:val="20"/>
              </w:rPr>
            </w:pPr>
          </w:p>
        </w:tc>
        <w:tc>
          <w:tcPr>
            <w:tcW w:w="4683" w:type="dxa"/>
            <w:tcBorders>
              <w:top w:val="nil"/>
              <w:left w:val="nil"/>
              <w:bottom w:val="single" w:sz="4" w:space="0" w:color="auto"/>
              <w:right w:val="nil"/>
            </w:tcBorders>
            <w:vAlign w:val="center"/>
          </w:tcPr>
          <w:p w14:paraId="44AEACF7" w14:textId="0FFEE020" w:rsidR="003B4FA6" w:rsidRPr="00DF12FC" w:rsidRDefault="003B4FA6" w:rsidP="003B4FA6">
            <w:pPr>
              <w:spacing w:line="256" w:lineRule="auto"/>
              <w:rPr>
                <w:rFonts w:ascii="Times New Roman" w:eastAsia="Times New Roman" w:hAnsi="Times New Roman" w:cs="Times New Roman"/>
                <w:sz w:val="20"/>
                <w:szCs w:val="20"/>
              </w:rPr>
            </w:pPr>
          </w:p>
        </w:tc>
      </w:tr>
      <w:tr w:rsidR="003B4FA6" w:rsidRPr="00DF12FC" w14:paraId="3C304098" w14:textId="77777777" w:rsidTr="004B1740">
        <w:trPr>
          <w:trHeight w:val="321"/>
          <w:tblCellSpacing w:w="-5" w:type="nil"/>
        </w:trPr>
        <w:tc>
          <w:tcPr>
            <w:tcW w:w="5496" w:type="dxa"/>
            <w:tcBorders>
              <w:top w:val="single" w:sz="4" w:space="0" w:color="000000"/>
              <w:left w:val="nil"/>
              <w:bottom w:val="single" w:sz="4" w:space="0" w:color="000000"/>
              <w:right w:val="nil"/>
            </w:tcBorders>
            <w:vAlign w:val="center"/>
          </w:tcPr>
          <w:p w14:paraId="1768DC26" w14:textId="602491CA" w:rsidR="003B4FA6" w:rsidRPr="00DF12FC" w:rsidRDefault="003B4FA6" w:rsidP="003B4FA6">
            <w:pPr>
              <w:spacing w:after="0" w:line="240" w:lineRule="auto"/>
              <w:jc w:val="right"/>
              <w:rPr>
                <w:rFonts w:ascii="Times New Roman" w:eastAsia="Times New Roman" w:hAnsi="Times New Roman" w:cs="Times New Roman"/>
                <w:color w:val="000000"/>
                <w:sz w:val="20"/>
                <w:szCs w:val="20"/>
              </w:rPr>
            </w:pPr>
          </w:p>
        </w:tc>
        <w:tc>
          <w:tcPr>
            <w:tcW w:w="236" w:type="dxa"/>
            <w:tcBorders>
              <w:top w:val="nil"/>
              <w:left w:val="nil"/>
              <w:bottom w:val="nil"/>
              <w:right w:val="nil"/>
            </w:tcBorders>
            <w:vAlign w:val="center"/>
          </w:tcPr>
          <w:p w14:paraId="2CD24FC9" w14:textId="77777777" w:rsidR="003B4FA6" w:rsidRPr="00DF12FC" w:rsidRDefault="003B4FA6" w:rsidP="003B4FA6">
            <w:pPr>
              <w:spacing w:after="0" w:line="240" w:lineRule="auto"/>
              <w:jc w:val="both"/>
              <w:rPr>
                <w:rFonts w:ascii="Times New Roman" w:eastAsia="Times New Roman" w:hAnsi="Times New Roman" w:cs="Times New Roman"/>
                <w:color w:val="000000"/>
                <w:sz w:val="20"/>
                <w:szCs w:val="20"/>
              </w:rPr>
            </w:pPr>
          </w:p>
        </w:tc>
        <w:tc>
          <w:tcPr>
            <w:tcW w:w="4683" w:type="dxa"/>
            <w:tcBorders>
              <w:top w:val="single" w:sz="4" w:space="0" w:color="000000"/>
              <w:left w:val="nil"/>
              <w:bottom w:val="single" w:sz="4" w:space="0" w:color="000000"/>
              <w:right w:val="nil"/>
            </w:tcBorders>
            <w:vAlign w:val="center"/>
          </w:tcPr>
          <w:p w14:paraId="1B4B8B6B" w14:textId="75F9ECD0" w:rsidR="003B4FA6" w:rsidRPr="00DF12FC" w:rsidRDefault="003B4FA6" w:rsidP="007F1DA3">
            <w:pPr>
              <w:spacing w:after="0" w:line="240" w:lineRule="auto"/>
              <w:jc w:val="right"/>
              <w:rPr>
                <w:rFonts w:ascii="Times New Roman" w:eastAsia="Times New Roman" w:hAnsi="Times New Roman" w:cs="Times New Roman"/>
                <w:sz w:val="20"/>
                <w:szCs w:val="20"/>
              </w:rPr>
            </w:pPr>
          </w:p>
        </w:tc>
      </w:tr>
    </w:tbl>
    <w:p w14:paraId="222ACDF4" w14:textId="77777777" w:rsidR="009231AC" w:rsidRDefault="009231AC" w:rsidP="007F10FD">
      <w:pPr>
        <w:rPr>
          <w:rFonts w:ascii="Times New Roman" w:hAnsi="Times New Roman" w:cs="Times New Roman"/>
          <w:sz w:val="24"/>
          <w:szCs w:val="24"/>
        </w:rPr>
      </w:pPr>
    </w:p>
    <w:sectPr w:rsidR="009231AC" w:rsidSect="009231AC">
      <w:headerReference w:type="even" r:id="rId20"/>
      <w:headerReference w:type="default" r:id="rId21"/>
      <w:footerReference w:type="even" r:id="rId22"/>
      <w:footerReference w:type="default" r:id="rId23"/>
      <w:headerReference w:type="first" r:id="rId24"/>
      <w:footerReference w:type="first" r:id="rId25"/>
      <w:pgSz w:w="11906" w:h="16838"/>
      <w:pgMar w:top="1134" w:right="566" w:bottom="1135" w:left="1133"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BCFAC7" w14:textId="77777777" w:rsidR="005A4C8F" w:rsidRDefault="005A4C8F" w:rsidP="009231AC">
      <w:pPr>
        <w:spacing w:after="0" w:line="240" w:lineRule="auto"/>
      </w:pPr>
      <w:r>
        <w:separator/>
      </w:r>
    </w:p>
  </w:endnote>
  <w:endnote w:type="continuationSeparator" w:id="0">
    <w:p w14:paraId="2F78104D" w14:textId="77777777" w:rsidR="005A4C8F" w:rsidRDefault="005A4C8F" w:rsidP="00923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4E8617" w14:textId="77777777" w:rsidR="009231AC" w:rsidRDefault="009231AC">
    <w:pPr>
      <w:widowControl w:val="0"/>
      <w:spacing w:after="0" w:line="240" w:lineRule="auto"/>
      <w:rPr>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1A58AC" w14:textId="77777777" w:rsidR="009231AC" w:rsidRDefault="009231AC">
    <w:pPr>
      <w:widowControl w:val="0"/>
      <w:spacing w:after="0" w:line="240" w:lineRule="auto"/>
      <w:rPr>
        <w:rFonts w:cstheme="minorBidi"/>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F7CF7" w14:textId="77777777" w:rsidR="009231AC" w:rsidRDefault="009231AC">
    <w:pPr>
      <w:widowControl w:val="0"/>
      <w:spacing w:after="0" w:line="240" w:lineRule="auto"/>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193E5A" w14:textId="77777777" w:rsidR="005A4C8F" w:rsidRDefault="005A4C8F">
      <w:r>
        <w:rPr>
          <w:rFonts w:ascii="Times New Roman" w:hAnsi="Times New Roman" w:cs="Times New Roman"/>
          <w:sz w:val="24"/>
          <w:szCs w:val="24"/>
        </w:rPr>
        <w:separator/>
      </w:r>
    </w:p>
  </w:footnote>
  <w:footnote w:type="continuationSeparator" w:id="0">
    <w:p w14:paraId="49A3EA3A" w14:textId="77777777" w:rsidR="005A4C8F" w:rsidRDefault="005A4C8F">
      <w:r>
        <w:rPr>
          <w:rFonts w:ascii="Times New Roman" w:hAnsi="Times New Roman" w:cs="Times New Roman"/>
          <w:sz w:val="24"/>
          <w:szCs w:val="24"/>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D2E6C" w14:textId="77777777" w:rsidR="009231AC" w:rsidRDefault="009231AC">
    <w:pPr>
      <w:widowControl w:val="0"/>
      <w:spacing w:after="0" w:line="240" w:lineRule="auto"/>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98BED5" w14:textId="77777777" w:rsidR="009231AC" w:rsidRDefault="009231AC">
    <w:pPr>
      <w:widowControl w:val="0"/>
      <w:spacing w:after="0" w:line="240" w:lineRule="auto"/>
      <w:rPr>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DC589B" w14:textId="77777777" w:rsidR="009231AC" w:rsidRDefault="009231AC">
    <w:pPr>
      <w:widowControl w:val="0"/>
      <w:spacing w:after="0" w:line="240" w:lineRule="auto"/>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939606"/>
    <w:multiLevelType w:val="multilevel"/>
    <w:tmpl w:val="6D7D12CD"/>
    <w:lvl w:ilvl="0">
      <w:start w:val="1"/>
      <w:numFmt w:val="decimal"/>
      <w:lvlText w:val="%1."/>
      <w:lvlJc w:val="left"/>
      <w:pPr>
        <w:tabs>
          <w:tab w:val="num" w:pos="644"/>
        </w:tabs>
      </w:pPr>
      <w:rPr>
        <w:rFonts w:ascii="Times New Roman" w:hAnsi="Times New Roman" w:cs="Times New Roman"/>
        <w:sz w:val="24"/>
        <w:szCs w:val="24"/>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1" w15:restartNumberingAfterBreak="0">
    <w:nsid w:val="33404A8D"/>
    <w:multiLevelType w:val="hybridMultilevel"/>
    <w:tmpl w:val="73922B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1AC"/>
    <w:rsid w:val="00027870"/>
    <w:rsid w:val="00047A88"/>
    <w:rsid w:val="00051086"/>
    <w:rsid w:val="00066933"/>
    <w:rsid w:val="000B5793"/>
    <w:rsid w:val="000E35DC"/>
    <w:rsid w:val="000E3A3F"/>
    <w:rsid w:val="000E4B58"/>
    <w:rsid w:val="000E769F"/>
    <w:rsid w:val="00103F7E"/>
    <w:rsid w:val="00114880"/>
    <w:rsid w:val="001241FF"/>
    <w:rsid w:val="001432D4"/>
    <w:rsid w:val="001B746A"/>
    <w:rsid w:val="001B77A7"/>
    <w:rsid w:val="001C7CEC"/>
    <w:rsid w:val="001D4FBD"/>
    <w:rsid w:val="001F3710"/>
    <w:rsid w:val="00206918"/>
    <w:rsid w:val="002250A1"/>
    <w:rsid w:val="00232B1D"/>
    <w:rsid w:val="002743D8"/>
    <w:rsid w:val="00280D02"/>
    <w:rsid w:val="00300195"/>
    <w:rsid w:val="003017AB"/>
    <w:rsid w:val="00335B1C"/>
    <w:rsid w:val="00376737"/>
    <w:rsid w:val="00376A53"/>
    <w:rsid w:val="003971E5"/>
    <w:rsid w:val="003A233A"/>
    <w:rsid w:val="003B4FA6"/>
    <w:rsid w:val="003C2689"/>
    <w:rsid w:val="003D50C8"/>
    <w:rsid w:val="003E2DBC"/>
    <w:rsid w:val="003F35E0"/>
    <w:rsid w:val="00402259"/>
    <w:rsid w:val="004027AE"/>
    <w:rsid w:val="00463927"/>
    <w:rsid w:val="00496A96"/>
    <w:rsid w:val="004B1740"/>
    <w:rsid w:val="004B2839"/>
    <w:rsid w:val="004B69A5"/>
    <w:rsid w:val="004D3C83"/>
    <w:rsid w:val="004D546A"/>
    <w:rsid w:val="004E0A82"/>
    <w:rsid w:val="005002B5"/>
    <w:rsid w:val="005130EB"/>
    <w:rsid w:val="00532239"/>
    <w:rsid w:val="00535001"/>
    <w:rsid w:val="00554AA0"/>
    <w:rsid w:val="00554F2A"/>
    <w:rsid w:val="005579E8"/>
    <w:rsid w:val="005656B6"/>
    <w:rsid w:val="005776E3"/>
    <w:rsid w:val="005A0754"/>
    <w:rsid w:val="005A4C8F"/>
    <w:rsid w:val="005B0ACB"/>
    <w:rsid w:val="005B46F7"/>
    <w:rsid w:val="005D2365"/>
    <w:rsid w:val="005D5617"/>
    <w:rsid w:val="005E283A"/>
    <w:rsid w:val="006225D4"/>
    <w:rsid w:val="00682D37"/>
    <w:rsid w:val="00683701"/>
    <w:rsid w:val="0069272D"/>
    <w:rsid w:val="006A3B66"/>
    <w:rsid w:val="006B0A3D"/>
    <w:rsid w:val="006B23EE"/>
    <w:rsid w:val="006B5331"/>
    <w:rsid w:val="006C395E"/>
    <w:rsid w:val="006C7E2B"/>
    <w:rsid w:val="006D7245"/>
    <w:rsid w:val="00700986"/>
    <w:rsid w:val="007132AD"/>
    <w:rsid w:val="0072741D"/>
    <w:rsid w:val="007430CC"/>
    <w:rsid w:val="00761B7C"/>
    <w:rsid w:val="0079606B"/>
    <w:rsid w:val="007A73C0"/>
    <w:rsid w:val="007B3616"/>
    <w:rsid w:val="007F10FD"/>
    <w:rsid w:val="007F1DA3"/>
    <w:rsid w:val="00814EBE"/>
    <w:rsid w:val="00817B01"/>
    <w:rsid w:val="00845DB7"/>
    <w:rsid w:val="0084692A"/>
    <w:rsid w:val="00861247"/>
    <w:rsid w:val="00870669"/>
    <w:rsid w:val="00872695"/>
    <w:rsid w:val="00886DBC"/>
    <w:rsid w:val="0089780A"/>
    <w:rsid w:val="008C1567"/>
    <w:rsid w:val="008C4861"/>
    <w:rsid w:val="008C7742"/>
    <w:rsid w:val="008E1D63"/>
    <w:rsid w:val="00915B0F"/>
    <w:rsid w:val="009215ED"/>
    <w:rsid w:val="009231AC"/>
    <w:rsid w:val="0093421A"/>
    <w:rsid w:val="00953F36"/>
    <w:rsid w:val="00972809"/>
    <w:rsid w:val="00975398"/>
    <w:rsid w:val="00977493"/>
    <w:rsid w:val="00996CF2"/>
    <w:rsid w:val="009A5F52"/>
    <w:rsid w:val="009B4C93"/>
    <w:rsid w:val="009C0228"/>
    <w:rsid w:val="009C744B"/>
    <w:rsid w:val="009E566F"/>
    <w:rsid w:val="009F5BC4"/>
    <w:rsid w:val="00A02849"/>
    <w:rsid w:val="00A12155"/>
    <w:rsid w:val="00A16972"/>
    <w:rsid w:val="00A27648"/>
    <w:rsid w:val="00A31FE7"/>
    <w:rsid w:val="00A62775"/>
    <w:rsid w:val="00AA3280"/>
    <w:rsid w:val="00AA7769"/>
    <w:rsid w:val="00AB53F4"/>
    <w:rsid w:val="00AC3381"/>
    <w:rsid w:val="00AD0774"/>
    <w:rsid w:val="00B2075D"/>
    <w:rsid w:val="00B266BA"/>
    <w:rsid w:val="00B336C6"/>
    <w:rsid w:val="00B36F4D"/>
    <w:rsid w:val="00B37FAC"/>
    <w:rsid w:val="00B42D5F"/>
    <w:rsid w:val="00B442C1"/>
    <w:rsid w:val="00B67218"/>
    <w:rsid w:val="00B718F7"/>
    <w:rsid w:val="00B720F4"/>
    <w:rsid w:val="00B7474A"/>
    <w:rsid w:val="00B97907"/>
    <w:rsid w:val="00BA0DC3"/>
    <w:rsid w:val="00BB3DD8"/>
    <w:rsid w:val="00BE51D2"/>
    <w:rsid w:val="00BE6581"/>
    <w:rsid w:val="00C070DD"/>
    <w:rsid w:val="00C356A3"/>
    <w:rsid w:val="00C3650A"/>
    <w:rsid w:val="00C407DB"/>
    <w:rsid w:val="00C5597F"/>
    <w:rsid w:val="00C629CE"/>
    <w:rsid w:val="00C661E1"/>
    <w:rsid w:val="00C87B80"/>
    <w:rsid w:val="00CB4DD4"/>
    <w:rsid w:val="00CC5E36"/>
    <w:rsid w:val="00CC67DB"/>
    <w:rsid w:val="00CD0FD4"/>
    <w:rsid w:val="00D005FA"/>
    <w:rsid w:val="00D04FDF"/>
    <w:rsid w:val="00D07644"/>
    <w:rsid w:val="00D26D00"/>
    <w:rsid w:val="00D30869"/>
    <w:rsid w:val="00D30977"/>
    <w:rsid w:val="00D673D0"/>
    <w:rsid w:val="00D70BA7"/>
    <w:rsid w:val="00D81365"/>
    <w:rsid w:val="00D86798"/>
    <w:rsid w:val="00D91644"/>
    <w:rsid w:val="00DD7F24"/>
    <w:rsid w:val="00DE68C1"/>
    <w:rsid w:val="00DE7157"/>
    <w:rsid w:val="00E45F9B"/>
    <w:rsid w:val="00E567BC"/>
    <w:rsid w:val="00E62851"/>
    <w:rsid w:val="00E83C6C"/>
    <w:rsid w:val="00EA5AD0"/>
    <w:rsid w:val="00EB4BAC"/>
    <w:rsid w:val="00EE0325"/>
    <w:rsid w:val="00EE233E"/>
    <w:rsid w:val="00EF4D63"/>
    <w:rsid w:val="00F151A0"/>
    <w:rsid w:val="00F15DDB"/>
    <w:rsid w:val="00F175A5"/>
    <w:rsid w:val="00F176DF"/>
    <w:rsid w:val="00F22E8A"/>
    <w:rsid w:val="00F437A2"/>
    <w:rsid w:val="00F6221C"/>
    <w:rsid w:val="00F82814"/>
    <w:rsid w:val="00F85A20"/>
    <w:rsid w:val="00F92103"/>
    <w:rsid w:val="00FA3453"/>
    <w:rsid w:val="00FA579B"/>
    <w:rsid w:val="00FC2C22"/>
    <w:rsid w:val="00FF21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FAE40E"/>
  <w15:docId w15:val="{5B372EEB-DEDD-40A8-ABEC-439B58415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3F7E"/>
    <w:pPr>
      <w:autoSpaceDE w:val="0"/>
      <w:autoSpaceDN w:val="0"/>
      <w:adjustRightInd w:val="0"/>
      <w:spacing w:line="254" w:lineRule="auto"/>
    </w:pPr>
    <w:rPr>
      <w:rFonts w:ascii="Calibri" w:hAnsi="Calibri" w:cs="Calibri"/>
    </w:rPr>
  </w:style>
  <w:style w:type="paragraph" w:styleId="1">
    <w:name w:val="heading 1"/>
    <w:basedOn w:val="a"/>
    <w:next w:val="a"/>
    <w:link w:val="10"/>
    <w:uiPriority w:val="99"/>
    <w:qFormat/>
    <w:rsid w:val="00103F7E"/>
    <w:pPr>
      <w:keepNext/>
      <w:spacing w:after="0" w:line="240" w:lineRule="auto"/>
      <w:jc w:val="center"/>
      <w:outlineLvl w:val="0"/>
    </w:pPr>
    <w:rPr>
      <w:rFonts w:ascii="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Text"/>
    <w:uiPriority w:val="99"/>
    <w:rsid w:val="00103F7E"/>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10">
    <w:name w:val="Заголовок 1 Знак"/>
    <w:basedOn w:val="a0"/>
    <w:link w:val="1"/>
    <w:uiPriority w:val="99"/>
    <w:rsid w:val="00103F7E"/>
    <w:rPr>
      <w:rFonts w:ascii="Times New Roman" w:hAnsi="Times New Roman" w:cs="Times New Roman"/>
      <w:b/>
      <w:bCs/>
      <w:sz w:val="24"/>
      <w:szCs w:val="24"/>
      <w:lang w:val="ru-RU"/>
    </w:rPr>
  </w:style>
  <w:style w:type="character" w:customStyle="1" w:styleId="ConsPlusNormalText">
    <w:name w:val="ConsPlusNormal Text"/>
    <w:link w:val="ConsPlusNormal"/>
    <w:uiPriority w:val="99"/>
    <w:rsid w:val="00103F7E"/>
    <w:rPr>
      <w:rFonts w:ascii="Times New Roman" w:hAnsi="Times New Roman" w:cs="Times New Roman"/>
      <w:sz w:val="24"/>
      <w:szCs w:val="24"/>
      <w:lang w:val="ru-RU"/>
    </w:rPr>
  </w:style>
  <w:style w:type="paragraph" w:customStyle="1" w:styleId="ConsPlusNonformat">
    <w:name w:val="ConsPlusNonformat"/>
    <w:uiPriority w:val="99"/>
    <w:rsid w:val="00103F7E"/>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rsid w:val="00103F7E"/>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rsid w:val="00103F7E"/>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rsid w:val="00103F7E"/>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103F7E"/>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rsid w:val="00103F7E"/>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
    <w:name w:val="ConsPlusTextList"/>
    <w:uiPriority w:val="99"/>
    <w:rsid w:val="00103F7E"/>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rsid w:val="00103F7E"/>
    <w:pPr>
      <w:widowControl w:val="0"/>
      <w:autoSpaceDE w:val="0"/>
      <w:autoSpaceDN w:val="0"/>
      <w:adjustRightInd w:val="0"/>
      <w:spacing w:after="0" w:line="240" w:lineRule="auto"/>
    </w:pPr>
    <w:rPr>
      <w:rFonts w:ascii="Times New Roman" w:hAnsi="Times New Roman" w:cs="Times New Roman"/>
      <w:sz w:val="24"/>
      <w:szCs w:val="24"/>
    </w:rPr>
  </w:style>
  <w:style w:type="paragraph" w:styleId="a3">
    <w:name w:val="No Spacing"/>
    <w:link w:val="a4"/>
    <w:uiPriority w:val="1"/>
    <w:qFormat/>
    <w:rsid w:val="00103F7E"/>
    <w:pPr>
      <w:autoSpaceDE w:val="0"/>
      <w:autoSpaceDN w:val="0"/>
      <w:adjustRightInd w:val="0"/>
      <w:spacing w:after="0" w:line="240" w:lineRule="auto"/>
    </w:pPr>
    <w:rPr>
      <w:rFonts w:ascii="Calibri" w:hAnsi="Calibri" w:cs="Calibri"/>
    </w:rPr>
  </w:style>
  <w:style w:type="character" w:customStyle="1" w:styleId="a4">
    <w:name w:val="Без интервала Знак"/>
    <w:link w:val="a3"/>
    <w:uiPriority w:val="1"/>
    <w:rsid w:val="00103F7E"/>
    <w:rPr>
      <w:rFonts w:ascii="Calibri" w:hAnsi="Calibri" w:cs="Calibri"/>
      <w:sz w:val="22"/>
      <w:szCs w:val="22"/>
      <w:lang w:val="ru-RU"/>
    </w:rPr>
  </w:style>
  <w:style w:type="paragraph" w:styleId="a5">
    <w:name w:val="Balloon Text"/>
    <w:basedOn w:val="a"/>
    <w:link w:val="a6"/>
    <w:uiPriority w:val="99"/>
    <w:rsid w:val="00103F7E"/>
    <w:pPr>
      <w:spacing w:after="0" w:line="240" w:lineRule="auto"/>
    </w:pPr>
    <w:rPr>
      <w:rFonts w:ascii="Tahoma" w:hAnsi="Tahoma" w:cs="Tahoma"/>
      <w:sz w:val="16"/>
      <w:szCs w:val="16"/>
    </w:rPr>
  </w:style>
  <w:style w:type="character" w:customStyle="1" w:styleId="js-phone-number">
    <w:name w:val="js-phone-number"/>
    <w:uiPriority w:val="99"/>
    <w:rsid w:val="00103F7E"/>
    <w:rPr>
      <w:rFonts w:ascii="Arial" w:hAnsi="Arial" w:cs="Arial"/>
      <w:lang w:val="ru-RU"/>
    </w:rPr>
  </w:style>
  <w:style w:type="character" w:customStyle="1" w:styleId="a6">
    <w:name w:val="Текст выноски Знак"/>
    <w:basedOn w:val="a0"/>
    <w:link w:val="a5"/>
    <w:uiPriority w:val="99"/>
    <w:rsid w:val="00103F7E"/>
    <w:rPr>
      <w:rFonts w:ascii="Tahoma" w:hAnsi="Tahoma" w:cs="Tahoma"/>
      <w:sz w:val="16"/>
      <w:szCs w:val="16"/>
      <w:lang w:val="ru-RU"/>
    </w:rPr>
  </w:style>
  <w:style w:type="character" w:styleId="a7">
    <w:name w:val="Hyperlink"/>
    <w:basedOn w:val="a0"/>
    <w:uiPriority w:val="99"/>
    <w:rsid w:val="00103F7E"/>
    <w:rPr>
      <w:rFonts w:ascii="Arial" w:hAnsi="Arial" w:cs="Arial"/>
      <w:color w:val="0000FF"/>
      <w:u w:val="single"/>
      <w:lang w:val="ru-RU"/>
    </w:rPr>
  </w:style>
  <w:style w:type="paragraph" w:customStyle="1" w:styleId="5">
    <w:name w:val="Без интервала5"/>
    <w:uiPriority w:val="99"/>
    <w:rsid w:val="00103F7E"/>
    <w:pPr>
      <w:autoSpaceDE w:val="0"/>
      <w:autoSpaceDN w:val="0"/>
      <w:adjustRightInd w:val="0"/>
      <w:spacing w:after="0" w:line="240" w:lineRule="auto"/>
    </w:pPr>
    <w:rPr>
      <w:rFonts w:ascii="Calibri" w:hAnsi="Calibri" w:cs="Calibri"/>
    </w:rPr>
  </w:style>
  <w:style w:type="paragraph" w:styleId="a8">
    <w:name w:val="List Paragraph"/>
    <w:aliases w:val="ТЗ список,Bullet List,FooterText,numbered,List Paragraph1,Paragraphe de liste1,Bulletr List Paragraph,lp1,List Paragraph Text"/>
    <w:basedOn w:val="a"/>
    <w:uiPriority w:val="99"/>
    <w:qFormat/>
    <w:rsid w:val="00103F7E"/>
    <w:pPr>
      <w:spacing w:after="0" w:line="240" w:lineRule="auto"/>
      <w:ind w:left="720"/>
    </w:pPr>
    <w:rPr>
      <w:rFonts w:ascii="Times New Roman" w:hAnsi="Times New Roman" w:cs="Times New Roman"/>
      <w:sz w:val="28"/>
      <w:szCs w:val="28"/>
    </w:rPr>
  </w:style>
  <w:style w:type="character" w:customStyle="1" w:styleId="MicrosoftSansSerif10pt">
    <w:name w:val="Основной текст + Microsoft Sans Serif10 ptНе полужирный"/>
    <w:uiPriority w:val="99"/>
    <w:rsid w:val="00103F7E"/>
    <w:rPr>
      <w:rFonts w:ascii="Microsoft Sans Serif" w:hAnsi="Microsoft Sans Serif" w:cs="Microsoft Sans Serif"/>
      <w:b/>
      <w:bCs/>
      <w:color w:val="000000"/>
      <w:shd w:val="clear" w:color="auto" w:fill="FFFFFF"/>
      <w:lang w:val="ru-RU"/>
    </w:rPr>
  </w:style>
  <w:style w:type="character" w:customStyle="1" w:styleId="num">
    <w:name w:val="num"/>
    <w:uiPriority w:val="99"/>
    <w:rsid w:val="00103F7E"/>
    <w:rPr>
      <w:rFonts w:ascii="Arial" w:hAnsi="Arial" w:cs="Arial"/>
      <w:lang w:val="ru-RU"/>
    </w:rPr>
  </w:style>
  <w:style w:type="paragraph" w:styleId="a9">
    <w:name w:val="footer"/>
    <w:basedOn w:val="a"/>
    <w:link w:val="aa"/>
    <w:uiPriority w:val="99"/>
    <w:rsid w:val="00103F7E"/>
    <w:pPr>
      <w:tabs>
        <w:tab w:val="center" w:pos="4677"/>
        <w:tab w:val="right" w:pos="9355"/>
      </w:tabs>
      <w:spacing w:after="0" w:line="240" w:lineRule="auto"/>
    </w:pPr>
    <w:rPr>
      <w:rFonts w:cstheme="minorBidi"/>
    </w:rPr>
  </w:style>
  <w:style w:type="paragraph" w:customStyle="1" w:styleId="ab">
    <w:name w:val="Другое"/>
    <w:basedOn w:val="a"/>
    <w:link w:val="Text"/>
    <w:rsid w:val="00103F7E"/>
    <w:pPr>
      <w:widowControl w:val="0"/>
      <w:shd w:val="clear" w:color="auto" w:fill="FFFFFF"/>
      <w:spacing w:after="0" w:line="240" w:lineRule="auto"/>
      <w:ind w:firstLine="400"/>
    </w:pPr>
    <w:rPr>
      <w:rFonts w:cstheme="minorBidi"/>
    </w:rPr>
  </w:style>
  <w:style w:type="character" w:customStyle="1" w:styleId="aa">
    <w:name w:val="Нижний колонтитул Знак"/>
    <w:basedOn w:val="a0"/>
    <w:link w:val="a9"/>
    <w:uiPriority w:val="99"/>
    <w:rsid w:val="00103F7E"/>
    <w:rPr>
      <w:sz w:val="22"/>
      <w:szCs w:val="22"/>
      <w:lang w:val="ru-RU"/>
    </w:rPr>
  </w:style>
  <w:style w:type="character" w:customStyle="1" w:styleId="Text">
    <w:name w:val="Другое Text"/>
    <w:basedOn w:val="a0"/>
    <w:link w:val="ab"/>
    <w:uiPriority w:val="99"/>
    <w:rsid w:val="00103F7E"/>
    <w:rPr>
      <w:sz w:val="22"/>
      <w:szCs w:val="22"/>
      <w:lang w:val="ru-RU"/>
    </w:rPr>
  </w:style>
  <w:style w:type="paragraph" w:customStyle="1" w:styleId="2">
    <w:name w:val="Основной текст (2)"/>
    <w:basedOn w:val="a"/>
    <w:link w:val="2Text"/>
    <w:rsid w:val="00103F7E"/>
    <w:pPr>
      <w:widowControl w:val="0"/>
      <w:shd w:val="clear" w:color="auto" w:fill="FFFFFF"/>
      <w:spacing w:after="0" w:line="240" w:lineRule="auto"/>
      <w:ind w:left="240" w:firstLine="580"/>
    </w:pPr>
    <w:rPr>
      <w:rFonts w:cstheme="minorBidi"/>
    </w:rPr>
  </w:style>
  <w:style w:type="character" w:customStyle="1" w:styleId="2Text">
    <w:name w:val="Основной текст (2) Text_"/>
    <w:basedOn w:val="a0"/>
    <w:link w:val="2"/>
    <w:uiPriority w:val="99"/>
    <w:rsid w:val="00103F7E"/>
    <w:rPr>
      <w:sz w:val="22"/>
      <w:szCs w:val="22"/>
      <w:lang w:val="ru-RU"/>
    </w:rPr>
  </w:style>
  <w:style w:type="paragraph" w:styleId="ac">
    <w:name w:val="footnote text"/>
    <w:basedOn w:val="a"/>
    <w:link w:val="ad"/>
    <w:uiPriority w:val="99"/>
    <w:rsid w:val="00103F7E"/>
    <w:pPr>
      <w:spacing w:after="0" w:line="240" w:lineRule="auto"/>
    </w:pPr>
    <w:rPr>
      <w:rFonts w:cstheme="minorBidi"/>
      <w:sz w:val="24"/>
      <w:szCs w:val="24"/>
    </w:rPr>
  </w:style>
  <w:style w:type="character" w:styleId="ae">
    <w:name w:val="footnote reference"/>
    <w:basedOn w:val="a0"/>
    <w:uiPriority w:val="99"/>
    <w:rsid w:val="00103F7E"/>
    <w:rPr>
      <w:rFonts w:ascii="Arial" w:hAnsi="Arial" w:cs="Arial"/>
      <w:vertAlign w:val="superscript"/>
      <w:lang w:val="ru-RU"/>
    </w:rPr>
  </w:style>
  <w:style w:type="character" w:customStyle="1" w:styleId="ad">
    <w:name w:val="Текст сноски Знак"/>
    <w:basedOn w:val="a0"/>
    <w:link w:val="ac"/>
    <w:uiPriority w:val="99"/>
    <w:rsid w:val="00103F7E"/>
    <w:rPr>
      <w:lang w:val="ru-RU"/>
    </w:rPr>
  </w:style>
  <w:style w:type="character" w:customStyle="1" w:styleId="2Text0">
    <w:name w:val="Основной текст (2) Text"/>
    <w:uiPriority w:val="99"/>
    <w:rsid w:val="00103F7E"/>
    <w:rPr>
      <w:rFonts w:ascii="Arial" w:hAnsi="Arial" w:cs="Arial"/>
      <w:sz w:val="22"/>
      <w:szCs w:val="22"/>
      <w:lang w:val="ru-RU"/>
    </w:rPr>
  </w:style>
  <w:style w:type="character" w:customStyle="1" w:styleId="af">
    <w:name w:val="Другое_"/>
    <w:locked/>
    <w:rsid w:val="00B67218"/>
    <w:rPr>
      <w:shd w:val="clear" w:color="auto" w:fill="FFFFFF"/>
    </w:rPr>
  </w:style>
  <w:style w:type="character" w:customStyle="1" w:styleId="20">
    <w:name w:val="Основной текст (2)_"/>
    <w:locked/>
    <w:rsid w:val="00B67218"/>
    <w:rPr>
      <w:shd w:val="clear" w:color="auto" w:fill="FFFFFF"/>
    </w:rPr>
  </w:style>
  <w:style w:type="paragraph" w:styleId="af0">
    <w:name w:val="Normal (Web)"/>
    <w:basedOn w:val="a"/>
    <w:uiPriority w:val="99"/>
    <w:unhideWhenUsed/>
    <w:rsid w:val="00FA3453"/>
    <w:pPr>
      <w:autoSpaceDE/>
      <w:autoSpaceDN/>
      <w:adjustRightInd/>
      <w:spacing w:before="100" w:beforeAutospacing="1" w:after="119" w:line="240" w:lineRule="auto"/>
    </w:pPr>
    <w:rPr>
      <w:rFonts w:ascii="Times New Roman" w:eastAsia="Times New Roman" w:hAnsi="Times New Roman" w:cs="Times New Roman"/>
      <w:sz w:val="24"/>
      <w:szCs w:val="24"/>
    </w:rPr>
  </w:style>
  <w:style w:type="character" w:customStyle="1" w:styleId="wmi-callto">
    <w:name w:val="wmi-callto"/>
    <w:basedOn w:val="a0"/>
    <w:rsid w:val="007F1D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9891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9916B7EEBC27426C2BCB1DDC91615CDC694B5A91A1AA5DD11849B6481113411E469C3C372CA98FB9BA58BAACA6BZEH" TargetMode="External"/><Relationship Id="rId13" Type="http://schemas.openxmlformats.org/officeDocument/2006/relationships/hyperlink" Target="consultantplus://offline/ref=782E9CC4CCC6932545801925E3B536176E50B53C1FD70BD7655CABC93DB89C27024180C10398FB96372E7F1F5737VEP" TargetMode="External"/><Relationship Id="rId18" Type="http://schemas.openxmlformats.org/officeDocument/2006/relationships/hyperlink" Target="consultantplus://offline/ref=782E9CC4CCC6932545801925E3B536176E50B53C1FD70BD7655CABC93DB89C271041D8CD019EE692303B294E112BD805805FEF4CF4B5672237V6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782E9CC4CCC6932545801925E3B536176E50B53C1FD70BD7655CABC93DB89C27024180C10398FB96372E7F1F5737VEP" TargetMode="External"/><Relationship Id="rId17" Type="http://schemas.openxmlformats.org/officeDocument/2006/relationships/hyperlink" Target="consultantplus://offline/ref=782E9CC4CCC6932545801925E3B536176E50B53C1FD70BD7655CABC93DB89C271041D8CD019EE29F343B294E112BD805805FEF4CF4B5672237V6P"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consultantplus://offline/ref=782E9CC4CCC6932545801925E3B536176E57B6381BDA0BD7655CABC93DB89C271041D8CF0ACBB4D2653D7F184B7ED2198541ED34VB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82E9CC4CCC6932545801925E3B536176E50B53C1FD70BD7655CABC93DB89C27024180C10398FB96372E7F1F5737VEP"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782E9CC4CCC6932545801925E3B536176E57B6381BDA0BD7655CABC93DB89C271041D8CF0ACBB4D2653D7F184B7ED2198541ED34VBP" TargetMode="External"/><Relationship Id="rId23" Type="http://schemas.openxmlformats.org/officeDocument/2006/relationships/footer" Target="footer2.xml"/><Relationship Id="rId10" Type="http://schemas.openxmlformats.org/officeDocument/2006/relationships/hyperlink" Target="consultantplus://offline/ref=782E9CC4CCC6932545801925E3B536176E50B53C1FD70BD7655CABC93DB89C271041D8CD0197EEC2617428125779CB07805FED4BE83BV7P" TargetMode="External"/><Relationship Id="rId19" Type="http://schemas.openxmlformats.org/officeDocument/2006/relationships/hyperlink" Target="consultantplus://offline/ref=782E9CC4CCC6932545801925E3B536176E50B53C1FD70BD7655CABC93DB89C271041D8CD019EE696393B294E112BD805805FEF4CF4B5672237V6P"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0B53C1FD70BD7655CABC93DB89C27024180C10398FB96372E7F1F5737VEP" TargetMode="External"/><Relationship Id="rId14" Type="http://schemas.openxmlformats.org/officeDocument/2006/relationships/hyperlink" Target="consultantplus://offline/ref=4AAC5560FD3DF46DDE95CBF329CC8FA19E9473A0FE0B05143224E82B1C7E69E30822FFA729B1BD352AE246DD961B2D23C1FDE65A300Cz3yAG"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DBD631-6A7C-4253-9843-6035E1C0D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4865</Words>
  <Characters>27736</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dc:creator>
  <cp:lastModifiedBy>ps</cp:lastModifiedBy>
  <cp:revision>7</cp:revision>
  <cp:lastPrinted>2024-07-22T17:18:00Z</cp:lastPrinted>
  <dcterms:created xsi:type="dcterms:W3CDTF">2026-07-23T10:42:00Z</dcterms:created>
  <dcterms:modified xsi:type="dcterms:W3CDTF">2026-10-15T13:21:00Z</dcterms:modified>
</cp:coreProperties>
</file>